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CD1B"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УПРАВЛІННЯ ОСВІТИ СВЯТОШИНСЬКОЇ РАЙОННОЇ</w:t>
      </w:r>
    </w:p>
    <w:p w14:paraId="00665702"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В МІСТІ КИЄВІ ДЕРЖАВНОЇ АДМІНІСТРАЦІЇ</w:t>
      </w:r>
    </w:p>
    <w:p w14:paraId="7124A52A"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25E13A5E"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4C88DE9F"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tbl>
      <w:tblPr>
        <w:tblpPr w:leftFromText="180" w:rightFromText="180" w:vertAnchor="text" w:horzAnchor="margin" w:tblpXSpec="center" w:tblpY="-28"/>
        <w:tblW w:w="106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0"/>
        <w:gridCol w:w="5110"/>
      </w:tblGrid>
      <w:tr w:rsidR="0014210A" w:rsidRPr="003D4DD4" w14:paraId="493B0DD6" w14:textId="77777777" w:rsidTr="00794F4B">
        <w:trPr>
          <w:trHeight w:val="352"/>
        </w:trPr>
        <w:tc>
          <w:tcPr>
            <w:tcW w:w="5490" w:type="dxa"/>
            <w:tcBorders>
              <w:top w:val="nil"/>
              <w:left w:val="nil"/>
              <w:bottom w:val="nil"/>
              <w:right w:val="nil"/>
            </w:tcBorders>
          </w:tcPr>
          <w:p w14:paraId="39D155A0" w14:textId="77777777" w:rsidR="0014210A" w:rsidRPr="003D4DD4" w:rsidRDefault="0014210A" w:rsidP="00794F4B">
            <w:pPr>
              <w:spacing w:after="0" w:line="240" w:lineRule="auto"/>
              <w:ind w:right="-391" w:firstLine="567"/>
              <w:jc w:val="right"/>
              <w:rPr>
                <w:rFonts w:ascii="Times New Roman" w:hAnsi="Times New Roman" w:cs="Times New Roman"/>
                <w:b/>
                <w:bCs/>
                <w:sz w:val="24"/>
                <w:szCs w:val="24"/>
                <w:lang w:eastAsia="ru-RU"/>
              </w:rPr>
            </w:pPr>
          </w:p>
        </w:tc>
        <w:tc>
          <w:tcPr>
            <w:tcW w:w="5110" w:type="dxa"/>
            <w:tcBorders>
              <w:top w:val="nil"/>
              <w:left w:val="nil"/>
              <w:bottom w:val="nil"/>
              <w:right w:val="nil"/>
            </w:tcBorders>
          </w:tcPr>
          <w:p w14:paraId="2ECEA920" w14:textId="77777777" w:rsidR="0014210A" w:rsidRPr="003D4DD4" w:rsidRDefault="0014210A" w:rsidP="00794F4B">
            <w:pPr>
              <w:spacing w:after="0" w:line="240" w:lineRule="auto"/>
              <w:rPr>
                <w:rFonts w:ascii="Times New Roman" w:hAnsi="Times New Roman" w:cs="Times New Roman"/>
                <w:bCs/>
                <w:noProof/>
                <w:sz w:val="24"/>
                <w:szCs w:val="24"/>
                <w:lang w:eastAsia="ru-RU"/>
              </w:rPr>
            </w:pPr>
            <w:r w:rsidRPr="003D4DD4">
              <w:rPr>
                <w:rFonts w:ascii="Times New Roman" w:hAnsi="Times New Roman" w:cs="Times New Roman"/>
                <w:bCs/>
                <w:sz w:val="24"/>
                <w:szCs w:val="24"/>
                <w:lang w:eastAsia="ru-RU"/>
              </w:rPr>
              <w:t>«</w:t>
            </w:r>
            <w:r w:rsidRPr="003D4DD4">
              <w:rPr>
                <w:rFonts w:ascii="Times New Roman" w:hAnsi="Times New Roman" w:cs="Times New Roman"/>
                <w:bCs/>
                <w:noProof/>
                <w:sz w:val="24"/>
                <w:szCs w:val="24"/>
                <w:lang w:eastAsia="ru-RU"/>
              </w:rPr>
              <w:t>ЗАТВЕРДЖЕНО</w:t>
            </w:r>
            <w:r w:rsidRPr="003D4DD4">
              <w:rPr>
                <w:rFonts w:ascii="Times New Roman" w:hAnsi="Times New Roman" w:cs="Times New Roman"/>
                <w:bCs/>
                <w:sz w:val="24"/>
                <w:szCs w:val="24"/>
                <w:lang w:eastAsia="ru-RU"/>
              </w:rPr>
              <w:t>»</w:t>
            </w:r>
          </w:p>
        </w:tc>
      </w:tr>
      <w:tr w:rsidR="0014210A" w:rsidRPr="003D4DD4" w14:paraId="20D226BA" w14:textId="77777777" w:rsidTr="00794F4B">
        <w:trPr>
          <w:trHeight w:val="80"/>
        </w:trPr>
        <w:tc>
          <w:tcPr>
            <w:tcW w:w="5490" w:type="dxa"/>
            <w:tcBorders>
              <w:top w:val="nil"/>
              <w:left w:val="nil"/>
              <w:bottom w:val="nil"/>
              <w:right w:val="nil"/>
            </w:tcBorders>
          </w:tcPr>
          <w:p w14:paraId="798EA314" w14:textId="77777777" w:rsidR="0014210A" w:rsidRPr="003D4DD4" w:rsidRDefault="0014210A" w:rsidP="00794F4B">
            <w:pPr>
              <w:spacing w:after="0" w:line="240" w:lineRule="auto"/>
              <w:ind w:firstLine="567"/>
              <w:rPr>
                <w:rFonts w:ascii="Times New Roman" w:hAnsi="Times New Roman" w:cs="Times New Roman"/>
                <w:b/>
                <w:bCs/>
                <w:sz w:val="24"/>
                <w:szCs w:val="24"/>
                <w:lang w:eastAsia="ru-RU"/>
              </w:rPr>
            </w:pPr>
          </w:p>
        </w:tc>
        <w:tc>
          <w:tcPr>
            <w:tcW w:w="5110" w:type="dxa"/>
            <w:tcBorders>
              <w:top w:val="nil"/>
              <w:left w:val="nil"/>
              <w:bottom w:val="nil"/>
              <w:right w:val="nil"/>
            </w:tcBorders>
          </w:tcPr>
          <w:p w14:paraId="70133C62" w14:textId="77777777" w:rsidR="0014210A" w:rsidRPr="004E6987" w:rsidRDefault="0014210A" w:rsidP="00794F4B">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Протоколом  уповноваженої особи</w:t>
            </w:r>
          </w:p>
          <w:p w14:paraId="2D008133" w14:textId="77777777" w:rsidR="0014210A" w:rsidRPr="004E6987" w:rsidRDefault="0014210A" w:rsidP="00794F4B">
            <w:pPr>
              <w:tabs>
                <w:tab w:val="left" w:pos="567"/>
                <w:tab w:val="center" w:pos="4677"/>
                <w:tab w:val="right" w:pos="9355"/>
              </w:tabs>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управління освіти Святошинської районної в місті Києві державної адміністрації</w:t>
            </w:r>
          </w:p>
          <w:p w14:paraId="07695646" w14:textId="7437843F" w:rsidR="0014210A" w:rsidRPr="004E6987" w:rsidRDefault="0014210A" w:rsidP="00794F4B">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4E6987">
              <w:rPr>
                <w:rFonts w:ascii="Times New Roman" w:hAnsi="Times New Roman" w:cs="Times New Roman"/>
                <w:noProof/>
                <w:sz w:val="24"/>
                <w:szCs w:val="24"/>
                <w:lang w:eastAsia="ru-RU"/>
              </w:rPr>
              <w:t>№</w:t>
            </w:r>
            <w:r w:rsidRPr="004E6987">
              <w:rPr>
                <w:rFonts w:ascii="Times New Roman" w:hAnsi="Times New Roman" w:cs="Times New Roman"/>
                <w:noProof/>
                <w:sz w:val="24"/>
                <w:szCs w:val="24"/>
                <w:lang w:val="ru-RU" w:eastAsia="ru-RU"/>
              </w:rPr>
              <w:t xml:space="preserve"> </w:t>
            </w:r>
            <w:r w:rsidR="00A22D13">
              <w:rPr>
                <w:rFonts w:ascii="Times New Roman" w:hAnsi="Times New Roman" w:cs="Times New Roman"/>
                <w:noProof/>
                <w:sz w:val="24"/>
                <w:szCs w:val="24"/>
                <w:lang w:val="ru-RU" w:eastAsia="ru-RU"/>
              </w:rPr>
              <w:t>64</w:t>
            </w:r>
            <w:r w:rsidRPr="004E6987">
              <w:rPr>
                <w:rFonts w:ascii="Times New Roman" w:hAnsi="Times New Roman" w:cs="Times New Roman"/>
                <w:noProof/>
                <w:sz w:val="24"/>
                <w:szCs w:val="24"/>
                <w:lang w:val="ru-RU" w:eastAsia="ru-RU"/>
              </w:rPr>
              <w:t xml:space="preserve"> </w:t>
            </w:r>
            <w:r w:rsidRPr="004E6987">
              <w:rPr>
                <w:rFonts w:ascii="Times New Roman" w:hAnsi="Times New Roman" w:cs="Times New Roman"/>
                <w:noProof/>
                <w:sz w:val="24"/>
                <w:szCs w:val="24"/>
                <w:lang w:eastAsia="ru-RU"/>
              </w:rPr>
              <w:t xml:space="preserve">від </w:t>
            </w:r>
            <w:r>
              <w:rPr>
                <w:rFonts w:ascii="Times New Roman" w:hAnsi="Times New Roman" w:cs="Times New Roman"/>
                <w:noProof/>
                <w:sz w:val="24"/>
                <w:szCs w:val="24"/>
                <w:lang w:eastAsia="ru-RU"/>
              </w:rPr>
              <w:t>0</w:t>
            </w:r>
            <w:r w:rsidR="00CD53AA">
              <w:rPr>
                <w:rFonts w:ascii="Times New Roman" w:hAnsi="Times New Roman" w:cs="Times New Roman"/>
                <w:noProof/>
                <w:sz w:val="24"/>
                <w:szCs w:val="24"/>
                <w:lang w:eastAsia="ru-RU"/>
              </w:rPr>
              <w:t>7</w:t>
            </w:r>
            <w:r w:rsidRPr="004E6987">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березня</w:t>
            </w:r>
            <w:r w:rsidRPr="004E6987">
              <w:rPr>
                <w:rFonts w:ascii="Times New Roman" w:hAnsi="Times New Roman" w:cs="Times New Roman"/>
                <w:noProof/>
                <w:sz w:val="24"/>
                <w:szCs w:val="24"/>
                <w:lang w:eastAsia="ru-RU"/>
              </w:rPr>
              <w:t xml:space="preserve"> </w:t>
            </w:r>
            <w:r w:rsidRPr="00314884">
              <w:rPr>
                <w:rFonts w:ascii="Times New Roman" w:hAnsi="Times New Roman" w:cs="Times New Roman"/>
                <w:noProof/>
                <w:sz w:val="24"/>
                <w:szCs w:val="24"/>
                <w:lang w:eastAsia="ru-RU"/>
              </w:rPr>
              <w:t>202</w:t>
            </w:r>
            <w:r>
              <w:rPr>
                <w:rFonts w:ascii="Times New Roman" w:hAnsi="Times New Roman" w:cs="Times New Roman"/>
                <w:noProof/>
                <w:sz w:val="24"/>
                <w:szCs w:val="24"/>
                <w:lang w:eastAsia="ru-RU"/>
              </w:rPr>
              <w:t>4</w:t>
            </w:r>
            <w:r w:rsidRPr="00314884">
              <w:rPr>
                <w:rFonts w:ascii="Times New Roman" w:hAnsi="Times New Roman" w:cs="Times New Roman"/>
                <w:noProof/>
                <w:sz w:val="24"/>
                <w:szCs w:val="24"/>
                <w:lang w:eastAsia="ru-RU"/>
              </w:rPr>
              <w:t xml:space="preserve"> р.</w:t>
            </w:r>
            <w:r w:rsidRPr="004E6987">
              <w:rPr>
                <w:rFonts w:ascii="Times New Roman" w:hAnsi="Times New Roman" w:cs="Times New Roman"/>
                <w:noProof/>
                <w:sz w:val="24"/>
                <w:szCs w:val="24"/>
                <w:lang w:eastAsia="ru-RU"/>
              </w:rPr>
              <w:t xml:space="preserve"> </w:t>
            </w:r>
          </w:p>
          <w:p w14:paraId="6F1F7F9D" w14:textId="77777777" w:rsidR="0014210A" w:rsidRPr="004E6987" w:rsidRDefault="0014210A" w:rsidP="00794F4B">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 xml:space="preserve">уповноважена особа </w:t>
            </w:r>
          </w:p>
          <w:p w14:paraId="266F8F1E" w14:textId="77777777" w:rsidR="0014210A" w:rsidRPr="004E6987" w:rsidRDefault="0014210A" w:rsidP="00794F4B">
            <w:pPr>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_______________________ Ілинич М.П.</w:t>
            </w:r>
          </w:p>
        </w:tc>
      </w:tr>
    </w:tbl>
    <w:p w14:paraId="39246338" w14:textId="77777777" w:rsidR="0014210A" w:rsidRPr="003D4DD4" w:rsidRDefault="0014210A" w:rsidP="0014210A">
      <w:pPr>
        <w:keepNext/>
        <w:keepLines/>
        <w:suppressAutoHyphens/>
        <w:spacing w:after="0" w:line="240" w:lineRule="auto"/>
        <w:outlineLvl w:val="0"/>
        <w:rPr>
          <w:rFonts w:ascii="Times New Roman" w:hAnsi="Times New Roman" w:cs="Times New Roman"/>
          <w:b/>
          <w:bCs/>
          <w:color w:val="000000"/>
          <w:kern w:val="1"/>
          <w:sz w:val="28"/>
          <w:szCs w:val="28"/>
          <w:lang w:eastAsia="ar-SA"/>
        </w:rPr>
      </w:pPr>
    </w:p>
    <w:p w14:paraId="43FF3748" w14:textId="77777777" w:rsidR="0014210A" w:rsidRPr="003D4DD4" w:rsidRDefault="0014210A" w:rsidP="0014210A">
      <w:pPr>
        <w:spacing w:after="0" w:line="240" w:lineRule="auto"/>
        <w:ind w:firstLine="567"/>
        <w:jc w:val="center"/>
        <w:rPr>
          <w:rFonts w:ascii="Times New Roman" w:hAnsi="Times New Roman" w:cs="Times New Roman"/>
          <w:b/>
          <w:snapToGrid w:val="0"/>
          <w:sz w:val="24"/>
          <w:szCs w:val="24"/>
          <w:lang w:eastAsia="ru-RU"/>
        </w:rPr>
      </w:pPr>
      <w:r w:rsidRPr="003D4DD4">
        <w:rPr>
          <w:rFonts w:ascii="Times New Roman" w:hAnsi="Times New Roman" w:cs="Times New Roman"/>
          <w:snapToGrid w:val="0"/>
          <w:sz w:val="24"/>
          <w:szCs w:val="24"/>
          <w:lang w:eastAsia="ru-RU"/>
        </w:rPr>
        <w:t>(підпис)</w:t>
      </w:r>
    </w:p>
    <w:p w14:paraId="30F89A20" w14:textId="77777777" w:rsidR="0014210A" w:rsidRPr="003D4DD4" w:rsidRDefault="0014210A" w:rsidP="0014210A">
      <w:pPr>
        <w:suppressAutoHyphens/>
        <w:spacing w:after="0" w:line="240" w:lineRule="auto"/>
        <w:jc w:val="center"/>
        <w:rPr>
          <w:rFonts w:ascii="Times New Roman" w:hAnsi="Times New Roman" w:cs="Times New Roman"/>
          <w:sz w:val="28"/>
          <w:szCs w:val="28"/>
          <w:lang w:eastAsia="ar-SA"/>
        </w:rPr>
      </w:pPr>
    </w:p>
    <w:p w14:paraId="4C3D96B7"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71CBC331"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310C3167" w14:textId="77777777" w:rsidR="0014210A" w:rsidRPr="003D4DD4" w:rsidRDefault="0014210A" w:rsidP="0014210A">
      <w:pPr>
        <w:keepNext/>
        <w:keepLines/>
        <w:suppressAutoHyphens/>
        <w:spacing w:after="0" w:line="276" w:lineRule="auto"/>
        <w:jc w:val="center"/>
        <w:outlineLvl w:val="0"/>
        <w:rPr>
          <w:rFonts w:ascii="Times New Roman" w:hAnsi="Times New Roman" w:cs="Times New Roman"/>
          <w:b/>
          <w:bCs/>
          <w:kern w:val="2"/>
          <w:sz w:val="28"/>
          <w:szCs w:val="28"/>
          <w:lang w:eastAsia="ar-SA"/>
        </w:rPr>
      </w:pPr>
    </w:p>
    <w:p w14:paraId="3BD006F9" w14:textId="77777777" w:rsidR="0014210A" w:rsidRPr="003D4DD4" w:rsidRDefault="0014210A" w:rsidP="0014210A">
      <w:pPr>
        <w:keepNext/>
        <w:keepLines/>
        <w:suppressAutoHyphens/>
        <w:spacing w:after="0" w:line="276" w:lineRule="auto"/>
        <w:outlineLvl w:val="0"/>
        <w:rPr>
          <w:rFonts w:ascii="Times New Roman" w:hAnsi="Times New Roman" w:cs="Times New Roman"/>
          <w:b/>
          <w:bCs/>
          <w:kern w:val="2"/>
          <w:sz w:val="28"/>
          <w:szCs w:val="28"/>
          <w:lang w:eastAsia="ar-SA"/>
        </w:rPr>
      </w:pPr>
    </w:p>
    <w:p w14:paraId="36A84E08"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
          <w:bCs/>
          <w:kern w:val="2"/>
          <w:sz w:val="28"/>
          <w:szCs w:val="28"/>
          <w:lang w:eastAsia="ar-SA"/>
        </w:rPr>
        <w:t>ТЕНДЕРНА ДОКУМЕНТАЦІЯ</w:t>
      </w:r>
    </w:p>
    <w:p w14:paraId="71C65EFF"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p>
    <w:p w14:paraId="62375186"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Cs/>
          <w:kern w:val="2"/>
          <w:sz w:val="28"/>
          <w:szCs w:val="28"/>
          <w:lang w:eastAsia="ar-SA"/>
        </w:rPr>
        <w:t>по процедурі</w:t>
      </w:r>
      <w:r w:rsidRPr="00D43559">
        <w:rPr>
          <w:rFonts w:ascii="Times New Roman" w:hAnsi="Times New Roman" w:cs="Times New Roman"/>
          <w:b/>
          <w:bCs/>
          <w:kern w:val="2"/>
          <w:sz w:val="28"/>
          <w:szCs w:val="28"/>
          <w:lang w:eastAsia="ar-SA"/>
        </w:rPr>
        <w:t xml:space="preserve"> ВІДКРИТІ ТОРГИ (з особливостями)</w:t>
      </w:r>
    </w:p>
    <w:p w14:paraId="7F3F694D" w14:textId="77777777" w:rsidR="0014210A" w:rsidRPr="00D43559" w:rsidRDefault="0014210A" w:rsidP="0014210A">
      <w:pPr>
        <w:suppressAutoHyphens/>
        <w:spacing w:after="0" w:line="240" w:lineRule="auto"/>
        <w:jc w:val="center"/>
        <w:rPr>
          <w:rFonts w:ascii="Times New Roman" w:hAnsi="Times New Roman" w:cs="Times New Roman"/>
          <w:b/>
          <w:bCs/>
          <w:sz w:val="28"/>
          <w:szCs w:val="28"/>
          <w:lang w:eastAsia="ar-SA"/>
        </w:rPr>
      </w:pPr>
    </w:p>
    <w:p w14:paraId="3EB7B731" w14:textId="77777777" w:rsidR="0014210A" w:rsidRPr="00F165E7" w:rsidRDefault="0014210A" w:rsidP="0014210A">
      <w:pPr>
        <w:suppressAutoHyphens/>
        <w:spacing w:after="0" w:line="240" w:lineRule="auto"/>
        <w:jc w:val="center"/>
        <w:rPr>
          <w:rFonts w:ascii="Times New Roman" w:hAnsi="Times New Roman" w:cs="Times New Roman"/>
          <w:b/>
          <w:bCs/>
          <w:sz w:val="28"/>
          <w:szCs w:val="28"/>
          <w:lang w:eastAsia="ar-SA"/>
        </w:rPr>
      </w:pPr>
      <w:r w:rsidRPr="00F165E7">
        <w:rPr>
          <w:rFonts w:ascii="Times New Roman" w:hAnsi="Times New Roman" w:cs="Times New Roman"/>
          <w:b/>
          <w:bCs/>
          <w:sz w:val="28"/>
          <w:szCs w:val="28"/>
          <w:lang w:eastAsia="ar-SA"/>
        </w:rPr>
        <w:t xml:space="preserve">на закупівлю </w:t>
      </w:r>
      <w:r>
        <w:rPr>
          <w:rFonts w:ascii="Times New Roman" w:hAnsi="Times New Roman" w:cs="Times New Roman"/>
          <w:b/>
          <w:bCs/>
          <w:sz w:val="28"/>
          <w:szCs w:val="28"/>
          <w:lang w:eastAsia="ar-SA"/>
        </w:rPr>
        <w:t>п</w:t>
      </w:r>
      <w:r w:rsidRPr="00F165E7">
        <w:rPr>
          <w:rFonts w:ascii="Times New Roman" w:hAnsi="Times New Roman" w:cs="Times New Roman"/>
          <w:b/>
          <w:bCs/>
          <w:sz w:val="28"/>
          <w:szCs w:val="28"/>
          <w:lang w:eastAsia="ar-SA"/>
        </w:rPr>
        <w:t>ослуги</w:t>
      </w:r>
    </w:p>
    <w:p w14:paraId="28FBB555" w14:textId="77777777" w:rsidR="0014210A" w:rsidRPr="00F165E7"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5B68523F"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r w:rsidRPr="00397998">
        <w:rPr>
          <w:rFonts w:ascii="Times New Roman" w:hAnsi="Times New Roman" w:cs="Times New Roman"/>
          <w:b/>
          <w:spacing w:val="-3"/>
          <w:sz w:val="28"/>
          <w:szCs w:val="28"/>
        </w:rPr>
        <w:t>«ДК 021:2015 - 65120000-0 Експлуатація водоочищувальних станцій» (Послуги</w:t>
      </w:r>
      <w:r>
        <w:rPr>
          <w:rFonts w:ascii="Times New Roman" w:hAnsi="Times New Roman" w:cs="Times New Roman"/>
          <w:b/>
          <w:spacing w:val="-3"/>
          <w:sz w:val="28"/>
          <w:szCs w:val="28"/>
        </w:rPr>
        <w:t xml:space="preserve"> з</w:t>
      </w:r>
      <w:r w:rsidRPr="00397998">
        <w:rPr>
          <w:rFonts w:ascii="Times New Roman" w:hAnsi="Times New Roman" w:cs="Times New Roman"/>
          <w:b/>
          <w:spacing w:val="-3"/>
          <w:sz w:val="28"/>
          <w:szCs w:val="28"/>
        </w:rPr>
        <w:t xml:space="preserve"> технічного обслуговуванн</w:t>
      </w:r>
      <w:r>
        <w:rPr>
          <w:rFonts w:ascii="Times New Roman" w:hAnsi="Times New Roman" w:cs="Times New Roman"/>
          <w:b/>
          <w:spacing w:val="-3"/>
          <w:sz w:val="28"/>
          <w:szCs w:val="28"/>
        </w:rPr>
        <w:t>я</w:t>
      </w:r>
      <w:r w:rsidRPr="00397998">
        <w:rPr>
          <w:rFonts w:ascii="Times New Roman" w:hAnsi="Times New Roman" w:cs="Times New Roman"/>
          <w:b/>
          <w:spacing w:val="-3"/>
          <w:sz w:val="28"/>
          <w:szCs w:val="28"/>
        </w:rPr>
        <w:t xml:space="preserve"> фільтруючих систем)</w:t>
      </w:r>
    </w:p>
    <w:p w14:paraId="4C2828F5"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3BB81253"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FA3D365" w14:textId="77777777" w:rsidR="0014210A" w:rsidRPr="00D43559"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6AF189FA"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4F47362D"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F64E03"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1BB7FB" w14:textId="77777777" w:rsidR="0014210A" w:rsidRPr="003D4DD4"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376E11CB"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4AD6B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5BF243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804E594"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EE85440"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1F5144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2170F4E"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9B2E95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FADBB4A" w14:textId="64A143BF" w:rsidR="0014210A" w:rsidRPr="00FA68CB" w:rsidRDefault="0014210A" w:rsidP="0014210A">
      <w:pPr>
        <w:spacing w:after="0" w:line="276" w:lineRule="auto"/>
        <w:ind w:firstLine="567"/>
        <w:jc w:val="center"/>
        <w:rPr>
          <w:rFonts w:ascii="Times New Roman" w:hAnsi="Times New Roman" w:cs="Times New Roman"/>
          <w:b/>
          <w:bCs/>
          <w:sz w:val="24"/>
          <w:szCs w:val="28"/>
          <w:lang w:eastAsia="en-US"/>
        </w:rPr>
      </w:pPr>
      <w:r>
        <w:rPr>
          <w:noProof/>
          <w:lang w:val="ru-RU" w:eastAsia="ru-RU"/>
        </w:rPr>
        <mc:AlternateContent>
          <mc:Choice Requires="wps">
            <w:drawing>
              <wp:anchor distT="0" distB="0" distL="114300" distR="114300" simplePos="0" relativeHeight="251659264" behindDoc="0" locked="0" layoutInCell="1" allowOverlap="1" wp14:anchorId="23981A9D" wp14:editId="3293A157">
                <wp:simplePos x="0" y="0"/>
                <wp:positionH relativeFrom="column">
                  <wp:posOffset>6127750</wp:posOffset>
                </wp:positionH>
                <wp:positionV relativeFrom="paragraph">
                  <wp:posOffset>175895</wp:posOffset>
                </wp:positionV>
                <wp:extent cx="428625" cy="381000"/>
                <wp:effectExtent l="0" t="3175" r="1905"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542E" id="Прямокут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BQnQIAAAcFAAAOAAAAZHJzL2Uyb0RvYy54bWysVN1u0zAUvkfiHSzfd/kh7Zpo6bR1FCEN&#10;mDR4ANd2GovEDrbbdExICB6AR+A10AQ8Q/pGHDtr18INQuTC8fH58Xe+c45PTtd1hVZcG6FkjqOj&#10;ECMuqWJCLnL85vVsMMbIWCIZqZTkOb7hBp9OHj86aZuMx6pUFeMaQRBpsrbJcWltkwWBoSWviTlS&#10;DZegLJSuiQVRLwKmSQvR6yqIw3AUtEqzRivKjYHTi16JJz5+UXBqXxWF4RZVOQZs1q/ar3O3BpMT&#10;ki00aUpB72GQf0BREyHh0l2oC2IJWmrxR6haUK2MKuwRVXWgikJQ7nOAbKLwt2yuS9JwnwuQY5od&#10;Teb/haUvV1caCQa1w0iSGkrUfd183Hzpvnc/u7vN582n7kf3rbtDkeOqbUwGLtfNlXbZmuZS0bcG&#10;STUtiVzwM61VW3LCAKG3Dw4cnGDAFc3bF4rBVWRpladtXejaBQRC0NpX52ZXHb62iMJhEo9H8RAj&#10;Cqon4ygMffUCkm2dG23sM65q5DY51lB8H5ysLo0F8GC6NfHgVSXYTFSVF/RiPq00WhFolJn/XL7g&#10;YvbNKumMpXJuvbo/AYxwh9M5tL7wt2kUJ+F5nA5mo/HxIJklw0F6HI4HYZSep6MwSZOL2QcHMEqy&#10;UjDG5aWQfNuEUfJ3Rb4fh759fBuiNsfpEJjyee2jN/tJAn8PFB4kWQsLM1mJOsfjnRHJXF2fSgZp&#10;k8wSUfX74BC+pww42P49K74LXOH7BpordgNNoBUUCWYSXg/YlEq/x6iFScyxebckmmNUPZfQSGmU&#10;JG50vZAMj2MQ9L5mvq8hkkKoHFuM+u3U9uO+bLRYlHBT5ImR6gyarxC+MVxj9qgAtxNg2nwG9y+D&#10;G+d92Vs9vF+TXwAAAP//AwBQSwMEFAAGAAgAAAAhALV/8l7fAAAACgEAAA8AAABkcnMvZG93bnJl&#10;di54bWxMj8FOwzAQRO9I/IO1SNyoTUrSNmRTVZV6Ag60SFy3sZtExOsQO234e9wTHGdnNPumWE+2&#10;E2cz+NYxwuNMgTBcOd1yjfBx2D0sQfhArKlzbBB+jId1eXtTUK7dhd/NeR9qEUvY54TQhNDnUvqq&#10;MZb8zPWGo3dyg6UQ5VBLPdAllttOJkpl0lLL8UNDvdk2pvrajxaBsif9/Xaavx5exoxW9aR26adC&#10;vL+bNs8ggpnCXxiu+BEdysh0dCNrLzqEVZbGLQEhWSxAXANqnqQgjgjLeJFlIf9PKH8BAAD//wMA&#10;UEsBAi0AFAAGAAgAAAAhALaDOJL+AAAA4QEAABMAAAAAAAAAAAAAAAAAAAAAAFtDb250ZW50X1R5&#10;cGVzXS54bWxQSwECLQAUAAYACAAAACEAOP0h/9YAAACUAQAACwAAAAAAAAAAAAAAAAAvAQAAX3Jl&#10;bHMvLnJlbHNQSwECLQAUAAYACAAAACEA2XUgUJ0CAAAHBQAADgAAAAAAAAAAAAAAAAAuAgAAZHJz&#10;L2Uyb0RvYy54bWxQSwECLQAUAAYACAAAACEAtX/yXt8AAAAKAQAADwAAAAAAAAAAAAAAAAD3BAAA&#10;ZHJzL2Rvd25yZXYueG1sUEsFBgAAAAAEAAQA8wAAAAMGAAAAAA==&#10;" stroked="f"/>
            </w:pict>
          </mc:Fallback>
        </mc:AlternateContent>
      </w:r>
      <w:r w:rsidRPr="003D4DD4">
        <w:rPr>
          <w:rFonts w:ascii="Times New Roman" w:hAnsi="Times New Roman" w:cs="Times New Roman"/>
          <w:b/>
          <w:bCs/>
          <w:sz w:val="24"/>
          <w:szCs w:val="28"/>
          <w:lang w:eastAsia="en-US"/>
        </w:rPr>
        <w:t>м. Київ – 20</w:t>
      </w:r>
      <w:r>
        <w:rPr>
          <w:rFonts w:ascii="Times New Roman" w:hAnsi="Times New Roman" w:cs="Times New Roman"/>
          <w:b/>
          <w:bCs/>
          <w:sz w:val="24"/>
          <w:szCs w:val="28"/>
          <w:lang w:val="en-US" w:eastAsia="en-US"/>
        </w:rPr>
        <w:t>2</w:t>
      </w:r>
      <w:r>
        <w:rPr>
          <w:rFonts w:ascii="Times New Roman" w:hAnsi="Times New Roman" w:cs="Times New Roman"/>
          <w:b/>
          <w:bCs/>
          <w:sz w:val="24"/>
          <w:szCs w:val="28"/>
          <w:lang w:eastAsia="en-US"/>
        </w:rPr>
        <w:t>4</w:t>
      </w:r>
    </w:p>
    <w:p w14:paraId="46F6F12E" w14:textId="77777777" w:rsidR="0014210A" w:rsidRPr="004914A0" w:rsidRDefault="0014210A" w:rsidP="0014210A">
      <w:pPr>
        <w:spacing w:after="0" w:line="276" w:lineRule="auto"/>
        <w:ind w:firstLine="567"/>
        <w:jc w:val="center"/>
        <w:rPr>
          <w:rFonts w:ascii="Times New Roman" w:hAnsi="Times New Roman" w:cs="Times New Roman"/>
          <w:b/>
          <w:bCs/>
          <w:sz w:val="24"/>
          <w:szCs w:val="28"/>
          <w:lang w:val="en-US" w:eastAsia="en-US"/>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14210A" w:rsidRPr="003E6E6A" w14:paraId="29B82176" w14:textId="77777777" w:rsidTr="00794F4B">
        <w:tc>
          <w:tcPr>
            <w:tcW w:w="710" w:type="dxa"/>
            <w:shd w:val="clear" w:color="auto" w:fill="auto"/>
          </w:tcPr>
          <w:p w14:paraId="0A8F4FC0" w14:textId="77777777" w:rsidR="0014210A" w:rsidRPr="003E6E6A" w:rsidRDefault="0014210A" w:rsidP="00794F4B">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 з/п</w:t>
            </w:r>
          </w:p>
        </w:tc>
        <w:tc>
          <w:tcPr>
            <w:tcW w:w="9599" w:type="dxa"/>
            <w:gridSpan w:val="2"/>
            <w:shd w:val="clear" w:color="auto" w:fill="auto"/>
          </w:tcPr>
          <w:p w14:paraId="36F32AA7" w14:textId="77777777" w:rsidR="0014210A" w:rsidRPr="003E6E6A" w:rsidRDefault="0014210A" w:rsidP="00794F4B">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Розділ І. Загальні положення</w:t>
            </w:r>
          </w:p>
        </w:tc>
      </w:tr>
      <w:tr w:rsidR="0014210A" w:rsidRPr="003E6E6A" w14:paraId="29FF01AB" w14:textId="77777777" w:rsidTr="00794F4B">
        <w:tc>
          <w:tcPr>
            <w:tcW w:w="710" w:type="dxa"/>
            <w:shd w:val="clear" w:color="auto" w:fill="auto"/>
          </w:tcPr>
          <w:p w14:paraId="17E868B6" w14:textId="77777777" w:rsidR="0014210A" w:rsidRPr="003E6E6A" w:rsidRDefault="0014210A" w:rsidP="00794F4B">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4A05D479" w14:textId="77777777" w:rsidR="0014210A" w:rsidRPr="003E6E6A" w:rsidRDefault="0014210A" w:rsidP="00794F4B">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7290" w:type="dxa"/>
            <w:shd w:val="clear" w:color="auto" w:fill="auto"/>
          </w:tcPr>
          <w:p w14:paraId="5CB5154D" w14:textId="77777777" w:rsidR="0014210A" w:rsidRPr="003E6E6A" w:rsidRDefault="0014210A" w:rsidP="00794F4B">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r>
      <w:tr w:rsidR="0014210A" w:rsidRPr="003E6E6A" w14:paraId="3A952F7F" w14:textId="77777777" w:rsidTr="00794F4B">
        <w:tc>
          <w:tcPr>
            <w:tcW w:w="710" w:type="dxa"/>
            <w:shd w:val="clear" w:color="auto" w:fill="auto"/>
          </w:tcPr>
          <w:p w14:paraId="36EFB6AB"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1.</w:t>
            </w:r>
          </w:p>
        </w:tc>
        <w:tc>
          <w:tcPr>
            <w:tcW w:w="2309" w:type="dxa"/>
            <w:shd w:val="clear" w:color="auto" w:fill="auto"/>
          </w:tcPr>
          <w:p w14:paraId="253F84C8"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Терміни, які вживаються в тендерній документації </w:t>
            </w:r>
          </w:p>
        </w:tc>
        <w:tc>
          <w:tcPr>
            <w:tcW w:w="7290" w:type="dxa"/>
            <w:shd w:val="clear" w:color="auto" w:fill="auto"/>
            <w:vAlign w:val="center"/>
          </w:tcPr>
          <w:p w14:paraId="10D5AB26" w14:textId="77777777" w:rsidR="0014210A" w:rsidRPr="0014775D" w:rsidRDefault="0014210A" w:rsidP="00794F4B">
            <w:pPr>
              <w:widowControl w:val="0"/>
              <w:spacing w:after="0" w:line="240" w:lineRule="auto"/>
              <w:jc w:val="both"/>
              <w:rPr>
                <w:rFonts w:ascii="Times New Roman" w:hAnsi="Times New Roman" w:cs="Times New Roman"/>
                <w:color w:val="000000"/>
              </w:rPr>
            </w:pPr>
            <w:r w:rsidRPr="0014775D">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0139703" w14:textId="77777777" w:rsidR="0014210A" w:rsidRPr="0014775D" w:rsidRDefault="0014210A" w:rsidP="00794F4B">
            <w:pPr>
              <w:widowControl w:val="0"/>
              <w:spacing w:after="0" w:line="240" w:lineRule="auto"/>
              <w:jc w:val="both"/>
              <w:rPr>
                <w:rFonts w:ascii="Times New Roman" w:hAnsi="Times New Roman" w:cs="Times New Roman"/>
                <w:i/>
                <w:highlight w:val="yellow"/>
              </w:rPr>
            </w:pPr>
            <w:r w:rsidRPr="0014775D">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14210A" w:rsidRPr="003E6E6A" w14:paraId="595FA245" w14:textId="77777777" w:rsidTr="00794F4B">
        <w:tc>
          <w:tcPr>
            <w:tcW w:w="710" w:type="dxa"/>
            <w:shd w:val="clear" w:color="auto" w:fill="auto"/>
          </w:tcPr>
          <w:p w14:paraId="084BFA13"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w:t>
            </w:r>
          </w:p>
        </w:tc>
        <w:tc>
          <w:tcPr>
            <w:tcW w:w="2309" w:type="dxa"/>
            <w:shd w:val="clear" w:color="auto" w:fill="auto"/>
          </w:tcPr>
          <w:p w14:paraId="65C563B2"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Замовника </w:t>
            </w:r>
          </w:p>
        </w:tc>
        <w:tc>
          <w:tcPr>
            <w:tcW w:w="7290" w:type="dxa"/>
            <w:shd w:val="clear" w:color="auto" w:fill="auto"/>
          </w:tcPr>
          <w:p w14:paraId="608E97BA" w14:textId="77777777" w:rsidR="0014210A" w:rsidRPr="0014775D" w:rsidRDefault="0014210A" w:rsidP="00794F4B">
            <w:pPr>
              <w:spacing w:after="0" w:line="240" w:lineRule="auto"/>
              <w:ind w:hanging="2"/>
              <w:rPr>
                <w:rFonts w:ascii="Times New Roman" w:hAnsi="Times New Roman" w:cs="Times New Roman"/>
                <w:highlight w:val="white"/>
              </w:rPr>
            </w:pPr>
          </w:p>
        </w:tc>
      </w:tr>
      <w:tr w:rsidR="0014210A" w:rsidRPr="003E6E6A" w14:paraId="6FEE5AAF" w14:textId="77777777" w:rsidTr="00794F4B">
        <w:tc>
          <w:tcPr>
            <w:tcW w:w="710" w:type="dxa"/>
            <w:shd w:val="clear" w:color="auto" w:fill="auto"/>
          </w:tcPr>
          <w:p w14:paraId="44E119E4"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2.1.</w:t>
            </w:r>
          </w:p>
        </w:tc>
        <w:tc>
          <w:tcPr>
            <w:tcW w:w="2309" w:type="dxa"/>
            <w:shd w:val="clear" w:color="auto" w:fill="auto"/>
          </w:tcPr>
          <w:p w14:paraId="0AAB1E17"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Повне найменування </w:t>
            </w:r>
          </w:p>
        </w:tc>
        <w:tc>
          <w:tcPr>
            <w:tcW w:w="7290" w:type="dxa"/>
            <w:shd w:val="clear" w:color="auto" w:fill="auto"/>
          </w:tcPr>
          <w:p w14:paraId="61AE1F29" w14:textId="77777777" w:rsidR="0014210A" w:rsidRPr="0014775D" w:rsidRDefault="0014210A" w:rsidP="00794F4B">
            <w:pPr>
              <w:spacing w:after="0" w:line="240" w:lineRule="auto"/>
              <w:ind w:hanging="2"/>
              <w:jc w:val="both"/>
              <w:rPr>
                <w:rFonts w:ascii="Times New Roman" w:hAnsi="Times New Roman" w:cs="Times New Roman"/>
                <w:i/>
                <w:highlight w:val="white"/>
                <w:u w:val="single"/>
              </w:rPr>
            </w:pPr>
            <w:r w:rsidRPr="0014775D">
              <w:rPr>
                <w:rFonts w:ascii="Times New Roman" w:hAnsi="Times New Roman" w:cs="Times New Roman"/>
                <w:b/>
                <w:lang w:eastAsia="ar-SA"/>
              </w:rPr>
              <w:t>Управління освіти Святошинської районної в місті Києві державної адміністрації</w:t>
            </w:r>
            <w:r w:rsidRPr="0014775D">
              <w:rPr>
                <w:rFonts w:ascii="Times New Roman" w:hAnsi="Times New Roman" w:cs="Times New Roman"/>
                <w:lang w:eastAsia="ar-SA"/>
              </w:rPr>
              <w:t xml:space="preserve"> (далі – Замовник)</w:t>
            </w:r>
          </w:p>
        </w:tc>
      </w:tr>
      <w:tr w:rsidR="0014210A" w:rsidRPr="003E6E6A" w14:paraId="21492CF3" w14:textId="77777777" w:rsidTr="00794F4B">
        <w:tc>
          <w:tcPr>
            <w:tcW w:w="710" w:type="dxa"/>
            <w:shd w:val="clear" w:color="auto" w:fill="auto"/>
          </w:tcPr>
          <w:p w14:paraId="2619CFE8"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2.2.</w:t>
            </w:r>
          </w:p>
        </w:tc>
        <w:tc>
          <w:tcPr>
            <w:tcW w:w="2309" w:type="dxa"/>
            <w:shd w:val="clear" w:color="auto" w:fill="auto"/>
          </w:tcPr>
          <w:p w14:paraId="4749B326"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Місцезнаходження </w:t>
            </w:r>
          </w:p>
        </w:tc>
        <w:tc>
          <w:tcPr>
            <w:tcW w:w="7290" w:type="dxa"/>
            <w:shd w:val="clear" w:color="auto" w:fill="auto"/>
          </w:tcPr>
          <w:p w14:paraId="716A97A9" w14:textId="77777777" w:rsidR="0014210A" w:rsidRPr="0014775D" w:rsidRDefault="0014210A" w:rsidP="00794F4B">
            <w:pPr>
              <w:spacing w:after="120" w:line="240" w:lineRule="auto"/>
              <w:rPr>
                <w:rFonts w:ascii="Times New Roman" w:hAnsi="Times New Roman" w:cs="Times New Roman"/>
                <w:i/>
                <w:highlight w:val="white"/>
                <w:u w:val="single"/>
              </w:rPr>
            </w:pPr>
            <w:smartTag w:uri="urn:schemas-microsoft-com:office:smarttags" w:element="metricconverter">
              <w:smartTagPr>
                <w:attr w:name="ProductID" w:val="03148, м"/>
              </w:smartTagPr>
              <w:r w:rsidRPr="0014775D">
                <w:rPr>
                  <w:rFonts w:ascii="Times New Roman" w:hAnsi="Times New Roman" w:cs="Times New Roman"/>
                  <w:bCs/>
                  <w:lang w:eastAsia="ar-SA"/>
                </w:rPr>
                <w:t>03148, м</w:t>
              </w:r>
            </w:smartTag>
            <w:r w:rsidRPr="0014775D">
              <w:rPr>
                <w:rFonts w:ascii="Times New Roman" w:hAnsi="Times New Roman" w:cs="Times New Roman"/>
                <w:bCs/>
                <w:lang w:eastAsia="ar-SA"/>
              </w:rPr>
              <w:t>. Київ, вул. Якуба Коласа, 6а</w:t>
            </w:r>
          </w:p>
        </w:tc>
      </w:tr>
      <w:tr w:rsidR="0014210A" w:rsidRPr="003E6E6A" w14:paraId="3F298C14" w14:textId="77777777" w:rsidTr="00794F4B">
        <w:tc>
          <w:tcPr>
            <w:tcW w:w="710" w:type="dxa"/>
            <w:shd w:val="clear" w:color="auto" w:fill="auto"/>
          </w:tcPr>
          <w:p w14:paraId="0F4E382D"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2.3.</w:t>
            </w:r>
          </w:p>
        </w:tc>
        <w:tc>
          <w:tcPr>
            <w:tcW w:w="2309" w:type="dxa"/>
            <w:shd w:val="clear" w:color="auto" w:fill="auto"/>
          </w:tcPr>
          <w:p w14:paraId="46CDDE47"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7290" w:type="dxa"/>
            <w:shd w:val="clear" w:color="auto" w:fill="auto"/>
          </w:tcPr>
          <w:p w14:paraId="62D53204" w14:textId="77777777" w:rsidR="0014210A" w:rsidRPr="0014775D" w:rsidRDefault="0014210A" w:rsidP="00794F4B">
            <w:pPr>
              <w:widowControl w:val="0"/>
              <w:spacing w:after="0" w:line="240" w:lineRule="auto"/>
              <w:ind w:left="57" w:hanging="1"/>
              <w:rPr>
                <w:rFonts w:ascii="Times New Roman" w:hAnsi="Times New Roman" w:cs="Times New Roman"/>
                <w:lang w:eastAsia="ar-SA"/>
              </w:rPr>
            </w:pPr>
            <w:r w:rsidRPr="0014775D">
              <w:rPr>
                <w:rFonts w:ascii="Times New Roman" w:hAnsi="Times New Roman" w:cs="Times New Roman"/>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27ECB6B2" w14:textId="77777777" w:rsidR="0014210A" w:rsidRPr="0014775D" w:rsidRDefault="0014210A" w:rsidP="00794F4B">
            <w:pPr>
              <w:widowControl w:val="0"/>
              <w:spacing w:after="0" w:line="240" w:lineRule="auto"/>
              <w:ind w:left="57" w:hanging="1"/>
              <w:rPr>
                <w:rFonts w:ascii="Times New Roman" w:hAnsi="Times New Roman" w:cs="Times New Roman"/>
                <w:i/>
                <w:highlight w:val="white"/>
                <w:u w:val="single"/>
              </w:rPr>
            </w:pPr>
            <w:r w:rsidRPr="0014775D">
              <w:rPr>
                <w:rFonts w:ascii="Times New Roman" w:hAnsi="Times New Roman" w:cs="Times New Roman"/>
                <w:b/>
                <w:lang w:eastAsia="ar-SA"/>
              </w:rPr>
              <w:t>Ілинич Михайло Петрович</w:t>
            </w:r>
            <w:r w:rsidRPr="0014775D">
              <w:rPr>
                <w:rFonts w:ascii="Times New Roman" w:hAnsi="Times New Roman" w:cs="Times New Roman"/>
                <w:lang w:eastAsia="ar-SA"/>
              </w:rPr>
              <w:t xml:space="preserve"> – уповноважена особа, економіст групи з питань тендерних закупівель та договірних відносин,  кабінет 215, </w:t>
            </w:r>
            <w:hyperlink r:id="rId7" w:history="1">
              <w:r w:rsidRPr="0014775D">
                <w:rPr>
                  <w:rStyle w:val="af3"/>
                  <w:rFonts w:ascii="Times New Roman" w:hAnsi="Times New Roman" w:cs="Times New Roman"/>
                  <w:b/>
                  <w:lang w:val="en-US" w:eastAsia="ar-SA"/>
                </w:rPr>
                <w:t>sv</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t</w:t>
              </w:r>
              <w:r w:rsidRPr="0014775D">
                <w:rPr>
                  <w:rStyle w:val="af3"/>
                  <w:rFonts w:ascii="Times New Roman" w:hAnsi="Times New Roman" w:cs="Times New Roman"/>
                  <w:b/>
                  <w:lang w:eastAsia="ar-SA"/>
                </w:rPr>
                <w:t>ender106@</w:t>
              </w:r>
              <w:r w:rsidRPr="0014775D">
                <w:rPr>
                  <w:rStyle w:val="af3"/>
                  <w:rFonts w:ascii="Times New Roman" w:hAnsi="Times New Roman" w:cs="Times New Roman"/>
                  <w:b/>
                  <w:lang w:val="en-US" w:eastAsia="ar-SA"/>
                </w:rPr>
                <w:t>gmail</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com</w:t>
              </w:r>
            </w:hyperlink>
            <w:r>
              <w:rPr>
                <w:rStyle w:val="af3"/>
                <w:rFonts w:ascii="Times New Roman" w:hAnsi="Times New Roman" w:cs="Times New Roman"/>
                <w:b/>
                <w:lang w:eastAsia="ar-SA"/>
              </w:rPr>
              <w:t xml:space="preserve"> </w:t>
            </w:r>
            <w:r w:rsidRPr="0014775D">
              <w:rPr>
                <w:rFonts w:ascii="Times New Roman" w:hAnsi="Times New Roman" w:cs="Times New Roman"/>
                <w:lang w:val="ru-RU"/>
              </w:rPr>
              <w:t>тел. 098 890 79 63</w:t>
            </w:r>
          </w:p>
        </w:tc>
      </w:tr>
      <w:tr w:rsidR="0014210A" w:rsidRPr="003E6E6A" w14:paraId="6A5140DF" w14:textId="77777777" w:rsidTr="00794F4B">
        <w:tc>
          <w:tcPr>
            <w:tcW w:w="710" w:type="dxa"/>
            <w:shd w:val="clear" w:color="auto" w:fill="auto"/>
          </w:tcPr>
          <w:p w14:paraId="37EFA4B2"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3.</w:t>
            </w:r>
          </w:p>
        </w:tc>
        <w:tc>
          <w:tcPr>
            <w:tcW w:w="2309" w:type="dxa"/>
            <w:shd w:val="clear" w:color="auto" w:fill="auto"/>
          </w:tcPr>
          <w:p w14:paraId="7F8E1ACD"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Процедура закупівлі</w:t>
            </w:r>
          </w:p>
        </w:tc>
        <w:tc>
          <w:tcPr>
            <w:tcW w:w="7290" w:type="dxa"/>
            <w:shd w:val="clear" w:color="auto" w:fill="auto"/>
          </w:tcPr>
          <w:p w14:paraId="09A71805" w14:textId="77777777" w:rsidR="0014210A" w:rsidRPr="0014775D" w:rsidRDefault="0014210A" w:rsidP="00794F4B">
            <w:pPr>
              <w:tabs>
                <w:tab w:val="left" w:pos="1440"/>
              </w:tabs>
              <w:spacing w:after="0" w:line="240" w:lineRule="auto"/>
              <w:ind w:hanging="2"/>
              <w:rPr>
                <w:rFonts w:ascii="Times New Roman" w:hAnsi="Times New Roman" w:cs="Times New Roman"/>
                <w:highlight w:val="white"/>
              </w:rPr>
            </w:pPr>
            <w:r w:rsidRPr="0014775D">
              <w:rPr>
                <w:rFonts w:ascii="Times New Roman" w:hAnsi="Times New Roman" w:cs="Times New Roman"/>
                <w:lang w:eastAsia="ar-SA"/>
              </w:rPr>
              <w:t>Відкриті торги з особливостями</w:t>
            </w:r>
          </w:p>
        </w:tc>
      </w:tr>
      <w:tr w:rsidR="0014210A" w:rsidRPr="003E6E6A" w14:paraId="20D61E34" w14:textId="77777777" w:rsidTr="00794F4B">
        <w:tc>
          <w:tcPr>
            <w:tcW w:w="710" w:type="dxa"/>
            <w:shd w:val="clear" w:color="auto" w:fill="auto"/>
          </w:tcPr>
          <w:p w14:paraId="4A3288AC"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w:t>
            </w:r>
          </w:p>
        </w:tc>
        <w:tc>
          <w:tcPr>
            <w:tcW w:w="2309" w:type="dxa"/>
            <w:shd w:val="clear" w:color="auto" w:fill="auto"/>
          </w:tcPr>
          <w:p w14:paraId="0FB20A46"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предмет закупівлі </w:t>
            </w:r>
          </w:p>
        </w:tc>
        <w:tc>
          <w:tcPr>
            <w:tcW w:w="7290" w:type="dxa"/>
            <w:shd w:val="clear" w:color="auto" w:fill="auto"/>
          </w:tcPr>
          <w:p w14:paraId="3C40E676" w14:textId="77777777" w:rsidR="0014210A" w:rsidRPr="0014775D" w:rsidRDefault="0014210A" w:rsidP="00794F4B">
            <w:pPr>
              <w:spacing w:after="0" w:line="240" w:lineRule="auto"/>
              <w:ind w:hanging="2"/>
              <w:rPr>
                <w:rFonts w:ascii="Times New Roman" w:hAnsi="Times New Roman" w:cs="Times New Roman"/>
                <w:highlight w:val="white"/>
              </w:rPr>
            </w:pPr>
          </w:p>
        </w:tc>
      </w:tr>
      <w:tr w:rsidR="0014210A" w:rsidRPr="003E6E6A" w14:paraId="5233CC5E" w14:textId="77777777" w:rsidTr="00794F4B">
        <w:tc>
          <w:tcPr>
            <w:tcW w:w="710" w:type="dxa"/>
            <w:shd w:val="clear" w:color="auto" w:fill="auto"/>
          </w:tcPr>
          <w:p w14:paraId="5151627E"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4.1.</w:t>
            </w:r>
          </w:p>
        </w:tc>
        <w:tc>
          <w:tcPr>
            <w:tcW w:w="2309" w:type="dxa"/>
            <w:shd w:val="clear" w:color="auto" w:fill="auto"/>
          </w:tcPr>
          <w:p w14:paraId="3A3C5F0E"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Назва предмета закупівлі </w:t>
            </w:r>
          </w:p>
        </w:tc>
        <w:tc>
          <w:tcPr>
            <w:tcW w:w="7290" w:type="dxa"/>
            <w:shd w:val="clear" w:color="auto" w:fill="auto"/>
          </w:tcPr>
          <w:p w14:paraId="3917696A" w14:textId="77777777" w:rsidR="0014210A" w:rsidRPr="0014775D" w:rsidRDefault="0014210A" w:rsidP="00794F4B">
            <w:pPr>
              <w:keepLines/>
              <w:autoSpaceDE w:val="0"/>
              <w:autoSpaceDN w:val="0"/>
              <w:spacing w:after="0" w:line="240" w:lineRule="auto"/>
              <w:jc w:val="both"/>
              <w:rPr>
                <w:rFonts w:ascii="Times New Roman" w:hAnsi="Times New Roman" w:cs="Times New Roman"/>
                <w:b/>
                <w:spacing w:val="-3"/>
              </w:rPr>
            </w:pPr>
            <w:r w:rsidRPr="0014775D">
              <w:rPr>
                <w:rFonts w:ascii="Times New Roman" w:hAnsi="Times New Roman" w:cs="Times New Roman"/>
                <w:b/>
                <w:spacing w:val="-3"/>
              </w:rPr>
              <w:t>«ДК 021:2015 - 65120000-0 Експлуатація водоочищувальних станцій» (Послуги з технічного обслуговування фільтруючих систем)</w:t>
            </w:r>
          </w:p>
        </w:tc>
      </w:tr>
      <w:tr w:rsidR="0014210A" w:rsidRPr="003E6E6A" w14:paraId="0C0E880B" w14:textId="77777777" w:rsidTr="00794F4B">
        <w:tc>
          <w:tcPr>
            <w:tcW w:w="710" w:type="dxa"/>
            <w:shd w:val="clear" w:color="auto" w:fill="auto"/>
          </w:tcPr>
          <w:p w14:paraId="28340938" w14:textId="77777777" w:rsidR="0014210A" w:rsidRPr="0014775D" w:rsidRDefault="0014210A" w:rsidP="00794F4B">
            <w:pPr>
              <w:spacing w:after="0" w:line="240" w:lineRule="auto"/>
              <w:ind w:hanging="2"/>
              <w:jc w:val="center"/>
              <w:rPr>
                <w:rFonts w:ascii="Times New Roman" w:hAnsi="Times New Roman" w:cs="Times New Roman"/>
              </w:rPr>
            </w:pPr>
            <w:r w:rsidRPr="0014775D">
              <w:rPr>
                <w:rFonts w:ascii="Times New Roman" w:hAnsi="Times New Roman" w:cs="Times New Roman"/>
                <w:b/>
              </w:rPr>
              <w:t>4.2.</w:t>
            </w:r>
          </w:p>
        </w:tc>
        <w:tc>
          <w:tcPr>
            <w:tcW w:w="2309" w:type="dxa"/>
            <w:shd w:val="clear" w:color="auto" w:fill="auto"/>
          </w:tcPr>
          <w:p w14:paraId="6F525F5D" w14:textId="77777777" w:rsidR="0014210A" w:rsidRPr="0014775D" w:rsidRDefault="0014210A" w:rsidP="00794F4B">
            <w:pPr>
              <w:spacing w:after="0" w:line="240" w:lineRule="auto"/>
              <w:ind w:hanging="2"/>
              <w:rPr>
                <w:rFonts w:ascii="Times New Roman" w:hAnsi="Times New Roman" w:cs="Times New Roman"/>
              </w:rPr>
            </w:pPr>
            <w:r w:rsidRPr="0014775D">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46217190" w14:textId="77777777" w:rsidR="0014210A" w:rsidRPr="0014775D" w:rsidRDefault="0014210A" w:rsidP="00794F4B">
            <w:pPr>
              <w:spacing w:after="120" w:line="240" w:lineRule="auto"/>
              <w:rPr>
                <w:rFonts w:ascii="Times New Roman" w:hAnsi="Times New Roman" w:cs="Times New Roman"/>
              </w:rPr>
            </w:pPr>
            <w:r w:rsidRPr="0014775D">
              <w:rPr>
                <w:rFonts w:ascii="Times New Roman" w:hAnsi="Times New Roman" w:cs="Times New Roman"/>
              </w:rPr>
              <w:t>Закупівля здійснюється щодо предмета закупівлі в цілому</w:t>
            </w:r>
          </w:p>
        </w:tc>
      </w:tr>
      <w:tr w:rsidR="0014210A" w:rsidRPr="003E6E6A" w14:paraId="696B9017" w14:textId="77777777" w:rsidTr="00794F4B">
        <w:tc>
          <w:tcPr>
            <w:tcW w:w="710" w:type="dxa"/>
            <w:shd w:val="clear" w:color="auto" w:fill="auto"/>
          </w:tcPr>
          <w:p w14:paraId="2485C299"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4.3.</w:t>
            </w:r>
          </w:p>
        </w:tc>
        <w:tc>
          <w:tcPr>
            <w:tcW w:w="2309" w:type="dxa"/>
            <w:shd w:val="clear" w:color="auto" w:fill="auto"/>
          </w:tcPr>
          <w:p w14:paraId="3A872EB1" w14:textId="77777777" w:rsidR="0014210A" w:rsidRPr="0014775D" w:rsidRDefault="0014210A" w:rsidP="00794F4B">
            <w:pPr>
              <w:spacing w:after="0" w:line="240" w:lineRule="auto"/>
              <w:ind w:hanging="2"/>
              <w:rPr>
                <w:rFonts w:ascii="Times New Roman" w:hAnsi="Times New Roman" w:cs="Times New Roman"/>
              </w:rPr>
            </w:pPr>
            <w:r w:rsidRPr="0014775D">
              <w:rPr>
                <w:rFonts w:ascii="Times New Roman" w:hAnsi="Times New Roman" w:cs="Times New Roman"/>
                <w:b/>
              </w:rPr>
              <w:t>Місце, кількість, обсяг надання послуг</w:t>
            </w:r>
          </w:p>
        </w:tc>
        <w:tc>
          <w:tcPr>
            <w:tcW w:w="7290" w:type="dxa"/>
            <w:shd w:val="clear" w:color="auto" w:fill="auto"/>
          </w:tcPr>
          <w:p w14:paraId="6F16FE3C" w14:textId="77777777" w:rsidR="0014210A" w:rsidRPr="0014775D" w:rsidRDefault="0014210A" w:rsidP="00794F4B">
            <w:pPr>
              <w:spacing w:before="120" w:after="120" w:line="240" w:lineRule="auto"/>
              <w:jc w:val="both"/>
              <w:rPr>
                <w:rFonts w:ascii="Times New Roman" w:hAnsi="Times New Roman" w:cs="Times New Roman"/>
              </w:rPr>
            </w:pPr>
            <w:r w:rsidRPr="0014775D">
              <w:rPr>
                <w:rFonts w:ascii="Times New Roman" w:hAnsi="Times New Roman" w:cs="Times New Roman"/>
              </w:rPr>
              <w:t xml:space="preserve">Відповідно до </w:t>
            </w:r>
            <w:r w:rsidRPr="0014775D">
              <w:rPr>
                <w:rFonts w:ascii="Times New Roman" w:hAnsi="Times New Roman" w:cs="Times New Roman"/>
                <w:b/>
              </w:rPr>
              <w:t>Додатку 4</w:t>
            </w:r>
            <w:r w:rsidRPr="0014775D">
              <w:rPr>
                <w:rFonts w:ascii="Times New Roman" w:hAnsi="Times New Roman" w:cs="Times New Roman"/>
              </w:rPr>
              <w:t xml:space="preserve"> тендерної документації </w:t>
            </w:r>
          </w:p>
          <w:p w14:paraId="60243E01" w14:textId="77777777" w:rsidR="0014210A" w:rsidRPr="0014775D" w:rsidRDefault="0014210A" w:rsidP="00794F4B">
            <w:pPr>
              <w:spacing w:before="120" w:after="120" w:line="240" w:lineRule="auto"/>
              <w:jc w:val="both"/>
              <w:rPr>
                <w:rFonts w:ascii="Times New Roman" w:hAnsi="Times New Roman" w:cs="Times New Roman"/>
              </w:rPr>
            </w:pPr>
            <w:r w:rsidRPr="0014775D">
              <w:rPr>
                <w:rFonts w:ascii="Times New Roman" w:hAnsi="Times New Roman" w:cs="Times New Roman"/>
              </w:rPr>
              <w:t>Одна послуга.</w:t>
            </w:r>
          </w:p>
        </w:tc>
      </w:tr>
      <w:tr w:rsidR="0014210A" w:rsidRPr="003E6E6A" w14:paraId="1F8AD7DC" w14:textId="77777777" w:rsidTr="00794F4B">
        <w:tc>
          <w:tcPr>
            <w:tcW w:w="710" w:type="dxa"/>
            <w:shd w:val="clear" w:color="auto" w:fill="auto"/>
          </w:tcPr>
          <w:p w14:paraId="5E83B97D"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4.4.</w:t>
            </w:r>
          </w:p>
        </w:tc>
        <w:tc>
          <w:tcPr>
            <w:tcW w:w="2309" w:type="dxa"/>
            <w:shd w:val="clear" w:color="auto" w:fill="auto"/>
          </w:tcPr>
          <w:p w14:paraId="7E6FE944" w14:textId="77777777" w:rsidR="0014210A" w:rsidRPr="0014775D" w:rsidRDefault="0014210A" w:rsidP="00794F4B">
            <w:pPr>
              <w:spacing w:after="0" w:line="240" w:lineRule="auto"/>
              <w:ind w:hanging="2"/>
              <w:rPr>
                <w:rFonts w:ascii="Times New Roman" w:hAnsi="Times New Roman" w:cs="Times New Roman"/>
              </w:rPr>
            </w:pPr>
            <w:r w:rsidRPr="0014775D">
              <w:rPr>
                <w:rFonts w:ascii="Times New Roman" w:hAnsi="Times New Roman" w:cs="Times New Roman"/>
                <w:b/>
              </w:rPr>
              <w:t>Строк надання послуг</w:t>
            </w:r>
          </w:p>
        </w:tc>
        <w:tc>
          <w:tcPr>
            <w:tcW w:w="7290" w:type="dxa"/>
            <w:shd w:val="clear" w:color="auto" w:fill="auto"/>
          </w:tcPr>
          <w:p w14:paraId="2654D562" w14:textId="77777777" w:rsidR="0014210A" w:rsidRPr="0014775D" w:rsidRDefault="0014210A" w:rsidP="00794F4B">
            <w:pPr>
              <w:spacing w:before="120" w:after="120" w:line="240" w:lineRule="auto"/>
              <w:jc w:val="both"/>
              <w:rPr>
                <w:rFonts w:ascii="Times New Roman" w:hAnsi="Times New Roman" w:cs="Times New Roman"/>
              </w:rPr>
            </w:pPr>
            <w:r w:rsidRPr="0014775D">
              <w:rPr>
                <w:rFonts w:ascii="Times New Roman" w:hAnsi="Times New Roman" w:cs="Times New Roman"/>
              </w:rPr>
              <w:t>З моменту підписання договору про закупівлю сторонами  по 31.12.2024</w:t>
            </w:r>
          </w:p>
        </w:tc>
      </w:tr>
      <w:tr w:rsidR="0014210A" w:rsidRPr="003E6E6A" w14:paraId="77E08870" w14:textId="77777777" w:rsidTr="00794F4B">
        <w:tc>
          <w:tcPr>
            <w:tcW w:w="710" w:type="dxa"/>
            <w:shd w:val="clear" w:color="auto" w:fill="auto"/>
          </w:tcPr>
          <w:p w14:paraId="2C87E2CC"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5.</w:t>
            </w:r>
          </w:p>
        </w:tc>
        <w:tc>
          <w:tcPr>
            <w:tcW w:w="2309" w:type="dxa"/>
            <w:shd w:val="clear" w:color="auto" w:fill="auto"/>
          </w:tcPr>
          <w:p w14:paraId="741477B6" w14:textId="77777777" w:rsidR="0014210A" w:rsidRPr="0014775D" w:rsidRDefault="0014210A" w:rsidP="00794F4B">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Недискримінація Учасників </w:t>
            </w:r>
          </w:p>
        </w:tc>
        <w:tc>
          <w:tcPr>
            <w:tcW w:w="7290" w:type="dxa"/>
            <w:shd w:val="clear" w:color="auto" w:fill="auto"/>
          </w:tcPr>
          <w:p w14:paraId="50416585" w14:textId="77777777" w:rsidR="0014210A" w:rsidRPr="0014775D" w:rsidRDefault="0014210A" w:rsidP="00794F4B">
            <w:pPr>
              <w:spacing w:after="120" w:line="240" w:lineRule="auto"/>
              <w:jc w:val="both"/>
              <w:rPr>
                <w:rFonts w:ascii="Times New Roman" w:hAnsi="Times New Roman" w:cs="Times New Roman"/>
                <w:highlight w:val="white"/>
              </w:rPr>
            </w:pPr>
            <w:r w:rsidRPr="0014775D">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14775D">
              <w:rPr>
                <w:rFonts w:ascii="Times New Roman" w:hAnsi="Times New Roman" w:cs="Times New Roman"/>
              </w:rPr>
              <w:t>“</w:t>
            </w:r>
            <w:r w:rsidRPr="0014775D">
              <w:rPr>
                <w:rFonts w:ascii="Times New Roman" w:hAnsi="Times New Roman" w:cs="Times New Roman"/>
                <w:highlight w:val="white"/>
              </w:rPr>
              <w:t>Про санкції</w:t>
            </w:r>
            <w:r w:rsidRPr="0014775D">
              <w:rPr>
                <w:rFonts w:ascii="Times New Roman" w:hAnsi="Times New Roman" w:cs="Times New Roman"/>
              </w:rPr>
              <w:t>”</w:t>
            </w:r>
            <w:r w:rsidRPr="0014775D">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tc>
      </w:tr>
      <w:tr w:rsidR="0014210A" w:rsidRPr="003E6E6A" w14:paraId="58B1DA3F" w14:textId="77777777" w:rsidTr="00794F4B">
        <w:tc>
          <w:tcPr>
            <w:tcW w:w="710" w:type="dxa"/>
            <w:shd w:val="clear" w:color="auto" w:fill="auto"/>
          </w:tcPr>
          <w:p w14:paraId="7BDF2AD1" w14:textId="77777777" w:rsidR="0014210A" w:rsidRPr="0014775D" w:rsidRDefault="0014210A" w:rsidP="00794F4B">
            <w:pPr>
              <w:spacing w:after="0" w:line="240" w:lineRule="auto"/>
              <w:ind w:hanging="2"/>
              <w:jc w:val="center"/>
              <w:rPr>
                <w:rFonts w:ascii="Times New Roman" w:hAnsi="Times New Roman" w:cs="Times New Roman"/>
              </w:rPr>
            </w:pPr>
            <w:r w:rsidRPr="0014775D">
              <w:rPr>
                <w:rFonts w:ascii="Times New Roman" w:hAnsi="Times New Roman" w:cs="Times New Roman"/>
                <w:b/>
              </w:rPr>
              <w:t>6.</w:t>
            </w:r>
          </w:p>
        </w:tc>
        <w:tc>
          <w:tcPr>
            <w:tcW w:w="2309" w:type="dxa"/>
            <w:shd w:val="clear" w:color="auto" w:fill="auto"/>
          </w:tcPr>
          <w:p w14:paraId="3B7A9720" w14:textId="77777777" w:rsidR="0014210A" w:rsidRPr="0014775D" w:rsidRDefault="0014210A" w:rsidP="00794F4B">
            <w:pPr>
              <w:widowControl w:val="0"/>
              <w:spacing w:before="120" w:after="120" w:line="240" w:lineRule="auto"/>
              <w:ind w:right="113" w:hanging="2"/>
              <w:rPr>
                <w:rFonts w:ascii="Times New Roman" w:hAnsi="Times New Roman" w:cs="Times New Roman"/>
              </w:rPr>
            </w:pPr>
            <w:r w:rsidRPr="0014775D">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7290" w:type="dxa"/>
            <w:shd w:val="clear" w:color="auto" w:fill="auto"/>
          </w:tcPr>
          <w:p w14:paraId="6904828F" w14:textId="77777777" w:rsidR="0014210A" w:rsidRPr="0014775D" w:rsidRDefault="0014210A" w:rsidP="00794F4B">
            <w:pPr>
              <w:spacing w:after="120" w:line="240" w:lineRule="auto"/>
              <w:jc w:val="both"/>
              <w:rPr>
                <w:rFonts w:ascii="Times New Roman" w:hAnsi="Times New Roman" w:cs="Times New Roman"/>
              </w:rPr>
            </w:pPr>
            <w:r w:rsidRPr="0014775D">
              <w:rPr>
                <w:rFonts w:ascii="Times New Roman" w:hAnsi="Times New Roman" w:cs="Times New Roman"/>
              </w:rPr>
              <w:t xml:space="preserve">Валютою тендерної пропозиції є гривня. </w:t>
            </w:r>
          </w:p>
          <w:p w14:paraId="6D11A347" w14:textId="77777777" w:rsidR="0014210A" w:rsidRPr="0014775D" w:rsidRDefault="0014210A" w:rsidP="00794F4B">
            <w:pPr>
              <w:spacing w:after="120" w:line="240" w:lineRule="auto"/>
              <w:jc w:val="both"/>
              <w:rPr>
                <w:rFonts w:ascii="Times New Roman" w:hAnsi="Times New Roman" w:cs="Times New Roman"/>
              </w:rPr>
            </w:pPr>
            <w:r w:rsidRPr="0014775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14210A" w:rsidRPr="003E6E6A" w14:paraId="4B325C82" w14:textId="77777777" w:rsidTr="00794F4B">
        <w:tc>
          <w:tcPr>
            <w:tcW w:w="710" w:type="dxa"/>
            <w:shd w:val="clear" w:color="auto" w:fill="auto"/>
          </w:tcPr>
          <w:p w14:paraId="3A0E7BAD" w14:textId="77777777" w:rsidR="0014210A" w:rsidRPr="0014775D" w:rsidRDefault="0014210A" w:rsidP="00794F4B">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lastRenderedPageBreak/>
              <w:t>7.</w:t>
            </w:r>
          </w:p>
        </w:tc>
        <w:tc>
          <w:tcPr>
            <w:tcW w:w="2309" w:type="dxa"/>
            <w:shd w:val="clear" w:color="auto" w:fill="auto"/>
          </w:tcPr>
          <w:p w14:paraId="58AB7F0D" w14:textId="77777777" w:rsidR="0014210A" w:rsidRPr="0014775D" w:rsidRDefault="0014210A" w:rsidP="00794F4B">
            <w:pPr>
              <w:spacing w:after="0" w:line="240" w:lineRule="auto"/>
              <w:ind w:hanging="2"/>
              <w:rPr>
                <w:rFonts w:ascii="Times New Roman" w:hAnsi="Times New Roman" w:cs="Times New Roman"/>
              </w:rPr>
            </w:pPr>
            <w:r w:rsidRPr="0014775D">
              <w:rPr>
                <w:rFonts w:ascii="Times New Roman" w:hAnsi="Times New Roman" w:cs="Times New Roman"/>
                <w:b/>
              </w:rPr>
              <w:t xml:space="preserve">Інформація про мову (мови), якою(якими) повинні  бути складені  тендерні пропозиції </w:t>
            </w:r>
          </w:p>
        </w:tc>
        <w:tc>
          <w:tcPr>
            <w:tcW w:w="7290" w:type="dxa"/>
            <w:shd w:val="clear" w:color="auto" w:fill="auto"/>
          </w:tcPr>
          <w:p w14:paraId="46360272" w14:textId="77777777" w:rsidR="0014210A" w:rsidRPr="0014775D" w:rsidRDefault="0014210A" w:rsidP="00794F4B">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Усі документи тендерної пропозиції, які готуються безпосередньо учасником повинні бути складені українською мовою. </w:t>
            </w:r>
          </w:p>
          <w:p w14:paraId="21089865" w14:textId="77777777" w:rsidR="0014210A" w:rsidRPr="0014775D" w:rsidRDefault="0014210A" w:rsidP="00794F4B">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1CB3162" w14:textId="77777777" w:rsidR="0014210A" w:rsidRPr="0014775D" w:rsidRDefault="0014210A" w:rsidP="00794F4B">
            <w:pPr>
              <w:spacing w:after="0" w:line="240" w:lineRule="auto"/>
              <w:jc w:val="both"/>
              <w:rPr>
                <w:rFonts w:ascii="Times New Roman" w:hAnsi="Times New Roman" w:cs="Times New Roman"/>
              </w:rPr>
            </w:pPr>
            <w:r w:rsidRPr="0014775D">
              <w:rPr>
                <w:rFonts w:ascii="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210A" w:rsidRPr="003E6E6A" w14:paraId="37F9943B" w14:textId="77777777" w:rsidTr="00794F4B">
        <w:tc>
          <w:tcPr>
            <w:tcW w:w="710" w:type="dxa"/>
            <w:shd w:val="clear" w:color="auto" w:fill="auto"/>
          </w:tcPr>
          <w:p w14:paraId="6613D43F" w14:textId="77777777" w:rsidR="0014210A" w:rsidRPr="0014775D" w:rsidRDefault="0014210A" w:rsidP="00794F4B">
            <w:pPr>
              <w:spacing w:after="0" w:line="240" w:lineRule="auto"/>
              <w:ind w:hanging="2"/>
              <w:jc w:val="center"/>
              <w:rPr>
                <w:rFonts w:ascii="Times New Roman" w:hAnsi="Times New Roman" w:cs="Times New Roman"/>
              </w:rPr>
            </w:pPr>
          </w:p>
        </w:tc>
        <w:tc>
          <w:tcPr>
            <w:tcW w:w="9599" w:type="dxa"/>
            <w:gridSpan w:val="2"/>
            <w:shd w:val="clear" w:color="auto" w:fill="auto"/>
          </w:tcPr>
          <w:p w14:paraId="21C259BE" w14:textId="77777777" w:rsidR="0014210A" w:rsidRPr="0014775D" w:rsidRDefault="0014210A" w:rsidP="00794F4B">
            <w:pPr>
              <w:spacing w:after="0" w:line="240" w:lineRule="auto"/>
              <w:jc w:val="center"/>
              <w:rPr>
                <w:rFonts w:ascii="Times New Roman" w:hAnsi="Times New Roman" w:cs="Times New Roman"/>
              </w:rPr>
            </w:pPr>
            <w:r w:rsidRPr="0014775D">
              <w:rPr>
                <w:rFonts w:ascii="Times New Roman" w:hAnsi="Times New Roman" w:cs="Times New Roman"/>
                <w:b/>
              </w:rPr>
              <w:t>Розділ ІІ. Порядок унесення змін та надання роз'яснень до тендерної документації</w:t>
            </w:r>
          </w:p>
        </w:tc>
      </w:tr>
      <w:tr w:rsidR="0014210A" w:rsidRPr="003E6E6A" w14:paraId="5810FF2F" w14:textId="77777777" w:rsidTr="00794F4B">
        <w:tc>
          <w:tcPr>
            <w:tcW w:w="710" w:type="dxa"/>
            <w:shd w:val="clear" w:color="auto" w:fill="auto"/>
          </w:tcPr>
          <w:p w14:paraId="7CB87CD6" w14:textId="77777777" w:rsidR="0014210A" w:rsidRPr="0014775D" w:rsidRDefault="0014210A" w:rsidP="00794F4B">
            <w:pPr>
              <w:spacing w:after="0" w:line="240" w:lineRule="auto"/>
              <w:ind w:hanging="2"/>
              <w:jc w:val="center"/>
              <w:rPr>
                <w:rFonts w:ascii="Times New Roman" w:hAnsi="Times New Roman" w:cs="Times New Roman"/>
              </w:rPr>
            </w:pPr>
            <w:r w:rsidRPr="0014775D">
              <w:rPr>
                <w:rFonts w:ascii="Times New Roman" w:hAnsi="Times New Roman" w:cs="Times New Roman"/>
                <w:b/>
              </w:rPr>
              <w:t>1.</w:t>
            </w:r>
          </w:p>
        </w:tc>
        <w:tc>
          <w:tcPr>
            <w:tcW w:w="2309" w:type="dxa"/>
            <w:shd w:val="clear" w:color="auto" w:fill="auto"/>
          </w:tcPr>
          <w:p w14:paraId="4C9A230A" w14:textId="77777777" w:rsidR="0014210A" w:rsidRPr="0014775D" w:rsidRDefault="0014210A" w:rsidP="00794F4B">
            <w:pPr>
              <w:spacing w:after="0" w:line="240" w:lineRule="auto"/>
              <w:ind w:hanging="2"/>
              <w:rPr>
                <w:rFonts w:ascii="Times New Roman" w:hAnsi="Times New Roman" w:cs="Times New Roman"/>
                <w:b/>
              </w:rPr>
            </w:pPr>
            <w:r w:rsidRPr="0014775D">
              <w:rPr>
                <w:rFonts w:ascii="Times New Roman" w:hAnsi="Times New Roman" w:cs="Times New Roman"/>
                <w:b/>
              </w:rPr>
              <w:t xml:space="preserve">Процедура надання роз'яснень щодо  тендерної документації </w:t>
            </w:r>
          </w:p>
          <w:p w14:paraId="503F15DE" w14:textId="77777777" w:rsidR="0014210A" w:rsidRPr="0014775D" w:rsidRDefault="0014210A" w:rsidP="00794F4B">
            <w:pPr>
              <w:spacing w:after="0" w:line="240" w:lineRule="auto"/>
              <w:ind w:hanging="2"/>
              <w:rPr>
                <w:rFonts w:ascii="Times New Roman" w:hAnsi="Times New Roman" w:cs="Times New Roman"/>
              </w:rPr>
            </w:pPr>
          </w:p>
        </w:tc>
        <w:tc>
          <w:tcPr>
            <w:tcW w:w="7290" w:type="dxa"/>
            <w:shd w:val="clear" w:color="auto" w:fill="auto"/>
          </w:tcPr>
          <w:p w14:paraId="1F36BA52" w14:textId="77777777" w:rsidR="0014210A" w:rsidRPr="0014775D" w:rsidRDefault="0014210A" w:rsidP="00794F4B">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1969902" w14:textId="77777777" w:rsidR="0014210A" w:rsidRPr="0014775D" w:rsidRDefault="0014210A" w:rsidP="00794F4B">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978A490" w14:textId="77777777" w:rsidR="0014210A" w:rsidRPr="0014775D" w:rsidRDefault="0014210A" w:rsidP="00794F4B">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44E030E" w14:textId="77777777" w:rsidR="0014210A" w:rsidRPr="0014775D" w:rsidRDefault="0014210A" w:rsidP="00794F4B">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D7E24A" w14:textId="77777777" w:rsidR="0014210A" w:rsidRPr="0014775D" w:rsidRDefault="0014210A" w:rsidP="00794F4B">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210A" w:rsidRPr="003E6E6A" w14:paraId="11D4CC87" w14:textId="77777777" w:rsidTr="00794F4B">
        <w:tc>
          <w:tcPr>
            <w:tcW w:w="710" w:type="dxa"/>
            <w:shd w:val="clear" w:color="auto" w:fill="auto"/>
          </w:tcPr>
          <w:p w14:paraId="1F1A80CC" w14:textId="77777777" w:rsidR="0014210A" w:rsidRPr="0014775D" w:rsidRDefault="0014210A" w:rsidP="00794F4B">
            <w:pPr>
              <w:spacing w:after="0" w:line="240" w:lineRule="auto"/>
              <w:ind w:hanging="2"/>
              <w:jc w:val="center"/>
              <w:rPr>
                <w:rFonts w:ascii="Times New Roman" w:hAnsi="Times New Roman" w:cs="Times New Roman"/>
              </w:rPr>
            </w:pPr>
            <w:r w:rsidRPr="0014775D">
              <w:rPr>
                <w:rFonts w:ascii="Times New Roman" w:hAnsi="Times New Roman" w:cs="Times New Roman"/>
                <w:b/>
              </w:rPr>
              <w:t>2.</w:t>
            </w:r>
          </w:p>
        </w:tc>
        <w:tc>
          <w:tcPr>
            <w:tcW w:w="2309" w:type="dxa"/>
            <w:shd w:val="clear" w:color="auto" w:fill="auto"/>
          </w:tcPr>
          <w:p w14:paraId="56CBD9F7" w14:textId="77777777" w:rsidR="0014210A" w:rsidRPr="0014775D" w:rsidRDefault="0014210A" w:rsidP="00794F4B">
            <w:pPr>
              <w:spacing w:after="0" w:line="240" w:lineRule="auto"/>
              <w:ind w:hanging="2"/>
              <w:rPr>
                <w:rFonts w:ascii="Times New Roman" w:hAnsi="Times New Roman" w:cs="Times New Roman"/>
                <w:b/>
              </w:rPr>
            </w:pPr>
            <w:r w:rsidRPr="0014775D">
              <w:rPr>
                <w:rFonts w:ascii="Times New Roman" w:hAnsi="Times New Roman" w:cs="Times New Roman"/>
                <w:b/>
              </w:rPr>
              <w:t>Внесення змін до тендерної документації</w:t>
            </w:r>
          </w:p>
          <w:p w14:paraId="6575B9FC" w14:textId="77777777" w:rsidR="0014210A" w:rsidRPr="0014775D" w:rsidRDefault="0014210A" w:rsidP="00794F4B">
            <w:pPr>
              <w:spacing w:after="0" w:line="240" w:lineRule="auto"/>
              <w:ind w:hanging="2"/>
              <w:rPr>
                <w:rFonts w:ascii="Times New Roman" w:hAnsi="Times New Roman" w:cs="Times New Roman"/>
              </w:rPr>
            </w:pPr>
          </w:p>
        </w:tc>
        <w:tc>
          <w:tcPr>
            <w:tcW w:w="7290" w:type="dxa"/>
            <w:shd w:val="clear" w:color="auto" w:fill="auto"/>
          </w:tcPr>
          <w:p w14:paraId="706CEFE8" w14:textId="77777777" w:rsidR="0014210A" w:rsidRPr="0014775D" w:rsidRDefault="0014210A" w:rsidP="00794F4B">
            <w:pPr>
              <w:widowControl w:val="0"/>
              <w:spacing w:after="0" w:line="240" w:lineRule="auto"/>
              <w:ind w:right="113"/>
              <w:jc w:val="both"/>
              <w:rPr>
                <w:rFonts w:ascii="Times New Roman" w:hAnsi="Times New Roman" w:cs="Times New Roman"/>
              </w:rPr>
            </w:pPr>
            <w:r w:rsidRPr="0014775D">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3C7EAF" w14:textId="77777777" w:rsidR="0014210A" w:rsidRPr="0014775D" w:rsidRDefault="0014210A" w:rsidP="00794F4B">
            <w:pPr>
              <w:widowControl w:val="0"/>
              <w:spacing w:after="0" w:line="240" w:lineRule="auto"/>
              <w:ind w:right="113"/>
              <w:jc w:val="both"/>
              <w:rPr>
                <w:rFonts w:ascii="Times New Roman" w:hAnsi="Times New Roman" w:cs="Times New Roman"/>
              </w:rPr>
            </w:pPr>
            <w:r w:rsidRPr="0014775D">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210A" w:rsidRPr="003E6E6A" w14:paraId="6C4867CB" w14:textId="77777777" w:rsidTr="00794F4B">
        <w:tc>
          <w:tcPr>
            <w:tcW w:w="710" w:type="dxa"/>
            <w:shd w:val="clear" w:color="auto" w:fill="auto"/>
          </w:tcPr>
          <w:p w14:paraId="2BB71F6D" w14:textId="77777777" w:rsidR="0014210A" w:rsidRPr="003E6E6A" w:rsidRDefault="0014210A" w:rsidP="00794F4B">
            <w:pPr>
              <w:spacing w:after="0" w:line="240" w:lineRule="auto"/>
              <w:ind w:hanging="1"/>
              <w:rPr>
                <w:rFonts w:ascii="Times New Roman" w:hAnsi="Times New Roman" w:cs="Times New Roman"/>
              </w:rPr>
            </w:pPr>
          </w:p>
        </w:tc>
        <w:tc>
          <w:tcPr>
            <w:tcW w:w="9599" w:type="dxa"/>
            <w:gridSpan w:val="2"/>
            <w:shd w:val="clear" w:color="auto" w:fill="auto"/>
          </w:tcPr>
          <w:p w14:paraId="2B3D5DE8" w14:textId="77777777" w:rsidR="0014210A" w:rsidRPr="003E6E6A" w:rsidRDefault="0014210A" w:rsidP="00794F4B">
            <w:pPr>
              <w:spacing w:after="0" w:line="240" w:lineRule="auto"/>
              <w:jc w:val="center"/>
              <w:rPr>
                <w:rFonts w:ascii="Times New Roman" w:hAnsi="Times New Roman" w:cs="Times New Roman"/>
              </w:rPr>
            </w:pPr>
            <w:r w:rsidRPr="003E6E6A">
              <w:rPr>
                <w:rFonts w:ascii="Times New Roman" w:hAnsi="Times New Roman" w:cs="Times New Roman"/>
                <w:b/>
              </w:rPr>
              <w:t>Розділ ІІІ. Інструкція з підготовки тендерної пропозиції</w:t>
            </w:r>
          </w:p>
        </w:tc>
      </w:tr>
      <w:tr w:rsidR="0014210A" w:rsidRPr="003E6E6A" w14:paraId="36C67DC8" w14:textId="77777777" w:rsidTr="00794F4B">
        <w:tc>
          <w:tcPr>
            <w:tcW w:w="710" w:type="dxa"/>
            <w:shd w:val="clear" w:color="auto" w:fill="auto"/>
          </w:tcPr>
          <w:p w14:paraId="30C2C0C5" w14:textId="77777777" w:rsidR="0014210A" w:rsidRPr="003E6E6A" w:rsidRDefault="0014210A" w:rsidP="00794F4B">
            <w:pPr>
              <w:spacing w:after="0" w:line="240" w:lineRule="auto"/>
              <w:ind w:hanging="2"/>
              <w:jc w:val="center"/>
              <w:rPr>
                <w:rFonts w:ascii="Times New Roman" w:hAnsi="Times New Roman" w:cs="Times New Roman"/>
              </w:rPr>
            </w:pPr>
          </w:p>
          <w:p w14:paraId="3A6A204E"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46628E7" w14:textId="77777777" w:rsidR="0014210A" w:rsidRDefault="0014210A" w:rsidP="00794F4B">
            <w:pPr>
              <w:widowControl w:val="0"/>
              <w:spacing w:before="96" w:after="96" w:line="240" w:lineRule="auto"/>
              <w:ind w:right="113" w:hanging="2"/>
              <w:jc w:val="both"/>
              <w:rPr>
                <w:rFonts w:ascii="Times New Roman" w:hAnsi="Times New Roman" w:cs="Times New Roman"/>
                <w:b/>
              </w:rPr>
            </w:pPr>
            <w:bookmarkStart w:id="0" w:name="_Hlk93923305"/>
            <w:r w:rsidRPr="003E6E6A">
              <w:rPr>
                <w:rFonts w:ascii="Times New Roman" w:hAnsi="Times New Roman" w:cs="Times New Roman"/>
                <w:b/>
              </w:rPr>
              <w:t>Зміст і спосіб подання тендерної пропозиції</w:t>
            </w:r>
            <w:bookmarkEnd w:id="0"/>
          </w:p>
          <w:p w14:paraId="2E3BF438" w14:textId="77777777" w:rsidR="0014210A" w:rsidRPr="003E6E6A" w:rsidRDefault="0014210A" w:rsidP="00794F4B">
            <w:pPr>
              <w:widowControl w:val="0"/>
              <w:spacing w:before="96" w:after="96" w:line="240" w:lineRule="auto"/>
              <w:ind w:right="113" w:hanging="2"/>
              <w:rPr>
                <w:rFonts w:ascii="Times New Roman" w:hAnsi="Times New Roman" w:cs="Times New Roman"/>
              </w:rPr>
            </w:pPr>
          </w:p>
        </w:tc>
        <w:tc>
          <w:tcPr>
            <w:tcW w:w="7290" w:type="dxa"/>
            <w:shd w:val="clear" w:color="auto" w:fill="auto"/>
          </w:tcPr>
          <w:p w14:paraId="4D14DB10" w14:textId="77777777" w:rsidR="0014210A" w:rsidRPr="0090565A" w:rsidRDefault="0014210A" w:rsidP="00794F4B">
            <w:pPr>
              <w:spacing w:after="0" w:line="240" w:lineRule="auto"/>
              <w:ind w:right="119"/>
              <w:jc w:val="both"/>
              <w:rPr>
                <w:rFonts w:ascii="Times New Roman" w:hAnsi="Times New Roman" w:cs="Times New Roman"/>
                <w:shd w:val="clear" w:color="auto" w:fill="FFFFFF"/>
              </w:rPr>
            </w:pPr>
            <w:bookmarkStart w:id="1" w:name="n163"/>
            <w:bookmarkStart w:id="2" w:name="_Hlk93923383"/>
            <w:bookmarkEnd w:id="1"/>
            <w:r w:rsidRPr="0090565A">
              <w:rPr>
                <w:rFonts w:ascii="Times New Roman" w:hAnsi="Times New Roman" w:cs="Times New Roman"/>
                <w:color w:val="333333"/>
                <w:shd w:val="clear" w:color="auto" w:fill="FFFFFF"/>
              </w:rPr>
              <w:t>Тендерні пропозиції подаються відповідно до порядку, визначеного статтею 26 Закону,</w:t>
            </w:r>
            <w:r w:rsidRPr="0090565A">
              <w:rPr>
                <w:rFonts w:ascii="Times New Roman" w:hAnsi="Times New Roman" w:cs="Times New Roman"/>
              </w:rPr>
              <w:t> </w:t>
            </w:r>
            <w:r w:rsidRPr="0090565A">
              <w:rPr>
                <w:rFonts w:ascii="Times New Roman" w:hAnsi="Times New Roman" w:cs="Times New Roman"/>
                <w:color w:val="333333"/>
                <w:shd w:val="clear" w:color="auto" w:fill="FFFFFF"/>
              </w:rPr>
              <w:t>крім положень частин </w:t>
            </w:r>
            <w:hyperlink r:id="rId8" w:anchor="n1462" w:tgtFrame="_blank" w:history="1">
              <w:r w:rsidRPr="0090565A">
                <w:rPr>
                  <w:rFonts w:ascii="Times New Roman" w:hAnsi="Times New Roman" w:cs="Times New Roman"/>
                  <w:shd w:val="clear" w:color="auto" w:fill="FFFFFF"/>
                </w:rPr>
                <w:t>першої</w:t>
              </w:r>
            </w:hyperlink>
            <w:r w:rsidRPr="0090565A">
              <w:rPr>
                <w:rFonts w:ascii="Times New Roman" w:hAnsi="Times New Roman" w:cs="Times New Roman"/>
                <w:shd w:val="clear" w:color="auto" w:fill="FFFFFF"/>
              </w:rPr>
              <w:t>, </w:t>
            </w:r>
            <w:hyperlink r:id="rId9" w:anchor="n1469" w:tgtFrame="_blank" w:history="1">
              <w:r w:rsidRPr="0090565A">
                <w:rPr>
                  <w:rFonts w:ascii="Times New Roman" w:hAnsi="Times New Roman" w:cs="Times New Roman"/>
                  <w:shd w:val="clear" w:color="auto" w:fill="FFFFFF"/>
                </w:rPr>
                <w:t>четвертої</w:t>
              </w:r>
            </w:hyperlink>
            <w:r w:rsidRPr="0090565A">
              <w:rPr>
                <w:rFonts w:ascii="Times New Roman" w:hAnsi="Times New Roman" w:cs="Times New Roman"/>
                <w:shd w:val="clear" w:color="auto" w:fill="FFFFFF"/>
              </w:rPr>
              <w:t>, </w:t>
            </w:r>
          </w:p>
          <w:p w14:paraId="3424E308" w14:textId="77777777" w:rsidR="0014210A" w:rsidRPr="0090565A" w:rsidRDefault="003C6427" w:rsidP="00794F4B">
            <w:pPr>
              <w:spacing w:after="0" w:line="240" w:lineRule="auto"/>
              <w:ind w:right="119"/>
              <w:jc w:val="both"/>
              <w:rPr>
                <w:rFonts w:ascii="Times New Roman" w:hAnsi="Times New Roman" w:cs="Times New Roman"/>
              </w:rPr>
            </w:pPr>
            <w:hyperlink r:id="rId10" w:anchor="n1471" w:tgtFrame="_blank" w:history="1">
              <w:r w:rsidR="0014210A" w:rsidRPr="0090565A">
                <w:rPr>
                  <w:rFonts w:ascii="Times New Roman" w:hAnsi="Times New Roman" w:cs="Times New Roman"/>
                  <w:shd w:val="clear" w:color="auto" w:fill="FFFFFF"/>
                </w:rPr>
                <w:t>шостої</w:t>
              </w:r>
            </w:hyperlink>
            <w:r w:rsidR="0014210A" w:rsidRPr="0090565A">
              <w:rPr>
                <w:rFonts w:ascii="Times New Roman" w:hAnsi="Times New Roman" w:cs="Times New Roman"/>
                <w:shd w:val="clear" w:color="auto" w:fill="FFFFFF"/>
              </w:rPr>
              <w:t> та </w:t>
            </w:r>
            <w:hyperlink r:id="rId11" w:anchor="n1472" w:tgtFrame="_blank" w:history="1">
              <w:r w:rsidR="0014210A" w:rsidRPr="0090565A">
                <w:rPr>
                  <w:rFonts w:ascii="Times New Roman" w:hAnsi="Times New Roman" w:cs="Times New Roman"/>
                  <w:shd w:val="clear" w:color="auto" w:fill="FFFFFF"/>
                </w:rPr>
                <w:t>сьомої</w:t>
              </w:r>
            </w:hyperlink>
            <w:r w:rsidR="0014210A" w:rsidRPr="0090565A">
              <w:rPr>
                <w:rFonts w:ascii="Times New Roman" w:hAnsi="Times New Roman" w:cs="Times New Roman"/>
                <w:shd w:val="clear" w:color="auto" w:fill="FFFFFF"/>
              </w:rPr>
              <w:t> статті 26 Закону.</w:t>
            </w:r>
          </w:p>
          <w:p w14:paraId="06268B2B"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0565A">
              <w:rPr>
                <w:rFonts w:ascii="Times New Roman" w:hAnsi="Times New Roman" w:cs="Times New Roman"/>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FB59B42"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w:t>
            </w:r>
            <w:r w:rsidRPr="0090565A">
              <w:rPr>
                <w:rFonts w:ascii="Times New Roman" w:hAnsi="Times New Roman" w:cs="Times New Roman"/>
                <w:b/>
              </w:rPr>
              <w:t>Додатком 2</w:t>
            </w:r>
            <w:r w:rsidRPr="0090565A">
              <w:rPr>
                <w:rFonts w:ascii="Times New Roman" w:hAnsi="Times New Roman" w:cs="Times New Roman"/>
              </w:rPr>
              <w:t xml:space="preserve"> до цієї тендерної документації;</w:t>
            </w:r>
          </w:p>
          <w:p w14:paraId="4511F404"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щодо відсутності підстав, установлених в пункті 47 Особливостей, – згідно з </w:t>
            </w:r>
            <w:r w:rsidRPr="0090565A">
              <w:rPr>
                <w:rFonts w:ascii="Times New Roman" w:hAnsi="Times New Roman" w:cs="Times New Roman"/>
                <w:b/>
              </w:rPr>
              <w:t>Додатком 3</w:t>
            </w:r>
            <w:r w:rsidRPr="0090565A">
              <w:rPr>
                <w:rFonts w:ascii="Times New Roman" w:hAnsi="Times New Roman" w:cs="Times New Roman"/>
              </w:rPr>
              <w:t xml:space="preserve"> до цієї тендерної документації;</w:t>
            </w:r>
          </w:p>
          <w:p w14:paraId="5CCB0A67"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5B0029"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62221091"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FE26543"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у складі пропозиції надається форма «Тендерна пропозиція» за формою </w:t>
            </w:r>
            <w:r w:rsidRPr="0090565A">
              <w:rPr>
                <w:rFonts w:ascii="Times New Roman" w:hAnsi="Times New Roman" w:cs="Times New Roman"/>
                <w:b/>
              </w:rPr>
              <w:t>Додатку 1</w:t>
            </w:r>
            <w:r w:rsidRPr="0090565A">
              <w:rPr>
                <w:rFonts w:ascii="Times New Roman" w:hAnsi="Times New Roman" w:cs="Times New Roman"/>
              </w:rPr>
              <w:t xml:space="preserve"> тендерної документації.</w:t>
            </w:r>
          </w:p>
          <w:p w14:paraId="3B53AC55"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14:paraId="14070F6D"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E77434"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Переможець процедури закупівлі у строк, що </w:t>
            </w:r>
            <w:r w:rsidRPr="0090565A">
              <w:rPr>
                <w:rFonts w:ascii="Times New Roman" w:hAnsi="Times New Roman" w:cs="Times New Roman"/>
                <w:b/>
                <w:u w:val="single"/>
              </w:rPr>
              <w:t>не перевищує чотири дні  з  дати  оприлюднення  в  електронній  системі  закупівель повідомлення про намір укласти договір про закупівлю</w:t>
            </w:r>
            <w:r w:rsidRPr="0090565A">
              <w:rPr>
                <w:rFonts w:ascii="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90565A">
              <w:rPr>
                <w:rFonts w:ascii="Times New Roman" w:hAnsi="Times New Roman" w:cs="Times New Roman"/>
                <w:b/>
              </w:rPr>
              <w:t>Додатку № 3</w:t>
            </w:r>
            <w:r w:rsidRPr="0090565A">
              <w:rPr>
                <w:rFonts w:ascii="Times New Roman" w:hAnsi="Times New Roman" w:cs="Times New Roman"/>
              </w:rPr>
              <w:t xml:space="preserve"> (для переможця). </w:t>
            </w:r>
          </w:p>
          <w:p w14:paraId="6361E427"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A9059"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007A8E"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6A535C"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1) документи мають бути чіткими та розбірливими для читання;</w:t>
            </w:r>
          </w:p>
          <w:p w14:paraId="150CA5A0"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2) тендерна пропозиція учасника повинна бути підписана  кваліфікованим електронним підписом (КЕП);</w:t>
            </w:r>
          </w:p>
          <w:p w14:paraId="213A9D41"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0AF8DF1"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Винятки:</w:t>
            </w:r>
          </w:p>
          <w:p w14:paraId="49E553C1"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CB00F4"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F09BC8"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952D55"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1F90274"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DFD742"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Тендерні пропозиції мають право подавати всі заінтересовані особи. </w:t>
            </w:r>
          </w:p>
          <w:p w14:paraId="4E51E4E1" w14:textId="77777777" w:rsidR="0014210A" w:rsidRPr="0090565A" w:rsidRDefault="0014210A" w:rsidP="00794F4B">
            <w:pPr>
              <w:spacing w:after="0" w:line="240" w:lineRule="auto"/>
              <w:ind w:right="119" w:firstLine="532"/>
              <w:jc w:val="both"/>
              <w:rPr>
                <w:rFonts w:ascii="Times New Roman" w:hAnsi="Times New Roman" w:cs="Times New Roman"/>
              </w:rPr>
            </w:pPr>
            <w:r w:rsidRPr="0090565A">
              <w:rPr>
                <w:rFonts w:ascii="Times New Roman" w:hAnsi="Times New Roman" w:cs="Times New Roman"/>
              </w:rPr>
              <w:t>Кожен учасник має право подати тільки одну тендерну пропозицію.</w:t>
            </w:r>
            <w:bookmarkEnd w:id="2"/>
            <w:r w:rsidRPr="0090565A">
              <w:rPr>
                <w:rFonts w:ascii="Times New Roman" w:hAnsi="Times New Roman" w:cs="Times New Roman"/>
              </w:rPr>
              <w:t xml:space="preserve"> </w:t>
            </w:r>
          </w:p>
        </w:tc>
      </w:tr>
      <w:tr w:rsidR="0014210A" w:rsidRPr="003E6E6A" w14:paraId="5F9CF9C4" w14:textId="77777777" w:rsidTr="00794F4B">
        <w:tc>
          <w:tcPr>
            <w:tcW w:w="710" w:type="dxa"/>
            <w:shd w:val="clear" w:color="auto" w:fill="auto"/>
          </w:tcPr>
          <w:p w14:paraId="77D426AA" w14:textId="77777777" w:rsidR="0014210A" w:rsidRPr="003E6E6A" w:rsidRDefault="0014210A" w:rsidP="00794F4B">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20DC2CC3" w14:textId="77777777" w:rsidR="0014210A" w:rsidRPr="003E6E6A" w:rsidRDefault="0014210A" w:rsidP="00794F4B">
            <w:pPr>
              <w:spacing w:after="0" w:line="240" w:lineRule="auto"/>
              <w:ind w:hanging="2"/>
              <w:rPr>
                <w:rFonts w:ascii="Times New Roman" w:hAnsi="Times New Roman" w:cs="Times New Roman"/>
                <w:b/>
              </w:rPr>
            </w:pPr>
            <w:r w:rsidRPr="003E6E6A">
              <w:rPr>
                <w:rFonts w:ascii="Times New Roman" w:hAnsi="Times New Roman" w:cs="Times New Roman"/>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AE08FC" w14:textId="77777777" w:rsidR="0014210A" w:rsidRPr="004914A0" w:rsidRDefault="0014210A" w:rsidP="00794F4B">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та приклади формальних несуттєвих помилок:</w:t>
            </w:r>
          </w:p>
          <w:p w14:paraId="649B84B6" w14:textId="77777777" w:rsidR="0014210A" w:rsidRPr="004914A0" w:rsidRDefault="0014210A" w:rsidP="00794F4B">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3F19CD" w14:textId="77777777" w:rsidR="0014210A" w:rsidRPr="004914A0" w:rsidRDefault="0014210A" w:rsidP="00794F4B">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Згідно з наказом Мінекономіки від 15.04.2020 № 710 «Про затвердження Переліку формальних помилок»:</w:t>
            </w:r>
          </w:p>
          <w:p w14:paraId="38CDA597" w14:textId="77777777" w:rsidR="0014210A" w:rsidRPr="004914A0" w:rsidRDefault="0014210A" w:rsidP="00794F4B">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565CB5"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формальних помилок:</w:t>
            </w:r>
          </w:p>
          <w:p w14:paraId="402F7734"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w:t>
            </w:r>
            <w:r w:rsidRPr="008A403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7FCCB7F"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великої літери;</w:t>
            </w:r>
          </w:p>
          <w:p w14:paraId="3817BD86"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розділових знаків та відмінювання слів у реченні;</w:t>
            </w:r>
          </w:p>
          <w:p w14:paraId="01CE9739"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використання слова або мовного звороту, запозичених з іншої мови;</w:t>
            </w:r>
          </w:p>
          <w:p w14:paraId="6D8C1B81"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080DBE"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застосування правил переносу частини слова з рядка в рядок;</w:t>
            </w:r>
          </w:p>
          <w:p w14:paraId="5703EF63"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написання слів разом та/або окремо, та/або через дефіс;</w:t>
            </w:r>
          </w:p>
          <w:p w14:paraId="4D03A01A"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8A4030">
              <w:rPr>
                <w:rFonts w:ascii="Times New Roman" w:hAnsi="Times New Roman" w:cs="Times New Roman"/>
              </w:rPr>
              <w:lastRenderedPageBreak/>
              <w:t>немає нумерації сторінок/аркушів, нумерація сторінок/аркушів не відповідає переліку, зазначеному в документі).</w:t>
            </w:r>
          </w:p>
          <w:p w14:paraId="1F21D7F2"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706611DD"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2.</w:t>
            </w:r>
            <w:r w:rsidRPr="008A403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C838E8"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1A3BEC3B"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3.</w:t>
            </w:r>
            <w:r w:rsidRPr="008A4030">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26602"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137014A6"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4.</w:t>
            </w:r>
            <w:r w:rsidRPr="008A403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DD4E771"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7BBFAA4C"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5.</w:t>
            </w:r>
            <w:r w:rsidRPr="008A4030">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F5140F"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0F0F2D0A"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6.</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F84D8"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23D82365"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7.</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D293C3"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6A7B70E9"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8.</w:t>
            </w:r>
            <w:r w:rsidRPr="008A403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78904"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62402748"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9.</w:t>
            </w:r>
            <w:r w:rsidRPr="008A403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2FE446"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12553995"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10.</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8ECF09"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03A9782C"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11.</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73D2AE"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51661482" w14:textId="77777777" w:rsidR="0014210A"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12.</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2D9B03"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p>
          <w:p w14:paraId="74A0AF7B"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Приклади формальних помилок:</w:t>
            </w:r>
          </w:p>
          <w:p w14:paraId="53790961"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69A647"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«м.київ» замість «м.Київ»;</w:t>
            </w:r>
          </w:p>
          <w:p w14:paraId="211CDC0B"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«поряд -ок» замість «поря – док»;</w:t>
            </w:r>
          </w:p>
          <w:p w14:paraId="6B325B33"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«ненадається» замість «не надається»»;</w:t>
            </w:r>
          </w:p>
          <w:p w14:paraId="05E19F21" w14:textId="77777777" w:rsidR="0014210A" w:rsidRPr="008A4030" w:rsidRDefault="0014210A" w:rsidP="00794F4B">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«______________№_____________» замість «14.08.2020 №320/13/14-01»</w:t>
            </w:r>
          </w:p>
          <w:p w14:paraId="3BA2622C" w14:textId="77777777" w:rsidR="0014210A" w:rsidRPr="003E6E6A" w:rsidRDefault="0014210A" w:rsidP="00794F4B">
            <w:pPr>
              <w:shd w:val="clear" w:color="auto" w:fill="FFFFFF"/>
              <w:spacing w:after="0" w:line="240" w:lineRule="auto"/>
              <w:ind w:right="119"/>
              <w:jc w:val="both"/>
              <w:rPr>
                <w:rFonts w:ascii="Times New Roman" w:hAnsi="Times New Roman" w:cs="Times New Roman"/>
                <w:highlight w:val="white"/>
              </w:rPr>
            </w:pPr>
            <w:r w:rsidRPr="008A4030">
              <w:rPr>
                <w:rFonts w:ascii="Times New Roman" w:hAnsi="Times New Roman" w:cs="Times New Roman"/>
              </w:rPr>
              <w:t>— учасник розмістив (завантажив) документ у форматі «JPG» замість  документа у форматі «pdf» (PortableDocumentFormat)».</w:t>
            </w:r>
          </w:p>
        </w:tc>
      </w:tr>
      <w:tr w:rsidR="0014210A" w:rsidRPr="003E6E6A" w14:paraId="4DC21B1B" w14:textId="77777777" w:rsidTr="00794F4B">
        <w:trPr>
          <w:trHeight w:val="703"/>
        </w:trPr>
        <w:tc>
          <w:tcPr>
            <w:tcW w:w="710" w:type="dxa"/>
            <w:shd w:val="clear" w:color="auto" w:fill="auto"/>
          </w:tcPr>
          <w:p w14:paraId="2426AE7E"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B00ECE4" w14:textId="77777777" w:rsidR="0014210A" w:rsidRPr="003E6E6A" w:rsidRDefault="0014210A" w:rsidP="00794F4B">
            <w:pPr>
              <w:spacing w:after="0" w:line="240" w:lineRule="auto"/>
              <w:ind w:hanging="2"/>
              <w:rPr>
                <w:rFonts w:ascii="Times New Roman" w:hAnsi="Times New Roman" w:cs="Times New Roman"/>
                <w:highlight w:val="yellow"/>
              </w:rPr>
            </w:pPr>
            <w:r w:rsidRPr="003E6E6A">
              <w:rPr>
                <w:rFonts w:ascii="Times New Roman" w:hAnsi="Times New Roman" w:cs="Times New Roman"/>
                <w:b/>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8CCDDA" w14:textId="77777777" w:rsidR="0014210A" w:rsidRPr="003E6E6A" w:rsidRDefault="0014210A" w:rsidP="00794F4B">
            <w:pPr>
              <w:shd w:val="clear" w:color="auto" w:fill="FFFFFF"/>
              <w:spacing w:after="0" w:line="240" w:lineRule="auto"/>
              <w:ind w:right="119"/>
              <w:jc w:val="both"/>
              <w:rPr>
                <w:rFonts w:ascii="Times New Roman" w:hAnsi="Times New Roman" w:cs="Times New Roman"/>
                <w:highlight w:val="white"/>
              </w:rPr>
            </w:pPr>
            <w:r w:rsidRPr="00042B5E">
              <w:rPr>
                <w:rFonts w:ascii="Times New Roman" w:hAnsi="Times New Roman" w:cs="Times New Roman"/>
              </w:rPr>
              <w:t>Забезпечення тендерної пропозиції не вимагається.</w:t>
            </w:r>
          </w:p>
        </w:tc>
      </w:tr>
      <w:tr w:rsidR="0014210A" w:rsidRPr="003E6E6A" w14:paraId="559D0E7E" w14:textId="77777777" w:rsidTr="00794F4B">
        <w:tc>
          <w:tcPr>
            <w:tcW w:w="710" w:type="dxa"/>
            <w:shd w:val="clear" w:color="auto" w:fill="auto"/>
          </w:tcPr>
          <w:p w14:paraId="2A96BED7"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240463" w14:textId="77777777" w:rsidR="0014210A" w:rsidRPr="003E6E6A" w:rsidRDefault="0014210A" w:rsidP="00794F4B">
            <w:pPr>
              <w:spacing w:after="0" w:line="240" w:lineRule="auto"/>
              <w:ind w:hanging="2"/>
              <w:rPr>
                <w:rFonts w:ascii="Times New Roman" w:hAnsi="Times New Roman" w:cs="Times New Roman"/>
              </w:rPr>
            </w:pPr>
            <w:r w:rsidRPr="003E6E6A">
              <w:rPr>
                <w:rFonts w:ascii="Times New Roman" w:hAnsi="Times New Roman" w:cs="Times New Roman"/>
                <w:b/>
              </w:rPr>
              <w:t>Умови повернення чи неповернення забезпечення тендерної пропозиції</w:t>
            </w:r>
          </w:p>
        </w:tc>
        <w:tc>
          <w:tcPr>
            <w:tcW w:w="7290" w:type="dxa"/>
            <w:shd w:val="clear" w:color="auto" w:fill="auto"/>
            <w:vAlign w:val="center"/>
          </w:tcPr>
          <w:p w14:paraId="24C93258" w14:textId="77777777" w:rsidR="0014210A" w:rsidRPr="003E6E6A" w:rsidRDefault="0014210A" w:rsidP="00794F4B">
            <w:pPr>
              <w:spacing w:after="0" w:line="240" w:lineRule="auto"/>
              <w:jc w:val="both"/>
              <w:rPr>
                <w:rFonts w:ascii="Times New Roman" w:hAnsi="Times New Roman" w:cs="Times New Roman"/>
              </w:rPr>
            </w:pPr>
            <w:r w:rsidRPr="00042B5E">
              <w:rPr>
                <w:rFonts w:ascii="Times New Roman" w:hAnsi="Times New Roman" w:cs="Times New Roman"/>
              </w:rPr>
              <w:t>Не передбачається.</w:t>
            </w:r>
          </w:p>
        </w:tc>
      </w:tr>
      <w:tr w:rsidR="0014210A" w:rsidRPr="003E6E6A" w14:paraId="73C9A707" w14:textId="77777777" w:rsidTr="00794F4B">
        <w:tc>
          <w:tcPr>
            <w:tcW w:w="710" w:type="dxa"/>
            <w:shd w:val="clear" w:color="auto" w:fill="auto"/>
          </w:tcPr>
          <w:p w14:paraId="0541DE47"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5.</w:t>
            </w:r>
          </w:p>
        </w:tc>
        <w:tc>
          <w:tcPr>
            <w:tcW w:w="2309" w:type="dxa"/>
            <w:shd w:val="clear" w:color="auto" w:fill="auto"/>
          </w:tcPr>
          <w:p w14:paraId="4AF90FDA" w14:textId="77777777" w:rsidR="0014210A" w:rsidRDefault="0014210A" w:rsidP="00794F4B">
            <w:pPr>
              <w:spacing w:after="0" w:line="240" w:lineRule="auto"/>
              <w:ind w:hanging="2"/>
              <w:rPr>
                <w:rFonts w:ascii="Times New Roman" w:hAnsi="Times New Roman" w:cs="Times New Roman"/>
                <w:b/>
              </w:rPr>
            </w:pPr>
            <w:r w:rsidRPr="003E6E6A">
              <w:rPr>
                <w:rFonts w:ascii="Times New Roman" w:hAnsi="Times New Roman" w:cs="Times New Roman"/>
                <w:b/>
              </w:rPr>
              <w:t xml:space="preserve">Строк, протягом якого   тендерні пропозиції є дійсними       </w:t>
            </w:r>
          </w:p>
          <w:p w14:paraId="4FE1F1AA" w14:textId="77777777" w:rsidR="0014210A" w:rsidRPr="003E6E6A" w:rsidRDefault="0014210A" w:rsidP="00794F4B">
            <w:pPr>
              <w:spacing w:after="0" w:line="240" w:lineRule="auto"/>
              <w:ind w:hanging="2"/>
              <w:rPr>
                <w:rFonts w:ascii="Times New Roman" w:hAnsi="Times New Roman" w:cs="Times New Roman"/>
              </w:rPr>
            </w:pPr>
          </w:p>
        </w:tc>
        <w:tc>
          <w:tcPr>
            <w:tcW w:w="7290" w:type="dxa"/>
            <w:shd w:val="clear" w:color="auto" w:fill="auto"/>
          </w:tcPr>
          <w:p w14:paraId="2A00EDF0" w14:textId="77777777" w:rsidR="0014210A" w:rsidRDefault="0014210A" w:rsidP="00794F4B">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Тендерні пропозиції вважаються дійсними протягом </w:t>
            </w:r>
            <w:r>
              <w:rPr>
                <w:rFonts w:ascii="Times New Roman" w:hAnsi="Times New Roman" w:cs="Times New Roman"/>
              </w:rPr>
              <w:t>90</w:t>
            </w:r>
            <w:r w:rsidRPr="00042B5E">
              <w:rPr>
                <w:rFonts w:ascii="Times New Roman" w:hAnsi="Times New Roman" w:cs="Times New Roman"/>
              </w:rPr>
              <w:t xml:space="preserve"> (</w:t>
            </w:r>
            <w:r>
              <w:rPr>
                <w:rFonts w:ascii="Times New Roman" w:hAnsi="Times New Roman" w:cs="Times New Roman"/>
              </w:rPr>
              <w:t>дев’яносто</w:t>
            </w:r>
            <w:r w:rsidRPr="00042B5E">
              <w:rPr>
                <w:rFonts w:ascii="Times New Roman" w:hAnsi="Times New Roman" w:cs="Times New Roman"/>
              </w:rPr>
              <w:t xml:space="preserve">) днів із дати кінцевого строку подання тендерних пропозицій. </w:t>
            </w:r>
          </w:p>
          <w:p w14:paraId="00B4C83D" w14:textId="77777777" w:rsidR="0014210A" w:rsidRDefault="0014210A" w:rsidP="00794F4B">
            <w:pPr>
              <w:shd w:val="clear" w:color="auto" w:fill="FFFFFF"/>
              <w:tabs>
                <w:tab w:val="left" w:pos="1042"/>
              </w:tabs>
              <w:spacing w:after="0" w:line="240" w:lineRule="auto"/>
              <w:jc w:val="both"/>
              <w:rPr>
                <w:rFonts w:ascii="Times New Roman" w:hAnsi="Times New Roman" w:cs="Times New Roman"/>
              </w:rPr>
            </w:pPr>
          </w:p>
          <w:p w14:paraId="32727A8B" w14:textId="77777777" w:rsidR="0014210A" w:rsidRDefault="0014210A" w:rsidP="00794F4B">
            <w:pPr>
              <w:shd w:val="clear" w:color="auto" w:fill="FFFFFF"/>
              <w:tabs>
                <w:tab w:val="left" w:pos="1042"/>
              </w:tabs>
              <w:spacing w:after="0" w:line="240" w:lineRule="auto"/>
              <w:jc w:val="both"/>
              <w:rPr>
                <w:rFonts w:ascii="Times New Roman" w:hAnsi="Times New Roman" w:cs="Times New Roman"/>
              </w:rPr>
            </w:pPr>
            <w:r w:rsidRPr="002E2B85">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D3EAAE" w14:textId="77777777" w:rsidR="0014210A" w:rsidRPr="00042B5E" w:rsidRDefault="0014210A" w:rsidP="00794F4B">
            <w:pPr>
              <w:shd w:val="clear" w:color="auto" w:fill="FFFFFF"/>
              <w:tabs>
                <w:tab w:val="left" w:pos="1042"/>
              </w:tabs>
              <w:spacing w:after="0" w:line="240" w:lineRule="auto"/>
              <w:jc w:val="both"/>
              <w:rPr>
                <w:rFonts w:ascii="Times New Roman" w:hAnsi="Times New Roman" w:cs="Times New Roman"/>
              </w:rPr>
            </w:pPr>
          </w:p>
          <w:p w14:paraId="18DF05CB" w14:textId="77777777" w:rsidR="0014210A" w:rsidRDefault="0014210A" w:rsidP="00794F4B">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EEE0042" w14:textId="77777777" w:rsidR="0014210A" w:rsidRPr="00042B5E" w:rsidRDefault="0014210A" w:rsidP="00794F4B">
            <w:pPr>
              <w:shd w:val="clear" w:color="auto" w:fill="FFFFFF"/>
              <w:tabs>
                <w:tab w:val="left" w:pos="1042"/>
              </w:tabs>
              <w:spacing w:after="0" w:line="240" w:lineRule="auto"/>
              <w:jc w:val="both"/>
              <w:rPr>
                <w:rFonts w:ascii="Times New Roman" w:hAnsi="Times New Roman" w:cs="Times New Roman"/>
              </w:rPr>
            </w:pPr>
          </w:p>
          <w:p w14:paraId="4B8CB0B4" w14:textId="77777777" w:rsidR="0014210A" w:rsidRDefault="0014210A" w:rsidP="00794F4B">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Учасник процедури закупівлі має право:</w:t>
            </w:r>
          </w:p>
          <w:p w14:paraId="6F63C33A" w14:textId="77777777" w:rsidR="0014210A" w:rsidRPr="00042B5E" w:rsidRDefault="0014210A" w:rsidP="00794F4B">
            <w:pPr>
              <w:shd w:val="clear" w:color="auto" w:fill="FFFFFF"/>
              <w:tabs>
                <w:tab w:val="left" w:pos="1042"/>
              </w:tabs>
              <w:spacing w:after="0" w:line="240" w:lineRule="auto"/>
              <w:jc w:val="both"/>
              <w:rPr>
                <w:rFonts w:ascii="Times New Roman" w:hAnsi="Times New Roman" w:cs="Times New Roman"/>
              </w:rPr>
            </w:pPr>
          </w:p>
          <w:p w14:paraId="6145801B" w14:textId="77777777" w:rsidR="0014210A" w:rsidRPr="00042B5E" w:rsidRDefault="0014210A" w:rsidP="00794F4B">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відхилити таку вимогу, не втрачаючи при цьому наданого ним</w:t>
            </w:r>
            <w:r>
              <w:rPr>
                <w:rFonts w:ascii="Times New Roman" w:hAnsi="Times New Roman" w:cs="Times New Roman"/>
              </w:rPr>
              <w:t xml:space="preserve"> </w:t>
            </w:r>
            <w:r w:rsidRPr="00042B5E">
              <w:rPr>
                <w:rFonts w:ascii="Times New Roman" w:hAnsi="Times New Roman" w:cs="Times New Roman"/>
              </w:rPr>
              <w:t>забезпечення тендерної пропозиції;</w:t>
            </w:r>
          </w:p>
          <w:p w14:paraId="42506559" w14:textId="77777777" w:rsidR="0014210A" w:rsidRDefault="0014210A" w:rsidP="00794F4B">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14CE37F" w14:textId="77777777" w:rsidR="0014210A" w:rsidRPr="00042B5E" w:rsidRDefault="0014210A" w:rsidP="00794F4B">
            <w:pPr>
              <w:numPr>
                <w:ilvl w:val="0"/>
                <w:numId w:val="8"/>
              </w:numPr>
              <w:shd w:val="clear" w:color="auto" w:fill="FFFFFF"/>
              <w:tabs>
                <w:tab w:val="left" w:pos="1042"/>
              </w:tabs>
              <w:spacing w:after="0" w:line="240" w:lineRule="auto"/>
              <w:jc w:val="both"/>
              <w:rPr>
                <w:rFonts w:ascii="Times New Roman" w:hAnsi="Times New Roman" w:cs="Times New Roman"/>
              </w:rPr>
            </w:pPr>
          </w:p>
          <w:p w14:paraId="1DC042A6" w14:textId="77777777" w:rsidR="0014210A" w:rsidRPr="003E6E6A" w:rsidRDefault="0014210A" w:rsidP="00794F4B">
            <w:pPr>
              <w:shd w:val="clear" w:color="auto" w:fill="FFFFFF"/>
              <w:tabs>
                <w:tab w:val="left" w:pos="1042"/>
              </w:tabs>
              <w:spacing w:after="0" w:line="240" w:lineRule="auto"/>
              <w:jc w:val="both"/>
              <w:rPr>
                <w:rFonts w:ascii="Times New Roman" w:hAnsi="Times New Roman" w:cs="Times New Roman"/>
                <w:highlight w:val="white"/>
              </w:rPr>
            </w:pPr>
            <w:r w:rsidRPr="00042B5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10A" w:rsidRPr="003E6E6A" w14:paraId="39E471DE" w14:textId="77777777" w:rsidTr="00794F4B">
        <w:tc>
          <w:tcPr>
            <w:tcW w:w="710" w:type="dxa"/>
            <w:shd w:val="clear" w:color="auto" w:fill="auto"/>
          </w:tcPr>
          <w:p w14:paraId="1A19B7BF"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6.</w:t>
            </w:r>
          </w:p>
        </w:tc>
        <w:tc>
          <w:tcPr>
            <w:tcW w:w="2309" w:type="dxa"/>
            <w:shd w:val="clear" w:color="auto" w:fill="auto"/>
          </w:tcPr>
          <w:p w14:paraId="67AAEC22" w14:textId="77777777" w:rsidR="0014210A" w:rsidRDefault="0014210A" w:rsidP="00794F4B">
            <w:pPr>
              <w:spacing w:after="0" w:line="240" w:lineRule="auto"/>
              <w:ind w:hanging="2"/>
              <w:rPr>
                <w:rFonts w:ascii="Times New Roman" w:hAnsi="Times New Roman" w:cs="Times New Roman"/>
                <w:b/>
              </w:rPr>
            </w:pPr>
            <w:r w:rsidRPr="00042B5E">
              <w:rPr>
                <w:rFonts w:ascii="Times New Roman" w:hAnsi="Times New Roman" w:cs="Times New Roman"/>
                <w:b/>
              </w:rPr>
              <w:t>Кваліфікаційні критерії до учасників та вимоги</w:t>
            </w:r>
            <w:r>
              <w:rPr>
                <w:rFonts w:ascii="Times New Roman" w:hAnsi="Times New Roman" w:cs="Times New Roman"/>
                <w:b/>
              </w:rPr>
              <w:t xml:space="preserve"> </w:t>
            </w:r>
            <w:r>
              <w:rPr>
                <w:rFonts w:ascii="Times New Roman" w:hAnsi="Times New Roman" w:cs="Times New Roman"/>
                <w:b/>
              </w:rPr>
              <w:lastRenderedPageBreak/>
              <w:t>становлені</w:t>
            </w:r>
            <w:r w:rsidRPr="00042B5E">
              <w:rPr>
                <w:rFonts w:ascii="Times New Roman" w:hAnsi="Times New Roman" w:cs="Times New Roman"/>
                <w:b/>
              </w:rPr>
              <w:t xml:space="preserve"> пунктом 4</w:t>
            </w:r>
            <w:r>
              <w:rPr>
                <w:rFonts w:ascii="Times New Roman" w:hAnsi="Times New Roman" w:cs="Times New Roman"/>
                <w:b/>
              </w:rPr>
              <w:t>7</w:t>
            </w:r>
            <w:r w:rsidRPr="00042B5E">
              <w:rPr>
                <w:rFonts w:ascii="Times New Roman" w:hAnsi="Times New Roman" w:cs="Times New Roman"/>
                <w:b/>
              </w:rPr>
              <w:t xml:space="preserve">  Особливостей</w:t>
            </w:r>
          </w:p>
          <w:p w14:paraId="2331B4B6" w14:textId="77777777" w:rsidR="0014210A" w:rsidRPr="003E6E6A" w:rsidRDefault="0014210A" w:rsidP="00794F4B">
            <w:pPr>
              <w:spacing w:after="0" w:line="240" w:lineRule="auto"/>
              <w:ind w:hanging="2"/>
              <w:rPr>
                <w:rFonts w:ascii="Times New Roman" w:hAnsi="Times New Roman" w:cs="Times New Roman"/>
                <w:b/>
              </w:rPr>
            </w:pPr>
          </w:p>
          <w:p w14:paraId="44EE7439" w14:textId="77777777" w:rsidR="0014210A" w:rsidRPr="003E6E6A" w:rsidRDefault="0014210A" w:rsidP="00794F4B">
            <w:pPr>
              <w:spacing w:after="0" w:line="240" w:lineRule="auto"/>
              <w:ind w:hanging="2"/>
              <w:rPr>
                <w:rFonts w:ascii="Times New Roman" w:hAnsi="Times New Roman" w:cs="Times New Roman"/>
                <w:highlight w:val="red"/>
              </w:rPr>
            </w:pPr>
          </w:p>
        </w:tc>
        <w:tc>
          <w:tcPr>
            <w:tcW w:w="7290" w:type="dxa"/>
            <w:shd w:val="clear" w:color="auto" w:fill="auto"/>
          </w:tcPr>
          <w:p w14:paraId="0AED7AD6"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lastRenderedPageBreak/>
              <w:t xml:space="preserve">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90565A">
              <w:rPr>
                <w:rFonts w:ascii="Times New Roman" w:hAnsi="Times New Roman" w:cs="Times New Roman"/>
              </w:rPr>
              <w:lastRenderedPageBreak/>
              <w:t>кваліфікаційному критерію (кваліфікаційним критеріям) відповідно до статті 16 Закону.</w:t>
            </w:r>
          </w:p>
          <w:p w14:paraId="538E2C32"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565A">
              <w:rPr>
                <w:rFonts w:ascii="Times New Roman" w:hAnsi="Times New Roman" w:cs="Times New Roman"/>
                <w:b/>
              </w:rPr>
              <w:t>Додатку 2</w:t>
            </w:r>
            <w:r w:rsidRPr="0090565A">
              <w:rPr>
                <w:rFonts w:ascii="Times New Roman" w:hAnsi="Times New Roman" w:cs="Times New Roman"/>
              </w:rPr>
              <w:t xml:space="preserve"> до цієї тендерної документації.</w:t>
            </w:r>
          </w:p>
          <w:p w14:paraId="10426CCF"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Перелік документів та інформації  для підтвердження відповідності вимогам, визначеним у пункті 47 Особливостей, зазначені в </w:t>
            </w:r>
            <w:r w:rsidRPr="0090565A">
              <w:rPr>
                <w:rFonts w:ascii="Times New Roman" w:hAnsi="Times New Roman" w:cs="Times New Roman"/>
                <w:b/>
              </w:rPr>
              <w:t>Додатку 3</w:t>
            </w:r>
            <w:r w:rsidRPr="0090565A">
              <w:rPr>
                <w:rFonts w:ascii="Times New Roman" w:hAnsi="Times New Roman" w:cs="Times New Roman"/>
              </w:rPr>
              <w:t xml:space="preserve"> до цієї тендерної документації.</w:t>
            </w:r>
          </w:p>
          <w:p w14:paraId="5F54F13A"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Підстави, визначені пунктом 47 Особливостей:</w:t>
            </w:r>
          </w:p>
          <w:p w14:paraId="58B72878"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5985ABD"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DDC1A7" w14:textId="77777777" w:rsidR="0014210A" w:rsidRPr="0090565A" w:rsidRDefault="0014210A" w:rsidP="00794F4B">
            <w:pPr>
              <w:spacing w:after="0" w:line="240" w:lineRule="auto"/>
              <w:ind w:hanging="1"/>
              <w:jc w:val="both"/>
              <w:rPr>
                <w:rFonts w:ascii="Times New Roman" w:hAnsi="Times New Roman" w:cs="Times New Roman"/>
              </w:rPr>
            </w:pPr>
          </w:p>
          <w:p w14:paraId="165AF7F7"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E77F78" w14:textId="77777777" w:rsidR="0014210A" w:rsidRPr="0090565A" w:rsidRDefault="0014210A" w:rsidP="00794F4B">
            <w:pPr>
              <w:spacing w:after="0" w:line="240" w:lineRule="auto"/>
              <w:ind w:hanging="1"/>
              <w:jc w:val="both"/>
              <w:rPr>
                <w:rFonts w:ascii="Times New Roman" w:hAnsi="Times New Roman" w:cs="Times New Roman"/>
              </w:rPr>
            </w:pPr>
          </w:p>
          <w:p w14:paraId="5E11F609"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189022" w14:textId="77777777" w:rsidR="0014210A" w:rsidRPr="0090565A" w:rsidRDefault="0014210A" w:rsidP="00794F4B">
            <w:pPr>
              <w:spacing w:after="0" w:line="240" w:lineRule="auto"/>
              <w:ind w:hanging="1"/>
              <w:jc w:val="both"/>
              <w:rPr>
                <w:rFonts w:ascii="Times New Roman" w:hAnsi="Times New Roman" w:cs="Times New Roman"/>
              </w:rPr>
            </w:pPr>
          </w:p>
          <w:p w14:paraId="335E5287"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90C75B" w14:textId="77777777" w:rsidR="0014210A" w:rsidRPr="0090565A" w:rsidRDefault="0014210A" w:rsidP="00794F4B">
            <w:pPr>
              <w:spacing w:after="0" w:line="240" w:lineRule="auto"/>
              <w:ind w:hanging="1"/>
              <w:jc w:val="both"/>
              <w:rPr>
                <w:rFonts w:ascii="Times New Roman" w:hAnsi="Times New Roman" w:cs="Times New Roman"/>
              </w:rPr>
            </w:pPr>
          </w:p>
          <w:p w14:paraId="013CBE63"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6084A7" w14:textId="77777777" w:rsidR="0014210A" w:rsidRPr="0090565A" w:rsidRDefault="0014210A" w:rsidP="00794F4B">
            <w:pPr>
              <w:spacing w:after="0" w:line="240" w:lineRule="auto"/>
              <w:ind w:hanging="1"/>
              <w:jc w:val="both"/>
              <w:rPr>
                <w:rFonts w:ascii="Times New Roman" w:hAnsi="Times New Roman" w:cs="Times New Roman"/>
              </w:rPr>
            </w:pPr>
          </w:p>
          <w:p w14:paraId="1BCDC659"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F14D8" w14:textId="77777777" w:rsidR="0014210A" w:rsidRPr="0090565A" w:rsidRDefault="0014210A" w:rsidP="00794F4B">
            <w:pPr>
              <w:spacing w:after="0" w:line="240" w:lineRule="auto"/>
              <w:ind w:hanging="1"/>
              <w:jc w:val="both"/>
              <w:rPr>
                <w:rFonts w:ascii="Times New Roman" w:hAnsi="Times New Roman" w:cs="Times New Roman"/>
              </w:rPr>
            </w:pPr>
          </w:p>
          <w:p w14:paraId="4F0F6FC2"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3F3A00" w14:textId="77777777" w:rsidR="0014210A" w:rsidRPr="0090565A" w:rsidRDefault="0014210A" w:rsidP="00794F4B">
            <w:pPr>
              <w:spacing w:after="0" w:line="240" w:lineRule="auto"/>
              <w:ind w:hanging="1"/>
              <w:jc w:val="both"/>
              <w:rPr>
                <w:rFonts w:ascii="Times New Roman" w:hAnsi="Times New Roman" w:cs="Times New Roman"/>
              </w:rPr>
            </w:pPr>
          </w:p>
          <w:p w14:paraId="7AA0C147"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423B23D" w14:textId="77777777" w:rsidR="0014210A" w:rsidRPr="0090565A" w:rsidRDefault="0014210A" w:rsidP="00794F4B">
            <w:pPr>
              <w:spacing w:after="0" w:line="240" w:lineRule="auto"/>
              <w:ind w:hanging="1"/>
              <w:jc w:val="both"/>
              <w:rPr>
                <w:rFonts w:ascii="Times New Roman" w:hAnsi="Times New Roman" w:cs="Times New Roman"/>
              </w:rPr>
            </w:pPr>
          </w:p>
          <w:p w14:paraId="687981EF"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90565A">
              <w:rPr>
                <w:rFonts w:ascii="Times New Roman" w:hAnsi="Times New Roman" w:cs="Times New Roman"/>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7A9B5F" w14:textId="77777777" w:rsidR="0014210A" w:rsidRPr="0090565A" w:rsidRDefault="0014210A" w:rsidP="00794F4B">
            <w:pPr>
              <w:spacing w:after="0" w:line="240" w:lineRule="auto"/>
              <w:ind w:hanging="1"/>
              <w:jc w:val="both"/>
              <w:rPr>
                <w:rFonts w:ascii="Times New Roman" w:hAnsi="Times New Roman" w:cs="Times New Roman"/>
              </w:rPr>
            </w:pPr>
          </w:p>
          <w:p w14:paraId="32A7546B"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5E5C98" w14:textId="77777777" w:rsidR="0014210A" w:rsidRPr="0090565A" w:rsidRDefault="0014210A" w:rsidP="00794F4B">
            <w:pPr>
              <w:spacing w:after="0" w:line="240" w:lineRule="auto"/>
              <w:ind w:hanging="1"/>
              <w:jc w:val="both"/>
              <w:rPr>
                <w:rFonts w:ascii="Times New Roman" w:hAnsi="Times New Roman" w:cs="Times New Roman"/>
              </w:rPr>
            </w:pPr>
          </w:p>
          <w:p w14:paraId="37131740"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A185A">
              <w:rPr>
                <w:rFonts w:ascii="Times New Roman" w:hAnsi="Times New Roman" w:cs="Times New Roman"/>
              </w:rPr>
              <w:t>санкції”, крім випадку, коли активи такої особи в установленому законодавством порядку передані в управління АРМА;</w:t>
            </w:r>
          </w:p>
          <w:p w14:paraId="726FB888" w14:textId="77777777" w:rsidR="0014210A" w:rsidRPr="0090565A" w:rsidRDefault="0014210A" w:rsidP="00794F4B">
            <w:pPr>
              <w:spacing w:after="0" w:line="240" w:lineRule="auto"/>
              <w:ind w:hanging="1"/>
              <w:jc w:val="both"/>
              <w:rPr>
                <w:rFonts w:ascii="Times New Roman" w:hAnsi="Times New Roman" w:cs="Times New Roman"/>
              </w:rPr>
            </w:pPr>
          </w:p>
          <w:p w14:paraId="430721C8"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A7D08C" w14:textId="77777777" w:rsidR="0014210A" w:rsidRPr="0090565A" w:rsidRDefault="0014210A" w:rsidP="00794F4B">
            <w:pPr>
              <w:spacing w:after="0" w:line="240" w:lineRule="auto"/>
              <w:jc w:val="both"/>
              <w:rPr>
                <w:rFonts w:ascii="Times New Roman" w:hAnsi="Times New Roman" w:cs="Times New Roman"/>
              </w:rPr>
            </w:pPr>
          </w:p>
          <w:p w14:paraId="57F84AFF"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2050E" w14:textId="77777777" w:rsidR="0014210A" w:rsidRPr="0090565A" w:rsidRDefault="0014210A" w:rsidP="00794F4B">
            <w:pPr>
              <w:spacing w:after="0" w:line="240" w:lineRule="auto"/>
              <w:ind w:hanging="1"/>
              <w:jc w:val="both"/>
              <w:rPr>
                <w:rFonts w:ascii="Times New Roman" w:hAnsi="Times New Roman" w:cs="Times New Roman"/>
              </w:rPr>
            </w:pPr>
          </w:p>
          <w:p w14:paraId="2A68E3EC"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FC95B3" w14:textId="77777777" w:rsidR="0014210A" w:rsidRPr="0090565A" w:rsidRDefault="0014210A" w:rsidP="00794F4B">
            <w:pPr>
              <w:spacing w:after="0" w:line="240" w:lineRule="auto"/>
              <w:ind w:hanging="1"/>
              <w:jc w:val="both"/>
              <w:rPr>
                <w:rFonts w:ascii="Times New Roman" w:hAnsi="Times New Roman" w:cs="Times New Roman"/>
              </w:rPr>
            </w:pPr>
          </w:p>
          <w:p w14:paraId="3907BA03"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90565A">
              <w:rPr>
                <w:rFonts w:ascii="Times New Roman" w:hAnsi="Times New Roman" w:cs="Times New Roman"/>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14:paraId="7877D197" w14:textId="77777777" w:rsidR="0014210A" w:rsidRPr="0090565A" w:rsidRDefault="0014210A" w:rsidP="00794F4B">
            <w:pPr>
              <w:spacing w:after="0" w:line="240" w:lineRule="auto"/>
              <w:ind w:hanging="1"/>
              <w:jc w:val="both"/>
              <w:rPr>
                <w:rFonts w:ascii="Times New Roman" w:hAnsi="Times New Roman" w:cs="Times New Roman"/>
              </w:rPr>
            </w:pPr>
          </w:p>
          <w:p w14:paraId="27B07928"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824AB34" w14:textId="77777777" w:rsidR="0014210A" w:rsidRPr="0090565A" w:rsidRDefault="0014210A" w:rsidP="00794F4B">
            <w:pPr>
              <w:spacing w:after="0" w:line="240" w:lineRule="auto"/>
              <w:ind w:hanging="1"/>
              <w:jc w:val="both"/>
              <w:rPr>
                <w:rFonts w:ascii="Times New Roman" w:hAnsi="Times New Roman" w:cs="Times New Roman"/>
              </w:rPr>
            </w:pPr>
          </w:p>
          <w:p w14:paraId="71C8C227"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DCD5152" w14:textId="77777777" w:rsidR="0014210A" w:rsidRPr="0090565A" w:rsidRDefault="0014210A" w:rsidP="00794F4B">
            <w:pPr>
              <w:spacing w:after="0" w:line="240" w:lineRule="auto"/>
              <w:ind w:hanging="1"/>
              <w:jc w:val="both"/>
              <w:rPr>
                <w:rFonts w:ascii="Times New Roman" w:hAnsi="Times New Roman" w:cs="Times New Roman"/>
              </w:rPr>
            </w:pPr>
          </w:p>
          <w:p w14:paraId="08B59A13" w14:textId="77777777" w:rsidR="0014210A" w:rsidRPr="0090565A" w:rsidRDefault="0014210A" w:rsidP="00794F4B">
            <w:pPr>
              <w:spacing w:after="0" w:line="240" w:lineRule="auto"/>
              <w:ind w:hanging="1"/>
              <w:jc w:val="both"/>
              <w:rPr>
                <w:rFonts w:ascii="Times New Roman" w:hAnsi="Times New Roman" w:cs="Times New Roman"/>
              </w:rPr>
            </w:pPr>
            <w:r w:rsidRPr="0090565A">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4210A" w:rsidRPr="003E6E6A" w14:paraId="1D4FDB43" w14:textId="77777777" w:rsidTr="00794F4B">
        <w:trPr>
          <w:trHeight w:val="1304"/>
        </w:trPr>
        <w:tc>
          <w:tcPr>
            <w:tcW w:w="710" w:type="dxa"/>
            <w:shd w:val="clear" w:color="auto" w:fill="auto"/>
          </w:tcPr>
          <w:p w14:paraId="0BF11683" w14:textId="77777777" w:rsidR="0014210A" w:rsidRPr="003E6E6A" w:rsidRDefault="0014210A" w:rsidP="00794F4B">
            <w:pPr>
              <w:spacing w:after="0" w:line="240" w:lineRule="auto"/>
              <w:ind w:hanging="2"/>
              <w:jc w:val="center"/>
              <w:rPr>
                <w:rFonts w:ascii="Times New Roman" w:hAnsi="Times New Roman" w:cs="Times New Roman"/>
              </w:rPr>
            </w:pPr>
            <w:r>
              <w:rPr>
                <w:rFonts w:ascii="Times New Roman" w:hAnsi="Times New Roman" w:cs="Times New Roman"/>
                <w:b/>
              </w:rPr>
              <w:lastRenderedPageBreak/>
              <w:t>7</w:t>
            </w:r>
            <w:r w:rsidRPr="003E6E6A">
              <w:rPr>
                <w:rFonts w:ascii="Times New Roman" w:hAnsi="Times New Roman" w:cs="Times New Roman"/>
                <w:b/>
              </w:rPr>
              <w:t>.</w:t>
            </w:r>
          </w:p>
        </w:tc>
        <w:tc>
          <w:tcPr>
            <w:tcW w:w="2309" w:type="dxa"/>
            <w:shd w:val="clear" w:color="auto" w:fill="auto"/>
          </w:tcPr>
          <w:p w14:paraId="3AF9504B" w14:textId="77777777" w:rsidR="0014210A" w:rsidRPr="003E6E6A" w:rsidRDefault="0014210A" w:rsidP="00794F4B">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7290" w:type="dxa"/>
            <w:shd w:val="clear" w:color="auto" w:fill="auto"/>
          </w:tcPr>
          <w:p w14:paraId="098A29A3" w14:textId="77777777" w:rsidR="0014210A" w:rsidRPr="002E2B85" w:rsidRDefault="0014210A" w:rsidP="00794F4B">
            <w:pPr>
              <w:widowControl w:val="0"/>
              <w:tabs>
                <w:tab w:val="left" w:pos="678"/>
              </w:tabs>
              <w:autoSpaceDE w:val="0"/>
              <w:autoSpaceDN w:val="0"/>
              <w:spacing w:after="0" w:line="240" w:lineRule="auto"/>
              <w:ind w:right="201"/>
              <w:jc w:val="both"/>
              <w:rPr>
                <w:rFonts w:ascii="Times New Roman" w:hAnsi="Times New Roman" w:cs="Times New Roman"/>
              </w:rPr>
            </w:pPr>
            <w:r w:rsidRPr="004914A0">
              <w:rPr>
                <w:rFonts w:ascii="Times New Roman" w:hAnsi="Times New Roman" w:cs="Times New Roman"/>
              </w:rPr>
              <w:t xml:space="preserve">Інформація про необхідні технічні, якісні та кількісні характеристики предмета закупівлі викладена у </w:t>
            </w:r>
            <w:r w:rsidRPr="004914A0">
              <w:rPr>
                <w:rFonts w:ascii="Times New Roman" w:hAnsi="Times New Roman" w:cs="Times New Roman"/>
                <w:b/>
              </w:rPr>
              <w:t>Додатку 4</w:t>
            </w:r>
            <w:r w:rsidRPr="004914A0">
              <w:rPr>
                <w:rFonts w:ascii="Times New Roman" w:hAnsi="Times New Roman" w:cs="Times New Roman"/>
              </w:rPr>
              <w:t xml:space="preserve"> до тендерної документації.</w:t>
            </w:r>
          </w:p>
          <w:p w14:paraId="146C0445" w14:textId="77777777" w:rsidR="0014210A" w:rsidRPr="0061419E" w:rsidRDefault="0014210A" w:rsidP="00794F4B">
            <w:pPr>
              <w:spacing w:after="0" w:line="240" w:lineRule="auto"/>
              <w:ind w:right="5"/>
              <w:jc w:val="both"/>
              <w:rPr>
                <w:rFonts w:ascii="Times New Roman" w:hAnsi="Times New Roman" w:cs="Times New Roman"/>
                <w:lang w:val="ru-RU"/>
              </w:rPr>
            </w:pPr>
          </w:p>
          <w:p w14:paraId="0EEC8B6F" w14:textId="77777777" w:rsidR="0014210A" w:rsidRDefault="0014210A" w:rsidP="00794F4B">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Для виконання послуг повинні використовуватися якісні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матеріали, машини і механізми які відповідають вимогам</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 xml:space="preserve">діючого законодавства, а також застосовуватися заходи </w:t>
            </w:r>
            <w:proofErr w:type="gramStart"/>
            <w:r w:rsidRPr="0061419E">
              <w:rPr>
                <w:rFonts w:ascii="Times New Roman" w:hAnsi="Times New Roman" w:cs="Times New Roman"/>
                <w:lang w:val="ru-RU"/>
              </w:rPr>
              <w:t>із</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захисту</w:t>
            </w:r>
            <w:proofErr w:type="gramEnd"/>
            <w:r w:rsidRPr="0061419E">
              <w:rPr>
                <w:rFonts w:ascii="Times New Roman" w:hAnsi="Times New Roman" w:cs="Times New Roman"/>
                <w:spacing w:val="-5"/>
                <w:lang w:val="ru-RU"/>
              </w:rPr>
              <w:t xml:space="preserve"> </w:t>
            </w:r>
            <w:r w:rsidRPr="0061419E">
              <w:rPr>
                <w:rFonts w:ascii="Times New Roman" w:hAnsi="Times New Roman" w:cs="Times New Roman"/>
                <w:lang w:val="ru-RU"/>
              </w:rPr>
              <w:t>довкілля.</w:t>
            </w:r>
          </w:p>
          <w:p w14:paraId="23ADD5ED" w14:textId="77777777" w:rsidR="0014210A" w:rsidRPr="0061419E" w:rsidRDefault="0014210A" w:rsidP="00794F4B">
            <w:pPr>
              <w:spacing w:after="0" w:line="240" w:lineRule="auto"/>
              <w:ind w:right="5"/>
              <w:jc w:val="both"/>
              <w:rPr>
                <w:rFonts w:ascii="Times New Roman" w:hAnsi="Times New Roman" w:cs="Times New Roman"/>
                <w:lang w:val="ru-RU"/>
              </w:rPr>
            </w:pPr>
          </w:p>
          <w:p w14:paraId="5EF4AC34" w14:textId="77777777" w:rsidR="0014210A" w:rsidRDefault="0014210A" w:rsidP="00794F4B">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Тендерна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технічним</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вимогам (технічна частина тендерної документації) буде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відхилена,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така,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w:t>
            </w:r>
            <w:r>
              <w:rPr>
                <w:rFonts w:ascii="Times New Roman" w:hAnsi="Times New Roman" w:cs="Times New Roman"/>
                <w:lang w:val="ru-RU"/>
              </w:rPr>
              <w:t>м</w:t>
            </w:r>
            <w:r w:rsidRPr="0061419E">
              <w:rPr>
                <w:rFonts w:ascii="Times New Roman" w:hAnsi="Times New Roman" w:cs="Times New Roman"/>
                <w:lang w:val="ru-RU"/>
              </w:rPr>
              <w:t>овам</w:t>
            </w:r>
            <w:r>
              <w:rPr>
                <w:rFonts w:ascii="Times New Roman" w:hAnsi="Times New Roman" w:cs="Times New Roman"/>
                <w:lang w:val="ru-RU"/>
              </w:rPr>
              <w:t xml:space="preserve"> тендерної документації</w:t>
            </w:r>
            <w:r w:rsidRPr="0061419E">
              <w:rPr>
                <w:rFonts w:ascii="Times New Roman" w:hAnsi="Times New Roman" w:cs="Times New Roman"/>
                <w:lang w:val="ru-RU"/>
              </w:rPr>
              <w:t>.</w:t>
            </w:r>
          </w:p>
          <w:p w14:paraId="6B7F2F30" w14:textId="77777777" w:rsidR="0014210A" w:rsidRPr="0061419E" w:rsidRDefault="0014210A" w:rsidP="00794F4B">
            <w:pPr>
              <w:spacing w:after="0" w:line="240" w:lineRule="auto"/>
              <w:ind w:right="5"/>
              <w:jc w:val="both"/>
              <w:rPr>
                <w:rFonts w:ascii="Times New Roman" w:hAnsi="Times New Roman" w:cs="Times New Roman"/>
                <w:spacing w:val="-1"/>
                <w:lang w:val="ru-RU"/>
              </w:rPr>
            </w:pPr>
            <w:r w:rsidRPr="0061419E">
              <w:rPr>
                <w:rFonts w:ascii="Times New Roman" w:hAnsi="Times New Roman" w:cs="Times New Roman"/>
                <w:spacing w:val="-1"/>
                <w:lang w:val="ru-RU"/>
              </w:rPr>
              <w:t xml:space="preserve"> </w:t>
            </w:r>
          </w:p>
          <w:p w14:paraId="09423EA6" w14:textId="77777777" w:rsidR="0014210A" w:rsidRPr="0061419E" w:rsidRDefault="0014210A" w:rsidP="00794F4B">
            <w:pPr>
              <w:spacing w:after="0" w:line="240" w:lineRule="auto"/>
              <w:ind w:right="5"/>
              <w:jc w:val="both"/>
              <w:rPr>
                <w:rFonts w:ascii="Times New Roman" w:hAnsi="Times New Roman" w:cs="Times New Roman"/>
                <w:lang w:val="ru-RU"/>
              </w:rPr>
            </w:pPr>
            <w:r w:rsidRPr="0061419E">
              <w:rPr>
                <w:rFonts w:ascii="Times New Roman" w:hAnsi="Times New Roman" w:cs="Times New Roman"/>
                <w:spacing w:val="-1"/>
                <w:lang w:val="ru-RU"/>
              </w:rPr>
              <w:t xml:space="preserve">Ціна пропозиції </w:t>
            </w:r>
            <w:r w:rsidRPr="0061419E">
              <w:rPr>
                <w:rFonts w:ascii="Times New Roman" w:hAnsi="Times New Roman" w:cs="Times New Roman"/>
                <w:lang w:val="ru-RU"/>
              </w:rPr>
              <w:t>Учасника - сума за</w:t>
            </w:r>
            <w:r>
              <w:rPr>
                <w:rFonts w:ascii="Times New Roman" w:hAnsi="Times New Roman" w:cs="Times New Roman"/>
                <w:lang w:val="ru-RU"/>
              </w:rPr>
              <w:t xml:space="preserve"> </w:t>
            </w:r>
            <w:r w:rsidRPr="0061419E">
              <w:rPr>
                <w:rFonts w:ascii="Times New Roman" w:hAnsi="Times New Roman" w:cs="Times New Roman"/>
                <w:lang w:val="ru-RU"/>
              </w:rPr>
              <w:t>яку</w:t>
            </w:r>
            <w:r>
              <w:rPr>
                <w:rFonts w:ascii="Times New Roman" w:hAnsi="Times New Roman" w:cs="Times New Roman"/>
                <w:lang w:val="ru-RU"/>
              </w:rPr>
              <w:t xml:space="preserve"> </w:t>
            </w:r>
            <w:r>
              <w:rPr>
                <w:rFonts w:ascii="Times New Roman" w:hAnsi="Times New Roman" w:cs="Times New Roman"/>
                <w:spacing w:val="-1"/>
                <w:lang w:val="ru-RU"/>
              </w:rPr>
              <w:t>у</w:t>
            </w:r>
            <w:r w:rsidRPr="0061419E">
              <w:rPr>
                <w:rFonts w:ascii="Times New Roman" w:hAnsi="Times New Roman" w:cs="Times New Roman"/>
                <w:spacing w:val="-1"/>
                <w:lang w:val="ru-RU"/>
              </w:rPr>
              <w:t xml:space="preserve">часник пропонує виконати перелік </w:t>
            </w:r>
            <w:r w:rsidRPr="0061419E">
              <w:rPr>
                <w:rFonts w:ascii="Times New Roman" w:hAnsi="Times New Roman" w:cs="Times New Roman"/>
                <w:lang w:val="ru-RU"/>
              </w:rPr>
              <w:t xml:space="preserve">послуг, </w:t>
            </w:r>
            <w:proofErr w:type="gramStart"/>
            <w:r w:rsidRPr="0061419E">
              <w:rPr>
                <w:rFonts w:ascii="Times New Roman" w:hAnsi="Times New Roman" w:cs="Times New Roman"/>
                <w:lang w:val="ru-RU"/>
              </w:rPr>
              <w:t>передбачених</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lang w:val="ru-RU"/>
              </w:rPr>
              <w:t>у</w:t>
            </w:r>
            <w:proofErr w:type="gramEnd"/>
            <w:r>
              <w:rPr>
                <w:rFonts w:ascii="Times New Roman" w:hAnsi="Times New Roman" w:cs="Times New Roman"/>
                <w:lang w:val="ru-RU"/>
              </w:rPr>
              <w:t xml:space="preserve"> </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технічній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частині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 документації.</w:t>
            </w:r>
          </w:p>
          <w:p w14:paraId="4D6A23AC" w14:textId="77777777" w:rsidR="0014210A" w:rsidRPr="0061419E" w:rsidRDefault="0014210A" w:rsidP="00794F4B">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Вартість тендерної пропозиції та всі інші ціни повинні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бути чітко визначені.</w:t>
            </w:r>
          </w:p>
          <w:p w14:paraId="7BE74E41" w14:textId="77777777" w:rsidR="0014210A" w:rsidRDefault="0014210A" w:rsidP="00794F4B">
            <w:pPr>
              <w:spacing w:after="0" w:line="240" w:lineRule="auto"/>
              <w:ind w:right="5"/>
              <w:jc w:val="both"/>
              <w:rPr>
                <w:rFonts w:ascii="Times New Roman" w:hAnsi="Times New Roman" w:cs="Times New Roman"/>
                <w:spacing w:val="1"/>
                <w:lang w:val="ru-RU"/>
              </w:rPr>
            </w:pPr>
            <w:r w:rsidRPr="0061419E">
              <w:rPr>
                <w:rFonts w:ascii="Times New Roman" w:hAnsi="Times New Roman" w:cs="Times New Roman"/>
                <w:lang w:val="ru-RU"/>
              </w:rPr>
              <w:t>Вартість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включає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вартість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всіх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 xml:space="preserve">послуг передбачених </w:t>
            </w:r>
            <w:r w:rsidRPr="004914A0">
              <w:rPr>
                <w:rFonts w:ascii="Times New Roman" w:hAnsi="Times New Roman" w:cs="Times New Roman"/>
                <w:b/>
                <w:lang w:val="ru-RU"/>
              </w:rPr>
              <w:t>Додатком 4</w:t>
            </w:r>
            <w:r w:rsidRPr="0061419E">
              <w:rPr>
                <w:rFonts w:ascii="Times New Roman" w:hAnsi="Times New Roman" w:cs="Times New Roman"/>
                <w:lang w:val="ru-RU"/>
              </w:rPr>
              <w:t xml:space="preserve"> </w:t>
            </w:r>
            <w:r>
              <w:rPr>
                <w:rFonts w:ascii="Times New Roman" w:hAnsi="Times New Roman" w:cs="Times New Roman"/>
                <w:lang w:val="ru-RU"/>
              </w:rPr>
              <w:t xml:space="preserve">до </w:t>
            </w:r>
            <w:r w:rsidRPr="0061419E">
              <w:rPr>
                <w:rFonts w:ascii="Times New Roman" w:hAnsi="Times New Roman" w:cs="Times New Roman"/>
                <w:lang w:val="ru-RU"/>
              </w:rPr>
              <w:t>тендерної документації.</w:t>
            </w:r>
            <w:r w:rsidRPr="0061419E">
              <w:rPr>
                <w:rFonts w:ascii="Times New Roman" w:hAnsi="Times New Roman" w:cs="Times New Roman"/>
                <w:spacing w:val="1"/>
                <w:lang w:val="ru-RU"/>
              </w:rPr>
              <w:t xml:space="preserve"> </w:t>
            </w:r>
          </w:p>
          <w:p w14:paraId="73B20C78" w14:textId="77777777" w:rsidR="0014210A" w:rsidRDefault="0014210A" w:rsidP="00794F4B">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У разі, якщо у пропозиції Учасника не включені будь-які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обсяги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передбачені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умовами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документації,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або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обсяги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відрізняються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технічного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завдання,</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така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відхиляється.</w:t>
            </w:r>
          </w:p>
          <w:p w14:paraId="1095575A" w14:textId="77777777" w:rsidR="0014210A" w:rsidRPr="0061419E" w:rsidRDefault="0014210A" w:rsidP="00794F4B">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Учасник</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одержання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всіх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необхідних</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дозволів, ліцензій, сертифікатів на роботи, запропоновані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торги та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самостійно</w:t>
            </w:r>
            <w:r w:rsidRPr="0061419E">
              <w:rPr>
                <w:rFonts w:ascii="Times New Roman" w:hAnsi="Times New Roman" w:cs="Times New Roman"/>
                <w:spacing w:val="-3"/>
                <w:lang w:val="ru-RU"/>
              </w:rPr>
              <w:t xml:space="preserve"> </w:t>
            </w:r>
            <w:r w:rsidRPr="0061419E">
              <w:rPr>
                <w:rFonts w:ascii="Times New Roman" w:hAnsi="Times New Roman" w:cs="Times New Roman"/>
                <w:lang w:val="ru-RU"/>
              </w:rPr>
              <w:t>несе витрати 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їх</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отримання.</w:t>
            </w:r>
          </w:p>
          <w:p w14:paraId="4C44BFA2" w14:textId="77777777" w:rsidR="0014210A" w:rsidRPr="0061419E" w:rsidRDefault="0014210A" w:rsidP="00794F4B">
            <w:pPr>
              <w:tabs>
                <w:tab w:val="left" w:pos="6770"/>
              </w:tabs>
              <w:ind w:right="151"/>
              <w:jc w:val="both"/>
              <w:rPr>
                <w:rFonts w:ascii="Times New Roman" w:hAnsi="Times New Roman" w:cs="Times New Roman"/>
                <w:lang w:val="ru-RU"/>
              </w:rPr>
            </w:pPr>
            <w:r w:rsidRPr="0061419E">
              <w:rPr>
                <w:rFonts w:ascii="Times New Roman" w:hAnsi="Times New Roman" w:cs="Times New Roman"/>
                <w:lang w:val="ru-RU"/>
              </w:rPr>
              <w:t>До</w:t>
            </w:r>
            <w:r w:rsidRPr="0061419E">
              <w:rPr>
                <w:rFonts w:ascii="Times New Roman" w:hAnsi="Times New Roman" w:cs="Times New Roman"/>
                <w:spacing w:val="21"/>
                <w:lang w:val="ru-RU"/>
              </w:rPr>
              <w:t xml:space="preserve"> </w:t>
            </w:r>
            <w:r w:rsidRPr="0061419E">
              <w:rPr>
                <w:rFonts w:ascii="Times New Roman" w:hAnsi="Times New Roman" w:cs="Times New Roman"/>
                <w:lang w:val="ru-RU"/>
              </w:rPr>
              <w:t>розрахунку</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ціни</w:t>
            </w:r>
            <w:r w:rsidRPr="0061419E">
              <w:rPr>
                <w:rFonts w:ascii="Times New Roman" w:hAnsi="Times New Roman" w:cs="Times New Roman"/>
                <w:spacing w:val="26"/>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22"/>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23"/>
                <w:lang w:val="ru-RU"/>
              </w:rPr>
              <w:t xml:space="preserve"> </w:t>
            </w:r>
            <w:r w:rsidRPr="0061419E">
              <w:rPr>
                <w:rFonts w:ascii="Times New Roman" w:hAnsi="Times New Roman" w:cs="Times New Roman"/>
                <w:lang w:val="ru-RU"/>
              </w:rPr>
              <w:t>Учасника</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не</w:t>
            </w:r>
            <w:r>
              <w:rPr>
                <w:rFonts w:ascii="Times New Roman" w:hAnsi="Times New Roman" w:cs="Times New Roman"/>
                <w:lang w:val="ru-RU"/>
              </w:rPr>
              <w:t xml:space="preserve"> </w:t>
            </w:r>
            <w:r w:rsidRPr="0061419E">
              <w:rPr>
                <w:rFonts w:ascii="Times New Roman" w:hAnsi="Times New Roman" w:cs="Times New Roman"/>
                <w:lang w:val="ru-RU"/>
              </w:rPr>
              <w:t>включаються витрати понесені ним у процесі здійснення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процедури закупівлі, зокрема витрати на оплату 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інформаційних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систем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мережі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Інтернет,</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пов’язані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оформленням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забезпечення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 (якщо таке вимагається), витрати пов’язані із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укладанням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закупівлю,</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т.ч.</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пов’язані із його нотаріальним посвідченням (якщо такі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будуть).</w:t>
            </w:r>
          </w:p>
          <w:p w14:paraId="04787C94" w14:textId="77777777" w:rsidR="0014210A" w:rsidRPr="002E2B85" w:rsidRDefault="0014210A" w:rsidP="00794F4B">
            <w:pPr>
              <w:spacing w:after="0" w:line="240" w:lineRule="auto"/>
              <w:ind w:right="119"/>
              <w:jc w:val="both"/>
              <w:rPr>
                <w:rFonts w:ascii="Times New Roman" w:hAnsi="Times New Roman" w:cs="Times New Roman"/>
                <w:lang w:val="ru-RU"/>
              </w:rPr>
            </w:pPr>
            <w:r w:rsidRPr="0061419E">
              <w:rPr>
                <w:rFonts w:ascii="Times New Roman" w:hAnsi="Times New Roman" w:cs="Times New Roman"/>
                <w:lang w:val="ru-RU"/>
              </w:rPr>
              <w:lastRenderedPageBreak/>
              <w:t>Тендерна пропозиція Учасника, в ціну якої включено будь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які</w:t>
            </w:r>
            <w:r w:rsidRPr="0061419E">
              <w:rPr>
                <w:rFonts w:ascii="Times New Roman" w:hAnsi="Times New Roman" w:cs="Times New Roman"/>
                <w:spacing w:val="18"/>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понесені</w:t>
            </w:r>
            <w:r w:rsidRPr="0061419E">
              <w:rPr>
                <w:rFonts w:ascii="Times New Roman" w:hAnsi="Times New Roman" w:cs="Times New Roman"/>
                <w:spacing w:val="19"/>
                <w:lang w:val="ru-RU"/>
              </w:rPr>
              <w:t xml:space="preserve"> </w:t>
            </w:r>
            <w:r w:rsidRPr="0061419E">
              <w:rPr>
                <w:rFonts w:ascii="Times New Roman" w:hAnsi="Times New Roman" w:cs="Times New Roman"/>
                <w:lang w:val="ru-RU"/>
              </w:rPr>
              <w:t>ним</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2"/>
                <w:lang w:val="ru-RU"/>
              </w:rPr>
              <w:t xml:space="preserve"> </w:t>
            </w:r>
            <w:r w:rsidRPr="0061419E">
              <w:rPr>
                <w:rFonts w:ascii="Times New Roman" w:hAnsi="Times New Roman" w:cs="Times New Roman"/>
                <w:lang w:val="ru-RU"/>
              </w:rPr>
              <w:t>процесі</w:t>
            </w:r>
            <w:r w:rsidRPr="0061419E">
              <w:rPr>
                <w:rFonts w:ascii="Times New Roman" w:hAnsi="Times New Roman" w:cs="Times New Roman"/>
                <w:spacing w:val="26"/>
                <w:lang w:val="ru-RU"/>
              </w:rPr>
              <w:t xml:space="preserve"> </w:t>
            </w:r>
            <w:r w:rsidRPr="0061419E">
              <w:rPr>
                <w:rFonts w:ascii="Times New Roman" w:hAnsi="Times New Roman" w:cs="Times New Roman"/>
                <w:lang w:val="ru-RU"/>
              </w:rPr>
              <w:t>здійснення</w:t>
            </w:r>
            <w:r w:rsidRPr="0061419E">
              <w:rPr>
                <w:rFonts w:ascii="Times New Roman" w:hAnsi="Times New Roman" w:cs="Times New Roman"/>
                <w:spacing w:val="19"/>
                <w:lang w:val="ru-RU"/>
              </w:rPr>
              <w:t xml:space="preserve"> </w:t>
            </w:r>
            <w:r w:rsidRPr="0061419E">
              <w:rPr>
                <w:rFonts w:ascii="Times New Roman" w:hAnsi="Times New Roman" w:cs="Times New Roman"/>
                <w:lang w:val="ru-RU"/>
              </w:rPr>
              <w:t>процедури</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закупівлі,</w:t>
            </w:r>
            <w:r w:rsidRPr="0061419E">
              <w:rPr>
                <w:rFonts w:ascii="Times New Roman" w:hAnsi="Times New Roman" w:cs="Times New Roman"/>
                <w:spacing w:val="40"/>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безпосередньо</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стосуються</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виконання</w:t>
            </w:r>
            <w:r w:rsidRPr="0061419E">
              <w:rPr>
                <w:rFonts w:ascii="Times New Roman" w:hAnsi="Times New Roman" w:cs="Times New Roman"/>
                <w:spacing w:val="-57"/>
                <w:lang w:val="ru-RU"/>
              </w:rPr>
              <w:t xml:space="preserve"> </w:t>
            </w:r>
            <w:r w:rsidRPr="0061419E">
              <w:rPr>
                <w:rFonts w:ascii="Times New Roman" w:hAnsi="Times New Roman" w:cs="Times New Roman"/>
                <w:spacing w:val="-1"/>
                <w:lang w:val="ru-RU"/>
              </w:rPr>
              <w:t>послуг,</w:t>
            </w:r>
            <w:r w:rsidRPr="0061419E">
              <w:rPr>
                <w:rFonts w:ascii="Times New Roman" w:hAnsi="Times New Roman" w:cs="Times New Roman"/>
                <w:spacing w:val="15"/>
                <w:lang w:val="ru-RU"/>
              </w:rPr>
              <w:t xml:space="preserve"> </w:t>
            </w:r>
            <w:r w:rsidRPr="0061419E">
              <w:rPr>
                <w:rFonts w:ascii="Times New Roman" w:hAnsi="Times New Roman" w:cs="Times New Roman"/>
                <w:spacing w:val="-1"/>
                <w:lang w:val="ru-RU"/>
              </w:rPr>
              <w:t>відхиляється</w:t>
            </w:r>
            <w:r w:rsidRPr="0061419E">
              <w:rPr>
                <w:rFonts w:ascii="Times New Roman" w:hAnsi="Times New Roman" w:cs="Times New Roman"/>
                <w:spacing w:val="16"/>
                <w:lang w:val="ru-RU"/>
              </w:rPr>
              <w:t xml:space="preserve"> </w:t>
            </w:r>
            <w:r w:rsidRPr="0061419E">
              <w:rPr>
                <w:rFonts w:ascii="Times New Roman" w:hAnsi="Times New Roman" w:cs="Times New Roman"/>
                <w:spacing w:val="-1"/>
                <w:lang w:val="ru-RU"/>
              </w:rPr>
              <w:t>замовником.</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Зазначені</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18"/>
                <w:lang w:val="ru-RU"/>
              </w:rPr>
              <w:t xml:space="preserve"> </w:t>
            </w:r>
            <w:r w:rsidRPr="0061419E">
              <w:rPr>
                <w:rFonts w:ascii="Times New Roman" w:hAnsi="Times New Roman" w:cs="Times New Roman"/>
                <w:lang w:val="ru-RU"/>
              </w:rPr>
              <w:t>(якщо</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такі</w:t>
            </w:r>
            <w:r w:rsidRPr="0061419E">
              <w:rPr>
                <w:rFonts w:ascii="Times New Roman" w:hAnsi="Times New Roman" w:cs="Times New Roman"/>
                <w:spacing w:val="37"/>
                <w:lang w:val="ru-RU"/>
              </w:rPr>
              <w:t xml:space="preserve"> </w:t>
            </w:r>
            <w:r w:rsidRPr="0061419E">
              <w:rPr>
                <w:rFonts w:ascii="Times New Roman" w:hAnsi="Times New Roman" w:cs="Times New Roman"/>
                <w:lang w:val="ru-RU"/>
              </w:rPr>
              <w:t>будуть)</w:t>
            </w:r>
            <w:r w:rsidRPr="0061419E">
              <w:rPr>
                <w:rFonts w:ascii="Times New Roman" w:hAnsi="Times New Roman" w:cs="Times New Roman"/>
                <w:spacing w:val="37"/>
                <w:lang w:val="ru-RU"/>
              </w:rPr>
              <w:t xml:space="preserve"> </w:t>
            </w:r>
            <w:r w:rsidRPr="0061419E">
              <w:rPr>
                <w:rFonts w:ascii="Times New Roman" w:hAnsi="Times New Roman" w:cs="Times New Roman"/>
                <w:lang w:val="ru-RU"/>
              </w:rPr>
              <w:t>сплачуються</w:t>
            </w:r>
            <w:r w:rsidRPr="0061419E">
              <w:rPr>
                <w:rFonts w:ascii="Times New Roman" w:hAnsi="Times New Roman" w:cs="Times New Roman"/>
                <w:spacing w:val="36"/>
                <w:lang w:val="ru-RU"/>
              </w:rPr>
              <w:t xml:space="preserve"> </w:t>
            </w:r>
            <w:r w:rsidRPr="0061419E">
              <w:rPr>
                <w:rFonts w:ascii="Times New Roman" w:hAnsi="Times New Roman" w:cs="Times New Roman"/>
                <w:lang w:val="ru-RU"/>
              </w:rPr>
              <w:t>Учасником</w:t>
            </w:r>
            <w:r w:rsidRPr="0061419E">
              <w:rPr>
                <w:rFonts w:ascii="Times New Roman" w:hAnsi="Times New Roman" w:cs="Times New Roman"/>
                <w:spacing w:val="35"/>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35"/>
                <w:lang w:val="ru-RU"/>
              </w:rPr>
              <w:t xml:space="preserve"> </w:t>
            </w:r>
            <w:r w:rsidRPr="0061419E">
              <w:rPr>
                <w:rFonts w:ascii="Times New Roman" w:hAnsi="Times New Roman" w:cs="Times New Roman"/>
                <w:lang w:val="ru-RU"/>
              </w:rPr>
              <w:t>рахунок</w:t>
            </w:r>
            <w:r w:rsidRPr="0061419E">
              <w:rPr>
                <w:rFonts w:ascii="Times New Roman" w:hAnsi="Times New Roman" w:cs="Times New Roman"/>
                <w:spacing w:val="36"/>
                <w:lang w:val="ru-RU"/>
              </w:rPr>
              <w:t xml:space="preserve"> </w:t>
            </w:r>
            <w:r w:rsidRPr="0061419E">
              <w:rPr>
                <w:rFonts w:ascii="Times New Roman" w:hAnsi="Times New Roman" w:cs="Times New Roman"/>
                <w:lang w:val="ru-RU"/>
              </w:rPr>
              <w:t>його</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spacing w:val="-57"/>
                <w:lang w:val="ru-RU"/>
              </w:rPr>
              <w:t xml:space="preserve">  </w:t>
            </w:r>
            <w:r w:rsidRPr="0061419E">
              <w:rPr>
                <w:rFonts w:ascii="Times New Roman" w:hAnsi="Times New Roman" w:cs="Times New Roman"/>
                <w:lang w:val="ru-RU"/>
              </w:rPr>
              <w:t>прибутку.</w:t>
            </w:r>
          </w:p>
        </w:tc>
      </w:tr>
      <w:tr w:rsidR="0014210A" w:rsidRPr="003E6E6A" w14:paraId="16FF07C2" w14:textId="77777777" w:rsidTr="00794F4B">
        <w:tc>
          <w:tcPr>
            <w:tcW w:w="710" w:type="dxa"/>
            <w:shd w:val="clear" w:color="auto" w:fill="auto"/>
          </w:tcPr>
          <w:p w14:paraId="1B9B543C" w14:textId="77777777" w:rsidR="0014210A" w:rsidRPr="003E6E6A" w:rsidRDefault="0014210A" w:rsidP="00794F4B">
            <w:pPr>
              <w:spacing w:after="0" w:line="240" w:lineRule="auto"/>
              <w:ind w:hanging="2"/>
              <w:jc w:val="center"/>
              <w:rPr>
                <w:rFonts w:ascii="Times New Roman" w:hAnsi="Times New Roman" w:cs="Times New Roman"/>
              </w:rPr>
            </w:pPr>
            <w:r>
              <w:rPr>
                <w:rFonts w:ascii="Times New Roman" w:hAnsi="Times New Roman" w:cs="Times New Roman"/>
                <w:b/>
              </w:rPr>
              <w:lastRenderedPageBreak/>
              <w:t>8</w:t>
            </w:r>
            <w:r w:rsidRPr="003E6E6A">
              <w:rPr>
                <w:rFonts w:ascii="Times New Roman" w:hAnsi="Times New Roman" w:cs="Times New Roman"/>
                <w:b/>
              </w:rPr>
              <w:t>.</w:t>
            </w:r>
          </w:p>
        </w:tc>
        <w:tc>
          <w:tcPr>
            <w:tcW w:w="2309" w:type="dxa"/>
            <w:shd w:val="clear" w:color="auto" w:fill="auto"/>
          </w:tcPr>
          <w:p w14:paraId="30FB52CC" w14:textId="77777777" w:rsidR="0014210A" w:rsidRPr="003E6E6A" w:rsidRDefault="0014210A" w:rsidP="00794F4B">
            <w:pPr>
              <w:spacing w:after="0" w:line="240" w:lineRule="auto"/>
              <w:ind w:hanging="2"/>
              <w:rPr>
                <w:rFonts w:ascii="Times New Roman" w:hAnsi="Times New Roman" w:cs="Times New Roman"/>
              </w:rPr>
            </w:pPr>
            <w:r w:rsidRPr="00042B5E">
              <w:rPr>
                <w:rFonts w:ascii="Times New Roman" w:hAnsi="Times New Roman" w:cs="Times New Roman"/>
                <w:b/>
              </w:rPr>
              <w:t>Інформація про субпідрядника /співвиконавця</w:t>
            </w:r>
          </w:p>
        </w:tc>
        <w:tc>
          <w:tcPr>
            <w:tcW w:w="7290" w:type="dxa"/>
            <w:shd w:val="clear" w:color="auto" w:fill="auto"/>
            <w:vAlign w:val="center"/>
          </w:tcPr>
          <w:p w14:paraId="34A41D26" w14:textId="77777777" w:rsidR="0014210A" w:rsidRPr="003E6E6A" w:rsidRDefault="0014210A" w:rsidP="00794F4B">
            <w:pPr>
              <w:shd w:val="clear" w:color="auto" w:fill="FFFFFF"/>
              <w:spacing w:after="0" w:line="240" w:lineRule="auto"/>
              <w:jc w:val="both"/>
              <w:rPr>
                <w:rFonts w:ascii="Times New Roman" w:hAnsi="Times New Roman" w:cs="Times New Roman"/>
                <w:i/>
                <w:color w:val="000000"/>
                <w:highlight w:val="white"/>
              </w:rPr>
            </w:pPr>
            <w:r w:rsidRPr="00042B5E">
              <w:rPr>
                <w:rFonts w:ascii="Times New Roman" w:hAnsi="Times New Roman" w:cs="Times New Roma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4210A" w:rsidRPr="003E6E6A" w14:paraId="72F1D8EF" w14:textId="77777777" w:rsidTr="00794F4B">
        <w:tc>
          <w:tcPr>
            <w:tcW w:w="710" w:type="dxa"/>
            <w:shd w:val="clear" w:color="auto" w:fill="auto"/>
          </w:tcPr>
          <w:p w14:paraId="50D965DB" w14:textId="77777777" w:rsidR="0014210A" w:rsidRPr="003E6E6A" w:rsidRDefault="0014210A" w:rsidP="00794F4B">
            <w:pPr>
              <w:spacing w:after="0" w:line="240" w:lineRule="auto"/>
              <w:ind w:hanging="2"/>
              <w:jc w:val="center"/>
              <w:rPr>
                <w:rFonts w:ascii="Times New Roman" w:hAnsi="Times New Roman" w:cs="Times New Roman"/>
              </w:rPr>
            </w:pPr>
            <w:r>
              <w:rPr>
                <w:rFonts w:ascii="Times New Roman" w:hAnsi="Times New Roman" w:cs="Times New Roman"/>
                <w:b/>
              </w:rPr>
              <w:t>9</w:t>
            </w:r>
            <w:r w:rsidRPr="003E6E6A">
              <w:rPr>
                <w:rFonts w:ascii="Times New Roman" w:hAnsi="Times New Roman" w:cs="Times New Roman"/>
                <w:b/>
              </w:rPr>
              <w:t>.</w:t>
            </w:r>
          </w:p>
        </w:tc>
        <w:tc>
          <w:tcPr>
            <w:tcW w:w="2309" w:type="dxa"/>
            <w:shd w:val="clear" w:color="auto" w:fill="auto"/>
          </w:tcPr>
          <w:p w14:paraId="3F256E3B" w14:textId="77777777" w:rsidR="0014210A" w:rsidRPr="003E6E6A" w:rsidRDefault="0014210A" w:rsidP="00794F4B">
            <w:pPr>
              <w:spacing w:after="0" w:line="240" w:lineRule="auto"/>
              <w:ind w:hanging="2"/>
              <w:rPr>
                <w:rFonts w:ascii="Times New Roman" w:hAnsi="Times New Roman" w:cs="Times New Roman"/>
              </w:rPr>
            </w:pPr>
            <w:r w:rsidRPr="003E6E6A">
              <w:rPr>
                <w:rFonts w:ascii="Times New Roman" w:hAnsi="Times New Roman" w:cs="Times New Roman"/>
                <w:b/>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A02A7F3" w14:textId="77777777" w:rsidR="0014210A" w:rsidRPr="003E6E6A" w:rsidRDefault="0014210A" w:rsidP="00794F4B">
            <w:pPr>
              <w:widowControl w:val="0"/>
              <w:spacing w:after="0" w:line="240" w:lineRule="auto"/>
              <w:ind w:right="119"/>
              <w:jc w:val="both"/>
              <w:rPr>
                <w:rFonts w:ascii="Times New Roman" w:hAnsi="Times New Roman" w:cs="Times New Roman"/>
              </w:rPr>
            </w:pPr>
            <w:r w:rsidRPr="00042B5E">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210A" w:rsidRPr="003E6E6A" w14:paraId="45395AE9" w14:textId="77777777" w:rsidTr="00794F4B">
        <w:tc>
          <w:tcPr>
            <w:tcW w:w="710" w:type="dxa"/>
            <w:shd w:val="clear" w:color="auto" w:fill="auto"/>
          </w:tcPr>
          <w:p w14:paraId="431C49DA" w14:textId="77777777" w:rsidR="0014210A" w:rsidRPr="003E6E6A" w:rsidRDefault="0014210A" w:rsidP="00794F4B">
            <w:pPr>
              <w:spacing w:after="0" w:line="240" w:lineRule="auto"/>
              <w:ind w:hanging="1"/>
              <w:rPr>
                <w:rFonts w:ascii="Times New Roman" w:hAnsi="Times New Roman" w:cs="Times New Roman"/>
              </w:rPr>
            </w:pPr>
          </w:p>
        </w:tc>
        <w:tc>
          <w:tcPr>
            <w:tcW w:w="9599" w:type="dxa"/>
            <w:gridSpan w:val="2"/>
            <w:shd w:val="clear" w:color="auto" w:fill="auto"/>
          </w:tcPr>
          <w:p w14:paraId="2F4A01F2" w14:textId="77777777" w:rsidR="0014210A" w:rsidRPr="003E6E6A" w:rsidRDefault="0014210A" w:rsidP="00794F4B">
            <w:pPr>
              <w:spacing w:after="0" w:line="240" w:lineRule="auto"/>
              <w:jc w:val="center"/>
              <w:rPr>
                <w:rFonts w:ascii="Times New Roman" w:hAnsi="Times New Roman" w:cs="Times New Roman"/>
              </w:rPr>
            </w:pPr>
            <w:r w:rsidRPr="003E6E6A">
              <w:rPr>
                <w:rFonts w:ascii="Times New Roman" w:hAnsi="Times New Roman" w:cs="Times New Roman"/>
                <w:b/>
              </w:rPr>
              <w:t>Розділ IV Подання та розкриття тендерної пропозиції</w:t>
            </w:r>
          </w:p>
        </w:tc>
      </w:tr>
      <w:tr w:rsidR="0014210A" w:rsidRPr="003E6E6A" w14:paraId="68214271" w14:textId="77777777" w:rsidTr="00794F4B">
        <w:tc>
          <w:tcPr>
            <w:tcW w:w="710" w:type="dxa"/>
            <w:shd w:val="clear" w:color="auto" w:fill="auto"/>
          </w:tcPr>
          <w:p w14:paraId="446166C0"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7AF9FE0" w14:textId="77777777" w:rsidR="0014210A" w:rsidRPr="003E6E6A" w:rsidRDefault="0014210A" w:rsidP="00794F4B">
            <w:pPr>
              <w:spacing w:after="0" w:line="240" w:lineRule="auto"/>
              <w:ind w:hanging="2"/>
              <w:rPr>
                <w:rFonts w:ascii="Times New Roman" w:hAnsi="Times New Roman" w:cs="Times New Roman"/>
              </w:rPr>
            </w:pPr>
            <w:r w:rsidRPr="003E6E6A">
              <w:rPr>
                <w:rFonts w:ascii="Times New Roman" w:hAnsi="Times New Roman" w:cs="Times New Roman"/>
                <w:b/>
              </w:rPr>
              <w:t xml:space="preserve">Кінцевий строк подання тендерної пропозицій </w:t>
            </w:r>
          </w:p>
        </w:tc>
        <w:tc>
          <w:tcPr>
            <w:tcW w:w="7290" w:type="dxa"/>
            <w:shd w:val="clear" w:color="auto" w:fill="auto"/>
          </w:tcPr>
          <w:p w14:paraId="57954331" w14:textId="7FA32E1D" w:rsidR="0014210A" w:rsidRPr="005B3193" w:rsidRDefault="0014210A" w:rsidP="00794F4B">
            <w:pPr>
              <w:spacing w:after="0" w:line="240" w:lineRule="auto"/>
              <w:ind w:right="119"/>
              <w:jc w:val="both"/>
              <w:rPr>
                <w:rFonts w:ascii="Times New Roman" w:hAnsi="Times New Roman" w:cs="Times New Roman"/>
              </w:rPr>
            </w:pPr>
            <w:r w:rsidRPr="004914A0">
              <w:rPr>
                <w:rFonts w:ascii="Times New Roman" w:hAnsi="Times New Roman" w:cs="Times New Roman"/>
              </w:rPr>
              <w:t xml:space="preserve">Кінцевий строк подання тендерних </w:t>
            </w:r>
            <w:r w:rsidRPr="004E4A55">
              <w:rPr>
                <w:rFonts w:ascii="Times New Roman" w:hAnsi="Times New Roman" w:cs="Times New Roman"/>
              </w:rPr>
              <w:t xml:space="preserve">пропозицій: </w:t>
            </w:r>
            <w:r w:rsidRPr="004E4A55">
              <w:rPr>
                <w:rFonts w:ascii="Times New Roman" w:hAnsi="Times New Roman" w:cs="Times New Roman"/>
                <w:b/>
              </w:rPr>
              <w:t>0.00 годин 1</w:t>
            </w:r>
            <w:r w:rsidR="00CD53AA">
              <w:rPr>
                <w:rFonts w:ascii="Times New Roman" w:hAnsi="Times New Roman" w:cs="Times New Roman"/>
                <w:b/>
              </w:rPr>
              <w:t>5</w:t>
            </w:r>
            <w:r w:rsidRPr="004E4A55">
              <w:rPr>
                <w:rFonts w:ascii="Times New Roman" w:hAnsi="Times New Roman" w:cs="Times New Roman"/>
                <w:b/>
              </w:rPr>
              <w:t xml:space="preserve"> березня 2024 року</w:t>
            </w:r>
            <w:r w:rsidRPr="004E4A55">
              <w:rPr>
                <w:rFonts w:ascii="Times New Roman" w:hAnsi="Times New Roman" w:cs="Times New Roman"/>
              </w:rPr>
              <w:t>.</w:t>
            </w:r>
            <w:bookmarkStart w:id="3" w:name="_GoBack"/>
            <w:bookmarkEnd w:id="3"/>
          </w:p>
          <w:p w14:paraId="143FA172" w14:textId="77777777" w:rsidR="0014210A" w:rsidRPr="003E6E6A" w:rsidRDefault="0014210A" w:rsidP="00794F4B">
            <w:pPr>
              <w:spacing w:after="0" w:line="240" w:lineRule="auto"/>
              <w:ind w:right="119" w:hanging="2"/>
              <w:jc w:val="both"/>
              <w:rPr>
                <w:rFonts w:ascii="Times New Roman" w:hAnsi="Times New Roman" w:cs="Times New Roman"/>
              </w:rPr>
            </w:pPr>
            <w:r w:rsidRPr="005B3193">
              <w:rPr>
                <w:rFonts w:ascii="Times New Roman" w:hAnsi="Times New Roman" w:cs="Times New Roman"/>
              </w:rPr>
              <w:t>Тендерні пропозиції після закінчення кінцевого</w:t>
            </w:r>
            <w:r w:rsidRPr="004914A0">
              <w:rPr>
                <w:rFonts w:ascii="Times New Roman" w:hAnsi="Times New Roman" w:cs="Times New Roman"/>
              </w:rPr>
              <w:t xml:space="preserve"> строку їх подання не приймаються електронною системою закупівель.</w:t>
            </w:r>
          </w:p>
        </w:tc>
      </w:tr>
      <w:tr w:rsidR="0014210A" w:rsidRPr="003E6E6A" w14:paraId="46F2D68E" w14:textId="77777777" w:rsidTr="00794F4B">
        <w:tc>
          <w:tcPr>
            <w:tcW w:w="710" w:type="dxa"/>
            <w:shd w:val="clear" w:color="auto" w:fill="auto"/>
          </w:tcPr>
          <w:p w14:paraId="5EFED373"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7102B9EB" w14:textId="77777777" w:rsidR="0014210A" w:rsidRDefault="0014210A" w:rsidP="00794F4B">
            <w:pPr>
              <w:spacing w:after="0" w:line="240" w:lineRule="auto"/>
              <w:ind w:hanging="2"/>
              <w:rPr>
                <w:rFonts w:ascii="Times New Roman" w:hAnsi="Times New Roman" w:cs="Times New Roman"/>
                <w:b/>
              </w:rPr>
            </w:pPr>
            <w:r w:rsidRPr="00042B5E">
              <w:rPr>
                <w:rFonts w:ascii="Times New Roman" w:hAnsi="Times New Roman" w:cs="Times New Roman"/>
                <w:b/>
              </w:rPr>
              <w:t>Порядок розкриття тендерної пропозиції</w:t>
            </w:r>
          </w:p>
          <w:p w14:paraId="10A34FBB" w14:textId="77777777" w:rsidR="0014210A" w:rsidRPr="003E6E6A" w:rsidRDefault="0014210A" w:rsidP="00794F4B">
            <w:pPr>
              <w:spacing w:after="0" w:line="240" w:lineRule="auto"/>
              <w:ind w:hanging="2"/>
              <w:rPr>
                <w:rFonts w:ascii="Times New Roman" w:hAnsi="Times New Roman" w:cs="Times New Roman"/>
              </w:rPr>
            </w:pPr>
          </w:p>
        </w:tc>
        <w:tc>
          <w:tcPr>
            <w:tcW w:w="7290" w:type="dxa"/>
            <w:shd w:val="clear" w:color="auto" w:fill="auto"/>
          </w:tcPr>
          <w:p w14:paraId="64366703" w14:textId="77777777" w:rsidR="0014210A" w:rsidRPr="005B40AA" w:rsidRDefault="0014210A" w:rsidP="00794F4B">
            <w:pPr>
              <w:ind w:right="120" w:hanging="2"/>
              <w:jc w:val="both"/>
              <w:rPr>
                <w:rFonts w:ascii="Times New Roman" w:hAnsi="Times New Roman" w:cs="Times New Roman"/>
              </w:rPr>
            </w:pPr>
            <w:r w:rsidRPr="005B40AA">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161AD321" w14:textId="77777777" w:rsidR="0014210A" w:rsidRPr="005B40AA" w:rsidRDefault="0014210A" w:rsidP="00794F4B">
            <w:pPr>
              <w:ind w:right="120" w:hanging="2"/>
              <w:jc w:val="both"/>
              <w:rPr>
                <w:rFonts w:ascii="Times New Roman" w:hAnsi="Times New Roman" w:cs="Times New Roman"/>
              </w:rPr>
            </w:pPr>
            <w:r w:rsidRPr="005B40AA">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E226831" w14:textId="77777777" w:rsidR="0014210A" w:rsidRPr="005B40AA" w:rsidRDefault="0014210A" w:rsidP="00794F4B">
            <w:pPr>
              <w:ind w:right="120" w:hanging="2"/>
              <w:jc w:val="both"/>
              <w:rPr>
                <w:rFonts w:ascii="Times New Roman" w:hAnsi="Times New Roman" w:cs="Times New Roman"/>
              </w:rPr>
            </w:pPr>
            <w:r w:rsidRPr="005B40AA">
              <w:rPr>
                <w:rFonts w:ascii="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903D30E" w14:textId="77777777" w:rsidR="0014210A" w:rsidRPr="005B40AA" w:rsidRDefault="0014210A" w:rsidP="00794F4B">
            <w:pPr>
              <w:ind w:right="120" w:hanging="2"/>
              <w:jc w:val="both"/>
              <w:rPr>
                <w:rFonts w:ascii="Times New Roman" w:hAnsi="Times New Roman" w:cs="Times New Roman"/>
              </w:rPr>
            </w:pPr>
            <w:r w:rsidRPr="005B40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C47CDB" w14:textId="77777777" w:rsidR="0014210A" w:rsidRPr="005B40AA" w:rsidRDefault="0014210A" w:rsidP="00794F4B">
            <w:pPr>
              <w:ind w:right="120" w:hanging="2"/>
              <w:jc w:val="both"/>
              <w:rPr>
                <w:rFonts w:ascii="Times New Roman" w:hAnsi="Times New Roman" w:cs="Times New Roman"/>
              </w:rPr>
            </w:pPr>
            <w:r w:rsidRPr="005B40AA">
              <w:rPr>
                <w:rFonts w:ascii="Times New Roman" w:hAnsi="Times New Roman" w:cs="Times New Roman"/>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69CF3" w14:textId="77777777" w:rsidR="0014210A" w:rsidRPr="005B40AA" w:rsidRDefault="0014210A" w:rsidP="00794F4B">
            <w:pPr>
              <w:ind w:right="120" w:hanging="2"/>
              <w:jc w:val="both"/>
              <w:rPr>
                <w:rFonts w:ascii="Times New Roman" w:hAnsi="Times New Roman" w:cs="Times New Roman"/>
              </w:rPr>
            </w:pPr>
            <w:r w:rsidRPr="005B40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EFE362" w14:textId="77777777" w:rsidR="0014210A" w:rsidRPr="003E6E6A" w:rsidRDefault="0014210A" w:rsidP="00794F4B">
            <w:pPr>
              <w:spacing w:after="0" w:line="240" w:lineRule="auto"/>
              <w:ind w:right="120" w:hanging="2"/>
              <w:jc w:val="both"/>
              <w:rPr>
                <w:rFonts w:ascii="Times New Roman" w:hAnsi="Times New Roman" w:cs="Times New Roman"/>
              </w:rPr>
            </w:pPr>
            <w:r w:rsidRPr="005B40A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4210A" w:rsidRPr="003E6E6A" w14:paraId="06C4649D" w14:textId="77777777" w:rsidTr="00794F4B">
        <w:tc>
          <w:tcPr>
            <w:tcW w:w="710" w:type="dxa"/>
            <w:shd w:val="clear" w:color="auto" w:fill="auto"/>
          </w:tcPr>
          <w:p w14:paraId="6D1DE903" w14:textId="77777777" w:rsidR="0014210A" w:rsidRPr="003E6E6A" w:rsidRDefault="0014210A" w:rsidP="00794F4B">
            <w:pPr>
              <w:spacing w:after="0" w:line="240" w:lineRule="auto"/>
              <w:ind w:hanging="1"/>
              <w:rPr>
                <w:rFonts w:ascii="Times New Roman" w:hAnsi="Times New Roman" w:cs="Times New Roman"/>
              </w:rPr>
            </w:pPr>
          </w:p>
        </w:tc>
        <w:tc>
          <w:tcPr>
            <w:tcW w:w="9599" w:type="dxa"/>
            <w:gridSpan w:val="2"/>
            <w:shd w:val="clear" w:color="auto" w:fill="auto"/>
          </w:tcPr>
          <w:p w14:paraId="2F8119B8" w14:textId="77777777" w:rsidR="0014210A" w:rsidRPr="003E6E6A" w:rsidRDefault="0014210A" w:rsidP="00794F4B">
            <w:pPr>
              <w:spacing w:after="0" w:line="240" w:lineRule="auto"/>
              <w:jc w:val="center"/>
              <w:rPr>
                <w:rFonts w:ascii="Times New Roman" w:hAnsi="Times New Roman" w:cs="Times New Roman"/>
              </w:rPr>
            </w:pPr>
            <w:r w:rsidRPr="003E6E6A">
              <w:rPr>
                <w:rFonts w:ascii="Times New Roman" w:hAnsi="Times New Roman" w:cs="Times New Roman"/>
                <w:b/>
              </w:rPr>
              <w:t>Розділ V. Оцінка тендерної пропозиції</w:t>
            </w:r>
          </w:p>
        </w:tc>
      </w:tr>
      <w:tr w:rsidR="0014210A" w:rsidRPr="003E6E6A" w14:paraId="473ADF0A" w14:textId="77777777" w:rsidTr="00794F4B">
        <w:tc>
          <w:tcPr>
            <w:tcW w:w="710" w:type="dxa"/>
            <w:shd w:val="clear" w:color="auto" w:fill="auto"/>
          </w:tcPr>
          <w:p w14:paraId="37549A6D"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43B514B3" w14:textId="77777777" w:rsidR="0014210A" w:rsidRDefault="0014210A" w:rsidP="00794F4B">
            <w:pPr>
              <w:spacing w:after="0" w:line="240" w:lineRule="auto"/>
              <w:ind w:hanging="2"/>
              <w:rPr>
                <w:rFonts w:ascii="Times New Roman" w:hAnsi="Times New Roman" w:cs="Times New Roman"/>
                <w:b/>
              </w:rPr>
            </w:pPr>
            <w:r w:rsidRPr="003E6E6A">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p w14:paraId="14E7ED59" w14:textId="77777777" w:rsidR="0014210A" w:rsidRPr="003E6E6A" w:rsidRDefault="0014210A" w:rsidP="00794F4B">
            <w:pPr>
              <w:spacing w:after="0" w:line="240" w:lineRule="auto"/>
              <w:ind w:hanging="2"/>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892C67"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49792051"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D9A668"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D1BB99"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716B1ED"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B4A6AB" w14:textId="77777777" w:rsidR="0014210A" w:rsidRPr="000B5AF1" w:rsidRDefault="0014210A" w:rsidP="00794F4B">
            <w:pPr>
              <w:widowControl w:val="0"/>
              <w:autoSpaceDE w:val="0"/>
              <w:autoSpaceDN w:val="0"/>
              <w:spacing w:after="0" w:line="240" w:lineRule="auto"/>
              <w:ind w:left="-35" w:right="102"/>
              <w:jc w:val="both"/>
              <w:rPr>
                <w:rFonts w:ascii="Times New Roman" w:hAnsi="Times New Roman" w:cs="Times New Roman"/>
              </w:rPr>
            </w:pPr>
            <w:r w:rsidRPr="000B5AF1">
              <w:rPr>
                <w:rFonts w:ascii="Times New Roman" w:hAnsi="Times New Roman" w:cs="Times New Roman"/>
              </w:rPr>
              <w:t xml:space="preserve">Оцінка тендерних пропозицій здійснюється на основі критерію „Ціна”. Питома вага – 100 %. </w:t>
            </w:r>
          </w:p>
          <w:p w14:paraId="596AB23B" w14:textId="77777777" w:rsidR="0014210A" w:rsidRPr="000B5AF1" w:rsidRDefault="0014210A" w:rsidP="00794F4B">
            <w:pPr>
              <w:widowControl w:val="0"/>
              <w:autoSpaceDE w:val="0"/>
              <w:autoSpaceDN w:val="0"/>
              <w:spacing w:after="0" w:line="240" w:lineRule="auto"/>
              <w:ind w:left="-35" w:right="102"/>
              <w:jc w:val="both"/>
              <w:rPr>
                <w:rFonts w:ascii="Times New Roman" w:eastAsia="Arial" w:hAnsi="Times New Roman" w:cs="Times New Roman"/>
              </w:rPr>
            </w:pPr>
            <w:r w:rsidRPr="000B5AF1">
              <w:rPr>
                <w:rFonts w:ascii="Times New Roman" w:eastAsia="Arial" w:hAnsi="Times New Roman" w:cs="Times New Roman"/>
              </w:rPr>
              <w:t>Розмір мінімального кроку пониження ціни під час електронного аукціону – 0,5 %</w:t>
            </w:r>
          </w:p>
          <w:p w14:paraId="6D445F8B"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0B5AF1">
              <w:rPr>
                <w:rFonts w:ascii="Times New Roman" w:hAnsi="Times New Roman" w:cs="Times New Roman"/>
              </w:rPr>
              <w:t>Найбільш економічно</w:t>
            </w:r>
            <w:r w:rsidRPr="005B40AA">
              <w:rPr>
                <w:rFonts w:ascii="Times New Roman" w:hAnsi="Times New Roman" w:cs="Times New Roman"/>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1236BA"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Оцінка здійснюється щодо предмета закупівлі в цілому.</w:t>
            </w:r>
          </w:p>
          <w:p w14:paraId="1CCA78AE"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E846F79"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9B53AA4"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w:t>
            </w:r>
            <w:r w:rsidRPr="005B40AA">
              <w:rPr>
                <w:rFonts w:ascii="Times New Roman" w:hAnsi="Times New Roman" w:cs="Times New Roma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977C93" w14:textId="77777777" w:rsidR="0014210A" w:rsidRPr="005B40AA" w:rsidRDefault="0014210A" w:rsidP="00794F4B">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692C276" w14:textId="77777777" w:rsidR="0014210A" w:rsidRPr="003E6E6A" w:rsidRDefault="0014210A" w:rsidP="00794F4B">
            <w:pPr>
              <w:widowControl w:val="0"/>
              <w:shd w:val="clear" w:color="auto" w:fill="FFFFFF"/>
              <w:spacing w:after="0" w:line="240" w:lineRule="auto"/>
              <w:jc w:val="both"/>
              <w:rPr>
                <w:rFonts w:ascii="Times New Roman" w:hAnsi="Times New Roman" w:cs="Times New Roman"/>
                <w:highlight w:val="white"/>
              </w:rPr>
            </w:pPr>
            <w:r w:rsidRPr="005B40AA">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042B5E">
              <w:rPr>
                <w:rFonts w:ascii="Times New Roman" w:hAnsi="Times New Roman" w:cs="Times New Roman"/>
              </w:rPr>
              <w:t>.</w:t>
            </w:r>
          </w:p>
        </w:tc>
      </w:tr>
      <w:tr w:rsidR="0014210A" w:rsidRPr="003E6E6A" w14:paraId="52DBFB1B" w14:textId="77777777" w:rsidTr="00794F4B">
        <w:tc>
          <w:tcPr>
            <w:tcW w:w="710" w:type="dxa"/>
            <w:shd w:val="clear" w:color="auto" w:fill="auto"/>
          </w:tcPr>
          <w:p w14:paraId="388B68FC" w14:textId="77777777" w:rsidR="0014210A" w:rsidRPr="003E6E6A" w:rsidRDefault="0014210A" w:rsidP="00794F4B">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7476A08" w14:textId="77777777" w:rsidR="0014210A" w:rsidRDefault="0014210A" w:rsidP="00794F4B">
            <w:pPr>
              <w:spacing w:after="0" w:line="240" w:lineRule="auto"/>
              <w:ind w:hanging="2"/>
              <w:rPr>
                <w:rFonts w:ascii="Times New Roman" w:hAnsi="Times New Roman" w:cs="Times New Roman"/>
                <w:b/>
              </w:rPr>
            </w:pPr>
            <w:r w:rsidRPr="003E6E6A">
              <w:rPr>
                <w:rFonts w:ascii="Times New Roman" w:hAnsi="Times New Roman" w:cs="Times New Roman"/>
                <w:b/>
              </w:rPr>
              <w:t>Обгрунтування аномально низької тендерної пропозиції</w:t>
            </w:r>
          </w:p>
          <w:p w14:paraId="69BB909E" w14:textId="77777777" w:rsidR="0014210A" w:rsidRPr="003E6E6A" w:rsidRDefault="0014210A" w:rsidP="00794F4B">
            <w:pPr>
              <w:spacing w:after="0" w:line="240" w:lineRule="auto"/>
              <w:ind w:hanging="2"/>
              <w:rPr>
                <w:rFonts w:ascii="Times New Roman" w:hAnsi="Times New Roman" w:cs="Times New Roman"/>
                <w:b/>
              </w:rPr>
            </w:pPr>
          </w:p>
        </w:tc>
        <w:tc>
          <w:tcPr>
            <w:tcW w:w="7290" w:type="dxa"/>
            <w:shd w:val="clear" w:color="auto" w:fill="auto"/>
          </w:tcPr>
          <w:p w14:paraId="5BA7E3D3" w14:textId="77777777" w:rsidR="0014210A" w:rsidRPr="00B25852" w:rsidRDefault="0014210A" w:rsidP="00794F4B">
            <w:pPr>
              <w:numPr>
                <w:ilvl w:val="0"/>
                <w:numId w:val="8"/>
              </w:numPr>
              <w:spacing w:after="0" w:line="240" w:lineRule="auto"/>
              <w:ind w:left="0" w:firstLine="360"/>
              <w:jc w:val="both"/>
              <w:rPr>
                <w:rFonts w:ascii="Times New Roman" w:hAnsi="Times New Roman" w:cs="Times New Roman"/>
              </w:rPr>
            </w:pPr>
            <w:r w:rsidRPr="00B25852">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B25852">
              <w:rPr>
                <w:rFonts w:ascii="Times New Roman" w:hAnsi="Times New Roman" w:cs="Times New Roman"/>
                <w:u w:val="single"/>
              </w:rPr>
              <w:t>протягом одного робочого дня</w:t>
            </w:r>
            <w:r w:rsidRPr="00B25852">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4210A" w:rsidRPr="003E6E6A" w14:paraId="341764A7" w14:textId="77777777" w:rsidTr="00794F4B">
        <w:tc>
          <w:tcPr>
            <w:tcW w:w="710" w:type="dxa"/>
            <w:shd w:val="clear" w:color="auto" w:fill="auto"/>
          </w:tcPr>
          <w:p w14:paraId="5C3D1266" w14:textId="77777777" w:rsidR="0014210A" w:rsidRPr="003E6E6A" w:rsidRDefault="0014210A" w:rsidP="00794F4B">
            <w:pPr>
              <w:spacing w:after="0" w:line="240" w:lineRule="auto"/>
              <w:ind w:hanging="2"/>
              <w:jc w:val="center"/>
              <w:rPr>
                <w:rFonts w:ascii="Times New Roman" w:hAnsi="Times New Roman" w:cs="Times New Roman"/>
              </w:rPr>
            </w:pPr>
            <w:r>
              <w:rPr>
                <w:rFonts w:ascii="Times New Roman" w:hAnsi="Times New Roman" w:cs="Times New Roman"/>
                <w:b/>
              </w:rPr>
              <w:t>3</w:t>
            </w:r>
            <w:r w:rsidRPr="003E6E6A">
              <w:rPr>
                <w:rFonts w:ascii="Times New Roman" w:hAnsi="Times New Roman" w:cs="Times New Roman"/>
                <w:b/>
              </w:rPr>
              <w:t>.</w:t>
            </w:r>
          </w:p>
          <w:p w14:paraId="2DF7B9DC" w14:textId="77777777" w:rsidR="0014210A" w:rsidRPr="003E6E6A" w:rsidRDefault="0014210A" w:rsidP="00794F4B">
            <w:pPr>
              <w:spacing w:after="0" w:line="240" w:lineRule="auto"/>
              <w:ind w:hanging="2"/>
              <w:rPr>
                <w:rFonts w:ascii="Times New Roman" w:hAnsi="Times New Roman" w:cs="Times New Roman"/>
              </w:rPr>
            </w:pPr>
          </w:p>
        </w:tc>
        <w:tc>
          <w:tcPr>
            <w:tcW w:w="2309" w:type="dxa"/>
            <w:shd w:val="clear" w:color="auto" w:fill="auto"/>
          </w:tcPr>
          <w:p w14:paraId="13A1E87E" w14:textId="77777777" w:rsidR="0014210A" w:rsidRPr="003E6E6A" w:rsidRDefault="0014210A" w:rsidP="00794F4B">
            <w:pPr>
              <w:spacing w:after="0" w:line="240" w:lineRule="auto"/>
              <w:ind w:hanging="2"/>
              <w:rPr>
                <w:rFonts w:ascii="Times New Roman" w:hAnsi="Times New Roman" w:cs="Times New Roman"/>
              </w:rPr>
            </w:pPr>
            <w:r w:rsidRPr="003E6E6A">
              <w:rPr>
                <w:rFonts w:ascii="Times New Roman" w:hAnsi="Times New Roman" w:cs="Times New Roman"/>
                <w:b/>
              </w:rPr>
              <w:t xml:space="preserve">Інша інформація </w:t>
            </w:r>
          </w:p>
          <w:p w14:paraId="4560ECC2" w14:textId="77777777" w:rsidR="0014210A" w:rsidRPr="003E6E6A" w:rsidRDefault="0014210A" w:rsidP="00794F4B">
            <w:pPr>
              <w:spacing w:after="0" w:line="240" w:lineRule="auto"/>
              <w:ind w:hanging="2"/>
              <w:rPr>
                <w:rFonts w:ascii="Times New Roman" w:hAnsi="Times New Roman" w:cs="Times New Roman"/>
              </w:rPr>
            </w:pPr>
          </w:p>
        </w:tc>
        <w:tc>
          <w:tcPr>
            <w:tcW w:w="7290" w:type="dxa"/>
            <w:shd w:val="clear" w:color="auto" w:fill="auto"/>
          </w:tcPr>
          <w:p w14:paraId="3267B727"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FEA237E"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6067D2"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7BD554"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3E2E3"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1E140378"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3B1763">
              <w:rPr>
                <w:rFonts w:ascii="Times New Roman" w:hAnsi="Times New Roman" w:cs="Times New Roman"/>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D5E6BE"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901B9D4"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42B356"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E6CDDD"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18744A64"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40568D29"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722586"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D167865" w14:textId="77777777" w:rsidR="0014210A" w:rsidRPr="003B1763" w:rsidRDefault="0014210A" w:rsidP="00794F4B">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У деяких випадках, технічне завдання Замовника може</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містити посилання на конкретні марку чи виробника або на</w:t>
            </w:r>
            <w:r w:rsidRPr="003B1763">
              <w:rPr>
                <w:rFonts w:ascii="Times New Roman" w:hAnsi="Times New Roman" w:cs="Times New Roman"/>
                <w:spacing w:val="-57"/>
                <w:lang w:val="ru-RU"/>
              </w:rPr>
              <w:t xml:space="preserve"> </w:t>
            </w:r>
            <w:r w:rsidRPr="003B1763">
              <w:rPr>
                <w:rFonts w:ascii="Times New Roman" w:hAnsi="Times New Roman" w:cs="Times New Roman"/>
                <w:lang w:val="ru-RU"/>
              </w:rPr>
              <w:t>конкретний процес, що характеризує продукт чи послугу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певного суб’єкта господарювання, чи на торгові марки,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патенти, типи або конкретне місце походження чи спосіб</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виробництва. У такому разі будь-яке подібне посилання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учаснику слід читати в розумінні виразу «або еквівалент».</w:t>
            </w:r>
            <w:r w:rsidRPr="003B1763">
              <w:rPr>
                <w:rFonts w:ascii="Times New Roman" w:hAnsi="Times New Roman" w:cs="Times New Roman"/>
                <w:spacing w:val="1"/>
                <w:lang w:val="ru-RU"/>
              </w:rPr>
              <w:t xml:space="preserve"> </w:t>
            </w:r>
            <w:r w:rsidRPr="003B1763">
              <w:rPr>
                <w:rFonts w:ascii="Times New Roman" w:hAnsi="Times New Roman" w:cs="Times New Roman"/>
                <w:spacing w:val="-1"/>
                <w:lang w:val="ru-RU"/>
              </w:rPr>
              <w:t>Для</w:t>
            </w:r>
            <w:r w:rsidRPr="003B1763">
              <w:rPr>
                <w:rFonts w:ascii="Times New Roman" w:hAnsi="Times New Roman" w:cs="Times New Roman"/>
                <w:spacing w:val="-20"/>
                <w:lang w:val="ru-RU"/>
              </w:rPr>
              <w:t xml:space="preserve"> </w:t>
            </w:r>
            <w:r w:rsidRPr="003B1763">
              <w:rPr>
                <w:rFonts w:ascii="Times New Roman" w:hAnsi="Times New Roman" w:cs="Times New Roman"/>
                <w:spacing w:val="-1"/>
                <w:lang w:val="ru-RU"/>
              </w:rPr>
              <w:t>правильного</w:t>
            </w:r>
            <w:r w:rsidRPr="003B1763">
              <w:rPr>
                <w:rFonts w:ascii="Times New Roman" w:hAnsi="Times New Roman" w:cs="Times New Roman"/>
                <w:spacing w:val="-17"/>
                <w:lang w:val="ru-RU"/>
              </w:rPr>
              <w:t xml:space="preserve"> </w:t>
            </w:r>
            <w:r w:rsidRPr="003B1763">
              <w:rPr>
                <w:rFonts w:ascii="Times New Roman" w:hAnsi="Times New Roman" w:cs="Times New Roman"/>
                <w:lang w:val="ru-RU"/>
              </w:rPr>
              <w:t>оформлення</w:t>
            </w:r>
            <w:r w:rsidRPr="003B1763">
              <w:rPr>
                <w:rFonts w:ascii="Times New Roman" w:hAnsi="Times New Roman" w:cs="Times New Roman"/>
                <w:spacing w:val="-19"/>
                <w:lang w:val="ru-RU"/>
              </w:rPr>
              <w:t xml:space="preserve"> </w:t>
            </w:r>
            <w:r w:rsidRPr="003B1763">
              <w:rPr>
                <w:rFonts w:ascii="Times New Roman" w:hAnsi="Times New Roman" w:cs="Times New Roman"/>
                <w:lang w:val="ru-RU"/>
              </w:rPr>
              <w:t>тендерної</w:t>
            </w:r>
            <w:r w:rsidRPr="003B1763">
              <w:rPr>
                <w:rFonts w:ascii="Times New Roman" w:hAnsi="Times New Roman" w:cs="Times New Roman"/>
                <w:spacing w:val="-18"/>
                <w:lang w:val="ru-RU"/>
              </w:rPr>
              <w:t xml:space="preserve"> </w:t>
            </w:r>
            <w:r w:rsidRPr="003B1763">
              <w:rPr>
                <w:rFonts w:ascii="Times New Roman" w:hAnsi="Times New Roman" w:cs="Times New Roman"/>
                <w:lang w:val="ru-RU"/>
              </w:rPr>
              <w:t>пропозиції</w:t>
            </w:r>
            <w:r w:rsidRPr="003B1763">
              <w:rPr>
                <w:rFonts w:ascii="Times New Roman" w:hAnsi="Times New Roman" w:cs="Times New Roman"/>
                <w:spacing w:val="-17"/>
                <w:lang w:val="ru-RU"/>
              </w:rPr>
              <w:t xml:space="preserve"> </w:t>
            </w:r>
            <w:r w:rsidRPr="003B1763">
              <w:rPr>
                <w:rFonts w:ascii="Times New Roman" w:hAnsi="Times New Roman" w:cs="Times New Roman"/>
                <w:lang w:val="ru-RU"/>
              </w:rPr>
              <w:t>Учасник</w:t>
            </w:r>
            <w:r w:rsidRPr="003B1763">
              <w:rPr>
                <w:rFonts w:ascii="Times New Roman" w:hAnsi="Times New Roman" w:cs="Times New Roman"/>
                <w:spacing w:val="-57"/>
                <w:lang w:val="ru-RU"/>
              </w:rPr>
              <w:t xml:space="preserve"> </w:t>
            </w:r>
            <w:r w:rsidRPr="003B1763">
              <w:rPr>
                <w:rFonts w:ascii="Times New Roman" w:hAnsi="Times New Roman" w:cs="Times New Roman"/>
                <w:lang w:val="ru-RU"/>
              </w:rPr>
              <w:t>вивчає всі інструкції, форми та терміни, наведені 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 xml:space="preserve">тендерній документації. </w:t>
            </w:r>
          </w:p>
          <w:p w14:paraId="4215980D" w14:textId="77777777" w:rsidR="0014210A" w:rsidRPr="003B1763" w:rsidRDefault="0014210A" w:rsidP="00794F4B">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разі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зазначення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тендерній</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пропозиції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будь-якої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недостовірної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інформації, що є суттєвою</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визначенні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результатів</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процедури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закупівлі,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Замовник</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відхиляє</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пропозицію такого Учасника.</w:t>
            </w:r>
          </w:p>
          <w:p w14:paraId="51771100" w14:textId="77777777" w:rsidR="0014210A" w:rsidRPr="003B1763" w:rsidRDefault="0014210A" w:rsidP="00794F4B">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За</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надання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недостовірної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інформації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Учасник</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несе</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відповідальність</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відповідно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до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вимог</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чинного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законодавства.</w:t>
            </w:r>
          </w:p>
          <w:p w14:paraId="5FD40484" w14:textId="77777777" w:rsidR="0014210A" w:rsidRPr="003B1763" w:rsidRDefault="0014210A" w:rsidP="00794F4B">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Документи,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що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передбачені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законодавством</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для</w:t>
            </w:r>
            <w:r w:rsidRPr="003B1763">
              <w:rPr>
                <w:rFonts w:ascii="Times New Roman" w:hAnsi="Times New Roman" w:cs="Times New Roman"/>
                <w:spacing w:val="-57"/>
                <w:lang w:val="ru-RU"/>
              </w:rPr>
              <w:t xml:space="preserve"> </w:t>
            </w:r>
            <w:r w:rsidRPr="003B1763">
              <w:rPr>
                <w:rFonts w:ascii="Times New Roman" w:hAnsi="Times New Roman" w:cs="Times New Roman"/>
                <w:lang w:val="ru-RU"/>
              </w:rPr>
              <w:t>учасників</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юридичних,</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фізичних</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осіб,</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тому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числі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фізичних осіб - підприємців, не подаються ними у складі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тендерної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пропозиції.</w:t>
            </w:r>
          </w:p>
          <w:p w14:paraId="63BE1BC9"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lang w:val="ru-RU"/>
              </w:rPr>
              <w:t>Відсутність документів, що не передбачені законодавством</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для учасників - юридичних, фізичних осіб, у тому числі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фізичних осіб - підприємців, у складі тендерної пропозиції,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2"/>
                <w:lang w:val="ru-RU"/>
              </w:rPr>
              <w:t xml:space="preserve"> </w:t>
            </w:r>
            <w:r w:rsidRPr="003B1763">
              <w:rPr>
                <w:rFonts w:ascii="Times New Roman" w:hAnsi="Times New Roman" w:cs="Times New Roman"/>
                <w:lang w:val="ru-RU"/>
              </w:rPr>
              <w:t>може</w:t>
            </w:r>
            <w:r w:rsidRPr="003B1763">
              <w:rPr>
                <w:rFonts w:ascii="Times New Roman" w:hAnsi="Times New Roman" w:cs="Times New Roman"/>
                <w:spacing w:val="-3"/>
                <w:lang w:val="ru-RU"/>
              </w:rPr>
              <w:t xml:space="preserve"> </w:t>
            </w:r>
            <w:r w:rsidRPr="003B1763">
              <w:rPr>
                <w:rFonts w:ascii="Times New Roman" w:hAnsi="Times New Roman" w:cs="Times New Roman"/>
                <w:lang w:val="ru-RU"/>
              </w:rPr>
              <w:t>бути підставою для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її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відхилення</w:t>
            </w:r>
            <w:r w:rsidRPr="003B1763">
              <w:rPr>
                <w:rFonts w:ascii="Times New Roman" w:hAnsi="Times New Roman" w:cs="Times New Roman"/>
                <w:spacing w:val="-4"/>
                <w:lang w:val="ru-RU"/>
              </w:rPr>
              <w:t xml:space="preserve"> </w:t>
            </w:r>
            <w:r w:rsidRPr="003B1763">
              <w:rPr>
                <w:rFonts w:ascii="Times New Roman" w:hAnsi="Times New Roman" w:cs="Times New Roman"/>
                <w:lang w:val="ru-RU"/>
              </w:rPr>
              <w:t>замовником</w:t>
            </w:r>
          </w:p>
          <w:p w14:paraId="0F3CD413"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lastRenderedPageBreak/>
              <w:t>Інші умови тендерної документації:</w:t>
            </w:r>
          </w:p>
          <w:p w14:paraId="2BA09F84"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C1450C9"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26C13F3"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461E74"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0B256D"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3B1763">
              <w:rPr>
                <w:rFonts w:ascii="Times New Roman" w:hAnsi="Times New Roman" w:cs="Times New Roman"/>
                <w:b/>
              </w:rPr>
              <w:t>Додатком  2</w:t>
            </w:r>
            <w:r w:rsidRPr="003B1763">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A7A5E9"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6.  Якщо документ, що вимагається замовником, містить</w:t>
            </w:r>
            <w:r w:rsidRPr="003B1763">
              <w:rPr>
                <w:rFonts w:ascii="Times New Roman" w:hAnsi="Times New Roman" w:cs="Times New Roman"/>
                <w:spacing w:val="1"/>
              </w:rPr>
              <w:t xml:space="preserve"> </w:t>
            </w:r>
            <w:r w:rsidRPr="003B1763">
              <w:rPr>
                <w:rFonts w:ascii="Times New Roman" w:hAnsi="Times New Roman" w:cs="Times New Roman"/>
              </w:rPr>
              <w:t>інформацію,</w:t>
            </w:r>
            <w:r w:rsidRPr="003B1763">
              <w:rPr>
                <w:rFonts w:ascii="Times New Roman" w:hAnsi="Times New Roman" w:cs="Times New Roman"/>
                <w:spacing w:val="1"/>
              </w:rPr>
              <w:t xml:space="preserve"> </w:t>
            </w:r>
            <w:r w:rsidRPr="003B1763">
              <w:rPr>
                <w:rFonts w:ascii="Times New Roman" w:hAnsi="Times New Roman" w:cs="Times New Roman"/>
              </w:rPr>
              <w:t>яка</w:t>
            </w:r>
            <w:r w:rsidRPr="003B1763">
              <w:rPr>
                <w:rFonts w:ascii="Times New Roman" w:hAnsi="Times New Roman" w:cs="Times New Roman"/>
                <w:spacing w:val="1"/>
              </w:rPr>
              <w:t xml:space="preserve"> </w:t>
            </w:r>
            <w:r w:rsidRPr="003B1763">
              <w:rPr>
                <w:rFonts w:ascii="Times New Roman" w:hAnsi="Times New Roman" w:cs="Times New Roman"/>
              </w:rPr>
              <w:t>є</w:t>
            </w:r>
            <w:r w:rsidRPr="003B1763">
              <w:rPr>
                <w:rFonts w:ascii="Times New Roman" w:hAnsi="Times New Roman" w:cs="Times New Roman"/>
                <w:spacing w:val="1"/>
              </w:rPr>
              <w:t xml:space="preserve"> </w:t>
            </w:r>
            <w:r w:rsidRPr="003B1763">
              <w:rPr>
                <w:rFonts w:ascii="Times New Roman" w:hAnsi="Times New Roman" w:cs="Times New Roman"/>
              </w:rPr>
              <w:t>публічною,</w:t>
            </w:r>
            <w:r w:rsidRPr="003B1763">
              <w:rPr>
                <w:rFonts w:ascii="Times New Roman" w:hAnsi="Times New Roman" w:cs="Times New Roman"/>
                <w:spacing w:val="1"/>
              </w:rPr>
              <w:t xml:space="preserve"> </w:t>
            </w:r>
            <w:r w:rsidRPr="003B1763">
              <w:rPr>
                <w:rFonts w:ascii="Times New Roman" w:hAnsi="Times New Roman" w:cs="Times New Roman"/>
              </w:rPr>
              <w:t>що</w:t>
            </w:r>
            <w:r w:rsidRPr="003B1763">
              <w:rPr>
                <w:rFonts w:ascii="Times New Roman" w:hAnsi="Times New Roman" w:cs="Times New Roman"/>
                <w:spacing w:val="1"/>
              </w:rPr>
              <w:t xml:space="preserve"> </w:t>
            </w:r>
            <w:r w:rsidRPr="003B1763">
              <w:rPr>
                <w:rFonts w:ascii="Times New Roman" w:hAnsi="Times New Roman" w:cs="Times New Roman"/>
              </w:rPr>
              <w:t>оприлюднена</w:t>
            </w:r>
            <w:r w:rsidRPr="003B1763">
              <w:rPr>
                <w:rFonts w:ascii="Times New Roman" w:hAnsi="Times New Roman" w:cs="Times New Roman"/>
                <w:spacing w:val="1"/>
              </w:rPr>
              <w:t xml:space="preserve"> </w:t>
            </w:r>
            <w:r w:rsidRPr="003B1763">
              <w:rPr>
                <w:rFonts w:ascii="Times New Roman" w:hAnsi="Times New Roman" w:cs="Times New Roman"/>
              </w:rPr>
              <w:t>у</w:t>
            </w:r>
            <w:r w:rsidRPr="003B1763">
              <w:rPr>
                <w:rFonts w:ascii="Times New Roman" w:hAnsi="Times New Roman" w:cs="Times New Roman"/>
                <w:spacing w:val="1"/>
              </w:rPr>
              <w:t xml:space="preserve"> </w:t>
            </w:r>
            <w:r w:rsidRPr="003B1763">
              <w:rPr>
                <w:rFonts w:ascii="Times New Roman" w:hAnsi="Times New Roman" w:cs="Times New Roman"/>
              </w:rPr>
              <w:t>формі</w:t>
            </w:r>
            <w:r w:rsidRPr="003B1763">
              <w:rPr>
                <w:rFonts w:ascii="Times New Roman" w:hAnsi="Times New Roman" w:cs="Times New Roman"/>
                <w:spacing w:val="1"/>
              </w:rPr>
              <w:t xml:space="preserve"> </w:t>
            </w:r>
            <w:r w:rsidRPr="003B1763">
              <w:rPr>
                <w:rFonts w:ascii="Times New Roman" w:hAnsi="Times New Roman" w:cs="Times New Roman"/>
              </w:rPr>
              <w:t xml:space="preserve">відкритих даних згідно із </w:t>
            </w:r>
            <w:hyperlink r:id="rId12">
              <w:r w:rsidRPr="003B1763">
                <w:rPr>
                  <w:rFonts w:ascii="Times New Roman" w:hAnsi="Times New Roman" w:cs="Times New Roman"/>
                </w:rPr>
                <w:t xml:space="preserve">Законом України </w:t>
              </w:r>
            </w:hyperlink>
            <w:r w:rsidRPr="003B1763">
              <w:rPr>
                <w:rFonts w:ascii="Times New Roman" w:hAnsi="Times New Roman" w:cs="Times New Roman"/>
              </w:rPr>
              <w:t>"Про доступ до</w:t>
            </w:r>
            <w:r w:rsidRPr="003B1763">
              <w:rPr>
                <w:rFonts w:ascii="Times New Roman" w:hAnsi="Times New Roman" w:cs="Times New Roman"/>
                <w:spacing w:val="1"/>
              </w:rPr>
              <w:t xml:space="preserve"> </w:t>
            </w:r>
            <w:r w:rsidRPr="003B1763">
              <w:rPr>
                <w:rFonts w:ascii="Times New Roman" w:hAnsi="Times New Roman" w:cs="Times New Roman"/>
              </w:rPr>
              <w:t>публічної інформації" та/або міститься у відкритих єдиних</w:t>
            </w:r>
            <w:r w:rsidRPr="003B1763">
              <w:rPr>
                <w:rFonts w:ascii="Times New Roman" w:hAnsi="Times New Roman" w:cs="Times New Roman"/>
                <w:spacing w:val="1"/>
              </w:rPr>
              <w:t xml:space="preserve"> </w:t>
            </w:r>
            <w:r w:rsidRPr="003B1763">
              <w:rPr>
                <w:rFonts w:ascii="Times New Roman" w:hAnsi="Times New Roman" w:cs="Times New Roman"/>
                <w:spacing w:val="-1"/>
              </w:rPr>
              <w:t xml:space="preserve">державних реєстрах, доступ </w:t>
            </w:r>
            <w:r w:rsidRPr="003B1763">
              <w:rPr>
                <w:rFonts w:ascii="Times New Roman" w:hAnsi="Times New Roman" w:cs="Times New Roman"/>
              </w:rPr>
              <w:t>до яких є вільним, надати лист-</w:t>
            </w:r>
            <w:r w:rsidRPr="003B1763">
              <w:rPr>
                <w:rFonts w:ascii="Times New Roman" w:hAnsi="Times New Roman" w:cs="Times New Roman"/>
                <w:spacing w:val="-57"/>
              </w:rPr>
              <w:t xml:space="preserve"> </w:t>
            </w:r>
            <w:r w:rsidRPr="003B1763">
              <w:rPr>
                <w:rFonts w:ascii="Times New Roman" w:hAnsi="Times New Roman" w:cs="Times New Roman"/>
              </w:rPr>
              <w:t>роз’яснення,</w:t>
            </w:r>
            <w:r w:rsidRPr="003B1763">
              <w:rPr>
                <w:rFonts w:ascii="Times New Roman" w:hAnsi="Times New Roman" w:cs="Times New Roman"/>
                <w:spacing w:val="1"/>
              </w:rPr>
              <w:t xml:space="preserve"> </w:t>
            </w:r>
            <w:r w:rsidRPr="003B1763">
              <w:rPr>
                <w:rFonts w:ascii="Times New Roman" w:hAnsi="Times New Roman" w:cs="Times New Roman"/>
              </w:rPr>
              <w:t>в</w:t>
            </w:r>
            <w:r w:rsidRPr="003B1763">
              <w:rPr>
                <w:rFonts w:ascii="Times New Roman" w:hAnsi="Times New Roman" w:cs="Times New Roman"/>
                <w:spacing w:val="1"/>
              </w:rPr>
              <w:t xml:space="preserve"> </w:t>
            </w:r>
            <w:r w:rsidRPr="003B1763">
              <w:rPr>
                <w:rFonts w:ascii="Times New Roman" w:hAnsi="Times New Roman" w:cs="Times New Roman"/>
              </w:rPr>
              <w:t>якому</w:t>
            </w:r>
            <w:r w:rsidRPr="003B1763">
              <w:rPr>
                <w:rFonts w:ascii="Times New Roman" w:hAnsi="Times New Roman" w:cs="Times New Roman"/>
                <w:spacing w:val="1"/>
              </w:rPr>
              <w:t xml:space="preserve"> </w:t>
            </w:r>
            <w:r w:rsidRPr="003B1763">
              <w:rPr>
                <w:rFonts w:ascii="Times New Roman" w:hAnsi="Times New Roman" w:cs="Times New Roman"/>
              </w:rPr>
              <w:t>зазначити,</w:t>
            </w:r>
            <w:r w:rsidRPr="003B1763">
              <w:rPr>
                <w:rFonts w:ascii="Times New Roman" w:hAnsi="Times New Roman" w:cs="Times New Roman"/>
                <w:spacing w:val="1"/>
              </w:rPr>
              <w:t xml:space="preserve"> </w:t>
            </w:r>
            <w:r w:rsidRPr="003B1763">
              <w:rPr>
                <w:rFonts w:ascii="Times New Roman" w:hAnsi="Times New Roman" w:cs="Times New Roman"/>
              </w:rPr>
              <w:t>де</w:t>
            </w:r>
            <w:r w:rsidRPr="003B1763">
              <w:rPr>
                <w:rFonts w:ascii="Times New Roman" w:hAnsi="Times New Roman" w:cs="Times New Roman"/>
                <w:spacing w:val="1"/>
              </w:rPr>
              <w:t xml:space="preserve"> </w:t>
            </w:r>
            <w:r w:rsidRPr="003B1763">
              <w:rPr>
                <w:rFonts w:ascii="Times New Roman" w:hAnsi="Times New Roman" w:cs="Times New Roman"/>
              </w:rPr>
              <w:t>міститься</w:t>
            </w:r>
            <w:r w:rsidRPr="003B1763">
              <w:rPr>
                <w:rFonts w:ascii="Times New Roman" w:hAnsi="Times New Roman" w:cs="Times New Roman"/>
                <w:spacing w:val="1"/>
              </w:rPr>
              <w:t xml:space="preserve"> </w:t>
            </w:r>
            <w:r w:rsidRPr="003B1763">
              <w:rPr>
                <w:rFonts w:ascii="Times New Roman" w:hAnsi="Times New Roman" w:cs="Times New Roman"/>
              </w:rPr>
              <w:t>така</w:t>
            </w:r>
            <w:r w:rsidRPr="003B1763">
              <w:rPr>
                <w:rFonts w:ascii="Times New Roman" w:hAnsi="Times New Roman" w:cs="Times New Roman"/>
                <w:spacing w:val="1"/>
              </w:rPr>
              <w:t xml:space="preserve"> </w:t>
            </w:r>
            <w:r w:rsidRPr="003B1763">
              <w:rPr>
                <w:rFonts w:ascii="Times New Roman" w:hAnsi="Times New Roman" w:cs="Times New Roman"/>
              </w:rPr>
              <w:t xml:space="preserve">інформація </w:t>
            </w:r>
          </w:p>
          <w:p w14:paraId="509490EB"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8866D4"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DDBC98"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8. Документи, видані державними органами, повинні відповідати вимогам нормативних актів, відповідно до яких такі документи видані.</w:t>
            </w:r>
          </w:p>
          <w:p w14:paraId="3298C426"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9. Учасник, який подав тендерну пропозицію, вважається таким, що згодний з проєктом договору про закупівлю, викладеним у </w:t>
            </w:r>
            <w:r w:rsidRPr="003B1763">
              <w:rPr>
                <w:rFonts w:ascii="Times New Roman" w:hAnsi="Times New Roman" w:cs="Times New Roman"/>
                <w:b/>
              </w:rPr>
              <w:t>Додатку 5</w:t>
            </w:r>
            <w:r w:rsidRPr="003B176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29A9B0BD"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EDFF59" w14:textId="77777777" w:rsidR="0014210A" w:rsidRPr="003B1763"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w:t>
            </w:r>
            <w:r w:rsidRPr="003B1763">
              <w:rPr>
                <w:rFonts w:ascii="Times New Roman" w:hAnsi="Times New Roman" w:cs="Times New Roman"/>
              </w:rPr>
              <w:lastRenderedPageBreak/>
              <w:t>ГКУ, як відмова від встановлення господарських відносин на майбутнє, не було застосовано.</w:t>
            </w:r>
          </w:p>
          <w:p w14:paraId="5E69FE7A" w14:textId="77777777" w:rsidR="0014210A" w:rsidRPr="003D391F"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12. Тендерна </w:t>
            </w:r>
            <w:r w:rsidRPr="003D391F">
              <w:rPr>
                <w:rFonts w:ascii="Times New Roman" w:hAnsi="Times New Roman" w:cs="Times New Roman"/>
              </w:rPr>
              <w:t>пропозиція учасника може містити документи з водяними знаками.</w:t>
            </w:r>
          </w:p>
          <w:p w14:paraId="235485FC" w14:textId="77777777" w:rsidR="0014210A" w:rsidRPr="003D391F" w:rsidRDefault="0014210A" w:rsidP="00794F4B">
            <w:pPr>
              <w:pStyle w:val="TableParagraph"/>
              <w:tabs>
                <w:tab w:val="left" w:pos="435"/>
              </w:tabs>
              <w:ind w:right="102"/>
              <w:jc w:val="both"/>
            </w:pPr>
            <w:r w:rsidRPr="003D391F">
              <w:rPr>
                <w:lang w:eastAsia="uk-UA"/>
              </w:rPr>
              <w:t xml:space="preserve">13. </w:t>
            </w:r>
            <w:r w:rsidRPr="003D391F">
              <w:rPr>
                <w:spacing w:val="-1"/>
              </w:rPr>
              <w:t>Учасники</w:t>
            </w:r>
            <w:r w:rsidRPr="003D391F">
              <w:rPr>
                <w:spacing w:val="-13"/>
              </w:rPr>
              <w:t xml:space="preserve"> </w:t>
            </w:r>
            <w:r w:rsidRPr="003D391F">
              <w:rPr>
                <w:spacing w:val="-1"/>
              </w:rPr>
              <w:t>при</w:t>
            </w:r>
            <w:r w:rsidRPr="003D391F">
              <w:rPr>
                <w:spacing w:val="-13"/>
              </w:rPr>
              <w:t xml:space="preserve"> </w:t>
            </w:r>
            <w:r w:rsidRPr="003D391F">
              <w:rPr>
                <w:spacing w:val="-1"/>
              </w:rPr>
              <w:t>поданні</w:t>
            </w:r>
            <w:r w:rsidRPr="003D391F">
              <w:rPr>
                <w:spacing w:val="-13"/>
              </w:rPr>
              <w:t xml:space="preserve"> </w:t>
            </w:r>
            <w:r w:rsidRPr="003D391F">
              <w:rPr>
                <w:spacing w:val="-1"/>
              </w:rPr>
              <w:t>тендерної</w:t>
            </w:r>
            <w:r w:rsidRPr="003D391F">
              <w:rPr>
                <w:spacing w:val="-11"/>
              </w:rPr>
              <w:t xml:space="preserve"> </w:t>
            </w:r>
            <w:r w:rsidRPr="003D391F">
              <w:t>пропозиції</w:t>
            </w:r>
            <w:r w:rsidRPr="003D391F">
              <w:rPr>
                <w:spacing w:val="-10"/>
              </w:rPr>
              <w:t xml:space="preserve"> </w:t>
            </w:r>
            <w:r w:rsidRPr="003D391F">
              <w:t>повинні</w:t>
            </w:r>
            <w:r w:rsidRPr="003D391F">
              <w:rPr>
                <w:spacing w:val="-12"/>
              </w:rPr>
              <w:t xml:space="preserve"> </w:t>
            </w:r>
            <w:r w:rsidRPr="003D391F">
              <w:t>враховувати</w:t>
            </w:r>
            <w:r w:rsidRPr="003D391F">
              <w:rPr>
                <w:spacing w:val="-12"/>
              </w:rPr>
              <w:t xml:space="preserve"> </w:t>
            </w:r>
            <w:r w:rsidRPr="003D391F">
              <w:t>норми</w:t>
            </w:r>
            <w:r w:rsidRPr="003D391F">
              <w:rPr>
                <w:spacing w:val="-53"/>
              </w:rPr>
              <w:t xml:space="preserve"> </w:t>
            </w:r>
            <w:r w:rsidRPr="003D391F">
              <w:t>(врахуванням вважається факт подання тендерної пропозиції, що учасник</w:t>
            </w:r>
            <w:r w:rsidRPr="003D391F">
              <w:rPr>
                <w:spacing w:val="1"/>
              </w:rPr>
              <w:t xml:space="preserve"> </w:t>
            </w:r>
            <w:r w:rsidRPr="003D391F">
              <w:t>ознайомлений</w:t>
            </w:r>
            <w:r w:rsidRPr="003D391F">
              <w:rPr>
                <w:spacing w:val="1"/>
              </w:rPr>
              <w:t xml:space="preserve"> </w:t>
            </w:r>
            <w:r w:rsidRPr="003D391F">
              <w:t>з</w:t>
            </w:r>
            <w:r w:rsidRPr="003D391F">
              <w:rPr>
                <w:spacing w:val="1"/>
              </w:rPr>
              <w:t xml:space="preserve"> </w:t>
            </w:r>
            <w:r w:rsidRPr="003D391F">
              <w:t>даним</w:t>
            </w:r>
            <w:r w:rsidRPr="003D391F">
              <w:rPr>
                <w:spacing w:val="1"/>
              </w:rPr>
              <w:t xml:space="preserve"> </w:t>
            </w:r>
            <w:r w:rsidRPr="003D391F">
              <w:t>нормами</w:t>
            </w:r>
            <w:r w:rsidRPr="003D391F">
              <w:rPr>
                <w:spacing w:val="1"/>
              </w:rPr>
              <w:t xml:space="preserve"> </w:t>
            </w:r>
            <w:r w:rsidRPr="003D391F">
              <w:t>і</w:t>
            </w:r>
            <w:r w:rsidRPr="003D391F">
              <w:rPr>
                <w:spacing w:val="1"/>
              </w:rPr>
              <w:t xml:space="preserve"> </w:t>
            </w:r>
            <w:r w:rsidRPr="003D391F">
              <w:t>їх</w:t>
            </w:r>
            <w:r w:rsidRPr="003D391F">
              <w:rPr>
                <w:spacing w:val="1"/>
              </w:rPr>
              <w:t xml:space="preserve"> </w:t>
            </w:r>
            <w:r w:rsidRPr="003D391F">
              <w:t>не</w:t>
            </w:r>
            <w:r w:rsidRPr="003D391F">
              <w:rPr>
                <w:spacing w:val="1"/>
              </w:rPr>
              <w:t xml:space="preserve"> </w:t>
            </w:r>
            <w:r w:rsidRPr="003D391F">
              <w:t>порушує,</w:t>
            </w:r>
            <w:r w:rsidRPr="003D391F">
              <w:rPr>
                <w:spacing w:val="1"/>
              </w:rPr>
              <w:t xml:space="preserve"> </w:t>
            </w:r>
            <w:r w:rsidRPr="003D391F">
              <w:t>жодні</w:t>
            </w:r>
            <w:r w:rsidRPr="003D391F">
              <w:rPr>
                <w:spacing w:val="1"/>
              </w:rPr>
              <w:t xml:space="preserve"> </w:t>
            </w:r>
            <w:r w:rsidRPr="003D391F">
              <w:t>окремі</w:t>
            </w:r>
            <w:r w:rsidRPr="003D391F">
              <w:rPr>
                <w:spacing w:val="1"/>
              </w:rPr>
              <w:t xml:space="preserve"> </w:t>
            </w:r>
            <w:r w:rsidRPr="003D391F">
              <w:t>підтвердження</w:t>
            </w:r>
            <w:r w:rsidRPr="003D391F">
              <w:rPr>
                <w:spacing w:val="-2"/>
              </w:rPr>
              <w:t xml:space="preserve"> </w:t>
            </w:r>
            <w:r w:rsidRPr="003D391F">
              <w:t>не потрібно подавати):</w:t>
            </w:r>
          </w:p>
          <w:p w14:paraId="7CA4CB17" w14:textId="77777777" w:rsidR="0014210A" w:rsidRPr="003D391F" w:rsidRDefault="0014210A" w:rsidP="00794F4B">
            <w:pPr>
              <w:pStyle w:val="TableParagraph"/>
              <w:numPr>
                <w:ilvl w:val="0"/>
                <w:numId w:val="24"/>
              </w:numPr>
              <w:tabs>
                <w:tab w:val="left" w:pos="468"/>
              </w:tabs>
              <w:ind w:left="0" w:right="101" w:firstLine="0"/>
              <w:jc w:val="both"/>
            </w:pPr>
            <w:r w:rsidRPr="003D391F">
              <w:t>постанови</w:t>
            </w:r>
            <w:r w:rsidRPr="003D391F">
              <w:rPr>
                <w:spacing w:val="1"/>
              </w:rPr>
              <w:t xml:space="preserve"> </w:t>
            </w:r>
            <w:r w:rsidRPr="003D391F">
              <w:t>Кабінету</w:t>
            </w:r>
            <w:r w:rsidRPr="003D391F">
              <w:rPr>
                <w:spacing w:val="1"/>
              </w:rPr>
              <w:t xml:space="preserve"> </w:t>
            </w:r>
            <w:r w:rsidRPr="003D391F">
              <w:t>Міністрів</w:t>
            </w:r>
            <w:r w:rsidRPr="003D391F">
              <w:rPr>
                <w:spacing w:val="1"/>
              </w:rPr>
              <w:t xml:space="preserve"> </w:t>
            </w:r>
            <w:r w:rsidRPr="003D391F">
              <w:t>України</w:t>
            </w:r>
            <w:r w:rsidRPr="003D391F">
              <w:rPr>
                <w:spacing w:val="1"/>
              </w:rPr>
              <w:t xml:space="preserve"> </w:t>
            </w:r>
            <w:r w:rsidRPr="003D391F">
              <w:t>«Про</w:t>
            </w:r>
            <w:r w:rsidRPr="003D391F">
              <w:rPr>
                <w:spacing w:val="1"/>
              </w:rPr>
              <w:t xml:space="preserve"> </w:t>
            </w:r>
            <w:r w:rsidRPr="003D391F">
              <w:t>забезпечення</w:t>
            </w:r>
            <w:r w:rsidRPr="003D391F">
              <w:rPr>
                <w:spacing w:val="1"/>
              </w:rPr>
              <w:t xml:space="preserve"> </w:t>
            </w:r>
            <w:r w:rsidRPr="003D391F">
              <w:t>захисту</w:t>
            </w:r>
            <w:r w:rsidRPr="003D391F">
              <w:rPr>
                <w:spacing w:val="1"/>
              </w:rPr>
              <w:t xml:space="preserve"> </w:t>
            </w:r>
            <w:r w:rsidRPr="003D391F">
              <w:t>національних інтересів за майбутніми позовами держави Україна у зв’язку</w:t>
            </w:r>
            <w:r w:rsidRPr="003D391F">
              <w:rPr>
                <w:spacing w:val="-52"/>
              </w:rPr>
              <w:t xml:space="preserve"> </w:t>
            </w:r>
            <w:r w:rsidRPr="003D391F">
              <w:t>з</w:t>
            </w:r>
            <w:r w:rsidRPr="003D391F">
              <w:rPr>
                <w:spacing w:val="1"/>
              </w:rPr>
              <w:t xml:space="preserve"> </w:t>
            </w:r>
            <w:r w:rsidRPr="003D391F">
              <w:t>військовою</w:t>
            </w:r>
            <w:r w:rsidRPr="003D391F">
              <w:rPr>
                <w:spacing w:val="1"/>
              </w:rPr>
              <w:t xml:space="preserve"> </w:t>
            </w:r>
            <w:r w:rsidRPr="003D391F">
              <w:t>агресією</w:t>
            </w:r>
            <w:r w:rsidRPr="003D391F">
              <w:rPr>
                <w:spacing w:val="1"/>
              </w:rPr>
              <w:t xml:space="preserve"> </w:t>
            </w:r>
            <w:r w:rsidRPr="003D391F">
              <w:t>Російської</w:t>
            </w:r>
            <w:r w:rsidRPr="003D391F">
              <w:rPr>
                <w:spacing w:val="1"/>
              </w:rPr>
              <w:t xml:space="preserve"> </w:t>
            </w:r>
            <w:r w:rsidRPr="003D391F">
              <w:t>Федерації»</w:t>
            </w:r>
            <w:r w:rsidRPr="003D391F">
              <w:rPr>
                <w:spacing w:val="1"/>
              </w:rPr>
              <w:t xml:space="preserve"> </w:t>
            </w:r>
            <w:r w:rsidRPr="003D391F">
              <w:t>від</w:t>
            </w:r>
            <w:r w:rsidRPr="003D391F">
              <w:rPr>
                <w:spacing w:val="1"/>
              </w:rPr>
              <w:t xml:space="preserve"> </w:t>
            </w:r>
            <w:r w:rsidRPr="003D391F">
              <w:t>03.03.2022</w:t>
            </w:r>
            <w:r w:rsidRPr="003D391F">
              <w:rPr>
                <w:spacing w:val="1"/>
              </w:rPr>
              <w:t xml:space="preserve"> </w:t>
            </w:r>
            <w:r w:rsidRPr="003D391F">
              <w:t>No</w:t>
            </w:r>
            <w:r w:rsidRPr="003D391F">
              <w:rPr>
                <w:spacing w:val="1"/>
              </w:rPr>
              <w:t xml:space="preserve"> </w:t>
            </w:r>
            <w:r w:rsidRPr="003D391F">
              <w:t>187,</w:t>
            </w:r>
            <w:r w:rsidRPr="003D391F">
              <w:rPr>
                <w:spacing w:val="1"/>
              </w:rPr>
              <w:t xml:space="preserve"> </w:t>
            </w:r>
            <w:r w:rsidRPr="003D391F">
              <w:t>оскільки замовник</w:t>
            </w:r>
            <w:r w:rsidRPr="003D391F">
              <w:rPr>
                <w:spacing w:val="1"/>
              </w:rPr>
              <w:t xml:space="preserve"> </w:t>
            </w:r>
            <w:r w:rsidRPr="003D391F">
              <w:t>не</w:t>
            </w:r>
            <w:r w:rsidRPr="003D391F">
              <w:rPr>
                <w:spacing w:val="1"/>
              </w:rPr>
              <w:t xml:space="preserve"> </w:t>
            </w:r>
            <w:r w:rsidRPr="003D391F">
              <w:t>може</w:t>
            </w:r>
            <w:r w:rsidRPr="003D391F">
              <w:rPr>
                <w:spacing w:val="1"/>
              </w:rPr>
              <w:t xml:space="preserve"> </w:t>
            </w:r>
            <w:r w:rsidRPr="003D391F">
              <w:t>виконувати</w:t>
            </w:r>
            <w:r w:rsidRPr="003D391F">
              <w:rPr>
                <w:spacing w:val="1"/>
              </w:rPr>
              <w:t xml:space="preserve"> </w:t>
            </w:r>
            <w:r w:rsidRPr="003D391F">
              <w:t>зобов’язання,</w:t>
            </w:r>
            <w:r w:rsidRPr="003D391F">
              <w:rPr>
                <w:spacing w:val="1"/>
              </w:rPr>
              <w:t xml:space="preserve"> </w:t>
            </w:r>
            <w:r w:rsidRPr="003D391F">
              <w:t>кредиторами</w:t>
            </w:r>
            <w:r w:rsidRPr="003D391F">
              <w:rPr>
                <w:spacing w:val="1"/>
              </w:rPr>
              <w:t xml:space="preserve"> </w:t>
            </w:r>
            <w:r w:rsidRPr="003D391F">
              <w:t>за</w:t>
            </w:r>
            <w:r w:rsidRPr="003D391F">
              <w:rPr>
                <w:spacing w:val="1"/>
              </w:rPr>
              <w:t xml:space="preserve"> </w:t>
            </w:r>
            <w:r w:rsidRPr="003D391F">
              <w:t>якими</w:t>
            </w:r>
            <w:r w:rsidRPr="003D391F">
              <w:rPr>
                <w:spacing w:val="39"/>
              </w:rPr>
              <w:t xml:space="preserve"> </w:t>
            </w:r>
            <w:r w:rsidRPr="003D391F">
              <w:t>є</w:t>
            </w:r>
            <w:r w:rsidRPr="003D391F">
              <w:rPr>
                <w:spacing w:val="-10"/>
              </w:rPr>
              <w:t xml:space="preserve"> </w:t>
            </w:r>
            <w:r w:rsidRPr="003D391F">
              <w:t>Російська</w:t>
            </w:r>
            <w:r w:rsidRPr="003D391F">
              <w:rPr>
                <w:spacing w:val="-9"/>
              </w:rPr>
              <w:t xml:space="preserve"> </w:t>
            </w:r>
            <w:r w:rsidRPr="003D391F">
              <w:t>Федерація</w:t>
            </w:r>
            <w:r w:rsidRPr="003D391F">
              <w:rPr>
                <w:spacing w:val="-9"/>
              </w:rPr>
              <w:t xml:space="preserve"> </w:t>
            </w:r>
            <w:r w:rsidRPr="003D391F">
              <w:t>або</w:t>
            </w:r>
            <w:r w:rsidRPr="003D391F">
              <w:rPr>
                <w:spacing w:val="-8"/>
              </w:rPr>
              <w:t xml:space="preserve"> </w:t>
            </w:r>
            <w:r w:rsidRPr="003D391F">
              <w:t>особи,</w:t>
            </w:r>
            <w:r w:rsidRPr="003D391F">
              <w:rPr>
                <w:spacing w:val="-9"/>
              </w:rPr>
              <w:t xml:space="preserve"> </w:t>
            </w:r>
            <w:r w:rsidRPr="003D391F">
              <w:t>пов’язані</w:t>
            </w:r>
            <w:r w:rsidRPr="003D391F">
              <w:rPr>
                <w:spacing w:val="-7"/>
              </w:rPr>
              <w:t xml:space="preserve"> </w:t>
            </w:r>
            <w:r w:rsidRPr="003D391F">
              <w:t>з</w:t>
            </w:r>
            <w:r w:rsidRPr="003D391F">
              <w:rPr>
                <w:spacing w:val="-12"/>
              </w:rPr>
              <w:t xml:space="preserve"> </w:t>
            </w:r>
            <w:r w:rsidRPr="003D391F">
              <w:t>країною-агресором,</w:t>
            </w:r>
            <w:r w:rsidRPr="003D391F">
              <w:rPr>
                <w:spacing w:val="-8"/>
              </w:rPr>
              <w:t xml:space="preserve"> </w:t>
            </w:r>
            <w:r w:rsidRPr="003D391F">
              <w:t>що</w:t>
            </w:r>
            <w:r w:rsidRPr="003D391F">
              <w:rPr>
                <w:spacing w:val="-53"/>
              </w:rPr>
              <w:t xml:space="preserve"> </w:t>
            </w:r>
            <w:r w:rsidRPr="003D391F">
              <w:t>визначені</w:t>
            </w:r>
            <w:r w:rsidRPr="003D391F">
              <w:rPr>
                <w:spacing w:val="-1"/>
              </w:rPr>
              <w:t xml:space="preserve"> </w:t>
            </w:r>
            <w:r w:rsidRPr="003D391F">
              <w:t>підпунктом</w:t>
            </w:r>
            <w:r w:rsidRPr="003D391F">
              <w:rPr>
                <w:spacing w:val="-1"/>
              </w:rPr>
              <w:t xml:space="preserve"> </w:t>
            </w:r>
            <w:r w:rsidRPr="003D391F">
              <w:t>1</w:t>
            </w:r>
            <w:r w:rsidRPr="003D391F">
              <w:rPr>
                <w:spacing w:val="-1"/>
              </w:rPr>
              <w:t xml:space="preserve"> </w:t>
            </w:r>
            <w:r w:rsidRPr="003D391F">
              <w:t>пункту</w:t>
            </w:r>
            <w:r w:rsidRPr="003D391F">
              <w:rPr>
                <w:spacing w:val="-3"/>
              </w:rPr>
              <w:t xml:space="preserve"> </w:t>
            </w:r>
            <w:r w:rsidRPr="003D391F">
              <w:t>1 цієї</w:t>
            </w:r>
            <w:r w:rsidRPr="003D391F">
              <w:rPr>
                <w:spacing w:val="-1"/>
              </w:rPr>
              <w:t xml:space="preserve"> </w:t>
            </w:r>
            <w:r w:rsidRPr="003D391F">
              <w:t>Постанови;</w:t>
            </w:r>
          </w:p>
          <w:p w14:paraId="59103A8C" w14:textId="77777777" w:rsidR="0014210A" w:rsidRPr="003D391F"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Закону</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«Про</w:t>
            </w:r>
            <w:r w:rsidRPr="003D391F">
              <w:rPr>
                <w:rFonts w:ascii="Times New Roman" w:hAnsi="Times New Roman" w:cs="Times New Roman"/>
                <w:spacing w:val="1"/>
              </w:rPr>
              <w:t xml:space="preserve"> </w:t>
            </w:r>
            <w:r w:rsidRPr="003D391F">
              <w:rPr>
                <w:rFonts w:ascii="Times New Roman" w:hAnsi="Times New Roman" w:cs="Times New Roman"/>
              </w:rPr>
              <w:t>забезпечення</w:t>
            </w:r>
            <w:r w:rsidRPr="003D391F">
              <w:rPr>
                <w:rFonts w:ascii="Times New Roman" w:hAnsi="Times New Roman" w:cs="Times New Roman"/>
                <w:spacing w:val="1"/>
              </w:rPr>
              <w:t xml:space="preserve"> </w:t>
            </w:r>
            <w:r w:rsidRPr="003D391F">
              <w:rPr>
                <w:rFonts w:ascii="Times New Roman" w:hAnsi="Times New Roman" w:cs="Times New Roman"/>
              </w:rPr>
              <w:t>прав</w:t>
            </w:r>
            <w:r w:rsidRPr="003D391F">
              <w:rPr>
                <w:rFonts w:ascii="Times New Roman" w:hAnsi="Times New Roman" w:cs="Times New Roman"/>
                <w:spacing w:val="1"/>
              </w:rPr>
              <w:t xml:space="preserve"> </w:t>
            </w:r>
            <w:r w:rsidRPr="003D391F">
              <w:rPr>
                <w:rFonts w:ascii="Times New Roman" w:hAnsi="Times New Roman" w:cs="Times New Roman"/>
              </w:rPr>
              <w:t>і</w:t>
            </w:r>
            <w:r w:rsidRPr="003D391F">
              <w:rPr>
                <w:rFonts w:ascii="Times New Roman" w:hAnsi="Times New Roman" w:cs="Times New Roman"/>
                <w:spacing w:val="1"/>
              </w:rPr>
              <w:t xml:space="preserve"> </w:t>
            </w:r>
            <w:r w:rsidRPr="003D391F">
              <w:rPr>
                <w:rFonts w:ascii="Times New Roman" w:hAnsi="Times New Roman" w:cs="Times New Roman"/>
              </w:rPr>
              <w:t>свобод</w:t>
            </w:r>
            <w:r w:rsidRPr="003D391F">
              <w:rPr>
                <w:rFonts w:ascii="Times New Roman" w:hAnsi="Times New Roman" w:cs="Times New Roman"/>
                <w:spacing w:val="56"/>
              </w:rPr>
              <w:t xml:space="preserve"> </w:t>
            </w:r>
            <w:r w:rsidRPr="003D391F">
              <w:rPr>
                <w:rFonts w:ascii="Times New Roman" w:hAnsi="Times New Roman" w:cs="Times New Roman"/>
              </w:rPr>
              <w:t>громадян</w:t>
            </w:r>
            <w:r w:rsidRPr="003D391F">
              <w:rPr>
                <w:rFonts w:ascii="Times New Roman" w:hAnsi="Times New Roman" w:cs="Times New Roman"/>
                <w:spacing w:val="56"/>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правовий</w:t>
            </w:r>
            <w:r w:rsidRPr="003D391F">
              <w:rPr>
                <w:rFonts w:ascii="Times New Roman" w:hAnsi="Times New Roman" w:cs="Times New Roman"/>
                <w:spacing w:val="1"/>
              </w:rPr>
              <w:t xml:space="preserve"> </w:t>
            </w:r>
            <w:r w:rsidRPr="003D391F">
              <w:rPr>
                <w:rFonts w:ascii="Times New Roman" w:hAnsi="Times New Roman" w:cs="Times New Roman"/>
              </w:rPr>
              <w:t>режим</w:t>
            </w:r>
            <w:r w:rsidRPr="003D391F">
              <w:rPr>
                <w:rFonts w:ascii="Times New Roman" w:hAnsi="Times New Roman" w:cs="Times New Roman"/>
                <w:spacing w:val="1"/>
              </w:rPr>
              <w:t xml:space="preserve"> </w:t>
            </w:r>
            <w:r w:rsidRPr="003D391F">
              <w:rPr>
                <w:rFonts w:ascii="Times New Roman" w:hAnsi="Times New Roman" w:cs="Times New Roman"/>
              </w:rPr>
              <w:t>на</w:t>
            </w:r>
            <w:r w:rsidRPr="003D391F">
              <w:rPr>
                <w:rFonts w:ascii="Times New Roman" w:hAnsi="Times New Roman" w:cs="Times New Roman"/>
                <w:spacing w:val="1"/>
              </w:rPr>
              <w:t xml:space="preserve"> </w:t>
            </w:r>
            <w:r w:rsidRPr="003D391F">
              <w:rPr>
                <w:rFonts w:ascii="Times New Roman" w:hAnsi="Times New Roman" w:cs="Times New Roman"/>
              </w:rPr>
              <w:t>тимчасово</w:t>
            </w:r>
            <w:r w:rsidRPr="003D391F">
              <w:rPr>
                <w:rFonts w:ascii="Times New Roman" w:hAnsi="Times New Roman" w:cs="Times New Roman"/>
                <w:spacing w:val="1"/>
              </w:rPr>
              <w:t xml:space="preserve"> </w:t>
            </w:r>
            <w:r w:rsidRPr="003D391F">
              <w:rPr>
                <w:rFonts w:ascii="Times New Roman" w:hAnsi="Times New Roman" w:cs="Times New Roman"/>
              </w:rPr>
              <w:t>окупованій</w:t>
            </w:r>
            <w:r w:rsidRPr="003D391F">
              <w:rPr>
                <w:rFonts w:ascii="Times New Roman" w:hAnsi="Times New Roman" w:cs="Times New Roman"/>
                <w:spacing w:val="1"/>
              </w:rPr>
              <w:t xml:space="preserve"> </w:t>
            </w:r>
            <w:r w:rsidRPr="003D391F">
              <w:rPr>
                <w:rFonts w:ascii="Times New Roman" w:hAnsi="Times New Roman" w:cs="Times New Roman"/>
              </w:rPr>
              <w:t>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15.04.2014 No 1207-VII. А</w:t>
            </w:r>
            <w:r w:rsidRPr="003D391F">
              <w:rPr>
                <w:rFonts w:ascii="Times New Roman" w:hAnsi="Times New Roman" w:cs="Times New Roman"/>
                <w:spacing w:val="1"/>
              </w:rPr>
              <w:t xml:space="preserve"> </w:t>
            </w:r>
            <w:r w:rsidRPr="003D391F">
              <w:rPr>
                <w:rFonts w:ascii="Times New Roman" w:hAnsi="Times New Roman" w:cs="Times New Roman"/>
              </w:rPr>
              <w:t>також</w:t>
            </w:r>
            <w:r w:rsidRPr="003D391F">
              <w:rPr>
                <w:rFonts w:ascii="Times New Roman" w:hAnsi="Times New Roman" w:cs="Times New Roman"/>
                <w:spacing w:val="1"/>
              </w:rPr>
              <w:t xml:space="preserve"> </w:t>
            </w:r>
            <w:r w:rsidRPr="003D391F">
              <w:rPr>
                <w:rFonts w:ascii="Times New Roman" w:hAnsi="Times New Roman" w:cs="Times New Roman"/>
              </w:rPr>
              <w:t>враховувати,</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в</w:t>
            </w:r>
            <w:r w:rsidRPr="003D391F">
              <w:rPr>
                <w:rFonts w:ascii="Times New Roman" w:hAnsi="Times New Roman" w:cs="Times New Roman"/>
                <w:spacing w:val="1"/>
              </w:rPr>
              <w:t xml:space="preserve"> </w:t>
            </w:r>
            <w:r w:rsidRPr="003D391F">
              <w:rPr>
                <w:rFonts w:ascii="Times New Roman" w:hAnsi="Times New Roman" w:cs="Times New Roman"/>
              </w:rPr>
              <w:t>Україні</w:t>
            </w:r>
            <w:r w:rsidRPr="003D391F">
              <w:rPr>
                <w:rFonts w:ascii="Times New Roman" w:hAnsi="Times New Roman" w:cs="Times New Roman"/>
                <w:spacing w:val="1"/>
              </w:rPr>
              <w:t xml:space="preserve"> </w:t>
            </w: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робіт і послуг у:</w:t>
            </w:r>
          </w:p>
          <w:p w14:paraId="5EA2FD2D" w14:textId="77777777" w:rsidR="0014210A" w:rsidRPr="003D391F"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spacing w:val="1"/>
              </w:rPr>
              <w:t xml:space="preserve"> </w:t>
            </w:r>
            <w:r w:rsidRPr="003D391F">
              <w:rPr>
                <w:rFonts w:ascii="Times New Roman" w:hAnsi="Times New Roman" w:cs="Times New Roman"/>
              </w:rPr>
              <w:t>громадян</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 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 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 xml:space="preserve">проживають на території раїни на законних підставах); </w:t>
            </w:r>
          </w:p>
          <w:p w14:paraId="2DD78BE7" w14:textId="77777777" w:rsidR="0014210A" w:rsidRPr="003D391F"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rPr>
            </w:pPr>
            <w:r w:rsidRPr="003D391F">
              <w:rPr>
                <w:rFonts w:ascii="Times New Roman" w:hAnsi="Times New Roman" w:cs="Times New Roman"/>
              </w:rPr>
              <w:t>юридичних 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p>
          <w:p w14:paraId="411EED9E" w14:textId="77777777" w:rsidR="0014210A" w:rsidRPr="003D391F"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91"/>
              </w:rPr>
            </w:pPr>
            <w:r w:rsidRPr="003D391F">
              <w:rPr>
                <w:rFonts w:ascii="Times New Roman" w:hAnsi="Times New Roman" w:cs="Times New Roman"/>
              </w:rPr>
              <w:t>юридичних</w:t>
            </w:r>
            <w:r w:rsidRPr="003D391F">
              <w:rPr>
                <w:rFonts w:ascii="Times New Roman" w:hAnsi="Times New Roman" w:cs="Times New Roman"/>
                <w:spacing w:val="1"/>
              </w:rPr>
              <w:t xml:space="preserve"> </w:t>
            </w:r>
            <w:r w:rsidRPr="003D391F">
              <w:rPr>
                <w:rFonts w:ascii="Times New Roman" w:hAnsi="Times New Roman" w:cs="Times New Roman"/>
              </w:rPr>
              <w:t>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кінцевим</w:t>
            </w:r>
            <w:r w:rsidRPr="003D391F">
              <w:rPr>
                <w:rFonts w:ascii="Times New Roman" w:hAnsi="Times New Roman" w:cs="Times New Roman"/>
                <w:spacing w:val="1"/>
              </w:rPr>
              <w:t xml:space="preserve"> </w:t>
            </w:r>
            <w:r w:rsidRPr="003D391F">
              <w:rPr>
                <w:rFonts w:ascii="Times New Roman" w:hAnsi="Times New Roman" w:cs="Times New Roman"/>
              </w:rPr>
              <w:t>бенефіціарним власником, членом або учасником (акціонером), що має</w:t>
            </w:r>
            <w:r w:rsidRPr="003D391F">
              <w:rPr>
                <w:rFonts w:ascii="Times New Roman" w:hAnsi="Times New Roman" w:cs="Times New Roman"/>
                <w:spacing w:val="1"/>
              </w:rPr>
              <w:t xml:space="preserve"> </w:t>
            </w:r>
            <w:r w:rsidRPr="003D391F">
              <w:rPr>
                <w:rFonts w:ascii="Times New Roman" w:hAnsi="Times New Roman" w:cs="Times New Roman"/>
              </w:rPr>
              <w:t>частку в статутному капіталі 10 і більше відсотків (далі —активи), якої є</w:t>
            </w:r>
            <w:r w:rsidRPr="003D391F">
              <w:rPr>
                <w:rFonts w:ascii="Times New Roman" w:hAnsi="Times New Roman" w:cs="Times New Roman"/>
                <w:spacing w:val="1"/>
              </w:rPr>
              <w:t xml:space="preserve"> </w:t>
            </w:r>
            <w:r w:rsidRPr="003D391F">
              <w:rPr>
                <w:rFonts w:ascii="Times New Roman" w:hAnsi="Times New Roman" w:cs="Times New Roman"/>
              </w:rPr>
              <w:t>Російська Федерація/Республіка Білорусь/Ісламська Республіка Іран, громадянин Російської 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проживають</w:t>
            </w:r>
            <w:r w:rsidRPr="003D391F">
              <w:rPr>
                <w:rFonts w:ascii="Times New Roman" w:hAnsi="Times New Roman" w:cs="Times New Roman"/>
                <w:spacing w:val="1"/>
              </w:rPr>
              <w:t xml:space="preserve"> </w:t>
            </w:r>
            <w:r w:rsidRPr="003D391F">
              <w:rPr>
                <w:rFonts w:ascii="Times New Roman" w:hAnsi="Times New Roman" w:cs="Times New Roman"/>
              </w:rPr>
              <w:t>на 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90"/>
              </w:rPr>
              <w:t xml:space="preserve"> </w:t>
            </w:r>
            <w:r w:rsidRPr="003D391F">
              <w:rPr>
                <w:rFonts w:ascii="Times New Roman" w:hAnsi="Times New Roman" w:cs="Times New Roman"/>
              </w:rPr>
              <w:t>на</w:t>
            </w:r>
            <w:r w:rsidRPr="003D391F">
              <w:rPr>
                <w:rFonts w:ascii="Times New Roman" w:hAnsi="Times New Roman" w:cs="Times New Roman"/>
                <w:spacing w:val="92"/>
              </w:rPr>
              <w:t xml:space="preserve"> </w:t>
            </w:r>
            <w:r w:rsidRPr="003D391F">
              <w:rPr>
                <w:rFonts w:ascii="Times New Roman" w:hAnsi="Times New Roman" w:cs="Times New Roman"/>
              </w:rPr>
              <w:t>законних</w:t>
            </w:r>
            <w:r w:rsidRPr="003D391F">
              <w:rPr>
                <w:rFonts w:ascii="Times New Roman" w:hAnsi="Times New Roman" w:cs="Times New Roman"/>
                <w:spacing w:val="91"/>
              </w:rPr>
              <w:t xml:space="preserve"> </w:t>
            </w:r>
            <w:r w:rsidRPr="003D391F">
              <w:rPr>
                <w:rFonts w:ascii="Times New Roman" w:hAnsi="Times New Roman" w:cs="Times New Roman"/>
              </w:rPr>
              <w:t>підставах);</w:t>
            </w:r>
            <w:r w:rsidRPr="003D391F">
              <w:rPr>
                <w:rFonts w:ascii="Times New Roman" w:hAnsi="Times New Roman" w:cs="Times New Roman"/>
                <w:spacing w:val="91"/>
              </w:rPr>
              <w:t xml:space="preserve"> </w:t>
            </w:r>
          </w:p>
          <w:p w14:paraId="5A8E91ED" w14:textId="77777777" w:rsidR="0014210A" w:rsidRPr="003D391F"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юридичних</w:t>
            </w:r>
            <w:r w:rsidRPr="003D391F">
              <w:rPr>
                <w:rFonts w:ascii="Times New Roman" w:hAnsi="Times New Roman" w:cs="Times New Roman"/>
                <w:spacing w:val="91"/>
              </w:rPr>
              <w:t xml:space="preserve"> </w:t>
            </w:r>
            <w:r w:rsidRPr="003D391F">
              <w:rPr>
                <w:rFonts w:ascii="Times New Roman" w:hAnsi="Times New Roman" w:cs="Times New Roman"/>
              </w:rPr>
              <w:t>осіб,</w:t>
            </w:r>
            <w:r w:rsidRPr="003D391F">
              <w:rPr>
                <w:rFonts w:ascii="Times New Roman" w:hAnsi="Times New Roman" w:cs="Times New Roman"/>
                <w:spacing w:val="91"/>
              </w:rPr>
              <w:t xml:space="preserve"> </w:t>
            </w:r>
            <w:r w:rsidRPr="003D391F">
              <w:rPr>
                <w:rFonts w:ascii="Times New Roman" w:hAnsi="Times New Roman" w:cs="Times New Roman"/>
              </w:rPr>
              <w:t>утворених</w:t>
            </w:r>
            <w:r w:rsidRPr="003D391F">
              <w:rPr>
                <w:rFonts w:ascii="Times New Roman" w:hAnsi="Times New Roman" w:cs="Times New Roman"/>
                <w:spacing w:val="92"/>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spacing w:val="-1"/>
              </w:rPr>
              <w:t>Федерації/Республіки</w:t>
            </w:r>
            <w:r w:rsidRPr="003D391F">
              <w:rPr>
                <w:rFonts w:ascii="Times New Roman" w:hAnsi="Times New Roman" w:cs="Times New Roman"/>
                <w:spacing w:val="-15"/>
              </w:rPr>
              <w:t xml:space="preserve"> </w:t>
            </w:r>
            <w:r w:rsidRPr="003D391F">
              <w:rPr>
                <w:rFonts w:ascii="Times New Roman" w:hAnsi="Times New Roman" w:cs="Times New Roman"/>
                <w:spacing w:val="-1"/>
              </w:rPr>
              <w:t>Білорусь/Ісламської республіки Іран,</w:t>
            </w:r>
            <w:r w:rsidRPr="003D391F">
              <w:rPr>
                <w:rFonts w:ascii="Times New Roman" w:hAnsi="Times New Roman" w:cs="Times New Roman"/>
                <w:spacing w:val="-11"/>
              </w:rPr>
              <w:t xml:space="preserve"> </w:t>
            </w:r>
            <w:r w:rsidRPr="003D391F">
              <w:rPr>
                <w:rFonts w:ascii="Times New Roman" w:hAnsi="Times New Roman" w:cs="Times New Roman"/>
              </w:rPr>
              <w:t>крім</w:t>
            </w:r>
            <w:r w:rsidRPr="003D391F">
              <w:rPr>
                <w:rFonts w:ascii="Times New Roman" w:hAnsi="Times New Roman" w:cs="Times New Roman"/>
                <w:spacing w:val="-12"/>
              </w:rPr>
              <w:t xml:space="preserve"> </w:t>
            </w:r>
            <w:r w:rsidRPr="003D391F">
              <w:rPr>
                <w:rFonts w:ascii="Times New Roman" w:hAnsi="Times New Roman" w:cs="Times New Roman"/>
              </w:rPr>
              <w:t>випадків</w:t>
            </w:r>
            <w:r w:rsidRPr="003D391F">
              <w:rPr>
                <w:rFonts w:ascii="Times New Roman" w:hAnsi="Times New Roman" w:cs="Times New Roman"/>
                <w:spacing w:val="-12"/>
              </w:rPr>
              <w:t xml:space="preserve"> </w:t>
            </w:r>
            <w:r w:rsidRPr="003D391F">
              <w:rPr>
                <w:rFonts w:ascii="Times New Roman" w:hAnsi="Times New Roman" w:cs="Times New Roman"/>
              </w:rPr>
              <w:t>коли</w:t>
            </w:r>
            <w:r w:rsidRPr="003D391F">
              <w:rPr>
                <w:rFonts w:ascii="Times New Roman" w:hAnsi="Times New Roman" w:cs="Times New Roman"/>
                <w:spacing w:val="-14"/>
              </w:rPr>
              <w:t xml:space="preserve"> </w:t>
            </w:r>
            <w:r w:rsidRPr="003D391F">
              <w:rPr>
                <w:rFonts w:ascii="Times New Roman" w:hAnsi="Times New Roman" w:cs="Times New Roman"/>
              </w:rPr>
              <w:t>активи</w:t>
            </w:r>
            <w:r w:rsidRPr="003D391F">
              <w:rPr>
                <w:rFonts w:ascii="Times New Roman" w:hAnsi="Times New Roman" w:cs="Times New Roman"/>
                <w:spacing w:val="-12"/>
              </w:rPr>
              <w:t xml:space="preserve"> </w:t>
            </w:r>
            <w:r w:rsidRPr="003D391F">
              <w:rPr>
                <w:rFonts w:ascii="Times New Roman" w:hAnsi="Times New Roman" w:cs="Times New Roman"/>
              </w:rPr>
              <w:t>в</w:t>
            </w:r>
            <w:r w:rsidRPr="003D391F">
              <w:rPr>
                <w:rFonts w:ascii="Times New Roman" w:hAnsi="Times New Roman" w:cs="Times New Roman"/>
                <w:spacing w:val="-12"/>
              </w:rPr>
              <w:t xml:space="preserve"> </w:t>
            </w:r>
            <w:r w:rsidRPr="003D391F">
              <w:rPr>
                <w:rFonts w:ascii="Times New Roman" w:hAnsi="Times New Roman" w:cs="Times New Roman"/>
              </w:rPr>
              <w:t>установленому</w:t>
            </w:r>
            <w:r w:rsidRPr="003D391F">
              <w:rPr>
                <w:rFonts w:ascii="Times New Roman" w:hAnsi="Times New Roman" w:cs="Times New Roman"/>
                <w:spacing w:val="-52"/>
              </w:rPr>
              <w:t xml:space="preserve"> </w:t>
            </w:r>
            <w:r w:rsidRPr="003D391F">
              <w:rPr>
                <w:rFonts w:ascii="Times New Roman" w:hAnsi="Times New Roman" w:cs="Times New Roman"/>
              </w:rPr>
              <w:t>законодавством порядку передані в управління Національному агентству з</w:t>
            </w:r>
            <w:r w:rsidRPr="003D391F">
              <w:rPr>
                <w:rFonts w:ascii="Times New Roman" w:hAnsi="Times New Roman" w:cs="Times New Roman"/>
                <w:spacing w:val="-52"/>
              </w:rPr>
              <w:t xml:space="preserve"> </w:t>
            </w:r>
            <w:r w:rsidRPr="003D391F">
              <w:rPr>
                <w:rFonts w:ascii="Times New Roman" w:hAnsi="Times New Roman" w:cs="Times New Roman"/>
              </w:rPr>
              <w:t>питань</w:t>
            </w:r>
            <w:r w:rsidRPr="003D391F">
              <w:rPr>
                <w:rFonts w:ascii="Times New Roman" w:hAnsi="Times New Roman" w:cs="Times New Roman"/>
                <w:spacing w:val="1"/>
              </w:rPr>
              <w:t xml:space="preserve"> </w:t>
            </w:r>
            <w:r w:rsidRPr="003D391F">
              <w:rPr>
                <w:rFonts w:ascii="Times New Roman" w:hAnsi="Times New Roman" w:cs="Times New Roman"/>
              </w:rPr>
              <w:t>виявлення,</w:t>
            </w:r>
            <w:r w:rsidRPr="003D391F">
              <w:rPr>
                <w:rFonts w:ascii="Times New Roman" w:hAnsi="Times New Roman" w:cs="Times New Roman"/>
                <w:spacing w:val="1"/>
              </w:rPr>
              <w:t xml:space="preserve"> </w:t>
            </w:r>
            <w:r w:rsidRPr="003D391F">
              <w:rPr>
                <w:rFonts w:ascii="Times New Roman" w:hAnsi="Times New Roman" w:cs="Times New Roman"/>
              </w:rPr>
              <w:t>розшуку</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управління</w:t>
            </w:r>
            <w:r w:rsidRPr="003D391F">
              <w:rPr>
                <w:rFonts w:ascii="Times New Roman" w:hAnsi="Times New Roman" w:cs="Times New Roman"/>
                <w:spacing w:val="1"/>
              </w:rPr>
              <w:t xml:space="preserve"> </w:t>
            </w:r>
            <w:r w:rsidRPr="003D391F">
              <w:rPr>
                <w:rFonts w:ascii="Times New Roman" w:hAnsi="Times New Roman" w:cs="Times New Roman"/>
              </w:rPr>
              <w:t>активами,</w:t>
            </w:r>
            <w:r w:rsidRPr="003D391F">
              <w:rPr>
                <w:rFonts w:ascii="Times New Roman" w:hAnsi="Times New Roman" w:cs="Times New Roman"/>
                <w:spacing w:val="1"/>
              </w:rPr>
              <w:t xml:space="preserve"> </w:t>
            </w:r>
            <w:r w:rsidRPr="003D391F">
              <w:rPr>
                <w:rFonts w:ascii="Times New Roman" w:hAnsi="Times New Roman" w:cs="Times New Roman"/>
              </w:rPr>
              <w:t>одержаними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корупційних</w:t>
            </w:r>
            <w:r w:rsidRPr="003D391F">
              <w:rPr>
                <w:rFonts w:ascii="Times New Roman" w:hAnsi="Times New Roman" w:cs="Times New Roman"/>
                <w:spacing w:val="-1"/>
              </w:rPr>
              <w:t xml:space="preserve"> </w:t>
            </w:r>
            <w:r w:rsidRPr="003D391F">
              <w:rPr>
                <w:rFonts w:ascii="Times New Roman" w:hAnsi="Times New Roman" w:cs="Times New Roman"/>
              </w:rPr>
              <w:t xml:space="preserve">та інших злочинів. </w:t>
            </w:r>
          </w:p>
          <w:p w14:paraId="2A810E89" w14:textId="77777777" w:rsidR="0014210A" w:rsidRPr="003E6E6A" w:rsidRDefault="0014210A" w:rsidP="0079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4210A" w:rsidRPr="003E6E6A" w14:paraId="50157C4F" w14:textId="77777777" w:rsidTr="00794F4B">
        <w:tc>
          <w:tcPr>
            <w:tcW w:w="710" w:type="dxa"/>
            <w:shd w:val="clear" w:color="auto" w:fill="auto"/>
          </w:tcPr>
          <w:p w14:paraId="007D2E11" w14:textId="77777777" w:rsidR="0014210A" w:rsidRPr="003E6E6A" w:rsidRDefault="0014210A" w:rsidP="00794F4B">
            <w:pPr>
              <w:spacing w:after="0" w:line="240" w:lineRule="auto"/>
              <w:jc w:val="center"/>
              <w:rPr>
                <w:rFonts w:ascii="Times New Roman" w:hAnsi="Times New Roman" w:cs="Times New Roman"/>
              </w:rPr>
            </w:pPr>
            <w:r>
              <w:rPr>
                <w:rFonts w:ascii="Times New Roman" w:hAnsi="Times New Roman" w:cs="Times New Roman"/>
                <w:b/>
              </w:rPr>
              <w:lastRenderedPageBreak/>
              <w:t>4</w:t>
            </w:r>
            <w:r w:rsidRPr="003E6E6A">
              <w:rPr>
                <w:rFonts w:ascii="Times New Roman" w:hAnsi="Times New Roman" w:cs="Times New Roman"/>
                <w:b/>
              </w:rPr>
              <w:t>.</w:t>
            </w:r>
          </w:p>
        </w:tc>
        <w:tc>
          <w:tcPr>
            <w:tcW w:w="2309" w:type="dxa"/>
            <w:shd w:val="clear" w:color="auto" w:fill="auto"/>
          </w:tcPr>
          <w:p w14:paraId="5D5CFC05" w14:textId="77777777" w:rsidR="0014210A" w:rsidRDefault="0014210A" w:rsidP="00794F4B">
            <w:pPr>
              <w:widowControl w:val="0"/>
              <w:spacing w:after="0" w:line="240" w:lineRule="auto"/>
              <w:ind w:right="113"/>
              <w:rPr>
                <w:rFonts w:ascii="Times New Roman" w:hAnsi="Times New Roman" w:cs="Times New Roman"/>
                <w:b/>
              </w:rPr>
            </w:pPr>
            <w:r w:rsidRPr="003E6E6A">
              <w:rPr>
                <w:rFonts w:ascii="Times New Roman" w:hAnsi="Times New Roman" w:cs="Times New Roman"/>
                <w:b/>
              </w:rPr>
              <w:t>Відхилення тендерних пропозицій</w:t>
            </w:r>
          </w:p>
          <w:p w14:paraId="533D2E59" w14:textId="77777777" w:rsidR="0014210A" w:rsidRPr="003E6E6A" w:rsidRDefault="0014210A" w:rsidP="00794F4B">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27EC2A" w14:textId="77777777" w:rsidR="0014210A" w:rsidRPr="0068320D" w:rsidRDefault="0014210A" w:rsidP="00794F4B">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F9BED50"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r w:rsidRPr="0068320D">
              <w:rPr>
                <w:rFonts w:ascii="Times New Roman" w:hAnsi="Times New Roman" w:cs="Times New Roman"/>
              </w:rPr>
              <w:t>1) учасник процедури закупівлі:</w:t>
            </w:r>
          </w:p>
          <w:p w14:paraId="0BEBD8D4"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4" w:name="n593"/>
            <w:bookmarkEnd w:id="4"/>
            <w:r w:rsidRPr="0068320D">
              <w:rPr>
                <w:rFonts w:ascii="Times New Roman" w:hAnsi="Times New Roman" w:cs="Times New Roman"/>
              </w:rPr>
              <w:t>підпадає під підстави, встановлені </w:t>
            </w:r>
            <w:hyperlink r:id="rId13" w:anchor="n615" w:history="1">
              <w:r w:rsidRPr="0068320D">
                <w:rPr>
                  <w:rFonts w:ascii="Times New Roman" w:hAnsi="Times New Roman" w:cs="Times New Roman"/>
                </w:rPr>
                <w:t>пунктом 47</w:t>
              </w:r>
            </w:hyperlink>
            <w:r w:rsidRPr="0068320D">
              <w:rPr>
                <w:rFonts w:ascii="Times New Roman" w:hAnsi="Times New Roman" w:cs="Times New Roman"/>
              </w:rPr>
              <w:t> цих особливостей;</w:t>
            </w:r>
          </w:p>
          <w:p w14:paraId="71E9EA6B"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5" w:name="n594"/>
            <w:bookmarkEnd w:id="5"/>
            <w:r w:rsidRPr="0068320D">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35D30DEC"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6" w:name="n595"/>
            <w:bookmarkEnd w:id="6"/>
            <w:r w:rsidRPr="0068320D">
              <w:rPr>
                <w:rFonts w:ascii="Times New Roman" w:hAnsi="Times New Roman" w:cs="Times New Roman"/>
              </w:rPr>
              <w:t>не надав забезпечення тендерної пропозиції, якщо таке забезпечення вимагалося замовником;</w:t>
            </w:r>
          </w:p>
          <w:p w14:paraId="7CC9E4BB"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7" w:name="n596"/>
            <w:bookmarkEnd w:id="7"/>
            <w:r w:rsidRPr="0068320D">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8" w:name="w1_2"/>
            <w:r w:rsidRPr="0068320D">
              <w:rPr>
                <w:rFonts w:ascii="Times New Roman" w:hAnsi="Times New Roman" w:cs="Times New Roman"/>
              </w:rPr>
              <w:fldChar w:fldCharType="begin"/>
            </w:r>
            <w:r w:rsidRPr="0068320D">
              <w:rPr>
                <w:rFonts w:ascii="Times New Roman" w:hAnsi="Times New Roman" w:cs="Times New Roman"/>
              </w:rPr>
              <w:instrText xml:space="preserve"> HYPERLINK "https://zakon.rada.gov.ua/laws/show/1178-2022-%D0%BF?find=1&amp;text=%D0%B2%D0%B8%D0%BF%D1%80%D0%B0%D0%B2%D0%BB%D0%B5%D0%BD%D0%BD%D1%8F" \l "w1_3" </w:instrText>
            </w:r>
            <w:r w:rsidRPr="0068320D">
              <w:rPr>
                <w:rFonts w:ascii="Times New Roman" w:hAnsi="Times New Roman" w:cs="Times New Roman"/>
              </w:rPr>
              <w:fldChar w:fldCharType="separate"/>
            </w:r>
            <w:r w:rsidRPr="0068320D">
              <w:rPr>
                <w:rFonts w:ascii="Times New Roman" w:hAnsi="Times New Roman" w:cs="Times New Roman"/>
              </w:rPr>
              <w:t>виправлення</w:t>
            </w:r>
            <w:r w:rsidRPr="0068320D">
              <w:rPr>
                <w:rFonts w:ascii="Times New Roman" w:hAnsi="Times New Roman" w:cs="Times New Roman"/>
              </w:rPr>
              <w:fldChar w:fldCharType="end"/>
            </w:r>
            <w:bookmarkEnd w:id="8"/>
            <w:r w:rsidRPr="0068320D">
              <w:rPr>
                <w:rFonts w:ascii="Times New Roman" w:hAnsi="Times New Roman" w:cs="Times New Roman"/>
              </w:rPr>
              <w:t xml:space="preserve"> виявлених </w:t>
            </w:r>
            <w:r w:rsidRPr="0068320D">
              <w:rPr>
                <w:rFonts w:ascii="Times New Roman" w:hAnsi="Times New Roman" w:cs="Times New Roman"/>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DD81"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9" w:name="n597"/>
            <w:bookmarkEnd w:id="9"/>
            <w:r w:rsidRPr="0068320D">
              <w:rPr>
                <w:rFonts w:ascii="Times New Roman" w:hAnsi="Times New Roman" w:cs="Times New Roman"/>
              </w:rPr>
              <w:t>не надав обґрунтування аномально низької ціни тендерної пропозиції протягом строку, визначеного </w:t>
            </w:r>
            <w:hyperlink r:id="rId15" w:anchor="n1543" w:tgtFrame="_blank" w:history="1">
              <w:r w:rsidRPr="0068320D">
                <w:rPr>
                  <w:rFonts w:ascii="Times New Roman" w:hAnsi="Times New Roman" w:cs="Times New Roman"/>
                </w:rPr>
                <w:t>абзацом першим</w:t>
              </w:r>
            </w:hyperlink>
            <w:r w:rsidRPr="0068320D">
              <w:rPr>
                <w:rFonts w:ascii="Times New Roman" w:hAnsi="Times New Roman" w:cs="Times New Roman"/>
              </w:rPr>
              <w:t> частини чотирнадцятої статті 29 Закону/</w:t>
            </w:r>
            <w:hyperlink r:id="rId16" w:anchor="n581" w:history="1">
              <w:r w:rsidRPr="0068320D">
                <w:rPr>
                  <w:rFonts w:ascii="Times New Roman" w:hAnsi="Times New Roman" w:cs="Times New Roman"/>
                </w:rPr>
                <w:t>абзацом дев’ятим</w:t>
              </w:r>
            </w:hyperlink>
            <w:r w:rsidRPr="0068320D">
              <w:rPr>
                <w:rFonts w:ascii="Times New Roman" w:hAnsi="Times New Roman" w:cs="Times New Roman"/>
              </w:rPr>
              <w:t> пункту 37 Особливостей;</w:t>
            </w:r>
          </w:p>
          <w:p w14:paraId="34369C91"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0" w:name="n598"/>
            <w:bookmarkEnd w:id="10"/>
            <w:r w:rsidRPr="0068320D">
              <w:rPr>
                <w:rFonts w:ascii="Times New Roman" w:hAnsi="Times New Roman" w:cs="Times New Roman"/>
              </w:rPr>
              <w:t>визначив конфіденційною інформацію, що не може бути визначена як конфіденційна відповідно до вимог </w:t>
            </w:r>
            <w:hyperlink r:id="rId17" w:anchor="n584" w:history="1">
              <w:r w:rsidRPr="0068320D">
                <w:rPr>
                  <w:rFonts w:ascii="Times New Roman" w:hAnsi="Times New Roman" w:cs="Times New Roman"/>
                </w:rPr>
                <w:t>пункту 40</w:t>
              </w:r>
            </w:hyperlink>
            <w:r w:rsidRPr="0068320D">
              <w:rPr>
                <w:rFonts w:ascii="Times New Roman" w:hAnsi="Times New Roman" w:cs="Times New Roman"/>
              </w:rPr>
              <w:t> цих особливостей;</w:t>
            </w:r>
          </w:p>
          <w:p w14:paraId="2E214670" w14:textId="77777777" w:rsidR="0014210A" w:rsidRPr="0068320D" w:rsidRDefault="0014210A" w:rsidP="00794F4B">
            <w:pPr>
              <w:shd w:val="clear" w:color="auto" w:fill="FFFFFF"/>
              <w:spacing w:after="0" w:line="240" w:lineRule="auto"/>
              <w:ind w:firstLine="448"/>
              <w:jc w:val="both"/>
              <w:rPr>
                <w:rFonts w:ascii="Times New Roman" w:hAnsi="Times New Roman" w:cs="Times New Roman"/>
              </w:rPr>
            </w:pPr>
            <w:bookmarkStart w:id="11" w:name="n599"/>
            <w:bookmarkEnd w:id="11"/>
            <w:r w:rsidRPr="0068320D">
              <w:rPr>
                <w:rFonts w:ascii="Times New Roman" w:hAnsi="Times New Roman" w:cs="Times New Roman"/>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97EF68" w14:textId="77777777" w:rsidR="0014210A" w:rsidRPr="0068320D" w:rsidRDefault="0014210A" w:rsidP="00794F4B">
            <w:pPr>
              <w:shd w:val="clear" w:color="auto" w:fill="FFFFFF"/>
              <w:spacing w:after="0" w:line="240" w:lineRule="auto"/>
              <w:ind w:firstLine="448"/>
              <w:jc w:val="both"/>
              <w:rPr>
                <w:rFonts w:ascii="Times New Roman" w:hAnsi="Times New Roman" w:cs="Times New Roman"/>
              </w:rPr>
            </w:pPr>
            <w:bookmarkStart w:id="12" w:name="n600"/>
            <w:bookmarkEnd w:id="12"/>
          </w:p>
          <w:p w14:paraId="58C855E0" w14:textId="77777777" w:rsidR="0014210A" w:rsidRPr="0068320D" w:rsidRDefault="0014210A" w:rsidP="00794F4B">
            <w:pPr>
              <w:shd w:val="clear" w:color="auto" w:fill="FFFFFF"/>
              <w:spacing w:after="0" w:line="240" w:lineRule="auto"/>
              <w:ind w:firstLine="448"/>
              <w:jc w:val="both"/>
              <w:rPr>
                <w:rFonts w:ascii="Times New Roman" w:hAnsi="Times New Roman" w:cs="Times New Roman"/>
              </w:rPr>
            </w:pPr>
            <w:r w:rsidRPr="0068320D">
              <w:rPr>
                <w:rFonts w:ascii="Times New Roman" w:hAnsi="Times New Roman" w:cs="Times New Roman"/>
              </w:rPr>
              <w:t>2) тендерна пропозиція:</w:t>
            </w:r>
          </w:p>
          <w:p w14:paraId="18935E33"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3" w:name="n601"/>
            <w:bookmarkEnd w:id="13"/>
            <w:r w:rsidRPr="0068320D">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68320D">
                <w:rPr>
                  <w:rFonts w:ascii="Times New Roman" w:hAnsi="Times New Roman" w:cs="Times New Roman"/>
                </w:rPr>
                <w:t>пункту 43</w:t>
              </w:r>
            </w:hyperlink>
            <w:r w:rsidRPr="0068320D">
              <w:rPr>
                <w:rFonts w:ascii="Times New Roman" w:hAnsi="Times New Roman" w:cs="Times New Roman"/>
              </w:rPr>
              <w:t xml:space="preserve"> Особливостей;</w:t>
            </w:r>
          </w:p>
          <w:p w14:paraId="68918C9D"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4" w:name="n602"/>
            <w:bookmarkEnd w:id="14"/>
            <w:r w:rsidRPr="0068320D">
              <w:rPr>
                <w:rFonts w:ascii="Times New Roman" w:hAnsi="Times New Roman" w:cs="Times New Roman"/>
              </w:rPr>
              <w:t>є такою, строк дії якої закінчився;</w:t>
            </w:r>
          </w:p>
          <w:p w14:paraId="32CC44D1"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5" w:name="n603"/>
            <w:bookmarkEnd w:id="15"/>
            <w:r w:rsidRPr="0068320D">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78E156"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6" w:name="n604"/>
            <w:bookmarkEnd w:id="16"/>
            <w:r w:rsidRPr="0068320D">
              <w:rPr>
                <w:rFonts w:ascii="Times New Roman" w:hAnsi="Times New Roman" w:cs="Times New Roman"/>
              </w:rPr>
              <w:t>не відповідає вимогам, установленим у тендерній документації відповідно до </w:t>
            </w:r>
            <w:hyperlink r:id="rId19" w:anchor="n1422" w:tgtFrame="_blank" w:history="1">
              <w:r w:rsidRPr="0068320D">
                <w:rPr>
                  <w:rFonts w:ascii="Times New Roman" w:hAnsi="Times New Roman" w:cs="Times New Roman"/>
                </w:rPr>
                <w:t>абзацу першого</w:t>
              </w:r>
            </w:hyperlink>
            <w:r w:rsidRPr="0068320D">
              <w:rPr>
                <w:rFonts w:ascii="Times New Roman" w:hAnsi="Times New Roman" w:cs="Times New Roman"/>
              </w:rPr>
              <w:t> частини третьої статті 22 Закону;</w:t>
            </w:r>
          </w:p>
          <w:p w14:paraId="75699128"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7" w:name="n605"/>
            <w:bookmarkEnd w:id="17"/>
            <w:r w:rsidRPr="0068320D">
              <w:rPr>
                <w:rFonts w:ascii="Times New Roman" w:hAnsi="Times New Roman" w:cs="Times New Roman"/>
              </w:rPr>
              <w:t>3) переможець процедури закупівлі:</w:t>
            </w:r>
          </w:p>
          <w:p w14:paraId="6DF2A177"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8" w:name="n606"/>
            <w:bookmarkEnd w:id="18"/>
            <w:r w:rsidRPr="0068320D">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0294ED7"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19" w:name="n607"/>
            <w:bookmarkEnd w:id="19"/>
            <w:r w:rsidRPr="0068320D">
              <w:rPr>
                <w:rFonts w:ascii="Times New Roman" w:hAnsi="Times New Roman" w:cs="Times New Roman"/>
              </w:rPr>
              <w:lastRenderedPageBreak/>
              <w:t>не надав у спосіб, зазначений в тендерній документації, документи, що підтверджують відсутність підстав, визначених у </w:t>
            </w:r>
            <w:hyperlink r:id="rId20" w:anchor="n618" w:history="1">
              <w:r w:rsidRPr="0068320D">
                <w:rPr>
                  <w:rFonts w:ascii="Times New Roman" w:hAnsi="Times New Roman" w:cs="Times New Roman"/>
                </w:rPr>
                <w:t>підпунктах 3</w:t>
              </w:r>
            </w:hyperlink>
            <w:r w:rsidRPr="0068320D">
              <w:rPr>
                <w:rFonts w:ascii="Times New Roman" w:hAnsi="Times New Roman" w:cs="Times New Roman"/>
              </w:rPr>
              <w:t>, </w:t>
            </w:r>
            <w:hyperlink r:id="rId21" w:anchor="n620" w:history="1">
              <w:r w:rsidRPr="0068320D">
                <w:rPr>
                  <w:rFonts w:ascii="Times New Roman" w:hAnsi="Times New Roman" w:cs="Times New Roman"/>
                </w:rPr>
                <w:t>5</w:t>
              </w:r>
            </w:hyperlink>
            <w:r w:rsidRPr="0068320D">
              <w:rPr>
                <w:rFonts w:ascii="Times New Roman" w:hAnsi="Times New Roman" w:cs="Times New Roman"/>
              </w:rPr>
              <w:t>, </w:t>
            </w:r>
            <w:hyperlink r:id="rId22" w:anchor="n621" w:history="1">
              <w:r w:rsidRPr="0068320D">
                <w:rPr>
                  <w:rFonts w:ascii="Times New Roman" w:hAnsi="Times New Roman" w:cs="Times New Roman"/>
                </w:rPr>
                <w:t>6</w:t>
              </w:r>
            </w:hyperlink>
            <w:r w:rsidRPr="0068320D">
              <w:rPr>
                <w:rFonts w:ascii="Times New Roman" w:hAnsi="Times New Roman" w:cs="Times New Roman"/>
              </w:rPr>
              <w:t> і </w:t>
            </w:r>
            <w:hyperlink r:id="rId23" w:anchor="n627" w:history="1">
              <w:r w:rsidRPr="0068320D">
                <w:rPr>
                  <w:rFonts w:ascii="Times New Roman" w:hAnsi="Times New Roman" w:cs="Times New Roman"/>
                </w:rPr>
                <w:t>12</w:t>
              </w:r>
            </w:hyperlink>
            <w:r w:rsidRPr="0068320D">
              <w:rPr>
                <w:rFonts w:ascii="Times New Roman" w:hAnsi="Times New Roman" w:cs="Times New Roman"/>
              </w:rPr>
              <w:t> та в </w:t>
            </w:r>
            <w:hyperlink r:id="rId24" w:anchor="n628" w:history="1">
              <w:r w:rsidRPr="0068320D">
                <w:rPr>
                  <w:rFonts w:ascii="Times New Roman" w:hAnsi="Times New Roman" w:cs="Times New Roman"/>
                </w:rPr>
                <w:t>абзаці чотирнадцятому</w:t>
              </w:r>
            </w:hyperlink>
            <w:r w:rsidRPr="0068320D">
              <w:rPr>
                <w:rFonts w:ascii="Times New Roman" w:hAnsi="Times New Roman" w:cs="Times New Roman"/>
              </w:rPr>
              <w:t> пункту 47 цих особливостей;</w:t>
            </w:r>
          </w:p>
          <w:p w14:paraId="1BC24448"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20" w:name="n608"/>
            <w:bookmarkEnd w:id="20"/>
            <w:r w:rsidRPr="0068320D">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06C23E26" w14:textId="77777777" w:rsidR="0014210A" w:rsidRPr="0068320D" w:rsidRDefault="0014210A" w:rsidP="00794F4B">
            <w:pPr>
              <w:shd w:val="clear" w:color="auto" w:fill="FFFFFF"/>
              <w:spacing w:after="0" w:line="240" w:lineRule="auto"/>
              <w:ind w:firstLine="450"/>
              <w:jc w:val="both"/>
              <w:rPr>
                <w:rFonts w:ascii="Times New Roman" w:hAnsi="Times New Roman" w:cs="Times New Roman"/>
              </w:rPr>
            </w:pPr>
            <w:bookmarkStart w:id="21" w:name="n609"/>
            <w:bookmarkEnd w:id="21"/>
            <w:r w:rsidRPr="0068320D">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64D6EFED" w14:textId="77777777" w:rsidR="0014210A" w:rsidRPr="0068320D" w:rsidRDefault="0014210A" w:rsidP="00794F4B">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24BF32D0" w14:textId="77777777" w:rsidR="0014210A" w:rsidRPr="0068320D" w:rsidRDefault="0014210A" w:rsidP="00794F4B">
            <w:pPr>
              <w:widowControl w:val="0"/>
              <w:spacing w:after="0" w:line="240" w:lineRule="auto"/>
              <w:jc w:val="both"/>
              <w:rPr>
                <w:rFonts w:ascii="Times New Roman" w:hAnsi="Times New Roman" w:cs="Times New Roman"/>
              </w:rPr>
            </w:pPr>
          </w:p>
          <w:p w14:paraId="560D15A0" w14:textId="77777777" w:rsidR="0014210A" w:rsidRPr="0068320D" w:rsidRDefault="0014210A" w:rsidP="00794F4B">
            <w:pPr>
              <w:widowControl w:val="0"/>
              <w:spacing w:after="0" w:line="240" w:lineRule="auto"/>
              <w:jc w:val="both"/>
              <w:rPr>
                <w:rFonts w:ascii="Times New Roman" w:hAnsi="Times New Roman" w:cs="Times New Roman"/>
              </w:rPr>
            </w:pPr>
            <w:r w:rsidRPr="0068320D">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038094" w14:textId="77777777" w:rsidR="0014210A" w:rsidRPr="0068320D" w:rsidRDefault="0014210A" w:rsidP="00794F4B">
            <w:pPr>
              <w:widowControl w:val="0"/>
              <w:spacing w:after="0" w:line="240" w:lineRule="auto"/>
              <w:jc w:val="both"/>
              <w:rPr>
                <w:rFonts w:ascii="Times New Roman" w:hAnsi="Times New Roman" w:cs="Times New Roman"/>
              </w:rPr>
            </w:pPr>
          </w:p>
          <w:p w14:paraId="5468855B" w14:textId="77777777" w:rsidR="0014210A" w:rsidRPr="0068320D" w:rsidRDefault="0014210A" w:rsidP="00794F4B">
            <w:pPr>
              <w:widowControl w:val="0"/>
              <w:spacing w:after="0" w:line="240" w:lineRule="auto"/>
              <w:jc w:val="both"/>
              <w:rPr>
                <w:rFonts w:ascii="Times New Roman" w:hAnsi="Times New Roman" w:cs="Times New Roman"/>
              </w:rPr>
            </w:pPr>
            <w:r w:rsidRPr="0068320D">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D0DADC" w14:textId="77777777" w:rsidR="0014210A" w:rsidRPr="0068320D" w:rsidRDefault="0014210A" w:rsidP="00794F4B">
            <w:pPr>
              <w:widowControl w:val="0"/>
              <w:spacing w:after="0" w:line="240" w:lineRule="auto"/>
              <w:jc w:val="both"/>
              <w:rPr>
                <w:rFonts w:ascii="Times New Roman" w:hAnsi="Times New Roman" w:cs="Times New Roman"/>
              </w:rPr>
            </w:pPr>
          </w:p>
          <w:p w14:paraId="0F690BDB" w14:textId="77777777" w:rsidR="0014210A" w:rsidRPr="0068320D" w:rsidRDefault="0014210A" w:rsidP="00794F4B">
            <w:pPr>
              <w:widowControl w:val="0"/>
              <w:spacing w:after="0" w:line="240" w:lineRule="auto"/>
              <w:jc w:val="both"/>
              <w:rPr>
                <w:rFonts w:ascii="Times New Roman" w:hAnsi="Times New Roman" w:cs="Times New Roman"/>
              </w:rPr>
            </w:pPr>
            <w:r w:rsidRPr="0068320D">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F8938B" w14:textId="77777777" w:rsidR="0014210A" w:rsidRPr="0068320D" w:rsidRDefault="0014210A" w:rsidP="00794F4B">
            <w:pPr>
              <w:widowControl w:val="0"/>
              <w:spacing w:after="0" w:line="240" w:lineRule="auto"/>
              <w:jc w:val="both"/>
              <w:rPr>
                <w:rFonts w:ascii="Times New Roman" w:hAnsi="Times New Roman" w:cs="Times New Roman"/>
              </w:rPr>
            </w:pPr>
          </w:p>
          <w:p w14:paraId="1A41242C" w14:textId="77777777" w:rsidR="0014210A" w:rsidRPr="003E6E6A" w:rsidRDefault="0014210A" w:rsidP="00794F4B">
            <w:pPr>
              <w:widowControl w:val="0"/>
              <w:spacing w:after="0" w:line="240" w:lineRule="auto"/>
              <w:jc w:val="both"/>
              <w:rPr>
                <w:rFonts w:ascii="Times New Roman" w:hAnsi="Times New Roman" w:cs="Times New Roman"/>
              </w:rPr>
            </w:pPr>
            <w:r w:rsidRPr="0068320D">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210A" w:rsidRPr="003E6E6A" w14:paraId="4532E6F8" w14:textId="77777777" w:rsidTr="00794F4B">
        <w:tc>
          <w:tcPr>
            <w:tcW w:w="710" w:type="dxa"/>
            <w:shd w:val="clear" w:color="auto" w:fill="auto"/>
          </w:tcPr>
          <w:p w14:paraId="634EB1BF" w14:textId="77777777" w:rsidR="0014210A" w:rsidRPr="003E6E6A" w:rsidRDefault="0014210A" w:rsidP="00794F4B">
            <w:pPr>
              <w:spacing w:after="0" w:line="240" w:lineRule="auto"/>
              <w:ind w:hanging="1"/>
              <w:rPr>
                <w:rFonts w:ascii="Times New Roman" w:hAnsi="Times New Roman" w:cs="Times New Roman"/>
              </w:rPr>
            </w:pPr>
          </w:p>
        </w:tc>
        <w:tc>
          <w:tcPr>
            <w:tcW w:w="9599" w:type="dxa"/>
            <w:gridSpan w:val="2"/>
            <w:shd w:val="clear" w:color="auto" w:fill="auto"/>
          </w:tcPr>
          <w:p w14:paraId="5D05DE6D" w14:textId="77777777" w:rsidR="0014210A" w:rsidRPr="003E6E6A" w:rsidRDefault="0014210A" w:rsidP="00794F4B">
            <w:pPr>
              <w:spacing w:after="0" w:line="240" w:lineRule="auto"/>
              <w:jc w:val="center"/>
              <w:rPr>
                <w:rFonts w:ascii="Times New Roman" w:hAnsi="Times New Roman" w:cs="Times New Roman"/>
              </w:rPr>
            </w:pPr>
            <w:r w:rsidRPr="003E6E6A">
              <w:rPr>
                <w:rFonts w:ascii="Times New Roman" w:hAnsi="Times New Roman" w:cs="Times New Roman"/>
                <w:b/>
              </w:rPr>
              <w:t>Розділ VI. Результати торгів та укладання договору про закупівлю</w:t>
            </w:r>
          </w:p>
        </w:tc>
      </w:tr>
      <w:tr w:rsidR="0014210A" w:rsidRPr="003E6E6A" w14:paraId="40D1B9C9" w14:textId="77777777" w:rsidTr="00794F4B">
        <w:trPr>
          <w:trHeight w:val="293"/>
        </w:trPr>
        <w:tc>
          <w:tcPr>
            <w:tcW w:w="710" w:type="dxa"/>
            <w:shd w:val="clear" w:color="auto" w:fill="auto"/>
          </w:tcPr>
          <w:p w14:paraId="4CD39D19" w14:textId="77777777" w:rsidR="0014210A" w:rsidRPr="003E6E6A" w:rsidRDefault="0014210A" w:rsidP="00794F4B">
            <w:pPr>
              <w:spacing w:after="0" w:line="240" w:lineRule="auto"/>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D3E9C39" w14:textId="77777777" w:rsidR="0014210A" w:rsidRDefault="0014210A" w:rsidP="00794F4B">
            <w:pPr>
              <w:widowControl w:val="0"/>
              <w:spacing w:after="0" w:line="240" w:lineRule="auto"/>
              <w:ind w:right="113"/>
              <w:rPr>
                <w:rFonts w:ascii="Times New Roman" w:hAnsi="Times New Roman" w:cs="Times New Roman"/>
                <w:b/>
                <w:highlight w:val="white"/>
              </w:rPr>
            </w:pPr>
            <w:r w:rsidRPr="003E6E6A">
              <w:rPr>
                <w:rFonts w:ascii="Times New Roman" w:hAnsi="Times New Roman" w:cs="Times New Roman"/>
                <w:b/>
                <w:highlight w:val="white"/>
              </w:rPr>
              <w:t>Відміна тендеру чи визнання тендеру таким, що не відбувся</w:t>
            </w:r>
          </w:p>
          <w:p w14:paraId="15FC363D" w14:textId="77777777" w:rsidR="0014210A" w:rsidRPr="003E6E6A" w:rsidRDefault="0014210A" w:rsidP="00794F4B">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B97BA2"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Замовник відміняє відкриті торги у разі:</w:t>
            </w:r>
          </w:p>
          <w:p w14:paraId="71C8B58A" w14:textId="77777777" w:rsidR="0014210A" w:rsidRPr="002E2B85" w:rsidRDefault="0014210A" w:rsidP="00794F4B">
            <w:pPr>
              <w:widowControl w:val="0"/>
              <w:spacing w:after="0" w:line="240" w:lineRule="auto"/>
              <w:jc w:val="both"/>
              <w:rPr>
                <w:rFonts w:ascii="Times New Roman" w:hAnsi="Times New Roman" w:cs="Times New Roman"/>
              </w:rPr>
            </w:pPr>
          </w:p>
          <w:p w14:paraId="3BE9581C"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1) відсутності подальшої потреби в закупівлі товарів, робіт чи послуг;</w:t>
            </w:r>
          </w:p>
          <w:p w14:paraId="01E5F016" w14:textId="77777777" w:rsidR="0014210A" w:rsidRPr="002E2B85" w:rsidRDefault="0014210A" w:rsidP="00794F4B">
            <w:pPr>
              <w:widowControl w:val="0"/>
              <w:spacing w:after="0" w:line="240" w:lineRule="auto"/>
              <w:jc w:val="both"/>
              <w:rPr>
                <w:rFonts w:ascii="Times New Roman" w:hAnsi="Times New Roman" w:cs="Times New Roman"/>
              </w:rPr>
            </w:pPr>
          </w:p>
          <w:p w14:paraId="6D381B29"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76E351" w14:textId="77777777" w:rsidR="0014210A" w:rsidRPr="002E2B85" w:rsidRDefault="0014210A" w:rsidP="00794F4B">
            <w:pPr>
              <w:widowControl w:val="0"/>
              <w:spacing w:after="0" w:line="240" w:lineRule="auto"/>
              <w:jc w:val="both"/>
              <w:rPr>
                <w:rFonts w:ascii="Times New Roman" w:hAnsi="Times New Roman" w:cs="Times New Roman"/>
              </w:rPr>
            </w:pPr>
          </w:p>
          <w:p w14:paraId="17FB68BB"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3) скорочення обсягу видатків на здійснення закупівлі товарів, робіт чи послуг;</w:t>
            </w:r>
          </w:p>
          <w:p w14:paraId="22ED7A4B" w14:textId="77777777" w:rsidR="0014210A" w:rsidRPr="002E2B85" w:rsidRDefault="0014210A" w:rsidP="00794F4B">
            <w:pPr>
              <w:widowControl w:val="0"/>
              <w:spacing w:after="0" w:line="240" w:lineRule="auto"/>
              <w:jc w:val="both"/>
              <w:rPr>
                <w:rFonts w:ascii="Times New Roman" w:hAnsi="Times New Roman" w:cs="Times New Roman"/>
              </w:rPr>
            </w:pPr>
          </w:p>
          <w:p w14:paraId="0B79571B"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4) коли здійснення закупівлі стало неможливим внаслідок дії обставин непереборної сили.</w:t>
            </w:r>
          </w:p>
          <w:p w14:paraId="490F61B4" w14:textId="77777777" w:rsidR="0014210A" w:rsidRPr="002E2B85" w:rsidRDefault="0014210A" w:rsidP="00794F4B">
            <w:pPr>
              <w:widowControl w:val="0"/>
              <w:spacing w:after="0" w:line="240" w:lineRule="auto"/>
              <w:jc w:val="both"/>
              <w:rPr>
                <w:rFonts w:ascii="Times New Roman" w:hAnsi="Times New Roman" w:cs="Times New Roman"/>
              </w:rPr>
            </w:pPr>
          </w:p>
          <w:p w14:paraId="6E240763"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3C485D" w14:textId="77777777" w:rsidR="0014210A" w:rsidRPr="002E2B85" w:rsidRDefault="0014210A" w:rsidP="00794F4B">
            <w:pPr>
              <w:widowControl w:val="0"/>
              <w:spacing w:after="0" w:line="240" w:lineRule="auto"/>
              <w:jc w:val="both"/>
              <w:rPr>
                <w:rFonts w:ascii="Times New Roman" w:hAnsi="Times New Roman" w:cs="Times New Roman"/>
              </w:rPr>
            </w:pPr>
          </w:p>
          <w:p w14:paraId="5EB10B19"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автоматично відміняються електронною системою закупівель у разі:</w:t>
            </w:r>
          </w:p>
          <w:p w14:paraId="4903ACE7" w14:textId="77777777" w:rsidR="0014210A" w:rsidRPr="002E2B85" w:rsidRDefault="0014210A" w:rsidP="00794F4B">
            <w:pPr>
              <w:widowControl w:val="0"/>
              <w:spacing w:after="0" w:line="240" w:lineRule="auto"/>
              <w:jc w:val="both"/>
              <w:rPr>
                <w:rFonts w:ascii="Times New Roman" w:hAnsi="Times New Roman" w:cs="Times New Roman"/>
              </w:rPr>
            </w:pPr>
          </w:p>
          <w:p w14:paraId="2D0CE632"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E7E28E" w14:textId="77777777" w:rsidR="0014210A" w:rsidRPr="002E2B85" w:rsidRDefault="0014210A" w:rsidP="00794F4B">
            <w:pPr>
              <w:widowControl w:val="0"/>
              <w:spacing w:after="0" w:line="240" w:lineRule="auto"/>
              <w:jc w:val="both"/>
              <w:rPr>
                <w:rFonts w:ascii="Times New Roman" w:hAnsi="Times New Roman" w:cs="Times New Roman"/>
              </w:rPr>
            </w:pPr>
          </w:p>
          <w:p w14:paraId="74EB4BFB"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01CED9B1" w14:textId="77777777" w:rsidR="0014210A" w:rsidRPr="002E2B85" w:rsidRDefault="0014210A" w:rsidP="00794F4B">
            <w:pPr>
              <w:widowControl w:val="0"/>
              <w:spacing w:after="0" w:line="240" w:lineRule="auto"/>
              <w:jc w:val="both"/>
              <w:rPr>
                <w:rFonts w:ascii="Times New Roman" w:hAnsi="Times New Roman" w:cs="Times New Roman"/>
              </w:rPr>
            </w:pPr>
          </w:p>
          <w:p w14:paraId="7782185D"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EDA96A" w14:textId="77777777" w:rsidR="0014210A" w:rsidRPr="002E2B85" w:rsidRDefault="0014210A" w:rsidP="00794F4B">
            <w:pPr>
              <w:widowControl w:val="0"/>
              <w:spacing w:after="0" w:line="240" w:lineRule="auto"/>
              <w:jc w:val="both"/>
              <w:rPr>
                <w:rFonts w:ascii="Times New Roman" w:hAnsi="Times New Roman" w:cs="Times New Roman"/>
              </w:rPr>
            </w:pPr>
          </w:p>
          <w:p w14:paraId="3C891B34" w14:textId="77777777" w:rsidR="0014210A" w:rsidRPr="002E2B85" w:rsidRDefault="0014210A" w:rsidP="00794F4B">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можуть бути відмінені частково (за лотом).</w:t>
            </w:r>
          </w:p>
          <w:p w14:paraId="72E56F9B" w14:textId="77777777" w:rsidR="0014210A" w:rsidRPr="002E2B85" w:rsidRDefault="0014210A" w:rsidP="00794F4B">
            <w:pPr>
              <w:widowControl w:val="0"/>
              <w:spacing w:after="0" w:line="240" w:lineRule="auto"/>
              <w:jc w:val="both"/>
              <w:rPr>
                <w:rFonts w:ascii="Times New Roman" w:hAnsi="Times New Roman" w:cs="Times New Roman"/>
              </w:rPr>
            </w:pPr>
          </w:p>
          <w:p w14:paraId="66F785B7" w14:textId="77777777" w:rsidR="0014210A" w:rsidRPr="003E6E6A" w:rsidRDefault="0014210A" w:rsidP="00794F4B">
            <w:pPr>
              <w:widowControl w:val="0"/>
              <w:spacing w:after="0" w:line="240" w:lineRule="auto"/>
              <w:jc w:val="both"/>
              <w:rPr>
                <w:rFonts w:ascii="Times New Roman" w:hAnsi="Times New Roman" w:cs="Times New Roman"/>
                <w:highlight w:val="white"/>
              </w:rPr>
            </w:pPr>
            <w:r w:rsidRPr="002E2B85">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210A" w:rsidRPr="003E6E6A" w14:paraId="4C31204B" w14:textId="77777777" w:rsidTr="00794F4B">
        <w:tc>
          <w:tcPr>
            <w:tcW w:w="710" w:type="dxa"/>
            <w:shd w:val="clear" w:color="auto" w:fill="auto"/>
          </w:tcPr>
          <w:p w14:paraId="48D13AF9"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2.</w:t>
            </w:r>
          </w:p>
        </w:tc>
        <w:tc>
          <w:tcPr>
            <w:tcW w:w="2309" w:type="dxa"/>
            <w:shd w:val="clear" w:color="auto" w:fill="auto"/>
          </w:tcPr>
          <w:p w14:paraId="1DD02BF7" w14:textId="77777777" w:rsidR="0014210A" w:rsidRDefault="0014210A" w:rsidP="00794F4B">
            <w:pPr>
              <w:spacing w:after="0" w:line="240" w:lineRule="auto"/>
              <w:ind w:hanging="2"/>
              <w:rPr>
                <w:rFonts w:ascii="Times New Roman" w:hAnsi="Times New Roman" w:cs="Times New Roman"/>
                <w:b/>
              </w:rPr>
            </w:pPr>
            <w:r w:rsidRPr="003E6E6A">
              <w:rPr>
                <w:rFonts w:ascii="Times New Roman" w:hAnsi="Times New Roman" w:cs="Times New Roman"/>
                <w:b/>
              </w:rPr>
              <w:t>Строк укладання договору про закупівлю</w:t>
            </w:r>
          </w:p>
          <w:p w14:paraId="56335D79" w14:textId="77777777" w:rsidR="0014210A" w:rsidRPr="003E6E6A" w:rsidRDefault="0014210A" w:rsidP="00794F4B">
            <w:pPr>
              <w:spacing w:after="0" w:line="240" w:lineRule="auto"/>
              <w:ind w:hanging="2"/>
              <w:rPr>
                <w:rFonts w:ascii="Times New Roman" w:hAnsi="Times New Roman" w:cs="Times New Roman"/>
              </w:rPr>
            </w:pPr>
          </w:p>
        </w:tc>
        <w:tc>
          <w:tcPr>
            <w:tcW w:w="7290" w:type="dxa"/>
            <w:shd w:val="clear" w:color="auto" w:fill="auto"/>
          </w:tcPr>
          <w:p w14:paraId="0B95D462" w14:textId="77777777" w:rsidR="0014210A" w:rsidRPr="0068320D" w:rsidRDefault="0014210A" w:rsidP="00794F4B">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Рішення про намір укласти договір про закупівлю приймається замовником відповідно до статті 33 Закону та пункту 49 Особливостей.</w:t>
            </w:r>
          </w:p>
          <w:p w14:paraId="0E017CE3" w14:textId="77777777" w:rsidR="0014210A" w:rsidRPr="0068320D" w:rsidRDefault="0014210A" w:rsidP="00794F4B">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A20B64D" w14:textId="77777777" w:rsidR="0014210A" w:rsidRPr="0068320D" w:rsidRDefault="0014210A" w:rsidP="00794F4B">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FE9DC4" w14:textId="77777777" w:rsidR="0014210A" w:rsidRPr="0068320D" w:rsidRDefault="0014210A" w:rsidP="00794F4B">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F709FF" w14:textId="77777777" w:rsidR="0014210A" w:rsidRPr="0068320D" w:rsidRDefault="0014210A" w:rsidP="00794F4B">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68320D">
              <w:rPr>
                <w:rFonts w:ascii="Times New Roman" w:hAnsi="Times New Roman" w:cs="Times New Roman"/>
              </w:rPr>
              <w:lastRenderedPageBreak/>
              <w:t>умовах, визначених статтею 33 Закону та пунктом 49 Особливостей.</w:t>
            </w:r>
          </w:p>
          <w:p w14:paraId="75475267" w14:textId="77777777" w:rsidR="0014210A" w:rsidRPr="002E2B85" w:rsidRDefault="0014210A" w:rsidP="00794F4B">
            <w:pPr>
              <w:pStyle w:val="TableParagraph"/>
              <w:ind w:right="85"/>
              <w:jc w:val="both"/>
            </w:pPr>
            <w:r w:rsidRPr="0068320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210A" w:rsidRPr="003E6E6A" w14:paraId="05F07212" w14:textId="77777777" w:rsidTr="00794F4B">
        <w:tc>
          <w:tcPr>
            <w:tcW w:w="710" w:type="dxa"/>
            <w:shd w:val="clear" w:color="auto" w:fill="auto"/>
          </w:tcPr>
          <w:p w14:paraId="13B0C639"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FB13E89" w14:textId="77777777" w:rsidR="0014210A" w:rsidRPr="003E6E6A" w:rsidRDefault="0014210A" w:rsidP="00794F4B">
            <w:pPr>
              <w:spacing w:after="0" w:line="240" w:lineRule="auto"/>
              <w:ind w:hanging="2"/>
              <w:rPr>
                <w:rFonts w:ascii="Times New Roman" w:hAnsi="Times New Roman" w:cs="Times New Roman"/>
              </w:rPr>
            </w:pPr>
            <w:r w:rsidRPr="003E6E6A">
              <w:rPr>
                <w:rFonts w:ascii="Times New Roman" w:hAnsi="Times New Roman" w:cs="Times New Roman"/>
                <w:b/>
              </w:rPr>
              <w:t>Проект договору про закупівлю</w:t>
            </w:r>
          </w:p>
        </w:tc>
        <w:tc>
          <w:tcPr>
            <w:tcW w:w="7290" w:type="dxa"/>
            <w:shd w:val="clear" w:color="auto" w:fill="auto"/>
          </w:tcPr>
          <w:p w14:paraId="4DB91910" w14:textId="77777777" w:rsidR="0014210A" w:rsidRDefault="0014210A" w:rsidP="00794F4B">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 xml:space="preserve">Проєкт договору про закупівлю викладено в </w:t>
            </w:r>
            <w:r w:rsidRPr="002E2B85">
              <w:rPr>
                <w:rFonts w:ascii="Times New Roman" w:hAnsi="Times New Roman" w:cs="Times New Roman"/>
                <w:b/>
              </w:rPr>
              <w:t>Додатку 5</w:t>
            </w:r>
            <w:r w:rsidRPr="00D457A4">
              <w:rPr>
                <w:rFonts w:ascii="Times New Roman" w:hAnsi="Times New Roman" w:cs="Times New Roman"/>
              </w:rPr>
              <w:t xml:space="preserve"> до цієї тендерної документації.</w:t>
            </w:r>
          </w:p>
          <w:p w14:paraId="51034810" w14:textId="77777777" w:rsidR="0014210A" w:rsidRPr="003E6E6A" w:rsidRDefault="0014210A" w:rsidP="00794F4B">
            <w:pPr>
              <w:widowControl w:val="0"/>
              <w:spacing w:after="0" w:line="240" w:lineRule="auto"/>
              <w:ind w:right="119"/>
              <w:jc w:val="both"/>
              <w:rPr>
                <w:rFonts w:ascii="Times New Roman" w:hAnsi="Times New Roman" w:cs="Times New Roman"/>
              </w:rPr>
            </w:pPr>
            <w:r>
              <w:rPr>
                <w:rFonts w:ascii="Times New Roman" w:hAnsi="Times New Roman" w:cs="Times New Roman"/>
              </w:rPr>
              <w:t xml:space="preserve">Учасники у складі пропозиції надають проєкт Договору про закупівлю відповідно до </w:t>
            </w:r>
            <w:r w:rsidRPr="002E2B85">
              <w:rPr>
                <w:rFonts w:ascii="Times New Roman" w:hAnsi="Times New Roman" w:cs="Times New Roman"/>
                <w:b/>
              </w:rPr>
              <w:t>Додатку № 5</w:t>
            </w:r>
            <w:r>
              <w:rPr>
                <w:rFonts w:ascii="Times New Roman" w:hAnsi="Times New Roman" w:cs="Times New Roman"/>
              </w:rPr>
              <w:t xml:space="preserve"> до тендерної документації, який повинен буди заповнений для сторони учасника.</w:t>
            </w:r>
          </w:p>
        </w:tc>
      </w:tr>
      <w:tr w:rsidR="0014210A" w:rsidRPr="003E6E6A" w14:paraId="0AE4C50C" w14:textId="77777777" w:rsidTr="00794F4B">
        <w:tc>
          <w:tcPr>
            <w:tcW w:w="710" w:type="dxa"/>
            <w:shd w:val="clear" w:color="auto" w:fill="auto"/>
          </w:tcPr>
          <w:p w14:paraId="7454D15C" w14:textId="77777777" w:rsidR="0014210A" w:rsidRPr="003E6E6A" w:rsidRDefault="0014210A" w:rsidP="00794F4B">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F0B8CB" w14:textId="77777777" w:rsidR="0014210A" w:rsidRPr="003E6E6A" w:rsidRDefault="0014210A" w:rsidP="00794F4B">
            <w:pPr>
              <w:widowControl w:val="0"/>
              <w:spacing w:after="0" w:line="240" w:lineRule="auto"/>
              <w:ind w:right="113" w:hanging="2"/>
              <w:rPr>
                <w:rFonts w:ascii="Times New Roman" w:hAnsi="Times New Roman" w:cs="Times New Roman"/>
              </w:rPr>
            </w:pPr>
            <w:r w:rsidRPr="00D457A4">
              <w:rPr>
                <w:rFonts w:ascii="Times New Roman" w:hAnsi="Times New Roman" w:cs="Times New Roman"/>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EE460C" w14:textId="77777777" w:rsidR="0014210A" w:rsidRPr="0068320D" w:rsidRDefault="0014210A" w:rsidP="00794F4B">
            <w:pPr>
              <w:shd w:val="clear" w:color="auto" w:fill="FFFFFF"/>
              <w:spacing w:after="0" w:line="240" w:lineRule="auto"/>
              <w:jc w:val="both"/>
              <w:rPr>
                <w:rFonts w:ascii="Times New Roman" w:hAnsi="Times New Roman" w:cs="Times New Roman"/>
                <w:color w:val="000000"/>
              </w:rPr>
            </w:pPr>
            <w:bookmarkStart w:id="22" w:name="n74"/>
            <w:bookmarkEnd w:id="22"/>
            <w:r w:rsidRPr="0068320D">
              <w:rPr>
                <w:rFonts w:ascii="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020F67" w14:textId="77777777" w:rsidR="0014210A" w:rsidRPr="0068320D" w:rsidRDefault="0014210A" w:rsidP="00794F4B">
            <w:pPr>
              <w:shd w:val="clear" w:color="auto" w:fill="FFFFFF"/>
              <w:spacing w:after="0" w:line="240" w:lineRule="auto"/>
              <w:jc w:val="both"/>
              <w:rPr>
                <w:rFonts w:ascii="Times New Roman" w:hAnsi="Times New Roman" w:cs="Times New Roman"/>
                <w:b/>
                <w:color w:val="000000"/>
              </w:rPr>
            </w:pPr>
            <w:r w:rsidRPr="0068320D">
              <w:rPr>
                <w:rFonts w:ascii="Times New Roman" w:hAnsi="Times New Roman" w:cs="Times New Roman"/>
                <w:b/>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15C27B" w14:textId="77777777" w:rsidR="0014210A" w:rsidRPr="0068320D" w:rsidRDefault="0014210A" w:rsidP="00794F4B">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4D296EA" w14:textId="77777777" w:rsidR="0014210A" w:rsidRPr="0068320D" w:rsidRDefault="0014210A" w:rsidP="00794F4B">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F46B9E" w14:textId="77777777" w:rsidR="0014210A" w:rsidRPr="0068320D" w:rsidRDefault="0014210A" w:rsidP="00794F4B">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визначення грошового еквівалента зобов’язання в іноземній валюті;</w:t>
            </w:r>
          </w:p>
          <w:p w14:paraId="04D179B9" w14:textId="77777777" w:rsidR="0014210A" w:rsidRPr="0068320D" w:rsidRDefault="0014210A" w:rsidP="00794F4B">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73376234" w14:textId="77777777" w:rsidR="0014210A" w:rsidRPr="0068320D" w:rsidRDefault="0014210A" w:rsidP="00794F4B">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2EBF6758" w14:textId="77777777" w:rsidR="0014210A" w:rsidRPr="0068320D" w:rsidRDefault="0014210A" w:rsidP="00794F4B">
            <w:pPr>
              <w:shd w:val="clear" w:color="auto" w:fill="FFFFFF"/>
              <w:spacing w:after="0" w:line="240" w:lineRule="auto"/>
              <w:jc w:val="both"/>
              <w:rPr>
                <w:rFonts w:ascii="Times New Roman" w:hAnsi="Times New Roman" w:cs="Times New Roman"/>
                <w:color w:val="000000"/>
              </w:rPr>
            </w:pPr>
          </w:p>
          <w:p w14:paraId="7FEC5795" w14:textId="77777777" w:rsidR="0014210A" w:rsidRPr="0068320D" w:rsidRDefault="0014210A" w:rsidP="00794F4B">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8E8ED4F" w14:textId="77777777" w:rsidR="0014210A" w:rsidRPr="0068320D" w:rsidRDefault="0014210A" w:rsidP="00794F4B">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210A" w:rsidRPr="003E6E6A" w14:paraId="73BFCD74" w14:textId="77777777" w:rsidTr="00794F4B">
        <w:tc>
          <w:tcPr>
            <w:tcW w:w="710" w:type="dxa"/>
            <w:shd w:val="clear" w:color="auto" w:fill="auto"/>
          </w:tcPr>
          <w:p w14:paraId="05680C91" w14:textId="77777777" w:rsidR="0014210A" w:rsidRPr="003E6E6A" w:rsidRDefault="0014210A" w:rsidP="00794F4B">
            <w:pPr>
              <w:spacing w:after="0" w:line="240" w:lineRule="auto"/>
              <w:ind w:hanging="2"/>
              <w:jc w:val="center"/>
              <w:rPr>
                <w:rFonts w:ascii="Times New Roman" w:hAnsi="Times New Roman" w:cs="Times New Roman"/>
              </w:rPr>
            </w:pPr>
            <w:r>
              <w:rPr>
                <w:rFonts w:ascii="Times New Roman" w:hAnsi="Times New Roman" w:cs="Times New Roman"/>
                <w:b/>
              </w:rPr>
              <w:t>5</w:t>
            </w:r>
            <w:r w:rsidRPr="003E6E6A">
              <w:rPr>
                <w:rFonts w:ascii="Times New Roman" w:hAnsi="Times New Roman" w:cs="Times New Roman"/>
                <w:b/>
              </w:rPr>
              <w:t>.</w:t>
            </w:r>
          </w:p>
        </w:tc>
        <w:tc>
          <w:tcPr>
            <w:tcW w:w="2309" w:type="dxa"/>
            <w:shd w:val="clear" w:color="auto" w:fill="auto"/>
          </w:tcPr>
          <w:p w14:paraId="03B6DACA" w14:textId="77777777" w:rsidR="0014210A" w:rsidRPr="003E6E6A" w:rsidRDefault="0014210A" w:rsidP="00794F4B">
            <w:pPr>
              <w:widowControl w:val="0"/>
              <w:spacing w:after="0" w:line="240" w:lineRule="auto"/>
              <w:ind w:right="113"/>
              <w:rPr>
                <w:rFonts w:ascii="Times New Roman" w:hAnsi="Times New Roman" w:cs="Times New Roman"/>
              </w:rPr>
            </w:pPr>
            <w:r w:rsidRPr="003E6E6A">
              <w:rPr>
                <w:rFonts w:ascii="Times New Roman" w:hAnsi="Times New Roman" w:cs="Times New Roman"/>
                <w:b/>
              </w:rPr>
              <w:t xml:space="preserve">Забезпечення виконання договору про закупівлю </w:t>
            </w:r>
          </w:p>
        </w:tc>
        <w:tc>
          <w:tcPr>
            <w:tcW w:w="7290" w:type="dxa"/>
            <w:shd w:val="clear" w:color="auto" w:fill="auto"/>
          </w:tcPr>
          <w:p w14:paraId="18F42F22" w14:textId="77777777" w:rsidR="0014210A" w:rsidRPr="003E6E6A" w:rsidRDefault="0014210A" w:rsidP="00794F4B">
            <w:pPr>
              <w:widowControl w:val="0"/>
              <w:spacing w:after="0" w:line="240" w:lineRule="auto"/>
              <w:ind w:right="120"/>
              <w:jc w:val="both"/>
              <w:rPr>
                <w:rFonts w:ascii="Times New Roman" w:hAnsi="Times New Roman" w:cs="Times New Roman"/>
                <w:highlight w:val="white"/>
              </w:rPr>
            </w:pPr>
          </w:p>
          <w:p w14:paraId="6AC0E438" w14:textId="77777777" w:rsidR="0014210A" w:rsidRPr="003E6E6A" w:rsidRDefault="0014210A" w:rsidP="00794F4B">
            <w:pPr>
              <w:widowControl w:val="0"/>
              <w:spacing w:after="0" w:line="240" w:lineRule="auto"/>
              <w:ind w:right="120"/>
              <w:jc w:val="both"/>
              <w:rPr>
                <w:rFonts w:ascii="Times New Roman" w:hAnsi="Times New Roman" w:cs="Times New Roman"/>
                <w:highlight w:val="white"/>
              </w:rPr>
            </w:pPr>
            <w:r w:rsidRPr="003E6E6A">
              <w:rPr>
                <w:rFonts w:ascii="Times New Roman" w:hAnsi="Times New Roman" w:cs="Times New Roman"/>
                <w:highlight w:val="white"/>
              </w:rPr>
              <w:t>Не вимагається</w:t>
            </w:r>
          </w:p>
          <w:p w14:paraId="05003361" w14:textId="77777777" w:rsidR="0014210A" w:rsidRPr="003E6E6A" w:rsidRDefault="0014210A" w:rsidP="00794F4B">
            <w:pPr>
              <w:widowControl w:val="0"/>
              <w:spacing w:after="0" w:line="240" w:lineRule="auto"/>
              <w:ind w:right="113" w:hanging="2"/>
              <w:jc w:val="both"/>
              <w:rPr>
                <w:rFonts w:ascii="Times New Roman" w:hAnsi="Times New Roman" w:cs="Times New Roman"/>
                <w:u w:val="single"/>
              </w:rPr>
            </w:pPr>
          </w:p>
        </w:tc>
      </w:tr>
    </w:tbl>
    <w:p w14:paraId="2039C458" w14:textId="77777777" w:rsidR="0014210A" w:rsidRDefault="0014210A" w:rsidP="0014210A">
      <w:pPr>
        <w:shd w:val="clear" w:color="auto" w:fill="FFFFFF"/>
        <w:suppressAutoHyphens/>
        <w:spacing w:after="0" w:line="240" w:lineRule="auto"/>
        <w:ind w:left="30"/>
        <w:jc w:val="right"/>
        <w:rPr>
          <w:rFonts w:ascii="Times New Roman" w:hAnsi="Times New Roman" w:cs="Times New Roman"/>
          <w:i/>
          <w:sz w:val="26"/>
          <w:szCs w:val="26"/>
        </w:rPr>
        <w:sectPr w:rsidR="0014210A">
          <w:headerReference w:type="default" r:id="rId26"/>
          <w:footerReference w:type="even" r:id="rId27"/>
          <w:footerReference w:type="default" r:id="rId28"/>
          <w:pgSz w:w="11907" w:h="16840"/>
          <w:pgMar w:top="850" w:right="850" w:bottom="850" w:left="1417" w:header="708" w:footer="708" w:gutter="0"/>
          <w:cols w:space="720"/>
          <w:rtlGutter/>
        </w:sectPr>
      </w:pPr>
      <w:r>
        <w:rPr>
          <w:rFonts w:ascii="Times New Roman" w:hAnsi="Times New Roman" w:cs="Times New Roman"/>
          <w:i/>
          <w:sz w:val="26"/>
          <w:szCs w:val="26"/>
        </w:rPr>
        <w:t xml:space="preserve">                                                                                                                  </w:t>
      </w:r>
    </w:p>
    <w:p w14:paraId="632E1858" w14:textId="77777777" w:rsidR="0014210A" w:rsidRPr="00BA729B" w:rsidRDefault="0014210A" w:rsidP="0014210A">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Pr>
          <w:rFonts w:ascii="Times New Roman" w:hAnsi="Times New Roman" w:cs="Times New Roman"/>
          <w:i/>
          <w:sz w:val="26"/>
          <w:szCs w:val="26"/>
        </w:rPr>
        <w:lastRenderedPageBreak/>
        <w:t xml:space="preserve">  </w:t>
      </w:r>
      <w:bookmarkStart w:id="23" w:name="_Hlk89793536"/>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14:paraId="7A68C088" w14:textId="77777777" w:rsidR="0014210A" w:rsidRPr="0043118E" w:rsidRDefault="0014210A" w:rsidP="0014210A">
      <w:pPr>
        <w:suppressAutoHyphens/>
        <w:spacing w:after="0" w:line="240" w:lineRule="auto"/>
        <w:jc w:val="right"/>
        <w:rPr>
          <w:rFonts w:ascii="Times New Roman" w:hAnsi="Times New Roman" w:cs="Times New Roman"/>
          <w:b/>
          <w:bCs/>
          <w:sz w:val="24"/>
          <w:szCs w:val="24"/>
          <w:lang w:eastAsia="ar-SA"/>
        </w:rPr>
      </w:pPr>
      <w:bookmarkStart w:id="24" w:name="_Hlk123822617"/>
      <w:r w:rsidRPr="00BA729B">
        <w:rPr>
          <w:rFonts w:ascii="Times New Roman" w:hAnsi="Times New Roman" w:cs="Times New Roman"/>
          <w:b/>
          <w:bCs/>
          <w:sz w:val="24"/>
          <w:szCs w:val="24"/>
          <w:lang w:eastAsia="ar-SA"/>
        </w:rPr>
        <w:t>до тендерної документації</w:t>
      </w:r>
      <w:bookmarkEnd w:id="23"/>
      <w:bookmarkEnd w:id="24"/>
    </w:p>
    <w:p w14:paraId="1FAF1612" w14:textId="77777777" w:rsidR="0014210A" w:rsidRPr="00606D9E" w:rsidRDefault="0014210A" w:rsidP="0014210A">
      <w:pPr>
        <w:spacing w:after="0"/>
        <w:jc w:val="right"/>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                                                                                                                    </w:t>
      </w:r>
    </w:p>
    <w:p w14:paraId="1AEE8356"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14:paraId="4B314911"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14:paraId="3CCCEE50" w14:textId="77777777" w:rsidR="0014210A" w:rsidRPr="00606D9E" w:rsidRDefault="0014210A" w:rsidP="0014210A">
      <w:pPr>
        <w:spacing w:after="0" w:line="240" w:lineRule="auto"/>
        <w:ind w:right="120" w:hanging="2"/>
        <w:rPr>
          <w:rFonts w:ascii="Times New Roman" w:hAnsi="Times New Roman" w:cs="Times New Roman"/>
          <w:b/>
          <w:sz w:val="24"/>
          <w:szCs w:val="24"/>
          <w:highlight w:val="white"/>
        </w:rPr>
      </w:pPr>
    </w:p>
    <w:p w14:paraId="1CDF4470" w14:textId="77777777" w:rsidR="0014210A" w:rsidRPr="00606D9E" w:rsidRDefault="0014210A" w:rsidP="0014210A">
      <w:pPr>
        <w:spacing w:after="0" w:line="240" w:lineRule="auto"/>
        <w:ind w:hanging="2"/>
        <w:jc w:val="center"/>
        <w:rPr>
          <w:rFonts w:ascii="Times New Roman" w:hAnsi="Times New Roman" w:cs="Times New Roman"/>
          <w:b/>
          <w:sz w:val="24"/>
          <w:szCs w:val="24"/>
          <w:highlight w:val="white"/>
        </w:rPr>
      </w:pPr>
      <w:bookmarkStart w:id="25" w:name="_Hlk123825022"/>
      <w:r w:rsidRPr="00606D9E">
        <w:rPr>
          <w:rFonts w:ascii="Times New Roman" w:hAnsi="Times New Roman" w:cs="Times New Roman"/>
          <w:b/>
          <w:sz w:val="28"/>
          <w:szCs w:val="28"/>
          <w:highlight w:val="white"/>
        </w:rPr>
        <w:t>Тендерна пропозиція</w:t>
      </w:r>
    </w:p>
    <w:bookmarkEnd w:id="25"/>
    <w:p w14:paraId="3C513A34" w14:textId="77777777" w:rsidR="0014210A" w:rsidRPr="0061419E" w:rsidRDefault="0014210A" w:rsidP="0014210A">
      <w:pPr>
        <w:widowControl w:val="0"/>
        <w:tabs>
          <w:tab w:val="left" w:pos="2880"/>
        </w:tabs>
        <w:autoSpaceDE w:val="0"/>
        <w:autoSpaceDN w:val="0"/>
        <w:spacing w:before="1" w:after="0" w:line="240" w:lineRule="auto"/>
        <w:ind w:right="1" w:firstLine="426"/>
        <w:jc w:val="both"/>
        <w:rPr>
          <w:rFonts w:ascii="Times New Roman" w:hAnsi="Times New Roman" w:cs="Times New Roman"/>
          <w:b/>
          <w:bCs/>
          <w:color w:val="000000"/>
          <w:spacing w:val="-3"/>
          <w:lang w:val="ru-RU"/>
        </w:rPr>
      </w:pPr>
      <w:r w:rsidRPr="0061419E">
        <w:rPr>
          <w:rFonts w:ascii="Times New Roman" w:hAnsi="Times New Roman" w:cs="Times New Roman"/>
        </w:rPr>
        <w:t xml:space="preserve">Ми, (найменування Учасника), надаємо свою тендерну пропозицію щодо участі у </w:t>
      </w:r>
      <w:r>
        <w:rPr>
          <w:rFonts w:ascii="Times New Roman" w:hAnsi="Times New Roman" w:cs="Times New Roman"/>
        </w:rPr>
        <w:t>відкритих</w:t>
      </w:r>
      <w:r w:rsidRPr="0061419E">
        <w:rPr>
          <w:rFonts w:ascii="Times New Roman" w:hAnsi="Times New Roman" w:cs="Times New Roman"/>
          <w:spacing w:val="1"/>
        </w:rPr>
        <w:t xml:space="preserve"> </w:t>
      </w:r>
      <w:r w:rsidRPr="0061419E">
        <w:rPr>
          <w:rFonts w:ascii="Times New Roman" w:hAnsi="Times New Roman" w:cs="Times New Roman"/>
        </w:rPr>
        <w:t>торгах</w:t>
      </w:r>
      <w:r w:rsidRPr="0061419E">
        <w:rPr>
          <w:rFonts w:ascii="Times New Roman" w:hAnsi="Times New Roman" w:cs="Times New Roman"/>
          <w:spacing w:val="-1"/>
        </w:rPr>
        <w:t xml:space="preserve"> </w:t>
      </w:r>
      <w:r>
        <w:rPr>
          <w:rFonts w:ascii="Times New Roman" w:hAnsi="Times New Roman" w:cs="Times New Roman"/>
          <w:spacing w:val="-1"/>
        </w:rPr>
        <w:t xml:space="preserve">з особливостями </w:t>
      </w:r>
      <w:r w:rsidRPr="0061419E">
        <w:rPr>
          <w:rFonts w:ascii="Times New Roman" w:hAnsi="Times New Roman" w:cs="Times New Roman"/>
        </w:rPr>
        <w:t>на</w:t>
      </w:r>
      <w:r w:rsidRPr="0061419E">
        <w:rPr>
          <w:rFonts w:ascii="Times New Roman" w:hAnsi="Times New Roman" w:cs="Times New Roman"/>
          <w:spacing w:val="-2"/>
        </w:rPr>
        <w:t xml:space="preserve"> </w:t>
      </w:r>
      <w:r w:rsidRPr="0061419E">
        <w:rPr>
          <w:rFonts w:ascii="Times New Roman" w:hAnsi="Times New Roman" w:cs="Times New Roman"/>
        </w:rPr>
        <w:t xml:space="preserve">закупівлю: </w:t>
      </w:r>
      <w:r>
        <w:rPr>
          <w:rFonts w:ascii="Times New Roman" w:hAnsi="Times New Roman" w:cs="Times New Roman"/>
        </w:rPr>
        <w:t>_______________________________________ _______________________________________________________________________________________</w:t>
      </w:r>
    </w:p>
    <w:p w14:paraId="1332BB9A" w14:textId="77777777" w:rsidR="0014210A" w:rsidRPr="0061419E" w:rsidRDefault="0014210A" w:rsidP="0014210A">
      <w:pPr>
        <w:widowControl w:val="0"/>
        <w:tabs>
          <w:tab w:val="left" w:pos="2880"/>
        </w:tabs>
        <w:autoSpaceDE w:val="0"/>
        <w:autoSpaceDN w:val="0"/>
        <w:spacing w:before="1" w:after="0" w:line="240" w:lineRule="auto"/>
        <w:ind w:right="672" w:firstLine="426"/>
        <w:jc w:val="both"/>
        <w:rPr>
          <w:rFonts w:ascii="Times New Roman" w:hAnsi="Times New Roman" w:cs="Times New Roman"/>
        </w:rPr>
      </w:pPr>
      <w:r w:rsidRPr="0061419E">
        <w:rPr>
          <w:rFonts w:ascii="Times New Roman" w:hAnsi="Times New Roman" w:cs="Times New Roman"/>
        </w:rPr>
        <w:t>згідно</w:t>
      </w:r>
      <w:r w:rsidRPr="0061419E">
        <w:rPr>
          <w:rFonts w:ascii="Times New Roman" w:hAnsi="Times New Roman" w:cs="Times New Roman"/>
          <w:spacing w:val="26"/>
        </w:rPr>
        <w:t xml:space="preserve"> </w:t>
      </w:r>
      <w:r w:rsidRPr="0061419E">
        <w:rPr>
          <w:rFonts w:ascii="Times New Roman" w:hAnsi="Times New Roman" w:cs="Times New Roman"/>
        </w:rPr>
        <w:t>з</w:t>
      </w:r>
      <w:r w:rsidRPr="0061419E">
        <w:rPr>
          <w:rFonts w:ascii="Times New Roman" w:hAnsi="Times New Roman" w:cs="Times New Roman"/>
          <w:spacing w:val="28"/>
        </w:rPr>
        <w:t xml:space="preserve"> </w:t>
      </w:r>
      <w:r w:rsidRPr="0061419E">
        <w:rPr>
          <w:rFonts w:ascii="Times New Roman" w:hAnsi="Times New Roman" w:cs="Times New Roman"/>
        </w:rPr>
        <w:t>технічними</w:t>
      </w:r>
      <w:r w:rsidRPr="0061419E">
        <w:rPr>
          <w:rFonts w:ascii="Times New Roman" w:hAnsi="Times New Roman" w:cs="Times New Roman"/>
          <w:spacing w:val="27"/>
        </w:rPr>
        <w:t xml:space="preserve"> </w:t>
      </w:r>
      <w:r w:rsidRPr="0061419E">
        <w:rPr>
          <w:rFonts w:ascii="Times New Roman" w:hAnsi="Times New Roman" w:cs="Times New Roman"/>
        </w:rPr>
        <w:t>та</w:t>
      </w:r>
      <w:r w:rsidRPr="0061419E">
        <w:rPr>
          <w:rFonts w:ascii="Times New Roman" w:hAnsi="Times New Roman" w:cs="Times New Roman"/>
          <w:spacing w:val="27"/>
        </w:rPr>
        <w:t xml:space="preserve"> </w:t>
      </w:r>
      <w:r w:rsidRPr="0061419E">
        <w:rPr>
          <w:rFonts w:ascii="Times New Roman" w:hAnsi="Times New Roman" w:cs="Times New Roman"/>
        </w:rPr>
        <w:t>іншими</w:t>
      </w:r>
      <w:r w:rsidRPr="0061419E">
        <w:rPr>
          <w:rFonts w:ascii="Times New Roman" w:hAnsi="Times New Roman" w:cs="Times New Roman"/>
          <w:spacing w:val="28"/>
        </w:rPr>
        <w:t xml:space="preserve"> </w:t>
      </w:r>
      <w:r w:rsidRPr="0061419E">
        <w:rPr>
          <w:rFonts w:ascii="Times New Roman" w:hAnsi="Times New Roman" w:cs="Times New Roman"/>
        </w:rPr>
        <w:t>вимогами</w:t>
      </w:r>
      <w:r w:rsidRPr="0061419E">
        <w:rPr>
          <w:rFonts w:ascii="Times New Roman" w:hAnsi="Times New Roman" w:cs="Times New Roman"/>
          <w:spacing w:val="27"/>
        </w:rPr>
        <w:t xml:space="preserve"> </w:t>
      </w:r>
      <w:r w:rsidRPr="0061419E">
        <w:rPr>
          <w:rFonts w:ascii="Times New Roman" w:hAnsi="Times New Roman" w:cs="Times New Roman"/>
        </w:rPr>
        <w:t>Замовника.</w:t>
      </w:r>
      <w:r w:rsidRPr="0061419E">
        <w:rPr>
          <w:rFonts w:ascii="Times New Roman" w:hAnsi="Times New Roman" w:cs="Times New Roman"/>
          <w:spacing w:val="27"/>
        </w:rPr>
        <w:t xml:space="preserve"> </w:t>
      </w:r>
      <w:r w:rsidRPr="0061419E">
        <w:rPr>
          <w:rFonts w:ascii="Times New Roman" w:hAnsi="Times New Roman" w:cs="Times New Roman"/>
        </w:rPr>
        <w:t>Вивчивши</w:t>
      </w:r>
      <w:r>
        <w:rPr>
          <w:rFonts w:ascii="Times New Roman" w:hAnsi="Times New Roman" w:cs="Times New Roman"/>
        </w:rPr>
        <w:t xml:space="preserve"> </w:t>
      </w:r>
      <w:r w:rsidRPr="0061419E">
        <w:rPr>
          <w:rFonts w:ascii="Times New Roman" w:hAnsi="Times New Roman" w:cs="Times New Roman"/>
          <w:spacing w:val="-58"/>
        </w:rPr>
        <w:t xml:space="preserve"> </w:t>
      </w:r>
      <w:r w:rsidRPr="0061419E">
        <w:rPr>
          <w:rFonts w:ascii="Times New Roman" w:hAnsi="Times New Roman" w:cs="Times New Roman"/>
        </w:rPr>
        <w:t>тендерну</w:t>
      </w:r>
      <w:r w:rsidRPr="0061419E">
        <w:rPr>
          <w:rFonts w:ascii="Times New Roman" w:hAnsi="Times New Roman" w:cs="Times New Roman"/>
          <w:spacing w:val="1"/>
        </w:rPr>
        <w:t xml:space="preserve"> </w:t>
      </w:r>
      <w:r w:rsidRPr="0061419E">
        <w:rPr>
          <w:rFonts w:ascii="Times New Roman" w:hAnsi="Times New Roman" w:cs="Times New Roman"/>
        </w:rPr>
        <w:t>документацію</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інформацію</w:t>
      </w:r>
      <w:r w:rsidRPr="0061419E">
        <w:rPr>
          <w:rFonts w:ascii="Times New Roman" w:hAnsi="Times New Roman" w:cs="Times New Roman"/>
          <w:spacing w:val="1"/>
        </w:rPr>
        <w:t xml:space="preserve"> </w:t>
      </w:r>
      <w:r w:rsidRPr="0061419E">
        <w:rPr>
          <w:rFonts w:ascii="Times New Roman" w:hAnsi="Times New Roman" w:cs="Times New Roman"/>
        </w:rPr>
        <w:t>про</w:t>
      </w:r>
      <w:r w:rsidRPr="0061419E">
        <w:rPr>
          <w:rFonts w:ascii="Times New Roman" w:hAnsi="Times New Roman" w:cs="Times New Roman"/>
          <w:spacing w:val="1"/>
        </w:rPr>
        <w:t xml:space="preserve"> </w:t>
      </w:r>
      <w:r w:rsidRPr="0061419E">
        <w:rPr>
          <w:rFonts w:ascii="Times New Roman" w:hAnsi="Times New Roman" w:cs="Times New Roman"/>
        </w:rPr>
        <w:t>необхідні</w:t>
      </w:r>
      <w:r w:rsidRPr="0061419E">
        <w:rPr>
          <w:rFonts w:ascii="Times New Roman" w:hAnsi="Times New Roman" w:cs="Times New Roman"/>
          <w:spacing w:val="1"/>
        </w:rPr>
        <w:t xml:space="preserve"> </w:t>
      </w:r>
      <w:r w:rsidRPr="0061419E">
        <w:rPr>
          <w:rFonts w:ascii="Times New Roman" w:hAnsi="Times New Roman" w:cs="Times New Roman"/>
        </w:rPr>
        <w:t>технічні</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якісні</w:t>
      </w:r>
      <w:r w:rsidRPr="0061419E">
        <w:rPr>
          <w:rFonts w:ascii="Times New Roman" w:hAnsi="Times New Roman" w:cs="Times New Roman"/>
          <w:spacing w:val="1"/>
        </w:rPr>
        <w:t xml:space="preserve"> </w:t>
      </w:r>
      <w:r w:rsidRPr="0061419E">
        <w:rPr>
          <w:rFonts w:ascii="Times New Roman" w:hAnsi="Times New Roman" w:cs="Times New Roman"/>
        </w:rPr>
        <w:t>характеристики,</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57"/>
        </w:rPr>
        <w:t xml:space="preserve"> </w:t>
      </w:r>
      <w:r w:rsidRPr="0061419E">
        <w:rPr>
          <w:rFonts w:ascii="Times New Roman" w:hAnsi="Times New Roman" w:cs="Times New Roman"/>
        </w:rPr>
        <w:t>виконання</w:t>
      </w:r>
      <w:r w:rsidRPr="0061419E">
        <w:rPr>
          <w:rFonts w:ascii="Times New Roman" w:hAnsi="Times New Roman" w:cs="Times New Roman"/>
          <w:spacing w:val="-1"/>
        </w:rPr>
        <w:t xml:space="preserve"> </w:t>
      </w:r>
      <w:r w:rsidRPr="0061419E">
        <w:rPr>
          <w:rFonts w:ascii="Times New Roman" w:hAnsi="Times New Roman" w:cs="Times New Roman"/>
        </w:rPr>
        <w:t>зазначеного вище</w:t>
      </w:r>
      <w:r w:rsidRPr="0061419E">
        <w:rPr>
          <w:rFonts w:ascii="Times New Roman" w:hAnsi="Times New Roman" w:cs="Times New Roman"/>
          <w:spacing w:val="-2"/>
        </w:rPr>
        <w:t xml:space="preserve"> </w:t>
      </w:r>
      <w:r w:rsidRPr="0061419E">
        <w:rPr>
          <w:rFonts w:ascii="Times New Roman" w:hAnsi="Times New Roman" w:cs="Times New Roman"/>
        </w:rPr>
        <w:t>маємо</w:t>
      </w:r>
      <w:r w:rsidRPr="0061419E">
        <w:rPr>
          <w:rFonts w:ascii="Times New Roman" w:hAnsi="Times New Roman" w:cs="Times New Roman"/>
          <w:spacing w:val="-1"/>
        </w:rPr>
        <w:t xml:space="preserve"> </w:t>
      </w:r>
      <w:r w:rsidRPr="0061419E">
        <w:rPr>
          <w:rFonts w:ascii="Times New Roman" w:hAnsi="Times New Roman" w:cs="Times New Roman"/>
        </w:rPr>
        <w:t>можливість</w:t>
      </w:r>
      <w:r w:rsidRPr="0061419E">
        <w:rPr>
          <w:rFonts w:ascii="Times New Roman" w:hAnsi="Times New Roman" w:cs="Times New Roman"/>
          <w:spacing w:val="-1"/>
        </w:rPr>
        <w:t xml:space="preserve"> </w:t>
      </w:r>
      <w:r w:rsidRPr="0061419E">
        <w:rPr>
          <w:rFonts w:ascii="Times New Roman" w:hAnsi="Times New Roman" w:cs="Times New Roman"/>
        </w:rPr>
        <w:t>та погоджуємося</w:t>
      </w:r>
      <w:r>
        <w:rPr>
          <w:rFonts w:ascii="Times New Roman" w:hAnsi="Times New Roman" w:cs="Times New Roman"/>
        </w:rPr>
        <w:t xml:space="preserve"> </w:t>
      </w:r>
      <w:r w:rsidRPr="0061419E">
        <w:rPr>
          <w:rFonts w:ascii="Times New Roman" w:hAnsi="Times New Roman" w:cs="Times New Roman"/>
        </w:rPr>
        <w:t>виконати</w:t>
      </w:r>
      <w:r w:rsidRPr="0061419E">
        <w:rPr>
          <w:rFonts w:ascii="Times New Roman" w:hAnsi="Times New Roman" w:cs="Times New Roman"/>
          <w:spacing w:val="-3"/>
        </w:rPr>
        <w:t xml:space="preserve"> </w:t>
      </w:r>
      <w:r w:rsidRPr="0061419E">
        <w:rPr>
          <w:rFonts w:ascii="Times New Roman" w:hAnsi="Times New Roman" w:cs="Times New Roman"/>
        </w:rPr>
        <w:t>вимоги</w:t>
      </w:r>
      <w:r w:rsidRPr="0061419E">
        <w:rPr>
          <w:rFonts w:ascii="Times New Roman" w:hAnsi="Times New Roman" w:cs="Times New Roman"/>
          <w:spacing w:val="-2"/>
        </w:rPr>
        <w:t xml:space="preserve"> </w:t>
      </w:r>
      <w:r w:rsidRPr="0061419E">
        <w:rPr>
          <w:rFonts w:ascii="Times New Roman" w:hAnsi="Times New Roman" w:cs="Times New Roman"/>
        </w:rPr>
        <w:t>Замовника</w:t>
      </w:r>
      <w:r w:rsidRPr="0061419E">
        <w:rPr>
          <w:rFonts w:ascii="Times New Roman" w:hAnsi="Times New Roman" w:cs="Times New Roman"/>
          <w:spacing w:val="-4"/>
        </w:rPr>
        <w:t xml:space="preserve"> </w:t>
      </w:r>
      <w:r w:rsidRPr="0061419E">
        <w:rPr>
          <w:rFonts w:ascii="Times New Roman" w:hAnsi="Times New Roman" w:cs="Times New Roman"/>
        </w:rPr>
        <w:t>та</w:t>
      </w:r>
      <w:r w:rsidRPr="0061419E">
        <w:rPr>
          <w:rFonts w:ascii="Times New Roman" w:hAnsi="Times New Roman" w:cs="Times New Roman"/>
          <w:spacing w:val="-2"/>
        </w:rPr>
        <w:t xml:space="preserve"> </w:t>
      </w:r>
      <w:r w:rsidRPr="0061419E">
        <w:rPr>
          <w:rFonts w:ascii="Times New Roman" w:hAnsi="Times New Roman" w:cs="Times New Roman"/>
        </w:rPr>
        <w:t>Договору</w:t>
      </w:r>
      <w:r w:rsidRPr="0061419E">
        <w:rPr>
          <w:rFonts w:ascii="Times New Roman" w:hAnsi="Times New Roman" w:cs="Times New Roman"/>
          <w:spacing w:val="-7"/>
        </w:rPr>
        <w:t xml:space="preserve"> </w:t>
      </w:r>
      <w:r w:rsidRPr="0061419E">
        <w:rPr>
          <w:rFonts w:ascii="Times New Roman" w:hAnsi="Times New Roman" w:cs="Times New Roman"/>
        </w:rPr>
        <w:t>про</w:t>
      </w:r>
      <w:r w:rsidRPr="0061419E">
        <w:rPr>
          <w:rFonts w:ascii="Times New Roman" w:hAnsi="Times New Roman" w:cs="Times New Roman"/>
          <w:spacing w:val="-3"/>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послуг.</w:t>
      </w:r>
    </w:p>
    <w:p w14:paraId="1C53CD34" w14:textId="77777777" w:rsidR="0014210A" w:rsidRPr="0061419E" w:rsidRDefault="0014210A" w:rsidP="0014210A">
      <w:pPr>
        <w:widowControl w:val="0"/>
        <w:numPr>
          <w:ilvl w:val="0"/>
          <w:numId w:val="2"/>
        </w:numPr>
        <w:tabs>
          <w:tab w:val="left" w:pos="797"/>
          <w:tab w:val="left" w:pos="9879"/>
        </w:tabs>
        <w:autoSpaceDE w:val="0"/>
        <w:autoSpaceDN w:val="0"/>
        <w:spacing w:before="3" w:after="0" w:line="240" w:lineRule="auto"/>
        <w:rPr>
          <w:rFonts w:ascii="Times New Roman" w:hAnsi="Times New Roman" w:cs="Times New Roman"/>
        </w:rPr>
      </w:pPr>
      <w:r w:rsidRPr="0061419E">
        <w:rPr>
          <w:rFonts w:ascii="Times New Roman" w:hAnsi="Times New Roman" w:cs="Times New Roman"/>
        </w:rPr>
        <w:t>Повне</w:t>
      </w:r>
      <w:r w:rsidRPr="0061419E">
        <w:rPr>
          <w:rFonts w:ascii="Times New Roman" w:hAnsi="Times New Roman" w:cs="Times New Roman"/>
          <w:spacing w:val="-6"/>
        </w:rPr>
        <w:t xml:space="preserve"> </w:t>
      </w:r>
      <w:r w:rsidRPr="0061419E">
        <w:rPr>
          <w:rFonts w:ascii="Times New Roman" w:hAnsi="Times New Roman" w:cs="Times New Roman"/>
        </w:rPr>
        <w:t>найменування</w:t>
      </w:r>
      <w:r w:rsidRPr="0061419E">
        <w:rPr>
          <w:rFonts w:ascii="Times New Roman" w:hAnsi="Times New Roman" w:cs="Times New Roman"/>
          <w:spacing w:val="-12"/>
        </w:rPr>
        <w:t xml:space="preserve"> </w:t>
      </w:r>
      <w:r w:rsidRPr="0061419E">
        <w:rPr>
          <w:rFonts w:ascii="Times New Roman" w:hAnsi="Times New Roman" w:cs="Times New Roman"/>
        </w:rPr>
        <w:t xml:space="preserve">учасника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55F3F797" w14:textId="77777777" w:rsidR="0014210A" w:rsidRPr="0061419E" w:rsidRDefault="0014210A" w:rsidP="0014210A">
      <w:pPr>
        <w:widowControl w:val="0"/>
        <w:numPr>
          <w:ilvl w:val="0"/>
          <w:numId w:val="2"/>
        </w:numPr>
        <w:tabs>
          <w:tab w:val="left" w:pos="797"/>
          <w:tab w:val="left" w:pos="9812"/>
        </w:tabs>
        <w:autoSpaceDE w:val="0"/>
        <w:autoSpaceDN w:val="0"/>
        <w:spacing w:after="0" w:line="240" w:lineRule="auto"/>
        <w:rPr>
          <w:rFonts w:ascii="Times New Roman" w:hAnsi="Times New Roman" w:cs="Times New Roman"/>
        </w:rPr>
      </w:pPr>
      <w:r w:rsidRPr="0061419E">
        <w:rPr>
          <w:rFonts w:ascii="Times New Roman" w:hAnsi="Times New Roman" w:cs="Times New Roman"/>
        </w:rPr>
        <w:t>Адреса</w:t>
      </w:r>
      <w:r w:rsidRPr="0061419E">
        <w:rPr>
          <w:rFonts w:ascii="Times New Roman" w:hAnsi="Times New Roman" w:cs="Times New Roman"/>
          <w:spacing w:val="-3"/>
        </w:rPr>
        <w:t xml:space="preserve"> </w:t>
      </w:r>
      <w:r w:rsidRPr="0061419E">
        <w:rPr>
          <w:rFonts w:ascii="Times New Roman" w:hAnsi="Times New Roman" w:cs="Times New Roman"/>
        </w:rPr>
        <w:t>(місце</w:t>
      </w:r>
      <w:r w:rsidRPr="0061419E">
        <w:rPr>
          <w:rFonts w:ascii="Times New Roman" w:hAnsi="Times New Roman" w:cs="Times New Roman"/>
          <w:spacing w:val="-13"/>
        </w:rPr>
        <w:t xml:space="preserve"> </w:t>
      </w:r>
      <w:r w:rsidRPr="0061419E">
        <w:rPr>
          <w:rFonts w:ascii="Times New Roman" w:hAnsi="Times New Roman" w:cs="Times New Roman"/>
        </w:rPr>
        <w:t>знаходження)</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0B6E4270" w14:textId="77777777" w:rsidR="0014210A" w:rsidRPr="0061419E" w:rsidRDefault="0014210A" w:rsidP="0014210A">
      <w:pPr>
        <w:widowControl w:val="0"/>
        <w:numPr>
          <w:ilvl w:val="0"/>
          <w:numId w:val="2"/>
        </w:numPr>
        <w:tabs>
          <w:tab w:val="left" w:pos="797"/>
          <w:tab w:val="left" w:pos="9841"/>
        </w:tabs>
        <w:autoSpaceDE w:val="0"/>
        <w:autoSpaceDN w:val="0"/>
        <w:spacing w:after="0" w:line="240" w:lineRule="auto"/>
        <w:rPr>
          <w:rFonts w:ascii="Times New Roman" w:hAnsi="Times New Roman" w:cs="Times New Roman"/>
        </w:rPr>
      </w:pPr>
      <w:r w:rsidRPr="0061419E">
        <w:rPr>
          <w:rFonts w:ascii="Times New Roman" w:hAnsi="Times New Roman" w:cs="Times New Roman"/>
        </w:rPr>
        <w:t>Телефон/факс</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1FF7695A" w14:textId="77777777" w:rsidR="0014210A" w:rsidRPr="0061419E" w:rsidRDefault="0014210A" w:rsidP="0014210A">
      <w:pPr>
        <w:widowControl w:val="0"/>
        <w:numPr>
          <w:ilvl w:val="0"/>
          <w:numId w:val="2"/>
        </w:numPr>
        <w:tabs>
          <w:tab w:val="left" w:pos="797"/>
          <w:tab w:val="left" w:pos="9853"/>
        </w:tabs>
        <w:autoSpaceDE w:val="0"/>
        <w:autoSpaceDN w:val="0"/>
        <w:spacing w:after="0" w:line="240" w:lineRule="auto"/>
        <w:rPr>
          <w:rFonts w:ascii="Times New Roman" w:hAnsi="Times New Roman" w:cs="Times New Roman"/>
        </w:rPr>
      </w:pPr>
      <w:r w:rsidRPr="0061419E">
        <w:rPr>
          <w:rFonts w:ascii="Times New Roman" w:hAnsi="Times New Roman" w:cs="Times New Roman"/>
        </w:rPr>
        <w:t>Керівництво</w:t>
      </w:r>
      <w:r w:rsidRPr="0061419E">
        <w:rPr>
          <w:rFonts w:ascii="Times New Roman" w:hAnsi="Times New Roman" w:cs="Times New Roman"/>
          <w:spacing w:val="-3"/>
        </w:rPr>
        <w:t xml:space="preserve"> </w:t>
      </w:r>
      <w:r w:rsidRPr="0061419E">
        <w:rPr>
          <w:rFonts w:ascii="Times New Roman" w:hAnsi="Times New Roman" w:cs="Times New Roman"/>
        </w:rPr>
        <w:t>(прізвище,</w:t>
      </w:r>
      <w:r w:rsidRPr="0061419E">
        <w:rPr>
          <w:rFonts w:ascii="Times New Roman" w:hAnsi="Times New Roman" w:cs="Times New Roman"/>
          <w:spacing w:val="-2"/>
        </w:rPr>
        <w:t xml:space="preserve"> </w:t>
      </w:r>
      <w:r w:rsidRPr="0061419E">
        <w:rPr>
          <w:rFonts w:ascii="Times New Roman" w:hAnsi="Times New Roman" w:cs="Times New Roman"/>
        </w:rPr>
        <w:t>ім’я</w:t>
      </w:r>
      <w:r w:rsidRPr="0061419E">
        <w:rPr>
          <w:rFonts w:ascii="Times New Roman" w:hAnsi="Times New Roman" w:cs="Times New Roman"/>
          <w:spacing w:val="-2"/>
        </w:rPr>
        <w:t xml:space="preserve"> </w:t>
      </w:r>
      <w:r w:rsidRPr="0061419E">
        <w:rPr>
          <w:rFonts w:ascii="Times New Roman" w:hAnsi="Times New Roman" w:cs="Times New Roman"/>
        </w:rPr>
        <w:t>по</w:t>
      </w:r>
      <w:r w:rsidRPr="0061419E">
        <w:rPr>
          <w:rFonts w:ascii="Times New Roman" w:hAnsi="Times New Roman" w:cs="Times New Roman"/>
          <w:spacing w:val="-7"/>
        </w:rPr>
        <w:t xml:space="preserve"> </w:t>
      </w:r>
      <w:r w:rsidRPr="0061419E">
        <w:rPr>
          <w:rFonts w:ascii="Times New Roman" w:hAnsi="Times New Roman" w:cs="Times New Roman"/>
        </w:rPr>
        <w:t xml:space="preserve">батькові)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191710B" w14:textId="77777777" w:rsidR="0014210A" w:rsidRPr="0061419E" w:rsidRDefault="0014210A" w:rsidP="0014210A">
      <w:pPr>
        <w:widowControl w:val="0"/>
        <w:numPr>
          <w:ilvl w:val="0"/>
          <w:numId w:val="2"/>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hAnsi="Times New Roman" w:cs="Times New Roman"/>
        </w:rPr>
      </w:pPr>
      <w:r w:rsidRPr="0061419E">
        <w:rPr>
          <w:rFonts w:ascii="Times New Roman" w:hAnsi="Times New Roman" w:cs="Times New Roman"/>
        </w:rPr>
        <w:t>Форма</w:t>
      </w:r>
      <w:r w:rsidRPr="0061419E">
        <w:rPr>
          <w:rFonts w:ascii="Times New Roman" w:hAnsi="Times New Roman" w:cs="Times New Roman"/>
        </w:rPr>
        <w:tab/>
        <w:t>власності</w:t>
      </w:r>
      <w:r w:rsidRPr="0061419E">
        <w:rPr>
          <w:rFonts w:ascii="Times New Roman" w:hAnsi="Times New Roman" w:cs="Times New Roman"/>
        </w:rPr>
        <w:tab/>
        <w:t>та</w:t>
      </w:r>
      <w:r w:rsidRPr="0061419E">
        <w:rPr>
          <w:rFonts w:ascii="Times New Roman" w:hAnsi="Times New Roman" w:cs="Times New Roman"/>
        </w:rPr>
        <w:tab/>
        <w:t>юридичний</w:t>
      </w:r>
      <w:r w:rsidRPr="0061419E">
        <w:rPr>
          <w:rFonts w:ascii="Times New Roman" w:hAnsi="Times New Roman" w:cs="Times New Roman"/>
        </w:rPr>
        <w:tab/>
        <w:t>статус</w:t>
      </w:r>
      <w:r w:rsidRPr="0061419E">
        <w:rPr>
          <w:rFonts w:ascii="Times New Roman" w:hAnsi="Times New Roman" w:cs="Times New Roman"/>
        </w:rPr>
        <w:tab/>
        <w:t>підприємства</w:t>
      </w:r>
      <w:r w:rsidRPr="0061419E">
        <w:rPr>
          <w:rFonts w:ascii="Times New Roman" w:hAnsi="Times New Roman" w:cs="Times New Roman"/>
        </w:rPr>
        <w:tab/>
        <w:t>(організації),</w:t>
      </w:r>
      <w:r w:rsidRPr="0061419E">
        <w:rPr>
          <w:rFonts w:ascii="Times New Roman" w:hAnsi="Times New Roman" w:cs="Times New Roman"/>
        </w:rPr>
        <w:tab/>
      </w:r>
      <w:r w:rsidRPr="0061419E">
        <w:rPr>
          <w:rFonts w:ascii="Times New Roman" w:hAnsi="Times New Roman" w:cs="Times New Roman"/>
          <w:spacing w:val="-4"/>
        </w:rPr>
        <w:t>адреса</w:t>
      </w:r>
      <w:r w:rsidRPr="0061419E">
        <w:rPr>
          <w:rFonts w:ascii="Times New Roman" w:hAnsi="Times New Roman" w:cs="Times New Roman"/>
          <w:spacing w:val="-57"/>
        </w:rPr>
        <w:t xml:space="preserve"> </w:t>
      </w:r>
      <w:r w:rsidRPr="0061419E">
        <w:rPr>
          <w:rFonts w:ascii="Times New Roman" w:hAnsi="Times New Roman" w:cs="Times New Roman"/>
        </w:rPr>
        <w:t>підприємства,</w:t>
      </w:r>
      <w:r w:rsidRPr="0061419E">
        <w:rPr>
          <w:rFonts w:ascii="Times New Roman" w:hAnsi="Times New Roman" w:cs="Times New Roman"/>
          <w:u w:val="single"/>
        </w:rPr>
        <w:t xml:space="preserve"> </w:t>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p>
    <w:p w14:paraId="73AA9A8B" w14:textId="77777777" w:rsidR="0014210A" w:rsidRPr="0061419E" w:rsidRDefault="0014210A" w:rsidP="0014210A">
      <w:pPr>
        <w:widowControl w:val="0"/>
        <w:numPr>
          <w:ilvl w:val="0"/>
          <w:numId w:val="2"/>
        </w:numPr>
        <w:tabs>
          <w:tab w:val="left" w:pos="797"/>
          <w:tab w:val="left" w:pos="9793"/>
        </w:tabs>
        <w:autoSpaceDE w:val="0"/>
        <w:autoSpaceDN w:val="0"/>
        <w:spacing w:after="0" w:line="240" w:lineRule="auto"/>
        <w:rPr>
          <w:rFonts w:ascii="Times New Roman" w:hAnsi="Times New Roman" w:cs="Times New Roman"/>
        </w:rPr>
      </w:pPr>
      <w:r w:rsidRPr="0061419E">
        <w:rPr>
          <w:rFonts w:ascii="Times New Roman" w:hAnsi="Times New Roman" w:cs="Times New Roman"/>
          <w:spacing w:val="-1"/>
        </w:rPr>
        <w:t>Загальна</w:t>
      </w:r>
      <w:r w:rsidRPr="0061419E">
        <w:rPr>
          <w:rFonts w:ascii="Times New Roman" w:hAnsi="Times New Roman" w:cs="Times New Roman"/>
          <w:spacing w:val="-4"/>
        </w:rPr>
        <w:t xml:space="preserve"> </w:t>
      </w:r>
      <w:r w:rsidRPr="0061419E">
        <w:rPr>
          <w:rFonts w:ascii="Times New Roman" w:hAnsi="Times New Roman" w:cs="Times New Roman"/>
        </w:rPr>
        <w:t>вартість</w:t>
      </w:r>
      <w:r w:rsidRPr="0061419E">
        <w:rPr>
          <w:rFonts w:ascii="Times New Roman" w:hAnsi="Times New Roman" w:cs="Times New Roman"/>
          <w:spacing w:val="-1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2F7C7E5" w14:textId="77777777" w:rsidR="0014210A" w:rsidRPr="0061419E" w:rsidRDefault="0014210A" w:rsidP="0014210A">
      <w:pPr>
        <w:widowControl w:val="0"/>
        <w:numPr>
          <w:ilvl w:val="0"/>
          <w:numId w:val="2"/>
        </w:numPr>
        <w:tabs>
          <w:tab w:val="left" w:pos="797"/>
          <w:tab w:val="left" w:pos="9894"/>
        </w:tabs>
        <w:autoSpaceDE w:val="0"/>
        <w:autoSpaceDN w:val="0"/>
        <w:spacing w:before="2" w:after="0" w:line="237" w:lineRule="auto"/>
        <w:ind w:right="680" w:hanging="360"/>
        <w:rPr>
          <w:rFonts w:ascii="Times New Roman" w:hAnsi="Times New Roman" w:cs="Times New Roman"/>
        </w:rPr>
      </w:pPr>
      <w:r w:rsidRPr="0061419E">
        <w:rPr>
          <w:rFonts w:ascii="Times New Roman" w:hAnsi="Times New Roman" w:cs="Times New Roman"/>
        </w:rPr>
        <w:t>Уповноважений</w:t>
      </w:r>
      <w:r w:rsidRPr="0061419E">
        <w:rPr>
          <w:rFonts w:ascii="Times New Roman" w:hAnsi="Times New Roman" w:cs="Times New Roman"/>
          <w:spacing w:val="1"/>
        </w:rPr>
        <w:t xml:space="preserve"> </w:t>
      </w:r>
      <w:r w:rsidRPr="0061419E">
        <w:rPr>
          <w:rFonts w:ascii="Times New Roman" w:hAnsi="Times New Roman" w:cs="Times New Roman"/>
        </w:rPr>
        <w:t>представник</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за</w:t>
      </w:r>
      <w:r w:rsidRPr="0061419E">
        <w:rPr>
          <w:rFonts w:ascii="Times New Roman" w:hAnsi="Times New Roman" w:cs="Times New Roman"/>
          <w:spacing w:val="1"/>
        </w:rPr>
        <w:t xml:space="preserve"> </w:t>
      </w:r>
      <w:r w:rsidRPr="0061419E">
        <w:rPr>
          <w:rFonts w:ascii="Times New Roman" w:hAnsi="Times New Roman" w:cs="Times New Roman"/>
        </w:rPr>
        <w:t>результатами</w:t>
      </w:r>
      <w:r w:rsidRPr="0061419E">
        <w:rPr>
          <w:rFonts w:ascii="Times New Roman" w:hAnsi="Times New Roman" w:cs="Times New Roman"/>
          <w:spacing w:val="-57"/>
        </w:rPr>
        <w:t xml:space="preserve"> </w:t>
      </w:r>
      <w:r w:rsidRPr="0061419E">
        <w:rPr>
          <w:rFonts w:ascii="Times New Roman" w:hAnsi="Times New Roman" w:cs="Times New Roman"/>
        </w:rPr>
        <w:t>процедури</w:t>
      </w:r>
      <w:r w:rsidRPr="0061419E">
        <w:rPr>
          <w:rFonts w:ascii="Times New Roman" w:hAnsi="Times New Roman" w:cs="Times New Roman"/>
          <w:spacing w:val="-14"/>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6BC90B5" w14:textId="77777777" w:rsidR="0014210A" w:rsidRPr="0061419E" w:rsidRDefault="0014210A" w:rsidP="0014210A">
      <w:pPr>
        <w:widowControl w:val="0"/>
        <w:numPr>
          <w:ilvl w:val="0"/>
          <w:numId w:val="2"/>
        </w:numPr>
        <w:tabs>
          <w:tab w:val="left" w:pos="797"/>
          <w:tab w:val="left" w:pos="9872"/>
        </w:tabs>
        <w:autoSpaceDE w:val="0"/>
        <w:autoSpaceDN w:val="0"/>
        <w:spacing w:before="1" w:after="0" w:line="240" w:lineRule="auto"/>
        <w:rPr>
          <w:rFonts w:ascii="Times New Roman" w:hAnsi="Times New Roman" w:cs="Times New Roman"/>
        </w:rPr>
      </w:pPr>
      <w:r w:rsidRPr="0061419E">
        <w:rPr>
          <w:rFonts w:ascii="Times New Roman" w:hAnsi="Times New Roman" w:cs="Times New Roman"/>
          <w:spacing w:val="-1"/>
        </w:rPr>
        <w:t>Додаткові</w:t>
      </w:r>
      <w:r w:rsidRPr="0061419E">
        <w:rPr>
          <w:rFonts w:ascii="Times New Roman" w:hAnsi="Times New Roman" w:cs="Times New Roman"/>
          <w:spacing w:val="-7"/>
        </w:rPr>
        <w:t xml:space="preserve"> </w:t>
      </w:r>
      <w:r w:rsidRPr="0061419E">
        <w:rPr>
          <w:rFonts w:ascii="Times New Roman" w:hAnsi="Times New Roman" w:cs="Times New Roman"/>
          <w:spacing w:val="-1"/>
        </w:rPr>
        <w:t>відомості</w:t>
      </w:r>
      <w:r w:rsidRPr="0061419E">
        <w:rPr>
          <w:rFonts w:ascii="Times New Roman" w:hAnsi="Times New Roman" w:cs="Times New Roman"/>
          <w:spacing w:val="2"/>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B08349D" w14:textId="7DE1D64C" w:rsidR="0014210A" w:rsidRDefault="0014210A" w:rsidP="0014210A">
      <w:pPr>
        <w:widowControl w:val="0"/>
        <w:numPr>
          <w:ilvl w:val="0"/>
          <w:numId w:val="2"/>
        </w:numPr>
        <w:tabs>
          <w:tab w:val="left" w:pos="797"/>
          <w:tab w:val="left" w:pos="8974"/>
        </w:tabs>
        <w:autoSpaceDE w:val="0"/>
        <w:autoSpaceDN w:val="0"/>
        <w:spacing w:after="0" w:line="240" w:lineRule="auto"/>
        <w:rPr>
          <w:rFonts w:ascii="Times New Roman" w:hAnsi="Times New Roman" w:cs="Times New Roman"/>
        </w:rPr>
      </w:pPr>
      <w:r w:rsidRPr="0061419E">
        <w:rPr>
          <w:rFonts w:ascii="Times New Roman" w:hAnsi="Times New Roman" w:cs="Times New Roman"/>
        </w:rPr>
        <w:t>Вартість:</w:t>
      </w:r>
      <w:r>
        <w:rPr>
          <w:rFonts w:ascii="Times New Roman" w:hAnsi="Times New Roman" w:cs="Times New Roman"/>
        </w:rPr>
        <w:t xml:space="preserve"> </w:t>
      </w:r>
      <w:r w:rsidRPr="0061419E">
        <w:rPr>
          <w:rFonts w:ascii="Times New Roman" w:hAnsi="Times New Roman" w:cs="Times New Roman"/>
        </w:rPr>
        <w:t>пропозиції</w:t>
      </w:r>
      <w:r>
        <w:rPr>
          <w:rFonts w:ascii="Times New Roman" w:hAnsi="Times New Roman" w:cs="Times New Roman"/>
        </w:rPr>
        <w:t xml:space="preserve"> </w:t>
      </w:r>
      <w:r w:rsidRPr="0088674E">
        <w:rPr>
          <w:rFonts w:ascii="Times New Roman" w:hAnsi="Times New Roman" w:cs="Times New Roman"/>
        </w:rPr>
        <w:t>становить:</w:t>
      </w:r>
      <w:r w:rsidR="00F512A8">
        <w:rPr>
          <w:rFonts w:ascii="Times New Roman" w:hAnsi="Times New Roman" w:cs="Times New Roman"/>
        </w:rPr>
        <w:t xml:space="preserve"> ____________________________</w:t>
      </w:r>
      <w:r w:rsidR="00F512A8">
        <w:rPr>
          <w:rFonts w:ascii="Times New Roman" w:hAnsi="Times New Roman" w:cs="Times New Roman"/>
          <w:u w:val="single"/>
        </w:rPr>
        <w:t>(вказати з ПДВ чи без ПДВ)</w:t>
      </w:r>
    </w:p>
    <w:p w14:paraId="74D74219" w14:textId="0B5190FC" w:rsidR="0014210A" w:rsidRPr="0088674E" w:rsidRDefault="0014210A" w:rsidP="0014210A">
      <w:pPr>
        <w:widowControl w:val="0"/>
        <w:tabs>
          <w:tab w:val="left" w:pos="797"/>
          <w:tab w:val="left" w:pos="8974"/>
        </w:tabs>
        <w:autoSpaceDE w:val="0"/>
        <w:autoSpaceDN w:val="0"/>
        <w:spacing w:after="0" w:line="273" w:lineRule="exact"/>
        <w:ind w:left="796"/>
        <w:rPr>
          <w:rFonts w:ascii="Times New Roman" w:hAnsi="Times New Roman" w:cs="Times New Roman"/>
        </w:rPr>
      </w:pPr>
      <w:r w:rsidRPr="0088674E">
        <w:rPr>
          <w:rFonts w:ascii="Times New Roman" w:hAnsi="Times New Roman" w:cs="Times New Roman"/>
        </w:rPr>
        <w:t>Загальна</w:t>
      </w:r>
      <w:r w:rsidRPr="0088674E">
        <w:rPr>
          <w:rFonts w:ascii="Times New Roman" w:hAnsi="Times New Roman" w:cs="Times New Roman"/>
          <w:spacing w:val="-2"/>
        </w:rPr>
        <w:t xml:space="preserve"> </w:t>
      </w:r>
      <w:r w:rsidRPr="0088674E">
        <w:rPr>
          <w:rFonts w:ascii="Times New Roman" w:hAnsi="Times New Roman" w:cs="Times New Roman"/>
        </w:rPr>
        <w:t>сума</w:t>
      </w:r>
      <w:r>
        <w:rPr>
          <w:rFonts w:ascii="Times New Roman" w:hAnsi="Times New Roman" w:cs="Times New Roman"/>
        </w:rPr>
        <w:t xml:space="preserve"> </w:t>
      </w:r>
      <w:r w:rsidRPr="0088674E">
        <w:rPr>
          <w:rFonts w:ascii="Times New Roman" w:hAnsi="Times New Roman" w:cs="Times New Roman"/>
        </w:rPr>
        <w:t>літерами</w:t>
      </w:r>
      <w:r w:rsidRPr="0088674E">
        <w:rPr>
          <w:rFonts w:ascii="Times New Roman" w:hAnsi="Times New Roman" w:cs="Times New Roman"/>
          <w:u w:val="single"/>
        </w:rPr>
        <w:t xml:space="preserve"> </w:t>
      </w:r>
      <w:r w:rsidRPr="0088674E">
        <w:rPr>
          <w:rFonts w:ascii="Times New Roman" w:hAnsi="Times New Roman" w:cs="Times New Roman"/>
          <w:u w:val="single"/>
        </w:rPr>
        <w:tab/>
      </w:r>
      <w:r w:rsidR="00F512A8">
        <w:rPr>
          <w:rFonts w:ascii="Times New Roman" w:hAnsi="Times New Roman" w:cs="Times New Roman"/>
          <w:u w:val="single"/>
        </w:rPr>
        <w:t xml:space="preserve">  у т.ч. ПДВ _______________________ </w:t>
      </w:r>
    </w:p>
    <w:p w14:paraId="010FBBD6"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Учасник вказує загальну вартість пропозиції на послуги, відповідно до кошторисного</w:t>
      </w:r>
      <w:r w:rsidRPr="0061419E">
        <w:rPr>
          <w:rFonts w:ascii="Times New Roman" w:hAnsi="Times New Roman" w:cs="Times New Roman"/>
          <w:spacing w:val="1"/>
        </w:rPr>
        <w:t xml:space="preserve"> </w:t>
      </w:r>
      <w:r w:rsidRPr="0061419E">
        <w:rPr>
          <w:rFonts w:ascii="Times New Roman" w:hAnsi="Times New Roman" w:cs="Times New Roman"/>
          <w:spacing w:val="-1"/>
        </w:rPr>
        <w:t>розрахунку.</w:t>
      </w:r>
      <w:r w:rsidRPr="0061419E">
        <w:rPr>
          <w:rFonts w:ascii="Times New Roman" w:hAnsi="Times New Roman" w:cs="Times New Roman"/>
          <w:spacing w:val="-14"/>
        </w:rPr>
        <w:t xml:space="preserve"> </w:t>
      </w:r>
      <w:r w:rsidRPr="0061419E">
        <w:rPr>
          <w:rFonts w:ascii="Times New Roman" w:hAnsi="Times New Roman" w:cs="Times New Roman"/>
          <w:spacing w:val="-1"/>
        </w:rPr>
        <w:t>Ціни</w:t>
      </w:r>
      <w:r w:rsidRPr="0061419E">
        <w:rPr>
          <w:rFonts w:ascii="Times New Roman" w:hAnsi="Times New Roman" w:cs="Times New Roman"/>
          <w:spacing w:val="-13"/>
        </w:rPr>
        <w:t xml:space="preserve"> </w:t>
      </w:r>
      <w:r w:rsidRPr="0061419E">
        <w:rPr>
          <w:rFonts w:ascii="Times New Roman" w:hAnsi="Times New Roman" w:cs="Times New Roman"/>
          <w:spacing w:val="-1"/>
        </w:rPr>
        <w:t>вказуються</w:t>
      </w:r>
      <w:r w:rsidRPr="0061419E">
        <w:rPr>
          <w:rFonts w:ascii="Times New Roman" w:hAnsi="Times New Roman" w:cs="Times New Roman"/>
          <w:spacing w:val="32"/>
        </w:rPr>
        <w:t xml:space="preserve"> </w:t>
      </w:r>
      <w:r w:rsidRPr="0061419E">
        <w:rPr>
          <w:rFonts w:ascii="Times New Roman" w:hAnsi="Times New Roman" w:cs="Times New Roman"/>
          <w:spacing w:val="-1"/>
        </w:rPr>
        <w:t>з</w:t>
      </w:r>
      <w:r w:rsidRPr="0061419E">
        <w:rPr>
          <w:rFonts w:ascii="Times New Roman" w:hAnsi="Times New Roman" w:cs="Times New Roman"/>
          <w:spacing w:val="-10"/>
        </w:rPr>
        <w:t xml:space="preserve"> </w:t>
      </w:r>
      <w:r w:rsidRPr="0061419E">
        <w:rPr>
          <w:rFonts w:ascii="Times New Roman" w:hAnsi="Times New Roman" w:cs="Times New Roman"/>
          <w:spacing w:val="-1"/>
        </w:rPr>
        <w:t>урахуванням</w:t>
      </w:r>
      <w:r w:rsidRPr="0061419E">
        <w:rPr>
          <w:rFonts w:ascii="Times New Roman" w:hAnsi="Times New Roman" w:cs="Times New Roman"/>
          <w:spacing w:val="-14"/>
        </w:rPr>
        <w:t xml:space="preserve"> </w:t>
      </w:r>
      <w:r w:rsidRPr="0061419E">
        <w:rPr>
          <w:rFonts w:ascii="Times New Roman" w:hAnsi="Times New Roman" w:cs="Times New Roman"/>
        </w:rPr>
        <w:t>податків</w:t>
      </w:r>
      <w:r w:rsidRPr="0061419E">
        <w:rPr>
          <w:rFonts w:ascii="Times New Roman" w:hAnsi="Times New Roman" w:cs="Times New Roman"/>
          <w:spacing w:val="-14"/>
        </w:rPr>
        <w:t xml:space="preserve"> </w:t>
      </w:r>
      <w:r w:rsidRPr="0061419E">
        <w:rPr>
          <w:rFonts w:ascii="Times New Roman" w:hAnsi="Times New Roman" w:cs="Times New Roman"/>
        </w:rPr>
        <w:t>і</w:t>
      </w:r>
      <w:r w:rsidRPr="0061419E">
        <w:rPr>
          <w:rFonts w:ascii="Times New Roman" w:hAnsi="Times New Roman" w:cs="Times New Roman"/>
          <w:spacing w:val="-14"/>
        </w:rPr>
        <w:t xml:space="preserve"> </w:t>
      </w:r>
      <w:r w:rsidRPr="0061419E">
        <w:rPr>
          <w:rFonts w:ascii="Times New Roman" w:hAnsi="Times New Roman" w:cs="Times New Roman"/>
        </w:rPr>
        <w:t>зборів,</w:t>
      </w:r>
      <w:r w:rsidRPr="0061419E">
        <w:rPr>
          <w:rFonts w:ascii="Times New Roman" w:hAnsi="Times New Roman" w:cs="Times New Roman"/>
          <w:spacing w:val="-15"/>
        </w:rPr>
        <w:t xml:space="preserve"> </w:t>
      </w:r>
      <w:r w:rsidRPr="0061419E">
        <w:rPr>
          <w:rFonts w:ascii="Times New Roman" w:hAnsi="Times New Roman" w:cs="Times New Roman"/>
        </w:rPr>
        <w:t>що</w:t>
      </w:r>
      <w:r w:rsidRPr="0061419E">
        <w:rPr>
          <w:rFonts w:ascii="Times New Roman" w:hAnsi="Times New Roman" w:cs="Times New Roman"/>
          <w:spacing w:val="-13"/>
        </w:rPr>
        <w:t xml:space="preserve"> </w:t>
      </w:r>
      <w:r w:rsidRPr="0061419E">
        <w:rPr>
          <w:rFonts w:ascii="Times New Roman" w:hAnsi="Times New Roman" w:cs="Times New Roman"/>
        </w:rPr>
        <w:t>сплачуються</w:t>
      </w:r>
      <w:r w:rsidRPr="0061419E">
        <w:rPr>
          <w:rFonts w:ascii="Times New Roman" w:hAnsi="Times New Roman" w:cs="Times New Roman"/>
          <w:spacing w:val="-14"/>
        </w:rPr>
        <w:t xml:space="preserve"> </w:t>
      </w:r>
      <w:r w:rsidRPr="0061419E">
        <w:rPr>
          <w:rFonts w:ascii="Times New Roman" w:hAnsi="Times New Roman" w:cs="Times New Roman"/>
        </w:rPr>
        <w:t>або</w:t>
      </w:r>
      <w:r w:rsidRPr="0061419E">
        <w:rPr>
          <w:rFonts w:ascii="Times New Roman" w:hAnsi="Times New Roman" w:cs="Times New Roman"/>
          <w:spacing w:val="-12"/>
        </w:rPr>
        <w:t xml:space="preserve"> </w:t>
      </w:r>
      <w:r w:rsidRPr="0061419E">
        <w:rPr>
          <w:rFonts w:ascii="Times New Roman" w:hAnsi="Times New Roman" w:cs="Times New Roman"/>
        </w:rPr>
        <w:t>мають</w:t>
      </w:r>
      <w:r w:rsidRPr="0061419E">
        <w:rPr>
          <w:rFonts w:ascii="Times New Roman" w:hAnsi="Times New Roman" w:cs="Times New Roman"/>
          <w:spacing w:val="-10"/>
        </w:rPr>
        <w:t xml:space="preserve"> </w:t>
      </w:r>
      <w:r w:rsidRPr="0061419E">
        <w:rPr>
          <w:rFonts w:ascii="Times New Roman" w:hAnsi="Times New Roman" w:cs="Times New Roman"/>
        </w:rPr>
        <w:t>бути</w:t>
      </w:r>
      <w:r w:rsidRPr="0061419E">
        <w:rPr>
          <w:rFonts w:ascii="Times New Roman" w:hAnsi="Times New Roman" w:cs="Times New Roman"/>
          <w:spacing w:val="-57"/>
        </w:rPr>
        <w:t xml:space="preserve"> </w:t>
      </w:r>
      <w:r w:rsidRPr="0061419E">
        <w:rPr>
          <w:rFonts w:ascii="Times New Roman" w:hAnsi="Times New Roman" w:cs="Times New Roman"/>
        </w:rPr>
        <w:t>сплачені.</w:t>
      </w:r>
      <w:r w:rsidRPr="0061419E">
        <w:rPr>
          <w:rFonts w:ascii="Times New Roman" w:hAnsi="Times New Roman" w:cs="Times New Roman"/>
          <w:spacing w:val="-2"/>
        </w:rPr>
        <w:t xml:space="preserve"> </w:t>
      </w:r>
    </w:p>
    <w:p w14:paraId="53A5B2DE"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rPr>
        <w:t>Обсяги закупівлі можуть бути зменшені залежно від потреб Замовника та реального</w:t>
      </w:r>
      <w:r w:rsidRPr="0061419E">
        <w:rPr>
          <w:rFonts w:ascii="Times New Roman" w:hAnsi="Times New Roman" w:cs="Times New Roman"/>
          <w:spacing w:val="1"/>
        </w:rPr>
        <w:t xml:space="preserve"> </w:t>
      </w:r>
      <w:r w:rsidRPr="0061419E">
        <w:rPr>
          <w:rFonts w:ascii="Times New Roman" w:hAnsi="Times New Roman" w:cs="Times New Roman"/>
        </w:rPr>
        <w:t>фінансування</w:t>
      </w:r>
      <w:r w:rsidRPr="0061419E">
        <w:rPr>
          <w:rFonts w:ascii="Times New Roman" w:hAnsi="Times New Roman" w:cs="Times New Roman"/>
          <w:spacing w:val="-1"/>
        </w:rPr>
        <w:t xml:space="preserve"> </w:t>
      </w:r>
      <w:r w:rsidRPr="0061419E">
        <w:rPr>
          <w:rFonts w:ascii="Times New Roman" w:hAnsi="Times New Roman" w:cs="Times New Roman"/>
        </w:rPr>
        <w:t>видатків.</w:t>
      </w:r>
    </w:p>
    <w:p w14:paraId="16CBDC59"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 разі визначення нас переможцем та прийняття рішення про намір укласти договір про</w:t>
      </w:r>
      <w:r>
        <w:rPr>
          <w:rFonts w:ascii="Times New Roman" w:hAnsi="Times New Roman" w:cs="Times New Roman"/>
        </w:rPr>
        <w:t xml:space="preserve"> </w:t>
      </w:r>
      <w:r w:rsidRPr="0061419E">
        <w:rPr>
          <w:rFonts w:ascii="Times New Roman" w:hAnsi="Times New Roman" w:cs="Times New Roman"/>
          <w:spacing w:val="-57"/>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ми</w:t>
      </w:r>
      <w:r w:rsidRPr="0061419E">
        <w:rPr>
          <w:rFonts w:ascii="Times New Roman" w:hAnsi="Times New Roman" w:cs="Times New Roman"/>
          <w:spacing w:val="-2"/>
        </w:rPr>
        <w:t xml:space="preserve"> </w:t>
      </w:r>
      <w:r w:rsidRPr="0061419E">
        <w:rPr>
          <w:rFonts w:ascii="Times New Roman" w:hAnsi="Times New Roman" w:cs="Times New Roman"/>
        </w:rPr>
        <w:t>візьмемо на</w:t>
      </w:r>
      <w:r w:rsidRPr="0061419E">
        <w:rPr>
          <w:rFonts w:ascii="Times New Roman" w:hAnsi="Times New Roman" w:cs="Times New Roman"/>
          <w:spacing w:val="-3"/>
        </w:rPr>
        <w:t xml:space="preserve"> </w:t>
      </w:r>
      <w:r w:rsidRPr="0061419E">
        <w:rPr>
          <w:rFonts w:ascii="Times New Roman" w:hAnsi="Times New Roman" w:cs="Times New Roman"/>
        </w:rPr>
        <w:t>себе</w:t>
      </w:r>
      <w:r w:rsidRPr="0061419E">
        <w:rPr>
          <w:rFonts w:ascii="Times New Roman" w:hAnsi="Times New Roman" w:cs="Times New Roman"/>
          <w:spacing w:val="-3"/>
        </w:rPr>
        <w:t xml:space="preserve"> </w:t>
      </w:r>
      <w:r w:rsidRPr="0061419E">
        <w:rPr>
          <w:rFonts w:ascii="Times New Roman" w:hAnsi="Times New Roman" w:cs="Times New Roman"/>
        </w:rPr>
        <w:t>зобов'язання</w:t>
      </w:r>
      <w:r w:rsidRPr="0061419E">
        <w:rPr>
          <w:rFonts w:ascii="Times New Roman" w:hAnsi="Times New Roman" w:cs="Times New Roman"/>
          <w:spacing w:val="-2"/>
        </w:rPr>
        <w:t xml:space="preserve"> </w:t>
      </w:r>
      <w:r w:rsidRPr="0061419E">
        <w:rPr>
          <w:rFonts w:ascii="Times New Roman" w:hAnsi="Times New Roman" w:cs="Times New Roman"/>
        </w:rPr>
        <w:t>виконати</w:t>
      </w:r>
      <w:r w:rsidRPr="0061419E">
        <w:rPr>
          <w:rFonts w:ascii="Times New Roman" w:hAnsi="Times New Roman" w:cs="Times New Roman"/>
          <w:spacing w:val="-1"/>
        </w:rPr>
        <w:t xml:space="preserve"> </w:t>
      </w:r>
      <w:r w:rsidRPr="0061419E">
        <w:rPr>
          <w:rFonts w:ascii="Times New Roman" w:hAnsi="Times New Roman" w:cs="Times New Roman"/>
        </w:rPr>
        <w:t>всі умови,</w:t>
      </w:r>
      <w:r w:rsidRPr="0061419E">
        <w:rPr>
          <w:rFonts w:ascii="Times New Roman" w:hAnsi="Times New Roman" w:cs="Times New Roman"/>
          <w:spacing w:val="-2"/>
        </w:rPr>
        <w:t xml:space="preserve"> </w:t>
      </w:r>
      <w:r w:rsidRPr="0061419E">
        <w:rPr>
          <w:rFonts w:ascii="Times New Roman" w:hAnsi="Times New Roman" w:cs="Times New Roman"/>
        </w:rPr>
        <w:t>передбачені</w:t>
      </w:r>
      <w:r w:rsidRPr="0061419E">
        <w:rPr>
          <w:rFonts w:ascii="Times New Roman" w:hAnsi="Times New Roman" w:cs="Times New Roman"/>
          <w:spacing w:val="-3"/>
        </w:rPr>
        <w:t xml:space="preserve"> </w:t>
      </w:r>
      <w:r w:rsidRPr="0061419E">
        <w:rPr>
          <w:rFonts w:ascii="Times New Roman" w:hAnsi="Times New Roman" w:cs="Times New Roman"/>
        </w:rPr>
        <w:t>договором.</w:t>
      </w:r>
    </w:p>
    <w:p w14:paraId="25D0FE47" w14:textId="77777777" w:rsidR="0014210A" w:rsidRPr="004914A0"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 xml:space="preserve">Ми погоджуємося дотримуватися умов цієї пропозиції протягом </w:t>
      </w:r>
      <w:r w:rsidRPr="004914A0">
        <w:rPr>
          <w:rFonts w:ascii="Times New Roman" w:hAnsi="Times New Roman" w:cs="Times New Roman"/>
        </w:rPr>
        <w:t xml:space="preserve">90 (дев’яносто) днів із дати кінцевого строку подання тендерних пропозицій. </w:t>
      </w:r>
    </w:p>
    <w:p w14:paraId="5DB7A941"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погоджуємося з умовами, що ви можете відхилити нашу чи всі тендерні пропозиції</w:t>
      </w:r>
      <w:r w:rsidRPr="0061419E">
        <w:rPr>
          <w:rFonts w:ascii="Times New Roman" w:hAnsi="Times New Roman" w:cs="Times New Roman"/>
          <w:spacing w:val="1"/>
        </w:rPr>
        <w:t xml:space="preserve"> </w:t>
      </w:r>
      <w:r w:rsidRPr="0061419E">
        <w:rPr>
          <w:rFonts w:ascii="Times New Roman" w:hAnsi="Times New Roman" w:cs="Times New Roman"/>
        </w:rPr>
        <w:t>згідно з умовами тендерної документації та розуміємо, що Ви не обмежені у прийнятті будь-</w:t>
      </w:r>
      <w:r w:rsidRPr="0061419E">
        <w:rPr>
          <w:rFonts w:ascii="Times New Roman" w:hAnsi="Times New Roman" w:cs="Times New Roman"/>
          <w:spacing w:val="1"/>
        </w:rPr>
        <w:t xml:space="preserve"> </w:t>
      </w:r>
      <w:r w:rsidRPr="0061419E">
        <w:rPr>
          <w:rFonts w:ascii="Times New Roman" w:hAnsi="Times New Roman" w:cs="Times New Roman"/>
        </w:rPr>
        <w:t>якої</w:t>
      </w:r>
      <w:r w:rsidRPr="0061419E">
        <w:rPr>
          <w:rFonts w:ascii="Times New Roman" w:hAnsi="Times New Roman" w:cs="Times New Roman"/>
          <w:spacing w:val="-1"/>
        </w:rPr>
        <w:t xml:space="preserve"> </w:t>
      </w:r>
      <w:r w:rsidRPr="0061419E">
        <w:rPr>
          <w:rFonts w:ascii="Times New Roman" w:hAnsi="Times New Roman" w:cs="Times New Roman"/>
        </w:rPr>
        <w:t>іншої пропозиції</w:t>
      </w:r>
      <w:r w:rsidRPr="0061419E">
        <w:rPr>
          <w:rFonts w:ascii="Times New Roman" w:hAnsi="Times New Roman" w:cs="Times New Roman"/>
          <w:spacing w:val="-3"/>
        </w:rPr>
        <w:t xml:space="preserve"> </w:t>
      </w:r>
      <w:r w:rsidRPr="0061419E">
        <w:rPr>
          <w:rFonts w:ascii="Times New Roman" w:hAnsi="Times New Roman" w:cs="Times New Roman"/>
        </w:rPr>
        <w:t>з</w:t>
      </w:r>
      <w:r w:rsidRPr="0061419E">
        <w:rPr>
          <w:rFonts w:ascii="Times New Roman" w:hAnsi="Times New Roman" w:cs="Times New Roman"/>
          <w:spacing w:val="-2"/>
        </w:rPr>
        <w:t xml:space="preserve"> </w:t>
      </w:r>
      <w:r w:rsidRPr="0061419E">
        <w:rPr>
          <w:rFonts w:ascii="Times New Roman" w:hAnsi="Times New Roman" w:cs="Times New Roman"/>
        </w:rPr>
        <w:t>більш вигідними</w:t>
      </w:r>
      <w:r w:rsidRPr="0061419E">
        <w:rPr>
          <w:rFonts w:ascii="Times New Roman" w:hAnsi="Times New Roman" w:cs="Times New Roman"/>
          <w:spacing w:val="-1"/>
        </w:rPr>
        <w:t xml:space="preserve"> </w:t>
      </w:r>
      <w:r w:rsidRPr="0061419E">
        <w:rPr>
          <w:rFonts w:ascii="Times New Roman" w:hAnsi="Times New Roman" w:cs="Times New Roman"/>
        </w:rPr>
        <w:t>для Вас</w:t>
      </w:r>
      <w:r w:rsidRPr="0061419E">
        <w:rPr>
          <w:rFonts w:ascii="Times New Roman" w:hAnsi="Times New Roman" w:cs="Times New Roman"/>
          <w:spacing w:val="3"/>
        </w:rPr>
        <w:t xml:space="preserve"> </w:t>
      </w:r>
      <w:r w:rsidRPr="0061419E">
        <w:rPr>
          <w:rFonts w:ascii="Times New Roman" w:hAnsi="Times New Roman" w:cs="Times New Roman"/>
        </w:rPr>
        <w:t>умовами.</w:t>
      </w:r>
    </w:p>
    <w:p w14:paraId="69E51D0B"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розуміємо та погоджуємося, що Ви можете відмінити процедуру закупівлі у разі</w:t>
      </w:r>
      <w:r w:rsidRPr="0061419E">
        <w:rPr>
          <w:rFonts w:ascii="Times New Roman" w:hAnsi="Times New Roman" w:cs="Times New Roman"/>
          <w:spacing w:val="1"/>
        </w:rPr>
        <w:t xml:space="preserve"> </w:t>
      </w:r>
      <w:r w:rsidRPr="0061419E">
        <w:rPr>
          <w:rFonts w:ascii="Times New Roman" w:hAnsi="Times New Roman" w:cs="Times New Roman"/>
        </w:rPr>
        <w:t>наявності</w:t>
      </w:r>
      <w:r w:rsidRPr="0061419E">
        <w:rPr>
          <w:rFonts w:ascii="Times New Roman" w:hAnsi="Times New Roman" w:cs="Times New Roman"/>
          <w:spacing w:val="-1"/>
        </w:rPr>
        <w:t xml:space="preserve"> </w:t>
      </w:r>
      <w:r w:rsidRPr="0061419E">
        <w:rPr>
          <w:rFonts w:ascii="Times New Roman" w:hAnsi="Times New Roman" w:cs="Times New Roman"/>
        </w:rPr>
        <w:t>обставин для</w:t>
      </w:r>
      <w:r w:rsidRPr="0061419E">
        <w:rPr>
          <w:rFonts w:ascii="Times New Roman" w:hAnsi="Times New Roman" w:cs="Times New Roman"/>
          <w:spacing w:val="-2"/>
        </w:rPr>
        <w:t xml:space="preserve"> </w:t>
      </w:r>
      <w:r w:rsidRPr="0061419E">
        <w:rPr>
          <w:rFonts w:ascii="Times New Roman" w:hAnsi="Times New Roman" w:cs="Times New Roman"/>
        </w:rPr>
        <w:t>цього згідно із Законом.</w:t>
      </w:r>
    </w:p>
    <w:p w14:paraId="1598278F" w14:textId="77777777" w:rsidR="0014210A"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4914A0">
        <w:rPr>
          <w:rFonts w:ascii="Times New Roman" w:hAnsi="Times New Roman" w:cs="Times New Roman"/>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14:paraId="09325665"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spacing w:val="-1"/>
        </w:rPr>
        <w:t xml:space="preserve">Зазначеним нижче підписом ми підтверджуємо </w:t>
      </w:r>
      <w:r w:rsidRPr="0061419E">
        <w:rPr>
          <w:rFonts w:ascii="Times New Roman" w:hAnsi="Times New Roman" w:cs="Times New Roman"/>
        </w:rPr>
        <w:t>повну, безумовну і беззаперечну згоду з усіма</w:t>
      </w:r>
      <w:r w:rsidRPr="0061419E">
        <w:rPr>
          <w:rFonts w:ascii="Times New Roman" w:hAnsi="Times New Roman" w:cs="Times New Roman"/>
          <w:spacing w:val="-57"/>
        </w:rPr>
        <w:t xml:space="preserve"> </w:t>
      </w:r>
      <w:r w:rsidRPr="0061419E">
        <w:rPr>
          <w:rFonts w:ascii="Times New Roman" w:hAnsi="Times New Roman" w:cs="Times New Roman"/>
        </w:rPr>
        <w:t>умовами</w:t>
      </w:r>
      <w:r w:rsidRPr="0061419E">
        <w:rPr>
          <w:rFonts w:ascii="Times New Roman" w:hAnsi="Times New Roman" w:cs="Times New Roman"/>
          <w:spacing w:val="-2"/>
        </w:rPr>
        <w:t xml:space="preserve"> </w:t>
      </w:r>
      <w:r w:rsidRPr="0061419E">
        <w:rPr>
          <w:rFonts w:ascii="Times New Roman" w:hAnsi="Times New Roman" w:cs="Times New Roman"/>
        </w:rPr>
        <w:lastRenderedPageBreak/>
        <w:t>проведення</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визначеними</w:t>
      </w:r>
      <w:r w:rsidRPr="0061419E">
        <w:rPr>
          <w:rFonts w:ascii="Times New Roman" w:hAnsi="Times New Roman" w:cs="Times New Roman"/>
          <w:spacing w:val="-1"/>
        </w:rPr>
        <w:t xml:space="preserve"> </w:t>
      </w:r>
      <w:r w:rsidRPr="0061419E">
        <w:rPr>
          <w:rFonts w:ascii="Times New Roman" w:hAnsi="Times New Roman" w:cs="Times New Roman"/>
        </w:rPr>
        <w:t>в</w:t>
      </w:r>
      <w:r w:rsidRPr="0061419E">
        <w:rPr>
          <w:rFonts w:ascii="Times New Roman" w:hAnsi="Times New Roman" w:cs="Times New Roman"/>
          <w:spacing w:val="-3"/>
        </w:rPr>
        <w:t xml:space="preserve"> </w:t>
      </w:r>
      <w:r w:rsidRPr="0061419E">
        <w:rPr>
          <w:rFonts w:ascii="Times New Roman" w:hAnsi="Times New Roman" w:cs="Times New Roman"/>
        </w:rPr>
        <w:t>тендерній</w:t>
      </w:r>
      <w:r w:rsidRPr="0061419E">
        <w:rPr>
          <w:rFonts w:ascii="Times New Roman" w:hAnsi="Times New Roman" w:cs="Times New Roman"/>
          <w:spacing w:val="-1"/>
        </w:rPr>
        <w:t xml:space="preserve"> </w:t>
      </w:r>
      <w:r w:rsidRPr="0061419E">
        <w:rPr>
          <w:rFonts w:ascii="Times New Roman" w:hAnsi="Times New Roman" w:cs="Times New Roman"/>
        </w:rPr>
        <w:t>документації.</w:t>
      </w:r>
    </w:p>
    <w:p w14:paraId="6B291211" w14:textId="77777777" w:rsidR="0014210A" w:rsidRPr="0061419E" w:rsidRDefault="0014210A" w:rsidP="0014210A">
      <w:pPr>
        <w:widowControl w:val="0"/>
        <w:autoSpaceDE w:val="0"/>
        <w:autoSpaceDN w:val="0"/>
        <w:spacing w:before="8" w:after="0" w:line="240" w:lineRule="auto"/>
        <w:ind w:firstLine="426"/>
        <w:rPr>
          <w:rFonts w:ascii="Times New Roman" w:hAnsi="Times New Roman" w:cs="Times New Roman"/>
        </w:rPr>
      </w:pPr>
    </w:p>
    <w:p w14:paraId="21A70AEB" w14:textId="77777777" w:rsidR="0014210A" w:rsidRPr="0061419E" w:rsidRDefault="0014210A" w:rsidP="0014210A">
      <w:pPr>
        <w:widowControl w:val="0"/>
        <w:tabs>
          <w:tab w:val="left" w:pos="6770"/>
        </w:tabs>
        <w:autoSpaceDE w:val="0"/>
        <w:autoSpaceDN w:val="0"/>
        <w:spacing w:after="0" w:line="264" w:lineRule="exact"/>
        <w:rPr>
          <w:rFonts w:ascii="Times New Roman" w:hAnsi="Times New Roman" w:cs="Times New Roman"/>
        </w:rPr>
      </w:pPr>
      <w:r w:rsidRPr="0061419E">
        <w:rPr>
          <w:rFonts w:ascii="Times New Roman" w:hAnsi="Times New Roman" w:cs="Times New Roman"/>
        </w:rPr>
        <w:t xml:space="preserve">МП </w:t>
      </w:r>
      <w:r w:rsidRPr="0061419E">
        <w:rPr>
          <w:rFonts w:ascii="Times New Roman" w:hAnsi="Times New Roman" w:cs="Times New Roman"/>
          <w:spacing w:val="-8"/>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05A8CD9" w14:textId="77777777" w:rsidR="0014210A" w:rsidRPr="0061419E" w:rsidRDefault="0014210A" w:rsidP="0014210A">
      <w:pPr>
        <w:widowControl w:val="0"/>
        <w:autoSpaceDE w:val="0"/>
        <w:autoSpaceDN w:val="0"/>
        <w:spacing w:after="0" w:line="264" w:lineRule="exact"/>
        <w:rPr>
          <w:rFonts w:ascii="Times New Roman" w:hAnsi="Times New Roman" w:cs="Times New Roman"/>
        </w:rPr>
      </w:pPr>
      <w:r w:rsidRPr="0061419E">
        <w:rPr>
          <w:rFonts w:ascii="Times New Roman" w:hAnsi="Times New Roman" w:cs="Times New Roman"/>
          <w:spacing w:val="-1"/>
        </w:rPr>
        <w:t>(Підпис</w:t>
      </w:r>
      <w:r w:rsidRPr="0061419E">
        <w:rPr>
          <w:rFonts w:ascii="Times New Roman" w:hAnsi="Times New Roman" w:cs="Times New Roman"/>
        </w:rPr>
        <w:t xml:space="preserve"> </w:t>
      </w:r>
      <w:r w:rsidRPr="0061419E">
        <w:rPr>
          <w:rFonts w:ascii="Times New Roman" w:hAnsi="Times New Roman" w:cs="Times New Roman"/>
          <w:spacing w:val="-1"/>
        </w:rPr>
        <w:t>керівника</w:t>
      </w:r>
      <w:r w:rsidRPr="0061419E">
        <w:rPr>
          <w:rFonts w:ascii="Times New Roman" w:hAnsi="Times New Roman" w:cs="Times New Roman"/>
        </w:rPr>
        <w:t xml:space="preserve"> підприємства, організації,</w:t>
      </w:r>
      <w:r w:rsidRPr="0061419E">
        <w:rPr>
          <w:rFonts w:ascii="Times New Roman" w:hAnsi="Times New Roman" w:cs="Times New Roman"/>
          <w:spacing w:val="-16"/>
        </w:rPr>
        <w:t xml:space="preserve"> </w:t>
      </w:r>
      <w:r w:rsidRPr="0061419E">
        <w:rPr>
          <w:rFonts w:ascii="Times New Roman" w:hAnsi="Times New Roman" w:cs="Times New Roman"/>
        </w:rPr>
        <w:t>установи)</w:t>
      </w:r>
    </w:p>
    <w:p w14:paraId="4CDA3281" w14:textId="77777777" w:rsidR="0014210A" w:rsidRDefault="0014210A" w:rsidP="0014210A">
      <w:pPr>
        <w:spacing w:after="0" w:line="240" w:lineRule="auto"/>
        <w:jc w:val="right"/>
        <w:rPr>
          <w:rFonts w:ascii="Times New Roman" w:hAnsi="Times New Roman" w:cs="Times New Roman"/>
          <w:i/>
          <w:sz w:val="24"/>
          <w:szCs w:val="24"/>
          <w:highlight w:val="white"/>
        </w:rPr>
      </w:pPr>
      <w:r w:rsidRPr="00606D9E">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bookmarkStart w:id="26" w:name="_Hlk93923485"/>
      <w:r>
        <w:rPr>
          <w:rFonts w:ascii="Times New Roman" w:hAnsi="Times New Roman" w:cs="Times New Roman"/>
          <w:i/>
          <w:sz w:val="24"/>
          <w:szCs w:val="24"/>
          <w:highlight w:val="white"/>
        </w:rPr>
        <w:t xml:space="preserve">                                                   </w:t>
      </w:r>
    </w:p>
    <w:p w14:paraId="69D05840" w14:textId="77777777" w:rsidR="0014210A" w:rsidRPr="0061419E" w:rsidRDefault="0014210A" w:rsidP="0014210A">
      <w:pPr>
        <w:widowControl w:val="0"/>
        <w:autoSpaceDE w:val="0"/>
        <w:autoSpaceDN w:val="0"/>
        <w:spacing w:before="38" w:after="0" w:line="239" w:lineRule="exact"/>
        <w:rPr>
          <w:rFonts w:ascii="Times New Roman" w:hAnsi="Times New Roman" w:cs="Times New Roman"/>
          <w:b/>
          <w:i/>
        </w:rPr>
      </w:pPr>
      <w:r w:rsidRPr="0061419E">
        <w:rPr>
          <w:rFonts w:ascii="Times New Roman" w:hAnsi="Times New Roman" w:cs="Times New Roman"/>
          <w:b/>
          <w:i/>
        </w:rPr>
        <w:t>Примітка:</w:t>
      </w:r>
    </w:p>
    <w:p w14:paraId="78D683D6"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exact"/>
        <w:rPr>
          <w:rFonts w:ascii="Times New Roman" w:hAnsi="Times New Roman" w:cs="Times New Roman"/>
          <w:i/>
        </w:rPr>
      </w:pPr>
      <w:r w:rsidRPr="0061419E">
        <w:rPr>
          <w:rFonts w:ascii="Times New Roman" w:hAnsi="Times New Roman" w:cs="Times New Roman"/>
          <w:i/>
        </w:rPr>
        <w:t>Учасники</w:t>
      </w:r>
      <w:r w:rsidRPr="0061419E">
        <w:rPr>
          <w:rFonts w:ascii="Times New Roman" w:hAnsi="Times New Roman" w:cs="Times New Roman"/>
          <w:i/>
          <w:spacing w:val="-4"/>
        </w:rPr>
        <w:t xml:space="preserve"> </w:t>
      </w:r>
      <w:r w:rsidRPr="0061419E">
        <w:rPr>
          <w:rFonts w:ascii="Times New Roman" w:hAnsi="Times New Roman" w:cs="Times New Roman"/>
          <w:i/>
        </w:rPr>
        <w:t>повинні</w:t>
      </w:r>
      <w:r w:rsidRPr="0061419E">
        <w:rPr>
          <w:rFonts w:ascii="Times New Roman" w:hAnsi="Times New Roman" w:cs="Times New Roman"/>
          <w:i/>
          <w:spacing w:val="-5"/>
        </w:rPr>
        <w:t xml:space="preserve"> </w:t>
      </w:r>
      <w:r w:rsidRPr="0061419E">
        <w:rPr>
          <w:rFonts w:ascii="Times New Roman" w:hAnsi="Times New Roman" w:cs="Times New Roman"/>
          <w:i/>
        </w:rPr>
        <w:t>дотримуватись</w:t>
      </w:r>
      <w:r w:rsidRPr="0061419E">
        <w:rPr>
          <w:rFonts w:ascii="Times New Roman" w:hAnsi="Times New Roman" w:cs="Times New Roman"/>
          <w:i/>
          <w:spacing w:val="-4"/>
        </w:rPr>
        <w:t xml:space="preserve"> </w:t>
      </w:r>
      <w:r w:rsidRPr="0061419E">
        <w:rPr>
          <w:rFonts w:ascii="Times New Roman" w:hAnsi="Times New Roman" w:cs="Times New Roman"/>
          <w:i/>
        </w:rPr>
        <w:t>встановленої</w:t>
      </w:r>
      <w:r w:rsidRPr="0061419E">
        <w:rPr>
          <w:rFonts w:ascii="Times New Roman" w:hAnsi="Times New Roman" w:cs="Times New Roman"/>
          <w:i/>
          <w:spacing w:val="-1"/>
        </w:rPr>
        <w:t xml:space="preserve"> </w:t>
      </w:r>
      <w:r w:rsidRPr="0061419E">
        <w:rPr>
          <w:rFonts w:ascii="Times New Roman" w:hAnsi="Times New Roman" w:cs="Times New Roman"/>
          <w:i/>
        </w:rPr>
        <w:t>форми.</w:t>
      </w:r>
    </w:p>
    <w:p w14:paraId="588C9ADB" w14:textId="77777777" w:rsidR="0014210A" w:rsidRPr="0061419E" w:rsidRDefault="0014210A" w:rsidP="0014210A">
      <w:pPr>
        <w:widowControl w:val="0"/>
        <w:numPr>
          <w:ilvl w:val="0"/>
          <w:numId w:val="3"/>
        </w:numPr>
        <w:tabs>
          <w:tab w:val="left" w:pos="1156"/>
          <w:tab w:val="left" w:pos="1157"/>
        </w:tabs>
        <w:autoSpaceDE w:val="0"/>
        <w:autoSpaceDN w:val="0"/>
        <w:spacing w:after="0" w:line="245" w:lineRule="exact"/>
        <w:rPr>
          <w:rFonts w:ascii="Times New Roman" w:hAnsi="Times New Roman" w:cs="Times New Roman"/>
          <w:i/>
        </w:rPr>
      </w:pPr>
      <w:r w:rsidRPr="0061419E">
        <w:rPr>
          <w:rFonts w:ascii="Times New Roman" w:hAnsi="Times New Roman" w:cs="Times New Roman"/>
          <w:i/>
          <w:spacing w:val="-3"/>
        </w:rPr>
        <w:t>Внесення</w:t>
      </w:r>
      <w:r w:rsidRPr="0061419E">
        <w:rPr>
          <w:rFonts w:ascii="Times New Roman" w:hAnsi="Times New Roman" w:cs="Times New Roman"/>
          <w:i/>
          <w:spacing w:val="-8"/>
        </w:rPr>
        <w:t xml:space="preserve"> </w:t>
      </w:r>
      <w:r w:rsidRPr="0061419E">
        <w:rPr>
          <w:rFonts w:ascii="Times New Roman" w:hAnsi="Times New Roman" w:cs="Times New Roman"/>
          <w:i/>
          <w:spacing w:val="-3"/>
        </w:rPr>
        <w:t>в форму</w:t>
      </w:r>
      <w:r w:rsidRPr="0061419E">
        <w:rPr>
          <w:rFonts w:ascii="Times New Roman" w:hAnsi="Times New Roman" w:cs="Times New Roman"/>
          <w:i/>
          <w:spacing w:val="-9"/>
        </w:rPr>
        <w:t xml:space="preserve"> </w:t>
      </w:r>
      <w:r w:rsidRPr="0061419E">
        <w:rPr>
          <w:rFonts w:ascii="Times New Roman" w:hAnsi="Times New Roman" w:cs="Times New Roman"/>
          <w:i/>
          <w:spacing w:val="-3"/>
        </w:rPr>
        <w:t>«Тендерна</w:t>
      </w:r>
      <w:r w:rsidRPr="0061419E">
        <w:rPr>
          <w:rFonts w:ascii="Times New Roman" w:hAnsi="Times New Roman" w:cs="Times New Roman"/>
          <w:i/>
          <w:spacing w:val="-8"/>
        </w:rPr>
        <w:t xml:space="preserve"> </w:t>
      </w:r>
      <w:r w:rsidRPr="0061419E">
        <w:rPr>
          <w:rFonts w:ascii="Times New Roman" w:hAnsi="Times New Roman" w:cs="Times New Roman"/>
          <w:i/>
          <w:spacing w:val="-2"/>
        </w:rPr>
        <w:t>пропозиція»</w:t>
      </w:r>
      <w:r w:rsidRPr="0061419E">
        <w:rPr>
          <w:rFonts w:ascii="Times New Roman" w:hAnsi="Times New Roman" w:cs="Times New Roman"/>
          <w:i/>
          <w:spacing w:val="-8"/>
        </w:rPr>
        <w:t xml:space="preserve"> </w:t>
      </w:r>
      <w:r w:rsidRPr="0061419E">
        <w:rPr>
          <w:rFonts w:ascii="Times New Roman" w:hAnsi="Times New Roman" w:cs="Times New Roman"/>
          <w:i/>
          <w:spacing w:val="-2"/>
        </w:rPr>
        <w:t>будь-яких</w:t>
      </w:r>
      <w:r w:rsidRPr="0061419E">
        <w:rPr>
          <w:rFonts w:ascii="Times New Roman" w:hAnsi="Times New Roman" w:cs="Times New Roman"/>
          <w:i/>
          <w:spacing w:val="-6"/>
        </w:rPr>
        <w:t xml:space="preserve"> </w:t>
      </w:r>
      <w:r w:rsidRPr="0061419E">
        <w:rPr>
          <w:rFonts w:ascii="Times New Roman" w:hAnsi="Times New Roman" w:cs="Times New Roman"/>
          <w:i/>
          <w:spacing w:val="-2"/>
        </w:rPr>
        <w:t>змін неприпустимо.</w:t>
      </w:r>
    </w:p>
    <w:p w14:paraId="251DB5F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rPr>
          <w:rFonts w:ascii="Times New Roman" w:hAnsi="Times New Roman" w:cs="Times New Roman"/>
          <w:i/>
        </w:rPr>
      </w:pPr>
      <w:r w:rsidRPr="0061419E">
        <w:rPr>
          <w:rFonts w:ascii="Times New Roman" w:hAnsi="Times New Roman" w:cs="Times New Roman"/>
          <w:i/>
        </w:rPr>
        <w:t>Заповнення</w:t>
      </w:r>
      <w:r w:rsidRPr="0061419E">
        <w:rPr>
          <w:rFonts w:ascii="Times New Roman" w:hAnsi="Times New Roman" w:cs="Times New Roman"/>
          <w:i/>
          <w:spacing w:val="-2"/>
        </w:rPr>
        <w:t xml:space="preserve"> </w:t>
      </w:r>
      <w:r w:rsidRPr="0061419E">
        <w:rPr>
          <w:rFonts w:ascii="Times New Roman" w:hAnsi="Times New Roman" w:cs="Times New Roman"/>
          <w:i/>
        </w:rPr>
        <w:t>усіх</w:t>
      </w:r>
      <w:r w:rsidRPr="0061419E">
        <w:rPr>
          <w:rFonts w:ascii="Times New Roman" w:hAnsi="Times New Roman" w:cs="Times New Roman"/>
          <w:i/>
          <w:spacing w:val="-4"/>
        </w:rPr>
        <w:t xml:space="preserve"> </w:t>
      </w:r>
      <w:r w:rsidRPr="0061419E">
        <w:rPr>
          <w:rFonts w:ascii="Times New Roman" w:hAnsi="Times New Roman" w:cs="Times New Roman"/>
          <w:i/>
        </w:rPr>
        <w:t>пунктів</w:t>
      </w:r>
      <w:r w:rsidRPr="0061419E">
        <w:rPr>
          <w:rFonts w:ascii="Times New Roman" w:hAnsi="Times New Roman" w:cs="Times New Roman"/>
          <w:i/>
          <w:spacing w:val="-4"/>
        </w:rPr>
        <w:t xml:space="preserve"> </w:t>
      </w:r>
      <w:r w:rsidRPr="0061419E">
        <w:rPr>
          <w:rFonts w:ascii="Times New Roman" w:hAnsi="Times New Roman" w:cs="Times New Roman"/>
          <w:i/>
        </w:rPr>
        <w:t>даного</w:t>
      </w:r>
      <w:r w:rsidRPr="0061419E">
        <w:rPr>
          <w:rFonts w:ascii="Times New Roman" w:hAnsi="Times New Roman" w:cs="Times New Roman"/>
          <w:i/>
          <w:spacing w:val="-2"/>
        </w:rPr>
        <w:t xml:space="preserve"> </w:t>
      </w:r>
      <w:r w:rsidRPr="0061419E">
        <w:rPr>
          <w:rFonts w:ascii="Times New Roman" w:hAnsi="Times New Roman" w:cs="Times New Roman"/>
          <w:i/>
        </w:rPr>
        <w:t>додатку,</w:t>
      </w:r>
      <w:r w:rsidRPr="0061419E">
        <w:rPr>
          <w:rFonts w:ascii="Times New Roman" w:hAnsi="Times New Roman" w:cs="Times New Roman"/>
          <w:i/>
          <w:spacing w:val="-3"/>
        </w:rPr>
        <w:t xml:space="preserve"> </w:t>
      </w:r>
      <w:r w:rsidRPr="0061419E">
        <w:rPr>
          <w:rFonts w:ascii="Times New Roman" w:hAnsi="Times New Roman" w:cs="Times New Roman"/>
          <w:i/>
        </w:rPr>
        <w:t>за</w:t>
      </w:r>
      <w:r w:rsidRPr="0061419E">
        <w:rPr>
          <w:rFonts w:ascii="Times New Roman" w:hAnsi="Times New Roman" w:cs="Times New Roman"/>
          <w:i/>
          <w:spacing w:val="-3"/>
        </w:rPr>
        <w:t xml:space="preserve"> </w:t>
      </w:r>
      <w:r w:rsidRPr="0061419E">
        <w:rPr>
          <w:rFonts w:ascii="Times New Roman" w:hAnsi="Times New Roman" w:cs="Times New Roman"/>
          <w:i/>
        </w:rPr>
        <w:t>винятком</w:t>
      </w:r>
      <w:r w:rsidRPr="0061419E">
        <w:rPr>
          <w:rFonts w:ascii="Times New Roman" w:hAnsi="Times New Roman" w:cs="Times New Roman"/>
          <w:i/>
          <w:spacing w:val="-2"/>
        </w:rPr>
        <w:t xml:space="preserve"> </w:t>
      </w:r>
      <w:r w:rsidRPr="0061419E">
        <w:rPr>
          <w:rFonts w:ascii="Times New Roman" w:hAnsi="Times New Roman" w:cs="Times New Roman"/>
          <w:i/>
        </w:rPr>
        <w:t>п.</w:t>
      </w:r>
      <w:r w:rsidRPr="0061419E">
        <w:rPr>
          <w:rFonts w:ascii="Times New Roman" w:hAnsi="Times New Roman" w:cs="Times New Roman"/>
          <w:i/>
          <w:spacing w:val="-3"/>
        </w:rPr>
        <w:t xml:space="preserve"> </w:t>
      </w:r>
      <w:r w:rsidRPr="0061419E">
        <w:rPr>
          <w:rFonts w:ascii="Times New Roman" w:hAnsi="Times New Roman" w:cs="Times New Roman"/>
          <w:i/>
        </w:rPr>
        <w:t>8,</w:t>
      </w:r>
      <w:r w:rsidRPr="0061419E">
        <w:rPr>
          <w:rFonts w:ascii="Times New Roman" w:hAnsi="Times New Roman" w:cs="Times New Roman"/>
          <w:i/>
          <w:spacing w:val="-3"/>
        </w:rPr>
        <w:t xml:space="preserve"> </w:t>
      </w:r>
      <w:r w:rsidRPr="0061419E">
        <w:rPr>
          <w:rFonts w:ascii="Times New Roman" w:hAnsi="Times New Roman" w:cs="Times New Roman"/>
          <w:i/>
        </w:rPr>
        <w:t>є</w:t>
      </w:r>
      <w:r w:rsidRPr="0061419E">
        <w:rPr>
          <w:rFonts w:ascii="Times New Roman" w:hAnsi="Times New Roman" w:cs="Times New Roman"/>
          <w:i/>
          <w:spacing w:val="-1"/>
        </w:rPr>
        <w:t xml:space="preserve"> </w:t>
      </w:r>
      <w:r w:rsidRPr="0061419E">
        <w:rPr>
          <w:rFonts w:ascii="Times New Roman" w:hAnsi="Times New Roman" w:cs="Times New Roman"/>
          <w:i/>
        </w:rPr>
        <w:t>обов’язковим</w:t>
      </w:r>
    </w:p>
    <w:p w14:paraId="7FDAF94E" w14:textId="77777777" w:rsidR="0014210A" w:rsidRPr="0061419E" w:rsidRDefault="0014210A" w:rsidP="0014210A">
      <w:pPr>
        <w:widowControl w:val="0"/>
        <w:numPr>
          <w:ilvl w:val="0"/>
          <w:numId w:val="3"/>
        </w:numPr>
        <w:tabs>
          <w:tab w:val="left" w:pos="1156"/>
          <w:tab w:val="left" w:pos="1157"/>
        </w:tabs>
        <w:autoSpaceDE w:val="0"/>
        <w:autoSpaceDN w:val="0"/>
        <w:spacing w:before="5" w:after="0" w:line="240" w:lineRule="auto"/>
        <w:ind w:right="1078" w:hanging="360"/>
        <w:rPr>
          <w:rFonts w:ascii="Times New Roman" w:hAnsi="Times New Roman" w:cs="Times New Roman"/>
          <w:i/>
        </w:rPr>
      </w:pPr>
      <w:r w:rsidRPr="0061419E">
        <w:rPr>
          <w:rFonts w:ascii="Times New Roman" w:hAnsi="Times New Roman" w:cs="Times New Roman"/>
          <w:i/>
        </w:rPr>
        <w:t>Якщо Учасник не являється платником податку на додану вартість або звільнений від податків, у</w:t>
      </w:r>
      <w:r w:rsidRPr="0061419E">
        <w:rPr>
          <w:rFonts w:ascii="Times New Roman" w:hAnsi="Times New Roman" w:cs="Times New Roman"/>
          <w:i/>
          <w:spacing w:val="-47"/>
        </w:rPr>
        <w:t xml:space="preserve"> </w:t>
      </w:r>
      <w:r w:rsidRPr="0061419E">
        <w:rPr>
          <w:rFonts w:ascii="Times New Roman" w:hAnsi="Times New Roman" w:cs="Times New Roman"/>
          <w:i/>
          <w:w w:val="95"/>
        </w:rPr>
        <w:t>складі</w:t>
      </w:r>
      <w:r w:rsidRPr="0061419E">
        <w:rPr>
          <w:rFonts w:ascii="Times New Roman" w:hAnsi="Times New Roman" w:cs="Times New Roman"/>
          <w:i/>
          <w:spacing w:val="22"/>
          <w:w w:val="95"/>
        </w:rPr>
        <w:t xml:space="preserve"> </w:t>
      </w:r>
      <w:r w:rsidRPr="0061419E">
        <w:rPr>
          <w:rFonts w:ascii="Times New Roman" w:hAnsi="Times New Roman" w:cs="Times New Roman"/>
          <w:i/>
          <w:w w:val="95"/>
        </w:rPr>
        <w:t>своєї</w:t>
      </w:r>
      <w:r w:rsidRPr="0061419E">
        <w:rPr>
          <w:rFonts w:ascii="Times New Roman" w:hAnsi="Times New Roman" w:cs="Times New Roman"/>
          <w:i/>
          <w:spacing w:val="23"/>
          <w:w w:val="95"/>
        </w:rPr>
        <w:t xml:space="preserve"> </w:t>
      </w:r>
      <w:r w:rsidRPr="0061419E">
        <w:rPr>
          <w:rFonts w:ascii="Times New Roman" w:hAnsi="Times New Roman" w:cs="Times New Roman"/>
          <w:i/>
          <w:w w:val="95"/>
        </w:rPr>
        <w:t>пропозиції</w:t>
      </w:r>
      <w:r w:rsidRPr="0061419E">
        <w:rPr>
          <w:rFonts w:ascii="Times New Roman" w:hAnsi="Times New Roman" w:cs="Times New Roman"/>
          <w:i/>
          <w:spacing w:val="22"/>
          <w:w w:val="95"/>
        </w:rPr>
        <w:t xml:space="preserve"> </w:t>
      </w:r>
      <w:r w:rsidRPr="0061419E">
        <w:rPr>
          <w:rFonts w:ascii="Times New Roman" w:hAnsi="Times New Roman" w:cs="Times New Roman"/>
          <w:i/>
          <w:w w:val="95"/>
        </w:rPr>
        <w:t>такий</w:t>
      </w:r>
      <w:r w:rsidRPr="0061419E">
        <w:rPr>
          <w:rFonts w:ascii="Times New Roman" w:hAnsi="Times New Roman" w:cs="Times New Roman"/>
          <w:i/>
          <w:spacing w:val="25"/>
          <w:w w:val="95"/>
        </w:rPr>
        <w:t xml:space="preserve"> </w:t>
      </w:r>
      <w:r w:rsidRPr="0061419E">
        <w:rPr>
          <w:rFonts w:ascii="Times New Roman" w:hAnsi="Times New Roman" w:cs="Times New Roman"/>
          <w:i/>
          <w:w w:val="95"/>
        </w:rPr>
        <w:t>Учасник</w:t>
      </w:r>
      <w:r w:rsidRPr="0061419E">
        <w:rPr>
          <w:rFonts w:ascii="Times New Roman" w:hAnsi="Times New Roman" w:cs="Times New Roman"/>
          <w:i/>
          <w:spacing w:val="24"/>
          <w:w w:val="95"/>
        </w:rPr>
        <w:t xml:space="preserve"> </w:t>
      </w:r>
      <w:r w:rsidRPr="0061419E">
        <w:rPr>
          <w:rFonts w:ascii="Times New Roman" w:hAnsi="Times New Roman" w:cs="Times New Roman"/>
          <w:i/>
          <w:w w:val="95"/>
        </w:rPr>
        <w:t>надає</w:t>
      </w:r>
      <w:r w:rsidRPr="0061419E">
        <w:rPr>
          <w:rFonts w:ascii="Times New Roman" w:hAnsi="Times New Roman" w:cs="Times New Roman"/>
          <w:i/>
          <w:spacing w:val="23"/>
          <w:w w:val="95"/>
        </w:rPr>
        <w:t xml:space="preserve"> </w:t>
      </w:r>
      <w:r w:rsidRPr="0061419E">
        <w:rPr>
          <w:rFonts w:ascii="Times New Roman" w:hAnsi="Times New Roman" w:cs="Times New Roman"/>
          <w:i/>
          <w:w w:val="95"/>
        </w:rPr>
        <w:t>всі</w:t>
      </w:r>
      <w:r w:rsidRPr="0061419E">
        <w:rPr>
          <w:rFonts w:ascii="Times New Roman" w:hAnsi="Times New Roman" w:cs="Times New Roman"/>
          <w:i/>
          <w:spacing w:val="31"/>
          <w:w w:val="95"/>
        </w:rPr>
        <w:t xml:space="preserve"> </w:t>
      </w:r>
      <w:r w:rsidRPr="0061419E">
        <w:rPr>
          <w:rFonts w:ascii="Times New Roman" w:hAnsi="Times New Roman" w:cs="Times New Roman"/>
          <w:i/>
          <w:w w:val="95"/>
        </w:rPr>
        <w:t>відповідні</w:t>
      </w:r>
      <w:r w:rsidRPr="0061419E">
        <w:rPr>
          <w:rFonts w:ascii="Times New Roman" w:hAnsi="Times New Roman" w:cs="Times New Roman"/>
          <w:i/>
          <w:spacing w:val="23"/>
          <w:w w:val="95"/>
        </w:rPr>
        <w:t xml:space="preserve"> </w:t>
      </w:r>
      <w:r w:rsidRPr="0061419E">
        <w:rPr>
          <w:rFonts w:ascii="Times New Roman" w:hAnsi="Times New Roman" w:cs="Times New Roman"/>
          <w:i/>
          <w:w w:val="95"/>
        </w:rPr>
        <w:t>документи</w:t>
      </w:r>
      <w:r w:rsidRPr="0061419E">
        <w:rPr>
          <w:rFonts w:ascii="Times New Roman" w:hAnsi="Times New Roman" w:cs="Times New Roman"/>
          <w:i/>
          <w:spacing w:val="25"/>
          <w:w w:val="95"/>
        </w:rPr>
        <w:t xml:space="preserve"> </w:t>
      </w:r>
      <w:r w:rsidRPr="0061419E">
        <w:rPr>
          <w:rFonts w:ascii="Times New Roman" w:hAnsi="Times New Roman" w:cs="Times New Roman"/>
          <w:i/>
          <w:w w:val="95"/>
        </w:rPr>
        <w:t>або</w:t>
      </w:r>
      <w:r w:rsidRPr="0061419E">
        <w:rPr>
          <w:rFonts w:ascii="Times New Roman" w:hAnsi="Times New Roman" w:cs="Times New Roman"/>
          <w:i/>
          <w:spacing w:val="25"/>
          <w:w w:val="95"/>
        </w:rPr>
        <w:t xml:space="preserve"> </w:t>
      </w:r>
      <w:r w:rsidRPr="0061419E">
        <w:rPr>
          <w:rFonts w:ascii="Times New Roman" w:hAnsi="Times New Roman" w:cs="Times New Roman"/>
          <w:i/>
          <w:w w:val="95"/>
        </w:rPr>
        <w:t>пояснювальні</w:t>
      </w:r>
      <w:r w:rsidRPr="0061419E">
        <w:rPr>
          <w:rFonts w:ascii="Times New Roman" w:hAnsi="Times New Roman" w:cs="Times New Roman"/>
          <w:i/>
          <w:spacing w:val="-13"/>
          <w:w w:val="95"/>
        </w:rPr>
        <w:t xml:space="preserve"> </w:t>
      </w:r>
      <w:r w:rsidRPr="0061419E">
        <w:rPr>
          <w:rFonts w:ascii="Times New Roman" w:hAnsi="Times New Roman" w:cs="Times New Roman"/>
          <w:i/>
          <w:w w:val="95"/>
        </w:rPr>
        <w:t>записки.</w:t>
      </w:r>
    </w:p>
    <w:p w14:paraId="0E9B1C1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1579" w:hanging="360"/>
        <w:rPr>
          <w:rFonts w:ascii="Times New Roman" w:hAnsi="Times New Roman" w:cs="Times New Roman"/>
          <w:i/>
        </w:rPr>
      </w:pPr>
      <w:r w:rsidRPr="0061419E">
        <w:rPr>
          <w:rFonts w:ascii="Times New Roman" w:hAnsi="Times New Roman" w:cs="Times New Roman"/>
          <w:i/>
        </w:rPr>
        <w:t>Учасник</w:t>
      </w:r>
      <w:r w:rsidRPr="0061419E">
        <w:rPr>
          <w:rFonts w:ascii="Times New Roman" w:hAnsi="Times New Roman" w:cs="Times New Roman"/>
          <w:i/>
          <w:spacing w:val="-8"/>
        </w:rPr>
        <w:t xml:space="preserve"> </w:t>
      </w:r>
      <w:r w:rsidRPr="0061419E">
        <w:rPr>
          <w:rFonts w:ascii="Times New Roman" w:hAnsi="Times New Roman" w:cs="Times New Roman"/>
          <w:i/>
        </w:rPr>
        <w:t>який</w:t>
      </w:r>
      <w:r w:rsidRPr="0061419E">
        <w:rPr>
          <w:rFonts w:ascii="Times New Roman" w:hAnsi="Times New Roman" w:cs="Times New Roman"/>
          <w:i/>
          <w:spacing w:val="-7"/>
        </w:rPr>
        <w:t xml:space="preserve"> </w:t>
      </w:r>
      <w:r w:rsidRPr="0061419E">
        <w:rPr>
          <w:rFonts w:ascii="Times New Roman" w:hAnsi="Times New Roman" w:cs="Times New Roman"/>
          <w:i/>
        </w:rPr>
        <w:t>не</w:t>
      </w:r>
      <w:r w:rsidRPr="0061419E">
        <w:rPr>
          <w:rFonts w:ascii="Times New Roman" w:hAnsi="Times New Roman" w:cs="Times New Roman"/>
          <w:i/>
          <w:spacing w:val="-8"/>
        </w:rPr>
        <w:t xml:space="preserve"> </w:t>
      </w:r>
      <w:r w:rsidRPr="0061419E">
        <w:rPr>
          <w:rFonts w:ascii="Times New Roman" w:hAnsi="Times New Roman" w:cs="Times New Roman"/>
          <w:i/>
        </w:rPr>
        <w:t>являється</w:t>
      </w:r>
      <w:r w:rsidRPr="0061419E">
        <w:rPr>
          <w:rFonts w:ascii="Times New Roman" w:hAnsi="Times New Roman" w:cs="Times New Roman"/>
          <w:i/>
          <w:spacing w:val="-5"/>
        </w:rPr>
        <w:t xml:space="preserve"> </w:t>
      </w:r>
      <w:r w:rsidRPr="0061419E">
        <w:rPr>
          <w:rFonts w:ascii="Times New Roman" w:hAnsi="Times New Roman" w:cs="Times New Roman"/>
          <w:i/>
        </w:rPr>
        <w:t>платником</w:t>
      </w:r>
      <w:r w:rsidRPr="0061419E">
        <w:rPr>
          <w:rFonts w:ascii="Times New Roman" w:hAnsi="Times New Roman" w:cs="Times New Roman"/>
          <w:i/>
          <w:spacing w:val="-8"/>
        </w:rPr>
        <w:t xml:space="preserve"> </w:t>
      </w:r>
      <w:r w:rsidRPr="0061419E">
        <w:rPr>
          <w:rFonts w:ascii="Times New Roman" w:hAnsi="Times New Roman" w:cs="Times New Roman"/>
          <w:i/>
        </w:rPr>
        <w:t>податку</w:t>
      </w:r>
      <w:r w:rsidRPr="0061419E">
        <w:rPr>
          <w:rFonts w:ascii="Times New Roman" w:hAnsi="Times New Roman" w:cs="Times New Roman"/>
          <w:i/>
          <w:spacing w:val="-6"/>
        </w:rPr>
        <w:t xml:space="preserve"> </w:t>
      </w:r>
      <w:r w:rsidRPr="0061419E">
        <w:rPr>
          <w:rFonts w:ascii="Times New Roman" w:hAnsi="Times New Roman" w:cs="Times New Roman"/>
          <w:i/>
        </w:rPr>
        <w:t>на</w:t>
      </w:r>
      <w:r w:rsidRPr="0061419E">
        <w:rPr>
          <w:rFonts w:ascii="Times New Roman" w:hAnsi="Times New Roman" w:cs="Times New Roman"/>
          <w:i/>
          <w:spacing w:val="-8"/>
        </w:rPr>
        <w:t xml:space="preserve"> </w:t>
      </w:r>
      <w:r w:rsidRPr="0061419E">
        <w:rPr>
          <w:rFonts w:ascii="Times New Roman" w:hAnsi="Times New Roman" w:cs="Times New Roman"/>
          <w:i/>
        </w:rPr>
        <w:t>додану</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4"/>
        </w:rPr>
        <w:t xml:space="preserve"> </w:t>
      </w:r>
      <w:r w:rsidRPr="0061419E">
        <w:rPr>
          <w:rFonts w:ascii="Times New Roman" w:hAnsi="Times New Roman" w:cs="Times New Roman"/>
          <w:i/>
        </w:rPr>
        <w:t>«загальна</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5"/>
        </w:rPr>
        <w:t xml:space="preserve"> </w:t>
      </w:r>
      <w:r w:rsidRPr="0061419E">
        <w:rPr>
          <w:rFonts w:ascii="Times New Roman" w:hAnsi="Times New Roman" w:cs="Times New Roman"/>
          <w:i/>
        </w:rPr>
        <w:t>грн.»</w:t>
      </w:r>
      <w:r w:rsidRPr="0061419E">
        <w:rPr>
          <w:rFonts w:ascii="Times New Roman" w:hAnsi="Times New Roman" w:cs="Times New Roman"/>
          <w:i/>
          <w:spacing w:val="-47"/>
        </w:rPr>
        <w:t xml:space="preserve"> </w:t>
      </w:r>
      <w:r w:rsidRPr="0061419E">
        <w:rPr>
          <w:rFonts w:ascii="Times New Roman" w:hAnsi="Times New Roman" w:cs="Times New Roman"/>
          <w:i/>
        </w:rPr>
        <w:t>вказується без</w:t>
      </w:r>
      <w:r w:rsidRPr="0061419E">
        <w:rPr>
          <w:rFonts w:ascii="Times New Roman" w:hAnsi="Times New Roman" w:cs="Times New Roman"/>
          <w:i/>
          <w:spacing w:val="1"/>
        </w:rPr>
        <w:t xml:space="preserve"> </w:t>
      </w:r>
      <w:r w:rsidRPr="0061419E">
        <w:rPr>
          <w:rFonts w:ascii="Times New Roman" w:hAnsi="Times New Roman" w:cs="Times New Roman"/>
          <w:i/>
        </w:rPr>
        <w:t>ПДВ.</w:t>
      </w:r>
    </w:p>
    <w:p w14:paraId="6F91C12C"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957" w:hanging="360"/>
        <w:rPr>
          <w:rFonts w:ascii="Times New Roman" w:hAnsi="Times New Roman" w:cs="Times New Roman"/>
          <w:i/>
        </w:rPr>
      </w:pPr>
      <w:r w:rsidRPr="0061419E">
        <w:rPr>
          <w:rFonts w:ascii="Times New Roman" w:hAnsi="Times New Roman" w:cs="Times New Roman"/>
          <w:i/>
        </w:rPr>
        <w:t>Вартість пропозиції Учасника повинна включати витрати на страхування (у разі потреби), сплату</w:t>
      </w:r>
      <w:r w:rsidRPr="0061419E">
        <w:rPr>
          <w:rFonts w:ascii="Times New Roman" w:hAnsi="Times New Roman" w:cs="Times New Roman"/>
          <w:i/>
          <w:spacing w:val="-47"/>
        </w:rPr>
        <w:t xml:space="preserve"> </w:t>
      </w:r>
      <w:r w:rsidRPr="0061419E">
        <w:rPr>
          <w:rFonts w:ascii="Times New Roman" w:hAnsi="Times New Roman" w:cs="Times New Roman"/>
          <w:i/>
        </w:rPr>
        <w:t>податків</w:t>
      </w:r>
      <w:r w:rsidRPr="0061419E">
        <w:rPr>
          <w:rFonts w:ascii="Times New Roman" w:hAnsi="Times New Roman" w:cs="Times New Roman"/>
          <w:i/>
          <w:spacing w:val="-2"/>
        </w:rPr>
        <w:t xml:space="preserve"> </w:t>
      </w:r>
      <w:r w:rsidRPr="0061419E">
        <w:rPr>
          <w:rFonts w:ascii="Times New Roman" w:hAnsi="Times New Roman" w:cs="Times New Roman"/>
          <w:i/>
        </w:rPr>
        <w:t>та інших</w:t>
      </w:r>
      <w:r w:rsidRPr="0061419E">
        <w:rPr>
          <w:rFonts w:ascii="Times New Roman" w:hAnsi="Times New Roman" w:cs="Times New Roman"/>
          <w:i/>
          <w:spacing w:val="-2"/>
        </w:rPr>
        <w:t xml:space="preserve"> </w:t>
      </w:r>
      <w:r w:rsidRPr="0061419E">
        <w:rPr>
          <w:rFonts w:ascii="Times New Roman" w:hAnsi="Times New Roman" w:cs="Times New Roman"/>
          <w:i/>
        </w:rPr>
        <w:t>обов’язкових</w:t>
      </w:r>
      <w:r w:rsidRPr="0061419E">
        <w:rPr>
          <w:rFonts w:ascii="Times New Roman" w:hAnsi="Times New Roman" w:cs="Times New Roman"/>
          <w:i/>
          <w:spacing w:val="-1"/>
        </w:rPr>
        <w:t xml:space="preserve"> </w:t>
      </w:r>
      <w:r w:rsidRPr="0061419E">
        <w:rPr>
          <w:rFonts w:ascii="Times New Roman" w:hAnsi="Times New Roman" w:cs="Times New Roman"/>
          <w:i/>
        </w:rPr>
        <w:t>платежів,</w:t>
      </w:r>
      <w:r w:rsidRPr="0061419E">
        <w:rPr>
          <w:rFonts w:ascii="Times New Roman" w:hAnsi="Times New Roman" w:cs="Times New Roman"/>
          <w:i/>
          <w:spacing w:val="-2"/>
        </w:rPr>
        <w:t xml:space="preserve"> </w:t>
      </w:r>
      <w:r w:rsidRPr="0061419E">
        <w:rPr>
          <w:rFonts w:ascii="Times New Roman" w:hAnsi="Times New Roman" w:cs="Times New Roman"/>
          <w:i/>
        </w:rPr>
        <w:t>відповідно до</w:t>
      </w:r>
      <w:r w:rsidRPr="0061419E">
        <w:rPr>
          <w:rFonts w:ascii="Times New Roman" w:hAnsi="Times New Roman" w:cs="Times New Roman"/>
          <w:i/>
          <w:spacing w:val="-1"/>
        </w:rPr>
        <w:t xml:space="preserve"> </w:t>
      </w:r>
      <w:r w:rsidRPr="0061419E">
        <w:rPr>
          <w:rFonts w:ascii="Times New Roman" w:hAnsi="Times New Roman" w:cs="Times New Roman"/>
          <w:i/>
        </w:rPr>
        <w:t>чинного законодавства, тощо.</w:t>
      </w:r>
    </w:p>
    <w:p w14:paraId="45ACA9DF" w14:textId="77777777" w:rsidR="0014210A" w:rsidRPr="0061419E" w:rsidRDefault="0014210A" w:rsidP="0014210A">
      <w:pPr>
        <w:widowControl w:val="0"/>
        <w:autoSpaceDE w:val="0"/>
        <w:autoSpaceDN w:val="0"/>
        <w:spacing w:before="7" w:after="0" w:line="240" w:lineRule="auto"/>
        <w:rPr>
          <w:rFonts w:ascii="Times New Roman" w:hAnsi="Times New Roman" w:cs="Times New Roman"/>
          <w:i/>
        </w:rPr>
      </w:pPr>
    </w:p>
    <w:p w14:paraId="0BFDB7A4" w14:textId="77777777" w:rsidR="0014210A" w:rsidRPr="0061419E" w:rsidRDefault="0014210A" w:rsidP="0014210A">
      <w:pPr>
        <w:widowControl w:val="0"/>
        <w:autoSpaceDE w:val="0"/>
        <w:autoSpaceDN w:val="0"/>
        <w:spacing w:after="0" w:line="240" w:lineRule="auto"/>
        <w:ind w:right="678"/>
        <w:jc w:val="both"/>
        <w:rPr>
          <w:rFonts w:ascii="Times New Roman" w:hAnsi="Times New Roman" w:cs="Times New Roman"/>
        </w:rPr>
      </w:pPr>
      <w:r w:rsidRPr="0061419E">
        <w:rPr>
          <w:rFonts w:ascii="Times New Roman" w:hAnsi="Times New Roman" w:cs="Times New Roman"/>
        </w:rPr>
        <w:t>Тендерна пропозиція подається у сканованому вигляді за підписом уповноваженої посадової особи Учасника,</w:t>
      </w:r>
      <w:r w:rsidRPr="0061419E">
        <w:rPr>
          <w:rFonts w:ascii="Times New Roman" w:hAnsi="Times New Roman" w:cs="Times New Roman"/>
          <w:spacing w:val="1"/>
        </w:rPr>
        <w:t xml:space="preserve"> </w:t>
      </w:r>
      <w:r w:rsidRPr="0061419E">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w:t>
      </w:r>
      <w:r w:rsidRPr="0061419E">
        <w:rPr>
          <w:rFonts w:ascii="Times New Roman" w:hAnsi="Times New Roman" w:cs="Times New Roman"/>
          <w:spacing w:val="1"/>
        </w:rPr>
        <w:t xml:space="preserve"> </w:t>
      </w:r>
      <w:r w:rsidRPr="0061419E">
        <w:rPr>
          <w:rFonts w:ascii="Times New Roman" w:hAnsi="Times New Roman" w:cs="Times New Roman"/>
        </w:rPr>
        <w:t>винятком</w:t>
      </w:r>
      <w:r w:rsidRPr="0061419E">
        <w:rPr>
          <w:rFonts w:ascii="Times New Roman" w:hAnsi="Times New Roman" w:cs="Times New Roman"/>
          <w:spacing w:val="1"/>
        </w:rPr>
        <w:t xml:space="preserve"> </w:t>
      </w:r>
      <w:r w:rsidRPr="0061419E">
        <w:rPr>
          <w:rFonts w:ascii="Times New Roman" w:hAnsi="Times New Roman" w:cs="Times New Roman"/>
        </w:rPr>
        <w:t>оригіналів</w:t>
      </w:r>
      <w:r w:rsidRPr="0061419E">
        <w:rPr>
          <w:rFonts w:ascii="Times New Roman" w:hAnsi="Times New Roman" w:cs="Times New Roman"/>
          <w:spacing w:val="1"/>
        </w:rPr>
        <w:t xml:space="preserve"> </w:t>
      </w:r>
      <w:r w:rsidRPr="0061419E">
        <w:rPr>
          <w:rFonts w:ascii="Times New Roman" w:hAnsi="Times New Roman" w:cs="Times New Roman"/>
        </w:rPr>
        <w:t>чи</w:t>
      </w:r>
      <w:r w:rsidRPr="0061419E">
        <w:rPr>
          <w:rFonts w:ascii="Times New Roman" w:hAnsi="Times New Roman" w:cs="Times New Roman"/>
          <w:spacing w:val="1"/>
        </w:rPr>
        <w:t xml:space="preserve"> </w:t>
      </w:r>
      <w:r w:rsidRPr="0061419E">
        <w:rPr>
          <w:rFonts w:ascii="Times New Roman" w:hAnsi="Times New Roman" w:cs="Times New Roman"/>
        </w:rPr>
        <w:t>нотаріально</w:t>
      </w:r>
      <w:r w:rsidRPr="0061419E">
        <w:rPr>
          <w:rFonts w:ascii="Times New Roman" w:hAnsi="Times New Roman" w:cs="Times New Roman"/>
          <w:spacing w:val="1"/>
        </w:rPr>
        <w:t xml:space="preserve"> </w:t>
      </w:r>
      <w:r w:rsidRPr="0061419E">
        <w:rPr>
          <w:rFonts w:ascii="Times New Roman" w:hAnsi="Times New Roman" w:cs="Times New Roman"/>
        </w:rPr>
        <w:t>завірених</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виданих</w:t>
      </w:r>
      <w:r w:rsidRPr="0061419E">
        <w:rPr>
          <w:rFonts w:ascii="Times New Roman" w:hAnsi="Times New Roman" w:cs="Times New Roman"/>
          <w:spacing w:val="1"/>
        </w:rPr>
        <w:t xml:space="preserve"> </w:t>
      </w:r>
      <w:r w:rsidRPr="0061419E">
        <w:rPr>
          <w:rFonts w:ascii="Times New Roman" w:hAnsi="Times New Roman" w:cs="Times New Roman"/>
        </w:rPr>
        <w:t>учаснику</w:t>
      </w:r>
      <w:r w:rsidRPr="0061419E">
        <w:rPr>
          <w:rFonts w:ascii="Times New Roman" w:hAnsi="Times New Roman" w:cs="Times New Roman"/>
          <w:spacing w:val="1"/>
        </w:rPr>
        <w:t xml:space="preserve"> </w:t>
      </w:r>
      <w:r w:rsidRPr="0061419E">
        <w:rPr>
          <w:rFonts w:ascii="Times New Roman" w:hAnsi="Times New Roman" w:cs="Times New Roman"/>
        </w:rPr>
        <w:t>іншими</w:t>
      </w:r>
      <w:r w:rsidRPr="0061419E">
        <w:rPr>
          <w:rFonts w:ascii="Times New Roman" w:hAnsi="Times New Roman" w:cs="Times New Roman"/>
          <w:spacing w:val="1"/>
        </w:rPr>
        <w:t xml:space="preserve"> </w:t>
      </w:r>
      <w:r w:rsidRPr="0061419E">
        <w:rPr>
          <w:rFonts w:ascii="Times New Roman" w:hAnsi="Times New Roman" w:cs="Times New Roman"/>
        </w:rPr>
        <w:t>організаціями</w:t>
      </w:r>
      <w:r w:rsidRPr="0061419E">
        <w:rPr>
          <w:rFonts w:ascii="Times New Roman" w:hAnsi="Times New Roman" w:cs="Times New Roman"/>
          <w:spacing w:val="1"/>
        </w:rPr>
        <w:t xml:space="preserve"> </w:t>
      </w:r>
      <w:r w:rsidRPr="0061419E">
        <w:rPr>
          <w:rFonts w:ascii="Times New Roman" w:hAnsi="Times New Roman" w:cs="Times New Roman"/>
        </w:rPr>
        <w:t>(підприємствами,</w:t>
      </w:r>
      <w:r w:rsidRPr="0061419E">
        <w:rPr>
          <w:rFonts w:ascii="Times New Roman" w:hAnsi="Times New Roman" w:cs="Times New Roman"/>
          <w:spacing w:val="1"/>
        </w:rPr>
        <w:t xml:space="preserve"> </w:t>
      </w:r>
      <w:r w:rsidRPr="0061419E">
        <w:rPr>
          <w:rFonts w:ascii="Times New Roman" w:hAnsi="Times New Roman" w:cs="Times New Roman"/>
        </w:rPr>
        <w:t>установами).</w:t>
      </w:r>
    </w:p>
    <w:p w14:paraId="1F7ACA13" w14:textId="77777777" w:rsidR="0014210A" w:rsidRPr="0061419E" w:rsidRDefault="0014210A" w:rsidP="0014210A">
      <w:pPr>
        <w:widowControl w:val="0"/>
        <w:autoSpaceDE w:val="0"/>
        <w:autoSpaceDN w:val="0"/>
        <w:spacing w:before="2" w:after="0" w:line="240" w:lineRule="auto"/>
        <w:rPr>
          <w:rFonts w:ascii="Times New Roman" w:hAnsi="Times New Roman" w:cs="Times New Roman"/>
        </w:rPr>
      </w:pPr>
    </w:p>
    <w:p w14:paraId="44A6F6EC" w14:textId="77777777" w:rsidR="0014210A" w:rsidRPr="0061419E" w:rsidRDefault="0014210A" w:rsidP="0014210A">
      <w:pPr>
        <w:widowControl w:val="0"/>
        <w:autoSpaceDE w:val="0"/>
        <w:autoSpaceDN w:val="0"/>
        <w:spacing w:after="0" w:line="240" w:lineRule="auto"/>
        <w:ind w:right="674"/>
        <w:jc w:val="both"/>
        <w:rPr>
          <w:rFonts w:ascii="Times New Roman" w:hAnsi="Times New Roman" w:cs="Times New Roman"/>
        </w:rPr>
      </w:pP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щодо</w:t>
      </w:r>
      <w:r w:rsidRPr="0061419E">
        <w:rPr>
          <w:rFonts w:ascii="Times New Roman" w:hAnsi="Times New Roman" w:cs="Times New Roman"/>
          <w:spacing w:val="1"/>
        </w:rPr>
        <w:t xml:space="preserve"> </w:t>
      </w:r>
      <w:r w:rsidRPr="0061419E">
        <w:rPr>
          <w:rFonts w:ascii="Times New Roman" w:hAnsi="Times New Roman" w:cs="Times New Roman"/>
        </w:rPr>
        <w:t>підпису</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тендерної</w:t>
      </w:r>
      <w:r w:rsidRPr="0061419E">
        <w:rPr>
          <w:rFonts w:ascii="Times New Roman" w:hAnsi="Times New Roman" w:cs="Times New Roman"/>
          <w:spacing w:val="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підтверджується випискою з протоколу засновників, наказом про призначення, довіреністю, дорученням</w:t>
      </w:r>
      <w:r w:rsidRPr="0061419E">
        <w:rPr>
          <w:rFonts w:ascii="Times New Roman" w:hAnsi="Times New Roman" w:cs="Times New Roman"/>
          <w:spacing w:val="-47"/>
        </w:rPr>
        <w:t xml:space="preserve"> </w:t>
      </w:r>
      <w:r w:rsidRPr="0061419E">
        <w:rPr>
          <w:rFonts w:ascii="Times New Roman" w:hAnsi="Times New Roman" w:cs="Times New Roman"/>
        </w:rPr>
        <w:t>або</w:t>
      </w:r>
      <w:r w:rsidRPr="0061419E">
        <w:rPr>
          <w:rFonts w:ascii="Times New Roman" w:hAnsi="Times New Roman" w:cs="Times New Roman"/>
          <w:spacing w:val="1"/>
        </w:rPr>
        <w:t xml:space="preserve"> </w:t>
      </w:r>
      <w:r w:rsidRPr="0061419E">
        <w:rPr>
          <w:rFonts w:ascii="Times New Roman" w:hAnsi="Times New Roman" w:cs="Times New Roman"/>
        </w:rPr>
        <w:t>іншим</w:t>
      </w:r>
      <w:r w:rsidRPr="0061419E">
        <w:rPr>
          <w:rFonts w:ascii="Times New Roman" w:hAnsi="Times New Roman" w:cs="Times New Roman"/>
          <w:spacing w:val="1"/>
        </w:rPr>
        <w:t xml:space="preserve"> </w:t>
      </w:r>
      <w:r w:rsidRPr="0061419E">
        <w:rPr>
          <w:rFonts w:ascii="Times New Roman" w:hAnsi="Times New Roman" w:cs="Times New Roman"/>
        </w:rPr>
        <w:t>документом,</w:t>
      </w:r>
      <w:r w:rsidRPr="0061419E">
        <w:rPr>
          <w:rFonts w:ascii="Times New Roman" w:hAnsi="Times New Roman" w:cs="Times New Roman"/>
          <w:spacing w:val="1"/>
        </w:rPr>
        <w:t xml:space="preserve"> </w:t>
      </w:r>
      <w:r w:rsidRPr="0061419E">
        <w:rPr>
          <w:rFonts w:ascii="Times New Roman" w:hAnsi="Times New Roman" w:cs="Times New Roman"/>
        </w:rPr>
        <w:t>що</w:t>
      </w:r>
      <w:r w:rsidRPr="0061419E">
        <w:rPr>
          <w:rFonts w:ascii="Times New Roman" w:hAnsi="Times New Roman" w:cs="Times New Roman"/>
          <w:spacing w:val="1"/>
        </w:rPr>
        <w:t xml:space="preserve"> </w:t>
      </w:r>
      <w:r w:rsidRPr="0061419E">
        <w:rPr>
          <w:rFonts w:ascii="Times New Roman" w:hAnsi="Times New Roman" w:cs="Times New Roman"/>
        </w:rPr>
        <w:t>підтверджує</w:t>
      </w:r>
      <w:r w:rsidRPr="0061419E">
        <w:rPr>
          <w:rFonts w:ascii="Times New Roman" w:hAnsi="Times New Roman" w:cs="Times New Roman"/>
          <w:spacing w:val="1"/>
        </w:rPr>
        <w:t xml:space="preserve"> </w:t>
      </w: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посадової</w:t>
      </w:r>
      <w:r w:rsidRPr="0061419E">
        <w:rPr>
          <w:rFonts w:ascii="Times New Roman" w:hAnsi="Times New Roman" w:cs="Times New Roman"/>
          <w:spacing w:val="1"/>
        </w:rPr>
        <w:t xml:space="preserve"> </w:t>
      </w:r>
      <w:r w:rsidRPr="0061419E">
        <w:rPr>
          <w:rFonts w:ascii="Times New Roman" w:hAnsi="Times New Roman" w:cs="Times New Roman"/>
        </w:rPr>
        <w:t>особи</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 Відповідальність за помилки друку у документах, наданих Замовнику через електронну</w:t>
      </w:r>
      <w:r w:rsidRPr="0061419E">
        <w:rPr>
          <w:rFonts w:ascii="Times New Roman" w:hAnsi="Times New Roman" w:cs="Times New Roman"/>
          <w:spacing w:val="1"/>
        </w:rPr>
        <w:t xml:space="preserve"> </w:t>
      </w:r>
      <w:r w:rsidRPr="0061419E">
        <w:rPr>
          <w:rFonts w:ascii="Times New Roman" w:hAnsi="Times New Roman" w:cs="Times New Roman"/>
        </w:rPr>
        <w:t>систему</w:t>
      </w:r>
      <w:r w:rsidRPr="0061419E">
        <w:rPr>
          <w:rFonts w:ascii="Times New Roman" w:hAnsi="Times New Roman" w:cs="Times New Roman"/>
          <w:spacing w:val="-5"/>
        </w:rPr>
        <w:t xml:space="preserve"> </w:t>
      </w:r>
      <w:r w:rsidRPr="0061419E">
        <w:rPr>
          <w:rFonts w:ascii="Times New Roman" w:hAnsi="Times New Roman" w:cs="Times New Roman"/>
        </w:rPr>
        <w:t>закупівель та</w:t>
      </w:r>
      <w:r w:rsidRPr="0061419E">
        <w:rPr>
          <w:rFonts w:ascii="Times New Roman" w:hAnsi="Times New Roman" w:cs="Times New Roman"/>
          <w:spacing w:val="2"/>
        </w:rPr>
        <w:t xml:space="preserve"> </w:t>
      </w:r>
      <w:r w:rsidRPr="0061419E">
        <w:rPr>
          <w:rFonts w:ascii="Times New Roman" w:hAnsi="Times New Roman" w:cs="Times New Roman"/>
        </w:rPr>
        <w:t>підписаних</w:t>
      </w:r>
      <w:r w:rsidRPr="0061419E">
        <w:rPr>
          <w:rFonts w:ascii="Times New Roman" w:hAnsi="Times New Roman" w:cs="Times New Roman"/>
          <w:spacing w:val="-1"/>
        </w:rPr>
        <w:t xml:space="preserve"> </w:t>
      </w:r>
      <w:r w:rsidRPr="0061419E">
        <w:rPr>
          <w:rFonts w:ascii="Times New Roman" w:hAnsi="Times New Roman" w:cs="Times New Roman"/>
        </w:rPr>
        <w:t>відповідним чином, несе</w:t>
      </w:r>
      <w:r w:rsidRPr="0061419E">
        <w:rPr>
          <w:rFonts w:ascii="Times New Roman" w:hAnsi="Times New Roman" w:cs="Times New Roman"/>
          <w:spacing w:val="-1"/>
        </w:rPr>
        <w:t xml:space="preserve"> </w:t>
      </w:r>
      <w:r w:rsidRPr="0061419E">
        <w:rPr>
          <w:rFonts w:ascii="Times New Roman" w:hAnsi="Times New Roman" w:cs="Times New Roman"/>
        </w:rPr>
        <w:t>Учасник.</w:t>
      </w:r>
    </w:p>
    <w:p w14:paraId="545B822B" w14:textId="77777777" w:rsidR="0014210A" w:rsidRDefault="0014210A" w:rsidP="0014210A">
      <w:pPr>
        <w:tabs>
          <w:tab w:val="left" w:pos="284"/>
          <w:tab w:val="right" w:leader="underscore" w:pos="9923"/>
        </w:tabs>
        <w:suppressAutoHyphens/>
        <w:spacing w:after="0" w:line="240" w:lineRule="auto"/>
        <w:jc w:val="both"/>
        <w:rPr>
          <w:rFonts w:ascii="Times New Roman" w:hAnsi="Times New Roman" w:cs="Times New Roman"/>
          <w:b/>
          <w:sz w:val="24"/>
          <w:szCs w:val="24"/>
        </w:rPr>
        <w:sectPr w:rsidR="0014210A">
          <w:pgSz w:w="11907" w:h="16840"/>
          <w:pgMar w:top="850" w:right="850" w:bottom="850" w:left="1417" w:header="708" w:footer="708" w:gutter="0"/>
          <w:cols w:space="720"/>
          <w:rtlGutter/>
        </w:sectPr>
      </w:pPr>
    </w:p>
    <w:p w14:paraId="559D7B92" w14:textId="77777777" w:rsidR="0014210A" w:rsidRPr="0088354D" w:rsidRDefault="0014210A" w:rsidP="0014210A">
      <w:pPr>
        <w:spacing w:after="0" w:line="240" w:lineRule="auto"/>
        <w:jc w:val="right"/>
        <w:rPr>
          <w:rFonts w:ascii="Times New Roman" w:hAnsi="Times New Roman" w:cs="Times New Roman"/>
          <w:b/>
          <w:sz w:val="24"/>
          <w:szCs w:val="24"/>
        </w:rPr>
      </w:pPr>
      <w:r w:rsidRPr="00765973">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14:paraId="159A629D" w14:textId="77777777" w:rsidR="0014210A" w:rsidRDefault="0014210A" w:rsidP="0014210A">
      <w:pPr>
        <w:spacing w:after="0" w:line="240" w:lineRule="auto"/>
        <w:jc w:val="right"/>
        <w:rPr>
          <w:rFonts w:ascii="Times New Roman" w:hAnsi="Times New Roman" w:cs="Times New Roman"/>
          <w:b/>
          <w:sz w:val="24"/>
          <w:szCs w:val="24"/>
        </w:rPr>
      </w:pPr>
      <w:r w:rsidRPr="0088354D">
        <w:rPr>
          <w:rFonts w:ascii="Times New Roman" w:hAnsi="Times New Roman" w:cs="Times New Roman"/>
          <w:b/>
          <w:sz w:val="24"/>
          <w:szCs w:val="24"/>
        </w:rPr>
        <w:t>до тендерної документації</w:t>
      </w:r>
    </w:p>
    <w:p w14:paraId="5EC5DAF4" w14:textId="77777777" w:rsidR="0014210A" w:rsidRPr="00F4313D" w:rsidRDefault="0014210A" w:rsidP="0014210A">
      <w:pPr>
        <w:spacing w:after="0" w:line="240" w:lineRule="auto"/>
        <w:jc w:val="right"/>
        <w:rPr>
          <w:rFonts w:ascii="Times New Roman" w:hAnsi="Times New Roman" w:cs="Times New Roman"/>
          <w:i/>
          <w:sz w:val="24"/>
          <w:szCs w:val="24"/>
          <w:highlight w:val="white"/>
        </w:rPr>
      </w:pPr>
    </w:p>
    <w:bookmarkEnd w:id="26"/>
    <w:p w14:paraId="676DAC23" w14:textId="77777777" w:rsidR="0014210A" w:rsidRPr="00374C70" w:rsidRDefault="0014210A" w:rsidP="0014210A">
      <w:pPr>
        <w:spacing w:line="240" w:lineRule="auto"/>
        <w:jc w:val="center"/>
        <w:rPr>
          <w:rFonts w:ascii="Times New Roman" w:hAnsi="Times New Roman" w:cs="Times New Roman"/>
          <w:b/>
          <w:i/>
          <w:sz w:val="20"/>
          <w:szCs w:val="20"/>
          <w:highlight w:val="white"/>
        </w:rPr>
      </w:pPr>
      <w:r w:rsidRPr="00374C70">
        <w:rPr>
          <w:rFonts w:ascii="Times New Roman" w:hAnsi="Times New Roman" w:cs="Times New Roman"/>
          <w:b/>
          <w:i/>
          <w:sz w:val="20"/>
          <w:szCs w:val="20"/>
          <w:highlight w:val="white"/>
        </w:rPr>
        <w:t>Кваліфікаційні критерії та перелік документів, що підтверджують інформацію Учасників про відповідність їх таким критеріям:</w:t>
      </w:r>
    </w:p>
    <w:tbl>
      <w:tblPr>
        <w:tblW w:w="10152" w:type="dxa"/>
        <w:tblInd w:w="-350" w:type="dxa"/>
        <w:tblLayout w:type="fixed"/>
        <w:tblCellMar>
          <w:left w:w="115" w:type="dxa"/>
          <w:right w:w="115" w:type="dxa"/>
        </w:tblCellMar>
        <w:tblLook w:val="0000" w:firstRow="0" w:lastRow="0" w:firstColumn="0" w:lastColumn="0" w:noHBand="0" w:noVBand="0"/>
      </w:tblPr>
      <w:tblGrid>
        <w:gridCol w:w="570"/>
        <w:gridCol w:w="2857"/>
        <w:gridCol w:w="6725"/>
      </w:tblGrid>
      <w:tr w:rsidR="0014210A" w:rsidRPr="00374C70" w14:paraId="68FC1FFA" w14:textId="77777777" w:rsidTr="00794F4B">
        <w:trPr>
          <w:trHeight w:val="690"/>
        </w:trPr>
        <w:tc>
          <w:tcPr>
            <w:tcW w:w="570"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571B153" w14:textId="77777777" w:rsidR="0014210A" w:rsidRPr="00374C70" w:rsidRDefault="0014210A" w:rsidP="00794F4B">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 п/п</w:t>
            </w:r>
          </w:p>
        </w:tc>
        <w:tc>
          <w:tcPr>
            <w:tcW w:w="2857"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5ACAB99" w14:textId="77777777" w:rsidR="0014210A" w:rsidRPr="00374C70" w:rsidRDefault="0014210A" w:rsidP="00794F4B">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Кваліфікаційні критерії</w:t>
            </w:r>
          </w:p>
        </w:tc>
        <w:tc>
          <w:tcPr>
            <w:tcW w:w="672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C3FDC87" w14:textId="77777777" w:rsidR="0014210A" w:rsidRPr="00374C70" w:rsidRDefault="0014210A" w:rsidP="00794F4B">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Документи,  які підтверджують відповідність Учасника кваліфікаційним критеріям</w:t>
            </w:r>
          </w:p>
        </w:tc>
      </w:tr>
      <w:tr w:rsidR="0014210A" w:rsidRPr="00374C70" w14:paraId="7B79AF61" w14:textId="77777777" w:rsidTr="00794F4B">
        <w:trPr>
          <w:trHeight w:val="53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639A41" w14:textId="77777777" w:rsidR="0014210A" w:rsidRPr="00374C70" w:rsidRDefault="0014210A" w:rsidP="00794F4B">
            <w:pPr>
              <w:spacing w:after="0" w:line="240" w:lineRule="auto"/>
              <w:ind w:right="-65" w:hanging="2"/>
              <w:jc w:val="center"/>
              <w:rPr>
                <w:rFonts w:ascii="Times New Roman" w:hAnsi="Times New Roman" w:cs="Times New Roman"/>
                <w:b/>
                <w:sz w:val="20"/>
                <w:szCs w:val="20"/>
              </w:rPr>
            </w:pPr>
            <w:r w:rsidRPr="00374C70">
              <w:rPr>
                <w:rFonts w:ascii="Times New Roman" w:hAnsi="Times New Roman" w:cs="Times New Roman"/>
                <w:b/>
                <w:sz w:val="20"/>
                <w:szCs w:val="20"/>
              </w:rPr>
              <w:t xml:space="preserve">1.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180B0" w14:textId="77777777" w:rsidR="0014210A" w:rsidRDefault="0014210A" w:rsidP="00794F4B">
            <w:pPr>
              <w:spacing w:after="0" w:line="240" w:lineRule="auto"/>
              <w:ind w:right="-17" w:hanging="2"/>
              <w:jc w:val="both"/>
              <w:rPr>
                <w:rFonts w:ascii="Times New Roman" w:hAnsi="Times New Roman" w:cs="Times New Roman"/>
                <w:b/>
                <w:sz w:val="20"/>
                <w:szCs w:val="20"/>
              </w:rPr>
            </w:pPr>
            <w:r w:rsidRPr="00374C70">
              <w:rPr>
                <w:rFonts w:ascii="Times New Roman" w:hAnsi="Times New Roman" w:cs="Times New Roman"/>
                <w:b/>
                <w:sz w:val="20"/>
                <w:szCs w:val="20"/>
              </w:rPr>
              <w:t>Наявність працівників відповідної кваліфікації, які мають необхідні знання та досвід</w:t>
            </w:r>
          </w:p>
          <w:p w14:paraId="4B52A7F1" w14:textId="77777777" w:rsidR="0014210A" w:rsidRPr="00BC6A87" w:rsidRDefault="0014210A" w:rsidP="00794F4B">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 Під час закупівлі робіт або</w:t>
            </w:r>
            <w:r>
              <w:rPr>
                <w:rFonts w:ascii="Times New Roman" w:hAnsi="Times New Roman" w:cs="Times New Roman"/>
                <w:i/>
                <w:sz w:val="16"/>
                <w:szCs w:val="16"/>
              </w:rPr>
              <w:t xml:space="preserve"> </w:t>
            </w:r>
            <w:r w:rsidRPr="00BC6A87">
              <w:rPr>
                <w:rFonts w:ascii="Times New Roman" w:hAnsi="Times New Roman" w:cs="Times New Roman"/>
                <w:i/>
                <w:sz w:val="16"/>
                <w:szCs w:val="16"/>
              </w:rPr>
              <w:t>послуг у разі встановлення</w:t>
            </w:r>
            <w:r>
              <w:rPr>
                <w:rFonts w:ascii="Times New Roman" w:hAnsi="Times New Roman" w:cs="Times New Roman"/>
                <w:i/>
                <w:sz w:val="16"/>
                <w:szCs w:val="16"/>
              </w:rPr>
              <w:t xml:space="preserve"> </w:t>
            </w:r>
            <w:r w:rsidRPr="00BC6A87">
              <w:rPr>
                <w:rFonts w:ascii="Times New Roman" w:hAnsi="Times New Roman" w:cs="Times New Roman"/>
                <w:i/>
                <w:sz w:val="16"/>
                <w:szCs w:val="16"/>
              </w:rPr>
              <w:t>кваліфікаційного критерію</w:t>
            </w:r>
            <w:r>
              <w:rPr>
                <w:rFonts w:ascii="Times New Roman" w:hAnsi="Times New Roman" w:cs="Times New Roman"/>
                <w:i/>
                <w:sz w:val="16"/>
                <w:szCs w:val="16"/>
              </w:rPr>
              <w:t xml:space="preserve"> </w:t>
            </w:r>
            <w:r w:rsidRPr="00BC6A87">
              <w:rPr>
                <w:rFonts w:ascii="Times New Roman" w:hAnsi="Times New Roman" w:cs="Times New Roman"/>
                <w:i/>
                <w:sz w:val="16"/>
                <w:szCs w:val="16"/>
              </w:rPr>
              <w:t>такого як наявність</w:t>
            </w:r>
            <w:r>
              <w:rPr>
                <w:rFonts w:ascii="Times New Roman" w:hAnsi="Times New Roman" w:cs="Times New Roman"/>
                <w:i/>
                <w:sz w:val="16"/>
                <w:szCs w:val="16"/>
              </w:rPr>
              <w:t xml:space="preserve"> </w:t>
            </w:r>
            <w:r w:rsidRPr="00BC6A87">
              <w:rPr>
                <w:rFonts w:ascii="Times New Roman" w:hAnsi="Times New Roman" w:cs="Times New Roman"/>
                <w:i/>
                <w:sz w:val="16"/>
                <w:szCs w:val="16"/>
              </w:rPr>
              <w:t>обладнання, матеріальнотехнічної бази та технологій</w:t>
            </w:r>
            <w:r>
              <w:rPr>
                <w:rFonts w:ascii="Times New Roman" w:hAnsi="Times New Roman" w:cs="Times New Roman"/>
                <w:i/>
                <w:sz w:val="16"/>
                <w:szCs w:val="16"/>
              </w:rPr>
              <w:t xml:space="preserve"> </w:t>
            </w:r>
            <w:r w:rsidRPr="00BC6A87">
              <w:rPr>
                <w:rFonts w:ascii="Times New Roman" w:hAnsi="Times New Roman" w:cs="Times New Roman"/>
                <w:i/>
                <w:sz w:val="16"/>
                <w:szCs w:val="16"/>
              </w:rPr>
              <w:t>та/або наявність працівників,</w:t>
            </w:r>
            <w:r>
              <w:rPr>
                <w:rFonts w:ascii="Times New Roman" w:hAnsi="Times New Roman" w:cs="Times New Roman"/>
                <w:i/>
                <w:sz w:val="16"/>
                <w:szCs w:val="16"/>
              </w:rPr>
              <w:t xml:space="preserve"> </w:t>
            </w:r>
            <w:r w:rsidRPr="00BC6A87">
              <w:rPr>
                <w:rFonts w:ascii="Times New Roman" w:hAnsi="Times New Roman" w:cs="Times New Roman"/>
                <w:i/>
                <w:sz w:val="16"/>
                <w:szCs w:val="16"/>
              </w:rPr>
              <w:t>які мають необхідні знання</w:t>
            </w:r>
          </w:p>
          <w:p w14:paraId="3D01B7BF" w14:textId="77777777" w:rsidR="0014210A" w:rsidRPr="00BC6A87" w:rsidRDefault="0014210A" w:rsidP="00794F4B">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та досвід, учасник може для</w:t>
            </w:r>
            <w:r>
              <w:rPr>
                <w:rFonts w:ascii="Times New Roman" w:hAnsi="Times New Roman" w:cs="Times New Roman"/>
                <w:i/>
                <w:sz w:val="16"/>
                <w:szCs w:val="16"/>
              </w:rPr>
              <w:t xml:space="preserve"> </w:t>
            </w:r>
            <w:r w:rsidRPr="00BC6A87">
              <w:rPr>
                <w:rFonts w:ascii="Times New Roman" w:hAnsi="Times New Roman" w:cs="Times New Roman"/>
                <w:i/>
                <w:sz w:val="16"/>
                <w:szCs w:val="16"/>
              </w:rPr>
              <w:t>підтвердження своєї</w:t>
            </w:r>
            <w:r>
              <w:rPr>
                <w:rFonts w:ascii="Times New Roman" w:hAnsi="Times New Roman" w:cs="Times New Roman"/>
                <w:i/>
                <w:sz w:val="16"/>
                <w:szCs w:val="16"/>
              </w:rPr>
              <w:t xml:space="preserve"> </w:t>
            </w:r>
            <w:r w:rsidRPr="00BC6A87">
              <w:rPr>
                <w:rFonts w:ascii="Times New Roman" w:hAnsi="Times New Roman" w:cs="Times New Roman"/>
                <w:i/>
                <w:sz w:val="16"/>
                <w:szCs w:val="16"/>
              </w:rPr>
              <w:t>відповідності такому</w:t>
            </w:r>
            <w:r>
              <w:rPr>
                <w:rFonts w:ascii="Times New Roman" w:hAnsi="Times New Roman" w:cs="Times New Roman"/>
                <w:i/>
                <w:sz w:val="16"/>
                <w:szCs w:val="16"/>
              </w:rPr>
              <w:t xml:space="preserve"> </w:t>
            </w:r>
            <w:r w:rsidRPr="00BC6A87">
              <w:rPr>
                <w:rFonts w:ascii="Times New Roman" w:hAnsi="Times New Roman" w:cs="Times New Roman"/>
                <w:i/>
                <w:sz w:val="16"/>
                <w:szCs w:val="16"/>
              </w:rPr>
              <w:t>критерію залучити</w:t>
            </w:r>
            <w:r>
              <w:rPr>
                <w:rFonts w:ascii="Times New Roman" w:hAnsi="Times New Roman" w:cs="Times New Roman"/>
                <w:i/>
                <w:sz w:val="16"/>
                <w:szCs w:val="16"/>
              </w:rPr>
              <w:t xml:space="preserve"> </w:t>
            </w:r>
            <w:r w:rsidRPr="00BC6A87">
              <w:rPr>
                <w:rFonts w:ascii="Times New Roman" w:hAnsi="Times New Roman" w:cs="Times New Roman"/>
                <w:i/>
                <w:sz w:val="16"/>
                <w:szCs w:val="16"/>
              </w:rPr>
              <w:t>потужності інших суб’єктів</w:t>
            </w:r>
            <w:r>
              <w:rPr>
                <w:rFonts w:ascii="Times New Roman" w:hAnsi="Times New Roman" w:cs="Times New Roman"/>
                <w:i/>
                <w:sz w:val="16"/>
                <w:szCs w:val="16"/>
              </w:rPr>
              <w:t xml:space="preserve"> </w:t>
            </w:r>
            <w:r w:rsidRPr="00BC6A87">
              <w:rPr>
                <w:rFonts w:ascii="Times New Roman" w:hAnsi="Times New Roman" w:cs="Times New Roman"/>
                <w:i/>
                <w:sz w:val="16"/>
                <w:szCs w:val="16"/>
              </w:rPr>
              <w:t>господарювання як</w:t>
            </w:r>
            <w:r>
              <w:rPr>
                <w:rFonts w:ascii="Times New Roman" w:hAnsi="Times New Roman" w:cs="Times New Roman"/>
                <w:i/>
                <w:sz w:val="16"/>
                <w:szCs w:val="16"/>
              </w:rPr>
              <w:t xml:space="preserve"> </w:t>
            </w:r>
            <w:r w:rsidRPr="00BC6A87">
              <w:rPr>
                <w:rFonts w:ascii="Times New Roman" w:hAnsi="Times New Roman" w:cs="Times New Roman"/>
                <w:i/>
                <w:sz w:val="16"/>
                <w:szCs w:val="16"/>
              </w:rPr>
              <w:t>субпідрядників/</w:t>
            </w:r>
          </w:p>
          <w:p w14:paraId="05F2E325" w14:textId="77777777" w:rsidR="0014210A" w:rsidRPr="00374C70" w:rsidRDefault="0014210A" w:rsidP="00794F4B">
            <w:pPr>
              <w:spacing w:after="0" w:line="240" w:lineRule="auto"/>
              <w:ind w:right="-17" w:hanging="2"/>
              <w:jc w:val="both"/>
              <w:rPr>
                <w:rFonts w:ascii="Times New Roman" w:hAnsi="Times New Roman" w:cs="Times New Roman"/>
                <w:b/>
                <w:sz w:val="20"/>
                <w:szCs w:val="20"/>
              </w:rPr>
            </w:pPr>
            <w:r w:rsidRPr="00BC6A87">
              <w:rPr>
                <w:rFonts w:ascii="Times New Roman" w:hAnsi="Times New Roman" w:cs="Times New Roman"/>
                <w:i/>
                <w:sz w:val="16"/>
                <w:szCs w:val="16"/>
              </w:rPr>
              <w:t>співвиконавців</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00C43A" w14:textId="77777777" w:rsidR="0014210A"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79667C">
              <w:rPr>
                <w:rFonts w:ascii="Times New Roman" w:eastAsia="Calibri" w:hAnsi="Times New Roman" w:cs="Times New Roman"/>
                <w:sz w:val="24"/>
                <w:szCs w:val="24"/>
                <w:lang w:eastAsia="en-US"/>
              </w:rPr>
              <w:t xml:space="preserve">.1. </w:t>
            </w:r>
            <w:r w:rsidRPr="00C53130">
              <w:rPr>
                <w:rFonts w:ascii="Times New Roman" w:eastAsia="Calibri" w:hAnsi="Times New Roman" w:cs="Times New Roman"/>
                <w:sz w:val="24"/>
                <w:szCs w:val="24"/>
                <w:lang w:eastAsia="en-US"/>
              </w:rPr>
              <w:t>Довідка в довільній формі про наявність в учасника, працівників  відповідної  кваліфікації,  які  мають необхідні знання та досвід за формою Таблиці 1</w:t>
            </w:r>
            <w:r w:rsidRPr="004E4A55">
              <w:rPr>
                <w:rFonts w:ascii="Times New Roman" w:eastAsia="Calibri" w:hAnsi="Times New Roman" w:cs="Times New Roman"/>
                <w:sz w:val="24"/>
                <w:szCs w:val="24"/>
                <w:lang w:eastAsia="en-US"/>
              </w:rPr>
              <w:t xml:space="preserve">. </w:t>
            </w:r>
            <w:r w:rsidRPr="00046BA9">
              <w:rPr>
                <w:rFonts w:ascii="Times New Roman" w:eastAsia="Calibri" w:hAnsi="Times New Roman" w:cs="Times New Roman"/>
                <w:sz w:val="24"/>
                <w:szCs w:val="24"/>
                <w:lang w:eastAsia="en-US"/>
              </w:rPr>
              <w:t xml:space="preserve">Наявність у  працівників, зазначених у довідці, </w:t>
            </w:r>
            <w:bookmarkStart w:id="27" w:name="_Hlk159506145"/>
            <w:r w:rsidRPr="00046BA9">
              <w:rPr>
                <w:rFonts w:ascii="Times New Roman" w:eastAsia="Calibri" w:hAnsi="Times New Roman" w:cs="Times New Roman"/>
                <w:sz w:val="24"/>
                <w:szCs w:val="24"/>
                <w:lang w:eastAsia="en-US"/>
              </w:rPr>
              <w:t>посвідчення перевірки знань з НПАОП 0.00-1.71-13 «Правил охорони праці під</w:t>
            </w:r>
            <w:r w:rsidRPr="004E4A55">
              <w:rPr>
                <w:rFonts w:ascii="Times New Roman" w:eastAsia="Calibri" w:hAnsi="Times New Roman" w:cs="Times New Roman"/>
                <w:sz w:val="24"/>
                <w:szCs w:val="24"/>
                <w:lang w:eastAsia="en-US"/>
              </w:rPr>
              <w:t xml:space="preserve"> час роботи з інструментом та пристроями»</w:t>
            </w:r>
            <w:bookmarkEnd w:id="27"/>
          </w:p>
          <w:p w14:paraId="0274D159" w14:textId="77777777" w:rsidR="0014210A" w:rsidRPr="0079667C" w:rsidRDefault="0014210A" w:rsidP="00794F4B">
            <w:pPr>
              <w:tabs>
                <w:tab w:val="left" w:pos="220"/>
              </w:tabs>
              <w:spacing w:after="0" w:line="240" w:lineRule="auto"/>
              <w:jc w:val="right"/>
              <w:rPr>
                <w:rFonts w:ascii="Times New Roman" w:eastAsia="Calibri" w:hAnsi="Times New Roman" w:cs="Times New Roman"/>
                <w:b/>
                <w:sz w:val="24"/>
                <w:szCs w:val="24"/>
                <w:lang w:eastAsia="en-US"/>
              </w:rPr>
            </w:pPr>
            <w:r w:rsidRPr="0079667C">
              <w:rPr>
                <w:rFonts w:ascii="Times New Roman" w:eastAsia="Calibri" w:hAnsi="Times New Roman" w:cs="Times New Roman"/>
                <w:b/>
                <w:sz w:val="24"/>
                <w:szCs w:val="24"/>
                <w:lang w:eastAsia="en-US"/>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302"/>
              <w:gridCol w:w="1302"/>
              <w:gridCol w:w="1302"/>
              <w:gridCol w:w="1302"/>
            </w:tblGrid>
            <w:tr w:rsidR="0014210A" w:rsidRPr="00423BA4" w14:paraId="68F137EB" w14:textId="77777777" w:rsidTr="00794F4B">
              <w:tc>
                <w:tcPr>
                  <w:tcW w:w="6510" w:type="dxa"/>
                  <w:gridSpan w:val="5"/>
                  <w:shd w:val="clear" w:color="auto" w:fill="auto"/>
                </w:tcPr>
                <w:p w14:paraId="568FE280"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Довідка про наявність працівників відповідної кваліфікації, які мають необхідні знання та досвід</w:t>
                  </w:r>
                </w:p>
              </w:tc>
            </w:tr>
            <w:tr w:rsidR="0014210A" w:rsidRPr="00423BA4" w14:paraId="4C737B81" w14:textId="77777777" w:rsidTr="00794F4B">
              <w:tc>
                <w:tcPr>
                  <w:tcW w:w="1302" w:type="dxa"/>
                  <w:shd w:val="clear" w:color="auto" w:fill="auto"/>
                </w:tcPr>
                <w:p w14:paraId="08FB270A"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П.І.Б</w:t>
                  </w:r>
                </w:p>
              </w:tc>
              <w:tc>
                <w:tcPr>
                  <w:tcW w:w="1302" w:type="dxa"/>
                  <w:shd w:val="clear" w:color="auto" w:fill="auto"/>
                </w:tcPr>
                <w:p w14:paraId="261556FE"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Посада</w:t>
                  </w:r>
                </w:p>
              </w:tc>
              <w:tc>
                <w:tcPr>
                  <w:tcW w:w="1302" w:type="dxa"/>
                  <w:shd w:val="clear" w:color="auto" w:fill="auto"/>
                </w:tcPr>
                <w:p w14:paraId="1BB71622"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Загальний стаж роботи</w:t>
                  </w:r>
                </w:p>
              </w:tc>
              <w:tc>
                <w:tcPr>
                  <w:tcW w:w="1302" w:type="dxa"/>
                  <w:shd w:val="clear" w:color="auto" w:fill="auto"/>
                </w:tcPr>
                <w:p w14:paraId="59D8D13E"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Освіта</w:t>
                  </w:r>
                </w:p>
              </w:tc>
              <w:tc>
                <w:tcPr>
                  <w:tcW w:w="1302" w:type="dxa"/>
                  <w:shd w:val="clear" w:color="auto" w:fill="auto"/>
                </w:tcPr>
                <w:p w14:paraId="6DE02EE2"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Працівник  учасника</w:t>
                  </w:r>
                </w:p>
              </w:tc>
            </w:tr>
            <w:tr w:rsidR="0014210A" w:rsidRPr="00423BA4" w14:paraId="1C4D70D1" w14:textId="77777777" w:rsidTr="00794F4B">
              <w:tc>
                <w:tcPr>
                  <w:tcW w:w="1302" w:type="dxa"/>
                  <w:shd w:val="clear" w:color="auto" w:fill="auto"/>
                </w:tcPr>
                <w:p w14:paraId="0555D0D2"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302" w:type="dxa"/>
                  <w:shd w:val="clear" w:color="auto" w:fill="auto"/>
                </w:tcPr>
                <w:p w14:paraId="4838AA4E"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302" w:type="dxa"/>
                  <w:shd w:val="clear" w:color="auto" w:fill="auto"/>
                </w:tcPr>
                <w:p w14:paraId="40EA5E02"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302" w:type="dxa"/>
                  <w:shd w:val="clear" w:color="auto" w:fill="auto"/>
                </w:tcPr>
                <w:p w14:paraId="7A254D3D"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302" w:type="dxa"/>
                  <w:shd w:val="clear" w:color="auto" w:fill="auto"/>
                </w:tcPr>
                <w:p w14:paraId="04110730"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r>
          </w:tbl>
          <w:p w14:paraId="61EDB420" w14:textId="77777777" w:rsidR="0014210A"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79667C">
              <w:rPr>
                <w:rFonts w:ascii="Times New Roman" w:eastAsia="Calibri" w:hAnsi="Times New Roman" w:cs="Times New Roman"/>
                <w:sz w:val="24"/>
                <w:szCs w:val="24"/>
                <w:lang w:eastAsia="en-US"/>
              </w:rPr>
              <w:t>1.2. А</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також надається окрема довідка про наявність працівників  відповідної  кваліфікації,  які  мають необхідні знання та досвід, наявність яких вимагається згідно  п.1.1.,</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у  кожного  субпідрядника/співвиконавця, потужності  якого  учасник  планує  залучити  для підтвердження  кваліфікації наявність працівників відповідної кваліфікації, які мають необхідні знання та досвід за формою Таблиці 2 (довідка згідно Таблиці 2</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не надається</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у разі, якщо учасник не залучає потужності субпідрядника/співвиконавця)</w:t>
            </w:r>
          </w:p>
          <w:p w14:paraId="77242449" w14:textId="77777777" w:rsidR="0014210A" w:rsidRDefault="0014210A" w:rsidP="00794F4B">
            <w:pPr>
              <w:tabs>
                <w:tab w:val="left" w:pos="220"/>
              </w:tabs>
              <w:spacing w:after="0" w:line="240" w:lineRule="auto"/>
              <w:jc w:val="right"/>
              <w:rPr>
                <w:rFonts w:ascii="Times New Roman" w:eastAsia="Calibri" w:hAnsi="Times New Roman" w:cs="Times New Roman"/>
                <w:b/>
                <w:sz w:val="24"/>
                <w:szCs w:val="24"/>
                <w:lang w:eastAsia="en-US"/>
              </w:rPr>
            </w:pPr>
            <w:r w:rsidRPr="0079667C">
              <w:rPr>
                <w:rFonts w:ascii="Times New Roman" w:eastAsia="Calibri" w:hAnsi="Times New Roman" w:cs="Times New Roman"/>
                <w:b/>
                <w:sz w:val="24"/>
                <w:szCs w:val="24"/>
                <w:lang w:eastAsia="en-US"/>
              </w:rPr>
              <w:t>Таблиця 2</w:t>
            </w:r>
          </w:p>
          <w:p w14:paraId="4090FD9B" w14:textId="77777777" w:rsidR="0014210A" w:rsidRPr="0079667C" w:rsidRDefault="0014210A" w:rsidP="00794F4B">
            <w:pPr>
              <w:tabs>
                <w:tab w:val="left" w:pos="220"/>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Довідка про наявність працівників відповідної кваліфікації, які мають неохідні знання та досвід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275"/>
              <w:gridCol w:w="1560"/>
              <w:gridCol w:w="1134"/>
              <w:gridCol w:w="1792"/>
            </w:tblGrid>
            <w:tr w:rsidR="0014210A" w:rsidRPr="00423BA4" w14:paraId="013C7FA5" w14:textId="77777777" w:rsidTr="00794F4B">
              <w:tc>
                <w:tcPr>
                  <w:tcW w:w="749" w:type="dxa"/>
                  <w:shd w:val="clear" w:color="auto" w:fill="auto"/>
                </w:tcPr>
                <w:p w14:paraId="155DEB2B"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П.І.Б.</w:t>
                  </w:r>
                </w:p>
              </w:tc>
              <w:tc>
                <w:tcPr>
                  <w:tcW w:w="1275" w:type="dxa"/>
                  <w:shd w:val="clear" w:color="auto" w:fill="auto"/>
                </w:tcPr>
                <w:p w14:paraId="4F138B84"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Посада</w:t>
                  </w:r>
                </w:p>
              </w:tc>
              <w:tc>
                <w:tcPr>
                  <w:tcW w:w="1560" w:type="dxa"/>
                  <w:shd w:val="clear" w:color="auto" w:fill="auto"/>
                </w:tcPr>
                <w:p w14:paraId="3BDC17F4"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Загальний стаж роботи</w:t>
                  </w:r>
                </w:p>
              </w:tc>
              <w:tc>
                <w:tcPr>
                  <w:tcW w:w="1134" w:type="dxa"/>
                  <w:shd w:val="clear" w:color="auto" w:fill="auto"/>
                </w:tcPr>
                <w:p w14:paraId="058FACAF"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Освіта</w:t>
                  </w:r>
                </w:p>
              </w:tc>
              <w:tc>
                <w:tcPr>
                  <w:tcW w:w="1792" w:type="dxa"/>
                  <w:shd w:val="clear" w:color="auto" w:fill="auto"/>
                </w:tcPr>
                <w:p w14:paraId="73E05C29"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sidRPr="00423BA4">
                    <w:rPr>
                      <w:rFonts w:ascii="Times New Roman" w:eastAsia="Calibri" w:hAnsi="Times New Roman" w:cs="Times New Roman"/>
                      <w:sz w:val="24"/>
                      <w:szCs w:val="24"/>
                      <w:lang w:eastAsia="en-US"/>
                    </w:rPr>
                    <w:t>Працівник субпідрядника/співвиконавця</w:t>
                  </w:r>
                </w:p>
              </w:tc>
            </w:tr>
            <w:tr w:rsidR="0014210A" w:rsidRPr="00423BA4" w14:paraId="4AED7195" w14:textId="77777777" w:rsidTr="00794F4B">
              <w:tc>
                <w:tcPr>
                  <w:tcW w:w="749" w:type="dxa"/>
                  <w:shd w:val="clear" w:color="auto" w:fill="auto"/>
                </w:tcPr>
                <w:p w14:paraId="08F97C0A"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275" w:type="dxa"/>
                  <w:shd w:val="clear" w:color="auto" w:fill="auto"/>
                </w:tcPr>
                <w:p w14:paraId="66184DB8"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560" w:type="dxa"/>
                  <w:shd w:val="clear" w:color="auto" w:fill="auto"/>
                </w:tcPr>
                <w:p w14:paraId="4D6A7920"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134" w:type="dxa"/>
                  <w:shd w:val="clear" w:color="auto" w:fill="auto"/>
                </w:tcPr>
                <w:p w14:paraId="08B5AABA"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c>
                <w:tcPr>
                  <w:tcW w:w="1792" w:type="dxa"/>
                  <w:shd w:val="clear" w:color="auto" w:fill="auto"/>
                </w:tcPr>
                <w:p w14:paraId="3C635CD7" w14:textId="77777777" w:rsidR="0014210A" w:rsidRPr="00423BA4"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tc>
            </w:tr>
          </w:tbl>
          <w:p w14:paraId="122B33EE" w14:textId="77777777" w:rsidR="0014210A" w:rsidRDefault="0014210A" w:rsidP="00794F4B">
            <w:pPr>
              <w:tabs>
                <w:tab w:val="left" w:pos="220"/>
              </w:tabs>
              <w:spacing w:after="0" w:line="240" w:lineRule="auto"/>
              <w:jc w:val="both"/>
              <w:rPr>
                <w:rFonts w:ascii="Times New Roman" w:eastAsia="Calibri" w:hAnsi="Times New Roman" w:cs="Times New Roman"/>
                <w:sz w:val="24"/>
                <w:szCs w:val="24"/>
                <w:lang w:eastAsia="en-US"/>
              </w:rPr>
            </w:pPr>
          </w:p>
          <w:p w14:paraId="1E73D9ED" w14:textId="77777777" w:rsidR="0014210A"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79667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Pr="0079667C">
              <w:rPr>
                <w:rFonts w:ascii="Times New Roman" w:eastAsia="Calibri" w:hAnsi="Times New Roman" w:cs="Times New Roman"/>
                <w:sz w:val="24"/>
                <w:szCs w:val="24"/>
                <w:lang w:eastAsia="en-US"/>
              </w:rPr>
              <w:t>. До довідок про наявність працівників відповідної кваліфікації,  які  мають  необхідні  знання  та  досвід</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надати документ на кожного працівника, зазначеного в довідках про  наявність  працівників  відповідної кваліфікації, які мають</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необхідні знання та досвід, який засвідчує  можливість  використання праці такого працівника учасником,</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субпідрядником/співвиконавцем (якщо залучається) (наприклад: трудов</w:t>
            </w:r>
            <w:r>
              <w:rPr>
                <w:rFonts w:ascii="Times New Roman" w:eastAsia="Calibri" w:hAnsi="Times New Roman" w:cs="Times New Roman"/>
                <w:sz w:val="24"/>
                <w:szCs w:val="24"/>
                <w:lang w:eastAsia="en-US"/>
              </w:rPr>
              <w:t>а</w:t>
            </w:r>
            <w:r w:rsidRPr="0079667C">
              <w:rPr>
                <w:rFonts w:ascii="Times New Roman" w:eastAsia="Calibri" w:hAnsi="Times New Roman" w:cs="Times New Roman"/>
                <w:sz w:val="24"/>
                <w:szCs w:val="24"/>
                <w:lang w:eastAsia="en-US"/>
              </w:rPr>
              <w:t xml:space="preserve"> книжк</w:t>
            </w:r>
            <w:r>
              <w:rPr>
                <w:rFonts w:ascii="Times New Roman" w:eastAsia="Calibri" w:hAnsi="Times New Roman" w:cs="Times New Roman"/>
                <w:sz w:val="24"/>
                <w:szCs w:val="24"/>
                <w:lang w:eastAsia="en-US"/>
              </w:rPr>
              <w:t xml:space="preserve">а або </w:t>
            </w:r>
            <w:r w:rsidRPr="0079667C">
              <w:rPr>
                <w:rFonts w:ascii="Times New Roman" w:eastAsia="Calibri" w:hAnsi="Times New Roman" w:cs="Times New Roman"/>
                <w:sz w:val="24"/>
                <w:szCs w:val="24"/>
                <w:lang w:eastAsia="en-US"/>
              </w:rPr>
              <w:t>наказ про призначення на посаду</w:t>
            </w:r>
            <w:r>
              <w:rPr>
                <w:rFonts w:ascii="Times New Roman" w:eastAsia="Calibri" w:hAnsi="Times New Roman" w:cs="Times New Roman"/>
                <w:sz w:val="24"/>
                <w:szCs w:val="24"/>
                <w:lang w:eastAsia="en-US"/>
              </w:rPr>
              <w:t xml:space="preserve"> або </w:t>
            </w:r>
            <w:r w:rsidRPr="0079667C">
              <w:rPr>
                <w:rFonts w:ascii="Times New Roman" w:eastAsia="Calibri" w:hAnsi="Times New Roman" w:cs="Times New Roman"/>
                <w:sz w:val="24"/>
                <w:szCs w:val="24"/>
                <w:lang w:eastAsia="en-US"/>
              </w:rPr>
              <w:t>наказ про сумісництво (за наявності)</w:t>
            </w:r>
            <w:r>
              <w:rPr>
                <w:rFonts w:ascii="Times New Roman" w:eastAsia="Calibri" w:hAnsi="Times New Roman" w:cs="Times New Roman"/>
                <w:sz w:val="24"/>
                <w:szCs w:val="24"/>
                <w:lang w:eastAsia="en-US"/>
              </w:rPr>
              <w:t xml:space="preserve">або </w:t>
            </w:r>
            <w:r w:rsidRPr="0079667C">
              <w:rPr>
                <w:rFonts w:ascii="Times New Roman" w:eastAsia="Calibri" w:hAnsi="Times New Roman" w:cs="Times New Roman"/>
                <w:sz w:val="24"/>
                <w:szCs w:val="24"/>
                <w:lang w:eastAsia="en-US"/>
              </w:rPr>
              <w:t>трудовий     договір</w:t>
            </w:r>
            <w:r>
              <w:rPr>
                <w:rFonts w:ascii="Times New Roman" w:eastAsia="Calibri" w:hAnsi="Times New Roman" w:cs="Times New Roman"/>
                <w:sz w:val="24"/>
                <w:szCs w:val="24"/>
                <w:lang w:eastAsia="en-US"/>
              </w:rPr>
              <w:t xml:space="preserve"> або </w:t>
            </w:r>
            <w:r w:rsidRPr="0079667C">
              <w:rPr>
                <w:rFonts w:ascii="Times New Roman" w:eastAsia="Calibri" w:hAnsi="Times New Roman" w:cs="Times New Roman"/>
                <w:sz w:val="24"/>
                <w:szCs w:val="24"/>
                <w:lang w:eastAsia="en-US"/>
              </w:rPr>
              <w:t>цивільно-правовий договір</w:t>
            </w:r>
            <w:r>
              <w:rPr>
                <w:rFonts w:ascii="Times New Roman" w:eastAsia="Calibri" w:hAnsi="Times New Roman" w:cs="Times New Roman"/>
                <w:sz w:val="24"/>
                <w:szCs w:val="24"/>
                <w:lang w:eastAsia="en-US"/>
              </w:rPr>
              <w:t xml:space="preserve"> або </w:t>
            </w:r>
            <w:r w:rsidRPr="0079667C">
              <w:rPr>
                <w:rFonts w:ascii="Times New Roman" w:eastAsia="Calibri" w:hAnsi="Times New Roman" w:cs="Times New Roman"/>
                <w:sz w:val="24"/>
                <w:szCs w:val="24"/>
                <w:lang w:eastAsia="en-US"/>
              </w:rPr>
              <w:t>нший документ</w:t>
            </w:r>
            <w:r>
              <w:rPr>
                <w:rFonts w:ascii="Times New Roman" w:eastAsia="Calibri" w:hAnsi="Times New Roman" w:cs="Times New Roman"/>
                <w:sz w:val="24"/>
                <w:szCs w:val="24"/>
                <w:lang w:eastAsia="en-US"/>
              </w:rPr>
              <w:t>.</w:t>
            </w:r>
          </w:p>
          <w:p w14:paraId="5D7C0FDE" w14:textId="77777777" w:rsidR="0014210A" w:rsidRPr="00072C4B" w:rsidRDefault="0014210A" w:rsidP="00794F4B">
            <w:pPr>
              <w:tabs>
                <w:tab w:val="left" w:pos="2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r w:rsidRPr="0079667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4</w:t>
            </w:r>
            <w:r w:rsidRPr="0079667C">
              <w:rPr>
                <w:rFonts w:ascii="Times New Roman" w:eastAsia="Calibri" w:hAnsi="Times New Roman" w:cs="Times New Roman"/>
                <w:sz w:val="24"/>
                <w:szCs w:val="24"/>
                <w:lang w:eastAsia="en-US"/>
              </w:rPr>
              <w:t>. Особові</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медичні</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книжки</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на  всіх</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працівників, визначених</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 xml:space="preserve">у довідках (Таблиця 1 та/або Таблиця 2) про наявність  працівників  відповідної  кваліфікації,які мають необхідні знання та досвід, відповідно до </w:t>
            </w:r>
            <w:r w:rsidRPr="0038486F">
              <w:rPr>
                <w:rFonts w:ascii="Times New Roman" w:eastAsia="Calibri" w:hAnsi="Times New Roman" w:cs="Times New Roman"/>
                <w:sz w:val="24"/>
                <w:szCs w:val="24"/>
                <w:lang w:eastAsia="en-US"/>
              </w:rPr>
              <w:t>Наказу МОЗ України від 23.07.2002  № 280 -</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перша та остання сторінки, що має бути підтверджено проходження саме останнього медогляду</w:t>
            </w:r>
          </w:p>
        </w:tc>
      </w:tr>
      <w:tr w:rsidR="0014210A" w:rsidRPr="00374C70" w14:paraId="1EB1AEDA" w14:textId="77777777" w:rsidTr="00794F4B">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4A267C" w14:textId="77777777" w:rsidR="0014210A" w:rsidRPr="00374C70" w:rsidRDefault="0014210A" w:rsidP="00794F4B">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lastRenderedPageBreak/>
              <w:t>2.</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B31B77" w14:textId="77777777" w:rsidR="0014210A" w:rsidRPr="00BC6A87" w:rsidRDefault="0014210A" w:rsidP="00794F4B">
            <w:pPr>
              <w:spacing w:after="0" w:line="240" w:lineRule="auto"/>
              <w:ind w:right="-17" w:hanging="2"/>
              <w:jc w:val="both"/>
              <w:rPr>
                <w:rFonts w:ascii="Times New Roman" w:hAnsi="Times New Roman" w:cs="Times New Roman"/>
                <w:i/>
                <w:sz w:val="20"/>
                <w:szCs w:val="20"/>
              </w:rPr>
            </w:pPr>
            <w:r w:rsidRPr="00374C70">
              <w:rPr>
                <w:rFonts w:ascii="Times New Roman" w:hAnsi="Times New Roman" w:cs="Times New Roman"/>
                <w:b/>
                <w:sz w:val="20"/>
                <w:szCs w:val="20"/>
              </w:rPr>
              <w:t>Наявність документально підтвердженого досвіду виконання аналогічного договору</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319BD1"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sidRPr="00072C4B">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2.1.  Довідка  в  довільній  формі,  з  інформацією  про виконання</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аналогічного  (аналогічних)  за  предметом закупівлі  договору  (договорів)</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(не  менше  одного договору).</w:t>
            </w:r>
          </w:p>
          <w:p w14:paraId="413376DE" w14:textId="77777777" w:rsidR="0014210A" w:rsidRDefault="0014210A" w:rsidP="00794F4B">
            <w:pPr>
              <w:tabs>
                <w:tab w:val="left" w:pos="20"/>
              </w:tabs>
              <w:spacing w:after="0" w:line="240" w:lineRule="auto"/>
              <w:jc w:val="both"/>
              <w:rPr>
                <w:rFonts w:ascii="Times New Roman" w:eastAsia="Calibri" w:hAnsi="Times New Roman" w:cs="Times New Roman"/>
                <w:i/>
                <w:sz w:val="24"/>
                <w:szCs w:val="24"/>
                <w:lang w:eastAsia="en-US"/>
              </w:rPr>
            </w:pPr>
            <w:r w:rsidRPr="0079667C">
              <w:rPr>
                <w:rFonts w:ascii="Times New Roman" w:eastAsia="Calibri" w:hAnsi="Times New Roman" w:cs="Times New Roman"/>
                <w:sz w:val="24"/>
                <w:szCs w:val="24"/>
                <w:lang w:eastAsia="en-US"/>
              </w:rPr>
              <w:t>*</w:t>
            </w:r>
            <w:r w:rsidRPr="0079667C">
              <w:rPr>
                <w:rFonts w:ascii="Times New Roman" w:eastAsia="Calibri" w:hAnsi="Times New Roman" w:cs="Times New Roman"/>
                <w:i/>
                <w:sz w:val="24"/>
                <w:szCs w:val="24"/>
                <w:lang w:eastAsia="en-US"/>
              </w:rPr>
              <w:t xml:space="preserve">Аналогічним вважається договір у якому предметом договору  є  виконання  робіт  </w:t>
            </w:r>
            <w:r>
              <w:rPr>
                <w:rFonts w:ascii="Times New Roman" w:eastAsia="Calibri" w:hAnsi="Times New Roman" w:cs="Times New Roman"/>
                <w:i/>
                <w:sz w:val="24"/>
                <w:szCs w:val="24"/>
                <w:lang w:eastAsia="en-US"/>
              </w:rPr>
              <w:t>з</w:t>
            </w:r>
            <w:r w:rsidRPr="0079667C">
              <w:rPr>
                <w:rFonts w:ascii="Times New Roman" w:eastAsia="Calibri" w:hAnsi="Times New Roman" w:cs="Times New Roman"/>
                <w:i/>
                <w:sz w:val="24"/>
                <w:szCs w:val="24"/>
                <w:lang w:eastAsia="en-US"/>
              </w:rPr>
              <w:t xml:space="preserve">  сервісно</w:t>
            </w:r>
            <w:r>
              <w:rPr>
                <w:rFonts w:ascii="Times New Roman" w:eastAsia="Calibri" w:hAnsi="Times New Roman" w:cs="Times New Roman"/>
                <w:i/>
                <w:sz w:val="24"/>
                <w:szCs w:val="24"/>
                <w:lang w:eastAsia="en-US"/>
              </w:rPr>
              <w:t>го</w:t>
            </w:r>
            <w:r w:rsidRPr="0079667C">
              <w:rPr>
                <w:rFonts w:ascii="Times New Roman" w:eastAsia="Calibri" w:hAnsi="Times New Roman" w:cs="Times New Roman"/>
                <w:i/>
                <w:sz w:val="24"/>
                <w:szCs w:val="24"/>
                <w:lang w:eastAsia="en-US"/>
              </w:rPr>
              <w:t xml:space="preserve">    технічно</w:t>
            </w:r>
            <w:r>
              <w:rPr>
                <w:rFonts w:ascii="Times New Roman" w:eastAsia="Calibri" w:hAnsi="Times New Roman" w:cs="Times New Roman"/>
                <w:i/>
                <w:sz w:val="24"/>
                <w:szCs w:val="24"/>
                <w:lang w:eastAsia="en-US"/>
              </w:rPr>
              <w:t>го</w:t>
            </w:r>
            <w:r w:rsidRPr="0079667C">
              <w:rPr>
                <w:rFonts w:ascii="Times New Roman" w:eastAsia="Calibri" w:hAnsi="Times New Roman" w:cs="Times New Roman"/>
                <w:i/>
                <w:sz w:val="24"/>
                <w:szCs w:val="24"/>
                <w:lang w:eastAsia="en-US"/>
              </w:rPr>
              <w:t xml:space="preserve">  обслуговуванн</w:t>
            </w:r>
            <w:r>
              <w:rPr>
                <w:rFonts w:ascii="Times New Roman" w:eastAsia="Calibri" w:hAnsi="Times New Roman" w:cs="Times New Roman"/>
                <w:i/>
                <w:sz w:val="24"/>
                <w:szCs w:val="24"/>
                <w:lang w:eastAsia="en-US"/>
              </w:rPr>
              <w:t>я</w:t>
            </w:r>
            <w:r w:rsidRPr="0079667C">
              <w:rPr>
                <w:rFonts w:ascii="Times New Roman" w:eastAsia="Calibri" w:hAnsi="Times New Roman" w:cs="Times New Roman"/>
                <w:i/>
                <w:sz w:val="24"/>
                <w:szCs w:val="24"/>
                <w:lang w:eastAsia="en-US"/>
              </w:rPr>
              <w:t xml:space="preserve"> фільтрувальних </w:t>
            </w:r>
            <w:r>
              <w:rPr>
                <w:rFonts w:ascii="Times New Roman" w:eastAsia="Calibri" w:hAnsi="Times New Roman" w:cs="Times New Roman"/>
                <w:i/>
                <w:sz w:val="24"/>
                <w:szCs w:val="24"/>
                <w:lang w:eastAsia="en-US"/>
              </w:rPr>
              <w:t>систем.</w:t>
            </w:r>
            <w:r w:rsidRPr="0079667C">
              <w:rPr>
                <w:rFonts w:ascii="Times New Roman" w:eastAsia="Calibri" w:hAnsi="Times New Roman" w:cs="Times New Roman"/>
                <w:i/>
                <w:sz w:val="24"/>
                <w:szCs w:val="24"/>
                <w:lang w:eastAsia="en-US"/>
              </w:rPr>
              <w:t xml:space="preserve"> </w:t>
            </w:r>
          </w:p>
          <w:p w14:paraId="6E640999"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sidRPr="0079667C">
              <w:rPr>
                <w:rFonts w:ascii="Times New Roman" w:eastAsia="Calibri" w:hAnsi="Times New Roman" w:cs="Times New Roman"/>
                <w:sz w:val="24"/>
                <w:szCs w:val="24"/>
                <w:lang w:eastAsia="en-US"/>
              </w:rPr>
              <w:t>2.2. На підтвердження досвіду виконання аналогічного (аналогічних)  за  предметом  закупівлі  договору (договорів) Учасник має надати:</w:t>
            </w:r>
          </w:p>
          <w:p w14:paraId="0ED12274"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sidRPr="0079667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не менше 1 копії договору, зазначеного у довідці</w:t>
            </w:r>
            <w:r>
              <w:rPr>
                <w:rFonts w:ascii="Times New Roman" w:eastAsia="Calibri" w:hAnsi="Times New Roman" w:cs="Times New Roman"/>
                <w:sz w:val="24"/>
                <w:szCs w:val="24"/>
                <w:lang w:eastAsia="en-US"/>
              </w:rPr>
              <w:t>,</w:t>
            </w:r>
            <w:r w:rsidRPr="0079667C">
              <w:rPr>
                <w:rFonts w:ascii="Times New Roman" w:eastAsia="Calibri" w:hAnsi="Times New Roman" w:cs="Times New Roman"/>
                <w:sz w:val="24"/>
                <w:szCs w:val="24"/>
                <w:lang w:eastAsia="en-US"/>
              </w:rPr>
              <w:t xml:space="preserve"> у повному  обсязі  (з  усіма  укладеними  додатковими угодами, додатками та специфікаціями до договору),-копії/ю документів/у на підтвердження виконання не менше  ніж  одного  договору  зазначеного  в  наданій Учасником довідці. </w:t>
            </w:r>
          </w:p>
          <w:p w14:paraId="082376F7"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sidRPr="0079667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позитивний* відгук (або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рекомендаційний лист, тощо) від</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замовника</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згідно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аналогічного договору, інформацію про  виконання</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якого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надано  у  складі</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тендерної</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пропозиції  щодо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виконання</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учасником  умов такого договору, що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має бути складений на фірмовому бланку Замовника (за наявності), датований, завірений</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підписом</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уповноваженої</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посадової особи Замовника та містити</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інформацію  про  реквізити</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відповідного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аналогічного договору, щодо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виконання</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якого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надається</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зазначений</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 xml:space="preserve">відгук </w:t>
            </w:r>
          </w:p>
          <w:p w14:paraId="53978565"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sidRPr="0079667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номер (за наявності) аналогічного договору та дата його</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укладення.</w:t>
            </w:r>
          </w:p>
          <w:p w14:paraId="76E55F36" w14:textId="77777777" w:rsidR="0014210A" w:rsidRDefault="0014210A" w:rsidP="00794F4B">
            <w:pPr>
              <w:tabs>
                <w:tab w:val="left" w:pos="20"/>
              </w:tabs>
              <w:spacing w:after="0" w:line="240" w:lineRule="auto"/>
              <w:jc w:val="both"/>
              <w:rPr>
                <w:rFonts w:ascii="Times New Roman" w:eastAsia="Calibri" w:hAnsi="Times New Roman" w:cs="Times New Roman"/>
                <w:i/>
                <w:sz w:val="24"/>
                <w:szCs w:val="24"/>
                <w:lang w:eastAsia="en-US"/>
              </w:rPr>
            </w:pPr>
            <w:r w:rsidRPr="0079667C">
              <w:rPr>
                <w:rFonts w:ascii="Times New Roman" w:eastAsia="Calibri" w:hAnsi="Times New Roman" w:cs="Times New Roman"/>
                <w:i/>
                <w:sz w:val="24"/>
                <w:szCs w:val="24"/>
                <w:lang w:eastAsia="en-U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договору/ів)</w:t>
            </w:r>
            <w:r>
              <w:rPr>
                <w:rFonts w:ascii="Times New Roman" w:eastAsia="Calibri" w:hAnsi="Times New Roman" w:cs="Times New Roman"/>
                <w:i/>
                <w:sz w:val="24"/>
                <w:szCs w:val="24"/>
                <w:lang w:eastAsia="en-US"/>
              </w:rPr>
              <w:t>.</w:t>
            </w:r>
          </w:p>
          <w:p w14:paraId="58828D8E" w14:textId="77777777" w:rsidR="0014210A" w:rsidRDefault="0014210A" w:rsidP="00794F4B">
            <w:pPr>
              <w:tabs>
                <w:tab w:val="left" w:pos="20"/>
              </w:tabs>
              <w:spacing w:after="0" w:line="240" w:lineRule="auto"/>
              <w:jc w:val="both"/>
              <w:rPr>
                <w:rFonts w:ascii="Times New Roman" w:eastAsia="Calibri" w:hAnsi="Times New Roman" w:cs="Times New Roman"/>
                <w:i/>
                <w:sz w:val="24"/>
                <w:szCs w:val="24"/>
                <w:lang w:eastAsia="en-US"/>
              </w:rPr>
            </w:pPr>
          </w:p>
          <w:p w14:paraId="237D7301" w14:textId="77777777" w:rsidR="0014210A" w:rsidRPr="0079667C" w:rsidRDefault="0014210A" w:rsidP="00794F4B">
            <w:pPr>
              <w:tabs>
                <w:tab w:val="left" w:pos="20"/>
              </w:tabs>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i/>
                <w:sz w:val="24"/>
                <w:szCs w:val="24"/>
                <w:lang w:eastAsia="en-US"/>
              </w:rPr>
              <w:t xml:space="preserve">  </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b/>
                <w:sz w:val="24"/>
                <w:szCs w:val="24"/>
                <w:lang w:eastAsia="en-US"/>
              </w:rPr>
              <w:t>Інформація  та  документи  надаються  про виконаний/і</w:t>
            </w:r>
            <w:r>
              <w:rPr>
                <w:rFonts w:ascii="Times New Roman" w:eastAsia="Calibri" w:hAnsi="Times New Roman" w:cs="Times New Roman"/>
                <w:b/>
                <w:sz w:val="24"/>
                <w:szCs w:val="24"/>
                <w:lang w:eastAsia="en-US"/>
              </w:rPr>
              <w:t xml:space="preserve"> </w:t>
            </w:r>
            <w:r w:rsidRPr="0079667C">
              <w:rPr>
                <w:rFonts w:ascii="Times New Roman" w:eastAsia="Calibri" w:hAnsi="Times New Roman" w:cs="Times New Roman"/>
                <w:b/>
                <w:sz w:val="24"/>
                <w:szCs w:val="24"/>
                <w:lang w:eastAsia="en-US"/>
              </w:rPr>
              <w:t>договір/и.</w:t>
            </w:r>
          </w:p>
        </w:tc>
      </w:tr>
      <w:tr w:rsidR="0014210A" w:rsidRPr="00374C70" w14:paraId="5B112FD5" w14:textId="77777777" w:rsidTr="00794F4B">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8DB198" w14:textId="77777777" w:rsidR="0014210A" w:rsidRPr="00374C70" w:rsidRDefault="0014210A" w:rsidP="00794F4B">
            <w:pPr>
              <w:spacing w:after="0" w:line="240" w:lineRule="auto"/>
              <w:ind w:hanging="2"/>
              <w:jc w:val="center"/>
              <w:rPr>
                <w:rFonts w:ascii="Times New Roman" w:hAnsi="Times New Roman" w:cs="Times New Roman"/>
                <w:b/>
                <w:sz w:val="20"/>
                <w:szCs w:val="20"/>
              </w:rPr>
            </w:pPr>
            <w:r>
              <w:rPr>
                <w:rFonts w:ascii="Times New Roman" w:hAnsi="Times New Roman" w:cs="Times New Roman"/>
                <w:b/>
                <w:sz w:val="20"/>
                <w:szCs w:val="20"/>
              </w:rPr>
              <w:t>3.</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E2EA3C" w14:textId="77777777" w:rsidR="0014210A" w:rsidRPr="00374C70" w:rsidRDefault="0014210A" w:rsidP="00794F4B">
            <w:pPr>
              <w:spacing w:after="0" w:line="240" w:lineRule="auto"/>
              <w:ind w:right="-17" w:hanging="2"/>
              <w:jc w:val="both"/>
              <w:rPr>
                <w:rFonts w:ascii="Times New Roman" w:hAnsi="Times New Roman" w:cs="Times New Roman"/>
                <w:b/>
                <w:sz w:val="20"/>
                <w:szCs w:val="20"/>
              </w:rPr>
            </w:pPr>
            <w:r w:rsidRPr="0079667C">
              <w:rPr>
                <w:rFonts w:ascii="Times New Roman" w:hAnsi="Times New Roman" w:cs="Times New Roman"/>
                <w:b/>
                <w:sz w:val="20"/>
                <w:szCs w:val="20"/>
              </w:rPr>
              <w:t>Інша інформація</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40EDB8"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3.1. </w:t>
            </w:r>
            <w:r w:rsidRPr="0079667C">
              <w:rPr>
                <w:rFonts w:ascii="Times New Roman" w:eastAsia="Calibri" w:hAnsi="Times New Roman" w:cs="Times New Roman"/>
                <w:sz w:val="24"/>
                <w:szCs w:val="24"/>
                <w:lang w:eastAsia="en-US"/>
              </w:rPr>
              <w:t>Для фізичних осіб,  фізичних осіб-підприємців:</w:t>
            </w:r>
          </w:p>
          <w:p w14:paraId="2CEC713B"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sidRPr="0079667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5C09F8E"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w:t>
            </w:r>
            <w:r w:rsidRPr="0079667C">
              <w:rPr>
                <w:rFonts w:ascii="Times New Roman" w:eastAsia="Calibri" w:hAnsi="Times New Roman" w:cs="Times New Roman"/>
                <w:sz w:val="24"/>
                <w:szCs w:val="24"/>
                <w:lang w:eastAsia="en-US"/>
              </w:rPr>
              <w:t>а</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w:t>
            </w:r>
            <w:r w:rsidRPr="0079667C">
              <w:rPr>
                <w:rFonts w:ascii="Times New Roman" w:eastAsia="Calibri" w:hAnsi="Times New Roman" w:cs="Times New Roman"/>
                <w:sz w:val="24"/>
                <w:szCs w:val="24"/>
                <w:lang w:eastAsia="en-US"/>
              </w:rPr>
              <w:lastRenderedPageBreak/>
              <w:t xml:space="preserve">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5492-VI (із змінами).</w:t>
            </w:r>
          </w:p>
          <w:p w14:paraId="49B5CA20" w14:textId="77777777" w:rsidR="0014210A"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3.2. </w:t>
            </w:r>
            <w:r w:rsidRPr="0079667C">
              <w:rPr>
                <w:rFonts w:ascii="Times New Roman" w:eastAsia="Calibri" w:hAnsi="Times New Roman" w:cs="Times New Roman"/>
                <w:sz w:val="24"/>
                <w:szCs w:val="24"/>
                <w:lang w:eastAsia="en-US"/>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w:t>
            </w:r>
            <w:r>
              <w:rPr>
                <w:rFonts w:ascii="Times New Roman" w:eastAsia="Calibri" w:hAnsi="Times New Roman" w:cs="Times New Roman"/>
                <w:sz w:val="24"/>
                <w:szCs w:val="24"/>
                <w:lang w:eastAsia="en-US"/>
              </w:rPr>
              <w:t>у.</w:t>
            </w:r>
          </w:p>
          <w:p w14:paraId="5E1808A9" w14:textId="77777777" w:rsidR="0014210A" w:rsidRPr="00072C4B" w:rsidRDefault="0014210A" w:rsidP="00794F4B">
            <w:pPr>
              <w:tabs>
                <w:tab w:val="left" w:pos="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3.3. </w:t>
            </w:r>
            <w:r w:rsidRPr="0079667C">
              <w:rPr>
                <w:rFonts w:ascii="Times New Roman" w:eastAsia="Calibri" w:hAnsi="Times New Roman" w:cs="Times New Roman"/>
                <w:sz w:val="24"/>
                <w:szCs w:val="24"/>
                <w:lang w:eastAsia="en-US"/>
              </w:rPr>
              <w:t>Достовірна  інформація  у  вигляді  довідки  довільної  форми в  якій</w:t>
            </w:r>
            <w:r>
              <w:rPr>
                <w:rFonts w:ascii="Times New Roman" w:eastAsia="Calibri" w:hAnsi="Times New Roman" w:cs="Times New Roman"/>
                <w:sz w:val="24"/>
                <w:szCs w:val="24"/>
                <w:lang w:eastAsia="en-US"/>
              </w:rPr>
              <w:t xml:space="preserve"> </w:t>
            </w:r>
            <w:r w:rsidRPr="0079667C">
              <w:rPr>
                <w:rFonts w:ascii="Times New Roman" w:eastAsia="Calibri" w:hAnsi="Times New Roman" w:cs="Times New Roman"/>
                <w:sz w:val="24"/>
                <w:szCs w:val="24"/>
                <w:lang w:eastAsia="en-US"/>
              </w:rPr>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w:t>
            </w:r>
            <w:r>
              <w:rPr>
                <w:rFonts w:ascii="Times New Roman" w:eastAsia="Calibri" w:hAnsi="Times New Roman" w:cs="Times New Roman"/>
                <w:sz w:val="24"/>
                <w:szCs w:val="24"/>
                <w:lang w:eastAsia="en-US"/>
              </w:rPr>
              <w:t>у.</w:t>
            </w:r>
          </w:p>
        </w:tc>
      </w:tr>
      <w:tr w:rsidR="0014210A" w:rsidRPr="00374C70" w14:paraId="62545C2B" w14:textId="77777777" w:rsidTr="00794F4B">
        <w:trPr>
          <w:trHeight w:val="588"/>
        </w:trPr>
        <w:tc>
          <w:tcPr>
            <w:tcW w:w="10152" w:type="dxa"/>
            <w:gridSpan w:val="3"/>
            <w:tcBorders>
              <w:top w:val="single" w:sz="4" w:space="0" w:color="000000"/>
            </w:tcBorders>
            <w:shd w:val="clear" w:color="auto" w:fill="auto"/>
            <w:tcMar>
              <w:top w:w="100" w:type="dxa"/>
              <w:left w:w="100" w:type="dxa"/>
              <w:bottom w:w="100" w:type="dxa"/>
              <w:right w:w="100" w:type="dxa"/>
            </w:tcMar>
          </w:tcPr>
          <w:p w14:paraId="3D64E28F" w14:textId="77777777" w:rsidR="0014210A" w:rsidRPr="00BC6A87" w:rsidRDefault="0014210A" w:rsidP="00794F4B">
            <w:pPr>
              <w:spacing w:after="0" w:line="240" w:lineRule="auto"/>
              <w:ind w:right="20" w:hanging="2"/>
              <w:jc w:val="both"/>
              <w:rPr>
                <w:rFonts w:ascii="Times New Roman" w:hAnsi="Times New Roman" w:cs="Times New Roman"/>
                <w:i/>
                <w:sz w:val="20"/>
                <w:szCs w:val="20"/>
              </w:rPr>
            </w:pPr>
            <w:r w:rsidRPr="00BC6A87">
              <w:rPr>
                <w:rFonts w:ascii="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5960BDC1"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F5C70AC"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485B755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7B15202"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8A41AE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AA8D34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39BE2FF2" w14:textId="77777777" w:rsidR="0014210A" w:rsidRDefault="0014210A" w:rsidP="0014210A">
      <w:pPr>
        <w:shd w:val="clear" w:color="auto" w:fill="FFFFFF"/>
        <w:spacing w:after="0"/>
        <w:jc w:val="both"/>
        <w:rPr>
          <w:rFonts w:ascii="Times New Roman" w:hAnsi="Times New Roman" w:cs="Times New Roman"/>
          <w:i/>
          <w:color w:val="121212"/>
          <w:sz w:val="16"/>
          <w:szCs w:val="16"/>
        </w:rPr>
      </w:pPr>
    </w:p>
    <w:p w14:paraId="50423925" w14:textId="77777777" w:rsidR="0014210A" w:rsidRPr="00C87508" w:rsidRDefault="0014210A" w:rsidP="0014210A">
      <w:pPr>
        <w:shd w:val="clear" w:color="auto" w:fill="FFFFFF"/>
        <w:spacing w:after="0"/>
        <w:jc w:val="both"/>
        <w:rPr>
          <w:rFonts w:ascii="Times New Roman" w:hAnsi="Times New Roman" w:cs="Times New Roman"/>
          <w:i/>
          <w:color w:val="121212"/>
          <w:sz w:val="16"/>
          <w:szCs w:val="16"/>
        </w:rPr>
      </w:pPr>
    </w:p>
    <w:p w14:paraId="17971F4E"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sectPr w:rsidR="0014210A">
          <w:pgSz w:w="11907" w:h="16840"/>
          <w:pgMar w:top="850" w:right="850" w:bottom="850" w:left="1417" w:header="708" w:footer="708" w:gutter="0"/>
          <w:cols w:space="720"/>
          <w:rtlGutter/>
        </w:sectPr>
      </w:pPr>
      <w:r>
        <w:rPr>
          <w:rFonts w:ascii="Times New Roman" w:hAnsi="Times New Roman" w:cs="Times New Roman"/>
          <w:i/>
          <w:color w:val="121212"/>
          <w:sz w:val="24"/>
          <w:szCs w:val="24"/>
        </w:rPr>
        <w:t xml:space="preserve">                                                                                                                 </w:t>
      </w:r>
    </w:p>
    <w:p w14:paraId="1B98A52A" w14:textId="77777777" w:rsidR="0014210A" w:rsidRPr="00F8370A" w:rsidRDefault="0014210A" w:rsidP="0014210A">
      <w:pPr>
        <w:shd w:val="clear" w:color="auto" w:fill="FFFFFF"/>
        <w:spacing w:after="0"/>
        <w:ind w:hanging="2"/>
        <w:jc w:val="right"/>
        <w:rPr>
          <w:rFonts w:ascii="Times New Roman" w:hAnsi="Times New Roman" w:cs="Times New Roman"/>
          <w:b/>
          <w:i/>
          <w:color w:val="121212"/>
        </w:rPr>
      </w:pPr>
      <w:r>
        <w:rPr>
          <w:rFonts w:ascii="Times New Roman" w:hAnsi="Times New Roman" w:cs="Times New Roman"/>
          <w:i/>
          <w:color w:val="121212"/>
          <w:sz w:val="24"/>
          <w:szCs w:val="24"/>
        </w:rPr>
        <w:lastRenderedPageBreak/>
        <w:t xml:space="preserve">      </w:t>
      </w:r>
      <w:r w:rsidRPr="00F8370A">
        <w:rPr>
          <w:rFonts w:ascii="Times New Roman" w:hAnsi="Times New Roman" w:cs="Times New Roman"/>
          <w:b/>
          <w:i/>
          <w:color w:val="121212"/>
        </w:rPr>
        <w:t>Додаток 3</w:t>
      </w:r>
    </w:p>
    <w:p w14:paraId="4A050E14" w14:textId="77777777" w:rsidR="0014210A" w:rsidRPr="00F8370A" w:rsidRDefault="0014210A" w:rsidP="0014210A">
      <w:pPr>
        <w:shd w:val="clear" w:color="auto" w:fill="FFFFFF"/>
        <w:spacing w:after="0"/>
        <w:ind w:hanging="2"/>
        <w:jc w:val="right"/>
        <w:rPr>
          <w:rFonts w:ascii="Times New Roman" w:hAnsi="Times New Roman" w:cs="Times New Roman"/>
          <w:i/>
          <w:color w:val="121212"/>
        </w:rPr>
      </w:pPr>
      <w:r w:rsidRPr="00F8370A">
        <w:rPr>
          <w:rFonts w:ascii="Times New Roman" w:hAnsi="Times New Roman" w:cs="Times New Roman"/>
          <w:b/>
          <w:i/>
          <w:color w:val="121212"/>
        </w:rPr>
        <w:t>до тендерної документації</w:t>
      </w:r>
    </w:p>
    <w:p w14:paraId="3EF9FC98" w14:textId="77777777" w:rsidR="0014210A" w:rsidRPr="00171E46" w:rsidRDefault="0014210A" w:rsidP="0014210A">
      <w:pPr>
        <w:shd w:val="clear" w:color="auto" w:fill="FFFFFF"/>
        <w:ind w:hanging="2"/>
        <w:jc w:val="right"/>
        <w:rPr>
          <w:rFonts w:ascii="Times New Roman" w:hAnsi="Times New Roman" w:cs="Times New Roman"/>
          <w:i/>
        </w:rPr>
      </w:pPr>
    </w:p>
    <w:p w14:paraId="175C1934" w14:textId="77777777" w:rsidR="0014210A" w:rsidRPr="00171E46" w:rsidRDefault="0014210A" w:rsidP="0014210A">
      <w:pPr>
        <w:spacing w:before="20" w:after="20"/>
        <w:jc w:val="both"/>
        <w:rPr>
          <w:rFonts w:ascii="Times New Roman" w:hAnsi="Times New Roman" w:cs="Times New Roman"/>
          <w:lang w:val="ru-RU"/>
        </w:rPr>
      </w:pPr>
      <w:r w:rsidRPr="00171E46">
        <w:rPr>
          <w:rFonts w:ascii="Times New Roman" w:hAnsi="Times New Roman" w:cs="Times New Roman"/>
          <w:b/>
          <w:lang w:val="ru-RU"/>
        </w:rPr>
        <w:t xml:space="preserve">1. Підтвердження відповідності УЧАСНИКА </w:t>
      </w:r>
      <w:r w:rsidRPr="00171E46">
        <w:rPr>
          <w:rFonts w:ascii="Times New Roman" w:hAnsi="Times New Roman" w:cs="Times New Roman"/>
          <w:lang w:val="ru-RU"/>
        </w:rPr>
        <w:t xml:space="preserve">(в тому числі для об’єднання учасників як учасника </w:t>
      </w:r>
      <w:proofErr w:type="gramStart"/>
      <w:r w:rsidRPr="00171E46">
        <w:rPr>
          <w:rFonts w:ascii="Times New Roman" w:hAnsi="Times New Roman" w:cs="Times New Roman"/>
          <w:lang w:val="ru-RU"/>
        </w:rPr>
        <w:t>процедури)  вимогам</w:t>
      </w:r>
      <w:proofErr w:type="gramEnd"/>
      <w:r w:rsidRPr="00171E46">
        <w:rPr>
          <w:rFonts w:ascii="Times New Roman" w:hAnsi="Times New Roman" w:cs="Times New Roman"/>
          <w:lang w:val="ru-RU"/>
        </w:rPr>
        <w:t>, визначеним у пункті 47 Особливостей.</w:t>
      </w:r>
    </w:p>
    <w:p w14:paraId="433FAC64" w14:textId="77777777" w:rsidR="0014210A" w:rsidRPr="00171E46" w:rsidRDefault="0014210A" w:rsidP="0014210A">
      <w:pPr>
        <w:ind w:firstLine="567"/>
        <w:jc w:val="both"/>
        <w:rPr>
          <w:rFonts w:ascii="Times New Roman" w:hAnsi="Times New Roman" w:cs="Times New Roman"/>
          <w:b/>
          <w:lang w:val="ru-RU"/>
        </w:rPr>
      </w:pPr>
      <w:r w:rsidRPr="00171E46">
        <w:rPr>
          <w:rFonts w:ascii="Times New Roman" w:hAnsi="Times New Roman" w:cs="Times New Roman"/>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71E46">
        <w:rPr>
          <w:rFonts w:ascii="Times New Roman" w:hAnsi="Times New Roman" w:cs="Times New Roman"/>
          <w:lang w:val="ru-RU"/>
        </w:rPr>
        <w:t>до абзацу</w:t>
      </w:r>
      <w:proofErr w:type="gramEnd"/>
      <w:r w:rsidRPr="00171E46">
        <w:rPr>
          <w:rFonts w:ascii="Times New Roman" w:hAnsi="Times New Roman" w:cs="Times New Roman"/>
          <w:lang w:val="ru-RU"/>
        </w:rPr>
        <w:t xml:space="preserve"> шістнадцятого пункту 47 Особливостей.</w:t>
      </w:r>
    </w:p>
    <w:p w14:paraId="7CC5639F"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r w:rsidRPr="00171E46">
        <w:rPr>
          <w:rFonts w:ascii="Times New Roman" w:hAnsi="Times New Roman" w:cs="Times New Roman"/>
          <w:lang w:val="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171E46">
        <w:rPr>
          <w:rFonts w:ascii="Times New Roman" w:hAnsi="Times New Roman" w:cs="Times New Roman"/>
          <w:b/>
          <w:lang w:val="ru-RU"/>
        </w:rPr>
        <w:t>шляхом самостійного декларування відсутності таких підстав</w:t>
      </w:r>
      <w:r w:rsidRPr="00171E46">
        <w:rPr>
          <w:rFonts w:ascii="Times New Roman" w:hAnsi="Times New Roman" w:cs="Times New Roman"/>
          <w:lang w:val="ru-RU"/>
        </w:rPr>
        <w:t xml:space="preserve"> в електронній системі закупівель під час подання тендерної пропозиції.</w:t>
      </w:r>
    </w:p>
    <w:p w14:paraId="3B8BCF29"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proofErr w:type="gramStart"/>
      <w:r w:rsidRPr="00171E46">
        <w:rPr>
          <w:rFonts w:ascii="Times New Roman" w:hAnsi="Times New Roman" w:cs="Times New Roman"/>
          <w:lang w:val="ru-RU"/>
        </w:rPr>
        <w:t>Учасник  повинен</w:t>
      </w:r>
      <w:proofErr w:type="gramEnd"/>
      <w:r w:rsidRPr="00171E46">
        <w:rPr>
          <w:rFonts w:ascii="Times New Roman" w:hAnsi="Times New Roman" w:cs="Times New Roman"/>
          <w:lang w:val="ru-RU"/>
        </w:rPr>
        <w:t xml:space="preserve"> надати </w:t>
      </w:r>
      <w:r w:rsidRPr="00171E46">
        <w:rPr>
          <w:rFonts w:ascii="Times New Roman" w:hAnsi="Times New Roman" w:cs="Times New Roman"/>
          <w:b/>
          <w:lang w:val="ru-RU"/>
        </w:rPr>
        <w:t>довідку у довільній формі</w:t>
      </w:r>
      <w:r w:rsidRPr="00171E46">
        <w:rPr>
          <w:rFonts w:ascii="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97303B"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r w:rsidRPr="00171E46">
        <w:rPr>
          <w:rFonts w:ascii="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71E46">
        <w:rPr>
          <w:rFonts w:ascii="Times New Roman" w:hAnsi="Times New Roman" w:cs="Times New Roman"/>
          <w:i/>
          <w:lang w:val="ru-RU"/>
        </w:rPr>
        <w:t>(у разі застосування таких критеріїв до учасника процедури закупівлі)</w:t>
      </w:r>
      <w:r w:rsidRPr="00171E46">
        <w:rPr>
          <w:rFonts w:ascii="Times New Roman" w:hAnsi="Times New Roman" w:cs="Times New Roman"/>
          <w:lang w:val="ru-RU"/>
        </w:rPr>
        <w:t>, замовник перевіряє таких суб’єктів господарювання на відсутність підстав, визначених цим пунктом.</w:t>
      </w:r>
    </w:p>
    <w:p w14:paraId="2C224D8F" w14:textId="77777777" w:rsidR="0014210A" w:rsidRPr="00171E46" w:rsidRDefault="0014210A" w:rsidP="0014210A">
      <w:pPr>
        <w:spacing w:after="80"/>
        <w:jc w:val="both"/>
        <w:rPr>
          <w:rFonts w:ascii="Times New Roman" w:hAnsi="Times New Roman" w:cs="Times New Roman"/>
          <w:i/>
          <w:highlight w:val="white"/>
          <w:lang w:val="ru-RU"/>
        </w:rPr>
      </w:pPr>
    </w:p>
    <w:p w14:paraId="3B061FD2" w14:textId="77777777" w:rsidR="0014210A" w:rsidRPr="00171E46" w:rsidRDefault="0014210A" w:rsidP="0014210A">
      <w:pPr>
        <w:pBdr>
          <w:top w:val="nil"/>
          <w:left w:val="nil"/>
          <w:bottom w:val="nil"/>
          <w:right w:val="nil"/>
          <w:between w:val="nil"/>
        </w:pBdr>
        <w:spacing w:before="80"/>
        <w:ind w:firstLine="720"/>
        <w:jc w:val="both"/>
        <w:rPr>
          <w:rFonts w:ascii="Times New Roman" w:hAnsi="Times New Roman" w:cs="Times New Roman"/>
          <w:b/>
          <w:lang w:val="ru-RU"/>
        </w:rPr>
      </w:pPr>
      <w:r w:rsidRPr="00171E46">
        <w:rPr>
          <w:rFonts w:ascii="Times New Roman" w:hAnsi="Times New Roman" w:cs="Times New Roman"/>
          <w:b/>
          <w:lang w:val="ru-RU"/>
        </w:rPr>
        <w:t xml:space="preserve">2. Перелік документів та </w:t>
      </w:r>
      <w:proofErr w:type="gramStart"/>
      <w:r w:rsidRPr="00171E46">
        <w:rPr>
          <w:rFonts w:ascii="Times New Roman" w:hAnsi="Times New Roman" w:cs="Times New Roman"/>
          <w:b/>
          <w:lang w:val="ru-RU"/>
        </w:rPr>
        <w:t>інформації  для</w:t>
      </w:r>
      <w:proofErr w:type="gramEnd"/>
      <w:r w:rsidRPr="00171E46">
        <w:rPr>
          <w:rFonts w:ascii="Times New Roman" w:hAnsi="Times New Roman" w:cs="Times New Roman"/>
          <w:b/>
          <w:lang w:val="ru-RU"/>
        </w:rPr>
        <w:t xml:space="preserve"> підтвердження відповідності ПЕРЕМОЖЦЯ вимогам, визначеним у пункті 47 Особливостей:*</w:t>
      </w:r>
    </w:p>
    <w:p w14:paraId="74FF8FF5" w14:textId="77777777"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r w:rsidRPr="00171E46">
        <w:rPr>
          <w:rFonts w:ascii="Times New Roman" w:hAnsi="Times New Roman" w:cs="Times New Roman"/>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B428D96" w14:textId="77777777"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r w:rsidRPr="00171E46">
        <w:rPr>
          <w:rFonts w:ascii="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33E7668" w14:textId="77777777" w:rsidR="0014210A" w:rsidRPr="00171E46" w:rsidRDefault="0014210A" w:rsidP="0014210A">
      <w:pPr>
        <w:rPr>
          <w:rFonts w:ascii="Times New Roman" w:hAnsi="Times New Roman" w:cs="Times New Roman"/>
          <w:b/>
          <w:highlight w:val="yellow"/>
          <w:lang w:val="ru-RU"/>
        </w:rPr>
      </w:pPr>
    </w:p>
    <w:p w14:paraId="5E512F1F" w14:textId="77777777" w:rsidR="0014210A" w:rsidRPr="00171E46" w:rsidRDefault="0014210A" w:rsidP="0014210A">
      <w:pPr>
        <w:rPr>
          <w:rFonts w:ascii="Times New Roman" w:hAnsi="Times New Roman" w:cs="Times New Roman"/>
          <w:b/>
          <w:color w:val="000000"/>
          <w:lang w:val="ru-RU"/>
        </w:rPr>
      </w:pPr>
      <w:r w:rsidRPr="00171E46">
        <w:rPr>
          <w:rFonts w:ascii="Times New Roman" w:hAnsi="Times New Roman" w:cs="Times New Roman"/>
          <w:color w:val="000000"/>
          <w:lang w:val="ru-RU"/>
        </w:rPr>
        <w:t> </w:t>
      </w:r>
      <w:r w:rsidRPr="00171E46">
        <w:rPr>
          <w:rFonts w:ascii="Times New Roman" w:hAnsi="Times New Roman" w:cs="Times New Roman"/>
          <w:b/>
          <w:color w:val="000000"/>
          <w:lang w:val="ru-RU"/>
        </w:rPr>
        <w:t xml:space="preserve">3.1. Документи, які </w:t>
      </w:r>
      <w:proofErr w:type="gramStart"/>
      <w:r w:rsidRPr="00171E46">
        <w:rPr>
          <w:rFonts w:ascii="Times New Roman" w:hAnsi="Times New Roman" w:cs="Times New Roman"/>
          <w:b/>
          <w:color w:val="000000"/>
          <w:lang w:val="ru-RU"/>
        </w:rPr>
        <w:t>надаються  ПЕРЕМОЖЦЕМ</w:t>
      </w:r>
      <w:proofErr w:type="gramEnd"/>
      <w:r w:rsidRPr="00171E46">
        <w:rPr>
          <w:rFonts w:ascii="Times New Roman" w:hAnsi="Times New Roman" w:cs="Times New Roman"/>
          <w:b/>
          <w:color w:val="000000"/>
          <w:lang w:val="ru-RU"/>
        </w:rPr>
        <w:t xml:space="preserve"> (юридичною особою):</w:t>
      </w:r>
    </w:p>
    <w:p w14:paraId="6B89B311" w14:textId="77777777" w:rsidR="0014210A" w:rsidRPr="00171E46" w:rsidRDefault="0014210A" w:rsidP="0014210A">
      <w:pPr>
        <w:rPr>
          <w:rFonts w:ascii="Times New Roman" w:hAnsi="Times New Roman" w:cs="Times New Roman"/>
          <w:b/>
          <w:color w:val="000000"/>
          <w:lang w:val="ru-RU"/>
        </w:rPr>
      </w:pPr>
    </w:p>
    <w:tbl>
      <w:tblPr>
        <w:tblW w:w="10123" w:type="dxa"/>
        <w:tblInd w:w="-100" w:type="dxa"/>
        <w:tblLayout w:type="fixed"/>
        <w:tblLook w:val="0400" w:firstRow="0" w:lastRow="0" w:firstColumn="0" w:lastColumn="0" w:noHBand="0" w:noVBand="1"/>
      </w:tblPr>
      <w:tblGrid>
        <w:gridCol w:w="765"/>
        <w:gridCol w:w="4350"/>
        <w:gridCol w:w="5008"/>
      </w:tblGrid>
      <w:tr w:rsidR="0014210A" w:rsidRPr="00171E46" w14:paraId="2B655F7C" w14:textId="77777777" w:rsidTr="00794F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78837"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w:t>
            </w:r>
          </w:p>
          <w:p w14:paraId="62217554"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EFF11"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 xml:space="preserve">Вимоги </w:t>
            </w:r>
            <w:r w:rsidRPr="00171E46">
              <w:rPr>
                <w:rFonts w:ascii="Times New Roman" w:hAnsi="Times New Roman" w:cs="Times New Roman"/>
                <w:lang w:val="ru-RU"/>
              </w:rPr>
              <w:t>згідно п. 47 Особливостей*</w:t>
            </w:r>
          </w:p>
          <w:p w14:paraId="46AC0A10" w14:textId="77777777" w:rsidR="0014210A" w:rsidRPr="00171E46" w:rsidRDefault="0014210A" w:rsidP="00794F4B">
            <w:pPr>
              <w:ind w:left="100"/>
              <w:jc w:val="center"/>
              <w:rPr>
                <w:rFonts w:ascii="Times New Roman" w:hAnsi="Times New Roman" w:cs="Times New Roman"/>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AEE50"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 xml:space="preserve">Переможець торгів на виконання вимоги </w:t>
            </w:r>
            <w:r w:rsidRPr="00171E46">
              <w:rPr>
                <w:rFonts w:ascii="Times New Roman" w:hAnsi="Times New Roman" w:cs="Times New Roman"/>
                <w:lang w:val="ru-RU"/>
              </w:rPr>
              <w:t>згідно п. 47 Особливостей*</w:t>
            </w:r>
            <w:r w:rsidRPr="00171E46">
              <w:rPr>
                <w:rFonts w:ascii="Times New Roman" w:hAnsi="Times New Roman" w:cs="Times New Roman"/>
                <w:b/>
                <w:lang w:val="ru-RU"/>
              </w:rPr>
              <w:t xml:space="preserve"> (підтвердження відсутності підстав) повинен надати таку інформацію:</w:t>
            </w:r>
          </w:p>
        </w:tc>
      </w:tr>
      <w:tr w:rsidR="0014210A" w:rsidRPr="00171E46" w14:paraId="6BF7058C" w14:textId="77777777" w:rsidTr="00794F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CEB84"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40E21" w14:textId="77777777" w:rsidR="0014210A" w:rsidRPr="00171E46" w:rsidRDefault="0014210A" w:rsidP="00794F4B">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3B8EE679" w14:textId="77777777" w:rsidR="0014210A" w:rsidRPr="00171E46" w:rsidRDefault="0014210A" w:rsidP="00794F4B">
            <w:pPr>
              <w:jc w:val="both"/>
              <w:rPr>
                <w:rFonts w:ascii="Times New Roman" w:hAnsi="Times New Roman" w:cs="Times New Roman"/>
                <w:b/>
                <w:lang w:val="ru-RU"/>
              </w:rPr>
            </w:pPr>
            <w:r w:rsidRPr="00171E46">
              <w:rPr>
                <w:rFonts w:ascii="Times New Roman" w:hAnsi="Times New Roman" w:cs="Times New Roman"/>
                <w:b/>
                <w:lang w:val="ru-RU"/>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C8BAB" w14:textId="77777777" w:rsidR="0014210A" w:rsidRPr="00171E46" w:rsidRDefault="0014210A" w:rsidP="00794F4B">
            <w:pPr>
              <w:ind w:right="140"/>
              <w:jc w:val="both"/>
              <w:rPr>
                <w:rFonts w:ascii="Times New Roman" w:hAnsi="Times New Roman" w:cs="Times New Roman"/>
                <w:lang w:val="ru-RU"/>
              </w:rPr>
            </w:pPr>
            <w:r w:rsidRPr="00171E46">
              <w:rPr>
                <w:rFonts w:ascii="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1E46">
              <w:rPr>
                <w:rFonts w:ascii="Times New Roman" w:hAnsi="Times New Roman" w:cs="Times New Roman"/>
                <w:lang w:val="ru-RU"/>
              </w:rPr>
              <w:t>керівника*</w:t>
            </w:r>
            <w:r w:rsidRPr="00171E46">
              <w:rPr>
                <w:rFonts w:ascii="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4210A" w:rsidRPr="00171E46" w14:paraId="596BD918" w14:textId="77777777" w:rsidTr="00794F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CB162"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E0199" w14:textId="77777777" w:rsidR="0014210A" w:rsidRPr="00171E46" w:rsidRDefault="0014210A" w:rsidP="00794F4B">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A0344F" w14:textId="77777777" w:rsidR="0014210A" w:rsidRPr="00171E46" w:rsidRDefault="0014210A" w:rsidP="00794F4B">
            <w:pPr>
              <w:ind w:right="140"/>
              <w:jc w:val="both"/>
              <w:rPr>
                <w:rFonts w:ascii="Times New Roman" w:hAnsi="Times New Roman" w:cs="Times New Roman"/>
                <w:lang w:val="ru-RU"/>
              </w:rPr>
            </w:pPr>
            <w:r w:rsidRPr="00171E46">
              <w:rPr>
                <w:rFonts w:ascii="Times New Roman" w:hAnsi="Times New Roman" w:cs="Times New Roman"/>
                <w:lang w:val="ru-RU"/>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03797E" w14:textId="77777777" w:rsidR="0014210A" w:rsidRPr="00171E46" w:rsidRDefault="0014210A" w:rsidP="00794F4B">
            <w:pPr>
              <w:jc w:val="both"/>
              <w:rPr>
                <w:rFonts w:ascii="Times New Roman" w:hAnsi="Times New Roman" w:cs="Times New Roman"/>
                <w:b/>
                <w:lang w:val="ru-RU"/>
              </w:rPr>
            </w:pPr>
            <w:r w:rsidRPr="00171E46">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858927D" w14:textId="77777777" w:rsidR="0014210A" w:rsidRPr="00171E46" w:rsidRDefault="0014210A" w:rsidP="00794F4B">
            <w:pPr>
              <w:jc w:val="both"/>
              <w:rPr>
                <w:rFonts w:ascii="Times New Roman" w:hAnsi="Times New Roman" w:cs="Times New Roman"/>
                <w:b/>
                <w:lang w:val="ru-RU"/>
              </w:rPr>
            </w:pPr>
          </w:p>
          <w:p w14:paraId="58F8BCB2" w14:textId="77777777" w:rsidR="0014210A" w:rsidRPr="00171E46" w:rsidRDefault="0014210A" w:rsidP="00794F4B">
            <w:pPr>
              <w:jc w:val="both"/>
              <w:rPr>
                <w:rFonts w:ascii="Times New Roman" w:hAnsi="Times New Roman" w:cs="Times New Roman"/>
                <w:lang w:val="ru-RU"/>
              </w:rPr>
            </w:pPr>
            <w:r w:rsidRPr="00171E46">
              <w:rPr>
                <w:rFonts w:ascii="Times New Roman" w:hAnsi="Times New Roman" w:cs="Times New Roman"/>
                <w:b/>
                <w:lang w:val="ru-RU"/>
              </w:rPr>
              <w:t>Документ повинен бути не більше тридцятиденної давнини від дати подання документа.</w:t>
            </w:r>
            <w:r w:rsidRPr="00171E46">
              <w:rPr>
                <w:rFonts w:ascii="Times New Roman" w:hAnsi="Times New Roman" w:cs="Times New Roman"/>
                <w:lang w:val="ru-RU"/>
              </w:rPr>
              <w:t> </w:t>
            </w:r>
          </w:p>
        </w:tc>
      </w:tr>
      <w:tr w:rsidR="0014210A" w:rsidRPr="00171E46" w14:paraId="0C999234" w14:textId="77777777" w:rsidTr="00794F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46528"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778A" w14:textId="77777777" w:rsidR="0014210A" w:rsidRPr="00171E46" w:rsidRDefault="0014210A" w:rsidP="00794F4B">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4BB1F8" w14:textId="77777777" w:rsidR="0014210A" w:rsidRPr="00171E46" w:rsidRDefault="0014210A" w:rsidP="00794F4B">
            <w:pPr>
              <w:jc w:val="both"/>
              <w:rPr>
                <w:rFonts w:ascii="Times New Roman" w:hAnsi="Times New Roman" w:cs="Times New Roman"/>
                <w:b/>
                <w:lang w:val="ru-RU"/>
              </w:rPr>
            </w:pPr>
            <w:r w:rsidRPr="00171E46">
              <w:rPr>
                <w:rFonts w:ascii="Times New Roman" w:hAnsi="Times New Roman" w:cs="Times New Roman"/>
                <w:b/>
                <w:lang w:val="ru-RU"/>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F7197C" w14:textId="77777777" w:rsidR="0014210A" w:rsidRPr="00171E46" w:rsidRDefault="0014210A" w:rsidP="00794F4B">
            <w:pPr>
              <w:widowControl w:val="0"/>
              <w:pBdr>
                <w:top w:val="nil"/>
                <w:left w:val="nil"/>
                <w:bottom w:val="nil"/>
                <w:right w:val="nil"/>
                <w:between w:val="nil"/>
              </w:pBdr>
              <w:spacing w:line="276" w:lineRule="auto"/>
              <w:rPr>
                <w:rFonts w:ascii="Times New Roman" w:hAnsi="Times New Roman" w:cs="Times New Roman"/>
                <w:b/>
                <w:lang w:val="ru-RU"/>
              </w:rPr>
            </w:pPr>
          </w:p>
        </w:tc>
      </w:tr>
      <w:tr w:rsidR="0014210A" w:rsidRPr="00171E46" w14:paraId="088D3423" w14:textId="77777777" w:rsidTr="00794F4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A82D2" w14:textId="77777777" w:rsidR="0014210A" w:rsidRPr="00171E46" w:rsidRDefault="0014210A" w:rsidP="00794F4B">
            <w:pPr>
              <w:ind w:left="100"/>
              <w:jc w:val="center"/>
              <w:rPr>
                <w:rFonts w:ascii="Times New Roman" w:hAnsi="Times New Roman" w:cs="Times New Roman"/>
                <w:b/>
                <w:lang w:val="ru-RU"/>
              </w:rPr>
            </w:pPr>
            <w:r w:rsidRPr="00171E46">
              <w:rPr>
                <w:rFonts w:ascii="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99964" w14:textId="77777777" w:rsidR="0014210A" w:rsidRPr="00171E46" w:rsidRDefault="0014210A" w:rsidP="00794F4B">
            <w:pPr>
              <w:pBdr>
                <w:top w:val="nil"/>
                <w:left w:val="nil"/>
                <w:bottom w:val="nil"/>
                <w:right w:val="nil"/>
                <w:between w:val="nil"/>
              </w:pBdr>
              <w:jc w:val="both"/>
              <w:rPr>
                <w:rFonts w:ascii="Times New Roman" w:hAnsi="Times New Roman" w:cs="Times New Roman"/>
                <w:lang w:val="ru-RU"/>
              </w:rPr>
            </w:pPr>
            <w:r w:rsidRPr="00171E46">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171E46">
              <w:rPr>
                <w:rFonts w:ascii="Times New Roman" w:hAnsi="Times New Roman" w:cs="Times New Roman"/>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E68C6" w14:textId="77777777" w:rsidR="0014210A" w:rsidRPr="00171E46" w:rsidRDefault="0014210A" w:rsidP="00794F4B">
            <w:pPr>
              <w:pBdr>
                <w:top w:val="nil"/>
                <w:left w:val="nil"/>
                <w:bottom w:val="nil"/>
                <w:right w:val="nil"/>
                <w:between w:val="nil"/>
              </w:pBdr>
              <w:jc w:val="both"/>
              <w:rPr>
                <w:rFonts w:ascii="Times New Roman" w:hAnsi="Times New Roman" w:cs="Times New Roman"/>
                <w:b/>
                <w:lang w:val="ru-RU"/>
              </w:rPr>
            </w:pPr>
            <w:r w:rsidRPr="00171E46">
              <w:rPr>
                <w:rFonts w:ascii="Times New Roman" w:hAnsi="Times New Roman" w:cs="Times New Roman"/>
                <w:b/>
                <w:lang w:val="ru-RU"/>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266E" w14:textId="77777777" w:rsidR="0014210A" w:rsidRPr="00171E46" w:rsidRDefault="0014210A" w:rsidP="00794F4B">
            <w:pPr>
              <w:pBdr>
                <w:top w:val="nil"/>
                <w:left w:val="nil"/>
                <w:bottom w:val="nil"/>
                <w:right w:val="nil"/>
                <w:between w:val="nil"/>
              </w:pBdr>
              <w:spacing w:after="348"/>
              <w:jc w:val="both"/>
              <w:rPr>
                <w:rFonts w:ascii="Times New Roman" w:hAnsi="Times New Roman" w:cs="Times New Roman"/>
                <w:lang w:val="ru-RU"/>
              </w:rPr>
            </w:pPr>
            <w:r w:rsidRPr="00171E46">
              <w:rPr>
                <w:rFonts w:ascii="Times New Roman" w:hAnsi="Times New Roman" w:cs="Times New Roman"/>
                <w:b/>
                <w:lang w:val="ru-RU"/>
              </w:rPr>
              <w:lastRenderedPageBreak/>
              <w:t>Довідка в довільній формі</w:t>
            </w:r>
            <w:r w:rsidRPr="00171E46">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171E46">
              <w:rPr>
                <w:rFonts w:ascii="Times New Roman" w:hAnsi="Times New Roman" w:cs="Times New Roman"/>
                <w:lang w:val="ru-RU"/>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15E4F4" w14:textId="77777777" w:rsidR="0014210A" w:rsidRPr="00171E46" w:rsidRDefault="0014210A" w:rsidP="0014210A">
      <w:pPr>
        <w:rPr>
          <w:rFonts w:ascii="Times New Roman" w:hAnsi="Times New Roman" w:cs="Times New Roman"/>
          <w:b/>
          <w:color w:val="000000"/>
          <w:lang w:val="ru-RU"/>
        </w:rPr>
      </w:pPr>
    </w:p>
    <w:p w14:paraId="5EFD2DFE" w14:textId="77777777" w:rsidR="0014210A" w:rsidRPr="00171E46" w:rsidRDefault="0014210A" w:rsidP="0014210A">
      <w:pPr>
        <w:spacing w:before="240"/>
        <w:jc w:val="center"/>
        <w:rPr>
          <w:rFonts w:ascii="Times New Roman" w:hAnsi="Times New Roman" w:cs="Times New Roman"/>
          <w:b/>
          <w:color w:val="000000"/>
          <w:lang w:val="ru-RU"/>
        </w:rPr>
      </w:pPr>
      <w:r w:rsidRPr="00171E46">
        <w:rPr>
          <w:rFonts w:ascii="Times New Roman" w:hAnsi="Times New Roman" w:cs="Times New Roman"/>
          <w:b/>
          <w:color w:val="000000"/>
          <w:lang w:val="ru-RU"/>
        </w:rPr>
        <w:t>3.2. Документи, які надаються ПЕРЕМОЖЦЕМ (фізичною особою чи фізичною особою</w:t>
      </w:r>
      <w:r w:rsidRPr="00171E46">
        <w:rPr>
          <w:rFonts w:ascii="Times New Roman" w:hAnsi="Times New Roman" w:cs="Times New Roman"/>
          <w:b/>
          <w:lang w:val="ru-RU"/>
        </w:rPr>
        <w:t xml:space="preserve"> — </w:t>
      </w:r>
      <w:r w:rsidRPr="00171E46">
        <w:rPr>
          <w:rFonts w:ascii="Times New Roman" w:hAnsi="Times New Roman" w:cs="Times New Roman"/>
          <w:b/>
          <w:color w:val="000000"/>
          <w:lang w:val="ru-RU"/>
        </w:rPr>
        <w:t>підприємцем):</w:t>
      </w:r>
    </w:p>
    <w:p w14:paraId="31DA62CF" w14:textId="77777777" w:rsidR="0014210A" w:rsidRPr="00171E46" w:rsidRDefault="0014210A" w:rsidP="0014210A">
      <w:pPr>
        <w:spacing w:before="240"/>
        <w:jc w:val="center"/>
        <w:rPr>
          <w:rFonts w:ascii="Times New Roman" w:hAnsi="Times New Roman" w:cs="Times New Roman"/>
          <w:lang w:val="ru-RU"/>
        </w:rPr>
      </w:pPr>
    </w:p>
    <w:tbl>
      <w:tblPr>
        <w:tblW w:w="10265" w:type="dxa"/>
        <w:tblInd w:w="-100" w:type="dxa"/>
        <w:tblLayout w:type="fixed"/>
        <w:tblLook w:val="0400" w:firstRow="0" w:lastRow="0" w:firstColumn="0" w:lastColumn="0" w:noHBand="0" w:noVBand="1"/>
      </w:tblPr>
      <w:tblGrid>
        <w:gridCol w:w="654"/>
        <w:gridCol w:w="4936"/>
        <w:gridCol w:w="4675"/>
      </w:tblGrid>
      <w:tr w:rsidR="0014210A" w:rsidRPr="00171E46" w14:paraId="284EF12D" w14:textId="77777777" w:rsidTr="00794F4B">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D6A81"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w:t>
            </w:r>
          </w:p>
          <w:p w14:paraId="77BB9F64"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B8EF"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 xml:space="preserve">Вимоги </w:t>
            </w:r>
            <w:r w:rsidRPr="00171E46">
              <w:rPr>
                <w:rFonts w:ascii="Times New Roman" w:hAnsi="Times New Roman" w:cs="Times New Roman"/>
                <w:lang w:val="ru-RU"/>
              </w:rPr>
              <w:t>згідно пункту 47 Особливостей*</w:t>
            </w:r>
          </w:p>
          <w:p w14:paraId="4269A189" w14:textId="77777777" w:rsidR="0014210A" w:rsidRPr="00171E46" w:rsidRDefault="0014210A" w:rsidP="00794F4B">
            <w:pPr>
              <w:ind w:left="100"/>
              <w:jc w:val="center"/>
              <w:rPr>
                <w:rFonts w:ascii="Times New Roman" w:hAnsi="Times New Roman" w:cs="Times New Roman"/>
                <w:lang w:val="ru-RU"/>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6D038"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 xml:space="preserve">Переможець торгів на виконання вимоги </w:t>
            </w:r>
            <w:r w:rsidRPr="00171E46">
              <w:rPr>
                <w:rFonts w:ascii="Times New Roman" w:hAnsi="Times New Roman" w:cs="Times New Roman"/>
                <w:lang w:val="ru-RU"/>
              </w:rPr>
              <w:t>згідно пункту 47 Особливостей*</w:t>
            </w:r>
            <w:r w:rsidRPr="00171E46">
              <w:rPr>
                <w:rFonts w:ascii="Times New Roman" w:hAnsi="Times New Roman" w:cs="Times New Roman"/>
                <w:b/>
                <w:lang w:val="ru-RU"/>
              </w:rPr>
              <w:t xml:space="preserve"> (підтвердження відсутності підстав) повинен надати таку інформацію:</w:t>
            </w:r>
          </w:p>
        </w:tc>
      </w:tr>
      <w:tr w:rsidR="0014210A" w:rsidRPr="00171E46" w14:paraId="333967D3" w14:textId="77777777" w:rsidTr="00794F4B">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71659"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4DB8" w14:textId="77777777" w:rsidR="0014210A" w:rsidRPr="00171E46" w:rsidRDefault="0014210A" w:rsidP="00794F4B">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59BF4935" w14:textId="77777777" w:rsidR="0014210A" w:rsidRPr="00171E46" w:rsidRDefault="0014210A" w:rsidP="00794F4B">
            <w:pPr>
              <w:jc w:val="both"/>
              <w:rPr>
                <w:rFonts w:ascii="Times New Roman" w:hAnsi="Times New Roman" w:cs="Times New Roman"/>
                <w:b/>
                <w:lang w:val="ru-RU"/>
              </w:rPr>
            </w:pPr>
            <w:r w:rsidRPr="00171E46">
              <w:rPr>
                <w:rFonts w:ascii="Times New Roman" w:hAnsi="Times New Roman" w:cs="Times New Roman"/>
                <w:b/>
                <w:lang w:val="ru-RU"/>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86D64" w14:textId="77777777" w:rsidR="0014210A" w:rsidRPr="00171E46" w:rsidRDefault="0014210A" w:rsidP="00794F4B">
            <w:pPr>
              <w:ind w:right="140"/>
              <w:jc w:val="both"/>
              <w:rPr>
                <w:rFonts w:ascii="Times New Roman" w:hAnsi="Times New Roman" w:cs="Times New Roman"/>
                <w:lang w:val="ru-RU"/>
              </w:rPr>
            </w:pPr>
            <w:r w:rsidRPr="00171E46">
              <w:rPr>
                <w:rFonts w:ascii="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1E46">
              <w:rPr>
                <w:rFonts w:ascii="Times New Roman" w:hAnsi="Times New Roman" w:cs="Times New Roman"/>
                <w:lang w:val="ru-RU"/>
              </w:rPr>
              <w:t>керівника*</w:t>
            </w:r>
            <w:r w:rsidRPr="00171E46">
              <w:rPr>
                <w:rFonts w:ascii="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4210A" w:rsidRPr="00171E46" w14:paraId="03745E79" w14:textId="77777777" w:rsidTr="00794F4B">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0E2F8"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0B5B" w14:textId="77777777" w:rsidR="0014210A" w:rsidRPr="00171E46" w:rsidRDefault="0014210A" w:rsidP="00794F4B">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604B92" w14:textId="77777777" w:rsidR="0014210A" w:rsidRPr="00171E46" w:rsidRDefault="0014210A" w:rsidP="00794F4B">
            <w:pPr>
              <w:widowControl w:val="0"/>
              <w:pBdr>
                <w:top w:val="nil"/>
                <w:left w:val="nil"/>
                <w:bottom w:val="nil"/>
                <w:right w:val="nil"/>
                <w:between w:val="nil"/>
              </w:pBdr>
              <w:spacing w:before="120"/>
              <w:jc w:val="both"/>
              <w:rPr>
                <w:rFonts w:ascii="Times New Roman" w:hAnsi="Times New Roman" w:cs="Times New Roman"/>
                <w:b/>
                <w:lang w:val="ru-RU"/>
              </w:rPr>
            </w:pPr>
            <w:r w:rsidRPr="00171E46">
              <w:rPr>
                <w:rFonts w:ascii="Times New Roman" w:hAnsi="Times New Roman" w:cs="Times New Roman"/>
                <w:b/>
                <w:lang w:val="ru-RU"/>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3FEBA5" w14:textId="77777777" w:rsidR="0014210A" w:rsidRPr="00171E46" w:rsidRDefault="0014210A" w:rsidP="00794F4B">
            <w:pPr>
              <w:jc w:val="both"/>
              <w:rPr>
                <w:rFonts w:ascii="Times New Roman" w:hAnsi="Times New Roman" w:cs="Times New Roman"/>
                <w:b/>
                <w:lang w:val="ru-RU"/>
              </w:rPr>
            </w:pPr>
            <w:r w:rsidRPr="00171E46">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71E46">
              <w:rPr>
                <w:rFonts w:ascii="Times New Roman" w:hAnsi="Times New Roman" w:cs="Times New Roman"/>
                <w:b/>
                <w:lang w:val="ru-RU"/>
              </w:rPr>
              <w:lastRenderedPageBreak/>
              <w:t xml:space="preserve">законодавством України щодо фізичної особи, яка є учасником процедури закупівлі. </w:t>
            </w:r>
          </w:p>
          <w:p w14:paraId="3A3FD6FC" w14:textId="77777777" w:rsidR="0014210A" w:rsidRPr="00171E46" w:rsidRDefault="0014210A" w:rsidP="00794F4B">
            <w:pPr>
              <w:jc w:val="both"/>
              <w:rPr>
                <w:rFonts w:ascii="Times New Roman" w:hAnsi="Times New Roman" w:cs="Times New Roman"/>
                <w:b/>
                <w:lang w:val="ru-RU"/>
              </w:rPr>
            </w:pPr>
          </w:p>
          <w:p w14:paraId="3E27444F" w14:textId="77777777" w:rsidR="0014210A" w:rsidRPr="00171E46" w:rsidRDefault="0014210A" w:rsidP="00794F4B">
            <w:pPr>
              <w:jc w:val="both"/>
              <w:rPr>
                <w:rFonts w:ascii="Times New Roman" w:hAnsi="Times New Roman" w:cs="Times New Roman"/>
                <w:lang w:val="ru-RU"/>
              </w:rPr>
            </w:pPr>
            <w:r w:rsidRPr="00171E46">
              <w:rPr>
                <w:rFonts w:ascii="Times New Roman" w:hAnsi="Times New Roman" w:cs="Times New Roman"/>
                <w:b/>
                <w:lang w:val="ru-RU"/>
              </w:rPr>
              <w:t>Документ повинен бути не більше тридцятиденної давнини від дати подання документа.</w:t>
            </w:r>
            <w:r w:rsidRPr="00171E46">
              <w:rPr>
                <w:rFonts w:ascii="Times New Roman" w:hAnsi="Times New Roman" w:cs="Times New Roman"/>
                <w:lang w:val="ru-RU"/>
              </w:rPr>
              <w:t> </w:t>
            </w:r>
          </w:p>
        </w:tc>
      </w:tr>
      <w:tr w:rsidR="0014210A" w:rsidRPr="00171E46" w14:paraId="01633558" w14:textId="77777777" w:rsidTr="00794F4B">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8FE48" w14:textId="77777777" w:rsidR="0014210A" w:rsidRPr="00171E46" w:rsidRDefault="0014210A" w:rsidP="00794F4B">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FDE15" w14:textId="77777777" w:rsidR="0014210A" w:rsidRPr="00171E46" w:rsidRDefault="0014210A" w:rsidP="00794F4B">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97A1E0" w14:textId="77777777" w:rsidR="0014210A" w:rsidRPr="00171E46" w:rsidRDefault="0014210A" w:rsidP="00794F4B">
            <w:pPr>
              <w:jc w:val="both"/>
              <w:rPr>
                <w:rFonts w:ascii="Times New Roman" w:hAnsi="Times New Roman" w:cs="Times New Roman"/>
                <w:lang w:val="ru-RU"/>
              </w:rPr>
            </w:pPr>
            <w:r w:rsidRPr="00171E46">
              <w:rPr>
                <w:rFonts w:ascii="Times New Roman" w:hAnsi="Times New Roman" w:cs="Times New Roman"/>
                <w:b/>
                <w:lang w:val="ru-RU"/>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29C478" w14:textId="77777777" w:rsidR="0014210A" w:rsidRPr="00171E46" w:rsidRDefault="0014210A" w:rsidP="00794F4B">
            <w:pPr>
              <w:widowControl w:val="0"/>
              <w:pBdr>
                <w:top w:val="nil"/>
                <w:left w:val="nil"/>
                <w:bottom w:val="nil"/>
                <w:right w:val="nil"/>
                <w:between w:val="nil"/>
              </w:pBdr>
              <w:spacing w:line="276" w:lineRule="auto"/>
              <w:rPr>
                <w:rFonts w:ascii="Times New Roman" w:hAnsi="Times New Roman" w:cs="Times New Roman"/>
                <w:lang w:val="ru-RU"/>
              </w:rPr>
            </w:pPr>
          </w:p>
        </w:tc>
      </w:tr>
      <w:tr w:rsidR="0014210A" w:rsidRPr="00171E46" w14:paraId="22367C95" w14:textId="77777777" w:rsidTr="00794F4B">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22D49" w14:textId="77777777" w:rsidR="0014210A" w:rsidRPr="00171E46" w:rsidRDefault="0014210A" w:rsidP="00794F4B">
            <w:pPr>
              <w:ind w:left="100"/>
              <w:jc w:val="center"/>
              <w:rPr>
                <w:rFonts w:ascii="Times New Roman" w:hAnsi="Times New Roman" w:cs="Times New Roman"/>
                <w:b/>
                <w:lang w:val="ru-RU"/>
              </w:rPr>
            </w:pPr>
            <w:r w:rsidRPr="00171E46">
              <w:rPr>
                <w:rFonts w:ascii="Times New Roman" w:hAnsi="Times New Roman" w:cs="Times New Roman"/>
                <w:b/>
                <w:lang w:val="ru-RU"/>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02BD4" w14:textId="77777777" w:rsidR="0014210A" w:rsidRPr="00171E46" w:rsidRDefault="0014210A" w:rsidP="00794F4B">
            <w:pPr>
              <w:pBdr>
                <w:top w:val="nil"/>
                <w:left w:val="nil"/>
                <w:bottom w:val="nil"/>
                <w:right w:val="nil"/>
                <w:between w:val="nil"/>
              </w:pBdr>
              <w:jc w:val="both"/>
              <w:rPr>
                <w:rFonts w:ascii="Times New Roman" w:hAnsi="Times New Roman" w:cs="Times New Roman"/>
                <w:lang w:val="ru-RU"/>
              </w:rPr>
            </w:pPr>
            <w:r w:rsidRPr="00171E46">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EE2EF2" w14:textId="77777777" w:rsidR="0014210A" w:rsidRPr="00171E46" w:rsidRDefault="0014210A" w:rsidP="00794F4B">
            <w:pPr>
              <w:pBdr>
                <w:top w:val="nil"/>
                <w:left w:val="nil"/>
                <w:bottom w:val="nil"/>
                <w:right w:val="nil"/>
                <w:between w:val="nil"/>
              </w:pBdr>
              <w:jc w:val="both"/>
              <w:rPr>
                <w:rFonts w:ascii="Times New Roman" w:hAnsi="Times New Roman" w:cs="Times New Roman"/>
                <w:b/>
                <w:highlight w:val="yellow"/>
                <w:lang w:val="ru-RU"/>
              </w:rPr>
            </w:pPr>
            <w:r w:rsidRPr="00171E46">
              <w:rPr>
                <w:rFonts w:ascii="Times New Roman" w:hAnsi="Times New Roman" w:cs="Times New Roman"/>
                <w:b/>
                <w:lang w:val="ru-RU"/>
              </w:rPr>
              <w:t>(абзац 14 пункт 47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8BC5F8" w14:textId="77777777" w:rsidR="0014210A" w:rsidRPr="00171E46" w:rsidRDefault="0014210A" w:rsidP="00794F4B">
            <w:pPr>
              <w:pBdr>
                <w:top w:val="nil"/>
                <w:left w:val="nil"/>
                <w:bottom w:val="nil"/>
                <w:right w:val="nil"/>
                <w:between w:val="nil"/>
              </w:pBdr>
              <w:spacing w:after="348"/>
              <w:jc w:val="both"/>
              <w:rPr>
                <w:rFonts w:ascii="Times New Roman" w:hAnsi="Times New Roman" w:cs="Times New Roman"/>
                <w:highlight w:val="yellow"/>
                <w:lang w:val="ru-RU"/>
              </w:rPr>
            </w:pPr>
            <w:r w:rsidRPr="00171E46">
              <w:rPr>
                <w:rFonts w:ascii="Times New Roman" w:hAnsi="Times New Roman" w:cs="Times New Roman"/>
                <w:b/>
                <w:lang w:val="ru-RU"/>
              </w:rPr>
              <w:t>Довідка в довільній формі</w:t>
            </w:r>
            <w:r w:rsidRPr="00171E46">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563087" w14:textId="77777777" w:rsidR="0014210A" w:rsidRPr="00171E46" w:rsidRDefault="0014210A" w:rsidP="0014210A">
      <w:pPr>
        <w:shd w:val="clear" w:color="auto" w:fill="FFFFFF"/>
        <w:rPr>
          <w:rFonts w:ascii="Times New Roman" w:hAnsi="Times New Roman" w:cs="Times New Roman"/>
          <w:lang w:val="ru-RU"/>
        </w:rPr>
      </w:pPr>
    </w:p>
    <w:p w14:paraId="4890810F" w14:textId="77777777" w:rsidR="0014210A" w:rsidRPr="00171E46" w:rsidRDefault="0014210A" w:rsidP="0014210A">
      <w:pPr>
        <w:spacing w:after="0" w:line="240" w:lineRule="auto"/>
        <w:ind w:right="22"/>
        <w:jc w:val="right"/>
        <w:rPr>
          <w:rFonts w:ascii="Times New Roman" w:hAnsi="Times New Roman" w:cs="Times New Roman"/>
          <w:i/>
          <w:lang w:val="ru-RU"/>
        </w:rPr>
      </w:pPr>
    </w:p>
    <w:p w14:paraId="6AB40A5E" w14:textId="77777777" w:rsidR="0014210A" w:rsidRPr="00171E46" w:rsidRDefault="0014210A" w:rsidP="0014210A">
      <w:pPr>
        <w:spacing w:after="0" w:line="240" w:lineRule="auto"/>
        <w:ind w:right="22"/>
        <w:jc w:val="right"/>
        <w:rPr>
          <w:rFonts w:ascii="Times New Roman" w:hAnsi="Times New Roman" w:cs="Times New Roman"/>
          <w:i/>
        </w:rPr>
        <w:sectPr w:rsidR="0014210A" w:rsidRPr="00171E46">
          <w:pgSz w:w="11907" w:h="16840"/>
          <w:pgMar w:top="850" w:right="850" w:bottom="850" w:left="1417" w:header="708" w:footer="708" w:gutter="0"/>
          <w:cols w:space="720"/>
          <w:rtlGutter/>
        </w:sectPr>
      </w:pPr>
      <w:r w:rsidRPr="00171E46">
        <w:rPr>
          <w:rFonts w:ascii="Times New Roman" w:hAnsi="Times New Roman" w:cs="Times New Roman"/>
          <w:i/>
        </w:rPr>
        <w:t xml:space="preserve">                                                                                                           </w:t>
      </w:r>
    </w:p>
    <w:p w14:paraId="17FEA3E6" w14:textId="77777777" w:rsidR="0014210A" w:rsidRPr="005B46BB" w:rsidRDefault="0014210A" w:rsidP="0014210A">
      <w:pPr>
        <w:spacing w:after="0" w:line="240" w:lineRule="auto"/>
        <w:ind w:right="22"/>
        <w:jc w:val="right"/>
        <w:rPr>
          <w:rFonts w:ascii="Times New Roman" w:hAnsi="Times New Roman" w:cs="Times New Roman"/>
          <w:b/>
          <w:i/>
          <w:sz w:val="24"/>
          <w:szCs w:val="24"/>
        </w:rPr>
      </w:pPr>
      <w:bookmarkStart w:id="28" w:name="_Hlk123819464"/>
      <w:r>
        <w:rPr>
          <w:rFonts w:ascii="Times New Roman" w:hAnsi="Times New Roman" w:cs="Times New Roman"/>
          <w:i/>
          <w:sz w:val="24"/>
          <w:szCs w:val="24"/>
        </w:rPr>
        <w:lastRenderedPageBreak/>
        <w:t xml:space="preserve">                                                                                                                      </w:t>
      </w:r>
      <w:r w:rsidRPr="005B46BB">
        <w:rPr>
          <w:rFonts w:ascii="Times New Roman" w:hAnsi="Times New Roman" w:cs="Times New Roman"/>
          <w:b/>
          <w:i/>
          <w:sz w:val="24"/>
          <w:szCs w:val="24"/>
        </w:rPr>
        <w:t xml:space="preserve">Додаток </w:t>
      </w:r>
      <w:r>
        <w:rPr>
          <w:rFonts w:ascii="Times New Roman" w:hAnsi="Times New Roman" w:cs="Times New Roman"/>
          <w:b/>
          <w:i/>
          <w:sz w:val="24"/>
          <w:szCs w:val="24"/>
        </w:rPr>
        <w:t>4</w:t>
      </w:r>
    </w:p>
    <w:p w14:paraId="1EE269AD" w14:textId="77777777" w:rsidR="0014210A" w:rsidRPr="00064F0C" w:rsidRDefault="0014210A" w:rsidP="0014210A">
      <w:pPr>
        <w:spacing w:after="0" w:line="240" w:lineRule="auto"/>
        <w:ind w:right="22"/>
        <w:jc w:val="right"/>
        <w:rPr>
          <w:rFonts w:ascii="Times New Roman" w:hAnsi="Times New Roman" w:cs="Times New Roman"/>
          <w:i/>
          <w:sz w:val="24"/>
          <w:szCs w:val="24"/>
        </w:rPr>
      </w:pPr>
      <w:r w:rsidRPr="005B46BB">
        <w:rPr>
          <w:rFonts w:ascii="Times New Roman" w:hAnsi="Times New Roman" w:cs="Times New Roman"/>
          <w:b/>
          <w:i/>
          <w:sz w:val="24"/>
          <w:szCs w:val="24"/>
        </w:rPr>
        <w:t xml:space="preserve">до </w:t>
      </w:r>
      <w:r w:rsidRPr="00064F0C">
        <w:rPr>
          <w:rFonts w:ascii="Times New Roman" w:hAnsi="Times New Roman" w:cs="Times New Roman"/>
          <w:b/>
          <w:i/>
          <w:sz w:val="24"/>
          <w:szCs w:val="24"/>
        </w:rPr>
        <w:t>тендерної документації</w:t>
      </w:r>
    </w:p>
    <w:p w14:paraId="6EFCD162" w14:textId="77777777" w:rsidR="0014210A" w:rsidRPr="00064F0C" w:rsidRDefault="0014210A" w:rsidP="0014210A">
      <w:pPr>
        <w:spacing w:after="0" w:line="240" w:lineRule="auto"/>
        <w:ind w:right="22"/>
        <w:rPr>
          <w:rFonts w:ascii="Times New Roman" w:hAnsi="Times New Roman" w:cs="Times New Roman"/>
          <w:i/>
          <w:color w:val="000000"/>
          <w:sz w:val="24"/>
          <w:szCs w:val="24"/>
        </w:rPr>
      </w:pPr>
    </w:p>
    <w:p w14:paraId="73F99E00" w14:textId="77777777" w:rsidR="0014210A" w:rsidRPr="00064F0C" w:rsidRDefault="0014210A" w:rsidP="0014210A">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 xml:space="preserve">Подається у наведеному нижче вигляді, </w:t>
      </w:r>
    </w:p>
    <w:p w14:paraId="4A2F5A83" w14:textId="77777777" w:rsidR="0014210A" w:rsidRPr="00064F0C" w:rsidRDefault="0014210A" w:rsidP="0014210A">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Учасник не повинен відступати від даної форми</w:t>
      </w:r>
    </w:p>
    <w:p w14:paraId="15B03ED1" w14:textId="77777777" w:rsidR="0014210A" w:rsidRPr="00064F0C" w:rsidRDefault="0014210A" w:rsidP="0014210A">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 xml:space="preserve">На фірмовому бланку </w:t>
      </w:r>
      <w:r w:rsidRPr="00064F0C">
        <w:rPr>
          <w:rFonts w:ascii="Times New Roman" w:hAnsi="Times New Roman" w:cs="Times New Roman"/>
          <w:i/>
          <w:sz w:val="24"/>
          <w:szCs w:val="24"/>
        </w:rPr>
        <w:t>У</w:t>
      </w:r>
      <w:r w:rsidRPr="00064F0C">
        <w:rPr>
          <w:rFonts w:ascii="Times New Roman" w:hAnsi="Times New Roman" w:cs="Times New Roman"/>
          <w:i/>
          <w:color w:val="000000"/>
          <w:sz w:val="24"/>
          <w:szCs w:val="24"/>
        </w:rPr>
        <w:t>часника (у разі наявності)</w:t>
      </w:r>
    </w:p>
    <w:p w14:paraId="256688A2" w14:textId="77777777" w:rsidR="0014210A" w:rsidRPr="00064F0C" w:rsidRDefault="0014210A" w:rsidP="0014210A">
      <w:pPr>
        <w:spacing w:after="0" w:line="240" w:lineRule="auto"/>
        <w:ind w:left="5664" w:firstLine="707"/>
        <w:jc w:val="right"/>
        <w:rPr>
          <w:rFonts w:ascii="Times New Roman" w:hAnsi="Times New Roman" w:cs="Times New Roman"/>
          <w:sz w:val="24"/>
          <w:szCs w:val="24"/>
        </w:rPr>
      </w:pPr>
    </w:p>
    <w:p w14:paraId="699464DF" w14:textId="77777777" w:rsidR="0014210A" w:rsidRPr="00064F0C" w:rsidRDefault="0014210A" w:rsidP="0014210A">
      <w:pPr>
        <w:spacing w:after="0" w:line="240" w:lineRule="auto"/>
        <w:ind w:left="7080"/>
        <w:rPr>
          <w:rFonts w:ascii="Times New Roman" w:hAnsi="Times New Roman" w:cs="Times New Roman"/>
          <w:b/>
          <w:sz w:val="24"/>
          <w:szCs w:val="24"/>
        </w:rPr>
      </w:pPr>
    </w:p>
    <w:p w14:paraId="7CEEBDC9" w14:textId="77777777" w:rsidR="0014210A" w:rsidRPr="00064F0C" w:rsidRDefault="0014210A" w:rsidP="0014210A">
      <w:pPr>
        <w:spacing w:after="0" w:line="240" w:lineRule="auto"/>
        <w:jc w:val="center"/>
        <w:rPr>
          <w:rFonts w:ascii="Times New Roman" w:hAnsi="Times New Roman" w:cs="Times New Roman"/>
          <w:b/>
          <w:sz w:val="24"/>
          <w:szCs w:val="24"/>
        </w:rPr>
      </w:pPr>
      <w:r w:rsidRPr="00064F0C">
        <w:rPr>
          <w:rFonts w:ascii="Times New Roman" w:hAnsi="Times New Roman" w:cs="Times New Roman"/>
          <w:b/>
          <w:sz w:val="24"/>
          <w:szCs w:val="24"/>
        </w:rPr>
        <w:t>Інформація</w:t>
      </w:r>
    </w:p>
    <w:p w14:paraId="6DF3D51B" w14:textId="77777777" w:rsidR="0014210A" w:rsidRPr="00064F0C" w:rsidRDefault="0014210A" w:rsidP="0014210A">
      <w:pPr>
        <w:spacing w:after="0" w:line="240" w:lineRule="auto"/>
        <w:jc w:val="center"/>
        <w:rPr>
          <w:rFonts w:ascii="Times New Roman" w:hAnsi="Times New Roman" w:cs="Times New Roman"/>
          <w:b/>
          <w:sz w:val="24"/>
          <w:szCs w:val="24"/>
        </w:rPr>
      </w:pPr>
      <w:r w:rsidRPr="00064F0C">
        <w:rPr>
          <w:rFonts w:ascii="Times New Roman" w:hAnsi="Times New Roman" w:cs="Times New Roman"/>
          <w:b/>
          <w:sz w:val="24"/>
          <w:szCs w:val="24"/>
        </w:rPr>
        <w:t> про необхідні технічні та якісні характеристики предмета закупівлі</w:t>
      </w:r>
    </w:p>
    <w:p w14:paraId="3E436E36" w14:textId="77777777" w:rsidR="0014210A" w:rsidRPr="00064F0C" w:rsidRDefault="0014210A" w:rsidP="0014210A">
      <w:pPr>
        <w:spacing w:after="0" w:line="240" w:lineRule="auto"/>
        <w:jc w:val="center"/>
        <w:rPr>
          <w:rFonts w:ascii="Times New Roman" w:hAnsi="Times New Roman" w:cs="Times New Roman"/>
          <w:b/>
          <w:sz w:val="24"/>
          <w:szCs w:val="24"/>
        </w:rPr>
      </w:pPr>
    </w:p>
    <w:p w14:paraId="3BE7DBC5" w14:textId="77777777" w:rsidR="0014210A" w:rsidRPr="00064F0C" w:rsidRDefault="0014210A" w:rsidP="0014210A">
      <w:pPr>
        <w:spacing w:after="0" w:line="240" w:lineRule="auto"/>
        <w:jc w:val="center"/>
        <w:rPr>
          <w:rFonts w:ascii="Times New Roman" w:hAnsi="Times New Roman" w:cs="Times New Roman"/>
          <w:b/>
          <w:smallCaps/>
          <w:sz w:val="24"/>
          <w:szCs w:val="24"/>
        </w:rPr>
      </w:pPr>
      <w:r w:rsidRPr="00064F0C">
        <w:rPr>
          <w:rFonts w:ascii="Times New Roman" w:hAnsi="Times New Roman" w:cs="Times New Roman"/>
          <w:b/>
          <w:smallCaps/>
          <w:sz w:val="24"/>
          <w:szCs w:val="24"/>
        </w:rPr>
        <w:t>ТЕХНІЧНІ ВИМОГИ</w:t>
      </w:r>
    </w:p>
    <w:p w14:paraId="48E6D95A" w14:textId="77777777" w:rsidR="0014210A" w:rsidRPr="00064F0C" w:rsidRDefault="0014210A" w:rsidP="0014210A">
      <w:pPr>
        <w:spacing w:after="0" w:line="240" w:lineRule="auto"/>
        <w:jc w:val="center"/>
        <w:rPr>
          <w:rFonts w:ascii="Times New Roman" w:hAnsi="Times New Roman" w:cs="Times New Roman"/>
          <w:b/>
          <w:smallCaps/>
          <w:sz w:val="24"/>
          <w:szCs w:val="24"/>
        </w:rPr>
      </w:pPr>
    </w:p>
    <w:p w14:paraId="5B2D21CB" w14:textId="77777777" w:rsidR="0014210A" w:rsidRPr="00397998" w:rsidRDefault="0014210A" w:rsidP="0014210A">
      <w:pPr>
        <w:suppressAutoHyphens/>
        <w:spacing w:after="0" w:line="240" w:lineRule="auto"/>
        <w:jc w:val="center"/>
        <w:rPr>
          <w:rFonts w:ascii="Times New Roman" w:hAnsi="Times New Roman" w:cs="Times New Roman"/>
          <w:b/>
          <w:bCs/>
          <w:sz w:val="24"/>
          <w:szCs w:val="24"/>
          <w:lang w:eastAsia="ar-SA"/>
        </w:rPr>
      </w:pPr>
      <w:r w:rsidRPr="00CB52EA">
        <w:rPr>
          <w:rFonts w:ascii="Times New Roman" w:hAnsi="Times New Roman" w:cs="Times New Roman"/>
          <w:b/>
          <w:sz w:val="24"/>
          <w:szCs w:val="24"/>
          <w:lang w:eastAsia="ru-RU"/>
        </w:rPr>
        <w:t xml:space="preserve">«ДК 021:2015 - 65120000-0 Експлуатація водоочищувальних станцій» (Послуги </w:t>
      </w:r>
      <w:r>
        <w:rPr>
          <w:rFonts w:ascii="Times New Roman" w:hAnsi="Times New Roman" w:cs="Times New Roman"/>
          <w:b/>
          <w:sz w:val="24"/>
          <w:szCs w:val="24"/>
          <w:lang w:eastAsia="ru-RU"/>
        </w:rPr>
        <w:t xml:space="preserve">з </w:t>
      </w:r>
      <w:r w:rsidRPr="00CB52EA">
        <w:rPr>
          <w:rFonts w:ascii="Times New Roman" w:hAnsi="Times New Roman" w:cs="Times New Roman"/>
          <w:b/>
          <w:sz w:val="24"/>
          <w:szCs w:val="24"/>
          <w:lang w:eastAsia="ru-RU"/>
        </w:rPr>
        <w:t>технічного обслуговуванн</w:t>
      </w:r>
      <w:r>
        <w:rPr>
          <w:rFonts w:ascii="Times New Roman" w:hAnsi="Times New Roman" w:cs="Times New Roman"/>
          <w:b/>
          <w:sz w:val="24"/>
          <w:szCs w:val="24"/>
          <w:lang w:eastAsia="ru-RU"/>
        </w:rPr>
        <w:t>я</w:t>
      </w:r>
      <w:r w:rsidRPr="00CB52EA">
        <w:rPr>
          <w:rFonts w:ascii="Times New Roman" w:hAnsi="Times New Roman" w:cs="Times New Roman"/>
          <w:b/>
          <w:sz w:val="24"/>
          <w:szCs w:val="24"/>
          <w:lang w:eastAsia="ru-RU"/>
        </w:rPr>
        <w:t xml:space="preserve"> фільтруючих систем)</w:t>
      </w:r>
    </w:p>
    <w:p w14:paraId="6D764940" w14:textId="77777777" w:rsidR="0014210A" w:rsidRDefault="0014210A" w:rsidP="0014210A">
      <w:pPr>
        <w:spacing w:after="0" w:line="240" w:lineRule="auto"/>
        <w:ind w:right="190"/>
        <w:rPr>
          <w:rFonts w:ascii="Times New Roman" w:hAnsi="Times New Roman" w:cs="Times New Roman"/>
          <w:b/>
          <w:sz w:val="24"/>
        </w:rPr>
      </w:pPr>
    </w:p>
    <w:p w14:paraId="6DE51AA7" w14:textId="77777777" w:rsidR="0014210A" w:rsidRPr="00397998" w:rsidRDefault="0014210A" w:rsidP="0014210A">
      <w:pPr>
        <w:suppressAutoHyphens/>
        <w:spacing w:after="0" w:line="240" w:lineRule="auto"/>
        <w:jc w:val="center"/>
        <w:rPr>
          <w:rFonts w:ascii="Times New Roman" w:hAnsi="Times New Roman" w:cs="Times New Roman"/>
          <w:b/>
          <w:sz w:val="24"/>
          <w:szCs w:val="24"/>
          <w:lang w:eastAsia="zh-CN"/>
        </w:rPr>
      </w:pPr>
      <w:r w:rsidRPr="00397998">
        <w:rPr>
          <w:rFonts w:ascii="Times New Roman" w:hAnsi="Times New Roman" w:cs="Times New Roman"/>
          <w:b/>
          <w:sz w:val="24"/>
          <w:szCs w:val="24"/>
          <w:lang w:eastAsia="zh-CN"/>
        </w:rPr>
        <w:t xml:space="preserve">з сервісного обслуговування фільтрувальних систем </w:t>
      </w:r>
      <w:r w:rsidRPr="00397998">
        <w:rPr>
          <w:rFonts w:ascii="Times New Roman" w:eastAsia="Calibri" w:hAnsi="Times New Roman" w:cs="Times New Roman"/>
          <w:b/>
          <w:sz w:val="24"/>
          <w:szCs w:val="24"/>
          <w:lang w:eastAsia="en-US"/>
        </w:rPr>
        <w:t xml:space="preserve">«ВКМ-500У» </w:t>
      </w:r>
      <w:r w:rsidRPr="00397998">
        <w:rPr>
          <w:rFonts w:ascii="Times New Roman" w:hAnsi="Times New Roman" w:cs="Times New Roman"/>
          <w:b/>
          <w:sz w:val="24"/>
          <w:szCs w:val="24"/>
          <w:lang w:eastAsia="zh-CN"/>
        </w:rPr>
        <w:t>доочищення і знезараження води в харчоблоках  шкільних та дошкільних закладів.</w:t>
      </w:r>
    </w:p>
    <w:p w14:paraId="093C62FF" w14:textId="77777777" w:rsidR="0014210A" w:rsidRPr="00397998" w:rsidRDefault="0014210A" w:rsidP="0014210A">
      <w:pPr>
        <w:suppressAutoHyphens/>
        <w:spacing w:after="0" w:line="240" w:lineRule="auto"/>
        <w:rPr>
          <w:rFonts w:ascii="Times New Roman" w:hAnsi="Times New Roman" w:cs="Times New Roman"/>
          <w:sz w:val="24"/>
          <w:szCs w:val="24"/>
          <w:lang w:eastAsia="zh-CN"/>
        </w:rPr>
      </w:pPr>
      <w:bookmarkStart w:id="29" w:name="_Hlk160634661"/>
    </w:p>
    <w:p w14:paraId="6CAE7A85" w14:textId="77777777" w:rsidR="0014210A" w:rsidRPr="00397998" w:rsidRDefault="0014210A" w:rsidP="0014210A">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Технічному, сервісному обслуговуванню підлягають </w:t>
      </w:r>
      <w:r w:rsidRPr="00397998">
        <w:rPr>
          <w:rFonts w:ascii="Times New Roman" w:hAnsi="Times New Roman" w:cs="Times New Roman"/>
          <w:b/>
          <w:bCs/>
          <w:sz w:val="24"/>
          <w:szCs w:val="24"/>
          <w:lang w:eastAsia="zh-CN"/>
        </w:rPr>
        <w:t>77 од. фільтрувальних систем доочищення і знезараження питної води</w:t>
      </w:r>
      <w:r w:rsidRPr="00397998">
        <w:rPr>
          <w:rFonts w:ascii="Times New Roman" w:hAnsi="Times New Roman" w:cs="Times New Roman"/>
          <w:sz w:val="24"/>
          <w:szCs w:val="24"/>
          <w:lang w:eastAsia="zh-CN"/>
        </w:rPr>
        <w:t>, в основі яких фільтр «ВКМ-500У» або еквівалент та які встановлені в харчоблоках для забезпечення закладів освіти чистою питною водою для приготування їжі та напоїв з неї.</w:t>
      </w:r>
    </w:p>
    <w:p w14:paraId="7C9F2EC2" w14:textId="77777777" w:rsidR="0014210A" w:rsidRPr="00397998" w:rsidRDefault="0014210A" w:rsidP="0014210A">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lang w:eastAsia="en-US"/>
        </w:rPr>
        <w:t>Фільтрувальна система після обслуговування має забезпечувати доочистку та знезараження  водопровідної води до вимог Державних сантехнічних правил і норм України, особливо по вмісту хлору та хлорорганічних речовин, солей жорсткості (при наявності обладнання для пом</w:t>
      </w:r>
      <w:r w:rsidRPr="00397998">
        <w:rPr>
          <w:rFonts w:ascii="Times New Roman" w:hAnsi="Times New Roman" w:cs="Times New Roman"/>
          <w:sz w:val="24"/>
          <w:szCs w:val="24"/>
          <w:lang w:val="ru-RU" w:eastAsia="en-US"/>
        </w:rPr>
        <w:t>’</w:t>
      </w:r>
      <w:r w:rsidRPr="00397998">
        <w:rPr>
          <w:rFonts w:ascii="Times New Roman" w:hAnsi="Times New Roman" w:cs="Times New Roman"/>
          <w:sz w:val="24"/>
          <w:szCs w:val="24"/>
          <w:lang w:eastAsia="en-US"/>
        </w:rPr>
        <w:t xml:space="preserve">якшення води), а також по органолептичним характеристикам. </w:t>
      </w:r>
    </w:p>
    <w:p w14:paraId="01D1BECB" w14:textId="77777777" w:rsidR="0014210A" w:rsidRPr="00397998" w:rsidRDefault="0014210A" w:rsidP="0014210A">
      <w:pPr>
        <w:tabs>
          <w:tab w:val="left" w:pos="993"/>
        </w:tabs>
        <w:suppressAutoHyphens/>
        <w:spacing w:after="0" w:line="256" w:lineRule="auto"/>
        <w:ind w:left="567"/>
        <w:contextualSpacing/>
        <w:jc w:val="both"/>
        <w:rPr>
          <w:rFonts w:ascii="Times New Roman" w:hAnsi="Times New Roman" w:cs="Times New Roman"/>
          <w:b/>
          <w:bCs/>
          <w:sz w:val="24"/>
          <w:szCs w:val="24"/>
          <w:lang w:eastAsia="en-US"/>
        </w:rPr>
      </w:pPr>
    </w:p>
    <w:p w14:paraId="66911E07" w14:textId="77777777" w:rsidR="0014210A" w:rsidRPr="00397998" w:rsidRDefault="0014210A" w:rsidP="0014210A">
      <w:pPr>
        <w:tabs>
          <w:tab w:val="left" w:pos="993"/>
        </w:tabs>
        <w:suppressAutoHyphens/>
        <w:spacing w:after="0" w:line="256" w:lineRule="auto"/>
        <w:ind w:left="567"/>
        <w:contextualSpacing/>
        <w:jc w:val="center"/>
        <w:rPr>
          <w:rFonts w:ascii="Times New Roman" w:hAnsi="Times New Roman" w:cs="Times New Roman"/>
          <w:b/>
          <w:bCs/>
          <w:sz w:val="24"/>
          <w:szCs w:val="24"/>
          <w:lang w:eastAsia="en-US"/>
        </w:rPr>
      </w:pPr>
      <w:r w:rsidRPr="00397998">
        <w:rPr>
          <w:rFonts w:ascii="Times New Roman" w:hAnsi="Times New Roman" w:cs="Times New Roman"/>
          <w:b/>
          <w:bCs/>
          <w:sz w:val="24"/>
          <w:szCs w:val="24"/>
          <w:lang w:eastAsia="en-US"/>
        </w:rPr>
        <w:t>Під час сервісного обслуговування необхідно виконати наступні роботи:</w:t>
      </w:r>
    </w:p>
    <w:p w14:paraId="6839D9C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Демонтаж-монтаж фільтра очистки води, заміну сорбенту - активоване вугілля, відповідних </w:t>
      </w:r>
      <w:r w:rsidRPr="00397998">
        <w:rPr>
          <w:rFonts w:ascii="Times New Roman" w:hAnsi="Times New Roman" w:cs="Times New Roman"/>
          <w:sz w:val="24"/>
          <w:szCs w:val="24"/>
        </w:rPr>
        <w:t xml:space="preserve">бактерицидних ультрафіолетових знезаражуючих ламп у зборі  </w:t>
      </w:r>
      <w:r w:rsidRPr="00397998">
        <w:rPr>
          <w:rFonts w:ascii="Times New Roman" w:hAnsi="Times New Roman" w:cs="Times New Roman"/>
          <w:sz w:val="24"/>
          <w:szCs w:val="24"/>
          <w:lang w:eastAsia="en-US"/>
        </w:rPr>
        <w:t>по кількості,  якості і потужності згідно до «Технічних умов» на вказаний фільтр - 77 компл.</w:t>
      </w:r>
    </w:p>
    <w:p w14:paraId="0E653D21"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Заміна картриджів механічних фільтрів </w:t>
      </w:r>
      <w:r w:rsidRPr="00397998">
        <w:rPr>
          <w:rFonts w:ascii="Times New Roman" w:eastAsia="Calibri" w:hAnsi="Times New Roman" w:cs="Times New Roman"/>
          <w:sz w:val="24"/>
          <w:szCs w:val="24"/>
          <w:lang w:eastAsia="en-US"/>
        </w:rPr>
        <w:t xml:space="preserve">згідно технологічної схеми з відповідною </w:t>
      </w:r>
      <w:r w:rsidRPr="00397998">
        <w:rPr>
          <w:rFonts w:ascii="Times New Roman" w:hAnsi="Times New Roman" w:cs="Times New Roman"/>
          <w:sz w:val="24"/>
          <w:szCs w:val="24"/>
        </w:rPr>
        <w:t>промивкою та дезінфекцією внутрішньої поверхні корпусу механічних фільтрів</w:t>
      </w:r>
      <w:r w:rsidRPr="00397998">
        <w:rPr>
          <w:rFonts w:ascii="Times New Roman" w:hAnsi="Times New Roman" w:cs="Times New Roman"/>
          <w:sz w:val="24"/>
          <w:szCs w:val="24"/>
          <w:lang w:eastAsia="en-US"/>
        </w:rPr>
        <w:t xml:space="preserve"> - 48 од.</w:t>
      </w:r>
    </w:p>
    <w:p w14:paraId="5CE6E28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Заміна шлангів армованих та крану роздаткового системи дистанційної подачі води - 77 компл.</w:t>
      </w:r>
    </w:p>
    <w:p w14:paraId="208DDA3F"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Регулювання поточного тиску води редуктора тиску з манометром - 77 од.</w:t>
      </w:r>
    </w:p>
    <w:p w14:paraId="7CFA5E00"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Перевірку наявності таблетованої солі в баку-розчиннику, промивку розсольного клапану та бака-розчинника, досипку необхідної кількості таблетованої солі в бак для приготування іонообмінного розчину в раніше встановлених системах - 24 од.</w:t>
      </w:r>
    </w:p>
    <w:p w14:paraId="2BF53244"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Перевірка роботи фільтрувальної системи (77 од.) та системи пом’якшення води (</w:t>
      </w:r>
      <w:r w:rsidRPr="00397998">
        <w:rPr>
          <w:rFonts w:ascii="Times New Roman" w:hAnsi="Times New Roman" w:cs="Times New Roman"/>
          <w:sz w:val="24"/>
          <w:szCs w:val="24"/>
          <w:lang w:val="ru-RU" w:eastAsia="en-US"/>
        </w:rPr>
        <w:t>24</w:t>
      </w:r>
      <w:r w:rsidRPr="00397998">
        <w:rPr>
          <w:rFonts w:ascii="Times New Roman" w:hAnsi="Times New Roman" w:cs="Times New Roman"/>
          <w:sz w:val="24"/>
          <w:szCs w:val="24"/>
          <w:lang w:eastAsia="en-US"/>
        </w:rPr>
        <w:t xml:space="preserve"> од.).</w:t>
      </w:r>
    </w:p>
    <w:p w14:paraId="789635BD"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Позачергова регенерація-промивка сорбенту – активованого вугілля - 77 од.</w:t>
      </w:r>
    </w:p>
    <w:p w14:paraId="3598881A"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Позачергова промивка </w:t>
      </w:r>
      <w:r w:rsidRPr="00397998">
        <w:rPr>
          <w:rFonts w:ascii="Times New Roman" w:hAnsi="Times New Roman" w:cs="Times New Roman"/>
          <w:sz w:val="24"/>
          <w:szCs w:val="24"/>
          <w:lang w:eastAsia="zh-CN"/>
        </w:rPr>
        <w:t>іонообмінного матеріалу системи пом'якшення води - 24 од.</w:t>
      </w:r>
    </w:p>
    <w:p w14:paraId="37AA0B69"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Регламентні роботи з клапаном-контролером фільтрувальної системи - 77 од.</w:t>
      </w:r>
    </w:p>
    <w:p w14:paraId="11849D4E"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Регламентні роботи з клапаном-контролером системи пом'якшення води - 24 од.</w:t>
      </w:r>
    </w:p>
    <w:p w14:paraId="27936ADE"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Програмування клапана-контролера фільтрувальної системи (77 од.) та системи пом’якшення води (24 од.) по реальному часу з урахуванням їх роботи в синхронному режимі.</w:t>
      </w:r>
    </w:p>
    <w:p w14:paraId="5D777C98"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Дезінфекція блоків та складових частин фільтрувальної системи</w:t>
      </w:r>
      <w:r w:rsidRPr="00397998">
        <w:rPr>
          <w:rFonts w:ascii="Times New Roman" w:hAnsi="Times New Roman" w:cs="Times New Roman"/>
          <w:sz w:val="24"/>
          <w:szCs w:val="24"/>
          <w:lang w:eastAsia="en-US"/>
        </w:rPr>
        <w:t xml:space="preserve"> (77 од.) та системи пом’якшення води (24 од.).</w:t>
      </w:r>
    </w:p>
    <w:p w14:paraId="4BF3CB07"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rPr>
        <w:lastRenderedPageBreak/>
        <w:t xml:space="preserve">Промивка з дезінфекцією кварцових чохлів бактерицидних блоків ультрафіолетового знезараження води та їх корпусів </w:t>
      </w:r>
      <w:r w:rsidRPr="00397998">
        <w:rPr>
          <w:rFonts w:ascii="Times New Roman" w:hAnsi="Times New Roman" w:cs="Times New Roman"/>
          <w:sz w:val="24"/>
          <w:szCs w:val="24"/>
          <w:lang w:eastAsia="en-US"/>
        </w:rPr>
        <w:t>- 77 од.</w:t>
      </w:r>
    </w:p>
    <w:p w14:paraId="62C0B664" w14:textId="2A24DED9"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Тестування роботи УФ-лампи</w:t>
      </w:r>
      <w:r w:rsidRPr="00397998">
        <w:rPr>
          <w:rFonts w:ascii="Times New Roman" w:hAnsi="Times New Roman" w:cs="Times New Roman"/>
          <w:sz w:val="24"/>
          <w:szCs w:val="24"/>
          <w:lang w:eastAsia="zh-CN"/>
        </w:rPr>
        <w:t xml:space="preserve"> - 77 од.</w:t>
      </w:r>
    </w:p>
    <w:p w14:paraId="1621F4E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Перевірку надійності підключення заземлення бактерицидного блоку ультрафіолетового знезараження води - 77 од.</w:t>
      </w:r>
    </w:p>
    <w:p w14:paraId="2FBDA600"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Регулювання роботи дистанційної системи подачі води безпосередньо до ємності для приготування їжі чи напоїв з неї - 77 од.</w:t>
      </w:r>
    </w:p>
    <w:p w14:paraId="1996248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rPr>
        <w:t xml:space="preserve">Дезінфекція шлангів та крану дистанційної системи подачі води спеціальним </w:t>
      </w:r>
      <w:r w:rsidRPr="00397998">
        <w:rPr>
          <w:rFonts w:ascii="Times New Roman" w:hAnsi="Times New Roman" w:cs="Times New Roman"/>
          <w:sz w:val="24"/>
          <w:szCs w:val="24"/>
          <w:lang w:eastAsia="en-US"/>
        </w:rPr>
        <w:t>дезінфікуючим</w:t>
      </w:r>
      <w:r w:rsidRPr="00397998">
        <w:rPr>
          <w:rFonts w:ascii="Times New Roman" w:hAnsi="Times New Roman" w:cs="Times New Roman"/>
          <w:sz w:val="24"/>
          <w:szCs w:val="24"/>
        </w:rPr>
        <w:t xml:space="preserve"> засобом - 77 компл.</w:t>
      </w:r>
    </w:p>
    <w:p w14:paraId="3004BA78"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Перевірка герметичності з’єднань трубопроводів та ефективність зливу води в каналізацію - 77 од.</w:t>
      </w:r>
    </w:p>
    <w:p w14:paraId="40725C7E"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pacing w:val="-2"/>
          <w:sz w:val="24"/>
          <w:szCs w:val="24"/>
          <w:lang w:eastAsia="en-US"/>
        </w:rPr>
      </w:pPr>
      <w:r w:rsidRPr="00397998">
        <w:rPr>
          <w:rFonts w:ascii="Times New Roman" w:hAnsi="Times New Roman" w:cs="Times New Roman"/>
          <w:spacing w:val="-2"/>
          <w:sz w:val="24"/>
          <w:szCs w:val="24"/>
          <w:lang w:eastAsia="en-US"/>
        </w:rPr>
        <w:t>Тестування роботи фільтрувальної системи (77 од.) та системи пом'якшення води (24 од.) в робочому режимі шляхом аналізу води (вибірково).</w:t>
      </w:r>
    </w:p>
    <w:p w14:paraId="7E5331E0" w14:textId="77777777" w:rsidR="0014210A" w:rsidRPr="00397998" w:rsidRDefault="0014210A" w:rsidP="0014210A">
      <w:pPr>
        <w:tabs>
          <w:tab w:val="left" w:pos="993"/>
        </w:tabs>
        <w:suppressAutoHyphens/>
        <w:spacing w:after="0" w:line="256" w:lineRule="auto"/>
        <w:contextualSpacing/>
        <w:jc w:val="both"/>
        <w:rPr>
          <w:rFonts w:ascii="Times New Roman" w:hAnsi="Times New Roman" w:cs="Times New Roman"/>
          <w:sz w:val="24"/>
          <w:szCs w:val="24"/>
          <w:lang w:eastAsia="en-US"/>
        </w:rPr>
      </w:pPr>
    </w:p>
    <w:p w14:paraId="58AD51FD" w14:textId="77777777" w:rsidR="0014210A" w:rsidRPr="00397998" w:rsidRDefault="0014210A" w:rsidP="0014210A">
      <w:pPr>
        <w:tabs>
          <w:tab w:val="left" w:pos="993"/>
        </w:tabs>
        <w:suppressAutoHyphens/>
        <w:spacing w:after="0" w:line="256" w:lineRule="auto"/>
        <w:contextualSpacing/>
        <w:jc w:val="both"/>
        <w:rPr>
          <w:rFonts w:ascii="Times New Roman" w:hAnsi="Times New Roman" w:cs="Times New Roman"/>
          <w:sz w:val="24"/>
          <w:szCs w:val="24"/>
          <w:lang w:eastAsia="en-US"/>
        </w:rPr>
      </w:pPr>
    </w:p>
    <w:p w14:paraId="0C2F3B3E" w14:textId="77777777" w:rsidR="0014210A" w:rsidRPr="00397998" w:rsidRDefault="0014210A" w:rsidP="0014210A">
      <w:pPr>
        <w:tabs>
          <w:tab w:val="left" w:pos="993"/>
        </w:tabs>
        <w:suppressAutoHyphens/>
        <w:spacing w:after="0" w:line="256" w:lineRule="auto"/>
        <w:ind w:left="567"/>
        <w:contextualSpacing/>
        <w:jc w:val="center"/>
        <w:rPr>
          <w:rFonts w:ascii="Times New Roman" w:hAnsi="Times New Roman" w:cs="Times New Roman"/>
          <w:b/>
          <w:bCs/>
          <w:sz w:val="24"/>
          <w:szCs w:val="24"/>
          <w:lang w:eastAsia="en-US"/>
        </w:rPr>
      </w:pPr>
      <w:r w:rsidRPr="00397998">
        <w:rPr>
          <w:rFonts w:ascii="Times New Roman" w:hAnsi="Times New Roman" w:cs="Times New Roman"/>
          <w:b/>
          <w:bCs/>
          <w:sz w:val="24"/>
          <w:szCs w:val="24"/>
          <w:lang w:eastAsia="en-US"/>
        </w:rPr>
        <w:t>Загальні вимоги до сервісного обслуговування:</w:t>
      </w:r>
    </w:p>
    <w:p w14:paraId="0B007552"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Фільтрувальна система повинна забезпечувати автоматичний синхронний режим очистки, пом’якшення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2BA17C51"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При технічному обслуговуванні фільтруючої системи необхідно керуватись відповідним «Технологічним регламентом на встановлення та обслуговування фільтрувальних систем, питних фонтанчиків та установок видачі питної води».</w:t>
      </w:r>
    </w:p>
    <w:p w14:paraId="6D2B0BBC"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Поточний контроль за функціонуванням фільтрувальної системи та її використанням має здійснюватися в автоматичному режимі та при візуальному нагляді персоналу.</w:t>
      </w:r>
    </w:p>
    <w:p w14:paraId="276E231C"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Гарантійний термін використання нової УФ-лампи, сорбенту має бути не менше 12 місяців. При цьому гарантований ресурс доочистки питної води після технічного обслуговування повинен складати близько 80-100 тис. літрів, ресурс знезараження води </w:t>
      </w:r>
      <w:r w:rsidRPr="00397998">
        <w:rPr>
          <w:rFonts w:ascii="Times New Roman" w:hAnsi="Times New Roman" w:cs="Times New Roman"/>
          <w:sz w:val="24"/>
          <w:szCs w:val="24"/>
          <w:lang w:eastAsia="zh-CN"/>
        </w:rPr>
        <w:t>близько</w:t>
      </w:r>
      <w:r w:rsidRPr="00397998">
        <w:rPr>
          <w:rFonts w:ascii="Times New Roman" w:hAnsi="Times New Roman" w:cs="Times New Roman"/>
          <w:sz w:val="24"/>
          <w:szCs w:val="24"/>
          <w:lang w:eastAsia="en-US"/>
        </w:rPr>
        <w:t xml:space="preserve"> 6-8 тис. годин</w:t>
      </w:r>
      <w:r w:rsidRPr="00397998">
        <w:rPr>
          <w:rFonts w:ascii="Times New Roman" w:hAnsi="Times New Roman" w:cs="Times New Roman"/>
          <w:sz w:val="24"/>
          <w:szCs w:val="24"/>
        </w:rPr>
        <w:t xml:space="preserve">, але не менше тривалості навчального процесу, </w:t>
      </w:r>
      <w:r w:rsidRPr="00397998">
        <w:rPr>
          <w:rFonts w:ascii="Times New Roman" w:hAnsi="Times New Roman" w:cs="Times New Roman"/>
          <w:sz w:val="24"/>
          <w:szCs w:val="24"/>
          <w:lang w:eastAsia="en-US"/>
        </w:rPr>
        <w:t xml:space="preserve"> з урахуванням сталої якості вхідної води станом на час обслуговування та безперебійного електроживлення обладнання.</w:t>
      </w:r>
    </w:p>
    <w:p w14:paraId="4745ADBB"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Відпрацьовані, екологічно-небезпечні матеріали, а саме УФ-лампу – виконавець повинен утилізувати згідно порядку та нормативам, встановленими екологічним законодавством України.</w:t>
      </w:r>
    </w:p>
    <w:p w14:paraId="5726C07D" w14:textId="77777777" w:rsidR="0014210A" w:rsidRPr="00397998" w:rsidRDefault="0014210A" w:rsidP="0014210A">
      <w:pPr>
        <w:numPr>
          <w:ilvl w:val="0"/>
          <w:numId w:val="21"/>
        </w:numPr>
        <w:tabs>
          <w:tab w:val="left" w:pos="993"/>
        </w:tabs>
        <w:suppressAutoHyphens/>
        <w:spacing w:after="0" w:line="256" w:lineRule="auto"/>
        <w:ind w:left="0" w:firstLine="567"/>
        <w:contextualSpacing/>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 </w:t>
      </w:r>
      <w:r w:rsidRPr="00397998">
        <w:rPr>
          <w:rFonts w:ascii="Times New Roman" w:hAnsi="Times New Roman" w:cs="Times New Roman"/>
          <w:sz w:val="24"/>
          <w:szCs w:val="24"/>
        </w:rPr>
        <w:t>Після завершення робіт з сервісного обслуговування питна вода повинна відповідати  вимогам Державних санітарних правил і норм ДСанПіН 2.2.4-171-10 «Гігієнічні вимоги до води питної, призначеної до вживання людиною».</w:t>
      </w:r>
    </w:p>
    <w:p w14:paraId="04B36849"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Виконавець технічного обслуговування має підтвердити наявність у нього позитивного досвіду виконання аналогічних робіт по сервісному  технічному обслуговуванню фільтрувальних систем доочистки та знезараження питної </w:t>
      </w:r>
      <w:r w:rsidRPr="008040EC">
        <w:rPr>
          <w:rFonts w:ascii="Times New Roman" w:hAnsi="Times New Roman" w:cs="Times New Roman"/>
          <w:sz w:val="24"/>
          <w:szCs w:val="24"/>
          <w:lang w:eastAsia="en-US"/>
        </w:rPr>
        <w:t>води,</w:t>
      </w:r>
      <w:r w:rsidRPr="00397998">
        <w:rPr>
          <w:rFonts w:ascii="Times New Roman" w:hAnsi="Times New Roman" w:cs="Times New Roman"/>
          <w:sz w:val="24"/>
          <w:szCs w:val="24"/>
          <w:lang w:eastAsia="en-US"/>
        </w:rPr>
        <w:t xml:space="preserve"> підтвердженого відповідними Актами виконаних робіт у період 2019 – 2022 роках. </w:t>
      </w:r>
    </w:p>
    <w:p w14:paraId="71B46912" w14:textId="77777777" w:rsidR="0014210A" w:rsidRPr="00397998" w:rsidRDefault="0014210A" w:rsidP="0014210A">
      <w:pPr>
        <w:numPr>
          <w:ilvl w:val="0"/>
          <w:numId w:val="2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Виконавець сервісного обслуговування має представити необхідні дозвільні документи </w:t>
      </w:r>
      <w:r w:rsidRPr="00A8596F">
        <w:rPr>
          <w:rFonts w:ascii="Times New Roman" w:hAnsi="Times New Roman" w:cs="Times New Roman"/>
          <w:sz w:val="24"/>
          <w:szCs w:val="24"/>
          <w:lang w:eastAsia="zh-CN"/>
        </w:rPr>
        <w:t>(гігієнічні висновки, сертифікати тощо) на матеріали, які при цьому використовуються.</w:t>
      </w:r>
    </w:p>
    <w:p w14:paraId="312FCC5A" w14:textId="77777777" w:rsidR="0014210A" w:rsidRPr="00397998" w:rsidRDefault="0014210A" w:rsidP="0014210A">
      <w:pPr>
        <w:numPr>
          <w:ilvl w:val="0"/>
          <w:numId w:val="2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Працівники, які будуть виконувати вказані роботи відповідно процедури Закупівлі повинні мати  медичні книжки. </w:t>
      </w:r>
    </w:p>
    <w:p w14:paraId="11BF796E" w14:textId="77777777" w:rsidR="0014210A" w:rsidRPr="00397998" w:rsidRDefault="0014210A" w:rsidP="0014210A">
      <w:pPr>
        <w:numPr>
          <w:ilvl w:val="0"/>
          <w:numId w:val="2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Учасники надають лист-погодження з технічними вимогами Замовника. </w:t>
      </w:r>
    </w:p>
    <w:p w14:paraId="79A2378A" w14:textId="77777777" w:rsidR="0014210A" w:rsidRPr="00397998" w:rsidRDefault="0014210A" w:rsidP="0014210A">
      <w:pPr>
        <w:numPr>
          <w:ilvl w:val="0"/>
          <w:numId w:val="21"/>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lastRenderedPageBreak/>
        <w:t>В складі тендерної документації Учасники надають  калькуляцію (розрахунки) відповідно до технічного завдання.</w:t>
      </w:r>
    </w:p>
    <w:p w14:paraId="5F39AD61" w14:textId="77777777" w:rsidR="0014210A" w:rsidRPr="00397998" w:rsidRDefault="0014210A" w:rsidP="0014210A">
      <w:pPr>
        <w:spacing w:line="240" w:lineRule="auto"/>
        <w:contextualSpacing/>
        <w:rPr>
          <w:rFonts w:ascii="Times New Roman" w:hAnsi="Times New Roman" w:cs="Times New Roman"/>
          <w:b/>
          <w:color w:val="000000"/>
          <w:sz w:val="24"/>
          <w:szCs w:val="24"/>
        </w:rPr>
      </w:pPr>
    </w:p>
    <w:bookmarkEnd w:id="29"/>
    <w:p w14:paraId="42BD5301" w14:textId="77777777" w:rsidR="0014210A" w:rsidRPr="00397998" w:rsidRDefault="0014210A" w:rsidP="0014210A">
      <w:pPr>
        <w:spacing w:after="0" w:line="240" w:lineRule="auto"/>
        <w:contextualSpacing/>
        <w:jc w:val="center"/>
        <w:rPr>
          <w:rFonts w:ascii="Times New Roman" w:eastAsia="Calibri" w:hAnsi="Times New Roman" w:cs="Times New Roman"/>
          <w:b/>
          <w:color w:val="000000"/>
          <w:sz w:val="24"/>
          <w:szCs w:val="24"/>
          <w:lang w:eastAsia="zh-CN"/>
        </w:rPr>
      </w:pPr>
      <w:r w:rsidRPr="00397998">
        <w:rPr>
          <w:rFonts w:ascii="Times New Roman" w:hAnsi="Times New Roman" w:cs="Times New Roman"/>
          <w:b/>
          <w:color w:val="000000"/>
          <w:sz w:val="24"/>
          <w:szCs w:val="24"/>
        </w:rPr>
        <w:t>Учасник в складі пропозиції надає наступні документи:</w:t>
      </w:r>
    </w:p>
    <w:p w14:paraId="7426355C" w14:textId="77777777" w:rsidR="0014210A"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97998">
        <w:rPr>
          <w:rFonts w:ascii="Times New Roman" w:eastAsia="Calibri" w:hAnsi="Times New Roman" w:cs="Times New Roman"/>
          <w:sz w:val="24"/>
          <w:szCs w:val="24"/>
          <w:lang w:eastAsia="en-US"/>
        </w:rPr>
        <w:t>Копію діючого висновку державної санітарно-епідеміологічної експертизи на сорбент –  вугілля активоване.</w:t>
      </w:r>
    </w:p>
    <w:p w14:paraId="78DA0F1E" w14:textId="77777777" w:rsidR="0014210A" w:rsidRPr="00182D41"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182D41">
        <w:rPr>
          <w:rFonts w:ascii="Times New Roman" w:eastAsia="Calibri" w:hAnsi="Times New Roman" w:cs="Times New Roman"/>
          <w:sz w:val="24"/>
          <w:szCs w:val="24"/>
          <w:lang w:eastAsia="en-US"/>
        </w:rPr>
        <w:t>Копію діючого міжнародного сертифікату ISO 14001:2015 «Системи екологічного управління.</w:t>
      </w:r>
      <w:r w:rsidRPr="00182D41">
        <w:t xml:space="preserve"> </w:t>
      </w:r>
      <w:r w:rsidRPr="00182D41">
        <w:rPr>
          <w:rFonts w:ascii="Times New Roman" w:eastAsia="Calibri" w:hAnsi="Times New Roman" w:cs="Times New Roman"/>
          <w:sz w:val="24"/>
          <w:szCs w:val="24"/>
          <w:lang w:eastAsia="en-US"/>
        </w:rPr>
        <w:t>Вимоги та настанови щодо застосовування» в області розробки, впровадження, виробництва та реалізації вугілля активованого.</w:t>
      </w:r>
    </w:p>
    <w:p w14:paraId="6082E61C" w14:textId="77777777" w:rsidR="0014210A" w:rsidRPr="00182D41"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182D41">
        <w:rPr>
          <w:rFonts w:ascii="Times New Roman" w:eastAsia="Calibri" w:hAnsi="Times New Roman" w:cs="Times New Roman"/>
          <w:sz w:val="24"/>
          <w:szCs w:val="24"/>
          <w:lang w:eastAsia="en-US"/>
        </w:rPr>
        <w:t>Копію діючого міжнародного сертифікату ISO 22000:2018 «Системи управління безпечністю харчових продуктів. Вимоги до будь-яких організацій харчового ланцюга» в області розробки, впровадження, виробництва та реалізації вугілля активованого.</w:t>
      </w:r>
    </w:p>
    <w:p w14:paraId="18C2B5E3" w14:textId="77777777" w:rsidR="0014210A" w:rsidRPr="00182D41"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182D41">
        <w:rPr>
          <w:rFonts w:ascii="Times New Roman" w:eastAsia="Calibri" w:hAnsi="Times New Roman" w:cs="Times New Roman"/>
          <w:sz w:val="24"/>
          <w:szCs w:val="24"/>
          <w:lang w:eastAsia="en-US"/>
        </w:rPr>
        <w:t xml:space="preserve">Копію </w:t>
      </w:r>
      <w:r w:rsidRPr="00182D41">
        <w:rPr>
          <w:rFonts w:ascii="Times New Roman" w:hAnsi="Times New Roman" w:cs="Times New Roman"/>
          <w:sz w:val="24"/>
          <w:szCs w:val="24"/>
          <w:lang w:eastAsia="zh-CN"/>
        </w:rPr>
        <w:t>сертифікату системи управління якістю виробника товару згідно з вимогами міжнародного стандарту ISO 9001:2015 в області розробки, впровадження, виробництва та реалізації вугілля активованого.</w:t>
      </w:r>
    </w:p>
    <w:p w14:paraId="00C886A8" w14:textId="77777777" w:rsidR="0014210A" w:rsidRPr="00182D41"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182D41">
        <w:rPr>
          <w:rFonts w:ascii="Times New Roman" w:eastAsia="Calibri" w:hAnsi="Times New Roman" w:cs="Times New Roman"/>
          <w:sz w:val="24"/>
          <w:szCs w:val="24"/>
          <w:lang w:eastAsia="en-US"/>
        </w:rPr>
        <w:t>Документ, що підтверджує статус Учасника як виробника вугілля активованого або офіційного представника (дилера, дистриб’ютора та інше) заводу – виробника, або дочірньої компанії заводу-виробника, або його офіційного представника в Україні (офіційний лист від заводу-виробника, або представника заводу-виробника, або дочірньої компанії заводу-виробника, що підтверджує статус Учасника та його відповідальність за товар, що поставляється)</w:t>
      </w:r>
    </w:p>
    <w:p w14:paraId="27E28F8F"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діючого висновку державної санітарно-епідеміологічної експертизи на сіль таблетовану</w:t>
      </w:r>
    </w:p>
    <w:p w14:paraId="39AA2117"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діючого висновку державної санітарно-епідеміологічної експертизи на картриджі поліпропіленові.</w:t>
      </w:r>
    </w:p>
    <w:p w14:paraId="4EC440EA"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ТУ «Фільтрувальні матеріали та картриджі призначені для очищення води».</w:t>
      </w:r>
    </w:p>
    <w:p w14:paraId="59FB332A"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У разі якщо Учасник закупівлі не є виробником товару надати скановані копії /оригінали документів, які підтверджують стосунки із виробником (сертифікат представника).</w:t>
      </w:r>
    </w:p>
    <w:p w14:paraId="14E6AA27"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діючого висновку державної санітарно-епідеміологічної експертизи на дезинфікуючий реагент.</w:t>
      </w:r>
    </w:p>
    <w:p w14:paraId="701A501D"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Стандарт, відповідно до якого виробляється дезинфікуючий реагент або ТУ</w:t>
      </w:r>
    </w:p>
    <w:p w14:paraId="3C806059"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Сертифікат якості дезинфікуючого реагенту(у залежності від виробника товару може бути надано паспорт-сертифікат або паспорт якості);</w:t>
      </w:r>
    </w:p>
    <w:p w14:paraId="23FCFAE5"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bookmarkStart w:id="30" w:name="_Hlk159517636"/>
      <w:r w:rsidRPr="00182D41">
        <w:rPr>
          <w:rFonts w:ascii="Times New Roman" w:hAnsi="Times New Roman" w:cs="Times New Roman"/>
          <w:sz w:val="24"/>
          <w:szCs w:val="24"/>
          <w:lang w:eastAsia="zh-CN"/>
        </w:rPr>
        <w:t xml:space="preserve">Копію сертифікату системи управління якістю виробника товару згідно з вимогами міжнародного стандарту ISO 9001:2015 в області розробки, впровадження, виробництва та реалізації дезинфікуючого реагенту </w:t>
      </w:r>
    </w:p>
    <w:bookmarkEnd w:id="30"/>
    <w:p w14:paraId="3B31DE63"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 Копія паспорту безпеки дезинфікуючого реагенту.</w:t>
      </w:r>
    </w:p>
    <w:p w14:paraId="032D427A"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свідоцтва або документа про визнання технічної компетентності лабораторії підприємства Учасника або угоду з такою лабораторією, яка відповідає вказаним вище вимогам (відповідність вимогам ДСТУ ІSО 10012:2005 «Системи керування вимірюванням. Вимоги до процесів вимірювання та вимірювального обладнання»).</w:t>
      </w:r>
    </w:p>
    <w:p w14:paraId="7A5BF2DF" w14:textId="77777777" w:rsidR="0014210A"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Копії медичних книжок спеціалістів, які будуть задіяні у наданні послуг.</w:t>
      </w:r>
    </w:p>
    <w:p w14:paraId="348149D4"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Копії посвідчень перевірки знань з НПАОП 0.00-1.71-13 «Правил охорони праці під час роботи з інструментом та пристроями» спеціалістів, які будуть задіяні у наданні послуг.</w:t>
      </w:r>
    </w:p>
    <w:p w14:paraId="5EFA1B50"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eastAsia="Calibri" w:hAnsi="Times New Roman" w:cs="Times New Roman"/>
          <w:sz w:val="24"/>
          <w:szCs w:val="24"/>
          <w:lang w:eastAsia="en-US"/>
        </w:rPr>
        <w:t>Копію «Сертифікату управління якістю відповідно вимог ДСТУ ISO 9001:2015 (ISO 9001:2015, IDT)»</w:t>
      </w:r>
    </w:p>
    <w:p w14:paraId="3BF6A8F9" w14:textId="77777777" w:rsidR="0014210A" w:rsidRPr="00182D41" w:rsidRDefault="0014210A" w:rsidP="0014210A">
      <w:pPr>
        <w:numPr>
          <w:ilvl w:val="0"/>
          <w:numId w:val="23"/>
        </w:numPr>
        <w:ind w:left="0" w:firstLine="567"/>
        <w:contextualSpacing/>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«Сертифікату управління якістю відповідно вимог ДСТУ ISO 9001:2015 (ISO 9001:2015, IDT)»</w:t>
      </w:r>
    </w:p>
    <w:p w14:paraId="00BD3B4B"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Сертифікат експертизи технічного регламенту з електромагнітної сумісності обладнання</w:t>
      </w:r>
    </w:p>
    <w:p w14:paraId="76984FC2"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lastRenderedPageBreak/>
        <w:t>Декларація про відповідність продукції вимогам технічного регламенті низьковольтного єлектричного обладнання</w:t>
      </w:r>
    </w:p>
    <w:p w14:paraId="4C38C96D"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Декларація про відповідність продукції вимогам технічного регламенту з єлектромагнітної сумісності обладнання</w:t>
      </w:r>
    </w:p>
    <w:p w14:paraId="39943B08" w14:textId="77777777" w:rsidR="0014210A" w:rsidRPr="00397998"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182D41">
        <w:rPr>
          <w:rFonts w:ascii="Times New Roman" w:hAnsi="Times New Roman" w:cs="Times New Roman"/>
          <w:sz w:val="24"/>
          <w:szCs w:val="24"/>
          <w:lang w:eastAsia="zh-CN"/>
        </w:rPr>
        <w:t>Декларація про відповідність продукції вимогам технічного регламенту безпеки машин</w:t>
      </w:r>
      <w:r>
        <w:rPr>
          <w:rFonts w:ascii="Times New Roman" w:hAnsi="Times New Roman" w:cs="Times New Roman"/>
          <w:sz w:val="24"/>
          <w:szCs w:val="24"/>
          <w:lang w:eastAsia="zh-CN"/>
        </w:rPr>
        <w:t>.</w:t>
      </w:r>
    </w:p>
    <w:p w14:paraId="06A972FC" w14:textId="77777777" w:rsidR="0014210A" w:rsidRPr="00397998" w:rsidRDefault="0014210A" w:rsidP="0014210A">
      <w:pPr>
        <w:tabs>
          <w:tab w:val="left" w:pos="993"/>
        </w:tabs>
        <w:spacing w:after="0" w:line="240" w:lineRule="auto"/>
        <w:ind w:left="720"/>
        <w:contextualSpacing/>
        <w:jc w:val="both"/>
        <w:rPr>
          <w:rFonts w:ascii="Times New Roman" w:eastAsia="Calibri" w:hAnsi="Times New Roman" w:cs="Times New Roman"/>
          <w:sz w:val="24"/>
          <w:szCs w:val="24"/>
          <w:lang w:eastAsia="x-none"/>
        </w:rPr>
      </w:pPr>
    </w:p>
    <w:p w14:paraId="2DACCF31" w14:textId="77777777" w:rsidR="0014210A" w:rsidRPr="00397998" w:rsidRDefault="0014210A" w:rsidP="0014210A">
      <w:pPr>
        <w:suppressAutoHyphens/>
        <w:spacing w:after="0" w:line="240" w:lineRule="auto"/>
        <w:jc w:val="center"/>
        <w:rPr>
          <w:rFonts w:ascii="Times New Roman" w:hAnsi="Times New Roman" w:cs="Times New Roman"/>
          <w:b/>
          <w:sz w:val="24"/>
          <w:szCs w:val="24"/>
          <w:lang w:eastAsia="zh-CN"/>
        </w:rPr>
      </w:pPr>
      <w:bookmarkStart w:id="31" w:name="_Hlk159419423"/>
      <w:r w:rsidRPr="00397998">
        <w:rPr>
          <w:rFonts w:ascii="Times New Roman" w:hAnsi="Times New Roman" w:cs="Times New Roman"/>
          <w:b/>
          <w:sz w:val="24"/>
          <w:szCs w:val="24"/>
          <w:lang w:eastAsia="zh-CN"/>
        </w:rPr>
        <w:t>Дислокація</w:t>
      </w:r>
    </w:p>
    <w:p w14:paraId="599553A1" w14:textId="77777777" w:rsidR="0014210A" w:rsidRDefault="0014210A" w:rsidP="0014210A">
      <w:pPr>
        <w:spacing w:after="0" w:line="240" w:lineRule="auto"/>
        <w:ind w:right="190"/>
        <w:rPr>
          <w:rFonts w:ascii="Times New Roman" w:hAnsi="Times New Roman" w:cs="Times New Roman"/>
          <w:b/>
          <w:sz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808"/>
        <w:gridCol w:w="3402"/>
        <w:gridCol w:w="1384"/>
      </w:tblGrid>
      <w:tr w:rsidR="0014210A" w:rsidRPr="00DE050F" w14:paraId="5B601CF1" w14:textId="77777777" w:rsidTr="00794F4B">
        <w:tc>
          <w:tcPr>
            <w:tcW w:w="862" w:type="dxa"/>
            <w:shd w:val="clear" w:color="auto" w:fill="auto"/>
          </w:tcPr>
          <w:bookmarkEnd w:id="28"/>
          <w:p w14:paraId="50B6369B" w14:textId="77777777" w:rsidR="0014210A" w:rsidRPr="00DE050F" w:rsidRDefault="0014210A" w:rsidP="00794F4B">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 З/П</w:t>
            </w:r>
          </w:p>
        </w:tc>
        <w:tc>
          <w:tcPr>
            <w:tcW w:w="4808" w:type="dxa"/>
            <w:shd w:val="clear" w:color="auto" w:fill="auto"/>
          </w:tcPr>
          <w:p w14:paraId="7959C075" w14:textId="77777777" w:rsidR="0014210A" w:rsidRPr="00DE050F" w:rsidRDefault="0014210A" w:rsidP="00794F4B">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Заклад освіти</w:t>
            </w:r>
          </w:p>
        </w:tc>
        <w:tc>
          <w:tcPr>
            <w:tcW w:w="3402" w:type="dxa"/>
            <w:shd w:val="clear" w:color="auto" w:fill="auto"/>
          </w:tcPr>
          <w:p w14:paraId="033934C8" w14:textId="77777777" w:rsidR="0014210A" w:rsidRPr="00DE050F" w:rsidRDefault="0014210A" w:rsidP="00794F4B">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Адреса</w:t>
            </w:r>
          </w:p>
        </w:tc>
        <w:tc>
          <w:tcPr>
            <w:tcW w:w="1384" w:type="dxa"/>
          </w:tcPr>
          <w:p w14:paraId="44AA7BE7" w14:textId="77777777" w:rsidR="0014210A" w:rsidRPr="00DE050F" w:rsidRDefault="0014210A" w:rsidP="00794F4B">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Кількість од.</w:t>
            </w:r>
          </w:p>
        </w:tc>
      </w:tr>
      <w:tr w:rsidR="0014210A" w:rsidRPr="00DE050F" w14:paraId="12405826" w14:textId="77777777" w:rsidTr="00794F4B">
        <w:tc>
          <w:tcPr>
            <w:tcW w:w="862" w:type="dxa"/>
            <w:shd w:val="clear" w:color="auto" w:fill="auto"/>
          </w:tcPr>
          <w:p w14:paraId="11433A19"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187DD0" w14:textId="77777777" w:rsidR="0014210A" w:rsidRPr="00475EE7" w:rsidRDefault="0014210A" w:rsidP="00794F4B">
            <w:pPr>
              <w:spacing w:after="0" w:line="240" w:lineRule="auto"/>
              <w:jc w:val="both"/>
              <w:rPr>
                <w:rFonts w:ascii="Times New Roman" w:eastAsia="Calibri" w:hAnsi="Times New Roman" w:cs="Times New Roman"/>
                <w:lang w:eastAsia="en-US"/>
              </w:rPr>
            </w:pPr>
            <w:r w:rsidRPr="00475EE7">
              <w:rPr>
                <w:rFonts w:ascii="Times New Roman" w:hAnsi="Times New Roman" w:cs="Times New Roman"/>
              </w:rPr>
              <w:t xml:space="preserve">Заклад дошкільної освіти (ясла- садок) №594 </w:t>
            </w:r>
            <w:r w:rsidRPr="00475EE7">
              <w:rPr>
                <w:rFonts w:ascii="Times New Roman" w:eastAsia="Calibri" w:hAnsi="Times New Roman" w:cs="Times New Roman"/>
                <w:color w:val="000000"/>
                <w:lang w:eastAsia="en-US"/>
              </w:rPr>
              <w:t>“Довіра”</w:t>
            </w:r>
          </w:p>
        </w:tc>
        <w:tc>
          <w:tcPr>
            <w:tcW w:w="3402" w:type="dxa"/>
            <w:tcBorders>
              <w:top w:val="single" w:sz="4" w:space="0" w:color="auto"/>
              <w:left w:val="nil"/>
              <w:bottom w:val="single" w:sz="4" w:space="0" w:color="auto"/>
              <w:right w:val="single" w:sz="4" w:space="0" w:color="auto"/>
            </w:tcBorders>
            <w:shd w:val="clear" w:color="auto" w:fill="auto"/>
          </w:tcPr>
          <w:p w14:paraId="559F7F42"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10-а</w:t>
            </w:r>
          </w:p>
        </w:tc>
        <w:tc>
          <w:tcPr>
            <w:tcW w:w="1384" w:type="dxa"/>
            <w:tcBorders>
              <w:top w:val="single" w:sz="4" w:space="0" w:color="auto"/>
              <w:left w:val="nil"/>
              <w:bottom w:val="single" w:sz="4" w:space="0" w:color="auto"/>
              <w:right w:val="single" w:sz="4" w:space="0" w:color="auto"/>
            </w:tcBorders>
          </w:tcPr>
          <w:p w14:paraId="62E1F9FD"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5D008E" w14:textId="77777777" w:rsidTr="00794F4B">
        <w:tc>
          <w:tcPr>
            <w:tcW w:w="862" w:type="dxa"/>
            <w:shd w:val="clear" w:color="auto" w:fill="auto"/>
          </w:tcPr>
          <w:p w14:paraId="4982593C"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8A62BD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Навчально-виховний комплекс “дошкільний навчальний заклад загальноосвітній навчальний заклад” “Сузір’я”</w:t>
            </w:r>
          </w:p>
        </w:tc>
        <w:tc>
          <w:tcPr>
            <w:tcW w:w="3402" w:type="dxa"/>
            <w:tcBorders>
              <w:top w:val="nil"/>
              <w:left w:val="nil"/>
              <w:bottom w:val="single" w:sz="4" w:space="0" w:color="auto"/>
              <w:right w:val="single" w:sz="4" w:space="0" w:color="auto"/>
            </w:tcBorders>
            <w:shd w:val="clear" w:color="auto" w:fill="auto"/>
          </w:tcPr>
          <w:p w14:paraId="09EB9C5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Героїв Космосу, 15-а</w:t>
            </w:r>
          </w:p>
        </w:tc>
        <w:tc>
          <w:tcPr>
            <w:tcW w:w="1384" w:type="dxa"/>
            <w:tcBorders>
              <w:top w:val="nil"/>
              <w:left w:val="nil"/>
              <w:bottom w:val="single" w:sz="4" w:space="0" w:color="auto"/>
              <w:right w:val="single" w:sz="4" w:space="0" w:color="auto"/>
            </w:tcBorders>
          </w:tcPr>
          <w:p w14:paraId="2ED8630F"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E37F3C" w14:textId="77777777" w:rsidTr="00794F4B">
        <w:tc>
          <w:tcPr>
            <w:tcW w:w="862" w:type="dxa"/>
            <w:shd w:val="clear" w:color="auto" w:fill="auto"/>
          </w:tcPr>
          <w:p w14:paraId="10EB13B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5601BF0" w14:textId="77777777" w:rsidR="0014210A" w:rsidRPr="00360EEC" w:rsidRDefault="0014210A" w:rsidP="00794F4B">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Заклад дошкільної освіти (ясла- садок) №761</w:t>
            </w:r>
            <w:r w:rsidRPr="00360EEC">
              <w:rPr>
                <w:rFonts w:ascii="Times New Roman" w:eastAsia="Calibri" w:hAnsi="Times New Roman" w:cs="Times New Roman"/>
                <w:color w:val="000000"/>
                <w:lang w:eastAsia="en-US"/>
              </w:rPr>
              <w:t>“Інтел”</w:t>
            </w:r>
          </w:p>
        </w:tc>
        <w:tc>
          <w:tcPr>
            <w:tcW w:w="3402" w:type="dxa"/>
            <w:tcBorders>
              <w:top w:val="nil"/>
              <w:left w:val="nil"/>
              <w:bottom w:val="single" w:sz="4" w:space="0" w:color="auto"/>
              <w:right w:val="single" w:sz="4" w:space="0" w:color="auto"/>
            </w:tcBorders>
            <w:shd w:val="clear" w:color="auto" w:fill="auto"/>
          </w:tcPr>
          <w:p w14:paraId="731C9276"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Кіпріанова, 4-а</w:t>
            </w:r>
          </w:p>
        </w:tc>
        <w:tc>
          <w:tcPr>
            <w:tcW w:w="1384" w:type="dxa"/>
            <w:tcBorders>
              <w:top w:val="nil"/>
              <w:left w:val="nil"/>
              <w:bottom w:val="single" w:sz="4" w:space="0" w:color="auto"/>
              <w:right w:val="single" w:sz="4" w:space="0" w:color="auto"/>
            </w:tcBorders>
          </w:tcPr>
          <w:p w14:paraId="2A2BB5A0"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6E69793" w14:textId="77777777" w:rsidTr="00794F4B">
        <w:tc>
          <w:tcPr>
            <w:tcW w:w="862" w:type="dxa"/>
            <w:shd w:val="clear" w:color="auto" w:fill="auto"/>
          </w:tcPr>
          <w:p w14:paraId="5794FEE8"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A03E985"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Спеціалізований навчально-виховний комплекс “дошкільний навчальний заклад-загальноосвітній навчальний заклад “Лілея”</w:t>
            </w:r>
          </w:p>
        </w:tc>
        <w:tc>
          <w:tcPr>
            <w:tcW w:w="3402" w:type="dxa"/>
            <w:tcBorders>
              <w:top w:val="nil"/>
              <w:left w:val="nil"/>
              <w:bottom w:val="single" w:sz="4" w:space="0" w:color="auto"/>
              <w:right w:val="single" w:sz="4" w:space="0" w:color="auto"/>
            </w:tcBorders>
            <w:shd w:val="clear" w:color="auto" w:fill="auto"/>
          </w:tcPr>
          <w:p w14:paraId="5322419F"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Васкула, 52 </w:t>
            </w:r>
          </w:p>
          <w:p w14:paraId="643C545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r>
              <w:rPr>
                <w:rFonts w:ascii="Times New Roman" w:eastAsia="Calibri" w:hAnsi="Times New Roman" w:cs="Times New Roman"/>
                <w:color w:val="000000"/>
                <w:sz w:val="24"/>
                <w:szCs w:val="24"/>
                <w:lang w:eastAsia="en-US"/>
              </w:rPr>
              <w:t>Ф.</w:t>
            </w:r>
            <w:r w:rsidRPr="00DE050F">
              <w:rPr>
                <w:rFonts w:ascii="Times New Roman" w:eastAsia="Calibri" w:hAnsi="Times New Roman" w:cs="Times New Roman"/>
                <w:color w:val="000000"/>
                <w:sz w:val="24"/>
                <w:szCs w:val="24"/>
                <w:lang w:eastAsia="en-US"/>
              </w:rPr>
              <w:t>Пушиної)</w:t>
            </w:r>
          </w:p>
        </w:tc>
        <w:tc>
          <w:tcPr>
            <w:tcW w:w="1384" w:type="dxa"/>
            <w:tcBorders>
              <w:top w:val="nil"/>
              <w:left w:val="nil"/>
              <w:bottom w:val="single" w:sz="4" w:space="0" w:color="auto"/>
              <w:right w:val="single" w:sz="4" w:space="0" w:color="auto"/>
            </w:tcBorders>
          </w:tcPr>
          <w:p w14:paraId="797C76CD"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97E7969" w14:textId="77777777" w:rsidTr="00794F4B">
        <w:tc>
          <w:tcPr>
            <w:tcW w:w="862" w:type="dxa"/>
            <w:shd w:val="clear" w:color="auto" w:fill="auto"/>
          </w:tcPr>
          <w:p w14:paraId="4751BB0B"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25816A44" w14:textId="77777777" w:rsidR="0014210A" w:rsidRPr="00360EEC" w:rsidRDefault="0014210A" w:rsidP="00794F4B">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 xml:space="preserve">Спеціалізований навчально-виховний комплекс "дошкільний навчальний заклад </w:t>
            </w:r>
            <w:r>
              <w:rPr>
                <w:rFonts w:ascii="Times New Roman" w:hAnsi="Times New Roman" w:cs="Times New Roman"/>
              </w:rPr>
              <w:t>–</w:t>
            </w:r>
            <w:r w:rsidRPr="00360EEC">
              <w:rPr>
                <w:rFonts w:ascii="Times New Roman" w:hAnsi="Times New Roman" w:cs="Times New Roman"/>
              </w:rPr>
              <w:t xml:space="preserve"> загально</w:t>
            </w:r>
            <w:r>
              <w:rPr>
                <w:rFonts w:ascii="Times New Roman" w:hAnsi="Times New Roman" w:cs="Times New Roman"/>
              </w:rPr>
              <w:t>-</w:t>
            </w:r>
            <w:r w:rsidRPr="00360EEC">
              <w:rPr>
                <w:rFonts w:ascii="Times New Roman" w:hAnsi="Times New Roman" w:cs="Times New Roman"/>
              </w:rPr>
              <w:t>освітній навчальний заклад "Лісова казка" Святошинського району міста Києва</w:t>
            </w:r>
          </w:p>
        </w:tc>
        <w:tc>
          <w:tcPr>
            <w:tcW w:w="3402" w:type="dxa"/>
            <w:tcBorders>
              <w:top w:val="nil"/>
              <w:left w:val="nil"/>
              <w:bottom w:val="single" w:sz="4" w:space="0" w:color="auto"/>
              <w:right w:val="single" w:sz="4" w:space="0" w:color="auto"/>
            </w:tcBorders>
            <w:shd w:val="clear" w:color="auto" w:fill="auto"/>
          </w:tcPr>
          <w:p w14:paraId="70D6814D"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Чистяківська, 24</w:t>
            </w:r>
          </w:p>
        </w:tc>
        <w:tc>
          <w:tcPr>
            <w:tcW w:w="1384" w:type="dxa"/>
            <w:tcBorders>
              <w:top w:val="nil"/>
              <w:left w:val="nil"/>
              <w:bottom w:val="single" w:sz="4" w:space="0" w:color="auto"/>
              <w:right w:val="single" w:sz="4" w:space="0" w:color="auto"/>
            </w:tcBorders>
          </w:tcPr>
          <w:p w14:paraId="702B5590"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4DA1EB6" w14:textId="77777777" w:rsidTr="00794F4B">
        <w:tc>
          <w:tcPr>
            <w:tcW w:w="862" w:type="dxa"/>
            <w:shd w:val="clear" w:color="auto" w:fill="auto"/>
          </w:tcPr>
          <w:p w14:paraId="140493F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ADA7B4"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w:t>
            </w:r>
          </w:p>
        </w:tc>
        <w:tc>
          <w:tcPr>
            <w:tcW w:w="3402" w:type="dxa"/>
            <w:tcBorders>
              <w:top w:val="nil"/>
              <w:left w:val="nil"/>
              <w:bottom w:val="single" w:sz="4" w:space="0" w:color="auto"/>
              <w:right w:val="single" w:sz="4" w:space="0" w:color="auto"/>
            </w:tcBorders>
            <w:shd w:val="clear" w:color="auto" w:fill="auto"/>
          </w:tcPr>
          <w:p w14:paraId="37075B9D"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Львівська , 32</w:t>
            </w:r>
          </w:p>
        </w:tc>
        <w:tc>
          <w:tcPr>
            <w:tcW w:w="1384" w:type="dxa"/>
            <w:tcBorders>
              <w:top w:val="nil"/>
              <w:left w:val="nil"/>
              <w:bottom w:val="single" w:sz="4" w:space="0" w:color="auto"/>
              <w:right w:val="single" w:sz="4" w:space="0" w:color="auto"/>
            </w:tcBorders>
          </w:tcPr>
          <w:p w14:paraId="30526ADB"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B7AAD9" w14:textId="77777777" w:rsidTr="00794F4B">
        <w:tc>
          <w:tcPr>
            <w:tcW w:w="862" w:type="dxa"/>
            <w:shd w:val="clear" w:color="auto" w:fill="auto"/>
          </w:tcPr>
          <w:p w14:paraId="1ED90D14"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7D76D65"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(ясла-садок) №68 “Дзвіночок”</w:t>
            </w:r>
          </w:p>
        </w:tc>
        <w:tc>
          <w:tcPr>
            <w:tcW w:w="3402" w:type="dxa"/>
            <w:tcBorders>
              <w:top w:val="nil"/>
              <w:left w:val="nil"/>
              <w:bottom w:val="single" w:sz="4" w:space="0" w:color="auto"/>
              <w:right w:val="single" w:sz="4" w:space="0" w:color="auto"/>
            </w:tcBorders>
            <w:shd w:val="clear" w:color="auto" w:fill="auto"/>
          </w:tcPr>
          <w:p w14:paraId="6E8C66D9"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Жмеринська, 1-а</w:t>
            </w:r>
          </w:p>
        </w:tc>
        <w:tc>
          <w:tcPr>
            <w:tcW w:w="1384" w:type="dxa"/>
            <w:tcBorders>
              <w:top w:val="nil"/>
              <w:left w:val="nil"/>
              <w:bottom w:val="single" w:sz="4" w:space="0" w:color="auto"/>
              <w:right w:val="single" w:sz="4" w:space="0" w:color="auto"/>
            </w:tcBorders>
          </w:tcPr>
          <w:p w14:paraId="1B5284A7" w14:textId="77777777" w:rsidR="0014210A" w:rsidRPr="00DE050F" w:rsidRDefault="0014210A" w:rsidP="00794F4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5272336" w14:textId="77777777" w:rsidTr="00794F4B">
        <w:tc>
          <w:tcPr>
            <w:tcW w:w="862" w:type="dxa"/>
            <w:shd w:val="clear" w:color="auto" w:fill="auto"/>
          </w:tcPr>
          <w:p w14:paraId="6C2218CD"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1E65B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71</w:t>
            </w:r>
          </w:p>
        </w:tc>
        <w:tc>
          <w:tcPr>
            <w:tcW w:w="3402" w:type="dxa"/>
            <w:tcBorders>
              <w:top w:val="nil"/>
              <w:left w:val="nil"/>
              <w:bottom w:val="single" w:sz="4" w:space="0" w:color="auto"/>
              <w:right w:val="single" w:sz="4" w:space="0" w:color="auto"/>
            </w:tcBorders>
            <w:shd w:val="clear" w:color="auto" w:fill="auto"/>
          </w:tcPr>
          <w:p w14:paraId="7031C17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Чорнобильська, 19-а</w:t>
            </w:r>
          </w:p>
        </w:tc>
        <w:tc>
          <w:tcPr>
            <w:tcW w:w="1384" w:type="dxa"/>
            <w:tcBorders>
              <w:top w:val="nil"/>
              <w:left w:val="nil"/>
              <w:bottom w:val="single" w:sz="4" w:space="0" w:color="auto"/>
              <w:right w:val="single" w:sz="4" w:space="0" w:color="auto"/>
            </w:tcBorders>
          </w:tcPr>
          <w:p w14:paraId="3FD8399D"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BFBFA78" w14:textId="77777777" w:rsidTr="00794F4B">
        <w:tc>
          <w:tcPr>
            <w:tcW w:w="862" w:type="dxa"/>
            <w:shd w:val="clear" w:color="auto" w:fill="auto"/>
          </w:tcPr>
          <w:p w14:paraId="297EAD0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C0BA4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80</w:t>
            </w:r>
          </w:p>
        </w:tc>
        <w:tc>
          <w:tcPr>
            <w:tcW w:w="3402" w:type="dxa"/>
            <w:tcBorders>
              <w:top w:val="nil"/>
              <w:left w:val="nil"/>
              <w:bottom w:val="single" w:sz="4" w:space="0" w:color="auto"/>
              <w:right w:val="single" w:sz="4" w:space="0" w:color="auto"/>
            </w:tcBorders>
            <w:shd w:val="clear" w:color="auto" w:fill="auto"/>
          </w:tcPr>
          <w:p w14:paraId="2BB76D12"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п</w:t>
            </w:r>
            <w:r w:rsidRPr="00DE050F">
              <w:rPr>
                <w:rFonts w:ascii="Times New Roman" w:eastAsia="Calibri" w:hAnsi="Times New Roman" w:cs="Times New Roman"/>
                <w:color w:val="000000"/>
                <w:sz w:val="24"/>
                <w:szCs w:val="24"/>
                <w:lang w:eastAsia="en-US"/>
              </w:rPr>
              <w:t>р</w:t>
            </w:r>
            <w:r>
              <w:rPr>
                <w:rFonts w:ascii="Times New Roman" w:eastAsia="Calibri" w:hAnsi="Times New Roman" w:cs="Times New Roman"/>
                <w:color w:val="000000"/>
                <w:sz w:val="24"/>
                <w:szCs w:val="24"/>
                <w:lang w:eastAsia="en-US"/>
              </w:rPr>
              <w:t>осп.</w:t>
            </w:r>
            <w:r w:rsidRPr="00DE050F">
              <w:rPr>
                <w:rFonts w:ascii="Times New Roman" w:eastAsia="Calibri" w:hAnsi="Times New Roman" w:cs="Times New Roman"/>
                <w:color w:val="000000"/>
                <w:sz w:val="24"/>
                <w:szCs w:val="24"/>
                <w:lang w:eastAsia="en-US"/>
              </w:rPr>
              <w:t xml:space="preserve"> Леся Курбаса, 12-є</w:t>
            </w:r>
          </w:p>
        </w:tc>
        <w:tc>
          <w:tcPr>
            <w:tcW w:w="1384" w:type="dxa"/>
            <w:tcBorders>
              <w:top w:val="nil"/>
              <w:left w:val="nil"/>
              <w:bottom w:val="single" w:sz="4" w:space="0" w:color="auto"/>
              <w:right w:val="single" w:sz="4" w:space="0" w:color="auto"/>
            </w:tcBorders>
          </w:tcPr>
          <w:p w14:paraId="36E00A68"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4C471D" w14:textId="77777777" w:rsidTr="00794F4B">
        <w:tc>
          <w:tcPr>
            <w:tcW w:w="862" w:type="dxa"/>
            <w:shd w:val="clear" w:color="auto" w:fill="auto"/>
          </w:tcPr>
          <w:p w14:paraId="1CC49A66"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D63F58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№85 “Перші сходинки”</w:t>
            </w:r>
          </w:p>
        </w:tc>
        <w:tc>
          <w:tcPr>
            <w:tcW w:w="3402" w:type="dxa"/>
            <w:tcBorders>
              <w:top w:val="nil"/>
              <w:left w:val="nil"/>
              <w:bottom w:val="single" w:sz="4" w:space="0" w:color="auto"/>
              <w:right w:val="single" w:sz="4" w:space="0" w:color="auto"/>
            </w:tcBorders>
            <w:shd w:val="clear" w:color="auto" w:fill="auto"/>
          </w:tcPr>
          <w:p w14:paraId="3ECDFD0D"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просп. Академіка Корольова, 8-а</w:t>
            </w:r>
          </w:p>
        </w:tc>
        <w:tc>
          <w:tcPr>
            <w:tcW w:w="1384" w:type="dxa"/>
            <w:tcBorders>
              <w:top w:val="nil"/>
              <w:left w:val="nil"/>
              <w:bottom w:val="single" w:sz="4" w:space="0" w:color="auto"/>
              <w:right w:val="single" w:sz="4" w:space="0" w:color="auto"/>
            </w:tcBorders>
          </w:tcPr>
          <w:p w14:paraId="7F71B57C"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AA21834" w14:textId="77777777" w:rsidTr="00794F4B">
        <w:tc>
          <w:tcPr>
            <w:tcW w:w="862" w:type="dxa"/>
            <w:shd w:val="clear" w:color="auto" w:fill="auto"/>
          </w:tcPr>
          <w:p w14:paraId="3151011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BA4D716"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№95 для дітей з порушеннями опорно-рухового апарату</w:t>
            </w:r>
          </w:p>
        </w:tc>
        <w:tc>
          <w:tcPr>
            <w:tcW w:w="3402" w:type="dxa"/>
            <w:tcBorders>
              <w:top w:val="nil"/>
              <w:left w:val="nil"/>
              <w:bottom w:val="single" w:sz="4" w:space="0" w:color="auto"/>
              <w:right w:val="single" w:sz="4" w:space="0" w:color="auto"/>
            </w:tcBorders>
            <w:shd w:val="clear" w:color="auto" w:fill="auto"/>
          </w:tcPr>
          <w:p w14:paraId="4DDC0BC8"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бульв. Жуля Верна, 4-а</w:t>
            </w:r>
          </w:p>
          <w:p w14:paraId="0DBCD89E"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Ромена Ролана)</w:t>
            </w:r>
          </w:p>
        </w:tc>
        <w:tc>
          <w:tcPr>
            <w:tcW w:w="1384" w:type="dxa"/>
            <w:tcBorders>
              <w:top w:val="nil"/>
              <w:left w:val="nil"/>
              <w:bottom w:val="single" w:sz="4" w:space="0" w:color="auto"/>
              <w:right w:val="single" w:sz="4" w:space="0" w:color="auto"/>
            </w:tcBorders>
          </w:tcPr>
          <w:p w14:paraId="20CEDA86"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CF18D4E" w14:textId="77777777" w:rsidTr="00794F4B">
        <w:tc>
          <w:tcPr>
            <w:tcW w:w="862" w:type="dxa"/>
            <w:shd w:val="clear" w:color="auto" w:fill="auto"/>
          </w:tcPr>
          <w:p w14:paraId="77874E5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CD55C7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№127 зі спеціальними групами</w:t>
            </w:r>
          </w:p>
        </w:tc>
        <w:tc>
          <w:tcPr>
            <w:tcW w:w="3402" w:type="dxa"/>
            <w:tcBorders>
              <w:top w:val="nil"/>
              <w:left w:val="nil"/>
              <w:bottom w:val="single" w:sz="4" w:space="0" w:color="auto"/>
              <w:right w:val="single" w:sz="4" w:space="0" w:color="auto"/>
            </w:tcBorders>
            <w:shd w:val="clear" w:color="000000" w:fill="FFFFFF"/>
          </w:tcPr>
          <w:p w14:paraId="4047FFD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24-б </w:t>
            </w:r>
            <w:r>
              <w:rPr>
                <w:rFonts w:ascii="Times New Roman" w:eastAsia="Calibri" w:hAnsi="Times New Roman" w:cs="Times New Roman"/>
                <w:color w:val="000000"/>
                <w:sz w:val="24"/>
                <w:szCs w:val="24"/>
                <w:lang w:eastAsia="en-US"/>
              </w:rPr>
              <w:t xml:space="preserve">(бульв. </w:t>
            </w:r>
            <w:r w:rsidRPr="00DE050F">
              <w:rPr>
                <w:rFonts w:ascii="Times New Roman" w:eastAsia="Calibri" w:hAnsi="Times New Roman" w:cs="Times New Roman"/>
                <w:color w:val="000000"/>
                <w:sz w:val="24"/>
                <w:szCs w:val="24"/>
                <w:lang w:eastAsia="en-US"/>
              </w:rPr>
              <w:t>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252EBC11"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66CF5F4" w14:textId="77777777" w:rsidTr="00794F4B">
        <w:tc>
          <w:tcPr>
            <w:tcW w:w="862" w:type="dxa"/>
            <w:shd w:val="clear" w:color="auto" w:fill="auto"/>
          </w:tcPr>
          <w:p w14:paraId="29C6947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23B979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 134</w:t>
            </w:r>
          </w:p>
        </w:tc>
        <w:tc>
          <w:tcPr>
            <w:tcW w:w="3402" w:type="dxa"/>
            <w:tcBorders>
              <w:top w:val="nil"/>
              <w:left w:val="nil"/>
              <w:bottom w:val="single" w:sz="4" w:space="0" w:color="auto"/>
              <w:right w:val="single" w:sz="4" w:space="0" w:color="auto"/>
            </w:tcBorders>
            <w:shd w:val="clear" w:color="000000" w:fill="FFFFFF"/>
          </w:tcPr>
          <w:p w14:paraId="03335254"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Авіаконструкторська, 17</w:t>
            </w:r>
          </w:p>
          <w:p w14:paraId="62EA052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Генерала Вітрука)</w:t>
            </w:r>
          </w:p>
        </w:tc>
        <w:tc>
          <w:tcPr>
            <w:tcW w:w="1384" w:type="dxa"/>
            <w:tcBorders>
              <w:top w:val="nil"/>
              <w:left w:val="nil"/>
              <w:bottom w:val="single" w:sz="4" w:space="0" w:color="auto"/>
              <w:right w:val="single" w:sz="4" w:space="0" w:color="auto"/>
            </w:tcBorders>
            <w:shd w:val="clear" w:color="000000" w:fill="FFFFFF"/>
          </w:tcPr>
          <w:p w14:paraId="46D4A28E"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4D4909E" w14:textId="77777777" w:rsidTr="00794F4B">
        <w:tc>
          <w:tcPr>
            <w:tcW w:w="862" w:type="dxa"/>
            <w:shd w:val="clear" w:color="auto" w:fill="auto"/>
          </w:tcPr>
          <w:p w14:paraId="7D247FB5"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C443C6F" w14:textId="77777777" w:rsidR="0014210A" w:rsidRPr="00DE050F" w:rsidRDefault="0014210A" w:rsidP="00794F4B">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№139 для дітей з порушеннями мовлення</w:t>
            </w:r>
          </w:p>
        </w:tc>
        <w:tc>
          <w:tcPr>
            <w:tcW w:w="3402" w:type="dxa"/>
            <w:tcBorders>
              <w:top w:val="nil"/>
              <w:left w:val="nil"/>
              <w:bottom w:val="single" w:sz="4" w:space="0" w:color="auto"/>
              <w:right w:val="single" w:sz="4" w:space="0" w:color="auto"/>
            </w:tcBorders>
            <w:shd w:val="clear" w:color="000000" w:fill="FFFFFF"/>
          </w:tcPr>
          <w:p w14:paraId="60CF6DED"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Гната Юри, 5-а</w:t>
            </w:r>
          </w:p>
        </w:tc>
        <w:tc>
          <w:tcPr>
            <w:tcW w:w="1384" w:type="dxa"/>
            <w:tcBorders>
              <w:top w:val="nil"/>
              <w:left w:val="nil"/>
              <w:bottom w:val="single" w:sz="4" w:space="0" w:color="auto"/>
              <w:right w:val="single" w:sz="4" w:space="0" w:color="auto"/>
            </w:tcBorders>
            <w:shd w:val="clear" w:color="000000" w:fill="FFFFFF"/>
          </w:tcPr>
          <w:p w14:paraId="10B903D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3DE6D9C" w14:textId="77777777" w:rsidTr="00794F4B">
        <w:tc>
          <w:tcPr>
            <w:tcW w:w="862" w:type="dxa"/>
            <w:shd w:val="clear" w:color="auto" w:fill="auto"/>
          </w:tcPr>
          <w:p w14:paraId="09BCC482"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9CB712A" w14:textId="77777777" w:rsidR="0014210A" w:rsidRPr="00DE050F" w:rsidRDefault="0014210A" w:rsidP="00794F4B">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Заклад дошкільної освіти № 145 “Материнка”</w:t>
            </w:r>
          </w:p>
        </w:tc>
        <w:tc>
          <w:tcPr>
            <w:tcW w:w="3402" w:type="dxa"/>
            <w:tcBorders>
              <w:top w:val="nil"/>
              <w:left w:val="nil"/>
              <w:bottom w:val="single" w:sz="4" w:space="0" w:color="auto"/>
              <w:right w:val="single" w:sz="4" w:space="0" w:color="auto"/>
            </w:tcBorders>
            <w:shd w:val="clear" w:color="000000" w:fill="FFFFFF"/>
          </w:tcPr>
          <w:p w14:paraId="7CC12C19" w14:textId="77777777" w:rsidR="0014210A" w:rsidRDefault="0014210A" w:rsidP="00794F4B">
            <w:pPr>
              <w:spacing w:after="0" w:line="240" w:lineRule="auto"/>
              <w:jc w:val="both"/>
              <w:rPr>
                <w:rFonts w:ascii="Times New Roman" w:hAnsi="Times New Roman" w:cs="Times New Roman"/>
                <w:sz w:val="24"/>
                <w:szCs w:val="24"/>
              </w:rPr>
            </w:pP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20-б</w:t>
            </w:r>
          </w:p>
          <w:p w14:paraId="19C5C51A"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бул. Кольцова, </w:t>
            </w:r>
          </w:p>
        </w:tc>
        <w:tc>
          <w:tcPr>
            <w:tcW w:w="1384" w:type="dxa"/>
            <w:tcBorders>
              <w:top w:val="nil"/>
              <w:left w:val="nil"/>
              <w:bottom w:val="single" w:sz="4" w:space="0" w:color="auto"/>
              <w:right w:val="single" w:sz="4" w:space="0" w:color="auto"/>
            </w:tcBorders>
            <w:shd w:val="clear" w:color="000000" w:fill="FFFFFF"/>
          </w:tcPr>
          <w:p w14:paraId="53274066"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0A30EA1" w14:textId="77777777" w:rsidTr="00794F4B">
        <w:tc>
          <w:tcPr>
            <w:tcW w:w="862" w:type="dxa"/>
            <w:shd w:val="clear" w:color="auto" w:fill="auto"/>
          </w:tcPr>
          <w:p w14:paraId="271FCA5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9A36A0B" w14:textId="77777777" w:rsidR="0014210A" w:rsidRPr="00DE050F" w:rsidRDefault="0014210A" w:rsidP="00794F4B">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Дошкільний навчальний заклад № 156</w:t>
            </w:r>
          </w:p>
        </w:tc>
        <w:tc>
          <w:tcPr>
            <w:tcW w:w="3402" w:type="dxa"/>
            <w:tcBorders>
              <w:top w:val="nil"/>
              <w:left w:val="nil"/>
              <w:bottom w:val="single" w:sz="4" w:space="0" w:color="auto"/>
              <w:right w:val="single" w:sz="4" w:space="0" w:color="auto"/>
            </w:tcBorders>
            <w:shd w:val="clear" w:color="000000" w:fill="FFFFFF"/>
          </w:tcPr>
          <w:p w14:paraId="5D27DF11"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40-а</w:t>
            </w:r>
          </w:p>
        </w:tc>
        <w:tc>
          <w:tcPr>
            <w:tcW w:w="1384" w:type="dxa"/>
            <w:tcBorders>
              <w:top w:val="nil"/>
              <w:left w:val="nil"/>
              <w:bottom w:val="single" w:sz="4" w:space="0" w:color="auto"/>
              <w:right w:val="single" w:sz="4" w:space="0" w:color="auto"/>
            </w:tcBorders>
            <w:shd w:val="clear" w:color="000000" w:fill="FFFFFF"/>
          </w:tcPr>
          <w:p w14:paraId="5DA57C6B"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A93B66" w14:textId="77777777" w:rsidTr="00794F4B">
        <w:tc>
          <w:tcPr>
            <w:tcW w:w="862" w:type="dxa"/>
            <w:shd w:val="clear" w:color="auto" w:fill="auto"/>
          </w:tcPr>
          <w:p w14:paraId="7A7516B1"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F48D31"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199</w:t>
            </w:r>
          </w:p>
        </w:tc>
        <w:tc>
          <w:tcPr>
            <w:tcW w:w="3402" w:type="dxa"/>
            <w:tcBorders>
              <w:top w:val="nil"/>
              <w:left w:val="nil"/>
              <w:bottom w:val="single" w:sz="4" w:space="0" w:color="auto"/>
              <w:right w:val="single" w:sz="4" w:space="0" w:color="auto"/>
            </w:tcBorders>
            <w:shd w:val="clear" w:color="000000" w:fill="FFFFFF"/>
          </w:tcPr>
          <w:p w14:paraId="58D98B9B"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Леся Курбаса, 4-а</w:t>
            </w:r>
          </w:p>
        </w:tc>
        <w:tc>
          <w:tcPr>
            <w:tcW w:w="1384" w:type="dxa"/>
            <w:tcBorders>
              <w:top w:val="nil"/>
              <w:left w:val="nil"/>
              <w:bottom w:val="single" w:sz="4" w:space="0" w:color="auto"/>
              <w:right w:val="single" w:sz="4" w:space="0" w:color="auto"/>
            </w:tcBorders>
            <w:shd w:val="clear" w:color="000000" w:fill="FFFFFF"/>
          </w:tcPr>
          <w:p w14:paraId="2CCDAE6C"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FB47F2E" w14:textId="77777777" w:rsidTr="00794F4B">
        <w:tc>
          <w:tcPr>
            <w:tcW w:w="862" w:type="dxa"/>
            <w:shd w:val="clear" w:color="auto" w:fill="auto"/>
          </w:tcPr>
          <w:p w14:paraId="1C58B3E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FAD52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№200 “ЗІРНИЦЯ”</w:t>
            </w:r>
          </w:p>
        </w:tc>
        <w:tc>
          <w:tcPr>
            <w:tcW w:w="3402" w:type="dxa"/>
            <w:tcBorders>
              <w:top w:val="nil"/>
              <w:left w:val="nil"/>
              <w:bottom w:val="single" w:sz="4" w:space="0" w:color="auto"/>
              <w:right w:val="single" w:sz="4" w:space="0" w:color="auto"/>
            </w:tcBorders>
            <w:shd w:val="clear" w:color="auto" w:fill="auto"/>
          </w:tcPr>
          <w:p w14:paraId="5ECFF50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Єфремова, 9-а</w:t>
            </w:r>
          </w:p>
        </w:tc>
        <w:tc>
          <w:tcPr>
            <w:tcW w:w="1384" w:type="dxa"/>
            <w:tcBorders>
              <w:top w:val="nil"/>
              <w:left w:val="nil"/>
              <w:bottom w:val="single" w:sz="4" w:space="0" w:color="auto"/>
              <w:right w:val="single" w:sz="4" w:space="0" w:color="auto"/>
            </w:tcBorders>
          </w:tcPr>
          <w:p w14:paraId="6AF83920"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04E091" w14:textId="77777777" w:rsidTr="00794F4B">
        <w:tc>
          <w:tcPr>
            <w:tcW w:w="862" w:type="dxa"/>
            <w:shd w:val="clear" w:color="auto" w:fill="auto"/>
          </w:tcPr>
          <w:p w14:paraId="5A7FD99B"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5CBFD9A"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203</w:t>
            </w:r>
          </w:p>
        </w:tc>
        <w:tc>
          <w:tcPr>
            <w:tcW w:w="3402" w:type="dxa"/>
            <w:tcBorders>
              <w:top w:val="nil"/>
              <w:left w:val="nil"/>
              <w:bottom w:val="single" w:sz="4" w:space="0" w:color="auto"/>
              <w:right w:val="single" w:sz="4" w:space="0" w:color="auto"/>
            </w:tcBorders>
            <w:shd w:val="clear" w:color="000000" w:fill="FFFFFF"/>
          </w:tcPr>
          <w:p w14:paraId="2DCCE52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22-а</w:t>
            </w:r>
          </w:p>
        </w:tc>
        <w:tc>
          <w:tcPr>
            <w:tcW w:w="1384" w:type="dxa"/>
            <w:tcBorders>
              <w:top w:val="nil"/>
              <w:left w:val="nil"/>
              <w:bottom w:val="single" w:sz="4" w:space="0" w:color="auto"/>
              <w:right w:val="single" w:sz="4" w:space="0" w:color="auto"/>
            </w:tcBorders>
            <w:shd w:val="clear" w:color="000000" w:fill="FFFFFF"/>
          </w:tcPr>
          <w:p w14:paraId="288095F0"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E5C4FCA" w14:textId="77777777" w:rsidTr="00794F4B">
        <w:tc>
          <w:tcPr>
            <w:tcW w:w="862" w:type="dxa"/>
            <w:shd w:val="clear" w:color="auto" w:fill="auto"/>
          </w:tcPr>
          <w:p w14:paraId="1E28065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0885ED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214</w:t>
            </w:r>
          </w:p>
        </w:tc>
        <w:tc>
          <w:tcPr>
            <w:tcW w:w="3402" w:type="dxa"/>
            <w:tcBorders>
              <w:top w:val="nil"/>
              <w:left w:val="nil"/>
              <w:bottom w:val="single" w:sz="4" w:space="0" w:color="auto"/>
              <w:right w:val="single" w:sz="4" w:space="0" w:color="auto"/>
            </w:tcBorders>
            <w:shd w:val="clear" w:color="000000" w:fill="FFFFFF"/>
          </w:tcPr>
          <w:p w14:paraId="0AAB6E7F"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Михайла Котельникова, 44</w:t>
            </w:r>
          </w:p>
        </w:tc>
        <w:tc>
          <w:tcPr>
            <w:tcW w:w="1384" w:type="dxa"/>
            <w:tcBorders>
              <w:top w:val="nil"/>
              <w:left w:val="nil"/>
              <w:bottom w:val="single" w:sz="4" w:space="0" w:color="auto"/>
              <w:right w:val="single" w:sz="4" w:space="0" w:color="auto"/>
            </w:tcBorders>
            <w:shd w:val="clear" w:color="000000" w:fill="FFFFFF"/>
          </w:tcPr>
          <w:p w14:paraId="6DBAB26F"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159378" w14:textId="77777777" w:rsidTr="00794F4B">
        <w:tc>
          <w:tcPr>
            <w:tcW w:w="862" w:type="dxa"/>
            <w:shd w:val="clear" w:color="auto" w:fill="auto"/>
          </w:tcPr>
          <w:p w14:paraId="266DB334"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9809BEB"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Дошкільних навчальний заклад № 218</w:t>
            </w:r>
          </w:p>
        </w:tc>
        <w:tc>
          <w:tcPr>
            <w:tcW w:w="3402" w:type="dxa"/>
            <w:tcBorders>
              <w:top w:val="nil"/>
              <w:left w:val="nil"/>
              <w:bottom w:val="single" w:sz="4" w:space="0" w:color="auto"/>
              <w:right w:val="single" w:sz="4" w:space="0" w:color="auto"/>
            </w:tcBorders>
            <w:shd w:val="clear" w:color="000000" w:fill="FFFFFF"/>
          </w:tcPr>
          <w:p w14:paraId="35EA71E5"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64-а</w:t>
            </w:r>
          </w:p>
        </w:tc>
        <w:tc>
          <w:tcPr>
            <w:tcW w:w="1384" w:type="dxa"/>
            <w:tcBorders>
              <w:top w:val="nil"/>
              <w:left w:val="nil"/>
              <w:bottom w:val="single" w:sz="4" w:space="0" w:color="auto"/>
              <w:right w:val="single" w:sz="4" w:space="0" w:color="auto"/>
            </w:tcBorders>
            <w:shd w:val="clear" w:color="000000" w:fill="FFFFFF"/>
          </w:tcPr>
          <w:p w14:paraId="7E202AC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26EF194" w14:textId="77777777" w:rsidTr="00794F4B">
        <w:tc>
          <w:tcPr>
            <w:tcW w:w="862" w:type="dxa"/>
            <w:shd w:val="clear" w:color="auto" w:fill="auto"/>
          </w:tcPr>
          <w:p w14:paraId="5DC73C95"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F6BFFBD"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№219 для дітей з порушенням зорової функції</w:t>
            </w:r>
          </w:p>
        </w:tc>
        <w:tc>
          <w:tcPr>
            <w:tcW w:w="3402" w:type="dxa"/>
            <w:tcBorders>
              <w:top w:val="nil"/>
              <w:left w:val="nil"/>
              <w:bottom w:val="single" w:sz="4" w:space="0" w:color="auto"/>
              <w:right w:val="single" w:sz="4" w:space="0" w:color="auto"/>
            </w:tcBorders>
            <w:shd w:val="clear" w:color="000000" w:fill="FFFFFF"/>
          </w:tcPr>
          <w:p w14:paraId="2D3EC6CF" w14:textId="77777777" w:rsidR="0014210A" w:rsidRDefault="0014210A" w:rsidP="00794F4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бульв. </w:t>
            </w:r>
            <w:r>
              <w:rPr>
                <w:rFonts w:ascii="Times New Roman" w:hAnsi="Times New Roman" w:cs="Times New Roman"/>
                <w:sz w:val="24"/>
                <w:szCs w:val="24"/>
              </w:rPr>
              <w:t xml:space="preserve">М. Руденка, </w:t>
            </w:r>
            <w:r w:rsidRPr="00DE050F">
              <w:rPr>
                <w:rFonts w:ascii="Times New Roman" w:eastAsia="Calibri" w:hAnsi="Times New Roman" w:cs="Times New Roman"/>
                <w:color w:val="000000"/>
                <w:sz w:val="24"/>
                <w:szCs w:val="24"/>
                <w:lang w:eastAsia="en-US"/>
              </w:rPr>
              <w:t>7-а</w:t>
            </w:r>
          </w:p>
          <w:p w14:paraId="5C5DC22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13EEFD0F"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BE4FF07" w14:textId="77777777" w:rsidTr="00794F4B">
        <w:tc>
          <w:tcPr>
            <w:tcW w:w="862" w:type="dxa"/>
            <w:shd w:val="clear" w:color="auto" w:fill="auto"/>
          </w:tcPr>
          <w:p w14:paraId="05369F66"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DBD5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249</w:t>
            </w:r>
          </w:p>
        </w:tc>
        <w:tc>
          <w:tcPr>
            <w:tcW w:w="3402" w:type="dxa"/>
            <w:tcBorders>
              <w:top w:val="nil"/>
              <w:left w:val="nil"/>
              <w:bottom w:val="single" w:sz="4" w:space="0" w:color="auto"/>
              <w:right w:val="single" w:sz="4" w:space="0" w:color="auto"/>
            </w:tcBorders>
            <w:shd w:val="clear" w:color="000000" w:fill="FFFFFF"/>
          </w:tcPr>
          <w:p w14:paraId="27A639D5"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бульв. Жуля Верна, 3а</w:t>
            </w:r>
          </w:p>
          <w:p w14:paraId="2F0557D4"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(бул. Ромена Роллана)</w:t>
            </w:r>
          </w:p>
        </w:tc>
        <w:tc>
          <w:tcPr>
            <w:tcW w:w="1384" w:type="dxa"/>
            <w:tcBorders>
              <w:top w:val="nil"/>
              <w:left w:val="nil"/>
              <w:bottom w:val="single" w:sz="4" w:space="0" w:color="auto"/>
              <w:right w:val="single" w:sz="4" w:space="0" w:color="auto"/>
            </w:tcBorders>
            <w:shd w:val="clear" w:color="000000" w:fill="FFFFFF"/>
          </w:tcPr>
          <w:p w14:paraId="7B07235F"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D0D2AF" w14:textId="77777777" w:rsidTr="00794F4B">
        <w:tc>
          <w:tcPr>
            <w:tcW w:w="862" w:type="dxa"/>
            <w:shd w:val="clear" w:color="auto" w:fill="auto"/>
          </w:tcPr>
          <w:p w14:paraId="7B1891C5"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9D37C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251</w:t>
            </w:r>
          </w:p>
        </w:tc>
        <w:tc>
          <w:tcPr>
            <w:tcW w:w="3402" w:type="dxa"/>
            <w:tcBorders>
              <w:top w:val="nil"/>
              <w:left w:val="nil"/>
              <w:bottom w:val="single" w:sz="4" w:space="0" w:color="auto"/>
              <w:right w:val="single" w:sz="4" w:space="0" w:color="auto"/>
            </w:tcBorders>
            <w:shd w:val="clear" w:color="000000" w:fill="FFFFFF"/>
          </w:tcPr>
          <w:p w14:paraId="427218B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32-а</w:t>
            </w:r>
          </w:p>
        </w:tc>
        <w:tc>
          <w:tcPr>
            <w:tcW w:w="1384" w:type="dxa"/>
            <w:tcBorders>
              <w:top w:val="nil"/>
              <w:left w:val="nil"/>
              <w:bottom w:val="single" w:sz="4" w:space="0" w:color="auto"/>
              <w:right w:val="single" w:sz="4" w:space="0" w:color="auto"/>
            </w:tcBorders>
            <w:shd w:val="clear" w:color="000000" w:fill="FFFFFF"/>
          </w:tcPr>
          <w:p w14:paraId="2E2B510B"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EBF3FC7" w14:textId="77777777" w:rsidTr="00794F4B">
        <w:tc>
          <w:tcPr>
            <w:tcW w:w="862" w:type="dxa"/>
            <w:shd w:val="clear" w:color="auto" w:fill="auto"/>
          </w:tcPr>
          <w:p w14:paraId="3C2F6C8D"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264230F"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257</w:t>
            </w:r>
          </w:p>
        </w:tc>
        <w:tc>
          <w:tcPr>
            <w:tcW w:w="3402" w:type="dxa"/>
            <w:tcBorders>
              <w:top w:val="nil"/>
              <w:left w:val="nil"/>
              <w:bottom w:val="single" w:sz="4" w:space="0" w:color="auto"/>
              <w:right w:val="single" w:sz="4" w:space="0" w:color="auto"/>
            </w:tcBorders>
            <w:shd w:val="clear" w:color="000000" w:fill="FFFFFF"/>
          </w:tcPr>
          <w:p w14:paraId="56A1B503"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4а</w:t>
            </w:r>
          </w:p>
        </w:tc>
        <w:tc>
          <w:tcPr>
            <w:tcW w:w="1384" w:type="dxa"/>
            <w:tcBorders>
              <w:top w:val="nil"/>
              <w:left w:val="nil"/>
              <w:bottom w:val="single" w:sz="4" w:space="0" w:color="auto"/>
              <w:right w:val="single" w:sz="4" w:space="0" w:color="auto"/>
            </w:tcBorders>
            <w:shd w:val="clear" w:color="000000" w:fill="FFFFFF"/>
          </w:tcPr>
          <w:p w14:paraId="14AA27A2"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D575BE" w14:textId="77777777" w:rsidTr="00794F4B">
        <w:tc>
          <w:tcPr>
            <w:tcW w:w="862" w:type="dxa"/>
            <w:shd w:val="clear" w:color="auto" w:fill="auto"/>
          </w:tcPr>
          <w:p w14:paraId="69FE8B88"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53BE33B"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276</w:t>
            </w:r>
          </w:p>
        </w:tc>
        <w:tc>
          <w:tcPr>
            <w:tcW w:w="3402" w:type="dxa"/>
            <w:tcBorders>
              <w:top w:val="nil"/>
              <w:left w:val="nil"/>
              <w:bottom w:val="single" w:sz="4" w:space="0" w:color="auto"/>
              <w:right w:val="single" w:sz="4" w:space="0" w:color="auto"/>
            </w:tcBorders>
            <w:shd w:val="clear" w:color="000000" w:fill="FFFFFF"/>
          </w:tcPr>
          <w:p w14:paraId="45892DD1"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вул.Академіка Туполєва, 11г</w:t>
            </w:r>
          </w:p>
        </w:tc>
        <w:tc>
          <w:tcPr>
            <w:tcW w:w="1384" w:type="dxa"/>
            <w:tcBorders>
              <w:top w:val="nil"/>
              <w:left w:val="nil"/>
              <w:bottom w:val="single" w:sz="4" w:space="0" w:color="auto"/>
              <w:right w:val="single" w:sz="4" w:space="0" w:color="auto"/>
            </w:tcBorders>
            <w:shd w:val="clear" w:color="000000" w:fill="FFFFFF"/>
          </w:tcPr>
          <w:p w14:paraId="3AAF8D88"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BEB1DC" w14:textId="77777777" w:rsidTr="00794F4B">
        <w:tc>
          <w:tcPr>
            <w:tcW w:w="862" w:type="dxa"/>
            <w:shd w:val="clear" w:color="auto" w:fill="auto"/>
          </w:tcPr>
          <w:p w14:paraId="4712E3F9"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AC09B4D"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з санаторними групами № 277</w:t>
            </w:r>
          </w:p>
        </w:tc>
        <w:tc>
          <w:tcPr>
            <w:tcW w:w="3402" w:type="dxa"/>
            <w:tcBorders>
              <w:top w:val="nil"/>
              <w:left w:val="nil"/>
              <w:bottom w:val="single" w:sz="4" w:space="0" w:color="auto"/>
              <w:right w:val="single" w:sz="4" w:space="0" w:color="auto"/>
            </w:tcBorders>
            <w:shd w:val="clear" w:color="000000" w:fill="FFFFFF"/>
          </w:tcPr>
          <w:p w14:paraId="0A12BCA2"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8-а</w:t>
            </w:r>
          </w:p>
        </w:tc>
        <w:tc>
          <w:tcPr>
            <w:tcW w:w="1384" w:type="dxa"/>
            <w:tcBorders>
              <w:top w:val="nil"/>
              <w:left w:val="nil"/>
              <w:bottom w:val="single" w:sz="4" w:space="0" w:color="auto"/>
              <w:right w:val="single" w:sz="4" w:space="0" w:color="auto"/>
            </w:tcBorders>
            <w:shd w:val="clear" w:color="000000" w:fill="FFFFFF"/>
          </w:tcPr>
          <w:p w14:paraId="0BDB364C"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53F3F7E" w14:textId="77777777" w:rsidTr="00794F4B">
        <w:tc>
          <w:tcPr>
            <w:tcW w:w="862" w:type="dxa"/>
            <w:shd w:val="clear" w:color="auto" w:fill="auto"/>
          </w:tcPr>
          <w:p w14:paraId="75BA4439"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5D82FED"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 284 “Обрій”</w:t>
            </w:r>
          </w:p>
        </w:tc>
        <w:tc>
          <w:tcPr>
            <w:tcW w:w="3402" w:type="dxa"/>
            <w:tcBorders>
              <w:top w:val="nil"/>
              <w:left w:val="nil"/>
              <w:bottom w:val="single" w:sz="4" w:space="0" w:color="auto"/>
              <w:right w:val="single" w:sz="4" w:space="0" w:color="auto"/>
            </w:tcBorders>
            <w:shd w:val="clear" w:color="000000" w:fill="FFFFFF"/>
          </w:tcPr>
          <w:p w14:paraId="51B35C41"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Зодчих, 54-а</w:t>
            </w:r>
          </w:p>
        </w:tc>
        <w:tc>
          <w:tcPr>
            <w:tcW w:w="1384" w:type="dxa"/>
            <w:tcBorders>
              <w:top w:val="nil"/>
              <w:left w:val="nil"/>
              <w:bottom w:val="single" w:sz="4" w:space="0" w:color="auto"/>
              <w:right w:val="single" w:sz="4" w:space="0" w:color="auto"/>
            </w:tcBorders>
            <w:shd w:val="clear" w:color="000000" w:fill="FFFFFF"/>
          </w:tcPr>
          <w:p w14:paraId="68E71C8D" w14:textId="77777777" w:rsidR="0014210A" w:rsidRPr="00DE050F" w:rsidRDefault="0014210A" w:rsidP="00794F4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8A1D222" w14:textId="77777777" w:rsidTr="00794F4B">
        <w:tc>
          <w:tcPr>
            <w:tcW w:w="862" w:type="dxa"/>
            <w:shd w:val="clear" w:color="auto" w:fill="auto"/>
          </w:tcPr>
          <w:p w14:paraId="66737852"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6DBE0CA"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390</w:t>
            </w:r>
          </w:p>
        </w:tc>
        <w:tc>
          <w:tcPr>
            <w:tcW w:w="3402" w:type="dxa"/>
            <w:tcBorders>
              <w:top w:val="nil"/>
              <w:left w:val="nil"/>
              <w:bottom w:val="single" w:sz="4" w:space="0" w:color="auto"/>
              <w:right w:val="single" w:sz="4" w:space="0" w:color="auto"/>
            </w:tcBorders>
            <w:shd w:val="clear" w:color="000000" w:fill="FFFFFF"/>
          </w:tcPr>
          <w:p w14:paraId="6C4BA103"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9-в</w:t>
            </w:r>
          </w:p>
        </w:tc>
        <w:tc>
          <w:tcPr>
            <w:tcW w:w="1384" w:type="dxa"/>
            <w:tcBorders>
              <w:top w:val="nil"/>
              <w:left w:val="nil"/>
              <w:bottom w:val="single" w:sz="4" w:space="0" w:color="auto"/>
              <w:right w:val="single" w:sz="4" w:space="0" w:color="auto"/>
            </w:tcBorders>
            <w:shd w:val="clear" w:color="000000" w:fill="FFFFFF"/>
          </w:tcPr>
          <w:p w14:paraId="2C6CE53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119B9E" w14:textId="77777777" w:rsidTr="00794F4B">
        <w:trPr>
          <w:trHeight w:val="186"/>
        </w:trPr>
        <w:tc>
          <w:tcPr>
            <w:tcW w:w="862" w:type="dxa"/>
            <w:shd w:val="clear" w:color="auto" w:fill="auto"/>
          </w:tcPr>
          <w:p w14:paraId="23073ED1"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680190F2"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комбінованого типу №442 “Свічадо”</w:t>
            </w:r>
          </w:p>
        </w:tc>
        <w:tc>
          <w:tcPr>
            <w:tcW w:w="3402" w:type="dxa"/>
            <w:tcBorders>
              <w:top w:val="nil"/>
              <w:left w:val="nil"/>
              <w:bottom w:val="single" w:sz="4" w:space="0" w:color="auto"/>
              <w:right w:val="single" w:sz="4" w:space="0" w:color="auto"/>
            </w:tcBorders>
            <w:shd w:val="clear" w:color="000000" w:fill="FFFFFF"/>
          </w:tcPr>
          <w:p w14:paraId="1F227686"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бульв.Академіка Вернадцького, 71а</w:t>
            </w:r>
          </w:p>
        </w:tc>
        <w:tc>
          <w:tcPr>
            <w:tcW w:w="1384" w:type="dxa"/>
            <w:tcBorders>
              <w:top w:val="nil"/>
              <w:left w:val="nil"/>
              <w:bottom w:val="single" w:sz="4" w:space="0" w:color="auto"/>
              <w:right w:val="single" w:sz="4" w:space="0" w:color="auto"/>
            </w:tcBorders>
            <w:shd w:val="clear" w:color="000000" w:fill="FFFFFF"/>
          </w:tcPr>
          <w:p w14:paraId="0829A7A8" w14:textId="77777777" w:rsidR="0014210A" w:rsidRPr="00DE050F" w:rsidRDefault="0014210A" w:rsidP="00794F4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1F4BC53E" w14:textId="77777777" w:rsidTr="00794F4B">
        <w:tc>
          <w:tcPr>
            <w:tcW w:w="862" w:type="dxa"/>
            <w:shd w:val="clear" w:color="auto" w:fill="auto"/>
          </w:tcPr>
          <w:p w14:paraId="5B8BD018"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DBAFE7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463</w:t>
            </w:r>
          </w:p>
        </w:tc>
        <w:tc>
          <w:tcPr>
            <w:tcW w:w="3402" w:type="dxa"/>
            <w:tcBorders>
              <w:top w:val="nil"/>
              <w:left w:val="nil"/>
              <w:bottom w:val="single" w:sz="4" w:space="0" w:color="auto"/>
              <w:right w:val="single" w:sz="4" w:space="0" w:color="auto"/>
            </w:tcBorders>
            <w:shd w:val="clear" w:color="000000" w:fill="FFFFFF"/>
          </w:tcPr>
          <w:p w14:paraId="29BFE0B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Доброхотова, 24-а</w:t>
            </w:r>
          </w:p>
        </w:tc>
        <w:tc>
          <w:tcPr>
            <w:tcW w:w="1384" w:type="dxa"/>
            <w:tcBorders>
              <w:top w:val="nil"/>
              <w:left w:val="nil"/>
              <w:bottom w:val="single" w:sz="4" w:space="0" w:color="auto"/>
              <w:right w:val="single" w:sz="4" w:space="0" w:color="auto"/>
            </w:tcBorders>
            <w:shd w:val="clear" w:color="000000" w:fill="FFFFFF"/>
          </w:tcPr>
          <w:p w14:paraId="411D622A"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391A97A" w14:textId="77777777" w:rsidTr="00794F4B">
        <w:tc>
          <w:tcPr>
            <w:tcW w:w="862" w:type="dxa"/>
            <w:tcBorders>
              <w:right w:val="single" w:sz="4" w:space="0" w:color="auto"/>
            </w:tcBorders>
            <w:shd w:val="clear" w:color="auto" w:fill="auto"/>
          </w:tcPr>
          <w:p w14:paraId="38DAA926"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97F78A"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469</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C002FB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10а</w:t>
            </w: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0E335D5E"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0548FA" w14:textId="77777777" w:rsidTr="00794F4B">
        <w:tc>
          <w:tcPr>
            <w:tcW w:w="862" w:type="dxa"/>
            <w:shd w:val="clear" w:color="auto" w:fill="auto"/>
          </w:tcPr>
          <w:p w14:paraId="661F8E5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3A4F526"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472</w:t>
            </w:r>
          </w:p>
        </w:tc>
        <w:tc>
          <w:tcPr>
            <w:tcW w:w="3402" w:type="dxa"/>
            <w:tcBorders>
              <w:top w:val="single" w:sz="4" w:space="0" w:color="auto"/>
              <w:left w:val="nil"/>
              <w:bottom w:val="single" w:sz="4" w:space="0" w:color="auto"/>
              <w:right w:val="single" w:sz="4" w:space="0" w:color="auto"/>
            </w:tcBorders>
            <w:shd w:val="clear" w:color="000000" w:fill="FFFFFF"/>
          </w:tcPr>
          <w:p w14:paraId="4A5DA692"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Ореста Васкула, 5</w:t>
            </w:r>
          </w:p>
          <w:p w14:paraId="05CBFADF"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Феодори Пушиної)</w:t>
            </w:r>
          </w:p>
        </w:tc>
        <w:tc>
          <w:tcPr>
            <w:tcW w:w="1384" w:type="dxa"/>
            <w:tcBorders>
              <w:top w:val="single" w:sz="4" w:space="0" w:color="auto"/>
              <w:left w:val="nil"/>
              <w:bottom w:val="single" w:sz="4" w:space="0" w:color="auto"/>
              <w:right w:val="single" w:sz="4" w:space="0" w:color="auto"/>
            </w:tcBorders>
            <w:shd w:val="clear" w:color="000000" w:fill="FFFFFF"/>
          </w:tcPr>
          <w:p w14:paraId="7D63E997"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050530" w14:textId="77777777" w:rsidTr="00794F4B">
        <w:tc>
          <w:tcPr>
            <w:tcW w:w="862" w:type="dxa"/>
            <w:shd w:val="clear" w:color="auto" w:fill="auto"/>
          </w:tcPr>
          <w:p w14:paraId="4ECD9A3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0A28334"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516</w:t>
            </w:r>
          </w:p>
        </w:tc>
        <w:tc>
          <w:tcPr>
            <w:tcW w:w="3402" w:type="dxa"/>
            <w:tcBorders>
              <w:top w:val="nil"/>
              <w:left w:val="nil"/>
              <w:bottom w:val="single" w:sz="4" w:space="0" w:color="auto"/>
              <w:right w:val="single" w:sz="4" w:space="0" w:color="auto"/>
            </w:tcBorders>
            <w:shd w:val="clear" w:color="000000" w:fill="FFFFFF"/>
          </w:tcPr>
          <w:p w14:paraId="35903D74"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50-а</w:t>
            </w:r>
          </w:p>
        </w:tc>
        <w:tc>
          <w:tcPr>
            <w:tcW w:w="1384" w:type="dxa"/>
            <w:tcBorders>
              <w:top w:val="nil"/>
              <w:left w:val="nil"/>
              <w:bottom w:val="single" w:sz="4" w:space="0" w:color="auto"/>
              <w:right w:val="single" w:sz="4" w:space="0" w:color="auto"/>
            </w:tcBorders>
            <w:shd w:val="clear" w:color="000000" w:fill="FFFFFF"/>
          </w:tcPr>
          <w:p w14:paraId="799263A1"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FED7D4" w14:textId="77777777" w:rsidTr="00794F4B">
        <w:tc>
          <w:tcPr>
            <w:tcW w:w="862" w:type="dxa"/>
            <w:shd w:val="clear" w:color="auto" w:fill="auto"/>
          </w:tcPr>
          <w:p w14:paraId="5BA4B2E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70A8DA"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532</w:t>
            </w:r>
          </w:p>
        </w:tc>
        <w:tc>
          <w:tcPr>
            <w:tcW w:w="3402" w:type="dxa"/>
            <w:tcBorders>
              <w:top w:val="nil"/>
              <w:left w:val="nil"/>
              <w:bottom w:val="single" w:sz="4" w:space="0" w:color="auto"/>
              <w:right w:val="single" w:sz="4" w:space="0" w:color="auto"/>
            </w:tcBorders>
            <w:shd w:val="clear" w:color="auto" w:fill="auto"/>
          </w:tcPr>
          <w:p w14:paraId="750AA5D5"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Миколи Ушакова 10-а</w:t>
            </w:r>
          </w:p>
        </w:tc>
        <w:tc>
          <w:tcPr>
            <w:tcW w:w="1384" w:type="dxa"/>
            <w:tcBorders>
              <w:top w:val="nil"/>
              <w:left w:val="nil"/>
              <w:bottom w:val="single" w:sz="4" w:space="0" w:color="auto"/>
              <w:right w:val="single" w:sz="4" w:space="0" w:color="auto"/>
            </w:tcBorders>
          </w:tcPr>
          <w:p w14:paraId="3488D923"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93A7DE" w14:textId="77777777" w:rsidTr="00794F4B">
        <w:tc>
          <w:tcPr>
            <w:tcW w:w="862" w:type="dxa"/>
            <w:shd w:val="clear" w:color="auto" w:fill="auto"/>
          </w:tcPr>
          <w:p w14:paraId="4BAA97C3"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A8CF313"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547</w:t>
            </w:r>
          </w:p>
        </w:tc>
        <w:tc>
          <w:tcPr>
            <w:tcW w:w="3402" w:type="dxa"/>
            <w:tcBorders>
              <w:top w:val="nil"/>
              <w:left w:val="nil"/>
              <w:bottom w:val="single" w:sz="4" w:space="0" w:color="auto"/>
              <w:right w:val="single" w:sz="4" w:space="0" w:color="auto"/>
            </w:tcBorders>
            <w:shd w:val="clear" w:color="auto" w:fill="auto"/>
          </w:tcPr>
          <w:p w14:paraId="3C56000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8-а</w:t>
            </w:r>
          </w:p>
        </w:tc>
        <w:tc>
          <w:tcPr>
            <w:tcW w:w="1384" w:type="dxa"/>
            <w:tcBorders>
              <w:top w:val="nil"/>
              <w:left w:val="nil"/>
              <w:bottom w:val="single" w:sz="4" w:space="0" w:color="auto"/>
              <w:right w:val="single" w:sz="4" w:space="0" w:color="auto"/>
            </w:tcBorders>
          </w:tcPr>
          <w:p w14:paraId="4A4C34D5"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3340988" w14:textId="77777777" w:rsidTr="00794F4B">
        <w:tc>
          <w:tcPr>
            <w:tcW w:w="862" w:type="dxa"/>
            <w:shd w:val="clear" w:color="auto" w:fill="auto"/>
          </w:tcPr>
          <w:p w14:paraId="039BDD59"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D874FD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560</w:t>
            </w:r>
          </w:p>
        </w:tc>
        <w:tc>
          <w:tcPr>
            <w:tcW w:w="3402" w:type="dxa"/>
            <w:tcBorders>
              <w:top w:val="nil"/>
              <w:left w:val="nil"/>
              <w:bottom w:val="single" w:sz="4" w:space="0" w:color="auto"/>
              <w:right w:val="single" w:sz="4" w:space="0" w:color="auto"/>
            </w:tcBorders>
            <w:shd w:val="clear" w:color="auto" w:fill="auto"/>
          </w:tcPr>
          <w:p w14:paraId="1B0DA60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Якуба Коласа, 6-г</w:t>
            </w:r>
          </w:p>
        </w:tc>
        <w:tc>
          <w:tcPr>
            <w:tcW w:w="1384" w:type="dxa"/>
            <w:tcBorders>
              <w:top w:val="nil"/>
              <w:left w:val="nil"/>
              <w:bottom w:val="single" w:sz="4" w:space="0" w:color="auto"/>
              <w:right w:val="single" w:sz="4" w:space="0" w:color="auto"/>
            </w:tcBorders>
          </w:tcPr>
          <w:p w14:paraId="75A7D8C6"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A7798B2" w14:textId="77777777" w:rsidTr="00794F4B">
        <w:tc>
          <w:tcPr>
            <w:tcW w:w="862" w:type="dxa"/>
            <w:shd w:val="clear" w:color="auto" w:fill="auto"/>
          </w:tcPr>
          <w:p w14:paraId="3E5E8BE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2B2E62"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565</w:t>
            </w:r>
          </w:p>
        </w:tc>
        <w:tc>
          <w:tcPr>
            <w:tcW w:w="3402" w:type="dxa"/>
            <w:tcBorders>
              <w:top w:val="nil"/>
              <w:left w:val="nil"/>
              <w:bottom w:val="single" w:sz="4" w:space="0" w:color="auto"/>
              <w:right w:val="single" w:sz="4" w:space="0" w:color="auto"/>
            </w:tcBorders>
            <w:shd w:val="clear" w:color="auto" w:fill="auto"/>
          </w:tcPr>
          <w:p w14:paraId="2F9F484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Генерала Наумова, 25-а</w:t>
            </w:r>
          </w:p>
        </w:tc>
        <w:tc>
          <w:tcPr>
            <w:tcW w:w="1384" w:type="dxa"/>
            <w:tcBorders>
              <w:top w:val="nil"/>
              <w:left w:val="nil"/>
              <w:bottom w:val="single" w:sz="4" w:space="0" w:color="auto"/>
              <w:right w:val="single" w:sz="4" w:space="0" w:color="auto"/>
            </w:tcBorders>
          </w:tcPr>
          <w:p w14:paraId="0CA4D477"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14DF59A" w14:textId="77777777" w:rsidTr="00794F4B">
        <w:tc>
          <w:tcPr>
            <w:tcW w:w="862" w:type="dxa"/>
            <w:shd w:val="clear" w:color="auto" w:fill="auto"/>
          </w:tcPr>
          <w:p w14:paraId="4929B8BC"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A0D67E"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567</w:t>
            </w:r>
          </w:p>
        </w:tc>
        <w:tc>
          <w:tcPr>
            <w:tcW w:w="3402" w:type="dxa"/>
            <w:tcBorders>
              <w:top w:val="nil"/>
              <w:left w:val="nil"/>
              <w:bottom w:val="single" w:sz="4" w:space="0" w:color="auto"/>
              <w:right w:val="single" w:sz="4" w:space="0" w:color="auto"/>
            </w:tcBorders>
            <w:shd w:val="clear" w:color="auto" w:fill="auto"/>
          </w:tcPr>
          <w:p w14:paraId="15518395" w14:textId="77777777" w:rsidR="0014210A" w:rsidRPr="00DE050F" w:rsidRDefault="0014210A" w:rsidP="00794F4B">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Академіка Булаховського, 28а</w:t>
            </w:r>
          </w:p>
        </w:tc>
        <w:tc>
          <w:tcPr>
            <w:tcW w:w="1384" w:type="dxa"/>
            <w:tcBorders>
              <w:top w:val="nil"/>
              <w:left w:val="nil"/>
              <w:bottom w:val="single" w:sz="4" w:space="0" w:color="auto"/>
              <w:right w:val="single" w:sz="4" w:space="0" w:color="auto"/>
            </w:tcBorders>
          </w:tcPr>
          <w:p w14:paraId="73319C81"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0FFFBE" w14:textId="77777777" w:rsidTr="00794F4B">
        <w:tc>
          <w:tcPr>
            <w:tcW w:w="862" w:type="dxa"/>
            <w:shd w:val="clear" w:color="auto" w:fill="auto"/>
          </w:tcPr>
          <w:p w14:paraId="36D3EEC9"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7C66B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571</w:t>
            </w:r>
          </w:p>
        </w:tc>
        <w:tc>
          <w:tcPr>
            <w:tcW w:w="3402" w:type="dxa"/>
            <w:tcBorders>
              <w:top w:val="nil"/>
              <w:left w:val="nil"/>
              <w:bottom w:val="single" w:sz="4" w:space="0" w:color="auto"/>
              <w:right w:val="single" w:sz="4" w:space="0" w:color="auto"/>
            </w:tcBorders>
            <w:shd w:val="clear" w:color="auto" w:fill="auto"/>
          </w:tcPr>
          <w:p w14:paraId="6E7C6DB0" w14:textId="77777777" w:rsidR="0014210A" w:rsidRPr="00DE050F" w:rsidRDefault="0014210A" w:rsidP="00794F4B">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Володимира Покотила,5-в</w:t>
            </w:r>
          </w:p>
        </w:tc>
        <w:tc>
          <w:tcPr>
            <w:tcW w:w="1384" w:type="dxa"/>
            <w:tcBorders>
              <w:top w:val="nil"/>
              <w:left w:val="nil"/>
              <w:bottom w:val="single" w:sz="4" w:space="0" w:color="auto"/>
              <w:right w:val="single" w:sz="4" w:space="0" w:color="auto"/>
            </w:tcBorders>
          </w:tcPr>
          <w:p w14:paraId="3688ED9A"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73F47E2" w14:textId="77777777" w:rsidTr="00794F4B">
        <w:tc>
          <w:tcPr>
            <w:tcW w:w="862" w:type="dxa"/>
            <w:shd w:val="clear" w:color="auto" w:fill="auto"/>
          </w:tcPr>
          <w:p w14:paraId="06D2EAD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48863F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587</w:t>
            </w:r>
          </w:p>
        </w:tc>
        <w:tc>
          <w:tcPr>
            <w:tcW w:w="3402" w:type="dxa"/>
            <w:tcBorders>
              <w:top w:val="nil"/>
              <w:left w:val="nil"/>
              <w:bottom w:val="single" w:sz="4" w:space="0" w:color="auto"/>
              <w:right w:val="single" w:sz="4" w:space="0" w:color="auto"/>
            </w:tcBorders>
            <w:shd w:val="clear" w:color="auto" w:fill="auto"/>
          </w:tcPr>
          <w:p w14:paraId="5F6FF27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Булаховського, 32-а</w:t>
            </w:r>
          </w:p>
        </w:tc>
        <w:tc>
          <w:tcPr>
            <w:tcW w:w="1384" w:type="dxa"/>
            <w:tcBorders>
              <w:top w:val="nil"/>
              <w:left w:val="nil"/>
              <w:bottom w:val="single" w:sz="4" w:space="0" w:color="auto"/>
              <w:right w:val="single" w:sz="4" w:space="0" w:color="auto"/>
            </w:tcBorders>
          </w:tcPr>
          <w:p w14:paraId="64B5A31C"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242FB3" w14:textId="77777777" w:rsidTr="00794F4B">
        <w:tc>
          <w:tcPr>
            <w:tcW w:w="862" w:type="dxa"/>
            <w:shd w:val="clear" w:color="auto" w:fill="auto"/>
          </w:tcPr>
          <w:p w14:paraId="41B5735B"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917441F"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599</w:t>
            </w:r>
          </w:p>
        </w:tc>
        <w:tc>
          <w:tcPr>
            <w:tcW w:w="3402" w:type="dxa"/>
            <w:tcBorders>
              <w:top w:val="nil"/>
              <w:left w:val="nil"/>
              <w:bottom w:val="single" w:sz="4" w:space="0" w:color="auto"/>
              <w:right w:val="single" w:sz="4" w:space="0" w:color="auto"/>
            </w:tcBorders>
            <w:shd w:val="clear" w:color="auto" w:fill="auto"/>
          </w:tcPr>
          <w:p w14:paraId="3C9D3FD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Стуса, 26-а</w:t>
            </w:r>
          </w:p>
        </w:tc>
        <w:tc>
          <w:tcPr>
            <w:tcW w:w="1384" w:type="dxa"/>
            <w:tcBorders>
              <w:top w:val="nil"/>
              <w:left w:val="nil"/>
              <w:bottom w:val="single" w:sz="4" w:space="0" w:color="auto"/>
              <w:right w:val="single" w:sz="4" w:space="0" w:color="auto"/>
            </w:tcBorders>
          </w:tcPr>
          <w:p w14:paraId="77A6E821"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BA410D5" w14:textId="77777777" w:rsidTr="00794F4B">
        <w:tc>
          <w:tcPr>
            <w:tcW w:w="862" w:type="dxa"/>
            <w:shd w:val="clear" w:color="auto" w:fill="auto"/>
          </w:tcPr>
          <w:p w14:paraId="5C46CDA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34C618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601</w:t>
            </w:r>
          </w:p>
        </w:tc>
        <w:tc>
          <w:tcPr>
            <w:tcW w:w="3402" w:type="dxa"/>
            <w:tcBorders>
              <w:top w:val="nil"/>
              <w:left w:val="nil"/>
              <w:bottom w:val="single" w:sz="4" w:space="0" w:color="auto"/>
              <w:right w:val="single" w:sz="4" w:space="0" w:color="auto"/>
            </w:tcBorders>
            <w:shd w:val="clear" w:color="auto" w:fill="auto"/>
          </w:tcPr>
          <w:p w14:paraId="4446341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Верховинна, 17</w:t>
            </w:r>
          </w:p>
        </w:tc>
        <w:tc>
          <w:tcPr>
            <w:tcW w:w="1384" w:type="dxa"/>
            <w:tcBorders>
              <w:top w:val="nil"/>
              <w:left w:val="nil"/>
              <w:bottom w:val="single" w:sz="4" w:space="0" w:color="auto"/>
              <w:right w:val="single" w:sz="4" w:space="0" w:color="auto"/>
            </w:tcBorders>
          </w:tcPr>
          <w:p w14:paraId="5448103F"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E336BF5" w14:textId="77777777" w:rsidTr="00794F4B">
        <w:tc>
          <w:tcPr>
            <w:tcW w:w="862" w:type="dxa"/>
            <w:shd w:val="clear" w:color="auto" w:fill="auto"/>
          </w:tcPr>
          <w:p w14:paraId="1026B451"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E0417F"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615</w:t>
            </w:r>
          </w:p>
        </w:tc>
        <w:tc>
          <w:tcPr>
            <w:tcW w:w="3402" w:type="dxa"/>
            <w:tcBorders>
              <w:top w:val="nil"/>
              <w:left w:val="nil"/>
              <w:bottom w:val="single" w:sz="4" w:space="0" w:color="auto"/>
              <w:right w:val="single" w:sz="4" w:space="0" w:color="auto"/>
            </w:tcBorders>
            <w:shd w:val="clear" w:color="auto" w:fill="auto"/>
          </w:tcPr>
          <w:p w14:paraId="313D7636" w14:textId="77777777" w:rsidR="0014210A" w:rsidRPr="00DE050F" w:rsidRDefault="0014210A" w:rsidP="00794F4B">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Булаховського, 38а</w:t>
            </w:r>
          </w:p>
        </w:tc>
        <w:tc>
          <w:tcPr>
            <w:tcW w:w="1384" w:type="dxa"/>
            <w:tcBorders>
              <w:top w:val="nil"/>
              <w:left w:val="nil"/>
              <w:bottom w:val="single" w:sz="4" w:space="0" w:color="auto"/>
              <w:right w:val="single" w:sz="4" w:space="0" w:color="auto"/>
            </w:tcBorders>
          </w:tcPr>
          <w:p w14:paraId="1DECBDA0"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00B5EA" w14:textId="77777777" w:rsidTr="00794F4B">
        <w:tc>
          <w:tcPr>
            <w:tcW w:w="862" w:type="dxa"/>
            <w:shd w:val="clear" w:color="auto" w:fill="auto"/>
          </w:tcPr>
          <w:p w14:paraId="35C15EC3"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65D20A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3402" w:type="dxa"/>
            <w:tcBorders>
              <w:top w:val="nil"/>
              <w:left w:val="nil"/>
              <w:bottom w:val="single" w:sz="4" w:space="0" w:color="auto"/>
              <w:right w:val="single" w:sz="4" w:space="0" w:color="auto"/>
            </w:tcBorders>
            <w:shd w:val="clear" w:color="auto" w:fill="auto"/>
          </w:tcPr>
          <w:p w14:paraId="4DB98665"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26-а</w:t>
            </w:r>
          </w:p>
        </w:tc>
        <w:tc>
          <w:tcPr>
            <w:tcW w:w="1384" w:type="dxa"/>
            <w:tcBorders>
              <w:top w:val="nil"/>
              <w:left w:val="nil"/>
              <w:bottom w:val="single" w:sz="4" w:space="0" w:color="auto"/>
              <w:right w:val="single" w:sz="4" w:space="0" w:color="auto"/>
            </w:tcBorders>
          </w:tcPr>
          <w:p w14:paraId="6165BC96"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08014C1" w14:textId="77777777" w:rsidTr="00794F4B">
        <w:tc>
          <w:tcPr>
            <w:tcW w:w="862" w:type="dxa"/>
            <w:shd w:val="clear" w:color="auto" w:fill="auto"/>
          </w:tcPr>
          <w:p w14:paraId="114F894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353512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674</w:t>
            </w:r>
          </w:p>
        </w:tc>
        <w:tc>
          <w:tcPr>
            <w:tcW w:w="3402" w:type="dxa"/>
            <w:tcBorders>
              <w:top w:val="nil"/>
              <w:left w:val="nil"/>
              <w:bottom w:val="single" w:sz="4" w:space="0" w:color="auto"/>
              <w:right w:val="single" w:sz="4" w:space="0" w:color="auto"/>
            </w:tcBorders>
            <w:shd w:val="clear" w:color="000000" w:fill="FFFFFF"/>
          </w:tcPr>
          <w:p w14:paraId="1E5BFFA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Доброхотова, 1б</w:t>
            </w:r>
          </w:p>
        </w:tc>
        <w:tc>
          <w:tcPr>
            <w:tcW w:w="1384" w:type="dxa"/>
            <w:tcBorders>
              <w:top w:val="nil"/>
              <w:left w:val="nil"/>
              <w:bottom w:val="single" w:sz="4" w:space="0" w:color="auto"/>
              <w:right w:val="single" w:sz="4" w:space="0" w:color="auto"/>
            </w:tcBorders>
            <w:shd w:val="clear" w:color="000000" w:fill="FFFFFF"/>
          </w:tcPr>
          <w:p w14:paraId="4A6BB15D"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1DE77" w14:textId="77777777" w:rsidTr="00794F4B">
        <w:tc>
          <w:tcPr>
            <w:tcW w:w="862" w:type="dxa"/>
            <w:shd w:val="clear" w:color="auto" w:fill="auto"/>
          </w:tcPr>
          <w:p w14:paraId="6CA8ED0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79A193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681</w:t>
            </w:r>
          </w:p>
        </w:tc>
        <w:tc>
          <w:tcPr>
            <w:tcW w:w="3402" w:type="dxa"/>
            <w:tcBorders>
              <w:top w:val="nil"/>
              <w:left w:val="nil"/>
              <w:bottom w:val="single" w:sz="4" w:space="0" w:color="auto"/>
              <w:right w:val="single" w:sz="4" w:space="0" w:color="auto"/>
            </w:tcBorders>
            <w:shd w:val="clear" w:color="auto" w:fill="auto"/>
          </w:tcPr>
          <w:p w14:paraId="5DC6D7A8"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просп. Академіка Корольова, 12к</w:t>
            </w:r>
          </w:p>
        </w:tc>
        <w:tc>
          <w:tcPr>
            <w:tcW w:w="1384" w:type="dxa"/>
            <w:tcBorders>
              <w:top w:val="nil"/>
              <w:left w:val="nil"/>
              <w:bottom w:val="single" w:sz="4" w:space="0" w:color="auto"/>
              <w:right w:val="single" w:sz="4" w:space="0" w:color="auto"/>
            </w:tcBorders>
          </w:tcPr>
          <w:p w14:paraId="304C1F19"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A2C14F" w14:textId="77777777" w:rsidTr="00794F4B">
        <w:tc>
          <w:tcPr>
            <w:tcW w:w="862" w:type="dxa"/>
            <w:shd w:val="clear" w:color="auto" w:fill="auto"/>
          </w:tcPr>
          <w:p w14:paraId="26D07A03"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6E58575"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682</w:t>
            </w:r>
          </w:p>
        </w:tc>
        <w:tc>
          <w:tcPr>
            <w:tcW w:w="3402" w:type="dxa"/>
            <w:tcBorders>
              <w:top w:val="nil"/>
              <w:left w:val="nil"/>
              <w:bottom w:val="single" w:sz="4" w:space="0" w:color="auto"/>
              <w:right w:val="single" w:sz="4" w:space="0" w:color="auto"/>
            </w:tcBorders>
            <w:shd w:val="clear" w:color="auto" w:fill="auto"/>
          </w:tcPr>
          <w:p w14:paraId="4E3D8E1A"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Синьоозерна, 6</w:t>
            </w:r>
          </w:p>
        </w:tc>
        <w:tc>
          <w:tcPr>
            <w:tcW w:w="1384" w:type="dxa"/>
            <w:tcBorders>
              <w:top w:val="nil"/>
              <w:left w:val="nil"/>
              <w:bottom w:val="single" w:sz="4" w:space="0" w:color="auto"/>
              <w:right w:val="single" w:sz="4" w:space="0" w:color="auto"/>
            </w:tcBorders>
          </w:tcPr>
          <w:p w14:paraId="2A8168EB"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E954D7" w14:textId="77777777" w:rsidTr="00794F4B">
        <w:tc>
          <w:tcPr>
            <w:tcW w:w="862" w:type="dxa"/>
            <w:shd w:val="clear" w:color="auto" w:fill="auto"/>
          </w:tcPr>
          <w:p w14:paraId="1BDEC78C"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9A0326"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 693 “Волошка”</w:t>
            </w:r>
          </w:p>
        </w:tc>
        <w:tc>
          <w:tcPr>
            <w:tcW w:w="3402" w:type="dxa"/>
            <w:tcBorders>
              <w:top w:val="nil"/>
              <w:left w:val="nil"/>
              <w:bottom w:val="single" w:sz="4" w:space="0" w:color="auto"/>
              <w:right w:val="single" w:sz="4" w:space="0" w:color="auto"/>
            </w:tcBorders>
            <w:shd w:val="clear" w:color="auto" w:fill="auto"/>
          </w:tcPr>
          <w:p w14:paraId="4B77B8F9" w14:textId="77777777" w:rsidR="0014210A" w:rsidRPr="00DE050F" w:rsidRDefault="0014210A" w:rsidP="00794F4B">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Григоровича-Барського,5-а</w:t>
            </w:r>
          </w:p>
        </w:tc>
        <w:tc>
          <w:tcPr>
            <w:tcW w:w="1384" w:type="dxa"/>
            <w:tcBorders>
              <w:top w:val="nil"/>
              <w:left w:val="nil"/>
              <w:bottom w:val="single" w:sz="4" w:space="0" w:color="auto"/>
              <w:right w:val="single" w:sz="4" w:space="0" w:color="auto"/>
            </w:tcBorders>
          </w:tcPr>
          <w:p w14:paraId="4AFFFF13"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5B0BB07" w14:textId="77777777" w:rsidTr="00794F4B">
        <w:tc>
          <w:tcPr>
            <w:tcW w:w="862" w:type="dxa"/>
            <w:shd w:val="clear" w:color="auto" w:fill="auto"/>
          </w:tcPr>
          <w:p w14:paraId="6768AD3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5CB2E5E"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694</w:t>
            </w:r>
          </w:p>
        </w:tc>
        <w:tc>
          <w:tcPr>
            <w:tcW w:w="3402" w:type="dxa"/>
            <w:tcBorders>
              <w:top w:val="nil"/>
              <w:left w:val="nil"/>
              <w:bottom w:val="single" w:sz="4" w:space="0" w:color="auto"/>
              <w:right w:val="single" w:sz="4" w:space="0" w:color="auto"/>
            </w:tcBorders>
            <w:shd w:val="clear" w:color="auto" w:fill="auto"/>
          </w:tcPr>
          <w:p w14:paraId="4EBE95E1" w14:textId="77777777" w:rsidR="0014210A" w:rsidRPr="00DE050F" w:rsidRDefault="0014210A" w:rsidP="00794F4B">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Академіка Корольова,12-д</w:t>
            </w:r>
          </w:p>
        </w:tc>
        <w:tc>
          <w:tcPr>
            <w:tcW w:w="1384" w:type="dxa"/>
            <w:tcBorders>
              <w:top w:val="nil"/>
              <w:left w:val="nil"/>
              <w:bottom w:val="single" w:sz="4" w:space="0" w:color="auto"/>
              <w:right w:val="single" w:sz="4" w:space="0" w:color="auto"/>
            </w:tcBorders>
          </w:tcPr>
          <w:p w14:paraId="0088A86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14185E0" w14:textId="77777777" w:rsidTr="00794F4B">
        <w:tc>
          <w:tcPr>
            <w:tcW w:w="862" w:type="dxa"/>
            <w:shd w:val="clear" w:color="auto" w:fill="auto"/>
          </w:tcPr>
          <w:p w14:paraId="3803C5F3"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3CDC86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735</w:t>
            </w:r>
          </w:p>
        </w:tc>
        <w:tc>
          <w:tcPr>
            <w:tcW w:w="3402" w:type="dxa"/>
            <w:tcBorders>
              <w:top w:val="nil"/>
              <w:left w:val="nil"/>
              <w:bottom w:val="single" w:sz="4" w:space="0" w:color="auto"/>
              <w:right w:val="single" w:sz="4" w:space="0" w:color="auto"/>
            </w:tcBorders>
            <w:shd w:val="clear" w:color="auto" w:fill="auto"/>
          </w:tcPr>
          <w:p w14:paraId="088E7775"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Чистяківська, 1-а</w:t>
            </w:r>
          </w:p>
        </w:tc>
        <w:tc>
          <w:tcPr>
            <w:tcW w:w="1384" w:type="dxa"/>
            <w:tcBorders>
              <w:top w:val="nil"/>
              <w:left w:val="nil"/>
              <w:bottom w:val="single" w:sz="4" w:space="0" w:color="auto"/>
              <w:right w:val="single" w:sz="4" w:space="0" w:color="auto"/>
            </w:tcBorders>
          </w:tcPr>
          <w:p w14:paraId="5C897B06"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2BCDED7" w14:textId="77777777" w:rsidTr="00794F4B">
        <w:tc>
          <w:tcPr>
            <w:tcW w:w="862" w:type="dxa"/>
            <w:shd w:val="clear" w:color="auto" w:fill="auto"/>
          </w:tcPr>
          <w:p w14:paraId="69B99D0B"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0CA9174"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747</w:t>
            </w:r>
          </w:p>
        </w:tc>
        <w:tc>
          <w:tcPr>
            <w:tcW w:w="3402" w:type="dxa"/>
            <w:tcBorders>
              <w:top w:val="nil"/>
              <w:left w:val="nil"/>
              <w:bottom w:val="single" w:sz="4" w:space="0" w:color="auto"/>
              <w:right w:val="single" w:sz="4" w:space="0" w:color="auto"/>
            </w:tcBorders>
            <w:shd w:val="clear" w:color="auto" w:fill="auto"/>
          </w:tcPr>
          <w:p w14:paraId="463ADC8B" w14:textId="77777777" w:rsidR="0014210A" w:rsidRPr="00DE050F" w:rsidRDefault="0014210A" w:rsidP="00794F4B">
            <w:pPr>
              <w:spacing w:after="0" w:line="240" w:lineRule="auto"/>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Українського відродження, 9</w:t>
            </w:r>
          </w:p>
          <w:p w14:paraId="5B2B8C52"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Бударіна)</w:t>
            </w:r>
          </w:p>
        </w:tc>
        <w:tc>
          <w:tcPr>
            <w:tcW w:w="1384" w:type="dxa"/>
            <w:tcBorders>
              <w:top w:val="nil"/>
              <w:left w:val="nil"/>
              <w:bottom w:val="single" w:sz="4" w:space="0" w:color="auto"/>
              <w:right w:val="single" w:sz="4" w:space="0" w:color="auto"/>
            </w:tcBorders>
          </w:tcPr>
          <w:p w14:paraId="30B31F19"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238823" w14:textId="77777777" w:rsidTr="00794F4B">
        <w:tc>
          <w:tcPr>
            <w:tcW w:w="862" w:type="dxa"/>
            <w:shd w:val="clear" w:color="auto" w:fill="auto"/>
          </w:tcPr>
          <w:p w14:paraId="02BDD95E"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4896E8"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785</w:t>
            </w:r>
          </w:p>
        </w:tc>
        <w:tc>
          <w:tcPr>
            <w:tcW w:w="3402" w:type="dxa"/>
            <w:tcBorders>
              <w:top w:val="nil"/>
              <w:left w:val="nil"/>
              <w:bottom w:val="single" w:sz="4" w:space="0" w:color="auto"/>
              <w:right w:val="single" w:sz="4" w:space="0" w:color="auto"/>
            </w:tcBorders>
            <w:shd w:val="clear" w:color="auto" w:fill="auto"/>
          </w:tcPr>
          <w:p w14:paraId="23D21F1F"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w:t>
            </w:r>
            <w:r>
              <w:rPr>
                <w:rFonts w:ascii="Times New Roman" w:eastAsia="Calibri" w:hAnsi="Times New Roman" w:cs="Times New Roman"/>
                <w:color w:val="000000"/>
                <w:sz w:val="24"/>
                <w:szCs w:val="24"/>
                <w:lang w:eastAsia="en-US"/>
              </w:rPr>
              <w:t>а</w:t>
            </w:r>
            <w:r w:rsidRPr="00DE050F">
              <w:rPr>
                <w:rFonts w:ascii="Times New Roman" w:eastAsia="Calibri" w:hAnsi="Times New Roman" w:cs="Times New Roman"/>
                <w:color w:val="000000"/>
                <w:sz w:val="24"/>
                <w:szCs w:val="24"/>
                <w:lang w:eastAsia="en-US"/>
              </w:rPr>
              <w:t>, 2-а</w:t>
            </w:r>
          </w:p>
        </w:tc>
        <w:tc>
          <w:tcPr>
            <w:tcW w:w="1384" w:type="dxa"/>
            <w:tcBorders>
              <w:top w:val="nil"/>
              <w:left w:val="nil"/>
              <w:bottom w:val="single" w:sz="4" w:space="0" w:color="auto"/>
              <w:right w:val="single" w:sz="4" w:space="0" w:color="auto"/>
            </w:tcBorders>
          </w:tcPr>
          <w:p w14:paraId="4F00B4C3"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AF814A" w14:textId="77777777" w:rsidTr="00794F4B">
        <w:tc>
          <w:tcPr>
            <w:tcW w:w="862" w:type="dxa"/>
            <w:shd w:val="clear" w:color="auto" w:fill="auto"/>
          </w:tcPr>
          <w:p w14:paraId="132A84C1"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1339204"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786</w:t>
            </w:r>
          </w:p>
        </w:tc>
        <w:tc>
          <w:tcPr>
            <w:tcW w:w="3402" w:type="dxa"/>
            <w:tcBorders>
              <w:top w:val="nil"/>
              <w:left w:val="nil"/>
              <w:bottom w:val="single" w:sz="4" w:space="0" w:color="auto"/>
              <w:right w:val="single" w:sz="4" w:space="0" w:color="auto"/>
            </w:tcBorders>
            <w:shd w:val="clear" w:color="auto" w:fill="auto"/>
          </w:tcPr>
          <w:p w14:paraId="12757C3F"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Спартаківська 1-а</w:t>
            </w:r>
          </w:p>
        </w:tc>
        <w:tc>
          <w:tcPr>
            <w:tcW w:w="1384" w:type="dxa"/>
            <w:tcBorders>
              <w:top w:val="nil"/>
              <w:left w:val="nil"/>
              <w:bottom w:val="single" w:sz="4" w:space="0" w:color="auto"/>
              <w:right w:val="single" w:sz="4" w:space="0" w:color="auto"/>
            </w:tcBorders>
          </w:tcPr>
          <w:p w14:paraId="402C39BB"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8084DC" w14:textId="77777777" w:rsidTr="00794F4B">
        <w:tc>
          <w:tcPr>
            <w:tcW w:w="862" w:type="dxa"/>
            <w:shd w:val="clear" w:color="auto" w:fill="auto"/>
          </w:tcPr>
          <w:p w14:paraId="16FFE33B"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1BCFEE9"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789</w:t>
            </w:r>
          </w:p>
        </w:tc>
        <w:tc>
          <w:tcPr>
            <w:tcW w:w="3402" w:type="dxa"/>
            <w:tcBorders>
              <w:top w:val="nil"/>
              <w:left w:val="nil"/>
              <w:bottom w:val="single" w:sz="4" w:space="0" w:color="auto"/>
              <w:right w:val="single" w:sz="4" w:space="0" w:color="auto"/>
            </w:tcBorders>
            <w:shd w:val="clear" w:color="auto" w:fill="auto"/>
          </w:tcPr>
          <w:p w14:paraId="7A8C1E7C"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вул. Підлісна 4</w:t>
            </w:r>
          </w:p>
        </w:tc>
        <w:tc>
          <w:tcPr>
            <w:tcW w:w="1384" w:type="dxa"/>
            <w:tcBorders>
              <w:top w:val="nil"/>
              <w:left w:val="nil"/>
              <w:bottom w:val="single" w:sz="4" w:space="0" w:color="auto"/>
              <w:right w:val="single" w:sz="4" w:space="0" w:color="auto"/>
            </w:tcBorders>
          </w:tcPr>
          <w:p w14:paraId="6C7A8656"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3342A1" w14:textId="77777777" w:rsidTr="00794F4B">
        <w:tc>
          <w:tcPr>
            <w:tcW w:w="862" w:type="dxa"/>
            <w:shd w:val="clear" w:color="auto" w:fill="auto"/>
          </w:tcPr>
          <w:p w14:paraId="6475A9E3"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034BA0"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814</w:t>
            </w:r>
          </w:p>
        </w:tc>
        <w:tc>
          <w:tcPr>
            <w:tcW w:w="3402" w:type="dxa"/>
            <w:tcBorders>
              <w:top w:val="nil"/>
              <w:left w:val="nil"/>
              <w:bottom w:val="single" w:sz="4" w:space="0" w:color="auto"/>
              <w:right w:val="single" w:sz="4" w:space="0" w:color="auto"/>
            </w:tcBorders>
            <w:shd w:val="clear" w:color="auto" w:fill="auto"/>
          </w:tcPr>
          <w:p w14:paraId="4678EAA7"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Булгакова, 10</w:t>
            </w:r>
          </w:p>
        </w:tc>
        <w:tc>
          <w:tcPr>
            <w:tcW w:w="1384" w:type="dxa"/>
            <w:tcBorders>
              <w:top w:val="nil"/>
              <w:left w:val="nil"/>
              <w:bottom w:val="single" w:sz="4" w:space="0" w:color="auto"/>
              <w:right w:val="single" w:sz="4" w:space="0" w:color="auto"/>
            </w:tcBorders>
          </w:tcPr>
          <w:p w14:paraId="27CEE4FB"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A478C1D" w14:textId="77777777" w:rsidTr="00794F4B">
        <w:tc>
          <w:tcPr>
            <w:tcW w:w="862" w:type="dxa"/>
            <w:shd w:val="clear" w:color="auto" w:fill="auto"/>
          </w:tcPr>
          <w:p w14:paraId="1490055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4298ED4"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819</w:t>
            </w:r>
          </w:p>
        </w:tc>
        <w:tc>
          <w:tcPr>
            <w:tcW w:w="3402" w:type="dxa"/>
            <w:tcBorders>
              <w:top w:val="single" w:sz="4" w:space="0" w:color="auto"/>
              <w:left w:val="nil"/>
              <w:bottom w:val="single" w:sz="4" w:space="0" w:color="auto"/>
              <w:right w:val="single" w:sz="4" w:space="0" w:color="auto"/>
            </w:tcBorders>
            <w:shd w:val="clear" w:color="auto" w:fill="auto"/>
          </w:tcPr>
          <w:p w14:paraId="79594C01" w14:textId="77777777" w:rsidR="0014210A" w:rsidRPr="00DE050F" w:rsidRDefault="0014210A" w:rsidP="00794F4B">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Симиренка, 29-а</w:t>
            </w:r>
          </w:p>
        </w:tc>
        <w:tc>
          <w:tcPr>
            <w:tcW w:w="1384" w:type="dxa"/>
            <w:tcBorders>
              <w:top w:val="single" w:sz="4" w:space="0" w:color="auto"/>
              <w:left w:val="nil"/>
              <w:bottom w:val="single" w:sz="4" w:space="0" w:color="auto"/>
              <w:right w:val="single" w:sz="4" w:space="0" w:color="auto"/>
            </w:tcBorders>
          </w:tcPr>
          <w:p w14:paraId="71C5BF4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47D2CBF" w14:textId="77777777" w:rsidTr="00794F4B">
        <w:tc>
          <w:tcPr>
            <w:tcW w:w="862" w:type="dxa"/>
            <w:shd w:val="clear" w:color="auto" w:fill="auto"/>
          </w:tcPr>
          <w:p w14:paraId="35D70A7B"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5B9D146"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13</w:t>
            </w:r>
          </w:p>
        </w:tc>
        <w:tc>
          <w:tcPr>
            <w:tcW w:w="3402" w:type="dxa"/>
            <w:tcBorders>
              <w:top w:val="single" w:sz="4" w:space="0" w:color="auto"/>
              <w:left w:val="nil"/>
              <w:bottom w:val="single" w:sz="4" w:space="0" w:color="auto"/>
              <w:right w:val="single" w:sz="4" w:space="0" w:color="auto"/>
            </w:tcBorders>
            <w:shd w:val="clear" w:color="auto" w:fill="auto"/>
          </w:tcPr>
          <w:p w14:paraId="149E33F0"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Василя Доманицького, 3-а</w:t>
            </w:r>
          </w:p>
          <w:p w14:paraId="143B38EF"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Генерала Потапова)</w:t>
            </w:r>
          </w:p>
        </w:tc>
        <w:tc>
          <w:tcPr>
            <w:tcW w:w="1384" w:type="dxa"/>
            <w:tcBorders>
              <w:top w:val="single" w:sz="4" w:space="0" w:color="auto"/>
              <w:left w:val="nil"/>
              <w:bottom w:val="single" w:sz="4" w:space="0" w:color="auto"/>
              <w:right w:val="single" w:sz="4" w:space="0" w:color="auto"/>
            </w:tcBorders>
          </w:tcPr>
          <w:p w14:paraId="3F03EBE3"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121BD6" w14:textId="77777777" w:rsidTr="00794F4B">
        <w:tc>
          <w:tcPr>
            <w:tcW w:w="862" w:type="dxa"/>
            <w:shd w:val="clear" w:color="auto" w:fill="auto"/>
          </w:tcPr>
          <w:p w14:paraId="212A679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2D4DB47"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35</w:t>
            </w:r>
          </w:p>
        </w:tc>
        <w:tc>
          <w:tcPr>
            <w:tcW w:w="3402" w:type="dxa"/>
            <w:tcBorders>
              <w:top w:val="single" w:sz="4" w:space="0" w:color="auto"/>
              <w:left w:val="nil"/>
              <w:bottom w:val="single" w:sz="4" w:space="0" w:color="auto"/>
              <w:right w:val="single" w:sz="4" w:space="0" w:color="auto"/>
            </w:tcBorders>
            <w:shd w:val="clear" w:color="auto" w:fill="auto"/>
          </w:tcPr>
          <w:p w14:paraId="6AED214F"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Гната Юри, 10б</w:t>
            </w:r>
          </w:p>
        </w:tc>
        <w:tc>
          <w:tcPr>
            <w:tcW w:w="1384" w:type="dxa"/>
            <w:tcBorders>
              <w:top w:val="single" w:sz="4" w:space="0" w:color="auto"/>
              <w:left w:val="nil"/>
              <w:bottom w:val="single" w:sz="4" w:space="0" w:color="auto"/>
              <w:right w:val="single" w:sz="4" w:space="0" w:color="auto"/>
            </w:tcBorders>
          </w:tcPr>
          <w:p w14:paraId="2623D0E8"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A9A688" w14:textId="77777777" w:rsidTr="00794F4B">
        <w:tc>
          <w:tcPr>
            <w:tcW w:w="862" w:type="dxa"/>
            <w:shd w:val="clear" w:color="auto" w:fill="auto"/>
          </w:tcPr>
          <w:p w14:paraId="1CC2CC7E"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2BB8E4"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50</w:t>
            </w:r>
          </w:p>
        </w:tc>
        <w:tc>
          <w:tcPr>
            <w:tcW w:w="3402" w:type="dxa"/>
            <w:tcBorders>
              <w:top w:val="single" w:sz="4" w:space="0" w:color="auto"/>
              <w:left w:val="nil"/>
              <w:bottom w:val="single" w:sz="4" w:space="0" w:color="auto"/>
              <w:right w:val="single" w:sz="4" w:space="0" w:color="auto"/>
            </w:tcBorders>
            <w:shd w:val="clear" w:color="auto" w:fill="auto"/>
          </w:tcPr>
          <w:p w14:paraId="4060E8BB"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Ушакова, 12а</w:t>
            </w:r>
          </w:p>
        </w:tc>
        <w:tc>
          <w:tcPr>
            <w:tcW w:w="1384" w:type="dxa"/>
            <w:tcBorders>
              <w:top w:val="single" w:sz="4" w:space="0" w:color="auto"/>
              <w:left w:val="nil"/>
              <w:bottom w:val="single" w:sz="4" w:space="0" w:color="auto"/>
              <w:right w:val="single" w:sz="4" w:space="0" w:color="auto"/>
            </w:tcBorders>
          </w:tcPr>
          <w:p w14:paraId="60CD28F8"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6CD0D" w14:textId="77777777" w:rsidTr="00794F4B">
        <w:tc>
          <w:tcPr>
            <w:tcW w:w="862" w:type="dxa"/>
            <w:shd w:val="clear" w:color="auto" w:fill="auto"/>
          </w:tcPr>
          <w:p w14:paraId="3C669396"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638B5B6"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55</w:t>
            </w:r>
          </w:p>
        </w:tc>
        <w:tc>
          <w:tcPr>
            <w:tcW w:w="3402" w:type="dxa"/>
            <w:tcBorders>
              <w:top w:val="single" w:sz="4" w:space="0" w:color="auto"/>
              <w:left w:val="nil"/>
              <w:bottom w:val="single" w:sz="4" w:space="0" w:color="auto"/>
              <w:right w:val="single" w:sz="4" w:space="0" w:color="auto"/>
            </w:tcBorders>
            <w:shd w:val="clear" w:color="auto" w:fill="auto"/>
          </w:tcPr>
          <w:p w14:paraId="089FE741"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Осіння, 35</w:t>
            </w:r>
          </w:p>
        </w:tc>
        <w:tc>
          <w:tcPr>
            <w:tcW w:w="1384" w:type="dxa"/>
            <w:tcBorders>
              <w:top w:val="single" w:sz="4" w:space="0" w:color="auto"/>
              <w:left w:val="nil"/>
              <w:bottom w:val="single" w:sz="4" w:space="0" w:color="auto"/>
              <w:right w:val="single" w:sz="4" w:space="0" w:color="auto"/>
            </w:tcBorders>
          </w:tcPr>
          <w:p w14:paraId="79775DCF"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0B219E" w14:textId="77777777" w:rsidTr="00794F4B">
        <w:tc>
          <w:tcPr>
            <w:tcW w:w="862" w:type="dxa"/>
            <w:shd w:val="clear" w:color="auto" w:fill="auto"/>
          </w:tcPr>
          <w:p w14:paraId="6405597E"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C4714A9"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72</w:t>
            </w:r>
          </w:p>
        </w:tc>
        <w:tc>
          <w:tcPr>
            <w:tcW w:w="3402" w:type="dxa"/>
            <w:tcBorders>
              <w:top w:val="single" w:sz="4" w:space="0" w:color="auto"/>
              <w:left w:val="nil"/>
              <w:bottom w:val="single" w:sz="4" w:space="0" w:color="auto"/>
              <w:right w:val="single" w:sz="4" w:space="0" w:color="auto"/>
            </w:tcBorders>
            <w:shd w:val="clear" w:color="auto" w:fill="auto"/>
          </w:tcPr>
          <w:p w14:paraId="0DF061BA"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 Наумова, 35а</w:t>
            </w:r>
          </w:p>
        </w:tc>
        <w:tc>
          <w:tcPr>
            <w:tcW w:w="1384" w:type="dxa"/>
            <w:tcBorders>
              <w:top w:val="single" w:sz="4" w:space="0" w:color="auto"/>
              <w:left w:val="nil"/>
              <w:bottom w:val="single" w:sz="4" w:space="0" w:color="auto"/>
              <w:right w:val="single" w:sz="4" w:space="0" w:color="auto"/>
            </w:tcBorders>
          </w:tcPr>
          <w:p w14:paraId="59E1D73D"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8AD963" w14:textId="77777777" w:rsidTr="00794F4B">
        <w:tc>
          <w:tcPr>
            <w:tcW w:w="862" w:type="dxa"/>
            <w:shd w:val="clear" w:color="auto" w:fill="auto"/>
          </w:tcPr>
          <w:p w14:paraId="6E1577CC"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A1BF4D"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96 ім. О.К. Антонова</w:t>
            </w:r>
          </w:p>
        </w:tc>
        <w:tc>
          <w:tcPr>
            <w:tcW w:w="3402" w:type="dxa"/>
            <w:tcBorders>
              <w:top w:val="single" w:sz="4" w:space="0" w:color="auto"/>
              <w:left w:val="nil"/>
              <w:bottom w:val="single" w:sz="4" w:space="0" w:color="auto"/>
              <w:right w:val="single" w:sz="4" w:space="0" w:color="auto"/>
            </w:tcBorders>
            <w:shd w:val="clear" w:color="auto" w:fill="auto"/>
          </w:tcPr>
          <w:p w14:paraId="0034BFEC" w14:textId="77777777" w:rsidR="0014210A" w:rsidRDefault="0014210A" w:rsidP="00794F4B">
            <w:pPr>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вул. О. Оксанченка, 2</w:t>
            </w:r>
          </w:p>
          <w:p w14:paraId="02B37723"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вул. Огарьова</w:t>
            </w:r>
            <w:r>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tcPr>
          <w:p w14:paraId="39EE283F"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CE24BCB" w14:textId="77777777" w:rsidTr="00794F4B">
        <w:tc>
          <w:tcPr>
            <w:tcW w:w="862" w:type="dxa"/>
            <w:shd w:val="clear" w:color="auto" w:fill="auto"/>
          </w:tcPr>
          <w:p w14:paraId="69C25CB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6BC9B2"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 154</w:t>
            </w:r>
          </w:p>
        </w:tc>
        <w:tc>
          <w:tcPr>
            <w:tcW w:w="3402" w:type="dxa"/>
            <w:tcBorders>
              <w:top w:val="single" w:sz="4" w:space="0" w:color="auto"/>
              <w:left w:val="nil"/>
              <w:bottom w:val="single" w:sz="4" w:space="0" w:color="auto"/>
              <w:right w:val="single" w:sz="4" w:space="0" w:color="auto"/>
            </w:tcBorders>
            <w:shd w:val="clear" w:color="auto" w:fill="auto"/>
          </w:tcPr>
          <w:p w14:paraId="2225A894" w14:textId="77777777" w:rsidR="0014210A"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п</w:t>
            </w:r>
            <w:r>
              <w:rPr>
                <w:rFonts w:ascii="Times New Roman" w:eastAsia="Calibri" w:hAnsi="Times New Roman" w:cs="Times New Roman"/>
                <w:color w:val="000000"/>
                <w:sz w:val="24"/>
                <w:szCs w:val="24"/>
                <w:lang w:eastAsia="en-US"/>
              </w:rPr>
              <w:t>росп</w:t>
            </w:r>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63</w:t>
            </w:r>
          </w:p>
          <w:p w14:paraId="19C0F35C"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(просп. Перемоги)</w:t>
            </w:r>
          </w:p>
        </w:tc>
        <w:tc>
          <w:tcPr>
            <w:tcW w:w="1384" w:type="dxa"/>
            <w:tcBorders>
              <w:top w:val="single" w:sz="4" w:space="0" w:color="auto"/>
              <w:left w:val="nil"/>
              <w:bottom w:val="single" w:sz="4" w:space="0" w:color="auto"/>
              <w:right w:val="single" w:sz="4" w:space="0" w:color="auto"/>
            </w:tcBorders>
          </w:tcPr>
          <w:p w14:paraId="1A44CFBD"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8E75E3" w14:textId="77777777" w:rsidTr="00794F4B">
        <w:tc>
          <w:tcPr>
            <w:tcW w:w="862" w:type="dxa"/>
            <w:shd w:val="clear" w:color="auto" w:fill="auto"/>
          </w:tcPr>
          <w:p w14:paraId="7082852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A3C3F21"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162</w:t>
            </w:r>
          </w:p>
        </w:tc>
        <w:tc>
          <w:tcPr>
            <w:tcW w:w="3402" w:type="dxa"/>
            <w:tcBorders>
              <w:top w:val="single" w:sz="4" w:space="0" w:color="auto"/>
              <w:left w:val="nil"/>
              <w:bottom w:val="single" w:sz="4" w:space="0" w:color="auto"/>
              <w:right w:val="single" w:sz="4" w:space="0" w:color="auto"/>
            </w:tcBorders>
            <w:shd w:val="clear" w:color="auto" w:fill="auto"/>
          </w:tcPr>
          <w:p w14:paraId="544EB3EC"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Рахманінова, 47</w:t>
            </w:r>
          </w:p>
        </w:tc>
        <w:tc>
          <w:tcPr>
            <w:tcW w:w="1384" w:type="dxa"/>
            <w:tcBorders>
              <w:top w:val="single" w:sz="4" w:space="0" w:color="auto"/>
              <w:left w:val="nil"/>
              <w:bottom w:val="single" w:sz="4" w:space="0" w:color="auto"/>
              <w:right w:val="single" w:sz="4" w:space="0" w:color="auto"/>
            </w:tcBorders>
          </w:tcPr>
          <w:p w14:paraId="6A5943E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A81DF91" w14:textId="77777777" w:rsidTr="00794F4B">
        <w:tc>
          <w:tcPr>
            <w:tcW w:w="862" w:type="dxa"/>
            <w:shd w:val="clear" w:color="auto" w:fill="auto"/>
          </w:tcPr>
          <w:p w14:paraId="5D4D9387"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4218ADF"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Ліцей “Еко” № 198</w:t>
            </w:r>
          </w:p>
        </w:tc>
        <w:tc>
          <w:tcPr>
            <w:tcW w:w="3402" w:type="dxa"/>
            <w:tcBorders>
              <w:top w:val="single" w:sz="4" w:space="0" w:color="auto"/>
              <w:left w:val="nil"/>
              <w:bottom w:val="single" w:sz="4" w:space="0" w:color="auto"/>
              <w:right w:val="single" w:sz="4" w:space="0" w:color="auto"/>
            </w:tcBorders>
            <w:shd w:val="clear" w:color="auto" w:fill="auto"/>
          </w:tcPr>
          <w:p w14:paraId="15D944E9"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Тулузи, 6</w:t>
            </w:r>
          </w:p>
        </w:tc>
        <w:tc>
          <w:tcPr>
            <w:tcW w:w="1384" w:type="dxa"/>
            <w:tcBorders>
              <w:top w:val="single" w:sz="4" w:space="0" w:color="auto"/>
              <w:left w:val="nil"/>
              <w:bottom w:val="single" w:sz="4" w:space="0" w:color="auto"/>
              <w:right w:val="single" w:sz="4" w:space="0" w:color="auto"/>
            </w:tcBorders>
          </w:tcPr>
          <w:p w14:paraId="4B35657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FC8C4FE" w14:textId="77777777" w:rsidTr="00794F4B">
        <w:tc>
          <w:tcPr>
            <w:tcW w:w="862" w:type="dxa"/>
            <w:shd w:val="clear" w:color="auto" w:fill="auto"/>
          </w:tcPr>
          <w:p w14:paraId="436AA201"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CD5E284"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Cпеціалізована авіаційно-технологічна школа № 203</w:t>
            </w:r>
          </w:p>
        </w:tc>
        <w:tc>
          <w:tcPr>
            <w:tcW w:w="3402" w:type="dxa"/>
            <w:tcBorders>
              <w:top w:val="single" w:sz="4" w:space="0" w:color="auto"/>
              <w:left w:val="nil"/>
              <w:bottom w:val="single" w:sz="4" w:space="0" w:color="auto"/>
              <w:right w:val="single" w:sz="4" w:space="0" w:color="auto"/>
            </w:tcBorders>
            <w:shd w:val="clear" w:color="auto" w:fill="auto"/>
          </w:tcPr>
          <w:p w14:paraId="645FE035"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Туполєва, 17</w:t>
            </w:r>
          </w:p>
        </w:tc>
        <w:tc>
          <w:tcPr>
            <w:tcW w:w="1384" w:type="dxa"/>
            <w:tcBorders>
              <w:top w:val="single" w:sz="4" w:space="0" w:color="auto"/>
              <w:left w:val="nil"/>
              <w:bottom w:val="single" w:sz="4" w:space="0" w:color="auto"/>
              <w:right w:val="single" w:sz="4" w:space="0" w:color="auto"/>
            </w:tcBorders>
          </w:tcPr>
          <w:p w14:paraId="4D292DA4"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41542D8" w14:textId="77777777" w:rsidTr="00794F4B">
        <w:tc>
          <w:tcPr>
            <w:tcW w:w="862" w:type="dxa"/>
            <w:shd w:val="clear" w:color="auto" w:fill="auto"/>
          </w:tcPr>
          <w:p w14:paraId="143A2B01"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9079F7"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205</w:t>
            </w:r>
          </w:p>
        </w:tc>
        <w:tc>
          <w:tcPr>
            <w:tcW w:w="3402" w:type="dxa"/>
            <w:tcBorders>
              <w:top w:val="single" w:sz="4" w:space="0" w:color="auto"/>
              <w:left w:val="nil"/>
              <w:bottom w:val="single" w:sz="4" w:space="0" w:color="auto"/>
              <w:right w:val="single" w:sz="4" w:space="0" w:color="auto"/>
            </w:tcBorders>
            <w:shd w:val="clear" w:color="auto" w:fill="auto"/>
          </w:tcPr>
          <w:p w14:paraId="3FA3BFD6"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10д</w:t>
            </w:r>
          </w:p>
        </w:tc>
        <w:tc>
          <w:tcPr>
            <w:tcW w:w="1384" w:type="dxa"/>
            <w:tcBorders>
              <w:top w:val="single" w:sz="4" w:space="0" w:color="auto"/>
              <w:left w:val="nil"/>
              <w:bottom w:val="single" w:sz="4" w:space="0" w:color="auto"/>
              <w:right w:val="single" w:sz="4" w:space="0" w:color="auto"/>
            </w:tcBorders>
          </w:tcPr>
          <w:p w14:paraId="08035D0C"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E0CA29A" w14:textId="77777777" w:rsidTr="00794F4B">
        <w:tc>
          <w:tcPr>
            <w:tcW w:w="862" w:type="dxa"/>
            <w:shd w:val="clear" w:color="auto" w:fill="auto"/>
          </w:tcPr>
          <w:p w14:paraId="3EB215C3"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F9A3A5"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206</w:t>
            </w:r>
          </w:p>
        </w:tc>
        <w:tc>
          <w:tcPr>
            <w:tcW w:w="3402" w:type="dxa"/>
            <w:tcBorders>
              <w:top w:val="single" w:sz="4" w:space="0" w:color="auto"/>
              <w:left w:val="nil"/>
              <w:bottom w:val="single" w:sz="4" w:space="0" w:color="auto"/>
              <w:right w:val="single" w:sz="4" w:space="0" w:color="auto"/>
            </w:tcBorders>
            <w:shd w:val="clear" w:color="auto" w:fill="auto"/>
          </w:tcPr>
          <w:p w14:paraId="1407C790"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9а</w:t>
            </w:r>
          </w:p>
        </w:tc>
        <w:tc>
          <w:tcPr>
            <w:tcW w:w="1384" w:type="dxa"/>
            <w:tcBorders>
              <w:top w:val="single" w:sz="4" w:space="0" w:color="auto"/>
              <w:left w:val="nil"/>
              <w:bottom w:val="single" w:sz="4" w:space="0" w:color="auto"/>
              <w:right w:val="single" w:sz="4" w:space="0" w:color="auto"/>
            </w:tcBorders>
          </w:tcPr>
          <w:p w14:paraId="097F91E5"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D1CC52" w14:textId="77777777" w:rsidTr="00794F4B">
        <w:tc>
          <w:tcPr>
            <w:tcW w:w="862" w:type="dxa"/>
            <w:shd w:val="clear" w:color="auto" w:fill="auto"/>
          </w:tcPr>
          <w:p w14:paraId="45C6F8CA"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D43272F"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215</w:t>
            </w:r>
          </w:p>
        </w:tc>
        <w:tc>
          <w:tcPr>
            <w:tcW w:w="3402" w:type="dxa"/>
            <w:tcBorders>
              <w:top w:val="single" w:sz="4" w:space="0" w:color="auto"/>
              <w:left w:val="nil"/>
              <w:bottom w:val="single" w:sz="4" w:space="0" w:color="auto"/>
              <w:right w:val="single" w:sz="4" w:space="0" w:color="auto"/>
            </w:tcBorders>
            <w:shd w:val="clear" w:color="auto" w:fill="auto"/>
          </w:tcPr>
          <w:p w14:paraId="1443330F"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20</w:t>
            </w:r>
          </w:p>
        </w:tc>
        <w:tc>
          <w:tcPr>
            <w:tcW w:w="1384" w:type="dxa"/>
            <w:tcBorders>
              <w:top w:val="single" w:sz="4" w:space="0" w:color="auto"/>
              <w:left w:val="nil"/>
              <w:bottom w:val="single" w:sz="4" w:space="0" w:color="auto"/>
              <w:right w:val="single" w:sz="4" w:space="0" w:color="auto"/>
            </w:tcBorders>
          </w:tcPr>
          <w:p w14:paraId="710A7906"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5532D47" w14:textId="77777777" w:rsidTr="00794F4B">
        <w:tc>
          <w:tcPr>
            <w:tcW w:w="862" w:type="dxa"/>
            <w:shd w:val="clear" w:color="auto" w:fill="auto"/>
          </w:tcPr>
          <w:p w14:paraId="40984A6B"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6BC28A"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253</w:t>
            </w:r>
          </w:p>
        </w:tc>
        <w:tc>
          <w:tcPr>
            <w:tcW w:w="3402" w:type="dxa"/>
            <w:tcBorders>
              <w:top w:val="single" w:sz="4" w:space="0" w:color="auto"/>
              <w:left w:val="nil"/>
              <w:bottom w:val="single" w:sz="4" w:space="0" w:color="auto"/>
              <w:right w:val="single" w:sz="4" w:space="0" w:color="auto"/>
            </w:tcBorders>
            <w:shd w:val="clear" w:color="auto" w:fill="auto"/>
          </w:tcPr>
          <w:p w14:paraId="1A12EF8B"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34</w:t>
            </w:r>
          </w:p>
        </w:tc>
        <w:tc>
          <w:tcPr>
            <w:tcW w:w="1384" w:type="dxa"/>
            <w:tcBorders>
              <w:top w:val="single" w:sz="4" w:space="0" w:color="auto"/>
              <w:left w:val="nil"/>
              <w:bottom w:val="single" w:sz="4" w:space="0" w:color="auto"/>
              <w:right w:val="single" w:sz="4" w:space="0" w:color="auto"/>
            </w:tcBorders>
          </w:tcPr>
          <w:p w14:paraId="637C5EF1"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8B02D3" w14:textId="77777777" w:rsidTr="00794F4B">
        <w:tc>
          <w:tcPr>
            <w:tcW w:w="862" w:type="dxa"/>
            <w:shd w:val="clear" w:color="auto" w:fill="auto"/>
          </w:tcPr>
          <w:p w14:paraId="52FCBB95"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B52536"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254</w:t>
            </w:r>
          </w:p>
        </w:tc>
        <w:tc>
          <w:tcPr>
            <w:tcW w:w="3402" w:type="dxa"/>
            <w:tcBorders>
              <w:top w:val="single" w:sz="4" w:space="0" w:color="auto"/>
              <w:left w:val="nil"/>
              <w:bottom w:val="single" w:sz="4" w:space="0" w:color="auto"/>
              <w:right w:val="single" w:sz="4" w:space="0" w:color="auto"/>
            </w:tcBorders>
            <w:shd w:val="clear" w:color="auto" w:fill="auto"/>
          </w:tcPr>
          <w:p w14:paraId="74615989"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Корольова, 12</w:t>
            </w:r>
          </w:p>
        </w:tc>
        <w:tc>
          <w:tcPr>
            <w:tcW w:w="1384" w:type="dxa"/>
            <w:tcBorders>
              <w:top w:val="single" w:sz="4" w:space="0" w:color="auto"/>
              <w:left w:val="nil"/>
              <w:bottom w:val="single" w:sz="4" w:space="0" w:color="auto"/>
              <w:right w:val="single" w:sz="4" w:space="0" w:color="auto"/>
            </w:tcBorders>
          </w:tcPr>
          <w:p w14:paraId="55B4E391"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EC3D0F" w14:textId="77777777" w:rsidTr="00794F4B">
        <w:tc>
          <w:tcPr>
            <w:tcW w:w="862" w:type="dxa"/>
            <w:shd w:val="clear" w:color="auto" w:fill="auto"/>
          </w:tcPr>
          <w:p w14:paraId="4AF827A0"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151033"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№287</w:t>
            </w:r>
          </w:p>
        </w:tc>
        <w:tc>
          <w:tcPr>
            <w:tcW w:w="3402" w:type="dxa"/>
            <w:tcBorders>
              <w:top w:val="single" w:sz="4" w:space="0" w:color="auto"/>
              <w:left w:val="nil"/>
              <w:bottom w:val="single" w:sz="4" w:space="0" w:color="auto"/>
              <w:right w:val="single" w:sz="4" w:space="0" w:color="auto"/>
            </w:tcBorders>
            <w:shd w:val="clear" w:color="auto" w:fill="auto"/>
          </w:tcPr>
          <w:p w14:paraId="1C1B3DA9"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Чорнобильська, 10б</w:t>
            </w:r>
          </w:p>
        </w:tc>
        <w:tc>
          <w:tcPr>
            <w:tcW w:w="1384" w:type="dxa"/>
            <w:tcBorders>
              <w:top w:val="single" w:sz="4" w:space="0" w:color="auto"/>
              <w:left w:val="nil"/>
              <w:bottom w:val="single" w:sz="4" w:space="0" w:color="auto"/>
              <w:right w:val="single" w:sz="4" w:space="0" w:color="auto"/>
            </w:tcBorders>
          </w:tcPr>
          <w:p w14:paraId="5C193AA9"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D183C21" w14:textId="77777777" w:rsidTr="00794F4B">
        <w:tc>
          <w:tcPr>
            <w:tcW w:w="862" w:type="dxa"/>
            <w:shd w:val="clear" w:color="auto" w:fill="auto"/>
          </w:tcPr>
          <w:p w14:paraId="57EF5638"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3CB8028"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Гімназія “Академія” </w:t>
            </w:r>
          </w:p>
        </w:tc>
        <w:tc>
          <w:tcPr>
            <w:tcW w:w="3402" w:type="dxa"/>
            <w:tcBorders>
              <w:top w:val="single" w:sz="4" w:space="0" w:color="auto"/>
              <w:left w:val="nil"/>
              <w:bottom w:val="single" w:sz="4" w:space="0" w:color="auto"/>
              <w:right w:val="single" w:sz="4" w:space="0" w:color="auto"/>
            </w:tcBorders>
            <w:shd w:val="clear" w:color="auto" w:fill="auto"/>
          </w:tcPr>
          <w:p w14:paraId="010041E5"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Ореста Васкула, 4</w:t>
            </w:r>
          </w:p>
          <w:p w14:paraId="01ECACFC"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Федори Пушиної)</w:t>
            </w:r>
          </w:p>
        </w:tc>
        <w:tc>
          <w:tcPr>
            <w:tcW w:w="1384" w:type="dxa"/>
            <w:tcBorders>
              <w:top w:val="single" w:sz="4" w:space="0" w:color="auto"/>
              <w:left w:val="nil"/>
              <w:bottom w:val="single" w:sz="4" w:space="0" w:color="auto"/>
              <w:right w:val="single" w:sz="4" w:space="0" w:color="auto"/>
            </w:tcBorders>
          </w:tcPr>
          <w:p w14:paraId="6FB4FB43"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75F2F9B" w14:textId="77777777" w:rsidTr="00794F4B">
        <w:tc>
          <w:tcPr>
            <w:tcW w:w="862" w:type="dxa"/>
            <w:shd w:val="clear" w:color="auto" w:fill="auto"/>
          </w:tcPr>
          <w:p w14:paraId="75C76FD0"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F1976BE"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схід мов № 1</w:t>
            </w:r>
          </w:p>
        </w:tc>
        <w:tc>
          <w:tcPr>
            <w:tcW w:w="3402" w:type="dxa"/>
            <w:tcBorders>
              <w:top w:val="single" w:sz="4" w:space="0" w:color="auto"/>
              <w:left w:val="nil"/>
              <w:bottom w:val="single" w:sz="4" w:space="0" w:color="auto"/>
              <w:right w:val="single" w:sz="4" w:space="0" w:color="auto"/>
            </w:tcBorders>
            <w:shd w:val="clear" w:color="auto" w:fill="auto"/>
          </w:tcPr>
          <w:p w14:paraId="0EED64B7"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Львівська, 25</w:t>
            </w:r>
          </w:p>
        </w:tc>
        <w:tc>
          <w:tcPr>
            <w:tcW w:w="1384" w:type="dxa"/>
            <w:tcBorders>
              <w:top w:val="single" w:sz="4" w:space="0" w:color="auto"/>
              <w:left w:val="nil"/>
              <w:bottom w:val="single" w:sz="4" w:space="0" w:color="auto"/>
              <w:right w:val="single" w:sz="4" w:space="0" w:color="auto"/>
            </w:tcBorders>
          </w:tcPr>
          <w:p w14:paraId="443D868A"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6BC1A32" w14:textId="77777777" w:rsidTr="00794F4B">
        <w:tc>
          <w:tcPr>
            <w:tcW w:w="862" w:type="dxa"/>
            <w:shd w:val="clear" w:color="auto" w:fill="auto"/>
          </w:tcPr>
          <w:p w14:paraId="69B20E1F"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ED499AB" w14:textId="7CC042E0"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 № 15</w:t>
            </w:r>
          </w:p>
        </w:tc>
        <w:tc>
          <w:tcPr>
            <w:tcW w:w="3402" w:type="dxa"/>
            <w:tcBorders>
              <w:top w:val="single" w:sz="4" w:space="0" w:color="auto"/>
              <w:left w:val="nil"/>
              <w:bottom w:val="single" w:sz="4" w:space="0" w:color="auto"/>
              <w:right w:val="single" w:sz="4" w:space="0" w:color="auto"/>
            </w:tcBorders>
            <w:shd w:val="clear" w:color="auto" w:fill="auto"/>
          </w:tcPr>
          <w:p w14:paraId="6D18303A" w14:textId="77777777" w:rsidR="0014210A"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пр</w:t>
            </w:r>
            <w:r>
              <w:rPr>
                <w:rFonts w:ascii="Times New Roman" w:eastAsia="Calibri" w:hAnsi="Times New Roman" w:cs="Times New Roman"/>
                <w:color w:val="000000"/>
                <w:sz w:val="24"/>
                <w:szCs w:val="24"/>
                <w:lang w:eastAsia="en-US"/>
              </w:rPr>
              <w:t>осп</w:t>
            </w:r>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113</w:t>
            </w:r>
          </w:p>
          <w:p w14:paraId="53FF0BB1"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(просп. Перемоги)</w:t>
            </w:r>
          </w:p>
        </w:tc>
        <w:tc>
          <w:tcPr>
            <w:tcW w:w="1384" w:type="dxa"/>
            <w:tcBorders>
              <w:top w:val="single" w:sz="4" w:space="0" w:color="auto"/>
              <w:left w:val="nil"/>
              <w:bottom w:val="single" w:sz="4" w:space="0" w:color="auto"/>
              <w:right w:val="single" w:sz="4" w:space="0" w:color="auto"/>
            </w:tcBorders>
          </w:tcPr>
          <w:p w14:paraId="7A70716B"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D6672F" w14:textId="77777777" w:rsidTr="00794F4B">
        <w:tc>
          <w:tcPr>
            <w:tcW w:w="862" w:type="dxa"/>
            <w:shd w:val="clear" w:color="auto" w:fill="auto"/>
          </w:tcPr>
          <w:p w14:paraId="3945C19D" w14:textId="77777777" w:rsidR="0014210A" w:rsidRPr="00DE050F" w:rsidRDefault="0014210A" w:rsidP="00794F4B">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216885" w14:textId="2F62009B"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w:t>
            </w:r>
            <w:r w:rsidR="00A0505B">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 16</w:t>
            </w:r>
          </w:p>
        </w:tc>
        <w:tc>
          <w:tcPr>
            <w:tcW w:w="3402" w:type="dxa"/>
            <w:tcBorders>
              <w:top w:val="single" w:sz="4" w:space="0" w:color="auto"/>
              <w:left w:val="nil"/>
              <w:bottom w:val="single" w:sz="4" w:space="0" w:color="auto"/>
              <w:right w:val="single" w:sz="4" w:space="0" w:color="auto"/>
            </w:tcBorders>
            <w:shd w:val="clear" w:color="auto" w:fill="auto"/>
          </w:tcPr>
          <w:p w14:paraId="50B390E7"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Депутатська, 1</w:t>
            </w:r>
          </w:p>
        </w:tc>
        <w:tc>
          <w:tcPr>
            <w:tcW w:w="1384" w:type="dxa"/>
            <w:tcBorders>
              <w:top w:val="single" w:sz="4" w:space="0" w:color="auto"/>
              <w:left w:val="nil"/>
              <w:bottom w:val="single" w:sz="4" w:space="0" w:color="auto"/>
              <w:right w:val="single" w:sz="4" w:space="0" w:color="auto"/>
            </w:tcBorders>
          </w:tcPr>
          <w:p w14:paraId="13CADEEA" w14:textId="77777777" w:rsidR="0014210A" w:rsidRPr="00DE050F"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A46719" w14:textId="77777777" w:rsidTr="00794F4B">
        <w:tc>
          <w:tcPr>
            <w:tcW w:w="9072" w:type="dxa"/>
            <w:gridSpan w:val="3"/>
            <w:tcBorders>
              <w:right w:val="single" w:sz="4" w:space="0" w:color="auto"/>
            </w:tcBorders>
            <w:shd w:val="clear" w:color="auto" w:fill="auto"/>
          </w:tcPr>
          <w:p w14:paraId="04416E6A" w14:textId="77777777" w:rsidR="0014210A" w:rsidRPr="00DE050F" w:rsidRDefault="0014210A" w:rsidP="00794F4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ВСЬОГО</w:t>
            </w:r>
          </w:p>
        </w:tc>
        <w:tc>
          <w:tcPr>
            <w:tcW w:w="1384" w:type="dxa"/>
            <w:tcBorders>
              <w:top w:val="single" w:sz="4" w:space="0" w:color="auto"/>
              <w:left w:val="nil"/>
              <w:bottom w:val="single" w:sz="4" w:space="0" w:color="auto"/>
              <w:right w:val="single" w:sz="4" w:space="0" w:color="auto"/>
            </w:tcBorders>
          </w:tcPr>
          <w:p w14:paraId="5D35810B" w14:textId="77777777" w:rsidR="0014210A" w:rsidRDefault="0014210A" w:rsidP="00794F4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77</w:t>
            </w:r>
          </w:p>
        </w:tc>
      </w:tr>
      <w:bookmarkEnd w:id="31"/>
    </w:tbl>
    <w:p w14:paraId="06141DB3" w14:textId="77777777" w:rsidR="0014210A" w:rsidRDefault="0014210A" w:rsidP="0014210A">
      <w:pPr>
        <w:suppressAutoHyphens/>
        <w:spacing w:after="0" w:line="240" w:lineRule="auto"/>
        <w:rPr>
          <w:rFonts w:ascii="Times New Roman" w:hAnsi="Times New Roman" w:cs="Times New Roman"/>
          <w:b/>
          <w:bCs/>
          <w:sz w:val="24"/>
          <w:szCs w:val="24"/>
          <w:lang w:eastAsia="ar-SA"/>
        </w:rPr>
        <w:sectPr w:rsidR="0014210A">
          <w:headerReference w:type="default" r:id="rId29"/>
          <w:pgSz w:w="11907" w:h="16840"/>
          <w:pgMar w:top="850" w:right="850" w:bottom="850" w:left="1417" w:header="708" w:footer="708" w:gutter="0"/>
          <w:cols w:space="720"/>
          <w:rtlGutter/>
        </w:sectPr>
      </w:pPr>
    </w:p>
    <w:p w14:paraId="4CC419EB"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val="ru-RU" w:eastAsia="ar-SA"/>
        </w:rPr>
      </w:pPr>
      <w:r w:rsidRPr="00ED1954">
        <w:rPr>
          <w:rFonts w:ascii="Times New Roman" w:hAnsi="Times New Roman" w:cs="Times New Roman"/>
          <w:b/>
          <w:bCs/>
          <w:sz w:val="24"/>
          <w:szCs w:val="24"/>
          <w:lang w:eastAsia="ar-SA"/>
        </w:rPr>
        <w:lastRenderedPageBreak/>
        <w:t xml:space="preserve">Додаток </w:t>
      </w:r>
      <w:r>
        <w:rPr>
          <w:rFonts w:ascii="Times New Roman" w:hAnsi="Times New Roman" w:cs="Times New Roman"/>
          <w:b/>
          <w:bCs/>
          <w:sz w:val="24"/>
          <w:szCs w:val="24"/>
          <w:lang w:val="ru-RU" w:eastAsia="ar-SA"/>
        </w:rPr>
        <w:t>5</w:t>
      </w:r>
    </w:p>
    <w:p w14:paraId="1A232790"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r w:rsidRPr="00ED1954">
        <w:rPr>
          <w:rFonts w:ascii="Times New Roman" w:hAnsi="Times New Roman" w:cs="Times New Roman"/>
          <w:b/>
          <w:bCs/>
          <w:sz w:val="24"/>
          <w:szCs w:val="24"/>
          <w:lang w:eastAsia="ar-SA"/>
        </w:rPr>
        <w:t>до тендерної документації</w:t>
      </w:r>
    </w:p>
    <w:p w14:paraId="51B174F6"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p>
    <w:p w14:paraId="1FE0DD4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1096CE4F"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(без зазначення суми договору).</w:t>
      </w:r>
    </w:p>
    <w:p w14:paraId="04755F6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25DAB151"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1D1264C"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FB72273"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r w:rsidRPr="00490936">
        <w:rPr>
          <w:rFonts w:ascii="Times New Roman" w:hAnsi="Times New Roman" w:cs="Times New Roman"/>
          <w:b/>
          <w:bCs/>
          <w:sz w:val="24"/>
          <w:szCs w:val="24"/>
          <w:lang w:eastAsia="ar-SA"/>
        </w:rPr>
        <w:t>ПРОЄКТ ДОГОВОРУ</w:t>
      </w:r>
    </w:p>
    <w:p w14:paraId="0FB184C0"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p>
    <w:p w14:paraId="283E6D9A" w14:textId="77777777" w:rsidR="0014210A" w:rsidRPr="00490936" w:rsidRDefault="0014210A" w:rsidP="0014210A">
      <w:pPr>
        <w:suppressAutoHyphens/>
        <w:spacing w:after="0" w:line="240" w:lineRule="auto"/>
        <w:jc w:val="center"/>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(додається окремим файлом)</w:t>
      </w:r>
    </w:p>
    <w:p w14:paraId="7DFF7B18" w14:textId="77777777" w:rsidR="0014210A" w:rsidRDefault="0014210A" w:rsidP="0014210A">
      <w:pPr>
        <w:suppressAutoHyphens/>
        <w:spacing w:after="0" w:line="240" w:lineRule="auto"/>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p>
    <w:p w14:paraId="4D2232DE"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4063EE6"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6EA7C5A2"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555CE04"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7CD342A" w14:textId="77777777" w:rsidR="0014210A" w:rsidRPr="00490936" w:rsidRDefault="0014210A" w:rsidP="0014210A">
      <w:pPr>
        <w:suppressAutoHyphens/>
        <w:spacing w:after="0" w:line="240" w:lineRule="auto"/>
        <w:rPr>
          <w:rFonts w:ascii="Times New Roman" w:hAnsi="Times New Roman" w:cs="Times New Roman"/>
          <w:sz w:val="24"/>
          <w:szCs w:val="24"/>
          <w:lang w:eastAsia="ar-SA"/>
        </w:rPr>
      </w:pPr>
    </w:p>
    <w:p w14:paraId="5656F863" w14:textId="77777777" w:rsidR="0014210A" w:rsidRDefault="0014210A" w:rsidP="0014210A">
      <w:pPr>
        <w:spacing w:after="0"/>
        <w:ind w:hanging="2"/>
        <w:jc w:val="right"/>
        <w:rPr>
          <w:rFonts w:ascii="Times New Roman" w:hAnsi="Times New Roman" w:cs="Times New Roman"/>
          <w:sz w:val="24"/>
          <w:szCs w:val="24"/>
          <w:lang w:eastAsia="ar-SA"/>
        </w:rPr>
      </w:pPr>
    </w:p>
    <w:p w14:paraId="6183D298" w14:textId="77777777" w:rsidR="0014210A" w:rsidRDefault="0014210A" w:rsidP="0014210A">
      <w:pPr>
        <w:spacing w:after="0"/>
        <w:ind w:hanging="2"/>
        <w:jc w:val="right"/>
        <w:rPr>
          <w:rFonts w:ascii="Times New Roman" w:hAnsi="Times New Roman" w:cs="Times New Roman"/>
          <w:sz w:val="24"/>
          <w:szCs w:val="24"/>
          <w:lang w:eastAsia="ar-SA"/>
        </w:rPr>
      </w:pPr>
    </w:p>
    <w:p w14:paraId="1932E8E3" w14:textId="77777777" w:rsidR="0014210A" w:rsidRDefault="0014210A" w:rsidP="0014210A">
      <w:pPr>
        <w:spacing w:after="0"/>
        <w:ind w:hanging="2"/>
        <w:jc w:val="right"/>
        <w:rPr>
          <w:rFonts w:ascii="Times New Roman" w:hAnsi="Times New Roman" w:cs="Times New Roman"/>
          <w:sz w:val="24"/>
          <w:szCs w:val="24"/>
          <w:lang w:eastAsia="ar-SA"/>
        </w:rPr>
      </w:pPr>
    </w:p>
    <w:p w14:paraId="511D13DF" w14:textId="77777777" w:rsidR="0014210A" w:rsidRDefault="0014210A" w:rsidP="0014210A">
      <w:pPr>
        <w:spacing w:after="0"/>
        <w:ind w:hanging="2"/>
        <w:jc w:val="right"/>
        <w:rPr>
          <w:rFonts w:ascii="Times New Roman" w:hAnsi="Times New Roman" w:cs="Times New Roman"/>
          <w:sz w:val="24"/>
          <w:szCs w:val="24"/>
          <w:lang w:eastAsia="ar-SA"/>
        </w:rPr>
      </w:pPr>
    </w:p>
    <w:p w14:paraId="63902FD2" w14:textId="77777777" w:rsidR="0014210A" w:rsidRDefault="0014210A" w:rsidP="0014210A">
      <w:pPr>
        <w:spacing w:after="0"/>
        <w:ind w:hanging="2"/>
        <w:jc w:val="right"/>
        <w:rPr>
          <w:rFonts w:ascii="Times New Roman" w:hAnsi="Times New Roman" w:cs="Times New Roman"/>
          <w:sz w:val="24"/>
          <w:szCs w:val="24"/>
          <w:lang w:eastAsia="ar-SA"/>
        </w:rPr>
      </w:pPr>
    </w:p>
    <w:p w14:paraId="2D877504" w14:textId="77777777" w:rsidR="0014210A" w:rsidRDefault="0014210A" w:rsidP="0014210A">
      <w:pPr>
        <w:spacing w:after="0"/>
        <w:ind w:hanging="2"/>
        <w:jc w:val="right"/>
        <w:rPr>
          <w:rFonts w:ascii="Times New Roman" w:hAnsi="Times New Roman" w:cs="Times New Roman"/>
          <w:sz w:val="24"/>
          <w:szCs w:val="24"/>
          <w:lang w:eastAsia="ar-SA"/>
        </w:rPr>
      </w:pPr>
    </w:p>
    <w:p w14:paraId="40A0D93E" w14:textId="77777777" w:rsidR="0014210A" w:rsidRDefault="0014210A" w:rsidP="0014210A">
      <w:pPr>
        <w:spacing w:after="0"/>
        <w:ind w:hanging="2"/>
        <w:jc w:val="right"/>
        <w:rPr>
          <w:rFonts w:ascii="Times New Roman" w:hAnsi="Times New Roman" w:cs="Times New Roman"/>
          <w:sz w:val="24"/>
          <w:szCs w:val="24"/>
          <w:lang w:eastAsia="ar-SA"/>
        </w:rPr>
      </w:pPr>
    </w:p>
    <w:p w14:paraId="75BB019A" w14:textId="77777777" w:rsidR="0014210A" w:rsidRDefault="0014210A" w:rsidP="0014210A">
      <w:pPr>
        <w:spacing w:after="0"/>
        <w:ind w:hanging="2"/>
        <w:jc w:val="right"/>
        <w:rPr>
          <w:rFonts w:ascii="Times New Roman" w:hAnsi="Times New Roman" w:cs="Times New Roman"/>
          <w:sz w:val="24"/>
          <w:szCs w:val="24"/>
          <w:lang w:eastAsia="ar-SA"/>
        </w:rPr>
      </w:pPr>
    </w:p>
    <w:p w14:paraId="2239683C" w14:textId="77777777" w:rsidR="0014210A" w:rsidRDefault="0014210A" w:rsidP="0014210A">
      <w:pPr>
        <w:spacing w:after="0"/>
        <w:ind w:hanging="2"/>
        <w:jc w:val="right"/>
        <w:rPr>
          <w:rFonts w:ascii="Times New Roman" w:hAnsi="Times New Roman" w:cs="Times New Roman"/>
          <w:sz w:val="24"/>
          <w:szCs w:val="24"/>
          <w:lang w:eastAsia="ar-SA"/>
        </w:rPr>
      </w:pPr>
    </w:p>
    <w:p w14:paraId="0F607FDF" w14:textId="77777777" w:rsidR="0014210A" w:rsidRDefault="0014210A" w:rsidP="0014210A">
      <w:pPr>
        <w:rPr>
          <w:rFonts w:ascii="Times New Roman" w:hAnsi="Times New Roman" w:cs="Times New Roman"/>
          <w:b/>
          <w:sz w:val="24"/>
          <w:szCs w:val="24"/>
        </w:rPr>
      </w:pPr>
    </w:p>
    <w:p w14:paraId="6F4F7CB8" w14:textId="77777777" w:rsidR="000C7D39" w:rsidRDefault="000C7D39"/>
    <w:sectPr w:rsidR="000C7D3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4552" w14:textId="77777777" w:rsidR="00964B20" w:rsidRDefault="009E55AE">
      <w:pPr>
        <w:spacing w:after="0" w:line="240" w:lineRule="auto"/>
      </w:pPr>
      <w:r>
        <w:separator/>
      </w:r>
    </w:p>
  </w:endnote>
  <w:endnote w:type="continuationSeparator" w:id="0">
    <w:p w14:paraId="0757F7C3" w14:textId="77777777" w:rsidR="00964B20" w:rsidRDefault="009E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8352" w14:textId="77777777" w:rsidR="005525C2" w:rsidRDefault="00585F94">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0976A294" w14:textId="77777777" w:rsidR="005525C2" w:rsidRDefault="003C6427">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2B63" w14:textId="77777777" w:rsidR="005525C2" w:rsidRDefault="003C6427" w:rsidP="00EF3F05">
    <w:pPr>
      <w:tabs>
        <w:tab w:val="center" w:pos="4677"/>
        <w:tab w:val="right" w:pos="9355"/>
      </w:tabs>
      <w:spacing w:line="240" w:lineRule="auto"/>
      <w:ind w:hanging="2"/>
      <w:jc w:val="center"/>
      <w:rPr>
        <w:rFonts w:ascii="Times New Roman" w:hAnsi="Times New Roman" w:cs="Times New Roman"/>
        <w:sz w:val="24"/>
        <w:szCs w:val="24"/>
      </w:rPr>
    </w:pPr>
  </w:p>
  <w:p w14:paraId="034F17A9" w14:textId="77777777" w:rsidR="005525C2" w:rsidRDefault="003C6427">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529F" w14:textId="77777777" w:rsidR="00964B20" w:rsidRDefault="009E55AE">
      <w:pPr>
        <w:spacing w:after="0" w:line="240" w:lineRule="auto"/>
      </w:pPr>
      <w:r>
        <w:separator/>
      </w:r>
    </w:p>
  </w:footnote>
  <w:footnote w:type="continuationSeparator" w:id="0">
    <w:p w14:paraId="63C19191" w14:textId="77777777" w:rsidR="00964B20" w:rsidRDefault="009E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38BA" w14:textId="77777777" w:rsidR="005525C2" w:rsidRDefault="00585F94">
    <w:pPr>
      <w:pStyle w:val="ab"/>
      <w:jc w:val="center"/>
    </w:pPr>
    <w:r>
      <w:fldChar w:fldCharType="begin"/>
    </w:r>
    <w:r>
      <w:instrText>PAGE   \* MERGEFORMAT</w:instrText>
    </w:r>
    <w:r>
      <w:fldChar w:fldCharType="separate"/>
    </w:r>
    <w:r>
      <w:rPr>
        <w:noProof/>
      </w:rPr>
      <w:t>2</w:t>
    </w:r>
    <w:r>
      <w:fldChar w:fldCharType="end"/>
    </w:r>
  </w:p>
  <w:p w14:paraId="638AD936" w14:textId="77777777" w:rsidR="005525C2" w:rsidRDefault="003C642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1317" w14:textId="77777777" w:rsidR="00392AB6" w:rsidRPr="00392AB6" w:rsidRDefault="003C6427" w:rsidP="00392AB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EA7"/>
    <w:multiLevelType w:val="hybridMultilevel"/>
    <w:tmpl w:val="3028F6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226DD3"/>
    <w:multiLevelType w:val="hybridMultilevel"/>
    <w:tmpl w:val="26502556"/>
    <w:lvl w:ilvl="0" w:tplc="17A0A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3"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C5445A"/>
    <w:multiLevelType w:val="hybridMultilevel"/>
    <w:tmpl w:val="061A713E"/>
    <w:lvl w:ilvl="0" w:tplc="75EA37E0">
      <w:start w:val="2"/>
      <w:numFmt w:val="bullet"/>
      <w:lvlText w:val="-"/>
      <w:lvlJc w:val="left"/>
      <w:pPr>
        <w:ind w:left="7874" w:hanging="360"/>
      </w:pPr>
      <w:rPr>
        <w:rFonts w:ascii="Calibri" w:eastAsia="Times New Roman" w:hAnsi="Calibri"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5"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6" w15:restartNumberingAfterBreak="0">
    <w:nsid w:val="20BE4304"/>
    <w:multiLevelType w:val="hybridMultilevel"/>
    <w:tmpl w:val="80AA8116"/>
    <w:lvl w:ilvl="0" w:tplc="BAB434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150D83"/>
    <w:multiLevelType w:val="hybridMultilevel"/>
    <w:tmpl w:val="F6FCC394"/>
    <w:lvl w:ilvl="0" w:tplc="17A0A3DC">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0" w15:restartNumberingAfterBreak="0">
    <w:nsid w:val="36EC3445"/>
    <w:multiLevelType w:val="hybridMultilevel"/>
    <w:tmpl w:val="4E8C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5F2CB1"/>
    <w:multiLevelType w:val="hybridMultilevel"/>
    <w:tmpl w:val="627CB5E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525D0181"/>
    <w:multiLevelType w:val="hybridMultilevel"/>
    <w:tmpl w:val="8196E8C0"/>
    <w:lvl w:ilvl="0" w:tplc="2F52A47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61D56C23"/>
    <w:multiLevelType w:val="hybridMultilevel"/>
    <w:tmpl w:val="B0E25222"/>
    <w:lvl w:ilvl="0" w:tplc="0419000F">
      <w:start w:val="1"/>
      <w:numFmt w:val="decimal"/>
      <w:lvlText w:val="%1."/>
      <w:lvlJc w:val="left"/>
      <w:pPr>
        <w:ind w:left="7874" w:hanging="360"/>
      </w:pPr>
      <w:rPr>
        <w:rFont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4" w15:restartNumberingAfterBreak="0">
    <w:nsid w:val="667C5D18"/>
    <w:multiLevelType w:val="hybridMultilevel"/>
    <w:tmpl w:val="55D42050"/>
    <w:lvl w:ilvl="0" w:tplc="67D49ED4">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487"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79F7FED"/>
    <w:multiLevelType w:val="hybridMultilevel"/>
    <w:tmpl w:val="06740196"/>
    <w:lvl w:ilvl="0" w:tplc="67D49ED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7" w15:restartNumberingAfterBreak="0">
    <w:nsid w:val="750C1FD4"/>
    <w:multiLevelType w:val="hybridMultilevel"/>
    <w:tmpl w:val="9F562BD6"/>
    <w:lvl w:ilvl="0" w:tplc="F558C1C0">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778"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20"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21"/>
  </w:num>
  <w:num w:numId="2">
    <w:abstractNumId w:val="16"/>
  </w:num>
  <w:num w:numId="3">
    <w:abstractNumId w:val="22"/>
  </w:num>
  <w:num w:numId="4">
    <w:abstractNumId w:val="9"/>
  </w:num>
  <w:num w:numId="5">
    <w:abstractNumId w:val="18"/>
  </w:num>
  <w:num w:numId="6">
    <w:abstractNumId w:val="2"/>
  </w:num>
  <w:num w:numId="7">
    <w:abstractNumId w:val="1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3"/>
  </w:num>
  <w:num w:numId="22">
    <w:abstractNumId w:val="13"/>
  </w:num>
  <w:num w:numId="23">
    <w:abstractNumId w:val="11"/>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B"/>
    <w:rsid w:val="000B5AF1"/>
    <w:rsid w:val="000C7D39"/>
    <w:rsid w:val="0014210A"/>
    <w:rsid w:val="001575AF"/>
    <w:rsid w:val="00344AB4"/>
    <w:rsid w:val="003C6427"/>
    <w:rsid w:val="00585F94"/>
    <w:rsid w:val="006B0FAE"/>
    <w:rsid w:val="006F11BB"/>
    <w:rsid w:val="00856461"/>
    <w:rsid w:val="00964B20"/>
    <w:rsid w:val="009E55AE"/>
    <w:rsid w:val="00A0505B"/>
    <w:rsid w:val="00A22D13"/>
    <w:rsid w:val="00B56D40"/>
    <w:rsid w:val="00CD53AA"/>
    <w:rsid w:val="00F5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A78AD"/>
  <w15:chartTrackingRefBased/>
  <w15:docId w15:val="{ADA423A9-9161-48E3-B14E-8F5ED06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10A"/>
    <w:rPr>
      <w:rFonts w:ascii="Calibri" w:eastAsia="Times New Roman" w:hAnsi="Calibri" w:cs="Calibri"/>
      <w:lang w:val="uk-UA" w:eastAsia="uk-UA"/>
    </w:rPr>
  </w:style>
  <w:style w:type="paragraph" w:styleId="1">
    <w:name w:val="heading 1"/>
    <w:basedOn w:val="a"/>
    <w:next w:val="a"/>
    <w:link w:val="10"/>
    <w:qFormat/>
    <w:rsid w:val="00856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14210A"/>
    <w:pPr>
      <w:keepNext/>
      <w:keepLines/>
      <w:spacing w:before="360" w:after="80" w:line="276" w:lineRule="auto"/>
      <w:ind w:hanging="1"/>
      <w:outlineLvl w:val="1"/>
    </w:pPr>
    <w:rPr>
      <w:rFonts w:cs="Times New Roman"/>
      <w:b/>
      <w:bCs/>
      <w:i/>
      <w:iCs/>
      <w:sz w:val="28"/>
      <w:szCs w:val="28"/>
      <w:lang w:val="x-none" w:eastAsia="x-none"/>
    </w:rPr>
  </w:style>
  <w:style w:type="paragraph" w:styleId="3">
    <w:name w:val="heading 3"/>
    <w:basedOn w:val="a"/>
    <w:next w:val="a"/>
    <w:link w:val="30"/>
    <w:unhideWhenUsed/>
    <w:qFormat/>
    <w:rsid w:val="00344A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4210A"/>
    <w:pPr>
      <w:keepNext/>
      <w:spacing w:before="240" w:after="60"/>
      <w:ind w:hanging="1"/>
      <w:outlineLvl w:val="3"/>
    </w:pPr>
    <w:rPr>
      <w:rFonts w:ascii="Cambria" w:hAnsi="Cambria" w:cs="Times New Roman"/>
      <w:b/>
      <w:bCs/>
      <w:sz w:val="28"/>
      <w:szCs w:val="28"/>
      <w:lang w:val="x-none" w:eastAsia="x-none"/>
    </w:rPr>
  </w:style>
  <w:style w:type="paragraph" w:styleId="5">
    <w:name w:val="heading 5"/>
    <w:basedOn w:val="a"/>
    <w:next w:val="a"/>
    <w:link w:val="50"/>
    <w:uiPriority w:val="99"/>
    <w:qFormat/>
    <w:rsid w:val="0014210A"/>
    <w:pPr>
      <w:keepNext/>
      <w:keepLines/>
      <w:spacing w:before="220" w:after="40" w:line="276" w:lineRule="auto"/>
      <w:ind w:hanging="1"/>
      <w:outlineLvl w:val="4"/>
    </w:pPr>
    <w:rPr>
      <w:rFonts w:ascii="Cambria" w:hAnsi="Cambria" w:cs="Times New Roman"/>
      <w:b/>
      <w:bCs/>
      <w:i/>
      <w:iCs/>
      <w:sz w:val="26"/>
      <w:szCs w:val="26"/>
      <w:lang w:val="x-none" w:eastAsia="x-none"/>
    </w:rPr>
  </w:style>
  <w:style w:type="paragraph" w:styleId="6">
    <w:name w:val="heading 6"/>
    <w:basedOn w:val="a"/>
    <w:next w:val="a"/>
    <w:link w:val="60"/>
    <w:qFormat/>
    <w:rsid w:val="0014210A"/>
    <w:pPr>
      <w:keepNext/>
      <w:keepLines/>
      <w:spacing w:before="200" w:after="40" w:line="276" w:lineRule="auto"/>
      <w:ind w:hanging="1"/>
      <w:outlineLvl w:val="5"/>
    </w:pPr>
    <w:rPr>
      <w:rFonts w:ascii="Cambria" w:hAnsi="Cambria"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14210A"/>
    <w:rPr>
      <w:rFonts w:ascii="Calibri" w:eastAsia="Times New Roman" w:hAnsi="Calibri" w:cs="Times New Roman"/>
      <w:b/>
      <w:bCs/>
      <w:i/>
      <w:iCs/>
      <w:sz w:val="28"/>
      <w:szCs w:val="28"/>
      <w:lang w:val="x-none" w:eastAsia="x-none"/>
    </w:rPr>
  </w:style>
  <w:style w:type="character" w:customStyle="1" w:styleId="40">
    <w:name w:val="Заголовок 4 Знак"/>
    <w:basedOn w:val="a0"/>
    <w:link w:val="4"/>
    <w:rsid w:val="0014210A"/>
    <w:rPr>
      <w:rFonts w:ascii="Cambria" w:eastAsia="Times New Roman" w:hAnsi="Cambria" w:cs="Times New Roman"/>
      <w:b/>
      <w:bCs/>
      <w:sz w:val="28"/>
      <w:szCs w:val="28"/>
      <w:lang w:val="x-none" w:eastAsia="x-none"/>
    </w:rPr>
  </w:style>
  <w:style w:type="character" w:customStyle="1" w:styleId="50">
    <w:name w:val="Заголовок 5 Знак"/>
    <w:basedOn w:val="a0"/>
    <w:link w:val="5"/>
    <w:uiPriority w:val="99"/>
    <w:rsid w:val="0014210A"/>
    <w:rPr>
      <w:rFonts w:ascii="Cambria" w:eastAsia="Times New Roman" w:hAnsi="Cambria" w:cs="Times New Roman"/>
      <w:b/>
      <w:bCs/>
      <w:i/>
      <w:iCs/>
      <w:sz w:val="26"/>
      <w:szCs w:val="26"/>
      <w:lang w:val="x-none" w:eastAsia="x-none"/>
    </w:rPr>
  </w:style>
  <w:style w:type="character" w:customStyle="1" w:styleId="60">
    <w:name w:val="Заголовок 6 Знак"/>
    <w:basedOn w:val="a0"/>
    <w:link w:val="6"/>
    <w:rsid w:val="0014210A"/>
    <w:rPr>
      <w:rFonts w:ascii="Cambria" w:eastAsia="Times New Roman" w:hAnsi="Cambria" w:cs="Times New Roman"/>
      <w:b/>
      <w:bCs/>
      <w:sz w:val="20"/>
      <w:szCs w:val="20"/>
      <w:lang w:val="x-none" w:eastAsia="x-none"/>
    </w:rPr>
  </w:style>
  <w:style w:type="table" w:customStyle="1" w:styleId="TableNormal">
    <w:name w:val="Table Normal"/>
    <w:uiPriority w:val="2"/>
    <w:qFormat/>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7">
    <w:name w:val="Title"/>
    <w:basedOn w:val="a"/>
    <w:next w:val="a"/>
    <w:link w:val="a8"/>
    <w:uiPriority w:val="10"/>
    <w:qFormat/>
    <w:rsid w:val="0014210A"/>
    <w:pPr>
      <w:keepNext/>
      <w:keepLines/>
      <w:spacing w:before="480" w:after="120" w:line="276" w:lineRule="auto"/>
      <w:ind w:hanging="1"/>
    </w:pPr>
    <w:rPr>
      <w:rFonts w:cs="Times New Roman"/>
      <w:b/>
      <w:bCs/>
      <w:kern w:val="28"/>
      <w:sz w:val="32"/>
      <w:szCs w:val="32"/>
      <w:lang w:val="x-none" w:eastAsia="x-none"/>
    </w:rPr>
  </w:style>
  <w:style w:type="character" w:customStyle="1" w:styleId="a8">
    <w:name w:val="Назва Знак"/>
    <w:basedOn w:val="a0"/>
    <w:link w:val="a7"/>
    <w:uiPriority w:val="10"/>
    <w:rsid w:val="0014210A"/>
    <w:rPr>
      <w:rFonts w:ascii="Calibri" w:eastAsia="Times New Roman" w:hAnsi="Calibri" w:cs="Times New Roman"/>
      <w:b/>
      <w:bCs/>
      <w:kern w:val="28"/>
      <w:sz w:val="32"/>
      <w:szCs w:val="32"/>
      <w:lang w:val="x-none" w:eastAsia="x-none"/>
    </w:rPr>
  </w:style>
  <w:style w:type="table" w:customStyle="1" w:styleId="TableNormal7">
    <w:name w:val="Table Normal7"/>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9">
    <w:name w:val="Subtitle"/>
    <w:basedOn w:val="a"/>
    <w:next w:val="a"/>
    <w:link w:val="aa"/>
    <w:qFormat/>
    <w:rsid w:val="0014210A"/>
    <w:pPr>
      <w:keepNext/>
      <w:keepLines/>
      <w:spacing w:before="360" w:after="80" w:line="276" w:lineRule="auto"/>
      <w:ind w:hanging="1"/>
    </w:pPr>
    <w:rPr>
      <w:rFonts w:cs="Times New Roman"/>
      <w:sz w:val="24"/>
      <w:szCs w:val="24"/>
      <w:lang w:val="x-none" w:eastAsia="x-none"/>
    </w:rPr>
  </w:style>
  <w:style w:type="character" w:customStyle="1" w:styleId="aa">
    <w:name w:val="Підзаголовок Знак"/>
    <w:basedOn w:val="a0"/>
    <w:link w:val="a9"/>
    <w:rsid w:val="0014210A"/>
    <w:rPr>
      <w:rFonts w:ascii="Calibri" w:eastAsia="Times New Roman" w:hAnsi="Calibri" w:cs="Times New Roman"/>
      <w:sz w:val="24"/>
      <w:szCs w:val="24"/>
      <w:lang w:val="x-none" w:eastAsia="x-none"/>
    </w:rPr>
  </w:style>
  <w:style w:type="table" w:customStyle="1" w:styleId="472">
    <w:name w:val="4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14210A"/>
    <w:tblPr>
      <w:tblStyleRowBandSize w:val="1"/>
      <w:tblStyleColBandSize w:val="1"/>
      <w:tblCellMar>
        <w:left w:w="115" w:type="dxa"/>
        <w:right w:w="115" w:type="dxa"/>
      </w:tblCellMar>
    </w:tblPr>
  </w:style>
  <w:style w:type="table" w:customStyle="1" w:styleId="394">
    <w:name w:val="39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1">
    <w:name w:val="Абзац списку1"/>
    <w:basedOn w:val="a"/>
    <w:qFormat/>
    <w:rsid w:val="0014210A"/>
    <w:pPr>
      <w:ind w:left="720"/>
      <w:contextualSpacing/>
    </w:pPr>
  </w:style>
  <w:style w:type="table" w:customStyle="1" w:styleId="322">
    <w:name w:val="32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14210A"/>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14210A"/>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
    <w:name w:val="1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b">
    <w:name w:val="header"/>
    <w:basedOn w:val="a"/>
    <w:link w:val="ac"/>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c">
    <w:name w:val="Верхній колонтитул Знак"/>
    <w:basedOn w:val="a0"/>
    <w:link w:val="ab"/>
    <w:uiPriority w:val="99"/>
    <w:rsid w:val="0014210A"/>
    <w:rPr>
      <w:rFonts w:ascii="Calibri" w:eastAsia="Times New Roman" w:hAnsi="Calibri" w:cs="Times New Roman"/>
      <w:sz w:val="20"/>
      <w:szCs w:val="20"/>
      <w:lang w:val="x-none" w:eastAsia="x-none"/>
    </w:rPr>
  </w:style>
  <w:style w:type="paragraph" w:styleId="ad">
    <w:name w:val="footer"/>
    <w:basedOn w:val="a"/>
    <w:link w:val="ae"/>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e">
    <w:name w:val="Нижній колонтитул Знак"/>
    <w:basedOn w:val="a0"/>
    <w:link w:val="ad"/>
    <w:uiPriority w:val="99"/>
    <w:rsid w:val="0014210A"/>
    <w:rPr>
      <w:rFonts w:ascii="Calibri" w:eastAsia="Times New Roman" w:hAnsi="Calibri" w:cs="Times New Roman"/>
      <w:sz w:val="20"/>
      <w:szCs w:val="20"/>
      <w:lang w:val="x-none" w:eastAsia="x-none"/>
    </w:rPr>
  </w:style>
  <w:style w:type="paragraph" w:styleId="af">
    <w:name w:val="Normal (Web)"/>
    <w:basedOn w:val="a"/>
    <w:link w:val="af0"/>
    <w:uiPriority w:val="99"/>
    <w:rsid w:val="0014210A"/>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14210A"/>
    <w:pPr>
      <w:widowControl w:val="0"/>
      <w:autoSpaceDE w:val="0"/>
      <w:autoSpaceDN w:val="0"/>
      <w:spacing w:after="0" w:line="240" w:lineRule="auto"/>
    </w:pPr>
    <w:rPr>
      <w:rFonts w:ascii="Times New Roman" w:hAnsi="Times New Roman" w:cs="Times New Roman"/>
      <w:lang w:eastAsia="en-US"/>
    </w:rPr>
  </w:style>
  <w:style w:type="paragraph" w:styleId="af1">
    <w:name w:val="Body Text"/>
    <w:basedOn w:val="a"/>
    <w:link w:val="af2"/>
    <w:qFormat/>
    <w:rsid w:val="0014210A"/>
    <w:pPr>
      <w:widowControl w:val="0"/>
      <w:autoSpaceDE w:val="0"/>
      <w:autoSpaceDN w:val="0"/>
      <w:spacing w:after="0" w:line="240" w:lineRule="auto"/>
      <w:ind w:left="113"/>
      <w:jc w:val="both"/>
    </w:pPr>
    <w:rPr>
      <w:rFonts w:ascii="Times New Roman" w:hAnsi="Times New Roman" w:cs="Times New Roman"/>
      <w:sz w:val="24"/>
      <w:szCs w:val="24"/>
      <w:lang w:eastAsia="en-US"/>
    </w:rPr>
  </w:style>
  <w:style w:type="character" w:customStyle="1" w:styleId="af2">
    <w:name w:val="Основний текст Знак"/>
    <w:basedOn w:val="a0"/>
    <w:link w:val="af1"/>
    <w:rsid w:val="0014210A"/>
    <w:rPr>
      <w:rFonts w:ascii="Times New Roman" w:eastAsia="Times New Roman" w:hAnsi="Times New Roman" w:cs="Times New Roman"/>
      <w:sz w:val="24"/>
      <w:szCs w:val="24"/>
      <w:lang w:val="uk-UA"/>
    </w:rPr>
  </w:style>
  <w:style w:type="character" w:styleId="af3">
    <w:name w:val="Hyperlink"/>
    <w:uiPriority w:val="99"/>
    <w:rsid w:val="0014210A"/>
    <w:rPr>
      <w:color w:val="0563C1"/>
      <w:u w:val="single"/>
    </w:rPr>
  </w:style>
  <w:style w:type="character" w:styleId="af4">
    <w:name w:val="Unresolved Mention"/>
    <w:uiPriority w:val="99"/>
    <w:semiHidden/>
    <w:unhideWhenUsed/>
    <w:rsid w:val="0014210A"/>
    <w:rPr>
      <w:color w:val="605E5C"/>
      <w:shd w:val="clear" w:color="auto" w:fill="E1DFDD"/>
    </w:rPr>
  </w:style>
  <w:style w:type="table" w:styleId="af5">
    <w:name w:val="Table Grid"/>
    <w:basedOn w:val="a1"/>
    <w:uiPriority w:val="59"/>
    <w:rsid w:val="0014210A"/>
    <w:pPr>
      <w:spacing w:after="0" w:line="240" w:lineRule="auto"/>
    </w:pPr>
    <w:rPr>
      <w:rFonts w:ascii="Calibri" w:hAnsi="Calibri" w:cs="Calibri"/>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14210A"/>
  </w:style>
  <w:style w:type="numbering" w:customStyle="1" w:styleId="1b">
    <w:name w:val="Немає списку1"/>
    <w:next w:val="a2"/>
    <w:uiPriority w:val="99"/>
    <w:semiHidden/>
    <w:unhideWhenUsed/>
    <w:rsid w:val="0014210A"/>
  </w:style>
  <w:style w:type="paragraph" w:styleId="af6">
    <w:name w:val="Balloon Text"/>
    <w:basedOn w:val="a"/>
    <w:link w:val="af7"/>
    <w:uiPriority w:val="99"/>
    <w:unhideWhenUsed/>
    <w:rsid w:val="0014210A"/>
    <w:pPr>
      <w:spacing w:after="0" w:line="240" w:lineRule="auto"/>
    </w:pPr>
    <w:rPr>
      <w:rFonts w:ascii="Segoe UI" w:eastAsia="Calibri" w:hAnsi="Segoe UI" w:cs="Segoe UI"/>
      <w:sz w:val="18"/>
      <w:szCs w:val="18"/>
      <w:lang w:val="ru-RU" w:eastAsia="en-US"/>
    </w:rPr>
  </w:style>
  <w:style w:type="character" w:customStyle="1" w:styleId="af7">
    <w:name w:val="Текст у виносці Знак"/>
    <w:basedOn w:val="a0"/>
    <w:link w:val="af6"/>
    <w:uiPriority w:val="99"/>
    <w:rsid w:val="0014210A"/>
    <w:rPr>
      <w:rFonts w:ascii="Segoe UI" w:hAnsi="Segoe UI" w:cs="Segoe UI"/>
      <w:sz w:val="18"/>
      <w:szCs w:val="18"/>
    </w:rPr>
  </w:style>
  <w:style w:type="table" w:customStyle="1" w:styleId="TableNormal8">
    <w:name w:val="Table Normal8"/>
    <w:uiPriority w:val="2"/>
    <w:semiHidden/>
    <w:unhideWhenUsed/>
    <w:qFormat/>
    <w:rsid w:val="0014210A"/>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14210A"/>
  </w:style>
  <w:style w:type="paragraph" w:customStyle="1" w:styleId="LO-normal">
    <w:name w:val="LO-normal"/>
    <w:qFormat/>
    <w:rsid w:val="0014210A"/>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14210A"/>
    <w:pPr>
      <w:spacing w:after="0" w:line="240" w:lineRule="auto"/>
    </w:pPr>
    <w:rPr>
      <w:rFonts w:ascii="Verdana" w:hAnsi="Verdana" w:cs="Verdana"/>
      <w:sz w:val="28"/>
      <w:szCs w:val="28"/>
      <w:lang w:val="en-US" w:eastAsia="en-US"/>
    </w:rPr>
  </w:style>
  <w:style w:type="character" w:customStyle="1" w:styleId="WW8Num5z2">
    <w:name w:val="WW8Num5z2"/>
    <w:rsid w:val="0014210A"/>
    <w:rPr>
      <w:rFonts w:ascii="Wingdings" w:hAnsi="Wingdings"/>
    </w:rPr>
  </w:style>
  <w:style w:type="character" w:customStyle="1" w:styleId="a6">
    <w:name w:val="Без інтервалів Знак"/>
    <w:link w:val="a5"/>
    <w:locked/>
    <w:rsid w:val="0014210A"/>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qFormat/>
    <w:locked/>
    <w:rsid w:val="0014210A"/>
    <w:rPr>
      <w:rFonts w:ascii="Calibri" w:hAnsi="Calibri"/>
    </w:rPr>
  </w:style>
  <w:style w:type="paragraph" w:customStyle="1" w:styleId="rvps2">
    <w:name w:val="rvps2"/>
    <w:basedOn w:val="a"/>
    <w:qFormat/>
    <w:rsid w:val="0014210A"/>
    <w:pPr>
      <w:spacing w:before="100" w:beforeAutospacing="1" w:after="100" w:afterAutospacing="1" w:line="240" w:lineRule="auto"/>
    </w:pPr>
    <w:rPr>
      <w:rFonts w:ascii="Times New Roman CYR" w:hAnsi="Times New Roman CYR" w:cs="Times New Roman CYR"/>
      <w:sz w:val="24"/>
      <w:szCs w:val="24"/>
      <w:lang w:eastAsia="ru-RU"/>
    </w:rPr>
  </w:style>
  <w:style w:type="numbering" w:customStyle="1" w:styleId="2b">
    <w:name w:val="Немає списку2"/>
    <w:next w:val="a2"/>
    <w:uiPriority w:val="99"/>
    <w:semiHidden/>
    <w:rsid w:val="0014210A"/>
  </w:style>
  <w:style w:type="paragraph" w:styleId="HTML">
    <w:name w:val="HTML Preformatted"/>
    <w:basedOn w:val="a"/>
    <w:link w:val="HTML0"/>
    <w:rsid w:val="0014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ий HTML Знак"/>
    <w:basedOn w:val="a0"/>
    <w:link w:val="HTML"/>
    <w:rsid w:val="0014210A"/>
    <w:rPr>
      <w:rFonts w:ascii="Courier New" w:eastAsia="Times New Roman" w:hAnsi="Courier New" w:cs="Courier New"/>
      <w:color w:val="000000"/>
      <w:sz w:val="21"/>
      <w:szCs w:val="21"/>
      <w:lang w:val="uk-UA" w:eastAsia="uk-UA"/>
    </w:rPr>
  </w:style>
  <w:style w:type="paragraph" w:styleId="af8">
    <w:name w:val="Body Text Indent"/>
    <w:aliases w:val=" Знак1"/>
    <w:basedOn w:val="a"/>
    <w:link w:val="af9"/>
    <w:unhideWhenUsed/>
    <w:rsid w:val="0014210A"/>
    <w:pPr>
      <w:spacing w:after="120" w:line="240" w:lineRule="auto"/>
      <w:ind w:left="283"/>
    </w:pPr>
    <w:rPr>
      <w:rFonts w:ascii="Times New Roman" w:hAnsi="Times New Roman" w:cs="Times New Roman"/>
      <w:sz w:val="24"/>
      <w:szCs w:val="24"/>
    </w:rPr>
  </w:style>
  <w:style w:type="character" w:customStyle="1" w:styleId="af9">
    <w:name w:val="Основний текст з відступом Знак"/>
    <w:aliases w:val=" Знак1 Знак"/>
    <w:basedOn w:val="a0"/>
    <w:link w:val="af8"/>
    <w:rsid w:val="0014210A"/>
    <w:rPr>
      <w:rFonts w:ascii="Times New Roman" w:eastAsia="Times New Roman" w:hAnsi="Times New Roman" w:cs="Times New Roman"/>
      <w:sz w:val="24"/>
      <w:szCs w:val="24"/>
      <w:lang w:val="uk-UA" w:eastAsia="uk-UA"/>
    </w:rPr>
  </w:style>
  <w:style w:type="paragraph" w:styleId="2c">
    <w:name w:val="Body Text Indent 2"/>
    <w:basedOn w:val="a"/>
    <w:link w:val="2d"/>
    <w:unhideWhenUsed/>
    <w:rsid w:val="0014210A"/>
    <w:pPr>
      <w:spacing w:after="120" w:line="480" w:lineRule="auto"/>
      <w:ind w:left="283"/>
    </w:pPr>
    <w:rPr>
      <w:rFonts w:ascii="Times New Roman" w:hAnsi="Times New Roman" w:cs="Times New Roman"/>
      <w:sz w:val="24"/>
      <w:szCs w:val="24"/>
    </w:rPr>
  </w:style>
  <w:style w:type="character" w:customStyle="1" w:styleId="2d">
    <w:name w:val="Основний текст з відступом 2 Знак"/>
    <w:basedOn w:val="a0"/>
    <w:link w:val="2c"/>
    <w:rsid w:val="0014210A"/>
    <w:rPr>
      <w:rFonts w:ascii="Times New Roman" w:eastAsia="Times New Roman" w:hAnsi="Times New Roman" w:cs="Times New Roman"/>
      <w:sz w:val="24"/>
      <w:szCs w:val="24"/>
      <w:lang w:val="uk-UA" w:eastAsia="uk-UA"/>
    </w:rPr>
  </w:style>
  <w:style w:type="paragraph" w:customStyle="1" w:styleId="p3">
    <w:name w:val="p3"/>
    <w:basedOn w:val="a"/>
    <w:rsid w:val="0014210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3">
    <w:name w:val="s3"/>
    <w:rsid w:val="0014210A"/>
  </w:style>
  <w:style w:type="character" w:customStyle="1" w:styleId="3b">
    <w:name w:val="Знак3"/>
    <w:rsid w:val="0014210A"/>
    <w:rPr>
      <w:rFonts w:ascii="Courier New" w:hAnsi="Courier New" w:cs="Courier New"/>
      <w:color w:val="000000"/>
      <w:sz w:val="18"/>
      <w:szCs w:val="18"/>
      <w:lang w:val="uk-UA" w:eastAsia="ar-SA" w:bidi="ar-SA"/>
    </w:rPr>
  </w:style>
  <w:style w:type="character" w:customStyle="1" w:styleId="6b">
    <w:name w:val="Знак6"/>
    <w:rsid w:val="0014210A"/>
    <w:rPr>
      <w:rFonts w:ascii="Courier New" w:hAnsi="Courier New" w:cs="Courier New"/>
      <w:color w:val="000000"/>
      <w:sz w:val="21"/>
      <w:szCs w:val="21"/>
      <w:lang w:val="uk-UA" w:eastAsia="uk-UA" w:bidi="ar-SA"/>
    </w:rPr>
  </w:style>
  <w:style w:type="paragraph" w:customStyle="1" w:styleId="rvps6">
    <w:name w:val="rvps6"/>
    <w:basedOn w:val="a"/>
    <w:rsid w:val="0014210A"/>
    <w:pPr>
      <w:spacing w:before="100" w:beforeAutospacing="1" w:after="100" w:afterAutospacing="1" w:line="240" w:lineRule="auto"/>
    </w:pPr>
    <w:rPr>
      <w:rFonts w:ascii="Times New Roman" w:hAnsi="Times New Roman" w:cs="Times New Roman"/>
      <w:sz w:val="24"/>
      <w:szCs w:val="24"/>
    </w:rPr>
  </w:style>
  <w:style w:type="paragraph" w:customStyle="1" w:styleId="afa">
    <w:name w:val="a"/>
    <w:basedOn w:val="a"/>
    <w:uiPriority w:val="99"/>
    <w:rsid w:val="0014210A"/>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d">
    <w:name w:val="Знак Знак Знак Знак Знак1"/>
    <w:basedOn w:val="a"/>
    <w:rsid w:val="0014210A"/>
    <w:pPr>
      <w:spacing w:after="0" w:line="240" w:lineRule="auto"/>
    </w:pPr>
    <w:rPr>
      <w:rFonts w:ascii="Verdana" w:hAnsi="Verdana" w:cs="Verdana"/>
      <w:sz w:val="20"/>
      <w:szCs w:val="20"/>
      <w:lang w:val="en-US" w:eastAsia="en-US"/>
    </w:rPr>
  </w:style>
  <w:style w:type="paragraph" w:customStyle="1" w:styleId="21a">
    <w:name w:val="Основной текст с отступом 21"/>
    <w:basedOn w:val="a"/>
    <w:rsid w:val="0014210A"/>
    <w:pPr>
      <w:widowControl w:val="0"/>
      <w:suppressAutoHyphens/>
      <w:spacing w:after="120" w:line="480" w:lineRule="auto"/>
      <w:ind w:left="283"/>
    </w:pPr>
    <w:rPr>
      <w:rFonts w:ascii="Times New Roman" w:eastAsia="SimSun" w:hAnsi="Times New Roman" w:cs="Mangal"/>
      <w:kern w:val="1"/>
      <w:sz w:val="24"/>
      <w:szCs w:val="24"/>
      <w:lang w:val="ru-RU" w:eastAsia="hi-IN" w:bidi="hi-IN"/>
    </w:rPr>
  </w:style>
  <w:style w:type="character" w:styleId="afb">
    <w:name w:val="Strong"/>
    <w:uiPriority w:val="99"/>
    <w:qFormat/>
    <w:rsid w:val="0014210A"/>
    <w:rPr>
      <w:b/>
      <w:bCs/>
    </w:rPr>
  </w:style>
  <w:style w:type="character" w:customStyle="1" w:styleId="FontStyle13">
    <w:name w:val="Font Style13"/>
    <w:rsid w:val="0014210A"/>
    <w:rPr>
      <w:rFonts w:ascii="Times New Roman" w:hAnsi="Times New Roman" w:cs="Times New Roman"/>
      <w:sz w:val="20"/>
      <w:szCs w:val="20"/>
    </w:rPr>
  </w:style>
  <w:style w:type="character" w:customStyle="1" w:styleId="af0">
    <w:name w:val="Звичайний (веб) Знак"/>
    <w:link w:val="af"/>
    <w:uiPriority w:val="99"/>
    <w:locked/>
    <w:rsid w:val="0014210A"/>
    <w:rPr>
      <w:rFonts w:ascii="Times New Roman" w:eastAsia="Times New Roman" w:hAnsi="Times New Roman" w:cs="Times New Roman"/>
      <w:sz w:val="24"/>
      <w:szCs w:val="24"/>
      <w:lang w:val="uk-UA" w:eastAsia="uk-UA"/>
    </w:rPr>
  </w:style>
  <w:style w:type="table" w:customStyle="1" w:styleId="1e">
    <w:name w:val="Сітка таблиці1"/>
    <w:basedOn w:val="a1"/>
    <w:next w:val="af5"/>
    <w:uiPriority w:val="59"/>
    <w:rsid w:val="0014210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36</Pages>
  <Words>61408</Words>
  <Characters>35003</Characters>
  <DocSecurity>0</DocSecurity>
  <Lines>291</Lines>
  <Paragraphs>192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2024-03-06T13:47:00Z</dcterms:created>
  <dcterms:modified xsi:type="dcterms:W3CDTF">2024-03-07T07:45:00Z</dcterms:modified>
</cp:coreProperties>
</file>