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02C5" w14:textId="77777777" w:rsidR="00F2495B" w:rsidRDefault="00F2495B" w:rsidP="00F2495B">
      <w:pPr>
        <w:pStyle w:val="a3"/>
        <w:ind w:left="-360" w:firstLine="600"/>
        <w:jc w:val="right"/>
        <w:rPr>
          <w:b/>
          <w:sz w:val="24"/>
          <w:szCs w:val="24"/>
        </w:rPr>
      </w:pPr>
      <w:r>
        <w:rPr>
          <w:b/>
          <w:sz w:val="24"/>
          <w:szCs w:val="24"/>
        </w:rPr>
        <w:t>Додаток № 4</w:t>
      </w:r>
    </w:p>
    <w:p w14:paraId="47BC34FB" w14:textId="77777777" w:rsidR="00465B25" w:rsidRPr="00E91337" w:rsidRDefault="008C1B95" w:rsidP="00465B25">
      <w:pPr>
        <w:pStyle w:val="a3"/>
        <w:ind w:left="-360" w:firstLine="600"/>
        <w:jc w:val="center"/>
        <w:rPr>
          <w:b/>
          <w:sz w:val="24"/>
          <w:szCs w:val="24"/>
          <w:u w:val="single"/>
        </w:rPr>
      </w:pPr>
      <w:r>
        <w:rPr>
          <w:b/>
          <w:sz w:val="24"/>
          <w:szCs w:val="24"/>
        </w:rPr>
        <w:t>ПРО</w:t>
      </w:r>
      <w:r w:rsidR="003865D7">
        <w:rPr>
          <w:b/>
          <w:sz w:val="24"/>
          <w:szCs w:val="24"/>
        </w:rPr>
        <w:t>Є</w:t>
      </w:r>
      <w:r>
        <w:rPr>
          <w:b/>
          <w:sz w:val="24"/>
          <w:szCs w:val="24"/>
        </w:rPr>
        <w:t xml:space="preserve">КТ </w:t>
      </w:r>
      <w:r w:rsidR="00465B25">
        <w:rPr>
          <w:b/>
          <w:sz w:val="24"/>
          <w:szCs w:val="24"/>
        </w:rPr>
        <w:t>ДОГОВ</w:t>
      </w:r>
      <w:r>
        <w:rPr>
          <w:b/>
          <w:sz w:val="24"/>
          <w:szCs w:val="24"/>
        </w:rPr>
        <w:t>ОРУ</w:t>
      </w:r>
      <w:r w:rsidR="00E91337">
        <w:rPr>
          <w:b/>
          <w:sz w:val="24"/>
          <w:szCs w:val="24"/>
        </w:rPr>
        <w:t xml:space="preserve"> №</w:t>
      </w:r>
    </w:p>
    <w:p w14:paraId="1A494CF0" w14:textId="4850A1D3" w:rsidR="00465B25" w:rsidRPr="00AA4150" w:rsidRDefault="00465B25" w:rsidP="00465B25">
      <w:pPr>
        <w:pStyle w:val="4"/>
        <w:shd w:val="clear" w:color="auto" w:fill="FFFFFF"/>
        <w:jc w:val="center"/>
        <w:rPr>
          <w:rFonts w:ascii="Times New Roman" w:hAnsi="Times New Roman"/>
          <w:b w:val="0"/>
          <w:sz w:val="24"/>
          <w:szCs w:val="24"/>
        </w:rPr>
      </w:pPr>
      <w:r w:rsidRPr="00B5577F">
        <w:rPr>
          <w:rFonts w:ascii="Times New Roman" w:hAnsi="Times New Roman"/>
          <w:b w:val="0"/>
          <w:sz w:val="24"/>
          <w:szCs w:val="24"/>
        </w:rPr>
        <w:t xml:space="preserve">про закупівлю </w:t>
      </w:r>
      <w:r w:rsidRPr="00937F7C">
        <w:rPr>
          <w:rFonts w:ascii="Times New Roman" w:hAnsi="Times New Roman"/>
          <w:b w:val="0"/>
          <w:sz w:val="24"/>
          <w:szCs w:val="24"/>
        </w:rPr>
        <w:t>«</w:t>
      </w:r>
      <w:r w:rsidR="00472D35" w:rsidRPr="00472D35">
        <w:rPr>
          <w:rFonts w:ascii="Times New Roman" w:hAnsi="Times New Roman"/>
          <w:b w:val="0"/>
          <w:sz w:val="24"/>
          <w:szCs w:val="24"/>
        </w:rPr>
        <w:t>Послуг  з технічного обслуговування і поточного ремонту комп’ютерної техніки, копіювальної техніки, принтерів, багатофункціональних пристроїв, заправки та відновлення картриджів для принтерів, копіювальних та багатофункціональних пристроїв за кодом ДК 021-2015: 50310000-1-«Технічне обслуговування і ремонт офісної техніки»</w:t>
      </w:r>
    </w:p>
    <w:p w14:paraId="09195F2B" w14:textId="77777777" w:rsidR="00465B25" w:rsidRPr="00AA4150" w:rsidRDefault="00465B25" w:rsidP="00465B25">
      <w:pPr>
        <w:pStyle w:val="11"/>
        <w:jc w:val="center"/>
        <w:rPr>
          <w:sz w:val="24"/>
          <w:szCs w:val="24"/>
        </w:rPr>
      </w:pPr>
    </w:p>
    <w:p w14:paraId="2D64AF24" w14:textId="77777777" w:rsidR="00465B25" w:rsidRDefault="00465B25" w:rsidP="00465B25">
      <w:pPr>
        <w:tabs>
          <w:tab w:val="left" w:pos="567"/>
        </w:tabs>
        <w:jc w:val="center"/>
        <w:rPr>
          <w:sz w:val="24"/>
          <w:szCs w:val="24"/>
          <w:lang w:eastAsia="en-US"/>
        </w:rPr>
      </w:pPr>
    </w:p>
    <w:p w14:paraId="0A9FCC9A" w14:textId="77777777" w:rsidR="00465B25" w:rsidRDefault="00465B25" w:rsidP="005E7DC7">
      <w:pPr>
        <w:tabs>
          <w:tab w:val="left" w:pos="-993"/>
          <w:tab w:val="left" w:pos="-851"/>
          <w:tab w:val="left" w:pos="4253"/>
        </w:tabs>
        <w:rPr>
          <w:sz w:val="24"/>
          <w:szCs w:val="24"/>
        </w:rPr>
      </w:pPr>
      <w:r>
        <w:rPr>
          <w:sz w:val="24"/>
          <w:szCs w:val="24"/>
        </w:rPr>
        <w:t>м. Слов</w:t>
      </w:r>
      <w:r w:rsidRPr="00EA56DB">
        <w:rPr>
          <w:sz w:val="24"/>
          <w:szCs w:val="24"/>
        </w:rPr>
        <w:t>`</w:t>
      </w:r>
      <w:r>
        <w:rPr>
          <w:sz w:val="24"/>
          <w:szCs w:val="24"/>
        </w:rPr>
        <w:t>янськ</w:t>
      </w:r>
      <w:r>
        <w:rPr>
          <w:sz w:val="24"/>
          <w:szCs w:val="24"/>
        </w:rPr>
        <w:tab/>
      </w:r>
      <w:r w:rsidR="004913D8">
        <w:rPr>
          <w:sz w:val="24"/>
          <w:szCs w:val="24"/>
        </w:rPr>
        <w:tab/>
      </w:r>
      <w:r w:rsidR="004913D8">
        <w:rPr>
          <w:sz w:val="24"/>
          <w:szCs w:val="24"/>
        </w:rPr>
        <w:tab/>
      </w:r>
      <w:r w:rsidR="004913D8">
        <w:rPr>
          <w:sz w:val="24"/>
          <w:szCs w:val="24"/>
        </w:rPr>
        <w:tab/>
      </w:r>
      <w:r w:rsidR="004913D8">
        <w:rPr>
          <w:sz w:val="24"/>
          <w:szCs w:val="24"/>
        </w:rPr>
        <w:tab/>
      </w:r>
      <w:r w:rsidR="000C1FDD">
        <w:rPr>
          <w:sz w:val="24"/>
          <w:szCs w:val="24"/>
        </w:rPr>
        <w:t xml:space="preserve"> «__» ________</w:t>
      </w:r>
      <w:r w:rsidR="00E91337">
        <w:rPr>
          <w:sz w:val="24"/>
          <w:szCs w:val="24"/>
        </w:rPr>
        <w:t xml:space="preserve"> 20</w:t>
      </w:r>
      <w:r w:rsidR="00CB5B4A">
        <w:rPr>
          <w:sz w:val="24"/>
          <w:szCs w:val="24"/>
        </w:rPr>
        <w:t>2</w:t>
      </w:r>
      <w:r w:rsidR="00FD73AE">
        <w:rPr>
          <w:sz w:val="24"/>
          <w:szCs w:val="24"/>
        </w:rPr>
        <w:t>2</w:t>
      </w:r>
      <w:r>
        <w:rPr>
          <w:sz w:val="24"/>
          <w:szCs w:val="24"/>
        </w:rPr>
        <w:t xml:space="preserve">  року</w:t>
      </w:r>
    </w:p>
    <w:p w14:paraId="2F78DF3A" w14:textId="77777777" w:rsidR="00465B25" w:rsidRDefault="00465B25" w:rsidP="005E7DC7">
      <w:pPr>
        <w:tabs>
          <w:tab w:val="left" w:pos="-993"/>
          <w:tab w:val="left" w:pos="-851"/>
          <w:tab w:val="right" w:pos="9356"/>
        </w:tabs>
        <w:ind w:firstLine="709"/>
        <w:rPr>
          <w:b/>
          <w:sz w:val="24"/>
          <w:szCs w:val="24"/>
        </w:rPr>
      </w:pPr>
    </w:p>
    <w:p w14:paraId="4B187F26" w14:textId="77777777" w:rsidR="00465B25" w:rsidRPr="00421B33" w:rsidRDefault="00465B25" w:rsidP="00421B33">
      <w:pPr>
        <w:tabs>
          <w:tab w:val="left" w:pos="-993"/>
          <w:tab w:val="left" w:pos="-851"/>
        </w:tabs>
        <w:ind w:firstLine="720"/>
        <w:jc w:val="both"/>
        <w:rPr>
          <w:sz w:val="24"/>
          <w:szCs w:val="24"/>
        </w:rPr>
      </w:pPr>
      <w:r w:rsidRPr="00245615">
        <w:rPr>
          <w:b/>
          <w:noProof/>
          <w:snapToGrid w:val="0"/>
          <w:sz w:val="24"/>
          <w:szCs w:val="24"/>
        </w:rPr>
        <w:t xml:space="preserve">Територіальне управління Державної судової адміністрації України в Донецькій області </w:t>
      </w:r>
      <w:r>
        <w:rPr>
          <w:sz w:val="24"/>
          <w:szCs w:val="24"/>
        </w:rPr>
        <w:t>(далі – Замовник), в особі</w:t>
      </w:r>
      <w:r w:rsidR="00FD73AE">
        <w:rPr>
          <w:sz w:val="24"/>
          <w:szCs w:val="24"/>
        </w:rPr>
        <w:t xml:space="preserve"> </w:t>
      </w:r>
      <w:r>
        <w:rPr>
          <w:noProof/>
          <w:sz w:val="24"/>
          <w:szCs w:val="24"/>
        </w:rPr>
        <w:t xml:space="preserve">начальника управління </w:t>
      </w:r>
      <w:r w:rsidR="00485095">
        <w:rPr>
          <w:noProof/>
          <w:sz w:val="24"/>
          <w:szCs w:val="24"/>
        </w:rPr>
        <w:t>Музиканта Сергія Лазаревича</w:t>
      </w:r>
      <w:r>
        <w:rPr>
          <w:sz w:val="24"/>
          <w:szCs w:val="24"/>
        </w:rPr>
        <w:t xml:space="preserve">, яка діє на підставі Положення про територіальне управління, та </w:t>
      </w:r>
      <w:r w:rsidR="00E91337" w:rsidRPr="00245615">
        <w:rPr>
          <w:b/>
          <w:sz w:val="24"/>
          <w:szCs w:val="24"/>
        </w:rPr>
        <w:t>_______________________________________</w:t>
      </w:r>
      <w:r w:rsidR="005E7DC7">
        <w:rPr>
          <w:sz w:val="24"/>
          <w:szCs w:val="24"/>
        </w:rPr>
        <w:t xml:space="preserve">, в особі </w:t>
      </w:r>
      <w:r w:rsidR="00E91337">
        <w:rPr>
          <w:sz w:val="24"/>
          <w:szCs w:val="24"/>
        </w:rPr>
        <w:t>____________________</w:t>
      </w:r>
      <w:r w:rsidR="000C1FDD">
        <w:rPr>
          <w:sz w:val="24"/>
          <w:szCs w:val="24"/>
        </w:rPr>
        <w:t xml:space="preserve">, </w:t>
      </w:r>
      <w:r>
        <w:rPr>
          <w:snapToGrid w:val="0"/>
          <w:sz w:val="24"/>
          <w:szCs w:val="24"/>
        </w:rPr>
        <w:t>який</w:t>
      </w:r>
      <w:r w:rsidR="00E91337">
        <w:rPr>
          <w:snapToGrid w:val="0"/>
          <w:sz w:val="24"/>
          <w:szCs w:val="24"/>
        </w:rPr>
        <w:t>/яка</w:t>
      </w:r>
      <w:r>
        <w:rPr>
          <w:snapToGrid w:val="0"/>
          <w:sz w:val="24"/>
          <w:szCs w:val="24"/>
        </w:rPr>
        <w:t xml:space="preserve"> діє</w:t>
      </w:r>
      <w:r w:rsidR="000C1FDD">
        <w:rPr>
          <w:snapToGrid w:val="0"/>
          <w:sz w:val="24"/>
          <w:szCs w:val="24"/>
        </w:rPr>
        <w:t xml:space="preserve"> на підставі </w:t>
      </w:r>
      <w:r w:rsidR="00E91337">
        <w:rPr>
          <w:snapToGrid w:val="0"/>
          <w:sz w:val="24"/>
          <w:szCs w:val="24"/>
        </w:rPr>
        <w:t>__________</w:t>
      </w:r>
      <w:r>
        <w:rPr>
          <w:snapToGrid w:val="0"/>
          <w:sz w:val="24"/>
          <w:szCs w:val="24"/>
        </w:rPr>
        <w:t xml:space="preserve">(далі-Виконавець), з іншої сторони, </w:t>
      </w:r>
      <w:r>
        <w:rPr>
          <w:sz w:val="24"/>
          <w:szCs w:val="24"/>
        </w:rPr>
        <w:t xml:space="preserve"> разом </w:t>
      </w:r>
      <w:r>
        <w:rPr>
          <w:snapToGrid w:val="0"/>
          <w:sz w:val="24"/>
          <w:szCs w:val="24"/>
        </w:rPr>
        <w:t>–</w:t>
      </w:r>
      <w:r>
        <w:rPr>
          <w:sz w:val="24"/>
          <w:szCs w:val="24"/>
        </w:rPr>
        <w:t xml:space="preserve"> Сторони, уклали цей договір</w:t>
      </w:r>
      <w:r>
        <w:rPr>
          <w:color w:val="000000"/>
          <w:sz w:val="24"/>
          <w:szCs w:val="24"/>
        </w:rPr>
        <w:t> про таке</w:t>
      </w:r>
      <w:r w:rsidR="00421B33">
        <w:rPr>
          <w:sz w:val="24"/>
          <w:szCs w:val="24"/>
        </w:rPr>
        <w:t xml:space="preserve"> (далі – Договір).</w:t>
      </w:r>
    </w:p>
    <w:p w14:paraId="05D2AECC" w14:textId="77777777" w:rsidR="005E7DC7" w:rsidRPr="00421B33" w:rsidRDefault="00465B25" w:rsidP="005E7DC7">
      <w:pPr>
        <w:widowControl w:val="0"/>
        <w:numPr>
          <w:ilvl w:val="0"/>
          <w:numId w:val="1"/>
        </w:numPr>
        <w:tabs>
          <w:tab w:val="left" w:pos="-993"/>
          <w:tab w:val="left" w:pos="-851"/>
          <w:tab w:val="num" w:pos="567"/>
        </w:tabs>
        <w:overflowPunct/>
        <w:autoSpaceDE/>
        <w:autoSpaceDN/>
        <w:adjustRightInd/>
        <w:ind w:left="0" w:firstLine="0"/>
        <w:jc w:val="center"/>
        <w:rPr>
          <w:b/>
          <w:snapToGrid w:val="0"/>
          <w:sz w:val="24"/>
          <w:szCs w:val="24"/>
        </w:rPr>
      </w:pPr>
      <w:r>
        <w:rPr>
          <w:b/>
          <w:snapToGrid w:val="0"/>
          <w:sz w:val="24"/>
          <w:szCs w:val="24"/>
        </w:rPr>
        <w:t>ПРЕДМЕТ ДОГОВОРУ</w:t>
      </w:r>
    </w:p>
    <w:p w14:paraId="7E88815A" w14:textId="77777777" w:rsidR="00465B25" w:rsidRDefault="00465B25" w:rsidP="00CB5B4A">
      <w:pPr>
        <w:widowControl w:val="0"/>
        <w:numPr>
          <w:ilvl w:val="1"/>
          <w:numId w:val="2"/>
        </w:numPr>
        <w:tabs>
          <w:tab w:val="left" w:pos="-993"/>
          <w:tab w:val="left" w:pos="-851"/>
          <w:tab w:val="left" w:pos="0"/>
        </w:tabs>
        <w:overflowPunct/>
        <w:autoSpaceDE/>
        <w:autoSpaceDN/>
        <w:adjustRightInd/>
        <w:ind w:left="0" w:firstLine="142"/>
        <w:jc w:val="both"/>
        <w:rPr>
          <w:snapToGrid w:val="0"/>
          <w:sz w:val="24"/>
          <w:szCs w:val="24"/>
        </w:rPr>
      </w:pPr>
      <w:r>
        <w:rPr>
          <w:snapToGrid w:val="0"/>
          <w:sz w:val="24"/>
          <w:szCs w:val="24"/>
        </w:rPr>
        <w:t xml:space="preserve">Учасник зобов’язується надати </w:t>
      </w:r>
      <w:r w:rsidR="00CB5B4A">
        <w:rPr>
          <w:snapToGrid w:val="0"/>
          <w:sz w:val="24"/>
          <w:szCs w:val="24"/>
        </w:rPr>
        <w:t>п</w:t>
      </w:r>
      <w:r w:rsidR="00CB5B4A" w:rsidRPr="00CB5B4A">
        <w:rPr>
          <w:snapToGrid w:val="0"/>
          <w:sz w:val="24"/>
          <w:szCs w:val="24"/>
        </w:rPr>
        <w:t>ослуги  з технічного обслуговування і поточного ремонту комп’ютерної техніки, копіювальної техніки, принтерів, багатофункціональних пристроїв, заправки та відновлення картриджів для принтерів, копіювальних та багатофункціональних пристроїв за кодом ДК 021-2015: 50310000-1-«Технічне обслуговування і ремонт офісної техніки»</w:t>
      </w:r>
      <w:r w:rsidRPr="00ED720A">
        <w:rPr>
          <w:sz w:val="24"/>
          <w:szCs w:val="24"/>
        </w:rPr>
        <w:t xml:space="preserve"> (</w:t>
      </w:r>
      <w:r>
        <w:rPr>
          <w:snapToGrid w:val="0"/>
          <w:sz w:val="24"/>
          <w:szCs w:val="24"/>
        </w:rPr>
        <w:t xml:space="preserve">далі – послуги), </w:t>
      </w:r>
      <w:r w:rsidRPr="00ED720A">
        <w:rPr>
          <w:snapToGrid w:val="0"/>
          <w:sz w:val="24"/>
          <w:szCs w:val="24"/>
        </w:rPr>
        <w:t xml:space="preserve">а </w:t>
      </w:r>
      <w:r>
        <w:rPr>
          <w:sz w:val="24"/>
          <w:szCs w:val="24"/>
        </w:rPr>
        <w:t>Замовник прийняти і оплатити такі послуги</w:t>
      </w:r>
      <w:r>
        <w:rPr>
          <w:snapToGrid w:val="0"/>
          <w:sz w:val="24"/>
          <w:szCs w:val="24"/>
        </w:rPr>
        <w:t>.</w:t>
      </w:r>
    </w:p>
    <w:p w14:paraId="55D75134" w14:textId="77777777" w:rsidR="00465B25" w:rsidRDefault="00465B25" w:rsidP="005E7DC7">
      <w:pPr>
        <w:widowControl w:val="0"/>
        <w:numPr>
          <w:ilvl w:val="1"/>
          <w:numId w:val="2"/>
        </w:numPr>
        <w:tabs>
          <w:tab w:val="left" w:pos="-993"/>
          <w:tab w:val="left" w:pos="-851"/>
          <w:tab w:val="left" w:pos="0"/>
        </w:tabs>
        <w:overflowPunct/>
        <w:autoSpaceDE/>
        <w:autoSpaceDN/>
        <w:adjustRightInd/>
        <w:ind w:left="0" w:firstLine="0"/>
        <w:jc w:val="both"/>
        <w:rPr>
          <w:snapToGrid w:val="0"/>
          <w:sz w:val="24"/>
          <w:szCs w:val="24"/>
        </w:rPr>
      </w:pPr>
      <w:r>
        <w:rPr>
          <w:sz w:val="24"/>
          <w:szCs w:val="24"/>
        </w:rPr>
        <w:t>Найменування послуг, їх кількість та вартість зазначені у додатку №1 до договору</w:t>
      </w:r>
      <w:r>
        <w:rPr>
          <w:snapToGrid w:val="0"/>
          <w:sz w:val="24"/>
          <w:szCs w:val="24"/>
        </w:rPr>
        <w:t>.</w:t>
      </w:r>
    </w:p>
    <w:p w14:paraId="40532D4E" w14:textId="77777777" w:rsidR="00465B25" w:rsidRDefault="00465B25" w:rsidP="005E7DC7">
      <w:pPr>
        <w:widowControl w:val="0"/>
        <w:numPr>
          <w:ilvl w:val="1"/>
          <w:numId w:val="2"/>
        </w:numPr>
        <w:tabs>
          <w:tab w:val="left" w:pos="-993"/>
          <w:tab w:val="left" w:pos="-851"/>
          <w:tab w:val="left" w:pos="0"/>
        </w:tabs>
        <w:overflowPunct/>
        <w:autoSpaceDE/>
        <w:autoSpaceDN/>
        <w:adjustRightInd/>
        <w:ind w:left="0" w:firstLine="0"/>
        <w:jc w:val="both"/>
        <w:rPr>
          <w:sz w:val="24"/>
          <w:szCs w:val="24"/>
        </w:rPr>
      </w:pPr>
      <w:r>
        <w:rPr>
          <w:snapToGrid w:val="0"/>
          <w:sz w:val="24"/>
          <w:szCs w:val="24"/>
        </w:rPr>
        <w:t>Виконавець</w:t>
      </w:r>
      <w:r>
        <w:rPr>
          <w:sz w:val="24"/>
          <w:szCs w:val="24"/>
        </w:rPr>
        <w:t xml:space="preserve"> повинен надати Замовнику послуги, </w:t>
      </w:r>
      <w:r w:rsidR="00245615" w:rsidRPr="005A16DE">
        <w:rPr>
          <w:sz w:val="24"/>
          <w:szCs w:val="24"/>
          <w:lang w:eastAsia="uk-UA"/>
        </w:rPr>
        <w:t xml:space="preserve">якість яких повинна відповідати державним </w:t>
      </w:r>
      <w:r w:rsidR="00245615">
        <w:rPr>
          <w:sz w:val="24"/>
          <w:szCs w:val="24"/>
          <w:lang w:eastAsia="uk-UA"/>
        </w:rPr>
        <w:t xml:space="preserve">стандартам, </w:t>
      </w:r>
      <w:r w:rsidR="00245615" w:rsidRPr="005A16DE">
        <w:rPr>
          <w:sz w:val="24"/>
          <w:szCs w:val="24"/>
          <w:lang w:eastAsia="uk-UA"/>
        </w:rPr>
        <w:t>технічним умовам</w:t>
      </w:r>
      <w:r w:rsidR="00245615">
        <w:rPr>
          <w:sz w:val="24"/>
          <w:szCs w:val="24"/>
          <w:lang w:eastAsia="uk-UA"/>
        </w:rPr>
        <w:t xml:space="preserve"> тавимогам, </w:t>
      </w:r>
      <w:r w:rsidR="00245615" w:rsidRPr="005A16DE">
        <w:rPr>
          <w:sz w:val="24"/>
          <w:szCs w:val="24"/>
          <w:lang w:eastAsia="uk-UA"/>
        </w:rPr>
        <w:t>які  зазвичай пред’являються до послуг даного типу</w:t>
      </w:r>
      <w:r>
        <w:rPr>
          <w:sz w:val="24"/>
          <w:szCs w:val="24"/>
        </w:rPr>
        <w:t>. Якість надання послуг підтверджується підписанням Акту приймання-передачі наданих послуг.</w:t>
      </w:r>
    </w:p>
    <w:p w14:paraId="51FDD503" w14:textId="77777777" w:rsidR="00465B25" w:rsidRDefault="00465B25" w:rsidP="005E7DC7">
      <w:pPr>
        <w:widowControl w:val="0"/>
        <w:numPr>
          <w:ilvl w:val="1"/>
          <w:numId w:val="2"/>
        </w:numPr>
        <w:tabs>
          <w:tab w:val="left" w:pos="-993"/>
          <w:tab w:val="left" w:pos="-851"/>
          <w:tab w:val="left" w:pos="0"/>
        </w:tabs>
        <w:overflowPunct/>
        <w:autoSpaceDE/>
        <w:autoSpaceDN/>
        <w:adjustRightInd/>
        <w:ind w:left="0" w:firstLine="0"/>
        <w:jc w:val="both"/>
        <w:rPr>
          <w:snapToGrid w:val="0"/>
          <w:sz w:val="24"/>
          <w:szCs w:val="24"/>
        </w:rPr>
      </w:pPr>
      <w:r>
        <w:rPr>
          <w:snapToGrid w:val="0"/>
          <w:sz w:val="24"/>
          <w:szCs w:val="24"/>
        </w:rPr>
        <w:t xml:space="preserve">Обсяги закупівлі послуг можуть бути зменшені залежно від реального фінансування видатків. </w:t>
      </w:r>
    </w:p>
    <w:p w14:paraId="11E1BF77" w14:textId="77777777" w:rsidR="005E7DC7" w:rsidRPr="00421B33" w:rsidRDefault="00465B25" w:rsidP="005E7DC7">
      <w:pPr>
        <w:widowControl w:val="0"/>
        <w:numPr>
          <w:ilvl w:val="0"/>
          <w:numId w:val="2"/>
        </w:numPr>
        <w:tabs>
          <w:tab w:val="left" w:pos="-993"/>
          <w:tab w:val="left" w:pos="-851"/>
        </w:tabs>
        <w:overflowPunct/>
        <w:autoSpaceDE/>
        <w:autoSpaceDN/>
        <w:adjustRightInd/>
        <w:ind w:left="0"/>
        <w:jc w:val="center"/>
        <w:rPr>
          <w:b/>
          <w:snapToGrid w:val="0"/>
          <w:sz w:val="24"/>
          <w:szCs w:val="24"/>
        </w:rPr>
      </w:pPr>
      <w:r>
        <w:rPr>
          <w:b/>
          <w:snapToGrid w:val="0"/>
          <w:sz w:val="24"/>
          <w:szCs w:val="24"/>
        </w:rPr>
        <w:t>ПРАВА ТА ОБОВ’ЯЗКИ СТОРІН</w:t>
      </w:r>
    </w:p>
    <w:p w14:paraId="1C7AF6DF" w14:textId="77777777" w:rsidR="00465B25" w:rsidRPr="000C1FDD" w:rsidRDefault="00465B25" w:rsidP="005E7DC7">
      <w:pPr>
        <w:widowControl w:val="0"/>
        <w:numPr>
          <w:ilvl w:val="1"/>
          <w:numId w:val="2"/>
        </w:numPr>
        <w:tabs>
          <w:tab w:val="left" w:pos="-993"/>
          <w:tab w:val="left" w:pos="-851"/>
          <w:tab w:val="left" w:pos="0"/>
        </w:tabs>
        <w:overflowPunct/>
        <w:autoSpaceDE/>
        <w:autoSpaceDN/>
        <w:adjustRightInd/>
        <w:ind w:left="0" w:firstLine="0"/>
        <w:jc w:val="both"/>
        <w:rPr>
          <w:snapToGrid w:val="0"/>
          <w:sz w:val="24"/>
          <w:szCs w:val="24"/>
        </w:rPr>
      </w:pPr>
      <w:r w:rsidRPr="000C1FDD">
        <w:rPr>
          <w:snapToGrid w:val="0"/>
          <w:sz w:val="24"/>
          <w:szCs w:val="24"/>
        </w:rPr>
        <w:t>Замовник має право:</w:t>
      </w:r>
    </w:p>
    <w:p w14:paraId="345D9D28" w14:textId="77777777" w:rsidR="000C1FDD" w:rsidRPr="000C1FDD" w:rsidRDefault="00465B25" w:rsidP="00E91337">
      <w:pPr>
        <w:pStyle w:val="a3"/>
        <w:numPr>
          <w:ilvl w:val="2"/>
          <w:numId w:val="2"/>
        </w:numPr>
        <w:tabs>
          <w:tab w:val="left" w:pos="-993"/>
          <w:tab w:val="left" w:pos="-851"/>
          <w:tab w:val="left" w:pos="426"/>
        </w:tabs>
        <w:overflowPunct/>
        <w:autoSpaceDE/>
        <w:autoSpaceDN/>
        <w:adjustRightInd/>
        <w:snapToGrid w:val="0"/>
        <w:spacing w:after="0"/>
        <w:ind w:left="0" w:firstLine="0"/>
        <w:jc w:val="both"/>
        <w:rPr>
          <w:snapToGrid w:val="0"/>
          <w:sz w:val="24"/>
          <w:szCs w:val="24"/>
        </w:rPr>
      </w:pPr>
      <w:r w:rsidRPr="000C1FDD">
        <w:rPr>
          <w:snapToGrid w:val="0"/>
          <w:sz w:val="24"/>
          <w:szCs w:val="24"/>
        </w:rPr>
        <w:t xml:space="preserve">Достроково розірвати цей Договір у разі невиконання зобов’язань </w:t>
      </w:r>
      <w:r>
        <w:rPr>
          <w:snapToGrid w:val="0"/>
          <w:sz w:val="24"/>
          <w:szCs w:val="24"/>
        </w:rPr>
        <w:t>Виконав</w:t>
      </w:r>
      <w:r w:rsidR="00E91337">
        <w:rPr>
          <w:snapToGrid w:val="0"/>
          <w:sz w:val="24"/>
          <w:szCs w:val="24"/>
        </w:rPr>
        <w:t>ц</w:t>
      </w:r>
      <w:r w:rsidRPr="000C1FDD">
        <w:rPr>
          <w:snapToGrid w:val="0"/>
          <w:sz w:val="24"/>
          <w:szCs w:val="24"/>
        </w:rPr>
        <w:t>ем, повідомивши  по це його у строк за 30 календарних днів;</w:t>
      </w:r>
    </w:p>
    <w:p w14:paraId="0662E0B3" w14:textId="77777777" w:rsidR="000C1FDD" w:rsidRPr="000C1FDD" w:rsidRDefault="00465B25" w:rsidP="00E91337">
      <w:pPr>
        <w:pStyle w:val="a3"/>
        <w:numPr>
          <w:ilvl w:val="2"/>
          <w:numId w:val="2"/>
        </w:numPr>
        <w:tabs>
          <w:tab w:val="left" w:pos="-993"/>
          <w:tab w:val="left" w:pos="-851"/>
          <w:tab w:val="left" w:pos="426"/>
        </w:tabs>
        <w:overflowPunct/>
        <w:autoSpaceDE/>
        <w:autoSpaceDN/>
        <w:adjustRightInd/>
        <w:snapToGrid w:val="0"/>
        <w:spacing w:after="0"/>
        <w:ind w:left="0" w:firstLine="0"/>
        <w:jc w:val="both"/>
        <w:rPr>
          <w:snapToGrid w:val="0"/>
          <w:sz w:val="24"/>
          <w:szCs w:val="24"/>
        </w:rPr>
      </w:pPr>
      <w:r w:rsidRPr="000C1FDD">
        <w:rPr>
          <w:snapToGrid w:val="0"/>
          <w:sz w:val="24"/>
          <w:szCs w:val="24"/>
        </w:rPr>
        <w:t>Контролювати надання послуг у строки, встановлені Договором;</w:t>
      </w:r>
    </w:p>
    <w:p w14:paraId="1A52EC5A" w14:textId="77777777" w:rsidR="000C1FDD" w:rsidRPr="000C1FDD" w:rsidRDefault="00465B25" w:rsidP="00E91337">
      <w:pPr>
        <w:pStyle w:val="a3"/>
        <w:numPr>
          <w:ilvl w:val="2"/>
          <w:numId w:val="2"/>
        </w:numPr>
        <w:tabs>
          <w:tab w:val="left" w:pos="-993"/>
          <w:tab w:val="left" w:pos="-851"/>
          <w:tab w:val="left" w:pos="426"/>
        </w:tabs>
        <w:overflowPunct/>
        <w:autoSpaceDE/>
        <w:autoSpaceDN/>
        <w:adjustRightInd/>
        <w:snapToGrid w:val="0"/>
        <w:spacing w:after="0"/>
        <w:ind w:left="0" w:firstLine="0"/>
        <w:jc w:val="both"/>
        <w:rPr>
          <w:snapToGrid w:val="0"/>
          <w:sz w:val="24"/>
          <w:szCs w:val="24"/>
        </w:rPr>
      </w:pPr>
      <w:r w:rsidRPr="000C1FDD">
        <w:rPr>
          <w:snapToGrid w:val="0"/>
          <w:sz w:val="24"/>
          <w:szCs w:val="24"/>
        </w:rPr>
        <w:t>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w:t>
      </w:r>
    </w:p>
    <w:p w14:paraId="7A41EA72" w14:textId="77777777" w:rsidR="000C1FDD" w:rsidRPr="000C1FDD" w:rsidRDefault="00465B25" w:rsidP="00E91337">
      <w:pPr>
        <w:pStyle w:val="a3"/>
        <w:numPr>
          <w:ilvl w:val="2"/>
          <w:numId w:val="2"/>
        </w:numPr>
        <w:tabs>
          <w:tab w:val="left" w:pos="-993"/>
          <w:tab w:val="left" w:pos="-851"/>
          <w:tab w:val="left" w:pos="426"/>
        </w:tabs>
        <w:overflowPunct/>
        <w:autoSpaceDE/>
        <w:autoSpaceDN/>
        <w:adjustRightInd/>
        <w:snapToGrid w:val="0"/>
        <w:spacing w:after="0"/>
        <w:ind w:left="0" w:firstLine="0"/>
        <w:jc w:val="both"/>
        <w:rPr>
          <w:snapToGrid w:val="0"/>
          <w:sz w:val="24"/>
          <w:szCs w:val="24"/>
        </w:rPr>
      </w:pPr>
      <w:r w:rsidRPr="000C1FDD">
        <w:rPr>
          <w:snapToGrid w:val="0"/>
          <w:sz w:val="24"/>
          <w:szCs w:val="24"/>
        </w:rPr>
        <w:t>Отримувати необхідні пояснення та консультації щодо предмету Договору, його виконання тощо;</w:t>
      </w:r>
    </w:p>
    <w:p w14:paraId="4DCC08A1" w14:textId="77777777" w:rsidR="000C1FDD" w:rsidRPr="000C1FDD" w:rsidRDefault="00465B25" w:rsidP="00E91337">
      <w:pPr>
        <w:pStyle w:val="a3"/>
        <w:numPr>
          <w:ilvl w:val="2"/>
          <w:numId w:val="2"/>
        </w:numPr>
        <w:tabs>
          <w:tab w:val="left" w:pos="-993"/>
          <w:tab w:val="left" w:pos="-851"/>
          <w:tab w:val="left" w:pos="426"/>
        </w:tabs>
        <w:overflowPunct/>
        <w:autoSpaceDE/>
        <w:autoSpaceDN/>
        <w:adjustRightInd/>
        <w:snapToGrid w:val="0"/>
        <w:spacing w:after="0"/>
        <w:ind w:left="0" w:firstLine="0"/>
        <w:jc w:val="both"/>
        <w:rPr>
          <w:snapToGrid w:val="0"/>
          <w:sz w:val="24"/>
          <w:szCs w:val="24"/>
        </w:rPr>
      </w:pPr>
      <w:r w:rsidRPr="000C1FDD">
        <w:rPr>
          <w:snapToGrid w:val="0"/>
          <w:sz w:val="24"/>
          <w:szCs w:val="24"/>
        </w:rPr>
        <w:t>Ініціювати питання щодо внесення змін або розірвання Договору відповідно до чинного законодавства України;</w:t>
      </w:r>
    </w:p>
    <w:p w14:paraId="2773F403" w14:textId="77777777" w:rsidR="000C1FDD" w:rsidRPr="000C1FDD" w:rsidRDefault="00465B25" w:rsidP="00E91337">
      <w:pPr>
        <w:pStyle w:val="a3"/>
        <w:numPr>
          <w:ilvl w:val="2"/>
          <w:numId w:val="2"/>
        </w:numPr>
        <w:tabs>
          <w:tab w:val="left" w:pos="-993"/>
          <w:tab w:val="left" w:pos="-851"/>
          <w:tab w:val="left" w:pos="426"/>
        </w:tabs>
        <w:overflowPunct/>
        <w:autoSpaceDE/>
        <w:autoSpaceDN/>
        <w:adjustRightInd/>
        <w:snapToGrid w:val="0"/>
        <w:spacing w:after="0"/>
        <w:ind w:left="0" w:firstLine="0"/>
        <w:jc w:val="both"/>
        <w:rPr>
          <w:snapToGrid w:val="0"/>
          <w:sz w:val="24"/>
          <w:szCs w:val="24"/>
        </w:rPr>
      </w:pPr>
      <w:r w:rsidRPr="000C1FDD">
        <w:rPr>
          <w:snapToGrid w:val="0"/>
          <w:sz w:val="24"/>
          <w:szCs w:val="24"/>
        </w:rPr>
        <w:t>Повернути рахунок та/або Акт приймання-передачі наданих послуг Виконавцю без здійснення оплати в разі неналежного оформлення таких документів.</w:t>
      </w:r>
    </w:p>
    <w:p w14:paraId="2664E3AB" w14:textId="77777777" w:rsidR="00465B25" w:rsidRPr="000C1FDD" w:rsidRDefault="00465B25" w:rsidP="00E91337">
      <w:pPr>
        <w:pStyle w:val="a3"/>
        <w:numPr>
          <w:ilvl w:val="2"/>
          <w:numId w:val="2"/>
        </w:numPr>
        <w:tabs>
          <w:tab w:val="left" w:pos="-993"/>
          <w:tab w:val="left" w:pos="-851"/>
          <w:tab w:val="left" w:pos="426"/>
        </w:tabs>
        <w:overflowPunct/>
        <w:autoSpaceDE/>
        <w:autoSpaceDN/>
        <w:adjustRightInd/>
        <w:snapToGrid w:val="0"/>
        <w:spacing w:after="0"/>
        <w:ind w:left="0" w:firstLine="0"/>
        <w:jc w:val="both"/>
        <w:rPr>
          <w:snapToGrid w:val="0"/>
          <w:sz w:val="24"/>
          <w:szCs w:val="24"/>
        </w:rPr>
      </w:pPr>
      <w:r w:rsidRPr="000C1FDD">
        <w:rPr>
          <w:snapToGrid w:val="0"/>
          <w:sz w:val="24"/>
          <w:szCs w:val="24"/>
        </w:rPr>
        <w:t>Користуватися іншими правами, передбаченими чинним законодавством України.</w:t>
      </w:r>
    </w:p>
    <w:p w14:paraId="077EE307" w14:textId="77777777" w:rsidR="00465B25" w:rsidRPr="000C1FDD" w:rsidRDefault="00465B25" w:rsidP="005E7DC7">
      <w:pPr>
        <w:widowControl w:val="0"/>
        <w:numPr>
          <w:ilvl w:val="1"/>
          <w:numId w:val="2"/>
        </w:numPr>
        <w:tabs>
          <w:tab w:val="left" w:pos="-993"/>
          <w:tab w:val="left" w:pos="-851"/>
          <w:tab w:val="left" w:pos="0"/>
        </w:tabs>
        <w:overflowPunct/>
        <w:autoSpaceDE/>
        <w:autoSpaceDN/>
        <w:adjustRightInd/>
        <w:ind w:left="0" w:firstLine="0"/>
        <w:jc w:val="both"/>
        <w:rPr>
          <w:snapToGrid w:val="0"/>
          <w:sz w:val="24"/>
          <w:szCs w:val="24"/>
        </w:rPr>
      </w:pPr>
      <w:r w:rsidRPr="000C1FDD">
        <w:rPr>
          <w:snapToGrid w:val="0"/>
          <w:sz w:val="24"/>
          <w:szCs w:val="24"/>
        </w:rPr>
        <w:t>Замовник зобов’язаний:</w:t>
      </w:r>
    </w:p>
    <w:p w14:paraId="29D83718" w14:textId="77777777" w:rsidR="002D7351" w:rsidRPr="00E91337" w:rsidRDefault="00465B25" w:rsidP="002D7351">
      <w:pPr>
        <w:widowControl w:val="0"/>
        <w:numPr>
          <w:ilvl w:val="2"/>
          <w:numId w:val="2"/>
        </w:numPr>
        <w:tabs>
          <w:tab w:val="left" w:pos="-993"/>
          <w:tab w:val="left" w:pos="-851"/>
          <w:tab w:val="left" w:pos="0"/>
          <w:tab w:val="left" w:pos="142"/>
        </w:tabs>
        <w:overflowPunct/>
        <w:autoSpaceDE/>
        <w:autoSpaceDN/>
        <w:adjustRightInd/>
        <w:ind w:left="0" w:firstLine="0"/>
        <w:jc w:val="both"/>
        <w:rPr>
          <w:snapToGrid w:val="0"/>
          <w:sz w:val="24"/>
          <w:szCs w:val="24"/>
        </w:rPr>
      </w:pPr>
      <w:r w:rsidRPr="000C1FDD">
        <w:rPr>
          <w:snapToGrid w:val="0"/>
          <w:sz w:val="24"/>
          <w:szCs w:val="24"/>
        </w:rPr>
        <w:t>Своєчасно та в повному обсязі сплачувати за надані послуги;</w:t>
      </w:r>
    </w:p>
    <w:p w14:paraId="66C66C5B" w14:textId="77777777" w:rsidR="00465B25" w:rsidRPr="004F740E" w:rsidRDefault="00465B25" w:rsidP="00E91337">
      <w:pPr>
        <w:pStyle w:val="a3"/>
        <w:numPr>
          <w:ilvl w:val="2"/>
          <w:numId w:val="2"/>
        </w:numPr>
        <w:tabs>
          <w:tab w:val="left" w:pos="-993"/>
          <w:tab w:val="left" w:pos="-851"/>
          <w:tab w:val="left" w:pos="720"/>
        </w:tabs>
        <w:overflowPunct/>
        <w:autoSpaceDE/>
        <w:autoSpaceDN/>
        <w:adjustRightInd/>
        <w:snapToGrid w:val="0"/>
        <w:spacing w:after="0"/>
        <w:ind w:left="0" w:firstLine="0"/>
        <w:jc w:val="both"/>
        <w:rPr>
          <w:sz w:val="24"/>
          <w:szCs w:val="24"/>
        </w:rPr>
      </w:pPr>
      <w:r w:rsidRPr="004F740E">
        <w:rPr>
          <w:sz w:val="24"/>
          <w:szCs w:val="24"/>
        </w:rPr>
        <w:t>Приймати надані послуги згідно Акту приймання-передачі наданих послуг;</w:t>
      </w:r>
    </w:p>
    <w:p w14:paraId="6537DAB0" w14:textId="77777777" w:rsidR="00465B25" w:rsidRPr="004F740E" w:rsidRDefault="00465B25" w:rsidP="00E91337">
      <w:pPr>
        <w:pStyle w:val="a3"/>
        <w:numPr>
          <w:ilvl w:val="2"/>
          <w:numId w:val="2"/>
        </w:numPr>
        <w:tabs>
          <w:tab w:val="left" w:pos="-993"/>
          <w:tab w:val="left" w:pos="-851"/>
          <w:tab w:val="left" w:pos="0"/>
        </w:tabs>
        <w:overflowPunct/>
        <w:autoSpaceDE/>
        <w:autoSpaceDN/>
        <w:adjustRightInd/>
        <w:snapToGrid w:val="0"/>
        <w:spacing w:after="0"/>
        <w:ind w:left="0" w:firstLine="0"/>
        <w:jc w:val="both"/>
        <w:rPr>
          <w:sz w:val="24"/>
          <w:szCs w:val="24"/>
        </w:rPr>
      </w:pPr>
      <w:r w:rsidRPr="004F740E">
        <w:rPr>
          <w:sz w:val="24"/>
          <w:szCs w:val="24"/>
        </w:rPr>
        <w:t xml:space="preserve">Повідомляти </w:t>
      </w:r>
      <w:r w:rsidRPr="00ED720A">
        <w:rPr>
          <w:sz w:val="24"/>
          <w:szCs w:val="24"/>
        </w:rPr>
        <w:t>Виконавця</w:t>
      </w:r>
      <w:r w:rsidRPr="004F740E">
        <w:rPr>
          <w:sz w:val="24"/>
          <w:szCs w:val="24"/>
        </w:rPr>
        <w:t xml:space="preserve">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w:t>
      </w:r>
      <w:r w:rsidRPr="00ED720A">
        <w:rPr>
          <w:sz w:val="24"/>
          <w:szCs w:val="24"/>
        </w:rPr>
        <w:t>Виконав</w:t>
      </w:r>
      <w:r>
        <w:rPr>
          <w:sz w:val="24"/>
          <w:szCs w:val="24"/>
          <w:lang w:val="ru-RU"/>
        </w:rPr>
        <w:t>ець</w:t>
      </w:r>
      <w:r w:rsidRPr="004F740E">
        <w:rPr>
          <w:sz w:val="24"/>
          <w:szCs w:val="24"/>
        </w:rPr>
        <w:t xml:space="preserve"> не несе відповідальності за неправильність та/або несвоєчасність оформлення Актів приймання-передачі наданих послуг та інших документів;</w:t>
      </w:r>
    </w:p>
    <w:p w14:paraId="2ACD86E7" w14:textId="77777777" w:rsidR="00465B25" w:rsidRPr="004F740E" w:rsidRDefault="00465B25" w:rsidP="00E91337">
      <w:pPr>
        <w:pStyle w:val="a3"/>
        <w:numPr>
          <w:ilvl w:val="2"/>
          <w:numId w:val="2"/>
        </w:numPr>
        <w:tabs>
          <w:tab w:val="left" w:pos="-993"/>
          <w:tab w:val="left" w:pos="-851"/>
          <w:tab w:val="left" w:pos="720"/>
        </w:tabs>
        <w:overflowPunct/>
        <w:autoSpaceDE/>
        <w:autoSpaceDN/>
        <w:adjustRightInd/>
        <w:snapToGrid w:val="0"/>
        <w:spacing w:after="0"/>
        <w:ind w:left="0" w:firstLine="0"/>
        <w:jc w:val="both"/>
        <w:rPr>
          <w:sz w:val="24"/>
          <w:szCs w:val="24"/>
        </w:rPr>
      </w:pPr>
      <w:r w:rsidRPr="004F740E">
        <w:rPr>
          <w:sz w:val="24"/>
          <w:szCs w:val="24"/>
        </w:rPr>
        <w:t>Не чинити дій, що суперечать умовам Договору і завдають збитків іншій Стороні;</w:t>
      </w:r>
    </w:p>
    <w:p w14:paraId="29BD1427" w14:textId="77777777" w:rsidR="00465B25" w:rsidRPr="004F740E" w:rsidRDefault="00465B25" w:rsidP="00E91337">
      <w:pPr>
        <w:pStyle w:val="a3"/>
        <w:numPr>
          <w:ilvl w:val="2"/>
          <w:numId w:val="2"/>
        </w:numPr>
        <w:tabs>
          <w:tab w:val="left" w:pos="-993"/>
          <w:tab w:val="left" w:pos="-851"/>
          <w:tab w:val="left" w:pos="0"/>
        </w:tabs>
        <w:overflowPunct/>
        <w:autoSpaceDE/>
        <w:autoSpaceDN/>
        <w:adjustRightInd/>
        <w:snapToGrid w:val="0"/>
        <w:spacing w:after="0"/>
        <w:ind w:left="0" w:firstLine="0"/>
        <w:jc w:val="both"/>
        <w:rPr>
          <w:sz w:val="24"/>
          <w:szCs w:val="24"/>
        </w:rPr>
      </w:pPr>
      <w:r w:rsidRPr="004F740E">
        <w:rPr>
          <w:sz w:val="24"/>
          <w:szCs w:val="24"/>
        </w:rPr>
        <w:t xml:space="preserve">Поважати та захищати законні права </w:t>
      </w:r>
      <w:r w:rsidRPr="00ED720A">
        <w:rPr>
          <w:sz w:val="24"/>
          <w:szCs w:val="24"/>
        </w:rPr>
        <w:t>Виконав</w:t>
      </w:r>
      <w:r>
        <w:rPr>
          <w:sz w:val="24"/>
          <w:szCs w:val="24"/>
          <w:lang w:val="ru-RU"/>
        </w:rPr>
        <w:t>ця</w:t>
      </w:r>
      <w:r w:rsidRPr="004F740E">
        <w:rPr>
          <w:sz w:val="24"/>
          <w:szCs w:val="24"/>
        </w:rPr>
        <w:t>, пов’язані з виконанням Договору;</w:t>
      </w:r>
    </w:p>
    <w:p w14:paraId="55BAD38A" w14:textId="77777777" w:rsidR="00465B25" w:rsidRPr="004F740E" w:rsidRDefault="00465B25" w:rsidP="00E91337">
      <w:pPr>
        <w:pStyle w:val="a3"/>
        <w:numPr>
          <w:ilvl w:val="2"/>
          <w:numId w:val="2"/>
        </w:numPr>
        <w:tabs>
          <w:tab w:val="left" w:pos="0"/>
        </w:tabs>
        <w:overflowPunct/>
        <w:autoSpaceDE/>
        <w:autoSpaceDN/>
        <w:adjustRightInd/>
        <w:snapToGrid w:val="0"/>
        <w:spacing w:after="0"/>
        <w:ind w:left="0" w:firstLine="0"/>
        <w:jc w:val="both"/>
        <w:rPr>
          <w:sz w:val="24"/>
          <w:szCs w:val="24"/>
        </w:rPr>
      </w:pPr>
      <w:r w:rsidRPr="004F740E">
        <w:rPr>
          <w:sz w:val="24"/>
          <w:szCs w:val="24"/>
        </w:rPr>
        <w:t>Належним чином виконувати інші зобов’язання, пов’язані з виконанням Договору.</w:t>
      </w:r>
    </w:p>
    <w:p w14:paraId="7B5237E3" w14:textId="77777777" w:rsidR="00465B25" w:rsidRPr="004F740E" w:rsidRDefault="00465B25" w:rsidP="00BB1BD7">
      <w:pPr>
        <w:numPr>
          <w:ilvl w:val="1"/>
          <w:numId w:val="2"/>
        </w:numPr>
        <w:overflowPunct/>
        <w:autoSpaceDE/>
        <w:autoSpaceDN/>
        <w:adjustRightInd/>
        <w:ind w:left="142" w:hanging="142"/>
        <w:jc w:val="both"/>
        <w:rPr>
          <w:sz w:val="24"/>
          <w:szCs w:val="24"/>
        </w:rPr>
      </w:pPr>
      <w:r w:rsidRPr="00ED720A">
        <w:rPr>
          <w:sz w:val="24"/>
          <w:szCs w:val="24"/>
        </w:rPr>
        <w:t>Виконав</w:t>
      </w:r>
      <w:proofErr w:type="spellStart"/>
      <w:r>
        <w:rPr>
          <w:sz w:val="24"/>
          <w:szCs w:val="24"/>
          <w:lang w:val="ru-RU"/>
        </w:rPr>
        <w:t>ець</w:t>
      </w:r>
      <w:proofErr w:type="spellEnd"/>
      <w:r w:rsidRPr="004F740E">
        <w:rPr>
          <w:sz w:val="24"/>
          <w:szCs w:val="24"/>
        </w:rPr>
        <w:t xml:space="preserve"> має право:</w:t>
      </w:r>
    </w:p>
    <w:p w14:paraId="1C36E8BE" w14:textId="77777777" w:rsidR="00465B25" w:rsidRPr="004F740E" w:rsidRDefault="00465B25" w:rsidP="00BB1BD7">
      <w:pPr>
        <w:pStyle w:val="a3"/>
        <w:numPr>
          <w:ilvl w:val="2"/>
          <w:numId w:val="2"/>
        </w:numPr>
        <w:overflowPunct/>
        <w:autoSpaceDE/>
        <w:autoSpaceDN/>
        <w:adjustRightInd/>
        <w:snapToGrid w:val="0"/>
        <w:spacing w:after="0"/>
        <w:ind w:left="0" w:firstLine="0"/>
        <w:jc w:val="both"/>
        <w:rPr>
          <w:sz w:val="24"/>
          <w:szCs w:val="24"/>
        </w:rPr>
      </w:pPr>
      <w:r w:rsidRPr="004F740E">
        <w:rPr>
          <w:sz w:val="24"/>
          <w:szCs w:val="24"/>
        </w:rPr>
        <w:t>Своєчасно та в повному обсязі отримувати оплату за надані послуги;</w:t>
      </w:r>
    </w:p>
    <w:p w14:paraId="018B7C72" w14:textId="77777777" w:rsidR="00465B25" w:rsidRPr="004F740E" w:rsidRDefault="00465B25" w:rsidP="00BB1BD7">
      <w:pPr>
        <w:pStyle w:val="a3"/>
        <w:numPr>
          <w:ilvl w:val="2"/>
          <w:numId w:val="2"/>
        </w:numPr>
        <w:tabs>
          <w:tab w:val="left" w:pos="0"/>
        </w:tabs>
        <w:overflowPunct/>
        <w:autoSpaceDE/>
        <w:autoSpaceDN/>
        <w:adjustRightInd/>
        <w:snapToGrid w:val="0"/>
        <w:spacing w:after="0"/>
        <w:ind w:left="0" w:firstLine="0"/>
        <w:jc w:val="both"/>
        <w:rPr>
          <w:sz w:val="24"/>
          <w:szCs w:val="24"/>
        </w:rPr>
      </w:pPr>
      <w:r w:rsidRPr="004F740E">
        <w:rPr>
          <w:sz w:val="24"/>
          <w:szCs w:val="24"/>
        </w:rPr>
        <w:t xml:space="preserve">У разі невиконання зобов’язань Замовником </w:t>
      </w:r>
      <w:r w:rsidRPr="00ED720A">
        <w:rPr>
          <w:sz w:val="24"/>
          <w:szCs w:val="24"/>
        </w:rPr>
        <w:t>Виконав</w:t>
      </w:r>
      <w:r>
        <w:rPr>
          <w:sz w:val="24"/>
          <w:szCs w:val="24"/>
          <w:lang w:val="ru-RU"/>
        </w:rPr>
        <w:t>ець</w:t>
      </w:r>
      <w:r w:rsidRPr="004F740E">
        <w:rPr>
          <w:sz w:val="24"/>
          <w:szCs w:val="24"/>
        </w:rPr>
        <w:t xml:space="preserve"> має право ініціювати  дострокове розірвання цього Договору, повідомивши  по це Замовника письмово у строк за 30 календарних днів;</w:t>
      </w:r>
    </w:p>
    <w:p w14:paraId="5F31D676" w14:textId="77777777" w:rsidR="00465B25" w:rsidRPr="004F740E" w:rsidRDefault="00465B25" w:rsidP="00BB1BD7">
      <w:pPr>
        <w:pStyle w:val="a3"/>
        <w:numPr>
          <w:ilvl w:val="2"/>
          <w:numId w:val="2"/>
        </w:numPr>
        <w:overflowPunct/>
        <w:autoSpaceDE/>
        <w:autoSpaceDN/>
        <w:adjustRightInd/>
        <w:snapToGrid w:val="0"/>
        <w:spacing w:after="0"/>
        <w:ind w:left="0" w:firstLine="0"/>
        <w:jc w:val="both"/>
        <w:rPr>
          <w:sz w:val="24"/>
          <w:szCs w:val="24"/>
        </w:rPr>
      </w:pPr>
      <w:r w:rsidRPr="004F740E">
        <w:rPr>
          <w:sz w:val="24"/>
          <w:szCs w:val="24"/>
        </w:rPr>
        <w:lastRenderedPageBreak/>
        <w:t>Вимагати від Замовника оплатити послуги, які були фактично надані ним до дня, коли Замовник прийняв рішення про розірвання Договору;</w:t>
      </w:r>
    </w:p>
    <w:p w14:paraId="15FD5DCA" w14:textId="77777777" w:rsidR="00465B25" w:rsidRPr="004F740E" w:rsidRDefault="00465B25" w:rsidP="00BB1BD7">
      <w:pPr>
        <w:pStyle w:val="a3"/>
        <w:numPr>
          <w:ilvl w:val="2"/>
          <w:numId w:val="2"/>
        </w:numPr>
        <w:tabs>
          <w:tab w:val="left" w:pos="0"/>
        </w:tabs>
        <w:overflowPunct/>
        <w:autoSpaceDE/>
        <w:autoSpaceDN/>
        <w:adjustRightInd/>
        <w:snapToGrid w:val="0"/>
        <w:spacing w:after="0"/>
        <w:ind w:left="0" w:firstLine="0"/>
        <w:jc w:val="both"/>
        <w:rPr>
          <w:sz w:val="24"/>
          <w:szCs w:val="24"/>
        </w:rPr>
      </w:pPr>
      <w:r w:rsidRPr="004F740E">
        <w:rPr>
          <w:sz w:val="24"/>
          <w:szCs w:val="24"/>
        </w:rPr>
        <w:t>Ініціювати питання щодо внесення змін або розірвання Договору відповідно до чинного законодавства України;</w:t>
      </w:r>
    </w:p>
    <w:p w14:paraId="3403C30F" w14:textId="77777777" w:rsidR="00465B25" w:rsidRPr="004F740E" w:rsidRDefault="00465B25" w:rsidP="00BB1BD7">
      <w:pPr>
        <w:pStyle w:val="a3"/>
        <w:numPr>
          <w:ilvl w:val="2"/>
          <w:numId w:val="2"/>
        </w:numPr>
        <w:tabs>
          <w:tab w:val="left" w:pos="720"/>
        </w:tabs>
        <w:overflowPunct/>
        <w:autoSpaceDE/>
        <w:autoSpaceDN/>
        <w:adjustRightInd/>
        <w:snapToGrid w:val="0"/>
        <w:spacing w:after="0"/>
        <w:ind w:left="0" w:firstLine="0"/>
        <w:jc w:val="both"/>
        <w:rPr>
          <w:sz w:val="24"/>
          <w:szCs w:val="24"/>
        </w:rPr>
      </w:pPr>
      <w:r w:rsidRPr="004F740E">
        <w:rPr>
          <w:sz w:val="24"/>
          <w:szCs w:val="24"/>
        </w:rPr>
        <w:t>Користуватися іншими правами, передбаченими чинним законодавством України.</w:t>
      </w:r>
    </w:p>
    <w:p w14:paraId="0F5EE487" w14:textId="77777777" w:rsidR="00465B25" w:rsidRPr="004F740E" w:rsidRDefault="00465B25" w:rsidP="00BB1BD7">
      <w:pPr>
        <w:numPr>
          <w:ilvl w:val="1"/>
          <w:numId w:val="2"/>
        </w:numPr>
        <w:overflowPunct/>
        <w:autoSpaceDE/>
        <w:autoSpaceDN/>
        <w:adjustRightInd/>
        <w:ind w:left="0" w:firstLine="0"/>
        <w:jc w:val="both"/>
        <w:rPr>
          <w:sz w:val="24"/>
          <w:szCs w:val="24"/>
        </w:rPr>
      </w:pPr>
      <w:r w:rsidRPr="00ED720A">
        <w:rPr>
          <w:sz w:val="24"/>
          <w:szCs w:val="24"/>
        </w:rPr>
        <w:t>Виконав</w:t>
      </w:r>
      <w:proofErr w:type="spellStart"/>
      <w:r>
        <w:rPr>
          <w:sz w:val="24"/>
          <w:szCs w:val="24"/>
          <w:lang w:val="ru-RU"/>
        </w:rPr>
        <w:t>ець</w:t>
      </w:r>
      <w:proofErr w:type="spellEnd"/>
      <w:r w:rsidRPr="004F740E">
        <w:rPr>
          <w:sz w:val="24"/>
          <w:szCs w:val="24"/>
        </w:rPr>
        <w:t xml:space="preserve"> зобов’язаний:</w:t>
      </w:r>
    </w:p>
    <w:p w14:paraId="4671CCDC" w14:textId="77777777" w:rsidR="00465B25" w:rsidRPr="004F740E" w:rsidRDefault="00465B25" w:rsidP="00BB1BD7">
      <w:pPr>
        <w:pStyle w:val="a3"/>
        <w:numPr>
          <w:ilvl w:val="2"/>
          <w:numId w:val="2"/>
        </w:numPr>
        <w:tabs>
          <w:tab w:val="left" w:pos="720"/>
        </w:tabs>
        <w:overflowPunct/>
        <w:autoSpaceDE/>
        <w:autoSpaceDN/>
        <w:adjustRightInd/>
        <w:snapToGrid w:val="0"/>
        <w:spacing w:after="0"/>
        <w:ind w:left="0" w:firstLine="0"/>
        <w:jc w:val="both"/>
        <w:rPr>
          <w:sz w:val="24"/>
          <w:szCs w:val="24"/>
        </w:rPr>
      </w:pPr>
      <w:r w:rsidRPr="004F740E">
        <w:rPr>
          <w:sz w:val="24"/>
          <w:szCs w:val="24"/>
        </w:rPr>
        <w:t>Забезпечити надання послуг у строки, встановлені цим Договором;</w:t>
      </w:r>
    </w:p>
    <w:p w14:paraId="16CCE825" w14:textId="77777777" w:rsidR="00465B25" w:rsidRPr="004F740E" w:rsidRDefault="00465B25" w:rsidP="00C30261">
      <w:pPr>
        <w:pStyle w:val="a3"/>
        <w:numPr>
          <w:ilvl w:val="2"/>
          <w:numId w:val="2"/>
        </w:numPr>
        <w:tabs>
          <w:tab w:val="left" w:pos="720"/>
        </w:tabs>
        <w:overflowPunct/>
        <w:autoSpaceDE/>
        <w:autoSpaceDN/>
        <w:adjustRightInd/>
        <w:snapToGrid w:val="0"/>
        <w:spacing w:after="0"/>
        <w:ind w:left="0" w:firstLine="0"/>
        <w:jc w:val="both"/>
        <w:rPr>
          <w:sz w:val="24"/>
          <w:szCs w:val="24"/>
        </w:rPr>
      </w:pPr>
      <w:r w:rsidRPr="004F740E">
        <w:rPr>
          <w:sz w:val="24"/>
          <w:szCs w:val="24"/>
        </w:rPr>
        <w:t>Забезпечити надання послуг, якість яких відповідає умовам, зазначеним у п. 1.3 Договору;</w:t>
      </w:r>
    </w:p>
    <w:p w14:paraId="4DF28D36" w14:textId="77777777" w:rsidR="00465B25" w:rsidRPr="004F740E" w:rsidRDefault="00465B25" w:rsidP="00C30261">
      <w:pPr>
        <w:pStyle w:val="a3"/>
        <w:numPr>
          <w:ilvl w:val="2"/>
          <w:numId w:val="2"/>
        </w:numPr>
        <w:tabs>
          <w:tab w:val="left" w:pos="720"/>
        </w:tabs>
        <w:overflowPunct/>
        <w:autoSpaceDE/>
        <w:autoSpaceDN/>
        <w:adjustRightInd/>
        <w:snapToGrid w:val="0"/>
        <w:spacing w:after="0"/>
        <w:ind w:left="0" w:firstLine="0"/>
        <w:jc w:val="both"/>
        <w:rPr>
          <w:sz w:val="24"/>
          <w:szCs w:val="24"/>
        </w:rPr>
      </w:pPr>
      <w:r w:rsidRPr="004F740E">
        <w:rPr>
          <w:sz w:val="24"/>
          <w:szCs w:val="24"/>
        </w:rPr>
        <w:t>Забезпечити надання послуг із врахуванням потреби у компле</w:t>
      </w:r>
      <w:r w:rsidR="00EE7AA8">
        <w:rPr>
          <w:sz w:val="24"/>
          <w:szCs w:val="24"/>
        </w:rPr>
        <w:t>ктуючих, витратних матеріалах,</w:t>
      </w:r>
      <w:r w:rsidRPr="004F740E">
        <w:rPr>
          <w:sz w:val="24"/>
          <w:szCs w:val="24"/>
        </w:rPr>
        <w:t xml:space="preserve"> запасних частинах</w:t>
      </w:r>
      <w:r w:rsidR="003F520A">
        <w:rPr>
          <w:sz w:val="24"/>
          <w:szCs w:val="24"/>
        </w:rPr>
        <w:t>, транспорт</w:t>
      </w:r>
      <w:r w:rsidR="00902D68">
        <w:rPr>
          <w:sz w:val="24"/>
          <w:szCs w:val="24"/>
        </w:rPr>
        <w:t>ні витрати.</w:t>
      </w:r>
    </w:p>
    <w:p w14:paraId="6D202C2D" w14:textId="77777777" w:rsidR="00465B25" w:rsidRPr="004F740E" w:rsidRDefault="00465B25" w:rsidP="00C30261">
      <w:pPr>
        <w:pStyle w:val="a3"/>
        <w:numPr>
          <w:ilvl w:val="2"/>
          <w:numId w:val="2"/>
        </w:numPr>
        <w:tabs>
          <w:tab w:val="left" w:pos="720"/>
        </w:tabs>
        <w:overflowPunct/>
        <w:autoSpaceDE/>
        <w:autoSpaceDN/>
        <w:adjustRightInd/>
        <w:snapToGrid w:val="0"/>
        <w:spacing w:after="0"/>
        <w:ind w:left="0" w:firstLine="0"/>
        <w:jc w:val="both"/>
        <w:rPr>
          <w:sz w:val="24"/>
          <w:szCs w:val="24"/>
        </w:rPr>
      </w:pPr>
      <w:r w:rsidRPr="004F740E">
        <w:rPr>
          <w:sz w:val="24"/>
          <w:szCs w:val="24"/>
        </w:rPr>
        <w:t xml:space="preserve">При виході з ладу, з причини прихованих дефектів заводу-виробника, запасних частин, вузлів, блоків, замінених і поставлених </w:t>
      </w:r>
      <w:r w:rsidRPr="00ED720A">
        <w:rPr>
          <w:sz w:val="24"/>
          <w:szCs w:val="24"/>
        </w:rPr>
        <w:t>Виконав</w:t>
      </w:r>
      <w:r>
        <w:rPr>
          <w:sz w:val="24"/>
          <w:szCs w:val="24"/>
        </w:rPr>
        <w:t>це</w:t>
      </w:r>
      <w:r w:rsidRPr="004F740E">
        <w:rPr>
          <w:sz w:val="24"/>
          <w:szCs w:val="24"/>
        </w:rPr>
        <w:t>м у процесі технічного обслуговування, здійснювати їх повторну заміну за власний рахунок;</w:t>
      </w:r>
    </w:p>
    <w:p w14:paraId="064BB935" w14:textId="77777777" w:rsidR="00465B25" w:rsidRPr="004F740E" w:rsidRDefault="00465B25" w:rsidP="00C30261">
      <w:pPr>
        <w:pStyle w:val="a3"/>
        <w:numPr>
          <w:ilvl w:val="2"/>
          <w:numId w:val="2"/>
        </w:numPr>
        <w:tabs>
          <w:tab w:val="left" w:pos="720"/>
        </w:tabs>
        <w:overflowPunct/>
        <w:autoSpaceDE/>
        <w:autoSpaceDN/>
        <w:adjustRightInd/>
        <w:snapToGrid w:val="0"/>
        <w:spacing w:after="0"/>
        <w:ind w:left="0" w:firstLine="0"/>
        <w:jc w:val="both"/>
        <w:rPr>
          <w:sz w:val="24"/>
          <w:szCs w:val="24"/>
        </w:rPr>
      </w:pPr>
      <w:r w:rsidRPr="004F740E">
        <w:rPr>
          <w:sz w:val="24"/>
          <w:szCs w:val="24"/>
        </w:rPr>
        <w:t xml:space="preserve">При проведенні технічного обслуговування і ремонту офісної техніки в сервісному центрі </w:t>
      </w:r>
      <w:r w:rsidRPr="00ED720A">
        <w:rPr>
          <w:sz w:val="24"/>
          <w:szCs w:val="24"/>
        </w:rPr>
        <w:t>Виконав</w:t>
      </w:r>
      <w:r>
        <w:rPr>
          <w:sz w:val="24"/>
          <w:szCs w:val="24"/>
        </w:rPr>
        <w:t>ця</w:t>
      </w:r>
      <w:r w:rsidRPr="004F740E">
        <w:rPr>
          <w:sz w:val="24"/>
          <w:szCs w:val="24"/>
        </w:rPr>
        <w:t xml:space="preserve"> нести повну матеріальну відповідальність за прийняту техніку;</w:t>
      </w:r>
    </w:p>
    <w:p w14:paraId="220CC74D" w14:textId="77777777" w:rsidR="00465B25" w:rsidRPr="004F740E" w:rsidRDefault="00465B25" w:rsidP="00C30261">
      <w:pPr>
        <w:pStyle w:val="a3"/>
        <w:numPr>
          <w:ilvl w:val="2"/>
          <w:numId w:val="2"/>
        </w:numPr>
        <w:tabs>
          <w:tab w:val="left" w:pos="720"/>
        </w:tabs>
        <w:overflowPunct/>
        <w:autoSpaceDE/>
        <w:autoSpaceDN/>
        <w:adjustRightInd/>
        <w:snapToGrid w:val="0"/>
        <w:spacing w:after="0"/>
        <w:ind w:left="0" w:firstLine="0"/>
        <w:jc w:val="both"/>
        <w:rPr>
          <w:sz w:val="24"/>
          <w:szCs w:val="24"/>
        </w:rPr>
      </w:pPr>
      <w:r w:rsidRPr="004F740E">
        <w:rPr>
          <w:sz w:val="24"/>
          <w:szCs w:val="24"/>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приймання-передачі наданих послуг та</w:t>
      </w:r>
      <w:r>
        <w:rPr>
          <w:sz w:val="24"/>
          <w:szCs w:val="24"/>
        </w:rPr>
        <w:t>/абопроведення розрахунків</w:t>
      </w:r>
      <w:r w:rsidRPr="004F740E">
        <w:rPr>
          <w:sz w:val="24"/>
          <w:szCs w:val="24"/>
        </w:rPr>
        <w:t>;</w:t>
      </w:r>
    </w:p>
    <w:p w14:paraId="5F468C6B" w14:textId="77777777" w:rsidR="00465B25" w:rsidRPr="004F740E" w:rsidRDefault="00465B25" w:rsidP="00C30261">
      <w:pPr>
        <w:pStyle w:val="a3"/>
        <w:numPr>
          <w:ilvl w:val="2"/>
          <w:numId w:val="2"/>
        </w:numPr>
        <w:tabs>
          <w:tab w:val="left" w:pos="720"/>
        </w:tabs>
        <w:overflowPunct/>
        <w:autoSpaceDE/>
        <w:autoSpaceDN/>
        <w:adjustRightInd/>
        <w:snapToGrid w:val="0"/>
        <w:spacing w:after="0"/>
        <w:ind w:left="0" w:firstLine="0"/>
        <w:jc w:val="both"/>
        <w:rPr>
          <w:sz w:val="24"/>
          <w:szCs w:val="24"/>
        </w:rPr>
      </w:pPr>
      <w:r w:rsidRPr="004F740E">
        <w:rPr>
          <w:sz w:val="24"/>
          <w:szCs w:val="24"/>
        </w:rPr>
        <w:t>Поважати та захищати законні права Замовника, пов’язані з виконанням Договору;</w:t>
      </w:r>
    </w:p>
    <w:p w14:paraId="3085CE99" w14:textId="77777777" w:rsidR="00465B25" w:rsidRPr="004F740E" w:rsidRDefault="00465B25" w:rsidP="00C30261">
      <w:pPr>
        <w:pStyle w:val="a3"/>
        <w:numPr>
          <w:ilvl w:val="2"/>
          <w:numId w:val="2"/>
        </w:numPr>
        <w:tabs>
          <w:tab w:val="left" w:pos="720"/>
        </w:tabs>
        <w:overflowPunct/>
        <w:autoSpaceDE/>
        <w:autoSpaceDN/>
        <w:adjustRightInd/>
        <w:snapToGrid w:val="0"/>
        <w:spacing w:after="0"/>
        <w:ind w:left="0" w:firstLine="0"/>
        <w:jc w:val="both"/>
        <w:rPr>
          <w:sz w:val="24"/>
          <w:szCs w:val="24"/>
        </w:rPr>
      </w:pPr>
      <w:r w:rsidRPr="004F740E">
        <w:rPr>
          <w:sz w:val="24"/>
          <w:szCs w:val="24"/>
        </w:rPr>
        <w:t>Належним чином виконувати інші зобов’язання, пов’язані з виконанням Договору.</w:t>
      </w:r>
    </w:p>
    <w:p w14:paraId="18538260" w14:textId="77777777" w:rsidR="00465B25" w:rsidRPr="00ED720A" w:rsidRDefault="00465B25" w:rsidP="00C30261">
      <w:pPr>
        <w:widowControl w:val="0"/>
        <w:numPr>
          <w:ilvl w:val="0"/>
          <w:numId w:val="2"/>
        </w:numPr>
        <w:tabs>
          <w:tab w:val="left" w:pos="426"/>
          <w:tab w:val="left" w:pos="1134"/>
        </w:tabs>
        <w:overflowPunct/>
        <w:autoSpaceDE/>
        <w:autoSpaceDN/>
        <w:adjustRightInd/>
        <w:ind w:left="0" w:firstLine="0"/>
        <w:jc w:val="center"/>
        <w:rPr>
          <w:b/>
          <w:sz w:val="24"/>
          <w:szCs w:val="24"/>
        </w:rPr>
      </w:pPr>
      <w:r w:rsidRPr="00ED720A">
        <w:rPr>
          <w:b/>
          <w:sz w:val="24"/>
          <w:szCs w:val="24"/>
        </w:rPr>
        <w:t>ЦІНА ДОГОВОРУ ТА ПОРЯДОК ЗДІЙСНЕННЯ ОПЛАТИ</w:t>
      </w:r>
    </w:p>
    <w:p w14:paraId="56BD5897" w14:textId="77777777" w:rsidR="00465B25" w:rsidRPr="00ED720A" w:rsidRDefault="00465B25" w:rsidP="00C30261">
      <w:pPr>
        <w:pStyle w:val="a7"/>
        <w:widowControl w:val="0"/>
        <w:numPr>
          <w:ilvl w:val="1"/>
          <w:numId w:val="2"/>
        </w:numPr>
        <w:tabs>
          <w:tab w:val="left" w:pos="0"/>
          <w:tab w:val="left" w:pos="426"/>
          <w:tab w:val="left" w:pos="1134"/>
        </w:tabs>
        <w:ind w:left="0" w:firstLine="0"/>
        <w:contextualSpacing w:val="0"/>
        <w:jc w:val="both"/>
        <w:rPr>
          <w:sz w:val="24"/>
          <w:szCs w:val="24"/>
        </w:rPr>
      </w:pPr>
      <w:r w:rsidRPr="00ED720A">
        <w:rPr>
          <w:sz w:val="24"/>
          <w:szCs w:val="24"/>
        </w:rPr>
        <w:t xml:space="preserve">Ціна цього Договору становить __________________________________ грн. </w:t>
      </w:r>
      <w:r w:rsidRPr="00346DA2">
        <w:rPr>
          <w:i/>
          <w:sz w:val="24"/>
          <w:szCs w:val="24"/>
        </w:rPr>
        <w:t>(сума прописом),</w:t>
      </w:r>
      <w:r w:rsidRPr="00ED720A">
        <w:rPr>
          <w:sz w:val="24"/>
          <w:szCs w:val="24"/>
        </w:rPr>
        <w:t xml:space="preserve"> в тому числі ПДВ ______________ грн. </w:t>
      </w:r>
      <w:r w:rsidRPr="004A22AF">
        <w:rPr>
          <w:i/>
          <w:sz w:val="24"/>
          <w:szCs w:val="24"/>
        </w:rPr>
        <w:t>(сума прописом).</w:t>
      </w:r>
    </w:p>
    <w:p w14:paraId="38FC9024" w14:textId="77777777" w:rsidR="00465B25" w:rsidRPr="004F740E" w:rsidRDefault="00465B25" w:rsidP="00C30261">
      <w:pPr>
        <w:widowControl w:val="0"/>
        <w:numPr>
          <w:ilvl w:val="1"/>
          <w:numId w:val="2"/>
        </w:numPr>
        <w:tabs>
          <w:tab w:val="left" w:pos="426"/>
          <w:tab w:val="left" w:pos="1134"/>
          <w:tab w:val="left" w:pos="1843"/>
        </w:tabs>
        <w:overflowPunct/>
        <w:autoSpaceDE/>
        <w:autoSpaceDN/>
        <w:adjustRightInd/>
        <w:ind w:left="0" w:firstLine="0"/>
        <w:jc w:val="both"/>
        <w:rPr>
          <w:sz w:val="24"/>
          <w:szCs w:val="24"/>
        </w:rPr>
      </w:pPr>
      <w:r w:rsidRPr="004F740E">
        <w:rPr>
          <w:sz w:val="24"/>
          <w:szCs w:val="24"/>
        </w:rPr>
        <w:t>Ціна цього Договору може бути зменшена за взаємною згодою Сторін.</w:t>
      </w:r>
    </w:p>
    <w:p w14:paraId="4C329583" w14:textId="7D043935" w:rsidR="00465B25" w:rsidRDefault="00465B25" w:rsidP="00C30261">
      <w:pPr>
        <w:widowControl w:val="0"/>
        <w:numPr>
          <w:ilvl w:val="1"/>
          <w:numId w:val="2"/>
        </w:numPr>
        <w:tabs>
          <w:tab w:val="left" w:pos="426"/>
          <w:tab w:val="left" w:pos="1134"/>
          <w:tab w:val="left" w:pos="1843"/>
        </w:tabs>
        <w:overflowPunct/>
        <w:autoSpaceDE/>
        <w:autoSpaceDN/>
        <w:adjustRightInd/>
        <w:ind w:left="0" w:firstLine="0"/>
        <w:jc w:val="both"/>
        <w:rPr>
          <w:sz w:val="24"/>
          <w:szCs w:val="24"/>
        </w:rPr>
      </w:pPr>
      <w:r>
        <w:rPr>
          <w:sz w:val="24"/>
          <w:szCs w:val="24"/>
        </w:rPr>
        <w:t xml:space="preserve">Розрахунки проводяться шляхом оплати Замовником після пред’явлення Виконавцем підписаного Акту приймання-передачі наданих послуг. Замовник здійснює оплату у термін не пізніше </w:t>
      </w:r>
      <w:r w:rsidR="00AE32B9">
        <w:rPr>
          <w:sz w:val="24"/>
          <w:szCs w:val="24"/>
        </w:rPr>
        <w:t>1</w:t>
      </w:r>
      <w:r>
        <w:rPr>
          <w:sz w:val="24"/>
          <w:szCs w:val="24"/>
        </w:rPr>
        <w:t>0 календарних днів з дати надання послуг.</w:t>
      </w:r>
    </w:p>
    <w:p w14:paraId="4B9E93A9" w14:textId="77777777" w:rsidR="00465B25" w:rsidRPr="003E64F7" w:rsidRDefault="00465B25" w:rsidP="00C30261">
      <w:pPr>
        <w:widowControl w:val="0"/>
        <w:numPr>
          <w:ilvl w:val="1"/>
          <w:numId w:val="2"/>
        </w:numPr>
        <w:tabs>
          <w:tab w:val="left" w:pos="426"/>
          <w:tab w:val="left" w:pos="1134"/>
          <w:tab w:val="left" w:pos="1843"/>
        </w:tabs>
        <w:overflowPunct/>
        <w:autoSpaceDE/>
        <w:autoSpaceDN/>
        <w:adjustRightInd/>
        <w:ind w:left="0" w:firstLine="0"/>
        <w:jc w:val="both"/>
        <w:rPr>
          <w:sz w:val="24"/>
          <w:szCs w:val="24"/>
        </w:rPr>
      </w:pPr>
      <w:r w:rsidRPr="004F740E">
        <w:rPr>
          <w:sz w:val="24"/>
          <w:szCs w:val="24"/>
        </w:rPr>
        <w:t>Замовник бере бюджетні зобов’язання за Договором та провадить видатки тільки в межах бюджетних асигнувань, встановлених кошторисом.</w:t>
      </w:r>
      <w:r w:rsidR="00757DE3">
        <w:rPr>
          <w:sz w:val="24"/>
          <w:szCs w:val="24"/>
        </w:rPr>
        <w:t xml:space="preserve"> У разі затримки бюджетного фінансування оплата проводиться протягом 10-х банківських днів з дати отримання відповідного бюджетного призначення. Будь-які штрафні санкції в такому разі до Замовника не застосовуються.</w:t>
      </w:r>
    </w:p>
    <w:p w14:paraId="1D93A8C4" w14:textId="77777777" w:rsidR="00465B25" w:rsidRPr="00ED720A" w:rsidRDefault="00465B25" w:rsidP="00C30261">
      <w:pPr>
        <w:widowControl w:val="0"/>
        <w:numPr>
          <w:ilvl w:val="0"/>
          <w:numId w:val="2"/>
        </w:numPr>
        <w:tabs>
          <w:tab w:val="left" w:pos="426"/>
          <w:tab w:val="left" w:pos="1134"/>
          <w:tab w:val="left" w:pos="1843"/>
        </w:tabs>
        <w:overflowPunct/>
        <w:autoSpaceDE/>
        <w:autoSpaceDN/>
        <w:adjustRightInd/>
        <w:ind w:left="0" w:firstLine="0"/>
        <w:jc w:val="center"/>
        <w:rPr>
          <w:b/>
          <w:sz w:val="24"/>
          <w:szCs w:val="24"/>
        </w:rPr>
      </w:pPr>
      <w:r w:rsidRPr="00ED720A">
        <w:rPr>
          <w:b/>
          <w:sz w:val="24"/>
          <w:szCs w:val="24"/>
        </w:rPr>
        <w:t>ГАРАНТІЇ</w:t>
      </w:r>
    </w:p>
    <w:p w14:paraId="44BE3009" w14:textId="77777777" w:rsidR="00465B25" w:rsidRPr="004F740E" w:rsidRDefault="00465B25" w:rsidP="00C30261">
      <w:pPr>
        <w:numPr>
          <w:ilvl w:val="1"/>
          <w:numId w:val="2"/>
        </w:numPr>
        <w:overflowPunct/>
        <w:autoSpaceDE/>
        <w:autoSpaceDN/>
        <w:adjustRightInd/>
        <w:ind w:left="0" w:firstLine="0"/>
        <w:jc w:val="both"/>
        <w:rPr>
          <w:sz w:val="24"/>
          <w:szCs w:val="24"/>
        </w:rPr>
      </w:pPr>
      <w:r w:rsidRPr="004F740E">
        <w:rPr>
          <w:sz w:val="24"/>
          <w:szCs w:val="24"/>
        </w:rPr>
        <w:t>Сторони гарантують одна одній, що відповідно до своїх статутів/положень та інших установчих документів вони мають повне право укладати та виконувати Договір.</w:t>
      </w:r>
    </w:p>
    <w:p w14:paraId="4F459206" w14:textId="77777777" w:rsidR="00465B25" w:rsidRPr="003E64F7" w:rsidRDefault="00465B25" w:rsidP="00C30261">
      <w:pPr>
        <w:numPr>
          <w:ilvl w:val="1"/>
          <w:numId w:val="2"/>
        </w:numPr>
        <w:overflowPunct/>
        <w:autoSpaceDE/>
        <w:autoSpaceDN/>
        <w:adjustRightInd/>
        <w:ind w:left="0" w:firstLine="0"/>
        <w:jc w:val="both"/>
        <w:rPr>
          <w:sz w:val="24"/>
          <w:szCs w:val="24"/>
        </w:rPr>
      </w:pPr>
      <w:r w:rsidRPr="004F740E">
        <w:rPr>
          <w:sz w:val="24"/>
          <w:szCs w:val="24"/>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3AFFD855" w14:textId="77777777" w:rsidR="00465B25" w:rsidRPr="00ED720A" w:rsidRDefault="00465B25" w:rsidP="00C30261">
      <w:pPr>
        <w:widowControl w:val="0"/>
        <w:numPr>
          <w:ilvl w:val="0"/>
          <w:numId w:val="2"/>
        </w:numPr>
        <w:tabs>
          <w:tab w:val="left" w:pos="426"/>
          <w:tab w:val="left" w:pos="1134"/>
          <w:tab w:val="left" w:pos="1843"/>
        </w:tabs>
        <w:overflowPunct/>
        <w:autoSpaceDE/>
        <w:autoSpaceDN/>
        <w:adjustRightInd/>
        <w:ind w:left="0" w:firstLine="0"/>
        <w:jc w:val="center"/>
        <w:rPr>
          <w:b/>
          <w:sz w:val="24"/>
          <w:szCs w:val="24"/>
        </w:rPr>
      </w:pPr>
      <w:r w:rsidRPr="00ED720A">
        <w:rPr>
          <w:b/>
          <w:sz w:val="24"/>
          <w:szCs w:val="24"/>
        </w:rPr>
        <w:t>ПОРЯДОК НАДАННЯ ПОСЛУГ</w:t>
      </w:r>
    </w:p>
    <w:p w14:paraId="041AFACA" w14:textId="49B2986F" w:rsidR="00465B25" w:rsidRPr="007E4FFA" w:rsidRDefault="00465B25" w:rsidP="00C30261">
      <w:pPr>
        <w:tabs>
          <w:tab w:val="num" w:pos="360"/>
        </w:tabs>
        <w:jc w:val="both"/>
        <w:rPr>
          <w:bCs/>
          <w:sz w:val="24"/>
          <w:szCs w:val="24"/>
        </w:rPr>
      </w:pPr>
      <w:r w:rsidRPr="00AB7787">
        <w:rPr>
          <w:sz w:val="24"/>
          <w:szCs w:val="24"/>
        </w:rPr>
        <w:t xml:space="preserve">5.1. Місце </w:t>
      </w:r>
      <w:r w:rsidR="00EE5F62">
        <w:rPr>
          <w:sz w:val="24"/>
          <w:szCs w:val="24"/>
        </w:rPr>
        <w:t>надання</w:t>
      </w:r>
      <w:r w:rsidRPr="00AB7787">
        <w:rPr>
          <w:sz w:val="24"/>
          <w:szCs w:val="24"/>
        </w:rPr>
        <w:t xml:space="preserve"> послуг (а також відремонтованих принтерів, копіювальної та комп’ютерної техніки, заправлених та відновлених картриджів тощо</w:t>
      </w:r>
      <w:r w:rsidR="00766352">
        <w:rPr>
          <w:sz w:val="24"/>
          <w:szCs w:val="24"/>
        </w:rPr>
        <w:t>) зазначені у додатку №2 до договору</w:t>
      </w:r>
      <w:r w:rsidR="007E4FFA">
        <w:rPr>
          <w:sz w:val="24"/>
          <w:szCs w:val="24"/>
        </w:rPr>
        <w:t>.</w:t>
      </w:r>
    </w:p>
    <w:p w14:paraId="1A13DCEB" w14:textId="77777777" w:rsidR="00465B25" w:rsidRPr="004F740E" w:rsidRDefault="00465B25" w:rsidP="00C30261">
      <w:pPr>
        <w:pStyle w:val="a5"/>
        <w:spacing w:before="0" w:beforeAutospacing="0" w:after="0" w:afterAutospacing="0"/>
        <w:jc w:val="both"/>
        <w:rPr>
          <w:sz w:val="24"/>
          <w:szCs w:val="24"/>
        </w:rPr>
      </w:pPr>
      <w:r>
        <w:rPr>
          <w:sz w:val="24"/>
          <w:szCs w:val="24"/>
        </w:rPr>
        <w:t>5.2.</w:t>
      </w:r>
      <w:r w:rsidRPr="004F740E">
        <w:rPr>
          <w:sz w:val="24"/>
          <w:szCs w:val="24"/>
        </w:rPr>
        <w:t xml:space="preserve"> Строк </w:t>
      </w:r>
      <w:r w:rsidR="00C30261">
        <w:rPr>
          <w:sz w:val="24"/>
          <w:szCs w:val="24"/>
          <w:lang w:val="uk-UA"/>
        </w:rPr>
        <w:t>надання послуг</w:t>
      </w:r>
      <w:r w:rsidRPr="004F740E">
        <w:rPr>
          <w:sz w:val="24"/>
          <w:szCs w:val="24"/>
        </w:rPr>
        <w:t xml:space="preserve">:  </w:t>
      </w:r>
      <w:r>
        <w:rPr>
          <w:sz w:val="24"/>
          <w:szCs w:val="24"/>
        </w:rPr>
        <w:t xml:space="preserve">до </w:t>
      </w:r>
      <w:r w:rsidRPr="00371C02">
        <w:rPr>
          <w:b/>
          <w:sz w:val="24"/>
          <w:szCs w:val="24"/>
        </w:rPr>
        <w:t>31.12.</w:t>
      </w:r>
      <w:r w:rsidR="00C30261" w:rsidRPr="00371C02">
        <w:rPr>
          <w:b/>
          <w:sz w:val="24"/>
          <w:szCs w:val="24"/>
        </w:rPr>
        <w:t>20</w:t>
      </w:r>
      <w:r w:rsidR="00295691">
        <w:rPr>
          <w:b/>
          <w:sz w:val="24"/>
          <w:szCs w:val="24"/>
          <w:lang w:val="uk-UA"/>
        </w:rPr>
        <w:t>2</w:t>
      </w:r>
      <w:r w:rsidR="00FD73AE">
        <w:rPr>
          <w:b/>
          <w:sz w:val="24"/>
          <w:szCs w:val="24"/>
          <w:lang w:val="uk-UA"/>
        </w:rPr>
        <w:t>2</w:t>
      </w:r>
      <w:r w:rsidRPr="00371C02">
        <w:rPr>
          <w:b/>
          <w:sz w:val="24"/>
          <w:szCs w:val="24"/>
        </w:rPr>
        <w:t xml:space="preserve"> року.</w:t>
      </w:r>
    </w:p>
    <w:p w14:paraId="070EEC6E" w14:textId="77777777" w:rsidR="00465B25" w:rsidRDefault="00465B25" w:rsidP="00C30261">
      <w:pPr>
        <w:jc w:val="both"/>
        <w:rPr>
          <w:sz w:val="24"/>
          <w:szCs w:val="24"/>
        </w:rPr>
      </w:pPr>
      <w:r>
        <w:rPr>
          <w:sz w:val="24"/>
          <w:szCs w:val="24"/>
        </w:rPr>
        <w:t xml:space="preserve">5.3.За результатами надання Виконавцем послуг Замовнику, складається Акт приймання-передачі наданих послуг, який підтверджує факт виконання договірних зобов'язань </w:t>
      </w:r>
      <w:r w:rsidRPr="004F740E">
        <w:rPr>
          <w:sz w:val="24"/>
          <w:szCs w:val="24"/>
        </w:rPr>
        <w:t>Учасником</w:t>
      </w:r>
      <w:r>
        <w:rPr>
          <w:sz w:val="24"/>
          <w:szCs w:val="24"/>
        </w:rPr>
        <w:t>.</w:t>
      </w:r>
    </w:p>
    <w:p w14:paraId="6290EF42" w14:textId="77777777" w:rsidR="00465B25" w:rsidRDefault="00465B25" w:rsidP="00C30261">
      <w:pPr>
        <w:jc w:val="both"/>
        <w:rPr>
          <w:sz w:val="24"/>
          <w:szCs w:val="24"/>
        </w:rPr>
      </w:pPr>
      <w:r>
        <w:rPr>
          <w:sz w:val="24"/>
          <w:szCs w:val="24"/>
        </w:rPr>
        <w:t>5.4.Виконавець передає (надсилає) Замовнику два екземпляри Акту приймання-передачі наданих послуг з підписом та печаткою для розгляду та затвердження (підписання).</w:t>
      </w:r>
    </w:p>
    <w:p w14:paraId="6D3792C3" w14:textId="77777777" w:rsidR="00465B25" w:rsidRDefault="00465B25" w:rsidP="00C30261">
      <w:pPr>
        <w:jc w:val="both"/>
        <w:rPr>
          <w:sz w:val="24"/>
          <w:szCs w:val="24"/>
        </w:rPr>
      </w:pPr>
      <w:r>
        <w:rPr>
          <w:sz w:val="24"/>
          <w:szCs w:val="24"/>
        </w:rPr>
        <w:t>5.5. Замовник, протягом 5-ти (п'яти) робочих днів з моменту отримання Актів приймання-передачі наданих послуг від Учасника, зобов'язується розглянути та затвердити (підписати) їх або надати (надіслати) Учаснику Акт розбіжностей.</w:t>
      </w:r>
    </w:p>
    <w:p w14:paraId="0806303D" w14:textId="77777777" w:rsidR="00465B25" w:rsidRPr="004F740E" w:rsidRDefault="00465B25" w:rsidP="00C30261">
      <w:pPr>
        <w:jc w:val="both"/>
        <w:rPr>
          <w:sz w:val="24"/>
          <w:szCs w:val="24"/>
        </w:rPr>
      </w:pPr>
      <w:r>
        <w:rPr>
          <w:sz w:val="24"/>
          <w:szCs w:val="24"/>
        </w:rPr>
        <w:t>5.6. В разі отримання Виконавцем Акту розбіжностей, Сторони зобов'язані протягом 3-х (трьох) робочих днів з моменту його отримання Учасником, скласти двосторонній Акт з переліком необхідних доопрац</w:t>
      </w:r>
      <w:r w:rsidR="00421B33">
        <w:rPr>
          <w:sz w:val="24"/>
          <w:szCs w:val="24"/>
        </w:rPr>
        <w:t xml:space="preserve">ювань і термінів їх виконання. </w:t>
      </w:r>
    </w:p>
    <w:p w14:paraId="70754F20" w14:textId="77777777" w:rsidR="00BF4FC0" w:rsidRDefault="00465B25" w:rsidP="00BF4FC0">
      <w:pPr>
        <w:widowControl w:val="0"/>
        <w:numPr>
          <w:ilvl w:val="0"/>
          <w:numId w:val="2"/>
        </w:numPr>
        <w:tabs>
          <w:tab w:val="left" w:pos="0"/>
        </w:tabs>
        <w:overflowPunct/>
        <w:autoSpaceDE/>
        <w:autoSpaceDN/>
        <w:adjustRightInd/>
        <w:ind w:left="0" w:firstLine="0"/>
        <w:jc w:val="center"/>
        <w:rPr>
          <w:b/>
          <w:sz w:val="24"/>
          <w:szCs w:val="24"/>
        </w:rPr>
      </w:pPr>
      <w:r w:rsidRPr="004939D6">
        <w:rPr>
          <w:b/>
          <w:sz w:val="24"/>
          <w:szCs w:val="24"/>
        </w:rPr>
        <w:t>ВІДПОВІДАЛЬНІСТЬ СТОРІН</w:t>
      </w:r>
    </w:p>
    <w:p w14:paraId="5F697CF4" w14:textId="77777777" w:rsidR="00465B25" w:rsidRPr="00BF4FC0" w:rsidRDefault="00465B25" w:rsidP="00BF4FC0">
      <w:pPr>
        <w:widowControl w:val="0"/>
        <w:tabs>
          <w:tab w:val="left" w:pos="0"/>
        </w:tabs>
        <w:overflowPunct/>
        <w:autoSpaceDE/>
        <w:autoSpaceDN/>
        <w:adjustRightInd/>
        <w:jc w:val="both"/>
        <w:rPr>
          <w:b/>
          <w:sz w:val="24"/>
          <w:szCs w:val="24"/>
        </w:rPr>
      </w:pPr>
      <w:r w:rsidRPr="00BF4FC0">
        <w:rPr>
          <w:sz w:val="24"/>
          <w:szCs w:val="24"/>
        </w:rPr>
        <w:t>6.1.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14:paraId="6CEB8011" w14:textId="77777777" w:rsidR="00465B25" w:rsidRDefault="00465B25" w:rsidP="00C30261">
      <w:pPr>
        <w:pStyle w:val="rvps2"/>
        <w:spacing w:before="0" w:beforeAutospacing="0" w:after="0" w:afterAutospacing="0"/>
        <w:jc w:val="both"/>
        <w:rPr>
          <w:lang w:eastAsia="ru-RU"/>
        </w:rPr>
      </w:pPr>
      <w:r>
        <w:rPr>
          <w:lang w:eastAsia="ru-RU"/>
        </w:rPr>
        <w:lastRenderedPageBreak/>
        <w:t>6.2. Замовник звільняється  від відповідальності за порушення строків оплати, передбачених договором, у разі несвоєчасного бюджетного фінансування та/або затримки проведення Державною казначейською службою України відповідних платежів.</w:t>
      </w:r>
    </w:p>
    <w:p w14:paraId="219D0DCE" w14:textId="77777777" w:rsidR="00465B25" w:rsidRDefault="00465B25" w:rsidP="00C30261">
      <w:pPr>
        <w:tabs>
          <w:tab w:val="left" w:pos="1276"/>
        </w:tabs>
        <w:jc w:val="both"/>
        <w:rPr>
          <w:sz w:val="24"/>
          <w:szCs w:val="24"/>
        </w:rPr>
      </w:pPr>
      <w:r>
        <w:rPr>
          <w:sz w:val="24"/>
          <w:szCs w:val="24"/>
        </w:rPr>
        <w:t>6.3. 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2127549B" w14:textId="77777777" w:rsidR="00465B25" w:rsidRPr="00110292" w:rsidRDefault="00465B25" w:rsidP="00C30261">
      <w:pPr>
        <w:pStyle w:val="ListParagraph1"/>
        <w:widowControl w:val="0"/>
        <w:tabs>
          <w:tab w:val="left" w:pos="1276"/>
        </w:tabs>
        <w:ind w:left="0"/>
        <w:contextualSpacing w:val="0"/>
        <w:jc w:val="both"/>
        <w:rPr>
          <w:sz w:val="24"/>
          <w:szCs w:val="24"/>
          <w:lang w:val="uk-UA" w:eastAsia="ru-RU"/>
        </w:rPr>
      </w:pPr>
      <w:r w:rsidRPr="004F740E">
        <w:rPr>
          <w:sz w:val="24"/>
          <w:szCs w:val="24"/>
          <w:lang w:val="uk-UA" w:eastAsia="ru-RU"/>
        </w:rPr>
        <w:t>6.4. Сплата штрафних санкцій не звільняє Сторони від виконання своїх зобов’язань за Договором.</w:t>
      </w:r>
    </w:p>
    <w:p w14:paraId="7CE57DB2" w14:textId="77777777" w:rsidR="00465B25" w:rsidRPr="0034210D" w:rsidRDefault="00465B25" w:rsidP="00C30261">
      <w:pPr>
        <w:widowControl w:val="0"/>
        <w:numPr>
          <w:ilvl w:val="0"/>
          <w:numId w:val="2"/>
        </w:numPr>
        <w:tabs>
          <w:tab w:val="left" w:pos="0"/>
        </w:tabs>
        <w:overflowPunct/>
        <w:autoSpaceDE/>
        <w:autoSpaceDN/>
        <w:adjustRightInd/>
        <w:ind w:left="0" w:firstLine="0"/>
        <w:jc w:val="center"/>
        <w:rPr>
          <w:b/>
          <w:sz w:val="24"/>
          <w:szCs w:val="24"/>
        </w:rPr>
      </w:pPr>
      <w:r w:rsidRPr="0034210D">
        <w:rPr>
          <w:b/>
          <w:sz w:val="24"/>
          <w:szCs w:val="24"/>
        </w:rPr>
        <w:t>ОБСТАВИНИ НЕПЕРЕБОРНОЇ СИЛИ</w:t>
      </w:r>
    </w:p>
    <w:p w14:paraId="0B140922" w14:textId="77777777" w:rsidR="0034210D" w:rsidRDefault="0034210D" w:rsidP="0034210D">
      <w:pPr>
        <w:ind w:right="-34"/>
        <w:jc w:val="both"/>
        <w:rPr>
          <w:sz w:val="24"/>
        </w:rPr>
      </w:pPr>
      <w:r w:rsidRPr="0034210D">
        <w:rPr>
          <w:sz w:val="24"/>
          <w:lang w:val="ru-RU"/>
        </w:rPr>
        <w:t>7</w:t>
      </w:r>
      <w:r w:rsidRPr="0034210D">
        <w:rPr>
          <w:sz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34210D">
        <w:rPr>
          <w:color w:val="4A86E8"/>
          <w:sz w:val="24"/>
        </w:rPr>
        <w:t xml:space="preserve"> </w:t>
      </w:r>
      <w:r w:rsidRPr="0034210D">
        <w:rPr>
          <w:sz w:val="24"/>
        </w:rPr>
        <w:t>карантин, встановлений Кабінетом Міністрів України,</w:t>
      </w:r>
      <w:r w:rsidRPr="0034210D">
        <w:rPr>
          <w:color w:val="4A86E8"/>
          <w:sz w:val="24"/>
        </w:rPr>
        <w:t xml:space="preserve"> </w:t>
      </w:r>
      <w:r w:rsidRPr="0034210D">
        <w:rPr>
          <w:sz w:val="24"/>
        </w:rPr>
        <w:t>обставини суспільного життя (війна, воєнні дії, блокади, громадські заворушення, прояви тероризму, масові страйки й локаути, бойкоти та ін.).</w:t>
      </w:r>
    </w:p>
    <w:p w14:paraId="1AAF0D62" w14:textId="77777777" w:rsidR="0034210D" w:rsidRPr="0034210D" w:rsidRDefault="0034210D" w:rsidP="0034210D">
      <w:pPr>
        <w:ind w:right="-34"/>
        <w:jc w:val="both"/>
        <w:rPr>
          <w:sz w:val="22"/>
        </w:rPr>
      </w:pPr>
      <w:r>
        <w:rPr>
          <w:sz w:val="24"/>
          <w:lang w:val="ru-RU"/>
        </w:rPr>
        <w:t>7</w:t>
      </w:r>
      <w:r w:rsidRPr="0034210D">
        <w:rPr>
          <w:sz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8A12CA3" w14:textId="77777777" w:rsidR="0034210D" w:rsidRPr="0034210D" w:rsidRDefault="0034210D" w:rsidP="0034210D">
      <w:pPr>
        <w:ind w:right="-34"/>
        <w:jc w:val="both"/>
        <w:rPr>
          <w:sz w:val="24"/>
        </w:rPr>
      </w:pPr>
      <w:r>
        <w:rPr>
          <w:sz w:val="24"/>
          <w:lang w:val="ru-RU"/>
        </w:rPr>
        <w:t>7</w:t>
      </w:r>
      <w:r w:rsidRPr="0034210D">
        <w:rPr>
          <w:sz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A3A405B" w14:textId="77777777" w:rsidR="0034210D" w:rsidRPr="0034210D" w:rsidRDefault="0034210D" w:rsidP="0034210D">
      <w:pPr>
        <w:ind w:right="-34" w:firstLine="567"/>
        <w:jc w:val="both"/>
        <w:rPr>
          <w:sz w:val="24"/>
        </w:rPr>
      </w:pPr>
      <w:r w:rsidRPr="0034210D">
        <w:rPr>
          <w:sz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7C3C66A" w14:textId="77777777" w:rsidR="0034210D" w:rsidRPr="0034210D" w:rsidRDefault="0034210D" w:rsidP="0034210D">
      <w:pPr>
        <w:ind w:right="-34" w:firstLine="567"/>
        <w:jc w:val="both"/>
        <w:rPr>
          <w:sz w:val="24"/>
        </w:rPr>
      </w:pPr>
      <w:r w:rsidRPr="0034210D">
        <w:rPr>
          <w:sz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C9FA4CE" w14:textId="77777777" w:rsidR="0034210D" w:rsidRPr="0034210D" w:rsidRDefault="0034210D" w:rsidP="0034210D">
      <w:pPr>
        <w:ind w:right="-34"/>
        <w:jc w:val="both"/>
        <w:rPr>
          <w:b/>
          <w:sz w:val="24"/>
        </w:rPr>
      </w:pPr>
    </w:p>
    <w:p w14:paraId="63823392" w14:textId="77777777" w:rsidR="00465B25" w:rsidRPr="0034210D" w:rsidRDefault="00465B25" w:rsidP="00486382">
      <w:pPr>
        <w:widowControl w:val="0"/>
        <w:numPr>
          <w:ilvl w:val="0"/>
          <w:numId w:val="2"/>
        </w:numPr>
        <w:tabs>
          <w:tab w:val="left" w:pos="0"/>
        </w:tabs>
        <w:overflowPunct/>
        <w:autoSpaceDE/>
        <w:autoSpaceDN/>
        <w:adjustRightInd/>
        <w:ind w:left="0" w:firstLine="0"/>
        <w:jc w:val="center"/>
        <w:rPr>
          <w:b/>
          <w:sz w:val="22"/>
          <w:szCs w:val="24"/>
        </w:rPr>
      </w:pPr>
      <w:r w:rsidRPr="0034210D">
        <w:rPr>
          <w:b/>
          <w:sz w:val="22"/>
          <w:szCs w:val="24"/>
        </w:rPr>
        <w:t>ВИРІШЕННЯ СПОРІВ</w:t>
      </w:r>
    </w:p>
    <w:p w14:paraId="150165D9" w14:textId="77777777" w:rsidR="00465B25" w:rsidRDefault="00465B25" w:rsidP="00486382">
      <w:pPr>
        <w:widowControl w:val="0"/>
        <w:numPr>
          <w:ilvl w:val="1"/>
          <w:numId w:val="2"/>
        </w:numPr>
        <w:tabs>
          <w:tab w:val="left" w:pos="426"/>
        </w:tabs>
        <w:overflowPunct/>
        <w:autoSpaceDE/>
        <w:autoSpaceDN/>
        <w:adjustRightInd/>
        <w:ind w:left="0" w:firstLine="0"/>
        <w:jc w:val="both"/>
        <w:rPr>
          <w:sz w:val="24"/>
          <w:szCs w:val="24"/>
        </w:rPr>
      </w:pPr>
      <w:r>
        <w:rPr>
          <w:sz w:val="24"/>
          <w:szCs w:val="24"/>
        </w:rPr>
        <w:t>Усі спори, що виникають з Договору або пов’язані із ним, вирішуються шляхом переговорів між Сторонами.</w:t>
      </w:r>
    </w:p>
    <w:p w14:paraId="71ACE855" w14:textId="77777777" w:rsidR="00465B25" w:rsidRPr="00421B33" w:rsidRDefault="00465B25" w:rsidP="00C30261">
      <w:pPr>
        <w:widowControl w:val="0"/>
        <w:numPr>
          <w:ilvl w:val="1"/>
          <w:numId w:val="2"/>
        </w:numPr>
        <w:tabs>
          <w:tab w:val="left" w:pos="426"/>
        </w:tabs>
        <w:overflowPunct/>
        <w:autoSpaceDE/>
        <w:autoSpaceDN/>
        <w:adjustRightInd/>
        <w:ind w:left="0" w:firstLine="0"/>
        <w:jc w:val="both"/>
        <w:rPr>
          <w:sz w:val="24"/>
          <w:szCs w:val="24"/>
        </w:rPr>
      </w:pPr>
      <w:r>
        <w:rPr>
          <w:sz w:val="24"/>
          <w:szCs w:val="24"/>
        </w:rPr>
        <w:t>У разі недосягнення згоди шляхом переговорів, спір буде вирішуватись відповідно до чинного законодавства України.</w:t>
      </w:r>
    </w:p>
    <w:p w14:paraId="1159EF0E" w14:textId="77777777" w:rsidR="00465B25" w:rsidRPr="004939D6" w:rsidRDefault="00465B25" w:rsidP="00C30261">
      <w:pPr>
        <w:widowControl w:val="0"/>
        <w:numPr>
          <w:ilvl w:val="0"/>
          <w:numId w:val="2"/>
        </w:numPr>
        <w:tabs>
          <w:tab w:val="left" w:pos="1134"/>
        </w:tabs>
        <w:overflowPunct/>
        <w:autoSpaceDE/>
        <w:autoSpaceDN/>
        <w:adjustRightInd/>
        <w:ind w:left="0" w:firstLine="0"/>
        <w:jc w:val="center"/>
        <w:rPr>
          <w:b/>
          <w:sz w:val="24"/>
          <w:szCs w:val="24"/>
        </w:rPr>
      </w:pPr>
      <w:r w:rsidRPr="004939D6">
        <w:rPr>
          <w:b/>
          <w:sz w:val="24"/>
          <w:szCs w:val="24"/>
        </w:rPr>
        <w:t>СТРОК ДІЇ ДОГОВОРУ</w:t>
      </w:r>
    </w:p>
    <w:p w14:paraId="4234AE66" w14:textId="77777777" w:rsidR="00465B25" w:rsidRDefault="00465B25" w:rsidP="00C30261">
      <w:pPr>
        <w:widowControl w:val="0"/>
        <w:numPr>
          <w:ilvl w:val="1"/>
          <w:numId w:val="2"/>
        </w:numPr>
        <w:tabs>
          <w:tab w:val="left" w:pos="567"/>
        </w:tabs>
        <w:overflowPunct/>
        <w:autoSpaceDE/>
        <w:autoSpaceDN/>
        <w:adjustRightInd/>
        <w:ind w:left="0" w:firstLine="0"/>
        <w:jc w:val="both"/>
        <w:rPr>
          <w:sz w:val="24"/>
          <w:szCs w:val="24"/>
        </w:rPr>
      </w:pPr>
      <w:r w:rsidRPr="004F740E">
        <w:rPr>
          <w:sz w:val="24"/>
          <w:szCs w:val="24"/>
        </w:rPr>
        <w:t>Цей Договір набирає чинності з дати укладання і діє до</w:t>
      </w:r>
      <w:r w:rsidR="00FD73AE">
        <w:rPr>
          <w:sz w:val="24"/>
          <w:szCs w:val="24"/>
        </w:rPr>
        <w:t xml:space="preserve"> </w:t>
      </w:r>
      <w:r w:rsidR="00486382">
        <w:rPr>
          <w:b/>
          <w:sz w:val="24"/>
          <w:szCs w:val="24"/>
        </w:rPr>
        <w:t>31.12.20</w:t>
      </w:r>
      <w:r w:rsidR="00295691">
        <w:rPr>
          <w:b/>
          <w:sz w:val="24"/>
          <w:szCs w:val="24"/>
        </w:rPr>
        <w:t>2</w:t>
      </w:r>
      <w:r w:rsidR="00FD73AE">
        <w:rPr>
          <w:b/>
          <w:sz w:val="24"/>
          <w:szCs w:val="24"/>
        </w:rPr>
        <w:t>2</w:t>
      </w:r>
      <w:r w:rsidR="00486382">
        <w:rPr>
          <w:sz w:val="24"/>
          <w:szCs w:val="24"/>
        </w:rPr>
        <w:t xml:space="preserve"> року.</w:t>
      </w:r>
    </w:p>
    <w:p w14:paraId="7A134F60" w14:textId="77777777" w:rsidR="00465B25" w:rsidRDefault="00465B25" w:rsidP="00C30261">
      <w:pPr>
        <w:widowControl w:val="0"/>
        <w:numPr>
          <w:ilvl w:val="1"/>
          <w:numId w:val="2"/>
        </w:numPr>
        <w:tabs>
          <w:tab w:val="left" w:pos="426"/>
        </w:tabs>
        <w:overflowPunct/>
        <w:autoSpaceDE/>
        <w:autoSpaceDN/>
        <w:adjustRightInd/>
        <w:ind w:left="0" w:firstLine="0"/>
        <w:jc w:val="both"/>
        <w:rPr>
          <w:sz w:val="24"/>
          <w:szCs w:val="24"/>
        </w:rPr>
      </w:pPr>
      <w:r>
        <w:rPr>
          <w:sz w:val="24"/>
          <w:szCs w:val="24"/>
        </w:rPr>
        <w:t>Закінчення строку дії Договору не звільняє Сторони від відповідальності за його порушення, яке мало місце під час дії Договору.</w:t>
      </w:r>
    </w:p>
    <w:p w14:paraId="51D90B49" w14:textId="77777777" w:rsidR="00465B25" w:rsidRDefault="00465B25" w:rsidP="00C30261">
      <w:pPr>
        <w:widowControl w:val="0"/>
        <w:numPr>
          <w:ilvl w:val="1"/>
          <w:numId w:val="2"/>
        </w:numPr>
        <w:tabs>
          <w:tab w:val="left" w:pos="426"/>
        </w:tabs>
        <w:overflowPunct/>
        <w:autoSpaceDE/>
        <w:autoSpaceDN/>
        <w:adjustRightInd/>
        <w:ind w:left="0" w:firstLine="0"/>
        <w:jc w:val="both"/>
        <w:rPr>
          <w:sz w:val="24"/>
          <w:szCs w:val="24"/>
        </w:rPr>
      </w:pPr>
      <w:r>
        <w:rPr>
          <w:sz w:val="24"/>
          <w:szCs w:val="24"/>
        </w:rPr>
        <w:t>Якщо інше прямо не передбачено Договором або чинним в Україні законодавством, Договір може бути достроково розірваний у таких випадках:</w:t>
      </w:r>
    </w:p>
    <w:p w14:paraId="0E92E1A3" w14:textId="77777777" w:rsidR="00465B25" w:rsidRDefault="00465B25" w:rsidP="00C30261">
      <w:pPr>
        <w:pStyle w:val="a3"/>
        <w:numPr>
          <w:ilvl w:val="0"/>
          <w:numId w:val="3"/>
        </w:numPr>
        <w:tabs>
          <w:tab w:val="clear" w:pos="720"/>
          <w:tab w:val="num" w:pos="993"/>
          <w:tab w:val="left" w:pos="1134"/>
        </w:tabs>
        <w:overflowPunct/>
        <w:autoSpaceDE/>
        <w:autoSpaceDN/>
        <w:adjustRightInd/>
        <w:snapToGrid w:val="0"/>
        <w:spacing w:after="0"/>
        <w:ind w:left="0" w:firstLine="0"/>
        <w:jc w:val="both"/>
        <w:rPr>
          <w:sz w:val="24"/>
          <w:szCs w:val="24"/>
        </w:rPr>
      </w:pPr>
      <w:r w:rsidRPr="004F740E">
        <w:rPr>
          <w:sz w:val="24"/>
          <w:szCs w:val="24"/>
        </w:rPr>
        <w:lastRenderedPageBreak/>
        <w:t>за взаємною згодою Сторін, яка оформлюється додатковою угодою Сторін до Договору. При цьому Сторона, яка бажає припинити дію Договору, повинна повідомити про це іншу Сторону у письмовій формі за 30 (тридцять) календарних днів до бажаної дати припинення;</w:t>
      </w:r>
    </w:p>
    <w:p w14:paraId="33E6F631" w14:textId="77777777" w:rsidR="00465B25" w:rsidRPr="004F740E" w:rsidRDefault="00465B25" w:rsidP="00C30261">
      <w:pPr>
        <w:pStyle w:val="a3"/>
        <w:numPr>
          <w:ilvl w:val="0"/>
          <w:numId w:val="3"/>
        </w:numPr>
        <w:tabs>
          <w:tab w:val="clear" w:pos="720"/>
          <w:tab w:val="num" w:pos="993"/>
          <w:tab w:val="left" w:pos="1134"/>
        </w:tabs>
        <w:overflowPunct/>
        <w:autoSpaceDE/>
        <w:autoSpaceDN/>
        <w:adjustRightInd/>
        <w:snapToGrid w:val="0"/>
        <w:spacing w:after="0"/>
        <w:ind w:left="0" w:firstLine="0"/>
        <w:rPr>
          <w:sz w:val="24"/>
          <w:szCs w:val="24"/>
        </w:rPr>
      </w:pPr>
      <w:r w:rsidRPr="004F740E">
        <w:rPr>
          <w:sz w:val="24"/>
          <w:szCs w:val="24"/>
        </w:rPr>
        <w:t>за рішенням суду;</w:t>
      </w:r>
    </w:p>
    <w:p w14:paraId="3E7F96AF" w14:textId="77777777" w:rsidR="00465B25" w:rsidRPr="004F740E" w:rsidRDefault="00465B25" w:rsidP="00C30261">
      <w:pPr>
        <w:pStyle w:val="a3"/>
        <w:numPr>
          <w:ilvl w:val="0"/>
          <w:numId w:val="3"/>
        </w:numPr>
        <w:tabs>
          <w:tab w:val="clear" w:pos="720"/>
          <w:tab w:val="num" w:pos="993"/>
          <w:tab w:val="left" w:pos="1134"/>
        </w:tabs>
        <w:overflowPunct/>
        <w:autoSpaceDE/>
        <w:autoSpaceDN/>
        <w:adjustRightInd/>
        <w:snapToGrid w:val="0"/>
        <w:spacing w:after="0"/>
        <w:ind w:left="0" w:firstLine="0"/>
        <w:rPr>
          <w:sz w:val="24"/>
          <w:szCs w:val="24"/>
        </w:rPr>
      </w:pPr>
      <w:r w:rsidRPr="004F740E">
        <w:rPr>
          <w:sz w:val="24"/>
          <w:szCs w:val="24"/>
        </w:rPr>
        <w:t>в інших випадках, передбачених чинним законодавством України.</w:t>
      </w:r>
    </w:p>
    <w:p w14:paraId="3FC48C18" w14:textId="77777777" w:rsidR="00465B25" w:rsidRDefault="00465B25" w:rsidP="00C30261">
      <w:pPr>
        <w:widowControl w:val="0"/>
        <w:numPr>
          <w:ilvl w:val="1"/>
          <w:numId w:val="2"/>
        </w:numPr>
        <w:tabs>
          <w:tab w:val="left" w:pos="567"/>
        </w:tabs>
        <w:overflowPunct/>
        <w:autoSpaceDE/>
        <w:autoSpaceDN/>
        <w:adjustRightInd/>
        <w:ind w:left="0" w:firstLine="0"/>
        <w:jc w:val="both"/>
        <w:rPr>
          <w:sz w:val="24"/>
          <w:szCs w:val="24"/>
        </w:rPr>
      </w:pPr>
      <w:r>
        <w:rPr>
          <w:sz w:val="24"/>
          <w:szCs w:val="24"/>
        </w:rPr>
        <w:t>У випадку дострокового припинення дії Договору Сторони зобов’язані провести взаєморозрахунки.</w:t>
      </w:r>
    </w:p>
    <w:p w14:paraId="723F4A5C" w14:textId="77777777" w:rsidR="00465B25" w:rsidRDefault="00465B25" w:rsidP="00C30261">
      <w:pPr>
        <w:widowControl w:val="0"/>
        <w:numPr>
          <w:ilvl w:val="1"/>
          <w:numId w:val="2"/>
        </w:numPr>
        <w:tabs>
          <w:tab w:val="left" w:pos="567"/>
        </w:tabs>
        <w:overflowPunct/>
        <w:autoSpaceDE/>
        <w:autoSpaceDN/>
        <w:adjustRightInd/>
        <w:ind w:left="0" w:firstLine="0"/>
        <w:jc w:val="both"/>
        <w:rPr>
          <w:sz w:val="24"/>
          <w:szCs w:val="24"/>
        </w:rPr>
      </w:pPr>
      <w:r>
        <w:rPr>
          <w:sz w:val="24"/>
          <w:szCs w:val="24"/>
        </w:rPr>
        <w:t>Сторони зобов’язуються письмово повідомляти про зміну реквізитів (місцезнаходження, найменування,організаційно-правові форми, банківських реквізитів тощо) не пізніше, ніж через 10 днів після настання таких змін.</w:t>
      </w:r>
    </w:p>
    <w:p w14:paraId="01149CDE" w14:textId="77777777" w:rsidR="0034210D" w:rsidRDefault="001C661A" w:rsidP="0034210D">
      <w:pPr>
        <w:widowControl w:val="0"/>
        <w:numPr>
          <w:ilvl w:val="1"/>
          <w:numId w:val="2"/>
        </w:numPr>
        <w:tabs>
          <w:tab w:val="left" w:pos="567"/>
        </w:tabs>
        <w:overflowPunct/>
        <w:autoSpaceDE/>
        <w:autoSpaceDN/>
        <w:adjustRightInd/>
        <w:ind w:left="0" w:firstLine="0"/>
        <w:jc w:val="both"/>
        <w:rPr>
          <w:sz w:val="24"/>
          <w:szCs w:val="24"/>
        </w:rPr>
      </w:pPr>
      <w:r w:rsidRPr="003C7C22">
        <w:rPr>
          <w:sz w:val="24"/>
          <w:szCs w:val="24"/>
          <w:lang w:eastAsia="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0ED2A46D" w14:textId="77777777" w:rsidR="0034210D" w:rsidRPr="0034210D" w:rsidRDefault="0034210D" w:rsidP="0034210D">
      <w:pPr>
        <w:pStyle w:val="a7"/>
        <w:numPr>
          <w:ilvl w:val="0"/>
          <w:numId w:val="2"/>
        </w:numPr>
        <w:shd w:val="clear" w:color="auto" w:fill="FFFFFF"/>
        <w:tabs>
          <w:tab w:val="left" w:pos="4095"/>
        </w:tabs>
        <w:spacing w:line="240" w:lineRule="atLeast"/>
        <w:jc w:val="center"/>
        <w:rPr>
          <w:b/>
          <w:sz w:val="22"/>
          <w:lang w:eastAsia="uk-UA"/>
        </w:rPr>
      </w:pPr>
      <w:r>
        <w:rPr>
          <w:b/>
          <w:sz w:val="24"/>
          <w:lang w:val="ru-RU" w:eastAsia="uk-UA"/>
        </w:rPr>
        <w:t>ПОРЯДОК З</w:t>
      </w:r>
      <w:r>
        <w:rPr>
          <w:b/>
          <w:sz w:val="24"/>
          <w:lang w:eastAsia="uk-UA"/>
        </w:rPr>
        <w:t>МІНИ УМОВ ДОГОВОРУ</w:t>
      </w:r>
    </w:p>
    <w:p w14:paraId="41FAB0C8" w14:textId="77777777" w:rsidR="0034210D" w:rsidRPr="0034210D" w:rsidRDefault="0034210D" w:rsidP="0034210D">
      <w:pPr>
        <w:pStyle w:val="a7"/>
        <w:shd w:val="clear" w:color="auto" w:fill="FFFFFF"/>
        <w:tabs>
          <w:tab w:val="left" w:pos="4095"/>
        </w:tabs>
        <w:spacing w:line="240" w:lineRule="atLeast"/>
        <w:ind w:left="360"/>
        <w:rPr>
          <w:sz w:val="24"/>
          <w:lang w:eastAsia="uk-UA"/>
        </w:rPr>
      </w:pPr>
    </w:p>
    <w:p w14:paraId="495CBD10" w14:textId="77777777" w:rsidR="0034210D" w:rsidRDefault="0034210D" w:rsidP="0034210D">
      <w:pPr>
        <w:shd w:val="clear" w:color="auto" w:fill="FFFFFF"/>
        <w:tabs>
          <w:tab w:val="left" w:pos="823"/>
        </w:tabs>
        <w:spacing w:line="240" w:lineRule="atLeast"/>
        <w:ind w:right="20"/>
        <w:jc w:val="both"/>
        <w:rPr>
          <w:sz w:val="24"/>
        </w:rPr>
      </w:pPr>
      <w:r>
        <w:rPr>
          <w:sz w:val="24"/>
          <w:lang w:eastAsia="uk-UA"/>
        </w:rPr>
        <w:t>10</w:t>
      </w:r>
      <w:r w:rsidRPr="0034210D">
        <w:rPr>
          <w:sz w:val="24"/>
          <w:lang w:eastAsia="uk-UA"/>
        </w:rPr>
        <w:t xml:space="preserve">.1 </w:t>
      </w:r>
      <w:r w:rsidRPr="0034210D">
        <w:rPr>
          <w:sz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Pr>
          <w:sz w:val="24"/>
        </w:rPr>
        <w:t>.</w:t>
      </w:r>
    </w:p>
    <w:p w14:paraId="05CDED3A" w14:textId="77777777" w:rsidR="0034210D" w:rsidRPr="0034210D" w:rsidRDefault="0034210D" w:rsidP="0034210D">
      <w:pPr>
        <w:shd w:val="clear" w:color="auto" w:fill="FFFFFF"/>
        <w:tabs>
          <w:tab w:val="left" w:pos="823"/>
        </w:tabs>
        <w:spacing w:line="240" w:lineRule="atLeast"/>
        <w:ind w:right="20"/>
        <w:jc w:val="both"/>
        <w:rPr>
          <w:sz w:val="22"/>
          <w:lang w:eastAsia="uk-UA"/>
        </w:rPr>
      </w:pPr>
      <w:r>
        <w:rPr>
          <w:sz w:val="24"/>
          <w:lang w:eastAsia="uk-UA"/>
        </w:rPr>
        <w:t>10</w:t>
      </w:r>
      <w:r w:rsidRPr="0034210D">
        <w:rPr>
          <w:sz w:val="24"/>
          <w:lang w:eastAsia="uk-UA"/>
        </w:rPr>
        <w:t>.1.1 Істотні умови Договору не можуть змінюватися після його підписання до виконання зобов'язань Сторонами в повному обсязі, крім випадків:</w:t>
      </w:r>
    </w:p>
    <w:p w14:paraId="48127873" w14:textId="77777777" w:rsidR="0034210D" w:rsidRPr="0034210D" w:rsidRDefault="0034210D" w:rsidP="0034210D">
      <w:pPr>
        <w:shd w:val="clear" w:color="auto" w:fill="FFFFFF"/>
        <w:tabs>
          <w:tab w:val="left" w:pos="823"/>
        </w:tabs>
        <w:spacing w:line="240" w:lineRule="atLeast"/>
        <w:ind w:right="20" w:firstLine="540"/>
        <w:jc w:val="both"/>
        <w:rPr>
          <w:sz w:val="24"/>
          <w:lang w:eastAsia="uk-UA"/>
        </w:rPr>
      </w:pPr>
      <w:r w:rsidRPr="0034210D">
        <w:rPr>
          <w:sz w:val="24"/>
          <w:lang w:eastAsia="uk-UA"/>
        </w:rPr>
        <w:t xml:space="preserve">1) зменшення обсягів закупівлі, зокрема з урахуванням фактичного обсягу видатків Замовника. </w:t>
      </w:r>
    </w:p>
    <w:p w14:paraId="07A3BE54" w14:textId="77777777" w:rsidR="0034210D" w:rsidRPr="0034210D" w:rsidRDefault="0034210D" w:rsidP="0034210D">
      <w:pPr>
        <w:shd w:val="clear" w:color="auto" w:fill="FFFFFF"/>
        <w:tabs>
          <w:tab w:val="left" w:pos="823"/>
        </w:tabs>
        <w:spacing w:line="240" w:lineRule="atLeast"/>
        <w:ind w:right="20" w:firstLine="540"/>
        <w:jc w:val="both"/>
        <w:rPr>
          <w:sz w:val="24"/>
          <w:lang w:eastAsia="uk-UA"/>
        </w:rPr>
      </w:pPr>
      <w:r w:rsidRPr="0034210D">
        <w:rPr>
          <w:sz w:val="24"/>
          <w:lang w:eastAsia="uk-UA"/>
        </w:rPr>
        <w:t xml:space="preserve">2) </w:t>
      </w:r>
      <w:r w:rsidRPr="0034210D">
        <w:rPr>
          <w:sz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4210D">
        <w:rPr>
          <w:sz w:val="24"/>
        </w:rPr>
        <w:t>пропорційно</w:t>
      </w:r>
      <w:proofErr w:type="spellEnd"/>
      <w:r w:rsidRPr="0034210D">
        <w:rPr>
          <w:sz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C95B3B" w14:textId="77777777" w:rsidR="0034210D" w:rsidRPr="0034210D" w:rsidRDefault="0034210D" w:rsidP="0034210D">
      <w:pPr>
        <w:shd w:val="clear" w:color="auto" w:fill="FFFFFF"/>
        <w:tabs>
          <w:tab w:val="left" w:pos="823"/>
        </w:tabs>
        <w:spacing w:line="240" w:lineRule="atLeast"/>
        <w:ind w:right="20" w:firstLine="540"/>
        <w:jc w:val="both"/>
        <w:rPr>
          <w:sz w:val="24"/>
          <w:lang w:eastAsia="uk-UA"/>
        </w:rPr>
      </w:pPr>
      <w:r w:rsidRPr="0034210D">
        <w:rPr>
          <w:sz w:val="24"/>
          <w:lang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ABDC18C" w14:textId="77777777" w:rsidR="0034210D" w:rsidRPr="0034210D" w:rsidRDefault="0034210D" w:rsidP="0034210D">
      <w:pPr>
        <w:shd w:val="clear" w:color="auto" w:fill="FFFFFF"/>
        <w:tabs>
          <w:tab w:val="left" w:pos="823"/>
        </w:tabs>
        <w:spacing w:line="240" w:lineRule="atLeast"/>
        <w:ind w:right="20" w:firstLine="540"/>
        <w:jc w:val="both"/>
        <w:rPr>
          <w:sz w:val="24"/>
          <w:lang w:eastAsia="uk-UA"/>
        </w:rPr>
      </w:pPr>
      <w:r w:rsidRPr="0034210D">
        <w:rPr>
          <w:sz w:val="24"/>
          <w:lang w:eastAsia="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CB6ECE7" w14:textId="77777777" w:rsidR="0034210D" w:rsidRPr="0034210D" w:rsidRDefault="0034210D" w:rsidP="0034210D">
      <w:pPr>
        <w:shd w:val="clear" w:color="auto" w:fill="FFFFFF"/>
        <w:tabs>
          <w:tab w:val="left" w:pos="823"/>
        </w:tabs>
        <w:spacing w:line="240" w:lineRule="atLeast"/>
        <w:ind w:right="20" w:firstLine="540"/>
        <w:jc w:val="both"/>
        <w:rPr>
          <w:sz w:val="24"/>
          <w:lang w:eastAsia="uk-UA"/>
        </w:rPr>
      </w:pPr>
      <w:r w:rsidRPr="0034210D">
        <w:rPr>
          <w:sz w:val="24"/>
          <w:lang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50AB39FA" w14:textId="77777777" w:rsidR="0034210D" w:rsidRPr="0034210D" w:rsidRDefault="0034210D" w:rsidP="0034210D">
      <w:pPr>
        <w:shd w:val="clear" w:color="auto" w:fill="FFFFFF"/>
        <w:tabs>
          <w:tab w:val="left" w:pos="823"/>
        </w:tabs>
        <w:spacing w:line="240" w:lineRule="atLeast"/>
        <w:ind w:right="20" w:firstLine="540"/>
        <w:jc w:val="both"/>
        <w:rPr>
          <w:sz w:val="24"/>
          <w:lang w:eastAsia="uk-UA"/>
        </w:rPr>
      </w:pPr>
      <w:r w:rsidRPr="0034210D">
        <w:rPr>
          <w:sz w:val="24"/>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4210D">
        <w:rPr>
          <w:sz w:val="24"/>
          <w:lang w:eastAsia="uk-UA"/>
        </w:rPr>
        <w:t>пропорційно</w:t>
      </w:r>
      <w:proofErr w:type="spellEnd"/>
      <w:r w:rsidRPr="0034210D">
        <w:rPr>
          <w:sz w:val="24"/>
          <w:lang w:eastAsia="uk-UA"/>
        </w:rPr>
        <w:t xml:space="preserve"> до зміни таких ставок та/або пільг з оподаткування. </w:t>
      </w:r>
    </w:p>
    <w:p w14:paraId="53DC006A" w14:textId="77777777" w:rsidR="0034210D" w:rsidRPr="0034210D" w:rsidRDefault="0034210D" w:rsidP="0034210D">
      <w:pPr>
        <w:shd w:val="clear" w:color="auto" w:fill="FFFFFF"/>
        <w:tabs>
          <w:tab w:val="left" w:pos="823"/>
        </w:tabs>
        <w:spacing w:line="240" w:lineRule="atLeast"/>
        <w:ind w:right="20" w:firstLine="540"/>
        <w:jc w:val="both"/>
        <w:rPr>
          <w:sz w:val="22"/>
          <w:lang w:eastAsia="uk-UA"/>
        </w:rPr>
      </w:pPr>
      <w:r w:rsidRPr="0034210D">
        <w:rPr>
          <w:sz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210D">
        <w:rPr>
          <w:sz w:val="24"/>
          <w:lang w:eastAsia="uk-UA"/>
        </w:rPr>
        <w:t>Platts</w:t>
      </w:r>
      <w:proofErr w:type="spellEnd"/>
      <w:r w:rsidRPr="0034210D">
        <w:rPr>
          <w:sz w:val="24"/>
          <w:lang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3A08BF1F" w14:textId="77777777" w:rsidR="0034210D" w:rsidRPr="0034210D" w:rsidRDefault="0034210D" w:rsidP="0034210D">
      <w:pPr>
        <w:shd w:val="clear" w:color="auto" w:fill="FFFFFF"/>
        <w:tabs>
          <w:tab w:val="left" w:pos="823"/>
        </w:tabs>
        <w:spacing w:line="240" w:lineRule="atLeast"/>
        <w:ind w:right="20" w:firstLine="540"/>
        <w:jc w:val="both"/>
        <w:rPr>
          <w:sz w:val="24"/>
          <w:lang w:eastAsia="uk-UA"/>
        </w:rPr>
      </w:pPr>
      <w:r w:rsidRPr="0034210D">
        <w:rPr>
          <w:sz w:val="24"/>
          <w:lang w:eastAsia="uk-UA"/>
        </w:rPr>
        <w:t xml:space="preserve">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7C98CF37" w14:textId="77777777" w:rsidR="0034210D" w:rsidRPr="0034210D" w:rsidRDefault="0034210D" w:rsidP="0034210D">
      <w:pPr>
        <w:shd w:val="clear" w:color="auto" w:fill="FFFFFF"/>
        <w:tabs>
          <w:tab w:val="left" w:pos="4095"/>
        </w:tabs>
        <w:spacing w:line="240" w:lineRule="atLeast"/>
        <w:ind w:firstLine="540"/>
        <w:jc w:val="center"/>
        <w:rPr>
          <w:sz w:val="24"/>
          <w:lang w:eastAsia="uk-UA"/>
        </w:rPr>
      </w:pPr>
    </w:p>
    <w:p w14:paraId="0D5271B6" w14:textId="77777777" w:rsidR="0034210D" w:rsidRPr="0034210D" w:rsidRDefault="0034210D" w:rsidP="0034210D">
      <w:pPr>
        <w:ind w:firstLine="700"/>
        <w:jc w:val="both"/>
        <w:rPr>
          <w:color w:val="1F1F1F"/>
          <w:sz w:val="24"/>
          <w:lang w:val="ru-RU"/>
        </w:rPr>
      </w:pPr>
      <w:r w:rsidRPr="0034210D">
        <w:rPr>
          <w:sz w:val="24"/>
          <w:lang w:eastAsia="uk-UA"/>
        </w:rPr>
        <w:t>1</w:t>
      </w:r>
      <w:r>
        <w:rPr>
          <w:sz w:val="24"/>
          <w:lang w:eastAsia="uk-UA"/>
        </w:rPr>
        <w:t>0</w:t>
      </w:r>
      <w:r w:rsidRPr="0034210D">
        <w:rPr>
          <w:sz w:val="24"/>
          <w:lang w:eastAsia="uk-UA"/>
        </w:rPr>
        <w:t>.2</w:t>
      </w:r>
      <w:r w:rsidRPr="0034210D">
        <w:rPr>
          <w:color w:val="1F1F1F"/>
          <w:sz w:val="24"/>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2EE108FE" w14:textId="77777777" w:rsidR="0034210D" w:rsidRPr="0034210D" w:rsidRDefault="0034210D" w:rsidP="0034210D">
      <w:pPr>
        <w:ind w:firstLine="700"/>
        <w:jc w:val="both"/>
        <w:rPr>
          <w:sz w:val="24"/>
        </w:rPr>
      </w:pPr>
      <w:r w:rsidRPr="0034210D">
        <w:rPr>
          <w:color w:val="1F1F1F"/>
          <w:sz w:val="24"/>
        </w:rPr>
        <w:lastRenderedPageBreak/>
        <w:t>1</w:t>
      </w:r>
      <w:r>
        <w:rPr>
          <w:color w:val="1F1F1F"/>
          <w:sz w:val="24"/>
        </w:rPr>
        <w:t>0</w:t>
      </w:r>
      <w:r w:rsidRPr="0034210D">
        <w:rPr>
          <w:color w:val="1F1F1F"/>
          <w:sz w:val="24"/>
        </w:rPr>
        <w:t>.3. Пропоз</w:t>
      </w:r>
      <w:r w:rsidRPr="0034210D">
        <w:rPr>
          <w:sz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4210D">
        <w:rPr>
          <w:color w:val="1F1F1F"/>
          <w:sz w:val="24"/>
        </w:rPr>
        <w:t xml:space="preserve">тороні в </w:t>
      </w:r>
      <w:r w:rsidRPr="0034210D">
        <w:rPr>
          <w:sz w:val="24"/>
        </w:rPr>
        <w:t>письмовій або електронній формі.</w:t>
      </w:r>
    </w:p>
    <w:p w14:paraId="0A22C2C1" w14:textId="77777777" w:rsidR="0034210D" w:rsidRDefault="0034210D" w:rsidP="0034210D">
      <w:pPr>
        <w:ind w:firstLine="700"/>
        <w:jc w:val="both"/>
        <w:rPr>
          <w:sz w:val="24"/>
        </w:rPr>
      </w:pPr>
      <w:r w:rsidRPr="0034210D">
        <w:rPr>
          <w:sz w:val="24"/>
        </w:rPr>
        <w:t>У разі направлення листа в електронній формі обов’язковим реквізитом електронного(</w:t>
      </w:r>
      <w:proofErr w:type="spellStart"/>
      <w:r w:rsidRPr="0034210D">
        <w:rPr>
          <w:sz w:val="24"/>
        </w:rPr>
        <w:t>их</w:t>
      </w:r>
      <w:proofErr w:type="spellEnd"/>
      <w:r w:rsidRPr="0034210D">
        <w:rPr>
          <w:sz w:val="24"/>
        </w:rPr>
        <w:t>) документа(</w:t>
      </w:r>
      <w:proofErr w:type="spellStart"/>
      <w:r w:rsidRPr="0034210D">
        <w:rPr>
          <w:sz w:val="24"/>
        </w:rPr>
        <w:t>ів</w:t>
      </w:r>
      <w:proofErr w:type="spellEnd"/>
      <w:r w:rsidRPr="0034210D">
        <w:rPr>
          <w:sz w:val="24"/>
        </w:rPr>
        <w:t>), який(і) надсилається(</w:t>
      </w:r>
      <w:proofErr w:type="spellStart"/>
      <w:r w:rsidRPr="0034210D">
        <w:rPr>
          <w:sz w:val="24"/>
        </w:rPr>
        <w:t>ються</w:t>
      </w:r>
      <w:proofErr w:type="spellEnd"/>
      <w:r w:rsidRPr="0034210D">
        <w:rPr>
          <w:sz w:val="24"/>
        </w:rPr>
        <w:t xml:space="preserve">) Сторонами шляхом електронного зв'язку на електронні адреси, зазначені в Розділі </w:t>
      </w:r>
      <w:r w:rsidRPr="006031CC">
        <w:rPr>
          <w:sz w:val="24"/>
          <w:lang w:val="en-US"/>
        </w:rPr>
        <w:t>X</w:t>
      </w:r>
      <w:r w:rsidR="006031CC">
        <w:rPr>
          <w:sz w:val="24"/>
        </w:rPr>
        <w:t>ІІІ</w:t>
      </w:r>
      <w:r w:rsidRPr="0034210D">
        <w:rPr>
          <w:sz w:val="24"/>
        </w:rPr>
        <w:t xml:space="preserve">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72962EB7" w14:textId="77777777" w:rsidR="0034210D" w:rsidRPr="0034210D" w:rsidRDefault="0034210D" w:rsidP="0034210D">
      <w:pPr>
        <w:ind w:firstLine="700"/>
        <w:jc w:val="both"/>
        <w:rPr>
          <w:sz w:val="22"/>
        </w:rPr>
      </w:pPr>
      <w:r w:rsidRPr="0034210D">
        <w:rPr>
          <w:sz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68B2310" w14:textId="77777777" w:rsidR="0034210D" w:rsidRPr="0034210D" w:rsidRDefault="0034210D" w:rsidP="0034210D">
      <w:pPr>
        <w:ind w:firstLine="700"/>
        <w:jc w:val="both"/>
        <w:rPr>
          <w:color w:val="1F1F1F"/>
          <w:sz w:val="24"/>
        </w:rPr>
      </w:pPr>
      <w:r w:rsidRPr="0034210D">
        <w:rPr>
          <w:sz w:val="24"/>
        </w:rPr>
        <w:t xml:space="preserve">Сторони домовились, що роздруківка Стороною </w:t>
      </w:r>
      <w:r w:rsidRPr="0034210D">
        <w:rPr>
          <w:color w:val="1F1F1F"/>
          <w:sz w:val="24"/>
        </w:rPr>
        <w:t xml:space="preserve">електронного повідомлення з електронної адреси, вказаної у реквізитах Сторони </w:t>
      </w:r>
      <w:r w:rsidRPr="0034210D">
        <w:rPr>
          <w:sz w:val="24"/>
        </w:rPr>
        <w:t xml:space="preserve">цього договору про закупівлю, </w:t>
      </w:r>
      <w:r w:rsidRPr="0034210D">
        <w:rPr>
          <w:color w:val="1F1F1F"/>
          <w:sz w:val="24"/>
        </w:rPr>
        <w:t>є належним доказом повідомлення іншої Сторони згідно з умовами цього договору.</w:t>
      </w:r>
    </w:p>
    <w:p w14:paraId="22CCC49A" w14:textId="77777777" w:rsidR="0034210D" w:rsidRPr="0034210D" w:rsidRDefault="0034210D" w:rsidP="0034210D">
      <w:pPr>
        <w:ind w:firstLine="700"/>
        <w:jc w:val="both"/>
        <w:rPr>
          <w:sz w:val="24"/>
        </w:rPr>
      </w:pPr>
      <w:r w:rsidRPr="0034210D">
        <w:rPr>
          <w:sz w:val="24"/>
        </w:rPr>
        <w:t xml:space="preserve">У разі направлення листа в письмовій формі поштою, </w:t>
      </w:r>
      <w:r w:rsidRPr="0034210D">
        <w:rPr>
          <w:color w:val="1F1F1F"/>
          <w:sz w:val="24"/>
        </w:rPr>
        <w:t xml:space="preserve">якщо поштовий лист </w:t>
      </w:r>
      <w:proofErr w:type="spellStart"/>
      <w:r w:rsidRPr="0034210D">
        <w:rPr>
          <w:color w:val="1F1F1F"/>
          <w:sz w:val="24"/>
        </w:rPr>
        <w:t>повернено</w:t>
      </w:r>
      <w:proofErr w:type="spellEnd"/>
      <w:r w:rsidRPr="0034210D">
        <w:rPr>
          <w:color w:val="1F1F1F"/>
          <w:sz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49F0CBB" w14:textId="77777777" w:rsidR="0034210D" w:rsidRPr="0034210D" w:rsidRDefault="0034210D" w:rsidP="0034210D">
      <w:pPr>
        <w:ind w:firstLine="700"/>
        <w:jc w:val="both"/>
        <w:rPr>
          <w:sz w:val="24"/>
        </w:rPr>
      </w:pPr>
      <w:r w:rsidRPr="0034210D">
        <w:rPr>
          <w:sz w:val="24"/>
        </w:rPr>
        <w:t>1</w:t>
      </w:r>
      <w:r>
        <w:rPr>
          <w:sz w:val="24"/>
        </w:rPr>
        <w:t>0</w:t>
      </w:r>
      <w:r w:rsidRPr="0034210D">
        <w:rPr>
          <w:sz w:val="24"/>
        </w:rPr>
        <w:t>.4.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4B83209" w14:textId="77777777" w:rsidR="0034210D" w:rsidRPr="0034210D" w:rsidRDefault="0034210D" w:rsidP="0034210D">
      <w:pPr>
        <w:ind w:right="120" w:firstLine="720"/>
        <w:jc w:val="both"/>
        <w:rPr>
          <w:sz w:val="24"/>
        </w:rPr>
      </w:pPr>
      <w:r w:rsidRPr="0034210D">
        <w:rPr>
          <w:sz w:val="24"/>
        </w:rPr>
        <w:t>1</w:t>
      </w:r>
      <w:r>
        <w:rPr>
          <w:sz w:val="24"/>
        </w:rPr>
        <w:t>0</w:t>
      </w:r>
      <w:r w:rsidRPr="0034210D">
        <w:rPr>
          <w:sz w:val="24"/>
        </w:rPr>
        <w:t>.5. Сторона, що отримала пропозицію щодо внесення змін до договору про закупівлю, має протягом 10-ти робочих днів розглянути пропозицію та погодитись із нею чи надати аргументовану відмову.</w:t>
      </w:r>
    </w:p>
    <w:p w14:paraId="29643D6A" w14:textId="77777777" w:rsidR="0034210D" w:rsidRPr="0034210D" w:rsidRDefault="0034210D" w:rsidP="0034210D">
      <w:pPr>
        <w:ind w:right="120" w:firstLine="720"/>
        <w:jc w:val="both"/>
        <w:rPr>
          <w:sz w:val="22"/>
        </w:rPr>
      </w:pPr>
      <w:r w:rsidRPr="0034210D">
        <w:rPr>
          <w:sz w:val="24"/>
        </w:rPr>
        <w:t>1</w:t>
      </w:r>
      <w:r>
        <w:rPr>
          <w:sz w:val="24"/>
        </w:rPr>
        <w:t>0</w:t>
      </w:r>
      <w:r w:rsidRPr="0034210D">
        <w:rPr>
          <w:sz w:val="24"/>
        </w:rPr>
        <w:t>.6.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w:t>
      </w:r>
      <w:r>
        <w:rPr>
          <w:sz w:val="24"/>
        </w:rPr>
        <w:t xml:space="preserve"> </w:t>
      </w:r>
      <w:r w:rsidRPr="0034210D">
        <w:rPr>
          <w:sz w:val="24"/>
        </w:rPr>
        <w:t>порушення договору про закупівлю другою стороною та в інших випадках, встановлених цим договором про закупівлю або законом.</w:t>
      </w:r>
    </w:p>
    <w:p w14:paraId="0594E38D" w14:textId="77777777" w:rsidR="0034210D" w:rsidRPr="0034210D" w:rsidRDefault="0034210D" w:rsidP="0034210D">
      <w:pPr>
        <w:ind w:right="120" w:firstLine="720"/>
        <w:jc w:val="both"/>
        <w:rPr>
          <w:sz w:val="24"/>
        </w:rPr>
      </w:pPr>
      <w:r w:rsidRPr="0034210D">
        <w:rPr>
          <w:sz w:val="24"/>
        </w:rPr>
        <w:t>1</w:t>
      </w:r>
      <w:r>
        <w:rPr>
          <w:sz w:val="24"/>
        </w:rPr>
        <w:t>0</w:t>
      </w:r>
      <w:r w:rsidRPr="0034210D">
        <w:rPr>
          <w:sz w:val="24"/>
        </w:rPr>
        <w:t xml:space="preserve">.7.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34210D">
        <w:rPr>
          <w:sz w:val="24"/>
          <w:lang w:val="en-US"/>
        </w:rPr>
        <w:t>X</w:t>
      </w:r>
      <w:r w:rsidR="006031CC">
        <w:rPr>
          <w:sz w:val="24"/>
        </w:rPr>
        <w:t>ІІІ</w:t>
      </w:r>
      <w:r w:rsidRPr="0034210D">
        <w:rPr>
          <w:sz w:val="24"/>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BEA5C1C" w14:textId="77777777" w:rsidR="0034210D" w:rsidRPr="0034210D" w:rsidRDefault="0034210D" w:rsidP="0034210D">
      <w:pPr>
        <w:ind w:right="120" w:firstLine="720"/>
        <w:jc w:val="both"/>
        <w:rPr>
          <w:sz w:val="24"/>
        </w:rPr>
      </w:pPr>
      <w:r w:rsidRPr="0034210D">
        <w:rPr>
          <w:sz w:val="24"/>
        </w:rPr>
        <w:t>1</w:t>
      </w:r>
      <w:r>
        <w:rPr>
          <w:sz w:val="24"/>
        </w:rPr>
        <w:t>0</w:t>
      </w:r>
      <w:r w:rsidRPr="0034210D">
        <w:rPr>
          <w:sz w:val="24"/>
        </w:rPr>
        <w:t>.8.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30 (тридцять) календарних днів до бажаної дати розірвання цього договору про закупівлю, у разі:</w:t>
      </w:r>
    </w:p>
    <w:p w14:paraId="28DC6761" w14:textId="77777777" w:rsidR="0034210D" w:rsidRPr="0034210D" w:rsidRDefault="0034210D" w:rsidP="0034210D">
      <w:pPr>
        <w:ind w:right="120" w:firstLine="720"/>
        <w:jc w:val="both"/>
        <w:rPr>
          <w:sz w:val="24"/>
        </w:rPr>
      </w:pPr>
      <w:r w:rsidRPr="0034210D">
        <w:rPr>
          <w:sz w:val="24"/>
        </w:rPr>
        <w:t>— невиконання або неналежного виконання протилежною стороною своїх зобов’язань за цим договором про закупівлю більш як на 20  календарних днів (двадцять календарних днів) понад строку, визначеного пунктом 5.1  договору про закупівлю;</w:t>
      </w:r>
    </w:p>
    <w:p w14:paraId="2A76B979" w14:textId="77777777" w:rsidR="0034210D" w:rsidRPr="0034210D" w:rsidRDefault="0034210D" w:rsidP="0034210D">
      <w:pPr>
        <w:ind w:right="120" w:firstLine="720"/>
        <w:jc w:val="both"/>
        <w:rPr>
          <w:sz w:val="24"/>
        </w:rPr>
      </w:pPr>
      <w:r w:rsidRPr="0034210D">
        <w:rPr>
          <w:sz w:val="24"/>
        </w:rPr>
        <w:t>— в інших випадках, передбачених договором про закупівлю та чинним законодавством України.</w:t>
      </w:r>
    </w:p>
    <w:p w14:paraId="27B62A81" w14:textId="77777777" w:rsidR="0034210D" w:rsidRDefault="0034210D" w:rsidP="0034210D">
      <w:pPr>
        <w:ind w:right="120" w:firstLine="720"/>
        <w:jc w:val="both"/>
        <w:rPr>
          <w:sz w:val="24"/>
        </w:rPr>
      </w:pPr>
      <w:r w:rsidRPr="0034210D">
        <w:rPr>
          <w:sz w:val="24"/>
        </w:rPr>
        <w:t>1</w:t>
      </w:r>
      <w:r>
        <w:rPr>
          <w:sz w:val="24"/>
        </w:rPr>
        <w:t>0</w:t>
      </w:r>
      <w:r w:rsidRPr="0034210D">
        <w:rPr>
          <w:sz w:val="24"/>
        </w:rPr>
        <w:t>.9.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2895EA6" w14:textId="77777777" w:rsidR="0034210D" w:rsidRPr="0034210D" w:rsidRDefault="0034210D" w:rsidP="0034210D">
      <w:pPr>
        <w:ind w:right="120" w:firstLine="720"/>
        <w:jc w:val="both"/>
        <w:rPr>
          <w:sz w:val="22"/>
        </w:rPr>
      </w:pPr>
      <w:r w:rsidRPr="0034210D">
        <w:rPr>
          <w:sz w:val="24"/>
        </w:rPr>
        <w:t>1</w:t>
      </w:r>
      <w:r>
        <w:rPr>
          <w:sz w:val="24"/>
        </w:rPr>
        <w:t>0</w:t>
      </w:r>
      <w:r w:rsidRPr="0034210D">
        <w:rPr>
          <w:sz w:val="24"/>
        </w:rPr>
        <w:t xml:space="preserve">.10.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w:t>
      </w:r>
      <w:r w:rsidRPr="0034210D">
        <w:rPr>
          <w:sz w:val="24"/>
        </w:rPr>
        <w:lastRenderedPageBreak/>
        <w:t>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B00BA3B" w14:textId="77777777" w:rsidR="0034210D" w:rsidRPr="0034210D" w:rsidRDefault="0034210D" w:rsidP="0034210D">
      <w:pPr>
        <w:ind w:right="120" w:firstLine="720"/>
        <w:jc w:val="both"/>
        <w:rPr>
          <w:sz w:val="24"/>
        </w:rPr>
      </w:pPr>
      <w:r w:rsidRPr="0034210D">
        <w:rPr>
          <w:sz w:val="24"/>
        </w:rPr>
        <w:t>1</w:t>
      </w:r>
      <w:r>
        <w:rPr>
          <w:sz w:val="24"/>
        </w:rPr>
        <w:t>0</w:t>
      </w:r>
      <w:r w:rsidRPr="0034210D">
        <w:rPr>
          <w:sz w:val="24"/>
        </w:rPr>
        <w:t>.11. У випадках, не передбачених дійсним договором про закупівлю, Сторони керуються чинним законодавством України.</w:t>
      </w:r>
    </w:p>
    <w:p w14:paraId="25F53E8E" w14:textId="77777777" w:rsidR="0034210D" w:rsidRPr="0034210D" w:rsidRDefault="0034210D" w:rsidP="0034210D">
      <w:pPr>
        <w:ind w:right="120" w:firstLine="720"/>
        <w:jc w:val="both"/>
        <w:rPr>
          <w:sz w:val="24"/>
        </w:rPr>
      </w:pPr>
      <w:r>
        <w:rPr>
          <w:sz w:val="24"/>
        </w:rPr>
        <w:t>10</w:t>
      </w:r>
      <w:r w:rsidRPr="0034210D">
        <w:rPr>
          <w:sz w:val="24"/>
        </w:rPr>
        <w:t>.12. Жодна зі Сторін не має права передавати права та обов’язки за цим Договором третім особам без отримання письмової згоди другої Сторони.</w:t>
      </w:r>
    </w:p>
    <w:p w14:paraId="4C6D8E40" w14:textId="77777777" w:rsidR="0034210D" w:rsidRPr="0034210D" w:rsidRDefault="0034210D" w:rsidP="0034210D">
      <w:pPr>
        <w:ind w:right="120" w:firstLine="720"/>
        <w:jc w:val="both"/>
        <w:rPr>
          <w:sz w:val="24"/>
          <w:lang w:eastAsia="uk-UA"/>
        </w:rPr>
      </w:pPr>
      <w:r w:rsidRPr="0034210D">
        <w:rPr>
          <w:sz w:val="24"/>
        </w:rPr>
        <w:t>1</w:t>
      </w:r>
      <w:r>
        <w:rPr>
          <w:sz w:val="24"/>
        </w:rPr>
        <w:t>0</w:t>
      </w:r>
      <w:r w:rsidRPr="0034210D">
        <w:rPr>
          <w:sz w:val="24"/>
        </w:rPr>
        <w:t xml:space="preserve">.13. </w:t>
      </w:r>
      <w:r w:rsidRPr="0034210D">
        <w:rPr>
          <w:sz w:val="24"/>
          <w:lang w:eastAsia="uk-UA"/>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21F6FDBA" w14:textId="77777777" w:rsidR="0034210D" w:rsidRPr="0034210D" w:rsidRDefault="0034210D" w:rsidP="0034210D">
      <w:pPr>
        <w:spacing w:before="240"/>
        <w:jc w:val="center"/>
        <w:rPr>
          <w:bCs/>
          <w:color w:val="000000"/>
          <w:sz w:val="24"/>
        </w:rPr>
      </w:pPr>
      <w:r w:rsidRPr="0034210D">
        <w:rPr>
          <w:b/>
          <w:bCs/>
          <w:color w:val="000000"/>
          <w:sz w:val="24"/>
        </w:rPr>
        <w:t>11.</w:t>
      </w:r>
      <w:r>
        <w:rPr>
          <w:bCs/>
          <w:color w:val="000000"/>
          <w:sz w:val="24"/>
        </w:rPr>
        <w:t xml:space="preserve"> </w:t>
      </w:r>
      <w:r w:rsidRPr="0034210D">
        <w:rPr>
          <w:b/>
          <w:bCs/>
          <w:color w:val="000000"/>
          <w:sz w:val="24"/>
        </w:rPr>
        <w:t>О</w:t>
      </w:r>
      <w:r>
        <w:rPr>
          <w:b/>
          <w:bCs/>
          <w:color w:val="000000"/>
          <w:sz w:val="24"/>
        </w:rPr>
        <w:t>ПЕРАТИВНО-ГОСПОДАРСЬКІ САНКЦІЇ</w:t>
      </w:r>
    </w:p>
    <w:p w14:paraId="1B707F32" w14:textId="77777777" w:rsidR="0034210D" w:rsidRPr="0034210D" w:rsidRDefault="0034210D" w:rsidP="0034210D">
      <w:pPr>
        <w:shd w:val="clear" w:color="auto" w:fill="FFFFFF"/>
        <w:tabs>
          <w:tab w:val="left" w:pos="823"/>
        </w:tabs>
        <w:spacing w:line="240" w:lineRule="atLeast"/>
        <w:ind w:right="20" w:firstLine="709"/>
        <w:jc w:val="both"/>
        <w:rPr>
          <w:sz w:val="24"/>
          <w:lang w:eastAsia="uk-UA"/>
        </w:rPr>
      </w:pPr>
      <w:r w:rsidRPr="0034210D">
        <w:rPr>
          <w:sz w:val="24"/>
          <w:lang w:eastAsia="uk-UA"/>
        </w:rPr>
        <w:t>1</w:t>
      </w:r>
      <w:r>
        <w:rPr>
          <w:sz w:val="24"/>
          <w:lang w:eastAsia="uk-UA"/>
        </w:rPr>
        <w:t>1</w:t>
      </w:r>
      <w:r w:rsidRPr="0034210D">
        <w:rPr>
          <w:sz w:val="24"/>
          <w:lang w:eastAsia="uk-UA"/>
        </w:rPr>
        <w:t xml:space="preserve">.1. Сторони прийшли до взаємної згоди щодо можливості застосування </w:t>
      </w:r>
      <w:proofErr w:type="spellStart"/>
      <w:r w:rsidRPr="0034210D">
        <w:rPr>
          <w:sz w:val="24"/>
          <w:lang w:eastAsia="uk-UA"/>
        </w:rPr>
        <w:t>оперативно</w:t>
      </w:r>
      <w:proofErr w:type="spellEnd"/>
      <w:r w:rsidRPr="0034210D">
        <w:rPr>
          <w:sz w:val="24"/>
          <w:lang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5CC6499" w14:textId="77777777" w:rsidR="0034210D" w:rsidRPr="0034210D" w:rsidRDefault="0034210D" w:rsidP="0034210D">
      <w:pPr>
        <w:shd w:val="clear" w:color="auto" w:fill="FFFFFF"/>
        <w:tabs>
          <w:tab w:val="left" w:pos="823"/>
        </w:tabs>
        <w:spacing w:line="240" w:lineRule="atLeast"/>
        <w:ind w:right="20" w:firstLine="709"/>
        <w:jc w:val="both"/>
        <w:rPr>
          <w:sz w:val="24"/>
          <w:lang w:eastAsia="uk-UA"/>
        </w:rPr>
      </w:pPr>
      <w:r>
        <w:rPr>
          <w:sz w:val="24"/>
          <w:lang w:eastAsia="uk-UA"/>
        </w:rPr>
        <w:t>11</w:t>
      </w:r>
      <w:r w:rsidRPr="0034210D">
        <w:rPr>
          <w:sz w:val="24"/>
          <w:lang w:eastAsia="uk-UA"/>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sidR="00737746">
        <w:rPr>
          <w:sz w:val="24"/>
          <w:lang w:eastAsia="uk-UA"/>
        </w:rPr>
        <w:t>Виконавця</w:t>
      </w:r>
      <w:r w:rsidRPr="0034210D">
        <w:rPr>
          <w:sz w:val="24"/>
          <w:lang w:eastAsia="uk-UA"/>
        </w:rPr>
        <w:t xml:space="preserve"> за невиконання </w:t>
      </w:r>
      <w:r w:rsidR="00737746">
        <w:rPr>
          <w:sz w:val="24"/>
          <w:lang w:eastAsia="uk-UA"/>
        </w:rPr>
        <w:t>Виконавцем</w:t>
      </w:r>
      <w:r w:rsidRPr="0034210D">
        <w:rPr>
          <w:sz w:val="24"/>
          <w:lang w:eastAsia="uk-UA"/>
        </w:rPr>
        <w:t xml:space="preserve"> своїх зобов’язань перед Замовником в частині, що стосується:</w:t>
      </w:r>
    </w:p>
    <w:p w14:paraId="4D3C2DB4" w14:textId="50376059" w:rsidR="0034210D" w:rsidRPr="0034210D" w:rsidRDefault="00AE32B9" w:rsidP="0034210D">
      <w:pPr>
        <w:shd w:val="clear" w:color="auto" w:fill="FFFFFF"/>
        <w:tabs>
          <w:tab w:val="left" w:pos="823"/>
        </w:tabs>
        <w:spacing w:line="240" w:lineRule="atLeast"/>
        <w:ind w:right="20" w:firstLine="709"/>
        <w:jc w:val="both"/>
        <w:rPr>
          <w:sz w:val="24"/>
          <w:lang w:eastAsia="uk-UA"/>
        </w:rPr>
      </w:pPr>
      <w:r>
        <w:rPr>
          <w:sz w:val="24"/>
          <w:lang w:eastAsia="uk-UA"/>
        </w:rPr>
        <w:t xml:space="preserve">- </w:t>
      </w:r>
      <w:r w:rsidR="0034210D" w:rsidRPr="0034210D">
        <w:rPr>
          <w:sz w:val="24"/>
          <w:lang w:eastAsia="uk-UA"/>
        </w:rPr>
        <w:t xml:space="preserve">якості </w:t>
      </w:r>
      <w:r>
        <w:rPr>
          <w:sz w:val="24"/>
          <w:lang w:eastAsia="uk-UA"/>
        </w:rPr>
        <w:t>наданих послуг</w:t>
      </w:r>
      <w:r w:rsidR="0034210D" w:rsidRPr="0034210D">
        <w:rPr>
          <w:sz w:val="24"/>
          <w:lang w:eastAsia="uk-UA"/>
        </w:rPr>
        <w:t>;</w:t>
      </w:r>
    </w:p>
    <w:p w14:paraId="18B2305A" w14:textId="77777777" w:rsidR="0034210D" w:rsidRPr="0034210D" w:rsidRDefault="0034210D" w:rsidP="0034210D">
      <w:pPr>
        <w:ind w:right="120" w:firstLine="720"/>
        <w:jc w:val="both"/>
        <w:rPr>
          <w:sz w:val="24"/>
        </w:rPr>
      </w:pPr>
    </w:p>
    <w:p w14:paraId="06F5BDFF" w14:textId="77777777" w:rsidR="0034210D" w:rsidRPr="0034210D" w:rsidRDefault="0034210D" w:rsidP="0034210D">
      <w:pPr>
        <w:widowControl w:val="0"/>
        <w:tabs>
          <w:tab w:val="left" w:pos="567"/>
        </w:tabs>
        <w:overflowPunct/>
        <w:autoSpaceDE/>
        <w:autoSpaceDN/>
        <w:adjustRightInd/>
        <w:jc w:val="both"/>
        <w:rPr>
          <w:sz w:val="24"/>
          <w:szCs w:val="24"/>
        </w:rPr>
      </w:pPr>
    </w:p>
    <w:p w14:paraId="1C869630" w14:textId="77777777" w:rsidR="00465B25" w:rsidRPr="003C7C22" w:rsidRDefault="0034210D" w:rsidP="0034210D">
      <w:pPr>
        <w:widowControl w:val="0"/>
        <w:tabs>
          <w:tab w:val="left" w:pos="0"/>
        </w:tabs>
        <w:overflowPunct/>
        <w:autoSpaceDE/>
        <w:autoSpaceDN/>
        <w:adjustRightInd/>
        <w:jc w:val="center"/>
        <w:rPr>
          <w:b/>
          <w:sz w:val="24"/>
          <w:szCs w:val="24"/>
        </w:rPr>
      </w:pPr>
      <w:r>
        <w:rPr>
          <w:b/>
          <w:sz w:val="24"/>
          <w:szCs w:val="24"/>
        </w:rPr>
        <w:t xml:space="preserve">12.  </w:t>
      </w:r>
      <w:r w:rsidR="00465B25" w:rsidRPr="003C7C22">
        <w:rPr>
          <w:b/>
          <w:sz w:val="24"/>
          <w:szCs w:val="24"/>
        </w:rPr>
        <w:t>ІНШІ УМОВИ</w:t>
      </w:r>
    </w:p>
    <w:p w14:paraId="723C6BE7" w14:textId="7778132A" w:rsidR="00465B25" w:rsidRPr="0034210D" w:rsidRDefault="00AE32B9" w:rsidP="0034210D">
      <w:pPr>
        <w:widowControl w:val="0"/>
        <w:tabs>
          <w:tab w:val="left" w:pos="709"/>
        </w:tabs>
        <w:overflowPunct/>
        <w:autoSpaceDE/>
        <w:autoSpaceDN/>
        <w:adjustRightInd/>
        <w:jc w:val="both"/>
        <w:rPr>
          <w:sz w:val="24"/>
          <w:szCs w:val="24"/>
        </w:rPr>
      </w:pPr>
      <w:r>
        <w:rPr>
          <w:sz w:val="24"/>
          <w:szCs w:val="24"/>
        </w:rPr>
        <w:tab/>
      </w:r>
      <w:r w:rsidR="0034210D">
        <w:rPr>
          <w:sz w:val="24"/>
          <w:szCs w:val="24"/>
        </w:rPr>
        <w:t>12.1</w:t>
      </w:r>
      <w:r w:rsidR="0034210D" w:rsidRPr="0034210D">
        <w:rPr>
          <w:sz w:val="24"/>
          <w:szCs w:val="24"/>
        </w:rPr>
        <w:t xml:space="preserve"> </w:t>
      </w:r>
      <w:r w:rsidR="00465B25" w:rsidRPr="0034210D">
        <w:rPr>
          <w:sz w:val="24"/>
          <w:szCs w:val="24"/>
        </w:rPr>
        <w:t>Правовідносини Сторін, не визначені цим Договором, регулюються законодавством України, зокрема Господарським кодексом, Цивільн</w:t>
      </w:r>
      <w:r w:rsidR="00B37D31" w:rsidRPr="0034210D">
        <w:rPr>
          <w:sz w:val="24"/>
          <w:szCs w:val="24"/>
        </w:rPr>
        <w:t>им кодексом, іншими нормативно-</w:t>
      </w:r>
      <w:r w:rsidR="00465B25" w:rsidRPr="0034210D">
        <w:rPr>
          <w:sz w:val="24"/>
          <w:szCs w:val="24"/>
        </w:rPr>
        <w:t>правовими актами.</w:t>
      </w:r>
    </w:p>
    <w:p w14:paraId="13046D2A" w14:textId="5484347B" w:rsidR="00465B25" w:rsidRPr="0034210D" w:rsidRDefault="00AE32B9" w:rsidP="0034210D">
      <w:pPr>
        <w:widowControl w:val="0"/>
        <w:tabs>
          <w:tab w:val="left" w:pos="709"/>
        </w:tabs>
        <w:overflowPunct/>
        <w:autoSpaceDE/>
        <w:autoSpaceDN/>
        <w:adjustRightInd/>
        <w:jc w:val="both"/>
        <w:rPr>
          <w:sz w:val="24"/>
          <w:szCs w:val="24"/>
        </w:rPr>
      </w:pPr>
      <w:r>
        <w:rPr>
          <w:sz w:val="24"/>
          <w:szCs w:val="24"/>
        </w:rPr>
        <w:tab/>
      </w:r>
      <w:r w:rsidR="0034210D">
        <w:rPr>
          <w:sz w:val="24"/>
          <w:szCs w:val="24"/>
        </w:rPr>
        <w:t>12.2</w:t>
      </w:r>
      <w:r w:rsidR="0034210D" w:rsidRPr="0034210D">
        <w:rPr>
          <w:sz w:val="24"/>
          <w:szCs w:val="24"/>
        </w:rPr>
        <w:t xml:space="preserve"> </w:t>
      </w:r>
      <w:r w:rsidR="00465B25" w:rsidRPr="0034210D">
        <w:rPr>
          <w:sz w:val="24"/>
          <w:szCs w:val="24"/>
        </w:rPr>
        <w:t>Сторони погодилися, що текст Договору, будь-які матеріал</w:t>
      </w:r>
      <w:r w:rsidR="0034210D" w:rsidRPr="0034210D">
        <w:rPr>
          <w:sz w:val="24"/>
          <w:szCs w:val="24"/>
        </w:rPr>
        <w:t xml:space="preserve">и, інформація та відомості, які </w:t>
      </w:r>
      <w:r w:rsidR="00465B25" w:rsidRPr="0034210D">
        <w:rPr>
          <w:sz w:val="24"/>
          <w:szCs w:val="24"/>
        </w:rPr>
        <w:t>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2BDC9BA2" w14:textId="6EDE4732" w:rsidR="00465B25" w:rsidRPr="0034210D" w:rsidRDefault="00AE32B9" w:rsidP="0034210D">
      <w:pPr>
        <w:widowControl w:val="0"/>
        <w:tabs>
          <w:tab w:val="left" w:pos="709"/>
        </w:tabs>
        <w:overflowPunct/>
        <w:autoSpaceDE/>
        <w:autoSpaceDN/>
        <w:adjustRightInd/>
        <w:jc w:val="both"/>
        <w:rPr>
          <w:sz w:val="24"/>
          <w:szCs w:val="24"/>
        </w:rPr>
      </w:pPr>
      <w:r>
        <w:rPr>
          <w:sz w:val="24"/>
          <w:szCs w:val="24"/>
        </w:rPr>
        <w:tab/>
      </w:r>
      <w:r w:rsidR="0034210D">
        <w:rPr>
          <w:sz w:val="24"/>
          <w:szCs w:val="24"/>
        </w:rPr>
        <w:t>12.3</w:t>
      </w:r>
      <w:r w:rsidR="0034210D" w:rsidRPr="0034210D">
        <w:rPr>
          <w:sz w:val="24"/>
          <w:szCs w:val="24"/>
        </w:rPr>
        <w:t xml:space="preserve"> </w:t>
      </w:r>
      <w:r w:rsidR="00465B25" w:rsidRPr="0034210D">
        <w:rPr>
          <w:sz w:val="24"/>
          <w:szCs w:val="24"/>
        </w:rPr>
        <w:t>Цей Договір укладено українською мовою у 2-х примірниках, які мають однакову юридичну силу, по одному для кожної Сторони.</w:t>
      </w:r>
    </w:p>
    <w:p w14:paraId="6318045B" w14:textId="77777777" w:rsidR="00EE5F62" w:rsidRDefault="00226282" w:rsidP="00226282">
      <w:pPr>
        <w:pStyle w:val="a7"/>
        <w:widowControl w:val="0"/>
        <w:numPr>
          <w:ilvl w:val="1"/>
          <w:numId w:val="18"/>
        </w:numPr>
        <w:tabs>
          <w:tab w:val="left" w:pos="709"/>
        </w:tabs>
        <w:overflowPunct/>
        <w:autoSpaceDE/>
        <w:autoSpaceDN/>
        <w:adjustRightInd/>
        <w:ind w:left="1134"/>
        <w:jc w:val="both"/>
        <w:rPr>
          <w:sz w:val="24"/>
          <w:szCs w:val="24"/>
        </w:rPr>
      </w:pPr>
      <w:r>
        <w:rPr>
          <w:sz w:val="24"/>
          <w:szCs w:val="24"/>
        </w:rPr>
        <w:t xml:space="preserve"> </w:t>
      </w:r>
      <w:r w:rsidR="00465B25" w:rsidRPr="00226282">
        <w:rPr>
          <w:sz w:val="24"/>
          <w:szCs w:val="24"/>
        </w:rPr>
        <w:t>Додатки до Договору</w:t>
      </w:r>
      <w:r w:rsidR="00EE5F62">
        <w:rPr>
          <w:sz w:val="24"/>
          <w:szCs w:val="24"/>
        </w:rPr>
        <w:t>:</w:t>
      </w:r>
    </w:p>
    <w:p w14:paraId="699EFDCC" w14:textId="205EF21B" w:rsidR="00465B25" w:rsidRPr="00AE32B9" w:rsidRDefault="00226282" w:rsidP="00EE5F62">
      <w:pPr>
        <w:pStyle w:val="a7"/>
        <w:widowControl w:val="0"/>
        <w:tabs>
          <w:tab w:val="left" w:pos="709"/>
        </w:tabs>
        <w:overflowPunct/>
        <w:autoSpaceDE/>
        <w:autoSpaceDN/>
        <w:adjustRightInd/>
        <w:ind w:left="1134"/>
        <w:jc w:val="both"/>
        <w:rPr>
          <w:sz w:val="24"/>
          <w:szCs w:val="24"/>
        </w:rPr>
      </w:pPr>
      <w:r w:rsidRPr="00AE32B9">
        <w:rPr>
          <w:sz w:val="24"/>
          <w:szCs w:val="24"/>
        </w:rPr>
        <w:t xml:space="preserve"> </w:t>
      </w:r>
      <w:r w:rsidR="00465B25" w:rsidRPr="00AE32B9">
        <w:rPr>
          <w:sz w:val="24"/>
          <w:szCs w:val="24"/>
        </w:rPr>
        <w:t>Невід'ємною частиною цього Догов</w:t>
      </w:r>
      <w:r w:rsidR="00766352" w:rsidRPr="00AE32B9">
        <w:rPr>
          <w:sz w:val="24"/>
          <w:szCs w:val="24"/>
        </w:rPr>
        <w:t>ору є: додатки № 1,2</w:t>
      </w:r>
      <w:r w:rsidR="00421B33" w:rsidRPr="00AE32B9">
        <w:rPr>
          <w:sz w:val="24"/>
          <w:szCs w:val="24"/>
        </w:rPr>
        <w:t>,3</w:t>
      </w:r>
    </w:p>
    <w:p w14:paraId="137B5CD2" w14:textId="77777777" w:rsidR="00465B25" w:rsidRPr="000F052A" w:rsidRDefault="00465B25" w:rsidP="00C30261">
      <w:pPr>
        <w:widowControl w:val="0"/>
        <w:tabs>
          <w:tab w:val="left" w:pos="1843"/>
        </w:tabs>
        <w:jc w:val="center"/>
        <w:rPr>
          <w:b/>
          <w:sz w:val="24"/>
          <w:szCs w:val="24"/>
        </w:rPr>
      </w:pPr>
      <w:r w:rsidRPr="000F052A">
        <w:rPr>
          <w:b/>
          <w:sz w:val="24"/>
          <w:szCs w:val="24"/>
        </w:rPr>
        <w:t>1</w:t>
      </w:r>
      <w:r w:rsidR="006031CC">
        <w:rPr>
          <w:b/>
          <w:sz w:val="24"/>
          <w:szCs w:val="24"/>
        </w:rPr>
        <w:t>3</w:t>
      </w:r>
      <w:r w:rsidRPr="000F052A">
        <w:rPr>
          <w:b/>
          <w:sz w:val="24"/>
          <w:szCs w:val="24"/>
        </w:rPr>
        <w:t>. МІСЦЕЗНАХОДЖЕННЯ ТА БАНКІВСЬКІ РЕКВІЗИТИ СТОРІН</w:t>
      </w:r>
    </w:p>
    <w:tbl>
      <w:tblPr>
        <w:tblpPr w:leftFromText="180" w:rightFromText="180" w:vertAnchor="text" w:horzAnchor="margin" w:tblpY="2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7528"/>
      </w:tblGrid>
      <w:tr w:rsidR="00465B25" w:rsidRPr="000F052A" w14:paraId="0A901531" w14:textId="77777777" w:rsidTr="00933FB3">
        <w:trPr>
          <w:trHeight w:val="271"/>
        </w:trPr>
        <w:tc>
          <w:tcPr>
            <w:tcW w:w="5000" w:type="pct"/>
            <w:gridSpan w:val="2"/>
            <w:shd w:val="clear" w:color="auto" w:fill="B3B3B3"/>
          </w:tcPr>
          <w:p w14:paraId="7EA4925E" w14:textId="055CBD94" w:rsidR="00465B25" w:rsidRPr="000F052A" w:rsidRDefault="00EE5F62" w:rsidP="007E4FFA">
            <w:pPr>
              <w:rPr>
                <w:color w:val="000000"/>
                <w:sz w:val="22"/>
              </w:rPr>
            </w:pPr>
            <w:r>
              <w:rPr>
                <w:b/>
                <w:color w:val="000000"/>
                <w:spacing w:val="-1"/>
                <w:sz w:val="22"/>
              </w:rPr>
              <w:t>Виконавець</w:t>
            </w:r>
            <w:r w:rsidR="00465B25" w:rsidRPr="000F052A">
              <w:rPr>
                <w:b/>
                <w:noProof/>
                <w:sz w:val="22"/>
              </w:rPr>
              <w:t>:</w:t>
            </w:r>
          </w:p>
        </w:tc>
      </w:tr>
      <w:tr w:rsidR="00465B25" w:rsidRPr="000F052A" w14:paraId="779452ED" w14:textId="77777777" w:rsidTr="00933FB3">
        <w:trPr>
          <w:trHeight w:val="263"/>
        </w:trPr>
        <w:tc>
          <w:tcPr>
            <w:tcW w:w="1480" w:type="pct"/>
          </w:tcPr>
          <w:p w14:paraId="5489A1C9" w14:textId="77777777" w:rsidR="00465B25" w:rsidRPr="000F052A" w:rsidRDefault="00465B25" w:rsidP="007E4FFA">
            <w:pPr>
              <w:spacing w:line="240" w:lineRule="atLeast"/>
              <w:rPr>
                <w:b/>
                <w:sz w:val="22"/>
              </w:rPr>
            </w:pPr>
            <w:r w:rsidRPr="000F052A">
              <w:rPr>
                <w:b/>
                <w:sz w:val="22"/>
              </w:rPr>
              <w:t>Адреса</w:t>
            </w:r>
          </w:p>
        </w:tc>
        <w:tc>
          <w:tcPr>
            <w:tcW w:w="3520" w:type="pct"/>
          </w:tcPr>
          <w:p w14:paraId="3F108392" w14:textId="77777777" w:rsidR="00465B25" w:rsidRPr="000F052A" w:rsidRDefault="00465B25" w:rsidP="007E4FFA">
            <w:pPr>
              <w:pStyle w:val="a5"/>
              <w:spacing w:before="0" w:after="0" w:line="240" w:lineRule="atLeast"/>
              <w:rPr>
                <w:color w:val="000000"/>
                <w:sz w:val="22"/>
                <w:lang w:val="uk-UA"/>
              </w:rPr>
            </w:pPr>
          </w:p>
        </w:tc>
      </w:tr>
      <w:tr w:rsidR="00465B25" w:rsidRPr="000F052A" w14:paraId="42A9FFD5" w14:textId="77777777" w:rsidTr="00933FB3">
        <w:trPr>
          <w:trHeight w:val="239"/>
        </w:trPr>
        <w:tc>
          <w:tcPr>
            <w:tcW w:w="1480" w:type="pct"/>
          </w:tcPr>
          <w:p w14:paraId="103E349A" w14:textId="77777777" w:rsidR="00465B25" w:rsidRPr="000F052A" w:rsidRDefault="00465B25" w:rsidP="007E4FFA">
            <w:pPr>
              <w:spacing w:line="240" w:lineRule="atLeast"/>
              <w:rPr>
                <w:b/>
                <w:sz w:val="22"/>
              </w:rPr>
            </w:pPr>
            <w:r w:rsidRPr="000F052A">
              <w:rPr>
                <w:b/>
                <w:sz w:val="22"/>
              </w:rPr>
              <w:t>р/р</w:t>
            </w:r>
          </w:p>
        </w:tc>
        <w:tc>
          <w:tcPr>
            <w:tcW w:w="3520" w:type="pct"/>
          </w:tcPr>
          <w:p w14:paraId="3D74BE01" w14:textId="77777777" w:rsidR="00465B25" w:rsidRPr="000F052A" w:rsidRDefault="00465B25" w:rsidP="007E4FFA">
            <w:pPr>
              <w:spacing w:line="240" w:lineRule="atLeast"/>
              <w:jc w:val="both"/>
              <w:rPr>
                <w:b/>
                <w:sz w:val="22"/>
              </w:rPr>
            </w:pPr>
          </w:p>
        </w:tc>
      </w:tr>
      <w:tr w:rsidR="00465B25" w:rsidRPr="000F052A" w14:paraId="6CDD5961" w14:textId="77777777" w:rsidTr="00933FB3">
        <w:trPr>
          <w:trHeight w:val="290"/>
        </w:trPr>
        <w:tc>
          <w:tcPr>
            <w:tcW w:w="1480" w:type="pct"/>
          </w:tcPr>
          <w:p w14:paraId="0EC8758F" w14:textId="77777777" w:rsidR="00465B25" w:rsidRPr="000F052A" w:rsidRDefault="00465B25" w:rsidP="007E4FFA">
            <w:pPr>
              <w:spacing w:line="240" w:lineRule="atLeast"/>
              <w:rPr>
                <w:sz w:val="22"/>
              </w:rPr>
            </w:pPr>
            <w:r w:rsidRPr="000F052A">
              <w:rPr>
                <w:b/>
                <w:sz w:val="22"/>
              </w:rPr>
              <w:t xml:space="preserve">МФО   </w:t>
            </w:r>
          </w:p>
        </w:tc>
        <w:tc>
          <w:tcPr>
            <w:tcW w:w="3520" w:type="pct"/>
          </w:tcPr>
          <w:p w14:paraId="3B52A6FF" w14:textId="77777777" w:rsidR="00465B25" w:rsidRPr="000F052A" w:rsidRDefault="00465B25" w:rsidP="007E4FFA">
            <w:pPr>
              <w:spacing w:line="240" w:lineRule="atLeast"/>
              <w:jc w:val="both"/>
              <w:rPr>
                <w:sz w:val="22"/>
              </w:rPr>
            </w:pPr>
          </w:p>
        </w:tc>
      </w:tr>
      <w:tr w:rsidR="00465B25" w:rsidRPr="000F052A" w14:paraId="1E9DD5F1" w14:textId="77777777" w:rsidTr="00933FB3">
        <w:trPr>
          <w:trHeight w:val="290"/>
        </w:trPr>
        <w:tc>
          <w:tcPr>
            <w:tcW w:w="1480" w:type="pct"/>
          </w:tcPr>
          <w:p w14:paraId="02BAC8CA" w14:textId="77777777" w:rsidR="00465B25" w:rsidRPr="000F052A" w:rsidRDefault="00465B25" w:rsidP="007E4FFA">
            <w:pPr>
              <w:spacing w:line="240" w:lineRule="atLeast"/>
              <w:rPr>
                <w:b/>
                <w:sz w:val="22"/>
              </w:rPr>
            </w:pPr>
            <w:r w:rsidRPr="000F052A">
              <w:rPr>
                <w:b/>
                <w:sz w:val="22"/>
              </w:rPr>
              <w:t>Код ЄДРПОУ</w:t>
            </w:r>
          </w:p>
        </w:tc>
        <w:tc>
          <w:tcPr>
            <w:tcW w:w="3520" w:type="pct"/>
          </w:tcPr>
          <w:p w14:paraId="52B5AC3F" w14:textId="77777777" w:rsidR="00465B25" w:rsidRPr="000F052A" w:rsidRDefault="00465B25" w:rsidP="007E4FFA">
            <w:pPr>
              <w:pStyle w:val="a5"/>
              <w:spacing w:before="0" w:after="0" w:line="240" w:lineRule="atLeast"/>
              <w:rPr>
                <w:color w:val="000000"/>
                <w:sz w:val="22"/>
                <w:lang w:val="uk-UA"/>
              </w:rPr>
            </w:pPr>
          </w:p>
        </w:tc>
      </w:tr>
      <w:tr w:rsidR="00465B25" w:rsidRPr="000F052A" w14:paraId="11C602D5" w14:textId="77777777" w:rsidTr="00933FB3">
        <w:trPr>
          <w:trHeight w:val="290"/>
        </w:trPr>
        <w:tc>
          <w:tcPr>
            <w:tcW w:w="1480" w:type="pct"/>
          </w:tcPr>
          <w:p w14:paraId="28253BFE" w14:textId="77777777" w:rsidR="00465B25" w:rsidRPr="000F052A" w:rsidRDefault="00465B25" w:rsidP="007E4FFA">
            <w:pPr>
              <w:spacing w:line="240" w:lineRule="atLeast"/>
              <w:rPr>
                <w:b/>
                <w:sz w:val="22"/>
              </w:rPr>
            </w:pPr>
            <w:r w:rsidRPr="000F052A">
              <w:rPr>
                <w:b/>
                <w:sz w:val="22"/>
              </w:rPr>
              <w:t>Банк</w:t>
            </w:r>
          </w:p>
        </w:tc>
        <w:tc>
          <w:tcPr>
            <w:tcW w:w="3520" w:type="pct"/>
          </w:tcPr>
          <w:p w14:paraId="377B5704" w14:textId="77777777" w:rsidR="00465B25" w:rsidRPr="000F052A" w:rsidRDefault="00465B25" w:rsidP="007E4FFA">
            <w:pPr>
              <w:spacing w:line="240" w:lineRule="atLeast"/>
              <w:jc w:val="both"/>
              <w:rPr>
                <w:sz w:val="22"/>
              </w:rPr>
            </w:pPr>
          </w:p>
        </w:tc>
      </w:tr>
      <w:tr w:rsidR="00465B25" w:rsidRPr="000F052A" w14:paraId="3D6B2C0B" w14:textId="77777777" w:rsidTr="00933FB3">
        <w:trPr>
          <w:trHeight w:val="73"/>
        </w:trPr>
        <w:tc>
          <w:tcPr>
            <w:tcW w:w="1480" w:type="pct"/>
          </w:tcPr>
          <w:p w14:paraId="746758B4" w14:textId="77777777" w:rsidR="00465B25" w:rsidRPr="000F052A" w:rsidRDefault="00465B25" w:rsidP="007E4FFA">
            <w:pPr>
              <w:spacing w:line="240" w:lineRule="atLeast"/>
              <w:rPr>
                <w:b/>
                <w:sz w:val="22"/>
              </w:rPr>
            </w:pPr>
            <w:r w:rsidRPr="000F052A">
              <w:rPr>
                <w:b/>
                <w:color w:val="000000"/>
                <w:sz w:val="22"/>
              </w:rPr>
              <w:t>Тел.</w:t>
            </w:r>
          </w:p>
        </w:tc>
        <w:tc>
          <w:tcPr>
            <w:tcW w:w="3520" w:type="pct"/>
          </w:tcPr>
          <w:p w14:paraId="3BC2DB7D" w14:textId="77777777" w:rsidR="00465B25" w:rsidRPr="000F052A" w:rsidRDefault="00465B25" w:rsidP="007E4FFA">
            <w:pPr>
              <w:pStyle w:val="a5"/>
              <w:spacing w:before="0" w:after="0" w:line="240" w:lineRule="atLeast"/>
              <w:rPr>
                <w:color w:val="000000"/>
                <w:sz w:val="22"/>
                <w:lang w:val="uk-UA"/>
              </w:rPr>
            </w:pPr>
          </w:p>
        </w:tc>
      </w:tr>
    </w:tbl>
    <w:tbl>
      <w:tblPr>
        <w:tblW w:w="5000" w:type="pct"/>
        <w:tblCellMar>
          <w:left w:w="105" w:type="dxa"/>
          <w:right w:w="105" w:type="dxa"/>
        </w:tblCellMar>
        <w:tblLook w:val="0000" w:firstRow="0" w:lastRow="0" w:firstColumn="0" w:lastColumn="0" w:noHBand="0" w:noVBand="0"/>
      </w:tblPr>
      <w:tblGrid>
        <w:gridCol w:w="3191"/>
        <w:gridCol w:w="7496"/>
      </w:tblGrid>
      <w:tr w:rsidR="00EE5F62" w:rsidRPr="000F052A" w14:paraId="5031964E" w14:textId="77777777" w:rsidTr="00790221">
        <w:trPr>
          <w:trHeight w:val="288"/>
        </w:trPr>
        <w:tc>
          <w:tcPr>
            <w:tcW w:w="1493" w:type="pct"/>
            <w:tcBorders>
              <w:top w:val="single" w:sz="4" w:space="0" w:color="auto"/>
              <w:left w:val="single" w:sz="4" w:space="0" w:color="auto"/>
              <w:bottom w:val="single" w:sz="4" w:space="0" w:color="auto"/>
              <w:right w:val="single" w:sz="4" w:space="0" w:color="auto"/>
            </w:tcBorders>
          </w:tcPr>
          <w:p w14:paraId="4372FD69" w14:textId="77777777" w:rsidR="00EE5F62" w:rsidRPr="000F052A" w:rsidRDefault="00EE5F62" w:rsidP="00790221">
            <w:pPr>
              <w:spacing w:line="240" w:lineRule="atLeast"/>
              <w:jc w:val="both"/>
              <w:rPr>
                <w:b/>
                <w:sz w:val="22"/>
              </w:rPr>
            </w:pPr>
            <w:r w:rsidRPr="00737746">
              <w:rPr>
                <w:b/>
                <w:sz w:val="22"/>
              </w:rPr>
              <w:t>Електронна адреса (</w:t>
            </w:r>
            <w:r w:rsidRPr="00737746">
              <w:rPr>
                <w:b/>
                <w:sz w:val="22"/>
                <w:lang w:val="en-US"/>
              </w:rPr>
              <w:t>e-mail</w:t>
            </w:r>
            <w:r w:rsidRPr="00737746">
              <w:rPr>
                <w:b/>
                <w:sz w:val="22"/>
              </w:rPr>
              <w:t>)</w:t>
            </w:r>
          </w:p>
        </w:tc>
        <w:tc>
          <w:tcPr>
            <w:tcW w:w="3507" w:type="pct"/>
            <w:tcBorders>
              <w:top w:val="single" w:sz="4" w:space="0" w:color="auto"/>
              <w:left w:val="single" w:sz="4" w:space="0" w:color="auto"/>
              <w:bottom w:val="single" w:sz="4" w:space="0" w:color="auto"/>
              <w:right w:val="single" w:sz="4" w:space="0" w:color="auto"/>
            </w:tcBorders>
          </w:tcPr>
          <w:p w14:paraId="2D7081D5" w14:textId="163882C0" w:rsidR="00EE5F62" w:rsidRPr="00737746" w:rsidRDefault="00EE5F62" w:rsidP="00790221">
            <w:pPr>
              <w:spacing w:line="240" w:lineRule="atLeast"/>
              <w:jc w:val="both"/>
              <w:rPr>
                <w:noProof/>
                <w:color w:val="000000"/>
                <w:sz w:val="22"/>
                <w:lang w:eastAsia="en-US"/>
              </w:rPr>
            </w:pPr>
          </w:p>
        </w:tc>
      </w:tr>
    </w:tbl>
    <w:p w14:paraId="53856F79" w14:textId="77777777" w:rsidR="00465B25" w:rsidRPr="000F052A" w:rsidRDefault="00465B25" w:rsidP="00465B25">
      <w:pPr>
        <w:rPr>
          <w:sz w:val="24"/>
          <w:szCs w:val="24"/>
        </w:rPr>
      </w:pPr>
    </w:p>
    <w:tbl>
      <w:tblPr>
        <w:tblW w:w="5000" w:type="pct"/>
        <w:tblCellMar>
          <w:left w:w="105" w:type="dxa"/>
          <w:right w:w="105" w:type="dxa"/>
        </w:tblCellMar>
        <w:tblLook w:val="0000" w:firstRow="0" w:lastRow="0" w:firstColumn="0" w:lastColumn="0" w:noHBand="0" w:noVBand="0"/>
      </w:tblPr>
      <w:tblGrid>
        <w:gridCol w:w="3191"/>
        <w:gridCol w:w="7496"/>
      </w:tblGrid>
      <w:tr w:rsidR="00465B25" w:rsidRPr="000F052A" w14:paraId="755785EF" w14:textId="77777777" w:rsidTr="00933FB3">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1247C1" w14:textId="77777777" w:rsidR="00465B25" w:rsidRPr="000F052A" w:rsidRDefault="00465B25" w:rsidP="00485095">
            <w:pPr>
              <w:spacing w:line="240" w:lineRule="atLeast"/>
              <w:jc w:val="both"/>
              <w:rPr>
                <w:b/>
                <w:noProof/>
                <w:sz w:val="22"/>
                <w:highlight w:val="lightGray"/>
              </w:rPr>
            </w:pPr>
            <w:r w:rsidRPr="000F052A">
              <w:rPr>
                <w:b/>
                <w:sz w:val="22"/>
                <w:szCs w:val="28"/>
              </w:rPr>
              <w:t>Замовник:</w:t>
            </w:r>
            <w:r w:rsidRPr="000F052A">
              <w:rPr>
                <w:b/>
                <w:sz w:val="22"/>
              </w:rPr>
              <w:t xml:space="preserve">Територіальне управління </w:t>
            </w:r>
            <w:r w:rsidR="00485095">
              <w:rPr>
                <w:b/>
                <w:sz w:val="22"/>
              </w:rPr>
              <w:t>Д</w:t>
            </w:r>
            <w:r w:rsidRPr="000F052A">
              <w:rPr>
                <w:b/>
                <w:sz w:val="22"/>
              </w:rPr>
              <w:t>ержавної судової адміністра</w:t>
            </w:r>
            <w:r w:rsidR="00421B33" w:rsidRPr="000F052A">
              <w:rPr>
                <w:b/>
                <w:sz w:val="22"/>
              </w:rPr>
              <w:t>ції України в Донецькій області</w:t>
            </w:r>
          </w:p>
        </w:tc>
      </w:tr>
      <w:tr w:rsidR="00465B25" w:rsidRPr="000F052A" w14:paraId="0E6E826F" w14:textId="77777777" w:rsidTr="00933FB3">
        <w:trPr>
          <w:trHeight w:val="288"/>
        </w:trPr>
        <w:tc>
          <w:tcPr>
            <w:tcW w:w="1493" w:type="pct"/>
            <w:tcBorders>
              <w:top w:val="single" w:sz="4" w:space="0" w:color="auto"/>
              <w:left w:val="single" w:sz="4" w:space="0" w:color="auto"/>
              <w:bottom w:val="single" w:sz="4" w:space="0" w:color="auto"/>
              <w:right w:val="single" w:sz="4" w:space="0" w:color="auto"/>
            </w:tcBorders>
          </w:tcPr>
          <w:p w14:paraId="39BA2553" w14:textId="77777777" w:rsidR="00465B25" w:rsidRPr="000F052A" w:rsidRDefault="00465B25" w:rsidP="00465B25">
            <w:pPr>
              <w:spacing w:line="240" w:lineRule="atLeast"/>
              <w:jc w:val="both"/>
              <w:rPr>
                <w:b/>
                <w:sz w:val="22"/>
              </w:rPr>
            </w:pPr>
            <w:r w:rsidRPr="000F052A">
              <w:rPr>
                <w:b/>
                <w:sz w:val="22"/>
              </w:rPr>
              <w:t>Адреса</w:t>
            </w:r>
          </w:p>
        </w:tc>
        <w:tc>
          <w:tcPr>
            <w:tcW w:w="3507" w:type="pct"/>
            <w:tcBorders>
              <w:top w:val="single" w:sz="4" w:space="0" w:color="auto"/>
              <w:left w:val="single" w:sz="4" w:space="0" w:color="auto"/>
              <w:bottom w:val="single" w:sz="4" w:space="0" w:color="auto"/>
              <w:right w:val="single" w:sz="4" w:space="0" w:color="auto"/>
            </w:tcBorders>
          </w:tcPr>
          <w:p w14:paraId="3536B29A" w14:textId="77777777" w:rsidR="00465B25" w:rsidRPr="000F052A" w:rsidRDefault="00465B25" w:rsidP="007E4FFA">
            <w:pPr>
              <w:spacing w:line="240" w:lineRule="atLeast"/>
              <w:rPr>
                <w:b/>
                <w:noProof/>
                <w:sz w:val="22"/>
              </w:rPr>
            </w:pPr>
            <w:r w:rsidRPr="000F052A">
              <w:rPr>
                <w:sz w:val="22"/>
              </w:rPr>
              <w:t>Україна, 84112, Донецька обл.,  м. Слов`янськ, вул. Добровольського, б.2</w:t>
            </w:r>
          </w:p>
        </w:tc>
      </w:tr>
      <w:tr w:rsidR="00465B25" w:rsidRPr="000F052A" w14:paraId="3C4054A2" w14:textId="77777777" w:rsidTr="00933FB3">
        <w:trPr>
          <w:trHeight w:val="288"/>
        </w:trPr>
        <w:tc>
          <w:tcPr>
            <w:tcW w:w="1493" w:type="pct"/>
            <w:tcBorders>
              <w:top w:val="single" w:sz="4" w:space="0" w:color="auto"/>
              <w:left w:val="single" w:sz="4" w:space="0" w:color="auto"/>
              <w:bottom w:val="single" w:sz="4" w:space="0" w:color="auto"/>
              <w:right w:val="single" w:sz="4" w:space="0" w:color="auto"/>
            </w:tcBorders>
          </w:tcPr>
          <w:p w14:paraId="408E908D" w14:textId="77777777" w:rsidR="00465B25" w:rsidRPr="000F052A" w:rsidRDefault="00465B25" w:rsidP="00465B25">
            <w:pPr>
              <w:spacing w:line="240" w:lineRule="atLeast"/>
              <w:jc w:val="both"/>
              <w:rPr>
                <w:b/>
                <w:sz w:val="22"/>
              </w:rPr>
            </w:pPr>
            <w:r w:rsidRPr="000F052A">
              <w:rPr>
                <w:b/>
                <w:sz w:val="22"/>
              </w:rPr>
              <w:t>р/р</w:t>
            </w:r>
          </w:p>
        </w:tc>
        <w:tc>
          <w:tcPr>
            <w:tcW w:w="3507" w:type="pct"/>
            <w:tcBorders>
              <w:top w:val="single" w:sz="4" w:space="0" w:color="auto"/>
              <w:left w:val="single" w:sz="4" w:space="0" w:color="auto"/>
              <w:bottom w:val="single" w:sz="4" w:space="0" w:color="auto"/>
              <w:right w:val="single" w:sz="4" w:space="0" w:color="auto"/>
            </w:tcBorders>
          </w:tcPr>
          <w:p w14:paraId="384C3BDA" w14:textId="77777777" w:rsidR="00226282" w:rsidRPr="00226282" w:rsidRDefault="00226282" w:rsidP="00226282">
            <w:pPr>
              <w:spacing w:line="240" w:lineRule="atLeast"/>
              <w:jc w:val="both"/>
              <w:rPr>
                <w:sz w:val="22"/>
                <w:lang w:eastAsia="en-US"/>
              </w:rPr>
            </w:pPr>
            <w:r w:rsidRPr="00226282">
              <w:rPr>
                <w:sz w:val="22"/>
                <w:lang w:eastAsia="en-US"/>
              </w:rPr>
              <w:t>UA458201720343191002100011792</w:t>
            </w:r>
          </w:p>
          <w:p w14:paraId="5FA0F0BC" w14:textId="77777777" w:rsidR="00B625C6" w:rsidRPr="00226282" w:rsidRDefault="00226282" w:rsidP="00226282">
            <w:pPr>
              <w:spacing w:line="240" w:lineRule="atLeast"/>
              <w:jc w:val="both"/>
              <w:rPr>
                <w:noProof/>
                <w:sz w:val="24"/>
              </w:rPr>
            </w:pPr>
            <w:r w:rsidRPr="00226282">
              <w:rPr>
                <w:noProof/>
                <w:sz w:val="22"/>
                <w:lang w:eastAsia="en-US"/>
              </w:rPr>
              <w:t>UA328201720343110002000011792</w:t>
            </w:r>
          </w:p>
        </w:tc>
      </w:tr>
      <w:tr w:rsidR="00465B25" w:rsidRPr="000F052A" w14:paraId="2EE624D0" w14:textId="77777777" w:rsidTr="00933FB3">
        <w:trPr>
          <w:trHeight w:val="288"/>
        </w:trPr>
        <w:tc>
          <w:tcPr>
            <w:tcW w:w="1493" w:type="pct"/>
            <w:tcBorders>
              <w:top w:val="single" w:sz="4" w:space="0" w:color="auto"/>
              <w:left w:val="single" w:sz="4" w:space="0" w:color="auto"/>
              <w:bottom w:val="single" w:sz="4" w:space="0" w:color="auto"/>
              <w:right w:val="single" w:sz="4" w:space="0" w:color="auto"/>
            </w:tcBorders>
          </w:tcPr>
          <w:p w14:paraId="0AFB99C1" w14:textId="77777777" w:rsidR="00465B25" w:rsidRPr="000F052A" w:rsidRDefault="00465B25" w:rsidP="00465B25">
            <w:pPr>
              <w:spacing w:line="240" w:lineRule="atLeast"/>
              <w:jc w:val="both"/>
              <w:rPr>
                <w:sz w:val="22"/>
              </w:rPr>
            </w:pPr>
            <w:r w:rsidRPr="000F052A">
              <w:rPr>
                <w:b/>
                <w:sz w:val="22"/>
              </w:rPr>
              <w:t xml:space="preserve">МФО   </w:t>
            </w:r>
          </w:p>
        </w:tc>
        <w:tc>
          <w:tcPr>
            <w:tcW w:w="3507" w:type="pct"/>
            <w:tcBorders>
              <w:top w:val="single" w:sz="4" w:space="0" w:color="auto"/>
              <w:left w:val="single" w:sz="4" w:space="0" w:color="auto"/>
              <w:bottom w:val="single" w:sz="4" w:space="0" w:color="auto"/>
              <w:right w:val="single" w:sz="4" w:space="0" w:color="auto"/>
            </w:tcBorders>
          </w:tcPr>
          <w:p w14:paraId="71463EDA" w14:textId="77777777" w:rsidR="00465B25" w:rsidRPr="000F052A" w:rsidRDefault="00465B25" w:rsidP="00465B25">
            <w:pPr>
              <w:spacing w:line="240" w:lineRule="atLeast"/>
              <w:jc w:val="both"/>
              <w:rPr>
                <w:noProof/>
                <w:sz w:val="22"/>
              </w:rPr>
            </w:pPr>
            <w:r w:rsidRPr="000F052A">
              <w:rPr>
                <w:sz w:val="22"/>
              </w:rPr>
              <w:t>820172</w:t>
            </w:r>
          </w:p>
        </w:tc>
      </w:tr>
      <w:tr w:rsidR="00465B25" w:rsidRPr="000F052A" w14:paraId="5A87AA6B" w14:textId="77777777" w:rsidTr="00933FB3">
        <w:trPr>
          <w:trHeight w:val="288"/>
        </w:trPr>
        <w:tc>
          <w:tcPr>
            <w:tcW w:w="1493" w:type="pct"/>
            <w:tcBorders>
              <w:top w:val="single" w:sz="4" w:space="0" w:color="auto"/>
              <w:left w:val="single" w:sz="4" w:space="0" w:color="auto"/>
              <w:bottom w:val="single" w:sz="4" w:space="0" w:color="auto"/>
              <w:right w:val="single" w:sz="4" w:space="0" w:color="auto"/>
            </w:tcBorders>
          </w:tcPr>
          <w:p w14:paraId="4E1EFD87" w14:textId="77777777" w:rsidR="00465B25" w:rsidRPr="000F052A" w:rsidRDefault="00465B25" w:rsidP="00465B25">
            <w:pPr>
              <w:spacing w:line="240" w:lineRule="atLeast"/>
              <w:jc w:val="both"/>
              <w:rPr>
                <w:b/>
                <w:sz w:val="22"/>
              </w:rPr>
            </w:pPr>
            <w:r w:rsidRPr="000F052A">
              <w:rPr>
                <w:b/>
                <w:sz w:val="22"/>
              </w:rPr>
              <w:t>Код ЄДРПОУ</w:t>
            </w:r>
          </w:p>
        </w:tc>
        <w:tc>
          <w:tcPr>
            <w:tcW w:w="3507" w:type="pct"/>
            <w:tcBorders>
              <w:top w:val="single" w:sz="4" w:space="0" w:color="auto"/>
              <w:left w:val="single" w:sz="4" w:space="0" w:color="auto"/>
              <w:bottom w:val="single" w:sz="4" w:space="0" w:color="auto"/>
              <w:right w:val="single" w:sz="4" w:space="0" w:color="auto"/>
            </w:tcBorders>
          </w:tcPr>
          <w:p w14:paraId="15F10634" w14:textId="77777777" w:rsidR="00465B25" w:rsidRPr="000F052A" w:rsidRDefault="00465B25" w:rsidP="00465B25">
            <w:pPr>
              <w:spacing w:line="240" w:lineRule="atLeast"/>
              <w:jc w:val="both"/>
              <w:rPr>
                <w:noProof/>
                <w:sz w:val="22"/>
              </w:rPr>
            </w:pPr>
            <w:r w:rsidRPr="000F052A">
              <w:rPr>
                <w:sz w:val="22"/>
              </w:rPr>
              <w:t>26288796</w:t>
            </w:r>
          </w:p>
        </w:tc>
      </w:tr>
      <w:tr w:rsidR="00465B25" w:rsidRPr="000F052A" w14:paraId="3D36E42A" w14:textId="77777777" w:rsidTr="00933FB3">
        <w:trPr>
          <w:trHeight w:val="288"/>
        </w:trPr>
        <w:tc>
          <w:tcPr>
            <w:tcW w:w="1493" w:type="pct"/>
            <w:tcBorders>
              <w:top w:val="single" w:sz="4" w:space="0" w:color="auto"/>
              <w:left w:val="single" w:sz="4" w:space="0" w:color="auto"/>
              <w:bottom w:val="single" w:sz="4" w:space="0" w:color="auto"/>
              <w:right w:val="single" w:sz="4" w:space="0" w:color="auto"/>
            </w:tcBorders>
          </w:tcPr>
          <w:p w14:paraId="21A1A72F" w14:textId="77777777" w:rsidR="00465B25" w:rsidRPr="000F052A" w:rsidRDefault="00465B25" w:rsidP="00465B25">
            <w:pPr>
              <w:spacing w:line="240" w:lineRule="atLeast"/>
              <w:jc w:val="both"/>
              <w:rPr>
                <w:b/>
                <w:sz w:val="22"/>
              </w:rPr>
            </w:pPr>
            <w:r w:rsidRPr="000F052A">
              <w:rPr>
                <w:b/>
                <w:sz w:val="22"/>
              </w:rPr>
              <w:t>Банк</w:t>
            </w:r>
          </w:p>
        </w:tc>
        <w:tc>
          <w:tcPr>
            <w:tcW w:w="3507" w:type="pct"/>
            <w:tcBorders>
              <w:top w:val="single" w:sz="4" w:space="0" w:color="auto"/>
              <w:left w:val="single" w:sz="4" w:space="0" w:color="auto"/>
              <w:bottom w:val="single" w:sz="4" w:space="0" w:color="auto"/>
              <w:right w:val="single" w:sz="4" w:space="0" w:color="auto"/>
            </w:tcBorders>
          </w:tcPr>
          <w:p w14:paraId="51978785" w14:textId="77777777" w:rsidR="00465B25" w:rsidRPr="000F052A" w:rsidRDefault="00465B25" w:rsidP="00465B25">
            <w:pPr>
              <w:spacing w:line="240" w:lineRule="atLeast"/>
              <w:jc w:val="both"/>
              <w:rPr>
                <w:noProof/>
                <w:sz w:val="22"/>
              </w:rPr>
            </w:pPr>
            <w:r w:rsidRPr="000F052A">
              <w:rPr>
                <w:noProof/>
                <w:sz w:val="22"/>
              </w:rPr>
              <w:t>ДКСУ, м.Київ</w:t>
            </w:r>
          </w:p>
        </w:tc>
      </w:tr>
      <w:tr w:rsidR="00465B25" w:rsidRPr="000F052A" w14:paraId="42AAC331" w14:textId="77777777" w:rsidTr="00933FB3">
        <w:trPr>
          <w:trHeight w:val="288"/>
        </w:trPr>
        <w:tc>
          <w:tcPr>
            <w:tcW w:w="1493" w:type="pct"/>
            <w:tcBorders>
              <w:top w:val="single" w:sz="4" w:space="0" w:color="auto"/>
              <w:left w:val="single" w:sz="4" w:space="0" w:color="auto"/>
              <w:bottom w:val="single" w:sz="4" w:space="0" w:color="auto"/>
              <w:right w:val="single" w:sz="4" w:space="0" w:color="auto"/>
            </w:tcBorders>
          </w:tcPr>
          <w:p w14:paraId="7DDBF9D8" w14:textId="77777777" w:rsidR="00465B25" w:rsidRPr="000F052A" w:rsidRDefault="00465B25" w:rsidP="007E4FFA">
            <w:pPr>
              <w:spacing w:line="240" w:lineRule="atLeast"/>
              <w:jc w:val="both"/>
              <w:rPr>
                <w:b/>
                <w:sz w:val="22"/>
              </w:rPr>
            </w:pPr>
            <w:r w:rsidRPr="000F052A">
              <w:rPr>
                <w:b/>
                <w:sz w:val="22"/>
              </w:rPr>
              <w:t>Контактні телефони</w:t>
            </w:r>
          </w:p>
        </w:tc>
        <w:tc>
          <w:tcPr>
            <w:tcW w:w="3507" w:type="pct"/>
            <w:tcBorders>
              <w:top w:val="single" w:sz="4" w:space="0" w:color="auto"/>
              <w:left w:val="single" w:sz="4" w:space="0" w:color="auto"/>
              <w:bottom w:val="single" w:sz="4" w:space="0" w:color="auto"/>
              <w:right w:val="single" w:sz="4" w:space="0" w:color="auto"/>
            </w:tcBorders>
          </w:tcPr>
          <w:p w14:paraId="7B0CC475" w14:textId="77777777" w:rsidR="00737746" w:rsidRPr="00737746" w:rsidRDefault="00737746" w:rsidP="00737746">
            <w:pPr>
              <w:spacing w:line="240" w:lineRule="atLeast"/>
              <w:jc w:val="both"/>
              <w:rPr>
                <w:noProof/>
                <w:color w:val="000000"/>
                <w:sz w:val="20"/>
                <w:lang w:eastAsia="en-US"/>
              </w:rPr>
            </w:pPr>
            <w:r w:rsidRPr="00737746">
              <w:rPr>
                <w:noProof/>
                <w:color w:val="000000"/>
                <w:sz w:val="22"/>
                <w:lang w:eastAsia="en-US"/>
              </w:rPr>
              <w:t>(06262) 2-56-85, (050) 697-81-35</w:t>
            </w:r>
          </w:p>
          <w:p w14:paraId="33D9B969" w14:textId="77777777" w:rsidR="00465B25" w:rsidRPr="000F052A" w:rsidRDefault="00465B25" w:rsidP="00485095">
            <w:pPr>
              <w:spacing w:line="240" w:lineRule="atLeast"/>
              <w:jc w:val="both"/>
              <w:rPr>
                <w:noProof/>
                <w:color w:val="000000"/>
                <w:sz w:val="22"/>
              </w:rPr>
            </w:pPr>
          </w:p>
        </w:tc>
      </w:tr>
      <w:tr w:rsidR="00737746" w:rsidRPr="000F052A" w14:paraId="58CB7D6F" w14:textId="77777777" w:rsidTr="00933FB3">
        <w:trPr>
          <w:trHeight w:val="288"/>
        </w:trPr>
        <w:tc>
          <w:tcPr>
            <w:tcW w:w="1493" w:type="pct"/>
            <w:tcBorders>
              <w:top w:val="single" w:sz="4" w:space="0" w:color="auto"/>
              <w:left w:val="single" w:sz="4" w:space="0" w:color="auto"/>
              <w:bottom w:val="single" w:sz="4" w:space="0" w:color="auto"/>
              <w:right w:val="single" w:sz="4" w:space="0" w:color="auto"/>
            </w:tcBorders>
          </w:tcPr>
          <w:p w14:paraId="2C0F04AC" w14:textId="77777777" w:rsidR="00737746" w:rsidRPr="000F052A" w:rsidRDefault="00737746" w:rsidP="007E4FFA">
            <w:pPr>
              <w:spacing w:line="240" w:lineRule="atLeast"/>
              <w:jc w:val="both"/>
              <w:rPr>
                <w:b/>
                <w:sz w:val="22"/>
              </w:rPr>
            </w:pPr>
            <w:r w:rsidRPr="00737746">
              <w:rPr>
                <w:b/>
                <w:sz w:val="22"/>
              </w:rPr>
              <w:t>Електронна адреса (</w:t>
            </w:r>
            <w:r w:rsidRPr="00737746">
              <w:rPr>
                <w:b/>
                <w:sz w:val="22"/>
                <w:lang w:val="en-US"/>
              </w:rPr>
              <w:t>e-mail</w:t>
            </w:r>
            <w:r w:rsidRPr="00737746">
              <w:rPr>
                <w:b/>
                <w:sz w:val="22"/>
              </w:rPr>
              <w:t>)</w:t>
            </w:r>
          </w:p>
        </w:tc>
        <w:tc>
          <w:tcPr>
            <w:tcW w:w="3507" w:type="pct"/>
            <w:tcBorders>
              <w:top w:val="single" w:sz="4" w:space="0" w:color="auto"/>
              <w:left w:val="single" w:sz="4" w:space="0" w:color="auto"/>
              <w:bottom w:val="single" w:sz="4" w:space="0" w:color="auto"/>
              <w:right w:val="single" w:sz="4" w:space="0" w:color="auto"/>
            </w:tcBorders>
          </w:tcPr>
          <w:p w14:paraId="5732F41A" w14:textId="77777777" w:rsidR="00737746" w:rsidRPr="00737746" w:rsidRDefault="00737746" w:rsidP="00737746">
            <w:pPr>
              <w:spacing w:line="240" w:lineRule="atLeast"/>
              <w:jc w:val="both"/>
              <w:rPr>
                <w:noProof/>
                <w:color w:val="000000"/>
                <w:sz w:val="22"/>
                <w:lang w:eastAsia="en-US"/>
              </w:rPr>
            </w:pPr>
            <w:r w:rsidRPr="00737746">
              <w:rPr>
                <w:color w:val="000000"/>
                <w:sz w:val="22"/>
                <w:lang w:val="en-US"/>
              </w:rPr>
              <w:t>inbox</w:t>
            </w:r>
            <w:r w:rsidRPr="00737746">
              <w:rPr>
                <w:color w:val="000000"/>
                <w:sz w:val="22"/>
              </w:rPr>
              <w:t>@</w:t>
            </w:r>
            <w:proofErr w:type="spellStart"/>
            <w:r w:rsidRPr="00737746">
              <w:rPr>
                <w:color w:val="000000"/>
                <w:sz w:val="22"/>
                <w:lang w:val="en-US"/>
              </w:rPr>
              <w:t>dn</w:t>
            </w:r>
            <w:proofErr w:type="spellEnd"/>
            <w:r w:rsidRPr="00737746">
              <w:rPr>
                <w:color w:val="000000"/>
                <w:sz w:val="22"/>
              </w:rPr>
              <w:t>.</w:t>
            </w:r>
            <w:r w:rsidRPr="00737746">
              <w:rPr>
                <w:color w:val="000000"/>
                <w:sz w:val="22"/>
                <w:lang w:val="en-US"/>
              </w:rPr>
              <w:t>court</w:t>
            </w:r>
            <w:r w:rsidRPr="00737746">
              <w:rPr>
                <w:color w:val="000000"/>
                <w:sz w:val="22"/>
              </w:rPr>
              <w:t>.</w:t>
            </w:r>
            <w:r w:rsidRPr="00737746">
              <w:rPr>
                <w:color w:val="000000"/>
                <w:sz w:val="22"/>
                <w:lang w:val="en-US"/>
              </w:rPr>
              <w:t>gov</w:t>
            </w:r>
            <w:r w:rsidRPr="00737746">
              <w:rPr>
                <w:color w:val="000000"/>
                <w:sz w:val="22"/>
              </w:rPr>
              <w:t>.</w:t>
            </w:r>
            <w:proofErr w:type="spellStart"/>
            <w:r w:rsidRPr="00737746">
              <w:rPr>
                <w:color w:val="000000"/>
                <w:sz w:val="22"/>
                <w:lang w:val="en-US"/>
              </w:rPr>
              <w:t>ua</w:t>
            </w:r>
            <w:proofErr w:type="spellEnd"/>
          </w:p>
        </w:tc>
      </w:tr>
      <w:tr w:rsidR="00465B25" w:rsidRPr="000F052A" w14:paraId="0C47C209" w14:textId="77777777" w:rsidTr="00933FB3">
        <w:trPr>
          <w:trHeight w:val="613"/>
        </w:trPr>
        <w:tc>
          <w:tcPr>
            <w:tcW w:w="5000" w:type="pct"/>
            <w:gridSpan w:val="2"/>
          </w:tcPr>
          <w:p w14:paraId="1197EC0F" w14:textId="77777777" w:rsidR="00465B25" w:rsidRPr="000F052A" w:rsidRDefault="00465B25" w:rsidP="007E4FFA">
            <w:pPr>
              <w:spacing w:line="240" w:lineRule="atLeast"/>
              <w:rPr>
                <w:noProof/>
                <w:sz w:val="22"/>
              </w:rPr>
            </w:pPr>
          </w:p>
        </w:tc>
      </w:tr>
      <w:tr w:rsidR="00465B25" w:rsidRPr="000F052A" w14:paraId="03A8723F" w14:textId="77777777" w:rsidTr="00933FB3">
        <w:trPr>
          <w:trHeight w:val="613"/>
        </w:trPr>
        <w:tc>
          <w:tcPr>
            <w:tcW w:w="5000" w:type="pct"/>
            <w:gridSpan w:val="2"/>
          </w:tcPr>
          <w:tbl>
            <w:tblPr>
              <w:tblW w:w="10200" w:type="dxa"/>
              <w:tblLook w:val="04A0" w:firstRow="1" w:lastRow="0" w:firstColumn="1" w:lastColumn="0" w:noHBand="0" w:noVBand="1"/>
            </w:tblPr>
            <w:tblGrid>
              <w:gridCol w:w="2550"/>
              <w:gridCol w:w="2550"/>
              <w:gridCol w:w="2550"/>
              <w:gridCol w:w="2550"/>
            </w:tblGrid>
            <w:tr w:rsidR="00421B33" w:rsidRPr="000F052A" w14:paraId="2697B1F0" w14:textId="77777777" w:rsidTr="00933FB3">
              <w:trPr>
                <w:trHeight w:val="273"/>
              </w:trPr>
              <w:tc>
                <w:tcPr>
                  <w:tcW w:w="5100" w:type="dxa"/>
                  <w:gridSpan w:val="2"/>
                </w:tcPr>
                <w:p w14:paraId="37EB8ACB" w14:textId="77777777" w:rsidR="00421B33" w:rsidRPr="000F052A" w:rsidRDefault="00421B33" w:rsidP="00E62511">
                  <w:pPr>
                    <w:jc w:val="both"/>
                    <w:rPr>
                      <w:b/>
                      <w:sz w:val="22"/>
                    </w:rPr>
                  </w:pPr>
                  <w:r w:rsidRPr="000F052A">
                    <w:rPr>
                      <w:b/>
                      <w:sz w:val="22"/>
                    </w:rPr>
                    <w:t xml:space="preserve">Виконавець:                                                                                  </w:t>
                  </w:r>
                </w:p>
              </w:tc>
              <w:tc>
                <w:tcPr>
                  <w:tcW w:w="5100" w:type="dxa"/>
                  <w:gridSpan w:val="2"/>
                </w:tcPr>
                <w:p w14:paraId="62385813" w14:textId="77777777" w:rsidR="00421B33" w:rsidRPr="000F052A" w:rsidRDefault="00421B33" w:rsidP="00E62511">
                  <w:pPr>
                    <w:jc w:val="both"/>
                    <w:rPr>
                      <w:b/>
                      <w:sz w:val="22"/>
                    </w:rPr>
                  </w:pPr>
                  <w:r w:rsidRPr="000F052A">
                    <w:rPr>
                      <w:b/>
                      <w:sz w:val="22"/>
                    </w:rPr>
                    <w:t>Замовник:</w:t>
                  </w:r>
                </w:p>
              </w:tc>
            </w:tr>
            <w:tr w:rsidR="00421B33" w:rsidRPr="000F052A" w14:paraId="73C014C6" w14:textId="77777777" w:rsidTr="00933FB3">
              <w:trPr>
                <w:trHeight w:val="273"/>
              </w:trPr>
              <w:tc>
                <w:tcPr>
                  <w:tcW w:w="5100" w:type="dxa"/>
                  <w:gridSpan w:val="2"/>
                </w:tcPr>
                <w:p w14:paraId="24920048" w14:textId="77777777" w:rsidR="00421B33" w:rsidRPr="000F052A" w:rsidRDefault="00421B33" w:rsidP="00E62511">
                  <w:pPr>
                    <w:jc w:val="both"/>
                    <w:rPr>
                      <w:b/>
                      <w:sz w:val="22"/>
                    </w:rPr>
                  </w:pPr>
                </w:p>
              </w:tc>
              <w:tc>
                <w:tcPr>
                  <w:tcW w:w="5100" w:type="dxa"/>
                  <w:gridSpan w:val="2"/>
                </w:tcPr>
                <w:p w14:paraId="1021978F" w14:textId="77777777" w:rsidR="00421B33" w:rsidRPr="000F052A" w:rsidRDefault="00421B33" w:rsidP="00E62511">
                  <w:pPr>
                    <w:jc w:val="both"/>
                    <w:rPr>
                      <w:b/>
                      <w:sz w:val="22"/>
                    </w:rPr>
                  </w:pPr>
                  <w:r w:rsidRPr="000F052A">
                    <w:rPr>
                      <w:b/>
                      <w:sz w:val="22"/>
                    </w:rPr>
                    <w:t>ТУ ДСА України в Донецькій області</w:t>
                  </w:r>
                </w:p>
              </w:tc>
            </w:tr>
            <w:tr w:rsidR="00421B33" w:rsidRPr="000F052A" w14:paraId="2FADF2C9" w14:textId="77777777" w:rsidTr="00933FB3">
              <w:trPr>
                <w:trHeight w:val="273"/>
              </w:trPr>
              <w:tc>
                <w:tcPr>
                  <w:tcW w:w="2550" w:type="dxa"/>
                  <w:tcBorders>
                    <w:bottom w:val="single" w:sz="4" w:space="0" w:color="auto"/>
                  </w:tcBorders>
                </w:tcPr>
                <w:p w14:paraId="2AE9E93D" w14:textId="77777777" w:rsidR="00421B33" w:rsidRPr="000F052A" w:rsidRDefault="00421B33" w:rsidP="00E62511">
                  <w:pPr>
                    <w:jc w:val="both"/>
                    <w:rPr>
                      <w:b/>
                      <w:sz w:val="22"/>
                    </w:rPr>
                  </w:pPr>
                </w:p>
              </w:tc>
              <w:tc>
                <w:tcPr>
                  <w:tcW w:w="2550" w:type="dxa"/>
                </w:tcPr>
                <w:p w14:paraId="6AA5A5FE" w14:textId="77777777" w:rsidR="00421B33" w:rsidRPr="000F052A" w:rsidRDefault="00421B33" w:rsidP="00E62511">
                  <w:pPr>
                    <w:jc w:val="both"/>
                    <w:rPr>
                      <w:b/>
                      <w:sz w:val="22"/>
                    </w:rPr>
                  </w:pPr>
                </w:p>
              </w:tc>
              <w:tc>
                <w:tcPr>
                  <w:tcW w:w="2550" w:type="dxa"/>
                  <w:tcBorders>
                    <w:bottom w:val="single" w:sz="4" w:space="0" w:color="auto"/>
                  </w:tcBorders>
                </w:tcPr>
                <w:p w14:paraId="6FDE037F" w14:textId="77777777" w:rsidR="00421B33" w:rsidRPr="000F052A" w:rsidRDefault="00421B33" w:rsidP="00E62511">
                  <w:pPr>
                    <w:jc w:val="right"/>
                    <w:rPr>
                      <w:b/>
                      <w:sz w:val="22"/>
                    </w:rPr>
                  </w:pPr>
                </w:p>
              </w:tc>
              <w:tc>
                <w:tcPr>
                  <w:tcW w:w="2550" w:type="dxa"/>
                </w:tcPr>
                <w:p w14:paraId="33391380" w14:textId="77777777" w:rsidR="00421B33" w:rsidRPr="000F052A" w:rsidRDefault="00485095" w:rsidP="00421B33">
                  <w:pPr>
                    <w:rPr>
                      <w:b/>
                      <w:sz w:val="22"/>
                    </w:rPr>
                  </w:pPr>
                  <w:r>
                    <w:rPr>
                      <w:b/>
                      <w:sz w:val="22"/>
                    </w:rPr>
                    <w:t>Музикант С.Л.</w:t>
                  </w:r>
                </w:p>
              </w:tc>
            </w:tr>
            <w:tr w:rsidR="00421B33" w:rsidRPr="000F052A" w14:paraId="17FA49A1" w14:textId="77777777" w:rsidTr="00933FB3">
              <w:trPr>
                <w:trHeight w:val="273"/>
              </w:trPr>
              <w:tc>
                <w:tcPr>
                  <w:tcW w:w="5100" w:type="dxa"/>
                  <w:gridSpan w:val="2"/>
                </w:tcPr>
                <w:p w14:paraId="3F47E854" w14:textId="77777777" w:rsidR="00421B33" w:rsidRPr="000F052A" w:rsidRDefault="00421B33" w:rsidP="00E62511">
                  <w:pPr>
                    <w:jc w:val="both"/>
                    <w:rPr>
                      <w:b/>
                      <w:sz w:val="22"/>
                    </w:rPr>
                  </w:pPr>
                  <w:proofErr w:type="spellStart"/>
                  <w:r w:rsidRPr="000F052A">
                    <w:rPr>
                      <w:b/>
                      <w:sz w:val="22"/>
                    </w:rPr>
                    <w:t>м.п</w:t>
                  </w:r>
                  <w:proofErr w:type="spellEnd"/>
                  <w:r w:rsidRPr="000F052A">
                    <w:rPr>
                      <w:b/>
                      <w:sz w:val="22"/>
                    </w:rPr>
                    <w:t>.</w:t>
                  </w:r>
                </w:p>
              </w:tc>
              <w:tc>
                <w:tcPr>
                  <w:tcW w:w="5100" w:type="dxa"/>
                  <w:gridSpan w:val="2"/>
                  <w:vAlign w:val="center"/>
                </w:tcPr>
                <w:p w14:paraId="44A8BA27" w14:textId="77777777" w:rsidR="00421B33" w:rsidRPr="000F052A" w:rsidRDefault="00421B33" w:rsidP="00E62511">
                  <w:pPr>
                    <w:rPr>
                      <w:b/>
                      <w:sz w:val="22"/>
                    </w:rPr>
                  </w:pPr>
                  <w:proofErr w:type="spellStart"/>
                  <w:r w:rsidRPr="000F052A">
                    <w:rPr>
                      <w:b/>
                      <w:sz w:val="22"/>
                    </w:rPr>
                    <w:t>м.п</w:t>
                  </w:r>
                  <w:proofErr w:type="spellEnd"/>
                  <w:r w:rsidRPr="000F052A">
                    <w:rPr>
                      <w:b/>
                      <w:sz w:val="22"/>
                    </w:rPr>
                    <w:t>.</w:t>
                  </w:r>
                </w:p>
              </w:tc>
            </w:tr>
          </w:tbl>
          <w:p w14:paraId="77E768B2" w14:textId="77777777" w:rsidR="00465B25" w:rsidRPr="000F052A" w:rsidRDefault="00465B25" w:rsidP="007E4FFA">
            <w:pPr>
              <w:spacing w:line="240" w:lineRule="atLeast"/>
              <w:jc w:val="both"/>
              <w:rPr>
                <w:b/>
                <w:sz w:val="22"/>
              </w:rPr>
            </w:pPr>
          </w:p>
        </w:tc>
      </w:tr>
      <w:tr w:rsidR="00465B25" w:rsidRPr="000F052A" w14:paraId="0761BB02" w14:textId="77777777" w:rsidTr="00933FB3">
        <w:trPr>
          <w:trHeight w:val="613"/>
        </w:trPr>
        <w:tc>
          <w:tcPr>
            <w:tcW w:w="5000" w:type="pct"/>
            <w:gridSpan w:val="2"/>
          </w:tcPr>
          <w:p w14:paraId="70339ED8" w14:textId="77777777" w:rsidR="00465B25" w:rsidRPr="000F052A" w:rsidRDefault="00465B25" w:rsidP="007E4FFA">
            <w:pPr>
              <w:spacing w:line="240" w:lineRule="atLeast"/>
              <w:jc w:val="both"/>
              <w:rPr>
                <w:b/>
                <w:sz w:val="22"/>
              </w:rPr>
            </w:pPr>
          </w:p>
        </w:tc>
      </w:tr>
    </w:tbl>
    <w:p w14:paraId="4B4FFCFD" w14:textId="77777777" w:rsidR="00423A4D" w:rsidRPr="000F052A" w:rsidRDefault="00423A4D" w:rsidP="00465B25">
      <w:pPr>
        <w:tabs>
          <w:tab w:val="left" w:pos="992"/>
        </w:tabs>
        <w:overflowPunct/>
        <w:autoSpaceDE/>
        <w:autoSpaceDN/>
        <w:adjustRightInd/>
        <w:spacing w:before="120" w:after="120"/>
        <w:jc w:val="both"/>
        <w:rPr>
          <w:b/>
          <w:sz w:val="22"/>
        </w:rPr>
      </w:pPr>
    </w:p>
    <w:p w14:paraId="56A957C4" w14:textId="77777777" w:rsidR="00423A4D" w:rsidRPr="00432CFB" w:rsidRDefault="00423A4D" w:rsidP="00423A4D">
      <w:pPr>
        <w:pBdr>
          <w:top w:val="single" w:sz="4" w:space="1" w:color="auto"/>
        </w:pBdr>
        <w:spacing w:before="120" w:after="120"/>
        <w:rPr>
          <w:b/>
          <w:i/>
          <w:sz w:val="22"/>
        </w:rPr>
      </w:pPr>
      <w:r w:rsidRPr="00432CFB">
        <w:rPr>
          <w:b/>
          <w:i/>
          <w:sz w:val="22"/>
        </w:rPr>
        <w:t>(Посада, прізвище, ініціали, підпис уповноваженої особи Учасника)</w:t>
      </w:r>
    </w:p>
    <w:p w14:paraId="3998DC96" w14:textId="77777777" w:rsidR="007E4FFA" w:rsidRPr="000F052A" w:rsidRDefault="007E4FFA">
      <w:pPr>
        <w:overflowPunct/>
        <w:autoSpaceDE/>
        <w:autoSpaceDN/>
        <w:adjustRightInd/>
        <w:spacing w:after="200" w:line="276" w:lineRule="auto"/>
        <w:rPr>
          <w:sz w:val="24"/>
          <w:szCs w:val="24"/>
        </w:rPr>
      </w:pPr>
      <w:r w:rsidRPr="000F052A">
        <w:rPr>
          <w:sz w:val="24"/>
          <w:szCs w:val="24"/>
        </w:rPr>
        <w:br w:type="page"/>
      </w:r>
    </w:p>
    <w:p w14:paraId="38532CED" w14:textId="77777777" w:rsidR="00AF7286" w:rsidRPr="000F052A" w:rsidRDefault="00B37D31" w:rsidP="00B37D31">
      <w:pPr>
        <w:jc w:val="right"/>
        <w:rPr>
          <w:sz w:val="24"/>
          <w:szCs w:val="24"/>
        </w:rPr>
      </w:pPr>
      <w:r w:rsidRPr="000F052A">
        <w:rPr>
          <w:sz w:val="24"/>
          <w:szCs w:val="24"/>
        </w:rPr>
        <w:lastRenderedPageBreak/>
        <w:t xml:space="preserve">Додаток № 1 </w:t>
      </w:r>
    </w:p>
    <w:p w14:paraId="69EF500B" w14:textId="77777777" w:rsidR="00A55E7C" w:rsidRPr="000F052A" w:rsidRDefault="00B37D31" w:rsidP="00737746">
      <w:pPr>
        <w:ind w:left="6372"/>
        <w:jc w:val="center"/>
        <w:rPr>
          <w:sz w:val="24"/>
          <w:szCs w:val="24"/>
        </w:rPr>
      </w:pPr>
      <w:r w:rsidRPr="000F052A">
        <w:rPr>
          <w:sz w:val="24"/>
          <w:szCs w:val="24"/>
        </w:rPr>
        <w:t>до д</w:t>
      </w:r>
      <w:r w:rsidR="008F7A31" w:rsidRPr="000F052A">
        <w:rPr>
          <w:sz w:val="24"/>
          <w:szCs w:val="24"/>
        </w:rPr>
        <w:t xml:space="preserve">оговору від                 </w:t>
      </w:r>
      <w:r w:rsidR="00295691">
        <w:rPr>
          <w:sz w:val="24"/>
          <w:szCs w:val="24"/>
        </w:rPr>
        <w:t>202</w:t>
      </w:r>
      <w:r w:rsidR="00FD73AE">
        <w:rPr>
          <w:sz w:val="24"/>
          <w:szCs w:val="24"/>
        </w:rPr>
        <w:t>2</w:t>
      </w:r>
      <w:r w:rsidR="00737746">
        <w:rPr>
          <w:sz w:val="24"/>
          <w:szCs w:val="24"/>
        </w:rPr>
        <w:t xml:space="preserve"> </w:t>
      </w:r>
      <w:r w:rsidR="008F7A31" w:rsidRPr="000F052A">
        <w:rPr>
          <w:sz w:val="24"/>
          <w:szCs w:val="24"/>
        </w:rPr>
        <w:t>р.</w:t>
      </w:r>
      <w:r w:rsidR="00737746">
        <w:rPr>
          <w:sz w:val="24"/>
          <w:szCs w:val="24"/>
        </w:rPr>
        <w:t xml:space="preserve">№  </w:t>
      </w:r>
    </w:p>
    <w:p w14:paraId="1CDEAEEF" w14:textId="77777777" w:rsidR="00B37D31" w:rsidRPr="000F052A" w:rsidRDefault="00B37D31" w:rsidP="00B37D31">
      <w:pPr>
        <w:jc w:val="center"/>
        <w:rPr>
          <w:b/>
          <w:sz w:val="24"/>
          <w:szCs w:val="24"/>
        </w:rPr>
      </w:pPr>
      <w:r w:rsidRPr="000F052A">
        <w:rPr>
          <w:b/>
          <w:sz w:val="24"/>
          <w:szCs w:val="24"/>
        </w:rPr>
        <w:t>СПЕЦИФІКАЦІЯ</w:t>
      </w:r>
    </w:p>
    <w:tbl>
      <w:tblPr>
        <w:tblW w:w="10789" w:type="dxa"/>
        <w:tblInd w:w="93" w:type="dxa"/>
        <w:tblLayout w:type="fixed"/>
        <w:tblLook w:val="04A0" w:firstRow="1" w:lastRow="0" w:firstColumn="1" w:lastColumn="0" w:noHBand="0" w:noVBand="1"/>
      </w:tblPr>
      <w:tblGrid>
        <w:gridCol w:w="495"/>
        <w:gridCol w:w="20"/>
        <w:gridCol w:w="67"/>
        <w:gridCol w:w="4383"/>
        <w:gridCol w:w="12"/>
        <w:gridCol w:w="1126"/>
        <w:gridCol w:w="1000"/>
        <w:gridCol w:w="1271"/>
        <w:gridCol w:w="1139"/>
        <w:gridCol w:w="1276"/>
      </w:tblGrid>
      <w:tr w:rsidR="00ED056D" w:rsidRPr="00ED056D" w14:paraId="37A4C863" w14:textId="77777777" w:rsidTr="00BC6B22">
        <w:trPr>
          <w:trHeight w:val="1260"/>
        </w:trPr>
        <w:tc>
          <w:tcPr>
            <w:tcW w:w="515" w:type="dxa"/>
            <w:gridSpan w:val="2"/>
            <w:tcBorders>
              <w:top w:val="single" w:sz="4" w:space="0" w:color="auto"/>
              <w:left w:val="single" w:sz="4" w:space="0" w:color="auto"/>
              <w:bottom w:val="nil"/>
              <w:right w:val="single" w:sz="4" w:space="0" w:color="auto"/>
            </w:tcBorders>
            <w:shd w:val="clear" w:color="auto" w:fill="auto"/>
            <w:vAlign w:val="center"/>
            <w:hideMark/>
          </w:tcPr>
          <w:p w14:paraId="25E9C0BF" w14:textId="77777777" w:rsidR="00ED056D" w:rsidRPr="00ED056D" w:rsidRDefault="00ED056D" w:rsidP="00ED056D">
            <w:pPr>
              <w:overflowPunct/>
              <w:autoSpaceDE/>
              <w:autoSpaceDN/>
              <w:adjustRightInd/>
              <w:jc w:val="center"/>
              <w:rPr>
                <w:b/>
                <w:bCs/>
                <w:color w:val="000000"/>
                <w:sz w:val="22"/>
                <w:szCs w:val="22"/>
                <w:lang w:eastAsia="uk-UA"/>
              </w:rPr>
            </w:pPr>
            <w:r w:rsidRPr="00ED056D">
              <w:rPr>
                <w:b/>
                <w:bCs/>
                <w:color w:val="000000"/>
                <w:sz w:val="22"/>
                <w:szCs w:val="22"/>
                <w:lang w:eastAsia="uk-UA"/>
              </w:rPr>
              <w:t>№ з/п</w:t>
            </w:r>
          </w:p>
        </w:tc>
        <w:tc>
          <w:tcPr>
            <w:tcW w:w="4450" w:type="dxa"/>
            <w:gridSpan w:val="2"/>
            <w:tcBorders>
              <w:top w:val="single" w:sz="4" w:space="0" w:color="auto"/>
              <w:left w:val="nil"/>
              <w:bottom w:val="nil"/>
              <w:right w:val="single" w:sz="4" w:space="0" w:color="auto"/>
            </w:tcBorders>
            <w:shd w:val="clear" w:color="auto" w:fill="auto"/>
            <w:noWrap/>
            <w:vAlign w:val="center"/>
            <w:hideMark/>
          </w:tcPr>
          <w:p w14:paraId="13942287" w14:textId="77777777" w:rsidR="00ED056D" w:rsidRPr="00ED056D" w:rsidRDefault="00ED056D" w:rsidP="00ED056D">
            <w:pPr>
              <w:overflowPunct/>
              <w:autoSpaceDE/>
              <w:autoSpaceDN/>
              <w:adjustRightInd/>
              <w:jc w:val="center"/>
              <w:rPr>
                <w:b/>
                <w:bCs/>
                <w:color w:val="000000"/>
                <w:sz w:val="22"/>
                <w:szCs w:val="22"/>
                <w:lang w:eastAsia="uk-UA"/>
              </w:rPr>
            </w:pPr>
            <w:r w:rsidRPr="00ED056D">
              <w:rPr>
                <w:b/>
                <w:bCs/>
                <w:color w:val="000000"/>
                <w:sz w:val="22"/>
                <w:szCs w:val="22"/>
                <w:lang w:eastAsia="uk-UA"/>
              </w:rPr>
              <w:t>Назва послуги</w:t>
            </w:r>
          </w:p>
        </w:tc>
        <w:tc>
          <w:tcPr>
            <w:tcW w:w="1138" w:type="dxa"/>
            <w:gridSpan w:val="2"/>
            <w:tcBorders>
              <w:top w:val="single" w:sz="4" w:space="0" w:color="auto"/>
              <w:left w:val="nil"/>
              <w:bottom w:val="nil"/>
              <w:right w:val="single" w:sz="4" w:space="0" w:color="auto"/>
            </w:tcBorders>
            <w:shd w:val="clear" w:color="auto" w:fill="auto"/>
            <w:vAlign w:val="center"/>
            <w:hideMark/>
          </w:tcPr>
          <w:p w14:paraId="34FD3EEE" w14:textId="77777777" w:rsidR="00ED056D" w:rsidRPr="00ED056D" w:rsidRDefault="00ED056D" w:rsidP="00ED056D">
            <w:pPr>
              <w:overflowPunct/>
              <w:autoSpaceDE/>
              <w:autoSpaceDN/>
              <w:adjustRightInd/>
              <w:jc w:val="center"/>
              <w:rPr>
                <w:b/>
                <w:bCs/>
                <w:color w:val="000000"/>
                <w:sz w:val="22"/>
                <w:szCs w:val="22"/>
                <w:lang w:eastAsia="uk-UA"/>
              </w:rPr>
            </w:pPr>
            <w:r w:rsidRPr="00ED056D">
              <w:rPr>
                <w:b/>
                <w:bCs/>
                <w:color w:val="000000"/>
                <w:sz w:val="22"/>
                <w:szCs w:val="22"/>
                <w:lang w:eastAsia="uk-UA"/>
              </w:rPr>
              <w:t>Одиниця виміру</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263F88A" w14:textId="77777777" w:rsidR="00ED056D" w:rsidRPr="00ED056D" w:rsidRDefault="00ED056D" w:rsidP="00ED056D">
            <w:pPr>
              <w:overflowPunct/>
              <w:autoSpaceDE/>
              <w:autoSpaceDN/>
              <w:adjustRightInd/>
              <w:jc w:val="center"/>
              <w:rPr>
                <w:b/>
                <w:bCs/>
                <w:color w:val="000000"/>
                <w:sz w:val="22"/>
                <w:szCs w:val="22"/>
                <w:lang w:eastAsia="uk-UA"/>
              </w:rPr>
            </w:pPr>
            <w:r w:rsidRPr="00ED056D">
              <w:rPr>
                <w:b/>
                <w:bCs/>
                <w:color w:val="000000"/>
                <w:sz w:val="22"/>
                <w:szCs w:val="22"/>
                <w:lang w:eastAsia="uk-UA"/>
              </w:rPr>
              <w:t>Кількість послуг</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0042BC4D" w14:textId="77777777" w:rsidR="00ED056D" w:rsidRPr="00ED056D" w:rsidRDefault="00ED056D" w:rsidP="00ED056D">
            <w:pPr>
              <w:overflowPunct/>
              <w:autoSpaceDE/>
              <w:autoSpaceDN/>
              <w:adjustRightInd/>
              <w:jc w:val="center"/>
              <w:rPr>
                <w:b/>
                <w:bCs/>
                <w:color w:val="000000"/>
                <w:sz w:val="22"/>
                <w:szCs w:val="22"/>
                <w:lang w:eastAsia="uk-UA"/>
              </w:rPr>
            </w:pPr>
            <w:r w:rsidRPr="00ED056D">
              <w:rPr>
                <w:b/>
                <w:bCs/>
                <w:color w:val="000000"/>
                <w:sz w:val="22"/>
                <w:szCs w:val="22"/>
                <w:lang w:eastAsia="uk-UA"/>
              </w:rPr>
              <w:t>Вартість одиниці послуг з ПДВ, грн.</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B3E7452" w14:textId="77777777" w:rsidR="00ED056D" w:rsidRPr="00ED056D" w:rsidRDefault="00ED056D" w:rsidP="00ED056D">
            <w:pPr>
              <w:overflowPunct/>
              <w:autoSpaceDE/>
              <w:autoSpaceDN/>
              <w:adjustRightInd/>
              <w:jc w:val="center"/>
              <w:rPr>
                <w:b/>
                <w:bCs/>
                <w:color w:val="000000"/>
                <w:sz w:val="22"/>
                <w:szCs w:val="22"/>
                <w:lang w:eastAsia="uk-UA"/>
              </w:rPr>
            </w:pPr>
            <w:r w:rsidRPr="00ED056D">
              <w:rPr>
                <w:b/>
                <w:bCs/>
                <w:color w:val="000000"/>
                <w:sz w:val="22"/>
                <w:szCs w:val="22"/>
                <w:lang w:eastAsia="uk-UA"/>
              </w:rPr>
              <w:t>Вартість одиниці послуг без ПДВ, грн.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0136EC" w14:textId="77777777" w:rsidR="00ED056D" w:rsidRPr="00ED056D" w:rsidRDefault="00ED056D" w:rsidP="00ED056D">
            <w:pPr>
              <w:overflowPunct/>
              <w:autoSpaceDE/>
              <w:autoSpaceDN/>
              <w:adjustRightInd/>
              <w:jc w:val="center"/>
              <w:rPr>
                <w:b/>
                <w:bCs/>
                <w:color w:val="000000"/>
                <w:sz w:val="22"/>
                <w:szCs w:val="22"/>
                <w:lang w:eastAsia="uk-UA"/>
              </w:rPr>
            </w:pPr>
            <w:r w:rsidRPr="00ED056D">
              <w:rPr>
                <w:b/>
                <w:bCs/>
                <w:color w:val="000000"/>
                <w:sz w:val="22"/>
                <w:szCs w:val="22"/>
                <w:lang w:eastAsia="uk-UA"/>
              </w:rPr>
              <w:t>Сума, грн.</w:t>
            </w:r>
          </w:p>
        </w:tc>
      </w:tr>
      <w:tr w:rsidR="005917DA" w:rsidRPr="00ED056D" w14:paraId="5AF21BC8" w14:textId="77777777" w:rsidTr="005735CD">
        <w:trPr>
          <w:trHeight w:val="442"/>
        </w:trPr>
        <w:tc>
          <w:tcPr>
            <w:tcW w:w="10789" w:type="dxa"/>
            <w:gridSpan w:val="10"/>
            <w:tcBorders>
              <w:top w:val="single" w:sz="4" w:space="0" w:color="auto"/>
              <w:left w:val="single" w:sz="4" w:space="0" w:color="auto"/>
              <w:bottom w:val="nil"/>
              <w:right w:val="single" w:sz="4" w:space="0" w:color="auto"/>
            </w:tcBorders>
            <w:shd w:val="clear" w:color="auto" w:fill="auto"/>
            <w:vAlign w:val="center"/>
          </w:tcPr>
          <w:p w14:paraId="47A850D6" w14:textId="77777777" w:rsidR="005917DA" w:rsidRPr="005917DA" w:rsidRDefault="005917DA" w:rsidP="005917DA">
            <w:pPr>
              <w:overflowPunct/>
              <w:autoSpaceDE/>
              <w:autoSpaceDN/>
              <w:adjustRightInd/>
              <w:jc w:val="center"/>
              <w:rPr>
                <w:b/>
                <w:bCs/>
                <w:color w:val="000000"/>
                <w:sz w:val="22"/>
                <w:szCs w:val="22"/>
                <w:lang w:eastAsia="uk-UA"/>
              </w:rPr>
            </w:pPr>
            <w:r w:rsidRPr="005917DA">
              <w:rPr>
                <w:b/>
                <w:bCs/>
                <w:color w:val="000000"/>
                <w:sz w:val="22"/>
                <w:szCs w:val="22"/>
                <w:lang w:eastAsia="uk-UA"/>
              </w:rPr>
              <w:t>Вартість послуг з заправки та відновлення картриджів</w:t>
            </w:r>
          </w:p>
          <w:p w14:paraId="1F31F78A" w14:textId="77777777" w:rsidR="005917DA" w:rsidRPr="005917DA" w:rsidRDefault="005917DA" w:rsidP="005917DA">
            <w:pPr>
              <w:overflowPunct/>
              <w:autoSpaceDE/>
              <w:autoSpaceDN/>
              <w:adjustRightInd/>
              <w:jc w:val="center"/>
              <w:rPr>
                <w:bCs/>
                <w:color w:val="000000"/>
                <w:sz w:val="22"/>
                <w:szCs w:val="22"/>
                <w:lang w:eastAsia="uk-UA"/>
              </w:rPr>
            </w:pPr>
            <w:r w:rsidRPr="005917DA">
              <w:rPr>
                <w:bCs/>
                <w:i/>
                <w:color w:val="000000"/>
                <w:sz w:val="22"/>
                <w:szCs w:val="22"/>
                <w:lang w:eastAsia="uk-UA"/>
              </w:rPr>
              <w:t>з врахуванням запасних частин та комплектуючих</w:t>
            </w:r>
          </w:p>
        </w:tc>
      </w:tr>
      <w:tr w:rsidR="001A5598" w:rsidRPr="00ED056D" w14:paraId="3622FB0E" w14:textId="77777777" w:rsidTr="006C0643">
        <w:trPr>
          <w:trHeight w:val="315"/>
        </w:trPr>
        <w:tc>
          <w:tcPr>
            <w:tcW w:w="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0BFC5"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1</w:t>
            </w:r>
          </w:p>
        </w:tc>
        <w:tc>
          <w:tcPr>
            <w:tcW w:w="4450" w:type="dxa"/>
            <w:gridSpan w:val="2"/>
            <w:tcBorders>
              <w:top w:val="single" w:sz="4" w:space="0" w:color="auto"/>
              <w:left w:val="nil"/>
              <w:bottom w:val="single" w:sz="4" w:space="0" w:color="auto"/>
              <w:right w:val="single" w:sz="4" w:space="0" w:color="auto"/>
            </w:tcBorders>
            <w:shd w:val="clear" w:color="auto" w:fill="auto"/>
            <w:vAlign w:val="bottom"/>
            <w:hideMark/>
          </w:tcPr>
          <w:p w14:paraId="2469A290" w14:textId="77777777" w:rsidR="001A5598" w:rsidRPr="001A5598" w:rsidRDefault="001A5598" w:rsidP="006C0643">
            <w:pPr>
              <w:rPr>
                <w:color w:val="000000"/>
                <w:sz w:val="22"/>
                <w:szCs w:val="22"/>
              </w:rPr>
            </w:pPr>
            <w:r w:rsidRPr="001A5598">
              <w:rPr>
                <w:color w:val="000000"/>
                <w:sz w:val="22"/>
                <w:szCs w:val="22"/>
              </w:rPr>
              <w:t xml:space="preserve">Заправка картриджу </w:t>
            </w:r>
            <w:proofErr w:type="spellStart"/>
            <w:r w:rsidRPr="001A5598">
              <w:rPr>
                <w:color w:val="000000"/>
                <w:sz w:val="22"/>
                <w:szCs w:val="22"/>
              </w:rPr>
              <w:t>Canon</w:t>
            </w:r>
            <w:proofErr w:type="spellEnd"/>
            <w:r w:rsidRPr="001A5598">
              <w:rPr>
                <w:color w:val="000000"/>
                <w:sz w:val="22"/>
                <w:szCs w:val="22"/>
              </w:rPr>
              <w:t xml:space="preserve"> 725  для </w:t>
            </w:r>
            <w:proofErr w:type="spellStart"/>
            <w:r w:rsidRPr="001A5598">
              <w:rPr>
                <w:color w:val="000000"/>
                <w:sz w:val="22"/>
                <w:szCs w:val="22"/>
              </w:rPr>
              <w:t>Canon</w:t>
            </w:r>
            <w:proofErr w:type="spellEnd"/>
            <w:r w:rsidRPr="001A5598">
              <w:rPr>
                <w:color w:val="000000"/>
                <w:sz w:val="22"/>
                <w:szCs w:val="22"/>
              </w:rPr>
              <w:t xml:space="preserve">  6000/6000В/6020/6020B/MF3010</w:t>
            </w:r>
          </w:p>
        </w:tc>
        <w:tc>
          <w:tcPr>
            <w:tcW w:w="1138" w:type="dxa"/>
            <w:gridSpan w:val="2"/>
            <w:tcBorders>
              <w:top w:val="single" w:sz="4" w:space="0" w:color="auto"/>
              <w:left w:val="nil"/>
              <w:bottom w:val="single" w:sz="4" w:space="0" w:color="auto"/>
              <w:right w:val="single" w:sz="4" w:space="0" w:color="auto"/>
            </w:tcBorders>
            <w:shd w:val="clear" w:color="auto" w:fill="auto"/>
            <w:vAlign w:val="bottom"/>
            <w:hideMark/>
          </w:tcPr>
          <w:p w14:paraId="038E386C"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02172D01"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single" w:sz="4" w:space="0" w:color="auto"/>
              <w:left w:val="nil"/>
              <w:bottom w:val="single" w:sz="4" w:space="0" w:color="auto"/>
              <w:right w:val="single" w:sz="4" w:space="0" w:color="auto"/>
            </w:tcBorders>
            <w:shd w:val="clear" w:color="auto" w:fill="auto"/>
            <w:noWrap/>
            <w:vAlign w:val="bottom"/>
          </w:tcPr>
          <w:p w14:paraId="4E262175"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27DE51C9"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F4530E"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614D386A"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06200C"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2</w:t>
            </w:r>
          </w:p>
        </w:tc>
        <w:tc>
          <w:tcPr>
            <w:tcW w:w="4450" w:type="dxa"/>
            <w:gridSpan w:val="2"/>
            <w:tcBorders>
              <w:top w:val="nil"/>
              <w:left w:val="nil"/>
              <w:bottom w:val="single" w:sz="4" w:space="0" w:color="auto"/>
              <w:right w:val="single" w:sz="4" w:space="0" w:color="auto"/>
            </w:tcBorders>
            <w:shd w:val="clear" w:color="auto" w:fill="auto"/>
            <w:noWrap/>
            <w:vAlign w:val="bottom"/>
            <w:hideMark/>
          </w:tcPr>
          <w:p w14:paraId="41087601" w14:textId="77777777" w:rsidR="001A5598" w:rsidRPr="001A5598" w:rsidRDefault="001A5598" w:rsidP="006C0643">
            <w:pPr>
              <w:rPr>
                <w:color w:val="000000"/>
                <w:sz w:val="22"/>
                <w:szCs w:val="22"/>
              </w:rPr>
            </w:pPr>
            <w:r w:rsidRPr="001A5598">
              <w:rPr>
                <w:color w:val="000000"/>
                <w:sz w:val="22"/>
                <w:szCs w:val="22"/>
              </w:rPr>
              <w:t xml:space="preserve">Заправка картриджу </w:t>
            </w:r>
            <w:proofErr w:type="spellStart"/>
            <w:r w:rsidRPr="001A5598">
              <w:rPr>
                <w:color w:val="000000"/>
                <w:sz w:val="22"/>
                <w:szCs w:val="22"/>
              </w:rPr>
              <w:t>Canon</w:t>
            </w:r>
            <w:proofErr w:type="spellEnd"/>
            <w:r w:rsidRPr="001A5598">
              <w:rPr>
                <w:color w:val="000000"/>
                <w:sz w:val="22"/>
                <w:szCs w:val="22"/>
              </w:rPr>
              <w:t xml:space="preserve"> 737 для </w:t>
            </w:r>
            <w:proofErr w:type="spellStart"/>
            <w:r w:rsidRPr="001A5598">
              <w:rPr>
                <w:color w:val="000000"/>
                <w:sz w:val="22"/>
                <w:szCs w:val="22"/>
              </w:rPr>
              <w:t>Canon</w:t>
            </w:r>
            <w:proofErr w:type="spellEnd"/>
            <w:r w:rsidRPr="001A5598">
              <w:rPr>
                <w:color w:val="000000"/>
                <w:sz w:val="22"/>
                <w:szCs w:val="22"/>
              </w:rPr>
              <w:t xml:space="preserve"> MF211</w:t>
            </w:r>
          </w:p>
        </w:tc>
        <w:tc>
          <w:tcPr>
            <w:tcW w:w="1138" w:type="dxa"/>
            <w:gridSpan w:val="2"/>
            <w:tcBorders>
              <w:top w:val="nil"/>
              <w:left w:val="nil"/>
              <w:bottom w:val="single" w:sz="4" w:space="0" w:color="auto"/>
              <w:right w:val="single" w:sz="4" w:space="0" w:color="auto"/>
            </w:tcBorders>
            <w:shd w:val="clear" w:color="auto" w:fill="auto"/>
            <w:vAlign w:val="bottom"/>
            <w:hideMark/>
          </w:tcPr>
          <w:p w14:paraId="7CA3D1C3"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33B31808" w14:textId="77777777" w:rsidR="001A5598" w:rsidRPr="001A5598" w:rsidRDefault="001A5598">
            <w:pPr>
              <w:jc w:val="center"/>
              <w:rPr>
                <w:color w:val="000000"/>
                <w:sz w:val="22"/>
                <w:szCs w:val="22"/>
              </w:rPr>
            </w:pPr>
            <w:r w:rsidRPr="001A5598">
              <w:rPr>
                <w:color w:val="000000"/>
                <w:sz w:val="22"/>
                <w:szCs w:val="22"/>
              </w:rPr>
              <w:t>7</w:t>
            </w:r>
          </w:p>
        </w:tc>
        <w:tc>
          <w:tcPr>
            <w:tcW w:w="1271" w:type="dxa"/>
            <w:tcBorders>
              <w:top w:val="nil"/>
              <w:left w:val="nil"/>
              <w:bottom w:val="single" w:sz="4" w:space="0" w:color="auto"/>
              <w:right w:val="single" w:sz="4" w:space="0" w:color="auto"/>
            </w:tcBorders>
            <w:shd w:val="clear" w:color="auto" w:fill="auto"/>
            <w:noWrap/>
            <w:vAlign w:val="bottom"/>
          </w:tcPr>
          <w:p w14:paraId="78ADBDD9"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C5930F5"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44B7FC0C"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2BF98B05"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7A3576"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3</w:t>
            </w:r>
          </w:p>
        </w:tc>
        <w:tc>
          <w:tcPr>
            <w:tcW w:w="4450" w:type="dxa"/>
            <w:gridSpan w:val="2"/>
            <w:tcBorders>
              <w:top w:val="nil"/>
              <w:left w:val="nil"/>
              <w:bottom w:val="single" w:sz="4" w:space="0" w:color="auto"/>
              <w:right w:val="single" w:sz="4" w:space="0" w:color="auto"/>
            </w:tcBorders>
            <w:shd w:val="clear" w:color="auto" w:fill="auto"/>
            <w:noWrap/>
            <w:vAlign w:val="bottom"/>
            <w:hideMark/>
          </w:tcPr>
          <w:p w14:paraId="6D61F2D7" w14:textId="77777777" w:rsidR="001A5598" w:rsidRPr="001A5598" w:rsidRDefault="001A5598" w:rsidP="006C0643">
            <w:pPr>
              <w:rPr>
                <w:color w:val="000000"/>
                <w:sz w:val="22"/>
                <w:szCs w:val="22"/>
              </w:rPr>
            </w:pPr>
            <w:r w:rsidRPr="001A5598">
              <w:rPr>
                <w:color w:val="000000"/>
                <w:sz w:val="22"/>
                <w:szCs w:val="22"/>
              </w:rPr>
              <w:t xml:space="preserve">Заправка картриджу MLT-D1043S для </w:t>
            </w:r>
            <w:proofErr w:type="spellStart"/>
            <w:r w:rsidRPr="001A5598">
              <w:rPr>
                <w:color w:val="000000"/>
                <w:sz w:val="22"/>
                <w:szCs w:val="22"/>
              </w:rPr>
              <w:t>Samsung</w:t>
            </w:r>
            <w:proofErr w:type="spellEnd"/>
            <w:r w:rsidRPr="001A5598">
              <w:rPr>
                <w:color w:val="000000"/>
                <w:sz w:val="22"/>
                <w:szCs w:val="22"/>
              </w:rPr>
              <w:t xml:space="preserve"> ML 1866</w:t>
            </w:r>
          </w:p>
        </w:tc>
        <w:tc>
          <w:tcPr>
            <w:tcW w:w="1138" w:type="dxa"/>
            <w:gridSpan w:val="2"/>
            <w:tcBorders>
              <w:top w:val="nil"/>
              <w:left w:val="nil"/>
              <w:bottom w:val="single" w:sz="4" w:space="0" w:color="auto"/>
              <w:right w:val="single" w:sz="4" w:space="0" w:color="auto"/>
            </w:tcBorders>
            <w:shd w:val="clear" w:color="auto" w:fill="auto"/>
            <w:vAlign w:val="bottom"/>
            <w:hideMark/>
          </w:tcPr>
          <w:p w14:paraId="61AE0F6D"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6D92A309"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2D857354"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3A61615"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45AA2927"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310ECD08"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570E18"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4</w:t>
            </w:r>
          </w:p>
        </w:tc>
        <w:tc>
          <w:tcPr>
            <w:tcW w:w="4450" w:type="dxa"/>
            <w:gridSpan w:val="2"/>
            <w:tcBorders>
              <w:top w:val="nil"/>
              <w:left w:val="nil"/>
              <w:bottom w:val="single" w:sz="4" w:space="0" w:color="auto"/>
              <w:right w:val="single" w:sz="4" w:space="0" w:color="auto"/>
            </w:tcBorders>
            <w:shd w:val="clear" w:color="auto" w:fill="auto"/>
            <w:noWrap/>
            <w:vAlign w:val="bottom"/>
            <w:hideMark/>
          </w:tcPr>
          <w:p w14:paraId="69C468F0" w14:textId="77777777" w:rsidR="001A5598" w:rsidRPr="001A5598" w:rsidRDefault="001A5598" w:rsidP="006C0643">
            <w:pPr>
              <w:rPr>
                <w:color w:val="000000"/>
                <w:sz w:val="22"/>
                <w:szCs w:val="22"/>
              </w:rPr>
            </w:pPr>
            <w:r w:rsidRPr="001A5598">
              <w:rPr>
                <w:color w:val="000000"/>
                <w:sz w:val="22"/>
                <w:szCs w:val="22"/>
              </w:rPr>
              <w:t xml:space="preserve">Заправка картриджу MLT-D111L для </w:t>
            </w:r>
            <w:proofErr w:type="spellStart"/>
            <w:r w:rsidRPr="001A5598">
              <w:rPr>
                <w:color w:val="000000"/>
                <w:sz w:val="22"/>
                <w:szCs w:val="22"/>
              </w:rPr>
              <w:t>Samsung</w:t>
            </w:r>
            <w:proofErr w:type="spellEnd"/>
            <w:r w:rsidRPr="001A5598">
              <w:rPr>
                <w:color w:val="000000"/>
                <w:sz w:val="22"/>
                <w:szCs w:val="22"/>
              </w:rPr>
              <w:t xml:space="preserve"> M2070/М2020</w:t>
            </w:r>
          </w:p>
        </w:tc>
        <w:tc>
          <w:tcPr>
            <w:tcW w:w="1138" w:type="dxa"/>
            <w:gridSpan w:val="2"/>
            <w:tcBorders>
              <w:top w:val="nil"/>
              <w:left w:val="nil"/>
              <w:bottom w:val="single" w:sz="4" w:space="0" w:color="auto"/>
              <w:right w:val="single" w:sz="4" w:space="0" w:color="auto"/>
            </w:tcBorders>
            <w:shd w:val="clear" w:color="auto" w:fill="auto"/>
            <w:vAlign w:val="bottom"/>
            <w:hideMark/>
          </w:tcPr>
          <w:p w14:paraId="2EFA9E33"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5F93CA4A" w14:textId="77777777" w:rsidR="001A5598" w:rsidRPr="001A5598" w:rsidRDefault="001A5598">
            <w:pPr>
              <w:jc w:val="center"/>
              <w:rPr>
                <w:color w:val="000000"/>
                <w:sz w:val="22"/>
                <w:szCs w:val="22"/>
              </w:rPr>
            </w:pPr>
            <w:r w:rsidRPr="001A5598">
              <w:rPr>
                <w:color w:val="000000"/>
                <w:sz w:val="22"/>
                <w:szCs w:val="22"/>
              </w:rPr>
              <w:t>7</w:t>
            </w:r>
          </w:p>
        </w:tc>
        <w:tc>
          <w:tcPr>
            <w:tcW w:w="1271" w:type="dxa"/>
            <w:tcBorders>
              <w:top w:val="nil"/>
              <w:left w:val="nil"/>
              <w:bottom w:val="single" w:sz="4" w:space="0" w:color="auto"/>
              <w:right w:val="single" w:sz="4" w:space="0" w:color="auto"/>
            </w:tcBorders>
            <w:shd w:val="clear" w:color="auto" w:fill="auto"/>
            <w:noWrap/>
            <w:vAlign w:val="bottom"/>
          </w:tcPr>
          <w:p w14:paraId="43C468D3"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60F64EBA"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64371ADF"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32571B69"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DC7497"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5</w:t>
            </w:r>
          </w:p>
        </w:tc>
        <w:tc>
          <w:tcPr>
            <w:tcW w:w="4450" w:type="dxa"/>
            <w:gridSpan w:val="2"/>
            <w:tcBorders>
              <w:top w:val="nil"/>
              <w:left w:val="nil"/>
              <w:bottom w:val="single" w:sz="4" w:space="0" w:color="auto"/>
              <w:right w:val="single" w:sz="4" w:space="0" w:color="auto"/>
            </w:tcBorders>
            <w:shd w:val="clear" w:color="auto" w:fill="auto"/>
            <w:noWrap/>
            <w:vAlign w:val="bottom"/>
            <w:hideMark/>
          </w:tcPr>
          <w:p w14:paraId="67717FAC" w14:textId="77777777" w:rsidR="001A5598" w:rsidRPr="001A5598" w:rsidRDefault="001A5598" w:rsidP="006C0643">
            <w:pPr>
              <w:rPr>
                <w:color w:val="000000"/>
                <w:sz w:val="22"/>
                <w:szCs w:val="22"/>
              </w:rPr>
            </w:pPr>
            <w:r w:rsidRPr="001A5598">
              <w:rPr>
                <w:color w:val="000000"/>
                <w:sz w:val="22"/>
                <w:szCs w:val="22"/>
              </w:rPr>
              <w:t>Заправка картриджу OKI 43640307 для OKIВ2200/2201</w:t>
            </w:r>
          </w:p>
        </w:tc>
        <w:tc>
          <w:tcPr>
            <w:tcW w:w="1138" w:type="dxa"/>
            <w:gridSpan w:val="2"/>
            <w:tcBorders>
              <w:top w:val="nil"/>
              <w:left w:val="nil"/>
              <w:bottom w:val="single" w:sz="4" w:space="0" w:color="auto"/>
              <w:right w:val="single" w:sz="4" w:space="0" w:color="auto"/>
            </w:tcBorders>
            <w:shd w:val="clear" w:color="auto" w:fill="auto"/>
            <w:vAlign w:val="bottom"/>
            <w:hideMark/>
          </w:tcPr>
          <w:p w14:paraId="083BD9E1"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7B2251E5"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6EACB121"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2143167"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0BB82459"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56E24602"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C36402"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6</w:t>
            </w:r>
          </w:p>
        </w:tc>
        <w:tc>
          <w:tcPr>
            <w:tcW w:w="4450" w:type="dxa"/>
            <w:gridSpan w:val="2"/>
            <w:tcBorders>
              <w:top w:val="nil"/>
              <w:left w:val="nil"/>
              <w:bottom w:val="single" w:sz="4" w:space="0" w:color="auto"/>
              <w:right w:val="single" w:sz="4" w:space="0" w:color="auto"/>
            </w:tcBorders>
            <w:shd w:val="clear" w:color="auto" w:fill="auto"/>
            <w:noWrap/>
            <w:vAlign w:val="bottom"/>
            <w:hideMark/>
          </w:tcPr>
          <w:p w14:paraId="2CE08AE7" w14:textId="77777777" w:rsidR="001A5598" w:rsidRPr="001A5598" w:rsidRDefault="001A5598" w:rsidP="006C0643">
            <w:pPr>
              <w:rPr>
                <w:color w:val="000000"/>
                <w:sz w:val="22"/>
                <w:szCs w:val="22"/>
              </w:rPr>
            </w:pPr>
            <w:r w:rsidRPr="001A5598">
              <w:rPr>
                <w:color w:val="000000"/>
                <w:sz w:val="22"/>
                <w:szCs w:val="22"/>
              </w:rPr>
              <w:t xml:space="preserve">Заправка картриджу </w:t>
            </w:r>
            <w:proofErr w:type="spellStart"/>
            <w:r w:rsidRPr="001A5598">
              <w:rPr>
                <w:color w:val="000000"/>
                <w:sz w:val="22"/>
                <w:szCs w:val="22"/>
              </w:rPr>
              <w:t>Brother</w:t>
            </w:r>
            <w:proofErr w:type="spellEnd"/>
            <w:r w:rsidRPr="001A5598">
              <w:rPr>
                <w:color w:val="000000"/>
                <w:sz w:val="22"/>
                <w:szCs w:val="22"/>
              </w:rPr>
              <w:t xml:space="preserve"> TN1075 для </w:t>
            </w:r>
            <w:proofErr w:type="spellStart"/>
            <w:r w:rsidRPr="001A5598">
              <w:rPr>
                <w:color w:val="000000"/>
                <w:sz w:val="22"/>
                <w:szCs w:val="22"/>
              </w:rPr>
              <w:t>Brother</w:t>
            </w:r>
            <w:proofErr w:type="spellEnd"/>
            <w:r w:rsidRPr="001A5598">
              <w:rPr>
                <w:color w:val="000000"/>
                <w:sz w:val="22"/>
                <w:szCs w:val="22"/>
              </w:rPr>
              <w:t xml:space="preserve"> TCP-1512R</w:t>
            </w:r>
          </w:p>
        </w:tc>
        <w:tc>
          <w:tcPr>
            <w:tcW w:w="1138" w:type="dxa"/>
            <w:gridSpan w:val="2"/>
            <w:tcBorders>
              <w:top w:val="nil"/>
              <w:left w:val="nil"/>
              <w:bottom w:val="single" w:sz="4" w:space="0" w:color="auto"/>
              <w:right w:val="single" w:sz="4" w:space="0" w:color="auto"/>
            </w:tcBorders>
            <w:shd w:val="clear" w:color="auto" w:fill="auto"/>
            <w:vAlign w:val="bottom"/>
            <w:hideMark/>
          </w:tcPr>
          <w:p w14:paraId="3D3D8228"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7BB701E2"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36D034A3"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6C801CAA"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09D8A298"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65E69832"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A49BAF"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7</w:t>
            </w:r>
          </w:p>
        </w:tc>
        <w:tc>
          <w:tcPr>
            <w:tcW w:w="4450" w:type="dxa"/>
            <w:gridSpan w:val="2"/>
            <w:tcBorders>
              <w:top w:val="nil"/>
              <w:left w:val="nil"/>
              <w:bottom w:val="single" w:sz="4" w:space="0" w:color="auto"/>
              <w:right w:val="single" w:sz="4" w:space="0" w:color="auto"/>
            </w:tcBorders>
            <w:shd w:val="clear" w:color="auto" w:fill="auto"/>
            <w:noWrap/>
            <w:vAlign w:val="bottom"/>
            <w:hideMark/>
          </w:tcPr>
          <w:p w14:paraId="62F5640F" w14:textId="77777777" w:rsidR="001A5598" w:rsidRPr="001A5598" w:rsidRDefault="001A5598" w:rsidP="006C0643">
            <w:pPr>
              <w:rPr>
                <w:color w:val="000000"/>
                <w:sz w:val="22"/>
                <w:szCs w:val="22"/>
              </w:rPr>
            </w:pPr>
            <w:r w:rsidRPr="001A5598">
              <w:rPr>
                <w:color w:val="000000"/>
                <w:sz w:val="22"/>
                <w:szCs w:val="22"/>
              </w:rPr>
              <w:t xml:space="preserve">Заправка картриджу </w:t>
            </w:r>
            <w:proofErr w:type="spellStart"/>
            <w:r w:rsidRPr="001A5598">
              <w:rPr>
                <w:color w:val="000000"/>
                <w:sz w:val="22"/>
                <w:szCs w:val="22"/>
              </w:rPr>
              <w:t>Xerox</w:t>
            </w:r>
            <w:proofErr w:type="spellEnd"/>
            <w:r w:rsidRPr="001A5598">
              <w:rPr>
                <w:color w:val="000000"/>
                <w:sz w:val="22"/>
                <w:szCs w:val="22"/>
              </w:rPr>
              <w:t xml:space="preserve"> 106 R03625 (</w:t>
            </w:r>
            <w:proofErr w:type="spellStart"/>
            <w:r w:rsidRPr="001A5598">
              <w:rPr>
                <w:color w:val="000000"/>
                <w:sz w:val="22"/>
                <w:szCs w:val="22"/>
              </w:rPr>
              <w:t>Metered</w:t>
            </w:r>
            <w:proofErr w:type="spellEnd"/>
            <w:r w:rsidRPr="001A5598">
              <w:rPr>
                <w:color w:val="000000"/>
                <w:sz w:val="22"/>
                <w:szCs w:val="22"/>
              </w:rPr>
              <w:t xml:space="preserve">) для </w:t>
            </w:r>
            <w:proofErr w:type="spellStart"/>
            <w:r w:rsidRPr="001A5598">
              <w:rPr>
                <w:color w:val="000000"/>
                <w:sz w:val="22"/>
                <w:szCs w:val="22"/>
              </w:rPr>
              <w:t>Xerox</w:t>
            </w:r>
            <w:proofErr w:type="spellEnd"/>
            <w:r w:rsidRPr="001A5598">
              <w:rPr>
                <w:color w:val="000000"/>
                <w:sz w:val="22"/>
                <w:szCs w:val="22"/>
              </w:rPr>
              <w:t xml:space="preserve"> </w:t>
            </w:r>
            <w:proofErr w:type="spellStart"/>
            <w:r w:rsidRPr="001A5598">
              <w:rPr>
                <w:color w:val="000000"/>
                <w:sz w:val="22"/>
                <w:szCs w:val="22"/>
              </w:rPr>
              <w:t>WorkCentre</w:t>
            </w:r>
            <w:proofErr w:type="spellEnd"/>
            <w:r w:rsidRPr="001A5598">
              <w:rPr>
                <w:color w:val="000000"/>
                <w:sz w:val="22"/>
                <w:szCs w:val="22"/>
              </w:rPr>
              <w:t xml:space="preserve"> 3345</w:t>
            </w:r>
          </w:p>
        </w:tc>
        <w:tc>
          <w:tcPr>
            <w:tcW w:w="1138" w:type="dxa"/>
            <w:gridSpan w:val="2"/>
            <w:tcBorders>
              <w:top w:val="nil"/>
              <w:left w:val="nil"/>
              <w:bottom w:val="single" w:sz="4" w:space="0" w:color="auto"/>
              <w:right w:val="single" w:sz="4" w:space="0" w:color="auto"/>
            </w:tcBorders>
            <w:shd w:val="clear" w:color="auto" w:fill="auto"/>
            <w:vAlign w:val="bottom"/>
            <w:hideMark/>
          </w:tcPr>
          <w:p w14:paraId="7B0C8B55"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2B4A2DB2"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57C7DC35"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2957AF3A"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23EA12F9"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5E99AA09"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69A9C7"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8</w:t>
            </w:r>
          </w:p>
        </w:tc>
        <w:tc>
          <w:tcPr>
            <w:tcW w:w="4450" w:type="dxa"/>
            <w:gridSpan w:val="2"/>
            <w:tcBorders>
              <w:top w:val="nil"/>
              <w:left w:val="nil"/>
              <w:bottom w:val="single" w:sz="4" w:space="0" w:color="auto"/>
              <w:right w:val="single" w:sz="4" w:space="0" w:color="auto"/>
            </w:tcBorders>
            <w:shd w:val="clear" w:color="auto" w:fill="auto"/>
            <w:noWrap/>
            <w:vAlign w:val="bottom"/>
            <w:hideMark/>
          </w:tcPr>
          <w:p w14:paraId="22A31B8D" w14:textId="77777777" w:rsidR="001A5598" w:rsidRPr="001A5598" w:rsidRDefault="001A5598" w:rsidP="006C0643">
            <w:pPr>
              <w:rPr>
                <w:sz w:val="22"/>
                <w:szCs w:val="22"/>
              </w:rPr>
            </w:pPr>
            <w:r w:rsidRPr="001A5598">
              <w:rPr>
                <w:sz w:val="22"/>
                <w:szCs w:val="22"/>
              </w:rPr>
              <w:t xml:space="preserve">Заправка картриджу </w:t>
            </w:r>
            <w:proofErr w:type="spellStart"/>
            <w:r w:rsidRPr="001A5598">
              <w:rPr>
                <w:sz w:val="22"/>
                <w:szCs w:val="22"/>
              </w:rPr>
              <w:t>Canon</w:t>
            </w:r>
            <w:proofErr w:type="spellEnd"/>
            <w:r w:rsidRPr="001A5598">
              <w:rPr>
                <w:sz w:val="22"/>
                <w:szCs w:val="22"/>
              </w:rPr>
              <w:t xml:space="preserve"> C-EXV14 для </w:t>
            </w:r>
            <w:proofErr w:type="spellStart"/>
            <w:r w:rsidRPr="001A5598">
              <w:rPr>
                <w:sz w:val="22"/>
                <w:szCs w:val="22"/>
              </w:rPr>
              <w:t>Canon</w:t>
            </w:r>
            <w:proofErr w:type="spellEnd"/>
            <w:r w:rsidRPr="001A5598">
              <w:rPr>
                <w:sz w:val="22"/>
                <w:szCs w:val="22"/>
              </w:rPr>
              <w:t xml:space="preserve"> іR2318</w:t>
            </w:r>
          </w:p>
        </w:tc>
        <w:tc>
          <w:tcPr>
            <w:tcW w:w="1138" w:type="dxa"/>
            <w:gridSpan w:val="2"/>
            <w:tcBorders>
              <w:top w:val="nil"/>
              <w:left w:val="nil"/>
              <w:bottom w:val="single" w:sz="4" w:space="0" w:color="auto"/>
              <w:right w:val="single" w:sz="4" w:space="0" w:color="auto"/>
            </w:tcBorders>
            <w:shd w:val="clear" w:color="auto" w:fill="auto"/>
            <w:vAlign w:val="bottom"/>
            <w:hideMark/>
          </w:tcPr>
          <w:p w14:paraId="6664A50C"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3E1C995F" w14:textId="77777777" w:rsidR="001A5598" w:rsidRPr="001A5598" w:rsidRDefault="001A5598">
            <w:pPr>
              <w:jc w:val="center"/>
              <w:rPr>
                <w:color w:val="000000"/>
                <w:sz w:val="22"/>
                <w:szCs w:val="22"/>
              </w:rPr>
            </w:pPr>
            <w:r w:rsidRPr="001A5598">
              <w:rPr>
                <w:color w:val="000000"/>
                <w:sz w:val="22"/>
                <w:szCs w:val="22"/>
              </w:rPr>
              <w:t>7</w:t>
            </w:r>
          </w:p>
        </w:tc>
        <w:tc>
          <w:tcPr>
            <w:tcW w:w="1271" w:type="dxa"/>
            <w:tcBorders>
              <w:top w:val="nil"/>
              <w:left w:val="nil"/>
              <w:bottom w:val="single" w:sz="4" w:space="0" w:color="auto"/>
              <w:right w:val="single" w:sz="4" w:space="0" w:color="auto"/>
            </w:tcBorders>
            <w:shd w:val="clear" w:color="auto" w:fill="auto"/>
            <w:noWrap/>
            <w:vAlign w:val="bottom"/>
          </w:tcPr>
          <w:p w14:paraId="6A34AD72"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1EEE9C0"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458A1D7A"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23B5E9A3"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1D0E82"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9</w:t>
            </w:r>
          </w:p>
        </w:tc>
        <w:tc>
          <w:tcPr>
            <w:tcW w:w="4450" w:type="dxa"/>
            <w:gridSpan w:val="2"/>
            <w:tcBorders>
              <w:top w:val="nil"/>
              <w:left w:val="nil"/>
              <w:bottom w:val="single" w:sz="4" w:space="0" w:color="auto"/>
              <w:right w:val="single" w:sz="4" w:space="0" w:color="auto"/>
            </w:tcBorders>
            <w:shd w:val="clear" w:color="auto" w:fill="auto"/>
            <w:noWrap/>
            <w:vAlign w:val="bottom"/>
            <w:hideMark/>
          </w:tcPr>
          <w:p w14:paraId="1DC27901" w14:textId="77777777" w:rsidR="001A5598" w:rsidRPr="001A5598" w:rsidRDefault="001A5598" w:rsidP="006C0643">
            <w:pPr>
              <w:rPr>
                <w:color w:val="000000"/>
                <w:sz w:val="22"/>
                <w:szCs w:val="22"/>
              </w:rPr>
            </w:pPr>
            <w:r w:rsidRPr="001A5598">
              <w:rPr>
                <w:color w:val="000000"/>
                <w:sz w:val="22"/>
                <w:szCs w:val="22"/>
              </w:rPr>
              <w:t xml:space="preserve">Заправка картриджу 1T0RV0NL0 TK-1150 для </w:t>
            </w:r>
            <w:proofErr w:type="spellStart"/>
            <w:r w:rsidRPr="001A5598">
              <w:rPr>
                <w:color w:val="000000"/>
                <w:sz w:val="22"/>
                <w:szCs w:val="22"/>
              </w:rPr>
              <w:t>Kyocera</w:t>
            </w:r>
            <w:proofErr w:type="spellEnd"/>
            <w:r w:rsidRPr="001A5598">
              <w:rPr>
                <w:color w:val="000000"/>
                <w:sz w:val="22"/>
                <w:szCs w:val="22"/>
              </w:rPr>
              <w:t xml:space="preserve"> ECOSYS M2135dn</w:t>
            </w:r>
          </w:p>
        </w:tc>
        <w:tc>
          <w:tcPr>
            <w:tcW w:w="1138" w:type="dxa"/>
            <w:gridSpan w:val="2"/>
            <w:tcBorders>
              <w:top w:val="nil"/>
              <w:left w:val="nil"/>
              <w:bottom w:val="single" w:sz="4" w:space="0" w:color="auto"/>
              <w:right w:val="single" w:sz="4" w:space="0" w:color="auto"/>
            </w:tcBorders>
            <w:shd w:val="clear" w:color="auto" w:fill="auto"/>
            <w:vAlign w:val="bottom"/>
            <w:hideMark/>
          </w:tcPr>
          <w:p w14:paraId="48A8E4CB"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125E19E3"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3F13E0A6"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89E0935"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61D42C57"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45F08FA0"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D0D880"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10</w:t>
            </w:r>
          </w:p>
        </w:tc>
        <w:tc>
          <w:tcPr>
            <w:tcW w:w="4450" w:type="dxa"/>
            <w:gridSpan w:val="2"/>
            <w:tcBorders>
              <w:top w:val="nil"/>
              <w:left w:val="nil"/>
              <w:bottom w:val="single" w:sz="4" w:space="0" w:color="auto"/>
              <w:right w:val="single" w:sz="4" w:space="0" w:color="auto"/>
            </w:tcBorders>
            <w:shd w:val="clear" w:color="auto" w:fill="auto"/>
            <w:noWrap/>
            <w:vAlign w:val="bottom"/>
            <w:hideMark/>
          </w:tcPr>
          <w:p w14:paraId="2B0E6883" w14:textId="77777777" w:rsidR="001A5598" w:rsidRPr="001A5598" w:rsidRDefault="001A5598" w:rsidP="006C0643">
            <w:pPr>
              <w:rPr>
                <w:color w:val="000000"/>
                <w:sz w:val="22"/>
                <w:szCs w:val="22"/>
              </w:rPr>
            </w:pPr>
            <w:r w:rsidRPr="001A5598">
              <w:rPr>
                <w:color w:val="000000"/>
                <w:sz w:val="22"/>
                <w:szCs w:val="22"/>
              </w:rPr>
              <w:t xml:space="preserve">Заправка картриджу HP 30A N203/M227 </w:t>
            </w:r>
            <w:proofErr w:type="spellStart"/>
            <w:r w:rsidRPr="001A5598">
              <w:rPr>
                <w:color w:val="000000"/>
                <w:sz w:val="22"/>
                <w:szCs w:val="22"/>
              </w:rPr>
              <w:t>Black</w:t>
            </w:r>
            <w:proofErr w:type="spellEnd"/>
            <w:r w:rsidRPr="001A5598">
              <w:rPr>
                <w:color w:val="000000"/>
                <w:sz w:val="22"/>
                <w:szCs w:val="22"/>
              </w:rPr>
              <w:t xml:space="preserve"> для HP </w:t>
            </w:r>
            <w:proofErr w:type="spellStart"/>
            <w:r w:rsidRPr="001A5598">
              <w:rPr>
                <w:color w:val="000000"/>
                <w:sz w:val="22"/>
                <w:szCs w:val="22"/>
              </w:rPr>
              <w:t>LaserJetPro</w:t>
            </w:r>
            <w:proofErr w:type="spellEnd"/>
            <w:r w:rsidRPr="001A5598">
              <w:rPr>
                <w:color w:val="000000"/>
                <w:sz w:val="22"/>
                <w:szCs w:val="22"/>
              </w:rPr>
              <w:t xml:space="preserve"> M227sdn G3Q74A</w:t>
            </w:r>
          </w:p>
        </w:tc>
        <w:tc>
          <w:tcPr>
            <w:tcW w:w="1138" w:type="dxa"/>
            <w:gridSpan w:val="2"/>
            <w:tcBorders>
              <w:top w:val="nil"/>
              <w:left w:val="nil"/>
              <w:bottom w:val="single" w:sz="4" w:space="0" w:color="auto"/>
              <w:right w:val="single" w:sz="4" w:space="0" w:color="auto"/>
            </w:tcBorders>
            <w:shd w:val="clear" w:color="auto" w:fill="auto"/>
            <w:vAlign w:val="bottom"/>
            <w:hideMark/>
          </w:tcPr>
          <w:p w14:paraId="62CC4467"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516902F3"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44A314D2"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F628F63"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43238D4D"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3FAE9A79"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C2BFFF"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11</w:t>
            </w:r>
          </w:p>
        </w:tc>
        <w:tc>
          <w:tcPr>
            <w:tcW w:w="4450" w:type="dxa"/>
            <w:gridSpan w:val="2"/>
            <w:tcBorders>
              <w:top w:val="nil"/>
              <w:left w:val="nil"/>
              <w:bottom w:val="single" w:sz="4" w:space="0" w:color="auto"/>
              <w:right w:val="single" w:sz="4" w:space="0" w:color="auto"/>
            </w:tcBorders>
            <w:shd w:val="clear" w:color="auto" w:fill="auto"/>
            <w:noWrap/>
            <w:vAlign w:val="center"/>
            <w:hideMark/>
          </w:tcPr>
          <w:p w14:paraId="224C6F6F" w14:textId="77777777" w:rsidR="001A5598" w:rsidRPr="001A5598" w:rsidRDefault="001A5598" w:rsidP="006C0643">
            <w:pPr>
              <w:rPr>
                <w:color w:val="000000"/>
                <w:sz w:val="22"/>
                <w:szCs w:val="22"/>
              </w:rPr>
            </w:pPr>
            <w:r w:rsidRPr="001A5598">
              <w:rPr>
                <w:color w:val="000000"/>
                <w:sz w:val="22"/>
                <w:szCs w:val="22"/>
              </w:rPr>
              <w:t>Заправка картриджу</w:t>
            </w:r>
            <w:r w:rsidRPr="001A5598">
              <w:rPr>
                <w:sz w:val="22"/>
                <w:szCs w:val="22"/>
              </w:rPr>
              <w:t xml:space="preserve"> CF226A</w:t>
            </w:r>
            <w:r w:rsidRPr="001A5598">
              <w:rPr>
                <w:color w:val="000000"/>
                <w:sz w:val="22"/>
                <w:szCs w:val="22"/>
              </w:rPr>
              <w:t xml:space="preserve"> для HP </w:t>
            </w:r>
            <w:proofErr w:type="spellStart"/>
            <w:r w:rsidRPr="001A5598">
              <w:rPr>
                <w:color w:val="000000"/>
                <w:sz w:val="22"/>
                <w:szCs w:val="22"/>
              </w:rPr>
              <w:t>LaserJet</w:t>
            </w:r>
            <w:proofErr w:type="spellEnd"/>
            <w:r w:rsidRPr="001A5598">
              <w:rPr>
                <w:color w:val="000000"/>
                <w:sz w:val="22"/>
                <w:szCs w:val="22"/>
              </w:rPr>
              <w:t xml:space="preserve"> </w:t>
            </w:r>
            <w:proofErr w:type="spellStart"/>
            <w:r w:rsidRPr="001A5598">
              <w:rPr>
                <w:color w:val="000000"/>
                <w:sz w:val="22"/>
                <w:szCs w:val="22"/>
              </w:rPr>
              <w:t>Pro</w:t>
            </w:r>
            <w:proofErr w:type="spellEnd"/>
            <w:r w:rsidRPr="001A5598">
              <w:rPr>
                <w:color w:val="000000"/>
                <w:sz w:val="22"/>
                <w:szCs w:val="22"/>
              </w:rPr>
              <w:t xml:space="preserve"> MFP M426fdw</w:t>
            </w:r>
          </w:p>
        </w:tc>
        <w:tc>
          <w:tcPr>
            <w:tcW w:w="1138" w:type="dxa"/>
            <w:gridSpan w:val="2"/>
            <w:tcBorders>
              <w:top w:val="nil"/>
              <w:left w:val="nil"/>
              <w:bottom w:val="single" w:sz="4" w:space="0" w:color="auto"/>
              <w:right w:val="single" w:sz="4" w:space="0" w:color="auto"/>
            </w:tcBorders>
            <w:shd w:val="clear" w:color="auto" w:fill="auto"/>
            <w:vAlign w:val="bottom"/>
            <w:hideMark/>
          </w:tcPr>
          <w:p w14:paraId="695BA7F9"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7C47F390"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6F57E208"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19873D87"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745017D1"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7036545D"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68DD04"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12</w:t>
            </w:r>
          </w:p>
        </w:tc>
        <w:tc>
          <w:tcPr>
            <w:tcW w:w="4450" w:type="dxa"/>
            <w:gridSpan w:val="2"/>
            <w:tcBorders>
              <w:top w:val="nil"/>
              <w:left w:val="nil"/>
              <w:bottom w:val="single" w:sz="4" w:space="0" w:color="auto"/>
              <w:right w:val="single" w:sz="4" w:space="0" w:color="auto"/>
            </w:tcBorders>
            <w:shd w:val="clear" w:color="auto" w:fill="auto"/>
            <w:noWrap/>
            <w:vAlign w:val="center"/>
            <w:hideMark/>
          </w:tcPr>
          <w:p w14:paraId="59F399C0" w14:textId="77777777" w:rsidR="001A5598" w:rsidRPr="001A5598" w:rsidRDefault="001A5598" w:rsidP="006C0643">
            <w:pPr>
              <w:rPr>
                <w:color w:val="000000"/>
                <w:sz w:val="22"/>
                <w:szCs w:val="22"/>
              </w:rPr>
            </w:pPr>
            <w:r w:rsidRPr="001A5598">
              <w:rPr>
                <w:color w:val="000000"/>
                <w:sz w:val="22"/>
                <w:szCs w:val="22"/>
              </w:rPr>
              <w:t xml:space="preserve">Заправка картриджу 106R01159 для </w:t>
            </w:r>
            <w:proofErr w:type="spellStart"/>
            <w:r w:rsidRPr="001A5598">
              <w:rPr>
                <w:color w:val="000000"/>
                <w:sz w:val="22"/>
                <w:szCs w:val="22"/>
              </w:rPr>
              <w:t>Xerox</w:t>
            </w:r>
            <w:proofErr w:type="spellEnd"/>
            <w:r w:rsidRPr="001A5598">
              <w:rPr>
                <w:color w:val="000000"/>
                <w:sz w:val="22"/>
                <w:szCs w:val="22"/>
              </w:rPr>
              <w:t xml:space="preserve"> </w:t>
            </w:r>
            <w:proofErr w:type="spellStart"/>
            <w:r w:rsidRPr="001A5598">
              <w:rPr>
                <w:color w:val="000000"/>
                <w:sz w:val="22"/>
                <w:szCs w:val="22"/>
              </w:rPr>
              <w:t>Phaser</w:t>
            </w:r>
            <w:proofErr w:type="spellEnd"/>
            <w:r w:rsidRPr="001A5598">
              <w:rPr>
                <w:color w:val="000000"/>
                <w:sz w:val="22"/>
                <w:szCs w:val="22"/>
              </w:rPr>
              <w:t xml:space="preserve"> 3117</w:t>
            </w:r>
          </w:p>
        </w:tc>
        <w:tc>
          <w:tcPr>
            <w:tcW w:w="1138" w:type="dxa"/>
            <w:gridSpan w:val="2"/>
            <w:tcBorders>
              <w:top w:val="nil"/>
              <w:left w:val="nil"/>
              <w:bottom w:val="single" w:sz="4" w:space="0" w:color="auto"/>
              <w:right w:val="single" w:sz="4" w:space="0" w:color="auto"/>
            </w:tcBorders>
            <w:shd w:val="clear" w:color="auto" w:fill="auto"/>
            <w:vAlign w:val="bottom"/>
            <w:hideMark/>
          </w:tcPr>
          <w:p w14:paraId="715E3689"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465F132A" w14:textId="77777777" w:rsidR="001A5598" w:rsidRPr="001A5598" w:rsidRDefault="001A5598">
            <w:pPr>
              <w:jc w:val="center"/>
              <w:rPr>
                <w:color w:val="000000"/>
                <w:sz w:val="22"/>
                <w:szCs w:val="22"/>
              </w:rPr>
            </w:pPr>
            <w:r w:rsidRPr="001A5598">
              <w:rPr>
                <w:color w:val="000000"/>
                <w:sz w:val="22"/>
                <w:szCs w:val="22"/>
              </w:rPr>
              <w:t>7</w:t>
            </w:r>
          </w:p>
        </w:tc>
        <w:tc>
          <w:tcPr>
            <w:tcW w:w="1271" w:type="dxa"/>
            <w:tcBorders>
              <w:top w:val="nil"/>
              <w:left w:val="nil"/>
              <w:bottom w:val="single" w:sz="4" w:space="0" w:color="auto"/>
              <w:right w:val="single" w:sz="4" w:space="0" w:color="auto"/>
            </w:tcBorders>
            <w:shd w:val="clear" w:color="auto" w:fill="auto"/>
            <w:noWrap/>
            <w:vAlign w:val="bottom"/>
          </w:tcPr>
          <w:p w14:paraId="486F1397"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684F5FD2"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481BDE92"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2E15A4C1"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4F5F01"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13</w:t>
            </w:r>
          </w:p>
        </w:tc>
        <w:tc>
          <w:tcPr>
            <w:tcW w:w="4450" w:type="dxa"/>
            <w:gridSpan w:val="2"/>
            <w:tcBorders>
              <w:top w:val="nil"/>
              <w:left w:val="nil"/>
              <w:bottom w:val="single" w:sz="4" w:space="0" w:color="auto"/>
              <w:right w:val="single" w:sz="4" w:space="0" w:color="auto"/>
            </w:tcBorders>
            <w:shd w:val="clear" w:color="auto" w:fill="auto"/>
            <w:noWrap/>
            <w:vAlign w:val="center"/>
            <w:hideMark/>
          </w:tcPr>
          <w:p w14:paraId="52FCA6DE" w14:textId="77777777" w:rsidR="001A5598" w:rsidRPr="001A5598" w:rsidRDefault="001A5598" w:rsidP="006C0643">
            <w:pPr>
              <w:rPr>
                <w:color w:val="000000"/>
                <w:sz w:val="22"/>
                <w:szCs w:val="22"/>
              </w:rPr>
            </w:pPr>
            <w:r w:rsidRPr="001A5598">
              <w:rPr>
                <w:color w:val="000000"/>
                <w:sz w:val="22"/>
                <w:szCs w:val="22"/>
              </w:rPr>
              <w:t xml:space="preserve">Заправка картриджу </w:t>
            </w:r>
            <w:proofErr w:type="spellStart"/>
            <w:r w:rsidRPr="001A5598">
              <w:rPr>
                <w:color w:val="000000"/>
                <w:sz w:val="22"/>
                <w:szCs w:val="22"/>
              </w:rPr>
              <w:t>Canon</w:t>
            </w:r>
            <w:proofErr w:type="spellEnd"/>
            <w:r w:rsidRPr="001A5598">
              <w:rPr>
                <w:color w:val="000000"/>
                <w:sz w:val="22"/>
                <w:szCs w:val="22"/>
              </w:rPr>
              <w:t xml:space="preserve"> 703 для </w:t>
            </w:r>
            <w:proofErr w:type="spellStart"/>
            <w:r w:rsidRPr="001A5598">
              <w:rPr>
                <w:color w:val="000000"/>
                <w:sz w:val="22"/>
                <w:szCs w:val="22"/>
              </w:rPr>
              <w:t>Canon</w:t>
            </w:r>
            <w:proofErr w:type="spellEnd"/>
            <w:r w:rsidRPr="001A5598">
              <w:rPr>
                <w:color w:val="000000"/>
                <w:sz w:val="22"/>
                <w:szCs w:val="22"/>
              </w:rPr>
              <w:t xml:space="preserve"> LBP 2900/2900В/3000/3000В</w:t>
            </w:r>
          </w:p>
        </w:tc>
        <w:tc>
          <w:tcPr>
            <w:tcW w:w="1138" w:type="dxa"/>
            <w:gridSpan w:val="2"/>
            <w:tcBorders>
              <w:top w:val="nil"/>
              <w:left w:val="nil"/>
              <w:bottom w:val="single" w:sz="4" w:space="0" w:color="auto"/>
              <w:right w:val="single" w:sz="4" w:space="0" w:color="auto"/>
            </w:tcBorders>
            <w:shd w:val="clear" w:color="auto" w:fill="auto"/>
            <w:vAlign w:val="bottom"/>
            <w:hideMark/>
          </w:tcPr>
          <w:p w14:paraId="419A7614"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5DB0B887"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5FA3F606"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0221BFF"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2798DAFB"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40ADF6CC"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5E443A"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14</w:t>
            </w:r>
          </w:p>
        </w:tc>
        <w:tc>
          <w:tcPr>
            <w:tcW w:w="4450" w:type="dxa"/>
            <w:gridSpan w:val="2"/>
            <w:tcBorders>
              <w:top w:val="nil"/>
              <w:left w:val="nil"/>
              <w:bottom w:val="nil"/>
              <w:right w:val="nil"/>
            </w:tcBorders>
            <w:shd w:val="clear" w:color="auto" w:fill="auto"/>
            <w:noWrap/>
            <w:vAlign w:val="center"/>
            <w:hideMark/>
          </w:tcPr>
          <w:p w14:paraId="2E6C1CD2" w14:textId="77777777" w:rsidR="001A5598" w:rsidRPr="001A5598" w:rsidRDefault="001A5598" w:rsidP="006C0643">
            <w:pPr>
              <w:rPr>
                <w:color w:val="000000"/>
                <w:sz w:val="22"/>
                <w:szCs w:val="22"/>
              </w:rPr>
            </w:pPr>
            <w:r w:rsidRPr="001A5598">
              <w:rPr>
                <w:color w:val="000000"/>
                <w:sz w:val="22"/>
                <w:szCs w:val="22"/>
              </w:rPr>
              <w:t xml:space="preserve">Заправка картриджу </w:t>
            </w:r>
            <w:proofErr w:type="spellStart"/>
            <w:r w:rsidRPr="001A5598">
              <w:rPr>
                <w:color w:val="000000"/>
                <w:sz w:val="22"/>
                <w:szCs w:val="22"/>
              </w:rPr>
              <w:t>Canon</w:t>
            </w:r>
            <w:proofErr w:type="spellEnd"/>
            <w:r w:rsidRPr="001A5598">
              <w:rPr>
                <w:color w:val="000000"/>
                <w:sz w:val="22"/>
                <w:szCs w:val="22"/>
              </w:rPr>
              <w:t xml:space="preserve"> FX-10 для </w:t>
            </w:r>
            <w:proofErr w:type="spellStart"/>
            <w:r w:rsidRPr="001A5598">
              <w:rPr>
                <w:color w:val="000000"/>
                <w:sz w:val="22"/>
                <w:szCs w:val="22"/>
              </w:rPr>
              <w:t>Canon</w:t>
            </w:r>
            <w:proofErr w:type="spellEnd"/>
            <w:r w:rsidRPr="001A5598">
              <w:rPr>
                <w:color w:val="000000"/>
                <w:sz w:val="22"/>
                <w:szCs w:val="22"/>
              </w:rPr>
              <w:t xml:space="preserve"> </w:t>
            </w:r>
            <w:proofErr w:type="spellStart"/>
            <w:r w:rsidRPr="001A5598">
              <w:rPr>
                <w:color w:val="000000"/>
                <w:sz w:val="22"/>
                <w:szCs w:val="22"/>
              </w:rPr>
              <w:t>iSensys</w:t>
            </w:r>
            <w:proofErr w:type="spellEnd"/>
            <w:r w:rsidRPr="001A5598">
              <w:rPr>
                <w:color w:val="000000"/>
                <w:sz w:val="22"/>
                <w:szCs w:val="22"/>
              </w:rPr>
              <w:t xml:space="preserve"> MF4018</w:t>
            </w:r>
          </w:p>
        </w:tc>
        <w:tc>
          <w:tcPr>
            <w:tcW w:w="1138" w:type="dxa"/>
            <w:gridSpan w:val="2"/>
            <w:tcBorders>
              <w:top w:val="nil"/>
              <w:left w:val="single" w:sz="4" w:space="0" w:color="auto"/>
              <w:bottom w:val="single" w:sz="4" w:space="0" w:color="auto"/>
              <w:right w:val="single" w:sz="4" w:space="0" w:color="auto"/>
            </w:tcBorders>
            <w:shd w:val="clear" w:color="auto" w:fill="auto"/>
            <w:vAlign w:val="bottom"/>
            <w:hideMark/>
          </w:tcPr>
          <w:p w14:paraId="049A5D2A"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30F4C291"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38D8F1E5"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5C4A106"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13626449"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3FF1C9F0"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E1C560"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15</w:t>
            </w:r>
          </w:p>
        </w:tc>
        <w:tc>
          <w:tcPr>
            <w:tcW w:w="44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5DE8D7" w14:textId="77777777" w:rsidR="001A5598" w:rsidRPr="001A5598" w:rsidRDefault="001A5598" w:rsidP="006C0643">
            <w:pPr>
              <w:rPr>
                <w:color w:val="000000"/>
                <w:sz w:val="22"/>
                <w:szCs w:val="22"/>
              </w:rPr>
            </w:pPr>
            <w:r w:rsidRPr="001A5598">
              <w:rPr>
                <w:color w:val="000000"/>
                <w:sz w:val="22"/>
                <w:szCs w:val="22"/>
              </w:rPr>
              <w:t xml:space="preserve">Заправка картриджу SCX-4200A для </w:t>
            </w:r>
            <w:proofErr w:type="spellStart"/>
            <w:r w:rsidRPr="001A5598">
              <w:rPr>
                <w:color w:val="000000"/>
                <w:sz w:val="22"/>
                <w:szCs w:val="22"/>
              </w:rPr>
              <w:t>Samsung</w:t>
            </w:r>
            <w:proofErr w:type="spellEnd"/>
            <w:r w:rsidRPr="001A5598">
              <w:rPr>
                <w:color w:val="000000"/>
                <w:sz w:val="22"/>
                <w:szCs w:val="22"/>
              </w:rPr>
              <w:t xml:space="preserve"> SCX-4200 /SCX-4220</w:t>
            </w:r>
          </w:p>
        </w:tc>
        <w:tc>
          <w:tcPr>
            <w:tcW w:w="1138" w:type="dxa"/>
            <w:gridSpan w:val="2"/>
            <w:tcBorders>
              <w:top w:val="nil"/>
              <w:left w:val="nil"/>
              <w:bottom w:val="single" w:sz="4" w:space="0" w:color="auto"/>
              <w:right w:val="single" w:sz="4" w:space="0" w:color="auto"/>
            </w:tcBorders>
            <w:shd w:val="clear" w:color="auto" w:fill="auto"/>
            <w:vAlign w:val="bottom"/>
            <w:hideMark/>
          </w:tcPr>
          <w:p w14:paraId="29BA486A"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6A78C8D9"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36BE0B78"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3CABDE1"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03E33EED"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0607E243"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DCCCBC" w14:textId="77777777" w:rsidR="001A5598" w:rsidRPr="00ED056D" w:rsidRDefault="001A5598" w:rsidP="00ED056D">
            <w:pPr>
              <w:overflowPunct/>
              <w:autoSpaceDE/>
              <w:autoSpaceDN/>
              <w:adjustRightInd/>
              <w:jc w:val="center"/>
              <w:rPr>
                <w:sz w:val="22"/>
                <w:szCs w:val="22"/>
                <w:lang w:eastAsia="uk-UA"/>
              </w:rPr>
            </w:pPr>
            <w:r w:rsidRPr="00ED056D">
              <w:rPr>
                <w:sz w:val="22"/>
                <w:szCs w:val="22"/>
                <w:lang w:eastAsia="uk-UA"/>
              </w:rPr>
              <w:t>16</w:t>
            </w:r>
          </w:p>
        </w:tc>
        <w:tc>
          <w:tcPr>
            <w:tcW w:w="4450" w:type="dxa"/>
            <w:gridSpan w:val="2"/>
            <w:tcBorders>
              <w:top w:val="nil"/>
              <w:left w:val="nil"/>
              <w:bottom w:val="single" w:sz="4" w:space="0" w:color="auto"/>
              <w:right w:val="single" w:sz="4" w:space="0" w:color="auto"/>
            </w:tcBorders>
            <w:shd w:val="clear" w:color="auto" w:fill="auto"/>
            <w:noWrap/>
            <w:vAlign w:val="center"/>
            <w:hideMark/>
          </w:tcPr>
          <w:p w14:paraId="66A72C40" w14:textId="77777777" w:rsidR="001A5598" w:rsidRPr="001A5598" w:rsidRDefault="001A5598" w:rsidP="006C0643">
            <w:pPr>
              <w:rPr>
                <w:color w:val="000000"/>
                <w:sz w:val="22"/>
                <w:szCs w:val="22"/>
              </w:rPr>
            </w:pPr>
            <w:r w:rsidRPr="001A5598">
              <w:rPr>
                <w:color w:val="000000"/>
                <w:sz w:val="22"/>
                <w:szCs w:val="22"/>
              </w:rPr>
              <w:t xml:space="preserve">Заправка картриджу ML-2010D3 для </w:t>
            </w:r>
            <w:proofErr w:type="spellStart"/>
            <w:r w:rsidRPr="001A5598">
              <w:rPr>
                <w:color w:val="000000"/>
                <w:sz w:val="22"/>
                <w:szCs w:val="22"/>
              </w:rPr>
              <w:t>Samsung</w:t>
            </w:r>
            <w:proofErr w:type="spellEnd"/>
            <w:r w:rsidRPr="001A5598">
              <w:rPr>
                <w:color w:val="000000"/>
                <w:sz w:val="22"/>
                <w:szCs w:val="22"/>
              </w:rPr>
              <w:t xml:space="preserve"> ML2015</w:t>
            </w:r>
          </w:p>
        </w:tc>
        <w:tc>
          <w:tcPr>
            <w:tcW w:w="1138" w:type="dxa"/>
            <w:gridSpan w:val="2"/>
            <w:tcBorders>
              <w:top w:val="nil"/>
              <w:left w:val="nil"/>
              <w:bottom w:val="single" w:sz="4" w:space="0" w:color="auto"/>
              <w:right w:val="single" w:sz="4" w:space="0" w:color="auto"/>
            </w:tcBorders>
            <w:shd w:val="clear" w:color="auto" w:fill="auto"/>
            <w:vAlign w:val="bottom"/>
            <w:hideMark/>
          </w:tcPr>
          <w:p w14:paraId="365978EE" w14:textId="77777777" w:rsidR="001A5598" w:rsidRPr="00ED056D" w:rsidRDefault="001A5598" w:rsidP="00ED056D">
            <w:pPr>
              <w:overflowPunct/>
              <w:autoSpaceDE/>
              <w:autoSpaceDN/>
              <w:adjustRightInd/>
              <w:jc w:val="center"/>
              <w:rPr>
                <w:sz w:val="22"/>
                <w:szCs w:val="22"/>
                <w:lang w:eastAsia="uk-UA"/>
              </w:rPr>
            </w:pPr>
            <w:r w:rsidRPr="00ED056D">
              <w:rPr>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21810899" w14:textId="77777777" w:rsidR="001A5598" w:rsidRPr="001A5598" w:rsidRDefault="001A5598">
            <w:pPr>
              <w:jc w:val="center"/>
              <w:rPr>
                <w:color w:val="000000"/>
                <w:sz w:val="22"/>
                <w:szCs w:val="22"/>
              </w:rPr>
            </w:pPr>
            <w:r w:rsidRPr="001A5598">
              <w:rPr>
                <w:color w:val="000000"/>
                <w:sz w:val="22"/>
                <w:szCs w:val="22"/>
              </w:rPr>
              <w:t>7</w:t>
            </w:r>
          </w:p>
        </w:tc>
        <w:tc>
          <w:tcPr>
            <w:tcW w:w="1271" w:type="dxa"/>
            <w:tcBorders>
              <w:top w:val="nil"/>
              <w:left w:val="nil"/>
              <w:bottom w:val="single" w:sz="4" w:space="0" w:color="auto"/>
              <w:right w:val="single" w:sz="4" w:space="0" w:color="auto"/>
            </w:tcBorders>
            <w:shd w:val="clear" w:color="auto" w:fill="auto"/>
            <w:noWrap/>
            <w:vAlign w:val="bottom"/>
          </w:tcPr>
          <w:p w14:paraId="6E3389A8"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4A34D516"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67DF8BED"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033BCA61"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7FCBAD"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17</w:t>
            </w:r>
          </w:p>
        </w:tc>
        <w:tc>
          <w:tcPr>
            <w:tcW w:w="4450" w:type="dxa"/>
            <w:gridSpan w:val="2"/>
            <w:tcBorders>
              <w:top w:val="nil"/>
              <w:left w:val="nil"/>
              <w:bottom w:val="single" w:sz="4" w:space="0" w:color="auto"/>
              <w:right w:val="single" w:sz="4" w:space="0" w:color="auto"/>
            </w:tcBorders>
            <w:shd w:val="clear" w:color="auto" w:fill="auto"/>
            <w:noWrap/>
            <w:vAlign w:val="center"/>
            <w:hideMark/>
          </w:tcPr>
          <w:p w14:paraId="7CB5938C" w14:textId="77777777" w:rsidR="001A5598" w:rsidRPr="001A5598" w:rsidRDefault="001A5598" w:rsidP="006C0643">
            <w:pPr>
              <w:rPr>
                <w:color w:val="000000"/>
                <w:sz w:val="22"/>
                <w:szCs w:val="22"/>
              </w:rPr>
            </w:pPr>
            <w:r w:rsidRPr="001A5598">
              <w:rPr>
                <w:color w:val="000000"/>
                <w:sz w:val="22"/>
                <w:szCs w:val="22"/>
              </w:rPr>
              <w:t xml:space="preserve">Заправка картриджу </w:t>
            </w:r>
            <w:proofErr w:type="spellStart"/>
            <w:r w:rsidRPr="001A5598">
              <w:rPr>
                <w:color w:val="000000"/>
                <w:sz w:val="22"/>
                <w:szCs w:val="22"/>
              </w:rPr>
              <w:t>Xerox</w:t>
            </w:r>
            <w:proofErr w:type="spellEnd"/>
            <w:r w:rsidRPr="001A5598">
              <w:rPr>
                <w:color w:val="000000"/>
                <w:sz w:val="22"/>
                <w:szCs w:val="22"/>
              </w:rPr>
              <w:t xml:space="preserve"> 106 R03625 (</w:t>
            </w:r>
            <w:proofErr w:type="spellStart"/>
            <w:r w:rsidRPr="001A5598">
              <w:rPr>
                <w:color w:val="000000"/>
                <w:sz w:val="22"/>
                <w:szCs w:val="22"/>
              </w:rPr>
              <w:t>Metered</w:t>
            </w:r>
            <w:proofErr w:type="spellEnd"/>
            <w:r w:rsidRPr="001A5598">
              <w:rPr>
                <w:color w:val="000000"/>
                <w:sz w:val="22"/>
                <w:szCs w:val="22"/>
              </w:rPr>
              <w:t xml:space="preserve">) для </w:t>
            </w:r>
            <w:proofErr w:type="spellStart"/>
            <w:r w:rsidRPr="001A5598">
              <w:rPr>
                <w:color w:val="000000"/>
                <w:sz w:val="22"/>
                <w:szCs w:val="22"/>
              </w:rPr>
              <w:t>Xerox</w:t>
            </w:r>
            <w:proofErr w:type="spellEnd"/>
            <w:r w:rsidRPr="001A5598">
              <w:rPr>
                <w:color w:val="000000"/>
                <w:sz w:val="22"/>
                <w:szCs w:val="22"/>
              </w:rPr>
              <w:t xml:space="preserve"> </w:t>
            </w:r>
            <w:proofErr w:type="spellStart"/>
            <w:r w:rsidRPr="001A5598">
              <w:rPr>
                <w:color w:val="000000"/>
                <w:sz w:val="22"/>
                <w:szCs w:val="22"/>
              </w:rPr>
              <w:t>WorkCentre</w:t>
            </w:r>
            <w:proofErr w:type="spellEnd"/>
            <w:r w:rsidRPr="001A5598">
              <w:rPr>
                <w:color w:val="000000"/>
                <w:sz w:val="22"/>
                <w:szCs w:val="22"/>
              </w:rPr>
              <w:t xml:space="preserve"> 3335/3345 </w:t>
            </w:r>
          </w:p>
        </w:tc>
        <w:tc>
          <w:tcPr>
            <w:tcW w:w="1138" w:type="dxa"/>
            <w:gridSpan w:val="2"/>
            <w:tcBorders>
              <w:top w:val="nil"/>
              <w:left w:val="nil"/>
              <w:bottom w:val="single" w:sz="4" w:space="0" w:color="auto"/>
              <w:right w:val="single" w:sz="4" w:space="0" w:color="auto"/>
            </w:tcBorders>
            <w:shd w:val="clear" w:color="auto" w:fill="auto"/>
            <w:vAlign w:val="bottom"/>
            <w:hideMark/>
          </w:tcPr>
          <w:p w14:paraId="5CEA4AAF" w14:textId="77777777" w:rsidR="001A5598" w:rsidRPr="00ED056D" w:rsidRDefault="001A5598" w:rsidP="00ED056D">
            <w:pPr>
              <w:overflowPunct/>
              <w:autoSpaceDE/>
              <w:autoSpaceDN/>
              <w:adjustRightInd/>
              <w:jc w:val="center"/>
              <w:rPr>
                <w:color w:val="000000"/>
                <w:sz w:val="22"/>
                <w:szCs w:val="22"/>
                <w:lang w:eastAsia="uk-UA"/>
              </w:rPr>
            </w:pPr>
            <w:bookmarkStart w:id="0" w:name="RANGE!C20"/>
            <w:r w:rsidRPr="00ED056D">
              <w:rPr>
                <w:color w:val="000000"/>
                <w:sz w:val="22"/>
                <w:szCs w:val="22"/>
                <w:lang w:eastAsia="uk-UA"/>
              </w:rPr>
              <w:t>послуга</w:t>
            </w:r>
            <w:bookmarkEnd w:id="0"/>
          </w:p>
        </w:tc>
        <w:tc>
          <w:tcPr>
            <w:tcW w:w="1000" w:type="dxa"/>
            <w:tcBorders>
              <w:top w:val="nil"/>
              <w:left w:val="nil"/>
              <w:bottom w:val="single" w:sz="4" w:space="0" w:color="auto"/>
              <w:right w:val="single" w:sz="4" w:space="0" w:color="auto"/>
            </w:tcBorders>
            <w:shd w:val="clear" w:color="auto" w:fill="auto"/>
            <w:noWrap/>
            <w:vAlign w:val="bottom"/>
          </w:tcPr>
          <w:p w14:paraId="233FF9E9"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68632D6B"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FD2508A"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0268A2D7"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2D01E8CD"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CFAE87"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18</w:t>
            </w:r>
          </w:p>
        </w:tc>
        <w:tc>
          <w:tcPr>
            <w:tcW w:w="4450" w:type="dxa"/>
            <w:gridSpan w:val="2"/>
            <w:tcBorders>
              <w:top w:val="nil"/>
              <w:left w:val="nil"/>
              <w:bottom w:val="single" w:sz="4" w:space="0" w:color="auto"/>
              <w:right w:val="single" w:sz="4" w:space="0" w:color="auto"/>
            </w:tcBorders>
            <w:shd w:val="clear" w:color="auto" w:fill="auto"/>
            <w:noWrap/>
            <w:vAlign w:val="center"/>
            <w:hideMark/>
          </w:tcPr>
          <w:p w14:paraId="65673FDC" w14:textId="77777777" w:rsidR="001A5598" w:rsidRPr="001A5598" w:rsidRDefault="001A5598" w:rsidP="006C0643">
            <w:pPr>
              <w:rPr>
                <w:color w:val="000000"/>
                <w:sz w:val="22"/>
                <w:szCs w:val="22"/>
              </w:rPr>
            </w:pPr>
            <w:r w:rsidRPr="001A5598">
              <w:rPr>
                <w:color w:val="000000"/>
                <w:sz w:val="22"/>
                <w:szCs w:val="22"/>
              </w:rPr>
              <w:t xml:space="preserve">Заправка картриджу </w:t>
            </w:r>
            <w:r w:rsidRPr="001A5598">
              <w:rPr>
                <w:sz w:val="22"/>
                <w:szCs w:val="22"/>
              </w:rPr>
              <w:t>CF217A</w:t>
            </w:r>
            <w:r w:rsidRPr="001A5598">
              <w:rPr>
                <w:color w:val="000000"/>
                <w:sz w:val="22"/>
                <w:szCs w:val="22"/>
              </w:rPr>
              <w:t xml:space="preserve"> для HP </w:t>
            </w:r>
            <w:proofErr w:type="spellStart"/>
            <w:r w:rsidRPr="001A5598">
              <w:rPr>
                <w:color w:val="000000"/>
                <w:sz w:val="22"/>
                <w:szCs w:val="22"/>
              </w:rPr>
              <w:t>LaserJetPro</w:t>
            </w:r>
            <w:proofErr w:type="spellEnd"/>
            <w:r w:rsidRPr="001A5598">
              <w:rPr>
                <w:color w:val="000000"/>
                <w:sz w:val="22"/>
                <w:szCs w:val="22"/>
              </w:rPr>
              <w:t xml:space="preserve"> M130/M102</w:t>
            </w:r>
          </w:p>
        </w:tc>
        <w:tc>
          <w:tcPr>
            <w:tcW w:w="1138" w:type="dxa"/>
            <w:gridSpan w:val="2"/>
            <w:tcBorders>
              <w:top w:val="nil"/>
              <w:left w:val="nil"/>
              <w:bottom w:val="single" w:sz="4" w:space="0" w:color="auto"/>
              <w:right w:val="single" w:sz="4" w:space="0" w:color="auto"/>
            </w:tcBorders>
            <w:shd w:val="clear" w:color="auto" w:fill="auto"/>
            <w:vAlign w:val="bottom"/>
            <w:hideMark/>
          </w:tcPr>
          <w:p w14:paraId="4509D6C7"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258173CD"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72443B56"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EA55777"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68194892"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778C35F4"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4CB932"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19</w:t>
            </w:r>
          </w:p>
        </w:tc>
        <w:tc>
          <w:tcPr>
            <w:tcW w:w="4450" w:type="dxa"/>
            <w:gridSpan w:val="2"/>
            <w:tcBorders>
              <w:top w:val="nil"/>
              <w:left w:val="nil"/>
              <w:bottom w:val="single" w:sz="4" w:space="0" w:color="auto"/>
              <w:right w:val="single" w:sz="4" w:space="0" w:color="auto"/>
            </w:tcBorders>
            <w:shd w:val="clear" w:color="auto" w:fill="auto"/>
            <w:noWrap/>
            <w:vAlign w:val="center"/>
            <w:hideMark/>
          </w:tcPr>
          <w:p w14:paraId="436979E6" w14:textId="77777777" w:rsidR="001A5598" w:rsidRPr="001A5598" w:rsidRDefault="001A5598" w:rsidP="006C0643">
            <w:pPr>
              <w:rPr>
                <w:color w:val="000000"/>
                <w:sz w:val="22"/>
                <w:szCs w:val="22"/>
              </w:rPr>
            </w:pPr>
            <w:r w:rsidRPr="001A5598">
              <w:rPr>
                <w:color w:val="000000"/>
                <w:sz w:val="22"/>
                <w:szCs w:val="22"/>
              </w:rPr>
              <w:t xml:space="preserve">Заправка картриджу 013R00625 для </w:t>
            </w:r>
            <w:proofErr w:type="spellStart"/>
            <w:r w:rsidRPr="001A5598">
              <w:rPr>
                <w:color w:val="000000"/>
                <w:sz w:val="22"/>
                <w:szCs w:val="22"/>
              </w:rPr>
              <w:t>Xerox</w:t>
            </w:r>
            <w:proofErr w:type="spellEnd"/>
            <w:r w:rsidRPr="001A5598">
              <w:rPr>
                <w:color w:val="000000"/>
                <w:sz w:val="22"/>
                <w:szCs w:val="22"/>
              </w:rPr>
              <w:t xml:space="preserve"> </w:t>
            </w:r>
            <w:proofErr w:type="spellStart"/>
            <w:r w:rsidRPr="001A5598">
              <w:rPr>
                <w:color w:val="000000"/>
                <w:sz w:val="22"/>
                <w:szCs w:val="22"/>
              </w:rPr>
              <w:t>WorkCentre</w:t>
            </w:r>
            <w:proofErr w:type="spellEnd"/>
            <w:r w:rsidRPr="001A5598">
              <w:rPr>
                <w:color w:val="000000"/>
                <w:sz w:val="22"/>
                <w:szCs w:val="22"/>
              </w:rPr>
              <w:t xml:space="preserve"> 3119</w:t>
            </w:r>
          </w:p>
        </w:tc>
        <w:tc>
          <w:tcPr>
            <w:tcW w:w="1138" w:type="dxa"/>
            <w:gridSpan w:val="2"/>
            <w:tcBorders>
              <w:top w:val="nil"/>
              <w:left w:val="nil"/>
              <w:bottom w:val="single" w:sz="4" w:space="0" w:color="auto"/>
              <w:right w:val="single" w:sz="4" w:space="0" w:color="auto"/>
            </w:tcBorders>
            <w:shd w:val="clear" w:color="auto" w:fill="auto"/>
            <w:vAlign w:val="bottom"/>
            <w:hideMark/>
          </w:tcPr>
          <w:p w14:paraId="40763203"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1169858B"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1834E0EB"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FA54C6C"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437195CA"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1FA0E5FF"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FECE18"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20</w:t>
            </w:r>
          </w:p>
        </w:tc>
        <w:tc>
          <w:tcPr>
            <w:tcW w:w="4450" w:type="dxa"/>
            <w:gridSpan w:val="2"/>
            <w:tcBorders>
              <w:top w:val="nil"/>
              <w:left w:val="nil"/>
              <w:bottom w:val="single" w:sz="4" w:space="0" w:color="auto"/>
              <w:right w:val="single" w:sz="4" w:space="0" w:color="auto"/>
            </w:tcBorders>
            <w:shd w:val="clear" w:color="auto" w:fill="auto"/>
            <w:vAlign w:val="center"/>
            <w:hideMark/>
          </w:tcPr>
          <w:p w14:paraId="423563AF" w14:textId="77777777" w:rsidR="001A5598" w:rsidRPr="001A5598" w:rsidRDefault="001A5598" w:rsidP="006C0643">
            <w:pPr>
              <w:rPr>
                <w:color w:val="000000"/>
                <w:sz w:val="22"/>
                <w:szCs w:val="22"/>
              </w:rPr>
            </w:pPr>
            <w:r w:rsidRPr="001A5598">
              <w:rPr>
                <w:color w:val="000000"/>
                <w:sz w:val="22"/>
                <w:szCs w:val="22"/>
              </w:rPr>
              <w:t xml:space="preserve">Заправка картриджу </w:t>
            </w:r>
            <w:proofErr w:type="spellStart"/>
            <w:r w:rsidRPr="001A5598">
              <w:rPr>
                <w:color w:val="000000"/>
                <w:sz w:val="22"/>
                <w:szCs w:val="22"/>
              </w:rPr>
              <w:t>Сanon</w:t>
            </w:r>
            <w:proofErr w:type="spellEnd"/>
            <w:r w:rsidRPr="001A5598">
              <w:rPr>
                <w:color w:val="000000"/>
                <w:sz w:val="22"/>
                <w:szCs w:val="22"/>
              </w:rPr>
              <w:t xml:space="preserve"> 712 для </w:t>
            </w:r>
            <w:proofErr w:type="spellStart"/>
            <w:r w:rsidRPr="001A5598">
              <w:rPr>
                <w:color w:val="000000"/>
                <w:sz w:val="22"/>
                <w:szCs w:val="22"/>
              </w:rPr>
              <w:t>Canon</w:t>
            </w:r>
            <w:proofErr w:type="spellEnd"/>
            <w:r w:rsidRPr="001A5598">
              <w:rPr>
                <w:color w:val="000000"/>
                <w:sz w:val="22"/>
                <w:szCs w:val="22"/>
              </w:rPr>
              <w:t xml:space="preserve"> LBP3010/3020</w:t>
            </w:r>
          </w:p>
        </w:tc>
        <w:tc>
          <w:tcPr>
            <w:tcW w:w="1138" w:type="dxa"/>
            <w:gridSpan w:val="2"/>
            <w:tcBorders>
              <w:top w:val="nil"/>
              <w:left w:val="nil"/>
              <w:bottom w:val="single" w:sz="4" w:space="0" w:color="auto"/>
              <w:right w:val="single" w:sz="4" w:space="0" w:color="auto"/>
            </w:tcBorders>
            <w:shd w:val="clear" w:color="auto" w:fill="auto"/>
            <w:vAlign w:val="bottom"/>
            <w:hideMark/>
          </w:tcPr>
          <w:p w14:paraId="153DF8CF" w14:textId="77777777" w:rsidR="001A5598" w:rsidRPr="00ED056D" w:rsidRDefault="001A5598"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057ED493" w14:textId="77777777" w:rsidR="001A5598" w:rsidRPr="001A5598" w:rsidRDefault="001A5598">
            <w:pPr>
              <w:jc w:val="center"/>
              <w:rPr>
                <w:color w:val="000000"/>
                <w:sz w:val="22"/>
                <w:szCs w:val="22"/>
              </w:rPr>
            </w:pPr>
            <w:r w:rsidRPr="001A5598">
              <w:rPr>
                <w:color w:val="000000"/>
                <w:sz w:val="22"/>
                <w:szCs w:val="22"/>
              </w:rPr>
              <w:t>6</w:t>
            </w:r>
          </w:p>
        </w:tc>
        <w:tc>
          <w:tcPr>
            <w:tcW w:w="1271" w:type="dxa"/>
            <w:tcBorders>
              <w:top w:val="nil"/>
              <w:left w:val="nil"/>
              <w:bottom w:val="single" w:sz="4" w:space="0" w:color="auto"/>
              <w:right w:val="single" w:sz="4" w:space="0" w:color="auto"/>
            </w:tcBorders>
            <w:shd w:val="clear" w:color="auto" w:fill="auto"/>
            <w:noWrap/>
            <w:vAlign w:val="bottom"/>
          </w:tcPr>
          <w:p w14:paraId="6DADC7CB"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ED6A005"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4AC5C199"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20ECEBEA"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A43230"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21</w:t>
            </w:r>
          </w:p>
        </w:tc>
        <w:tc>
          <w:tcPr>
            <w:tcW w:w="4450" w:type="dxa"/>
            <w:gridSpan w:val="2"/>
            <w:tcBorders>
              <w:top w:val="nil"/>
              <w:left w:val="nil"/>
              <w:bottom w:val="single" w:sz="4" w:space="0" w:color="auto"/>
              <w:right w:val="single" w:sz="4" w:space="0" w:color="auto"/>
            </w:tcBorders>
            <w:shd w:val="clear" w:color="auto" w:fill="auto"/>
            <w:vAlign w:val="center"/>
            <w:hideMark/>
          </w:tcPr>
          <w:p w14:paraId="08265161" w14:textId="77777777" w:rsidR="001A5598" w:rsidRPr="001A5598" w:rsidRDefault="001A5598" w:rsidP="006C0643">
            <w:pPr>
              <w:rPr>
                <w:color w:val="000000"/>
                <w:sz w:val="22"/>
                <w:szCs w:val="22"/>
              </w:rPr>
            </w:pPr>
            <w:r w:rsidRPr="001A5598">
              <w:rPr>
                <w:color w:val="000000"/>
                <w:sz w:val="22"/>
                <w:szCs w:val="22"/>
              </w:rPr>
              <w:t xml:space="preserve">Заправка картриджу </w:t>
            </w:r>
            <w:proofErr w:type="spellStart"/>
            <w:r w:rsidRPr="001A5598">
              <w:rPr>
                <w:sz w:val="22"/>
                <w:szCs w:val="22"/>
              </w:rPr>
              <w:t>Canon</w:t>
            </w:r>
            <w:proofErr w:type="spellEnd"/>
            <w:r w:rsidRPr="001A5598">
              <w:rPr>
                <w:sz w:val="22"/>
                <w:szCs w:val="22"/>
              </w:rPr>
              <w:t xml:space="preserve"> EP-27</w:t>
            </w:r>
            <w:r w:rsidRPr="001A5598">
              <w:rPr>
                <w:color w:val="000000"/>
                <w:sz w:val="22"/>
                <w:szCs w:val="22"/>
              </w:rPr>
              <w:t xml:space="preserve"> для </w:t>
            </w:r>
            <w:proofErr w:type="spellStart"/>
            <w:r w:rsidRPr="001A5598">
              <w:rPr>
                <w:color w:val="000000"/>
                <w:sz w:val="22"/>
                <w:szCs w:val="22"/>
              </w:rPr>
              <w:t>Canon</w:t>
            </w:r>
            <w:proofErr w:type="spellEnd"/>
            <w:r w:rsidRPr="001A5598">
              <w:rPr>
                <w:color w:val="000000"/>
                <w:sz w:val="22"/>
                <w:szCs w:val="22"/>
              </w:rPr>
              <w:t xml:space="preserve"> EP-27 </w:t>
            </w:r>
            <w:proofErr w:type="spellStart"/>
            <w:r w:rsidRPr="001A5598">
              <w:rPr>
                <w:color w:val="000000"/>
                <w:sz w:val="22"/>
                <w:szCs w:val="22"/>
              </w:rPr>
              <w:t>for</w:t>
            </w:r>
            <w:proofErr w:type="spellEnd"/>
            <w:r w:rsidRPr="001A5598">
              <w:rPr>
                <w:color w:val="000000"/>
                <w:sz w:val="22"/>
                <w:szCs w:val="22"/>
              </w:rPr>
              <w:t xml:space="preserve"> LBP MF3110, MF3228,</w:t>
            </w:r>
            <w:r w:rsidRPr="001A5598">
              <w:rPr>
                <w:color w:val="000000"/>
                <w:sz w:val="22"/>
                <w:szCs w:val="22"/>
              </w:rPr>
              <w:br/>
              <w:t xml:space="preserve"> MF3240, MF5630, MF5650, MF5730, MF5750, MF5770, LBP-3200</w:t>
            </w:r>
          </w:p>
        </w:tc>
        <w:tc>
          <w:tcPr>
            <w:tcW w:w="1138" w:type="dxa"/>
            <w:gridSpan w:val="2"/>
            <w:tcBorders>
              <w:top w:val="nil"/>
              <w:left w:val="nil"/>
              <w:bottom w:val="single" w:sz="4" w:space="0" w:color="auto"/>
              <w:right w:val="single" w:sz="4" w:space="0" w:color="auto"/>
            </w:tcBorders>
            <w:shd w:val="clear" w:color="auto" w:fill="auto"/>
            <w:vAlign w:val="bottom"/>
            <w:hideMark/>
          </w:tcPr>
          <w:p w14:paraId="410CA61E"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1D4DA95D"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47670DCE"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57897A71"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502B1C63"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4F19CF83"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2343B4"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22</w:t>
            </w:r>
          </w:p>
        </w:tc>
        <w:tc>
          <w:tcPr>
            <w:tcW w:w="4450" w:type="dxa"/>
            <w:gridSpan w:val="2"/>
            <w:tcBorders>
              <w:top w:val="nil"/>
              <w:left w:val="nil"/>
              <w:bottom w:val="single" w:sz="4" w:space="0" w:color="auto"/>
              <w:right w:val="single" w:sz="4" w:space="0" w:color="auto"/>
            </w:tcBorders>
            <w:shd w:val="clear" w:color="auto" w:fill="auto"/>
            <w:vAlign w:val="bottom"/>
            <w:hideMark/>
          </w:tcPr>
          <w:p w14:paraId="2FE9261C" w14:textId="77777777" w:rsidR="001A5598" w:rsidRPr="001A5598" w:rsidRDefault="001A5598" w:rsidP="006C0643">
            <w:pPr>
              <w:rPr>
                <w:color w:val="000000"/>
                <w:sz w:val="22"/>
                <w:szCs w:val="22"/>
              </w:rPr>
            </w:pPr>
            <w:r w:rsidRPr="001A5598">
              <w:rPr>
                <w:color w:val="000000"/>
                <w:sz w:val="22"/>
                <w:szCs w:val="22"/>
              </w:rPr>
              <w:t xml:space="preserve">Заправка картриджу  TN1075 для </w:t>
            </w:r>
            <w:proofErr w:type="spellStart"/>
            <w:r w:rsidRPr="001A5598">
              <w:rPr>
                <w:color w:val="000000"/>
                <w:sz w:val="22"/>
                <w:szCs w:val="22"/>
              </w:rPr>
              <w:t>Brother</w:t>
            </w:r>
            <w:proofErr w:type="spellEnd"/>
            <w:r w:rsidRPr="001A5598">
              <w:rPr>
                <w:color w:val="000000"/>
                <w:sz w:val="22"/>
                <w:szCs w:val="22"/>
              </w:rPr>
              <w:t xml:space="preserve"> TCP-1512R</w:t>
            </w:r>
          </w:p>
        </w:tc>
        <w:tc>
          <w:tcPr>
            <w:tcW w:w="1138" w:type="dxa"/>
            <w:gridSpan w:val="2"/>
            <w:tcBorders>
              <w:top w:val="nil"/>
              <w:left w:val="nil"/>
              <w:bottom w:val="single" w:sz="4" w:space="0" w:color="auto"/>
              <w:right w:val="single" w:sz="4" w:space="0" w:color="auto"/>
            </w:tcBorders>
            <w:shd w:val="clear" w:color="auto" w:fill="auto"/>
            <w:vAlign w:val="bottom"/>
            <w:hideMark/>
          </w:tcPr>
          <w:p w14:paraId="1E67D239"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0FF88437"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4BF4EB9A"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DFF4093"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145D01C6"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477B88AF"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3AB27A"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23</w:t>
            </w:r>
          </w:p>
        </w:tc>
        <w:tc>
          <w:tcPr>
            <w:tcW w:w="4450" w:type="dxa"/>
            <w:gridSpan w:val="2"/>
            <w:tcBorders>
              <w:top w:val="nil"/>
              <w:left w:val="nil"/>
              <w:bottom w:val="single" w:sz="4" w:space="0" w:color="auto"/>
              <w:right w:val="single" w:sz="4" w:space="0" w:color="auto"/>
            </w:tcBorders>
            <w:shd w:val="clear" w:color="auto" w:fill="auto"/>
            <w:vAlign w:val="bottom"/>
            <w:hideMark/>
          </w:tcPr>
          <w:p w14:paraId="62DDBCA6"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w:t>
            </w:r>
            <w:proofErr w:type="spellStart"/>
            <w:r w:rsidRPr="001A5598">
              <w:rPr>
                <w:color w:val="000000"/>
                <w:sz w:val="22"/>
                <w:szCs w:val="22"/>
              </w:rPr>
              <w:t>Canon</w:t>
            </w:r>
            <w:proofErr w:type="spellEnd"/>
            <w:r w:rsidRPr="001A5598">
              <w:rPr>
                <w:color w:val="000000"/>
                <w:sz w:val="22"/>
                <w:szCs w:val="22"/>
              </w:rPr>
              <w:t xml:space="preserve"> 725 для </w:t>
            </w:r>
            <w:proofErr w:type="spellStart"/>
            <w:r w:rsidRPr="001A5598">
              <w:rPr>
                <w:color w:val="000000"/>
                <w:sz w:val="22"/>
                <w:szCs w:val="22"/>
              </w:rPr>
              <w:t>Canon</w:t>
            </w:r>
            <w:proofErr w:type="spellEnd"/>
            <w:r w:rsidRPr="001A5598">
              <w:rPr>
                <w:color w:val="000000"/>
                <w:sz w:val="22"/>
                <w:szCs w:val="22"/>
              </w:rPr>
              <w:t xml:space="preserve">  6000/6000В/6020/6020B/MF3010</w:t>
            </w:r>
          </w:p>
        </w:tc>
        <w:tc>
          <w:tcPr>
            <w:tcW w:w="1138" w:type="dxa"/>
            <w:gridSpan w:val="2"/>
            <w:tcBorders>
              <w:top w:val="nil"/>
              <w:left w:val="nil"/>
              <w:bottom w:val="single" w:sz="4" w:space="0" w:color="auto"/>
              <w:right w:val="single" w:sz="4" w:space="0" w:color="auto"/>
            </w:tcBorders>
            <w:shd w:val="clear" w:color="auto" w:fill="auto"/>
            <w:vAlign w:val="bottom"/>
            <w:hideMark/>
          </w:tcPr>
          <w:p w14:paraId="6F9B0D56"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2A5B7EB3"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13186695"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2A241588"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455ACD1C"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5FC6EF67"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376F6C"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24</w:t>
            </w:r>
          </w:p>
        </w:tc>
        <w:tc>
          <w:tcPr>
            <w:tcW w:w="4450" w:type="dxa"/>
            <w:gridSpan w:val="2"/>
            <w:tcBorders>
              <w:top w:val="nil"/>
              <w:left w:val="nil"/>
              <w:bottom w:val="single" w:sz="4" w:space="0" w:color="auto"/>
              <w:right w:val="single" w:sz="4" w:space="0" w:color="auto"/>
            </w:tcBorders>
            <w:shd w:val="clear" w:color="auto" w:fill="auto"/>
            <w:vAlign w:val="bottom"/>
            <w:hideMark/>
          </w:tcPr>
          <w:p w14:paraId="0EBA77E0"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w:t>
            </w:r>
            <w:proofErr w:type="spellStart"/>
            <w:r w:rsidRPr="001A5598">
              <w:rPr>
                <w:color w:val="000000"/>
                <w:sz w:val="22"/>
                <w:szCs w:val="22"/>
              </w:rPr>
              <w:t>Canon</w:t>
            </w:r>
            <w:proofErr w:type="spellEnd"/>
            <w:r w:rsidRPr="001A5598">
              <w:rPr>
                <w:color w:val="000000"/>
                <w:sz w:val="22"/>
                <w:szCs w:val="22"/>
              </w:rPr>
              <w:t xml:space="preserve"> 737 для </w:t>
            </w:r>
            <w:proofErr w:type="spellStart"/>
            <w:r w:rsidRPr="001A5598">
              <w:rPr>
                <w:color w:val="000000"/>
                <w:sz w:val="22"/>
                <w:szCs w:val="22"/>
              </w:rPr>
              <w:lastRenderedPageBreak/>
              <w:t>Canon</w:t>
            </w:r>
            <w:proofErr w:type="spellEnd"/>
            <w:r w:rsidRPr="001A5598">
              <w:rPr>
                <w:color w:val="000000"/>
                <w:sz w:val="22"/>
                <w:szCs w:val="22"/>
              </w:rPr>
              <w:t xml:space="preserve"> MF211</w:t>
            </w:r>
          </w:p>
        </w:tc>
        <w:tc>
          <w:tcPr>
            <w:tcW w:w="1138" w:type="dxa"/>
            <w:gridSpan w:val="2"/>
            <w:tcBorders>
              <w:top w:val="nil"/>
              <w:left w:val="nil"/>
              <w:bottom w:val="single" w:sz="4" w:space="0" w:color="auto"/>
              <w:right w:val="single" w:sz="4" w:space="0" w:color="auto"/>
            </w:tcBorders>
            <w:shd w:val="clear" w:color="auto" w:fill="auto"/>
            <w:vAlign w:val="bottom"/>
            <w:hideMark/>
          </w:tcPr>
          <w:p w14:paraId="22958699"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lastRenderedPageBreak/>
              <w:t>послуга</w:t>
            </w:r>
          </w:p>
        </w:tc>
        <w:tc>
          <w:tcPr>
            <w:tcW w:w="1000" w:type="dxa"/>
            <w:tcBorders>
              <w:top w:val="nil"/>
              <w:left w:val="nil"/>
              <w:bottom w:val="single" w:sz="4" w:space="0" w:color="auto"/>
              <w:right w:val="single" w:sz="4" w:space="0" w:color="auto"/>
            </w:tcBorders>
            <w:shd w:val="clear" w:color="auto" w:fill="auto"/>
            <w:noWrap/>
            <w:vAlign w:val="bottom"/>
          </w:tcPr>
          <w:p w14:paraId="5D59543A"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47011B33"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107D3D1C"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2F9E1CE3"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088E53E0"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DB326F"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25</w:t>
            </w:r>
          </w:p>
        </w:tc>
        <w:tc>
          <w:tcPr>
            <w:tcW w:w="4450" w:type="dxa"/>
            <w:gridSpan w:val="2"/>
            <w:tcBorders>
              <w:top w:val="nil"/>
              <w:left w:val="nil"/>
              <w:bottom w:val="single" w:sz="4" w:space="0" w:color="auto"/>
              <w:right w:val="single" w:sz="4" w:space="0" w:color="auto"/>
            </w:tcBorders>
            <w:shd w:val="clear" w:color="auto" w:fill="auto"/>
            <w:vAlign w:val="bottom"/>
            <w:hideMark/>
          </w:tcPr>
          <w:p w14:paraId="0D2ABB5F"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MLT-D1043S для </w:t>
            </w:r>
            <w:proofErr w:type="spellStart"/>
            <w:r w:rsidRPr="001A5598">
              <w:rPr>
                <w:color w:val="000000"/>
                <w:sz w:val="22"/>
                <w:szCs w:val="22"/>
              </w:rPr>
              <w:t>Samsung</w:t>
            </w:r>
            <w:proofErr w:type="spellEnd"/>
            <w:r w:rsidRPr="001A5598">
              <w:rPr>
                <w:color w:val="000000"/>
                <w:sz w:val="22"/>
                <w:szCs w:val="22"/>
              </w:rPr>
              <w:t xml:space="preserve"> ML1866</w:t>
            </w:r>
          </w:p>
        </w:tc>
        <w:tc>
          <w:tcPr>
            <w:tcW w:w="1138" w:type="dxa"/>
            <w:gridSpan w:val="2"/>
            <w:tcBorders>
              <w:top w:val="nil"/>
              <w:left w:val="nil"/>
              <w:bottom w:val="single" w:sz="4" w:space="0" w:color="auto"/>
              <w:right w:val="single" w:sz="4" w:space="0" w:color="auto"/>
            </w:tcBorders>
            <w:shd w:val="clear" w:color="auto" w:fill="auto"/>
            <w:vAlign w:val="bottom"/>
            <w:hideMark/>
          </w:tcPr>
          <w:p w14:paraId="3B62E67B"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5C30D4A6" w14:textId="77777777" w:rsidR="001A5598" w:rsidRPr="001A5598" w:rsidRDefault="001A5598">
            <w:pPr>
              <w:jc w:val="center"/>
              <w:rPr>
                <w:color w:val="000000"/>
                <w:sz w:val="22"/>
                <w:szCs w:val="22"/>
              </w:rPr>
            </w:pPr>
            <w:r w:rsidRPr="001A5598">
              <w:rPr>
                <w:color w:val="000000"/>
                <w:sz w:val="22"/>
                <w:szCs w:val="22"/>
              </w:rPr>
              <w:t>6</w:t>
            </w:r>
          </w:p>
        </w:tc>
        <w:tc>
          <w:tcPr>
            <w:tcW w:w="1271" w:type="dxa"/>
            <w:tcBorders>
              <w:top w:val="nil"/>
              <w:left w:val="nil"/>
              <w:bottom w:val="single" w:sz="4" w:space="0" w:color="auto"/>
              <w:right w:val="single" w:sz="4" w:space="0" w:color="auto"/>
            </w:tcBorders>
            <w:shd w:val="clear" w:color="auto" w:fill="auto"/>
            <w:noWrap/>
            <w:vAlign w:val="bottom"/>
          </w:tcPr>
          <w:p w14:paraId="585AC795"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2DA792D2"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10B84727"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7D9A43AC"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346E66"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26</w:t>
            </w:r>
          </w:p>
        </w:tc>
        <w:tc>
          <w:tcPr>
            <w:tcW w:w="4450" w:type="dxa"/>
            <w:gridSpan w:val="2"/>
            <w:tcBorders>
              <w:top w:val="nil"/>
              <w:left w:val="nil"/>
              <w:bottom w:val="single" w:sz="4" w:space="0" w:color="auto"/>
              <w:right w:val="single" w:sz="4" w:space="0" w:color="auto"/>
            </w:tcBorders>
            <w:shd w:val="clear" w:color="auto" w:fill="auto"/>
            <w:vAlign w:val="bottom"/>
            <w:hideMark/>
          </w:tcPr>
          <w:p w14:paraId="117C1779"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MLT-D111S </w:t>
            </w:r>
            <w:proofErr w:type="spellStart"/>
            <w:r w:rsidRPr="001A5598">
              <w:rPr>
                <w:color w:val="000000"/>
                <w:sz w:val="22"/>
                <w:szCs w:val="22"/>
              </w:rPr>
              <w:t>Samsung</w:t>
            </w:r>
            <w:proofErr w:type="spellEnd"/>
            <w:r w:rsidRPr="001A5598">
              <w:rPr>
                <w:color w:val="000000"/>
                <w:sz w:val="22"/>
                <w:szCs w:val="22"/>
              </w:rPr>
              <w:t xml:space="preserve"> M 2020/2070</w:t>
            </w:r>
          </w:p>
        </w:tc>
        <w:tc>
          <w:tcPr>
            <w:tcW w:w="1138" w:type="dxa"/>
            <w:gridSpan w:val="2"/>
            <w:tcBorders>
              <w:top w:val="nil"/>
              <w:left w:val="nil"/>
              <w:bottom w:val="single" w:sz="4" w:space="0" w:color="auto"/>
              <w:right w:val="single" w:sz="4" w:space="0" w:color="auto"/>
            </w:tcBorders>
            <w:shd w:val="clear" w:color="auto" w:fill="auto"/>
            <w:vAlign w:val="bottom"/>
            <w:hideMark/>
          </w:tcPr>
          <w:p w14:paraId="609D3D52"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0B464DC1"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2321AC39"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5DD8C8A4"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609635C9"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44416FA8"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230DA7"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27</w:t>
            </w:r>
          </w:p>
        </w:tc>
        <w:tc>
          <w:tcPr>
            <w:tcW w:w="4450" w:type="dxa"/>
            <w:gridSpan w:val="2"/>
            <w:tcBorders>
              <w:top w:val="nil"/>
              <w:left w:val="nil"/>
              <w:bottom w:val="single" w:sz="4" w:space="0" w:color="auto"/>
              <w:right w:val="single" w:sz="4" w:space="0" w:color="auto"/>
            </w:tcBorders>
            <w:shd w:val="clear" w:color="auto" w:fill="auto"/>
            <w:vAlign w:val="bottom"/>
            <w:hideMark/>
          </w:tcPr>
          <w:p w14:paraId="35CF965C" w14:textId="77777777" w:rsidR="001A5598" w:rsidRPr="001A5598" w:rsidRDefault="001A5598" w:rsidP="006C0643">
            <w:pPr>
              <w:rPr>
                <w:color w:val="000000"/>
                <w:sz w:val="22"/>
                <w:szCs w:val="22"/>
              </w:rPr>
            </w:pPr>
            <w:r w:rsidRPr="001A5598">
              <w:rPr>
                <w:color w:val="000000"/>
                <w:sz w:val="22"/>
                <w:szCs w:val="22"/>
              </w:rPr>
              <w:t>Відновлення картриджу OKI 43640307 для ОКІ В2200/2201</w:t>
            </w:r>
          </w:p>
        </w:tc>
        <w:tc>
          <w:tcPr>
            <w:tcW w:w="1138" w:type="dxa"/>
            <w:gridSpan w:val="2"/>
            <w:tcBorders>
              <w:top w:val="nil"/>
              <w:left w:val="nil"/>
              <w:bottom w:val="single" w:sz="4" w:space="0" w:color="auto"/>
              <w:right w:val="single" w:sz="4" w:space="0" w:color="auto"/>
            </w:tcBorders>
            <w:shd w:val="clear" w:color="auto" w:fill="auto"/>
            <w:vAlign w:val="bottom"/>
            <w:hideMark/>
          </w:tcPr>
          <w:p w14:paraId="77C82754"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5499AE89"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26C9A2B3"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20737A35"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0923FA2E"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283AFDBF"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655BAC"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28</w:t>
            </w:r>
          </w:p>
        </w:tc>
        <w:tc>
          <w:tcPr>
            <w:tcW w:w="4450" w:type="dxa"/>
            <w:gridSpan w:val="2"/>
            <w:tcBorders>
              <w:top w:val="nil"/>
              <w:left w:val="nil"/>
              <w:bottom w:val="single" w:sz="4" w:space="0" w:color="auto"/>
              <w:right w:val="single" w:sz="4" w:space="0" w:color="auto"/>
            </w:tcBorders>
            <w:shd w:val="clear" w:color="auto" w:fill="auto"/>
            <w:vAlign w:val="bottom"/>
            <w:hideMark/>
          </w:tcPr>
          <w:p w14:paraId="547A8E94"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w:t>
            </w:r>
            <w:proofErr w:type="spellStart"/>
            <w:r w:rsidRPr="001A5598">
              <w:rPr>
                <w:color w:val="000000"/>
                <w:sz w:val="22"/>
                <w:szCs w:val="22"/>
              </w:rPr>
              <w:t>Brother</w:t>
            </w:r>
            <w:proofErr w:type="spellEnd"/>
            <w:r w:rsidRPr="001A5598">
              <w:rPr>
                <w:color w:val="000000"/>
                <w:sz w:val="22"/>
                <w:szCs w:val="22"/>
              </w:rPr>
              <w:t xml:space="preserve"> DN1075 для </w:t>
            </w:r>
            <w:proofErr w:type="spellStart"/>
            <w:r w:rsidRPr="001A5598">
              <w:rPr>
                <w:color w:val="000000"/>
                <w:sz w:val="22"/>
                <w:szCs w:val="22"/>
              </w:rPr>
              <w:t>Brother</w:t>
            </w:r>
            <w:proofErr w:type="spellEnd"/>
            <w:r w:rsidRPr="001A5598">
              <w:rPr>
                <w:color w:val="000000"/>
                <w:sz w:val="22"/>
                <w:szCs w:val="22"/>
              </w:rPr>
              <w:t xml:space="preserve"> DCP-1512R</w:t>
            </w:r>
          </w:p>
        </w:tc>
        <w:tc>
          <w:tcPr>
            <w:tcW w:w="1138" w:type="dxa"/>
            <w:gridSpan w:val="2"/>
            <w:tcBorders>
              <w:top w:val="nil"/>
              <w:left w:val="nil"/>
              <w:bottom w:val="single" w:sz="4" w:space="0" w:color="auto"/>
              <w:right w:val="single" w:sz="4" w:space="0" w:color="auto"/>
            </w:tcBorders>
            <w:shd w:val="clear" w:color="auto" w:fill="auto"/>
            <w:vAlign w:val="bottom"/>
            <w:hideMark/>
          </w:tcPr>
          <w:p w14:paraId="7CBCAD56"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6D52B9D2"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19AF979D"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058324A"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528DE29A"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576B56F5"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255B67"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29</w:t>
            </w:r>
          </w:p>
        </w:tc>
        <w:tc>
          <w:tcPr>
            <w:tcW w:w="4450" w:type="dxa"/>
            <w:gridSpan w:val="2"/>
            <w:tcBorders>
              <w:top w:val="nil"/>
              <w:left w:val="nil"/>
              <w:bottom w:val="single" w:sz="4" w:space="0" w:color="auto"/>
              <w:right w:val="single" w:sz="4" w:space="0" w:color="auto"/>
            </w:tcBorders>
            <w:shd w:val="clear" w:color="auto" w:fill="auto"/>
            <w:vAlign w:val="bottom"/>
            <w:hideMark/>
          </w:tcPr>
          <w:p w14:paraId="06308884" w14:textId="77777777" w:rsidR="001A5598" w:rsidRPr="001A5598" w:rsidRDefault="001A5598" w:rsidP="006C0643">
            <w:pPr>
              <w:rPr>
                <w:color w:val="000000"/>
                <w:sz w:val="22"/>
                <w:szCs w:val="22"/>
              </w:rPr>
            </w:pPr>
            <w:r w:rsidRPr="001A5598">
              <w:rPr>
                <w:color w:val="000000"/>
                <w:sz w:val="22"/>
                <w:szCs w:val="22"/>
              </w:rPr>
              <w:t xml:space="preserve">Відновлення драм-картриджу </w:t>
            </w:r>
            <w:proofErr w:type="spellStart"/>
            <w:r w:rsidRPr="001A5598">
              <w:rPr>
                <w:color w:val="000000"/>
                <w:sz w:val="22"/>
                <w:szCs w:val="22"/>
              </w:rPr>
              <w:t>Xerox</w:t>
            </w:r>
            <w:proofErr w:type="spellEnd"/>
            <w:r w:rsidRPr="001A5598">
              <w:rPr>
                <w:color w:val="000000"/>
                <w:sz w:val="22"/>
                <w:szCs w:val="22"/>
              </w:rPr>
              <w:t xml:space="preserve"> 101 R00555 для </w:t>
            </w:r>
            <w:proofErr w:type="spellStart"/>
            <w:r w:rsidRPr="001A5598">
              <w:rPr>
                <w:color w:val="000000"/>
                <w:sz w:val="22"/>
                <w:szCs w:val="22"/>
              </w:rPr>
              <w:t>Xerox</w:t>
            </w:r>
            <w:proofErr w:type="spellEnd"/>
            <w:r w:rsidRPr="001A5598">
              <w:rPr>
                <w:color w:val="000000"/>
                <w:sz w:val="22"/>
                <w:szCs w:val="22"/>
              </w:rPr>
              <w:t xml:space="preserve"> </w:t>
            </w:r>
            <w:proofErr w:type="spellStart"/>
            <w:r w:rsidRPr="001A5598">
              <w:rPr>
                <w:color w:val="000000"/>
                <w:sz w:val="22"/>
                <w:szCs w:val="22"/>
              </w:rPr>
              <w:t>WorkCentre</w:t>
            </w:r>
            <w:proofErr w:type="spellEnd"/>
            <w:r w:rsidRPr="001A5598">
              <w:rPr>
                <w:color w:val="000000"/>
                <w:sz w:val="22"/>
                <w:szCs w:val="22"/>
              </w:rPr>
              <w:t xml:space="preserve"> 3345</w:t>
            </w:r>
          </w:p>
        </w:tc>
        <w:tc>
          <w:tcPr>
            <w:tcW w:w="1138" w:type="dxa"/>
            <w:gridSpan w:val="2"/>
            <w:tcBorders>
              <w:top w:val="nil"/>
              <w:left w:val="nil"/>
              <w:bottom w:val="single" w:sz="4" w:space="0" w:color="auto"/>
              <w:right w:val="single" w:sz="4" w:space="0" w:color="auto"/>
            </w:tcBorders>
            <w:shd w:val="clear" w:color="auto" w:fill="auto"/>
            <w:vAlign w:val="bottom"/>
            <w:hideMark/>
          </w:tcPr>
          <w:p w14:paraId="0EF1DA71"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6F55D426"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4AB8B15C"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2A79047E"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7FAE2917"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444CFBE6"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F3DBBB"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30</w:t>
            </w:r>
          </w:p>
        </w:tc>
        <w:tc>
          <w:tcPr>
            <w:tcW w:w="4450" w:type="dxa"/>
            <w:gridSpan w:val="2"/>
            <w:tcBorders>
              <w:top w:val="nil"/>
              <w:left w:val="nil"/>
              <w:bottom w:val="single" w:sz="4" w:space="0" w:color="auto"/>
              <w:right w:val="single" w:sz="4" w:space="0" w:color="auto"/>
            </w:tcBorders>
            <w:shd w:val="clear" w:color="auto" w:fill="auto"/>
            <w:vAlign w:val="bottom"/>
            <w:hideMark/>
          </w:tcPr>
          <w:p w14:paraId="65416FE5"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w:t>
            </w:r>
            <w:proofErr w:type="spellStart"/>
            <w:r w:rsidRPr="001A5598">
              <w:rPr>
                <w:color w:val="000000"/>
                <w:sz w:val="22"/>
                <w:szCs w:val="22"/>
              </w:rPr>
              <w:t>Canon</w:t>
            </w:r>
            <w:proofErr w:type="spellEnd"/>
            <w:r w:rsidRPr="001A5598">
              <w:rPr>
                <w:color w:val="000000"/>
                <w:sz w:val="22"/>
                <w:szCs w:val="22"/>
              </w:rPr>
              <w:t xml:space="preserve"> C-EXV14 для </w:t>
            </w:r>
            <w:proofErr w:type="spellStart"/>
            <w:r w:rsidRPr="001A5598">
              <w:rPr>
                <w:color w:val="000000"/>
                <w:sz w:val="22"/>
                <w:szCs w:val="22"/>
              </w:rPr>
              <w:t>Canon</w:t>
            </w:r>
            <w:proofErr w:type="spellEnd"/>
            <w:r w:rsidRPr="001A5598">
              <w:rPr>
                <w:color w:val="000000"/>
                <w:sz w:val="22"/>
                <w:szCs w:val="22"/>
              </w:rPr>
              <w:t xml:space="preserve"> IR2318</w:t>
            </w:r>
          </w:p>
        </w:tc>
        <w:tc>
          <w:tcPr>
            <w:tcW w:w="1138" w:type="dxa"/>
            <w:gridSpan w:val="2"/>
            <w:tcBorders>
              <w:top w:val="nil"/>
              <w:left w:val="nil"/>
              <w:bottom w:val="single" w:sz="4" w:space="0" w:color="auto"/>
              <w:right w:val="single" w:sz="4" w:space="0" w:color="auto"/>
            </w:tcBorders>
            <w:shd w:val="clear" w:color="auto" w:fill="auto"/>
            <w:vAlign w:val="bottom"/>
            <w:hideMark/>
          </w:tcPr>
          <w:p w14:paraId="1A6E91AA"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1ED6E8B2"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35A9C883"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4D7E06E1"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76DAD5E7"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34E5C5B1"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687F7E"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31</w:t>
            </w:r>
          </w:p>
        </w:tc>
        <w:tc>
          <w:tcPr>
            <w:tcW w:w="4450" w:type="dxa"/>
            <w:gridSpan w:val="2"/>
            <w:tcBorders>
              <w:top w:val="nil"/>
              <w:left w:val="nil"/>
              <w:bottom w:val="single" w:sz="4" w:space="0" w:color="auto"/>
              <w:right w:val="single" w:sz="4" w:space="0" w:color="auto"/>
            </w:tcBorders>
            <w:shd w:val="clear" w:color="auto" w:fill="auto"/>
            <w:vAlign w:val="bottom"/>
            <w:hideMark/>
          </w:tcPr>
          <w:p w14:paraId="3BEFF5EA"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1T0RV0NL0 TK-1150 для </w:t>
            </w:r>
            <w:proofErr w:type="spellStart"/>
            <w:r w:rsidRPr="001A5598">
              <w:rPr>
                <w:color w:val="000000"/>
                <w:sz w:val="22"/>
                <w:szCs w:val="22"/>
              </w:rPr>
              <w:t>Kyocera</w:t>
            </w:r>
            <w:proofErr w:type="spellEnd"/>
            <w:r w:rsidRPr="001A5598">
              <w:rPr>
                <w:color w:val="000000"/>
                <w:sz w:val="22"/>
                <w:szCs w:val="22"/>
              </w:rPr>
              <w:t xml:space="preserve"> ECOSYS M2135dn</w:t>
            </w:r>
          </w:p>
        </w:tc>
        <w:tc>
          <w:tcPr>
            <w:tcW w:w="1138" w:type="dxa"/>
            <w:gridSpan w:val="2"/>
            <w:tcBorders>
              <w:top w:val="nil"/>
              <w:left w:val="nil"/>
              <w:bottom w:val="single" w:sz="4" w:space="0" w:color="auto"/>
              <w:right w:val="single" w:sz="4" w:space="0" w:color="auto"/>
            </w:tcBorders>
            <w:shd w:val="clear" w:color="auto" w:fill="auto"/>
            <w:vAlign w:val="bottom"/>
            <w:hideMark/>
          </w:tcPr>
          <w:p w14:paraId="7FB9F67C"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1C31E324"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40E3ABBA"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93FDBA1"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21D9A042"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3FE6FC72"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DDD63D"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32</w:t>
            </w:r>
          </w:p>
        </w:tc>
        <w:tc>
          <w:tcPr>
            <w:tcW w:w="4450" w:type="dxa"/>
            <w:gridSpan w:val="2"/>
            <w:tcBorders>
              <w:top w:val="nil"/>
              <w:left w:val="nil"/>
              <w:bottom w:val="single" w:sz="4" w:space="0" w:color="auto"/>
              <w:right w:val="single" w:sz="4" w:space="0" w:color="auto"/>
            </w:tcBorders>
            <w:shd w:val="clear" w:color="auto" w:fill="auto"/>
            <w:vAlign w:val="bottom"/>
            <w:hideMark/>
          </w:tcPr>
          <w:p w14:paraId="7270D22D"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HP 30A N203/M227 </w:t>
            </w:r>
            <w:proofErr w:type="spellStart"/>
            <w:r w:rsidRPr="001A5598">
              <w:rPr>
                <w:color w:val="000000"/>
                <w:sz w:val="22"/>
                <w:szCs w:val="22"/>
              </w:rPr>
              <w:t>Black</w:t>
            </w:r>
            <w:proofErr w:type="spellEnd"/>
            <w:r w:rsidRPr="001A5598">
              <w:rPr>
                <w:color w:val="000000"/>
                <w:sz w:val="22"/>
                <w:szCs w:val="22"/>
              </w:rPr>
              <w:t xml:space="preserve"> для HP </w:t>
            </w:r>
            <w:proofErr w:type="spellStart"/>
            <w:r w:rsidRPr="001A5598">
              <w:rPr>
                <w:color w:val="000000"/>
                <w:sz w:val="22"/>
                <w:szCs w:val="22"/>
              </w:rPr>
              <w:t>LaserJetPro</w:t>
            </w:r>
            <w:proofErr w:type="spellEnd"/>
            <w:r w:rsidRPr="001A5598">
              <w:rPr>
                <w:color w:val="000000"/>
                <w:sz w:val="22"/>
                <w:szCs w:val="22"/>
              </w:rPr>
              <w:t xml:space="preserve"> M227sdn G3Q74A</w:t>
            </w:r>
          </w:p>
        </w:tc>
        <w:tc>
          <w:tcPr>
            <w:tcW w:w="1138" w:type="dxa"/>
            <w:gridSpan w:val="2"/>
            <w:tcBorders>
              <w:top w:val="nil"/>
              <w:left w:val="nil"/>
              <w:bottom w:val="single" w:sz="4" w:space="0" w:color="auto"/>
              <w:right w:val="single" w:sz="4" w:space="0" w:color="auto"/>
            </w:tcBorders>
            <w:shd w:val="clear" w:color="auto" w:fill="auto"/>
            <w:vAlign w:val="bottom"/>
            <w:hideMark/>
          </w:tcPr>
          <w:p w14:paraId="6D3BF777"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30917875"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57C6ED74"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59069E3"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103AEEC7"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407E6780"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6F6514"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33</w:t>
            </w:r>
          </w:p>
        </w:tc>
        <w:tc>
          <w:tcPr>
            <w:tcW w:w="4450" w:type="dxa"/>
            <w:gridSpan w:val="2"/>
            <w:tcBorders>
              <w:top w:val="nil"/>
              <w:left w:val="nil"/>
              <w:bottom w:val="single" w:sz="4" w:space="0" w:color="auto"/>
              <w:right w:val="single" w:sz="4" w:space="0" w:color="auto"/>
            </w:tcBorders>
            <w:shd w:val="clear" w:color="auto" w:fill="auto"/>
            <w:vAlign w:val="center"/>
            <w:hideMark/>
          </w:tcPr>
          <w:p w14:paraId="1B856491" w14:textId="77777777" w:rsidR="001A5598" w:rsidRPr="001A5598" w:rsidRDefault="001A5598" w:rsidP="006C0643">
            <w:pPr>
              <w:rPr>
                <w:color w:val="000000"/>
                <w:sz w:val="22"/>
                <w:szCs w:val="22"/>
              </w:rPr>
            </w:pPr>
            <w:r w:rsidRPr="001A5598">
              <w:rPr>
                <w:color w:val="000000"/>
                <w:sz w:val="22"/>
                <w:szCs w:val="22"/>
              </w:rPr>
              <w:t>Відновлення картриджу</w:t>
            </w:r>
            <w:r w:rsidRPr="001A5598">
              <w:rPr>
                <w:sz w:val="22"/>
                <w:szCs w:val="22"/>
              </w:rPr>
              <w:t xml:space="preserve"> CF226A</w:t>
            </w:r>
            <w:r w:rsidRPr="001A5598">
              <w:rPr>
                <w:color w:val="000000"/>
                <w:sz w:val="22"/>
                <w:szCs w:val="22"/>
              </w:rPr>
              <w:t xml:space="preserve"> для HP </w:t>
            </w:r>
            <w:proofErr w:type="spellStart"/>
            <w:r w:rsidRPr="001A5598">
              <w:rPr>
                <w:color w:val="000000"/>
                <w:sz w:val="22"/>
                <w:szCs w:val="22"/>
              </w:rPr>
              <w:t>LaserJet</w:t>
            </w:r>
            <w:proofErr w:type="spellEnd"/>
            <w:r w:rsidRPr="001A5598">
              <w:rPr>
                <w:color w:val="000000"/>
                <w:sz w:val="22"/>
                <w:szCs w:val="22"/>
              </w:rPr>
              <w:t xml:space="preserve"> </w:t>
            </w:r>
            <w:proofErr w:type="spellStart"/>
            <w:r w:rsidRPr="001A5598">
              <w:rPr>
                <w:color w:val="000000"/>
                <w:sz w:val="22"/>
                <w:szCs w:val="22"/>
              </w:rPr>
              <w:t>Pro</w:t>
            </w:r>
            <w:proofErr w:type="spellEnd"/>
            <w:r w:rsidRPr="001A5598">
              <w:rPr>
                <w:color w:val="000000"/>
                <w:sz w:val="22"/>
                <w:szCs w:val="22"/>
              </w:rPr>
              <w:t xml:space="preserve"> MFP M426fdw</w:t>
            </w:r>
          </w:p>
        </w:tc>
        <w:tc>
          <w:tcPr>
            <w:tcW w:w="1138" w:type="dxa"/>
            <w:gridSpan w:val="2"/>
            <w:tcBorders>
              <w:top w:val="nil"/>
              <w:left w:val="nil"/>
              <w:bottom w:val="single" w:sz="4" w:space="0" w:color="auto"/>
              <w:right w:val="single" w:sz="4" w:space="0" w:color="auto"/>
            </w:tcBorders>
            <w:shd w:val="clear" w:color="auto" w:fill="auto"/>
            <w:vAlign w:val="bottom"/>
            <w:hideMark/>
          </w:tcPr>
          <w:p w14:paraId="676FE045"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49FBAFDA"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5796108A"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3056FE0"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72A1B3DF"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5E700DD0"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556C25"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34</w:t>
            </w:r>
          </w:p>
        </w:tc>
        <w:tc>
          <w:tcPr>
            <w:tcW w:w="4450" w:type="dxa"/>
            <w:gridSpan w:val="2"/>
            <w:tcBorders>
              <w:top w:val="nil"/>
              <w:left w:val="nil"/>
              <w:bottom w:val="single" w:sz="4" w:space="0" w:color="auto"/>
              <w:right w:val="single" w:sz="4" w:space="0" w:color="auto"/>
            </w:tcBorders>
            <w:shd w:val="clear" w:color="auto" w:fill="auto"/>
            <w:vAlign w:val="center"/>
            <w:hideMark/>
          </w:tcPr>
          <w:p w14:paraId="0422AEB2"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106R01159 для </w:t>
            </w:r>
            <w:proofErr w:type="spellStart"/>
            <w:r w:rsidRPr="001A5598">
              <w:rPr>
                <w:color w:val="000000"/>
                <w:sz w:val="22"/>
                <w:szCs w:val="22"/>
              </w:rPr>
              <w:t>Xerox</w:t>
            </w:r>
            <w:proofErr w:type="spellEnd"/>
            <w:r w:rsidRPr="001A5598">
              <w:rPr>
                <w:color w:val="000000"/>
                <w:sz w:val="22"/>
                <w:szCs w:val="22"/>
              </w:rPr>
              <w:t xml:space="preserve"> </w:t>
            </w:r>
            <w:proofErr w:type="spellStart"/>
            <w:r w:rsidRPr="001A5598">
              <w:rPr>
                <w:color w:val="000000"/>
                <w:sz w:val="22"/>
                <w:szCs w:val="22"/>
              </w:rPr>
              <w:t>Phaser</w:t>
            </w:r>
            <w:proofErr w:type="spellEnd"/>
            <w:r w:rsidRPr="001A5598">
              <w:rPr>
                <w:color w:val="000000"/>
                <w:sz w:val="22"/>
                <w:szCs w:val="22"/>
              </w:rPr>
              <w:t xml:space="preserve"> 3117</w:t>
            </w:r>
          </w:p>
        </w:tc>
        <w:tc>
          <w:tcPr>
            <w:tcW w:w="1138" w:type="dxa"/>
            <w:gridSpan w:val="2"/>
            <w:tcBorders>
              <w:top w:val="nil"/>
              <w:left w:val="nil"/>
              <w:bottom w:val="single" w:sz="4" w:space="0" w:color="auto"/>
              <w:right w:val="single" w:sz="4" w:space="0" w:color="auto"/>
            </w:tcBorders>
            <w:shd w:val="clear" w:color="auto" w:fill="auto"/>
            <w:vAlign w:val="bottom"/>
            <w:hideMark/>
          </w:tcPr>
          <w:p w14:paraId="4194A1AE"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7E0B60D5"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158EB64E"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1EF4899B"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264FCCC9"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568121C9"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CED9C1"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35</w:t>
            </w:r>
          </w:p>
        </w:tc>
        <w:tc>
          <w:tcPr>
            <w:tcW w:w="4450" w:type="dxa"/>
            <w:gridSpan w:val="2"/>
            <w:tcBorders>
              <w:top w:val="nil"/>
              <w:left w:val="nil"/>
              <w:bottom w:val="single" w:sz="4" w:space="0" w:color="auto"/>
              <w:right w:val="single" w:sz="4" w:space="0" w:color="auto"/>
            </w:tcBorders>
            <w:shd w:val="clear" w:color="auto" w:fill="auto"/>
            <w:vAlign w:val="center"/>
            <w:hideMark/>
          </w:tcPr>
          <w:p w14:paraId="198477E3"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w:t>
            </w:r>
            <w:proofErr w:type="spellStart"/>
            <w:r w:rsidRPr="001A5598">
              <w:rPr>
                <w:color w:val="000000"/>
                <w:sz w:val="22"/>
                <w:szCs w:val="22"/>
              </w:rPr>
              <w:t>Canon</w:t>
            </w:r>
            <w:proofErr w:type="spellEnd"/>
            <w:r w:rsidRPr="001A5598">
              <w:rPr>
                <w:color w:val="000000"/>
                <w:sz w:val="22"/>
                <w:szCs w:val="22"/>
              </w:rPr>
              <w:t xml:space="preserve"> 703 для </w:t>
            </w:r>
            <w:proofErr w:type="spellStart"/>
            <w:r w:rsidRPr="001A5598">
              <w:rPr>
                <w:color w:val="000000"/>
                <w:sz w:val="22"/>
                <w:szCs w:val="22"/>
              </w:rPr>
              <w:t>Canon</w:t>
            </w:r>
            <w:proofErr w:type="spellEnd"/>
            <w:r w:rsidRPr="001A5598">
              <w:rPr>
                <w:color w:val="000000"/>
                <w:sz w:val="22"/>
                <w:szCs w:val="22"/>
              </w:rPr>
              <w:t xml:space="preserve"> LBP 2900/2900В/3000/3000В</w:t>
            </w:r>
          </w:p>
        </w:tc>
        <w:tc>
          <w:tcPr>
            <w:tcW w:w="1138" w:type="dxa"/>
            <w:gridSpan w:val="2"/>
            <w:tcBorders>
              <w:top w:val="nil"/>
              <w:left w:val="nil"/>
              <w:bottom w:val="single" w:sz="4" w:space="0" w:color="auto"/>
              <w:right w:val="single" w:sz="4" w:space="0" w:color="auto"/>
            </w:tcBorders>
            <w:shd w:val="clear" w:color="auto" w:fill="auto"/>
            <w:vAlign w:val="bottom"/>
            <w:hideMark/>
          </w:tcPr>
          <w:p w14:paraId="09F810D7"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0CAAC5A0"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0E6C4379"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6A654335"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49D048AE"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5134731A"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FA0F69"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36</w:t>
            </w:r>
          </w:p>
        </w:tc>
        <w:tc>
          <w:tcPr>
            <w:tcW w:w="4450" w:type="dxa"/>
            <w:gridSpan w:val="2"/>
            <w:tcBorders>
              <w:top w:val="nil"/>
              <w:left w:val="nil"/>
              <w:bottom w:val="single" w:sz="4" w:space="0" w:color="auto"/>
              <w:right w:val="single" w:sz="4" w:space="0" w:color="auto"/>
            </w:tcBorders>
            <w:shd w:val="clear" w:color="auto" w:fill="auto"/>
            <w:vAlign w:val="center"/>
            <w:hideMark/>
          </w:tcPr>
          <w:p w14:paraId="3E2DFE7E"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w:t>
            </w:r>
            <w:proofErr w:type="spellStart"/>
            <w:r w:rsidRPr="001A5598">
              <w:rPr>
                <w:color w:val="000000"/>
                <w:sz w:val="22"/>
                <w:szCs w:val="22"/>
              </w:rPr>
              <w:t>Canon</w:t>
            </w:r>
            <w:proofErr w:type="spellEnd"/>
            <w:r w:rsidRPr="001A5598">
              <w:rPr>
                <w:color w:val="000000"/>
                <w:sz w:val="22"/>
                <w:szCs w:val="22"/>
              </w:rPr>
              <w:t xml:space="preserve"> FX-10 для </w:t>
            </w:r>
            <w:proofErr w:type="spellStart"/>
            <w:r w:rsidRPr="001A5598">
              <w:rPr>
                <w:color w:val="000000"/>
                <w:sz w:val="22"/>
                <w:szCs w:val="22"/>
              </w:rPr>
              <w:t>Canon</w:t>
            </w:r>
            <w:proofErr w:type="spellEnd"/>
            <w:r w:rsidRPr="001A5598">
              <w:rPr>
                <w:color w:val="000000"/>
                <w:sz w:val="22"/>
                <w:szCs w:val="22"/>
              </w:rPr>
              <w:t xml:space="preserve"> </w:t>
            </w:r>
            <w:proofErr w:type="spellStart"/>
            <w:r w:rsidRPr="001A5598">
              <w:rPr>
                <w:color w:val="000000"/>
                <w:sz w:val="22"/>
                <w:szCs w:val="22"/>
              </w:rPr>
              <w:t>iSensys</w:t>
            </w:r>
            <w:proofErr w:type="spellEnd"/>
            <w:r w:rsidRPr="001A5598">
              <w:rPr>
                <w:color w:val="000000"/>
                <w:sz w:val="22"/>
                <w:szCs w:val="22"/>
              </w:rPr>
              <w:t xml:space="preserve"> MF4018</w:t>
            </w:r>
          </w:p>
        </w:tc>
        <w:tc>
          <w:tcPr>
            <w:tcW w:w="1138" w:type="dxa"/>
            <w:gridSpan w:val="2"/>
            <w:tcBorders>
              <w:top w:val="nil"/>
              <w:left w:val="nil"/>
              <w:bottom w:val="single" w:sz="4" w:space="0" w:color="auto"/>
              <w:right w:val="single" w:sz="4" w:space="0" w:color="auto"/>
            </w:tcBorders>
            <w:shd w:val="clear" w:color="auto" w:fill="auto"/>
            <w:vAlign w:val="bottom"/>
            <w:hideMark/>
          </w:tcPr>
          <w:p w14:paraId="05890F54"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761DBE0A"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6E106C22"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71140C7"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3BEEBF7A"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2339C5EF"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3086BB"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37</w:t>
            </w:r>
          </w:p>
        </w:tc>
        <w:tc>
          <w:tcPr>
            <w:tcW w:w="4450" w:type="dxa"/>
            <w:gridSpan w:val="2"/>
            <w:tcBorders>
              <w:top w:val="nil"/>
              <w:left w:val="nil"/>
              <w:bottom w:val="single" w:sz="4" w:space="0" w:color="auto"/>
              <w:right w:val="single" w:sz="4" w:space="0" w:color="auto"/>
            </w:tcBorders>
            <w:shd w:val="clear" w:color="auto" w:fill="auto"/>
            <w:vAlign w:val="center"/>
            <w:hideMark/>
          </w:tcPr>
          <w:p w14:paraId="34ADAF6B"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SCX-4200A для </w:t>
            </w:r>
            <w:proofErr w:type="spellStart"/>
            <w:r w:rsidRPr="001A5598">
              <w:rPr>
                <w:color w:val="000000"/>
                <w:sz w:val="22"/>
                <w:szCs w:val="22"/>
              </w:rPr>
              <w:t>Samsung</w:t>
            </w:r>
            <w:proofErr w:type="spellEnd"/>
            <w:r w:rsidRPr="001A5598">
              <w:rPr>
                <w:color w:val="000000"/>
                <w:sz w:val="22"/>
                <w:szCs w:val="22"/>
              </w:rPr>
              <w:t xml:space="preserve"> SCX-4200 /SCX-4220</w:t>
            </w:r>
          </w:p>
        </w:tc>
        <w:tc>
          <w:tcPr>
            <w:tcW w:w="1138" w:type="dxa"/>
            <w:gridSpan w:val="2"/>
            <w:tcBorders>
              <w:top w:val="nil"/>
              <w:left w:val="nil"/>
              <w:bottom w:val="single" w:sz="4" w:space="0" w:color="auto"/>
              <w:right w:val="single" w:sz="4" w:space="0" w:color="auto"/>
            </w:tcBorders>
            <w:shd w:val="clear" w:color="auto" w:fill="auto"/>
            <w:vAlign w:val="bottom"/>
            <w:hideMark/>
          </w:tcPr>
          <w:p w14:paraId="062F5C8A"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61FDC43E"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5F5E5B82"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41E97407"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3414F64D"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24CE3E5C"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6B331E"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38</w:t>
            </w:r>
          </w:p>
        </w:tc>
        <w:tc>
          <w:tcPr>
            <w:tcW w:w="4450" w:type="dxa"/>
            <w:gridSpan w:val="2"/>
            <w:tcBorders>
              <w:top w:val="nil"/>
              <w:left w:val="nil"/>
              <w:bottom w:val="single" w:sz="4" w:space="0" w:color="auto"/>
              <w:right w:val="single" w:sz="4" w:space="0" w:color="auto"/>
            </w:tcBorders>
            <w:shd w:val="clear" w:color="auto" w:fill="auto"/>
            <w:vAlign w:val="center"/>
            <w:hideMark/>
          </w:tcPr>
          <w:p w14:paraId="7D95092B"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ML-2010D3 для </w:t>
            </w:r>
            <w:proofErr w:type="spellStart"/>
            <w:r w:rsidRPr="001A5598">
              <w:rPr>
                <w:color w:val="000000"/>
                <w:sz w:val="22"/>
                <w:szCs w:val="22"/>
              </w:rPr>
              <w:t>Samsung</w:t>
            </w:r>
            <w:proofErr w:type="spellEnd"/>
            <w:r w:rsidRPr="001A5598">
              <w:rPr>
                <w:color w:val="000000"/>
                <w:sz w:val="22"/>
                <w:szCs w:val="22"/>
              </w:rPr>
              <w:t xml:space="preserve"> ML2015</w:t>
            </w:r>
          </w:p>
        </w:tc>
        <w:tc>
          <w:tcPr>
            <w:tcW w:w="1138" w:type="dxa"/>
            <w:gridSpan w:val="2"/>
            <w:tcBorders>
              <w:top w:val="nil"/>
              <w:left w:val="nil"/>
              <w:bottom w:val="single" w:sz="4" w:space="0" w:color="auto"/>
              <w:right w:val="single" w:sz="4" w:space="0" w:color="auto"/>
            </w:tcBorders>
            <w:shd w:val="clear" w:color="auto" w:fill="auto"/>
            <w:vAlign w:val="bottom"/>
            <w:hideMark/>
          </w:tcPr>
          <w:p w14:paraId="598DBFD0"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2E047EE2"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7D84624A"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5ABBA7F1"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6C26BA84"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112FF055"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3B1230"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39</w:t>
            </w:r>
          </w:p>
        </w:tc>
        <w:tc>
          <w:tcPr>
            <w:tcW w:w="4450" w:type="dxa"/>
            <w:gridSpan w:val="2"/>
            <w:tcBorders>
              <w:top w:val="nil"/>
              <w:left w:val="nil"/>
              <w:bottom w:val="single" w:sz="4" w:space="0" w:color="auto"/>
              <w:right w:val="single" w:sz="4" w:space="0" w:color="auto"/>
            </w:tcBorders>
            <w:shd w:val="clear" w:color="auto" w:fill="auto"/>
            <w:vAlign w:val="center"/>
            <w:hideMark/>
          </w:tcPr>
          <w:p w14:paraId="503568D8"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w:t>
            </w:r>
            <w:proofErr w:type="spellStart"/>
            <w:r w:rsidRPr="001A5598">
              <w:rPr>
                <w:color w:val="000000"/>
                <w:sz w:val="22"/>
                <w:szCs w:val="22"/>
              </w:rPr>
              <w:t>Xerox</w:t>
            </w:r>
            <w:proofErr w:type="spellEnd"/>
            <w:r w:rsidRPr="001A5598">
              <w:rPr>
                <w:color w:val="000000"/>
                <w:sz w:val="22"/>
                <w:szCs w:val="22"/>
              </w:rPr>
              <w:t xml:space="preserve"> 106 R03625 (</w:t>
            </w:r>
            <w:proofErr w:type="spellStart"/>
            <w:r w:rsidRPr="001A5598">
              <w:rPr>
                <w:color w:val="000000"/>
                <w:sz w:val="22"/>
                <w:szCs w:val="22"/>
              </w:rPr>
              <w:t>Metered</w:t>
            </w:r>
            <w:proofErr w:type="spellEnd"/>
            <w:r w:rsidRPr="001A5598">
              <w:rPr>
                <w:color w:val="000000"/>
                <w:sz w:val="22"/>
                <w:szCs w:val="22"/>
              </w:rPr>
              <w:t xml:space="preserve">) для </w:t>
            </w:r>
            <w:proofErr w:type="spellStart"/>
            <w:r w:rsidRPr="001A5598">
              <w:rPr>
                <w:color w:val="000000"/>
                <w:sz w:val="22"/>
                <w:szCs w:val="22"/>
              </w:rPr>
              <w:t>Xerox</w:t>
            </w:r>
            <w:proofErr w:type="spellEnd"/>
            <w:r w:rsidRPr="001A5598">
              <w:rPr>
                <w:color w:val="000000"/>
                <w:sz w:val="22"/>
                <w:szCs w:val="22"/>
              </w:rPr>
              <w:t xml:space="preserve"> </w:t>
            </w:r>
            <w:proofErr w:type="spellStart"/>
            <w:r w:rsidRPr="001A5598">
              <w:rPr>
                <w:color w:val="000000"/>
                <w:sz w:val="22"/>
                <w:szCs w:val="22"/>
              </w:rPr>
              <w:t>WorkCentre</w:t>
            </w:r>
            <w:proofErr w:type="spellEnd"/>
            <w:r w:rsidRPr="001A5598">
              <w:rPr>
                <w:color w:val="000000"/>
                <w:sz w:val="22"/>
                <w:szCs w:val="22"/>
              </w:rPr>
              <w:t xml:space="preserve"> 3335/3345 </w:t>
            </w:r>
          </w:p>
        </w:tc>
        <w:tc>
          <w:tcPr>
            <w:tcW w:w="1138" w:type="dxa"/>
            <w:gridSpan w:val="2"/>
            <w:tcBorders>
              <w:top w:val="nil"/>
              <w:left w:val="nil"/>
              <w:bottom w:val="single" w:sz="4" w:space="0" w:color="auto"/>
              <w:right w:val="single" w:sz="4" w:space="0" w:color="auto"/>
            </w:tcBorders>
            <w:shd w:val="clear" w:color="auto" w:fill="auto"/>
            <w:vAlign w:val="bottom"/>
            <w:hideMark/>
          </w:tcPr>
          <w:p w14:paraId="2C040328"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30F9E375"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7D97D5BE"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44EFDCD9"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40F8505E"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7B559EDD"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23999C"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40</w:t>
            </w:r>
          </w:p>
        </w:tc>
        <w:tc>
          <w:tcPr>
            <w:tcW w:w="4450" w:type="dxa"/>
            <w:gridSpan w:val="2"/>
            <w:tcBorders>
              <w:top w:val="nil"/>
              <w:left w:val="nil"/>
              <w:bottom w:val="single" w:sz="4" w:space="0" w:color="auto"/>
              <w:right w:val="single" w:sz="4" w:space="0" w:color="auto"/>
            </w:tcBorders>
            <w:shd w:val="clear" w:color="auto" w:fill="auto"/>
            <w:vAlign w:val="center"/>
            <w:hideMark/>
          </w:tcPr>
          <w:p w14:paraId="2BC8E05F"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w:t>
            </w:r>
            <w:r w:rsidRPr="001A5598">
              <w:rPr>
                <w:sz w:val="22"/>
                <w:szCs w:val="22"/>
              </w:rPr>
              <w:t>CF217A</w:t>
            </w:r>
            <w:r w:rsidRPr="001A5598">
              <w:rPr>
                <w:color w:val="000000"/>
                <w:sz w:val="22"/>
                <w:szCs w:val="22"/>
              </w:rPr>
              <w:t xml:space="preserve"> для HP </w:t>
            </w:r>
            <w:proofErr w:type="spellStart"/>
            <w:r w:rsidRPr="001A5598">
              <w:rPr>
                <w:color w:val="000000"/>
                <w:sz w:val="22"/>
                <w:szCs w:val="22"/>
              </w:rPr>
              <w:t>LaserJetPro</w:t>
            </w:r>
            <w:proofErr w:type="spellEnd"/>
            <w:r w:rsidRPr="001A5598">
              <w:rPr>
                <w:color w:val="000000"/>
                <w:sz w:val="22"/>
                <w:szCs w:val="22"/>
              </w:rPr>
              <w:t xml:space="preserve"> M130/M102</w:t>
            </w:r>
          </w:p>
        </w:tc>
        <w:tc>
          <w:tcPr>
            <w:tcW w:w="1138" w:type="dxa"/>
            <w:gridSpan w:val="2"/>
            <w:tcBorders>
              <w:top w:val="nil"/>
              <w:left w:val="nil"/>
              <w:bottom w:val="single" w:sz="4" w:space="0" w:color="auto"/>
              <w:right w:val="single" w:sz="4" w:space="0" w:color="auto"/>
            </w:tcBorders>
            <w:shd w:val="clear" w:color="auto" w:fill="auto"/>
            <w:vAlign w:val="bottom"/>
            <w:hideMark/>
          </w:tcPr>
          <w:p w14:paraId="5454692A"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45534321"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26431EC8"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800B7AB"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4E93133B"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77C916F6"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BC7BB9" w14:textId="77777777" w:rsidR="001A5598" w:rsidRPr="00ED056D" w:rsidRDefault="001A5598" w:rsidP="00ED056D">
            <w:pPr>
              <w:overflowPunct/>
              <w:autoSpaceDE/>
              <w:autoSpaceDN/>
              <w:adjustRightInd/>
              <w:jc w:val="center"/>
              <w:rPr>
                <w:color w:val="000000"/>
                <w:sz w:val="22"/>
                <w:szCs w:val="22"/>
                <w:lang w:eastAsia="uk-UA"/>
              </w:rPr>
            </w:pPr>
            <w:r>
              <w:rPr>
                <w:color w:val="000000"/>
                <w:sz w:val="22"/>
                <w:szCs w:val="22"/>
                <w:lang w:eastAsia="uk-UA"/>
              </w:rPr>
              <w:t>41</w:t>
            </w:r>
          </w:p>
        </w:tc>
        <w:tc>
          <w:tcPr>
            <w:tcW w:w="4450" w:type="dxa"/>
            <w:gridSpan w:val="2"/>
            <w:tcBorders>
              <w:top w:val="nil"/>
              <w:left w:val="nil"/>
              <w:bottom w:val="single" w:sz="4" w:space="0" w:color="auto"/>
              <w:right w:val="single" w:sz="4" w:space="0" w:color="auto"/>
            </w:tcBorders>
            <w:shd w:val="clear" w:color="auto" w:fill="auto"/>
            <w:vAlign w:val="center"/>
            <w:hideMark/>
          </w:tcPr>
          <w:p w14:paraId="3FE3305D"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013R00625 для </w:t>
            </w:r>
            <w:proofErr w:type="spellStart"/>
            <w:r w:rsidRPr="001A5598">
              <w:rPr>
                <w:color w:val="000000"/>
                <w:sz w:val="22"/>
                <w:szCs w:val="22"/>
              </w:rPr>
              <w:t>Xerox</w:t>
            </w:r>
            <w:proofErr w:type="spellEnd"/>
            <w:r w:rsidRPr="001A5598">
              <w:rPr>
                <w:color w:val="000000"/>
                <w:sz w:val="22"/>
                <w:szCs w:val="22"/>
              </w:rPr>
              <w:t xml:space="preserve"> </w:t>
            </w:r>
            <w:proofErr w:type="spellStart"/>
            <w:r w:rsidRPr="001A5598">
              <w:rPr>
                <w:color w:val="000000"/>
                <w:sz w:val="22"/>
                <w:szCs w:val="22"/>
              </w:rPr>
              <w:t>WorkCentre</w:t>
            </w:r>
            <w:proofErr w:type="spellEnd"/>
            <w:r w:rsidRPr="001A5598">
              <w:rPr>
                <w:color w:val="000000"/>
                <w:sz w:val="22"/>
                <w:szCs w:val="22"/>
              </w:rPr>
              <w:t xml:space="preserve"> 3119</w:t>
            </w:r>
          </w:p>
        </w:tc>
        <w:tc>
          <w:tcPr>
            <w:tcW w:w="1138" w:type="dxa"/>
            <w:gridSpan w:val="2"/>
            <w:tcBorders>
              <w:top w:val="nil"/>
              <w:left w:val="nil"/>
              <w:bottom w:val="single" w:sz="4" w:space="0" w:color="auto"/>
              <w:right w:val="single" w:sz="4" w:space="0" w:color="auto"/>
            </w:tcBorders>
            <w:shd w:val="clear" w:color="auto" w:fill="auto"/>
            <w:vAlign w:val="bottom"/>
            <w:hideMark/>
          </w:tcPr>
          <w:p w14:paraId="09C3368E"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2110A61A"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16C0F5FC"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3A9836A"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19233C32"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44CF9CE6"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82E289" w14:textId="77777777" w:rsidR="001A5598" w:rsidRDefault="001A5598" w:rsidP="00ED056D">
            <w:pPr>
              <w:overflowPunct/>
              <w:autoSpaceDE/>
              <w:autoSpaceDN/>
              <w:adjustRightInd/>
              <w:jc w:val="center"/>
              <w:rPr>
                <w:color w:val="000000"/>
                <w:sz w:val="22"/>
                <w:szCs w:val="22"/>
                <w:lang w:eastAsia="uk-UA"/>
              </w:rPr>
            </w:pPr>
            <w:r>
              <w:rPr>
                <w:color w:val="000000"/>
                <w:sz w:val="22"/>
                <w:szCs w:val="22"/>
                <w:lang w:eastAsia="uk-UA"/>
              </w:rPr>
              <w:t>42</w:t>
            </w:r>
          </w:p>
        </w:tc>
        <w:tc>
          <w:tcPr>
            <w:tcW w:w="4450" w:type="dxa"/>
            <w:gridSpan w:val="2"/>
            <w:tcBorders>
              <w:top w:val="nil"/>
              <w:left w:val="nil"/>
              <w:bottom w:val="single" w:sz="4" w:space="0" w:color="auto"/>
              <w:right w:val="single" w:sz="4" w:space="0" w:color="auto"/>
            </w:tcBorders>
            <w:shd w:val="clear" w:color="auto" w:fill="auto"/>
            <w:vAlign w:val="center"/>
            <w:hideMark/>
          </w:tcPr>
          <w:p w14:paraId="503995AF"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w:t>
            </w:r>
            <w:proofErr w:type="spellStart"/>
            <w:r w:rsidRPr="001A5598">
              <w:rPr>
                <w:color w:val="000000"/>
                <w:sz w:val="22"/>
                <w:szCs w:val="22"/>
              </w:rPr>
              <w:t>Сanon</w:t>
            </w:r>
            <w:proofErr w:type="spellEnd"/>
            <w:r w:rsidRPr="001A5598">
              <w:rPr>
                <w:color w:val="000000"/>
                <w:sz w:val="22"/>
                <w:szCs w:val="22"/>
              </w:rPr>
              <w:t xml:space="preserve"> 712 для </w:t>
            </w:r>
            <w:proofErr w:type="spellStart"/>
            <w:r w:rsidRPr="001A5598">
              <w:rPr>
                <w:color w:val="000000"/>
                <w:sz w:val="22"/>
                <w:szCs w:val="22"/>
              </w:rPr>
              <w:t>Canon</w:t>
            </w:r>
            <w:proofErr w:type="spellEnd"/>
            <w:r w:rsidRPr="001A5598">
              <w:rPr>
                <w:color w:val="000000"/>
                <w:sz w:val="22"/>
                <w:szCs w:val="22"/>
              </w:rPr>
              <w:t xml:space="preserve"> LBP3010/3020</w:t>
            </w:r>
          </w:p>
        </w:tc>
        <w:tc>
          <w:tcPr>
            <w:tcW w:w="1138" w:type="dxa"/>
            <w:gridSpan w:val="2"/>
            <w:tcBorders>
              <w:top w:val="nil"/>
              <w:left w:val="nil"/>
              <w:bottom w:val="single" w:sz="4" w:space="0" w:color="auto"/>
              <w:right w:val="single" w:sz="4" w:space="0" w:color="auto"/>
            </w:tcBorders>
            <w:shd w:val="clear" w:color="auto" w:fill="auto"/>
            <w:vAlign w:val="bottom"/>
            <w:hideMark/>
          </w:tcPr>
          <w:p w14:paraId="4C30346A"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7057982D"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6B75F619"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276F11BF"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6B089F2E"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2265CA03"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C300B0" w14:textId="77777777" w:rsidR="001A5598" w:rsidRDefault="001A5598" w:rsidP="00ED056D">
            <w:pPr>
              <w:overflowPunct/>
              <w:autoSpaceDE/>
              <w:autoSpaceDN/>
              <w:adjustRightInd/>
              <w:jc w:val="center"/>
              <w:rPr>
                <w:color w:val="000000"/>
                <w:sz w:val="22"/>
                <w:szCs w:val="22"/>
                <w:lang w:eastAsia="uk-UA"/>
              </w:rPr>
            </w:pPr>
            <w:r>
              <w:rPr>
                <w:color w:val="000000"/>
                <w:sz w:val="22"/>
                <w:szCs w:val="22"/>
                <w:lang w:eastAsia="uk-UA"/>
              </w:rPr>
              <w:t>43</w:t>
            </w:r>
          </w:p>
        </w:tc>
        <w:tc>
          <w:tcPr>
            <w:tcW w:w="4450" w:type="dxa"/>
            <w:gridSpan w:val="2"/>
            <w:tcBorders>
              <w:top w:val="nil"/>
              <w:left w:val="nil"/>
              <w:bottom w:val="single" w:sz="4" w:space="0" w:color="auto"/>
              <w:right w:val="single" w:sz="4" w:space="0" w:color="auto"/>
            </w:tcBorders>
            <w:shd w:val="clear" w:color="auto" w:fill="auto"/>
            <w:vAlign w:val="center"/>
            <w:hideMark/>
          </w:tcPr>
          <w:p w14:paraId="32FE57AD"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w:t>
            </w:r>
            <w:proofErr w:type="spellStart"/>
            <w:r w:rsidRPr="001A5598">
              <w:rPr>
                <w:sz w:val="22"/>
                <w:szCs w:val="22"/>
              </w:rPr>
              <w:t>Canon</w:t>
            </w:r>
            <w:proofErr w:type="spellEnd"/>
            <w:r w:rsidRPr="001A5598">
              <w:rPr>
                <w:sz w:val="22"/>
                <w:szCs w:val="22"/>
              </w:rPr>
              <w:t xml:space="preserve"> EP-27</w:t>
            </w:r>
            <w:r w:rsidRPr="001A5598">
              <w:rPr>
                <w:color w:val="000000"/>
                <w:sz w:val="22"/>
                <w:szCs w:val="22"/>
              </w:rPr>
              <w:t xml:space="preserve"> для </w:t>
            </w:r>
            <w:proofErr w:type="spellStart"/>
            <w:r w:rsidRPr="001A5598">
              <w:rPr>
                <w:color w:val="000000"/>
                <w:sz w:val="22"/>
                <w:szCs w:val="22"/>
              </w:rPr>
              <w:t>Canon</w:t>
            </w:r>
            <w:proofErr w:type="spellEnd"/>
            <w:r w:rsidRPr="001A5598">
              <w:rPr>
                <w:color w:val="000000"/>
                <w:sz w:val="22"/>
                <w:szCs w:val="22"/>
              </w:rPr>
              <w:t xml:space="preserve"> EP-27 </w:t>
            </w:r>
            <w:proofErr w:type="spellStart"/>
            <w:r w:rsidRPr="001A5598">
              <w:rPr>
                <w:color w:val="000000"/>
                <w:sz w:val="22"/>
                <w:szCs w:val="22"/>
              </w:rPr>
              <w:t>for</w:t>
            </w:r>
            <w:proofErr w:type="spellEnd"/>
            <w:r w:rsidRPr="001A5598">
              <w:rPr>
                <w:color w:val="000000"/>
                <w:sz w:val="22"/>
                <w:szCs w:val="22"/>
              </w:rPr>
              <w:t xml:space="preserve"> LBP MF3110, MF3228,</w:t>
            </w:r>
            <w:r w:rsidRPr="001A5598">
              <w:rPr>
                <w:color w:val="000000"/>
                <w:sz w:val="22"/>
                <w:szCs w:val="22"/>
              </w:rPr>
              <w:br/>
              <w:t xml:space="preserve"> MF3240, MF5630, MF5650, MF5730, MF5750, MF5770, LBP-3200</w:t>
            </w:r>
          </w:p>
        </w:tc>
        <w:tc>
          <w:tcPr>
            <w:tcW w:w="1138" w:type="dxa"/>
            <w:gridSpan w:val="2"/>
            <w:tcBorders>
              <w:top w:val="nil"/>
              <w:left w:val="nil"/>
              <w:bottom w:val="single" w:sz="4" w:space="0" w:color="auto"/>
              <w:right w:val="single" w:sz="4" w:space="0" w:color="auto"/>
            </w:tcBorders>
            <w:shd w:val="clear" w:color="auto" w:fill="auto"/>
            <w:vAlign w:val="bottom"/>
            <w:hideMark/>
          </w:tcPr>
          <w:p w14:paraId="62764583"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6E559F3C"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65CAA92C"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2AC8D7E0"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760E6C83" w14:textId="77777777" w:rsidR="001A5598" w:rsidRPr="00ED056D" w:rsidRDefault="001A5598" w:rsidP="00ED056D">
            <w:pPr>
              <w:overflowPunct/>
              <w:autoSpaceDE/>
              <w:autoSpaceDN/>
              <w:adjustRightInd/>
              <w:jc w:val="center"/>
              <w:rPr>
                <w:color w:val="000000"/>
                <w:sz w:val="22"/>
                <w:szCs w:val="22"/>
                <w:lang w:eastAsia="uk-UA"/>
              </w:rPr>
            </w:pPr>
          </w:p>
        </w:tc>
      </w:tr>
      <w:tr w:rsidR="001A5598" w:rsidRPr="00ED056D" w14:paraId="5F143B63" w14:textId="77777777" w:rsidTr="006C0643">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03A8A3" w14:textId="77777777" w:rsidR="001A5598" w:rsidRDefault="001A5598" w:rsidP="00ED056D">
            <w:pPr>
              <w:overflowPunct/>
              <w:autoSpaceDE/>
              <w:autoSpaceDN/>
              <w:adjustRightInd/>
              <w:jc w:val="center"/>
              <w:rPr>
                <w:color w:val="000000"/>
                <w:sz w:val="22"/>
                <w:szCs w:val="22"/>
                <w:lang w:eastAsia="uk-UA"/>
              </w:rPr>
            </w:pPr>
            <w:r>
              <w:rPr>
                <w:color w:val="000000"/>
                <w:sz w:val="22"/>
                <w:szCs w:val="22"/>
                <w:lang w:eastAsia="uk-UA"/>
              </w:rPr>
              <w:t>44</w:t>
            </w:r>
          </w:p>
        </w:tc>
        <w:tc>
          <w:tcPr>
            <w:tcW w:w="4450" w:type="dxa"/>
            <w:gridSpan w:val="2"/>
            <w:tcBorders>
              <w:top w:val="nil"/>
              <w:left w:val="nil"/>
              <w:bottom w:val="single" w:sz="4" w:space="0" w:color="auto"/>
              <w:right w:val="single" w:sz="4" w:space="0" w:color="auto"/>
            </w:tcBorders>
            <w:shd w:val="clear" w:color="auto" w:fill="auto"/>
            <w:vAlign w:val="bottom"/>
            <w:hideMark/>
          </w:tcPr>
          <w:p w14:paraId="45693CFF" w14:textId="77777777" w:rsidR="001A5598" w:rsidRPr="001A5598" w:rsidRDefault="001A5598" w:rsidP="006C0643">
            <w:pPr>
              <w:rPr>
                <w:color w:val="000000"/>
                <w:sz w:val="22"/>
                <w:szCs w:val="22"/>
              </w:rPr>
            </w:pPr>
            <w:r w:rsidRPr="001A5598">
              <w:rPr>
                <w:color w:val="000000"/>
                <w:sz w:val="22"/>
                <w:szCs w:val="22"/>
              </w:rPr>
              <w:t xml:space="preserve">Відновлення картриджу  TN1075 для </w:t>
            </w:r>
            <w:proofErr w:type="spellStart"/>
            <w:r w:rsidRPr="001A5598">
              <w:rPr>
                <w:color w:val="000000"/>
                <w:sz w:val="22"/>
                <w:szCs w:val="22"/>
              </w:rPr>
              <w:t>Brother</w:t>
            </w:r>
            <w:proofErr w:type="spellEnd"/>
            <w:r w:rsidRPr="001A5598">
              <w:rPr>
                <w:color w:val="000000"/>
                <w:sz w:val="22"/>
                <w:szCs w:val="22"/>
              </w:rPr>
              <w:t xml:space="preserve"> TCP-1512R</w:t>
            </w:r>
          </w:p>
        </w:tc>
        <w:tc>
          <w:tcPr>
            <w:tcW w:w="1138" w:type="dxa"/>
            <w:gridSpan w:val="2"/>
            <w:tcBorders>
              <w:top w:val="nil"/>
              <w:left w:val="nil"/>
              <w:bottom w:val="single" w:sz="4" w:space="0" w:color="auto"/>
              <w:right w:val="single" w:sz="4" w:space="0" w:color="auto"/>
            </w:tcBorders>
            <w:shd w:val="clear" w:color="auto" w:fill="auto"/>
            <w:vAlign w:val="bottom"/>
            <w:hideMark/>
          </w:tcPr>
          <w:p w14:paraId="7155DCEC" w14:textId="77777777" w:rsidR="001A5598" w:rsidRPr="00ED056D" w:rsidRDefault="001A5598" w:rsidP="006C0643">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06094538" w14:textId="77777777" w:rsidR="001A5598" w:rsidRPr="001A5598" w:rsidRDefault="001A5598">
            <w:pPr>
              <w:jc w:val="center"/>
              <w:rPr>
                <w:color w:val="000000"/>
                <w:sz w:val="22"/>
                <w:szCs w:val="22"/>
              </w:rPr>
            </w:pPr>
            <w:r w:rsidRPr="001A5598">
              <w:rPr>
                <w:color w:val="000000"/>
                <w:sz w:val="22"/>
                <w:szCs w:val="22"/>
              </w:rPr>
              <w:t>5</w:t>
            </w:r>
          </w:p>
        </w:tc>
        <w:tc>
          <w:tcPr>
            <w:tcW w:w="1271" w:type="dxa"/>
            <w:tcBorders>
              <w:top w:val="nil"/>
              <w:left w:val="nil"/>
              <w:bottom w:val="single" w:sz="4" w:space="0" w:color="auto"/>
              <w:right w:val="single" w:sz="4" w:space="0" w:color="auto"/>
            </w:tcBorders>
            <w:shd w:val="clear" w:color="auto" w:fill="auto"/>
            <w:noWrap/>
            <w:vAlign w:val="bottom"/>
          </w:tcPr>
          <w:p w14:paraId="2CB13602" w14:textId="77777777" w:rsidR="001A5598" w:rsidRPr="00ED056D" w:rsidRDefault="001A5598"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2571BB34" w14:textId="77777777" w:rsidR="001A5598" w:rsidRPr="00ED056D" w:rsidRDefault="001A5598"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17277084" w14:textId="77777777" w:rsidR="001A5598" w:rsidRPr="00ED056D" w:rsidRDefault="001A5598" w:rsidP="00ED056D">
            <w:pPr>
              <w:overflowPunct/>
              <w:autoSpaceDE/>
              <w:autoSpaceDN/>
              <w:adjustRightInd/>
              <w:jc w:val="center"/>
              <w:rPr>
                <w:color w:val="000000"/>
                <w:sz w:val="22"/>
                <w:szCs w:val="22"/>
                <w:lang w:eastAsia="uk-UA"/>
              </w:rPr>
            </w:pPr>
          </w:p>
        </w:tc>
      </w:tr>
      <w:tr w:rsidR="00ED056D" w:rsidRPr="00ED056D" w14:paraId="787E86E2" w14:textId="77777777" w:rsidTr="00485095">
        <w:trPr>
          <w:trHeight w:val="315"/>
        </w:trPr>
        <w:tc>
          <w:tcPr>
            <w:tcW w:w="610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373117" w14:textId="77777777" w:rsidR="00ED056D" w:rsidRPr="00ED056D" w:rsidRDefault="00ED056D" w:rsidP="00ED056D">
            <w:pPr>
              <w:overflowPunct/>
              <w:autoSpaceDE/>
              <w:autoSpaceDN/>
              <w:adjustRightInd/>
              <w:jc w:val="right"/>
              <w:rPr>
                <w:b/>
                <w:bCs/>
                <w:color w:val="000000"/>
                <w:sz w:val="22"/>
                <w:szCs w:val="22"/>
                <w:lang w:eastAsia="uk-UA"/>
              </w:rPr>
            </w:pPr>
            <w:r w:rsidRPr="00ED056D">
              <w:rPr>
                <w:b/>
                <w:bCs/>
                <w:color w:val="000000"/>
                <w:sz w:val="22"/>
                <w:szCs w:val="22"/>
                <w:lang w:eastAsia="uk-UA"/>
              </w:rPr>
              <w:t>Всього</w:t>
            </w:r>
          </w:p>
        </w:tc>
        <w:tc>
          <w:tcPr>
            <w:tcW w:w="1000" w:type="dxa"/>
            <w:tcBorders>
              <w:top w:val="nil"/>
              <w:left w:val="nil"/>
              <w:bottom w:val="single" w:sz="4" w:space="0" w:color="auto"/>
              <w:right w:val="single" w:sz="4" w:space="0" w:color="auto"/>
            </w:tcBorders>
            <w:shd w:val="clear" w:color="auto" w:fill="auto"/>
            <w:noWrap/>
            <w:vAlign w:val="bottom"/>
          </w:tcPr>
          <w:p w14:paraId="2E62F6F4" w14:textId="77777777" w:rsidR="00ED056D" w:rsidRPr="00ED056D" w:rsidRDefault="00F44590" w:rsidP="005735CD">
            <w:pPr>
              <w:overflowPunct/>
              <w:autoSpaceDE/>
              <w:autoSpaceDN/>
              <w:adjustRightInd/>
              <w:jc w:val="center"/>
              <w:rPr>
                <w:b/>
                <w:bCs/>
                <w:color w:val="000000"/>
                <w:sz w:val="22"/>
                <w:szCs w:val="22"/>
                <w:lang w:eastAsia="uk-UA"/>
              </w:rPr>
            </w:pPr>
            <w:r>
              <w:rPr>
                <w:b/>
                <w:bCs/>
                <w:color w:val="000000"/>
                <w:sz w:val="22"/>
                <w:szCs w:val="22"/>
                <w:lang w:eastAsia="uk-UA"/>
              </w:rPr>
              <w:fldChar w:fldCharType="begin"/>
            </w:r>
            <w:r w:rsidR="00485095">
              <w:rPr>
                <w:b/>
                <w:bCs/>
                <w:color w:val="000000"/>
                <w:sz w:val="22"/>
                <w:szCs w:val="22"/>
                <w:lang w:eastAsia="uk-UA"/>
              </w:rPr>
              <w:instrText xml:space="preserve"> =SUM(ABOVE) </w:instrText>
            </w:r>
            <w:r>
              <w:rPr>
                <w:b/>
                <w:bCs/>
                <w:color w:val="000000"/>
                <w:sz w:val="22"/>
                <w:szCs w:val="22"/>
                <w:lang w:eastAsia="uk-UA"/>
              </w:rPr>
              <w:fldChar w:fldCharType="end"/>
            </w:r>
            <w:r w:rsidR="001A5598">
              <w:rPr>
                <w:b/>
                <w:bCs/>
                <w:color w:val="000000"/>
                <w:sz w:val="22"/>
                <w:szCs w:val="22"/>
                <w:lang w:eastAsia="uk-UA"/>
              </w:rPr>
              <w:t>232</w:t>
            </w:r>
          </w:p>
        </w:tc>
        <w:tc>
          <w:tcPr>
            <w:tcW w:w="1271" w:type="dxa"/>
            <w:tcBorders>
              <w:top w:val="nil"/>
              <w:left w:val="nil"/>
              <w:bottom w:val="single" w:sz="4" w:space="0" w:color="auto"/>
              <w:right w:val="single" w:sz="4" w:space="0" w:color="auto"/>
            </w:tcBorders>
            <w:shd w:val="clear" w:color="auto" w:fill="auto"/>
            <w:noWrap/>
            <w:vAlign w:val="bottom"/>
            <w:hideMark/>
          </w:tcPr>
          <w:p w14:paraId="25A8BFF1" w14:textId="77777777" w:rsidR="00ED056D" w:rsidRPr="00ED056D" w:rsidRDefault="00ED056D" w:rsidP="00ED056D">
            <w:pPr>
              <w:overflowPunct/>
              <w:autoSpaceDE/>
              <w:autoSpaceDN/>
              <w:adjustRightInd/>
              <w:jc w:val="center"/>
              <w:rPr>
                <w:b/>
                <w:bCs/>
                <w:color w:val="000000"/>
                <w:sz w:val="22"/>
                <w:szCs w:val="22"/>
                <w:lang w:eastAsia="uk-UA"/>
              </w:rPr>
            </w:pPr>
            <w:r w:rsidRPr="00ED056D">
              <w:rPr>
                <w:b/>
                <w:bCs/>
                <w:color w:val="000000"/>
                <w:sz w:val="22"/>
                <w:szCs w:val="22"/>
                <w:lang w:eastAsia="uk-UA"/>
              </w:rPr>
              <w:t>-</w:t>
            </w:r>
          </w:p>
        </w:tc>
        <w:tc>
          <w:tcPr>
            <w:tcW w:w="1139" w:type="dxa"/>
            <w:tcBorders>
              <w:top w:val="nil"/>
              <w:left w:val="nil"/>
              <w:bottom w:val="single" w:sz="4" w:space="0" w:color="auto"/>
              <w:right w:val="single" w:sz="4" w:space="0" w:color="auto"/>
            </w:tcBorders>
            <w:shd w:val="clear" w:color="auto" w:fill="auto"/>
            <w:noWrap/>
            <w:vAlign w:val="bottom"/>
            <w:hideMark/>
          </w:tcPr>
          <w:p w14:paraId="55D83719" w14:textId="77777777" w:rsidR="00ED056D" w:rsidRPr="00ED056D" w:rsidRDefault="00ED056D" w:rsidP="00ED056D">
            <w:pPr>
              <w:overflowPunct/>
              <w:autoSpaceDE/>
              <w:autoSpaceDN/>
              <w:adjustRightInd/>
              <w:jc w:val="center"/>
              <w:rPr>
                <w:b/>
                <w:bCs/>
                <w:color w:val="000000"/>
                <w:sz w:val="22"/>
                <w:szCs w:val="22"/>
                <w:lang w:eastAsia="uk-UA"/>
              </w:rPr>
            </w:pPr>
            <w:r>
              <w:rPr>
                <w:b/>
                <w:bCs/>
                <w:color w:val="000000"/>
                <w:sz w:val="22"/>
                <w:szCs w:val="22"/>
                <w:lang w:eastAsia="uk-UA"/>
              </w:rPr>
              <w:t>-</w:t>
            </w:r>
            <w:r w:rsidRPr="00ED056D">
              <w:rPr>
                <w:b/>
                <w:bCs/>
                <w:color w:val="000000"/>
                <w:sz w:val="22"/>
                <w:szCs w:val="22"/>
                <w:lang w:eastAsia="uk-U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C69CE9" w14:textId="77777777" w:rsidR="00ED056D" w:rsidRPr="00ED056D" w:rsidRDefault="00ED056D" w:rsidP="00ED056D">
            <w:pPr>
              <w:overflowPunct/>
              <w:autoSpaceDE/>
              <w:autoSpaceDN/>
              <w:adjustRightInd/>
              <w:jc w:val="center"/>
              <w:rPr>
                <w:b/>
                <w:bCs/>
                <w:color w:val="000000"/>
                <w:sz w:val="22"/>
                <w:szCs w:val="22"/>
                <w:lang w:eastAsia="uk-UA"/>
              </w:rPr>
            </w:pPr>
          </w:p>
        </w:tc>
      </w:tr>
      <w:tr w:rsidR="005917DA" w:rsidRPr="00ED056D" w14:paraId="58DEDA85" w14:textId="77777777" w:rsidTr="00485095">
        <w:trPr>
          <w:trHeight w:val="315"/>
        </w:trPr>
        <w:tc>
          <w:tcPr>
            <w:tcW w:w="1078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2909900D" w14:textId="77777777" w:rsidR="005917DA" w:rsidRPr="005917DA" w:rsidRDefault="005917DA" w:rsidP="005917DA">
            <w:pPr>
              <w:overflowPunct/>
              <w:autoSpaceDE/>
              <w:autoSpaceDN/>
              <w:adjustRightInd/>
              <w:jc w:val="center"/>
              <w:rPr>
                <w:b/>
                <w:bCs/>
                <w:color w:val="000000"/>
                <w:sz w:val="22"/>
                <w:szCs w:val="22"/>
                <w:lang w:eastAsia="uk-UA"/>
              </w:rPr>
            </w:pPr>
            <w:r w:rsidRPr="005917DA">
              <w:rPr>
                <w:b/>
                <w:bCs/>
                <w:color w:val="000000"/>
                <w:sz w:val="22"/>
                <w:szCs w:val="22"/>
                <w:lang w:eastAsia="uk-UA"/>
              </w:rPr>
              <w:t>Вартість послуг з ремонту принтерів, копіювальної техніки та багатофункціональних пристроїв</w:t>
            </w:r>
          </w:p>
          <w:p w14:paraId="6EE8179D" w14:textId="77777777" w:rsidR="005917DA" w:rsidRPr="005917DA" w:rsidRDefault="005917DA" w:rsidP="005917DA">
            <w:pPr>
              <w:overflowPunct/>
              <w:autoSpaceDE/>
              <w:autoSpaceDN/>
              <w:adjustRightInd/>
              <w:jc w:val="center"/>
              <w:rPr>
                <w:bCs/>
                <w:color w:val="000000"/>
                <w:sz w:val="22"/>
                <w:szCs w:val="22"/>
                <w:lang w:eastAsia="uk-UA"/>
              </w:rPr>
            </w:pPr>
            <w:r w:rsidRPr="005917DA">
              <w:rPr>
                <w:bCs/>
                <w:i/>
                <w:color w:val="000000"/>
                <w:sz w:val="22"/>
                <w:szCs w:val="22"/>
                <w:lang w:eastAsia="uk-UA"/>
              </w:rPr>
              <w:t>з врахуванням запасних частин та комплектуючих</w:t>
            </w:r>
          </w:p>
        </w:tc>
      </w:tr>
      <w:tr w:rsidR="00BC6B22" w:rsidRPr="00ED056D" w14:paraId="2EBB956D" w14:textId="77777777" w:rsidTr="00BC6B22">
        <w:trPr>
          <w:trHeight w:val="31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1FD26" w14:textId="77777777" w:rsidR="00BC6B22" w:rsidRPr="00ED056D" w:rsidRDefault="00BC6B22" w:rsidP="00485095">
            <w:pPr>
              <w:overflowPunct/>
              <w:autoSpaceDE/>
              <w:autoSpaceDN/>
              <w:adjustRightInd/>
              <w:jc w:val="center"/>
              <w:rPr>
                <w:b/>
                <w:bCs/>
                <w:color w:val="000000"/>
                <w:sz w:val="22"/>
                <w:szCs w:val="22"/>
                <w:lang w:eastAsia="uk-UA"/>
              </w:rPr>
            </w:pPr>
            <w:r w:rsidRPr="00ED056D">
              <w:rPr>
                <w:b/>
                <w:bCs/>
                <w:color w:val="000000"/>
                <w:sz w:val="22"/>
                <w:szCs w:val="22"/>
                <w:lang w:eastAsia="uk-UA"/>
              </w:rPr>
              <w:t>№ з/п</w:t>
            </w: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099D08" w14:textId="77777777" w:rsidR="00BC6B22" w:rsidRPr="00ED056D" w:rsidRDefault="00BC6B22" w:rsidP="00485095">
            <w:pPr>
              <w:overflowPunct/>
              <w:autoSpaceDE/>
              <w:autoSpaceDN/>
              <w:adjustRightInd/>
              <w:jc w:val="center"/>
              <w:rPr>
                <w:b/>
                <w:bCs/>
                <w:color w:val="000000"/>
                <w:sz w:val="22"/>
                <w:szCs w:val="22"/>
                <w:lang w:eastAsia="uk-UA"/>
              </w:rPr>
            </w:pPr>
            <w:r w:rsidRPr="00ED056D">
              <w:rPr>
                <w:b/>
                <w:bCs/>
                <w:color w:val="000000"/>
                <w:sz w:val="22"/>
                <w:szCs w:val="22"/>
                <w:lang w:eastAsia="uk-UA"/>
              </w:rPr>
              <w:t>Назва послуги</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A0A0F" w14:textId="77777777" w:rsidR="00BC6B22" w:rsidRPr="00ED056D" w:rsidRDefault="00BC6B22" w:rsidP="00485095">
            <w:pPr>
              <w:overflowPunct/>
              <w:autoSpaceDE/>
              <w:autoSpaceDN/>
              <w:adjustRightInd/>
              <w:jc w:val="center"/>
              <w:rPr>
                <w:b/>
                <w:bCs/>
                <w:color w:val="000000"/>
                <w:sz w:val="22"/>
                <w:szCs w:val="22"/>
                <w:lang w:eastAsia="uk-UA"/>
              </w:rPr>
            </w:pPr>
            <w:r w:rsidRPr="00ED056D">
              <w:rPr>
                <w:b/>
                <w:bCs/>
                <w:color w:val="000000"/>
                <w:sz w:val="22"/>
                <w:szCs w:val="22"/>
                <w:lang w:eastAsia="uk-UA"/>
              </w:rPr>
              <w:t>Одиниця виміру</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4EC0A63C" w14:textId="77777777" w:rsidR="00BC6B22" w:rsidRPr="00ED056D" w:rsidRDefault="00BC6B22" w:rsidP="00485095">
            <w:pPr>
              <w:overflowPunct/>
              <w:autoSpaceDE/>
              <w:autoSpaceDN/>
              <w:adjustRightInd/>
              <w:jc w:val="center"/>
              <w:rPr>
                <w:b/>
                <w:bCs/>
                <w:color w:val="000000"/>
                <w:sz w:val="22"/>
                <w:szCs w:val="22"/>
                <w:lang w:eastAsia="uk-UA"/>
              </w:rPr>
            </w:pPr>
            <w:r w:rsidRPr="00ED056D">
              <w:rPr>
                <w:b/>
                <w:bCs/>
                <w:color w:val="000000"/>
                <w:sz w:val="22"/>
                <w:szCs w:val="22"/>
                <w:lang w:eastAsia="uk-UA"/>
              </w:rPr>
              <w:t>Кількість послуг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FB61BE5" w14:textId="77777777" w:rsidR="00BC6B22" w:rsidRPr="00ED056D" w:rsidRDefault="00BC6B22" w:rsidP="00485095">
            <w:pPr>
              <w:overflowPunct/>
              <w:autoSpaceDE/>
              <w:autoSpaceDN/>
              <w:adjustRightInd/>
              <w:jc w:val="center"/>
              <w:rPr>
                <w:b/>
                <w:bCs/>
                <w:color w:val="000000"/>
                <w:sz w:val="22"/>
                <w:szCs w:val="22"/>
                <w:lang w:eastAsia="uk-UA"/>
              </w:rPr>
            </w:pPr>
            <w:r w:rsidRPr="00ED056D">
              <w:rPr>
                <w:b/>
                <w:bCs/>
                <w:color w:val="000000"/>
                <w:sz w:val="22"/>
                <w:szCs w:val="22"/>
                <w:lang w:eastAsia="uk-UA"/>
              </w:rPr>
              <w:t>Вартість одиниці послуг з ПДВ, грн.</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85900B4" w14:textId="77777777" w:rsidR="00BC6B22" w:rsidRPr="00ED056D" w:rsidRDefault="00BC6B22" w:rsidP="00485095">
            <w:pPr>
              <w:overflowPunct/>
              <w:autoSpaceDE/>
              <w:autoSpaceDN/>
              <w:adjustRightInd/>
              <w:jc w:val="center"/>
              <w:rPr>
                <w:b/>
                <w:bCs/>
                <w:color w:val="000000"/>
                <w:sz w:val="22"/>
                <w:szCs w:val="22"/>
                <w:lang w:eastAsia="uk-UA"/>
              </w:rPr>
            </w:pPr>
            <w:r w:rsidRPr="00ED056D">
              <w:rPr>
                <w:b/>
                <w:bCs/>
                <w:color w:val="000000"/>
                <w:sz w:val="22"/>
                <w:szCs w:val="22"/>
                <w:lang w:eastAsia="uk-UA"/>
              </w:rPr>
              <w:t>Вартість одиниці послуг без 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CAB12" w14:textId="77777777" w:rsidR="00BC6B22" w:rsidRPr="00ED056D" w:rsidRDefault="00BC6B22" w:rsidP="00485095">
            <w:pPr>
              <w:overflowPunct/>
              <w:autoSpaceDE/>
              <w:autoSpaceDN/>
              <w:adjustRightInd/>
              <w:jc w:val="center"/>
              <w:rPr>
                <w:b/>
                <w:bCs/>
                <w:color w:val="000000"/>
                <w:sz w:val="22"/>
                <w:szCs w:val="22"/>
                <w:lang w:eastAsia="uk-UA"/>
              </w:rPr>
            </w:pPr>
            <w:r w:rsidRPr="00ED056D">
              <w:rPr>
                <w:b/>
                <w:bCs/>
                <w:color w:val="000000"/>
                <w:sz w:val="22"/>
                <w:szCs w:val="22"/>
                <w:lang w:eastAsia="uk-UA"/>
              </w:rPr>
              <w:t>Сума, грн.</w:t>
            </w:r>
          </w:p>
        </w:tc>
      </w:tr>
      <w:tr w:rsidR="001D71C7" w:rsidRPr="00ED056D" w14:paraId="1C1161AB"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D603FCD"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1</w:t>
            </w:r>
          </w:p>
        </w:tc>
        <w:tc>
          <w:tcPr>
            <w:tcW w:w="4383" w:type="dxa"/>
            <w:tcBorders>
              <w:top w:val="single" w:sz="8" w:space="0" w:color="auto"/>
              <w:left w:val="nil"/>
              <w:bottom w:val="single" w:sz="8" w:space="0" w:color="auto"/>
              <w:right w:val="single" w:sz="4" w:space="0" w:color="auto"/>
            </w:tcBorders>
            <w:shd w:val="clear" w:color="auto" w:fill="auto"/>
            <w:vAlign w:val="center"/>
            <w:hideMark/>
          </w:tcPr>
          <w:p w14:paraId="207C8712"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i-SENSYS LBР 6000/6000В/6020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569115"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6808C0C5"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32D84638"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2E0AA777"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69C740E4"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0498AA2D"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1DC93BE"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2</w:t>
            </w:r>
          </w:p>
        </w:tc>
        <w:tc>
          <w:tcPr>
            <w:tcW w:w="4383" w:type="dxa"/>
            <w:tcBorders>
              <w:top w:val="nil"/>
              <w:left w:val="nil"/>
              <w:bottom w:val="single" w:sz="8" w:space="0" w:color="auto"/>
              <w:right w:val="single" w:sz="8" w:space="0" w:color="auto"/>
            </w:tcBorders>
            <w:shd w:val="clear" w:color="auto" w:fill="auto"/>
            <w:vAlign w:val="center"/>
            <w:hideMark/>
          </w:tcPr>
          <w:p w14:paraId="661CC9D2"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Canon</w:t>
            </w:r>
            <w:proofErr w:type="spellEnd"/>
            <w:r w:rsidRPr="001D71C7">
              <w:rPr>
                <w:color w:val="000000"/>
                <w:sz w:val="22"/>
                <w:szCs w:val="22"/>
              </w:rPr>
              <w:t xml:space="preserve"> i-SENSYS LBР 6000/6000В/6020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776968"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7513BF1A"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11974042"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288E888"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094DB154"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7DA2F0D5"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FC53ED6"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3</w:t>
            </w:r>
          </w:p>
        </w:tc>
        <w:tc>
          <w:tcPr>
            <w:tcW w:w="4383" w:type="dxa"/>
            <w:tcBorders>
              <w:top w:val="nil"/>
              <w:left w:val="nil"/>
              <w:bottom w:val="single" w:sz="8" w:space="0" w:color="auto"/>
              <w:right w:val="single" w:sz="8" w:space="0" w:color="auto"/>
            </w:tcBorders>
            <w:shd w:val="clear" w:color="auto" w:fill="auto"/>
            <w:vAlign w:val="center"/>
            <w:hideMark/>
          </w:tcPr>
          <w:p w14:paraId="7D08844F"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i-SENSYS LBР 6000/6000В/6020 з заміною блоку </w:t>
            </w:r>
            <w:r w:rsidRPr="001D71C7">
              <w:rPr>
                <w:color w:val="000000"/>
                <w:sz w:val="22"/>
                <w:szCs w:val="22"/>
              </w:rPr>
              <w:lastRenderedPageBreak/>
              <w:t>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C8D28B"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lastRenderedPageBreak/>
              <w:t>послуга</w:t>
            </w:r>
          </w:p>
        </w:tc>
        <w:tc>
          <w:tcPr>
            <w:tcW w:w="1000" w:type="dxa"/>
            <w:tcBorders>
              <w:top w:val="nil"/>
              <w:left w:val="nil"/>
              <w:bottom w:val="single" w:sz="4" w:space="0" w:color="auto"/>
              <w:right w:val="single" w:sz="4" w:space="0" w:color="auto"/>
            </w:tcBorders>
            <w:shd w:val="clear" w:color="auto" w:fill="auto"/>
            <w:noWrap/>
            <w:vAlign w:val="bottom"/>
          </w:tcPr>
          <w:p w14:paraId="1542047A"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20B277F7"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79B108AE"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17A70621"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4A56EB5"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EFE1B34"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4</w:t>
            </w:r>
          </w:p>
        </w:tc>
        <w:tc>
          <w:tcPr>
            <w:tcW w:w="4383" w:type="dxa"/>
            <w:tcBorders>
              <w:top w:val="nil"/>
              <w:left w:val="nil"/>
              <w:bottom w:val="single" w:sz="8" w:space="0" w:color="auto"/>
              <w:right w:val="single" w:sz="8" w:space="0" w:color="auto"/>
            </w:tcBorders>
            <w:shd w:val="clear" w:color="auto" w:fill="auto"/>
            <w:vAlign w:val="center"/>
            <w:hideMark/>
          </w:tcPr>
          <w:p w14:paraId="25669599"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i-SENSYS LBР 6000/6000В/6020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85E439"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0A915027"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3BC9BF3"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5B75A18"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160839FD"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421D6C44"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99500C0"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5</w:t>
            </w:r>
          </w:p>
        </w:tc>
        <w:tc>
          <w:tcPr>
            <w:tcW w:w="4383" w:type="dxa"/>
            <w:tcBorders>
              <w:top w:val="nil"/>
              <w:left w:val="nil"/>
              <w:bottom w:val="single" w:sz="8" w:space="0" w:color="auto"/>
              <w:right w:val="single" w:sz="8" w:space="0" w:color="auto"/>
            </w:tcBorders>
            <w:shd w:val="clear" w:color="auto" w:fill="auto"/>
            <w:vAlign w:val="center"/>
            <w:hideMark/>
          </w:tcPr>
          <w:p w14:paraId="144AAE47"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MF 211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0C9C2F"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4ED06800"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2C32B94B"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30FB3E4D"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3191D176"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7F7CABA2"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7DCF42B8"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6</w:t>
            </w:r>
          </w:p>
        </w:tc>
        <w:tc>
          <w:tcPr>
            <w:tcW w:w="4383" w:type="dxa"/>
            <w:tcBorders>
              <w:top w:val="nil"/>
              <w:left w:val="nil"/>
              <w:bottom w:val="single" w:sz="8" w:space="0" w:color="auto"/>
              <w:right w:val="single" w:sz="8" w:space="0" w:color="auto"/>
            </w:tcBorders>
            <w:shd w:val="clear" w:color="auto" w:fill="auto"/>
            <w:vAlign w:val="center"/>
            <w:hideMark/>
          </w:tcPr>
          <w:p w14:paraId="133F7AC4" w14:textId="77777777" w:rsidR="001D71C7" w:rsidRPr="001D71C7" w:rsidRDefault="001D71C7">
            <w:pPr>
              <w:rPr>
                <w:color w:val="000000"/>
                <w:sz w:val="22"/>
                <w:szCs w:val="22"/>
              </w:rPr>
            </w:pPr>
            <w:r w:rsidRPr="001D71C7">
              <w:rPr>
                <w:color w:val="000000"/>
                <w:sz w:val="22"/>
                <w:szCs w:val="22"/>
              </w:rPr>
              <w:t xml:space="preserve">Ремонт вузлу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Canon</w:t>
            </w:r>
            <w:proofErr w:type="spellEnd"/>
            <w:r w:rsidRPr="001D71C7">
              <w:rPr>
                <w:color w:val="000000"/>
                <w:sz w:val="22"/>
                <w:szCs w:val="22"/>
              </w:rPr>
              <w:t xml:space="preserve"> MF 211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5576AA"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3AB619D8"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770A553F"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627553A9"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4A176B50"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450CDB34"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CD1624E"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7</w:t>
            </w:r>
          </w:p>
        </w:tc>
        <w:tc>
          <w:tcPr>
            <w:tcW w:w="4383" w:type="dxa"/>
            <w:tcBorders>
              <w:top w:val="nil"/>
              <w:left w:val="nil"/>
              <w:bottom w:val="single" w:sz="8" w:space="0" w:color="auto"/>
              <w:right w:val="single" w:sz="8" w:space="0" w:color="auto"/>
            </w:tcBorders>
            <w:shd w:val="clear" w:color="auto" w:fill="auto"/>
            <w:vAlign w:val="center"/>
            <w:hideMark/>
          </w:tcPr>
          <w:p w14:paraId="37B53F4D"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MF 211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4A3547"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1CEAC980"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7640EBC5"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33A1CE37"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6170F250"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03601B0A"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9422233"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8</w:t>
            </w:r>
          </w:p>
        </w:tc>
        <w:tc>
          <w:tcPr>
            <w:tcW w:w="4383" w:type="dxa"/>
            <w:tcBorders>
              <w:top w:val="nil"/>
              <w:left w:val="nil"/>
              <w:bottom w:val="single" w:sz="8" w:space="0" w:color="auto"/>
              <w:right w:val="single" w:sz="8" w:space="0" w:color="auto"/>
            </w:tcBorders>
            <w:shd w:val="clear" w:color="auto" w:fill="auto"/>
            <w:vAlign w:val="center"/>
            <w:hideMark/>
          </w:tcPr>
          <w:p w14:paraId="1926BCDF"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MF 211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286F48"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704206CD"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300BEB2C"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5449C4D5"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2D111505"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2529965" w14:textId="77777777" w:rsidTr="006C0643">
        <w:trPr>
          <w:trHeight w:val="570"/>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8FA0748"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9</w:t>
            </w:r>
          </w:p>
        </w:tc>
        <w:tc>
          <w:tcPr>
            <w:tcW w:w="4383" w:type="dxa"/>
            <w:tcBorders>
              <w:top w:val="nil"/>
              <w:left w:val="nil"/>
              <w:bottom w:val="single" w:sz="8" w:space="0" w:color="auto"/>
              <w:right w:val="single" w:sz="8" w:space="0" w:color="auto"/>
            </w:tcBorders>
            <w:shd w:val="clear" w:color="auto" w:fill="auto"/>
            <w:vAlign w:val="center"/>
            <w:hideMark/>
          </w:tcPr>
          <w:p w14:paraId="4AF614EB"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Samsung</w:t>
            </w:r>
            <w:proofErr w:type="spellEnd"/>
            <w:r w:rsidRPr="001D71C7">
              <w:rPr>
                <w:color w:val="000000"/>
                <w:sz w:val="22"/>
                <w:szCs w:val="22"/>
              </w:rPr>
              <w:t xml:space="preserve"> ML1866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8D6B50"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155AC424"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56235804"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24F48179"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5317C7A3"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2BA26791" w14:textId="77777777" w:rsidTr="006C0643">
        <w:trPr>
          <w:trHeight w:val="6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5D3A815"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10</w:t>
            </w:r>
          </w:p>
        </w:tc>
        <w:tc>
          <w:tcPr>
            <w:tcW w:w="4383" w:type="dxa"/>
            <w:tcBorders>
              <w:top w:val="nil"/>
              <w:left w:val="nil"/>
              <w:bottom w:val="single" w:sz="8" w:space="0" w:color="auto"/>
              <w:right w:val="single" w:sz="8" w:space="0" w:color="auto"/>
            </w:tcBorders>
            <w:shd w:val="clear" w:color="auto" w:fill="auto"/>
            <w:vAlign w:val="center"/>
            <w:hideMark/>
          </w:tcPr>
          <w:p w14:paraId="63E41926"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Samsung</w:t>
            </w:r>
            <w:proofErr w:type="spellEnd"/>
            <w:r w:rsidRPr="001D71C7">
              <w:rPr>
                <w:color w:val="000000"/>
                <w:sz w:val="22"/>
                <w:szCs w:val="22"/>
              </w:rPr>
              <w:t xml:space="preserve"> ML1866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A5B9BF"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30D3A04A"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41B910CC"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3C63ABF"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16C8AD05"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0EA5C601"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06BFBD9"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11</w:t>
            </w:r>
          </w:p>
        </w:tc>
        <w:tc>
          <w:tcPr>
            <w:tcW w:w="4383" w:type="dxa"/>
            <w:tcBorders>
              <w:top w:val="nil"/>
              <w:left w:val="nil"/>
              <w:bottom w:val="single" w:sz="8" w:space="0" w:color="auto"/>
              <w:right w:val="single" w:sz="8" w:space="0" w:color="auto"/>
            </w:tcBorders>
            <w:shd w:val="clear" w:color="auto" w:fill="auto"/>
            <w:noWrap/>
            <w:vAlign w:val="center"/>
            <w:hideMark/>
          </w:tcPr>
          <w:p w14:paraId="19A962F7"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Samsung</w:t>
            </w:r>
            <w:proofErr w:type="spellEnd"/>
            <w:r w:rsidRPr="001D71C7">
              <w:rPr>
                <w:color w:val="000000"/>
                <w:sz w:val="22"/>
                <w:szCs w:val="22"/>
              </w:rPr>
              <w:t xml:space="preserve"> ML1866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465AE0"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3018FF3E"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4A04CC62"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3521A3CB"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66957491"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3B2BA2EC" w14:textId="77777777" w:rsidTr="006C0643">
        <w:trPr>
          <w:trHeight w:val="360"/>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08A9DA5A"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12</w:t>
            </w:r>
          </w:p>
        </w:tc>
        <w:tc>
          <w:tcPr>
            <w:tcW w:w="4383" w:type="dxa"/>
            <w:tcBorders>
              <w:top w:val="nil"/>
              <w:left w:val="nil"/>
              <w:bottom w:val="single" w:sz="8" w:space="0" w:color="auto"/>
              <w:right w:val="single" w:sz="8" w:space="0" w:color="auto"/>
            </w:tcBorders>
            <w:shd w:val="clear" w:color="auto" w:fill="auto"/>
            <w:noWrap/>
            <w:vAlign w:val="center"/>
            <w:hideMark/>
          </w:tcPr>
          <w:p w14:paraId="772A54D5"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Samsung</w:t>
            </w:r>
            <w:proofErr w:type="spellEnd"/>
            <w:r w:rsidRPr="001D71C7">
              <w:rPr>
                <w:color w:val="000000"/>
                <w:sz w:val="22"/>
                <w:szCs w:val="22"/>
              </w:rPr>
              <w:t xml:space="preserve"> ML1866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055AAD"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1E747CE3"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75E7C25D"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571868F0"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5E7EA277"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0A8C98BE" w14:textId="77777777" w:rsidTr="006C0643">
        <w:trPr>
          <w:trHeight w:val="630"/>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415FC99"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13</w:t>
            </w:r>
          </w:p>
        </w:tc>
        <w:tc>
          <w:tcPr>
            <w:tcW w:w="4383" w:type="dxa"/>
            <w:tcBorders>
              <w:top w:val="nil"/>
              <w:left w:val="nil"/>
              <w:bottom w:val="single" w:sz="8" w:space="0" w:color="auto"/>
              <w:right w:val="single" w:sz="8" w:space="0" w:color="auto"/>
            </w:tcBorders>
            <w:shd w:val="clear" w:color="auto" w:fill="auto"/>
            <w:vAlign w:val="center"/>
            <w:hideMark/>
          </w:tcPr>
          <w:p w14:paraId="2A882A49"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Samsung</w:t>
            </w:r>
            <w:proofErr w:type="spellEnd"/>
            <w:r w:rsidRPr="001D71C7">
              <w:rPr>
                <w:color w:val="000000"/>
                <w:sz w:val="22"/>
                <w:szCs w:val="22"/>
              </w:rPr>
              <w:t xml:space="preserve"> SLM 2020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CB0EE8"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3D07B2B2"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6B5F3D63"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3FC3004B"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36EF0481"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C5BFE68" w14:textId="77777777" w:rsidTr="006C0643">
        <w:trPr>
          <w:trHeight w:val="570"/>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ECC5643"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14</w:t>
            </w:r>
          </w:p>
        </w:tc>
        <w:tc>
          <w:tcPr>
            <w:tcW w:w="4383" w:type="dxa"/>
            <w:tcBorders>
              <w:top w:val="nil"/>
              <w:left w:val="nil"/>
              <w:bottom w:val="single" w:sz="8" w:space="0" w:color="auto"/>
              <w:right w:val="single" w:sz="8" w:space="0" w:color="auto"/>
            </w:tcBorders>
            <w:shd w:val="clear" w:color="auto" w:fill="auto"/>
            <w:vAlign w:val="center"/>
            <w:hideMark/>
          </w:tcPr>
          <w:p w14:paraId="10162CBF"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Samsung</w:t>
            </w:r>
            <w:proofErr w:type="spellEnd"/>
            <w:r w:rsidRPr="001D71C7">
              <w:rPr>
                <w:color w:val="000000"/>
                <w:sz w:val="22"/>
                <w:szCs w:val="22"/>
              </w:rPr>
              <w:t xml:space="preserve"> SLM 2020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BF5E26"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718BAB92"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16420317"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D7D575A"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4C8D1B45"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4C388160"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03BBB8A"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15</w:t>
            </w:r>
          </w:p>
        </w:tc>
        <w:tc>
          <w:tcPr>
            <w:tcW w:w="4383" w:type="dxa"/>
            <w:tcBorders>
              <w:top w:val="nil"/>
              <w:left w:val="nil"/>
              <w:bottom w:val="single" w:sz="8" w:space="0" w:color="auto"/>
              <w:right w:val="single" w:sz="8" w:space="0" w:color="auto"/>
            </w:tcBorders>
            <w:shd w:val="clear" w:color="auto" w:fill="auto"/>
            <w:noWrap/>
            <w:vAlign w:val="center"/>
            <w:hideMark/>
          </w:tcPr>
          <w:p w14:paraId="1E967C38"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Samsung</w:t>
            </w:r>
            <w:proofErr w:type="spellEnd"/>
            <w:r w:rsidRPr="001D71C7">
              <w:rPr>
                <w:color w:val="000000"/>
                <w:sz w:val="22"/>
                <w:szCs w:val="22"/>
              </w:rPr>
              <w:t xml:space="preserve"> SLM 2020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283714"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37D5BFBA"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1E2904A9"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26A482D1"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103B40FA"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6F664EF4"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EC80F73"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16</w:t>
            </w:r>
          </w:p>
        </w:tc>
        <w:tc>
          <w:tcPr>
            <w:tcW w:w="4383" w:type="dxa"/>
            <w:tcBorders>
              <w:top w:val="nil"/>
              <w:left w:val="nil"/>
              <w:bottom w:val="single" w:sz="8" w:space="0" w:color="auto"/>
              <w:right w:val="single" w:sz="8" w:space="0" w:color="auto"/>
            </w:tcBorders>
            <w:shd w:val="clear" w:color="auto" w:fill="auto"/>
            <w:noWrap/>
            <w:vAlign w:val="center"/>
            <w:hideMark/>
          </w:tcPr>
          <w:p w14:paraId="4C0584DF"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Samsung</w:t>
            </w:r>
            <w:proofErr w:type="spellEnd"/>
            <w:r w:rsidRPr="001D71C7">
              <w:rPr>
                <w:color w:val="000000"/>
                <w:sz w:val="22"/>
                <w:szCs w:val="22"/>
              </w:rPr>
              <w:t xml:space="preserve"> SLM 2020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C72D8A"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162AC866"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256AC8D"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5226593D"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243A65F6"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7396440A"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2EFD682"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17</w:t>
            </w:r>
          </w:p>
        </w:tc>
        <w:tc>
          <w:tcPr>
            <w:tcW w:w="4383" w:type="dxa"/>
            <w:tcBorders>
              <w:top w:val="nil"/>
              <w:left w:val="nil"/>
              <w:bottom w:val="single" w:sz="8" w:space="0" w:color="auto"/>
              <w:right w:val="single" w:sz="8" w:space="0" w:color="auto"/>
            </w:tcBorders>
            <w:shd w:val="clear" w:color="auto" w:fill="auto"/>
            <w:noWrap/>
            <w:vAlign w:val="center"/>
            <w:hideMark/>
          </w:tcPr>
          <w:p w14:paraId="06051A6A"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Samsung</w:t>
            </w:r>
            <w:proofErr w:type="spellEnd"/>
            <w:r w:rsidRPr="001D71C7">
              <w:rPr>
                <w:color w:val="000000"/>
                <w:sz w:val="22"/>
                <w:szCs w:val="22"/>
              </w:rPr>
              <w:t xml:space="preserve"> SLM 2070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D2F82D"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14879B82"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316596CE"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215728BE"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27C2B493"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1AC5C19"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6BD2F43"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18</w:t>
            </w:r>
          </w:p>
        </w:tc>
        <w:tc>
          <w:tcPr>
            <w:tcW w:w="4383" w:type="dxa"/>
            <w:tcBorders>
              <w:top w:val="nil"/>
              <w:left w:val="nil"/>
              <w:bottom w:val="single" w:sz="8" w:space="0" w:color="auto"/>
              <w:right w:val="single" w:sz="8" w:space="0" w:color="auto"/>
            </w:tcBorders>
            <w:shd w:val="clear" w:color="auto" w:fill="auto"/>
            <w:noWrap/>
            <w:vAlign w:val="center"/>
            <w:hideMark/>
          </w:tcPr>
          <w:p w14:paraId="02CB1275"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Samsung</w:t>
            </w:r>
            <w:proofErr w:type="spellEnd"/>
            <w:r w:rsidRPr="001D71C7">
              <w:rPr>
                <w:color w:val="000000"/>
                <w:sz w:val="22"/>
                <w:szCs w:val="22"/>
              </w:rPr>
              <w:t xml:space="preserve"> SLM 2070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FC24F"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7D1E2631"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8AC2050"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4E604FF0"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5FE790D6"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3A2E3821"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C561CAC"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19</w:t>
            </w:r>
          </w:p>
        </w:tc>
        <w:tc>
          <w:tcPr>
            <w:tcW w:w="4383" w:type="dxa"/>
            <w:tcBorders>
              <w:top w:val="nil"/>
              <w:left w:val="nil"/>
              <w:bottom w:val="single" w:sz="8" w:space="0" w:color="auto"/>
              <w:right w:val="single" w:sz="8" w:space="0" w:color="auto"/>
            </w:tcBorders>
            <w:shd w:val="clear" w:color="auto" w:fill="auto"/>
            <w:noWrap/>
            <w:vAlign w:val="center"/>
            <w:hideMark/>
          </w:tcPr>
          <w:p w14:paraId="6E96DA68"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Samsung</w:t>
            </w:r>
            <w:proofErr w:type="spellEnd"/>
            <w:r w:rsidRPr="001D71C7">
              <w:rPr>
                <w:color w:val="000000"/>
                <w:sz w:val="22"/>
                <w:szCs w:val="22"/>
              </w:rPr>
              <w:t xml:space="preserve"> SLM 2070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45C583"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0BB704A4"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0739B716"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4C31809D"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221FD4AA"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7E6DC457"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A2C1093"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20</w:t>
            </w:r>
          </w:p>
        </w:tc>
        <w:tc>
          <w:tcPr>
            <w:tcW w:w="4383" w:type="dxa"/>
            <w:tcBorders>
              <w:top w:val="nil"/>
              <w:left w:val="nil"/>
              <w:bottom w:val="single" w:sz="8" w:space="0" w:color="auto"/>
              <w:right w:val="single" w:sz="8" w:space="0" w:color="auto"/>
            </w:tcBorders>
            <w:shd w:val="clear" w:color="auto" w:fill="auto"/>
            <w:noWrap/>
            <w:vAlign w:val="center"/>
            <w:hideMark/>
          </w:tcPr>
          <w:p w14:paraId="27848EED"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Samsung</w:t>
            </w:r>
            <w:proofErr w:type="spellEnd"/>
            <w:r w:rsidRPr="001D71C7">
              <w:rPr>
                <w:color w:val="000000"/>
                <w:sz w:val="22"/>
                <w:szCs w:val="22"/>
              </w:rPr>
              <w:t xml:space="preserve"> SLM 2070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6BE46E"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7D270AA0"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5DCFA4F1"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1F7A578"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14939FFF"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2C89808A"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412321E"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21</w:t>
            </w:r>
          </w:p>
        </w:tc>
        <w:tc>
          <w:tcPr>
            <w:tcW w:w="4383" w:type="dxa"/>
            <w:tcBorders>
              <w:top w:val="nil"/>
              <w:left w:val="nil"/>
              <w:bottom w:val="single" w:sz="8" w:space="0" w:color="auto"/>
              <w:right w:val="single" w:sz="8" w:space="0" w:color="auto"/>
            </w:tcBorders>
            <w:shd w:val="clear" w:color="auto" w:fill="auto"/>
            <w:noWrap/>
            <w:vAlign w:val="center"/>
            <w:hideMark/>
          </w:tcPr>
          <w:p w14:paraId="5919941F" w14:textId="77777777" w:rsidR="001D71C7" w:rsidRPr="001D71C7" w:rsidRDefault="001D71C7">
            <w:pPr>
              <w:rPr>
                <w:color w:val="000000"/>
                <w:sz w:val="22"/>
                <w:szCs w:val="22"/>
              </w:rPr>
            </w:pPr>
            <w:r w:rsidRPr="001D71C7">
              <w:rPr>
                <w:color w:val="000000"/>
                <w:sz w:val="22"/>
                <w:szCs w:val="22"/>
              </w:rPr>
              <w:t>Ремонт OKI B2201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544054"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4C34B2E7"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1CC02056"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11A5439C"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0C1F6C46"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4817315D"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214F012"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22</w:t>
            </w:r>
          </w:p>
        </w:tc>
        <w:tc>
          <w:tcPr>
            <w:tcW w:w="4383" w:type="dxa"/>
            <w:tcBorders>
              <w:top w:val="nil"/>
              <w:left w:val="nil"/>
              <w:bottom w:val="single" w:sz="8" w:space="0" w:color="auto"/>
              <w:right w:val="single" w:sz="8" w:space="0" w:color="auto"/>
            </w:tcBorders>
            <w:shd w:val="clear" w:color="auto" w:fill="auto"/>
            <w:noWrap/>
            <w:vAlign w:val="center"/>
            <w:hideMark/>
          </w:tcPr>
          <w:p w14:paraId="684AB662"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OKI B2201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43B142"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60F3FAC7"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AE8A147" w14:textId="77777777" w:rsidR="001D71C7" w:rsidRPr="00ED056D" w:rsidRDefault="001D71C7" w:rsidP="00ED056D">
            <w:pPr>
              <w:overflowPunct/>
              <w:autoSpaceDE/>
              <w:autoSpaceDN/>
              <w:adjustRightInd/>
              <w:jc w:val="center"/>
              <w:rPr>
                <w:color w:val="FF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197FD35F" w14:textId="77777777" w:rsidR="001D71C7" w:rsidRPr="00ED056D" w:rsidRDefault="001D71C7" w:rsidP="00ED056D">
            <w:pPr>
              <w:overflowPunct/>
              <w:autoSpaceDE/>
              <w:autoSpaceDN/>
              <w:adjustRightInd/>
              <w:jc w:val="center"/>
              <w:rPr>
                <w:color w:val="FF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57DCAE4A" w14:textId="77777777" w:rsidR="001D71C7" w:rsidRPr="00ED056D" w:rsidRDefault="001D71C7" w:rsidP="00ED056D">
            <w:pPr>
              <w:overflowPunct/>
              <w:autoSpaceDE/>
              <w:autoSpaceDN/>
              <w:adjustRightInd/>
              <w:jc w:val="center"/>
              <w:rPr>
                <w:color w:val="FF0000"/>
                <w:sz w:val="22"/>
                <w:szCs w:val="22"/>
                <w:lang w:eastAsia="uk-UA"/>
              </w:rPr>
            </w:pPr>
          </w:p>
        </w:tc>
      </w:tr>
      <w:tr w:rsidR="001D71C7" w:rsidRPr="00ED056D" w14:paraId="2E1EAE11"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CCD8684"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23</w:t>
            </w:r>
          </w:p>
        </w:tc>
        <w:tc>
          <w:tcPr>
            <w:tcW w:w="4383" w:type="dxa"/>
            <w:tcBorders>
              <w:top w:val="nil"/>
              <w:left w:val="nil"/>
              <w:bottom w:val="single" w:sz="8" w:space="0" w:color="auto"/>
              <w:right w:val="single" w:sz="8" w:space="0" w:color="auto"/>
            </w:tcBorders>
            <w:shd w:val="clear" w:color="auto" w:fill="auto"/>
            <w:noWrap/>
            <w:vAlign w:val="center"/>
            <w:hideMark/>
          </w:tcPr>
          <w:p w14:paraId="33AE459A" w14:textId="77777777" w:rsidR="001D71C7" w:rsidRPr="001D71C7" w:rsidRDefault="001D71C7">
            <w:pPr>
              <w:rPr>
                <w:color w:val="000000"/>
                <w:sz w:val="22"/>
                <w:szCs w:val="22"/>
              </w:rPr>
            </w:pPr>
            <w:r w:rsidRPr="001D71C7">
              <w:rPr>
                <w:color w:val="000000"/>
                <w:sz w:val="22"/>
                <w:szCs w:val="22"/>
              </w:rPr>
              <w:t>Ремонт OKI B2201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B10202"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04A6D122"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0EB1C6FE"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552BB63E"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08FB5CAA"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3F514EF5"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A088084"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24</w:t>
            </w:r>
          </w:p>
        </w:tc>
        <w:tc>
          <w:tcPr>
            <w:tcW w:w="4383" w:type="dxa"/>
            <w:tcBorders>
              <w:top w:val="nil"/>
              <w:left w:val="nil"/>
              <w:bottom w:val="single" w:sz="8" w:space="0" w:color="auto"/>
              <w:right w:val="single" w:sz="8" w:space="0" w:color="auto"/>
            </w:tcBorders>
            <w:shd w:val="clear" w:color="auto" w:fill="auto"/>
            <w:noWrap/>
            <w:vAlign w:val="center"/>
            <w:hideMark/>
          </w:tcPr>
          <w:p w14:paraId="63372696" w14:textId="77777777" w:rsidR="001D71C7" w:rsidRPr="001D71C7" w:rsidRDefault="001D71C7">
            <w:pPr>
              <w:rPr>
                <w:color w:val="000000"/>
                <w:sz w:val="22"/>
                <w:szCs w:val="22"/>
              </w:rPr>
            </w:pPr>
            <w:r w:rsidRPr="001D71C7">
              <w:rPr>
                <w:color w:val="000000"/>
                <w:sz w:val="22"/>
                <w:szCs w:val="22"/>
              </w:rPr>
              <w:t xml:space="preserve">Ремонт OKI B2201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D03224"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2F206D44"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A0C898C"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1E056A0C"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50C20BF3"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18B1E59"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D4ED323"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25</w:t>
            </w:r>
          </w:p>
        </w:tc>
        <w:tc>
          <w:tcPr>
            <w:tcW w:w="4383" w:type="dxa"/>
            <w:tcBorders>
              <w:top w:val="nil"/>
              <w:left w:val="nil"/>
              <w:bottom w:val="single" w:sz="8" w:space="0" w:color="auto"/>
              <w:right w:val="single" w:sz="8" w:space="0" w:color="auto"/>
            </w:tcBorders>
            <w:shd w:val="clear" w:color="auto" w:fill="auto"/>
            <w:noWrap/>
            <w:vAlign w:val="center"/>
            <w:hideMark/>
          </w:tcPr>
          <w:p w14:paraId="4406C027"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OKI B2200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067B39"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5DB2187D"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14626B00"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1EAF8E95"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4FFDAAB7"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FF3C74B"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1181D70"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26</w:t>
            </w:r>
          </w:p>
        </w:tc>
        <w:tc>
          <w:tcPr>
            <w:tcW w:w="4383" w:type="dxa"/>
            <w:tcBorders>
              <w:top w:val="nil"/>
              <w:left w:val="nil"/>
              <w:bottom w:val="single" w:sz="8" w:space="0" w:color="auto"/>
              <w:right w:val="single" w:sz="8" w:space="0" w:color="auto"/>
            </w:tcBorders>
            <w:shd w:val="clear" w:color="auto" w:fill="auto"/>
            <w:noWrap/>
            <w:vAlign w:val="center"/>
            <w:hideMark/>
          </w:tcPr>
          <w:p w14:paraId="752E3B1C" w14:textId="77777777" w:rsidR="001D71C7" w:rsidRPr="001D71C7" w:rsidRDefault="001D71C7">
            <w:pPr>
              <w:rPr>
                <w:color w:val="000000"/>
                <w:sz w:val="22"/>
                <w:szCs w:val="22"/>
              </w:rPr>
            </w:pPr>
            <w:r w:rsidRPr="001D71C7">
              <w:rPr>
                <w:color w:val="000000"/>
                <w:sz w:val="22"/>
                <w:szCs w:val="22"/>
              </w:rPr>
              <w:t>Ремонт OKI B2200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9E90D2"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23266E48"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14617728"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A24F971"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778261ED"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604CCA99"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6316E60"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27</w:t>
            </w:r>
          </w:p>
        </w:tc>
        <w:tc>
          <w:tcPr>
            <w:tcW w:w="4383" w:type="dxa"/>
            <w:tcBorders>
              <w:top w:val="nil"/>
              <w:left w:val="nil"/>
              <w:bottom w:val="single" w:sz="8" w:space="0" w:color="auto"/>
              <w:right w:val="single" w:sz="8" w:space="0" w:color="auto"/>
            </w:tcBorders>
            <w:shd w:val="clear" w:color="auto" w:fill="auto"/>
            <w:noWrap/>
            <w:vAlign w:val="center"/>
            <w:hideMark/>
          </w:tcPr>
          <w:p w14:paraId="51642274" w14:textId="77777777" w:rsidR="001D71C7" w:rsidRPr="001D71C7" w:rsidRDefault="001D71C7">
            <w:pPr>
              <w:rPr>
                <w:color w:val="000000"/>
                <w:sz w:val="22"/>
                <w:szCs w:val="22"/>
              </w:rPr>
            </w:pPr>
            <w:r w:rsidRPr="001D71C7">
              <w:rPr>
                <w:color w:val="000000"/>
                <w:sz w:val="22"/>
                <w:szCs w:val="22"/>
              </w:rPr>
              <w:t>Ремонт OKI B2200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8AA438"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26CAB749"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49E6352C"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1F92C808"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5D1095B9"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7EFD7755"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7D053B1A"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28</w:t>
            </w:r>
          </w:p>
        </w:tc>
        <w:tc>
          <w:tcPr>
            <w:tcW w:w="4383" w:type="dxa"/>
            <w:tcBorders>
              <w:top w:val="nil"/>
              <w:left w:val="nil"/>
              <w:bottom w:val="single" w:sz="8" w:space="0" w:color="auto"/>
              <w:right w:val="single" w:sz="8" w:space="0" w:color="auto"/>
            </w:tcBorders>
            <w:shd w:val="clear" w:color="auto" w:fill="auto"/>
            <w:noWrap/>
            <w:vAlign w:val="center"/>
            <w:hideMark/>
          </w:tcPr>
          <w:p w14:paraId="4CB94763" w14:textId="77777777" w:rsidR="001D71C7" w:rsidRPr="001D71C7" w:rsidRDefault="001D71C7">
            <w:pPr>
              <w:rPr>
                <w:color w:val="000000"/>
                <w:sz w:val="22"/>
                <w:szCs w:val="22"/>
              </w:rPr>
            </w:pPr>
            <w:r w:rsidRPr="001D71C7">
              <w:rPr>
                <w:color w:val="000000"/>
                <w:sz w:val="22"/>
                <w:szCs w:val="22"/>
              </w:rPr>
              <w:t xml:space="preserve">Ремонт OKI B2200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F46D04"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0E071A4F"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4188F2E2"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DDAAC0E"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09077AC4"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84829AB"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CD7F8AE"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29</w:t>
            </w:r>
          </w:p>
        </w:tc>
        <w:tc>
          <w:tcPr>
            <w:tcW w:w="4383" w:type="dxa"/>
            <w:tcBorders>
              <w:top w:val="nil"/>
              <w:left w:val="nil"/>
              <w:bottom w:val="single" w:sz="8" w:space="0" w:color="auto"/>
              <w:right w:val="single" w:sz="8" w:space="0" w:color="auto"/>
            </w:tcBorders>
            <w:shd w:val="clear" w:color="auto" w:fill="auto"/>
            <w:noWrap/>
            <w:vAlign w:val="center"/>
            <w:hideMark/>
          </w:tcPr>
          <w:p w14:paraId="646C0E57"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Brother</w:t>
            </w:r>
            <w:proofErr w:type="spellEnd"/>
            <w:r w:rsidRPr="001D71C7">
              <w:rPr>
                <w:color w:val="000000"/>
                <w:sz w:val="22"/>
                <w:szCs w:val="22"/>
              </w:rPr>
              <w:t xml:space="preserve"> DCP-1512R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6F055C"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5E2D6786"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0EE95600"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2894FB11"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7670966F"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E1D5195"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3735D03"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30</w:t>
            </w:r>
          </w:p>
        </w:tc>
        <w:tc>
          <w:tcPr>
            <w:tcW w:w="4383" w:type="dxa"/>
            <w:tcBorders>
              <w:top w:val="nil"/>
              <w:left w:val="nil"/>
              <w:bottom w:val="single" w:sz="8" w:space="0" w:color="auto"/>
              <w:right w:val="single" w:sz="8" w:space="0" w:color="auto"/>
            </w:tcBorders>
            <w:shd w:val="clear" w:color="auto" w:fill="auto"/>
            <w:noWrap/>
            <w:vAlign w:val="center"/>
            <w:hideMark/>
          </w:tcPr>
          <w:p w14:paraId="5BC41866"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Brother</w:t>
            </w:r>
            <w:proofErr w:type="spellEnd"/>
            <w:r w:rsidRPr="001D71C7">
              <w:rPr>
                <w:color w:val="000000"/>
                <w:sz w:val="22"/>
                <w:szCs w:val="22"/>
              </w:rPr>
              <w:t xml:space="preserve"> DCP-1512R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E8F8DE"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60A02122"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7A23EFF0"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4FB8BB2E"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7CF1AA40"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1F52FF74"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5CFB68B"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31</w:t>
            </w:r>
          </w:p>
        </w:tc>
        <w:tc>
          <w:tcPr>
            <w:tcW w:w="4383" w:type="dxa"/>
            <w:tcBorders>
              <w:top w:val="nil"/>
              <w:left w:val="nil"/>
              <w:bottom w:val="single" w:sz="8" w:space="0" w:color="auto"/>
              <w:right w:val="single" w:sz="8" w:space="0" w:color="auto"/>
            </w:tcBorders>
            <w:shd w:val="clear" w:color="auto" w:fill="auto"/>
            <w:noWrap/>
            <w:vAlign w:val="center"/>
            <w:hideMark/>
          </w:tcPr>
          <w:p w14:paraId="2C9ABE2D"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Brother</w:t>
            </w:r>
            <w:proofErr w:type="spellEnd"/>
            <w:r w:rsidRPr="001D71C7">
              <w:rPr>
                <w:color w:val="000000"/>
                <w:sz w:val="22"/>
                <w:szCs w:val="22"/>
              </w:rPr>
              <w:t xml:space="preserve"> DCP-1512R з заміною блоку лазера</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7E895B"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5C684D0F"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286132F5"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33ECBA2B"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1BAEE34F"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43CF3E44"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E1ECFFE"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32</w:t>
            </w:r>
          </w:p>
        </w:tc>
        <w:tc>
          <w:tcPr>
            <w:tcW w:w="4383" w:type="dxa"/>
            <w:tcBorders>
              <w:top w:val="nil"/>
              <w:left w:val="nil"/>
              <w:bottom w:val="single" w:sz="8" w:space="0" w:color="auto"/>
              <w:right w:val="single" w:sz="8" w:space="0" w:color="auto"/>
            </w:tcBorders>
            <w:shd w:val="clear" w:color="auto" w:fill="auto"/>
            <w:noWrap/>
            <w:vAlign w:val="center"/>
            <w:hideMark/>
          </w:tcPr>
          <w:p w14:paraId="0F1E2EB9"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Brother</w:t>
            </w:r>
            <w:proofErr w:type="spellEnd"/>
            <w:r w:rsidRPr="001D71C7">
              <w:rPr>
                <w:color w:val="000000"/>
                <w:sz w:val="22"/>
                <w:szCs w:val="22"/>
              </w:rPr>
              <w:t xml:space="preserve"> DCP-1512R з заміною блоку </w:t>
            </w:r>
            <w:r w:rsidRPr="001D71C7">
              <w:rPr>
                <w:color w:val="000000"/>
                <w:sz w:val="22"/>
                <w:szCs w:val="22"/>
              </w:rPr>
              <w:lastRenderedPageBreak/>
              <w:t>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F334D2"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lastRenderedPageBreak/>
              <w:t>послуга</w:t>
            </w:r>
          </w:p>
        </w:tc>
        <w:tc>
          <w:tcPr>
            <w:tcW w:w="1000" w:type="dxa"/>
            <w:tcBorders>
              <w:top w:val="nil"/>
              <w:left w:val="nil"/>
              <w:bottom w:val="single" w:sz="4" w:space="0" w:color="auto"/>
              <w:right w:val="single" w:sz="4" w:space="0" w:color="auto"/>
            </w:tcBorders>
            <w:shd w:val="clear" w:color="auto" w:fill="auto"/>
            <w:vAlign w:val="bottom"/>
          </w:tcPr>
          <w:p w14:paraId="743E05F2"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A7714D2"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1566722A"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16367FBD"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34AA05E2"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009490EC"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33</w:t>
            </w:r>
          </w:p>
        </w:tc>
        <w:tc>
          <w:tcPr>
            <w:tcW w:w="4383" w:type="dxa"/>
            <w:tcBorders>
              <w:top w:val="nil"/>
              <w:left w:val="nil"/>
              <w:bottom w:val="single" w:sz="8" w:space="0" w:color="auto"/>
              <w:right w:val="single" w:sz="8" w:space="0" w:color="auto"/>
            </w:tcBorders>
            <w:shd w:val="clear" w:color="auto" w:fill="auto"/>
            <w:noWrap/>
            <w:vAlign w:val="center"/>
            <w:hideMark/>
          </w:tcPr>
          <w:p w14:paraId="5E885585"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XeroxCentre</w:t>
            </w:r>
            <w:proofErr w:type="spellEnd"/>
            <w:r w:rsidRPr="001D71C7">
              <w:rPr>
                <w:color w:val="000000"/>
                <w:sz w:val="22"/>
                <w:szCs w:val="22"/>
              </w:rPr>
              <w:t xml:space="preserve"> 3345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45BA77"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210F42CC"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61823E3C"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5C9A717E"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2C00C59E"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0A00B554"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79B06D83"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34</w:t>
            </w:r>
          </w:p>
        </w:tc>
        <w:tc>
          <w:tcPr>
            <w:tcW w:w="4383" w:type="dxa"/>
            <w:tcBorders>
              <w:top w:val="nil"/>
              <w:left w:val="nil"/>
              <w:bottom w:val="single" w:sz="8" w:space="0" w:color="auto"/>
              <w:right w:val="single" w:sz="8" w:space="0" w:color="auto"/>
            </w:tcBorders>
            <w:shd w:val="clear" w:color="auto" w:fill="auto"/>
            <w:noWrap/>
            <w:vAlign w:val="center"/>
            <w:hideMark/>
          </w:tcPr>
          <w:p w14:paraId="0066468F"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XeroxCentre</w:t>
            </w:r>
            <w:proofErr w:type="spellEnd"/>
            <w:r w:rsidRPr="001D71C7">
              <w:rPr>
                <w:color w:val="000000"/>
                <w:sz w:val="22"/>
                <w:szCs w:val="22"/>
              </w:rPr>
              <w:t xml:space="preserve"> 3345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AD9B1C"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15248619"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353937C9"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6F1DF787"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6BADEA41"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3F8D2A22"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83918C7"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35</w:t>
            </w:r>
          </w:p>
        </w:tc>
        <w:tc>
          <w:tcPr>
            <w:tcW w:w="4383" w:type="dxa"/>
            <w:tcBorders>
              <w:top w:val="nil"/>
              <w:left w:val="nil"/>
              <w:bottom w:val="single" w:sz="8" w:space="0" w:color="auto"/>
              <w:right w:val="single" w:sz="8" w:space="0" w:color="auto"/>
            </w:tcBorders>
            <w:shd w:val="clear" w:color="auto" w:fill="auto"/>
            <w:noWrap/>
            <w:vAlign w:val="center"/>
            <w:hideMark/>
          </w:tcPr>
          <w:p w14:paraId="21786C27"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XeroxCentre</w:t>
            </w:r>
            <w:proofErr w:type="spellEnd"/>
            <w:r w:rsidRPr="001D71C7">
              <w:rPr>
                <w:color w:val="000000"/>
                <w:sz w:val="22"/>
                <w:szCs w:val="22"/>
              </w:rPr>
              <w:t xml:space="preserve"> 3345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D9D030"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761487DE"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0CAD45F7"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6E61C103"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37367758"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33B92295"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59638EA"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36</w:t>
            </w:r>
          </w:p>
        </w:tc>
        <w:tc>
          <w:tcPr>
            <w:tcW w:w="4383" w:type="dxa"/>
            <w:tcBorders>
              <w:top w:val="nil"/>
              <w:left w:val="nil"/>
              <w:bottom w:val="single" w:sz="8" w:space="0" w:color="auto"/>
              <w:right w:val="single" w:sz="8" w:space="0" w:color="auto"/>
            </w:tcBorders>
            <w:shd w:val="clear" w:color="auto" w:fill="auto"/>
            <w:noWrap/>
            <w:vAlign w:val="center"/>
            <w:hideMark/>
          </w:tcPr>
          <w:p w14:paraId="0F122554"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XeroxCentre</w:t>
            </w:r>
            <w:proofErr w:type="spellEnd"/>
            <w:r w:rsidRPr="001D71C7">
              <w:rPr>
                <w:color w:val="000000"/>
                <w:sz w:val="22"/>
                <w:szCs w:val="22"/>
              </w:rPr>
              <w:t xml:space="preserve"> 3345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2EC375"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0B0D4556"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1729A1F4"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336B97A"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55763AC3"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4C28384"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0707C81"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37</w:t>
            </w:r>
          </w:p>
        </w:tc>
        <w:tc>
          <w:tcPr>
            <w:tcW w:w="4383" w:type="dxa"/>
            <w:tcBorders>
              <w:top w:val="nil"/>
              <w:left w:val="nil"/>
              <w:bottom w:val="single" w:sz="8" w:space="0" w:color="auto"/>
              <w:right w:val="single" w:sz="8" w:space="0" w:color="auto"/>
            </w:tcBorders>
            <w:shd w:val="clear" w:color="auto" w:fill="auto"/>
            <w:noWrap/>
            <w:vAlign w:val="center"/>
            <w:hideMark/>
          </w:tcPr>
          <w:p w14:paraId="56653A8D"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MF3010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841D53"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5B65B46B"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67C760B5"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66D5F8E9"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39BAF7D5"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63FF069E"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53C3053"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38</w:t>
            </w:r>
          </w:p>
        </w:tc>
        <w:tc>
          <w:tcPr>
            <w:tcW w:w="4383" w:type="dxa"/>
            <w:tcBorders>
              <w:top w:val="nil"/>
              <w:left w:val="nil"/>
              <w:bottom w:val="single" w:sz="8" w:space="0" w:color="auto"/>
              <w:right w:val="single" w:sz="8" w:space="0" w:color="auto"/>
            </w:tcBorders>
            <w:shd w:val="clear" w:color="auto" w:fill="auto"/>
            <w:noWrap/>
            <w:vAlign w:val="center"/>
            <w:hideMark/>
          </w:tcPr>
          <w:p w14:paraId="3116C408"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Canon</w:t>
            </w:r>
            <w:proofErr w:type="spellEnd"/>
            <w:r w:rsidRPr="001D71C7">
              <w:rPr>
                <w:color w:val="000000"/>
                <w:sz w:val="22"/>
                <w:szCs w:val="22"/>
              </w:rPr>
              <w:t xml:space="preserve"> MF3010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6B459D"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1B5A88A8"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7B3948BA"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5FA81482"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4E27B2B1"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6B7A144E"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9ADBED4"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39</w:t>
            </w:r>
          </w:p>
        </w:tc>
        <w:tc>
          <w:tcPr>
            <w:tcW w:w="4383" w:type="dxa"/>
            <w:tcBorders>
              <w:top w:val="nil"/>
              <w:left w:val="nil"/>
              <w:bottom w:val="single" w:sz="8" w:space="0" w:color="auto"/>
              <w:right w:val="single" w:sz="8" w:space="0" w:color="auto"/>
            </w:tcBorders>
            <w:shd w:val="clear" w:color="auto" w:fill="auto"/>
            <w:noWrap/>
            <w:vAlign w:val="center"/>
            <w:hideMark/>
          </w:tcPr>
          <w:p w14:paraId="297EA648"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w:t>
            </w:r>
            <w:proofErr w:type="spellStart"/>
            <w:r w:rsidRPr="001D71C7">
              <w:rPr>
                <w:color w:val="000000"/>
                <w:sz w:val="22"/>
                <w:szCs w:val="22"/>
              </w:rPr>
              <w:t>Canon</w:t>
            </w:r>
            <w:proofErr w:type="spellEnd"/>
            <w:r w:rsidRPr="001D71C7">
              <w:rPr>
                <w:color w:val="000000"/>
                <w:sz w:val="22"/>
                <w:szCs w:val="22"/>
              </w:rPr>
              <w:t xml:space="preserve"> MF3010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BDD4C5"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5F9887BE"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799C7FBA"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03DCFE81"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501C5F1F"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065BBBC"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569F1B1"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40</w:t>
            </w:r>
          </w:p>
        </w:tc>
        <w:tc>
          <w:tcPr>
            <w:tcW w:w="4383" w:type="dxa"/>
            <w:tcBorders>
              <w:top w:val="nil"/>
              <w:left w:val="nil"/>
              <w:bottom w:val="single" w:sz="8" w:space="0" w:color="auto"/>
              <w:right w:val="single" w:sz="8" w:space="0" w:color="auto"/>
            </w:tcBorders>
            <w:shd w:val="clear" w:color="auto" w:fill="auto"/>
            <w:noWrap/>
            <w:vAlign w:val="center"/>
            <w:hideMark/>
          </w:tcPr>
          <w:p w14:paraId="0C69E8CC"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w:t>
            </w:r>
            <w:proofErr w:type="spellStart"/>
            <w:r w:rsidRPr="001D71C7">
              <w:rPr>
                <w:color w:val="000000"/>
                <w:sz w:val="22"/>
                <w:szCs w:val="22"/>
              </w:rPr>
              <w:t>Canon</w:t>
            </w:r>
            <w:proofErr w:type="spellEnd"/>
            <w:r w:rsidRPr="001D71C7">
              <w:rPr>
                <w:color w:val="000000"/>
                <w:sz w:val="22"/>
                <w:szCs w:val="22"/>
              </w:rPr>
              <w:t xml:space="preserve"> MF3010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149740"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6EFB547A"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3AE4D18B"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74799D5"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10E58681"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173B7A96"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9DFEFF7"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41</w:t>
            </w:r>
          </w:p>
        </w:tc>
        <w:tc>
          <w:tcPr>
            <w:tcW w:w="4383" w:type="dxa"/>
            <w:tcBorders>
              <w:top w:val="nil"/>
              <w:left w:val="nil"/>
              <w:bottom w:val="single" w:sz="8" w:space="0" w:color="auto"/>
              <w:right w:val="single" w:sz="8" w:space="0" w:color="auto"/>
            </w:tcBorders>
            <w:shd w:val="clear" w:color="auto" w:fill="auto"/>
            <w:noWrap/>
            <w:vAlign w:val="center"/>
            <w:hideMark/>
          </w:tcPr>
          <w:p w14:paraId="4F05BA4F"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iR2318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C951E6"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2B57BF4B"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605278CF"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56F191DD"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0C759E02"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F6A1423"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DA8762"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42</w:t>
            </w:r>
          </w:p>
        </w:tc>
        <w:tc>
          <w:tcPr>
            <w:tcW w:w="4383" w:type="dxa"/>
            <w:tcBorders>
              <w:top w:val="nil"/>
              <w:left w:val="nil"/>
              <w:bottom w:val="single" w:sz="8" w:space="0" w:color="auto"/>
              <w:right w:val="single" w:sz="8" w:space="0" w:color="auto"/>
            </w:tcBorders>
            <w:shd w:val="clear" w:color="auto" w:fill="auto"/>
            <w:noWrap/>
            <w:vAlign w:val="center"/>
            <w:hideMark/>
          </w:tcPr>
          <w:p w14:paraId="5D88B1F6"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Canon</w:t>
            </w:r>
            <w:proofErr w:type="spellEnd"/>
            <w:r w:rsidRPr="001D71C7">
              <w:rPr>
                <w:color w:val="000000"/>
                <w:sz w:val="22"/>
                <w:szCs w:val="22"/>
              </w:rPr>
              <w:t xml:space="preserve"> iR2318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2011C4"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49567F84"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1666D9B3"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2BA6D57"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450156C1"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610F6499"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03937463"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43</w:t>
            </w:r>
          </w:p>
        </w:tc>
        <w:tc>
          <w:tcPr>
            <w:tcW w:w="4383" w:type="dxa"/>
            <w:tcBorders>
              <w:top w:val="nil"/>
              <w:left w:val="nil"/>
              <w:bottom w:val="single" w:sz="8" w:space="0" w:color="auto"/>
              <w:right w:val="single" w:sz="8" w:space="0" w:color="auto"/>
            </w:tcBorders>
            <w:shd w:val="clear" w:color="auto" w:fill="auto"/>
            <w:noWrap/>
            <w:vAlign w:val="center"/>
            <w:hideMark/>
          </w:tcPr>
          <w:p w14:paraId="4AE49C22"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iR2318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469799"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12329ADB"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3A6B87F8"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4A4C08B7"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61F7233A"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0FE543BA"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6933D71"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44</w:t>
            </w:r>
          </w:p>
        </w:tc>
        <w:tc>
          <w:tcPr>
            <w:tcW w:w="4383" w:type="dxa"/>
            <w:tcBorders>
              <w:top w:val="nil"/>
              <w:left w:val="nil"/>
              <w:bottom w:val="single" w:sz="8" w:space="0" w:color="auto"/>
              <w:right w:val="single" w:sz="8" w:space="0" w:color="auto"/>
            </w:tcBorders>
            <w:shd w:val="clear" w:color="auto" w:fill="auto"/>
            <w:noWrap/>
            <w:vAlign w:val="center"/>
            <w:hideMark/>
          </w:tcPr>
          <w:p w14:paraId="79A8D530"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iR2318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079B08"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07D360D8"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5336F743"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EB8B966"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0FAD8C1F"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12F8EEDB"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963EE77"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45</w:t>
            </w:r>
          </w:p>
        </w:tc>
        <w:tc>
          <w:tcPr>
            <w:tcW w:w="4383" w:type="dxa"/>
            <w:tcBorders>
              <w:top w:val="nil"/>
              <w:left w:val="nil"/>
              <w:bottom w:val="single" w:sz="8" w:space="0" w:color="auto"/>
              <w:right w:val="single" w:sz="8" w:space="0" w:color="auto"/>
            </w:tcBorders>
            <w:shd w:val="clear" w:color="auto" w:fill="auto"/>
            <w:noWrap/>
            <w:vAlign w:val="center"/>
            <w:hideMark/>
          </w:tcPr>
          <w:p w14:paraId="39C03867"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Kyocera</w:t>
            </w:r>
            <w:proofErr w:type="spellEnd"/>
            <w:r w:rsidRPr="001D71C7">
              <w:rPr>
                <w:color w:val="000000"/>
                <w:sz w:val="22"/>
                <w:szCs w:val="22"/>
              </w:rPr>
              <w:t xml:space="preserve"> ECOSYS M2135dn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4093D9"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2E74A9CD"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4CA2D944"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1E75DD99"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2AC2EC88"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67F5F865"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72F00C0A"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46</w:t>
            </w:r>
          </w:p>
        </w:tc>
        <w:tc>
          <w:tcPr>
            <w:tcW w:w="4383" w:type="dxa"/>
            <w:tcBorders>
              <w:top w:val="nil"/>
              <w:left w:val="nil"/>
              <w:bottom w:val="single" w:sz="8" w:space="0" w:color="auto"/>
              <w:right w:val="single" w:sz="8" w:space="0" w:color="auto"/>
            </w:tcBorders>
            <w:shd w:val="clear" w:color="auto" w:fill="auto"/>
            <w:noWrap/>
            <w:vAlign w:val="center"/>
            <w:hideMark/>
          </w:tcPr>
          <w:p w14:paraId="7E0ADC95"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Kyocera</w:t>
            </w:r>
            <w:proofErr w:type="spellEnd"/>
            <w:r w:rsidRPr="001D71C7">
              <w:rPr>
                <w:color w:val="000000"/>
                <w:sz w:val="22"/>
                <w:szCs w:val="22"/>
              </w:rPr>
              <w:t xml:space="preserve"> ECOSYS M2135dn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BD3133"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521528C0"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10C92293"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F401D33"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29ACDF0E"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2D9905CE"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2473280"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47</w:t>
            </w:r>
          </w:p>
        </w:tc>
        <w:tc>
          <w:tcPr>
            <w:tcW w:w="4383" w:type="dxa"/>
            <w:tcBorders>
              <w:top w:val="nil"/>
              <w:left w:val="nil"/>
              <w:bottom w:val="single" w:sz="8" w:space="0" w:color="auto"/>
              <w:right w:val="single" w:sz="8" w:space="0" w:color="auto"/>
            </w:tcBorders>
            <w:shd w:val="clear" w:color="auto" w:fill="auto"/>
            <w:noWrap/>
            <w:vAlign w:val="center"/>
            <w:hideMark/>
          </w:tcPr>
          <w:p w14:paraId="60694359"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Kyocera</w:t>
            </w:r>
            <w:proofErr w:type="spellEnd"/>
            <w:r w:rsidRPr="001D71C7">
              <w:rPr>
                <w:color w:val="000000"/>
                <w:sz w:val="22"/>
                <w:szCs w:val="22"/>
              </w:rPr>
              <w:t xml:space="preserve"> ECOSYS M2135dn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4987EC"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3CF0335D"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65EF4D53"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2876617D"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6086C74F"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68CF37E2"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2807D16"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48</w:t>
            </w:r>
          </w:p>
        </w:tc>
        <w:tc>
          <w:tcPr>
            <w:tcW w:w="4383" w:type="dxa"/>
            <w:tcBorders>
              <w:top w:val="nil"/>
              <w:left w:val="nil"/>
              <w:bottom w:val="single" w:sz="8" w:space="0" w:color="auto"/>
              <w:right w:val="single" w:sz="8" w:space="0" w:color="auto"/>
            </w:tcBorders>
            <w:shd w:val="clear" w:color="auto" w:fill="auto"/>
            <w:noWrap/>
            <w:vAlign w:val="center"/>
            <w:hideMark/>
          </w:tcPr>
          <w:p w14:paraId="764B993E"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Kyocera</w:t>
            </w:r>
            <w:proofErr w:type="spellEnd"/>
            <w:r w:rsidRPr="001D71C7">
              <w:rPr>
                <w:color w:val="000000"/>
                <w:sz w:val="22"/>
                <w:szCs w:val="22"/>
              </w:rPr>
              <w:t xml:space="preserve"> ECOSYS M2135dn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42E113"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vAlign w:val="bottom"/>
          </w:tcPr>
          <w:p w14:paraId="19C171FE"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2D3ED9D1"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5F36F7C6"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5ACC4065"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18A13166"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709FC718"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49</w:t>
            </w:r>
          </w:p>
        </w:tc>
        <w:tc>
          <w:tcPr>
            <w:tcW w:w="4383" w:type="dxa"/>
            <w:tcBorders>
              <w:top w:val="nil"/>
              <w:left w:val="nil"/>
              <w:bottom w:val="single" w:sz="8" w:space="0" w:color="auto"/>
              <w:right w:val="single" w:sz="8" w:space="0" w:color="auto"/>
            </w:tcBorders>
            <w:shd w:val="clear" w:color="auto" w:fill="auto"/>
            <w:noWrap/>
            <w:vAlign w:val="center"/>
            <w:hideMark/>
          </w:tcPr>
          <w:p w14:paraId="3CA5D66F" w14:textId="77777777" w:rsidR="001D71C7" w:rsidRPr="001D71C7" w:rsidRDefault="001D71C7">
            <w:pPr>
              <w:rPr>
                <w:color w:val="000000"/>
                <w:sz w:val="22"/>
                <w:szCs w:val="22"/>
              </w:rPr>
            </w:pPr>
            <w:r w:rsidRPr="001D71C7">
              <w:rPr>
                <w:color w:val="000000"/>
                <w:sz w:val="22"/>
                <w:szCs w:val="22"/>
              </w:rPr>
              <w:t xml:space="preserve">Ремонт  HP </w:t>
            </w:r>
            <w:proofErr w:type="spellStart"/>
            <w:r w:rsidRPr="001D71C7">
              <w:rPr>
                <w:color w:val="000000"/>
                <w:sz w:val="22"/>
                <w:szCs w:val="22"/>
              </w:rPr>
              <w:t>LaserJetPro</w:t>
            </w:r>
            <w:proofErr w:type="spellEnd"/>
            <w:r w:rsidRPr="001D71C7">
              <w:rPr>
                <w:color w:val="000000"/>
                <w:sz w:val="22"/>
                <w:szCs w:val="22"/>
              </w:rPr>
              <w:t xml:space="preserve"> M227sdn G3Q74A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203DC3" w14:textId="77777777" w:rsidR="001D71C7" w:rsidRPr="00CB5B4A" w:rsidRDefault="001D71C7" w:rsidP="00ED056D">
            <w:pPr>
              <w:overflowPunct/>
              <w:autoSpaceDE/>
              <w:autoSpaceDN/>
              <w:adjustRightInd/>
              <w:jc w:val="center"/>
              <w:rPr>
                <w:color w:val="000000"/>
                <w:sz w:val="22"/>
                <w:szCs w:val="22"/>
                <w:lang w:eastAsia="uk-UA"/>
              </w:rPr>
            </w:pPr>
            <w:r w:rsidRPr="00CB5B4A">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0CEE28BA"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279D149B"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502C3827"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4B7312B3"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7B02AF34"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7AF0DDC2"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50</w:t>
            </w:r>
          </w:p>
        </w:tc>
        <w:tc>
          <w:tcPr>
            <w:tcW w:w="4383" w:type="dxa"/>
            <w:tcBorders>
              <w:top w:val="nil"/>
              <w:left w:val="nil"/>
              <w:bottom w:val="single" w:sz="8" w:space="0" w:color="auto"/>
              <w:right w:val="single" w:sz="8" w:space="0" w:color="auto"/>
            </w:tcBorders>
            <w:shd w:val="clear" w:color="auto" w:fill="auto"/>
            <w:noWrap/>
            <w:vAlign w:val="center"/>
            <w:hideMark/>
          </w:tcPr>
          <w:p w14:paraId="0578552A"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HP </w:t>
            </w:r>
            <w:proofErr w:type="spellStart"/>
            <w:r w:rsidRPr="001D71C7">
              <w:rPr>
                <w:color w:val="000000"/>
                <w:sz w:val="22"/>
                <w:szCs w:val="22"/>
              </w:rPr>
              <w:t>LaserJetPro</w:t>
            </w:r>
            <w:proofErr w:type="spellEnd"/>
            <w:r w:rsidRPr="001D71C7">
              <w:rPr>
                <w:color w:val="000000"/>
                <w:sz w:val="22"/>
                <w:szCs w:val="22"/>
              </w:rPr>
              <w:t xml:space="preserve"> M227sdn G3Q74A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7467DF22"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4FE80201"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12A1B483"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6096B864"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112CB404"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2F7EF4E9"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1084F1C"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51</w:t>
            </w:r>
          </w:p>
        </w:tc>
        <w:tc>
          <w:tcPr>
            <w:tcW w:w="4383" w:type="dxa"/>
            <w:tcBorders>
              <w:top w:val="nil"/>
              <w:left w:val="nil"/>
              <w:bottom w:val="single" w:sz="8" w:space="0" w:color="auto"/>
              <w:right w:val="single" w:sz="8" w:space="0" w:color="auto"/>
            </w:tcBorders>
            <w:shd w:val="clear" w:color="auto" w:fill="auto"/>
            <w:noWrap/>
            <w:vAlign w:val="center"/>
            <w:hideMark/>
          </w:tcPr>
          <w:p w14:paraId="26CFAA55" w14:textId="77777777" w:rsidR="001D71C7" w:rsidRPr="001D71C7" w:rsidRDefault="001D71C7">
            <w:pPr>
              <w:rPr>
                <w:color w:val="000000"/>
                <w:sz w:val="22"/>
                <w:szCs w:val="22"/>
              </w:rPr>
            </w:pPr>
            <w:r w:rsidRPr="001D71C7">
              <w:rPr>
                <w:color w:val="000000"/>
                <w:sz w:val="22"/>
                <w:szCs w:val="22"/>
              </w:rPr>
              <w:t xml:space="preserve">Ремонт HP </w:t>
            </w:r>
            <w:proofErr w:type="spellStart"/>
            <w:r w:rsidRPr="001D71C7">
              <w:rPr>
                <w:color w:val="000000"/>
                <w:sz w:val="22"/>
                <w:szCs w:val="22"/>
              </w:rPr>
              <w:t>LaserJetPro</w:t>
            </w:r>
            <w:proofErr w:type="spellEnd"/>
            <w:r w:rsidRPr="001D71C7">
              <w:rPr>
                <w:color w:val="000000"/>
                <w:sz w:val="22"/>
                <w:szCs w:val="22"/>
              </w:rPr>
              <w:t xml:space="preserve"> M227sdn G3Q74A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07C64B76"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5D499368"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center"/>
          </w:tcPr>
          <w:p w14:paraId="6AA8D6B1"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center"/>
          </w:tcPr>
          <w:p w14:paraId="6A41434D"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64BFDC9A"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91D96DA"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48656E0" w14:textId="77777777" w:rsidR="001D71C7" w:rsidRPr="00ED056D" w:rsidRDefault="001D71C7" w:rsidP="00ED056D">
            <w:pPr>
              <w:overflowPunct/>
              <w:autoSpaceDE/>
              <w:autoSpaceDN/>
              <w:adjustRightInd/>
              <w:jc w:val="center"/>
              <w:rPr>
                <w:color w:val="000000"/>
                <w:sz w:val="22"/>
                <w:szCs w:val="22"/>
                <w:lang w:eastAsia="uk-UA"/>
              </w:rPr>
            </w:pPr>
            <w:r w:rsidRPr="00ED056D">
              <w:rPr>
                <w:color w:val="000000"/>
                <w:sz w:val="22"/>
                <w:szCs w:val="22"/>
                <w:lang w:eastAsia="uk-UA"/>
              </w:rPr>
              <w:t>52</w:t>
            </w:r>
          </w:p>
        </w:tc>
        <w:tc>
          <w:tcPr>
            <w:tcW w:w="4383" w:type="dxa"/>
            <w:tcBorders>
              <w:top w:val="nil"/>
              <w:left w:val="nil"/>
              <w:bottom w:val="single" w:sz="8" w:space="0" w:color="auto"/>
              <w:right w:val="single" w:sz="8" w:space="0" w:color="auto"/>
            </w:tcBorders>
            <w:shd w:val="clear" w:color="auto" w:fill="auto"/>
            <w:noWrap/>
            <w:vAlign w:val="center"/>
            <w:hideMark/>
          </w:tcPr>
          <w:p w14:paraId="20BFAD1D" w14:textId="77777777" w:rsidR="001D71C7" w:rsidRPr="001D71C7" w:rsidRDefault="001D71C7">
            <w:pPr>
              <w:rPr>
                <w:color w:val="000000"/>
                <w:sz w:val="22"/>
                <w:szCs w:val="22"/>
              </w:rPr>
            </w:pPr>
            <w:r w:rsidRPr="001D71C7">
              <w:rPr>
                <w:color w:val="000000"/>
                <w:sz w:val="22"/>
                <w:szCs w:val="22"/>
              </w:rPr>
              <w:t xml:space="preserve">Ремонт HP </w:t>
            </w:r>
            <w:proofErr w:type="spellStart"/>
            <w:r w:rsidRPr="001D71C7">
              <w:rPr>
                <w:color w:val="000000"/>
                <w:sz w:val="22"/>
                <w:szCs w:val="22"/>
              </w:rPr>
              <w:t>LaserJetPro</w:t>
            </w:r>
            <w:proofErr w:type="spellEnd"/>
            <w:r w:rsidRPr="001D71C7">
              <w:rPr>
                <w:color w:val="000000"/>
                <w:sz w:val="22"/>
                <w:szCs w:val="22"/>
              </w:rPr>
              <w:t xml:space="preserve"> M227sdn G3Q74A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7460EDED"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4594865F"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6DF3CC4A"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CF134A9"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0C7E01F4"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1BF65C5D"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30FF49"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53</w:t>
            </w:r>
          </w:p>
        </w:tc>
        <w:tc>
          <w:tcPr>
            <w:tcW w:w="4383" w:type="dxa"/>
            <w:tcBorders>
              <w:top w:val="nil"/>
              <w:left w:val="nil"/>
              <w:bottom w:val="single" w:sz="8" w:space="0" w:color="auto"/>
              <w:right w:val="single" w:sz="8" w:space="0" w:color="auto"/>
            </w:tcBorders>
            <w:shd w:val="clear" w:color="auto" w:fill="auto"/>
            <w:noWrap/>
            <w:vAlign w:val="center"/>
            <w:hideMark/>
          </w:tcPr>
          <w:p w14:paraId="75BE8868" w14:textId="77777777" w:rsidR="001D71C7" w:rsidRPr="001D71C7" w:rsidRDefault="001D71C7">
            <w:pPr>
              <w:rPr>
                <w:color w:val="000000"/>
                <w:sz w:val="22"/>
                <w:szCs w:val="22"/>
              </w:rPr>
            </w:pPr>
            <w:r w:rsidRPr="001D71C7">
              <w:rPr>
                <w:color w:val="000000"/>
                <w:sz w:val="22"/>
                <w:szCs w:val="22"/>
              </w:rPr>
              <w:t xml:space="preserve">Ремонт  HP </w:t>
            </w:r>
            <w:proofErr w:type="spellStart"/>
            <w:r w:rsidRPr="001D71C7">
              <w:rPr>
                <w:color w:val="000000"/>
                <w:sz w:val="22"/>
                <w:szCs w:val="22"/>
              </w:rPr>
              <w:t>LaserJet</w:t>
            </w:r>
            <w:proofErr w:type="spellEnd"/>
            <w:r w:rsidRPr="001D71C7">
              <w:rPr>
                <w:color w:val="000000"/>
                <w:sz w:val="22"/>
                <w:szCs w:val="22"/>
              </w:rPr>
              <w:t xml:space="preserve"> </w:t>
            </w:r>
            <w:proofErr w:type="spellStart"/>
            <w:r w:rsidRPr="001D71C7">
              <w:rPr>
                <w:color w:val="000000"/>
                <w:sz w:val="22"/>
                <w:szCs w:val="22"/>
              </w:rPr>
              <w:t>Pro</w:t>
            </w:r>
            <w:proofErr w:type="spellEnd"/>
            <w:r w:rsidRPr="001D71C7">
              <w:rPr>
                <w:color w:val="000000"/>
                <w:sz w:val="22"/>
                <w:szCs w:val="22"/>
              </w:rPr>
              <w:t xml:space="preserve"> MFP M426fdw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2983E569"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4404A8B6"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1C93778"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1F61B8E8"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02FF6C9C"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6BD1FCC9"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5421E66"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54</w:t>
            </w:r>
          </w:p>
        </w:tc>
        <w:tc>
          <w:tcPr>
            <w:tcW w:w="4383" w:type="dxa"/>
            <w:tcBorders>
              <w:top w:val="nil"/>
              <w:left w:val="nil"/>
              <w:bottom w:val="single" w:sz="8" w:space="0" w:color="auto"/>
              <w:right w:val="single" w:sz="8" w:space="0" w:color="auto"/>
            </w:tcBorders>
            <w:shd w:val="clear" w:color="auto" w:fill="auto"/>
            <w:noWrap/>
            <w:vAlign w:val="center"/>
            <w:hideMark/>
          </w:tcPr>
          <w:p w14:paraId="64950BE4"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HP </w:t>
            </w:r>
            <w:proofErr w:type="spellStart"/>
            <w:r w:rsidRPr="001D71C7">
              <w:rPr>
                <w:color w:val="000000"/>
                <w:sz w:val="22"/>
                <w:szCs w:val="22"/>
              </w:rPr>
              <w:t>LaserJet</w:t>
            </w:r>
            <w:proofErr w:type="spellEnd"/>
            <w:r w:rsidRPr="001D71C7">
              <w:rPr>
                <w:color w:val="000000"/>
                <w:sz w:val="22"/>
                <w:szCs w:val="22"/>
              </w:rPr>
              <w:t xml:space="preserve"> </w:t>
            </w:r>
            <w:proofErr w:type="spellStart"/>
            <w:r w:rsidRPr="001D71C7">
              <w:rPr>
                <w:color w:val="000000"/>
                <w:sz w:val="22"/>
                <w:szCs w:val="22"/>
              </w:rPr>
              <w:t>Pro</w:t>
            </w:r>
            <w:proofErr w:type="spellEnd"/>
            <w:r w:rsidRPr="001D71C7">
              <w:rPr>
                <w:color w:val="000000"/>
                <w:sz w:val="22"/>
                <w:szCs w:val="22"/>
              </w:rPr>
              <w:t xml:space="preserve"> MFP M426fdw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44F605B1"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2D45254D"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50B4D82F"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44D65B6A"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6E7DD143"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023940AE"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71DB9830"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55</w:t>
            </w:r>
          </w:p>
        </w:tc>
        <w:tc>
          <w:tcPr>
            <w:tcW w:w="4383" w:type="dxa"/>
            <w:tcBorders>
              <w:top w:val="nil"/>
              <w:left w:val="nil"/>
              <w:bottom w:val="single" w:sz="8" w:space="0" w:color="auto"/>
              <w:right w:val="single" w:sz="8" w:space="0" w:color="auto"/>
            </w:tcBorders>
            <w:shd w:val="clear" w:color="auto" w:fill="auto"/>
            <w:noWrap/>
            <w:vAlign w:val="center"/>
            <w:hideMark/>
          </w:tcPr>
          <w:p w14:paraId="106A5C4E" w14:textId="77777777" w:rsidR="001D71C7" w:rsidRPr="001D71C7" w:rsidRDefault="001D71C7">
            <w:pPr>
              <w:rPr>
                <w:color w:val="000000"/>
                <w:sz w:val="22"/>
                <w:szCs w:val="22"/>
              </w:rPr>
            </w:pPr>
            <w:r w:rsidRPr="001D71C7">
              <w:rPr>
                <w:color w:val="000000"/>
                <w:sz w:val="22"/>
                <w:szCs w:val="22"/>
              </w:rPr>
              <w:t xml:space="preserve">Ремонт HP </w:t>
            </w:r>
            <w:proofErr w:type="spellStart"/>
            <w:r w:rsidRPr="001D71C7">
              <w:rPr>
                <w:color w:val="000000"/>
                <w:sz w:val="22"/>
                <w:szCs w:val="22"/>
              </w:rPr>
              <w:t>LaserJet</w:t>
            </w:r>
            <w:proofErr w:type="spellEnd"/>
            <w:r w:rsidRPr="001D71C7">
              <w:rPr>
                <w:color w:val="000000"/>
                <w:sz w:val="22"/>
                <w:szCs w:val="22"/>
              </w:rPr>
              <w:t xml:space="preserve"> </w:t>
            </w:r>
            <w:proofErr w:type="spellStart"/>
            <w:r w:rsidRPr="001D71C7">
              <w:rPr>
                <w:color w:val="000000"/>
                <w:sz w:val="22"/>
                <w:szCs w:val="22"/>
              </w:rPr>
              <w:t>Pro</w:t>
            </w:r>
            <w:proofErr w:type="spellEnd"/>
            <w:r w:rsidRPr="001D71C7">
              <w:rPr>
                <w:color w:val="000000"/>
                <w:sz w:val="22"/>
                <w:szCs w:val="22"/>
              </w:rPr>
              <w:t xml:space="preserve"> MFP M426fdw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5B63E158"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21C8D1F9"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302C119A"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25AC1A1D"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567283DB"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12600149"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972F7B3"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56</w:t>
            </w:r>
          </w:p>
        </w:tc>
        <w:tc>
          <w:tcPr>
            <w:tcW w:w="4383" w:type="dxa"/>
            <w:tcBorders>
              <w:top w:val="nil"/>
              <w:left w:val="nil"/>
              <w:bottom w:val="single" w:sz="8" w:space="0" w:color="auto"/>
              <w:right w:val="single" w:sz="8" w:space="0" w:color="auto"/>
            </w:tcBorders>
            <w:shd w:val="clear" w:color="auto" w:fill="auto"/>
            <w:noWrap/>
            <w:vAlign w:val="center"/>
            <w:hideMark/>
          </w:tcPr>
          <w:p w14:paraId="7A957979" w14:textId="77777777" w:rsidR="001D71C7" w:rsidRPr="001D71C7" w:rsidRDefault="001D71C7">
            <w:pPr>
              <w:rPr>
                <w:color w:val="000000"/>
                <w:sz w:val="22"/>
                <w:szCs w:val="22"/>
              </w:rPr>
            </w:pPr>
            <w:r w:rsidRPr="001D71C7">
              <w:rPr>
                <w:color w:val="000000"/>
                <w:sz w:val="22"/>
                <w:szCs w:val="22"/>
              </w:rPr>
              <w:t xml:space="preserve">Ремонт HP </w:t>
            </w:r>
            <w:proofErr w:type="spellStart"/>
            <w:r w:rsidRPr="001D71C7">
              <w:rPr>
                <w:color w:val="000000"/>
                <w:sz w:val="22"/>
                <w:szCs w:val="22"/>
              </w:rPr>
              <w:t>LaserJet</w:t>
            </w:r>
            <w:proofErr w:type="spellEnd"/>
            <w:r w:rsidRPr="001D71C7">
              <w:rPr>
                <w:color w:val="000000"/>
                <w:sz w:val="22"/>
                <w:szCs w:val="22"/>
              </w:rPr>
              <w:t xml:space="preserve"> </w:t>
            </w:r>
            <w:proofErr w:type="spellStart"/>
            <w:r w:rsidRPr="001D71C7">
              <w:rPr>
                <w:color w:val="000000"/>
                <w:sz w:val="22"/>
                <w:szCs w:val="22"/>
              </w:rPr>
              <w:t>Pro</w:t>
            </w:r>
            <w:proofErr w:type="spellEnd"/>
            <w:r w:rsidRPr="001D71C7">
              <w:rPr>
                <w:color w:val="000000"/>
                <w:sz w:val="22"/>
                <w:szCs w:val="22"/>
              </w:rPr>
              <w:t xml:space="preserve"> MFP M426fdw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536219EE"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7589ACC7"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3DB64F05"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16024F0E"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719F9690"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417461B"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081E0173"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57</w:t>
            </w:r>
          </w:p>
        </w:tc>
        <w:tc>
          <w:tcPr>
            <w:tcW w:w="4383" w:type="dxa"/>
            <w:tcBorders>
              <w:top w:val="nil"/>
              <w:left w:val="nil"/>
              <w:bottom w:val="single" w:sz="8" w:space="0" w:color="auto"/>
              <w:right w:val="single" w:sz="8" w:space="0" w:color="auto"/>
            </w:tcBorders>
            <w:shd w:val="clear" w:color="auto" w:fill="auto"/>
            <w:noWrap/>
            <w:vAlign w:val="center"/>
            <w:hideMark/>
          </w:tcPr>
          <w:p w14:paraId="022A4789"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Xerox</w:t>
            </w:r>
            <w:proofErr w:type="spellEnd"/>
            <w:r w:rsidRPr="001D71C7">
              <w:rPr>
                <w:color w:val="000000"/>
                <w:sz w:val="22"/>
                <w:szCs w:val="22"/>
              </w:rPr>
              <w:t xml:space="preserve"> </w:t>
            </w:r>
            <w:proofErr w:type="spellStart"/>
            <w:r w:rsidRPr="001D71C7">
              <w:rPr>
                <w:color w:val="000000"/>
                <w:sz w:val="22"/>
                <w:szCs w:val="22"/>
              </w:rPr>
              <w:t>Phaser</w:t>
            </w:r>
            <w:proofErr w:type="spellEnd"/>
            <w:r w:rsidRPr="001D71C7">
              <w:rPr>
                <w:color w:val="000000"/>
                <w:sz w:val="22"/>
                <w:szCs w:val="22"/>
              </w:rPr>
              <w:t xml:space="preserve"> 3117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2B07136F"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498159CD"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25EDB1A"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C082ED1"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30F8CE83"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8A837F2"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BE95230"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58</w:t>
            </w:r>
          </w:p>
        </w:tc>
        <w:tc>
          <w:tcPr>
            <w:tcW w:w="4383" w:type="dxa"/>
            <w:tcBorders>
              <w:top w:val="nil"/>
              <w:left w:val="nil"/>
              <w:bottom w:val="single" w:sz="8" w:space="0" w:color="auto"/>
              <w:right w:val="single" w:sz="8" w:space="0" w:color="auto"/>
            </w:tcBorders>
            <w:shd w:val="clear" w:color="auto" w:fill="auto"/>
            <w:noWrap/>
            <w:vAlign w:val="center"/>
            <w:hideMark/>
          </w:tcPr>
          <w:p w14:paraId="6102CB76"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Xerox</w:t>
            </w:r>
            <w:proofErr w:type="spellEnd"/>
            <w:r w:rsidRPr="001D71C7">
              <w:rPr>
                <w:color w:val="000000"/>
                <w:sz w:val="22"/>
                <w:szCs w:val="22"/>
              </w:rPr>
              <w:t xml:space="preserve"> </w:t>
            </w:r>
            <w:proofErr w:type="spellStart"/>
            <w:r w:rsidRPr="001D71C7">
              <w:rPr>
                <w:color w:val="000000"/>
                <w:sz w:val="22"/>
                <w:szCs w:val="22"/>
              </w:rPr>
              <w:t>Phaser</w:t>
            </w:r>
            <w:proofErr w:type="spellEnd"/>
            <w:r w:rsidRPr="001D71C7">
              <w:rPr>
                <w:color w:val="000000"/>
                <w:sz w:val="22"/>
                <w:szCs w:val="22"/>
              </w:rPr>
              <w:t xml:space="preserve"> 3117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43444768"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2D743CF2"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5F52D36C"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785C954"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32894EFE"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137AB6B4"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877184E"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59</w:t>
            </w:r>
          </w:p>
        </w:tc>
        <w:tc>
          <w:tcPr>
            <w:tcW w:w="4383" w:type="dxa"/>
            <w:tcBorders>
              <w:top w:val="nil"/>
              <w:left w:val="nil"/>
              <w:bottom w:val="single" w:sz="8" w:space="0" w:color="auto"/>
              <w:right w:val="single" w:sz="8" w:space="0" w:color="auto"/>
            </w:tcBorders>
            <w:shd w:val="clear" w:color="auto" w:fill="auto"/>
            <w:noWrap/>
            <w:vAlign w:val="center"/>
            <w:hideMark/>
          </w:tcPr>
          <w:p w14:paraId="1BEC3690"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Xerox</w:t>
            </w:r>
            <w:proofErr w:type="spellEnd"/>
            <w:r w:rsidRPr="001D71C7">
              <w:rPr>
                <w:color w:val="000000"/>
                <w:sz w:val="22"/>
                <w:szCs w:val="22"/>
              </w:rPr>
              <w:t xml:space="preserve"> </w:t>
            </w:r>
            <w:proofErr w:type="spellStart"/>
            <w:r w:rsidRPr="001D71C7">
              <w:rPr>
                <w:color w:val="000000"/>
                <w:sz w:val="22"/>
                <w:szCs w:val="22"/>
              </w:rPr>
              <w:t>Phaser</w:t>
            </w:r>
            <w:proofErr w:type="spellEnd"/>
            <w:r w:rsidRPr="001D71C7">
              <w:rPr>
                <w:color w:val="000000"/>
                <w:sz w:val="22"/>
                <w:szCs w:val="22"/>
              </w:rPr>
              <w:t xml:space="preserve"> 3117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4FF5FE10"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2B209E28"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1D601F0D"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B940A3F"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4959C22B"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7565AD76"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5BFCB04"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60</w:t>
            </w:r>
          </w:p>
        </w:tc>
        <w:tc>
          <w:tcPr>
            <w:tcW w:w="4383" w:type="dxa"/>
            <w:tcBorders>
              <w:top w:val="nil"/>
              <w:left w:val="nil"/>
              <w:bottom w:val="single" w:sz="8" w:space="0" w:color="auto"/>
              <w:right w:val="single" w:sz="8" w:space="0" w:color="auto"/>
            </w:tcBorders>
            <w:shd w:val="clear" w:color="auto" w:fill="auto"/>
            <w:noWrap/>
            <w:vAlign w:val="center"/>
            <w:hideMark/>
          </w:tcPr>
          <w:p w14:paraId="09DC3811"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Xerox</w:t>
            </w:r>
            <w:proofErr w:type="spellEnd"/>
            <w:r w:rsidRPr="001D71C7">
              <w:rPr>
                <w:color w:val="000000"/>
                <w:sz w:val="22"/>
                <w:szCs w:val="22"/>
              </w:rPr>
              <w:t xml:space="preserve"> </w:t>
            </w:r>
            <w:proofErr w:type="spellStart"/>
            <w:r w:rsidRPr="001D71C7">
              <w:rPr>
                <w:color w:val="000000"/>
                <w:sz w:val="22"/>
                <w:szCs w:val="22"/>
              </w:rPr>
              <w:t>Phaser</w:t>
            </w:r>
            <w:proofErr w:type="spellEnd"/>
            <w:r w:rsidRPr="001D71C7">
              <w:rPr>
                <w:color w:val="000000"/>
                <w:sz w:val="22"/>
                <w:szCs w:val="22"/>
              </w:rPr>
              <w:t xml:space="preserve"> 3117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605F8EF5"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4CFC4257"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489EEAF"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A965257"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33E1B83C"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146979F5"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8BC75A3"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lastRenderedPageBreak/>
              <w:t>61</w:t>
            </w:r>
          </w:p>
        </w:tc>
        <w:tc>
          <w:tcPr>
            <w:tcW w:w="4383" w:type="dxa"/>
            <w:tcBorders>
              <w:top w:val="nil"/>
              <w:left w:val="nil"/>
              <w:bottom w:val="single" w:sz="8" w:space="0" w:color="auto"/>
              <w:right w:val="single" w:sz="8" w:space="0" w:color="auto"/>
            </w:tcBorders>
            <w:shd w:val="clear" w:color="auto" w:fill="auto"/>
            <w:noWrap/>
            <w:vAlign w:val="center"/>
            <w:hideMark/>
          </w:tcPr>
          <w:p w14:paraId="50F9CC19"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LBP 2900/2900В/3000/3000В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1A17CBC7"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1DF14BF7"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4CFBFED3"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A6BB20D"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109A8EEB"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1A2A4F80"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D786267"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62</w:t>
            </w:r>
          </w:p>
        </w:tc>
        <w:tc>
          <w:tcPr>
            <w:tcW w:w="4383" w:type="dxa"/>
            <w:tcBorders>
              <w:top w:val="nil"/>
              <w:left w:val="nil"/>
              <w:bottom w:val="single" w:sz="8" w:space="0" w:color="auto"/>
              <w:right w:val="single" w:sz="8" w:space="0" w:color="auto"/>
            </w:tcBorders>
            <w:shd w:val="clear" w:color="auto" w:fill="auto"/>
            <w:noWrap/>
            <w:vAlign w:val="center"/>
            <w:hideMark/>
          </w:tcPr>
          <w:p w14:paraId="7E63DE4F"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Canon</w:t>
            </w:r>
            <w:proofErr w:type="spellEnd"/>
            <w:r w:rsidRPr="001D71C7">
              <w:rPr>
                <w:color w:val="000000"/>
                <w:sz w:val="22"/>
                <w:szCs w:val="22"/>
              </w:rPr>
              <w:t xml:space="preserve"> LBP 2900/2900В/3000/3000В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5854752F"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3B2068E9"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65658E81"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418DF3B"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49389148"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3963E8D7"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4389AE5"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63</w:t>
            </w:r>
          </w:p>
        </w:tc>
        <w:tc>
          <w:tcPr>
            <w:tcW w:w="4383" w:type="dxa"/>
            <w:tcBorders>
              <w:top w:val="nil"/>
              <w:left w:val="nil"/>
              <w:bottom w:val="single" w:sz="8" w:space="0" w:color="auto"/>
              <w:right w:val="single" w:sz="8" w:space="0" w:color="auto"/>
            </w:tcBorders>
            <w:shd w:val="clear" w:color="auto" w:fill="auto"/>
            <w:noWrap/>
            <w:vAlign w:val="center"/>
            <w:hideMark/>
          </w:tcPr>
          <w:p w14:paraId="6A9B2246"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LBP 2900/2900В/3000/3000В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5C7EC486"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06463481"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4E58FAF3"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46A01E0F"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07AE00DE"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09F34BC3"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8E84FAE"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64</w:t>
            </w:r>
          </w:p>
        </w:tc>
        <w:tc>
          <w:tcPr>
            <w:tcW w:w="4383" w:type="dxa"/>
            <w:tcBorders>
              <w:top w:val="nil"/>
              <w:left w:val="nil"/>
              <w:bottom w:val="single" w:sz="8" w:space="0" w:color="auto"/>
              <w:right w:val="single" w:sz="8" w:space="0" w:color="auto"/>
            </w:tcBorders>
            <w:shd w:val="clear" w:color="auto" w:fill="auto"/>
            <w:noWrap/>
            <w:vAlign w:val="center"/>
            <w:hideMark/>
          </w:tcPr>
          <w:p w14:paraId="13459C4E"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LBP 2900/2900В/3000/3000В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708A2ADC"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7F9B218B"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7D62D9CA"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544A03CE"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3680E58E"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6036AEF7"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5AE1CC7"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65</w:t>
            </w:r>
          </w:p>
        </w:tc>
        <w:tc>
          <w:tcPr>
            <w:tcW w:w="4383" w:type="dxa"/>
            <w:tcBorders>
              <w:top w:val="nil"/>
              <w:left w:val="nil"/>
              <w:bottom w:val="single" w:sz="8" w:space="0" w:color="auto"/>
              <w:right w:val="single" w:sz="8" w:space="0" w:color="auto"/>
            </w:tcBorders>
            <w:shd w:val="clear" w:color="auto" w:fill="auto"/>
            <w:noWrap/>
            <w:vAlign w:val="center"/>
            <w:hideMark/>
          </w:tcPr>
          <w:p w14:paraId="1392ED31"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w:t>
            </w:r>
            <w:proofErr w:type="spellStart"/>
            <w:r w:rsidRPr="001D71C7">
              <w:rPr>
                <w:color w:val="000000"/>
                <w:sz w:val="22"/>
                <w:szCs w:val="22"/>
              </w:rPr>
              <w:t>iSensys</w:t>
            </w:r>
            <w:proofErr w:type="spellEnd"/>
            <w:r w:rsidRPr="001D71C7">
              <w:rPr>
                <w:color w:val="000000"/>
                <w:sz w:val="22"/>
                <w:szCs w:val="22"/>
              </w:rPr>
              <w:t xml:space="preserve"> MF4018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06A21DB0"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145994D9"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4BB00D3E"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BF8D725"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54627531"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2ADEB5C"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CE33597"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66</w:t>
            </w:r>
          </w:p>
        </w:tc>
        <w:tc>
          <w:tcPr>
            <w:tcW w:w="4383" w:type="dxa"/>
            <w:tcBorders>
              <w:top w:val="nil"/>
              <w:left w:val="nil"/>
              <w:bottom w:val="single" w:sz="8" w:space="0" w:color="auto"/>
              <w:right w:val="single" w:sz="8" w:space="0" w:color="auto"/>
            </w:tcBorders>
            <w:shd w:val="clear" w:color="auto" w:fill="auto"/>
            <w:noWrap/>
            <w:vAlign w:val="center"/>
            <w:hideMark/>
          </w:tcPr>
          <w:p w14:paraId="238B9F00"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Canon</w:t>
            </w:r>
            <w:proofErr w:type="spellEnd"/>
            <w:r w:rsidRPr="001D71C7">
              <w:rPr>
                <w:color w:val="000000"/>
                <w:sz w:val="22"/>
                <w:szCs w:val="22"/>
              </w:rPr>
              <w:t xml:space="preserve"> </w:t>
            </w:r>
            <w:proofErr w:type="spellStart"/>
            <w:r w:rsidRPr="001D71C7">
              <w:rPr>
                <w:color w:val="000000"/>
                <w:sz w:val="22"/>
                <w:szCs w:val="22"/>
              </w:rPr>
              <w:t>iSensys</w:t>
            </w:r>
            <w:proofErr w:type="spellEnd"/>
            <w:r w:rsidRPr="001D71C7">
              <w:rPr>
                <w:color w:val="000000"/>
                <w:sz w:val="22"/>
                <w:szCs w:val="22"/>
              </w:rPr>
              <w:t xml:space="preserve"> MF4018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3E5F7EDE"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7092E981"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4F14F86B"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28AF2C4"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5790377F"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46D8097B"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752B1BA9"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67</w:t>
            </w:r>
          </w:p>
        </w:tc>
        <w:tc>
          <w:tcPr>
            <w:tcW w:w="4383" w:type="dxa"/>
            <w:tcBorders>
              <w:top w:val="nil"/>
              <w:left w:val="nil"/>
              <w:bottom w:val="single" w:sz="8" w:space="0" w:color="auto"/>
              <w:right w:val="single" w:sz="8" w:space="0" w:color="auto"/>
            </w:tcBorders>
            <w:shd w:val="clear" w:color="auto" w:fill="auto"/>
            <w:noWrap/>
            <w:vAlign w:val="center"/>
            <w:hideMark/>
          </w:tcPr>
          <w:p w14:paraId="11D10A2C"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w:t>
            </w:r>
            <w:proofErr w:type="spellStart"/>
            <w:r w:rsidRPr="001D71C7">
              <w:rPr>
                <w:color w:val="000000"/>
                <w:sz w:val="22"/>
                <w:szCs w:val="22"/>
              </w:rPr>
              <w:t>iSensys</w:t>
            </w:r>
            <w:proofErr w:type="spellEnd"/>
            <w:r w:rsidRPr="001D71C7">
              <w:rPr>
                <w:color w:val="000000"/>
                <w:sz w:val="22"/>
                <w:szCs w:val="22"/>
              </w:rPr>
              <w:t xml:space="preserve"> MF4018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1B80037E"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1912B385"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7D7DB860"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5B172A84"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22C6FCAC"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1D231C01"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8F099F5"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68</w:t>
            </w:r>
          </w:p>
        </w:tc>
        <w:tc>
          <w:tcPr>
            <w:tcW w:w="4383" w:type="dxa"/>
            <w:tcBorders>
              <w:top w:val="nil"/>
              <w:left w:val="nil"/>
              <w:bottom w:val="single" w:sz="8" w:space="0" w:color="auto"/>
              <w:right w:val="single" w:sz="8" w:space="0" w:color="auto"/>
            </w:tcBorders>
            <w:shd w:val="clear" w:color="auto" w:fill="auto"/>
            <w:noWrap/>
            <w:vAlign w:val="center"/>
            <w:hideMark/>
          </w:tcPr>
          <w:p w14:paraId="714F49E1"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w:t>
            </w:r>
            <w:proofErr w:type="spellStart"/>
            <w:r w:rsidRPr="001D71C7">
              <w:rPr>
                <w:color w:val="000000"/>
                <w:sz w:val="22"/>
                <w:szCs w:val="22"/>
              </w:rPr>
              <w:t>iSensys</w:t>
            </w:r>
            <w:proofErr w:type="spellEnd"/>
            <w:r w:rsidRPr="001D71C7">
              <w:rPr>
                <w:color w:val="000000"/>
                <w:sz w:val="22"/>
                <w:szCs w:val="22"/>
              </w:rPr>
              <w:t xml:space="preserve"> MF4018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09D242F0"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625EB0F3"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65B74A38"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43A72E6B"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7FACA42C"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7CFD734"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6F61B1E"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69</w:t>
            </w:r>
          </w:p>
        </w:tc>
        <w:tc>
          <w:tcPr>
            <w:tcW w:w="4383" w:type="dxa"/>
            <w:tcBorders>
              <w:top w:val="nil"/>
              <w:left w:val="nil"/>
              <w:bottom w:val="single" w:sz="8" w:space="0" w:color="auto"/>
              <w:right w:val="single" w:sz="8" w:space="0" w:color="auto"/>
            </w:tcBorders>
            <w:shd w:val="clear" w:color="auto" w:fill="auto"/>
            <w:noWrap/>
            <w:vAlign w:val="center"/>
            <w:hideMark/>
          </w:tcPr>
          <w:p w14:paraId="0A7B360D"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Samsung</w:t>
            </w:r>
            <w:proofErr w:type="spellEnd"/>
            <w:r w:rsidRPr="001D71C7">
              <w:rPr>
                <w:color w:val="000000"/>
                <w:sz w:val="22"/>
                <w:szCs w:val="22"/>
              </w:rPr>
              <w:t xml:space="preserve"> SCX4220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33D556A2"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1A694A63"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54578105"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BFD7A7A"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0650761C"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6DA7A15A"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B7FC739" w14:textId="77777777" w:rsidR="001D71C7" w:rsidRPr="00ED056D" w:rsidRDefault="001D71C7" w:rsidP="00ED056D">
            <w:pPr>
              <w:overflowPunct/>
              <w:autoSpaceDE/>
              <w:autoSpaceDN/>
              <w:adjustRightInd/>
              <w:jc w:val="center"/>
              <w:rPr>
                <w:color w:val="000000"/>
                <w:sz w:val="22"/>
                <w:szCs w:val="22"/>
                <w:lang w:eastAsia="uk-UA"/>
              </w:rPr>
            </w:pPr>
            <w:r>
              <w:rPr>
                <w:color w:val="000000"/>
                <w:sz w:val="22"/>
                <w:szCs w:val="22"/>
                <w:lang w:eastAsia="uk-UA"/>
              </w:rPr>
              <w:t>70</w:t>
            </w:r>
          </w:p>
        </w:tc>
        <w:tc>
          <w:tcPr>
            <w:tcW w:w="4383" w:type="dxa"/>
            <w:tcBorders>
              <w:top w:val="nil"/>
              <w:left w:val="nil"/>
              <w:bottom w:val="single" w:sz="8" w:space="0" w:color="auto"/>
              <w:right w:val="single" w:sz="8" w:space="0" w:color="auto"/>
            </w:tcBorders>
            <w:shd w:val="clear" w:color="auto" w:fill="auto"/>
            <w:noWrap/>
            <w:vAlign w:val="center"/>
            <w:hideMark/>
          </w:tcPr>
          <w:p w14:paraId="500AADAC"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Samsung</w:t>
            </w:r>
            <w:proofErr w:type="spellEnd"/>
            <w:r w:rsidRPr="001D71C7">
              <w:rPr>
                <w:color w:val="000000"/>
                <w:sz w:val="22"/>
                <w:szCs w:val="22"/>
              </w:rPr>
              <w:t xml:space="preserve"> SCX4220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44B582C4"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02666689"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2D783444"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779EBC5"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1B56D7F5"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882A5F9"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2E5E13F"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71</w:t>
            </w:r>
          </w:p>
        </w:tc>
        <w:tc>
          <w:tcPr>
            <w:tcW w:w="4383" w:type="dxa"/>
            <w:tcBorders>
              <w:top w:val="nil"/>
              <w:left w:val="nil"/>
              <w:bottom w:val="single" w:sz="8" w:space="0" w:color="auto"/>
              <w:right w:val="single" w:sz="8" w:space="0" w:color="auto"/>
            </w:tcBorders>
            <w:shd w:val="clear" w:color="auto" w:fill="auto"/>
            <w:noWrap/>
            <w:vAlign w:val="center"/>
            <w:hideMark/>
          </w:tcPr>
          <w:p w14:paraId="57FF08EC"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Samsung</w:t>
            </w:r>
            <w:proofErr w:type="spellEnd"/>
            <w:r w:rsidRPr="001D71C7">
              <w:rPr>
                <w:color w:val="000000"/>
                <w:sz w:val="22"/>
                <w:szCs w:val="22"/>
              </w:rPr>
              <w:t xml:space="preserve"> SCX4220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6E063A2C"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7FF28E29"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1744B58E"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41F5C966"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0D3C2C78"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07248080"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7262C02"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72</w:t>
            </w:r>
          </w:p>
        </w:tc>
        <w:tc>
          <w:tcPr>
            <w:tcW w:w="4383" w:type="dxa"/>
            <w:tcBorders>
              <w:top w:val="nil"/>
              <w:left w:val="nil"/>
              <w:bottom w:val="single" w:sz="8" w:space="0" w:color="auto"/>
              <w:right w:val="single" w:sz="8" w:space="0" w:color="auto"/>
            </w:tcBorders>
            <w:shd w:val="clear" w:color="auto" w:fill="auto"/>
            <w:noWrap/>
            <w:vAlign w:val="center"/>
            <w:hideMark/>
          </w:tcPr>
          <w:p w14:paraId="7E730770"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Samsung</w:t>
            </w:r>
            <w:proofErr w:type="spellEnd"/>
            <w:r w:rsidRPr="001D71C7">
              <w:rPr>
                <w:color w:val="000000"/>
                <w:sz w:val="22"/>
                <w:szCs w:val="22"/>
              </w:rPr>
              <w:t xml:space="preserve"> SCX4220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1DF1552A"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4E5D014D"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6107C707"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26B5281"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6A48D51C"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2D1E9E24"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E625324"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73</w:t>
            </w:r>
          </w:p>
        </w:tc>
        <w:tc>
          <w:tcPr>
            <w:tcW w:w="4383" w:type="dxa"/>
            <w:tcBorders>
              <w:top w:val="nil"/>
              <w:left w:val="nil"/>
              <w:bottom w:val="single" w:sz="8" w:space="0" w:color="auto"/>
              <w:right w:val="single" w:sz="8" w:space="0" w:color="auto"/>
            </w:tcBorders>
            <w:shd w:val="clear" w:color="auto" w:fill="auto"/>
            <w:noWrap/>
            <w:vAlign w:val="center"/>
            <w:hideMark/>
          </w:tcPr>
          <w:p w14:paraId="3D1C5F19"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Samsung</w:t>
            </w:r>
            <w:proofErr w:type="spellEnd"/>
            <w:r w:rsidRPr="001D71C7">
              <w:rPr>
                <w:color w:val="000000"/>
                <w:sz w:val="22"/>
                <w:szCs w:val="22"/>
              </w:rPr>
              <w:t xml:space="preserve"> ML2015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047925D1"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36AC6D56"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FEB4EBE"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513881F9"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7FDF1B13"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3EAEA62E"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0AA596D6"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74</w:t>
            </w:r>
          </w:p>
        </w:tc>
        <w:tc>
          <w:tcPr>
            <w:tcW w:w="4383" w:type="dxa"/>
            <w:tcBorders>
              <w:top w:val="nil"/>
              <w:left w:val="nil"/>
              <w:bottom w:val="single" w:sz="8" w:space="0" w:color="auto"/>
              <w:right w:val="single" w:sz="8" w:space="0" w:color="auto"/>
            </w:tcBorders>
            <w:shd w:val="clear" w:color="auto" w:fill="auto"/>
            <w:noWrap/>
            <w:vAlign w:val="center"/>
            <w:hideMark/>
          </w:tcPr>
          <w:p w14:paraId="0D98355C"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Samsung</w:t>
            </w:r>
            <w:proofErr w:type="spellEnd"/>
            <w:r w:rsidRPr="001D71C7">
              <w:rPr>
                <w:color w:val="000000"/>
                <w:sz w:val="22"/>
                <w:szCs w:val="22"/>
              </w:rPr>
              <w:t xml:space="preserve"> ML2015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2343C4F1"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79E72611"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33AC562F"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5731439"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5ADBD607"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015A6136"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D2A122B"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75</w:t>
            </w:r>
          </w:p>
        </w:tc>
        <w:tc>
          <w:tcPr>
            <w:tcW w:w="4383" w:type="dxa"/>
            <w:tcBorders>
              <w:top w:val="nil"/>
              <w:left w:val="nil"/>
              <w:bottom w:val="single" w:sz="8" w:space="0" w:color="auto"/>
              <w:right w:val="single" w:sz="8" w:space="0" w:color="auto"/>
            </w:tcBorders>
            <w:shd w:val="clear" w:color="auto" w:fill="auto"/>
            <w:noWrap/>
            <w:vAlign w:val="center"/>
            <w:hideMark/>
          </w:tcPr>
          <w:p w14:paraId="6207E531"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Samsung</w:t>
            </w:r>
            <w:proofErr w:type="spellEnd"/>
            <w:r w:rsidRPr="001D71C7">
              <w:rPr>
                <w:color w:val="000000"/>
                <w:sz w:val="22"/>
                <w:szCs w:val="22"/>
              </w:rPr>
              <w:t xml:space="preserve"> ML2015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63F08661"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1D602190"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BF4617D"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94CB986"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4F761D99"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041F579C"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034FF3F1"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76</w:t>
            </w:r>
          </w:p>
        </w:tc>
        <w:tc>
          <w:tcPr>
            <w:tcW w:w="4383" w:type="dxa"/>
            <w:tcBorders>
              <w:top w:val="nil"/>
              <w:left w:val="nil"/>
              <w:bottom w:val="single" w:sz="8" w:space="0" w:color="auto"/>
              <w:right w:val="single" w:sz="8" w:space="0" w:color="auto"/>
            </w:tcBorders>
            <w:shd w:val="clear" w:color="auto" w:fill="auto"/>
            <w:noWrap/>
            <w:vAlign w:val="center"/>
            <w:hideMark/>
          </w:tcPr>
          <w:p w14:paraId="2D4E152F"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Samsung</w:t>
            </w:r>
            <w:proofErr w:type="spellEnd"/>
            <w:r w:rsidRPr="001D71C7">
              <w:rPr>
                <w:color w:val="000000"/>
                <w:sz w:val="22"/>
                <w:szCs w:val="22"/>
              </w:rPr>
              <w:t xml:space="preserve"> ML2015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278F66A1"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436102AC"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7BB049F3"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511E01F"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09CFCE05"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28F197FB"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1709B38"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77</w:t>
            </w:r>
          </w:p>
        </w:tc>
        <w:tc>
          <w:tcPr>
            <w:tcW w:w="4383" w:type="dxa"/>
            <w:tcBorders>
              <w:top w:val="nil"/>
              <w:left w:val="nil"/>
              <w:bottom w:val="single" w:sz="8" w:space="0" w:color="auto"/>
              <w:right w:val="single" w:sz="8" w:space="0" w:color="auto"/>
            </w:tcBorders>
            <w:shd w:val="clear" w:color="auto" w:fill="auto"/>
            <w:noWrap/>
            <w:vAlign w:val="center"/>
            <w:hideMark/>
          </w:tcPr>
          <w:p w14:paraId="17FF78E1"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i-</w:t>
            </w:r>
            <w:proofErr w:type="spellStart"/>
            <w:r w:rsidRPr="001D71C7">
              <w:rPr>
                <w:color w:val="000000"/>
                <w:sz w:val="22"/>
                <w:szCs w:val="22"/>
              </w:rPr>
              <w:t>sensys</w:t>
            </w:r>
            <w:proofErr w:type="spellEnd"/>
            <w:r w:rsidRPr="001D71C7">
              <w:rPr>
                <w:color w:val="000000"/>
                <w:sz w:val="22"/>
                <w:szCs w:val="22"/>
              </w:rPr>
              <w:t xml:space="preserve"> MF3010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3ECD18CB"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5D3D0168"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86BCE92"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2AE07E13"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015159E0"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32421BD6"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760351A"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78</w:t>
            </w:r>
          </w:p>
        </w:tc>
        <w:tc>
          <w:tcPr>
            <w:tcW w:w="4383" w:type="dxa"/>
            <w:tcBorders>
              <w:top w:val="nil"/>
              <w:left w:val="nil"/>
              <w:bottom w:val="single" w:sz="8" w:space="0" w:color="auto"/>
              <w:right w:val="single" w:sz="8" w:space="0" w:color="auto"/>
            </w:tcBorders>
            <w:shd w:val="clear" w:color="auto" w:fill="auto"/>
            <w:noWrap/>
            <w:vAlign w:val="center"/>
            <w:hideMark/>
          </w:tcPr>
          <w:p w14:paraId="20E1FF46"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Canon</w:t>
            </w:r>
            <w:proofErr w:type="spellEnd"/>
            <w:r w:rsidRPr="001D71C7">
              <w:rPr>
                <w:color w:val="000000"/>
                <w:sz w:val="22"/>
                <w:szCs w:val="22"/>
              </w:rPr>
              <w:t xml:space="preserve"> i-</w:t>
            </w:r>
            <w:proofErr w:type="spellStart"/>
            <w:r w:rsidRPr="001D71C7">
              <w:rPr>
                <w:color w:val="000000"/>
                <w:sz w:val="22"/>
                <w:szCs w:val="22"/>
              </w:rPr>
              <w:t>sensys</w:t>
            </w:r>
            <w:proofErr w:type="spellEnd"/>
            <w:r w:rsidRPr="001D71C7">
              <w:rPr>
                <w:color w:val="000000"/>
                <w:sz w:val="22"/>
                <w:szCs w:val="22"/>
              </w:rPr>
              <w:t xml:space="preserve"> MF3010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190AF3E7"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543BA5BB"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F51D559"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517265B6"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2CB4E1AB"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A3AD244"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D32BBDB"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79</w:t>
            </w:r>
          </w:p>
        </w:tc>
        <w:tc>
          <w:tcPr>
            <w:tcW w:w="4383" w:type="dxa"/>
            <w:tcBorders>
              <w:top w:val="nil"/>
              <w:left w:val="nil"/>
              <w:bottom w:val="single" w:sz="8" w:space="0" w:color="auto"/>
              <w:right w:val="single" w:sz="8" w:space="0" w:color="auto"/>
            </w:tcBorders>
            <w:shd w:val="clear" w:color="auto" w:fill="auto"/>
            <w:noWrap/>
            <w:vAlign w:val="center"/>
            <w:hideMark/>
          </w:tcPr>
          <w:p w14:paraId="0E5D959B"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i-</w:t>
            </w:r>
            <w:proofErr w:type="spellStart"/>
            <w:r w:rsidRPr="001D71C7">
              <w:rPr>
                <w:color w:val="000000"/>
                <w:sz w:val="22"/>
                <w:szCs w:val="22"/>
              </w:rPr>
              <w:t>sensys</w:t>
            </w:r>
            <w:proofErr w:type="spellEnd"/>
            <w:r w:rsidRPr="001D71C7">
              <w:rPr>
                <w:color w:val="000000"/>
                <w:sz w:val="22"/>
                <w:szCs w:val="22"/>
              </w:rPr>
              <w:t xml:space="preserve"> MF3010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37411501"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56CF9BF5"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759EE29D"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6B688E5A"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252A1380"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3BCBB8DC"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DA16075"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80</w:t>
            </w:r>
          </w:p>
        </w:tc>
        <w:tc>
          <w:tcPr>
            <w:tcW w:w="4383" w:type="dxa"/>
            <w:tcBorders>
              <w:top w:val="nil"/>
              <w:left w:val="nil"/>
              <w:bottom w:val="single" w:sz="8" w:space="0" w:color="auto"/>
              <w:right w:val="single" w:sz="8" w:space="0" w:color="auto"/>
            </w:tcBorders>
            <w:shd w:val="clear" w:color="auto" w:fill="auto"/>
            <w:noWrap/>
            <w:vAlign w:val="center"/>
            <w:hideMark/>
          </w:tcPr>
          <w:p w14:paraId="52FE359B"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i-</w:t>
            </w:r>
            <w:proofErr w:type="spellStart"/>
            <w:r w:rsidRPr="001D71C7">
              <w:rPr>
                <w:color w:val="000000"/>
                <w:sz w:val="22"/>
                <w:szCs w:val="22"/>
              </w:rPr>
              <w:t>sensys</w:t>
            </w:r>
            <w:proofErr w:type="spellEnd"/>
            <w:r w:rsidRPr="001D71C7">
              <w:rPr>
                <w:color w:val="000000"/>
                <w:sz w:val="22"/>
                <w:szCs w:val="22"/>
              </w:rPr>
              <w:t xml:space="preserve"> MF3010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7D5B519F"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33574A8E"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36D404ED"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ECDBBAE"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35A5FC45"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119FD940"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17FA8F1"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81</w:t>
            </w:r>
          </w:p>
        </w:tc>
        <w:tc>
          <w:tcPr>
            <w:tcW w:w="4383" w:type="dxa"/>
            <w:tcBorders>
              <w:top w:val="nil"/>
              <w:left w:val="nil"/>
              <w:bottom w:val="single" w:sz="8" w:space="0" w:color="auto"/>
              <w:right w:val="single" w:sz="8" w:space="0" w:color="auto"/>
            </w:tcBorders>
            <w:shd w:val="clear" w:color="auto" w:fill="auto"/>
            <w:noWrap/>
            <w:vAlign w:val="center"/>
            <w:hideMark/>
          </w:tcPr>
          <w:p w14:paraId="6980D0EF" w14:textId="77777777" w:rsidR="001D71C7" w:rsidRPr="001D71C7" w:rsidRDefault="001D71C7">
            <w:pPr>
              <w:rPr>
                <w:color w:val="000000"/>
                <w:sz w:val="22"/>
                <w:szCs w:val="22"/>
              </w:rPr>
            </w:pPr>
            <w:r w:rsidRPr="001D71C7">
              <w:rPr>
                <w:color w:val="000000"/>
                <w:sz w:val="22"/>
                <w:szCs w:val="22"/>
              </w:rPr>
              <w:t xml:space="preserve">Ремонт НР </w:t>
            </w:r>
            <w:proofErr w:type="spellStart"/>
            <w:r w:rsidRPr="001D71C7">
              <w:rPr>
                <w:color w:val="000000"/>
                <w:sz w:val="22"/>
                <w:szCs w:val="22"/>
              </w:rPr>
              <w:t>LaserJet</w:t>
            </w:r>
            <w:proofErr w:type="spellEnd"/>
            <w:r w:rsidRPr="001D71C7">
              <w:rPr>
                <w:color w:val="000000"/>
                <w:sz w:val="22"/>
                <w:szCs w:val="22"/>
              </w:rPr>
              <w:t xml:space="preserve"> M102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0DDC412F"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55BD722D"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5FD21AD6"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1A5C7290"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67A3CA96"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4CFB75AB"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C5E3049"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82</w:t>
            </w:r>
          </w:p>
        </w:tc>
        <w:tc>
          <w:tcPr>
            <w:tcW w:w="4383" w:type="dxa"/>
            <w:tcBorders>
              <w:top w:val="nil"/>
              <w:left w:val="nil"/>
              <w:bottom w:val="single" w:sz="8" w:space="0" w:color="auto"/>
              <w:right w:val="single" w:sz="8" w:space="0" w:color="auto"/>
            </w:tcBorders>
            <w:shd w:val="clear" w:color="auto" w:fill="auto"/>
            <w:noWrap/>
            <w:vAlign w:val="center"/>
            <w:hideMark/>
          </w:tcPr>
          <w:p w14:paraId="046F37AA"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НР </w:t>
            </w:r>
            <w:proofErr w:type="spellStart"/>
            <w:r w:rsidRPr="001D71C7">
              <w:rPr>
                <w:color w:val="000000"/>
                <w:sz w:val="22"/>
                <w:szCs w:val="22"/>
              </w:rPr>
              <w:t>LaserJet</w:t>
            </w:r>
            <w:proofErr w:type="spellEnd"/>
            <w:r w:rsidRPr="001D71C7">
              <w:rPr>
                <w:color w:val="000000"/>
                <w:sz w:val="22"/>
                <w:szCs w:val="22"/>
              </w:rPr>
              <w:t xml:space="preserve"> M102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39B731C0"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43FC670B"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4509F819"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2A7FAE86"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7F57238B"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24B76C5D"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5DE09CB"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83</w:t>
            </w:r>
          </w:p>
        </w:tc>
        <w:tc>
          <w:tcPr>
            <w:tcW w:w="4383" w:type="dxa"/>
            <w:tcBorders>
              <w:top w:val="nil"/>
              <w:left w:val="nil"/>
              <w:bottom w:val="single" w:sz="8" w:space="0" w:color="auto"/>
              <w:right w:val="single" w:sz="8" w:space="0" w:color="auto"/>
            </w:tcBorders>
            <w:shd w:val="clear" w:color="auto" w:fill="auto"/>
            <w:noWrap/>
            <w:vAlign w:val="center"/>
            <w:hideMark/>
          </w:tcPr>
          <w:p w14:paraId="122AA770" w14:textId="77777777" w:rsidR="001D71C7" w:rsidRPr="001D71C7" w:rsidRDefault="001D71C7">
            <w:pPr>
              <w:rPr>
                <w:color w:val="000000"/>
                <w:sz w:val="22"/>
                <w:szCs w:val="22"/>
              </w:rPr>
            </w:pPr>
            <w:r w:rsidRPr="001D71C7">
              <w:rPr>
                <w:color w:val="000000"/>
                <w:sz w:val="22"/>
                <w:szCs w:val="22"/>
              </w:rPr>
              <w:t xml:space="preserve">Ремонт НР </w:t>
            </w:r>
            <w:proofErr w:type="spellStart"/>
            <w:r w:rsidRPr="001D71C7">
              <w:rPr>
                <w:color w:val="000000"/>
                <w:sz w:val="22"/>
                <w:szCs w:val="22"/>
              </w:rPr>
              <w:t>LaserJet</w:t>
            </w:r>
            <w:proofErr w:type="spellEnd"/>
            <w:r w:rsidRPr="001D71C7">
              <w:rPr>
                <w:color w:val="000000"/>
                <w:sz w:val="22"/>
                <w:szCs w:val="22"/>
              </w:rPr>
              <w:t xml:space="preserve"> M102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09661C61"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2D5B5A8E"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24ADBE99"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875B239"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164308DB"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6D42DAE7"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BC4E51B"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84</w:t>
            </w:r>
          </w:p>
        </w:tc>
        <w:tc>
          <w:tcPr>
            <w:tcW w:w="4383" w:type="dxa"/>
            <w:tcBorders>
              <w:top w:val="nil"/>
              <w:left w:val="nil"/>
              <w:bottom w:val="single" w:sz="8" w:space="0" w:color="auto"/>
              <w:right w:val="single" w:sz="8" w:space="0" w:color="auto"/>
            </w:tcBorders>
            <w:shd w:val="clear" w:color="auto" w:fill="auto"/>
            <w:noWrap/>
            <w:vAlign w:val="center"/>
            <w:hideMark/>
          </w:tcPr>
          <w:p w14:paraId="3B9614ED" w14:textId="77777777" w:rsidR="001D71C7" w:rsidRPr="001D71C7" w:rsidRDefault="001D71C7">
            <w:pPr>
              <w:rPr>
                <w:color w:val="000000"/>
                <w:sz w:val="22"/>
                <w:szCs w:val="22"/>
              </w:rPr>
            </w:pPr>
            <w:r w:rsidRPr="001D71C7">
              <w:rPr>
                <w:color w:val="000000"/>
                <w:sz w:val="22"/>
                <w:szCs w:val="22"/>
              </w:rPr>
              <w:t xml:space="preserve">Ремонт НР </w:t>
            </w:r>
            <w:proofErr w:type="spellStart"/>
            <w:r w:rsidRPr="001D71C7">
              <w:rPr>
                <w:color w:val="000000"/>
                <w:sz w:val="22"/>
                <w:szCs w:val="22"/>
              </w:rPr>
              <w:t>LaserJet</w:t>
            </w:r>
            <w:proofErr w:type="spellEnd"/>
            <w:r w:rsidRPr="001D71C7">
              <w:rPr>
                <w:color w:val="000000"/>
                <w:sz w:val="22"/>
                <w:szCs w:val="22"/>
              </w:rPr>
              <w:t xml:space="preserve"> M102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07AD92F4"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28EB5FBA"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68C4282D"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48463CBC"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4994D1D6"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0F725E3"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8D4B9CB"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85</w:t>
            </w:r>
          </w:p>
        </w:tc>
        <w:tc>
          <w:tcPr>
            <w:tcW w:w="4383" w:type="dxa"/>
            <w:tcBorders>
              <w:top w:val="nil"/>
              <w:left w:val="nil"/>
              <w:bottom w:val="single" w:sz="8" w:space="0" w:color="auto"/>
              <w:right w:val="single" w:sz="8" w:space="0" w:color="auto"/>
            </w:tcBorders>
            <w:shd w:val="clear" w:color="auto" w:fill="auto"/>
            <w:noWrap/>
            <w:vAlign w:val="center"/>
            <w:hideMark/>
          </w:tcPr>
          <w:p w14:paraId="53E86D8C"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712LBP3010/3020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16BF74AB"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49EB91AC"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6D404D3F"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56E05AF4"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780E2039"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27623482"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47566FB"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86</w:t>
            </w:r>
          </w:p>
        </w:tc>
        <w:tc>
          <w:tcPr>
            <w:tcW w:w="4383" w:type="dxa"/>
            <w:tcBorders>
              <w:top w:val="nil"/>
              <w:left w:val="nil"/>
              <w:bottom w:val="single" w:sz="8" w:space="0" w:color="auto"/>
              <w:right w:val="single" w:sz="8" w:space="0" w:color="auto"/>
            </w:tcBorders>
            <w:shd w:val="clear" w:color="auto" w:fill="auto"/>
            <w:noWrap/>
            <w:vAlign w:val="center"/>
            <w:hideMark/>
          </w:tcPr>
          <w:p w14:paraId="16FC8C25"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Canon</w:t>
            </w:r>
            <w:proofErr w:type="spellEnd"/>
            <w:r w:rsidRPr="001D71C7">
              <w:rPr>
                <w:color w:val="000000"/>
                <w:sz w:val="22"/>
                <w:szCs w:val="22"/>
              </w:rPr>
              <w:t xml:space="preserve"> 712LBP3010/3020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71991C90"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19E9B833"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364C47FB"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27723EA7"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64DA57AB"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3374D939"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7D851C97"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87</w:t>
            </w:r>
          </w:p>
        </w:tc>
        <w:tc>
          <w:tcPr>
            <w:tcW w:w="4383" w:type="dxa"/>
            <w:tcBorders>
              <w:top w:val="nil"/>
              <w:left w:val="nil"/>
              <w:bottom w:val="single" w:sz="8" w:space="0" w:color="auto"/>
              <w:right w:val="single" w:sz="8" w:space="0" w:color="auto"/>
            </w:tcBorders>
            <w:shd w:val="clear" w:color="auto" w:fill="auto"/>
            <w:noWrap/>
            <w:vAlign w:val="center"/>
            <w:hideMark/>
          </w:tcPr>
          <w:p w14:paraId="76A6C3FD"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712LBP3010/3020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76B9B9EB"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4E1E53B2"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7C7DC015"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7F3EDF75"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2A0F9932"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718AF6D"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4BE332E"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88</w:t>
            </w:r>
          </w:p>
        </w:tc>
        <w:tc>
          <w:tcPr>
            <w:tcW w:w="4383" w:type="dxa"/>
            <w:tcBorders>
              <w:top w:val="nil"/>
              <w:left w:val="nil"/>
              <w:bottom w:val="single" w:sz="8" w:space="0" w:color="auto"/>
              <w:right w:val="single" w:sz="8" w:space="0" w:color="auto"/>
            </w:tcBorders>
            <w:shd w:val="clear" w:color="auto" w:fill="auto"/>
            <w:noWrap/>
            <w:vAlign w:val="center"/>
            <w:hideMark/>
          </w:tcPr>
          <w:p w14:paraId="2FBE2C86"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712LBP3010/3020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2DBEEF17"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10E71A1A"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CE11BA2"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2EDD491"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690099C9"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60C8ABFC"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90EC8A7"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lastRenderedPageBreak/>
              <w:t>89</w:t>
            </w:r>
          </w:p>
        </w:tc>
        <w:tc>
          <w:tcPr>
            <w:tcW w:w="4383" w:type="dxa"/>
            <w:tcBorders>
              <w:top w:val="nil"/>
              <w:left w:val="nil"/>
              <w:bottom w:val="single" w:sz="8" w:space="0" w:color="auto"/>
              <w:right w:val="single" w:sz="8" w:space="0" w:color="auto"/>
            </w:tcBorders>
            <w:shd w:val="clear" w:color="auto" w:fill="auto"/>
            <w:noWrap/>
            <w:vAlign w:val="center"/>
            <w:hideMark/>
          </w:tcPr>
          <w:p w14:paraId="7734A99F"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Xerox</w:t>
            </w:r>
            <w:proofErr w:type="spellEnd"/>
            <w:r w:rsidRPr="001D71C7">
              <w:rPr>
                <w:color w:val="000000"/>
                <w:sz w:val="22"/>
                <w:szCs w:val="22"/>
              </w:rPr>
              <w:t xml:space="preserve"> </w:t>
            </w:r>
            <w:proofErr w:type="spellStart"/>
            <w:r w:rsidRPr="001D71C7">
              <w:rPr>
                <w:color w:val="000000"/>
                <w:sz w:val="22"/>
                <w:szCs w:val="22"/>
              </w:rPr>
              <w:t>WorkCentre</w:t>
            </w:r>
            <w:proofErr w:type="spellEnd"/>
            <w:r w:rsidRPr="001D71C7">
              <w:rPr>
                <w:color w:val="000000"/>
                <w:sz w:val="22"/>
                <w:szCs w:val="22"/>
              </w:rPr>
              <w:t xml:space="preserve"> 3119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3A5C3BBD"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7F6C889D"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1C1EFC4"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817E815"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182F11C0"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5BFBF68D"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0D7ACAD0"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90</w:t>
            </w:r>
          </w:p>
        </w:tc>
        <w:tc>
          <w:tcPr>
            <w:tcW w:w="4383" w:type="dxa"/>
            <w:tcBorders>
              <w:top w:val="nil"/>
              <w:left w:val="nil"/>
              <w:bottom w:val="single" w:sz="8" w:space="0" w:color="auto"/>
              <w:right w:val="single" w:sz="8" w:space="0" w:color="auto"/>
            </w:tcBorders>
            <w:shd w:val="clear" w:color="auto" w:fill="auto"/>
            <w:noWrap/>
            <w:vAlign w:val="center"/>
            <w:hideMark/>
          </w:tcPr>
          <w:p w14:paraId="3AC34AB4"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Xerox</w:t>
            </w:r>
            <w:proofErr w:type="spellEnd"/>
            <w:r w:rsidRPr="001D71C7">
              <w:rPr>
                <w:color w:val="000000"/>
                <w:sz w:val="22"/>
                <w:szCs w:val="22"/>
              </w:rPr>
              <w:t xml:space="preserve"> </w:t>
            </w:r>
            <w:proofErr w:type="spellStart"/>
            <w:r w:rsidRPr="001D71C7">
              <w:rPr>
                <w:color w:val="000000"/>
                <w:sz w:val="22"/>
                <w:szCs w:val="22"/>
              </w:rPr>
              <w:t>WorkCentre</w:t>
            </w:r>
            <w:proofErr w:type="spellEnd"/>
            <w:r w:rsidRPr="001D71C7">
              <w:rPr>
                <w:color w:val="000000"/>
                <w:sz w:val="22"/>
                <w:szCs w:val="22"/>
              </w:rPr>
              <w:t xml:space="preserve"> 3119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7115BD9E"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6A185B9E"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437FBB1A"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1639B435"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3EC30DFA"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0EB80F14"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C2E6B0B"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91</w:t>
            </w:r>
          </w:p>
        </w:tc>
        <w:tc>
          <w:tcPr>
            <w:tcW w:w="4383" w:type="dxa"/>
            <w:tcBorders>
              <w:top w:val="nil"/>
              <w:left w:val="nil"/>
              <w:bottom w:val="single" w:sz="8" w:space="0" w:color="auto"/>
              <w:right w:val="single" w:sz="8" w:space="0" w:color="auto"/>
            </w:tcBorders>
            <w:shd w:val="clear" w:color="auto" w:fill="auto"/>
            <w:noWrap/>
            <w:vAlign w:val="center"/>
            <w:hideMark/>
          </w:tcPr>
          <w:p w14:paraId="4BCD6D72"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Xerox</w:t>
            </w:r>
            <w:proofErr w:type="spellEnd"/>
            <w:r w:rsidRPr="001D71C7">
              <w:rPr>
                <w:color w:val="000000"/>
                <w:sz w:val="22"/>
                <w:szCs w:val="22"/>
              </w:rPr>
              <w:t xml:space="preserve"> </w:t>
            </w:r>
            <w:proofErr w:type="spellStart"/>
            <w:r w:rsidRPr="001D71C7">
              <w:rPr>
                <w:color w:val="000000"/>
                <w:sz w:val="22"/>
                <w:szCs w:val="22"/>
              </w:rPr>
              <w:t>WorkCentre</w:t>
            </w:r>
            <w:proofErr w:type="spellEnd"/>
            <w:r w:rsidRPr="001D71C7">
              <w:rPr>
                <w:color w:val="000000"/>
                <w:sz w:val="22"/>
                <w:szCs w:val="22"/>
              </w:rPr>
              <w:t xml:space="preserve"> 3119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22EC9059"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686A6951"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5557311A"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D0382C6"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5ABC8E9D"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1FB89868"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6273746"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92</w:t>
            </w:r>
          </w:p>
        </w:tc>
        <w:tc>
          <w:tcPr>
            <w:tcW w:w="4383" w:type="dxa"/>
            <w:tcBorders>
              <w:top w:val="nil"/>
              <w:left w:val="nil"/>
              <w:bottom w:val="single" w:sz="8" w:space="0" w:color="auto"/>
              <w:right w:val="single" w:sz="8" w:space="0" w:color="auto"/>
            </w:tcBorders>
            <w:shd w:val="clear" w:color="auto" w:fill="auto"/>
            <w:noWrap/>
            <w:vAlign w:val="center"/>
            <w:hideMark/>
          </w:tcPr>
          <w:p w14:paraId="69805D6E"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Xerox</w:t>
            </w:r>
            <w:proofErr w:type="spellEnd"/>
            <w:r w:rsidRPr="001D71C7">
              <w:rPr>
                <w:color w:val="000000"/>
                <w:sz w:val="22"/>
                <w:szCs w:val="22"/>
              </w:rPr>
              <w:t xml:space="preserve"> </w:t>
            </w:r>
            <w:proofErr w:type="spellStart"/>
            <w:r w:rsidRPr="001D71C7">
              <w:rPr>
                <w:color w:val="000000"/>
                <w:sz w:val="22"/>
                <w:szCs w:val="22"/>
              </w:rPr>
              <w:t>WorkCentre</w:t>
            </w:r>
            <w:proofErr w:type="spellEnd"/>
            <w:r w:rsidRPr="001D71C7">
              <w:rPr>
                <w:color w:val="000000"/>
                <w:sz w:val="22"/>
                <w:szCs w:val="22"/>
              </w:rPr>
              <w:t xml:space="preserve"> 3119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7C8D3F77"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51C8B7C2"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1C3E6D50"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21F455C1"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358A8FBA"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71451E70"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07BB8C5A"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93</w:t>
            </w:r>
          </w:p>
        </w:tc>
        <w:tc>
          <w:tcPr>
            <w:tcW w:w="4383" w:type="dxa"/>
            <w:tcBorders>
              <w:top w:val="nil"/>
              <w:left w:val="nil"/>
              <w:bottom w:val="single" w:sz="8" w:space="0" w:color="auto"/>
              <w:right w:val="single" w:sz="8" w:space="0" w:color="auto"/>
            </w:tcBorders>
            <w:shd w:val="clear" w:color="auto" w:fill="auto"/>
            <w:noWrap/>
            <w:vAlign w:val="center"/>
            <w:hideMark/>
          </w:tcPr>
          <w:p w14:paraId="4103FF82"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EP-27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516DFB83"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0356AFE7"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2FA6E631"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0D9C543"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2D715E8D"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135B64B8"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03AD9904"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94</w:t>
            </w:r>
          </w:p>
        </w:tc>
        <w:tc>
          <w:tcPr>
            <w:tcW w:w="4383" w:type="dxa"/>
            <w:tcBorders>
              <w:top w:val="nil"/>
              <w:left w:val="nil"/>
              <w:bottom w:val="single" w:sz="8" w:space="0" w:color="auto"/>
              <w:right w:val="single" w:sz="8" w:space="0" w:color="auto"/>
            </w:tcBorders>
            <w:shd w:val="clear" w:color="auto" w:fill="auto"/>
            <w:noWrap/>
            <w:vAlign w:val="center"/>
            <w:hideMark/>
          </w:tcPr>
          <w:p w14:paraId="35D3D857"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Canon</w:t>
            </w:r>
            <w:proofErr w:type="spellEnd"/>
            <w:r w:rsidRPr="001D71C7">
              <w:rPr>
                <w:color w:val="000000"/>
                <w:sz w:val="22"/>
                <w:szCs w:val="22"/>
              </w:rPr>
              <w:t xml:space="preserve"> EP-27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1B1F49B0"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1A5AB4BD"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24D47B4C"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68AD4C6"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17117252"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2341E145"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433B1C6"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95</w:t>
            </w:r>
          </w:p>
        </w:tc>
        <w:tc>
          <w:tcPr>
            <w:tcW w:w="4383" w:type="dxa"/>
            <w:tcBorders>
              <w:top w:val="nil"/>
              <w:left w:val="nil"/>
              <w:bottom w:val="single" w:sz="8" w:space="0" w:color="auto"/>
              <w:right w:val="single" w:sz="8" w:space="0" w:color="auto"/>
            </w:tcBorders>
            <w:shd w:val="clear" w:color="auto" w:fill="auto"/>
            <w:noWrap/>
            <w:vAlign w:val="center"/>
            <w:hideMark/>
          </w:tcPr>
          <w:p w14:paraId="3E37C4FB"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EP-27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7C8CB908"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3DA35EAB"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3F739C37"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513CB881"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217F147E"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0E1CDBF0"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16BD016"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96</w:t>
            </w:r>
          </w:p>
        </w:tc>
        <w:tc>
          <w:tcPr>
            <w:tcW w:w="4383" w:type="dxa"/>
            <w:tcBorders>
              <w:top w:val="nil"/>
              <w:left w:val="nil"/>
              <w:bottom w:val="single" w:sz="8" w:space="0" w:color="auto"/>
              <w:right w:val="single" w:sz="8" w:space="0" w:color="auto"/>
            </w:tcBorders>
            <w:shd w:val="clear" w:color="auto" w:fill="auto"/>
            <w:noWrap/>
            <w:vAlign w:val="center"/>
            <w:hideMark/>
          </w:tcPr>
          <w:p w14:paraId="101AA26E"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EP-27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68D5FF8B"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74B9706D"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91B0C3F"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6DB19018"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4FF1E64C"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31A03B46"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042E3000"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97</w:t>
            </w:r>
          </w:p>
        </w:tc>
        <w:tc>
          <w:tcPr>
            <w:tcW w:w="4383" w:type="dxa"/>
            <w:tcBorders>
              <w:top w:val="nil"/>
              <w:left w:val="nil"/>
              <w:bottom w:val="single" w:sz="8" w:space="0" w:color="auto"/>
              <w:right w:val="single" w:sz="8" w:space="0" w:color="auto"/>
            </w:tcBorders>
            <w:shd w:val="clear" w:color="auto" w:fill="auto"/>
            <w:noWrap/>
            <w:vAlign w:val="center"/>
            <w:hideMark/>
          </w:tcPr>
          <w:p w14:paraId="7AF4311C"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EP-27  з заміною роликів подачі паперу</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050CF975"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5DCAC1C3"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467841E3"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E847876"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0B0DF5ED"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011BF482"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B0EAC6B"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98</w:t>
            </w:r>
          </w:p>
        </w:tc>
        <w:tc>
          <w:tcPr>
            <w:tcW w:w="4383" w:type="dxa"/>
            <w:tcBorders>
              <w:top w:val="nil"/>
              <w:left w:val="nil"/>
              <w:bottom w:val="single" w:sz="8" w:space="0" w:color="auto"/>
              <w:right w:val="single" w:sz="8" w:space="0" w:color="auto"/>
            </w:tcBorders>
            <w:shd w:val="clear" w:color="auto" w:fill="auto"/>
            <w:noWrap/>
            <w:vAlign w:val="center"/>
            <w:hideMark/>
          </w:tcPr>
          <w:p w14:paraId="2CF9635B" w14:textId="77777777" w:rsidR="001D71C7" w:rsidRPr="001D71C7" w:rsidRDefault="001D71C7">
            <w:pPr>
              <w:rPr>
                <w:color w:val="000000"/>
                <w:sz w:val="22"/>
                <w:szCs w:val="22"/>
              </w:rPr>
            </w:pPr>
            <w:r w:rsidRPr="001D71C7">
              <w:rPr>
                <w:color w:val="000000"/>
                <w:sz w:val="22"/>
                <w:szCs w:val="22"/>
              </w:rPr>
              <w:t xml:space="preserve">Ремонт вузла </w:t>
            </w:r>
            <w:proofErr w:type="spellStart"/>
            <w:r w:rsidRPr="001D71C7">
              <w:rPr>
                <w:color w:val="000000"/>
                <w:sz w:val="22"/>
                <w:szCs w:val="22"/>
              </w:rPr>
              <w:t>термозакріплення</w:t>
            </w:r>
            <w:proofErr w:type="spellEnd"/>
            <w:r w:rsidRPr="001D71C7">
              <w:rPr>
                <w:color w:val="000000"/>
                <w:sz w:val="22"/>
                <w:szCs w:val="22"/>
              </w:rPr>
              <w:t xml:space="preserve"> </w:t>
            </w:r>
            <w:proofErr w:type="spellStart"/>
            <w:r w:rsidRPr="001D71C7">
              <w:rPr>
                <w:color w:val="000000"/>
                <w:sz w:val="22"/>
                <w:szCs w:val="22"/>
              </w:rPr>
              <w:t>Canon</w:t>
            </w:r>
            <w:proofErr w:type="spellEnd"/>
            <w:r w:rsidRPr="001D71C7">
              <w:rPr>
                <w:color w:val="000000"/>
                <w:sz w:val="22"/>
                <w:szCs w:val="22"/>
              </w:rPr>
              <w:t xml:space="preserve"> EP-27  з заміною термоплівки</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766575D8"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2D66CCDE"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5BCE1B9E"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D06545E"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46DF5711"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0E34D36B"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87FBDB9"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99</w:t>
            </w:r>
          </w:p>
        </w:tc>
        <w:tc>
          <w:tcPr>
            <w:tcW w:w="4383" w:type="dxa"/>
            <w:tcBorders>
              <w:top w:val="nil"/>
              <w:left w:val="nil"/>
              <w:bottom w:val="single" w:sz="8" w:space="0" w:color="auto"/>
              <w:right w:val="single" w:sz="8" w:space="0" w:color="auto"/>
            </w:tcBorders>
            <w:shd w:val="clear" w:color="auto" w:fill="auto"/>
            <w:noWrap/>
            <w:vAlign w:val="center"/>
            <w:hideMark/>
          </w:tcPr>
          <w:p w14:paraId="479E3946"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EP-27  з заміною блоку закріплення</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1C081A52"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7DE67C86"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0E441E7D"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665253FC"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7F6CDBAF" w14:textId="77777777" w:rsidR="001D71C7" w:rsidRPr="00ED056D" w:rsidRDefault="001D71C7" w:rsidP="00ED056D">
            <w:pPr>
              <w:overflowPunct/>
              <w:autoSpaceDE/>
              <w:autoSpaceDN/>
              <w:adjustRightInd/>
              <w:jc w:val="center"/>
              <w:rPr>
                <w:color w:val="000000"/>
                <w:sz w:val="22"/>
                <w:szCs w:val="22"/>
                <w:lang w:eastAsia="uk-UA"/>
              </w:rPr>
            </w:pPr>
          </w:p>
        </w:tc>
      </w:tr>
      <w:tr w:rsidR="001D71C7" w:rsidRPr="00ED056D" w14:paraId="220975F1" w14:textId="77777777" w:rsidTr="006C0643">
        <w:trPr>
          <w:trHeight w:val="315"/>
        </w:trPr>
        <w:tc>
          <w:tcPr>
            <w:tcW w:w="5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B9F79AE" w14:textId="77777777" w:rsidR="001D71C7" w:rsidRDefault="001D71C7" w:rsidP="00ED056D">
            <w:pPr>
              <w:overflowPunct/>
              <w:autoSpaceDE/>
              <w:autoSpaceDN/>
              <w:adjustRightInd/>
              <w:jc w:val="center"/>
              <w:rPr>
                <w:color w:val="000000"/>
                <w:sz w:val="22"/>
                <w:szCs w:val="22"/>
                <w:lang w:eastAsia="uk-UA"/>
              </w:rPr>
            </w:pPr>
            <w:r>
              <w:rPr>
                <w:color w:val="000000"/>
                <w:sz w:val="22"/>
                <w:szCs w:val="22"/>
                <w:lang w:eastAsia="uk-UA"/>
              </w:rPr>
              <w:t>100</w:t>
            </w:r>
          </w:p>
        </w:tc>
        <w:tc>
          <w:tcPr>
            <w:tcW w:w="4383" w:type="dxa"/>
            <w:tcBorders>
              <w:top w:val="nil"/>
              <w:left w:val="nil"/>
              <w:bottom w:val="single" w:sz="8" w:space="0" w:color="auto"/>
              <w:right w:val="single" w:sz="8" w:space="0" w:color="auto"/>
            </w:tcBorders>
            <w:shd w:val="clear" w:color="auto" w:fill="auto"/>
            <w:noWrap/>
            <w:vAlign w:val="center"/>
            <w:hideMark/>
          </w:tcPr>
          <w:p w14:paraId="500BB877" w14:textId="77777777" w:rsidR="001D71C7" w:rsidRPr="001D71C7" w:rsidRDefault="001D71C7">
            <w:pPr>
              <w:rPr>
                <w:color w:val="000000"/>
                <w:sz w:val="22"/>
                <w:szCs w:val="22"/>
              </w:rPr>
            </w:pPr>
            <w:r w:rsidRPr="001D71C7">
              <w:rPr>
                <w:color w:val="000000"/>
                <w:sz w:val="22"/>
                <w:szCs w:val="22"/>
              </w:rPr>
              <w:t xml:space="preserve">Ремонт </w:t>
            </w:r>
            <w:proofErr w:type="spellStart"/>
            <w:r w:rsidRPr="001D71C7">
              <w:rPr>
                <w:color w:val="000000"/>
                <w:sz w:val="22"/>
                <w:szCs w:val="22"/>
              </w:rPr>
              <w:t>Canon</w:t>
            </w:r>
            <w:proofErr w:type="spellEnd"/>
            <w:r w:rsidRPr="001D71C7">
              <w:rPr>
                <w:color w:val="000000"/>
                <w:sz w:val="22"/>
                <w:szCs w:val="22"/>
              </w:rPr>
              <w:t xml:space="preserve"> EP-27 з заміною блоку лазера </w:t>
            </w:r>
          </w:p>
        </w:tc>
        <w:tc>
          <w:tcPr>
            <w:tcW w:w="1138" w:type="dxa"/>
            <w:gridSpan w:val="2"/>
            <w:tcBorders>
              <w:top w:val="nil"/>
              <w:left w:val="single" w:sz="4" w:space="0" w:color="auto"/>
              <w:bottom w:val="single" w:sz="4" w:space="0" w:color="auto"/>
              <w:right w:val="single" w:sz="4" w:space="0" w:color="auto"/>
            </w:tcBorders>
            <w:shd w:val="clear" w:color="auto" w:fill="auto"/>
            <w:noWrap/>
            <w:hideMark/>
          </w:tcPr>
          <w:p w14:paraId="6CB0862B" w14:textId="77777777" w:rsidR="001D71C7" w:rsidRDefault="001D71C7">
            <w:r w:rsidRPr="005324CF">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4B1810C3" w14:textId="77777777" w:rsidR="001D71C7" w:rsidRPr="001D71C7" w:rsidRDefault="001D71C7">
            <w:pPr>
              <w:jc w:val="center"/>
              <w:rPr>
                <w:color w:val="000000"/>
                <w:sz w:val="22"/>
                <w:szCs w:val="22"/>
              </w:rPr>
            </w:pPr>
            <w:r w:rsidRPr="001D71C7">
              <w:rPr>
                <w:color w:val="000000"/>
                <w:sz w:val="22"/>
                <w:szCs w:val="22"/>
              </w:rPr>
              <w:t>1</w:t>
            </w:r>
          </w:p>
        </w:tc>
        <w:tc>
          <w:tcPr>
            <w:tcW w:w="1271" w:type="dxa"/>
            <w:tcBorders>
              <w:top w:val="nil"/>
              <w:left w:val="nil"/>
              <w:bottom w:val="single" w:sz="4" w:space="0" w:color="auto"/>
              <w:right w:val="single" w:sz="4" w:space="0" w:color="auto"/>
            </w:tcBorders>
            <w:shd w:val="clear" w:color="auto" w:fill="auto"/>
            <w:noWrap/>
            <w:vAlign w:val="bottom"/>
          </w:tcPr>
          <w:p w14:paraId="7547ED77" w14:textId="77777777" w:rsidR="001D71C7" w:rsidRPr="00ED056D" w:rsidRDefault="001D71C7"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636DEC42" w14:textId="77777777" w:rsidR="001D71C7" w:rsidRPr="00ED056D" w:rsidRDefault="001D71C7"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vAlign w:val="center"/>
          </w:tcPr>
          <w:p w14:paraId="0B0D8DE6" w14:textId="77777777" w:rsidR="001D71C7" w:rsidRPr="00ED056D" w:rsidRDefault="001D71C7" w:rsidP="00ED056D">
            <w:pPr>
              <w:overflowPunct/>
              <w:autoSpaceDE/>
              <w:autoSpaceDN/>
              <w:adjustRightInd/>
              <w:jc w:val="center"/>
              <w:rPr>
                <w:color w:val="000000"/>
                <w:sz w:val="22"/>
                <w:szCs w:val="22"/>
                <w:lang w:eastAsia="uk-UA"/>
              </w:rPr>
            </w:pPr>
          </w:p>
        </w:tc>
      </w:tr>
      <w:tr w:rsidR="005735CD" w:rsidRPr="00ED056D" w14:paraId="608BB1F1" w14:textId="77777777" w:rsidTr="00BC6B22">
        <w:trPr>
          <w:trHeight w:val="315"/>
        </w:trPr>
        <w:tc>
          <w:tcPr>
            <w:tcW w:w="610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FE59AB" w14:textId="77777777" w:rsidR="005735CD" w:rsidRPr="00ED056D" w:rsidRDefault="005735CD" w:rsidP="00ED056D">
            <w:pPr>
              <w:overflowPunct/>
              <w:autoSpaceDE/>
              <w:autoSpaceDN/>
              <w:adjustRightInd/>
              <w:jc w:val="right"/>
              <w:rPr>
                <w:b/>
                <w:bCs/>
                <w:color w:val="000000"/>
                <w:sz w:val="22"/>
                <w:szCs w:val="22"/>
                <w:lang w:eastAsia="uk-UA"/>
              </w:rPr>
            </w:pPr>
            <w:r w:rsidRPr="00ED056D">
              <w:rPr>
                <w:b/>
                <w:bCs/>
                <w:color w:val="000000"/>
                <w:sz w:val="22"/>
                <w:szCs w:val="22"/>
                <w:lang w:eastAsia="uk-UA"/>
              </w:rPr>
              <w:t>Разом</w:t>
            </w:r>
          </w:p>
        </w:tc>
        <w:tc>
          <w:tcPr>
            <w:tcW w:w="1000" w:type="dxa"/>
            <w:tcBorders>
              <w:top w:val="nil"/>
              <w:left w:val="nil"/>
              <w:bottom w:val="single" w:sz="4" w:space="0" w:color="auto"/>
              <w:right w:val="single" w:sz="4" w:space="0" w:color="auto"/>
            </w:tcBorders>
            <w:shd w:val="clear" w:color="auto" w:fill="auto"/>
            <w:noWrap/>
            <w:vAlign w:val="bottom"/>
            <w:hideMark/>
          </w:tcPr>
          <w:p w14:paraId="3BC2DB06" w14:textId="77777777" w:rsidR="005735CD" w:rsidRPr="00ED056D" w:rsidRDefault="00F44590" w:rsidP="001D71C7">
            <w:pPr>
              <w:overflowPunct/>
              <w:autoSpaceDE/>
              <w:autoSpaceDN/>
              <w:adjustRightInd/>
              <w:jc w:val="center"/>
              <w:rPr>
                <w:b/>
                <w:bCs/>
                <w:color w:val="000000"/>
                <w:sz w:val="22"/>
                <w:szCs w:val="22"/>
                <w:lang w:eastAsia="uk-UA"/>
              </w:rPr>
            </w:pPr>
            <w:r>
              <w:rPr>
                <w:b/>
                <w:bCs/>
                <w:color w:val="000000"/>
                <w:sz w:val="22"/>
                <w:szCs w:val="22"/>
                <w:lang w:eastAsia="uk-UA"/>
              </w:rPr>
              <w:fldChar w:fldCharType="begin"/>
            </w:r>
            <w:r w:rsidR="005735CD">
              <w:rPr>
                <w:b/>
                <w:bCs/>
                <w:color w:val="000000"/>
                <w:sz w:val="22"/>
                <w:szCs w:val="22"/>
                <w:lang w:eastAsia="uk-UA"/>
              </w:rPr>
              <w:instrText xml:space="preserve"> =SUM(ABOVE) </w:instrText>
            </w:r>
            <w:r>
              <w:rPr>
                <w:b/>
                <w:bCs/>
                <w:color w:val="000000"/>
                <w:sz w:val="22"/>
                <w:szCs w:val="22"/>
                <w:lang w:eastAsia="uk-UA"/>
              </w:rPr>
              <w:fldChar w:fldCharType="separate"/>
            </w:r>
            <w:r w:rsidR="005735CD">
              <w:rPr>
                <w:b/>
                <w:bCs/>
                <w:noProof/>
                <w:color w:val="000000"/>
                <w:sz w:val="22"/>
                <w:szCs w:val="22"/>
                <w:lang w:eastAsia="uk-UA"/>
              </w:rPr>
              <w:t>1</w:t>
            </w:r>
            <w:r w:rsidR="001D71C7">
              <w:rPr>
                <w:b/>
                <w:bCs/>
                <w:noProof/>
                <w:color w:val="000000"/>
                <w:sz w:val="22"/>
                <w:szCs w:val="22"/>
                <w:lang w:eastAsia="uk-UA"/>
              </w:rPr>
              <w:t>00</w:t>
            </w:r>
            <w:r>
              <w:rPr>
                <w:b/>
                <w:bCs/>
                <w:color w:val="000000"/>
                <w:sz w:val="22"/>
                <w:szCs w:val="22"/>
                <w:lang w:eastAsia="uk-UA"/>
              </w:rPr>
              <w:fldChar w:fldCharType="end"/>
            </w:r>
          </w:p>
        </w:tc>
        <w:tc>
          <w:tcPr>
            <w:tcW w:w="1271" w:type="dxa"/>
            <w:tcBorders>
              <w:top w:val="nil"/>
              <w:left w:val="nil"/>
              <w:bottom w:val="single" w:sz="4" w:space="0" w:color="auto"/>
              <w:right w:val="single" w:sz="4" w:space="0" w:color="auto"/>
            </w:tcBorders>
            <w:shd w:val="clear" w:color="auto" w:fill="auto"/>
            <w:noWrap/>
            <w:vAlign w:val="bottom"/>
            <w:hideMark/>
          </w:tcPr>
          <w:p w14:paraId="3D595038" w14:textId="77777777" w:rsidR="005735CD" w:rsidRPr="00ED056D" w:rsidRDefault="005735CD" w:rsidP="00ED056D">
            <w:pPr>
              <w:overflowPunct/>
              <w:autoSpaceDE/>
              <w:autoSpaceDN/>
              <w:adjustRightInd/>
              <w:jc w:val="center"/>
              <w:rPr>
                <w:b/>
                <w:bCs/>
                <w:color w:val="000000"/>
                <w:sz w:val="22"/>
                <w:szCs w:val="22"/>
                <w:lang w:eastAsia="uk-UA"/>
              </w:rPr>
            </w:pPr>
            <w:r w:rsidRPr="00ED056D">
              <w:rPr>
                <w:b/>
                <w:bCs/>
                <w:color w:val="000000"/>
                <w:sz w:val="22"/>
                <w:szCs w:val="22"/>
                <w:lang w:eastAsia="uk-UA"/>
              </w:rPr>
              <w:t>-</w:t>
            </w:r>
          </w:p>
        </w:tc>
        <w:tc>
          <w:tcPr>
            <w:tcW w:w="1139" w:type="dxa"/>
            <w:tcBorders>
              <w:top w:val="nil"/>
              <w:left w:val="nil"/>
              <w:bottom w:val="single" w:sz="4" w:space="0" w:color="auto"/>
              <w:right w:val="single" w:sz="4" w:space="0" w:color="auto"/>
            </w:tcBorders>
            <w:shd w:val="clear" w:color="auto" w:fill="auto"/>
            <w:noWrap/>
            <w:vAlign w:val="bottom"/>
            <w:hideMark/>
          </w:tcPr>
          <w:p w14:paraId="2667426C" w14:textId="77777777" w:rsidR="005735CD" w:rsidRPr="00ED056D" w:rsidRDefault="005735CD" w:rsidP="00ED056D">
            <w:pPr>
              <w:overflowPunct/>
              <w:autoSpaceDE/>
              <w:autoSpaceDN/>
              <w:adjustRightInd/>
              <w:jc w:val="center"/>
              <w:rPr>
                <w:b/>
                <w:bCs/>
                <w:color w:val="000000"/>
                <w:sz w:val="22"/>
                <w:szCs w:val="22"/>
                <w:lang w:eastAsia="uk-UA"/>
              </w:rPr>
            </w:pPr>
            <w:r>
              <w:rPr>
                <w:b/>
                <w:bCs/>
                <w:color w:val="000000"/>
                <w:sz w:val="22"/>
                <w:szCs w:val="22"/>
                <w:lang w:eastAsia="uk-UA"/>
              </w:rPr>
              <w:t>-</w:t>
            </w:r>
            <w:r w:rsidRPr="00ED056D">
              <w:rPr>
                <w:b/>
                <w:bCs/>
                <w:color w:val="000000"/>
                <w:sz w:val="22"/>
                <w:szCs w:val="22"/>
                <w:lang w:eastAsia="uk-U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6BE70C" w14:textId="77777777" w:rsidR="005735CD" w:rsidRPr="00ED056D" w:rsidRDefault="005735CD" w:rsidP="00ED056D">
            <w:pPr>
              <w:overflowPunct/>
              <w:autoSpaceDE/>
              <w:autoSpaceDN/>
              <w:adjustRightInd/>
              <w:jc w:val="center"/>
              <w:rPr>
                <w:b/>
                <w:bCs/>
                <w:color w:val="000000"/>
                <w:sz w:val="22"/>
                <w:szCs w:val="22"/>
                <w:lang w:eastAsia="uk-UA"/>
              </w:rPr>
            </w:pPr>
          </w:p>
        </w:tc>
      </w:tr>
      <w:tr w:rsidR="005735CD" w:rsidRPr="00ED056D" w14:paraId="74A4D234" w14:textId="77777777" w:rsidTr="00485095">
        <w:trPr>
          <w:trHeight w:val="315"/>
        </w:trPr>
        <w:tc>
          <w:tcPr>
            <w:tcW w:w="1078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6A364AAE" w14:textId="77777777" w:rsidR="005735CD" w:rsidRPr="005917DA" w:rsidRDefault="005735CD" w:rsidP="005917DA">
            <w:pPr>
              <w:overflowPunct/>
              <w:autoSpaceDE/>
              <w:autoSpaceDN/>
              <w:adjustRightInd/>
              <w:jc w:val="center"/>
              <w:rPr>
                <w:b/>
                <w:bCs/>
                <w:color w:val="000000"/>
                <w:sz w:val="22"/>
                <w:szCs w:val="22"/>
                <w:lang w:eastAsia="uk-UA"/>
              </w:rPr>
            </w:pPr>
            <w:r w:rsidRPr="005917DA">
              <w:rPr>
                <w:b/>
                <w:bCs/>
                <w:color w:val="000000"/>
                <w:sz w:val="22"/>
                <w:szCs w:val="22"/>
                <w:lang w:eastAsia="uk-UA"/>
              </w:rPr>
              <w:t>Вартість послуг з ремонту комп’ютерної техніки</w:t>
            </w:r>
          </w:p>
          <w:p w14:paraId="3FDBF723" w14:textId="77777777" w:rsidR="005735CD" w:rsidRPr="005917DA" w:rsidRDefault="005735CD" w:rsidP="005917DA">
            <w:pPr>
              <w:overflowPunct/>
              <w:autoSpaceDE/>
              <w:autoSpaceDN/>
              <w:adjustRightInd/>
              <w:jc w:val="center"/>
              <w:rPr>
                <w:bCs/>
                <w:color w:val="000000"/>
                <w:sz w:val="22"/>
                <w:szCs w:val="22"/>
                <w:lang w:eastAsia="uk-UA"/>
              </w:rPr>
            </w:pPr>
            <w:r w:rsidRPr="005917DA">
              <w:rPr>
                <w:bCs/>
                <w:i/>
                <w:color w:val="000000"/>
                <w:sz w:val="22"/>
                <w:szCs w:val="22"/>
                <w:lang w:eastAsia="uk-UA"/>
              </w:rPr>
              <w:t>з врахуванням запасних частин та комплектуючих</w:t>
            </w:r>
          </w:p>
        </w:tc>
      </w:tr>
      <w:tr w:rsidR="005735CD" w:rsidRPr="00ED056D" w14:paraId="331092A5" w14:textId="77777777" w:rsidTr="00BC6B22">
        <w:trPr>
          <w:trHeight w:val="315"/>
        </w:trPr>
        <w:tc>
          <w:tcPr>
            <w:tcW w:w="5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210295" w14:textId="77777777" w:rsidR="005735CD" w:rsidRPr="00ED056D" w:rsidRDefault="005735CD" w:rsidP="00485095">
            <w:pPr>
              <w:overflowPunct/>
              <w:autoSpaceDE/>
              <w:autoSpaceDN/>
              <w:adjustRightInd/>
              <w:jc w:val="center"/>
              <w:rPr>
                <w:b/>
                <w:bCs/>
                <w:color w:val="000000"/>
                <w:sz w:val="22"/>
                <w:szCs w:val="22"/>
                <w:lang w:eastAsia="uk-UA"/>
              </w:rPr>
            </w:pPr>
            <w:r w:rsidRPr="00ED056D">
              <w:rPr>
                <w:b/>
                <w:bCs/>
                <w:color w:val="000000"/>
                <w:sz w:val="22"/>
                <w:szCs w:val="22"/>
                <w:lang w:eastAsia="uk-UA"/>
              </w:rPr>
              <w:t>№ з/п</w:t>
            </w:r>
          </w:p>
        </w:tc>
        <w:tc>
          <w:tcPr>
            <w:tcW w:w="44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6D0B55" w14:textId="77777777" w:rsidR="005735CD" w:rsidRPr="00ED056D" w:rsidRDefault="005735CD" w:rsidP="00485095">
            <w:pPr>
              <w:overflowPunct/>
              <w:autoSpaceDE/>
              <w:autoSpaceDN/>
              <w:adjustRightInd/>
              <w:jc w:val="center"/>
              <w:rPr>
                <w:b/>
                <w:bCs/>
                <w:color w:val="000000"/>
                <w:sz w:val="22"/>
                <w:szCs w:val="22"/>
                <w:lang w:eastAsia="uk-UA"/>
              </w:rPr>
            </w:pPr>
            <w:r w:rsidRPr="00ED056D">
              <w:rPr>
                <w:b/>
                <w:bCs/>
                <w:color w:val="000000"/>
                <w:sz w:val="22"/>
                <w:szCs w:val="22"/>
                <w:lang w:eastAsia="uk-UA"/>
              </w:rPr>
              <w:t>Назва послуги</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D58A9CD" w14:textId="77777777" w:rsidR="005735CD" w:rsidRPr="00ED056D" w:rsidRDefault="005735CD" w:rsidP="00485095">
            <w:pPr>
              <w:overflowPunct/>
              <w:autoSpaceDE/>
              <w:autoSpaceDN/>
              <w:adjustRightInd/>
              <w:jc w:val="center"/>
              <w:rPr>
                <w:b/>
                <w:bCs/>
                <w:color w:val="000000"/>
                <w:sz w:val="22"/>
                <w:szCs w:val="22"/>
                <w:lang w:eastAsia="uk-UA"/>
              </w:rPr>
            </w:pPr>
            <w:r w:rsidRPr="00ED056D">
              <w:rPr>
                <w:b/>
                <w:bCs/>
                <w:color w:val="000000"/>
                <w:sz w:val="22"/>
                <w:szCs w:val="22"/>
                <w:lang w:eastAsia="uk-UA"/>
              </w:rPr>
              <w:t>Одиниця виміру</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3D76E2EF" w14:textId="77777777" w:rsidR="005735CD" w:rsidRPr="00ED056D" w:rsidRDefault="005735CD" w:rsidP="00485095">
            <w:pPr>
              <w:overflowPunct/>
              <w:autoSpaceDE/>
              <w:autoSpaceDN/>
              <w:adjustRightInd/>
              <w:jc w:val="center"/>
              <w:rPr>
                <w:b/>
                <w:bCs/>
                <w:color w:val="000000"/>
                <w:sz w:val="22"/>
                <w:szCs w:val="22"/>
                <w:lang w:eastAsia="uk-UA"/>
              </w:rPr>
            </w:pPr>
            <w:r w:rsidRPr="00ED056D">
              <w:rPr>
                <w:b/>
                <w:bCs/>
                <w:color w:val="000000"/>
                <w:sz w:val="22"/>
                <w:szCs w:val="22"/>
                <w:lang w:eastAsia="uk-UA"/>
              </w:rPr>
              <w:t>Кількість послуг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4ECACEA" w14:textId="77777777" w:rsidR="005735CD" w:rsidRPr="00ED056D" w:rsidRDefault="005735CD" w:rsidP="00485095">
            <w:pPr>
              <w:overflowPunct/>
              <w:autoSpaceDE/>
              <w:autoSpaceDN/>
              <w:adjustRightInd/>
              <w:jc w:val="center"/>
              <w:rPr>
                <w:b/>
                <w:bCs/>
                <w:color w:val="000000"/>
                <w:sz w:val="22"/>
                <w:szCs w:val="22"/>
                <w:lang w:eastAsia="uk-UA"/>
              </w:rPr>
            </w:pPr>
            <w:r w:rsidRPr="00ED056D">
              <w:rPr>
                <w:b/>
                <w:bCs/>
                <w:color w:val="000000"/>
                <w:sz w:val="22"/>
                <w:szCs w:val="22"/>
                <w:lang w:eastAsia="uk-UA"/>
              </w:rPr>
              <w:t>Вартість одиниці послуг з ПДВ, грн.</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6B2486D" w14:textId="77777777" w:rsidR="005735CD" w:rsidRPr="00ED056D" w:rsidRDefault="005735CD" w:rsidP="00485095">
            <w:pPr>
              <w:overflowPunct/>
              <w:autoSpaceDE/>
              <w:autoSpaceDN/>
              <w:adjustRightInd/>
              <w:jc w:val="center"/>
              <w:rPr>
                <w:b/>
                <w:bCs/>
                <w:color w:val="000000"/>
                <w:sz w:val="22"/>
                <w:szCs w:val="22"/>
                <w:lang w:eastAsia="uk-UA"/>
              </w:rPr>
            </w:pPr>
            <w:r w:rsidRPr="00ED056D">
              <w:rPr>
                <w:b/>
                <w:bCs/>
                <w:color w:val="000000"/>
                <w:sz w:val="22"/>
                <w:szCs w:val="22"/>
                <w:lang w:eastAsia="uk-UA"/>
              </w:rPr>
              <w:t>Вартість одиниці послуг без 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915903" w14:textId="77777777" w:rsidR="005735CD" w:rsidRPr="00ED056D" w:rsidRDefault="005735CD" w:rsidP="00485095">
            <w:pPr>
              <w:overflowPunct/>
              <w:autoSpaceDE/>
              <w:autoSpaceDN/>
              <w:adjustRightInd/>
              <w:jc w:val="center"/>
              <w:rPr>
                <w:b/>
                <w:bCs/>
                <w:color w:val="000000"/>
                <w:sz w:val="22"/>
                <w:szCs w:val="22"/>
                <w:lang w:eastAsia="uk-UA"/>
              </w:rPr>
            </w:pPr>
            <w:r w:rsidRPr="00ED056D">
              <w:rPr>
                <w:b/>
                <w:bCs/>
                <w:color w:val="000000"/>
                <w:sz w:val="22"/>
                <w:szCs w:val="22"/>
                <w:lang w:eastAsia="uk-UA"/>
              </w:rPr>
              <w:t>Сума, грн.</w:t>
            </w:r>
          </w:p>
        </w:tc>
      </w:tr>
      <w:tr w:rsidR="005735CD" w:rsidRPr="00ED056D" w14:paraId="47D84C59" w14:textId="77777777" w:rsidTr="00057458">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D69385" w14:textId="77777777" w:rsidR="005735CD" w:rsidRPr="00ED056D" w:rsidRDefault="005735CD" w:rsidP="00ED056D">
            <w:pPr>
              <w:overflowPunct/>
              <w:autoSpaceDE/>
              <w:autoSpaceDN/>
              <w:adjustRightInd/>
              <w:jc w:val="center"/>
              <w:rPr>
                <w:color w:val="000000"/>
                <w:sz w:val="22"/>
                <w:szCs w:val="22"/>
                <w:lang w:eastAsia="uk-UA"/>
              </w:rPr>
            </w:pPr>
            <w:r w:rsidRPr="00ED056D">
              <w:rPr>
                <w:color w:val="000000"/>
                <w:sz w:val="22"/>
                <w:szCs w:val="22"/>
                <w:lang w:eastAsia="uk-UA"/>
              </w:rPr>
              <w:t>1</w:t>
            </w:r>
          </w:p>
        </w:tc>
        <w:tc>
          <w:tcPr>
            <w:tcW w:w="4450" w:type="dxa"/>
            <w:gridSpan w:val="2"/>
            <w:tcBorders>
              <w:top w:val="nil"/>
              <w:left w:val="nil"/>
              <w:bottom w:val="single" w:sz="4" w:space="0" w:color="auto"/>
              <w:right w:val="single" w:sz="4" w:space="0" w:color="auto"/>
            </w:tcBorders>
            <w:shd w:val="clear" w:color="auto" w:fill="auto"/>
            <w:vAlign w:val="center"/>
            <w:hideMark/>
          </w:tcPr>
          <w:p w14:paraId="4BE6050C" w14:textId="77777777" w:rsidR="005735CD" w:rsidRPr="00ED056D" w:rsidRDefault="005735CD" w:rsidP="00ED056D">
            <w:pPr>
              <w:overflowPunct/>
              <w:autoSpaceDE/>
              <w:autoSpaceDN/>
              <w:adjustRightInd/>
              <w:rPr>
                <w:color w:val="000000"/>
                <w:sz w:val="22"/>
                <w:szCs w:val="22"/>
                <w:lang w:eastAsia="uk-UA"/>
              </w:rPr>
            </w:pPr>
            <w:r w:rsidRPr="00ED056D">
              <w:rPr>
                <w:color w:val="000000"/>
                <w:sz w:val="22"/>
                <w:szCs w:val="22"/>
                <w:lang w:eastAsia="uk-UA"/>
              </w:rPr>
              <w:t>Ремонт блока живлення ПК</w:t>
            </w:r>
          </w:p>
        </w:tc>
        <w:tc>
          <w:tcPr>
            <w:tcW w:w="1138" w:type="dxa"/>
            <w:gridSpan w:val="2"/>
            <w:tcBorders>
              <w:top w:val="nil"/>
              <w:left w:val="nil"/>
              <w:bottom w:val="single" w:sz="4" w:space="0" w:color="auto"/>
              <w:right w:val="single" w:sz="4" w:space="0" w:color="auto"/>
            </w:tcBorders>
            <w:shd w:val="clear" w:color="auto" w:fill="auto"/>
            <w:vAlign w:val="center"/>
            <w:hideMark/>
          </w:tcPr>
          <w:p w14:paraId="525C6BE2" w14:textId="77777777" w:rsidR="005735CD" w:rsidRPr="00ED056D" w:rsidRDefault="005735CD"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3EA3A4BA" w14:textId="77777777" w:rsidR="005735CD" w:rsidRPr="00ED056D" w:rsidRDefault="00057458" w:rsidP="00ED056D">
            <w:pPr>
              <w:overflowPunct/>
              <w:autoSpaceDE/>
              <w:autoSpaceDN/>
              <w:adjustRightInd/>
              <w:jc w:val="center"/>
              <w:rPr>
                <w:color w:val="000000"/>
                <w:sz w:val="22"/>
                <w:szCs w:val="22"/>
                <w:lang w:eastAsia="uk-UA"/>
              </w:rPr>
            </w:pPr>
            <w:r>
              <w:rPr>
                <w:color w:val="000000"/>
                <w:sz w:val="22"/>
                <w:szCs w:val="22"/>
                <w:lang w:eastAsia="uk-UA"/>
              </w:rPr>
              <w:t>5</w:t>
            </w:r>
          </w:p>
        </w:tc>
        <w:tc>
          <w:tcPr>
            <w:tcW w:w="1271" w:type="dxa"/>
            <w:tcBorders>
              <w:top w:val="nil"/>
              <w:left w:val="nil"/>
              <w:bottom w:val="single" w:sz="4" w:space="0" w:color="auto"/>
              <w:right w:val="single" w:sz="4" w:space="0" w:color="auto"/>
            </w:tcBorders>
            <w:shd w:val="clear" w:color="auto" w:fill="auto"/>
            <w:noWrap/>
            <w:vAlign w:val="bottom"/>
          </w:tcPr>
          <w:p w14:paraId="26F3556E" w14:textId="77777777" w:rsidR="005735CD" w:rsidRPr="00ED056D" w:rsidRDefault="005735CD"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602118FA" w14:textId="77777777" w:rsidR="005735CD" w:rsidRPr="00ED056D" w:rsidRDefault="005735CD"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70C81B9D" w14:textId="77777777" w:rsidR="005735CD" w:rsidRPr="00ED056D" w:rsidRDefault="005735CD" w:rsidP="00ED056D">
            <w:pPr>
              <w:overflowPunct/>
              <w:autoSpaceDE/>
              <w:autoSpaceDN/>
              <w:adjustRightInd/>
              <w:jc w:val="center"/>
              <w:rPr>
                <w:color w:val="000000"/>
                <w:sz w:val="22"/>
                <w:szCs w:val="22"/>
                <w:lang w:eastAsia="uk-UA"/>
              </w:rPr>
            </w:pPr>
          </w:p>
        </w:tc>
      </w:tr>
      <w:tr w:rsidR="005735CD" w:rsidRPr="00ED056D" w14:paraId="3F3AA866" w14:textId="77777777" w:rsidTr="00057458">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F5C4FA" w14:textId="77777777" w:rsidR="005735CD" w:rsidRPr="00ED056D" w:rsidRDefault="005735CD" w:rsidP="00ED056D">
            <w:pPr>
              <w:overflowPunct/>
              <w:autoSpaceDE/>
              <w:autoSpaceDN/>
              <w:adjustRightInd/>
              <w:jc w:val="center"/>
              <w:rPr>
                <w:color w:val="000000"/>
                <w:sz w:val="22"/>
                <w:szCs w:val="22"/>
                <w:lang w:eastAsia="uk-UA"/>
              </w:rPr>
            </w:pPr>
            <w:r w:rsidRPr="00ED056D">
              <w:rPr>
                <w:color w:val="000000"/>
                <w:sz w:val="22"/>
                <w:szCs w:val="22"/>
                <w:lang w:eastAsia="uk-UA"/>
              </w:rPr>
              <w:t>2</w:t>
            </w:r>
          </w:p>
        </w:tc>
        <w:tc>
          <w:tcPr>
            <w:tcW w:w="4450" w:type="dxa"/>
            <w:gridSpan w:val="2"/>
            <w:tcBorders>
              <w:top w:val="nil"/>
              <w:left w:val="nil"/>
              <w:bottom w:val="single" w:sz="4" w:space="0" w:color="auto"/>
              <w:right w:val="single" w:sz="4" w:space="0" w:color="auto"/>
            </w:tcBorders>
            <w:shd w:val="clear" w:color="auto" w:fill="auto"/>
            <w:vAlign w:val="center"/>
            <w:hideMark/>
          </w:tcPr>
          <w:p w14:paraId="22929213" w14:textId="77777777" w:rsidR="005735CD" w:rsidRPr="00ED056D" w:rsidRDefault="005735CD" w:rsidP="00ED056D">
            <w:pPr>
              <w:overflowPunct/>
              <w:autoSpaceDE/>
              <w:autoSpaceDN/>
              <w:adjustRightInd/>
              <w:rPr>
                <w:color w:val="000000"/>
                <w:sz w:val="22"/>
                <w:szCs w:val="22"/>
                <w:lang w:eastAsia="uk-UA"/>
              </w:rPr>
            </w:pPr>
            <w:r w:rsidRPr="00ED056D">
              <w:rPr>
                <w:color w:val="000000"/>
                <w:sz w:val="22"/>
                <w:szCs w:val="22"/>
                <w:lang w:eastAsia="uk-UA"/>
              </w:rPr>
              <w:t>Ремонт материнської  плати ПК</w:t>
            </w:r>
          </w:p>
        </w:tc>
        <w:tc>
          <w:tcPr>
            <w:tcW w:w="1138" w:type="dxa"/>
            <w:gridSpan w:val="2"/>
            <w:tcBorders>
              <w:top w:val="nil"/>
              <w:left w:val="nil"/>
              <w:bottom w:val="single" w:sz="4" w:space="0" w:color="auto"/>
              <w:right w:val="single" w:sz="4" w:space="0" w:color="auto"/>
            </w:tcBorders>
            <w:shd w:val="clear" w:color="auto" w:fill="auto"/>
            <w:vAlign w:val="center"/>
            <w:hideMark/>
          </w:tcPr>
          <w:p w14:paraId="6BFAA1EA" w14:textId="77777777" w:rsidR="005735CD" w:rsidRPr="00ED056D" w:rsidRDefault="005735CD"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092284FF" w14:textId="77777777" w:rsidR="005735CD" w:rsidRPr="00ED056D" w:rsidRDefault="00057458" w:rsidP="00ED056D">
            <w:pPr>
              <w:overflowPunct/>
              <w:autoSpaceDE/>
              <w:autoSpaceDN/>
              <w:adjustRightInd/>
              <w:jc w:val="center"/>
              <w:rPr>
                <w:color w:val="000000"/>
                <w:sz w:val="22"/>
                <w:szCs w:val="22"/>
                <w:lang w:eastAsia="uk-UA"/>
              </w:rPr>
            </w:pPr>
            <w:r>
              <w:rPr>
                <w:color w:val="000000"/>
                <w:sz w:val="22"/>
                <w:szCs w:val="22"/>
                <w:lang w:eastAsia="uk-UA"/>
              </w:rPr>
              <w:t>5</w:t>
            </w:r>
          </w:p>
        </w:tc>
        <w:tc>
          <w:tcPr>
            <w:tcW w:w="1271" w:type="dxa"/>
            <w:tcBorders>
              <w:top w:val="nil"/>
              <w:left w:val="nil"/>
              <w:bottom w:val="single" w:sz="4" w:space="0" w:color="auto"/>
              <w:right w:val="single" w:sz="4" w:space="0" w:color="auto"/>
            </w:tcBorders>
            <w:shd w:val="clear" w:color="auto" w:fill="auto"/>
            <w:noWrap/>
            <w:vAlign w:val="bottom"/>
          </w:tcPr>
          <w:p w14:paraId="0C54EF33" w14:textId="77777777" w:rsidR="005735CD" w:rsidRPr="00ED056D" w:rsidRDefault="005735CD"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316932B9" w14:textId="77777777" w:rsidR="005735CD" w:rsidRPr="00ED056D" w:rsidRDefault="005735CD"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2BCBA9B7" w14:textId="77777777" w:rsidR="005735CD" w:rsidRPr="00ED056D" w:rsidRDefault="005735CD" w:rsidP="00ED056D">
            <w:pPr>
              <w:overflowPunct/>
              <w:autoSpaceDE/>
              <w:autoSpaceDN/>
              <w:adjustRightInd/>
              <w:jc w:val="center"/>
              <w:rPr>
                <w:color w:val="000000"/>
                <w:sz w:val="22"/>
                <w:szCs w:val="22"/>
                <w:lang w:eastAsia="uk-UA"/>
              </w:rPr>
            </w:pPr>
          </w:p>
        </w:tc>
      </w:tr>
      <w:tr w:rsidR="005735CD" w:rsidRPr="00ED056D" w14:paraId="03C5D874" w14:textId="77777777" w:rsidTr="00057458">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5B1F81" w14:textId="77777777" w:rsidR="005735CD" w:rsidRPr="00ED056D" w:rsidRDefault="005735CD" w:rsidP="00ED056D">
            <w:pPr>
              <w:overflowPunct/>
              <w:autoSpaceDE/>
              <w:autoSpaceDN/>
              <w:adjustRightInd/>
              <w:jc w:val="center"/>
              <w:rPr>
                <w:color w:val="000000"/>
                <w:sz w:val="22"/>
                <w:szCs w:val="22"/>
                <w:lang w:eastAsia="uk-UA"/>
              </w:rPr>
            </w:pPr>
            <w:r w:rsidRPr="00ED056D">
              <w:rPr>
                <w:color w:val="000000"/>
                <w:sz w:val="22"/>
                <w:szCs w:val="22"/>
                <w:lang w:eastAsia="uk-UA"/>
              </w:rPr>
              <w:t>3</w:t>
            </w:r>
          </w:p>
        </w:tc>
        <w:tc>
          <w:tcPr>
            <w:tcW w:w="4450" w:type="dxa"/>
            <w:gridSpan w:val="2"/>
            <w:tcBorders>
              <w:top w:val="nil"/>
              <w:left w:val="nil"/>
              <w:bottom w:val="single" w:sz="4" w:space="0" w:color="auto"/>
              <w:right w:val="single" w:sz="4" w:space="0" w:color="auto"/>
            </w:tcBorders>
            <w:shd w:val="clear" w:color="auto" w:fill="auto"/>
            <w:vAlign w:val="center"/>
            <w:hideMark/>
          </w:tcPr>
          <w:p w14:paraId="6AD47885" w14:textId="77777777" w:rsidR="005735CD" w:rsidRPr="00ED056D" w:rsidRDefault="005735CD" w:rsidP="00ED056D">
            <w:pPr>
              <w:overflowPunct/>
              <w:autoSpaceDE/>
              <w:autoSpaceDN/>
              <w:adjustRightInd/>
              <w:rPr>
                <w:color w:val="000000"/>
                <w:sz w:val="22"/>
                <w:szCs w:val="22"/>
                <w:lang w:eastAsia="uk-UA"/>
              </w:rPr>
            </w:pPr>
            <w:r w:rsidRPr="00ED056D">
              <w:rPr>
                <w:color w:val="000000"/>
                <w:sz w:val="22"/>
                <w:szCs w:val="22"/>
                <w:lang w:eastAsia="uk-UA"/>
              </w:rPr>
              <w:t xml:space="preserve">Ремонт монітору </w:t>
            </w:r>
          </w:p>
        </w:tc>
        <w:tc>
          <w:tcPr>
            <w:tcW w:w="1138" w:type="dxa"/>
            <w:gridSpan w:val="2"/>
            <w:tcBorders>
              <w:top w:val="nil"/>
              <w:left w:val="nil"/>
              <w:bottom w:val="single" w:sz="4" w:space="0" w:color="auto"/>
              <w:right w:val="single" w:sz="4" w:space="0" w:color="auto"/>
            </w:tcBorders>
            <w:shd w:val="clear" w:color="auto" w:fill="auto"/>
            <w:vAlign w:val="center"/>
            <w:hideMark/>
          </w:tcPr>
          <w:p w14:paraId="74206C4A" w14:textId="77777777" w:rsidR="005735CD" w:rsidRPr="00ED056D" w:rsidRDefault="005735CD"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1AE75B54" w14:textId="77777777" w:rsidR="005735CD" w:rsidRPr="00ED056D" w:rsidRDefault="00057458" w:rsidP="00ED056D">
            <w:pPr>
              <w:overflowPunct/>
              <w:autoSpaceDE/>
              <w:autoSpaceDN/>
              <w:adjustRightInd/>
              <w:jc w:val="center"/>
              <w:rPr>
                <w:color w:val="000000"/>
                <w:sz w:val="22"/>
                <w:szCs w:val="22"/>
                <w:lang w:eastAsia="uk-UA"/>
              </w:rPr>
            </w:pPr>
            <w:r>
              <w:rPr>
                <w:color w:val="000000"/>
                <w:sz w:val="22"/>
                <w:szCs w:val="22"/>
                <w:lang w:eastAsia="uk-UA"/>
              </w:rPr>
              <w:t>5</w:t>
            </w:r>
          </w:p>
        </w:tc>
        <w:tc>
          <w:tcPr>
            <w:tcW w:w="1271" w:type="dxa"/>
            <w:tcBorders>
              <w:top w:val="nil"/>
              <w:left w:val="nil"/>
              <w:bottom w:val="single" w:sz="4" w:space="0" w:color="auto"/>
              <w:right w:val="single" w:sz="4" w:space="0" w:color="auto"/>
            </w:tcBorders>
            <w:shd w:val="clear" w:color="auto" w:fill="auto"/>
            <w:noWrap/>
            <w:vAlign w:val="bottom"/>
          </w:tcPr>
          <w:p w14:paraId="38A77684" w14:textId="77777777" w:rsidR="005735CD" w:rsidRPr="00ED056D" w:rsidRDefault="005735CD"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0B7A66FF" w14:textId="77777777" w:rsidR="005735CD" w:rsidRPr="00ED056D" w:rsidRDefault="005735CD"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71CDEB39" w14:textId="77777777" w:rsidR="005735CD" w:rsidRPr="00ED056D" w:rsidRDefault="005735CD" w:rsidP="00ED056D">
            <w:pPr>
              <w:overflowPunct/>
              <w:autoSpaceDE/>
              <w:autoSpaceDN/>
              <w:adjustRightInd/>
              <w:jc w:val="center"/>
              <w:rPr>
                <w:color w:val="000000"/>
                <w:sz w:val="22"/>
                <w:szCs w:val="22"/>
                <w:lang w:eastAsia="uk-UA"/>
              </w:rPr>
            </w:pPr>
          </w:p>
        </w:tc>
      </w:tr>
      <w:tr w:rsidR="005735CD" w:rsidRPr="00ED056D" w14:paraId="3D72B66A" w14:textId="77777777" w:rsidTr="00057458">
        <w:trPr>
          <w:trHeight w:val="300"/>
        </w:trPr>
        <w:tc>
          <w:tcPr>
            <w:tcW w:w="5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0D9F99" w14:textId="77777777" w:rsidR="005735CD" w:rsidRPr="00ED056D" w:rsidRDefault="005735CD" w:rsidP="00ED056D">
            <w:pPr>
              <w:overflowPunct/>
              <w:autoSpaceDE/>
              <w:autoSpaceDN/>
              <w:adjustRightInd/>
              <w:jc w:val="center"/>
              <w:rPr>
                <w:color w:val="000000"/>
                <w:sz w:val="22"/>
                <w:szCs w:val="22"/>
                <w:lang w:eastAsia="uk-UA"/>
              </w:rPr>
            </w:pPr>
            <w:r w:rsidRPr="00ED056D">
              <w:rPr>
                <w:color w:val="000000"/>
                <w:sz w:val="22"/>
                <w:szCs w:val="22"/>
                <w:lang w:eastAsia="uk-UA"/>
              </w:rPr>
              <w:t>4</w:t>
            </w:r>
          </w:p>
        </w:tc>
        <w:tc>
          <w:tcPr>
            <w:tcW w:w="4450" w:type="dxa"/>
            <w:gridSpan w:val="2"/>
            <w:tcBorders>
              <w:top w:val="nil"/>
              <w:left w:val="nil"/>
              <w:bottom w:val="single" w:sz="4" w:space="0" w:color="auto"/>
              <w:right w:val="single" w:sz="4" w:space="0" w:color="auto"/>
            </w:tcBorders>
            <w:shd w:val="clear" w:color="auto" w:fill="auto"/>
            <w:vAlign w:val="center"/>
            <w:hideMark/>
          </w:tcPr>
          <w:p w14:paraId="1DB09909" w14:textId="77777777" w:rsidR="005735CD" w:rsidRPr="00ED056D" w:rsidRDefault="005735CD" w:rsidP="00ED056D">
            <w:pPr>
              <w:overflowPunct/>
              <w:autoSpaceDE/>
              <w:autoSpaceDN/>
              <w:adjustRightInd/>
              <w:rPr>
                <w:color w:val="000000"/>
                <w:sz w:val="22"/>
                <w:szCs w:val="22"/>
                <w:lang w:eastAsia="uk-UA"/>
              </w:rPr>
            </w:pPr>
            <w:r w:rsidRPr="00ED056D">
              <w:rPr>
                <w:color w:val="000000"/>
                <w:sz w:val="22"/>
                <w:szCs w:val="22"/>
                <w:lang w:eastAsia="uk-UA"/>
              </w:rPr>
              <w:t xml:space="preserve">Ремонт  ДБЖ </w:t>
            </w:r>
          </w:p>
        </w:tc>
        <w:tc>
          <w:tcPr>
            <w:tcW w:w="1138" w:type="dxa"/>
            <w:gridSpan w:val="2"/>
            <w:tcBorders>
              <w:top w:val="nil"/>
              <w:left w:val="nil"/>
              <w:bottom w:val="single" w:sz="4" w:space="0" w:color="auto"/>
              <w:right w:val="single" w:sz="4" w:space="0" w:color="auto"/>
            </w:tcBorders>
            <w:shd w:val="clear" w:color="auto" w:fill="auto"/>
            <w:vAlign w:val="center"/>
            <w:hideMark/>
          </w:tcPr>
          <w:p w14:paraId="1AEBA9B1" w14:textId="77777777" w:rsidR="005735CD" w:rsidRPr="00ED056D" w:rsidRDefault="005735CD" w:rsidP="00ED056D">
            <w:pPr>
              <w:overflowPunct/>
              <w:autoSpaceDE/>
              <w:autoSpaceDN/>
              <w:adjustRightInd/>
              <w:jc w:val="center"/>
              <w:rPr>
                <w:color w:val="000000"/>
                <w:sz w:val="22"/>
                <w:szCs w:val="22"/>
                <w:lang w:eastAsia="uk-UA"/>
              </w:rPr>
            </w:pPr>
            <w:r w:rsidRPr="00ED056D">
              <w:rPr>
                <w:color w:val="000000"/>
                <w:sz w:val="22"/>
                <w:szCs w:val="22"/>
                <w:lang w:eastAsia="uk-UA"/>
              </w:rPr>
              <w:t>послуга</w:t>
            </w:r>
          </w:p>
        </w:tc>
        <w:tc>
          <w:tcPr>
            <w:tcW w:w="1000" w:type="dxa"/>
            <w:tcBorders>
              <w:top w:val="nil"/>
              <w:left w:val="nil"/>
              <w:bottom w:val="single" w:sz="4" w:space="0" w:color="auto"/>
              <w:right w:val="single" w:sz="4" w:space="0" w:color="auto"/>
            </w:tcBorders>
            <w:shd w:val="clear" w:color="auto" w:fill="auto"/>
            <w:noWrap/>
            <w:vAlign w:val="bottom"/>
          </w:tcPr>
          <w:p w14:paraId="5DD9A059" w14:textId="77777777" w:rsidR="005735CD" w:rsidRPr="00ED056D" w:rsidRDefault="00057458" w:rsidP="00ED056D">
            <w:pPr>
              <w:overflowPunct/>
              <w:autoSpaceDE/>
              <w:autoSpaceDN/>
              <w:adjustRightInd/>
              <w:jc w:val="center"/>
              <w:rPr>
                <w:color w:val="000000"/>
                <w:sz w:val="22"/>
                <w:szCs w:val="22"/>
                <w:lang w:eastAsia="uk-UA"/>
              </w:rPr>
            </w:pPr>
            <w:r>
              <w:rPr>
                <w:color w:val="000000"/>
                <w:sz w:val="22"/>
                <w:szCs w:val="22"/>
                <w:lang w:eastAsia="uk-UA"/>
              </w:rPr>
              <w:t>5</w:t>
            </w:r>
          </w:p>
        </w:tc>
        <w:tc>
          <w:tcPr>
            <w:tcW w:w="1271" w:type="dxa"/>
            <w:tcBorders>
              <w:top w:val="nil"/>
              <w:left w:val="nil"/>
              <w:bottom w:val="single" w:sz="4" w:space="0" w:color="auto"/>
              <w:right w:val="single" w:sz="4" w:space="0" w:color="auto"/>
            </w:tcBorders>
            <w:shd w:val="clear" w:color="auto" w:fill="auto"/>
            <w:noWrap/>
            <w:vAlign w:val="bottom"/>
          </w:tcPr>
          <w:p w14:paraId="00E96741" w14:textId="77777777" w:rsidR="005735CD" w:rsidRPr="00ED056D" w:rsidRDefault="005735CD" w:rsidP="00ED056D">
            <w:pPr>
              <w:overflowPunct/>
              <w:autoSpaceDE/>
              <w:autoSpaceDN/>
              <w:adjustRightInd/>
              <w:jc w:val="center"/>
              <w:rPr>
                <w:color w:val="000000"/>
                <w:sz w:val="22"/>
                <w:szCs w:val="22"/>
                <w:lang w:eastAsia="uk-UA"/>
              </w:rPr>
            </w:pPr>
          </w:p>
        </w:tc>
        <w:tc>
          <w:tcPr>
            <w:tcW w:w="1139" w:type="dxa"/>
            <w:tcBorders>
              <w:top w:val="nil"/>
              <w:left w:val="nil"/>
              <w:bottom w:val="single" w:sz="4" w:space="0" w:color="auto"/>
              <w:right w:val="single" w:sz="4" w:space="0" w:color="auto"/>
            </w:tcBorders>
            <w:shd w:val="clear" w:color="auto" w:fill="auto"/>
            <w:noWrap/>
            <w:vAlign w:val="bottom"/>
          </w:tcPr>
          <w:p w14:paraId="152AD1D4" w14:textId="77777777" w:rsidR="005735CD" w:rsidRPr="00ED056D" w:rsidRDefault="005735CD" w:rsidP="00ED056D">
            <w:pPr>
              <w:overflowPunct/>
              <w:autoSpaceDE/>
              <w:autoSpaceDN/>
              <w:adjustRightInd/>
              <w:jc w:val="center"/>
              <w:rPr>
                <w:color w:val="000000"/>
                <w:sz w:val="22"/>
                <w:szCs w:val="22"/>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26C061BF" w14:textId="77777777" w:rsidR="005735CD" w:rsidRPr="00ED056D" w:rsidRDefault="005735CD" w:rsidP="00ED056D">
            <w:pPr>
              <w:overflowPunct/>
              <w:autoSpaceDE/>
              <w:autoSpaceDN/>
              <w:adjustRightInd/>
              <w:jc w:val="center"/>
              <w:rPr>
                <w:color w:val="000000"/>
                <w:sz w:val="22"/>
                <w:szCs w:val="22"/>
                <w:lang w:eastAsia="uk-UA"/>
              </w:rPr>
            </w:pPr>
          </w:p>
        </w:tc>
      </w:tr>
      <w:tr w:rsidR="005735CD" w:rsidRPr="00ED056D" w14:paraId="6982A9DE" w14:textId="77777777" w:rsidTr="00BC6B22">
        <w:trPr>
          <w:trHeight w:val="300"/>
        </w:trPr>
        <w:tc>
          <w:tcPr>
            <w:tcW w:w="610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CCD06A" w14:textId="77777777" w:rsidR="005735CD" w:rsidRPr="00ED056D" w:rsidRDefault="005735CD" w:rsidP="00ED056D">
            <w:pPr>
              <w:overflowPunct/>
              <w:autoSpaceDE/>
              <w:autoSpaceDN/>
              <w:adjustRightInd/>
              <w:jc w:val="right"/>
              <w:rPr>
                <w:b/>
                <w:bCs/>
                <w:color w:val="000000"/>
                <w:sz w:val="22"/>
                <w:szCs w:val="22"/>
                <w:lang w:eastAsia="uk-UA"/>
              </w:rPr>
            </w:pPr>
            <w:r w:rsidRPr="00ED056D">
              <w:rPr>
                <w:b/>
                <w:bCs/>
                <w:color w:val="000000"/>
                <w:sz w:val="22"/>
                <w:szCs w:val="22"/>
                <w:lang w:eastAsia="uk-UA"/>
              </w:rPr>
              <w:t>Разом</w:t>
            </w:r>
          </w:p>
        </w:tc>
        <w:tc>
          <w:tcPr>
            <w:tcW w:w="1000" w:type="dxa"/>
            <w:tcBorders>
              <w:top w:val="nil"/>
              <w:left w:val="nil"/>
              <w:bottom w:val="nil"/>
              <w:right w:val="single" w:sz="4" w:space="0" w:color="auto"/>
            </w:tcBorders>
            <w:shd w:val="clear" w:color="auto" w:fill="auto"/>
            <w:noWrap/>
            <w:vAlign w:val="bottom"/>
            <w:hideMark/>
          </w:tcPr>
          <w:p w14:paraId="70647B2D" w14:textId="77777777" w:rsidR="005735CD" w:rsidRPr="00ED056D" w:rsidRDefault="00F44590" w:rsidP="00057458">
            <w:pPr>
              <w:overflowPunct/>
              <w:autoSpaceDE/>
              <w:autoSpaceDN/>
              <w:adjustRightInd/>
              <w:jc w:val="center"/>
              <w:rPr>
                <w:b/>
                <w:bCs/>
                <w:color w:val="000000"/>
                <w:sz w:val="22"/>
                <w:szCs w:val="22"/>
                <w:lang w:eastAsia="uk-UA"/>
              </w:rPr>
            </w:pPr>
            <w:r>
              <w:rPr>
                <w:b/>
                <w:bCs/>
                <w:color w:val="000000"/>
                <w:sz w:val="22"/>
                <w:szCs w:val="22"/>
                <w:lang w:eastAsia="uk-UA"/>
              </w:rPr>
              <w:fldChar w:fldCharType="begin"/>
            </w:r>
            <w:r w:rsidR="005735CD">
              <w:rPr>
                <w:b/>
                <w:bCs/>
                <w:color w:val="000000"/>
                <w:sz w:val="22"/>
                <w:szCs w:val="22"/>
                <w:lang w:eastAsia="uk-UA"/>
              </w:rPr>
              <w:instrText xml:space="preserve"> =SUM(ABOVE) </w:instrText>
            </w:r>
            <w:r>
              <w:rPr>
                <w:b/>
                <w:bCs/>
                <w:color w:val="000000"/>
                <w:sz w:val="22"/>
                <w:szCs w:val="22"/>
                <w:lang w:eastAsia="uk-UA"/>
              </w:rPr>
              <w:fldChar w:fldCharType="end"/>
            </w:r>
            <w:r>
              <w:rPr>
                <w:b/>
                <w:bCs/>
                <w:color w:val="000000"/>
                <w:sz w:val="22"/>
                <w:szCs w:val="22"/>
                <w:lang w:eastAsia="uk-UA"/>
              </w:rPr>
              <w:fldChar w:fldCharType="begin"/>
            </w:r>
            <w:r w:rsidR="00057458">
              <w:rPr>
                <w:b/>
                <w:bCs/>
                <w:color w:val="000000"/>
                <w:sz w:val="22"/>
                <w:szCs w:val="22"/>
                <w:lang w:eastAsia="uk-UA"/>
              </w:rPr>
              <w:instrText xml:space="preserve"> =SUM(ABOVE) </w:instrText>
            </w:r>
            <w:r>
              <w:rPr>
                <w:b/>
                <w:bCs/>
                <w:color w:val="000000"/>
                <w:sz w:val="22"/>
                <w:szCs w:val="22"/>
                <w:lang w:eastAsia="uk-UA"/>
              </w:rPr>
              <w:fldChar w:fldCharType="separate"/>
            </w:r>
            <w:r w:rsidR="00057458">
              <w:rPr>
                <w:b/>
                <w:bCs/>
                <w:noProof/>
                <w:color w:val="000000"/>
                <w:sz w:val="22"/>
                <w:szCs w:val="22"/>
                <w:lang w:eastAsia="uk-UA"/>
              </w:rPr>
              <w:t>20</w:t>
            </w:r>
            <w:r>
              <w:rPr>
                <w:b/>
                <w:bCs/>
                <w:color w:val="000000"/>
                <w:sz w:val="22"/>
                <w:szCs w:val="22"/>
                <w:lang w:eastAsia="uk-UA"/>
              </w:rPr>
              <w:fldChar w:fldCharType="end"/>
            </w:r>
          </w:p>
        </w:tc>
        <w:tc>
          <w:tcPr>
            <w:tcW w:w="1271" w:type="dxa"/>
            <w:tcBorders>
              <w:top w:val="nil"/>
              <w:left w:val="nil"/>
              <w:bottom w:val="nil"/>
              <w:right w:val="single" w:sz="4" w:space="0" w:color="auto"/>
            </w:tcBorders>
            <w:shd w:val="clear" w:color="auto" w:fill="auto"/>
            <w:noWrap/>
            <w:vAlign w:val="bottom"/>
            <w:hideMark/>
          </w:tcPr>
          <w:p w14:paraId="59D6532D" w14:textId="77777777" w:rsidR="005735CD" w:rsidRPr="00ED056D" w:rsidRDefault="005735CD" w:rsidP="00ED056D">
            <w:pPr>
              <w:overflowPunct/>
              <w:autoSpaceDE/>
              <w:autoSpaceDN/>
              <w:adjustRightInd/>
              <w:jc w:val="center"/>
              <w:rPr>
                <w:b/>
                <w:bCs/>
                <w:color w:val="000000"/>
                <w:sz w:val="22"/>
                <w:szCs w:val="22"/>
                <w:lang w:eastAsia="uk-UA"/>
              </w:rPr>
            </w:pPr>
            <w:r w:rsidRPr="00ED056D">
              <w:rPr>
                <w:b/>
                <w:bCs/>
                <w:color w:val="000000"/>
                <w:sz w:val="22"/>
                <w:szCs w:val="22"/>
                <w:lang w:eastAsia="uk-UA"/>
              </w:rPr>
              <w:t>-</w:t>
            </w:r>
          </w:p>
        </w:tc>
        <w:tc>
          <w:tcPr>
            <w:tcW w:w="1139" w:type="dxa"/>
            <w:tcBorders>
              <w:top w:val="nil"/>
              <w:left w:val="nil"/>
              <w:bottom w:val="nil"/>
              <w:right w:val="single" w:sz="4" w:space="0" w:color="auto"/>
            </w:tcBorders>
            <w:shd w:val="clear" w:color="auto" w:fill="auto"/>
            <w:noWrap/>
            <w:vAlign w:val="bottom"/>
            <w:hideMark/>
          </w:tcPr>
          <w:p w14:paraId="0E41B97F" w14:textId="77777777" w:rsidR="005735CD" w:rsidRPr="00ED056D" w:rsidRDefault="005735CD" w:rsidP="00ED056D">
            <w:pPr>
              <w:overflowPunct/>
              <w:autoSpaceDE/>
              <w:autoSpaceDN/>
              <w:adjustRightInd/>
              <w:jc w:val="center"/>
              <w:rPr>
                <w:b/>
                <w:bCs/>
                <w:color w:val="000000"/>
                <w:sz w:val="22"/>
                <w:szCs w:val="22"/>
                <w:lang w:eastAsia="uk-UA"/>
              </w:rPr>
            </w:pPr>
            <w:r>
              <w:rPr>
                <w:b/>
                <w:bCs/>
                <w:color w:val="000000"/>
                <w:sz w:val="22"/>
                <w:szCs w:val="22"/>
                <w:lang w:eastAsia="uk-UA"/>
              </w:rPr>
              <w:t>-</w:t>
            </w:r>
            <w:r w:rsidRPr="00ED056D">
              <w:rPr>
                <w:b/>
                <w:bCs/>
                <w:color w:val="000000"/>
                <w:sz w:val="22"/>
                <w:szCs w:val="22"/>
                <w:lang w:eastAsia="uk-U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A75EFF1" w14:textId="77777777" w:rsidR="005735CD" w:rsidRPr="00ED056D" w:rsidRDefault="005735CD" w:rsidP="00ED056D">
            <w:pPr>
              <w:overflowPunct/>
              <w:autoSpaceDE/>
              <w:autoSpaceDN/>
              <w:adjustRightInd/>
              <w:jc w:val="center"/>
              <w:rPr>
                <w:b/>
                <w:bCs/>
                <w:color w:val="000000"/>
                <w:sz w:val="22"/>
                <w:szCs w:val="22"/>
                <w:lang w:eastAsia="uk-UA"/>
              </w:rPr>
            </w:pPr>
          </w:p>
        </w:tc>
      </w:tr>
      <w:tr w:rsidR="005735CD" w:rsidRPr="00ED056D" w14:paraId="6AD328D8" w14:textId="77777777" w:rsidTr="00BC6B22">
        <w:trPr>
          <w:trHeight w:val="300"/>
        </w:trPr>
        <w:tc>
          <w:tcPr>
            <w:tcW w:w="61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BA820" w14:textId="77777777" w:rsidR="005735CD" w:rsidRPr="00ED056D" w:rsidRDefault="005735CD" w:rsidP="00ED056D">
            <w:pPr>
              <w:overflowPunct/>
              <w:autoSpaceDE/>
              <w:autoSpaceDN/>
              <w:adjustRightInd/>
              <w:jc w:val="right"/>
              <w:rPr>
                <w:b/>
                <w:bCs/>
                <w:color w:val="000000"/>
                <w:sz w:val="22"/>
                <w:szCs w:val="22"/>
                <w:lang w:eastAsia="uk-UA"/>
              </w:rPr>
            </w:pPr>
            <w:r w:rsidRPr="00ED056D">
              <w:rPr>
                <w:b/>
                <w:bCs/>
                <w:color w:val="000000"/>
                <w:sz w:val="22"/>
                <w:szCs w:val="22"/>
                <w:lang w:eastAsia="uk-UA"/>
              </w:rPr>
              <w:t>Всього</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E2DC4D8" w14:textId="77777777" w:rsidR="005735CD" w:rsidRPr="00ED056D" w:rsidRDefault="00057458" w:rsidP="001D71C7">
            <w:pPr>
              <w:overflowPunct/>
              <w:autoSpaceDE/>
              <w:autoSpaceDN/>
              <w:adjustRightInd/>
              <w:jc w:val="center"/>
              <w:rPr>
                <w:b/>
                <w:bCs/>
                <w:color w:val="000000"/>
                <w:sz w:val="22"/>
                <w:szCs w:val="22"/>
                <w:lang w:eastAsia="uk-UA"/>
              </w:rPr>
            </w:pPr>
            <w:r>
              <w:rPr>
                <w:b/>
                <w:bCs/>
                <w:color w:val="000000"/>
                <w:sz w:val="22"/>
                <w:szCs w:val="22"/>
                <w:lang w:eastAsia="uk-UA"/>
              </w:rPr>
              <w:t>3</w:t>
            </w:r>
            <w:r w:rsidR="001D71C7">
              <w:rPr>
                <w:b/>
                <w:bCs/>
                <w:color w:val="000000"/>
                <w:sz w:val="22"/>
                <w:szCs w:val="22"/>
                <w:lang w:eastAsia="uk-UA"/>
              </w:rPr>
              <w:t>52</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7CE5578D" w14:textId="77777777" w:rsidR="005735CD" w:rsidRPr="00ED056D" w:rsidRDefault="005735CD" w:rsidP="00ED056D">
            <w:pPr>
              <w:overflowPunct/>
              <w:autoSpaceDE/>
              <w:autoSpaceDN/>
              <w:adjustRightInd/>
              <w:jc w:val="center"/>
              <w:rPr>
                <w:b/>
                <w:bCs/>
                <w:color w:val="000000"/>
                <w:sz w:val="22"/>
                <w:szCs w:val="22"/>
                <w:lang w:eastAsia="uk-UA"/>
              </w:rPr>
            </w:pPr>
            <w:r w:rsidRPr="00ED056D">
              <w:rPr>
                <w:b/>
                <w:bCs/>
                <w:color w:val="000000"/>
                <w:sz w:val="22"/>
                <w:szCs w:val="22"/>
                <w:lang w:eastAsia="uk-UA"/>
              </w:rPr>
              <w:t>-</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055CA833" w14:textId="77777777" w:rsidR="005735CD" w:rsidRPr="00ED056D" w:rsidRDefault="005735CD" w:rsidP="00ED056D">
            <w:pPr>
              <w:overflowPunct/>
              <w:autoSpaceDE/>
              <w:autoSpaceDN/>
              <w:adjustRightInd/>
              <w:jc w:val="center"/>
              <w:rPr>
                <w:b/>
                <w:bCs/>
                <w:color w:val="000000"/>
                <w:sz w:val="22"/>
                <w:szCs w:val="22"/>
                <w:lang w:eastAsia="uk-UA"/>
              </w:rPr>
            </w:pPr>
            <w:r w:rsidRPr="00ED056D">
              <w:rPr>
                <w:b/>
                <w:bCs/>
                <w:color w:val="000000"/>
                <w:sz w:val="22"/>
                <w:szCs w:val="22"/>
                <w:lang w:eastAsia="uk-UA"/>
              </w:rPr>
              <w:t> </w:t>
            </w:r>
            <w:r>
              <w:rPr>
                <w:b/>
                <w:bCs/>
                <w:color w:val="000000"/>
                <w:sz w:val="22"/>
                <w:szCs w:val="22"/>
                <w:lang w:eastAsia="uk-UA"/>
              </w:rPr>
              <w:t>-</w:t>
            </w:r>
          </w:p>
        </w:tc>
        <w:tc>
          <w:tcPr>
            <w:tcW w:w="1276" w:type="dxa"/>
            <w:tcBorders>
              <w:top w:val="nil"/>
              <w:left w:val="nil"/>
              <w:bottom w:val="single" w:sz="4" w:space="0" w:color="auto"/>
              <w:right w:val="single" w:sz="4" w:space="0" w:color="auto"/>
            </w:tcBorders>
            <w:shd w:val="clear" w:color="auto" w:fill="auto"/>
            <w:noWrap/>
            <w:vAlign w:val="center"/>
            <w:hideMark/>
          </w:tcPr>
          <w:p w14:paraId="4EAD5643" w14:textId="77777777" w:rsidR="005735CD" w:rsidRPr="00ED056D" w:rsidRDefault="005735CD" w:rsidP="00ED056D">
            <w:pPr>
              <w:overflowPunct/>
              <w:autoSpaceDE/>
              <w:autoSpaceDN/>
              <w:adjustRightInd/>
              <w:jc w:val="center"/>
              <w:rPr>
                <w:b/>
                <w:bCs/>
                <w:color w:val="000000"/>
                <w:sz w:val="22"/>
                <w:szCs w:val="22"/>
                <w:lang w:eastAsia="uk-UA"/>
              </w:rPr>
            </w:pPr>
          </w:p>
        </w:tc>
      </w:tr>
    </w:tbl>
    <w:p w14:paraId="41D2E4DF" w14:textId="77777777" w:rsidR="00766352" w:rsidRPr="000F052A" w:rsidRDefault="00766352" w:rsidP="00B37D31">
      <w:pPr>
        <w:rPr>
          <w:b/>
          <w:color w:val="000000"/>
          <w:spacing w:val="-1"/>
          <w:sz w:val="24"/>
          <w:szCs w:val="24"/>
        </w:rPr>
      </w:pPr>
    </w:p>
    <w:p w14:paraId="52A32956" w14:textId="77777777" w:rsidR="00766352" w:rsidRPr="000F052A" w:rsidRDefault="00766352" w:rsidP="00B37D31">
      <w:pPr>
        <w:rPr>
          <w:b/>
          <w:color w:val="000000"/>
          <w:spacing w:val="-1"/>
          <w:sz w:val="24"/>
          <w:szCs w:val="24"/>
        </w:rPr>
      </w:pPr>
    </w:p>
    <w:tbl>
      <w:tblPr>
        <w:tblW w:w="10200" w:type="dxa"/>
        <w:tblLayout w:type="fixed"/>
        <w:tblLook w:val="04A0" w:firstRow="1" w:lastRow="0" w:firstColumn="1" w:lastColumn="0" w:noHBand="0" w:noVBand="1"/>
      </w:tblPr>
      <w:tblGrid>
        <w:gridCol w:w="2550"/>
        <w:gridCol w:w="2550"/>
        <w:gridCol w:w="2550"/>
        <w:gridCol w:w="2550"/>
      </w:tblGrid>
      <w:tr w:rsidR="00AF7286" w:rsidRPr="000F052A" w14:paraId="6809F477" w14:textId="77777777" w:rsidTr="00E62511">
        <w:trPr>
          <w:trHeight w:val="273"/>
        </w:trPr>
        <w:tc>
          <w:tcPr>
            <w:tcW w:w="5100" w:type="dxa"/>
            <w:gridSpan w:val="2"/>
          </w:tcPr>
          <w:p w14:paraId="5875986A" w14:textId="77777777" w:rsidR="00AF7286" w:rsidRPr="000F052A" w:rsidRDefault="00AF7286" w:rsidP="00E62511">
            <w:pPr>
              <w:jc w:val="both"/>
              <w:rPr>
                <w:b/>
                <w:sz w:val="24"/>
                <w:szCs w:val="24"/>
              </w:rPr>
            </w:pPr>
            <w:r w:rsidRPr="000F052A">
              <w:rPr>
                <w:b/>
                <w:sz w:val="24"/>
                <w:szCs w:val="24"/>
              </w:rPr>
              <w:t xml:space="preserve">Виконавець:                                                                                  </w:t>
            </w:r>
          </w:p>
        </w:tc>
        <w:tc>
          <w:tcPr>
            <w:tcW w:w="5100" w:type="dxa"/>
            <w:gridSpan w:val="2"/>
          </w:tcPr>
          <w:p w14:paraId="326501FC" w14:textId="77777777" w:rsidR="00AF7286" w:rsidRPr="000F052A" w:rsidRDefault="00AF7286" w:rsidP="00E62511">
            <w:pPr>
              <w:jc w:val="both"/>
              <w:rPr>
                <w:b/>
                <w:sz w:val="24"/>
                <w:szCs w:val="24"/>
              </w:rPr>
            </w:pPr>
            <w:r w:rsidRPr="000F052A">
              <w:rPr>
                <w:b/>
                <w:sz w:val="24"/>
                <w:szCs w:val="24"/>
              </w:rPr>
              <w:t>Замовник:</w:t>
            </w:r>
          </w:p>
        </w:tc>
      </w:tr>
      <w:tr w:rsidR="00AF7286" w:rsidRPr="000F052A" w14:paraId="2908B784" w14:textId="77777777" w:rsidTr="00E62511">
        <w:trPr>
          <w:trHeight w:val="273"/>
        </w:trPr>
        <w:tc>
          <w:tcPr>
            <w:tcW w:w="5100" w:type="dxa"/>
            <w:gridSpan w:val="2"/>
          </w:tcPr>
          <w:p w14:paraId="60F463DA" w14:textId="77777777" w:rsidR="00AF7286" w:rsidRPr="000F052A" w:rsidRDefault="00AF7286" w:rsidP="00E62511">
            <w:pPr>
              <w:jc w:val="both"/>
              <w:rPr>
                <w:b/>
                <w:sz w:val="24"/>
                <w:szCs w:val="24"/>
              </w:rPr>
            </w:pPr>
          </w:p>
        </w:tc>
        <w:tc>
          <w:tcPr>
            <w:tcW w:w="5100" w:type="dxa"/>
            <w:gridSpan w:val="2"/>
          </w:tcPr>
          <w:p w14:paraId="1AA78E3F" w14:textId="77777777" w:rsidR="00AF7286" w:rsidRPr="000F052A" w:rsidRDefault="00AF7286" w:rsidP="00E62511">
            <w:pPr>
              <w:jc w:val="both"/>
              <w:rPr>
                <w:b/>
                <w:sz w:val="24"/>
                <w:szCs w:val="24"/>
              </w:rPr>
            </w:pPr>
            <w:r w:rsidRPr="000F052A">
              <w:rPr>
                <w:b/>
                <w:sz w:val="24"/>
                <w:szCs w:val="24"/>
              </w:rPr>
              <w:t>ТУ ДСА України в Донецькій області</w:t>
            </w:r>
          </w:p>
        </w:tc>
      </w:tr>
      <w:tr w:rsidR="00AF7286" w:rsidRPr="000F052A" w14:paraId="4C5A9A79" w14:textId="77777777" w:rsidTr="00E62511">
        <w:trPr>
          <w:trHeight w:val="273"/>
        </w:trPr>
        <w:tc>
          <w:tcPr>
            <w:tcW w:w="2550" w:type="dxa"/>
            <w:tcBorders>
              <w:bottom w:val="single" w:sz="4" w:space="0" w:color="auto"/>
            </w:tcBorders>
          </w:tcPr>
          <w:p w14:paraId="4E75185F" w14:textId="77777777" w:rsidR="00AF7286" w:rsidRPr="000F052A" w:rsidRDefault="00AF7286" w:rsidP="00E62511">
            <w:pPr>
              <w:jc w:val="both"/>
              <w:rPr>
                <w:b/>
                <w:sz w:val="24"/>
                <w:szCs w:val="24"/>
              </w:rPr>
            </w:pPr>
          </w:p>
        </w:tc>
        <w:tc>
          <w:tcPr>
            <w:tcW w:w="2550" w:type="dxa"/>
          </w:tcPr>
          <w:p w14:paraId="7D34D10B" w14:textId="77777777" w:rsidR="00AF7286" w:rsidRPr="000F052A" w:rsidRDefault="00AF7286" w:rsidP="00E62511">
            <w:pPr>
              <w:jc w:val="both"/>
              <w:rPr>
                <w:b/>
                <w:sz w:val="24"/>
                <w:szCs w:val="24"/>
              </w:rPr>
            </w:pPr>
          </w:p>
        </w:tc>
        <w:tc>
          <w:tcPr>
            <w:tcW w:w="2550" w:type="dxa"/>
            <w:tcBorders>
              <w:bottom w:val="single" w:sz="4" w:space="0" w:color="auto"/>
            </w:tcBorders>
          </w:tcPr>
          <w:p w14:paraId="6E449FB5" w14:textId="77777777" w:rsidR="00AF7286" w:rsidRPr="000F052A" w:rsidRDefault="00AF7286" w:rsidP="00E62511">
            <w:pPr>
              <w:jc w:val="right"/>
              <w:rPr>
                <w:b/>
                <w:sz w:val="24"/>
                <w:szCs w:val="24"/>
              </w:rPr>
            </w:pPr>
          </w:p>
        </w:tc>
        <w:tc>
          <w:tcPr>
            <w:tcW w:w="2550" w:type="dxa"/>
          </w:tcPr>
          <w:p w14:paraId="59AFE7C0" w14:textId="77777777" w:rsidR="00AF7286" w:rsidRPr="000F052A" w:rsidRDefault="00485095" w:rsidP="00E62511">
            <w:pPr>
              <w:rPr>
                <w:b/>
                <w:sz w:val="24"/>
                <w:szCs w:val="24"/>
              </w:rPr>
            </w:pPr>
            <w:r>
              <w:rPr>
                <w:b/>
                <w:sz w:val="24"/>
                <w:szCs w:val="24"/>
              </w:rPr>
              <w:t>Музикант С.Л.</w:t>
            </w:r>
          </w:p>
        </w:tc>
      </w:tr>
      <w:tr w:rsidR="00AF7286" w:rsidRPr="000F052A" w14:paraId="19DF538A" w14:textId="77777777" w:rsidTr="00E62511">
        <w:trPr>
          <w:trHeight w:val="273"/>
        </w:trPr>
        <w:tc>
          <w:tcPr>
            <w:tcW w:w="5100" w:type="dxa"/>
            <w:gridSpan w:val="2"/>
          </w:tcPr>
          <w:p w14:paraId="4AE4F91C" w14:textId="77777777" w:rsidR="00AF7286" w:rsidRPr="000F052A" w:rsidRDefault="00AF7286" w:rsidP="00E62511">
            <w:pPr>
              <w:jc w:val="both"/>
              <w:rPr>
                <w:b/>
                <w:sz w:val="24"/>
                <w:szCs w:val="24"/>
              </w:rPr>
            </w:pPr>
            <w:proofErr w:type="spellStart"/>
            <w:r w:rsidRPr="000F052A">
              <w:rPr>
                <w:b/>
                <w:sz w:val="24"/>
                <w:szCs w:val="24"/>
              </w:rPr>
              <w:t>м.п</w:t>
            </w:r>
            <w:proofErr w:type="spellEnd"/>
            <w:r w:rsidRPr="000F052A">
              <w:rPr>
                <w:b/>
                <w:sz w:val="24"/>
                <w:szCs w:val="24"/>
              </w:rPr>
              <w:t>.</w:t>
            </w:r>
          </w:p>
        </w:tc>
        <w:tc>
          <w:tcPr>
            <w:tcW w:w="5100" w:type="dxa"/>
            <w:gridSpan w:val="2"/>
            <w:vAlign w:val="center"/>
          </w:tcPr>
          <w:p w14:paraId="4D358941" w14:textId="77777777" w:rsidR="00AF7286" w:rsidRPr="000F052A" w:rsidRDefault="00AF7286" w:rsidP="00E62511">
            <w:pPr>
              <w:rPr>
                <w:b/>
                <w:sz w:val="24"/>
                <w:szCs w:val="24"/>
              </w:rPr>
            </w:pPr>
            <w:proofErr w:type="spellStart"/>
            <w:r w:rsidRPr="000F052A">
              <w:rPr>
                <w:b/>
                <w:sz w:val="24"/>
                <w:szCs w:val="24"/>
              </w:rPr>
              <w:t>м.п</w:t>
            </w:r>
            <w:proofErr w:type="spellEnd"/>
            <w:r w:rsidRPr="000F052A">
              <w:rPr>
                <w:b/>
                <w:sz w:val="24"/>
                <w:szCs w:val="24"/>
              </w:rPr>
              <w:t>.</w:t>
            </w:r>
          </w:p>
        </w:tc>
      </w:tr>
    </w:tbl>
    <w:p w14:paraId="27948F34" w14:textId="77777777" w:rsidR="00766352" w:rsidRPr="000F052A" w:rsidRDefault="00766352">
      <w:pPr>
        <w:overflowPunct/>
        <w:autoSpaceDE/>
        <w:autoSpaceDN/>
        <w:adjustRightInd/>
        <w:spacing w:after="200" w:line="276" w:lineRule="auto"/>
        <w:rPr>
          <w:b/>
          <w:color w:val="000000"/>
          <w:spacing w:val="-1"/>
          <w:sz w:val="22"/>
        </w:rPr>
      </w:pPr>
      <w:r w:rsidRPr="000F052A">
        <w:rPr>
          <w:b/>
          <w:color w:val="000000"/>
          <w:spacing w:val="-1"/>
          <w:sz w:val="22"/>
        </w:rPr>
        <w:br w:type="page"/>
      </w:r>
    </w:p>
    <w:p w14:paraId="09468EF7" w14:textId="77777777" w:rsidR="00AF7286" w:rsidRPr="000F052A" w:rsidRDefault="00766352" w:rsidP="00766352">
      <w:pPr>
        <w:jc w:val="right"/>
        <w:rPr>
          <w:sz w:val="22"/>
          <w:szCs w:val="22"/>
        </w:rPr>
      </w:pPr>
      <w:r w:rsidRPr="000F052A">
        <w:rPr>
          <w:sz w:val="22"/>
          <w:szCs w:val="22"/>
        </w:rPr>
        <w:lastRenderedPageBreak/>
        <w:t>Додаток №2</w:t>
      </w:r>
    </w:p>
    <w:p w14:paraId="72E761BC" w14:textId="77777777" w:rsidR="00766352" w:rsidRPr="000F052A" w:rsidRDefault="00766352" w:rsidP="004913D8">
      <w:pPr>
        <w:ind w:left="7080"/>
        <w:rPr>
          <w:sz w:val="22"/>
          <w:szCs w:val="22"/>
        </w:rPr>
      </w:pPr>
      <w:r w:rsidRPr="000F052A">
        <w:rPr>
          <w:sz w:val="22"/>
          <w:szCs w:val="22"/>
        </w:rPr>
        <w:t xml:space="preserve">до договору від </w:t>
      </w:r>
      <w:r w:rsidR="00380ADB">
        <w:rPr>
          <w:sz w:val="22"/>
          <w:szCs w:val="22"/>
        </w:rPr>
        <w:t xml:space="preserve">           </w:t>
      </w:r>
      <w:r w:rsidR="000F052A">
        <w:rPr>
          <w:sz w:val="22"/>
          <w:szCs w:val="22"/>
        </w:rPr>
        <w:t>20</w:t>
      </w:r>
      <w:r w:rsidR="00295691">
        <w:rPr>
          <w:sz w:val="22"/>
          <w:szCs w:val="22"/>
        </w:rPr>
        <w:t>2</w:t>
      </w:r>
      <w:r w:rsidR="001D71C7">
        <w:rPr>
          <w:sz w:val="22"/>
          <w:szCs w:val="22"/>
        </w:rPr>
        <w:t>2</w:t>
      </w:r>
      <w:r w:rsidRPr="000F052A">
        <w:rPr>
          <w:sz w:val="22"/>
          <w:szCs w:val="22"/>
        </w:rPr>
        <w:t>р. №</w:t>
      </w:r>
    </w:p>
    <w:p w14:paraId="319D587E" w14:textId="25F2B0D3" w:rsidR="003F2CF9" w:rsidRDefault="00792C69" w:rsidP="00C35CFF">
      <w:pPr>
        <w:jc w:val="right"/>
        <w:rPr>
          <w:sz w:val="24"/>
          <w:szCs w:val="24"/>
        </w:rPr>
      </w:pPr>
      <w:r w:rsidRPr="00AB7787">
        <w:rPr>
          <w:sz w:val="24"/>
          <w:szCs w:val="24"/>
        </w:rPr>
        <w:t xml:space="preserve">Місце </w:t>
      </w:r>
      <w:r w:rsidR="00EE5F62">
        <w:rPr>
          <w:sz w:val="24"/>
          <w:szCs w:val="24"/>
        </w:rPr>
        <w:t>надання</w:t>
      </w:r>
      <w:r w:rsidRPr="00AB7787">
        <w:rPr>
          <w:sz w:val="24"/>
          <w:szCs w:val="24"/>
        </w:rPr>
        <w:t xml:space="preserve"> послуг (а також відремон</w:t>
      </w:r>
      <w:r w:rsidR="003F2CF9">
        <w:rPr>
          <w:sz w:val="24"/>
          <w:szCs w:val="24"/>
        </w:rPr>
        <w:t>тованих принтерів,</w:t>
      </w:r>
    </w:p>
    <w:p w14:paraId="7C58A287" w14:textId="77777777" w:rsidR="003F2CF9" w:rsidRDefault="00792C69" w:rsidP="00C35CFF">
      <w:pPr>
        <w:jc w:val="right"/>
        <w:rPr>
          <w:sz w:val="24"/>
          <w:szCs w:val="24"/>
        </w:rPr>
      </w:pPr>
      <w:r w:rsidRPr="00AB7787">
        <w:rPr>
          <w:sz w:val="24"/>
          <w:szCs w:val="24"/>
        </w:rPr>
        <w:t>копіювальної та ко</w:t>
      </w:r>
      <w:r w:rsidR="003F2CF9">
        <w:rPr>
          <w:sz w:val="24"/>
          <w:szCs w:val="24"/>
        </w:rPr>
        <w:t>мп’ютерної техніки, заправлених</w:t>
      </w:r>
    </w:p>
    <w:p w14:paraId="6F5FFD31" w14:textId="77777777" w:rsidR="00766352" w:rsidRDefault="00792C69" w:rsidP="00C35CFF">
      <w:pPr>
        <w:jc w:val="right"/>
        <w:rPr>
          <w:sz w:val="24"/>
          <w:szCs w:val="24"/>
        </w:rPr>
      </w:pPr>
      <w:r w:rsidRPr="00AB7787">
        <w:rPr>
          <w:sz w:val="24"/>
          <w:szCs w:val="24"/>
        </w:rPr>
        <w:t>та відновлених картриджів тощо</w:t>
      </w:r>
      <w:r>
        <w:rPr>
          <w:sz w:val="24"/>
          <w:szCs w:val="24"/>
        </w:rPr>
        <w:t>)</w:t>
      </w:r>
    </w:p>
    <w:p w14:paraId="50812D39" w14:textId="77777777" w:rsidR="00792C69" w:rsidRPr="000F052A" w:rsidRDefault="00792C69" w:rsidP="00792C69">
      <w:pPr>
        <w:jc w:val="center"/>
        <w:rPr>
          <w:sz w:val="22"/>
          <w:szCs w:val="22"/>
        </w:rPr>
      </w:pPr>
    </w:p>
    <w:tbl>
      <w:tblPr>
        <w:tblW w:w="5000" w:type="pct"/>
        <w:tblLayout w:type="fixed"/>
        <w:tblLook w:val="04A0" w:firstRow="1" w:lastRow="0" w:firstColumn="1" w:lastColumn="0" w:noHBand="0" w:noVBand="1"/>
      </w:tblPr>
      <w:tblGrid>
        <w:gridCol w:w="535"/>
        <w:gridCol w:w="4589"/>
        <w:gridCol w:w="5569"/>
      </w:tblGrid>
      <w:tr w:rsidR="00766352" w:rsidRPr="000F052A" w14:paraId="410FFE4D" w14:textId="77777777" w:rsidTr="00870172">
        <w:trPr>
          <w:trHeight w:val="315"/>
        </w:trPr>
        <w:tc>
          <w:tcPr>
            <w:tcW w:w="250" w:type="pct"/>
            <w:tcBorders>
              <w:top w:val="single" w:sz="4" w:space="0" w:color="auto"/>
              <w:left w:val="single" w:sz="4" w:space="0" w:color="auto"/>
              <w:bottom w:val="single" w:sz="4" w:space="0" w:color="auto"/>
              <w:right w:val="single" w:sz="4" w:space="0" w:color="auto"/>
            </w:tcBorders>
            <w:vAlign w:val="center"/>
          </w:tcPr>
          <w:p w14:paraId="06B0B742" w14:textId="77777777" w:rsidR="00766352" w:rsidRPr="000F052A" w:rsidRDefault="00766352" w:rsidP="00766352">
            <w:pPr>
              <w:overflowPunct/>
              <w:autoSpaceDE/>
              <w:autoSpaceDN/>
              <w:adjustRightInd/>
              <w:jc w:val="center"/>
              <w:rPr>
                <w:color w:val="000000"/>
                <w:sz w:val="22"/>
                <w:szCs w:val="22"/>
                <w:lang w:eastAsia="uk-UA"/>
              </w:rPr>
            </w:pPr>
            <w:r w:rsidRPr="000F052A">
              <w:rPr>
                <w:color w:val="000000"/>
                <w:sz w:val="22"/>
                <w:szCs w:val="22"/>
                <w:lang w:eastAsia="uk-UA"/>
              </w:rPr>
              <w:t>№ з/п</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30065" w14:textId="77777777" w:rsidR="00766352" w:rsidRPr="000F052A" w:rsidRDefault="00766352" w:rsidP="00766352">
            <w:pPr>
              <w:overflowPunct/>
              <w:autoSpaceDE/>
              <w:autoSpaceDN/>
              <w:adjustRightInd/>
              <w:jc w:val="center"/>
              <w:rPr>
                <w:color w:val="000000"/>
                <w:sz w:val="22"/>
                <w:szCs w:val="22"/>
                <w:lang w:eastAsia="uk-UA"/>
              </w:rPr>
            </w:pPr>
            <w:r w:rsidRPr="000F052A">
              <w:rPr>
                <w:color w:val="000000"/>
                <w:sz w:val="22"/>
                <w:szCs w:val="22"/>
                <w:lang w:eastAsia="uk-UA"/>
              </w:rPr>
              <w:t>Назва суду</w:t>
            </w:r>
          </w:p>
        </w:tc>
        <w:tc>
          <w:tcPr>
            <w:tcW w:w="2604" w:type="pct"/>
            <w:tcBorders>
              <w:top w:val="single" w:sz="4" w:space="0" w:color="auto"/>
              <w:left w:val="nil"/>
              <w:bottom w:val="single" w:sz="4" w:space="0" w:color="auto"/>
              <w:right w:val="single" w:sz="4" w:space="0" w:color="auto"/>
            </w:tcBorders>
            <w:shd w:val="clear" w:color="auto" w:fill="auto"/>
            <w:noWrap/>
            <w:vAlign w:val="center"/>
          </w:tcPr>
          <w:p w14:paraId="0AE2FCFC" w14:textId="77777777" w:rsidR="00766352" w:rsidRPr="000F052A" w:rsidRDefault="00766352" w:rsidP="00766352">
            <w:pPr>
              <w:overflowPunct/>
              <w:autoSpaceDE/>
              <w:autoSpaceDN/>
              <w:adjustRightInd/>
              <w:jc w:val="center"/>
              <w:rPr>
                <w:color w:val="000000"/>
                <w:sz w:val="22"/>
                <w:szCs w:val="22"/>
                <w:lang w:eastAsia="uk-UA"/>
              </w:rPr>
            </w:pPr>
            <w:r w:rsidRPr="000F052A">
              <w:rPr>
                <w:color w:val="000000"/>
                <w:sz w:val="22"/>
                <w:szCs w:val="22"/>
                <w:lang w:eastAsia="uk-UA"/>
              </w:rPr>
              <w:t>Адреса</w:t>
            </w:r>
          </w:p>
        </w:tc>
      </w:tr>
      <w:tr w:rsidR="00766352" w:rsidRPr="000F052A" w14:paraId="01C9306E" w14:textId="77777777" w:rsidTr="00870172">
        <w:trPr>
          <w:trHeight w:val="315"/>
        </w:trPr>
        <w:tc>
          <w:tcPr>
            <w:tcW w:w="250" w:type="pct"/>
            <w:tcBorders>
              <w:top w:val="single" w:sz="4" w:space="0" w:color="auto"/>
              <w:left w:val="single" w:sz="4" w:space="0" w:color="auto"/>
              <w:bottom w:val="single" w:sz="4" w:space="0" w:color="auto"/>
              <w:right w:val="single" w:sz="4" w:space="0" w:color="auto"/>
            </w:tcBorders>
            <w:vAlign w:val="center"/>
          </w:tcPr>
          <w:p w14:paraId="1D9BB700" w14:textId="77777777" w:rsidR="00766352" w:rsidRPr="000F052A" w:rsidRDefault="00766352" w:rsidP="00766352">
            <w:pPr>
              <w:overflowPunct/>
              <w:autoSpaceDE/>
              <w:autoSpaceDN/>
              <w:adjustRightInd/>
              <w:jc w:val="center"/>
              <w:rPr>
                <w:color w:val="000000"/>
                <w:sz w:val="22"/>
                <w:szCs w:val="22"/>
                <w:lang w:eastAsia="uk-UA"/>
              </w:rPr>
            </w:pPr>
            <w:r w:rsidRPr="000F052A">
              <w:rPr>
                <w:color w:val="000000"/>
                <w:sz w:val="22"/>
                <w:szCs w:val="22"/>
                <w:lang w:eastAsia="uk-UA"/>
              </w:rPr>
              <w:t>1</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84B78" w14:textId="77777777" w:rsidR="00766352" w:rsidRPr="000F052A" w:rsidRDefault="006C0643" w:rsidP="000F052A">
            <w:pPr>
              <w:overflowPunct/>
              <w:autoSpaceDE/>
              <w:autoSpaceDN/>
              <w:adjustRightInd/>
              <w:rPr>
                <w:color w:val="000000"/>
                <w:sz w:val="22"/>
                <w:szCs w:val="22"/>
                <w:lang w:eastAsia="uk-UA"/>
              </w:rPr>
            </w:pPr>
            <w:r w:rsidRPr="00B2542B">
              <w:rPr>
                <w:sz w:val="24"/>
                <w:szCs w:val="24"/>
              </w:rPr>
              <w:t>Авдіївський міський суд</w:t>
            </w:r>
          </w:p>
        </w:tc>
        <w:tc>
          <w:tcPr>
            <w:tcW w:w="2604" w:type="pct"/>
            <w:tcBorders>
              <w:top w:val="single" w:sz="4" w:space="0" w:color="auto"/>
              <w:left w:val="nil"/>
              <w:bottom w:val="single" w:sz="4" w:space="0" w:color="auto"/>
              <w:right w:val="single" w:sz="4" w:space="0" w:color="auto"/>
            </w:tcBorders>
            <w:shd w:val="clear" w:color="auto" w:fill="auto"/>
            <w:noWrap/>
            <w:vAlign w:val="center"/>
            <w:hideMark/>
          </w:tcPr>
          <w:p w14:paraId="14043DF2" w14:textId="77777777" w:rsidR="00766352" w:rsidRPr="000F052A" w:rsidRDefault="00766352" w:rsidP="003865D7">
            <w:pPr>
              <w:overflowPunct/>
              <w:autoSpaceDE/>
              <w:autoSpaceDN/>
              <w:adjustRightInd/>
              <w:rPr>
                <w:color w:val="000000"/>
                <w:sz w:val="22"/>
                <w:szCs w:val="22"/>
                <w:lang w:eastAsia="uk-UA"/>
              </w:rPr>
            </w:pPr>
            <w:r w:rsidRPr="000F052A">
              <w:rPr>
                <w:color w:val="000000"/>
                <w:sz w:val="22"/>
                <w:szCs w:val="22"/>
                <w:lang w:eastAsia="uk-UA"/>
              </w:rPr>
              <w:t xml:space="preserve">Донецька обл., </w:t>
            </w:r>
            <w:r w:rsidR="006C0643">
              <w:rPr>
                <w:sz w:val="24"/>
                <w:szCs w:val="24"/>
              </w:rPr>
              <w:t>м. Авдіївка</w:t>
            </w:r>
          </w:p>
        </w:tc>
      </w:tr>
      <w:tr w:rsidR="00766352" w:rsidRPr="000F052A" w14:paraId="2DF67D9A" w14:textId="77777777" w:rsidTr="00870172">
        <w:trPr>
          <w:trHeight w:val="300"/>
        </w:trPr>
        <w:tc>
          <w:tcPr>
            <w:tcW w:w="250" w:type="pct"/>
            <w:tcBorders>
              <w:top w:val="single" w:sz="4" w:space="0" w:color="auto"/>
              <w:left w:val="single" w:sz="4" w:space="0" w:color="auto"/>
              <w:bottom w:val="single" w:sz="4" w:space="0" w:color="auto"/>
              <w:right w:val="single" w:sz="4" w:space="0" w:color="auto"/>
            </w:tcBorders>
            <w:vAlign w:val="center"/>
          </w:tcPr>
          <w:p w14:paraId="1E539254" w14:textId="77777777" w:rsidR="00766352" w:rsidRPr="000F052A" w:rsidRDefault="00766352" w:rsidP="00766352">
            <w:pPr>
              <w:overflowPunct/>
              <w:autoSpaceDE/>
              <w:autoSpaceDN/>
              <w:adjustRightInd/>
              <w:jc w:val="center"/>
              <w:rPr>
                <w:color w:val="000000"/>
                <w:sz w:val="22"/>
                <w:szCs w:val="22"/>
                <w:lang w:eastAsia="uk-UA"/>
              </w:rPr>
            </w:pPr>
            <w:r w:rsidRPr="000F052A">
              <w:rPr>
                <w:color w:val="000000"/>
                <w:sz w:val="22"/>
                <w:szCs w:val="22"/>
                <w:lang w:eastAsia="uk-UA"/>
              </w:rPr>
              <w:t>2</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53FF" w14:textId="77777777" w:rsidR="00766352" w:rsidRPr="000F052A" w:rsidRDefault="006C0643" w:rsidP="000F052A">
            <w:pPr>
              <w:overflowPunct/>
              <w:autoSpaceDE/>
              <w:autoSpaceDN/>
              <w:adjustRightInd/>
              <w:rPr>
                <w:color w:val="000000"/>
                <w:sz w:val="22"/>
                <w:szCs w:val="22"/>
                <w:lang w:eastAsia="uk-UA"/>
              </w:rPr>
            </w:pPr>
            <w:proofErr w:type="spellStart"/>
            <w:r w:rsidRPr="00B2542B">
              <w:rPr>
                <w:sz w:val="24"/>
                <w:szCs w:val="24"/>
              </w:rPr>
              <w:t>Великоновосілківський</w:t>
            </w:r>
            <w:proofErr w:type="spellEnd"/>
            <w:r w:rsidRPr="00B2542B">
              <w:rPr>
                <w:sz w:val="24"/>
                <w:szCs w:val="24"/>
              </w:rPr>
              <w:t xml:space="preserve"> районний суд</w:t>
            </w:r>
          </w:p>
        </w:tc>
        <w:tc>
          <w:tcPr>
            <w:tcW w:w="2604" w:type="pct"/>
            <w:tcBorders>
              <w:top w:val="nil"/>
              <w:left w:val="nil"/>
              <w:bottom w:val="single" w:sz="4" w:space="0" w:color="auto"/>
              <w:right w:val="single" w:sz="4" w:space="0" w:color="auto"/>
            </w:tcBorders>
            <w:shd w:val="clear" w:color="auto" w:fill="auto"/>
            <w:noWrap/>
            <w:vAlign w:val="center"/>
            <w:hideMark/>
          </w:tcPr>
          <w:p w14:paraId="24A01FF3" w14:textId="77777777" w:rsidR="00766352" w:rsidRPr="000F052A" w:rsidRDefault="00766352" w:rsidP="003865D7">
            <w:pPr>
              <w:overflowPunct/>
              <w:autoSpaceDE/>
              <w:autoSpaceDN/>
              <w:adjustRightInd/>
              <w:rPr>
                <w:color w:val="000000"/>
                <w:sz w:val="22"/>
                <w:szCs w:val="22"/>
                <w:lang w:eastAsia="uk-UA"/>
              </w:rPr>
            </w:pPr>
            <w:r w:rsidRPr="000F052A">
              <w:rPr>
                <w:color w:val="000000"/>
                <w:sz w:val="22"/>
                <w:szCs w:val="22"/>
                <w:lang w:eastAsia="uk-UA"/>
              </w:rPr>
              <w:t xml:space="preserve">Донецька обл., </w:t>
            </w:r>
            <w:r w:rsidR="006C0643" w:rsidRPr="002E7F91">
              <w:rPr>
                <w:sz w:val="24"/>
                <w:szCs w:val="24"/>
              </w:rPr>
              <w:t xml:space="preserve">смт Велика </w:t>
            </w:r>
            <w:proofErr w:type="spellStart"/>
            <w:r w:rsidR="006C0643" w:rsidRPr="002E7F91">
              <w:rPr>
                <w:sz w:val="24"/>
                <w:szCs w:val="24"/>
              </w:rPr>
              <w:t>Новосілка</w:t>
            </w:r>
            <w:proofErr w:type="spellEnd"/>
          </w:p>
        </w:tc>
      </w:tr>
      <w:tr w:rsidR="00766352" w:rsidRPr="000F052A" w14:paraId="4FEAD854" w14:textId="77777777" w:rsidTr="00870172">
        <w:trPr>
          <w:trHeight w:val="285"/>
        </w:trPr>
        <w:tc>
          <w:tcPr>
            <w:tcW w:w="250" w:type="pct"/>
            <w:tcBorders>
              <w:top w:val="single" w:sz="4" w:space="0" w:color="auto"/>
              <w:left w:val="single" w:sz="4" w:space="0" w:color="auto"/>
              <w:bottom w:val="single" w:sz="4" w:space="0" w:color="auto"/>
              <w:right w:val="single" w:sz="4" w:space="0" w:color="auto"/>
            </w:tcBorders>
            <w:vAlign w:val="center"/>
          </w:tcPr>
          <w:p w14:paraId="643D4BFE" w14:textId="77777777" w:rsidR="00766352" w:rsidRPr="000F052A" w:rsidRDefault="00766352" w:rsidP="00766352">
            <w:pPr>
              <w:overflowPunct/>
              <w:autoSpaceDE/>
              <w:autoSpaceDN/>
              <w:adjustRightInd/>
              <w:jc w:val="center"/>
              <w:rPr>
                <w:color w:val="000000"/>
                <w:sz w:val="22"/>
                <w:szCs w:val="22"/>
                <w:lang w:eastAsia="uk-UA"/>
              </w:rPr>
            </w:pPr>
            <w:r w:rsidRPr="000F052A">
              <w:rPr>
                <w:color w:val="000000"/>
                <w:sz w:val="22"/>
                <w:szCs w:val="22"/>
                <w:lang w:eastAsia="uk-UA"/>
              </w:rPr>
              <w:t>3</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94151" w14:textId="77777777" w:rsidR="00766352" w:rsidRPr="000F052A" w:rsidRDefault="006C0643" w:rsidP="000F052A">
            <w:pPr>
              <w:overflowPunct/>
              <w:autoSpaceDE/>
              <w:autoSpaceDN/>
              <w:adjustRightInd/>
              <w:rPr>
                <w:color w:val="000000"/>
                <w:sz w:val="22"/>
                <w:szCs w:val="22"/>
                <w:lang w:eastAsia="uk-UA"/>
              </w:rPr>
            </w:pPr>
            <w:r w:rsidRPr="00B2542B">
              <w:rPr>
                <w:sz w:val="24"/>
                <w:szCs w:val="24"/>
              </w:rPr>
              <w:t>Дружківський міський суд</w:t>
            </w:r>
          </w:p>
        </w:tc>
        <w:tc>
          <w:tcPr>
            <w:tcW w:w="2604" w:type="pct"/>
            <w:tcBorders>
              <w:top w:val="nil"/>
              <w:left w:val="nil"/>
              <w:bottom w:val="single" w:sz="4" w:space="0" w:color="auto"/>
              <w:right w:val="single" w:sz="4" w:space="0" w:color="auto"/>
            </w:tcBorders>
            <w:shd w:val="clear" w:color="auto" w:fill="auto"/>
            <w:noWrap/>
            <w:vAlign w:val="center"/>
            <w:hideMark/>
          </w:tcPr>
          <w:p w14:paraId="786B856E" w14:textId="77777777" w:rsidR="00766352" w:rsidRPr="000F052A" w:rsidRDefault="00766352" w:rsidP="003865D7">
            <w:pPr>
              <w:overflowPunct/>
              <w:autoSpaceDE/>
              <w:autoSpaceDN/>
              <w:adjustRightInd/>
              <w:rPr>
                <w:color w:val="000000"/>
                <w:sz w:val="22"/>
                <w:szCs w:val="22"/>
                <w:lang w:eastAsia="uk-UA"/>
              </w:rPr>
            </w:pPr>
            <w:r w:rsidRPr="000F052A">
              <w:rPr>
                <w:color w:val="000000"/>
                <w:sz w:val="22"/>
                <w:szCs w:val="22"/>
                <w:lang w:eastAsia="uk-UA"/>
              </w:rPr>
              <w:t xml:space="preserve">Донецька обл., </w:t>
            </w:r>
            <w:r w:rsidR="006C0643" w:rsidRPr="002E7F91">
              <w:rPr>
                <w:sz w:val="24"/>
                <w:szCs w:val="24"/>
              </w:rPr>
              <w:t>м. Дружківка</w:t>
            </w:r>
          </w:p>
        </w:tc>
      </w:tr>
      <w:tr w:rsidR="00766352" w:rsidRPr="000F052A" w14:paraId="5D74CDB6" w14:textId="77777777" w:rsidTr="00870172">
        <w:trPr>
          <w:trHeight w:val="270"/>
        </w:trPr>
        <w:tc>
          <w:tcPr>
            <w:tcW w:w="250" w:type="pct"/>
            <w:tcBorders>
              <w:top w:val="single" w:sz="4" w:space="0" w:color="auto"/>
              <w:left w:val="single" w:sz="4" w:space="0" w:color="auto"/>
              <w:bottom w:val="single" w:sz="4" w:space="0" w:color="auto"/>
              <w:right w:val="single" w:sz="4" w:space="0" w:color="auto"/>
            </w:tcBorders>
            <w:vAlign w:val="center"/>
          </w:tcPr>
          <w:p w14:paraId="7F79E2A8" w14:textId="77777777" w:rsidR="00766352" w:rsidRPr="000F052A" w:rsidRDefault="00766352" w:rsidP="00766352">
            <w:pPr>
              <w:overflowPunct/>
              <w:autoSpaceDE/>
              <w:autoSpaceDN/>
              <w:adjustRightInd/>
              <w:jc w:val="center"/>
              <w:rPr>
                <w:color w:val="000000"/>
                <w:sz w:val="22"/>
                <w:szCs w:val="22"/>
                <w:lang w:eastAsia="uk-UA"/>
              </w:rPr>
            </w:pPr>
            <w:r w:rsidRPr="000F052A">
              <w:rPr>
                <w:color w:val="000000"/>
                <w:sz w:val="22"/>
                <w:szCs w:val="22"/>
                <w:lang w:eastAsia="uk-UA"/>
              </w:rPr>
              <w:t>4</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94690" w14:textId="77777777" w:rsidR="00766352" w:rsidRPr="000F052A" w:rsidRDefault="006C0643" w:rsidP="000F052A">
            <w:pPr>
              <w:overflowPunct/>
              <w:autoSpaceDE/>
              <w:autoSpaceDN/>
              <w:adjustRightInd/>
              <w:rPr>
                <w:color w:val="000000"/>
                <w:sz w:val="22"/>
                <w:szCs w:val="22"/>
                <w:lang w:eastAsia="uk-UA"/>
              </w:rPr>
            </w:pPr>
            <w:proofErr w:type="spellStart"/>
            <w:r w:rsidRPr="00B2542B">
              <w:rPr>
                <w:sz w:val="24"/>
                <w:szCs w:val="24"/>
              </w:rPr>
              <w:t>Димитровський</w:t>
            </w:r>
            <w:proofErr w:type="spellEnd"/>
            <w:r w:rsidRPr="00B2542B">
              <w:rPr>
                <w:sz w:val="24"/>
                <w:szCs w:val="24"/>
              </w:rPr>
              <w:t xml:space="preserve"> міський суд</w:t>
            </w:r>
          </w:p>
        </w:tc>
        <w:tc>
          <w:tcPr>
            <w:tcW w:w="2604" w:type="pct"/>
            <w:tcBorders>
              <w:top w:val="nil"/>
              <w:left w:val="nil"/>
              <w:bottom w:val="single" w:sz="4" w:space="0" w:color="auto"/>
              <w:right w:val="single" w:sz="4" w:space="0" w:color="auto"/>
            </w:tcBorders>
            <w:shd w:val="clear" w:color="auto" w:fill="auto"/>
            <w:noWrap/>
            <w:vAlign w:val="center"/>
            <w:hideMark/>
          </w:tcPr>
          <w:p w14:paraId="5314BBC8" w14:textId="77777777" w:rsidR="00766352" w:rsidRPr="000F052A" w:rsidRDefault="00766352" w:rsidP="003865D7">
            <w:pPr>
              <w:overflowPunct/>
              <w:autoSpaceDE/>
              <w:autoSpaceDN/>
              <w:adjustRightInd/>
              <w:rPr>
                <w:color w:val="000000"/>
                <w:sz w:val="22"/>
                <w:szCs w:val="22"/>
                <w:lang w:eastAsia="uk-UA"/>
              </w:rPr>
            </w:pPr>
            <w:r w:rsidRPr="000F052A">
              <w:rPr>
                <w:color w:val="000000"/>
                <w:sz w:val="22"/>
                <w:szCs w:val="22"/>
                <w:lang w:eastAsia="uk-UA"/>
              </w:rPr>
              <w:t xml:space="preserve">Донецька обл., </w:t>
            </w:r>
            <w:r w:rsidR="006C0643" w:rsidRPr="002E7F91">
              <w:rPr>
                <w:sz w:val="24"/>
                <w:szCs w:val="24"/>
              </w:rPr>
              <w:t xml:space="preserve">м. </w:t>
            </w:r>
            <w:proofErr w:type="spellStart"/>
            <w:r w:rsidR="006C0643" w:rsidRPr="002E7F91">
              <w:rPr>
                <w:sz w:val="24"/>
                <w:szCs w:val="24"/>
              </w:rPr>
              <w:t>Мирноград</w:t>
            </w:r>
            <w:proofErr w:type="spellEnd"/>
          </w:p>
        </w:tc>
      </w:tr>
      <w:tr w:rsidR="00766352" w:rsidRPr="000F052A" w14:paraId="6ACDAFED" w14:textId="77777777" w:rsidTr="00870172">
        <w:trPr>
          <w:trHeight w:val="270"/>
        </w:trPr>
        <w:tc>
          <w:tcPr>
            <w:tcW w:w="250" w:type="pct"/>
            <w:tcBorders>
              <w:top w:val="single" w:sz="4" w:space="0" w:color="auto"/>
              <w:left w:val="single" w:sz="4" w:space="0" w:color="auto"/>
              <w:bottom w:val="single" w:sz="4" w:space="0" w:color="auto"/>
              <w:right w:val="single" w:sz="4" w:space="0" w:color="auto"/>
            </w:tcBorders>
            <w:vAlign w:val="center"/>
          </w:tcPr>
          <w:p w14:paraId="650498BB" w14:textId="77777777" w:rsidR="00766352" w:rsidRPr="000F052A" w:rsidRDefault="00766352" w:rsidP="00766352">
            <w:pPr>
              <w:overflowPunct/>
              <w:autoSpaceDE/>
              <w:autoSpaceDN/>
              <w:adjustRightInd/>
              <w:jc w:val="center"/>
              <w:rPr>
                <w:color w:val="000000"/>
                <w:sz w:val="22"/>
                <w:szCs w:val="22"/>
                <w:lang w:eastAsia="uk-UA"/>
              </w:rPr>
            </w:pPr>
            <w:r w:rsidRPr="000F052A">
              <w:rPr>
                <w:color w:val="000000"/>
                <w:sz w:val="22"/>
                <w:szCs w:val="22"/>
                <w:lang w:eastAsia="uk-UA"/>
              </w:rPr>
              <w:t>5</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4210F" w14:textId="77777777" w:rsidR="00766352" w:rsidRPr="000F052A" w:rsidRDefault="006C0643" w:rsidP="000F052A">
            <w:pPr>
              <w:overflowPunct/>
              <w:autoSpaceDE/>
              <w:autoSpaceDN/>
              <w:adjustRightInd/>
              <w:rPr>
                <w:color w:val="000000"/>
                <w:sz w:val="22"/>
                <w:szCs w:val="22"/>
                <w:lang w:eastAsia="uk-UA"/>
              </w:rPr>
            </w:pPr>
            <w:r w:rsidRPr="00B2542B">
              <w:rPr>
                <w:sz w:val="24"/>
                <w:szCs w:val="24"/>
              </w:rPr>
              <w:t>Дзержинський міський суд</w:t>
            </w:r>
          </w:p>
        </w:tc>
        <w:tc>
          <w:tcPr>
            <w:tcW w:w="2604" w:type="pct"/>
            <w:tcBorders>
              <w:top w:val="nil"/>
              <w:left w:val="nil"/>
              <w:bottom w:val="single" w:sz="4" w:space="0" w:color="auto"/>
              <w:right w:val="single" w:sz="4" w:space="0" w:color="auto"/>
            </w:tcBorders>
            <w:shd w:val="clear" w:color="auto" w:fill="auto"/>
            <w:noWrap/>
            <w:vAlign w:val="center"/>
            <w:hideMark/>
          </w:tcPr>
          <w:p w14:paraId="28554891" w14:textId="77777777" w:rsidR="00766352" w:rsidRPr="000F052A" w:rsidRDefault="00766352" w:rsidP="003865D7">
            <w:pPr>
              <w:overflowPunct/>
              <w:autoSpaceDE/>
              <w:autoSpaceDN/>
              <w:adjustRightInd/>
              <w:rPr>
                <w:color w:val="000000"/>
                <w:sz w:val="22"/>
                <w:szCs w:val="22"/>
                <w:lang w:eastAsia="uk-UA"/>
              </w:rPr>
            </w:pPr>
            <w:r w:rsidRPr="000F052A">
              <w:rPr>
                <w:color w:val="000000"/>
                <w:sz w:val="22"/>
                <w:szCs w:val="22"/>
                <w:lang w:eastAsia="uk-UA"/>
              </w:rPr>
              <w:t xml:space="preserve">Донецька обл., </w:t>
            </w:r>
            <w:r w:rsidR="006C0643" w:rsidRPr="00F947F2">
              <w:rPr>
                <w:sz w:val="24"/>
                <w:szCs w:val="24"/>
              </w:rPr>
              <w:t xml:space="preserve">м. </w:t>
            </w:r>
            <w:proofErr w:type="spellStart"/>
            <w:r w:rsidR="006C0643" w:rsidRPr="00F947F2">
              <w:rPr>
                <w:sz w:val="24"/>
                <w:szCs w:val="24"/>
              </w:rPr>
              <w:t>Торецьк</w:t>
            </w:r>
            <w:proofErr w:type="spellEnd"/>
            <w:r w:rsidR="006C0643" w:rsidRPr="00F947F2">
              <w:rPr>
                <w:sz w:val="24"/>
                <w:szCs w:val="24"/>
              </w:rPr>
              <w:t xml:space="preserve"> </w:t>
            </w:r>
          </w:p>
        </w:tc>
      </w:tr>
      <w:tr w:rsidR="00766352" w:rsidRPr="000F052A" w14:paraId="4EA6B033" w14:textId="77777777" w:rsidTr="00870172">
        <w:trPr>
          <w:trHeight w:val="285"/>
        </w:trPr>
        <w:tc>
          <w:tcPr>
            <w:tcW w:w="250" w:type="pct"/>
            <w:tcBorders>
              <w:top w:val="single" w:sz="4" w:space="0" w:color="auto"/>
              <w:left w:val="single" w:sz="4" w:space="0" w:color="auto"/>
              <w:bottom w:val="single" w:sz="4" w:space="0" w:color="auto"/>
              <w:right w:val="single" w:sz="4" w:space="0" w:color="auto"/>
            </w:tcBorders>
            <w:vAlign w:val="center"/>
          </w:tcPr>
          <w:p w14:paraId="6FE2FB59" w14:textId="77777777" w:rsidR="00766352" w:rsidRPr="000F052A" w:rsidRDefault="00766352" w:rsidP="00766352">
            <w:pPr>
              <w:overflowPunct/>
              <w:autoSpaceDE/>
              <w:autoSpaceDN/>
              <w:adjustRightInd/>
              <w:jc w:val="center"/>
              <w:rPr>
                <w:color w:val="000000"/>
                <w:sz w:val="22"/>
                <w:szCs w:val="22"/>
                <w:lang w:eastAsia="uk-UA"/>
              </w:rPr>
            </w:pPr>
            <w:r w:rsidRPr="000F052A">
              <w:rPr>
                <w:color w:val="000000"/>
                <w:sz w:val="22"/>
                <w:szCs w:val="22"/>
                <w:lang w:eastAsia="uk-UA"/>
              </w:rPr>
              <w:t>6</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18708" w14:textId="77777777" w:rsidR="00766352" w:rsidRPr="000F052A" w:rsidRDefault="006C0643" w:rsidP="000F052A">
            <w:pPr>
              <w:overflowPunct/>
              <w:autoSpaceDE/>
              <w:autoSpaceDN/>
              <w:adjustRightInd/>
              <w:rPr>
                <w:color w:val="000000"/>
                <w:sz w:val="22"/>
                <w:szCs w:val="22"/>
                <w:lang w:eastAsia="uk-UA"/>
              </w:rPr>
            </w:pPr>
            <w:r w:rsidRPr="00B2542B">
              <w:rPr>
                <w:sz w:val="24"/>
                <w:szCs w:val="24"/>
              </w:rPr>
              <w:t>Добропільський міськрайонний суд</w:t>
            </w:r>
          </w:p>
        </w:tc>
        <w:tc>
          <w:tcPr>
            <w:tcW w:w="2604" w:type="pct"/>
            <w:tcBorders>
              <w:top w:val="nil"/>
              <w:left w:val="nil"/>
              <w:bottom w:val="single" w:sz="4" w:space="0" w:color="auto"/>
              <w:right w:val="single" w:sz="4" w:space="0" w:color="auto"/>
            </w:tcBorders>
            <w:shd w:val="clear" w:color="auto" w:fill="auto"/>
            <w:noWrap/>
            <w:vAlign w:val="center"/>
            <w:hideMark/>
          </w:tcPr>
          <w:p w14:paraId="0E3627EF" w14:textId="77777777" w:rsidR="00766352" w:rsidRPr="000F052A" w:rsidRDefault="00766352" w:rsidP="003865D7">
            <w:pPr>
              <w:overflowPunct/>
              <w:autoSpaceDE/>
              <w:autoSpaceDN/>
              <w:adjustRightInd/>
              <w:rPr>
                <w:color w:val="000000"/>
                <w:sz w:val="22"/>
                <w:szCs w:val="22"/>
                <w:lang w:eastAsia="uk-UA"/>
              </w:rPr>
            </w:pPr>
            <w:r w:rsidRPr="000F052A">
              <w:rPr>
                <w:color w:val="000000"/>
                <w:sz w:val="22"/>
                <w:szCs w:val="22"/>
                <w:lang w:eastAsia="uk-UA"/>
              </w:rPr>
              <w:t xml:space="preserve">Донецька обл., </w:t>
            </w:r>
            <w:r w:rsidR="006C0643" w:rsidRPr="00F947F2">
              <w:rPr>
                <w:sz w:val="24"/>
                <w:szCs w:val="24"/>
              </w:rPr>
              <w:t>м. Добропілля</w:t>
            </w:r>
          </w:p>
        </w:tc>
      </w:tr>
      <w:tr w:rsidR="00766352" w:rsidRPr="000F052A" w14:paraId="7E9E5FDB" w14:textId="77777777" w:rsidTr="006C0643">
        <w:trPr>
          <w:trHeight w:val="330"/>
        </w:trPr>
        <w:tc>
          <w:tcPr>
            <w:tcW w:w="250" w:type="pct"/>
            <w:tcBorders>
              <w:top w:val="single" w:sz="4" w:space="0" w:color="auto"/>
              <w:left w:val="single" w:sz="4" w:space="0" w:color="auto"/>
              <w:bottom w:val="single" w:sz="4" w:space="0" w:color="auto"/>
              <w:right w:val="single" w:sz="4" w:space="0" w:color="auto"/>
            </w:tcBorders>
            <w:vAlign w:val="center"/>
          </w:tcPr>
          <w:p w14:paraId="6BC26D17" w14:textId="77777777" w:rsidR="00766352" w:rsidRPr="000F052A" w:rsidRDefault="00766352" w:rsidP="00766352">
            <w:pPr>
              <w:overflowPunct/>
              <w:autoSpaceDE/>
              <w:autoSpaceDN/>
              <w:adjustRightInd/>
              <w:jc w:val="center"/>
              <w:rPr>
                <w:color w:val="000000"/>
                <w:sz w:val="22"/>
                <w:szCs w:val="22"/>
                <w:lang w:eastAsia="uk-UA"/>
              </w:rPr>
            </w:pPr>
            <w:r w:rsidRPr="000F052A">
              <w:rPr>
                <w:color w:val="000000"/>
                <w:sz w:val="22"/>
                <w:szCs w:val="22"/>
                <w:lang w:eastAsia="uk-UA"/>
              </w:rPr>
              <w:t>7</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00005" w14:textId="77777777" w:rsidR="00766352" w:rsidRPr="000F052A" w:rsidRDefault="006C0643" w:rsidP="000F052A">
            <w:pPr>
              <w:overflowPunct/>
              <w:autoSpaceDE/>
              <w:autoSpaceDN/>
              <w:adjustRightInd/>
              <w:rPr>
                <w:color w:val="000000"/>
                <w:sz w:val="22"/>
                <w:szCs w:val="22"/>
                <w:lang w:eastAsia="uk-UA"/>
              </w:rPr>
            </w:pPr>
            <w:r w:rsidRPr="00B2542B">
              <w:rPr>
                <w:sz w:val="24"/>
                <w:szCs w:val="24"/>
              </w:rPr>
              <w:t>Красноармійський міськрайонний суд</w:t>
            </w:r>
          </w:p>
        </w:tc>
        <w:tc>
          <w:tcPr>
            <w:tcW w:w="2604" w:type="pct"/>
            <w:tcBorders>
              <w:top w:val="nil"/>
              <w:left w:val="nil"/>
              <w:bottom w:val="single" w:sz="4" w:space="0" w:color="auto"/>
              <w:right w:val="single" w:sz="4" w:space="0" w:color="auto"/>
            </w:tcBorders>
            <w:shd w:val="clear" w:color="auto" w:fill="auto"/>
            <w:noWrap/>
            <w:vAlign w:val="center"/>
            <w:hideMark/>
          </w:tcPr>
          <w:p w14:paraId="586D929C" w14:textId="77777777" w:rsidR="00766352" w:rsidRPr="000F052A" w:rsidRDefault="00766352" w:rsidP="003865D7">
            <w:pPr>
              <w:overflowPunct/>
              <w:autoSpaceDE/>
              <w:autoSpaceDN/>
              <w:adjustRightInd/>
              <w:rPr>
                <w:color w:val="000000"/>
                <w:sz w:val="22"/>
                <w:szCs w:val="22"/>
                <w:lang w:eastAsia="uk-UA"/>
              </w:rPr>
            </w:pPr>
            <w:r w:rsidRPr="000F052A">
              <w:rPr>
                <w:color w:val="000000"/>
                <w:sz w:val="22"/>
                <w:szCs w:val="22"/>
                <w:lang w:eastAsia="uk-UA"/>
              </w:rPr>
              <w:t xml:space="preserve">Донецька обл., </w:t>
            </w:r>
            <w:r w:rsidR="00380ADB" w:rsidRPr="00F947F2">
              <w:rPr>
                <w:sz w:val="24"/>
                <w:szCs w:val="24"/>
              </w:rPr>
              <w:t xml:space="preserve">м. </w:t>
            </w:r>
            <w:proofErr w:type="spellStart"/>
            <w:r w:rsidR="00380ADB" w:rsidRPr="00F947F2">
              <w:rPr>
                <w:sz w:val="24"/>
                <w:szCs w:val="24"/>
              </w:rPr>
              <w:t>Покровськ</w:t>
            </w:r>
            <w:proofErr w:type="spellEnd"/>
          </w:p>
        </w:tc>
      </w:tr>
      <w:tr w:rsidR="002A1791" w:rsidRPr="000F052A" w14:paraId="28946E5F" w14:textId="77777777" w:rsidTr="006C0643">
        <w:trPr>
          <w:trHeight w:val="330"/>
        </w:trPr>
        <w:tc>
          <w:tcPr>
            <w:tcW w:w="250" w:type="pct"/>
            <w:tcBorders>
              <w:top w:val="single" w:sz="4" w:space="0" w:color="auto"/>
              <w:left w:val="single" w:sz="4" w:space="0" w:color="auto"/>
              <w:bottom w:val="single" w:sz="4" w:space="0" w:color="auto"/>
              <w:right w:val="single" w:sz="4" w:space="0" w:color="auto"/>
            </w:tcBorders>
            <w:vAlign w:val="center"/>
          </w:tcPr>
          <w:p w14:paraId="1CD0580F" w14:textId="77777777" w:rsidR="002A1791" w:rsidRPr="000F052A" w:rsidRDefault="002A1791" w:rsidP="00766352">
            <w:pPr>
              <w:overflowPunct/>
              <w:autoSpaceDE/>
              <w:autoSpaceDN/>
              <w:adjustRightInd/>
              <w:jc w:val="center"/>
              <w:rPr>
                <w:color w:val="000000"/>
                <w:sz w:val="22"/>
                <w:szCs w:val="22"/>
                <w:lang w:eastAsia="uk-UA"/>
              </w:rPr>
            </w:pPr>
            <w:r>
              <w:rPr>
                <w:color w:val="000000"/>
                <w:sz w:val="22"/>
                <w:szCs w:val="22"/>
                <w:lang w:eastAsia="uk-UA"/>
              </w:rPr>
              <w:t>8</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F08E5" w14:textId="77777777" w:rsidR="002A1791" w:rsidRDefault="00380ADB" w:rsidP="000F052A">
            <w:pPr>
              <w:overflowPunct/>
              <w:autoSpaceDE/>
              <w:autoSpaceDN/>
              <w:adjustRightInd/>
              <w:rPr>
                <w:color w:val="000000"/>
                <w:sz w:val="22"/>
                <w:szCs w:val="22"/>
                <w:lang w:eastAsia="uk-UA"/>
              </w:rPr>
            </w:pPr>
            <w:r w:rsidRPr="00B2542B">
              <w:rPr>
                <w:sz w:val="24"/>
                <w:szCs w:val="24"/>
              </w:rPr>
              <w:t>Олександрівський районний суд</w:t>
            </w:r>
          </w:p>
        </w:tc>
        <w:tc>
          <w:tcPr>
            <w:tcW w:w="2604" w:type="pct"/>
            <w:tcBorders>
              <w:top w:val="single" w:sz="4" w:space="0" w:color="auto"/>
              <w:left w:val="nil"/>
              <w:bottom w:val="single" w:sz="4" w:space="0" w:color="auto"/>
              <w:right w:val="single" w:sz="4" w:space="0" w:color="auto"/>
            </w:tcBorders>
            <w:shd w:val="clear" w:color="auto" w:fill="auto"/>
            <w:noWrap/>
            <w:vAlign w:val="center"/>
            <w:hideMark/>
          </w:tcPr>
          <w:p w14:paraId="4495240A" w14:textId="77777777" w:rsidR="002A1791" w:rsidRPr="000F052A" w:rsidRDefault="00380ADB" w:rsidP="003865D7">
            <w:pPr>
              <w:overflowPunct/>
              <w:autoSpaceDE/>
              <w:autoSpaceDN/>
              <w:adjustRightInd/>
              <w:rPr>
                <w:color w:val="000000"/>
                <w:sz w:val="22"/>
                <w:szCs w:val="22"/>
                <w:lang w:eastAsia="uk-UA"/>
              </w:rPr>
            </w:pPr>
            <w:r w:rsidRPr="000F052A">
              <w:rPr>
                <w:color w:val="000000"/>
                <w:sz w:val="22"/>
                <w:szCs w:val="22"/>
                <w:lang w:eastAsia="uk-UA"/>
              </w:rPr>
              <w:t>Донецька обл.,</w:t>
            </w:r>
            <w:r>
              <w:rPr>
                <w:color w:val="000000"/>
                <w:sz w:val="22"/>
                <w:szCs w:val="22"/>
                <w:lang w:eastAsia="uk-UA"/>
              </w:rPr>
              <w:t xml:space="preserve"> </w:t>
            </w:r>
            <w:r w:rsidRPr="00F947F2">
              <w:rPr>
                <w:sz w:val="24"/>
                <w:szCs w:val="24"/>
              </w:rPr>
              <w:t>смт Олександрівка</w:t>
            </w:r>
          </w:p>
        </w:tc>
      </w:tr>
      <w:tr w:rsidR="002A1791" w:rsidRPr="000F052A" w14:paraId="0CB775EA" w14:textId="77777777" w:rsidTr="002A1791">
        <w:trPr>
          <w:trHeight w:val="330"/>
        </w:trPr>
        <w:tc>
          <w:tcPr>
            <w:tcW w:w="250" w:type="pct"/>
            <w:tcBorders>
              <w:top w:val="single" w:sz="4" w:space="0" w:color="auto"/>
              <w:left w:val="single" w:sz="4" w:space="0" w:color="auto"/>
              <w:bottom w:val="single" w:sz="4" w:space="0" w:color="auto"/>
              <w:right w:val="single" w:sz="4" w:space="0" w:color="auto"/>
            </w:tcBorders>
            <w:vAlign w:val="center"/>
          </w:tcPr>
          <w:p w14:paraId="615B0B13" w14:textId="77777777" w:rsidR="002A1791" w:rsidRPr="000F052A" w:rsidRDefault="002A1791" w:rsidP="00766352">
            <w:pPr>
              <w:overflowPunct/>
              <w:autoSpaceDE/>
              <w:autoSpaceDN/>
              <w:adjustRightInd/>
              <w:jc w:val="center"/>
              <w:rPr>
                <w:color w:val="000000"/>
                <w:sz w:val="22"/>
                <w:szCs w:val="22"/>
                <w:lang w:eastAsia="uk-UA"/>
              </w:rPr>
            </w:pPr>
            <w:r>
              <w:rPr>
                <w:color w:val="000000"/>
                <w:sz w:val="22"/>
                <w:szCs w:val="22"/>
                <w:lang w:eastAsia="uk-UA"/>
              </w:rPr>
              <w:t>9</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4CC90" w14:textId="77777777" w:rsidR="002A1791" w:rsidRDefault="00380ADB" w:rsidP="000F052A">
            <w:pPr>
              <w:overflowPunct/>
              <w:autoSpaceDE/>
              <w:autoSpaceDN/>
              <w:adjustRightInd/>
              <w:rPr>
                <w:color w:val="000000"/>
                <w:sz w:val="22"/>
                <w:szCs w:val="22"/>
                <w:lang w:eastAsia="uk-UA"/>
              </w:rPr>
            </w:pPr>
            <w:proofErr w:type="spellStart"/>
            <w:r w:rsidRPr="00B2542B">
              <w:rPr>
                <w:sz w:val="24"/>
                <w:szCs w:val="24"/>
              </w:rPr>
              <w:t>Селидівський</w:t>
            </w:r>
            <w:proofErr w:type="spellEnd"/>
            <w:r w:rsidRPr="00B2542B">
              <w:rPr>
                <w:sz w:val="24"/>
                <w:szCs w:val="24"/>
              </w:rPr>
              <w:t xml:space="preserve"> міський суд</w:t>
            </w:r>
          </w:p>
        </w:tc>
        <w:tc>
          <w:tcPr>
            <w:tcW w:w="2604" w:type="pct"/>
            <w:tcBorders>
              <w:top w:val="single" w:sz="4" w:space="0" w:color="auto"/>
              <w:left w:val="nil"/>
              <w:bottom w:val="single" w:sz="4" w:space="0" w:color="auto"/>
              <w:right w:val="single" w:sz="4" w:space="0" w:color="auto"/>
            </w:tcBorders>
            <w:shd w:val="clear" w:color="auto" w:fill="auto"/>
            <w:noWrap/>
            <w:vAlign w:val="center"/>
            <w:hideMark/>
          </w:tcPr>
          <w:p w14:paraId="24E8A966" w14:textId="77777777" w:rsidR="002A1791" w:rsidRPr="000F052A" w:rsidRDefault="00380ADB" w:rsidP="003865D7">
            <w:pPr>
              <w:overflowPunct/>
              <w:autoSpaceDE/>
              <w:autoSpaceDN/>
              <w:adjustRightInd/>
              <w:rPr>
                <w:color w:val="000000"/>
                <w:sz w:val="22"/>
                <w:szCs w:val="22"/>
                <w:lang w:eastAsia="uk-UA"/>
              </w:rPr>
            </w:pPr>
            <w:r w:rsidRPr="000F052A">
              <w:rPr>
                <w:color w:val="000000"/>
                <w:sz w:val="22"/>
                <w:szCs w:val="22"/>
                <w:lang w:eastAsia="uk-UA"/>
              </w:rPr>
              <w:t>Донецька обл.,</w:t>
            </w:r>
            <w:r>
              <w:rPr>
                <w:color w:val="000000"/>
                <w:sz w:val="22"/>
                <w:szCs w:val="22"/>
                <w:lang w:eastAsia="uk-UA"/>
              </w:rPr>
              <w:t xml:space="preserve"> </w:t>
            </w:r>
            <w:r w:rsidRPr="00F947F2">
              <w:rPr>
                <w:sz w:val="24"/>
                <w:szCs w:val="24"/>
              </w:rPr>
              <w:t>м. Селидове</w:t>
            </w:r>
          </w:p>
        </w:tc>
      </w:tr>
      <w:tr w:rsidR="002A1791" w:rsidRPr="000F052A" w14:paraId="0A305AF8" w14:textId="77777777" w:rsidTr="002A1791">
        <w:trPr>
          <w:trHeight w:val="330"/>
        </w:trPr>
        <w:tc>
          <w:tcPr>
            <w:tcW w:w="250" w:type="pct"/>
            <w:tcBorders>
              <w:top w:val="single" w:sz="4" w:space="0" w:color="auto"/>
              <w:left w:val="single" w:sz="4" w:space="0" w:color="auto"/>
              <w:bottom w:val="single" w:sz="4" w:space="0" w:color="auto"/>
              <w:right w:val="single" w:sz="4" w:space="0" w:color="auto"/>
            </w:tcBorders>
            <w:vAlign w:val="center"/>
          </w:tcPr>
          <w:p w14:paraId="75334CE6" w14:textId="77777777" w:rsidR="002A1791" w:rsidRPr="000F052A" w:rsidRDefault="002A1791" w:rsidP="00766352">
            <w:pPr>
              <w:overflowPunct/>
              <w:autoSpaceDE/>
              <w:autoSpaceDN/>
              <w:adjustRightInd/>
              <w:jc w:val="center"/>
              <w:rPr>
                <w:color w:val="000000"/>
                <w:sz w:val="22"/>
                <w:szCs w:val="22"/>
                <w:lang w:eastAsia="uk-UA"/>
              </w:rPr>
            </w:pPr>
            <w:r>
              <w:rPr>
                <w:color w:val="000000"/>
                <w:sz w:val="22"/>
                <w:szCs w:val="22"/>
                <w:lang w:eastAsia="uk-UA"/>
              </w:rPr>
              <w:t>10</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A0AEA" w14:textId="77777777" w:rsidR="002A1791" w:rsidRDefault="00380ADB" w:rsidP="000F052A">
            <w:pPr>
              <w:overflowPunct/>
              <w:autoSpaceDE/>
              <w:autoSpaceDN/>
              <w:adjustRightInd/>
              <w:rPr>
                <w:color w:val="000000"/>
                <w:sz w:val="22"/>
                <w:szCs w:val="22"/>
                <w:lang w:eastAsia="uk-UA"/>
              </w:rPr>
            </w:pPr>
            <w:r w:rsidRPr="00B2542B">
              <w:rPr>
                <w:sz w:val="24"/>
                <w:szCs w:val="24"/>
              </w:rPr>
              <w:t>Слов'янський міськрайонний суд</w:t>
            </w:r>
          </w:p>
        </w:tc>
        <w:tc>
          <w:tcPr>
            <w:tcW w:w="2604" w:type="pct"/>
            <w:tcBorders>
              <w:top w:val="single" w:sz="4" w:space="0" w:color="auto"/>
              <w:left w:val="nil"/>
              <w:bottom w:val="single" w:sz="4" w:space="0" w:color="auto"/>
              <w:right w:val="single" w:sz="4" w:space="0" w:color="auto"/>
            </w:tcBorders>
            <w:shd w:val="clear" w:color="auto" w:fill="auto"/>
            <w:noWrap/>
            <w:vAlign w:val="center"/>
            <w:hideMark/>
          </w:tcPr>
          <w:p w14:paraId="1E219A7C" w14:textId="77777777" w:rsidR="002A1791" w:rsidRPr="000F052A" w:rsidRDefault="00380ADB" w:rsidP="003865D7">
            <w:pPr>
              <w:overflowPunct/>
              <w:autoSpaceDE/>
              <w:autoSpaceDN/>
              <w:adjustRightInd/>
              <w:rPr>
                <w:color w:val="000000"/>
                <w:sz w:val="22"/>
                <w:szCs w:val="22"/>
                <w:lang w:eastAsia="uk-UA"/>
              </w:rPr>
            </w:pPr>
            <w:r w:rsidRPr="000F052A">
              <w:rPr>
                <w:color w:val="000000"/>
                <w:sz w:val="22"/>
                <w:szCs w:val="22"/>
                <w:lang w:eastAsia="uk-UA"/>
              </w:rPr>
              <w:t>Донецька обл.,</w:t>
            </w:r>
            <w:r>
              <w:rPr>
                <w:color w:val="000000"/>
                <w:sz w:val="22"/>
                <w:szCs w:val="22"/>
                <w:lang w:eastAsia="uk-UA"/>
              </w:rPr>
              <w:t xml:space="preserve"> </w:t>
            </w:r>
            <w:r w:rsidRPr="00F947F2">
              <w:rPr>
                <w:sz w:val="24"/>
                <w:szCs w:val="24"/>
              </w:rPr>
              <w:t>м. Слов`янськ</w:t>
            </w:r>
          </w:p>
        </w:tc>
      </w:tr>
      <w:tr w:rsidR="002A1791" w:rsidRPr="000F052A" w14:paraId="3312069D" w14:textId="77777777" w:rsidTr="002A1791">
        <w:trPr>
          <w:trHeight w:val="330"/>
        </w:trPr>
        <w:tc>
          <w:tcPr>
            <w:tcW w:w="250" w:type="pct"/>
            <w:tcBorders>
              <w:top w:val="single" w:sz="4" w:space="0" w:color="auto"/>
              <w:left w:val="single" w:sz="4" w:space="0" w:color="auto"/>
              <w:bottom w:val="single" w:sz="4" w:space="0" w:color="auto"/>
              <w:right w:val="single" w:sz="4" w:space="0" w:color="auto"/>
            </w:tcBorders>
            <w:vAlign w:val="center"/>
          </w:tcPr>
          <w:p w14:paraId="7C1EA05A" w14:textId="77777777" w:rsidR="002A1791" w:rsidRPr="000F052A" w:rsidRDefault="002A1791" w:rsidP="00766352">
            <w:pPr>
              <w:overflowPunct/>
              <w:autoSpaceDE/>
              <w:autoSpaceDN/>
              <w:adjustRightInd/>
              <w:jc w:val="center"/>
              <w:rPr>
                <w:color w:val="000000"/>
                <w:sz w:val="22"/>
                <w:szCs w:val="22"/>
                <w:lang w:eastAsia="uk-UA"/>
              </w:rPr>
            </w:pPr>
            <w:r>
              <w:rPr>
                <w:color w:val="000000"/>
                <w:sz w:val="22"/>
                <w:szCs w:val="22"/>
                <w:lang w:eastAsia="uk-UA"/>
              </w:rPr>
              <w:t>11</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A88BE" w14:textId="77777777" w:rsidR="002A1791" w:rsidRDefault="00380ADB" w:rsidP="000F052A">
            <w:pPr>
              <w:overflowPunct/>
              <w:autoSpaceDE/>
              <w:autoSpaceDN/>
              <w:adjustRightInd/>
              <w:rPr>
                <w:color w:val="000000"/>
                <w:sz w:val="22"/>
                <w:szCs w:val="22"/>
                <w:lang w:eastAsia="uk-UA"/>
              </w:rPr>
            </w:pPr>
            <w:proofErr w:type="spellStart"/>
            <w:r w:rsidRPr="00B2542B">
              <w:rPr>
                <w:sz w:val="24"/>
                <w:szCs w:val="24"/>
              </w:rPr>
              <w:t>Мар'їнський</w:t>
            </w:r>
            <w:proofErr w:type="spellEnd"/>
            <w:r w:rsidRPr="00B2542B">
              <w:rPr>
                <w:sz w:val="24"/>
                <w:szCs w:val="24"/>
              </w:rPr>
              <w:t xml:space="preserve"> районний суд</w:t>
            </w:r>
          </w:p>
        </w:tc>
        <w:tc>
          <w:tcPr>
            <w:tcW w:w="2604" w:type="pct"/>
            <w:tcBorders>
              <w:top w:val="single" w:sz="4" w:space="0" w:color="auto"/>
              <w:left w:val="nil"/>
              <w:bottom w:val="single" w:sz="4" w:space="0" w:color="auto"/>
              <w:right w:val="single" w:sz="4" w:space="0" w:color="auto"/>
            </w:tcBorders>
            <w:shd w:val="clear" w:color="auto" w:fill="auto"/>
            <w:noWrap/>
            <w:vAlign w:val="center"/>
            <w:hideMark/>
          </w:tcPr>
          <w:p w14:paraId="4F5CB82A" w14:textId="77777777" w:rsidR="002A1791" w:rsidRPr="000F052A" w:rsidRDefault="00380ADB" w:rsidP="003865D7">
            <w:pPr>
              <w:overflowPunct/>
              <w:autoSpaceDE/>
              <w:autoSpaceDN/>
              <w:adjustRightInd/>
              <w:rPr>
                <w:color w:val="000000"/>
                <w:sz w:val="22"/>
                <w:szCs w:val="22"/>
                <w:lang w:eastAsia="uk-UA"/>
              </w:rPr>
            </w:pPr>
            <w:r w:rsidRPr="000F052A">
              <w:rPr>
                <w:color w:val="000000"/>
                <w:sz w:val="22"/>
                <w:szCs w:val="22"/>
                <w:lang w:eastAsia="uk-UA"/>
              </w:rPr>
              <w:t>Донецька обл.,</w:t>
            </w:r>
            <w:r>
              <w:rPr>
                <w:color w:val="000000"/>
                <w:sz w:val="22"/>
                <w:szCs w:val="22"/>
                <w:lang w:eastAsia="uk-UA"/>
              </w:rPr>
              <w:t xml:space="preserve"> </w:t>
            </w:r>
            <w:r>
              <w:rPr>
                <w:sz w:val="24"/>
                <w:szCs w:val="24"/>
              </w:rPr>
              <w:t>м. Курахове</w:t>
            </w:r>
          </w:p>
        </w:tc>
      </w:tr>
      <w:tr w:rsidR="002A1791" w:rsidRPr="000F052A" w14:paraId="6043D6F8" w14:textId="77777777" w:rsidTr="002A1791">
        <w:trPr>
          <w:trHeight w:val="330"/>
        </w:trPr>
        <w:tc>
          <w:tcPr>
            <w:tcW w:w="250" w:type="pct"/>
            <w:tcBorders>
              <w:top w:val="single" w:sz="4" w:space="0" w:color="auto"/>
              <w:left w:val="single" w:sz="4" w:space="0" w:color="auto"/>
              <w:bottom w:val="single" w:sz="4" w:space="0" w:color="auto"/>
              <w:right w:val="single" w:sz="4" w:space="0" w:color="auto"/>
            </w:tcBorders>
            <w:vAlign w:val="center"/>
          </w:tcPr>
          <w:p w14:paraId="55948954" w14:textId="77777777" w:rsidR="002A1791" w:rsidRPr="000F052A" w:rsidRDefault="002A1791" w:rsidP="00766352">
            <w:pPr>
              <w:overflowPunct/>
              <w:autoSpaceDE/>
              <w:autoSpaceDN/>
              <w:adjustRightInd/>
              <w:jc w:val="center"/>
              <w:rPr>
                <w:color w:val="000000"/>
                <w:sz w:val="22"/>
                <w:szCs w:val="22"/>
                <w:lang w:eastAsia="uk-UA"/>
              </w:rPr>
            </w:pPr>
            <w:r>
              <w:rPr>
                <w:color w:val="000000"/>
                <w:sz w:val="22"/>
                <w:szCs w:val="22"/>
                <w:lang w:eastAsia="uk-UA"/>
              </w:rPr>
              <w:t>12</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5429E" w14:textId="77777777" w:rsidR="002A1791" w:rsidRDefault="00380ADB" w:rsidP="000F052A">
            <w:pPr>
              <w:overflowPunct/>
              <w:autoSpaceDE/>
              <w:autoSpaceDN/>
              <w:adjustRightInd/>
              <w:rPr>
                <w:color w:val="000000"/>
                <w:sz w:val="22"/>
                <w:szCs w:val="22"/>
                <w:lang w:eastAsia="uk-UA"/>
              </w:rPr>
            </w:pPr>
            <w:r w:rsidRPr="00B2542B">
              <w:rPr>
                <w:sz w:val="24"/>
                <w:szCs w:val="24"/>
              </w:rPr>
              <w:t>Костянтинівський міськрайонний суд</w:t>
            </w:r>
          </w:p>
        </w:tc>
        <w:tc>
          <w:tcPr>
            <w:tcW w:w="2604" w:type="pct"/>
            <w:tcBorders>
              <w:top w:val="single" w:sz="4" w:space="0" w:color="auto"/>
              <w:left w:val="nil"/>
              <w:bottom w:val="single" w:sz="4" w:space="0" w:color="auto"/>
              <w:right w:val="single" w:sz="4" w:space="0" w:color="auto"/>
            </w:tcBorders>
            <w:shd w:val="clear" w:color="auto" w:fill="auto"/>
            <w:noWrap/>
            <w:vAlign w:val="center"/>
            <w:hideMark/>
          </w:tcPr>
          <w:p w14:paraId="4DB97ED7" w14:textId="77777777" w:rsidR="002A1791" w:rsidRPr="000F052A" w:rsidRDefault="00380ADB" w:rsidP="003865D7">
            <w:pPr>
              <w:overflowPunct/>
              <w:autoSpaceDE/>
              <w:autoSpaceDN/>
              <w:adjustRightInd/>
              <w:rPr>
                <w:color w:val="000000"/>
                <w:sz w:val="22"/>
                <w:szCs w:val="22"/>
                <w:lang w:eastAsia="uk-UA"/>
              </w:rPr>
            </w:pPr>
            <w:r w:rsidRPr="000F052A">
              <w:rPr>
                <w:color w:val="000000"/>
                <w:sz w:val="22"/>
                <w:szCs w:val="22"/>
                <w:lang w:eastAsia="uk-UA"/>
              </w:rPr>
              <w:t>Донецька обл.,</w:t>
            </w:r>
            <w:r>
              <w:rPr>
                <w:color w:val="000000"/>
                <w:sz w:val="22"/>
                <w:szCs w:val="22"/>
                <w:lang w:eastAsia="uk-UA"/>
              </w:rPr>
              <w:t xml:space="preserve"> </w:t>
            </w:r>
            <w:r w:rsidRPr="00F947F2">
              <w:rPr>
                <w:sz w:val="24"/>
                <w:szCs w:val="24"/>
              </w:rPr>
              <w:t>м. Костянтинівка</w:t>
            </w:r>
          </w:p>
        </w:tc>
      </w:tr>
    </w:tbl>
    <w:p w14:paraId="259AD245" w14:textId="77777777" w:rsidR="00766352" w:rsidRPr="000F052A" w:rsidRDefault="00766352" w:rsidP="00766352">
      <w:pPr>
        <w:rPr>
          <w:b/>
          <w:color w:val="000000"/>
          <w:spacing w:val="-1"/>
          <w:sz w:val="22"/>
          <w:szCs w:val="22"/>
        </w:rPr>
      </w:pPr>
    </w:p>
    <w:tbl>
      <w:tblPr>
        <w:tblW w:w="10200" w:type="dxa"/>
        <w:tblLayout w:type="fixed"/>
        <w:tblLook w:val="04A0" w:firstRow="1" w:lastRow="0" w:firstColumn="1" w:lastColumn="0" w:noHBand="0" w:noVBand="1"/>
      </w:tblPr>
      <w:tblGrid>
        <w:gridCol w:w="2550"/>
        <w:gridCol w:w="2550"/>
        <w:gridCol w:w="2550"/>
        <w:gridCol w:w="2550"/>
      </w:tblGrid>
      <w:tr w:rsidR="00AF7286" w:rsidRPr="000F052A" w14:paraId="54AF0978" w14:textId="77777777" w:rsidTr="00E62511">
        <w:trPr>
          <w:trHeight w:val="273"/>
        </w:trPr>
        <w:tc>
          <w:tcPr>
            <w:tcW w:w="5100" w:type="dxa"/>
            <w:gridSpan w:val="2"/>
          </w:tcPr>
          <w:p w14:paraId="3F81634E" w14:textId="77777777" w:rsidR="00AF7286" w:rsidRPr="000F052A" w:rsidRDefault="00AF7286" w:rsidP="00E62511">
            <w:pPr>
              <w:jc w:val="both"/>
              <w:rPr>
                <w:b/>
                <w:sz w:val="22"/>
                <w:szCs w:val="22"/>
              </w:rPr>
            </w:pPr>
            <w:r w:rsidRPr="000F052A">
              <w:rPr>
                <w:b/>
                <w:sz w:val="22"/>
                <w:szCs w:val="22"/>
              </w:rPr>
              <w:t xml:space="preserve">Виконавець:                                                                                  </w:t>
            </w:r>
          </w:p>
        </w:tc>
        <w:tc>
          <w:tcPr>
            <w:tcW w:w="5100" w:type="dxa"/>
            <w:gridSpan w:val="2"/>
          </w:tcPr>
          <w:p w14:paraId="61CB70B0" w14:textId="77777777" w:rsidR="00AF7286" w:rsidRPr="000F052A" w:rsidRDefault="00AF7286" w:rsidP="00E62511">
            <w:pPr>
              <w:jc w:val="both"/>
              <w:rPr>
                <w:b/>
                <w:sz w:val="22"/>
                <w:szCs w:val="22"/>
              </w:rPr>
            </w:pPr>
            <w:r w:rsidRPr="000F052A">
              <w:rPr>
                <w:b/>
                <w:sz w:val="22"/>
                <w:szCs w:val="22"/>
              </w:rPr>
              <w:t>Замовник:</w:t>
            </w:r>
          </w:p>
        </w:tc>
      </w:tr>
      <w:tr w:rsidR="00AF7286" w:rsidRPr="000F052A" w14:paraId="1A58CA42" w14:textId="77777777" w:rsidTr="00E62511">
        <w:trPr>
          <w:trHeight w:val="273"/>
        </w:trPr>
        <w:tc>
          <w:tcPr>
            <w:tcW w:w="5100" w:type="dxa"/>
            <w:gridSpan w:val="2"/>
          </w:tcPr>
          <w:p w14:paraId="5A0B3242" w14:textId="77777777" w:rsidR="00AF7286" w:rsidRPr="000F052A" w:rsidRDefault="00AF7286" w:rsidP="00E62511">
            <w:pPr>
              <w:jc w:val="both"/>
              <w:rPr>
                <w:b/>
                <w:sz w:val="22"/>
                <w:szCs w:val="22"/>
              </w:rPr>
            </w:pPr>
          </w:p>
        </w:tc>
        <w:tc>
          <w:tcPr>
            <w:tcW w:w="5100" w:type="dxa"/>
            <w:gridSpan w:val="2"/>
          </w:tcPr>
          <w:p w14:paraId="7A93FCDE" w14:textId="77777777" w:rsidR="00AF7286" w:rsidRPr="000F052A" w:rsidRDefault="00AF7286" w:rsidP="00E62511">
            <w:pPr>
              <w:jc w:val="both"/>
              <w:rPr>
                <w:b/>
                <w:sz w:val="22"/>
                <w:szCs w:val="22"/>
              </w:rPr>
            </w:pPr>
            <w:r w:rsidRPr="000F052A">
              <w:rPr>
                <w:b/>
                <w:sz w:val="22"/>
                <w:szCs w:val="22"/>
              </w:rPr>
              <w:t>ТУ ДСА України в Донецькій області</w:t>
            </w:r>
          </w:p>
        </w:tc>
      </w:tr>
      <w:tr w:rsidR="00AF7286" w:rsidRPr="000F052A" w14:paraId="6C9B3E6D" w14:textId="77777777" w:rsidTr="00E62511">
        <w:trPr>
          <w:trHeight w:val="273"/>
        </w:trPr>
        <w:tc>
          <w:tcPr>
            <w:tcW w:w="2550" w:type="dxa"/>
            <w:tcBorders>
              <w:bottom w:val="single" w:sz="4" w:space="0" w:color="auto"/>
            </w:tcBorders>
          </w:tcPr>
          <w:p w14:paraId="5B541852" w14:textId="77777777" w:rsidR="00AF7286" w:rsidRPr="000F052A" w:rsidRDefault="00AF7286" w:rsidP="00E62511">
            <w:pPr>
              <w:jc w:val="both"/>
              <w:rPr>
                <w:b/>
                <w:sz w:val="22"/>
                <w:szCs w:val="22"/>
              </w:rPr>
            </w:pPr>
          </w:p>
        </w:tc>
        <w:tc>
          <w:tcPr>
            <w:tcW w:w="2550" w:type="dxa"/>
          </w:tcPr>
          <w:p w14:paraId="4435F388" w14:textId="77777777" w:rsidR="00AF7286" w:rsidRPr="000F052A" w:rsidRDefault="00AF7286" w:rsidP="00E62511">
            <w:pPr>
              <w:jc w:val="both"/>
              <w:rPr>
                <w:b/>
                <w:sz w:val="22"/>
                <w:szCs w:val="22"/>
              </w:rPr>
            </w:pPr>
          </w:p>
        </w:tc>
        <w:tc>
          <w:tcPr>
            <w:tcW w:w="2550" w:type="dxa"/>
            <w:tcBorders>
              <w:bottom w:val="single" w:sz="4" w:space="0" w:color="auto"/>
            </w:tcBorders>
          </w:tcPr>
          <w:p w14:paraId="64CC77E7" w14:textId="77777777" w:rsidR="00AF7286" w:rsidRPr="000F052A" w:rsidRDefault="00AF7286" w:rsidP="00E62511">
            <w:pPr>
              <w:jc w:val="right"/>
              <w:rPr>
                <w:b/>
                <w:sz w:val="22"/>
                <w:szCs w:val="22"/>
              </w:rPr>
            </w:pPr>
          </w:p>
        </w:tc>
        <w:tc>
          <w:tcPr>
            <w:tcW w:w="2550" w:type="dxa"/>
          </w:tcPr>
          <w:p w14:paraId="1320CE69" w14:textId="77777777" w:rsidR="00AF7286" w:rsidRPr="000F052A" w:rsidRDefault="00485095" w:rsidP="00E62511">
            <w:pPr>
              <w:rPr>
                <w:b/>
                <w:sz w:val="22"/>
                <w:szCs w:val="22"/>
              </w:rPr>
            </w:pPr>
            <w:r>
              <w:rPr>
                <w:b/>
                <w:sz w:val="22"/>
                <w:szCs w:val="22"/>
              </w:rPr>
              <w:t>Музикант С.Л.</w:t>
            </w:r>
          </w:p>
        </w:tc>
      </w:tr>
      <w:tr w:rsidR="00AF7286" w:rsidRPr="000F052A" w14:paraId="5D0E7BFB" w14:textId="77777777" w:rsidTr="00E62511">
        <w:trPr>
          <w:trHeight w:val="273"/>
        </w:trPr>
        <w:tc>
          <w:tcPr>
            <w:tcW w:w="5100" w:type="dxa"/>
            <w:gridSpan w:val="2"/>
          </w:tcPr>
          <w:p w14:paraId="1AB6C2DA" w14:textId="77777777" w:rsidR="00AF7286" w:rsidRPr="000F052A" w:rsidRDefault="00AF7286" w:rsidP="00E62511">
            <w:pPr>
              <w:jc w:val="both"/>
              <w:rPr>
                <w:b/>
                <w:sz w:val="22"/>
                <w:szCs w:val="22"/>
              </w:rPr>
            </w:pPr>
            <w:proofErr w:type="spellStart"/>
            <w:r w:rsidRPr="000F052A">
              <w:rPr>
                <w:b/>
                <w:sz w:val="22"/>
                <w:szCs w:val="22"/>
              </w:rPr>
              <w:t>м.п</w:t>
            </w:r>
            <w:proofErr w:type="spellEnd"/>
            <w:r w:rsidRPr="000F052A">
              <w:rPr>
                <w:b/>
                <w:sz w:val="22"/>
                <w:szCs w:val="22"/>
              </w:rPr>
              <w:t>.</w:t>
            </w:r>
          </w:p>
        </w:tc>
        <w:tc>
          <w:tcPr>
            <w:tcW w:w="5100" w:type="dxa"/>
            <w:gridSpan w:val="2"/>
            <w:vAlign w:val="center"/>
          </w:tcPr>
          <w:p w14:paraId="705DE45B" w14:textId="77777777" w:rsidR="00AF7286" w:rsidRPr="000F052A" w:rsidRDefault="00AF7286" w:rsidP="00E62511">
            <w:pPr>
              <w:rPr>
                <w:b/>
                <w:sz w:val="22"/>
                <w:szCs w:val="22"/>
              </w:rPr>
            </w:pPr>
            <w:proofErr w:type="spellStart"/>
            <w:r w:rsidRPr="000F052A">
              <w:rPr>
                <w:b/>
                <w:sz w:val="22"/>
                <w:szCs w:val="22"/>
              </w:rPr>
              <w:t>м.п</w:t>
            </w:r>
            <w:proofErr w:type="spellEnd"/>
            <w:r w:rsidRPr="000F052A">
              <w:rPr>
                <w:b/>
                <w:sz w:val="22"/>
                <w:szCs w:val="22"/>
              </w:rPr>
              <w:t>.</w:t>
            </w:r>
          </w:p>
        </w:tc>
      </w:tr>
    </w:tbl>
    <w:p w14:paraId="0FB72F04" w14:textId="77777777" w:rsidR="00AF7286" w:rsidRPr="000F052A" w:rsidRDefault="00AF7286" w:rsidP="00766352">
      <w:pPr>
        <w:rPr>
          <w:b/>
          <w:color w:val="000000"/>
          <w:spacing w:val="-1"/>
          <w:sz w:val="22"/>
        </w:rPr>
      </w:pPr>
    </w:p>
    <w:p w14:paraId="01937656" w14:textId="77777777" w:rsidR="00766352" w:rsidRPr="000F052A" w:rsidRDefault="00766352" w:rsidP="00766352">
      <w:pPr>
        <w:jc w:val="right"/>
        <w:rPr>
          <w:b/>
          <w:color w:val="000000"/>
          <w:spacing w:val="-1"/>
          <w:sz w:val="22"/>
        </w:rPr>
      </w:pPr>
    </w:p>
    <w:p w14:paraId="112F7878" w14:textId="77777777" w:rsidR="00DD3D52" w:rsidRPr="000F052A" w:rsidRDefault="00DD3D52">
      <w:pPr>
        <w:overflowPunct/>
        <w:autoSpaceDE/>
        <w:autoSpaceDN/>
        <w:adjustRightInd/>
        <w:spacing w:after="200" w:line="276" w:lineRule="auto"/>
        <w:rPr>
          <w:b/>
          <w:color w:val="000000"/>
          <w:spacing w:val="-1"/>
          <w:sz w:val="22"/>
        </w:rPr>
      </w:pPr>
      <w:r w:rsidRPr="000F052A">
        <w:rPr>
          <w:b/>
          <w:color w:val="000000"/>
          <w:spacing w:val="-1"/>
          <w:sz w:val="22"/>
        </w:rPr>
        <w:br w:type="page"/>
      </w:r>
    </w:p>
    <w:p w14:paraId="652D420C" w14:textId="77777777" w:rsidR="00766352" w:rsidRPr="00B3488A" w:rsidRDefault="00DD3D52" w:rsidP="00DD3D52">
      <w:pPr>
        <w:overflowPunct/>
        <w:autoSpaceDE/>
        <w:autoSpaceDN/>
        <w:adjustRightInd/>
        <w:jc w:val="right"/>
        <w:rPr>
          <w:color w:val="000000"/>
          <w:spacing w:val="-1"/>
          <w:sz w:val="22"/>
        </w:rPr>
      </w:pPr>
      <w:r w:rsidRPr="00B3488A">
        <w:rPr>
          <w:color w:val="000000"/>
          <w:spacing w:val="-1"/>
          <w:sz w:val="22"/>
        </w:rPr>
        <w:lastRenderedPageBreak/>
        <w:t>Додаток №3</w:t>
      </w:r>
    </w:p>
    <w:p w14:paraId="144BC361" w14:textId="77777777" w:rsidR="00DD3D52" w:rsidRDefault="00DD3D52" w:rsidP="00B625C6">
      <w:pPr>
        <w:overflowPunct/>
        <w:autoSpaceDE/>
        <w:autoSpaceDN/>
        <w:adjustRightInd/>
        <w:ind w:left="6372" w:firstLine="708"/>
        <w:jc w:val="center"/>
        <w:rPr>
          <w:color w:val="000000"/>
          <w:spacing w:val="-1"/>
          <w:sz w:val="22"/>
        </w:rPr>
      </w:pPr>
      <w:r w:rsidRPr="00B3488A">
        <w:rPr>
          <w:color w:val="000000"/>
          <w:spacing w:val="-1"/>
          <w:sz w:val="22"/>
        </w:rPr>
        <w:t>до договору від                       №</w:t>
      </w:r>
    </w:p>
    <w:p w14:paraId="39932985" w14:textId="77777777" w:rsidR="00C35CFF" w:rsidRDefault="00C35CFF" w:rsidP="00C35CFF">
      <w:pPr>
        <w:overflowPunct/>
        <w:autoSpaceDE/>
        <w:autoSpaceDN/>
        <w:adjustRightInd/>
        <w:jc w:val="right"/>
        <w:rPr>
          <w:color w:val="000000"/>
          <w:spacing w:val="-1"/>
          <w:sz w:val="22"/>
        </w:rPr>
      </w:pPr>
      <w:r>
        <w:rPr>
          <w:sz w:val="24"/>
          <w:szCs w:val="24"/>
        </w:rPr>
        <w:t>Зразок акту приймання-передачі наданих послуг</w:t>
      </w:r>
    </w:p>
    <w:p w14:paraId="5DAC9F84" w14:textId="77777777" w:rsidR="000F052A" w:rsidRDefault="000F052A" w:rsidP="000F052A">
      <w:pPr>
        <w:rPr>
          <w:rFonts w:ascii="Arial" w:hAnsi="Arial" w:cs="Arial"/>
          <w:sz w:val="20"/>
        </w:rPr>
      </w:pPr>
    </w:p>
    <w:p w14:paraId="427080BE" w14:textId="77777777" w:rsidR="000F052A" w:rsidRDefault="000F052A" w:rsidP="000F052A">
      <w:pPr>
        <w:rPr>
          <w:sz w:val="20"/>
        </w:rPr>
      </w:pPr>
      <w:r w:rsidRPr="001D5D2B">
        <w:rPr>
          <w:sz w:val="20"/>
        </w:rPr>
        <w:t>ЗАТВЕРДЖУЮ</w:t>
      </w:r>
      <w:r w:rsidR="000A5F32" w:rsidRPr="001D5D2B">
        <w:rPr>
          <w:sz w:val="20"/>
        </w:rPr>
        <w:tab/>
      </w:r>
      <w:r w:rsidR="000A5F32" w:rsidRPr="001D5D2B">
        <w:rPr>
          <w:sz w:val="20"/>
        </w:rPr>
        <w:tab/>
      </w:r>
      <w:r w:rsidR="000A5F32" w:rsidRPr="001D5D2B">
        <w:rPr>
          <w:sz w:val="20"/>
        </w:rPr>
        <w:tab/>
      </w:r>
      <w:r w:rsidR="000A5F32" w:rsidRPr="001D5D2B">
        <w:rPr>
          <w:sz w:val="20"/>
        </w:rPr>
        <w:tab/>
      </w:r>
      <w:r w:rsidR="000A5F32" w:rsidRPr="001D5D2B">
        <w:rPr>
          <w:sz w:val="20"/>
        </w:rPr>
        <w:tab/>
      </w:r>
      <w:r w:rsidR="00B625C6">
        <w:rPr>
          <w:sz w:val="20"/>
        </w:rPr>
        <w:tab/>
      </w:r>
      <w:r w:rsidRPr="001D5D2B">
        <w:rPr>
          <w:sz w:val="20"/>
        </w:rPr>
        <w:t>ЗАТВЕРДЖУЮ</w:t>
      </w:r>
    </w:p>
    <w:p w14:paraId="7107C12D" w14:textId="77777777" w:rsidR="001D5D2B" w:rsidRPr="001D5D2B" w:rsidRDefault="001D5D2B" w:rsidP="000F052A">
      <w:pPr>
        <w:rPr>
          <w:sz w:val="20"/>
        </w:rPr>
      </w:pPr>
    </w:p>
    <w:tbl>
      <w:tblPr>
        <w:tblW w:w="0" w:type="auto"/>
        <w:tblLook w:val="04A0" w:firstRow="1" w:lastRow="0" w:firstColumn="1" w:lastColumn="0" w:noHBand="0" w:noVBand="1"/>
      </w:tblPr>
      <w:tblGrid>
        <w:gridCol w:w="4998"/>
        <w:gridCol w:w="4998"/>
      </w:tblGrid>
      <w:tr w:rsidR="000F052A" w:rsidRPr="001D5D2B" w14:paraId="45E3D1CE" w14:textId="77777777" w:rsidTr="00452599">
        <w:tc>
          <w:tcPr>
            <w:tcW w:w="4998" w:type="dxa"/>
          </w:tcPr>
          <w:p w14:paraId="518AD87A" w14:textId="77777777" w:rsidR="000F052A" w:rsidRPr="001D5D2B" w:rsidRDefault="000F052A" w:rsidP="000F052A">
            <w:pPr>
              <w:tabs>
                <w:tab w:val="left" w:pos="708"/>
                <w:tab w:val="left" w:pos="1416"/>
                <w:tab w:val="left" w:pos="7104"/>
              </w:tabs>
            </w:pPr>
          </w:p>
        </w:tc>
        <w:tc>
          <w:tcPr>
            <w:tcW w:w="4998" w:type="dxa"/>
          </w:tcPr>
          <w:p w14:paraId="569FA758" w14:textId="77777777" w:rsidR="000F052A" w:rsidRPr="001D5D2B" w:rsidRDefault="000F052A" w:rsidP="00B625C6">
            <w:pPr>
              <w:tabs>
                <w:tab w:val="left" w:pos="708"/>
                <w:tab w:val="left" w:pos="1416"/>
                <w:tab w:val="left" w:pos="7104"/>
              </w:tabs>
              <w:rPr>
                <w:sz w:val="22"/>
              </w:rPr>
            </w:pPr>
            <w:r w:rsidRPr="001D5D2B">
              <w:rPr>
                <w:sz w:val="22"/>
              </w:rPr>
              <w:t>ТУ ДСА України в Донецькій області</w:t>
            </w:r>
          </w:p>
        </w:tc>
      </w:tr>
      <w:tr w:rsidR="000F052A" w:rsidRPr="001D5D2B" w14:paraId="3B7FC892" w14:textId="77777777" w:rsidTr="00452599">
        <w:trPr>
          <w:trHeight w:val="591"/>
        </w:trPr>
        <w:tc>
          <w:tcPr>
            <w:tcW w:w="4998" w:type="dxa"/>
          </w:tcPr>
          <w:p w14:paraId="4FF4A8D2" w14:textId="77777777" w:rsidR="000F052A" w:rsidRPr="001D5D2B" w:rsidRDefault="000F052A" w:rsidP="000F052A">
            <w:pPr>
              <w:tabs>
                <w:tab w:val="left" w:pos="708"/>
                <w:tab w:val="left" w:pos="1416"/>
                <w:tab w:val="left" w:pos="7104"/>
              </w:tabs>
            </w:pPr>
          </w:p>
        </w:tc>
        <w:tc>
          <w:tcPr>
            <w:tcW w:w="4998" w:type="dxa"/>
            <w:vAlign w:val="bottom"/>
          </w:tcPr>
          <w:p w14:paraId="77FD6A16" w14:textId="77777777" w:rsidR="00A9059C" w:rsidRPr="001D5D2B" w:rsidRDefault="00380ADB" w:rsidP="000F052A">
            <w:pPr>
              <w:tabs>
                <w:tab w:val="left" w:pos="708"/>
                <w:tab w:val="left" w:pos="1416"/>
                <w:tab w:val="left" w:pos="7104"/>
              </w:tabs>
              <w:rPr>
                <w:sz w:val="22"/>
              </w:rPr>
            </w:pPr>
            <w:r>
              <w:rPr>
                <w:sz w:val="22"/>
              </w:rPr>
              <w:t>Н</w:t>
            </w:r>
            <w:r w:rsidR="00A9059C" w:rsidRPr="001D5D2B">
              <w:rPr>
                <w:sz w:val="22"/>
              </w:rPr>
              <w:t>ачальник</w:t>
            </w:r>
          </w:p>
          <w:p w14:paraId="4FDBBA1D" w14:textId="77777777" w:rsidR="000F052A" w:rsidRPr="001D5D2B" w:rsidRDefault="00013278" w:rsidP="00485095">
            <w:pPr>
              <w:tabs>
                <w:tab w:val="left" w:pos="708"/>
                <w:tab w:val="left" w:pos="1416"/>
                <w:tab w:val="left" w:pos="7104"/>
              </w:tabs>
              <w:rPr>
                <w:sz w:val="22"/>
                <w:u w:val="single"/>
              </w:rPr>
            </w:pPr>
            <w:r w:rsidRPr="001D5D2B">
              <w:rPr>
                <w:sz w:val="22"/>
              </w:rPr>
              <w:t>У</w:t>
            </w:r>
            <w:r w:rsidR="000F052A" w:rsidRPr="001D5D2B">
              <w:rPr>
                <w:sz w:val="22"/>
              </w:rPr>
              <w:t>правління</w:t>
            </w:r>
            <w:r w:rsidR="00354748">
              <w:rPr>
                <w:sz w:val="22"/>
              </w:rPr>
              <w:t xml:space="preserve">__________ </w:t>
            </w:r>
            <w:r w:rsidR="00485095">
              <w:rPr>
                <w:sz w:val="22"/>
              </w:rPr>
              <w:t>С.Л.Музикант</w:t>
            </w:r>
          </w:p>
        </w:tc>
      </w:tr>
    </w:tbl>
    <w:p w14:paraId="303E614E" w14:textId="77777777" w:rsidR="000F052A" w:rsidRPr="001D5D2B" w:rsidRDefault="000F052A" w:rsidP="000F052A">
      <w:pPr>
        <w:pBdr>
          <w:bottom w:val="single" w:sz="12" w:space="1" w:color="auto"/>
        </w:pBdr>
        <w:tabs>
          <w:tab w:val="left" w:pos="708"/>
          <w:tab w:val="left" w:pos="1416"/>
          <w:tab w:val="left" w:pos="7104"/>
        </w:tabs>
      </w:pPr>
    </w:p>
    <w:p w14:paraId="6427C620" w14:textId="77777777" w:rsidR="000F052A" w:rsidRPr="004F7560" w:rsidRDefault="000F052A" w:rsidP="00A9059C">
      <w:pPr>
        <w:tabs>
          <w:tab w:val="left" w:pos="708"/>
          <w:tab w:val="left" w:pos="1416"/>
          <w:tab w:val="left" w:pos="7104"/>
        </w:tabs>
        <w:rPr>
          <w:b/>
          <w:szCs w:val="24"/>
        </w:rPr>
      </w:pPr>
      <w:r w:rsidRPr="004F7560">
        <w:rPr>
          <w:b/>
          <w:szCs w:val="24"/>
        </w:rPr>
        <w:t xml:space="preserve">АКТ </w:t>
      </w:r>
      <w:r w:rsidR="00583897" w:rsidRPr="00583897">
        <w:rPr>
          <w:b/>
          <w:szCs w:val="24"/>
        </w:rPr>
        <w:t>приймання-передачі наданих послуг</w:t>
      </w:r>
    </w:p>
    <w:p w14:paraId="64E89CD4" w14:textId="77777777" w:rsidR="00D94557" w:rsidRPr="001D5D2B" w:rsidRDefault="000F052A" w:rsidP="00D94557">
      <w:pPr>
        <w:tabs>
          <w:tab w:val="left" w:pos="708"/>
          <w:tab w:val="left" w:pos="1416"/>
          <w:tab w:val="left" w:pos="7104"/>
        </w:tabs>
        <w:rPr>
          <w:b/>
          <w:sz w:val="24"/>
          <w:szCs w:val="24"/>
        </w:rPr>
      </w:pPr>
      <w:r w:rsidRPr="004F7560">
        <w:rPr>
          <w:b/>
          <w:szCs w:val="24"/>
        </w:rPr>
        <w:t xml:space="preserve">№ </w:t>
      </w:r>
      <w:r w:rsidR="004F7560">
        <w:rPr>
          <w:b/>
          <w:i/>
          <w:szCs w:val="24"/>
          <w:u w:val="single"/>
        </w:rPr>
        <w:t>___</w:t>
      </w:r>
      <w:r w:rsidRPr="004F7560">
        <w:rPr>
          <w:b/>
          <w:szCs w:val="24"/>
        </w:rPr>
        <w:t xml:space="preserve"> від </w:t>
      </w:r>
      <w:r w:rsidR="00D94557" w:rsidRPr="004F7560">
        <w:rPr>
          <w:b/>
          <w:szCs w:val="24"/>
        </w:rPr>
        <w:t>___________ 20</w:t>
      </w:r>
      <w:r w:rsidR="00295691">
        <w:rPr>
          <w:b/>
          <w:szCs w:val="24"/>
        </w:rPr>
        <w:t>2</w:t>
      </w:r>
      <w:r w:rsidR="00380ADB">
        <w:rPr>
          <w:b/>
          <w:szCs w:val="24"/>
        </w:rPr>
        <w:t>2</w:t>
      </w:r>
      <w:r w:rsidRPr="004F7560">
        <w:rPr>
          <w:b/>
          <w:szCs w:val="24"/>
        </w:rPr>
        <w:t xml:space="preserve"> р.</w:t>
      </w:r>
    </w:p>
    <w:p w14:paraId="4AD55DBC" w14:textId="77777777" w:rsidR="00D94557" w:rsidRPr="001D5D2B" w:rsidRDefault="00D94557" w:rsidP="00D94557">
      <w:pPr>
        <w:tabs>
          <w:tab w:val="left" w:pos="708"/>
          <w:tab w:val="left" w:pos="1416"/>
          <w:tab w:val="left" w:pos="7104"/>
        </w:tabs>
        <w:ind w:left="-142"/>
        <w:rPr>
          <w:sz w:val="24"/>
          <w:szCs w:val="24"/>
        </w:rPr>
      </w:pPr>
    </w:p>
    <w:p w14:paraId="7679E4A3" w14:textId="77777777" w:rsidR="000F052A" w:rsidRPr="001D5D2B" w:rsidRDefault="000F052A" w:rsidP="00583D29">
      <w:pPr>
        <w:tabs>
          <w:tab w:val="left" w:pos="708"/>
          <w:tab w:val="left" w:pos="1416"/>
          <w:tab w:val="left" w:pos="7104"/>
        </w:tabs>
        <w:ind w:left="-142" w:firstLine="567"/>
        <w:jc w:val="both"/>
        <w:rPr>
          <w:b/>
          <w:sz w:val="24"/>
          <w:szCs w:val="24"/>
        </w:rPr>
      </w:pPr>
      <w:r w:rsidRPr="001D5D2B">
        <w:rPr>
          <w:sz w:val="24"/>
          <w:szCs w:val="24"/>
        </w:rPr>
        <w:t xml:space="preserve">Ми, що нижче підписалися, </w:t>
      </w:r>
      <w:r w:rsidR="00D94557" w:rsidRPr="001D5D2B">
        <w:rPr>
          <w:sz w:val="24"/>
          <w:szCs w:val="24"/>
        </w:rPr>
        <w:t>представники Замовника</w:t>
      </w:r>
      <w:r w:rsidR="00485095">
        <w:rPr>
          <w:sz w:val="24"/>
          <w:szCs w:val="24"/>
        </w:rPr>
        <w:t xml:space="preserve"> </w:t>
      </w:r>
      <w:r w:rsidR="00D94557" w:rsidRPr="001D5D2B">
        <w:rPr>
          <w:sz w:val="24"/>
          <w:szCs w:val="24"/>
        </w:rPr>
        <w:t>начальник</w:t>
      </w:r>
      <w:r w:rsidR="00485095">
        <w:rPr>
          <w:sz w:val="24"/>
          <w:szCs w:val="24"/>
        </w:rPr>
        <w:t>а</w:t>
      </w:r>
      <w:r w:rsidR="00D94557" w:rsidRPr="001D5D2B">
        <w:rPr>
          <w:sz w:val="24"/>
          <w:szCs w:val="24"/>
        </w:rPr>
        <w:t xml:space="preserve"> управління </w:t>
      </w:r>
      <w:r w:rsidR="00485095">
        <w:rPr>
          <w:sz w:val="24"/>
          <w:szCs w:val="24"/>
        </w:rPr>
        <w:t>Музиканта С.Л.</w:t>
      </w:r>
      <w:r w:rsidRPr="001D5D2B">
        <w:rPr>
          <w:sz w:val="24"/>
          <w:szCs w:val="24"/>
        </w:rPr>
        <w:t>, з одного боку, і представник Викона</w:t>
      </w:r>
      <w:r w:rsidR="00993086">
        <w:rPr>
          <w:sz w:val="24"/>
          <w:szCs w:val="24"/>
        </w:rPr>
        <w:t>вця</w:t>
      </w:r>
      <w:r w:rsidR="006F5C50">
        <w:rPr>
          <w:sz w:val="24"/>
          <w:szCs w:val="24"/>
        </w:rPr>
        <w:t xml:space="preserve"> ________________</w:t>
      </w:r>
      <w:r w:rsidRPr="001D5D2B">
        <w:rPr>
          <w:sz w:val="24"/>
          <w:szCs w:val="24"/>
        </w:rPr>
        <w:t xml:space="preserve">, з іншого боку, склали цей акт про те, що на підставі наведених документів: </w:t>
      </w:r>
    </w:p>
    <w:p w14:paraId="3D453E45" w14:textId="77777777" w:rsidR="000F052A" w:rsidRPr="001D5D2B" w:rsidRDefault="000F052A" w:rsidP="00D94557">
      <w:pPr>
        <w:tabs>
          <w:tab w:val="left" w:pos="708"/>
          <w:tab w:val="left" w:pos="1416"/>
          <w:tab w:val="left" w:pos="7104"/>
        </w:tabs>
        <w:ind w:left="-142"/>
        <w:rPr>
          <w:sz w:val="24"/>
          <w:szCs w:val="24"/>
        </w:rPr>
      </w:pPr>
      <w:r w:rsidRPr="001D5D2B">
        <w:rPr>
          <w:sz w:val="24"/>
          <w:szCs w:val="24"/>
        </w:rPr>
        <w:t xml:space="preserve">Договір:№ </w:t>
      </w:r>
      <w:r w:rsidR="00D94557" w:rsidRPr="001D5D2B">
        <w:rPr>
          <w:sz w:val="24"/>
          <w:szCs w:val="24"/>
        </w:rPr>
        <w:t>____</w:t>
      </w:r>
      <w:r w:rsidRPr="001D5D2B">
        <w:rPr>
          <w:sz w:val="24"/>
          <w:szCs w:val="24"/>
        </w:rPr>
        <w:t xml:space="preserve"> від </w:t>
      </w:r>
      <w:r w:rsidR="00D94557" w:rsidRPr="001D5D2B">
        <w:rPr>
          <w:sz w:val="24"/>
          <w:szCs w:val="24"/>
        </w:rPr>
        <w:t>______</w:t>
      </w:r>
    </w:p>
    <w:p w14:paraId="2472BD0D" w14:textId="77777777" w:rsidR="000F052A" w:rsidRPr="001D5D2B" w:rsidRDefault="00B84B54" w:rsidP="00D94557">
      <w:pPr>
        <w:tabs>
          <w:tab w:val="left" w:pos="708"/>
          <w:tab w:val="left" w:pos="1416"/>
          <w:tab w:val="left" w:pos="7104"/>
        </w:tabs>
        <w:ind w:left="-142"/>
        <w:rPr>
          <w:sz w:val="24"/>
          <w:szCs w:val="24"/>
        </w:rPr>
      </w:pPr>
      <w:r>
        <w:rPr>
          <w:sz w:val="24"/>
          <w:szCs w:val="24"/>
        </w:rPr>
        <w:t xml:space="preserve">Рахунок </w:t>
      </w:r>
      <w:r w:rsidR="000F052A" w:rsidRPr="001D5D2B">
        <w:rPr>
          <w:sz w:val="24"/>
          <w:szCs w:val="24"/>
        </w:rPr>
        <w:t>на оплату покуп</w:t>
      </w:r>
      <w:r w:rsidR="00D94557" w:rsidRPr="001D5D2B">
        <w:rPr>
          <w:sz w:val="24"/>
          <w:szCs w:val="24"/>
        </w:rPr>
        <w:t>цю №______від _____________ 20</w:t>
      </w:r>
      <w:r w:rsidR="00295691">
        <w:rPr>
          <w:sz w:val="24"/>
          <w:szCs w:val="24"/>
        </w:rPr>
        <w:t>2</w:t>
      </w:r>
      <w:r w:rsidR="00380ADB">
        <w:rPr>
          <w:sz w:val="24"/>
          <w:szCs w:val="24"/>
        </w:rPr>
        <w:t>2</w:t>
      </w:r>
      <w:r w:rsidR="000F052A" w:rsidRPr="001D5D2B">
        <w:rPr>
          <w:sz w:val="24"/>
          <w:szCs w:val="24"/>
        </w:rPr>
        <w:t xml:space="preserve"> р.</w:t>
      </w:r>
    </w:p>
    <w:p w14:paraId="60CB6959" w14:textId="77777777" w:rsidR="000F052A" w:rsidRPr="001D5D2B" w:rsidRDefault="000F052A" w:rsidP="00D94557">
      <w:pPr>
        <w:tabs>
          <w:tab w:val="left" w:pos="708"/>
          <w:tab w:val="left" w:pos="1416"/>
          <w:tab w:val="left" w:pos="7104"/>
        </w:tabs>
        <w:ind w:left="-142"/>
        <w:rPr>
          <w:sz w:val="24"/>
          <w:szCs w:val="24"/>
        </w:rPr>
      </w:pPr>
      <w:r w:rsidRPr="001D5D2B">
        <w:rPr>
          <w:sz w:val="24"/>
          <w:szCs w:val="24"/>
        </w:rPr>
        <w:t>Виконавцем були виконані наступні роботи (надані такі послуги):</w:t>
      </w:r>
    </w:p>
    <w:tbl>
      <w:tblPr>
        <w:tblW w:w="5000" w:type="pct"/>
        <w:tblLayout w:type="fixed"/>
        <w:tblLook w:val="04A0" w:firstRow="1" w:lastRow="0" w:firstColumn="1" w:lastColumn="0" w:noHBand="0" w:noVBand="1"/>
      </w:tblPr>
      <w:tblGrid>
        <w:gridCol w:w="406"/>
        <w:gridCol w:w="4953"/>
        <w:gridCol w:w="1294"/>
        <w:gridCol w:w="1401"/>
        <w:gridCol w:w="1608"/>
        <w:gridCol w:w="1031"/>
      </w:tblGrid>
      <w:tr w:rsidR="004F7560" w:rsidRPr="001D5D2B" w14:paraId="2E2ED67E" w14:textId="77777777" w:rsidTr="004F7560">
        <w:trPr>
          <w:trHeight w:val="552"/>
        </w:trPr>
        <w:tc>
          <w:tcPr>
            <w:tcW w:w="190" w:type="pct"/>
            <w:tcBorders>
              <w:top w:val="single" w:sz="8" w:space="0" w:color="auto"/>
              <w:left w:val="single" w:sz="8" w:space="0" w:color="auto"/>
              <w:bottom w:val="nil"/>
              <w:right w:val="nil"/>
            </w:tcBorders>
            <w:shd w:val="clear" w:color="000000" w:fill="EEEEEE"/>
            <w:noWrap/>
            <w:vAlign w:val="center"/>
            <w:hideMark/>
          </w:tcPr>
          <w:p w14:paraId="76955C10" w14:textId="77777777" w:rsidR="004F7560" w:rsidRPr="001D5D2B" w:rsidRDefault="004F7560" w:rsidP="004F7560">
            <w:pPr>
              <w:rPr>
                <w:b/>
                <w:bCs/>
                <w:sz w:val="24"/>
                <w:szCs w:val="24"/>
              </w:rPr>
            </w:pPr>
            <w:r w:rsidRPr="001D5D2B">
              <w:rPr>
                <w:b/>
                <w:bCs/>
                <w:sz w:val="24"/>
                <w:szCs w:val="24"/>
              </w:rPr>
              <w:t>№</w:t>
            </w:r>
          </w:p>
        </w:tc>
        <w:tc>
          <w:tcPr>
            <w:tcW w:w="2316" w:type="pct"/>
            <w:tcBorders>
              <w:top w:val="single" w:sz="8" w:space="0" w:color="auto"/>
              <w:left w:val="single" w:sz="4" w:space="0" w:color="auto"/>
              <w:bottom w:val="nil"/>
              <w:right w:val="nil"/>
            </w:tcBorders>
            <w:shd w:val="clear" w:color="000000" w:fill="EEEEEE"/>
            <w:noWrap/>
            <w:vAlign w:val="center"/>
            <w:hideMark/>
          </w:tcPr>
          <w:p w14:paraId="5AF9BEC2" w14:textId="77777777" w:rsidR="004F7560" w:rsidRPr="001D5D2B" w:rsidRDefault="004F7560" w:rsidP="00E62511">
            <w:pPr>
              <w:jc w:val="center"/>
              <w:rPr>
                <w:b/>
                <w:bCs/>
                <w:sz w:val="24"/>
                <w:szCs w:val="24"/>
              </w:rPr>
            </w:pPr>
            <w:r w:rsidRPr="001D5D2B">
              <w:rPr>
                <w:b/>
                <w:bCs/>
                <w:sz w:val="24"/>
                <w:szCs w:val="24"/>
              </w:rPr>
              <w:t>Найменування послуг</w:t>
            </w:r>
          </w:p>
        </w:tc>
        <w:tc>
          <w:tcPr>
            <w:tcW w:w="605" w:type="pct"/>
            <w:tcBorders>
              <w:top w:val="single" w:sz="8" w:space="0" w:color="auto"/>
              <w:left w:val="single" w:sz="4" w:space="0" w:color="auto"/>
              <w:bottom w:val="single" w:sz="4" w:space="0" w:color="auto"/>
              <w:right w:val="single" w:sz="4" w:space="0" w:color="auto"/>
            </w:tcBorders>
            <w:shd w:val="clear" w:color="000000" w:fill="EEEEEE"/>
          </w:tcPr>
          <w:p w14:paraId="3A17F683" w14:textId="77777777" w:rsidR="004F7560" w:rsidRDefault="004F7560" w:rsidP="00E62511">
            <w:pPr>
              <w:jc w:val="center"/>
              <w:rPr>
                <w:b/>
                <w:bCs/>
                <w:sz w:val="24"/>
                <w:szCs w:val="24"/>
              </w:rPr>
            </w:pPr>
            <w:r w:rsidRPr="004F7560">
              <w:rPr>
                <w:b/>
                <w:bCs/>
                <w:sz w:val="24"/>
                <w:szCs w:val="24"/>
              </w:rPr>
              <w:t>Одиниця виміру</w:t>
            </w:r>
          </w:p>
        </w:tc>
        <w:tc>
          <w:tcPr>
            <w:tcW w:w="655" w:type="pct"/>
            <w:tcBorders>
              <w:top w:val="single" w:sz="8" w:space="0" w:color="auto"/>
              <w:left w:val="single" w:sz="4" w:space="0" w:color="auto"/>
              <w:bottom w:val="nil"/>
              <w:right w:val="nil"/>
            </w:tcBorders>
            <w:shd w:val="clear" w:color="000000" w:fill="EEEEEE"/>
            <w:noWrap/>
            <w:vAlign w:val="center"/>
            <w:hideMark/>
          </w:tcPr>
          <w:p w14:paraId="4458D7DB" w14:textId="77777777" w:rsidR="004F7560" w:rsidRPr="001D5D2B" w:rsidRDefault="004F7560" w:rsidP="004F7560">
            <w:pPr>
              <w:jc w:val="center"/>
              <w:rPr>
                <w:b/>
                <w:bCs/>
                <w:sz w:val="24"/>
                <w:szCs w:val="24"/>
              </w:rPr>
            </w:pPr>
            <w:r>
              <w:rPr>
                <w:b/>
                <w:bCs/>
                <w:sz w:val="24"/>
                <w:szCs w:val="24"/>
              </w:rPr>
              <w:t>Кількість</w:t>
            </w:r>
          </w:p>
        </w:tc>
        <w:tc>
          <w:tcPr>
            <w:tcW w:w="752" w:type="pct"/>
            <w:tcBorders>
              <w:top w:val="single" w:sz="8" w:space="0" w:color="auto"/>
              <w:left w:val="single" w:sz="4" w:space="0" w:color="auto"/>
              <w:bottom w:val="nil"/>
              <w:right w:val="nil"/>
            </w:tcBorders>
            <w:shd w:val="clear" w:color="000000" w:fill="EEEEEE"/>
            <w:vAlign w:val="center"/>
            <w:hideMark/>
          </w:tcPr>
          <w:p w14:paraId="1F5DC55A" w14:textId="77777777" w:rsidR="004F7560" w:rsidRPr="001D5D2B" w:rsidRDefault="004F7560" w:rsidP="00E62511">
            <w:pPr>
              <w:jc w:val="center"/>
              <w:rPr>
                <w:b/>
                <w:bCs/>
                <w:sz w:val="24"/>
                <w:szCs w:val="24"/>
              </w:rPr>
            </w:pPr>
            <w:r w:rsidRPr="001D5D2B">
              <w:rPr>
                <w:b/>
                <w:bCs/>
                <w:sz w:val="24"/>
                <w:szCs w:val="24"/>
              </w:rPr>
              <w:t>Ціна, грн</w:t>
            </w:r>
            <w:r>
              <w:rPr>
                <w:b/>
                <w:bCs/>
                <w:sz w:val="24"/>
                <w:szCs w:val="24"/>
              </w:rPr>
              <w:t>.</w:t>
            </w:r>
          </w:p>
        </w:tc>
        <w:tc>
          <w:tcPr>
            <w:tcW w:w="482" w:type="pct"/>
            <w:tcBorders>
              <w:top w:val="single" w:sz="8" w:space="0" w:color="auto"/>
              <w:left w:val="single" w:sz="4" w:space="0" w:color="auto"/>
              <w:bottom w:val="nil"/>
              <w:right w:val="single" w:sz="8" w:space="0" w:color="auto"/>
            </w:tcBorders>
            <w:shd w:val="clear" w:color="000000" w:fill="EEEEEE"/>
            <w:vAlign w:val="center"/>
            <w:hideMark/>
          </w:tcPr>
          <w:p w14:paraId="6B68CA89" w14:textId="77777777" w:rsidR="004F7560" w:rsidRPr="001D5D2B" w:rsidRDefault="004F7560" w:rsidP="00E62511">
            <w:pPr>
              <w:jc w:val="center"/>
              <w:rPr>
                <w:b/>
                <w:bCs/>
                <w:sz w:val="24"/>
                <w:szCs w:val="24"/>
              </w:rPr>
            </w:pPr>
            <w:r w:rsidRPr="001D5D2B">
              <w:rPr>
                <w:b/>
                <w:bCs/>
                <w:sz w:val="24"/>
                <w:szCs w:val="24"/>
              </w:rPr>
              <w:t>Сума, грн</w:t>
            </w:r>
            <w:r>
              <w:rPr>
                <w:b/>
                <w:bCs/>
                <w:sz w:val="24"/>
                <w:szCs w:val="24"/>
              </w:rPr>
              <w:t>.</w:t>
            </w:r>
          </w:p>
        </w:tc>
      </w:tr>
      <w:tr w:rsidR="004F7560" w:rsidRPr="001D5D2B" w14:paraId="3AA655FB" w14:textId="77777777" w:rsidTr="004F7560">
        <w:trPr>
          <w:trHeight w:val="237"/>
        </w:trPr>
        <w:tc>
          <w:tcPr>
            <w:tcW w:w="190" w:type="pct"/>
            <w:tcBorders>
              <w:top w:val="single" w:sz="4" w:space="0" w:color="auto"/>
              <w:left w:val="single" w:sz="8" w:space="0" w:color="auto"/>
              <w:bottom w:val="single" w:sz="4" w:space="0" w:color="auto"/>
              <w:right w:val="single" w:sz="4" w:space="0" w:color="000000"/>
            </w:tcBorders>
            <w:shd w:val="clear" w:color="auto" w:fill="auto"/>
            <w:noWrap/>
          </w:tcPr>
          <w:p w14:paraId="55E768D4" w14:textId="77777777" w:rsidR="004F7560" w:rsidRPr="001D5D2B" w:rsidRDefault="004F7560" w:rsidP="00E62511">
            <w:pPr>
              <w:jc w:val="center"/>
              <w:rPr>
                <w:sz w:val="16"/>
                <w:szCs w:val="16"/>
              </w:rPr>
            </w:pPr>
          </w:p>
        </w:tc>
        <w:tc>
          <w:tcPr>
            <w:tcW w:w="2316" w:type="pct"/>
            <w:tcBorders>
              <w:top w:val="single" w:sz="4" w:space="0" w:color="auto"/>
              <w:left w:val="nil"/>
              <w:bottom w:val="single" w:sz="4" w:space="0" w:color="auto"/>
              <w:right w:val="single" w:sz="4" w:space="0" w:color="auto"/>
            </w:tcBorders>
            <w:shd w:val="clear" w:color="auto" w:fill="auto"/>
          </w:tcPr>
          <w:p w14:paraId="29AD6AAD" w14:textId="77777777" w:rsidR="004F7560" w:rsidRPr="001D5D2B" w:rsidRDefault="004F7560" w:rsidP="00E62511">
            <w:pPr>
              <w:rPr>
                <w:sz w:val="16"/>
                <w:szCs w:val="16"/>
                <w:lang w:val="en-US"/>
              </w:rPr>
            </w:pPr>
          </w:p>
        </w:tc>
        <w:tc>
          <w:tcPr>
            <w:tcW w:w="605" w:type="pct"/>
            <w:tcBorders>
              <w:top w:val="single" w:sz="4" w:space="0" w:color="auto"/>
              <w:left w:val="single" w:sz="4" w:space="0" w:color="auto"/>
              <w:bottom w:val="single" w:sz="4" w:space="0" w:color="auto"/>
              <w:right w:val="single" w:sz="4" w:space="0" w:color="auto"/>
            </w:tcBorders>
          </w:tcPr>
          <w:p w14:paraId="7CE24AA2" w14:textId="77777777" w:rsidR="004F7560" w:rsidRPr="004F7560" w:rsidRDefault="004F7560" w:rsidP="00E62511">
            <w:pPr>
              <w:jc w:val="right"/>
              <w:rPr>
                <w:sz w:val="16"/>
                <w:szCs w:val="16"/>
              </w:rPr>
            </w:pPr>
          </w:p>
        </w:tc>
        <w:tc>
          <w:tcPr>
            <w:tcW w:w="655" w:type="pct"/>
            <w:tcBorders>
              <w:top w:val="single" w:sz="4" w:space="0" w:color="auto"/>
              <w:left w:val="single" w:sz="4" w:space="0" w:color="auto"/>
              <w:bottom w:val="single" w:sz="4" w:space="0" w:color="auto"/>
              <w:right w:val="single" w:sz="4" w:space="0" w:color="000000"/>
            </w:tcBorders>
            <w:shd w:val="clear" w:color="auto" w:fill="auto"/>
            <w:noWrap/>
          </w:tcPr>
          <w:p w14:paraId="10561640" w14:textId="77777777" w:rsidR="004F7560" w:rsidRPr="001D5D2B" w:rsidRDefault="004F7560" w:rsidP="00E62511">
            <w:pPr>
              <w:jc w:val="right"/>
              <w:rPr>
                <w:sz w:val="16"/>
                <w:szCs w:val="16"/>
                <w:lang w:val="en-US"/>
              </w:rPr>
            </w:pPr>
          </w:p>
        </w:tc>
        <w:tc>
          <w:tcPr>
            <w:tcW w:w="752" w:type="pct"/>
            <w:tcBorders>
              <w:top w:val="single" w:sz="4" w:space="0" w:color="auto"/>
              <w:left w:val="nil"/>
              <w:bottom w:val="single" w:sz="4" w:space="0" w:color="auto"/>
              <w:right w:val="single" w:sz="4" w:space="0" w:color="000000"/>
            </w:tcBorders>
            <w:shd w:val="clear" w:color="auto" w:fill="auto"/>
            <w:noWrap/>
          </w:tcPr>
          <w:p w14:paraId="51A05038" w14:textId="77777777" w:rsidR="004F7560" w:rsidRPr="001D5D2B" w:rsidRDefault="004F7560" w:rsidP="00E62511">
            <w:pPr>
              <w:jc w:val="right"/>
              <w:rPr>
                <w:sz w:val="16"/>
                <w:szCs w:val="16"/>
              </w:rPr>
            </w:pPr>
          </w:p>
        </w:tc>
        <w:tc>
          <w:tcPr>
            <w:tcW w:w="482" w:type="pct"/>
            <w:tcBorders>
              <w:top w:val="single" w:sz="4" w:space="0" w:color="auto"/>
              <w:left w:val="nil"/>
              <w:bottom w:val="single" w:sz="4" w:space="0" w:color="auto"/>
              <w:right w:val="single" w:sz="8" w:space="0" w:color="000000"/>
            </w:tcBorders>
            <w:shd w:val="clear" w:color="auto" w:fill="auto"/>
            <w:noWrap/>
          </w:tcPr>
          <w:p w14:paraId="0E324C50" w14:textId="77777777" w:rsidR="004F7560" w:rsidRPr="001D5D2B" w:rsidRDefault="004F7560" w:rsidP="00E62511">
            <w:pPr>
              <w:jc w:val="right"/>
              <w:rPr>
                <w:sz w:val="16"/>
                <w:szCs w:val="16"/>
                <w:lang w:val="en-US"/>
              </w:rPr>
            </w:pPr>
          </w:p>
        </w:tc>
      </w:tr>
      <w:tr w:rsidR="004F7560" w:rsidRPr="001D5D2B" w14:paraId="4BEA271D" w14:textId="77777777" w:rsidTr="004F7560">
        <w:trPr>
          <w:trHeight w:val="185"/>
        </w:trPr>
        <w:tc>
          <w:tcPr>
            <w:tcW w:w="190" w:type="pct"/>
            <w:tcBorders>
              <w:top w:val="single" w:sz="4" w:space="0" w:color="auto"/>
              <w:left w:val="single" w:sz="8" w:space="0" w:color="auto"/>
              <w:bottom w:val="single" w:sz="4" w:space="0" w:color="auto"/>
              <w:right w:val="single" w:sz="4" w:space="0" w:color="000000"/>
            </w:tcBorders>
            <w:shd w:val="clear" w:color="auto" w:fill="auto"/>
            <w:noWrap/>
          </w:tcPr>
          <w:p w14:paraId="1A3D4B83" w14:textId="77777777" w:rsidR="004F7560" w:rsidRPr="001D5D2B" w:rsidRDefault="004F7560" w:rsidP="00E62511">
            <w:pPr>
              <w:jc w:val="center"/>
              <w:rPr>
                <w:sz w:val="16"/>
                <w:szCs w:val="16"/>
              </w:rPr>
            </w:pPr>
          </w:p>
        </w:tc>
        <w:tc>
          <w:tcPr>
            <w:tcW w:w="2316" w:type="pct"/>
            <w:tcBorders>
              <w:top w:val="single" w:sz="4" w:space="0" w:color="auto"/>
              <w:left w:val="nil"/>
              <w:bottom w:val="single" w:sz="4" w:space="0" w:color="auto"/>
              <w:right w:val="single" w:sz="4" w:space="0" w:color="auto"/>
            </w:tcBorders>
            <w:shd w:val="clear" w:color="auto" w:fill="auto"/>
          </w:tcPr>
          <w:p w14:paraId="3C86A573" w14:textId="77777777" w:rsidR="004F7560" w:rsidRPr="001D5D2B" w:rsidRDefault="004F7560" w:rsidP="00E62511">
            <w:pPr>
              <w:rPr>
                <w:sz w:val="16"/>
                <w:szCs w:val="16"/>
                <w:lang w:val="en-US"/>
              </w:rPr>
            </w:pPr>
          </w:p>
        </w:tc>
        <w:tc>
          <w:tcPr>
            <w:tcW w:w="605" w:type="pct"/>
            <w:tcBorders>
              <w:top w:val="single" w:sz="4" w:space="0" w:color="auto"/>
              <w:left w:val="single" w:sz="4" w:space="0" w:color="auto"/>
              <w:bottom w:val="single" w:sz="4" w:space="0" w:color="auto"/>
              <w:right w:val="single" w:sz="4" w:space="0" w:color="auto"/>
            </w:tcBorders>
          </w:tcPr>
          <w:p w14:paraId="148603D9" w14:textId="77777777" w:rsidR="004F7560" w:rsidRPr="001D5D2B" w:rsidRDefault="004F7560" w:rsidP="00E62511">
            <w:pPr>
              <w:jc w:val="right"/>
              <w:rPr>
                <w:sz w:val="16"/>
                <w:szCs w:val="16"/>
                <w:lang w:val="en-US"/>
              </w:rPr>
            </w:pPr>
          </w:p>
        </w:tc>
        <w:tc>
          <w:tcPr>
            <w:tcW w:w="655" w:type="pct"/>
            <w:tcBorders>
              <w:top w:val="single" w:sz="4" w:space="0" w:color="auto"/>
              <w:left w:val="single" w:sz="4" w:space="0" w:color="auto"/>
              <w:bottom w:val="single" w:sz="4" w:space="0" w:color="auto"/>
              <w:right w:val="single" w:sz="4" w:space="0" w:color="000000"/>
            </w:tcBorders>
            <w:shd w:val="clear" w:color="auto" w:fill="auto"/>
            <w:noWrap/>
          </w:tcPr>
          <w:p w14:paraId="744E51DA" w14:textId="77777777" w:rsidR="004F7560" w:rsidRPr="001D5D2B" w:rsidRDefault="004F7560" w:rsidP="00E62511">
            <w:pPr>
              <w:jc w:val="right"/>
              <w:rPr>
                <w:sz w:val="16"/>
                <w:szCs w:val="16"/>
                <w:lang w:val="en-US"/>
              </w:rPr>
            </w:pPr>
          </w:p>
        </w:tc>
        <w:tc>
          <w:tcPr>
            <w:tcW w:w="752" w:type="pct"/>
            <w:tcBorders>
              <w:top w:val="single" w:sz="4" w:space="0" w:color="auto"/>
              <w:left w:val="nil"/>
              <w:bottom w:val="single" w:sz="4" w:space="0" w:color="auto"/>
              <w:right w:val="single" w:sz="4" w:space="0" w:color="000000"/>
            </w:tcBorders>
            <w:shd w:val="clear" w:color="auto" w:fill="auto"/>
            <w:noWrap/>
          </w:tcPr>
          <w:p w14:paraId="7BA716F8" w14:textId="77777777" w:rsidR="004F7560" w:rsidRPr="001D5D2B" w:rsidRDefault="004F7560" w:rsidP="00E62511">
            <w:pPr>
              <w:jc w:val="right"/>
              <w:rPr>
                <w:sz w:val="16"/>
                <w:szCs w:val="16"/>
              </w:rPr>
            </w:pPr>
          </w:p>
        </w:tc>
        <w:tc>
          <w:tcPr>
            <w:tcW w:w="482" w:type="pct"/>
            <w:tcBorders>
              <w:top w:val="single" w:sz="4" w:space="0" w:color="auto"/>
              <w:left w:val="nil"/>
              <w:bottom w:val="single" w:sz="4" w:space="0" w:color="auto"/>
              <w:right w:val="single" w:sz="8" w:space="0" w:color="000000"/>
            </w:tcBorders>
            <w:shd w:val="clear" w:color="auto" w:fill="auto"/>
            <w:noWrap/>
          </w:tcPr>
          <w:p w14:paraId="5429352F" w14:textId="77777777" w:rsidR="004F7560" w:rsidRPr="001D5D2B" w:rsidRDefault="004F7560" w:rsidP="00E62511">
            <w:pPr>
              <w:jc w:val="right"/>
              <w:rPr>
                <w:sz w:val="16"/>
                <w:szCs w:val="16"/>
                <w:lang w:val="en-US"/>
              </w:rPr>
            </w:pPr>
          </w:p>
        </w:tc>
      </w:tr>
      <w:tr w:rsidR="004F7560" w:rsidRPr="001D5D2B" w14:paraId="7C7425BD" w14:textId="77777777" w:rsidTr="004F7560">
        <w:trPr>
          <w:trHeight w:val="185"/>
        </w:trPr>
        <w:tc>
          <w:tcPr>
            <w:tcW w:w="190" w:type="pct"/>
            <w:tcBorders>
              <w:top w:val="single" w:sz="4" w:space="0" w:color="auto"/>
              <w:left w:val="single" w:sz="8" w:space="0" w:color="auto"/>
              <w:bottom w:val="single" w:sz="4" w:space="0" w:color="auto"/>
              <w:right w:val="single" w:sz="4" w:space="0" w:color="000000"/>
            </w:tcBorders>
            <w:shd w:val="clear" w:color="auto" w:fill="auto"/>
            <w:noWrap/>
          </w:tcPr>
          <w:p w14:paraId="70EB519C" w14:textId="77777777" w:rsidR="004F7560" w:rsidRPr="001D5D2B" w:rsidRDefault="004F7560" w:rsidP="00E62511">
            <w:pPr>
              <w:jc w:val="center"/>
              <w:rPr>
                <w:sz w:val="16"/>
                <w:szCs w:val="16"/>
              </w:rPr>
            </w:pPr>
          </w:p>
        </w:tc>
        <w:tc>
          <w:tcPr>
            <w:tcW w:w="2316" w:type="pct"/>
            <w:tcBorders>
              <w:top w:val="single" w:sz="4" w:space="0" w:color="auto"/>
              <w:left w:val="nil"/>
              <w:bottom w:val="single" w:sz="4" w:space="0" w:color="auto"/>
              <w:right w:val="single" w:sz="4" w:space="0" w:color="auto"/>
            </w:tcBorders>
            <w:shd w:val="clear" w:color="auto" w:fill="auto"/>
          </w:tcPr>
          <w:p w14:paraId="0EA6B1DB" w14:textId="77777777" w:rsidR="004F7560" w:rsidRPr="001D5D2B" w:rsidRDefault="004F7560" w:rsidP="00E62511">
            <w:pPr>
              <w:rPr>
                <w:sz w:val="16"/>
                <w:szCs w:val="16"/>
                <w:lang w:val="en-US"/>
              </w:rPr>
            </w:pPr>
          </w:p>
        </w:tc>
        <w:tc>
          <w:tcPr>
            <w:tcW w:w="605" w:type="pct"/>
            <w:tcBorders>
              <w:top w:val="single" w:sz="4" w:space="0" w:color="auto"/>
              <w:left w:val="single" w:sz="4" w:space="0" w:color="auto"/>
              <w:bottom w:val="single" w:sz="4" w:space="0" w:color="auto"/>
              <w:right w:val="single" w:sz="4" w:space="0" w:color="auto"/>
            </w:tcBorders>
          </w:tcPr>
          <w:p w14:paraId="2C01CC7E" w14:textId="77777777" w:rsidR="004F7560" w:rsidRPr="001D5D2B" w:rsidRDefault="004F7560" w:rsidP="00E62511">
            <w:pPr>
              <w:jc w:val="right"/>
              <w:rPr>
                <w:sz w:val="16"/>
                <w:szCs w:val="16"/>
                <w:lang w:val="en-US"/>
              </w:rPr>
            </w:pPr>
          </w:p>
        </w:tc>
        <w:tc>
          <w:tcPr>
            <w:tcW w:w="655" w:type="pct"/>
            <w:tcBorders>
              <w:top w:val="single" w:sz="4" w:space="0" w:color="auto"/>
              <w:left w:val="single" w:sz="4" w:space="0" w:color="auto"/>
              <w:bottom w:val="single" w:sz="4" w:space="0" w:color="auto"/>
              <w:right w:val="single" w:sz="4" w:space="0" w:color="000000"/>
            </w:tcBorders>
            <w:shd w:val="clear" w:color="auto" w:fill="auto"/>
            <w:noWrap/>
          </w:tcPr>
          <w:p w14:paraId="5C0EBE83" w14:textId="77777777" w:rsidR="004F7560" w:rsidRPr="001D5D2B" w:rsidRDefault="004F7560" w:rsidP="00E62511">
            <w:pPr>
              <w:jc w:val="right"/>
              <w:rPr>
                <w:sz w:val="16"/>
                <w:szCs w:val="16"/>
                <w:lang w:val="en-US"/>
              </w:rPr>
            </w:pPr>
          </w:p>
        </w:tc>
        <w:tc>
          <w:tcPr>
            <w:tcW w:w="752" w:type="pct"/>
            <w:tcBorders>
              <w:top w:val="single" w:sz="4" w:space="0" w:color="auto"/>
              <w:left w:val="nil"/>
              <w:bottom w:val="single" w:sz="4" w:space="0" w:color="auto"/>
              <w:right w:val="single" w:sz="4" w:space="0" w:color="000000"/>
            </w:tcBorders>
            <w:shd w:val="clear" w:color="auto" w:fill="auto"/>
            <w:noWrap/>
          </w:tcPr>
          <w:p w14:paraId="3CAF7F08" w14:textId="77777777" w:rsidR="004F7560" w:rsidRPr="001D5D2B" w:rsidRDefault="004F7560" w:rsidP="00E62511">
            <w:pPr>
              <w:jc w:val="right"/>
              <w:rPr>
                <w:sz w:val="16"/>
                <w:szCs w:val="16"/>
              </w:rPr>
            </w:pPr>
          </w:p>
        </w:tc>
        <w:tc>
          <w:tcPr>
            <w:tcW w:w="482" w:type="pct"/>
            <w:tcBorders>
              <w:top w:val="single" w:sz="4" w:space="0" w:color="auto"/>
              <w:left w:val="nil"/>
              <w:bottom w:val="single" w:sz="4" w:space="0" w:color="auto"/>
              <w:right w:val="single" w:sz="8" w:space="0" w:color="000000"/>
            </w:tcBorders>
            <w:shd w:val="clear" w:color="auto" w:fill="auto"/>
            <w:noWrap/>
          </w:tcPr>
          <w:p w14:paraId="33A92EC6" w14:textId="77777777" w:rsidR="004F7560" w:rsidRPr="001D5D2B" w:rsidRDefault="004F7560" w:rsidP="00E62511">
            <w:pPr>
              <w:jc w:val="right"/>
              <w:rPr>
                <w:sz w:val="16"/>
                <w:szCs w:val="16"/>
                <w:lang w:val="en-US"/>
              </w:rPr>
            </w:pPr>
          </w:p>
        </w:tc>
      </w:tr>
      <w:tr w:rsidR="004F7560" w:rsidRPr="001D5D2B" w14:paraId="296A4840" w14:textId="77777777" w:rsidTr="004F7560">
        <w:trPr>
          <w:trHeight w:val="185"/>
        </w:trPr>
        <w:tc>
          <w:tcPr>
            <w:tcW w:w="190" w:type="pct"/>
            <w:tcBorders>
              <w:top w:val="single" w:sz="4" w:space="0" w:color="auto"/>
              <w:left w:val="single" w:sz="8" w:space="0" w:color="auto"/>
              <w:bottom w:val="single" w:sz="4" w:space="0" w:color="auto"/>
              <w:right w:val="single" w:sz="4" w:space="0" w:color="000000"/>
            </w:tcBorders>
            <w:shd w:val="clear" w:color="auto" w:fill="auto"/>
            <w:noWrap/>
          </w:tcPr>
          <w:p w14:paraId="0ED8AC43" w14:textId="77777777" w:rsidR="004F7560" w:rsidRPr="001D5D2B" w:rsidRDefault="004F7560" w:rsidP="00E62511">
            <w:pPr>
              <w:jc w:val="center"/>
              <w:rPr>
                <w:sz w:val="16"/>
                <w:szCs w:val="16"/>
              </w:rPr>
            </w:pPr>
          </w:p>
        </w:tc>
        <w:tc>
          <w:tcPr>
            <w:tcW w:w="2316" w:type="pct"/>
            <w:tcBorders>
              <w:top w:val="single" w:sz="4" w:space="0" w:color="auto"/>
              <w:left w:val="nil"/>
              <w:bottom w:val="single" w:sz="4" w:space="0" w:color="auto"/>
              <w:right w:val="single" w:sz="4" w:space="0" w:color="auto"/>
            </w:tcBorders>
            <w:shd w:val="clear" w:color="auto" w:fill="auto"/>
          </w:tcPr>
          <w:p w14:paraId="29554FB2" w14:textId="77777777" w:rsidR="004F7560" w:rsidRPr="001D5D2B" w:rsidRDefault="004F7560" w:rsidP="00E62511">
            <w:pPr>
              <w:rPr>
                <w:sz w:val="16"/>
                <w:szCs w:val="16"/>
                <w:lang w:val="en-US"/>
              </w:rPr>
            </w:pPr>
          </w:p>
        </w:tc>
        <w:tc>
          <w:tcPr>
            <w:tcW w:w="605" w:type="pct"/>
            <w:tcBorders>
              <w:top w:val="single" w:sz="4" w:space="0" w:color="auto"/>
              <w:left w:val="single" w:sz="4" w:space="0" w:color="auto"/>
              <w:bottom w:val="single" w:sz="4" w:space="0" w:color="auto"/>
              <w:right w:val="single" w:sz="4" w:space="0" w:color="auto"/>
            </w:tcBorders>
          </w:tcPr>
          <w:p w14:paraId="48DF32D6" w14:textId="77777777" w:rsidR="004F7560" w:rsidRPr="001D5D2B" w:rsidRDefault="004F7560" w:rsidP="00E62511">
            <w:pPr>
              <w:jc w:val="right"/>
              <w:rPr>
                <w:sz w:val="16"/>
                <w:szCs w:val="16"/>
                <w:lang w:val="en-US"/>
              </w:rPr>
            </w:pPr>
          </w:p>
        </w:tc>
        <w:tc>
          <w:tcPr>
            <w:tcW w:w="655" w:type="pct"/>
            <w:tcBorders>
              <w:top w:val="single" w:sz="4" w:space="0" w:color="auto"/>
              <w:left w:val="single" w:sz="4" w:space="0" w:color="auto"/>
              <w:bottom w:val="single" w:sz="4" w:space="0" w:color="auto"/>
              <w:right w:val="single" w:sz="4" w:space="0" w:color="000000"/>
            </w:tcBorders>
            <w:shd w:val="clear" w:color="auto" w:fill="auto"/>
            <w:noWrap/>
          </w:tcPr>
          <w:p w14:paraId="35AE070C" w14:textId="77777777" w:rsidR="004F7560" w:rsidRPr="001D5D2B" w:rsidRDefault="004F7560" w:rsidP="00E62511">
            <w:pPr>
              <w:jc w:val="right"/>
              <w:rPr>
                <w:sz w:val="16"/>
                <w:szCs w:val="16"/>
                <w:lang w:val="en-US"/>
              </w:rPr>
            </w:pPr>
          </w:p>
        </w:tc>
        <w:tc>
          <w:tcPr>
            <w:tcW w:w="752" w:type="pct"/>
            <w:tcBorders>
              <w:top w:val="single" w:sz="4" w:space="0" w:color="auto"/>
              <w:left w:val="nil"/>
              <w:bottom w:val="single" w:sz="4" w:space="0" w:color="auto"/>
              <w:right w:val="single" w:sz="4" w:space="0" w:color="000000"/>
            </w:tcBorders>
            <w:shd w:val="clear" w:color="auto" w:fill="auto"/>
            <w:noWrap/>
          </w:tcPr>
          <w:p w14:paraId="70511FE3" w14:textId="77777777" w:rsidR="004F7560" w:rsidRPr="001D5D2B" w:rsidRDefault="004F7560" w:rsidP="00E62511">
            <w:pPr>
              <w:jc w:val="right"/>
              <w:rPr>
                <w:sz w:val="16"/>
                <w:szCs w:val="16"/>
              </w:rPr>
            </w:pPr>
          </w:p>
        </w:tc>
        <w:tc>
          <w:tcPr>
            <w:tcW w:w="482" w:type="pct"/>
            <w:tcBorders>
              <w:top w:val="single" w:sz="4" w:space="0" w:color="auto"/>
              <w:left w:val="nil"/>
              <w:bottom w:val="single" w:sz="4" w:space="0" w:color="auto"/>
              <w:right w:val="single" w:sz="8" w:space="0" w:color="000000"/>
            </w:tcBorders>
            <w:shd w:val="clear" w:color="auto" w:fill="auto"/>
            <w:noWrap/>
          </w:tcPr>
          <w:p w14:paraId="73414112" w14:textId="77777777" w:rsidR="004F7560" w:rsidRPr="001D5D2B" w:rsidRDefault="004F7560" w:rsidP="00E62511">
            <w:pPr>
              <w:jc w:val="right"/>
              <w:rPr>
                <w:sz w:val="16"/>
                <w:szCs w:val="16"/>
                <w:lang w:val="en-US"/>
              </w:rPr>
            </w:pPr>
          </w:p>
        </w:tc>
      </w:tr>
      <w:tr w:rsidR="004F7560" w:rsidRPr="001D5D2B" w14:paraId="030DF6AC" w14:textId="77777777" w:rsidTr="004F7560">
        <w:trPr>
          <w:trHeight w:val="185"/>
        </w:trPr>
        <w:tc>
          <w:tcPr>
            <w:tcW w:w="190" w:type="pct"/>
            <w:tcBorders>
              <w:top w:val="single" w:sz="4" w:space="0" w:color="auto"/>
              <w:left w:val="single" w:sz="8" w:space="0" w:color="auto"/>
              <w:bottom w:val="single" w:sz="4" w:space="0" w:color="auto"/>
              <w:right w:val="single" w:sz="4" w:space="0" w:color="000000"/>
            </w:tcBorders>
            <w:shd w:val="clear" w:color="auto" w:fill="auto"/>
            <w:noWrap/>
          </w:tcPr>
          <w:p w14:paraId="6D628AB3" w14:textId="77777777" w:rsidR="004F7560" w:rsidRPr="001D5D2B" w:rsidRDefault="004F7560" w:rsidP="00E62511">
            <w:pPr>
              <w:jc w:val="center"/>
              <w:rPr>
                <w:sz w:val="16"/>
                <w:szCs w:val="16"/>
              </w:rPr>
            </w:pPr>
          </w:p>
        </w:tc>
        <w:tc>
          <w:tcPr>
            <w:tcW w:w="2316" w:type="pct"/>
            <w:tcBorders>
              <w:top w:val="single" w:sz="4" w:space="0" w:color="auto"/>
              <w:left w:val="nil"/>
              <w:bottom w:val="single" w:sz="4" w:space="0" w:color="auto"/>
              <w:right w:val="single" w:sz="4" w:space="0" w:color="auto"/>
            </w:tcBorders>
            <w:shd w:val="clear" w:color="auto" w:fill="auto"/>
          </w:tcPr>
          <w:p w14:paraId="786FF1DB" w14:textId="77777777" w:rsidR="004F7560" w:rsidRPr="001D5D2B" w:rsidRDefault="004F7560" w:rsidP="00E62511">
            <w:pPr>
              <w:rPr>
                <w:sz w:val="16"/>
                <w:szCs w:val="16"/>
                <w:lang w:val="en-US"/>
              </w:rPr>
            </w:pPr>
          </w:p>
        </w:tc>
        <w:tc>
          <w:tcPr>
            <w:tcW w:w="605" w:type="pct"/>
            <w:tcBorders>
              <w:top w:val="single" w:sz="4" w:space="0" w:color="auto"/>
              <w:left w:val="single" w:sz="4" w:space="0" w:color="auto"/>
              <w:bottom w:val="single" w:sz="4" w:space="0" w:color="auto"/>
              <w:right w:val="single" w:sz="4" w:space="0" w:color="auto"/>
            </w:tcBorders>
          </w:tcPr>
          <w:p w14:paraId="799E5012" w14:textId="77777777" w:rsidR="004F7560" w:rsidRPr="001D5D2B" w:rsidRDefault="004F7560" w:rsidP="00E62511">
            <w:pPr>
              <w:jc w:val="right"/>
              <w:rPr>
                <w:sz w:val="16"/>
                <w:szCs w:val="16"/>
                <w:lang w:val="en-US"/>
              </w:rPr>
            </w:pPr>
          </w:p>
        </w:tc>
        <w:tc>
          <w:tcPr>
            <w:tcW w:w="655" w:type="pct"/>
            <w:tcBorders>
              <w:top w:val="single" w:sz="4" w:space="0" w:color="auto"/>
              <w:left w:val="single" w:sz="4" w:space="0" w:color="auto"/>
              <w:bottom w:val="single" w:sz="4" w:space="0" w:color="auto"/>
              <w:right w:val="single" w:sz="4" w:space="0" w:color="000000"/>
            </w:tcBorders>
            <w:shd w:val="clear" w:color="auto" w:fill="auto"/>
            <w:noWrap/>
          </w:tcPr>
          <w:p w14:paraId="4972C9EF" w14:textId="77777777" w:rsidR="004F7560" w:rsidRPr="001D5D2B" w:rsidRDefault="004F7560" w:rsidP="00E62511">
            <w:pPr>
              <w:jc w:val="right"/>
              <w:rPr>
                <w:sz w:val="16"/>
                <w:szCs w:val="16"/>
                <w:lang w:val="en-US"/>
              </w:rPr>
            </w:pPr>
          </w:p>
        </w:tc>
        <w:tc>
          <w:tcPr>
            <w:tcW w:w="752" w:type="pct"/>
            <w:tcBorders>
              <w:top w:val="single" w:sz="4" w:space="0" w:color="auto"/>
              <w:left w:val="nil"/>
              <w:bottom w:val="single" w:sz="4" w:space="0" w:color="auto"/>
              <w:right w:val="single" w:sz="4" w:space="0" w:color="000000"/>
            </w:tcBorders>
            <w:shd w:val="clear" w:color="auto" w:fill="auto"/>
            <w:noWrap/>
          </w:tcPr>
          <w:p w14:paraId="53B9B85B" w14:textId="77777777" w:rsidR="004F7560" w:rsidRPr="001D5D2B" w:rsidRDefault="004F7560" w:rsidP="00E62511">
            <w:pPr>
              <w:jc w:val="right"/>
              <w:rPr>
                <w:sz w:val="16"/>
                <w:szCs w:val="16"/>
              </w:rPr>
            </w:pPr>
          </w:p>
        </w:tc>
        <w:tc>
          <w:tcPr>
            <w:tcW w:w="482" w:type="pct"/>
            <w:tcBorders>
              <w:top w:val="single" w:sz="4" w:space="0" w:color="auto"/>
              <w:left w:val="nil"/>
              <w:bottom w:val="single" w:sz="4" w:space="0" w:color="auto"/>
              <w:right w:val="single" w:sz="8" w:space="0" w:color="000000"/>
            </w:tcBorders>
            <w:shd w:val="clear" w:color="auto" w:fill="auto"/>
            <w:noWrap/>
          </w:tcPr>
          <w:p w14:paraId="16E24F6E" w14:textId="77777777" w:rsidR="004F7560" w:rsidRPr="001D5D2B" w:rsidRDefault="004F7560" w:rsidP="00E62511">
            <w:pPr>
              <w:jc w:val="right"/>
              <w:rPr>
                <w:sz w:val="16"/>
                <w:szCs w:val="16"/>
                <w:lang w:val="en-US"/>
              </w:rPr>
            </w:pPr>
          </w:p>
        </w:tc>
      </w:tr>
      <w:tr w:rsidR="004F7560" w:rsidRPr="001D5D2B" w14:paraId="2BAB4851" w14:textId="77777777" w:rsidTr="004F7560">
        <w:trPr>
          <w:trHeight w:val="185"/>
        </w:trPr>
        <w:tc>
          <w:tcPr>
            <w:tcW w:w="190" w:type="pct"/>
            <w:tcBorders>
              <w:top w:val="single" w:sz="4" w:space="0" w:color="auto"/>
              <w:left w:val="single" w:sz="8" w:space="0" w:color="auto"/>
              <w:bottom w:val="single" w:sz="4" w:space="0" w:color="auto"/>
              <w:right w:val="single" w:sz="4" w:space="0" w:color="000000"/>
            </w:tcBorders>
            <w:shd w:val="clear" w:color="auto" w:fill="auto"/>
            <w:noWrap/>
          </w:tcPr>
          <w:p w14:paraId="49BCD171" w14:textId="77777777" w:rsidR="004F7560" w:rsidRPr="001D5D2B" w:rsidRDefault="004F7560" w:rsidP="00E62511">
            <w:pPr>
              <w:jc w:val="center"/>
              <w:rPr>
                <w:sz w:val="16"/>
                <w:szCs w:val="16"/>
              </w:rPr>
            </w:pPr>
          </w:p>
        </w:tc>
        <w:tc>
          <w:tcPr>
            <w:tcW w:w="2316" w:type="pct"/>
            <w:tcBorders>
              <w:top w:val="single" w:sz="4" w:space="0" w:color="auto"/>
              <w:left w:val="nil"/>
              <w:bottom w:val="single" w:sz="4" w:space="0" w:color="auto"/>
              <w:right w:val="single" w:sz="4" w:space="0" w:color="auto"/>
            </w:tcBorders>
            <w:shd w:val="clear" w:color="auto" w:fill="auto"/>
          </w:tcPr>
          <w:p w14:paraId="6BBBB54A" w14:textId="77777777" w:rsidR="004F7560" w:rsidRPr="001D5D2B" w:rsidRDefault="004F7560" w:rsidP="00E62511">
            <w:pPr>
              <w:rPr>
                <w:sz w:val="16"/>
                <w:szCs w:val="16"/>
                <w:lang w:val="en-US"/>
              </w:rPr>
            </w:pPr>
          </w:p>
        </w:tc>
        <w:tc>
          <w:tcPr>
            <w:tcW w:w="605" w:type="pct"/>
            <w:tcBorders>
              <w:top w:val="single" w:sz="4" w:space="0" w:color="auto"/>
              <w:left w:val="single" w:sz="4" w:space="0" w:color="auto"/>
              <w:bottom w:val="single" w:sz="4" w:space="0" w:color="auto"/>
              <w:right w:val="single" w:sz="4" w:space="0" w:color="auto"/>
            </w:tcBorders>
          </w:tcPr>
          <w:p w14:paraId="1B26D58A" w14:textId="77777777" w:rsidR="004F7560" w:rsidRPr="001D5D2B" w:rsidRDefault="004F7560" w:rsidP="00E62511">
            <w:pPr>
              <w:jc w:val="right"/>
              <w:rPr>
                <w:sz w:val="16"/>
                <w:szCs w:val="16"/>
                <w:lang w:val="en-US"/>
              </w:rPr>
            </w:pPr>
          </w:p>
        </w:tc>
        <w:tc>
          <w:tcPr>
            <w:tcW w:w="655" w:type="pct"/>
            <w:tcBorders>
              <w:top w:val="single" w:sz="4" w:space="0" w:color="auto"/>
              <w:left w:val="single" w:sz="4" w:space="0" w:color="auto"/>
              <w:bottom w:val="single" w:sz="4" w:space="0" w:color="auto"/>
              <w:right w:val="single" w:sz="4" w:space="0" w:color="000000"/>
            </w:tcBorders>
            <w:shd w:val="clear" w:color="auto" w:fill="auto"/>
            <w:noWrap/>
          </w:tcPr>
          <w:p w14:paraId="3BDADA23" w14:textId="77777777" w:rsidR="004F7560" w:rsidRPr="001D5D2B" w:rsidRDefault="004F7560" w:rsidP="00E62511">
            <w:pPr>
              <w:jc w:val="right"/>
              <w:rPr>
                <w:sz w:val="16"/>
                <w:szCs w:val="16"/>
                <w:lang w:val="en-US"/>
              </w:rPr>
            </w:pPr>
          </w:p>
        </w:tc>
        <w:tc>
          <w:tcPr>
            <w:tcW w:w="752" w:type="pct"/>
            <w:tcBorders>
              <w:top w:val="single" w:sz="4" w:space="0" w:color="auto"/>
              <w:left w:val="nil"/>
              <w:bottom w:val="single" w:sz="4" w:space="0" w:color="auto"/>
              <w:right w:val="single" w:sz="4" w:space="0" w:color="000000"/>
            </w:tcBorders>
            <w:shd w:val="clear" w:color="auto" w:fill="auto"/>
            <w:noWrap/>
          </w:tcPr>
          <w:p w14:paraId="55EF43BC" w14:textId="77777777" w:rsidR="004F7560" w:rsidRPr="001D5D2B" w:rsidRDefault="004F7560" w:rsidP="00E62511">
            <w:pPr>
              <w:jc w:val="right"/>
              <w:rPr>
                <w:sz w:val="16"/>
                <w:szCs w:val="16"/>
              </w:rPr>
            </w:pPr>
          </w:p>
        </w:tc>
        <w:tc>
          <w:tcPr>
            <w:tcW w:w="482" w:type="pct"/>
            <w:tcBorders>
              <w:top w:val="single" w:sz="4" w:space="0" w:color="auto"/>
              <w:left w:val="nil"/>
              <w:bottom w:val="single" w:sz="4" w:space="0" w:color="auto"/>
              <w:right w:val="single" w:sz="8" w:space="0" w:color="000000"/>
            </w:tcBorders>
            <w:shd w:val="clear" w:color="auto" w:fill="auto"/>
            <w:noWrap/>
          </w:tcPr>
          <w:p w14:paraId="57066706" w14:textId="77777777" w:rsidR="004F7560" w:rsidRPr="001D5D2B" w:rsidRDefault="004F7560" w:rsidP="00E62511">
            <w:pPr>
              <w:jc w:val="right"/>
              <w:rPr>
                <w:sz w:val="16"/>
                <w:szCs w:val="16"/>
                <w:lang w:val="en-US"/>
              </w:rPr>
            </w:pPr>
          </w:p>
        </w:tc>
      </w:tr>
      <w:tr w:rsidR="004F7560" w:rsidRPr="001D5D2B" w14:paraId="35B25CC0" w14:textId="77777777" w:rsidTr="004F7560">
        <w:trPr>
          <w:trHeight w:val="185"/>
        </w:trPr>
        <w:tc>
          <w:tcPr>
            <w:tcW w:w="190" w:type="pct"/>
            <w:tcBorders>
              <w:top w:val="single" w:sz="4" w:space="0" w:color="auto"/>
              <w:left w:val="single" w:sz="8" w:space="0" w:color="auto"/>
              <w:bottom w:val="single" w:sz="4" w:space="0" w:color="auto"/>
              <w:right w:val="single" w:sz="4" w:space="0" w:color="000000"/>
            </w:tcBorders>
            <w:shd w:val="clear" w:color="auto" w:fill="auto"/>
            <w:noWrap/>
          </w:tcPr>
          <w:p w14:paraId="65021DEB" w14:textId="77777777" w:rsidR="004F7560" w:rsidRPr="001D5D2B" w:rsidRDefault="004F7560" w:rsidP="00E62511">
            <w:pPr>
              <w:jc w:val="center"/>
              <w:rPr>
                <w:sz w:val="16"/>
                <w:szCs w:val="16"/>
              </w:rPr>
            </w:pPr>
          </w:p>
        </w:tc>
        <w:tc>
          <w:tcPr>
            <w:tcW w:w="2316" w:type="pct"/>
            <w:tcBorders>
              <w:top w:val="single" w:sz="4" w:space="0" w:color="auto"/>
              <w:left w:val="nil"/>
              <w:bottom w:val="single" w:sz="4" w:space="0" w:color="auto"/>
              <w:right w:val="single" w:sz="4" w:space="0" w:color="auto"/>
            </w:tcBorders>
            <w:shd w:val="clear" w:color="auto" w:fill="auto"/>
          </w:tcPr>
          <w:p w14:paraId="1D42C00D" w14:textId="77777777" w:rsidR="004F7560" w:rsidRPr="001D5D2B" w:rsidRDefault="004F7560" w:rsidP="00E62511">
            <w:pPr>
              <w:rPr>
                <w:sz w:val="16"/>
                <w:szCs w:val="16"/>
                <w:lang w:val="en-US"/>
              </w:rPr>
            </w:pPr>
          </w:p>
        </w:tc>
        <w:tc>
          <w:tcPr>
            <w:tcW w:w="605" w:type="pct"/>
            <w:tcBorders>
              <w:top w:val="single" w:sz="4" w:space="0" w:color="auto"/>
              <w:left w:val="single" w:sz="4" w:space="0" w:color="auto"/>
              <w:bottom w:val="single" w:sz="4" w:space="0" w:color="auto"/>
              <w:right w:val="single" w:sz="4" w:space="0" w:color="auto"/>
            </w:tcBorders>
          </w:tcPr>
          <w:p w14:paraId="24CE79FB" w14:textId="77777777" w:rsidR="004F7560" w:rsidRPr="001D5D2B" w:rsidRDefault="004F7560" w:rsidP="00E62511">
            <w:pPr>
              <w:jc w:val="right"/>
              <w:rPr>
                <w:sz w:val="16"/>
                <w:szCs w:val="16"/>
                <w:lang w:val="en-US"/>
              </w:rPr>
            </w:pPr>
          </w:p>
        </w:tc>
        <w:tc>
          <w:tcPr>
            <w:tcW w:w="655" w:type="pct"/>
            <w:tcBorders>
              <w:top w:val="single" w:sz="4" w:space="0" w:color="auto"/>
              <w:left w:val="single" w:sz="4" w:space="0" w:color="auto"/>
              <w:bottom w:val="single" w:sz="4" w:space="0" w:color="auto"/>
              <w:right w:val="single" w:sz="4" w:space="0" w:color="000000"/>
            </w:tcBorders>
            <w:shd w:val="clear" w:color="auto" w:fill="auto"/>
            <w:noWrap/>
          </w:tcPr>
          <w:p w14:paraId="202A620F" w14:textId="77777777" w:rsidR="004F7560" w:rsidRPr="001D5D2B" w:rsidRDefault="004F7560" w:rsidP="00E62511">
            <w:pPr>
              <w:jc w:val="right"/>
              <w:rPr>
                <w:sz w:val="16"/>
                <w:szCs w:val="16"/>
                <w:lang w:val="en-US"/>
              </w:rPr>
            </w:pPr>
          </w:p>
        </w:tc>
        <w:tc>
          <w:tcPr>
            <w:tcW w:w="752" w:type="pct"/>
            <w:tcBorders>
              <w:top w:val="single" w:sz="4" w:space="0" w:color="auto"/>
              <w:left w:val="nil"/>
              <w:bottom w:val="single" w:sz="4" w:space="0" w:color="auto"/>
              <w:right w:val="single" w:sz="4" w:space="0" w:color="000000"/>
            </w:tcBorders>
            <w:shd w:val="clear" w:color="auto" w:fill="auto"/>
            <w:noWrap/>
          </w:tcPr>
          <w:p w14:paraId="1500A50E" w14:textId="77777777" w:rsidR="004F7560" w:rsidRPr="001D5D2B" w:rsidRDefault="004F7560" w:rsidP="00E62511">
            <w:pPr>
              <w:jc w:val="right"/>
              <w:rPr>
                <w:sz w:val="16"/>
                <w:szCs w:val="16"/>
              </w:rPr>
            </w:pPr>
          </w:p>
        </w:tc>
        <w:tc>
          <w:tcPr>
            <w:tcW w:w="482" w:type="pct"/>
            <w:tcBorders>
              <w:top w:val="single" w:sz="4" w:space="0" w:color="auto"/>
              <w:left w:val="nil"/>
              <w:bottom w:val="single" w:sz="4" w:space="0" w:color="auto"/>
              <w:right w:val="single" w:sz="8" w:space="0" w:color="000000"/>
            </w:tcBorders>
            <w:shd w:val="clear" w:color="auto" w:fill="auto"/>
            <w:noWrap/>
          </w:tcPr>
          <w:p w14:paraId="54C8C820" w14:textId="77777777" w:rsidR="004F7560" w:rsidRPr="001D5D2B" w:rsidRDefault="004F7560" w:rsidP="00E62511">
            <w:pPr>
              <w:jc w:val="right"/>
              <w:rPr>
                <w:sz w:val="16"/>
                <w:szCs w:val="16"/>
                <w:lang w:val="en-US"/>
              </w:rPr>
            </w:pPr>
          </w:p>
        </w:tc>
      </w:tr>
      <w:tr w:rsidR="00153762" w:rsidRPr="001D5D2B" w14:paraId="3D12A04A" w14:textId="77777777" w:rsidTr="00153762">
        <w:trPr>
          <w:trHeight w:val="185"/>
        </w:trPr>
        <w:tc>
          <w:tcPr>
            <w:tcW w:w="4518" w:type="pct"/>
            <w:gridSpan w:val="5"/>
            <w:tcBorders>
              <w:top w:val="single" w:sz="4" w:space="0" w:color="auto"/>
              <w:left w:val="single" w:sz="8" w:space="0" w:color="auto"/>
              <w:bottom w:val="single" w:sz="4" w:space="0" w:color="auto"/>
              <w:right w:val="single" w:sz="4" w:space="0" w:color="000000"/>
            </w:tcBorders>
            <w:shd w:val="clear" w:color="auto" w:fill="auto"/>
            <w:noWrap/>
          </w:tcPr>
          <w:p w14:paraId="169D0586" w14:textId="77777777" w:rsidR="00153762" w:rsidRPr="00955168" w:rsidRDefault="007B3098" w:rsidP="00955168">
            <w:pPr>
              <w:jc w:val="right"/>
              <w:rPr>
                <w:b/>
                <w:sz w:val="22"/>
                <w:szCs w:val="22"/>
              </w:rPr>
            </w:pPr>
            <w:r>
              <w:rPr>
                <w:b/>
                <w:sz w:val="22"/>
                <w:szCs w:val="22"/>
              </w:rPr>
              <w:t xml:space="preserve">Разом, у т.ч. </w:t>
            </w:r>
            <w:r w:rsidR="00153762" w:rsidRPr="001D5D2B">
              <w:rPr>
                <w:b/>
                <w:sz w:val="22"/>
                <w:szCs w:val="22"/>
              </w:rPr>
              <w:t>ПДВ</w:t>
            </w:r>
            <w:r w:rsidR="00752DD9">
              <w:rPr>
                <w:b/>
                <w:sz w:val="22"/>
                <w:szCs w:val="22"/>
              </w:rPr>
              <w:t>/без ПДВ</w:t>
            </w:r>
          </w:p>
        </w:tc>
        <w:tc>
          <w:tcPr>
            <w:tcW w:w="482" w:type="pct"/>
            <w:tcBorders>
              <w:top w:val="single" w:sz="4" w:space="0" w:color="auto"/>
              <w:left w:val="nil"/>
              <w:bottom w:val="single" w:sz="4" w:space="0" w:color="auto"/>
              <w:right w:val="single" w:sz="8" w:space="0" w:color="000000"/>
            </w:tcBorders>
            <w:shd w:val="clear" w:color="auto" w:fill="auto"/>
            <w:noWrap/>
          </w:tcPr>
          <w:p w14:paraId="20E99C01" w14:textId="77777777" w:rsidR="00153762" w:rsidRPr="007B3098" w:rsidRDefault="00153762" w:rsidP="00E62511">
            <w:pPr>
              <w:jc w:val="right"/>
              <w:rPr>
                <w:sz w:val="16"/>
                <w:szCs w:val="16"/>
                <w:lang w:val="ru-RU"/>
              </w:rPr>
            </w:pPr>
          </w:p>
        </w:tc>
      </w:tr>
    </w:tbl>
    <w:p w14:paraId="0E9C0D21" w14:textId="77777777" w:rsidR="00955168" w:rsidRDefault="00955168" w:rsidP="000F052A">
      <w:pPr>
        <w:tabs>
          <w:tab w:val="left" w:pos="708"/>
          <w:tab w:val="left" w:pos="1416"/>
          <w:tab w:val="left" w:pos="6708"/>
          <w:tab w:val="left" w:pos="7104"/>
        </w:tabs>
        <w:rPr>
          <w:sz w:val="22"/>
          <w:szCs w:val="22"/>
        </w:rPr>
      </w:pPr>
    </w:p>
    <w:p w14:paraId="13B06117" w14:textId="77777777" w:rsidR="000F052A" w:rsidRPr="001D5D2B" w:rsidRDefault="00E62511" w:rsidP="000F052A">
      <w:pPr>
        <w:tabs>
          <w:tab w:val="left" w:pos="708"/>
          <w:tab w:val="left" w:pos="1416"/>
          <w:tab w:val="left" w:pos="6708"/>
          <w:tab w:val="left" w:pos="7104"/>
        </w:tabs>
        <w:rPr>
          <w:sz w:val="22"/>
          <w:szCs w:val="22"/>
        </w:rPr>
      </w:pPr>
      <w:r w:rsidRPr="001D5D2B">
        <w:rPr>
          <w:sz w:val="22"/>
          <w:szCs w:val="22"/>
        </w:rPr>
        <w:t>Загальна вартість послуг</w:t>
      </w:r>
      <w:r w:rsidR="000F052A" w:rsidRPr="001D5D2B">
        <w:rPr>
          <w:sz w:val="22"/>
          <w:szCs w:val="22"/>
        </w:rPr>
        <w:t xml:space="preserve"> склала:</w:t>
      </w:r>
      <w:r w:rsidRPr="001D5D2B">
        <w:rPr>
          <w:b/>
          <w:sz w:val="22"/>
          <w:szCs w:val="22"/>
          <w:u w:val="single"/>
        </w:rPr>
        <w:t xml:space="preserve">                               грн.     копійок</w:t>
      </w:r>
      <w:r w:rsidR="007E7081">
        <w:rPr>
          <w:sz w:val="22"/>
          <w:szCs w:val="22"/>
        </w:rPr>
        <w:t>., у</w:t>
      </w:r>
      <w:r w:rsidRPr="001D5D2B">
        <w:rPr>
          <w:sz w:val="22"/>
          <w:szCs w:val="22"/>
        </w:rPr>
        <w:t xml:space="preserve"> т.ч.</w:t>
      </w:r>
      <w:r w:rsidR="000F052A" w:rsidRPr="001D5D2B">
        <w:rPr>
          <w:sz w:val="22"/>
          <w:szCs w:val="22"/>
        </w:rPr>
        <w:t xml:space="preserve"> ПДВ</w:t>
      </w:r>
      <w:r w:rsidR="00A213FE" w:rsidRPr="001D5D2B">
        <w:rPr>
          <w:sz w:val="22"/>
          <w:szCs w:val="22"/>
        </w:rPr>
        <w:t xml:space="preserve"> _______________  грн</w:t>
      </w:r>
      <w:r w:rsidR="00752DD9">
        <w:rPr>
          <w:sz w:val="22"/>
          <w:szCs w:val="22"/>
        </w:rPr>
        <w:t>/без ПДВ</w:t>
      </w:r>
      <w:r w:rsidR="000F052A" w:rsidRPr="001D5D2B">
        <w:rPr>
          <w:sz w:val="22"/>
          <w:szCs w:val="22"/>
        </w:rPr>
        <w:t>.</w:t>
      </w:r>
    </w:p>
    <w:p w14:paraId="70896860" w14:textId="77777777" w:rsidR="000F052A" w:rsidRPr="001D5D2B" w:rsidRDefault="000F052A" w:rsidP="000F052A">
      <w:pPr>
        <w:tabs>
          <w:tab w:val="left" w:pos="708"/>
          <w:tab w:val="left" w:pos="1416"/>
          <w:tab w:val="left" w:pos="6708"/>
          <w:tab w:val="left" w:pos="7104"/>
        </w:tabs>
        <w:rPr>
          <w:sz w:val="22"/>
          <w:szCs w:val="22"/>
        </w:rPr>
      </w:pPr>
      <w:r w:rsidRPr="001D5D2B">
        <w:rPr>
          <w:sz w:val="22"/>
          <w:szCs w:val="22"/>
        </w:rPr>
        <w:t>Замовник претензій по об'єму, якості та строкам виконання роб</w:t>
      </w:r>
      <w:r w:rsidR="00A213FE" w:rsidRPr="001D5D2B">
        <w:rPr>
          <w:sz w:val="22"/>
          <w:szCs w:val="22"/>
        </w:rPr>
        <w:t>іт (надання послуг) не має.</w:t>
      </w:r>
    </w:p>
    <w:p w14:paraId="62760D7B" w14:textId="77777777" w:rsidR="00865563" w:rsidRPr="001D5D2B" w:rsidRDefault="00865563" w:rsidP="000F052A">
      <w:pPr>
        <w:tabs>
          <w:tab w:val="left" w:pos="708"/>
          <w:tab w:val="left" w:pos="1416"/>
          <w:tab w:val="left" w:pos="6708"/>
          <w:tab w:val="left" w:pos="7104"/>
        </w:tabs>
        <w:rPr>
          <w:sz w:val="22"/>
          <w:szCs w:val="22"/>
        </w:rPr>
      </w:pPr>
    </w:p>
    <w:p w14:paraId="65F00305" w14:textId="77777777" w:rsidR="005C48F8" w:rsidRPr="001D5D2B" w:rsidRDefault="005C48F8" w:rsidP="000F052A">
      <w:pPr>
        <w:tabs>
          <w:tab w:val="left" w:pos="708"/>
          <w:tab w:val="left" w:pos="1416"/>
          <w:tab w:val="left" w:pos="6708"/>
          <w:tab w:val="left" w:pos="7104"/>
        </w:tabs>
        <w:rPr>
          <w:sz w:val="22"/>
          <w:szCs w:val="22"/>
        </w:rPr>
      </w:pPr>
    </w:p>
    <w:p w14:paraId="43B0C0C4" w14:textId="77777777" w:rsidR="005C48F8" w:rsidRPr="001D5D2B" w:rsidRDefault="005C48F8" w:rsidP="000F052A">
      <w:pPr>
        <w:tabs>
          <w:tab w:val="left" w:pos="708"/>
          <w:tab w:val="left" w:pos="1416"/>
          <w:tab w:val="left" w:pos="6708"/>
          <w:tab w:val="left" w:pos="7104"/>
        </w:tabs>
        <w:rPr>
          <w:sz w:val="22"/>
          <w:szCs w:val="22"/>
        </w:rPr>
      </w:pPr>
    </w:p>
    <w:p w14:paraId="6EDFF2E5" w14:textId="77777777" w:rsidR="005C48F8" w:rsidRPr="001D5D2B" w:rsidRDefault="005C48F8" w:rsidP="000F052A">
      <w:pPr>
        <w:pBdr>
          <w:bottom w:val="single" w:sz="12" w:space="1" w:color="auto"/>
        </w:pBdr>
        <w:tabs>
          <w:tab w:val="left" w:pos="708"/>
          <w:tab w:val="left" w:pos="1416"/>
          <w:tab w:val="left" w:pos="6708"/>
          <w:tab w:val="left" w:pos="7104"/>
        </w:tabs>
        <w:rPr>
          <w:sz w:val="22"/>
          <w:szCs w:val="22"/>
        </w:rPr>
      </w:pPr>
    </w:p>
    <w:p w14:paraId="20763746" w14:textId="77777777" w:rsidR="00DA4787" w:rsidRDefault="00DA4787" w:rsidP="000F052A">
      <w:pPr>
        <w:tabs>
          <w:tab w:val="left" w:pos="708"/>
          <w:tab w:val="left" w:pos="1416"/>
          <w:tab w:val="left" w:pos="6708"/>
          <w:tab w:val="left" w:pos="7104"/>
        </w:tabs>
        <w:rPr>
          <w:sz w:val="22"/>
          <w:szCs w:val="22"/>
        </w:rPr>
      </w:pPr>
    </w:p>
    <w:p w14:paraId="72334A79" w14:textId="77777777" w:rsidR="00DA4787" w:rsidRDefault="00DA4787" w:rsidP="000F052A">
      <w:pPr>
        <w:tabs>
          <w:tab w:val="left" w:pos="708"/>
          <w:tab w:val="left" w:pos="1416"/>
          <w:tab w:val="left" w:pos="6708"/>
          <w:tab w:val="left" w:pos="7104"/>
        </w:tabs>
        <w:rPr>
          <w:sz w:val="22"/>
          <w:szCs w:val="22"/>
        </w:rPr>
      </w:pPr>
    </w:p>
    <w:p w14:paraId="34BD0030" w14:textId="77777777" w:rsidR="00D94142" w:rsidRPr="001D5D2B" w:rsidRDefault="00D94142" w:rsidP="000F052A">
      <w:pPr>
        <w:tabs>
          <w:tab w:val="left" w:pos="708"/>
          <w:tab w:val="left" w:pos="1416"/>
          <w:tab w:val="left" w:pos="6708"/>
          <w:tab w:val="left" w:pos="7104"/>
        </w:tabs>
        <w:rPr>
          <w:b/>
          <w:sz w:val="22"/>
          <w:szCs w:val="22"/>
        </w:rPr>
      </w:pPr>
    </w:p>
    <w:tbl>
      <w:tblPr>
        <w:tblW w:w="0" w:type="auto"/>
        <w:tblLook w:val="04A0" w:firstRow="1" w:lastRow="0" w:firstColumn="1" w:lastColumn="0" w:noHBand="0" w:noVBand="1"/>
      </w:tblPr>
      <w:tblGrid>
        <w:gridCol w:w="5341"/>
        <w:gridCol w:w="5341"/>
      </w:tblGrid>
      <w:tr w:rsidR="004C5BE2" w:rsidRPr="001D5D2B" w14:paraId="10A99170" w14:textId="77777777" w:rsidTr="00E2424D">
        <w:tc>
          <w:tcPr>
            <w:tcW w:w="5341" w:type="dxa"/>
          </w:tcPr>
          <w:p w14:paraId="51BD1192" w14:textId="77777777" w:rsidR="004C5BE2" w:rsidRPr="001D5D2B" w:rsidRDefault="004C5BE2" w:rsidP="004C5BE2">
            <w:pPr>
              <w:overflowPunct/>
              <w:autoSpaceDE/>
              <w:autoSpaceDN/>
              <w:adjustRightInd/>
              <w:jc w:val="center"/>
              <w:rPr>
                <w:color w:val="000000"/>
                <w:spacing w:val="-1"/>
                <w:sz w:val="22"/>
                <w:szCs w:val="22"/>
              </w:rPr>
            </w:pPr>
            <w:r>
              <w:rPr>
                <w:b/>
                <w:sz w:val="22"/>
                <w:szCs w:val="22"/>
              </w:rPr>
              <w:t>ВИКОНАВЕЦЬ</w:t>
            </w:r>
          </w:p>
        </w:tc>
        <w:tc>
          <w:tcPr>
            <w:tcW w:w="5341" w:type="dxa"/>
          </w:tcPr>
          <w:p w14:paraId="5D57E99A" w14:textId="77777777" w:rsidR="004C5BE2" w:rsidRPr="001D5D2B" w:rsidRDefault="004C5BE2" w:rsidP="00D94142">
            <w:pPr>
              <w:tabs>
                <w:tab w:val="left" w:pos="1064"/>
              </w:tabs>
              <w:overflowPunct/>
              <w:autoSpaceDE/>
              <w:autoSpaceDN/>
              <w:adjustRightInd/>
              <w:jc w:val="center"/>
              <w:rPr>
                <w:b/>
                <w:sz w:val="22"/>
                <w:szCs w:val="22"/>
              </w:rPr>
            </w:pPr>
            <w:r>
              <w:rPr>
                <w:b/>
                <w:sz w:val="22"/>
                <w:szCs w:val="22"/>
              </w:rPr>
              <w:t>ЗАМОВНИК</w:t>
            </w:r>
          </w:p>
        </w:tc>
      </w:tr>
      <w:tr w:rsidR="00E2424D" w:rsidRPr="001D5D2B" w14:paraId="50777DE0" w14:textId="77777777" w:rsidTr="00E2424D">
        <w:tc>
          <w:tcPr>
            <w:tcW w:w="5341" w:type="dxa"/>
          </w:tcPr>
          <w:p w14:paraId="543D3D05" w14:textId="77777777" w:rsidR="00E2424D" w:rsidRDefault="00E2424D" w:rsidP="004C5BE2">
            <w:pPr>
              <w:overflowPunct/>
              <w:autoSpaceDE/>
              <w:autoSpaceDN/>
              <w:adjustRightInd/>
              <w:jc w:val="center"/>
              <w:rPr>
                <w:b/>
                <w:sz w:val="22"/>
                <w:szCs w:val="22"/>
              </w:rPr>
            </w:pPr>
          </w:p>
        </w:tc>
        <w:tc>
          <w:tcPr>
            <w:tcW w:w="5341" w:type="dxa"/>
          </w:tcPr>
          <w:p w14:paraId="4C5ABFA8" w14:textId="77777777" w:rsidR="00E2424D" w:rsidRDefault="00E2424D" w:rsidP="00E2424D">
            <w:pPr>
              <w:tabs>
                <w:tab w:val="left" w:pos="1064"/>
              </w:tabs>
              <w:overflowPunct/>
              <w:autoSpaceDE/>
              <w:autoSpaceDN/>
              <w:adjustRightInd/>
              <w:jc w:val="center"/>
              <w:rPr>
                <w:b/>
                <w:sz w:val="22"/>
                <w:szCs w:val="22"/>
              </w:rPr>
            </w:pPr>
            <w:r w:rsidRPr="001D5D2B">
              <w:rPr>
                <w:b/>
                <w:sz w:val="22"/>
                <w:szCs w:val="22"/>
              </w:rPr>
              <w:t>ТУ ДСА України в Донецькій області</w:t>
            </w:r>
          </w:p>
        </w:tc>
      </w:tr>
      <w:tr w:rsidR="00865563" w:rsidRPr="001D5D2B" w14:paraId="5A9D2B18" w14:textId="77777777" w:rsidTr="00E2424D">
        <w:tc>
          <w:tcPr>
            <w:tcW w:w="5341" w:type="dxa"/>
          </w:tcPr>
          <w:p w14:paraId="1324DF28" w14:textId="77777777" w:rsidR="00865563" w:rsidRPr="001D5D2B" w:rsidRDefault="00E2424D" w:rsidP="000F052A">
            <w:pPr>
              <w:overflowPunct/>
              <w:autoSpaceDE/>
              <w:autoSpaceDN/>
              <w:adjustRightInd/>
              <w:rPr>
                <w:color w:val="000000"/>
                <w:spacing w:val="-1"/>
                <w:sz w:val="22"/>
                <w:szCs w:val="22"/>
              </w:rPr>
            </w:pPr>
            <w:r>
              <w:rPr>
                <w:color w:val="000000"/>
                <w:spacing w:val="-1"/>
                <w:sz w:val="22"/>
                <w:szCs w:val="22"/>
              </w:rPr>
              <w:t>Адреса:</w:t>
            </w:r>
          </w:p>
        </w:tc>
        <w:tc>
          <w:tcPr>
            <w:tcW w:w="5341" w:type="dxa"/>
          </w:tcPr>
          <w:p w14:paraId="0891C0C6" w14:textId="77777777" w:rsidR="00865563" w:rsidRPr="001D5D2B" w:rsidRDefault="00865563" w:rsidP="00865563">
            <w:pPr>
              <w:tabs>
                <w:tab w:val="left" w:pos="1064"/>
              </w:tabs>
              <w:overflowPunct/>
              <w:autoSpaceDE/>
              <w:autoSpaceDN/>
              <w:adjustRightInd/>
              <w:rPr>
                <w:sz w:val="22"/>
                <w:szCs w:val="22"/>
              </w:rPr>
            </w:pPr>
            <w:r w:rsidRPr="001D5D2B">
              <w:rPr>
                <w:sz w:val="22"/>
                <w:szCs w:val="22"/>
              </w:rPr>
              <w:t>Україна, 84112, Дон</w:t>
            </w:r>
            <w:r w:rsidR="00E2424D">
              <w:rPr>
                <w:sz w:val="22"/>
                <w:szCs w:val="22"/>
              </w:rPr>
              <w:t xml:space="preserve">ецька обл., </w:t>
            </w:r>
            <w:r w:rsidRPr="001D5D2B">
              <w:rPr>
                <w:sz w:val="22"/>
                <w:szCs w:val="22"/>
              </w:rPr>
              <w:t>м. Слов`янськ, вул. Добровольського, б.2</w:t>
            </w:r>
          </w:p>
        </w:tc>
      </w:tr>
      <w:tr w:rsidR="00865563" w:rsidRPr="001D5D2B" w14:paraId="3D41082B" w14:textId="77777777" w:rsidTr="00E2424D">
        <w:tc>
          <w:tcPr>
            <w:tcW w:w="5341" w:type="dxa"/>
          </w:tcPr>
          <w:p w14:paraId="5A8B1647" w14:textId="77777777" w:rsidR="00865563" w:rsidRPr="001D5D2B" w:rsidRDefault="00E2424D" w:rsidP="000F052A">
            <w:pPr>
              <w:overflowPunct/>
              <w:autoSpaceDE/>
              <w:autoSpaceDN/>
              <w:adjustRightInd/>
              <w:rPr>
                <w:color w:val="000000"/>
                <w:spacing w:val="-1"/>
                <w:sz w:val="22"/>
                <w:szCs w:val="22"/>
              </w:rPr>
            </w:pPr>
            <w:r>
              <w:rPr>
                <w:color w:val="000000"/>
                <w:spacing w:val="-1"/>
                <w:sz w:val="22"/>
                <w:szCs w:val="22"/>
              </w:rPr>
              <w:t>р/р</w:t>
            </w:r>
          </w:p>
        </w:tc>
        <w:tc>
          <w:tcPr>
            <w:tcW w:w="5341" w:type="dxa"/>
          </w:tcPr>
          <w:p w14:paraId="24E2847A" w14:textId="77777777" w:rsidR="00B625C6" w:rsidRPr="00737746" w:rsidRDefault="00865563" w:rsidP="00F91777">
            <w:pPr>
              <w:overflowPunct/>
              <w:autoSpaceDE/>
              <w:autoSpaceDN/>
              <w:adjustRightInd/>
              <w:rPr>
                <w:sz w:val="22"/>
                <w:szCs w:val="22"/>
              </w:rPr>
            </w:pPr>
            <w:r w:rsidRPr="00737746">
              <w:rPr>
                <w:sz w:val="22"/>
                <w:szCs w:val="22"/>
              </w:rPr>
              <w:t>р/р</w:t>
            </w:r>
            <w:r w:rsidR="00295691" w:rsidRPr="00737746">
              <w:rPr>
                <w:sz w:val="22"/>
                <w:szCs w:val="22"/>
              </w:rPr>
              <w:t>UA458201720343191002100011</w:t>
            </w:r>
            <w:r w:rsidR="00F91777" w:rsidRPr="00737746">
              <w:rPr>
                <w:sz w:val="22"/>
                <w:szCs w:val="22"/>
              </w:rPr>
              <w:t>79</w:t>
            </w:r>
            <w:r w:rsidR="00295691" w:rsidRPr="00737746">
              <w:rPr>
                <w:sz w:val="22"/>
                <w:szCs w:val="22"/>
              </w:rPr>
              <w:t xml:space="preserve">2  </w:t>
            </w:r>
          </w:p>
          <w:p w14:paraId="2100F844" w14:textId="77777777" w:rsidR="00865563" w:rsidRPr="00380ADB" w:rsidRDefault="00B625C6" w:rsidP="00F91777">
            <w:pPr>
              <w:overflowPunct/>
              <w:autoSpaceDE/>
              <w:autoSpaceDN/>
              <w:adjustRightInd/>
              <w:rPr>
                <w:sz w:val="22"/>
                <w:szCs w:val="22"/>
                <w:highlight w:val="yellow"/>
              </w:rPr>
            </w:pPr>
            <w:r w:rsidRPr="00737746">
              <w:rPr>
                <w:noProof/>
                <w:sz w:val="22"/>
                <w:lang w:val="en-US"/>
              </w:rPr>
              <w:t>UA328201720343110002000011792</w:t>
            </w:r>
          </w:p>
        </w:tc>
      </w:tr>
      <w:tr w:rsidR="00865563" w:rsidRPr="001D5D2B" w14:paraId="5F1238F1" w14:textId="77777777" w:rsidTr="00E2424D">
        <w:tc>
          <w:tcPr>
            <w:tcW w:w="5341" w:type="dxa"/>
          </w:tcPr>
          <w:p w14:paraId="02E32DB2" w14:textId="77777777" w:rsidR="00865563" w:rsidRPr="001D5D2B" w:rsidRDefault="00E2424D" w:rsidP="000F052A">
            <w:pPr>
              <w:overflowPunct/>
              <w:autoSpaceDE/>
              <w:autoSpaceDN/>
              <w:adjustRightInd/>
              <w:rPr>
                <w:color w:val="000000"/>
                <w:spacing w:val="-1"/>
                <w:sz w:val="22"/>
                <w:szCs w:val="22"/>
              </w:rPr>
            </w:pPr>
            <w:r>
              <w:rPr>
                <w:color w:val="000000"/>
                <w:spacing w:val="-1"/>
                <w:sz w:val="22"/>
                <w:szCs w:val="22"/>
              </w:rPr>
              <w:t>МФО</w:t>
            </w:r>
          </w:p>
        </w:tc>
        <w:tc>
          <w:tcPr>
            <w:tcW w:w="5341" w:type="dxa"/>
          </w:tcPr>
          <w:p w14:paraId="605CB17F" w14:textId="77777777" w:rsidR="00865563" w:rsidRPr="001D5D2B" w:rsidRDefault="00865563" w:rsidP="000F052A">
            <w:pPr>
              <w:overflowPunct/>
              <w:autoSpaceDE/>
              <w:autoSpaceDN/>
              <w:adjustRightInd/>
              <w:rPr>
                <w:sz w:val="22"/>
                <w:szCs w:val="22"/>
              </w:rPr>
            </w:pPr>
            <w:r w:rsidRPr="001D5D2B">
              <w:rPr>
                <w:sz w:val="22"/>
                <w:szCs w:val="22"/>
              </w:rPr>
              <w:t>МФО 820172</w:t>
            </w:r>
          </w:p>
        </w:tc>
      </w:tr>
      <w:tr w:rsidR="00865563" w:rsidRPr="001D5D2B" w14:paraId="4B601DE2" w14:textId="77777777" w:rsidTr="00E2424D">
        <w:tc>
          <w:tcPr>
            <w:tcW w:w="5341" w:type="dxa"/>
          </w:tcPr>
          <w:p w14:paraId="591F644B" w14:textId="77777777" w:rsidR="00865563" w:rsidRPr="001D5D2B" w:rsidRDefault="00E2424D" w:rsidP="000F052A">
            <w:pPr>
              <w:overflowPunct/>
              <w:autoSpaceDE/>
              <w:autoSpaceDN/>
              <w:adjustRightInd/>
              <w:rPr>
                <w:color w:val="000000"/>
                <w:spacing w:val="-1"/>
                <w:sz w:val="22"/>
                <w:szCs w:val="22"/>
              </w:rPr>
            </w:pPr>
            <w:r>
              <w:rPr>
                <w:color w:val="000000"/>
                <w:spacing w:val="-1"/>
                <w:sz w:val="22"/>
                <w:szCs w:val="22"/>
              </w:rPr>
              <w:t>ЄДРПОУ/ІПН</w:t>
            </w:r>
          </w:p>
        </w:tc>
        <w:tc>
          <w:tcPr>
            <w:tcW w:w="5341" w:type="dxa"/>
          </w:tcPr>
          <w:p w14:paraId="24577CEC" w14:textId="77777777" w:rsidR="00865563" w:rsidRPr="001D5D2B" w:rsidRDefault="00F03C18" w:rsidP="000F052A">
            <w:pPr>
              <w:overflowPunct/>
              <w:autoSpaceDE/>
              <w:autoSpaceDN/>
              <w:adjustRightInd/>
              <w:rPr>
                <w:sz w:val="22"/>
                <w:szCs w:val="22"/>
              </w:rPr>
            </w:pPr>
            <w:r w:rsidRPr="001D5D2B">
              <w:rPr>
                <w:sz w:val="22"/>
                <w:szCs w:val="22"/>
              </w:rPr>
              <w:t>ЄДРПОУ 26288796</w:t>
            </w:r>
          </w:p>
        </w:tc>
      </w:tr>
      <w:tr w:rsidR="00865563" w:rsidRPr="001D5D2B" w14:paraId="1F10CF7B" w14:textId="77777777" w:rsidTr="00E2424D">
        <w:tc>
          <w:tcPr>
            <w:tcW w:w="5341" w:type="dxa"/>
          </w:tcPr>
          <w:p w14:paraId="41675120" w14:textId="77777777" w:rsidR="00865563" w:rsidRPr="001D5D2B" w:rsidRDefault="00E2424D" w:rsidP="000F052A">
            <w:pPr>
              <w:overflowPunct/>
              <w:autoSpaceDE/>
              <w:autoSpaceDN/>
              <w:adjustRightInd/>
              <w:rPr>
                <w:color w:val="000000"/>
                <w:spacing w:val="-1"/>
                <w:sz w:val="22"/>
                <w:szCs w:val="22"/>
              </w:rPr>
            </w:pPr>
            <w:r>
              <w:rPr>
                <w:color w:val="000000"/>
                <w:spacing w:val="-1"/>
                <w:sz w:val="22"/>
                <w:szCs w:val="22"/>
              </w:rPr>
              <w:t>Банк</w:t>
            </w:r>
          </w:p>
        </w:tc>
        <w:tc>
          <w:tcPr>
            <w:tcW w:w="5341" w:type="dxa"/>
          </w:tcPr>
          <w:p w14:paraId="33A0134A" w14:textId="77777777" w:rsidR="00E2424D" w:rsidRPr="001D5D2B" w:rsidRDefault="00F03C18" w:rsidP="000F052A">
            <w:pPr>
              <w:overflowPunct/>
              <w:autoSpaceDE/>
              <w:autoSpaceDN/>
              <w:adjustRightInd/>
              <w:rPr>
                <w:sz w:val="22"/>
                <w:szCs w:val="22"/>
              </w:rPr>
            </w:pPr>
            <w:r w:rsidRPr="001D5D2B">
              <w:rPr>
                <w:sz w:val="22"/>
                <w:szCs w:val="22"/>
              </w:rPr>
              <w:t>Банк ДКСУ м. Київ</w:t>
            </w:r>
          </w:p>
        </w:tc>
      </w:tr>
      <w:tr w:rsidR="00737746" w:rsidRPr="001D5D2B" w14:paraId="16635125" w14:textId="77777777" w:rsidTr="00E2424D">
        <w:tc>
          <w:tcPr>
            <w:tcW w:w="5341" w:type="dxa"/>
          </w:tcPr>
          <w:p w14:paraId="62F4741A" w14:textId="77777777" w:rsidR="00737746" w:rsidRDefault="00737746" w:rsidP="00737746">
            <w:pPr>
              <w:overflowPunct/>
              <w:autoSpaceDE/>
              <w:autoSpaceDN/>
              <w:adjustRightInd/>
              <w:rPr>
                <w:color w:val="000000"/>
                <w:spacing w:val="-1"/>
                <w:sz w:val="22"/>
                <w:szCs w:val="22"/>
              </w:rPr>
            </w:pPr>
            <w:r>
              <w:rPr>
                <w:color w:val="000000"/>
                <w:sz w:val="22"/>
              </w:rPr>
              <w:t>Контактні телефони</w:t>
            </w:r>
          </w:p>
        </w:tc>
        <w:tc>
          <w:tcPr>
            <w:tcW w:w="5341" w:type="dxa"/>
          </w:tcPr>
          <w:p w14:paraId="57170227" w14:textId="77777777" w:rsidR="00737746" w:rsidRPr="00737746" w:rsidRDefault="00737746" w:rsidP="00737746">
            <w:pPr>
              <w:spacing w:line="240" w:lineRule="atLeast"/>
              <w:jc w:val="both"/>
              <w:rPr>
                <w:noProof/>
                <w:color w:val="000000"/>
                <w:sz w:val="20"/>
                <w:lang w:eastAsia="en-US"/>
              </w:rPr>
            </w:pPr>
            <w:r w:rsidRPr="00737746">
              <w:rPr>
                <w:noProof/>
                <w:color w:val="000000"/>
                <w:sz w:val="22"/>
                <w:lang w:eastAsia="en-US"/>
              </w:rPr>
              <w:t>(06262) 2-56-85, (050) 697-81-35</w:t>
            </w:r>
          </w:p>
          <w:p w14:paraId="28BA83E9" w14:textId="77777777" w:rsidR="00737746" w:rsidRPr="00737746" w:rsidRDefault="00737746" w:rsidP="00737746">
            <w:pPr>
              <w:spacing w:line="240" w:lineRule="atLeast"/>
              <w:jc w:val="both"/>
              <w:rPr>
                <w:color w:val="000000"/>
                <w:sz w:val="22"/>
                <w:lang w:val="ru-RU"/>
              </w:rPr>
            </w:pPr>
            <w:r w:rsidRPr="00737746">
              <w:rPr>
                <w:sz w:val="22"/>
              </w:rPr>
              <w:t>Електронна адреса (</w:t>
            </w:r>
            <w:r w:rsidRPr="00737746">
              <w:rPr>
                <w:sz w:val="22"/>
                <w:lang w:val="en-US"/>
              </w:rPr>
              <w:t>e</w:t>
            </w:r>
            <w:r w:rsidRPr="00737746">
              <w:rPr>
                <w:sz w:val="22"/>
                <w:lang w:val="ru-RU"/>
              </w:rPr>
              <w:t>-</w:t>
            </w:r>
            <w:r w:rsidRPr="00737746">
              <w:rPr>
                <w:sz w:val="22"/>
                <w:lang w:val="en-US"/>
              </w:rPr>
              <w:t>mail</w:t>
            </w:r>
            <w:r w:rsidRPr="00737746">
              <w:rPr>
                <w:sz w:val="22"/>
              </w:rPr>
              <w:t>)</w:t>
            </w:r>
            <w:r>
              <w:rPr>
                <w:sz w:val="22"/>
              </w:rPr>
              <w:t xml:space="preserve">  </w:t>
            </w:r>
            <w:r w:rsidRPr="00737746">
              <w:rPr>
                <w:color w:val="000000"/>
                <w:sz w:val="22"/>
                <w:lang w:val="en-US"/>
              </w:rPr>
              <w:t>inbox</w:t>
            </w:r>
            <w:r w:rsidRPr="00737746">
              <w:rPr>
                <w:color w:val="000000"/>
                <w:sz w:val="22"/>
              </w:rPr>
              <w:t>@</w:t>
            </w:r>
            <w:proofErr w:type="spellStart"/>
            <w:r w:rsidRPr="00737746">
              <w:rPr>
                <w:color w:val="000000"/>
                <w:sz w:val="22"/>
                <w:lang w:val="en-US"/>
              </w:rPr>
              <w:t>dn</w:t>
            </w:r>
            <w:proofErr w:type="spellEnd"/>
            <w:r w:rsidRPr="00737746">
              <w:rPr>
                <w:color w:val="000000"/>
                <w:sz w:val="22"/>
              </w:rPr>
              <w:t>.</w:t>
            </w:r>
            <w:r w:rsidRPr="00737746">
              <w:rPr>
                <w:color w:val="000000"/>
                <w:sz w:val="22"/>
                <w:lang w:val="en-US"/>
              </w:rPr>
              <w:t>court</w:t>
            </w:r>
            <w:r w:rsidRPr="00737746">
              <w:rPr>
                <w:color w:val="000000"/>
                <w:sz w:val="22"/>
              </w:rPr>
              <w:t>.</w:t>
            </w:r>
            <w:r w:rsidRPr="00737746">
              <w:rPr>
                <w:color w:val="000000"/>
                <w:sz w:val="22"/>
                <w:lang w:val="en-US"/>
              </w:rPr>
              <w:t>gov</w:t>
            </w:r>
            <w:r w:rsidRPr="00737746">
              <w:rPr>
                <w:color w:val="000000"/>
                <w:sz w:val="22"/>
              </w:rPr>
              <w:t>.</w:t>
            </w:r>
            <w:proofErr w:type="spellStart"/>
            <w:r w:rsidRPr="00737746">
              <w:rPr>
                <w:color w:val="000000"/>
                <w:sz w:val="22"/>
                <w:lang w:val="en-US"/>
              </w:rPr>
              <w:t>ua</w:t>
            </w:r>
            <w:proofErr w:type="spellEnd"/>
          </w:p>
        </w:tc>
      </w:tr>
      <w:tr w:rsidR="00737746" w:rsidRPr="001D5D2B" w14:paraId="1C0FA9F5" w14:textId="77777777" w:rsidTr="00E2424D">
        <w:tc>
          <w:tcPr>
            <w:tcW w:w="5341" w:type="dxa"/>
          </w:tcPr>
          <w:p w14:paraId="7B2CC790" w14:textId="77777777" w:rsidR="00737746" w:rsidRPr="001D5D2B" w:rsidRDefault="00737746" w:rsidP="00737746">
            <w:pPr>
              <w:overflowPunct/>
              <w:autoSpaceDE/>
              <w:autoSpaceDN/>
              <w:adjustRightInd/>
              <w:rPr>
                <w:color w:val="000000"/>
                <w:spacing w:val="-1"/>
                <w:sz w:val="22"/>
                <w:szCs w:val="22"/>
              </w:rPr>
            </w:pPr>
          </w:p>
        </w:tc>
        <w:tc>
          <w:tcPr>
            <w:tcW w:w="5341" w:type="dxa"/>
          </w:tcPr>
          <w:p w14:paraId="7FF0D851" w14:textId="77777777" w:rsidR="00737746" w:rsidRDefault="00737746" w:rsidP="00737746">
            <w:pPr>
              <w:overflowPunct/>
              <w:autoSpaceDE/>
              <w:autoSpaceDN/>
              <w:adjustRightInd/>
              <w:rPr>
                <w:sz w:val="22"/>
                <w:szCs w:val="22"/>
              </w:rPr>
            </w:pPr>
            <w:r>
              <w:rPr>
                <w:sz w:val="22"/>
                <w:szCs w:val="22"/>
              </w:rPr>
              <w:t>Н</w:t>
            </w:r>
            <w:r w:rsidRPr="001D5D2B">
              <w:rPr>
                <w:sz w:val="22"/>
                <w:szCs w:val="22"/>
              </w:rPr>
              <w:t>ачальник управління</w:t>
            </w:r>
          </w:p>
          <w:p w14:paraId="55A7A91D" w14:textId="77777777" w:rsidR="00737746" w:rsidRPr="001D5D2B" w:rsidRDefault="00737746" w:rsidP="00737746">
            <w:pPr>
              <w:overflowPunct/>
              <w:autoSpaceDE/>
              <w:autoSpaceDN/>
              <w:adjustRightInd/>
              <w:rPr>
                <w:sz w:val="22"/>
                <w:szCs w:val="22"/>
              </w:rPr>
            </w:pPr>
          </w:p>
        </w:tc>
      </w:tr>
      <w:tr w:rsidR="00737746" w:rsidRPr="001D5D2B" w14:paraId="06CBE2C4" w14:textId="77777777" w:rsidTr="00E2424D">
        <w:tc>
          <w:tcPr>
            <w:tcW w:w="5341" w:type="dxa"/>
          </w:tcPr>
          <w:p w14:paraId="1FF7EF7A" w14:textId="77777777" w:rsidR="00737746" w:rsidRPr="001D5D2B" w:rsidRDefault="00737746" w:rsidP="00737746">
            <w:pPr>
              <w:overflowPunct/>
              <w:autoSpaceDE/>
              <w:autoSpaceDN/>
              <w:adjustRightInd/>
              <w:rPr>
                <w:color w:val="000000"/>
                <w:spacing w:val="-1"/>
                <w:sz w:val="22"/>
                <w:szCs w:val="22"/>
              </w:rPr>
            </w:pPr>
          </w:p>
        </w:tc>
        <w:tc>
          <w:tcPr>
            <w:tcW w:w="5341" w:type="dxa"/>
            <w:vAlign w:val="bottom"/>
          </w:tcPr>
          <w:p w14:paraId="05AADC23" w14:textId="77777777" w:rsidR="00737746" w:rsidRPr="001D5D2B" w:rsidRDefault="00737746" w:rsidP="00737746">
            <w:pPr>
              <w:overflowPunct/>
              <w:autoSpaceDE/>
              <w:autoSpaceDN/>
              <w:adjustRightInd/>
              <w:rPr>
                <w:sz w:val="22"/>
                <w:szCs w:val="22"/>
              </w:rPr>
            </w:pPr>
            <w:r>
              <w:rPr>
                <w:sz w:val="22"/>
                <w:szCs w:val="22"/>
              </w:rPr>
              <w:t>____________________ Музикант С.Л.</w:t>
            </w:r>
          </w:p>
        </w:tc>
      </w:tr>
    </w:tbl>
    <w:p w14:paraId="56C72795" w14:textId="77777777" w:rsidR="00DA4787" w:rsidRPr="00E62511" w:rsidRDefault="00DA4787" w:rsidP="000F052A">
      <w:pPr>
        <w:overflowPunct/>
        <w:autoSpaceDE/>
        <w:autoSpaceDN/>
        <w:adjustRightInd/>
        <w:rPr>
          <w:color w:val="000000"/>
          <w:spacing w:val="-1"/>
          <w:sz w:val="22"/>
          <w:szCs w:val="22"/>
        </w:rPr>
      </w:pPr>
    </w:p>
    <w:p w14:paraId="314669AE" w14:textId="77777777" w:rsidR="00B37D31" w:rsidRPr="00E62511" w:rsidRDefault="00B37D31" w:rsidP="00B37D31">
      <w:pPr>
        <w:pBdr>
          <w:top w:val="single" w:sz="4" w:space="1" w:color="auto"/>
        </w:pBdr>
        <w:spacing w:before="120" w:after="120"/>
        <w:rPr>
          <w:b/>
          <w:i/>
          <w:sz w:val="22"/>
          <w:szCs w:val="22"/>
          <w:vertAlign w:val="superscript"/>
        </w:rPr>
      </w:pPr>
      <w:r w:rsidRPr="00E62511">
        <w:rPr>
          <w:b/>
          <w:i/>
          <w:sz w:val="22"/>
          <w:szCs w:val="22"/>
          <w:vertAlign w:val="superscript"/>
        </w:rPr>
        <w:t>Посада, прізвище, ініціали, підпис уповноваженої особи Учасника</w:t>
      </w:r>
    </w:p>
    <w:p w14:paraId="7550F6EC" w14:textId="77777777" w:rsidR="00E07883" w:rsidRDefault="00B37D31" w:rsidP="00737746">
      <w:pPr>
        <w:jc w:val="both"/>
        <w:rPr>
          <w:b/>
          <w:bCs/>
          <w:sz w:val="22"/>
          <w:szCs w:val="22"/>
        </w:rPr>
      </w:pPr>
      <w:r w:rsidRPr="00E62511">
        <w:rPr>
          <w:b/>
          <w:bCs/>
          <w:sz w:val="22"/>
          <w:szCs w:val="22"/>
        </w:rPr>
        <w:t>Учасник, з мінімальною ціною після завершення процедури «Електронний аукціон», повторно протягом двох робочих днів надає замовнику через електрону систему  про</w:t>
      </w:r>
      <w:r w:rsidR="00D73A8D">
        <w:rPr>
          <w:b/>
          <w:bCs/>
          <w:sz w:val="22"/>
          <w:szCs w:val="22"/>
        </w:rPr>
        <w:t>є</w:t>
      </w:r>
      <w:r w:rsidRPr="00E62511">
        <w:rPr>
          <w:b/>
          <w:bCs/>
          <w:sz w:val="22"/>
          <w:szCs w:val="22"/>
        </w:rPr>
        <w:t>кт договору (згідно Додатку № 4) – приведений у відповідність до показників за результатами проведеного аук</w:t>
      </w:r>
      <w:r w:rsidR="005165E9">
        <w:rPr>
          <w:b/>
          <w:bCs/>
          <w:sz w:val="22"/>
          <w:szCs w:val="22"/>
        </w:rPr>
        <w:t>ціону.</w:t>
      </w:r>
    </w:p>
    <w:sectPr w:rsidR="00E07883" w:rsidSect="003E1822">
      <w:pgSz w:w="11906" w:h="16838"/>
      <w:pgMar w:top="720" w:right="720" w:bottom="720" w:left="709"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F6E"/>
    <w:multiLevelType w:val="multilevel"/>
    <w:tmpl w:val="1B62EB4C"/>
    <w:lvl w:ilvl="0">
      <w:start w:val="12"/>
      <w:numFmt w:val="decimal"/>
      <w:lvlText w:val="%1"/>
      <w:lvlJc w:val="left"/>
      <w:pPr>
        <w:ind w:left="420" w:hanging="420"/>
      </w:pPr>
      <w:rPr>
        <w:rFonts w:hint="default"/>
      </w:rPr>
    </w:lvl>
    <w:lvl w:ilvl="1">
      <w:start w:val="3"/>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12C83CEE"/>
    <w:multiLevelType w:val="multilevel"/>
    <w:tmpl w:val="6ABABD96"/>
    <w:lvl w:ilvl="0">
      <w:start w:val="12"/>
      <w:numFmt w:val="decimal"/>
      <w:lvlText w:val="%1"/>
      <w:lvlJc w:val="left"/>
      <w:pPr>
        <w:ind w:left="420" w:hanging="420"/>
      </w:pPr>
      <w:rPr>
        <w:rFonts w:hint="default"/>
      </w:rPr>
    </w:lvl>
    <w:lvl w:ilvl="1">
      <w:start w:val="3"/>
      <w:numFmt w:val="decimal"/>
      <w:lvlText w:val="%1.%2"/>
      <w:lvlJc w:val="left"/>
      <w:pPr>
        <w:ind w:left="1408" w:hanging="420"/>
      </w:pPr>
      <w:rPr>
        <w:rFonts w:hint="default"/>
      </w:rPr>
    </w:lvl>
    <w:lvl w:ilvl="2">
      <w:start w:val="1"/>
      <w:numFmt w:val="decimal"/>
      <w:lvlText w:val="%1.%2.%3"/>
      <w:lvlJc w:val="left"/>
      <w:pPr>
        <w:ind w:left="2696" w:hanging="720"/>
      </w:pPr>
      <w:rPr>
        <w:rFonts w:hint="default"/>
      </w:rPr>
    </w:lvl>
    <w:lvl w:ilvl="3">
      <w:start w:val="1"/>
      <w:numFmt w:val="decimal"/>
      <w:lvlText w:val="%1.%2.%3.%4"/>
      <w:lvlJc w:val="left"/>
      <w:pPr>
        <w:ind w:left="3684" w:hanging="720"/>
      </w:pPr>
      <w:rPr>
        <w:rFonts w:hint="default"/>
      </w:rPr>
    </w:lvl>
    <w:lvl w:ilvl="4">
      <w:start w:val="1"/>
      <w:numFmt w:val="decimal"/>
      <w:lvlText w:val="%1.%2.%3.%4.%5"/>
      <w:lvlJc w:val="left"/>
      <w:pPr>
        <w:ind w:left="5032" w:hanging="1080"/>
      </w:pPr>
      <w:rPr>
        <w:rFonts w:hint="default"/>
      </w:rPr>
    </w:lvl>
    <w:lvl w:ilvl="5">
      <w:start w:val="1"/>
      <w:numFmt w:val="decimal"/>
      <w:lvlText w:val="%1.%2.%3.%4.%5.%6"/>
      <w:lvlJc w:val="left"/>
      <w:pPr>
        <w:ind w:left="6020" w:hanging="1080"/>
      </w:pPr>
      <w:rPr>
        <w:rFonts w:hint="default"/>
      </w:rPr>
    </w:lvl>
    <w:lvl w:ilvl="6">
      <w:start w:val="1"/>
      <w:numFmt w:val="decimal"/>
      <w:lvlText w:val="%1.%2.%3.%4.%5.%6.%7"/>
      <w:lvlJc w:val="left"/>
      <w:pPr>
        <w:ind w:left="7368" w:hanging="1440"/>
      </w:pPr>
      <w:rPr>
        <w:rFonts w:hint="default"/>
      </w:rPr>
    </w:lvl>
    <w:lvl w:ilvl="7">
      <w:start w:val="1"/>
      <w:numFmt w:val="decimal"/>
      <w:lvlText w:val="%1.%2.%3.%4.%5.%6.%7.%8"/>
      <w:lvlJc w:val="left"/>
      <w:pPr>
        <w:ind w:left="8356" w:hanging="1440"/>
      </w:pPr>
      <w:rPr>
        <w:rFonts w:hint="default"/>
      </w:rPr>
    </w:lvl>
    <w:lvl w:ilvl="8">
      <w:start w:val="1"/>
      <w:numFmt w:val="decimal"/>
      <w:lvlText w:val="%1.%2.%3.%4.%5.%6.%7.%8.%9"/>
      <w:lvlJc w:val="left"/>
      <w:pPr>
        <w:ind w:left="9704" w:hanging="1800"/>
      </w:pPr>
      <w:rPr>
        <w:rFonts w:hint="default"/>
      </w:rPr>
    </w:lvl>
  </w:abstractNum>
  <w:abstractNum w:abstractNumId="2" w15:restartNumberingAfterBreak="0">
    <w:nsid w:val="1530793B"/>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C7464B"/>
    <w:multiLevelType w:val="hybridMultilevel"/>
    <w:tmpl w:val="329CE3C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016B3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6F4B50"/>
    <w:multiLevelType w:val="multilevel"/>
    <w:tmpl w:val="ED0C8918"/>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42EF1CCD"/>
    <w:multiLevelType w:val="multilevel"/>
    <w:tmpl w:val="BA0CF1C8"/>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7" w15:restartNumberingAfterBreak="0">
    <w:nsid w:val="4D4F1B8E"/>
    <w:multiLevelType w:val="multilevel"/>
    <w:tmpl w:val="BA0CF1C8"/>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8" w15:restartNumberingAfterBreak="0">
    <w:nsid w:val="55F6148A"/>
    <w:multiLevelType w:val="multilevel"/>
    <w:tmpl w:val="386CD054"/>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356FA3"/>
    <w:multiLevelType w:val="multilevel"/>
    <w:tmpl w:val="BA0CF1C8"/>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0" w15:restartNumberingAfterBreak="0">
    <w:nsid w:val="593B06D8"/>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4B0440"/>
    <w:multiLevelType w:val="hybridMultilevel"/>
    <w:tmpl w:val="3F6C91EA"/>
    <w:lvl w:ilvl="0" w:tplc="A2DC78F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E32775"/>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A766B4"/>
    <w:multiLevelType w:val="multilevel"/>
    <w:tmpl w:val="BA0CF1C8"/>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4" w15:restartNumberingAfterBreak="0">
    <w:nsid w:val="5F33659F"/>
    <w:multiLevelType w:val="multilevel"/>
    <w:tmpl w:val="96583AFE"/>
    <w:lvl w:ilvl="0">
      <w:start w:val="12"/>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7E1535DA"/>
    <w:multiLevelType w:val="multilevel"/>
    <w:tmpl w:val="3034A4D4"/>
    <w:lvl w:ilvl="0">
      <w:start w:val="1"/>
      <w:numFmt w:val="decimal"/>
      <w:lvlText w:val="%1."/>
      <w:lvlJc w:val="left"/>
      <w:pPr>
        <w:tabs>
          <w:tab w:val="num" w:pos="720"/>
        </w:tabs>
        <w:ind w:left="720" w:hanging="360"/>
      </w:pPr>
      <w:rPr>
        <w:b/>
      </w:rPr>
    </w:lvl>
    <w:lvl w:ilvl="1">
      <w:start w:val="1"/>
      <w:numFmt w:val="decimal"/>
      <w:isLgl/>
      <w:lvlText w:val="%1.%2."/>
      <w:lvlJc w:val="left"/>
      <w:pPr>
        <w:tabs>
          <w:tab w:val="num" w:pos="3074"/>
        </w:tabs>
        <w:ind w:left="3074" w:hanging="1230"/>
      </w:pPr>
      <w:rPr>
        <w:b w:val="0"/>
      </w:rPr>
    </w:lvl>
    <w:lvl w:ilvl="2">
      <w:start w:val="1"/>
      <w:numFmt w:val="decimal"/>
      <w:isLgl/>
      <w:lvlText w:val="%1.%2.%3."/>
      <w:lvlJc w:val="left"/>
      <w:pPr>
        <w:tabs>
          <w:tab w:val="num" w:pos="2310"/>
        </w:tabs>
        <w:ind w:left="2310" w:hanging="1230"/>
      </w:pPr>
    </w:lvl>
    <w:lvl w:ilvl="3">
      <w:start w:val="1"/>
      <w:numFmt w:val="decimal"/>
      <w:isLgl/>
      <w:lvlText w:val="%1.%2.%3.%4."/>
      <w:lvlJc w:val="left"/>
      <w:pPr>
        <w:tabs>
          <w:tab w:val="num" w:pos="2670"/>
        </w:tabs>
        <w:ind w:left="2670" w:hanging="1230"/>
      </w:pPr>
    </w:lvl>
    <w:lvl w:ilvl="4">
      <w:start w:val="1"/>
      <w:numFmt w:val="decimal"/>
      <w:isLgl/>
      <w:lvlText w:val="%1.%2.%3.%4.%5."/>
      <w:lvlJc w:val="left"/>
      <w:pPr>
        <w:tabs>
          <w:tab w:val="num" w:pos="3030"/>
        </w:tabs>
        <w:ind w:left="3030" w:hanging="123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16" w15:restartNumberingAfterBreak="0">
    <w:nsid w:val="7EE13F5B"/>
    <w:multiLevelType w:val="multilevel"/>
    <w:tmpl w:val="BA0CF1C8"/>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7" w15:restartNumberingAfterBreak="0">
    <w:nsid w:val="7FB0584E"/>
    <w:multiLevelType w:val="multilevel"/>
    <w:tmpl w:val="DE3667B8"/>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54306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9977368">
    <w:abstractNumId w:val="9"/>
  </w:num>
  <w:num w:numId="3" w16cid:durableId="242420731">
    <w:abstractNumId w:val="11"/>
  </w:num>
  <w:num w:numId="4" w16cid:durableId="1295257317">
    <w:abstractNumId w:val="10"/>
  </w:num>
  <w:num w:numId="5" w16cid:durableId="1630892881">
    <w:abstractNumId w:val="12"/>
  </w:num>
  <w:num w:numId="6" w16cid:durableId="1150168693">
    <w:abstractNumId w:val="2"/>
  </w:num>
  <w:num w:numId="7" w16cid:durableId="1517958033">
    <w:abstractNumId w:val="4"/>
  </w:num>
  <w:num w:numId="8" w16cid:durableId="99569319">
    <w:abstractNumId w:val="3"/>
  </w:num>
  <w:num w:numId="9" w16cid:durableId="377126616">
    <w:abstractNumId w:val="6"/>
  </w:num>
  <w:num w:numId="10" w16cid:durableId="896820852">
    <w:abstractNumId w:val="7"/>
  </w:num>
  <w:num w:numId="11" w16cid:durableId="1241137916">
    <w:abstractNumId w:val="13"/>
  </w:num>
  <w:num w:numId="12" w16cid:durableId="1461605475">
    <w:abstractNumId w:val="16"/>
  </w:num>
  <w:num w:numId="13" w16cid:durableId="446505314">
    <w:abstractNumId w:val="5"/>
  </w:num>
  <w:num w:numId="14" w16cid:durableId="719406655">
    <w:abstractNumId w:val="8"/>
  </w:num>
  <w:num w:numId="15" w16cid:durableId="259221036">
    <w:abstractNumId w:val="0"/>
  </w:num>
  <w:num w:numId="16" w16cid:durableId="930697986">
    <w:abstractNumId w:val="1"/>
  </w:num>
  <w:num w:numId="17" w16cid:durableId="1991397513">
    <w:abstractNumId w:val="14"/>
  </w:num>
  <w:num w:numId="18" w16cid:durableId="12677325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45CF4"/>
    <w:rsid w:val="00005A07"/>
    <w:rsid w:val="00013278"/>
    <w:rsid w:val="0003555F"/>
    <w:rsid w:val="00057458"/>
    <w:rsid w:val="00066F04"/>
    <w:rsid w:val="000741C2"/>
    <w:rsid w:val="00082BD5"/>
    <w:rsid w:val="00086197"/>
    <w:rsid w:val="000A5F32"/>
    <w:rsid w:val="000C1FDD"/>
    <w:rsid w:val="000E3F4F"/>
    <w:rsid w:val="000F052A"/>
    <w:rsid w:val="0010263F"/>
    <w:rsid w:val="00114C86"/>
    <w:rsid w:val="001453C6"/>
    <w:rsid w:val="00145CF4"/>
    <w:rsid w:val="00153762"/>
    <w:rsid w:val="001550FB"/>
    <w:rsid w:val="001643F5"/>
    <w:rsid w:val="001653E9"/>
    <w:rsid w:val="001A5598"/>
    <w:rsid w:val="001C661A"/>
    <w:rsid w:val="001D5D2B"/>
    <w:rsid w:val="001D71C7"/>
    <w:rsid w:val="001F1A56"/>
    <w:rsid w:val="001F4A97"/>
    <w:rsid w:val="00200DCF"/>
    <w:rsid w:val="00220CAF"/>
    <w:rsid w:val="00226282"/>
    <w:rsid w:val="00245615"/>
    <w:rsid w:val="00276D5C"/>
    <w:rsid w:val="00295691"/>
    <w:rsid w:val="002A1791"/>
    <w:rsid w:val="002B71DD"/>
    <w:rsid w:val="002C46A8"/>
    <w:rsid w:val="002D3F86"/>
    <w:rsid w:val="002D7351"/>
    <w:rsid w:val="002E43C2"/>
    <w:rsid w:val="002F154B"/>
    <w:rsid w:val="00307867"/>
    <w:rsid w:val="0034210D"/>
    <w:rsid w:val="00344C3B"/>
    <w:rsid w:val="00346DA2"/>
    <w:rsid w:val="00346E2B"/>
    <w:rsid w:val="00353128"/>
    <w:rsid w:val="00354748"/>
    <w:rsid w:val="00364B63"/>
    <w:rsid w:val="0036569C"/>
    <w:rsid w:val="00367E3A"/>
    <w:rsid w:val="00371C02"/>
    <w:rsid w:val="00380ADB"/>
    <w:rsid w:val="003865D7"/>
    <w:rsid w:val="003A1696"/>
    <w:rsid w:val="003A3545"/>
    <w:rsid w:val="003B11B8"/>
    <w:rsid w:val="003C6F7C"/>
    <w:rsid w:val="003C7C22"/>
    <w:rsid w:val="003E0FF6"/>
    <w:rsid w:val="003E1822"/>
    <w:rsid w:val="003E63A5"/>
    <w:rsid w:val="003F2CF9"/>
    <w:rsid w:val="003F31AF"/>
    <w:rsid w:val="003F520A"/>
    <w:rsid w:val="003F5ADD"/>
    <w:rsid w:val="00421B33"/>
    <w:rsid w:val="00422568"/>
    <w:rsid w:val="00423A4D"/>
    <w:rsid w:val="00425392"/>
    <w:rsid w:val="00427C57"/>
    <w:rsid w:val="00432CFB"/>
    <w:rsid w:val="00452599"/>
    <w:rsid w:val="00465B25"/>
    <w:rsid w:val="00472D35"/>
    <w:rsid w:val="00473804"/>
    <w:rsid w:val="00477F88"/>
    <w:rsid w:val="00485095"/>
    <w:rsid w:val="004852CC"/>
    <w:rsid w:val="004854F7"/>
    <w:rsid w:val="00486382"/>
    <w:rsid w:val="004913D8"/>
    <w:rsid w:val="004964A3"/>
    <w:rsid w:val="00497CD2"/>
    <w:rsid w:val="004A22AF"/>
    <w:rsid w:val="004C5BE2"/>
    <w:rsid w:val="004F7560"/>
    <w:rsid w:val="00506B2E"/>
    <w:rsid w:val="005165E9"/>
    <w:rsid w:val="00552E2F"/>
    <w:rsid w:val="00570025"/>
    <w:rsid w:val="005712DA"/>
    <w:rsid w:val="005735CD"/>
    <w:rsid w:val="00583897"/>
    <w:rsid w:val="00583D29"/>
    <w:rsid w:val="00587ADB"/>
    <w:rsid w:val="00590D64"/>
    <w:rsid w:val="005917DA"/>
    <w:rsid w:val="005B5EAC"/>
    <w:rsid w:val="005C18F9"/>
    <w:rsid w:val="005C48F8"/>
    <w:rsid w:val="005D332C"/>
    <w:rsid w:val="005D3642"/>
    <w:rsid w:val="005D5CFB"/>
    <w:rsid w:val="005E3259"/>
    <w:rsid w:val="005E5352"/>
    <w:rsid w:val="005E7DC7"/>
    <w:rsid w:val="005F409F"/>
    <w:rsid w:val="006031CC"/>
    <w:rsid w:val="0064097F"/>
    <w:rsid w:val="0069653E"/>
    <w:rsid w:val="006C0643"/>
    <w:rsid w:val="006F5C50"/>
    <w:rsid w:val="00702F15"/>
    <w:rsid w:val="00703AF4"/>
    <w:rsid w:val="007158BE"/>
    <w:rsid w:val="00724AC9"/>
    <w:rsid w:val="00737746"/>
    <w:rsid w:val="00752DD9"/>
    <w:rsid w:val="00757DE3"/>
    <w:rsid w:val="00766352"/>
    <w:rsid w:val="00792C69"/>
    <w:rsid w:val="007A3BC9"/>
    <w:rsid w:val="007B1AF0"/>
    <w:rsid w:val="007B3098"/>
    <w:rsid w:val="007E3AB0"/>
    <w:rsid w:val="007E4FFA"/>
    <w:rsid w:val="007E67DE"/>
    <w:rsid w:val="007E7081"/>
    <w:rsid w:val="00805435"/>
    <w:rsid w:val="00811B43"/>
    <w:rsid w:val="00815EFF"/>
    <w:rsid w:val="0081611B"/>
    <w:rsid w:val="00865563"/>
    <w:rsid w:val="00870172"/>
    <w:rsid w:val="008855BB"/>
    <w:rsid w:val="00887604"/>
    <w:rsid w:val="008C1412"/>
    <w:rsid w:val="008C1B95"/>
    <w:rsid w:val="008C7D68"/>
    <w:rsid w:val="008D4124"/>
    <w:rsid w:val="008D6753"/>
    <w:rsid w:val="008E4D1E"/>
    <w:rsid w:val="008F6409"/>
    <w:rsid w:val="008F7A31"/>
    <w:rsid w:val="00902D68"/>
    <w:rsid w:val="00916568"/>
    <w:rsid w:val="00917033"/>
    <w:rsid w:val="00930C1C"/>
    <w:rsid w:val="00932F37"/>
    <w:rsid w:val="00933FB3"/>
    <w:rsid w:val="00955168"/>
    <w:rsid w:val="009552F9"/>
    <w:rsid w:val="00993086"/>
    <w:rsid w:val="009A03B1"/>
    <w:rsid w:val="009B102F"/>
    <w:rsid w:val="009C0254"/>
    <w:rsid w:val="009C14DA"/>
    <w:rsid w:val="00A16669"/>
    <w:rsid w:val="00A171E4"/>
    <w:rsid w:val="00A213FE"/>
    <w:rsid w:val="00A23723"/>
    <w:rsid w:val="00A55E7C"/>
    <w:rsid w:val="00A61C2E"/>
    <w:rsid w:val="00A6243C"/>
    <w:rsid w:val="00A63E52"/>
    <w:rsid w:val="00A71D24"/>
    <w:rsid w:val="00A7413E"/>
    <w:rsid w:val="00A75139"/>
    <w:rsid w:val="00A9059C"/>
    <w:rsid w:val="00A978BE"/>
    <w:rsid w:val="00AA1620"/>
    <w:rsid w:val="00AC03F9"/>
    <w:rsid w:val="00AD10B2"/>
    <w:rsid w:val="00AD2FC4"/>
    <w:rsid w:val="00AE1AA9"/>
    <w:rsid w:val="00AE32B9"/>
    <w:rsid w:val="00AF3672"/>
    <w:rsid w:val="00AF3C44"/>
    <w:rsid w:val="00AF7286"/>
    <w:rsid w:val="00B026EA"/>
    <w:rsid w:val="00B03AB6"/>
    <w:rsid w:val="00B03C5B"/>
    <w:rsid w:val="00B3488A"/>
    <w:rsid w:val="00B37D31"/>
    <w:rsid w:val="00B53B3A"/>
    <w:rsid w:val="00B625C6"/>
    <w:rsid w:val="00B6320E"/>
    <w:rsid w:val="00B67ACB"/>
    <w:rsid w:val="00B84B54"/>
    <w:rsid w:val="00B8688C"/>
    <w:rsid w:val="00B90FB5"/>
    <w:rsid w:val="00B91DBE"/>
    <w:rsid w:val="00B958EB"/>
    <w:rsid w:val="00BB1BD7"/>
    <w:rsid w:val="00BC6B22"/>
    <w:rsid w:val="00BF27E1"/>
    <w:rsid w:val="00BF4FC0"/>
    <w:rsid w:val="00BF5333"/>
    <w:rsid w:val="00C11948"/>
    <w:rsid w:val="00C201C7"/>
    <w:rsid w:val="00C30261"/>
    <w:rsid w:val="00C35CFF"/>
    <w:rsid w:val="00C42ACA"/>
    <w:rsid w:val="00C9305A"/>
    <w:rsid w:val="00C93905"/>
    <w:rsid w:val="00CB5B4A"/>
    <w:rsid w:val="00CC1F5C"/>
    <w:rsid w:val="00CC74DF"/>
    <w:rsid w:val="00D029EC"/>
    <w:rsid w:val="00D61544"/>
    <w:rsid w:val="00D6176F"/>
    <w:rsid w:val="00D73A8D"/>
    <w:rsid w:val="00D84DB9"/>
    <w:rsid w:val="00D94142"/>
    <w:rsid w:val="00D94557"/>
    <w:rsid w:val="00D96498"/>
    <w:rsid w:val="00D97284"/>
    <w:rsid w:val="00DA4787"/>
    <w:rsid w:val="00DB0568"/>
    <w:rsid w:val="00DC3537"/>
    <w:rsid w:val="00DD3D52"/>
    <w:rsid w:val="00E076A4"/>
    <w:rsid w:val="00E07883"/>
    <w:rsid w:val="00E1646D"/>
    <w:rsid w:val="00E1706F"/>
    <w:rsid w:val="00E221B9"/>
    <w:rsid w:val="00E2424D"/>
    <w:rsid w:val="00E258A2"/>
    <w:rsid w:val="00E5513D"/>
    <w:rsid w:val="00E563DC"/>
    <w:rsid w:val="00E62511"/>
    <w:rsid w:val="00E736AF"/>
    <w:rsid w:val="00E75780"/>
    <w:rsid w:val="00E831A5"/>
    <w:rsid w:val="00E90813"/>
    <w:rsid w:val="00E91337"/>
    <w:rsid w:val="00ED056D"/>
    <w:rsid w:val="00EE5F62"/>
    <w:rsid w:val="00EE7AA8"/>
    <w:rsid w:val="00EF34B3"/>
    <w:rsid w:val="00EF7C20"/>
    <w:rsid w:val="00F03867"/>
    <w:rsid w:val="00F03C18"/>
    <w:rsid w:val="00F14032"/>
    <w:rsid w:val="00F14479"/>
    <w:rsid w:val="00F2495B"/>
    <w:rsid w:val="00F44590"/>
    <w:rsid w:val="00F567A3"/>
    <w:rsid w:val="00F91777"/>
    <w:rsid w:val="00FC08CB"/>
    <w:rsid w:val="00FC5F64"/>
    <w:rsid w:val="00FD73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95AA"/>
  <w15:docId w15:val="{03587DC0-C7A8-48A9-AE18-8274596F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B25"/>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AF3C44"/>
    <w:pPr>
      <w:keepNext/>
      <w:keepLines/>
      <w:spacing w:before="480"/>
      <w:outlineLvl w:val="0"/>
    </w:pPr>
    <w:rPr>
      <w:rFonts w:eastAsiaTheme="majorEastAsia" w:cstheme="majorBidi"/>
      <w:bCs/>
      <w:sz w:val="24"/>
      <w:szCs w:val="28"/>
    </w:rPr>
  </w:style>
  <w:style w:type="paragraph" w:styleId="2">
    <w:name w:val="heading 2"/>
    <w:basedOn w:val="a"/>
    <w:next w:val="a"/>
    <w:link w:val="20"/>
    <w:uiPriority w:val="99"/>
    <w:qFormat/>
    <w:rsid w:val="00A75139"/>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unhideWhenUsed/>
    <w:qFormat/>
    <w:rsid w:val="00A75139"/>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465B25"/>
    <w:pPr>
      <w:keepNext/>
      <w:spacing w:before="240" w:after="60"/>
      <w:outlineLvl w:val="3"/>
    </w:pPr>
    <w:rPr>
      <w:rFonts w:ascii="Calibri" w:hAnsi="Calibri"/>
      <w:b/>
      <w:bCs/>
      <w:szCs w:val="28"/>
    </w:rPr>
  </w:style>
  <w:style w:type="paragraph" w:styleId="8">
    <w:name w:val="heading 8"/>
    <w:basedOn w:val="a"/>
    <w:next w:val="a"/>
    <w:link w:val="80"/>
    <w:qFormat/>
    <w:rsid w:val="00A75139"/>
    <w:pPr>
      <w:overflowPunct/>
      <w:autoSpaceDE/>
      <w:autoSpaceDN/>
      <w:adjustRightInd/>
      <w:spacing w:before="240" w:after="60"/>
      <w:outlineLvl w:val="7"/>
    </w:pPr>
    <w:rPr>
      <w:i/>
      <w:iCs/>
      <w:sz w:val="24"/>
      <w:szCs w:val="24"/>
      <w:lang w:eastAsia="uk-UA"/>
    </w:rPr>
  </w:style>
  <w:style w:type="paragraph" w:styleId="9">
    <w:name w:val="heading 9"/>
    <w:basedOn w:val="a"/>
    <w:next w:val="a"/>
    <w:link w:val="90"/>
    <w:qFormat/>
    <w:rsid w:val="00A75139"/>
    <w:pPr>
      <w:overflowPunct/>
      <w:autoSpaceDE/>
      <w:autoSpaceDN/>
      <w:adjustRightInd/>
      <w:spacing w:before="240" w:after="60"/>
      <w:outlineLvl w:val="8"/>
    </w:pPr>
    <w:rPr>
      <w:rFonts w:ascii="Arial" w:hAnsi="Arial" w:cs="Arial"/>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3C44"/>
    <w:rPr>
      <w:rFonts w:ascii="Times New Roman" w:eastAsiaTheme="majorEastAsia" w:hAnsi="Times New Roman" w:cstheme="majorBidi"/>
      <w:bCs/>
      <w:sz w:val="24"/>
      <w:szCs w:val="28"/>
      <w:lang w:eastAsia="ru-RU"/>
    </w:rPr>
  </w:style>
  <w:style w:type="character" w:customStyle="1" w:styleId="20">
    <w:name w:val="Заголовок 2 Знак"/>
    <w:basedOn w:val="a0"/>
    <w:link w:val="2"/>
    <w:uiPriority w:val="99"/>
    <w:rsid w:val="00A75139"/>
    <w:rPr>
      <w:rFonts w:ascii="Cambria" w:eastAsia="Calibri" w:hAnsi="Cambria" w:cs="Times New Roman"/>
      <w:b/>
      <w:bCs/>
      <w:color w:val="4F81BD"/>
      <w:sz w:val="26"/>
      <w:szCs w:val="26"/>
    </w:rPr>
  </w:style>
  <w:style w:type="character" w:customStyle="1" w:styleId="30">
    <w:name w:val="Заголовок 3 Знак"/>
    <w:basedOn w:val="a0"/>
    <w:link w:val="3"/>
    <w:uiPriority w:val="99"/>
    <w:rsid w:val="00A75139"/>
    <w:rPr>
      <w:rFonts w:ascii="Cambria" w:eastAsia="Times New Roman" w:hAnsi="Cambria" w:cs="Times New Roman"/>
      <w:color w:val="243F60"/>
      <w:sz w:val="24"/>
      <w:szCs w:val="24"/>
      <w:lang w:eastAsia="ru-RU"/>
    </w:rPr>
  </w:style>
  <w:style w:type="character" w:customStyle="1" w:styleId="40">
    <w:name w:val="Заголовок 4 Знак"/>
    <w:basedOn w:val="a0"/>
    <w:link w:val="4"/>
    <w:uiPriority w:val="9"/>
    <w:rsid w:val="00465B25"/>
    <w:rPr>
      <w:rFonts w:ascii="Calibri" w:eastAsia="Times New Roman" w:hAnsi="Calibri" w:cs="Times New Roman"/>
      <w:b/>
      <w:bCs/>
      <w:sz w:val="28"/>
      <w:szCs w:val="28"/>
      <w:lang w:eastAsia="ru-RU"/>
    </w:rPr>
  </w:style>
  <w:style w:type="character" w:customStyle="1" w:styleId="80">
    <w:name w:val="Заголовок 8 Знак"/>
    <w:basedOn w:val="a0"/>
    <w:link w:val="8"/>
    <w:rsid w:val="00A75139"/>
    <w:rPr>
      <w:rFonts w:ascii="Times New Roman" w:eastAsia="Times New Roman" w:hAnsi="Times New Roman" w:cs="Times New Roman"/>
      <w:i/>
      <w:iCs/>
      <w:sz w:val="24"/>
      <w:szCs w:val="24"/>
      <w:lang w:eastAsia="uk-UA"/>
    </w:rPr>
  </w:style>
  <w:style w:type="character" w:customStyle="1" w:styleId="90">
    <w:name w:val="Заголовок 9 Знак"/>
    <w:basedOn w:val="a0"/>
    <w:link w:val="9"/>
    <w:rsid w:val="00A75139"/>
    <w:rPr>
      <w:rFonts w:ascii="Arial" w:eastAsia="Times New Roman" w:hAnsi="Arial" w:cs="Arial"/>
      <w:lang w:eastAsia="uk-UA"/>
    </w:rPr>
  </w:style>
  <w:style w:type="paragraph" w:styleId="a3">
    <w:name w:val="Body Text"/>
    <w:basedOn w:val="a"/>
    <w:link w:val="a4"/>
    <w:uiPriority w:val="99"/>
    <w:rsid w:val="00465B25"/>
    <w:pPr>
      <w:spacing w:after="120"/>
    </w:pPr>
    <w:rPr>
      <w:rFonts w:eastAsia="Calibri"/>
      <w:sz w:val="20"/>
    </w:rPr>
  </w:style>
  <w:style w:type="character" w:customStyle="1" w:styleId="a4">
    <w:name w:val="Основний текст Знак"/>
    <w:basedOn w:val="a0"/>
    <w:link w:val="a3"/>
    <w:uiPriority w:val="99"/>
    <w:rsid w:val="00465B25"/>
    <w:rPr>
      <w:rFonts w:ascii="Times New Roman" w:eastAsia="Calibri" w:hAnsi="Times New Roman" w:cs="Times New Roman"/>
      <w:sz w:val="20"/>
      <w:szCs w:val="20"/>
      <w:lang w:eastAsia="ru-RU"/>
    </w:rPr>
  </w:style>
  <w:style w:type="paragraph" w:styleId="a5">
    <w:name w:val="Normal (Web)"/>
    <w:aliases w:val="Обычный (Web)"/>
    <w:basedOn w:val="a"/>
    <w:link w:val="a6"/>
    <w:uiPriority w:val="99"/>
    <w:rsid w:val="00465B25"/>
    <w:pPr>
      <w:overflowPunct/>
      <w:autoSpaceDE/>
      <w:autoSpaceDN/>
      <w:adjustRightInd/>
      <w:spacing w:before="100" w:beforeAutospacing="1" w:after="100" w:afterAutospacing="1"/>
    </w:pPr>
    <w:rPr>
      <w:rFonts w:eastAsia="Calibri"/>
      <w:sz w:val="20"/>
      <w:lang w:val="ru-RU" w:eastAsia="uk-UA"/>
    </w:rPr>
  </w:style>
  <w:style w:type="character" w:customStyle="1" w:styleId="a6">
    <w:name w:val="Звичайний (веб) Знак"/>
    <w:aliases w:val="Обычный (Web) Знак"/>
    <w:link w:val="a5"/>
    <w:uiPriority w:val="99"/>
    <w:locked/>
    <w:rsid w:val="00465B25"/>
    <w:rPr>
      <w:rFonts w:ascii="Times New Roman" w:eastAsia="Calibri" w:hAnsi="Times New Roman" w:cs="Times New Roman"/>
      <w:sz w:val="20"/>
      <w:szCs w:val="20"/>
      <w:lang w:val="ru-RU" w:eastAsia="uk-UA"/>
    </w:rPr>
  </w:style>
  <w:style w:type="paragraph" w:styleId="a7">
    <w:name w:val="List Paragraph"/>
    <w:basedOn w:val="a"/>
    <w:uiPriority w:val="34"/>
    <w:qFormat/>
    <w:rsid w:val="00465B25"/>
    <w:pPr>
      <w:ind w:left="720"/>
      <w:contextualSpacing/>
    </w:pPr>
  </w:style>
  <w:style w:type="paragraph" w:customStyle="1" w:styleId="rvps2">
    <w:name w:val="rvps2"/>
    <w:basedOn w:val="a"/>
    <w:uiPriority w:val="99"/>
    <w:rsid w:val="00465B25"/>
    <w:pPr>
      <w:overflowPunct/>
      <w:autoSpaceDE/>
      <w:autoSpaceDN/>
      <w:adjustRightInd/>
      <w:spacing w:before="100" w:beforeAutospacing="1" w:after="100" w:afterAutospacing="1"/>
    </w:pPr>
    <w:rPr>
      <w:sz w:val="24"/>
      <w:szCs w:val="24"/>
      <w:lang w:eastAsia="uk-UA"/>
    </w:rPr>
  </w:style>
  <w:style w:type="paragraph" w:customStyle="1" w:styleId="11">
    <w:name w:val="Обычный1"/>
    <w:rsid w:val="00465B25"/>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rsid w:val="00465B25"/>
    <w:pPr>
      <w:overflowPunct/>
      <w:autoSpaceDE/>
      <w:autoSpaceDN/>
      <w:adjustRightInd/>
      <w:ind w:left="720"/>
      <w:contextualSpacing/>
    </w:pPr>
    <w:rPr>
      <w:sz w:val="20"/>
      <w:lang w:val="en-AU" w:eastAsia="en-US"/>
    </w:rPr>
  </w:style>
  <w:style w:type="table" w:styleId="a8">
    <w:name w:val="Table Grid"/>
    <w:basedOn w:val="a1"/>
    <w:uiPriority w:val="59"/>
    <w:rsid w:val="0076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D2FC4"/>
    <w:rPr>
      <w:rFonts w:ascii="Tahoma" w:hAnsi="Tahoma" w:cs="Tahoma"/>
      <w:sz w:val="16"/>
      <w:szCs w:val="16"/>
    </w:rPr>
  </w:style>
  <w:style w:type="character" w:customStyle="1" w:styleId="aa">
    <w:name w:val="Текст у виносці Знак"/>
    <w:basedOn w:val="a0"/>
    <w:link w:val="a9"/>
    <w:uiPriority w:val="99"/>
    <w:semiHidden/>
    <w:rsid w:val="00AD2FC4"/>
    <w:rPr>
      <w:rFonts w:ascii="Tahoma" w:eastAsia="Times New Roman" w:hAnsi="Tahoma" w:cs="Tahoma"/>
      <w:sz w:val="16"/>
      <w:szCs w:val="16"/>
      <w:lang w:eastAsia="ru-RU"/>
    </w:rPr>
  </w:style>
  <w:style w:type="character" w:customStyle="1" w:styleId="HTML">
    <w:name w:val="Стандартний HTML Знак"/>
    <w:basedOn w:val="a0"/>
    <w:link w:val="HTML0"/>
    <w:uiPriority w:val="99"/>
    <w:rsid w:val="00A75139"/>
    <w:rPr>
      <w:rFonts w:ascii="Courier New" w:eastAsia="Calibri" w:hAnsi="Courier New" w:cs="Times New Roman"/>
      <w:sz w:val="20"/>
      <w:szCs w:val="20"/>
      <w:lang w:val="ru-RU" w:eastAsia="ru-RU"/>
    </w:rPr>
  </w:style>
  <w:style w:type="paragraph" w:styleId="HTML0">
    <w:name w:val="HTML Preformatted"/>
    <w:basedOn w:val="a"/>
    <w:link w:val="HTML"/>
    <w:uiPriority w:val="99"/>
    <w:rsid w:val="00A75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sz w:val="20"/>
      <w:lang w:val="ru-RU"/>
    </w:rPr>
  </w:style>
  <w:style w:type="character" w:customStyle="1" w:styleId="21">
    <w:name w:val="Основний текст з відступом 2 Знак"/>
    <w:basedOn w:val="a0"/>
    <w:link w:val="22"/>
    <w:uiPriority w:val="99"/>
    <w:rsid w:val="00A75139"/>
    <w:rPr>
      <w:rFonts w:ascii="Times New Roman" w:eastAsia="Calibri" w:hAnsi="Times New Roman" w:cs="Times New Roman"/>
      <w:sz w:val="24"/>
      <w:szCs w:val="24"/>
      <w:lang w:val="en-US" w:eastAsia="ru-RU"/>
    </w:rPr>
  </w:style>
  <w:style w:type="paragraph" w:styleId="22">
    <w:name w:val="Body Text Indent 2"/>
    <w:basedOn w:val="a"/>
    <w:link w:val="21"/>
    <w:uiPriority w:val="99"/>
    <w:rsid w:val="00A75139"/>
    <w:pPr>
      <w:overflowPunct/>
      <w:autoSpaceDE/>
      <w:autoSpaceDN/>
      <w:adjustRightInd/>
      <w:spacing w:after="120" w:line="480" w:lineRule="auto"/>
      <w:ind w:left="283"/>
    </w:pPr>
    <w:rPr>
      <w:rFonts w:eastAsia="Calibri"/>
      <w:sz w:val="24"/>
      <w:szCs w:val="24"/>
      <w:lang w:val="en-US"/>
    </w:rPr>
  </w:style>
  <w:style w:type="character" w:customStyle="1" w:styleId="ab">
    <w:name w:val="Текст виноски Знак"/>
    <w:basedOn w:val="a0"/>
    <w:link w:val="ac"/>
    <w:uiPriority w:val="99"/>
    <w:semiHidden/>
    <w:rsid w:val="00A75139"/>
    <w:rPr>
      <w:rFonts w:ascii="Times New Roman" w:eastAsia="Calibri" w:hAnsi="Times New Roman" w:cs="Times New Roman"/>
      <w:sz w:val="20"/>
      <w:szCs w:val="20"/>
    </w:rPr>
  </w:style>
  <w:style w:type="paragraph" w:styleId="ac">
    <w:name w:val="footnote text"/>
    <w:basedOn w:val="a"/>
    <w:link w:val="ab"/>
    <w:uiPriority w:val="99"/>
    <w:semiHidden/>
    <w:rsid w:val="00A75139"/>
    <w:pPr>
      <w:overflowPunct/>
      <w:autoSpaceDE/>
      <w:autoSpaceDN/>
      <w:adjustRightInd/>
    </w:pPr>
    <w:rPr>
      <w:rFonts w:eastAsia="Calibri"/>
      <w:sz w:val="20"/>
    </w:rPr>
  </w:style>
  <w:style w:type="character" w:customStyle="1" w:styleId="ad">
    <w:name w:val="Верхній колонтитул Знак"/>
    <w:basedOn w:val="a0"/>
    <w:link w:val="ae"/>
    <w:uiPriority w:val="99"/>
    <w:rsid w:val="00A75139"/>
    <w:rPr>
      <w:rFonts w:ascii="Times New Roman" w:eastAsia="Times New Roman" w:hAnsi="Times New Roman" w:cs="Times New Roman"/>
      <w:sz w:val="28"/>
      <w:szCs w:val="20"/>
    </w:rPr>
  </w:style>
  <w:style w:type="paragraph" w:styleId="ae">
    <w:name w:val="header"/>
    <w:basedOn w:val="a"/>
    <w:link w:val="ad"/>
    <w:uiPriority w:val="99"/>
    <w:unhideWhenUsed/>
    <w:rsid w:val="00A75139"/>
    <w:pPr>
      <w:tabs>
        <w:tab w:val="center" w:pos="4677"/>
        <w:tab w:val="right" w:pos="9355"/>
      </w:tabs>
    </w:pPr>
  </w:style>
  <w:style w:type="character" w:customStyle="1" w:styleId="af">
    <w:name w:val="Нижній колонтитул Знак"/>
    <w:basedOn w:val="a0"/>
    <w:link w:val="af0"/>
    <w:uiPriority w:val="99"/>
    <w:rsid w:val="00A75139"/>
    <w:rPr>
      <w:rFonts w:ascii="Times New Roman" w:eastAsia="Times New Roman" w:hAnsi="Times New Roman" w:cs="Times New Roman"/>
      <w:sz w:val="28"/>
      <w:szCs w:val="20"/>
    </w:rPr>
  </w:style>
  <w:style w:type="paragraph" w:styleId="af0">
    <w:name w:val="footer"/>
    <w:basedOn w:val="a"/>
    <w:link w:val="af"/>
    <w:uiPriority w:val="99"/>
    <w:unhideWhenUsed/>
    <w:rsid w:val="00A75139"/>
    <w:pPr>
      <w:tabs>
        <w:tab w:val="center" w:pos="4677"/>
        <w:tab w:val="right" w:pos="9355"/>
      </w:tabs>
    </w:pPr>
  </w:style>
  <w:style w:type="character" w:customStyle="1" w:styleId="23">
    <w:name w:val="Основний текст 2 Знак"/>
    <w:basedOn w:val="a0"/>
    <w:link w:val="24"/>
    <w:rsid w:val="00A75139"/>
    <w:rPr>
      <w:rFonts w:ascii="Times New Roman" w:eastAsia="Times New Roman" w:hAnsi="Times New Roman" w:cs="Times New Roman"/>
      <w:sz w:val="24"/>
      <w:szCs w:val="24"/>
      <w:lang w:eastAsia="uk-UA"/>
    </w:rPr>
  </w:style>
  <w:style w:type="paragraph" w:styleId="24">
    <w:name w:val="Body Text 2"/>
    <w:basedOn w:val="a"/>
    <w:link w:val="23"/>
    <w:rsid w:val="00A75139"/>
    <w:pPr>
      <w:overflowPunct/>
      <w:autoSpaceDE/>
      <w:autoSpaceDN/>
      <w:adjustRightInd/>
      <w:spacing w:after="120" w:line="480" w:lineRule="auto"/>
    </w:pPr>
    <w:rPr>
      <w:sz w:val="24"/>
      <w:szCs w:val="24"/>
      <w:lang w:eastAsia="uk-UA"/>
    </w:rPr>
  </w:style>
  <w:style w:type="character" w:customStyle="1" w:styleId="af1">
    <w:name w:val="Основний текст з відступом Знак"/>
    <w:basedOn w:val="a0"/>
    <w:link w:val="af2"/>
    <w:uiPriority w:val="99"/>
    <w:rsid w:val="00A75139"/>
    <w:rPr>
      <w:rFonts w:ascii="Times New Roman" w:eastAsia="Times New Roman" w:hAnsi="Times New Roman" w:cs="Times New Roman"/>
      <w:sz w:val="24"/>
      <w:szCs w:val="24"/>
      <w:lang w:val="ru-RU" w:eastAsia="ru-RU"/>
    </w:rPr>
  </w:style>
  <w:style w:type="paragraph" w:styleId="af2">
    <w:name w:val="Body Text Indent"/>
    <w:basedOn w:val="a"/>
    <w:link w:val="af1"/>
    <w:uiPriority w:val="99"/>
    <w:unhideWhenUsed/>
    <w:rsid w:val="00A75139"/>
    <w:pPr>
      <w:overflowPunct/>
      <w:autoSpaceDE/>
      <w:autoSpaceDN/>
      <w:adjustRightInd/>
      <w:spacing w:after="120"/>
      <w:ind w:left="283"/>
    </w:pPr>
    <w:rPr>
      <w:sz w:val="24"/>
      <w:szCs w:val="24"/>
      <w:lang w:val="ru-RU"/>
    </w:rPr>
  </w:style>
  <w:style w:type="character" w:customStyle="1" w:styleId="31">
    <w:name w:val="Основний текст 3 Знак"/>
    <w:basedOn w:val="a0"/>
    <w:link w:val="32"/>
    <w:uiPriority w:val="99"/>
    <w:rsid w:val="00A75139"/>
    <w:rPr>
      <w:rFonts w:ascii="Times New Roman" w:eastAsia="Times New Roman" w:hAnsi="Times New Roman" w:cs="Times New Roman"/>
      <w:sz w:val="16"/>
      <w:szCs w:val="16"/>
      <w:lang w:val="en-US" w:eastAsia="ru-RU"/>
    </w:rPr>
  </w:style>
  <w:style w:type="paragraph" w:styleId="32">
    <w:name w:val="Body Text 3"/>
    <w:basedOn w:val="a"/>
    <w:link w:val="31"/>
    <w:uiPriority w:val="99"/>
    <w:rsid w:val="00A75139"/>
    <w:pPr>
      <w:overflowPunct/>
      <w:autoSpaceDE/>
      <w:autoSpaceDN/>
      <w:adjustRightInd/>
      <w:spacing w:after="120"/>
    </w:pPr>
    <w:rPr>
      <w:sz w:val="16"/>
      <w:szCs w:val="16"/>
      <w:lang w:val="en-US"/>
    </w:rPr>
  </w:style>
  <w:style w:type="character" w:customStyle="1" w:styleId="af3">
    <w:name w:val="Текст примітки Знак"/>
    <w:basedOn w:val="a0"/>
    <w:link w:val="af4"/>
    <w:uiPriority w:val="99"/>
    <w:semiHidden/>
    <w:rsid w:val="00A75139"/>
    <w:rPr>
      <w:rFonts w:ascii="Times New Roman" w:eastAsia="Times New Roman" w:hAnsi="Times New Roman" w:cs="Times New Roman"/>
      <w:sz w:val="20"/>
      <w:szCs w:val="20"/>
      <w:lang w:val="ru-RU" w:eastAsia="ru-RU"/>
    </w:rPr>
  </w:style>
  <w:style w:type="paragraph" w:styleId="af4">
    <w:name w:val="annotation text"/>
    <w:basedOn w:val="a"/>
    <w:link w:val="af3"/>
    <w:uiPriority w:val="99"/>
    <w:semiHidden/>
    <w:rsid w:val="00A75139"/>
    <w:pPr>
      <w:overflowPunct/>
      <w:autoSpaceDE/>
      <w:autoSpaceDN/>
      <w:adjustRightInd/>
    </w:pPr>
    <w:rPr>
      <w:sz w:val="20"/>
      <w:lang w:val="ru-RU"/>
    </w:rPr>
  </w:style>
  <w:style w:type="character" w:customStyle="1" w:styleId="33">
    <w:name w:val="Основний текст з відступом 3 Знак"/>
    <w:basedOn w:val="a0"/>
    <w:link w:val="34"/>
    <w:uiPriority w:val="99"/>
    <w:rsid w:val="00A75139"/>
    <w:rPr>
      <w:rFonts w:ascii="Times New Roman CYR" w:eastAsia="Times New Roman" w:hAnsi="Times New Roman CYR" w:cs="Times New Roman CYR"/>
      <w:sz w:val="16"/>
      <w:szCs w:val="16"/>
      <w:lang w:eastAsia="ru-RU"/>
    </w:rPr>
  </w:style>
  <w:style w:type="paragraph" w:styleId="34">
    <w:name w:val="Body Text Indent 3"/>
    <w:basedOn w:val="a"/>
    <w:link w:val="33"/>
    <w:uiPriority w:val="99"/>
    <w:rsid w:val="00A75139"/>
    <w:pPr>
      <w:overflowPunct/>
      <w:autoSpaceDE/>
      <w:autoSpaceDN/>
      <w:adjustRightInd/>
      <w:spacing w:after="120"/>
      <w:ind w:left="283"/>
    </w:pPr>
    <w:rPr>
      <w:rFonts w:ascii="Times New Roman CYR" w:hAnsi="Times New Roman CYR" w:cs="Times New Roman CYR"/>
      <w:sz w:val="16"/>
      <w:szCs w:val="16"/>
    </w:rPr>
  </w:style>
  <w:style w:type="character" w:styleId="af5">
    <w:name w:val="Hyperlink"/>
    <w:basedOn w:val="a0"/>
    <w:uiPriority w:val="99"/>
    <w:unhideWhenUsed/>
    <w:rsid w:val="00737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1629">
      <w:bodyDiv w:val="1"/>
      <w:marLeft w:val="0"/>
      <w:marRight w:val="0"/>
      <w:marTop w:val="0"/>
      <w:marBottom w:val="0"/>
      <w:divBdr>
        <w:top w:val="none" w:sz="0" w:space="0" w:color="auto"/>
        <w:left w:val="none" w:sz="0" w:space="0" w:color="auto"/>
        <w:bottom w:val="none" w:sz="0" w:space="0" w:color="auto"/>
        <w:right w:val="none" w:sz="0" w:space="0" w:color="auto"/>
      </w:divBdr>
    </w:div>
    <w:div w:id="111637853">
      <w:bodyDiv w:val="1"/>
      <w:marLeft w:val="0"/>
      <w:marRight w:val="0"/>
      <w:marTop w:val="0"/>
      <w:marBottom w:val="0"/>
      <w:divBdr>
        <w:top w:val="none" w:sz="0" w:space="0" w:color="auto"/>
        <w:left w:val="none" w:sz="0" w:space="0" w:color="auto"/>
        <w:bottom w:val="none" w:sz="0" w:space="0" w:color="auto"/>
        <w:right w:val="none" w:sz="0" w:space="0" w:color="auto"/>
      </w:divBdr>
    </w:div>
    <w:div w:id="359553440">
      <w:bodyDiv w:val="1"/>
      <w:marLeft w:val="0"/>
      <w:marRight w:val="0"/>
      <w:marTop w:val="0"/>
      <w:marBottom w:val="0"/>
      <w:divBdr>
        <w:top w:val="none" w:sz="0" w:space="0" w:color="auto"/>
        <w:left w:val="none" w:sz="0" w:space="0" w:color="auto"/>
        <w:bottom w:val="none" w:sz="0" w:space="0" w:color="auto"/>
        <w:right w:val="none" w:sz="0" w:space="0" w:color="auto"/>
      </w:divBdr>
    </w:div>
    <w:div w:id="495268574">
      <w:bodyDiv w:val="1"/>
      <w:marLeft w:val="0"/>
      <w:marRight w:val="0"/>
      <w:marTop w:val="0"/>
      <w:marBottom w:val="0"/>
      <w:divBdr>
        <w:top w:val="none" w:sz="0" w:space="0" w:color="auto"/>
        <w:left w:val="none" w:sz="0" w:space="0" w:color="auto"/>
        <w:bottom w:val="none" w:sz="0" w:space="0" w:color="auto"/>
        <w:right w:val="none" w:sz="0" w:space="0" w:color="auto"/>
      </w:divBdr>
    </w:div>
    <w:div w:id="565922896">
      <w:bodyDiv w:val="1"/>
      <w:marLeft w:val="0"/>
      <w:marRight w:val="0"/>
      <w:marTop w:val="0"/>
      <w:marBottom w:val="0"/>
      <w:divBdr>
        <w:top w:val="none" w:sz="0" w:space="0" w:color="auto"/>
        <w:left w:val="none" w:sz="0" w:space="0" w:color="auto"/>
        <w:bottom w:val="none" w:sz="0" w:space="0" w:color="auto"/>
        <w:right w:val="none" w:sz="0" w:space="0" w:color="auto"/>
      </w:divBdr>
    </w:div>
    <w:div w:id="599877419">
      <w:bodyDiv w:val="1"/>
      <w:marLeft w:val="0"/>
      <w:marRight w:val="0"/>
      <w:marTop w:val="0"/>
      <w:marBottom w:val="0"/>
      <w:divBdr>
        <w:top w:val="none" w:sz="0" w:space="0" w:color="auto"/>
        <w:left w:val="none" w:sz="0" w:space="0" w:color="auto"/>
        <w:bottom w:val="none" w:sz="0" w:space="0" w:color="auto"/>
        <w:right w:val="none" w:sz="0" w:space="0" w:color="auto"/>
      </w:divBdr>
    </w:div>
    <w:div w:id="763041291">
      <w:bodyDiv w:val="1"/>
      <w:marLeft w:val="0"/>
      <w:marRight w:val="0"/>
      <w:marTop w:val="0"/>
      <w:marBottom w:val="0"/>
      <w:divBdr>
        <w:top w:val="none" w:sz="0" w:space="0" w:color="auto"/>
        <w:left w:val="none" w:sz="0" w:space="0" w:color="auto"/>
        <w:bottom w:val="none" w:sz="0" w:space="0" w:color="auto"/>
        <w:right w:val="none" w:sz="0" w:space="0" w:color="auto"/>
      </w:divBdr>
    </w:div>
    <w:div w:id="868184622">
      <w:bodyDiv w:val="1"/>
      <w:marLeft w:val="0"/>
      <w:marRight w:val="0"/>
      <w:marTop w:val="0"/>
      <w:marBottom w:val="0"/>
      <w:divBdr>
        <w:top w:val="none" w:sz="0" w:space="0" w:color="auto"/>
        <w:left w:val="none" w:sz="0" w:space="0" w:color="auto"/>
        <w:bottom w:val="none" w:sz="0" w:space="0" w:color="auto"/>
        <w:right w:val="none" w:sz="0" w:space="0" w:color="auto"/>
      </w:divBdr>
    </w:div>
    <w:div w:id="1079520079">
      <w:bodyDiv w:val="1"/>
      <w:marLeft w:val="0"/>
      <w:marRight w:val="0"/>
      <w:marTop w:val="0"/>
      <w:marBottom w:val="0"/>
      <w:divBdr>
        <w:top w:val="none" w:sz="0" w:space="0" w:color="auto"/>
        <w:left w:val="none" w:sz="0" w:space="0" w:color="auto"/>
        <w:bottom w:val="none" w:sz="0" w:space="0" w:color="auto"/>
        <w:right w:val="none" w:sz="0" w:space="0" w:color="auto"/>
      </w:divBdr>
    </w:div>
    <w:div w:id="1116294135">
      <w:bodyDiv w:val="1"/>
      <w:marLeft w:val="0"/>
      <w:marRight w:val="0"/>
      <w:marTop w:val="0"/>
      <w:marBottom w:val="0"/>
      <w:divBdr>
        <w:top w:val="none" w:sz="0" w:space="0" w:color="auto"/>
        <w:left w:val="none" w:sz="0" w:space="0" w:color="auto"/>
        <w:bottom w:val="none" w:sz="0" w:space="0" w:color="auto"/>
        <w:right w:val="none" w:sz="0" w:space="0" w:color="auto"/>
      </w:divBdr>
    </w:div>
    <w:div w:id="1194534091">
      <w:bodyDiv w:val="1"/>
      <w:marLeft w:val="0"/>
      <w:marRight w:val="0"/>
      <w:marTop w:val="0"/>
      <w:marBottom w:val="0"/>
      <w:divBdr>
        <w:top w:val="none" w:sz="0" w:space="0" w:color="auto"/>
        <w:left w:val="none" w:sz="0" w:space="0" w:color="auto"/>
        <w:bottom w:val="none" w:sz="0" w:space="0" w:color="auto"/>
        <w:right w:val="none" w:sz="0" w:space="0" w:color="auto"/>
      </w:divBdr>
    </w:div>
    <w:div w:id="1207908957">
      <w:bodyDiv w:val="1"/>
      <w:marLeft w:val="0"/>
      <w:marRight w:val="0"/>
      <w:marTop w:val="0"/>
      <w:marBottom w:val="0"/>
      <w:divBdr>
        <w:top w:val="none" w:sz="0" w:space="0" w:color="auto"/>
        <w:left w:val="none" w:sz="0" w:space="0" w:color="auto"/>
        <w:bottom w:val="none" w:sz="0" w:space="0" w:color="auto"/>
        <w:right w:val="none" w:sz="0" w:space="0" w:color="auto"/>
      </w:divBdr>
    </w:div>
    <w:div w:id="1514609899">
      <w:bodyDiv w:val="1"/>
      <w:marLeft w:val="0"/>
      <w:marRight w:val="0"/>
      <w:marTop w:val="0"/>
      <w:marBottom w:val="0"/>
      <w:divBdr>
        <w:top w:val="none" w:sz="0" w:space="0" w:color="auto"/>
        <w:left w:val="none" w:sz="0" w:space="0" w:color="auto"/>
        <w:bottom w:val="none" w:sz="0" w:space="0" w:color="auto"/>
        <w:right w:val="none" w:sz="0" w:space="0" w:color="auto"/>
      </w:divBdr>
    </w:div>
    <w:div w:id="1567642763">
      <w:bodyDiv w:val="1"/>
      <w:marLeft w:val="0"/>
      <w:marRight w:val="0"/>
      <w:marTop w:val="0"/>
      <w:marBottom w:val="0"/>
      <w:divBdr>
        <w:top w:val="none" w:sz="0" w:space="0" w:color="auto"/>
        <w:left w:val="none" w:sz="0" w:space="0" w:color="auto"/>
        <w:bottom w:val="none" w:sz="0" w:space="0" w:color="auto"/>
        <w:right w:val="none" w:sz="0" w:space="0" w:color="auto"/>
      </w:divBdr>
    </w:div>
    <w:div w:id="1612470677">
      <w:bodyDiv w:val="1"/>
      <w:marLeft w:val="0"/>
      <w:marRight w:val="0"/>
      <w:marTop w:val="0"/>
      <w:marBottom w:val="0"/>
      <w:divBdr>
        <w:top w:val="none" w:sz="0" w:space="0" w:color="auto"/>
        <w:left w:val="none" w:sz="0" w:space="0" w:color="auto"/>
        <w:bottom w:val="none" w:sz="0" w:space="0" w:color="auto"/>
        <w:right w:val="none" w:sz="0" w:space="0" w:color="auto"/>
      </w:divBdr>
    </w:div>
    <w:div w:id="1689063721">
      <w:bodyDiv w:val="1"/>
      <w:marLeft w:val="0"/>
      <w:marRight w:val="0"/>
      <w:marTop w:val="0"/>
      <w:marBottom w:val="0"/>
      <w:divBdr>
        <w:top w:val="none" w:sz="0" w:space="0" w:color="auto"/>
        <w:left w:val="none" w:sz="0" w:space="0" w:color="auto"/>
        <w:bottom w:val="none" w:sz="0" w:space="0" w:color="auto"/>
        <w:right w:val="none" w:sz="0" w:space="0" w:color="auto"/>
      </w:divBdr>
    </w:div>
    <w:div w:id="1700357916">
      <w:bodyDiv w:val="1"/>
      <w:marLeft w:val="0"/>
      <w:marRight w:val="0"/>
      <w:marTop w:val="0"/>
      <w:marBottom w:val="0"/>
      <w:divBdr>
        <w:top w:val="none" w:sz="0" w:space="0" w:color="auto"/>
        <w:left w:val="none" w:sz="0" w:space="0" w:color="auto"/>
        <w:bottom w:val="none" w:sz="0" w:space="0" w:color="auto"/>
        <w:right w:val="none" w:sz="0" w:space="0" w:color="auto"/>
      </w:divBdr>
    </w:div>
    <w:div w:id="1849716579">
      <w:bodyDiv w:val="1"/>
      <w:marLeft w:val="0"/>
      <w:marRight w:val="0"/>
      <w:marTop w:val="0"/>
      <w:marBottom w:val="0"/>
      <w:divBdr>
        <w:top w:val="none" w:sz="0" w:space="0" w:color="auto"/>
        <w:left w:val="none" w:sz="0" w:space="0" w:color="auto"/>
        <w:bottom w:val="none" w:sz="0" w:space="0" w:color="auto"/>
        <w:right w:val="none" w:sz="0" w:space="0" w:color="auto"/>
      </w:divBdr>
    </w:div>
    <w:div w:id="18963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0ED3-FA8A-4C78-9376-7D1C109A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5641</Words>
  <Characters>32158</Characters>
  <Application>Microsoft Office Word</Application>
  <DocSecurity>0</DocSecurity>
  <Lines>267</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Евгений</cp:lastModifiedBy>
  <cp:revision>10</cp:revision>
  <cp:lastPrinted>2020-09-04T08:53:00Z</cp:lastPrinted>
  <dcterms:created xsi:type="dcterms:W3CDTF">2022-11-26T13:46:00Z</dcterms:created>
  <dcterms:modified xsi:type="dcterms:W3CDTF">2022-12-01T14:15:00Z</dcterms:modified>
</cp:coreProperties>
</file>