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26" w:rsidRPr="004C78D2" w:rsidRDefault="00366726" w:rsidP="00AB6E2E">
      <w:pPr>
        <w:pStyle w:val="af3"/>
        <w:ind w:left="0"/>
        <w:jc w:val="right"/>
        <w:rPr>
          <w:rFonts w:ascii="Times New Roman" w:hAnsi="Times New Roman"/>
          <w:sz w:val="24"/>
        </w:rPr>
      </w:pPr>
      <w:r w:rsidRPr="004C78D2">
        <w:rPr>
          <w:rFonts w:ascii="Times New Roman" w:hAnsi="Times New Roman"/>
          <w:sz w:val="24"/>
        </w:rPr>
        <w:t>ПРОЕКТ</w:t>
      </w:r>
    </w:p>
    <w:p w:rsidR="00366726" w:rsidRPr="004C78D2" w:rsidRDefault="00366726" w:rsidP="006F3641">
      <w:pPr>
        <w:widowControl w:val="0"/>
        <w:suppressAutoHyphens/>
        <w:ind w:right="-25"/>
        <w:rPr>
          <w:rFonts w:cs="Mangal"/>
          <w:kern w:val="1"/>
          <w:szCs w:val="24"/>
          <w:lang w:val="uk-UA" w:eastAsia="zh-CN" w:bidi="hi-IN"/>
        </w:rPr>
      </w:pPr>
      <w:r w:rsidRPr="004C78D2">
        <w:rPr>
          <w:b/>
          <w:kern w:val="1"/>
          <w:sz w:val="24"/>
          <w:szCs w:val="24"/>
          <w:lang w:val="uk-UA" w:eastAsia="zh-CN" w:bidi="hi-IN"/>
        </w:rPr>
        <w:tab/>
      </w:r>
      <w:r w:rsidRPr="004C78D2">
        <w:rPr>
          <w:b/>
          <w:kern w:val="1"/>
          <w:sz w:val="24"/>
          <w:szCs w:val="24"/>
          <w:lang w:val="uk-UA" w:eastAsia="zh-CN" w:bidi="hi-IN"/>
        </w:rPr>
        <w:tab/>
      </w:r>
      <w:r w:rsidRPr="004C78D2">
        <w:rPr>
          <w:b/>
          <w:kern w:val="1"/>
          <w:sz w:val="24"/>
          <w:szCs w:val="24"/>
          <w:lang w:val="uk-UA" w:eastAsia="zh-CN" w:bidi="hi-IN"/>
        </w:rPr>
        <w:tab/>
      </w:r>
      <w:r w:rsidRPr="004C78D2">
        <w:rPr>
          <w:b/>
          <w:kern w:val="1"/>
          <w:sz w:val="24"/>
          <w:szCs w:val="24"/>
          <w:lang w:val="uk-UA" w:eastAsia="zh-CN" w:bidi="hi-IN"/>
        </w:rPr>
        <w:tab/>
      </w:r>
    </w:p>
    <w:p w:rsidR="00366726" w:rsidRPr="004C78D2" w:rsidRDefault="00366726" w:rsidP="006F3641">
      <w:pPr>
        <w:widowControl w:val="0"/>
        <w:suppressAutoHyphens/>
        <w:jc w:val="center"/>
        <w:rPr>
          <w:rFonts w:ascii="Calibri" w:hAnsi="Calibri" w:cs="Mangal"/>
          <w:b/>
          <w:color w:val="000000"/>
          <w:kern w:val="1"/>
          <w:sz w:val="24"/>
          <w:szCs w:val="24"/>
          <w:lang w:val="uk-UA" w:eastAsia="zh-CN" w:bidi="hi-IN"/>
        </w:rPr>
      </w:pPr>
      <w:r w:rsidRPr="004C78D2">
        <w:rPr>
          <w:rFonts w:ascii="Liberation Serif" w:hAnsi="Liberation Serif" w:cs="Mangal"/>
          <w:b/>
          <w:color w:val="000000"/>
          <w:kern w:val="1"/>
          <w:sz w:val="24"/>
          <w:szCs w:val="24"/>
          <w:lang w:val="uk-UA" w:eastAsia="zh-CN" w:bidi="hi-IN"/>
        </w:rPr>
        <w:t>ДОГОВІР № ____</w:t>
      </w:r>
    </w:p>
    <w:p w:rsidR="00366726" w:rsidRPr="004C78D2" w:rsidRDefault="00366726" w:rsidP="00F07798">
      <w:pPr>
        <w:widowControl w:val="0"/>
        <w:suppressAutoHyphens/>
        <w:ind w:right="-142"/>
        <w:rPr>
          <w:rFonts w:ascii="Liberation Serif" w:hAnsi="Liberation Serif" w:cs="Mangal"/>
          <w:b/>
          <w:color w:val="000000"/>
          <w:kern w:val="1"/>
          <w:sz w:val="24"/>
          <w:szCs w:val="24"/>
          <w:lang w:val="uk-UA" w:eastAsia="zh-CN" w:bidi="hi-IN"/>
        </w:rPr>
      </w:pPr>
      <w:r w:rsidRPr="004C78D2">
        <w:rPr>
          <w:rFonts w:ascii="Calibri" w:hAnsi="Calibri" w:cs="Mangal"/>
          <w:b/>
          <w:color w:val="000000"/>
          <w:kern w:val="1"/>
          <w:sz w:val="24"/>
          <w:szCs w:val="24"/>
          <w:lang w:val="uk-UA" w:eastAsia="zh-CN" w:bidi="hi-IN"/>
        </w:rPr>
        <w:t xml:space="preserve">                                                                        </w:t>
      </w:r>
      <w:r w:rsidRPr="004C78D2">
        <w:rPr>
          <w:rFonts w:ascii="Liberation Serif" w:hAnsi="Liberation Serif" w:cs="Mangal"/>
          <w:b/>
          <w:color w:val="000000"/>
          <w:kern w:val="1"/>
          <w:sz w:val="24"/>
          <w:szCs w:val="24"/>
          <w:lang w:val="uk-UA" w:eastAsia="zh-CN" w:bidi="hi-IN"/>
        </w:rPr>
        <w:t>поставки товару</w:t>
      </w:r>
    </w:p>
    <w:p w:rsidR="00366726" w:rsidRPr="004C78D2" w:rsidRDefault="00366726" w:rsidP="006F3641">
      <w:pPr>
        <w:widowControl w:val="0"/>
        <w:tabs>
          <w:tab w:val="right" w:pos="9620"/>
        </w:tabs>
        <w:suppressAutoHyphens/>
        <w:jc w:val="both"/>
        <w:rPr>
          <w:rFonts w:ascii="Liberation Serif" w:hAnsi="Liberation Serif" w:cs="Mangal"/>
          <w:color w:val="000000"/>
          <w:kern w:val="1"/>
          <w:sz w:val="24"/>
          <w:szCs w:val="24"/>
          <w:lang w:val="uk-UA" w:eastAsia="zh-CN" w:bidi="hi-IN"/>
        </w:rPr>
      </w:pPr>
      <w:r w:rsidRPr="004C78D2">
        <w:rPr>
          <w:color w:val="000000"/>
          <w:kern w:val="1"/>
          <w:sz w:val="24"/>
          <w:szCs w:val="24"/>
          <w:lang w:val="uk-UA" w:eastAsia="zh-CN" w:bidi="hi-IN"/>
        </w:rPr>
        <w:t xml:space="preserve">                                                                                          </w:t>
      </w:r>
      <w:r w:rsidRPr="004C78D2">
        <w:rPr>
          <w:rFonts w:ascii="Calibri" w:hAnsi="Calibri" w:cs="Mangal"/>
          <w:color w:val="000000"/>
          <w:kern w:val="1"/>
          <w:sz w:val="24"/>
          <w:szCs w:val="24"/>
          <w:lang w:val="uk-UA" w:eastAsia="zh-CN" w:bidi="hi-IN"/>
        </w:rPr>
        <w:t xml:space="preserve">                          </w:t>
      </w:r>
      <w:r w:rsidRPr="004C78D2">
        <w:rPr>
          <w:rFonts w:ascii="Liberation Serif" w:hAnsi="Liberation Serif" w:cs="Mangal"/>
          <w:color w:val="000000"/>
          <w:kern w:val="1"/>
          <w:sz w:val="24"/>
          <w:szCs w:val="24"/>
          <w:lang w:val="uk-UA" w:eastAsia="zh-CN" w:bidi="hi-IN"/>
        </w:rPr>
        <w:t>____”___________ 202</w:t>
      </w:r>
      <w:r w:rsidR="00153123">
        <w:rPr>
          <w:rFonts w:asciiTheme="minorHAnsi" w:hAnsiTheme="minorHAnsi" w:cs="Mangal"/>
          <w:color w:val="000000"/>
          <w:kern w:val="1"/>
          <w:sz w:val="24"/>
          <w:szCs w:val="24"/>
          <w:lang w:val="uk-UA" w:eastAsia="zh-CN" w:bidi="hi-IN"/>
        </w:rPr>
        <w:t>2</w:t>
      </w:r>
      <w:r w:rsidRPr="004C78D2">
        <w:rPr>
          <w:rFonts w:ascii="Liberation Serif" w:hAnsi="Liberation Serif" w:cs="Mangal"/>
          <w:color w:val="000000"/>
          <w:kern w:val="1"/>
          <w:sz w:val="24"/>
          <w:szCs w:val="24"/>
          <w:lang w:val="uk-UA" w:eastAsia="zh-CN" w:bidi="hi-IN"/>
        </w:rPr>
        <w:t xml:space="preserve">  року</w:t>
      </w:r>
    </w:p>
    <w:p w:rsidR="00366726" w:rsidRPr="004C78D2" w:rsidRDefault="00366726" w:rsidP="006F3641">
      <w:pPr>
        <w:widowControl w:val="0"/>
        <w:suppressAutoHyphens/>
        <w:jc w:val="both"/>
        <w:rPr>
          <w:rFonts w:ascii="Liberation Serif" w:hAnsi="Liberation Serif" w:cs="Mangal"/>
          <w:kern w:val="1"/>
          <w:sz w:val="24"/>
          <w:szCs w:val="24"/>
          <w:lang w:val="uk-UA" w:eastAsia="zh-CN" w:bidi="hi-IN"/>
        </w:rPr>
      </w:pPr>
    </w:p>
    <w:p w:rsidR="00366726" w:rsidRPr="004C78D2" w:rsidRDefault="00366726" w:rsidP="006F3641">
      <w:pPr>
        <w:widowControl w:val="0"/>
        <w:suppressAutoHyphens/>
        <w:jc w:val="both"/>
        <w:rPr>
          <w:b/>
          <w:spacing w:val="-6"/>
          <w:kern w:val="1"/>
          <w:sz w:val="24"/>
          <w:szCs w:val="24"/>
          <w:lang w:val="uk-UA" w:eastAsia="zh-CN" w:bidi="hi-IN"/>
        </w:rPr>
      </w:pPr>
      <w:r w:rsidRPr="004C78D2">
        <w:rPr>
          <w:kern w:val="1"/>
          <w:sz w:val="24"/>
          <w:szCs w:val="24"/>
          <w:lang w:val="uk-UA" w:eastAsia="zh-CN" w:bidi="hi-IN"/>
        </w:rPr>
        <w:t xml:space="preserve">          </w:t>
      </w:r>
      <w:proofErr w:type="spellStart"/>
      <w:r>
        <w:rPr>
          <w:kern w:val="1"/>
          <w:sz w:val="24"/>
          <w:szCs w:val="24"/>
          <w:lang w:val="uk-UA" w:eastAsia="zh-CN" w:bidi="hi-IN"/>
        </w:rPr>
        <w:t>Сестрятинська</w:t>
      </w:r>
      <w:proofErr w:type="spellEnd"/>
      <w:r>
        <w:rPr>
          <w:kern w:val="1"/>
          <w:sz w:val="24"/>
          <w:szCs w:val="24"/>
          <w:lang w:val="uk-UA" w:eastAsia="zh-CN" w:bidi="hi-IN"/>
        </w:rPr>
        <w:t xml:space="preserve"> гімназія</w:t>
      </w:r>
      <w:r w:rsidRPr="004C78D2">
        <w:rPr>
          <w:kern w:val="1"/>
          <w:sz w:val="24"/>
          <w:szCs w:val="24"/>
          <w:lang w:val="uk-UA" w:eastAsia="zh-CN" w:bidi="hi-IN"/>
        </w:rPr>
        <w:t xml:space="preserve"> </w:t>
      </w:r>
      <w:proofErr w:type="spellStart"/>
      <w:r w:rsidR="0061095D">
        <w:rPr>
          <w:kern w:val="1"/>
          <w:sz w:val="24"/>
          <w:szCs w:val="24"/>
          <w:lang w:eastAsia="zh-CN" w:bidi="hi-IN"/>
        </w:rPr>
        <w:t>Радив</w:t>
      </w:r>
      <w:r w:rsidR="0061095D">
        <w:rPr>
          <w:kern w:val="1"/>
          <w:sz w:val="24"/>
          <w:szCs w:val="24"/>
          <w:lang w:val="uk-UA" w:eastAsia="zh-CN" w:bidi="hi-IN"/>
        </w:rPr>
        <w:t>илівської</w:t>
      </w:r>
      <w:proofErr w:type="spellEnd"/>
      <w:r w:rsidR="0061095D">
        <w:rPr>
          <w:kern w:val="1"/>
          <w:sz w:val="24"/>
          <w:szCs w:val="24"/>
          <w:lang w:val="uk-UA" w:eastAsia="zh-CN" w:bidi="hi-IN"/>
        </w:rPr>
        <w:t xml:space="preserve"> міської</w:t>
      </w:r>
      <w:r w:rsidRPr="004C78D2">
        <w:rPr>
          <w:kern w:val="1"/>
          <w:sz w:val="24"/>
          <w:szCs w:val="24"/>
          <w:lang w:val="uk-UA" w:eastAsia="zh-CN" w:bidi="hi-IN"/>
        </w:rPr>
        <w:t xml:space="preserve"> рад</w:t>
      </w:r>
      <w:r>
        <w:rPr>
          <w:kern w:val="1"/>
          <w:sz w:val="24"/>
          <w:szCs w:val="24"/>
          <w:lang w:val="uk-UA" w:eastAsia="zh-CN" w:bidi="hi-IN"/>
        </w:rPr>
        <w:t>и</w:t>
      </w:r>
      <w:r w:rsidRPr="004C78D2">
        <w:rPr>
          <w:kern w:val="1"/>
          <w:sz w:val="24"/>
          <w:szCs w:val="24"/>
          <w:lang w:val="uk-UA" w:eastAsia="zh-CN" w:bidi="hi-IN"/>
        </w:rPr>
        <w:t xml:space="preserve"> </w:t>
      </w:r>
      <w:proofErr w:type="spellStart"/>
      <w:r w:rsidR="0061095D">
        <w:rPr>
          <w:kern w:val="1"/>
          <w:sz w:val="24"/>
          <w:szCs w:val="24"/>
          <w:lang w:val="uk-UA" w:eastAsia="zh-CN" w:bidi="hi-IN"/>
        </w:rPr>
        <w:t>Дубенс</w:t>
      </w:r>
      <w:r w:rsidRPr="004C78D2">
        <w:rPr>
          <w:kern w:val="1"/>
          <w:sz w:val="24"/>
          <w:szCs w:val="24"/>
          <w:lang w:val="uk-UA" w:eastAsia="zh-CN" w:bidi="hi-IN"/>
        </w:rPr>
        <w:t>ького</w:t>
      </w:r>
      <w:proofErr w:type="spellEnd"/>
      <w:r w:rsidRPr="004C78D2">
        <w:rPr>
          <w:kern w:val="1"/>
          <w:sz w:val="24"/>
          <w:szCs w:val="24"/>
          <w:lang w:val="uk-UA" w:eastAsia="zh-CN" w:bidi="hi-IN"/>
        </w:rPr>
        <w:t xml:space="preserve"> району  Рівненської області в особі </w:t>
      </w:r>
      <w:r w:rsidR="0061095D">
        <w:rPr>
          <w:kern w:val="1"/>
          <w:sz w:val="24"/>
          <w:szCs w:val="24"/>
          <w:lang w:val="uk-UA" w:eastAsia="zh-CN" w:bidi="hi-IN"/>
        </w:rPr>
        <w:t>директора</w:t>
      </w:r>
      <w:r w:rsidRPr="004C78D2">
        <w:rPr>
          <w:kern w:val="1"/>
          <w:sz w:val="24"/>
          <w:szCs w:val="24"/>
          <w:lang w:val="uk-UA" w:eastAsia="zh-CN" w:bidi="hi-IN"/>
        </w:rPr>
        <w:t xml:space="preserve"> </w:t>
      </w:r>
      <w:r w:rsidR="0061095D">
        <w:rPr>
          <w:kern w:val="1"/>
          <w:sz w:val="24"/>
          <w:szCs w:val="24"/>
          <w:lang w:val="uk-UA" w:eastAsia="zh-CN" w:bidi="hi-IN"/>
        </w:rPr>
        <w:t>Інни Авенірівни Ткачук</w:t>
      </w:r>
      <w:r w:rsidRPr="004C78D2">
        <w:rPr>
          <w:kern w:val="1"/>
          <w:sz w:val="24"/>
          <w:szCs w:val="24"/>
          <w:lang w:val="uk-UA" w:eastAsia="zh-CN" w:bidi="hi-IN"/>
        </w:rPr>
        <w:t>,</w:t>
      </w:r>
      <w:r w:rsidRPr="004C78D2">
        <w:rPr>
          <w:spacing w:val="-6"/>
          <w:kern w:val="1"/>
          <w:sz w:val="24"/>
          <w:szCs w:val="24"/>
          <w:lang w:val="uk-UA" w:eastAsia="zh-CN" w:bidi="hi-IN"/>
        </w:rPr>
        <w:t xml:space="preserve"> що діє на підставі </w:t>
      </w:r>
      <w:r>
        <w:rPr>
          <w:kern w:val="1"/>
          <w:sz w:val="24"/>
          <w:szCs w:val="24"/>
          <w:lang w:val="uk-UA" w:eastAsia="zh-CN" w:bidi="hi-IN"/>
        </w:rPr>
        <w:t>Статуту</w:t>
      </w:r>
      <w:r w:rsidRPr="004C78D2">
        <w:rPr>
          <w:kern w:val="1"/>
          <w:sz w:val="24"/>
          <w:szCs w:val="24"/>
          <w:lang w:val="uk-UA" w:eastAsia="zh-CN" w:bidi="hi-IN"/>
        </w:rPr>
        <w:t xml:space="preserve">, </w:t>
      </w:r>
      <w:r w:rsidRPr="004C78D2">
        <w:rPr>
          <w:spacing w:val="-6"/>
          <w:kern w:val="1"/>
          <w:sz w:val="24"/>
          <w:szCs w:val="24"/>
          <w:lang w:val="uk-UA" w:eastAsia="zh-CN" w:bidi="hi-IN"/>
        </w:rPr>
        <w:t xml:space="preserve">(далі – </w:t>
      </w:r>
      <w:r w:rsidRPr="004C78D2">
        <w:rPr>
          <w:b/>
          <w:spacing w:val="-6"/>
          <w:kern w:val="1"/>
          <w:sz w:val="24"/>
          <w:szCs w:val="24"/>
          <w:lang w:val="uk-UA" w:eastAsia="zh-CN" w:bidi="hi-IN"/>
        </w:rPr>
        <w:t>Замовник</w:t>
      </w:r>
      <w:r w:rsidRPr="004C78D2">
        <w:rPr>
          <w:spacing w:val="-6"/>
          <w:kern w:val="1"/>
          <w:sz w:val="24"/>
          <w:szCs w:val="24"/>
          <w:lang w:val="uk-UA" w:eastAsia="zh-CN" w:bidi="hi-IN"/>
        </w:rPr>
        <w:t>), з однієї сторони, та __________</w:t>
      </w:r>
      <w:r w:rsidRPr="004C78D2">
        <w:rPr>
          <w:kern w:val="1"/>
          <w:sz w:val="24"/>
          <w:szCs w:val="24"/>
          <w:lang w:val="uk-UA" w:eastAsia="zh-CN" w:bidi="hi-IN"/>
        </w:rPr>
        <w:t>, в особі ____</w:t>
      </w:r>
      <w:r w:rsidRPr="004C78D2">
        <w:rPr>
          <w:kern w:val="1"/>
          <w:sz w:val="24"/>
          <w:szCs w:val="24"/>
          <w:lang w:val="uk-UA" w:eastAsia="uk-UA" w:bidi="hi-IN"/>
        </w:rPr>
        <w:t>, який діє на підставі ______,</w:t>
      </w:r>
      <w:r w:rsidRPr="004C78D2">
        <w:rPr>
          <w:spacing w:val="-6"/>
          <w:kern w:val="1"/>
          <w:sz w:val="24"/>
          <w:szCs w:val="24"/>
          <w:lang w:val="uk-UA" w:eastAsia="zh-CN" w:bidi="hi-IN"/>
        </w:rPr>
        <w:t xml:space="preserve"> (далі – </w:t>
      </w:r>
      <w:r w:rsidRPr="004C78D2">
        <w:rPr>
          <w:b/>
          <w:spacing w:val="-6"/>
          <w:kern w:val="1"/>
          <w:sz w:val="24"/>
          <w:szCs w:val="24"/>
          <w:lang w:val="uk-UA" w:eastAsia="zh-CN" w:bidi="hi-IN"/>
        </w:rPr>
        <w:t>Постачальник</w:t>
      </w:r>
      <w:r w:rsidRPr="004C78D2">
        <w:rPr>
          <w:spacing w:val="-6"/>
          <w:kern w:val="1"/>
          <w:sz w:val="24"/>
          <w:szCs w:val="24"/>
          <w:lang w:val="uk-UA" w:eastAsia="zh-CN" w:bidi="hi-IN"/>
        </w:rPr>
        <w:t>) з іншої сторони, а разом -</w:t>
      </w:r>
      <w:r w:rsidRPr="004C78D2">
        <w:rPr>
          <w:b/>
          <w:spacing w:val="-6"/>
          <w:kern w:val="1"/>
          <w:sz w:val="24"/>
          <w:szCs w:val="24"/>
          <w:lang w:val="uk-UA" w:eastAsia="zh-CN" w:bidi="hi-IN"/>
        </w:rPr>
        <w:t>"Сторони"</w:t>
      </w:r>
      <w:r w:rsidRPr="004C78D2">
        <w:rPr>
          <w:spacing w:val="-6"/>
          <w:kern w:val="1"/>
          <w:sz w:val="24"/>
          <w:szCs w:val="24"/>
          <w:lang w:val="uk-UA" w:eastAsia="zh-CN" w:bidi="hi-IN"/>
        </w:rPr>
        <w:t>, уклали цей Договір (далі – Договір) про таке:</w:t>
      </w:r>
    </w:p>
    <w:p w:rsidR="00366726" w:rsidRPr="004C78D2" w:rsidRDefault="00366726" w:rsidP="006F3641">
      <w:pPr>
        <w:widowControl w:val="0"/>
        <w:suppressAutoHyphens/>
        <w:jc w:val="both"/>
        <w:rPr>
          <w:rFonts w:ascii="Liberation Serif" w:hAnsi="Liberation Serif" w:cs="Mangal"/>
          <w:b/>
          <w:spacing w:val="-6"/>
          <w:kern w:val="1"/>
          <w:sz w:val="24"/>
          <w:szCs w:val="24"/>
          <w:lang w:val="uk-UA" w:eastAsia="zh-CN" w:bidi="hi-IN"/>
        </w:rPr>
      </w:pPr>
    </w:p>
    <w:p w:rsidR="00366726" w:rsidRPr="004C78D2" w:rsidRDefault="00366726" w:rsidP="006F3641">
      <w:pPr>
        <w:widowControl w:val="0"/>
        <w:suppressAutoHyphens/>
        <w:jc w:val="center"/>
        <w:rPr>
          <w:b/>
          <w:kern w:val="1"/>
          <w:sz w:val="24"/>
          <w:szCs w:val="24"/>
          <w:lang w:val="uk-UA" w:eastAsia="zh-CN" w:bidi="hi-IN"/>
        </w:rPr>
      </w:pPr>
      <w:r w:rsidRPr="004C78D2">
        <w:rPr>
          <w:b/>
          <w:kern w:val="1"/>
          <w:sz w:val="24"/>
          <w:szCs w:val="24"/>
          <w:lang w:val="uk-UA" w:eastAsia="zh-CN" w:bidi="hi-IN"/>
        </w:rPr>
        <w:t>1. ПРЕДМЕТ ДОГОВОРУ</w:t>
      </w:r>
    </w:p>
    <w:p w:rsidR="00366726" w:rsidRPr="00813216" w:rsidRDefault="00366726" w:rsidP="003637AD">
      <w:pPr>
        <w:ind w:firstLine="708"/>
        <w:rPr>
          <w:lang w:val="uk-UA"/>
        </w:rPr>
      </w:pPr>
      <w:r w:rsidRPr="004C78D2">
        <w:rPr>
          <w:kern w:val="1"/>
          <w:sz w:val="24"/>
          <w:szCs w:val="24"/>
          <w:lang w:val="uk-UA" w:eastAsia="zh-CN" w:bidi="hi-IN"/>
        </w:rPr>
        <w:t xml:space="preserve"> 1.1. Постачальник зобов’язується поставити Замовнику: </w:t>
      </w:r>
      <w:r w:rsidRPr="003637AD">
        <w:rPr>
          <w:kern w:val="1"/>
          <w:sz w:val="24"/>
          <w:szCs w:val="24"/>
          <w:lang w:val="uk-UA" w:eastAsia="zh-CN" w:bidi="hi-IN"/>
        </w:rPr>
        <w:t>Закупівля  котла</w:t>
      </w:r>
      <w:r w:rsidR="003637AD">
        <w:rPr>
          <w:kern w:val="1"/>
          <w:sz w:val="24"/>
          <w:szCs w:val="24"/>
          <w:lang w:val="uk-UA" w:eastAsia="zh-CN" w:bidi="hi-IN"/>
        </w:rPr>
        <w:t xml:space="preserve"> (</w:t>
      </w:r>
      <w:proofErr w:type="spellStart"/>
      <w:r w:rsidRPr="003637AD">
        <w:rPr>
          <w:kern w:val="1"/>
          <w:sz w:val="24"/>
          <w:szCs w:val="24"/>
          <w:lang w:val="uk-UA" w:eastAsia="zh-CN" w:bidi="hi-IN"/>
        </w:rPr>
        <w:t>ДК</w:t>
      </w:r>
      <w:proofErr w:type="spellEnd"/>
      <w:r w:rsidRPr="003637AD">
        <w:rPr>
          <w:kern w:val="1"/>
          <w:sz w:val="24"/>
          <w:szCs w:val="24"/>
          <w:lang w:val="uk-UA" w:eastAsia="zh-CN" w:bidi="hi-IN"/>
        </w:rPr>
        <w:t xml:space="preserve"> 021:2015: 42515000-9 - Котли для централізованого опалення</w:t>
      </w:r>
      <w:r w:rsidR="003637AD">
        <w:rPr>
          <w:kern w:val="1"/>
          <w:sz w:val="24"/>
          <w:szCs w:val="24"/>
          <w:lang w:val="uk-UA" w:eastAsia="zh-CN" w:bidi="hi-IN"/>
        </w:rPr>
        <w:t>)</w:t>
      </w:r>
      <w:bookmarkStart w:id="0" w:name="_GoBack"/>
      <w:bookmarkEnd w:id="0"/>
      <w:r w:rsidRPr="004C78D2">
        <w:rPr>
          <w:kern w:val="1"/>
          <w:sz w:val="24"/>
          <w:szCs w:val="24"/>
          <w:lang w:val="uk-UA" w:eastAsia="zh-CN" w:bidi="hi-IN"/>
        </w:rPr>
        <w:t xml:space="preserve">, </w:t>
      </w:r>
      <w:r w:rsidRPr="003637AD">
        <w:rPr>
          <w:kern w:val="1"/>
          <w:sz w:val="24"/>
          <w:szCs w:val="24"/>
          <w:lang w:val="uk-UA" w:eastAsia="zh-CN" w:bidi="hi-IN"/>
        </w:rPr>
        <w:t>зазна</w:t>
      </w:r>
      <w:r w:rsidRPr="004C78D2">
        <w:rPr>
          <w:rFonts w:eastAsia="Arial Unicode MS"/>
          <w:color w:val="000000"/>
          <w:kern w:val="2"/>
          <w:sz w:val="24"/>
          <w:szCs w:val="24"/>
          <w:lang w:val="uk-UA" w:eastAsia="hi-IN" w:bidi="hi-IN"/>
        </w:rPr>
        <w:t xml:space="preserve">чені у Специфікації (Додаток № 1), що є невід`ємною частиною Договору </w:t>
      </w:r>
      <w:r w:rsidRPr="004C78D2">
        <w:rPr>
          <w:kern w:val="1"/>
          <w:sz w:val="24"/>
          <w:szCs w:val="24"/>
          <w:lang w:val="uk-UA" w:eastAsia="zh-CN" w:bidi="hi-IN"/>
        </w:rPr>
        <w:t>(далі – Товар)</w:t>
      </w:r>
      <w:r w:rsidRPr="004C78D2">
        <w:rPr>
          <w:rFonts w:eastAsia="Arial Unicode MS"/>
          <w:color w:val="000000"/>
          <w:kern w:val="2"/>
          <w:sz w:val="24"/>
          <w:szCs w:val="24"/>
          <w:lang w:val="uk-UA" w:eastAsia="hi-IN" w:bidi="hi-IN"/>
        </w:rPr>
        <w:t>,</w:t>
      </w:r>
      <w:r w:rsidRPr="004C78D2">
        <w:rPr>
          <w:kern w:val="1"/>
          <w:sz w:val="24"/>
          <w:szCs w:val="24"/>
          <w:lang w:val="uk-UA" w:eastAsia="zh-CN" w:bidi="hi-IN"/>
        </w:rPr>
        <w:t xml:space="preserve"> а Замовник в межах коштів передбачених кошторисом зобов'язується прийняти та оплатити Товар в порядку та на умовах, визначених цим Договором. </w:t>
      </w:r>
    </w:p>
    <w:p w:rsidR="00366726" w:rsidRPr="004C78D2" w:rsidRDefault="00366726" w:rsidP="006F3641">
      <w:pPr>
        <w:widowControl w:val="0"/>
        <w:tabs>
          <w:tab w:val="left" w:pos="1134"/>
        </w:tabs>
        <w:suppressAutoHyphens/>
        <w:jc w:val="both"/>
        <w:rPr>
          <w:rFonts w:ascii="Liberation Serif" w:eastAsia="Arial Unicode MS" w:hAnsi="Liberation Serif" w:cs="Mangal"/>
          <w:color w:val="000000"/>
          <w:kern w:val="2"/>
          <w:sz w:val="24"/>
          <w:szCs w:val="24"/>
          <w:lang w:val="uk-UA" w:eastAsia="hi-IN" w:bidi="hi-IN"/>
        </w:rPr>
      </w:pPr>
      <w:r w:rsidRPr="004C78D2">
        <w:rPr>
          <w:rFonts w:eastAsia="Arial Unicode MS"/>
          <w:color w:val="000000"/>
          <w:kern w:val="2"/>
          <w:sz w:val="24"/>
          <w:szCs w:val="24"/>
          <w:lang w:val="uk-UA" w:eastAsia="hi-IN" w:bidi="hi-IN"/>
        </w:rPr>
        <w:t xml:space="preserve">            1.2.</w:t>
      </w:r>
      <w:r w:rsidRPr="004C78D2">
        <w:rPr>
          <w:rFonts w:eastAsia="Arial Unicode MS"/>
          <w:color w:val="000000"/>
          <w:kern w:val="2"/>
          <w:sz w:val="24"/>
          <w:szCs w:val="24"/>
          <w:lang w:val="uk-UA" w:eastAsia="hi-IN" w:bidi="hi-IN"/>
        </w:rPr>
        <w:tab/>
        <w:t xml:space="preserve"> Обсяги закупівлі</w:t>
      </w:r>
      <w:r w:rsidRPr="004C78D2">
        <w:rPr>
          <w:rFonts w:ascii="Liberation Serif" w:eastAsia="Arial Unicode MS" w:hAnsi="Liberation Serif" w:cs="Mangal"/>
          <w:color w:val="000000"/>
          <w:kern w:val="2"/>
          <w:sz w:val="24"/>
          <w:szCs w:val="24"/>
          <w:lang w:val="uk-UA" w:eastAsia="hi-IN" w:bidi="hi-IN"/>
        </w:rPr>
        <w:t xml:space="preserve"> Товару можуть бути зменшені залежно від реального фінансування видатків та потреб Замовника з відповідним зменшенням суми Договору.</w:t>
      </w:r>
    </w:p>
    <w:p w:rsidR="00366726" w:rsidRPr="004C78D2" w:rsidRDefault="00366726" w:rsidP="006F3641">
      <w:pPr>
        <w:widowControl w:val="0"/>
        <w:tabs>
          <w:tab w:val="left" w:pos="4500"/>
        </w:tabs>
        <w:suppressAutoHyphens/>
        <w:jc w:val="both"/>
        <w:rPr>
          <w:rFonts w:ascii="Liberation Serif" w:hAnsi="Liberation Serif" w:cs="Mangal"/>
          <w:kern w:val="1"/>
          <w:sz w:val="24"/>
          <w:szCs w:val="24"/>
          <w:lang w:val="uk-UA" w:eastAsia="zh-CN" w:bidi="hi-IN"/>
        </w:rPr>
      </w:pPr>
    </w:p>
    <w:p w:rsidR="00366726" w:rsidRPr="004C78D2" w:rsidRDefault="00366726" w:rsidP="006F3641">
      <w:pPr>
        <w:widowControl w:val="0"/>
        <w:tabs>
          <w:tab w:val="left" w:pos="4500"/>
        </w:tabs>
        <w:suppressAutoHyphens/>
        <w:jc w:val="center"/>
        <w:rPr>
          <w:rFonts w:ascii="Liberation Serif" w:hAnsi="Liberation Serif" w:cs="Mangal"/>
          <w:b/>
          <w:kern w:val="1"/>
          <w:sz w:val="24"/>
          <w:szCs w:val="24"/>
          <w:lang w:val="uk-UA" w:eastAsia="zh-CN" w:bidi="hi-IN"/>
        </w:rPr>
      </w:pPr>
      <w:r w:rsidRPr="004C78D2">
        <w:rPr>
          <w:rFonts w:ascii="Liberation Serif" w:hAnsi="Liberation Serif" w:cs="Mangal"/>
          <w:b/>
          <w:kern w:val="1"/>
          <w:sz w:val="24"/>
          <w:szCs w:val="24"/>
          <w:lang w:val="uk-UA" w:eastAsia="zh-CN" w:bidi="hi-IN"/>
        </w:rPr>
        <w:t>2. ЯКІСТЬ ТОВАРУ ТА ГАРАНТІЙНІ ЗОБОВ’ЯЗАННЯ</w:t>
      </w:r>
    </w:p>
    <w:p w:rsidR="00366726" w:rsidRPr="004C78D2" w:rsidRDefault="00366726" w:rsidP="006F3641">
      <w:pPr>
        <w:widowControl w:val="0"/>
        <w:tabs>
          <w:tab w:val="left" w:pos="4500"/>
        </w:tabs>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2.1. Постачальник передає Замовнику Товар, якість якого повинна відповідати вимогам, зазначеним у Додатку №1, стандартам і технічним вимогам,</w:t>
      </w:r>
      <w:r w:rsidRPr="004C78D2">
        <w:rPr>
          <w:rFonts w:ascii="Liberation Serif" w:eastAsia="Arial Unicode MS" w:hAnsi="Liberation Serif" w:cs="Mangal"/>
          <w:kern w:val="2"/>
          <w:sz w:val="24"/>
          <w:szCs w:val="24"/>
          <w:lang w:val="uk-UA" w:eastAsia="hi-IN" w:bidi="hi-IN"/>
        </w:rPr>
        <w:t xml:space="preserve"> встановленим чинним законодавством України до даної категорії товарів  </w:t>
      </w:r>
      <w:r w:rsidRPr="004C78D2">
        <w:rPr>
          <w:rFonts w:ascii="Liberation Serif" w:hAnsi="Liberation Serif" w:cs="Mangal"/>
          <w:kern w:val="1"/>
          <w:sz w:val="24"/>
          <w:szCs w:val="24"/>
          <w:lang w:val="uk-UA" w:eastAsia="zh-CN" w:bidi="hi-IN"/>
        </w:rPr>
        <w:t xml:space="preserve"> та підтверджуватися сертифікатами якості, виданими виробником зазначеного Товару. </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2.2. Товар повинен бути запакований Постачальником, таким чином, щоб виключити його псування або знищення, на період від передачі до прийняття Товару Замовником.</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2.3. Товар повинен відповідати вимогам охорони праці, екології, пожежної безпеки та загальним правилам техніки безпеки, встановлених чинним законодавством.</w:t>
      </w:r>
    </w:p>
    <w:p w:rsidR="00366726" w:rsidRPr="004C78D2" w:rsidRDefault="00366726" w:rsidP="006F3641">
      <w:pPr>
        <w:widowControl w:val="0"/>
        <w:suppressAutoHyphens/>
        <w:spacing w:line="100" w:lineRule="atLeast"/>
        <w:ind w:firstLine="708"/>
        <w:jc w:val="both"/>
        <w:rPr>
          <w:rFonts w:ascii="Liberation Serif" w:eastAsia="Arial Unicode MS" w:hAnsi="Liberation Serif" w:cs="Mangal"/>
          <w:color w:val="000000"/>
          <w:kern w:val="2"/>
          <w:sz w:val="24"/>
          <w:szCs w:val="24"/>
          <w:lang w:val="uk-UA" w:eastAsia="hi-IN" w:bidi="hi-IN"/>
        </w:rPr>
      </w:pPr>
      <w:r w:rsidRPr="004C78D2">
        <w:rPr>
          <w:rFonts w:ascii="Liberation Serif" w:hAnsi="Liberation Serif" w:cs="Mangal"/>
          <w:kern w:val="1"/>
          <w:sz w:val="24"/>
          <w:szCs w:val="24"/>
          <w:lang w:val="uk-UA" w:eastAsia="zh-CN" w:bidi="hi-IN"/>
        </w:rPr>
        <w:t>2.4. У разі поставки Товару неналежної якості, Замовник має право відмовитися від прийняття і оплати такого Товару.</w:t>
      </w:r>
      <w:r w:rsidRPr="004C78D2">
        <w:rPr>
          <w:rFonts w:ascii="Liberation Serif" w:eastAsia="Arial Unicode MS" w:hAnsi="Liberation Serif" w:cs="Mangal"/>
          <w:color w:val="000000"/>
          <w:kern w:val="2"/>
          <w:sz w:val="24"/>
          <w:szCs w:val="24"/>
          <w:lang w:val="uk-UA" w:eastAsia="hi-IN" w:bidi="hi-IN"/>
        </w:rPr>
        <w:t xml:space="preserve"> Постачальник зобов'язаний замінити Товар неналежної якості у строк не більш ніж п`ять календарних днів з моменту його виявлення Замовником.</w:t>
      </w:r>
    </w:p>
    <w:p w:rsidR="00366726" w:rsidRPr="004C78D2" w:rsidRDefault="00366726" w:rsidP="006F3641">
      <w:pPr>
        <w:widowControl w:val="0"/>
        <w:suppressAutoHyphens/>
        <w:ind w:firstLine="720"/>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2.5. Всі витрати, пов’язані із заміною Товару неналежної якості,</w:t>
      </w:r>
      <w:r w:rsidRPr="004C78D2">
        <w:rPr>
          <w:rFonts w:ascii="Liberation Serif" w:eastAsia="Arial Unicode MS" w:hAnsi="Liberation Serif" w:cs="Mangal"/>
          <w:kern w:val="2"/>
          <w:sz w:val="24"/>
          <w:szCs w:val="24"/>
          <w:lang w:val="uk-UA" w:eastAsia="hi-IN" w:bidi="hi-IN"/>
        </w:rPr>
        <w:t xml:space="preserve"> усуненням дефектів або недоліків Товару</w:t>
      </w:r>
      <w:r w:rsidRPr="004C78D2">
        <w:rPr>
          <w:rFonts w:ascii="Liberation Serif" w:hAnsi="Liberation Serif" w:cs="Mangal"/>
          <w:kern w:val="1"/>
          <w:sz w:val="24"/>
          <w:szCs w:val="24"/>
          <w:lang w:val="uk-UA" w:eastAsia="zh-CN" w:bidi="hi-IN"/>
        </w:rPr>
        <w:t xml:space="preserve"> (транспортні витрати та інше) несе Постачальник.</w:t>
      </w:r>
    </w:p>
    <w:p w:rsidR="00366726" w:rsidRPr="004C78D2" w:rsidRDefault="00366726" w:rsidP="006F3641">
      <w:pPr>
        <w:widowControl w:val="0"/>
        <w:shd w:val="clear" w:color="auto" w:fill="FFFFFF"/>
        <w:suppressAutoHyphens/>
        <w:spacing w:after="34"/>
        <w:ind w:firstLine="708"/>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 xml:space="preserve">2.6. Гарантійний строк Товару – </w:t>
      </w:r>
      <w:r w:rsidRPr="004C78D2">
        <w:rPr>
          <w:kern w:val="1"/>
          <w:sz w:val="24"/>
          <w:szCs w:val="24"/>
          <w:lang w:val="uk-UA" w:eastAsia="zh-CN" w:bidi="hi-IN"/>
        </w:rPr>
        <w:t>12 (дванадцять)</w:t>
      </w:r>
      <w:r w:rsidRPr="004C78D2">
        <w:rPr>
          <w:rFonts w:ascii="Liberation Serif" w:hAnsi="Liberation Serif" w:cs="Mangal"/>
          <w:kern w:val="1"/>
          <w:sz w:val="24"/>
          <w:szCs w:val="24"/>
          <w:lang w:val="uk-UA" w:eastAsia="zh-CN" w:bidi="hi-IN"/>
        </w:rPr>
        <w:t xml:space="preserve"> календарних місяців з моменту поставки Товару.</w:t>
      </w:r>
    </w:p>
    <w:p w:rsidR="00366726" w:rsidRPr="004C78D2" w:rsidRDefault="00366726" w:rsidP="006F3641">
      <w:pPr>
        <w:widowControl w:val="0"/>
        <w:shd w:val="clear" w:color="auto" w:fill="FFFFFF"/>
        <w:suppressAutoHyphens/>
        <w:spacing w:after="34"/>
        <w:ind w:firstLine="708"/>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 xml:space="preserve">2.7. </w:t>
      </w:r>
      <w:r w:rsidRPr="004C78D2">
        <w:rPr>
          <w:rFonts w:ascii="Liberation Serif" w:hAnsi="Liberation Serif" w:cs="Mangal"/>
          <w:spacing w:val="7"/>
          <w:kern w:val="1"/>
          <w:sz w:val="24"/>
          <w:szCs w:val="24"/>
          <w:lang w:val="uk-UA" w:eastAsia="zh-CN" w:bidi="hi-IN"/>
        </w:rPr>
        <w:t xml:space="preserve">У випадку виявлення недоліків, які виникли в період гарантійного терміну експлуатації </w:t>
      </w:r>
      <w:r w:rsidRPr="004C78D2">
        <w:rPr>
          <w:rFonts w:ascii="Liberation Serif" w:hAnsi="Liberation Serif" w:cs="Mangal"/>
          <w:spacing w:val="-1"/>
          <w:kern w:val="1"/>
          <w:sz w:val="24"/>
          <w:szCs w:val="24"/>
          <w:lang w:val="uk-UA" w:eastAsia="zh-CN" w:bidi="hi-IN"/>
        </w:rPr>
        <w:t xml:space="preserve">Товару, </w:t>
      </w:r>
      <w:r w:rsidRPr="004C78D2">
        <w:rPr>
          <w:rFonts w:ascii="Liberation Serif" w:hAnsi="Liberation Serif" w:cs="Mangal"/>
          <w:spacing w:val="2"/>
          <w:kern w:val="1"/>
          <w:sz w:val="24"/>
          <w:szCs w:val="24"/>
          <w:lang w:val="uk-UA" w:eastAsia="zh-CN" w:bidi="hi-IN"/>
        </w:rPr>
        <w:t>Постачальник</w:t>
      </w:r>
      <w:r w:rsidRPr="004C78D2">
        <w:rPr>
          <w:rFonts w:ascii="Liberation Serif" w:hAnsi="Liberation Serif" w:cs="Mangal"/>
          <w:spacing w:val="-1"/>
          <w:kern w:val="1"/>
          <w:sz w:val="24"/>
          <w:szCs w:val="24"/>
          <w:lang w:val="uk-UA" w:eastAsia="zh-CN" w:bidi="hi-IN"/>
        </w:rPr>
        <w:t xml:space="preserve"> зобов'язується усунути </w:t>
      </w:r>
      <w:r w:rsidRPr="004C78D2">
        <w:rPr>
          <w:rFonts w:ascii="Liberation Serif" w:hAnsi="Liberation Serif" w:cs="Mangal"/>
          <w:kern w:val="1"/>
          <w:sz w:val="24"/>
          <w:szCs w:val="24"/>
          <w:lang w:val="uk-UA" w:eastAsia="zh-CN" w:bidi="hi-IN"/>
        </w:rPr>
        <w:t>виявлені недоліки власними силами та за свій рахунок, в строк не пізніше 5 (п’яти) робочих днів з дня узгодження переліку виявлених недоліків.</w:t>
      </w:r>
    </w:p>
    <w:p w:rsidR="00366726" w:rsidRPr="004C78D2" w:rsidRDefault="00366726" w:rsidP="006F3641">
      <w:pPr>
        <w:widowControl w:val="0"/>
        <w:suppressAutoHyphens/>
        <w:jc w:val="center"/>
        <w:rPr>
          <w:rFonts w:ascii="Liberation Serif" w:hAnsi="Liberation Serif" w:cs="Mangal"/>
          <w:b/>
          <w:kern w:val="1"/>
          <w:sz w:val="24"/>
          <w:szCs w:val="24"/>
          <w:lang w:val="uk-UA" w:eastAsia="zh-CN" w:bidi="hi-IN"/>
        </w:rPr>
      </w:pPr>
      <w:r w:rsidRPr="004C78D2">
        <w:rPr>
          <w:rFonts w:ascii="Liberation Serif" w:hAnsi="Liberation Serif" w:cs="Mangal"/>
          <w:b/>
          <w:kern w:val="1"/>
          <w:sz w:val="24"/>
          <w:szCs w:val="24"/>
          <w:lang w:val="uk-UA" w:eastAsia="zh-CN" w:bidi="hi-IN"/>
        </w:rPr>
        <w:t>3. ЦІНА ДОГОВОРУ</w:t>
      </w:r>
    </w:p>
    <w:p w:rsidR="00366726" w:rsidRPr="004C78D2" w:rsidRDefault="00366726" w:rsidP="006F3641">
      <w:pPr>
        <w:widowControl w:val="0"/>
        <w:tabs>
          <w:tab w:val="left" w:pos="4500"/>
        </w:tabs>
        <w:suppressAutoHyphens/>
        <w:ind w:firstLine="709"/>
        <w:jc w:val="both"/>
        <w:rPr>
          <w:rFonts w:ascii="Liberation Serif" w:eastAsia="Arial Unicode MS" w:hAnsi="Liberation Serif" w:cs="Mangal"/>
          <w:kern w:val="2"/>
          <w:sz w:val="24"/>
          <w:szCs w:val="24"/>
          <w:lang w:val="uk-UA" w:eastAsia="hi-IN" w:bidi="hi-IN"/>
        </w:rPr>
      </w:pPr>
      <w:r w:rsidRPr="004C78D2">
        <w:rPr>
          <w:rFonts w:ascii="Liberation Serif" w:hAnsi="Liberation Serif" w:cs="Mangal"/>
          <w:kern w:val="1"/>
          <w:sz w:val="24"/>
          <w:szCs w:val="24"/>
          <w:lang w:val="uk-UA" w:eastAsia="zh-CN" w:bidi="hi-IN"/>
        </w:rPr>
        <w:t xml:space="preserve">3.1. Ціна Договору складає </w:t>
      </w:r>
      <w:r w:rsidRPr="004C78D2">
        <w:rPr>
          <w:rFonts w:ascii="Liberation Serif" w:hAnsi="Liberation Serif" w:cs="Mangal"/>
          <w:b/>
          <w:kern w:val="1"/>
          <w:sz w:val="24"/>
          <w:szCs w:val="24"/>
          <w:lang w:val="uk-UA" w:eastAsia="zh-CN" w:bidi="hi-IN"/>
        </w:rPr>
        <w:t>____ грн. ___ коп. (___________ гривень ___ коп.), в тому числі ПДВ</w:t>
      </w:r>
      <w:r w:rsidRPr="004C78D2">
        <w:rPr>
          <w:rFonts w:ascii="Liberation Serif" w:hAnsi="Liberation Serif" w:cs="Mangal"/>
          <w:kern w:val="1"/>
          <w:sz w:val="24"/>
          <w:szCs w:val="24"/>
          <w:lang w:val="uk-UA" w:eastAsia="zh-CN" w:bidi="hi-IN"/>
        </w:rPr>
        <w:t xml:space="preserve">. </w:t>
      </w:r>
      <w:r w:rsidRPr="004C78D2">
        <w:rPr>
          <w:rFonts w:ascii="Liberation Serif" w:eastAsia="Arial Unicode MS" w:hAnsi="Liberation Serif" w:cs="Mangal"/>
          <w:kern w:val="2"/>
          <w:sz w:val="24"/>
          <w:szCs w:val="24"/>
          <w:lang w:val="uk-UA" w:eastAsia="hi-IN" w:bidi="hi-IN"/>
        </w:rPr>
        <w:t>Договірна ціна встановлюється твердою і до кінця терміну дії Договору перегляду не підлягає.</w:t>
      </w:r>
    </w:p>
    <w:p w:rsidR="00366726" w:rsidRPr="004C78D2" w:rsidRDefault="00366726" w:rsidP="006F3641">
      <w:pPr>
        <w:widowControl w:val="0"/>
        <w:tabs>
          <w:tab w:val="left" w:pos="4500"/>
        </w:tabs>
        <w:suppressAutoHyphens/>
        <w:ind w:firstLine="709"/>
        <w:jc w:val="both"/>
        <w:rPr>
          <w:rFonts w:ascii="Liberation Serif" w:hAnsi="Liberation Serif" w:cs="Mangal"/>
          <w:kern w:val="1"/>
          <w:sz w:val="24"/>
          <w:szCs w:val="24"/>
          <w:lang w:val="uk-UA" w:eastAsia="zh-CN" w:bidi="hi-IN"/>
        </w:rPr>
      </w:pPr>
      <w:r w:rsidRPr="004C78D2">
        <w:rPr>
          <w:rFonts w:ascii="Liberation Serif" w:eastAsia="Arial Unicode MS" w:hAnsi="Liberation Serif" w:cs="Mangal"/>
          <w:kern w:val="2"/>
          <w:sz w:val="24"/>
          <w:szCs w:val="24"/>
          <w:lang w:val="uk-UA" w:eastAsia="hi-IN" w:bidi="hi-IN"/>
        </w:rPr>
        <w:t xml:space="preserve">3.2. </w:t>
      </w:r>
      <w:r w:rsidRPr="004C78D2">
        <w:rPr>
          <w:rFonts w:ascii="Liberation Serif" w:hAnsi="Liberation Serif" w:cs="Mangal"/>
          <w:kern w:val="1"/>
          <w:sz w:val="24"/>
          <w:szCs w:val="24"/>
          <w:lang w:val="uk-UA" w:eastAsia="zh-CN" w:bidi="hi-IN"/>
        </w:rPr>
        <w:t>Найменування Товару, якість та кількість Товару, ціна за одиницю Товару визначені у Специфікації (Додаток № 1).</w:t>
      </w:r>
    </w:p>
    <w:p w:rsidR="00366726" w:rsidRPr="004C78D2" w:rsidRDefault="00366726" w:rsidP="006F3641">
      <w:pPr>
        <w:widowControl w:val="0"/>
        <w:shd w:val="clear" w:color="auto" w:fill="FFFFFF"/>
        <w:suppressAutoHyphens/>
        <w:spacing w:line="100" w:lineRule="atLeast"/>
        <w:ind w:firstLine="708"/>
        <w:jc w:val="both"/>
        <w:rPr>
          <w:rFonts w:ascii="Liberation Serif" w:eastAsia="Arial Unicode MS" w:hAnsi="Liberation Serif" w:cs="Mangal"/>
          <w:kern w:val="2"/>
          <w:sz w:val="24"/>
          <w:szCs w:val="24"/>
          <w:lang w:val="uk-UA" w:eastAsia="hi-IN" w:bidi="hi-IN"/>
        </w:rPr>
      </w:pPr>
      <w:r w:rsidRPr="004C78D2">
        <w:rPr>
          <w:rFonts w:ascii="Liberation Serif" w:hAnsi="Liberation Serif" w:cs="Mangal"/>
          <w:kern w:val="1"/>
          <w:sz w:val="24"/>
          <w:szCs w:val="24"/>
          <w:lang w:val="uk-UA" w:eastAsia="zh-CN" w:bidi="hi-IN"/>
        </w:rPr>
        <w:t xml:space="preserve">3.3. </w:t>
      </w:r>
      <w:r w:rsidRPr="004C78D2">
        <w:rPr>
          <w:rFonts w:ascii="Liberation Serif" w:eastAsia="Arial Unicode MS" w:hAnsi="Liberation Serif" w:cs="Mangal"/>
          <w:kern w:val="2"/>
          <w:sz w:val="24"/>
          <w:szCs w:val="24"/>
          <w:lang w:val="uk-UA" w:eastAsia="hi-IN" w:bidi="hi-IN"/>
        </w:rPr>
        <w:t>Поставка Товару здійснюється за рахунок Постачальника.</w:t>
      </w:r>
    </w:p>
    <w:p w:rsidR="00366726" w:rsidRPr="004C78D2" w:rsidRDefault="00366726" w:rsidP="006F3641">
      <w:pPr>
        <w:widowControl w:val="0"/>
        <w:suppressAutoHyphens/>
        <w:ind w:firstLine="708"/>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3.4. Ціна цього Договору може бути зменшена за взаємною згодою Сторін, шляхом укладання додаткової угоди.</w:t>
      </w:r>
    </w:p>
    <w:p w:rsidR="00366726" w:rsidRPr="004C78D2" w:rsidRDefault="00366726" w:rsidP="006F3641">
      <w:pPr>
        <w:widowControl w:val="0"/>
        <w:suppressAutoHyphens/>
        <w:ind w:firstLine="708"/>
        <w:jc w:val="both"/>
        <w:rPr>
          <w:rFonts w:ascii="Liberation Serif" w:eastAsia="Arial Unicode MS" w:hAnsi="Liberation Serif" w:cs="Mangal"/>
          <w:kern w:val="2"/>
          <w:sz w:val="24"/>
          <w:szCs w:val="24"/>
          <w:lang w:val="uk-UA" w:eastAsia="hi-IN" w:bidi="hi-IN"/>
        </w:rPr>
      </w:pPr>
      <w:r w:rsidRPr="004C78D2">
        <w:rPr>
          <w:rFonts w:ascii="Liberation Serif" w:eastAsia="Arial Unicode MS" w:hAnsi="Liberation Serif" w:cs="Mangal"/>
          <w:kern w:val="2"/>
          <w:sz w:val="24"/>
          <w:szCs w:val="24"/>
          <w:lang w:val="uk-UA" w:eastAsia="hi-IN" w:bidi="hi-IN"/>
        </w:rPr>
        <w:t>3.5. Покращення якості предмета Договору не є підставою для збільшення суми Договору.</w:t>
      </w:r>
    </w:p>
    <w:p w:rsidR="00366726" w:rsidRPr="004C78D2" w:rsidRDefault="00366726" w:rsidP="006F3641">
      <w:pPr>
        <w:widowControl w:val="0"/>
        <w:suppressAutoHyphens/>
        <w:ind w:firstLine="708"/>
        <w:jc w:val="both"/>
        <w:rPr>
          <w:rFonts w:ascii="Liberation Serif" w:hAnsi="Liberation Serif" w:cs="Mangal"/>
          <w:kern w:val="1"/>
          <w:sz w:val="24"/>
          <w:szCs w:val="24"/>
          <w:lang w:val="uk-UA" w:eastAsia="zh-CN" w:bidi="hi-IN"/>
        </w:rPr>
      </w:pPr>
    </w:p>
    <w:p w:rsidR="00366726" w:rsidRPr="004C78D2" w:rsidRDefault="00366726" w:rsidP="006F3641">
      <w:pPr>
        <w:widowControl w:val="0"/>
        <w:suppressAutoHyphens/>
        <w:jc w:val="center"/>
        <w:rPr>
          <w:rFonts w:ascii="Liberation Serif" w:hAnsi="Liberation Serif" w:cs="Mangal"/>
          <w:b/>
          <w:kern w:val="1"/>
          <w:sz w:val="24"/>
          <w:szCs w:val="24"/>
          <w:lang w:val="uk-UA" w:eastAsia="zh-CN" w:bidi="hi-IN"/>
        </w:rPr>
      </w:pPr>
      <w:r w:rsidRPr="004C78D2">
        <w:rPr>
          <w:rFonts w:ascii="Liberation Serif" w:hAnsi="Liberation Serif" w:cs="Mangal"/>
          <w:b/>
          <w:kern w:val="1"/>
          <w:sz w:val="24"/>
          <w:szCs w:val="24"/>
          <w:lang w:val="uk-UA" w:eastAsia="zh-CN" w:bidi="hi-IN"/>
        </w:rPr>
        <w:lastRenderedPageBreak/>
        <w:t>4. ПОРЯДОК ЗДІЙСНЕННЯ ОПЛАТИ</w:t>
      </w:r>
    </w:p>
    <w:p w:rsidR="00366726" w:rsidRPr="004C78D2" w:rsidRDefault="00366726" w:rsidP="006F3641">
      <w:pPr>
        <w:widowControl w:val="0"/>
        <w:suppressAutoHyphens/>
        <w:ind w:firstLine="709"/>
        <w:jc w:val="both"/>
        <w:rPr>
          <w:rFonts w:eastAsia="Arial Unicode MS"/>
          <w:bCs/>
          <w:kern w:val="2"/>
          <w:sz w:val="24"/>
          <w:szCs w:val="24"/>
          <w:lang w:val="uk-UA" w:eastAsia="hi-IN" w:bidi="hi-IN"/>
        </w:rPr>
      </w:pPr>
      <w:r w:rsidRPr="004C78D2">
        <w:rPr>
          <w:rFonts w:eastAsia="Arial Unicode MS"/>
          <w:bCs/>
          <w:kern w:val="2"/>
          <w:sz w:val="24"/>
          <w:szCs w:val="24"/>
          <w:lang w:val="uk-UA" w:eastAsia="hi-IN" w:bidi="hi-IN"/>
        </w:rPr>
        <w:t>4.1. Оплата проводиться Замовником за наявності відповідного фінансування після пред’явлення Постачальником видаткової накладної, рахунку, відповідних сертифікатів якості товару, протягом 10 (десяти) робочих днів з моменту отримання належним чином оформлених зазначених документів та підписання  видаткової накладної Замовником.</w:t>
      </w:r>
    </w:p>
    <w:p w:rsidR="00366726" w:rsidRPr="004C78D2" w:rsidRDefault="00366726" w:rsidP="006F3641">
      <w:pPr>
        <w:widowControl w:val="0"/>
        <w:suppressAutoHyphens/>
        <w:ind w:firstLine="709"/>
        <w:jc w:val="both"/>
        <w:rPr>
          <w:rFonts w:eastAsia="Arial Unicode MS"/>
          <w:bCs/>
          <w:kern w:val="2"/>
          <w:sz w:val="24"/>
          <w:szCs w:val="24"/>
          <w:lang w:val="uk-UA" w:eastAsia="hi-IN" w:bidi="hi-IN"/>
        </w:rPr>
      </w:pPr>
      <w:r w:rsidRPr="004C78D2">
        <w:rPr>
          <w:rFonts w:eastAsia="Arial Unicode MS"/>
          <w:bCs/>
          <w:kern w:val="2"/>
          <w:sz w:val="24"/>
          <w:szCs w:val="24"/>
          <w:lang w:val="uk-UA" w:eastAsia="hi-IN" w:bidi="hi-IN"/>
        </w:rPr>
        <w:t>4.2. Оплата за договором здійснюється відповідно до ст. 23, ч. 1 ст. 49 Бюджетного кодексу України лише за фактично поставлений Товар на підставі належним чином оформлених документів Постачальника при наявності бюджетних призначень на ці цілі.</w:t>
      </w:r>
    </w:p>
    <w:p w:rsidR="00366726" w:rsidRPr="004C78D2" w:rsidRDefault="00366726" w:rsidP="006F3641">
      <w:pPr>
        <w:widowControl w:val="0"/>
        <w:suppressAutoHyphens/>
        <w:ind w:firstLine="709"/>
        <w:jc w:val="both"/>
        <w:rPr>
          <w:rFonts w:eastAsia="Arial Unicode MS"/>
          <w:bCs/>
          <w:kern w:val="2"/>
          <w:sz w:val="24"/>
          <w:szCs w:val="24"/>
          <w:lang w:val="uk-UA" w:eastAsia="hi-IN" w:bidi="hi-IN"/>
        </w:rPr>
      </w:pPr>
      <w:r w:rsidRPr="004C78D2">
        <w:rPr>
          <w:rFonts w:eastAsia="Arial Unicode MS"/>
          <w:bCs/>
          <w:kern w:val="2"/>
          <w:sz w:val="24"/>
          <w:szCs w:val="24"/>
          <w:lang w:val="uk-UA" w:eastAsia="hi-IN" w:bidi="hi-IN"/>
        </w:rPr>
        <w:t>4.3. У разі затримки у виділенні</w:t>
      </w:r>
      <w:r w:rsidRPr="004C78D2">
        <w:rPr>
          <w:rFonts w:eastAsia="Arial Unicode MS"/>
          <w:b/>
          <w:bCs/>
          <w:kern w:val="2"/>
          <w:sz w:val="24"/>
          <w:szCs w:val="24"/>
          <w:lang w:val="uk-UA" w:eastAsia="hi-IN" w:bidi="hi-IN"/>
        </w:rPr>
        <w:t xml:space="preserve"> </w:t>
      </w:r>
      <w:r w:rsidRPr="004C78D2">
        <w:rPr>
          <w:rFonts w:eastAsia="Arial Unicode MS"/>
          <w:bCs/>
          <w:kern w:val="2"/>
          <w:sz w:val="24"/>
          <w:szCs w:val="24"/>
          <w:lang w:val="uk-UA" w:eastAsia="hi-IN" w:bidi="hi-IN"/>
        </w:rPr>
        <w:t>бюджетних асигнувань на вказані цілі Замовник здійснює розрахунки з Постачальником протягом десяти робочих днів з дня надходження коштів на його рахунок. Будь-які штрафні санкції в такому випадку до Замовника не застосовуються.</w:t>
      </w:r>
    </w:p>
    <w:p w:rsidR="00366726" w:rsidRPr="004C78D2" w:rsidRDefault="00366726" w:rsidP="006F3641">
      <w:pPr>
        <w:widowControl w:val="0"/>
        <w:suppressAutoHyphens/>
        <w:ind w:firstLine="709"/>
        <w:jc w:val="both"/>
        <w:rPr>
          <w:kern w:val="1"/>
          <w:sz w:val="24"/>
          <w:szCs w:val="24"/>
          <w:lang w:val="uk-UA" w:eastAsia="zh-CN" w:bidi="hi-IN"/>
        </w:rPr>
      </w:pPr>
      <w:r w:rsidRPr="004C78D2">
        <w:rPr>
          <w:rFonts w:eastAsia="Arial Unicode MS"/>
          <w:bCs/>
          <w:kern w:val="2"/>
          <w:sz w:val="24"/>
          <w:szCs w:val="24"/>
          <w:lang w:val="uk-UA" w:eastAsia="hi-IN" w:bidi="hi-IN"/>
        </w:rPr>
        <w:t>4.4. Оплата Товару здійснюється у національній валюті України, у безготівковій формі шляхом перерахування коштів на поточний рахунок Постачальника, вказаний у розділі 13 цього Договору.</w:t>
      </w:r>
      <w:r w:rsidRPr="004C78D2">
        <w:rPr>
          <w:kern w:val="1"/>
          <w:sz w:val="24"/>
          <w:szCs w:val="24"/>
          <w:lang w:val="uk-UA" w:eastAsia="zh-CN" w:bidi="hi-IN"/>
        </w:rPr>
        <w:t xml:space="preserve"> </w:t>
      </w:r>
    </w:p>
    <w:p w:rsidR="00366726" w:rsidRPr="004C78D2" w:rsidRDefault="00366726" w:rsidP="006F3641">
      <w:pPr>
        <w:widowControl w:val="0"/>
        <w:suppressAutoHyphens/>
        <w:jc w:val="center"/>
        <w:rPr>
          <w:rFonts w:ascii="Liberation Serif" w:hAnsi="Liberation Serif" w:cs="Mangal"/>
          <w:b/>
          <w:kern w:val="1"/>
          <w:sz w:val="24"/>
          <w:szCs w:val="24"/>
          <w:lang w:val="uk-UA" w:eastAsia="zh-CN" w:bidi="hi-IN"/>
        </w:rPr>
      </w:pPr>
      <w:r w:rsidRPr="004C78D2">
        <w:rPr>
          <w:rFonts w:ascii="Liberation Serif" w:hAnsi="Liberation Serif" w:cs="Mangal"/>
          <w:b/>
          <w:kern w:val="1"/>
          <w:sz w:val="24"/>
          <w:szCs w:val="24"/>
          <w:lang w:val="uk-UA" w:eastAsia="zh-CN" w:bidi="hi-IN"/>
        </w:rPr>
        <w:t>5. ПОСТАВКА ТОВАРУ</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 xml:space="preserve">5.1. Строк поставки Товару за цим Договором: протягом </w:t>
      </w:r>
      <w:r w:rsidRPr="004C78D2">
        <w:rPr>
          <w:kern w:val="1"/>
          <w:sz w:val="24"/>
          <w:szCs w:val="24"/>
          <w:lang w:val="uk-UA" w:eastAsia="zh-CN" w:bidi="hi-IN"/>
        </w:rPr>
        <w:t>20</w:t>
      </w:r>
      <w:r w:rsidRPr="004C78D2">
        <w:rPr>
          <w:rFonts w:ascii="Liberation Serif" w:hAnsi="Liberation Serif" w:cs="Mangal"/>
          <w:kern w:val="1"/>
          <w:sz w:val="24"/>
          <w:szCs w:val="24"/>
          <w:lang w:val="uk-UA" w:eastAsia="zh-CN" w:bidi="hi-IN"/>
        </w:rPr>
        <w:t xml:space="preserve"> робочих днів з моменту укладення Договору.</w:t>
      </w:r>
    </w:p>
    <w:p w:rsidR="00366726" w:rsidRPr="004C78D2" w:rsidRDefault="00366726" w:rsidP="006F3641">
      <w:pPr>
        <w:widowControl w:val="0"/>
        <w:suppressAutoHyphens/>
        <w:ind w:firstLine="709"/>
        <w:jc w:val="both"/>
        <w:rPr>
          <w:rFonts w:ascii="Calibri" w:hAnsi="Calibri" w:cs="Mangal"/>
          <w:kern w:val="1"/>
          <w:sz w:val="24"/>
          <w:szCs w:val="24"/>
          <w:lang w:val="uk-UA" w:eastAsia="zh-CN" w:bidi="hi-IN"/>
        </w:rPr>
      </w:pPr>
      <w:r w:rsidRPr="004C78D2">
        <w:rPr>
          <w:rFonts w:ascii="Liberation Serif" w:hAnsi="Liberation Serif" w:cs="Mangal"/>
          <w:kern w:val="1"/>
          <w:sz w:val="24"/>
          <w:szCs w:val="24"/>
          <w:lang w:val="uk-UA" w:eastAsia="zh-CN" w:bidi="hi-IN"/>
        </w:rPr>
        <w:t xml:space="preserve">5.2. Місце поставки та приймання Товару: Україна,  </w:t>
      </w:r>
      <w:r w:rsidRPr="004C78D2">
        <w:rPr>
          <w:kern w:val="1"/>
          <w:sz w:val="24"/>
          <w:szCs w:val="24"/>
          <w:lang w:val="uk-UA" w:eastAsia="zh-CN" w:bidi="hi-IN"/>
        </w:rPr>
        <w:t>355</w:t>
      </w:r>
      <w:r>
        <w:rPr>
          <w:kern w:val="1"/>
          <w:sz w:val="24"/>
          <w:szCs w:val="24"/>
          <w:lang w:val="uk-UA" w:eastAsia="zh-CN" w:bidi="hi-IN"/>
        </w:rPr>
        <w:t>40</w:t>
      </w:r>
      <w:r w:rsidRPr="004C78D2">
        <w:rPr>
          <w:kern w:val="1"/>
          <w:sz w:val="24"/>
          <w:szCs w:val="24"/>
          <w:lang w:val="uk-UA" w:eastAsia="zh-CN" w:bidi="hi-IN"/>
        </w:rPr>
        <w:t xml:space="preserve">, </w:t>
      </w:r>
      <w:proofErr w:type="spellStart"/>
      <w:r>
        <w:rPr>
          <w:kern w:val="1"/>
          <w:sz w:val="24"/>
          <w:szCs w:val="24"/>
          <w:lang w:val="uk-UA" w:eastAsia="zh-CN" w:bidi="hi-IN"/>
        </w:rPr>
        <w:t>Сестрятинська</w:t>
      </w:r>
      <w:proofErr w:type="spellEnd"/>
      <w:r>
        <w:rPr>
          <w:kern w:val="1"/>
          <w:sz w:val="24"/>
          <w:szCs w:val="24"/>
          <w:lang w:val="uk-UA" w:eastAsia="zh-CN" w:bidi="hi-IN"/>
        </w:rPr>
        <w:t xml:space="preserve"> гімназія </w:t>
      </w:r>
      <w:proofErr w:type="spellStart"/>
      <w:r w:rsidR="0061095D">
        <w:rPr>
          <w:kern w:val="1"/>
          <w:sz w:val="24"/>
          <w:szCs w:val="24"/>
          <w:lang w:val="uk-UA" w:eastAsia="zh-CN" w:bidi="hi-IN"/>
        </w:rPr>
        <w:t>Радивилівської</w:t>
      </w:r>
      <w:proofErr w:type="spellEnd"/>
      <w:r w:rsidR="0061095D">
        <w:rPr>
          <w:kern w:val="1"/>
          <w:sz w:val="24"/>
          <w:szCs w:val="24"/>
          <w:lang w:val="uk-UA" w:eastAsia="zh-CN" w:bidi="hi-IN"/>
        </w:rPr>
        <w:t xml:space="preserve"> міської ради </w:t>
      </w:r>
      <w:proofErr w:type="spellStart"/>
      <w:r w:rsidR="0061095D">
        <w:rPr>
          <w:kern w:val="1"/>
          <w:sz w:val="24"/>
          <w:szCs w:val="24"/>
          <w:lang w:val="uk-UA" w:eastAsia="zh-CN" w:bidi="hi-IN"/>
        </w:rPr>
        <w:t>Дубенського</w:t>
      </w:r>
      <w:proofErr w:type="spellEnd"/>
      <w:r w:rsidRPr="004C78D2">
        <w:rPr>
          <w:kern w:val="1"/>
          <w:sz w:val="24"/>
          <w:szCs w:val="24"/>
          <w:lang w:val="uk-UA" w:eastAsia="zh-CN" w:bidi="hi-IN"/>
        </w:rPr>
        <w:t xml:space="preserve"> району, Рівненської області , вул. </w:t>
      </w:r>
      <w:r>
        <w:rPr>
          <w:kern w:val="1"/>
          <w:sz w:val="24"/>
          <w:szCs w:val="24"/>
          <w:lang w:val="uk-UA" w:eastAsia="zh-CN" w:bidi="hi-IN"/>
        </w:rPr>
        <w:t>Проста</w:t>
      </w:r>
      <w:r w:rsidRPr="004C78D2">
        <w:rPr>
          <w:kern w:val="1"/>
          <w:sz w:val="24"/>
          <w:szCs w:val="24"/>
          <w:lang w:val="uk-UA" w:eastAsia="zh-CN" w:bidi="hi-IN"/>
        </w:rPr>
        <w:t xml:space="preserve">, </w:t>
      </w:r>
      <w:r>
        <w:rPr>
          <w:kern w:val="1"/>
          <w:sz w:val="24"/>
          <w:szCs w:val="24"/>
          <w:lang w:val="uk-UA" w:eastAsia="zh-CN" w:bidi="hi-IN"/>
        </w:rPr>
        <w:t>93</w:t>
      </w:r>
    </w:p>
    <w:p w:rsidR="00366726" w:rsidRPr="004C78D2" w:rsidRDefault="00366726" w:rsidP="006F3641">
      <w:pPr>
        <w:widowControl w:val="0"/>
        <w:suppressAutoHyphens/>
        <w:spacing w:line="100" w:lineRule="atLeast"/>
        <w:ind w:firstLine="708"/>
        <w:jc w:val="both"/>
        <w:rPr>
          <w:rFonts w:ascii="Liberation Serif" w:eastAsia="Arial Unicode MS" w:hAnsi="Liberation Serif" w:cs="Mangal"/>
          <w:color w:val="000000"/>
          <w:kern w:val="2"/>
          <w:sz w:val="24"/>
          <w:szCs w:val="24"/>
          <w:lang w:val="uk-UA" w:eastAsia="hi-IN" w:bidi="hi-IN"/>
        </w:rPr>
      </w:pPr>
      <w:r w:rsidRPr="004C78D2">
        <w:rPr>
          <w:rFonts w:ascii="Liberation Serif" w:hAnsi="Liberation Serif" w:cs="Mangal"/>
          <w:kern w:val="1"/>
          <w:sz w:val="24"/>
          <w:szCs w:val="24"/>
          <w:lang w:val="uk-UA" w:eastAsia="zh-CN" w:bidi="hi-IN"/>
        </w:rPr>
        <w:t xml:space="preserve">5.3. </w:t>
      </w:r>
      <w:r w:rsidRPr="004C78D2">
        <w:rPr>
          <w:rFonts w:ascii="Liberation Serif" w:eastAsia="Arial Unicode MS" w:hAnsi="Liberation Serif" w:cs="Mangal"/>
          <w:color w:val="000000"/>
          <w:kern w:val="2"/>
          <w:sz w:val="24"/>
          <w:szCs w:val="24"/>
          <w:lang w:val="uk-UA" w:eastAsia="hi-IN" w:bidi="hi-IN"/>
        </w:rPr>
        <w:t>При передачі Товару Постачальник повинен передати Замовнику видаткову накладну</w:t>
      </w:r>
      <w:r w:rsidRPr="004C78D2">
        <w:rPr>
          <w:rFonts w:ascii="Calibri" w:eastAsia="Arial Unicode MS" w:hAnsi="Calibri" w:cs="Mangal"/>
          <w:color w:val="000000"/>
          <w:kern w:val="2"/>
          <w:sz w:val="24"/>
          <w:szCs w:val="24"/>
          <w:lang w:val="uk-UA" w:eastAsia="hi-IN" w:bidi="hi-IN"/>
        </w:rPr>
        <w:t xml:space="preserve">, </w:t>
      </w:r>
      <w:r w:rsidRPr="004C78D2">
        <w:rPr>
          <w:rFonts w:eastAsia="Arial Unicode MS"/>
          <w:color w:val="000000"/>
          <w:kern w:val="2"/>
          <w:sz w:val="24"/>
          <w:szCs w:val="24"/>
          <w:lang w:val="uk-UA" w:eastAsia="hi-IN" w:bidi="hi-IN"/>
        </w:rPr>
        <w:t>рахунок</w:t>
      </w:r>
      <w:r w:rsidRPr="004C78D2">
        <w:rPr>
          <w:rFonts w:ascii="Liberation Serif" w:eastAsia="Arial Unicode MS" w:hAnsi="Liberation Serif" w:cs="Mangal"/>
          <w:color w:val="000000"/>
          <w:kern w:val="2"/>
          <w:sz w:val="24"/>
          <w:szCs w:val="24"/>
          <w:lang w:val="uk-UA" w:eastAsia="hi-IN" w:bidi="hi-IN"/>
        </w:rPr>
        <w:t xml:space="preserve"> та відповідні сертифікати якості на Товар.</w:t>
      </w:r>
    </w:p>
    <w:p w:rsidR="00366726" w:rsidRPr="004C78D2" w:rsidRDefault="00366726" w:rsidP="006F3641">
      <w:pPr>
        <w:widowControl w:val="0"/>
        <w:suppressAutoHyphens/>
        <w:spacing w:line="100" w:lineRule="atLeast"/>
        <w:ind w:firstLine="708"/>
        <w:jc w:val="both"/>
        <w:rPr>
          <w:rFonts w:ascii="Liberation Serif" w:eastAsia="Arial Unicode MS" w:hAnsi="Liberation Serif" w:cs="Mangal"/>
          <w:color w:val="000000"/>
          <w:kern w:val="2"/>
          <w:sz w:val="24"/>
          <w:szCs w:val="24"/>
          <w:lang w:val="uk-UA" w:eastAsia="hi-IN" w:bidi="hi-IN"/>
        </w:rPr>
      </w:pPr>
      <w:r w:rsidRPr="004C78D2">
        <w:rPr>
          <w:rFonts w:ascii="Liberation Serif" w:eastAsia="Arial Unicode MS" w:hAnsi="Liberation Serif" w:cs="Mangal"/>
          <w:color w:val="000000"/>
          <w:kern w:val="2"/>
          <w:sz w:val="24"/>
          <w:szCs w:val="24"/>
          <w:lang w:val="uk-UA" w:eastAsia="hi-IN" w:bidi="hi-IN"/>
        </w:rPr>
        <w:t>5.4. При прийманні Товару Замовник здійснює його перевірку по кількості, асортименту та якості.</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5.5. У випадку, якщо поставлений Товар є пошкодженим, або не відповідає кількості, або якості, Замовник за участю представника Постачальника або з перевізником складає дефектний акт/акт-рекламацію про порушення умов перевезення, який підписується обома Сторонами і такий Товар вважається не поставленим.</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5.6. Право власності на поставлений Товар переходить від Постачальника до Замовника з дати отримання Замовником Товару згідно видаткової накладної, підписаної обома Сторонами і завіреної печаткою. До моменту переходу права власності на Товар до Замовника ризики випадкової втрати або випадкового псування товару несе Постачальник.</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 xml:space="preserve">5.7. Датою приймання передачі Товару є дата підписання </w:t>
      </w:r>
      <w:proofErr w:type="spellStart"/>
      <w:r w:rsidRPr="004C78D2">
        <w:rPr>
          <w:rFonts w:ascii="Liberation Serif" w:hAnsi="Liberation Serif" w:cs="Mangal"/>
          <w:kern w:val="1"/>
          <w:sz w:val="24"/>
          <w:szCs w:val="24"/>
          <w:lang w:val="uk-UA" w:eastAsia="zh-CN" w:bidi="hi-IN"/>
        </w:rPr>
        <w:t>Cторонами</w:t>
      </w:r>
      <w:proofErr w:type="spellEnd"/>
      <w:r w:rsidRPr="004C78D2">
        <w:rPr>
          <w:rFonts w:ascii="Liberation Serif" w:hAnsi="Liberation Serif" w:cs="Mangal"/>
          <w:kern w:val="1"/>
          <w:sz w:val="24"/>
          <w:szCs w:val="24"/>
          <w:lang w:val="uk-UA" w:eastAsia="zh-CN" w:bidi="hi-IN"/>
        </w:rPr>
        <w:t xml:space="preserve"> видаткової накладної на отримання Товару Замовником.</w:t>
      </w:r>
    </w:p>
    <w:p w:rsidR="00366726" w:rsidRPr="004C78D2" w:rsidRDefault="00366726" w:rsidP="006F3641">
      <w:pPr>
        <w:widowControl w:val="0"/>
        <w:suppressAutoHyphens/>
        <w:jc w:val="both"/>
        <w:rPr>
          <w:rFonts w:ascii="Liberation Serif" w:hAnsi="Liberation Serif" w:cs="Mangal"/>
          <w:kern w:val="1"/>
          <w:sz w:val="24"/>
          <w:szCs w:val="24"/>
          <w:lang w:val="uk-UA" w:eastAsia="zh-CN" w:bidi="hi-IN"/>
        </w:rPr>
      </w:pPr>
    </w:p>
    <w:p w:rsidR="00366726" w:rsidRPr="004C78D2" w:rsidRDefault="00366726" w:rsidP="006F3641">
      <w:pPr>
        <w:widowControl w:val="0"/>
        <w:suppressAutoHyphens/>
        <w:jc w:val="center"/>
        <w:rPr>
          <w:rFonts w:ascii="Liberation Serif" w:hAnsi="Liberation Serif" w:cs="Mangal"/>
          <w:b/>
          <w:kern w:val="1"/>
          <w:sz w:val="24"/>
          <w:szCs w:val="24"/>
          <w:lang w:val="uk-UA" w:eastAsia="zh-CN" w:bidi="hi-IN"/>
        </w:rPr>
      </w:pPr>
      <w:r w:rsidRPr="004C78D2">
        <w:rPr>
          <w:rFonts w:ascii="Liberation Serif" w:hAnsi="Liberation Serif" w:cs="Mangal"/>
          <w:b/>
          <w:kern w:val="1"/>
          <w:sz w:val="24"/>
          <w:szCs w:val="24"/>
          <w:lang w:val="uk-UA" w:eastAsia="zh-CN" w:bidi="hi-IN"/>
        </w:rPr>
        <w:t>6. ПРАВА ТА ОБОВ’ЯЗКИ СТОРІН</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6.1. Замовник зобов’язаний:</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 xml:space="preserve">6.1.1. Прийняти поставлений Товар </w:t>
      </w:r>
      <w:r w:rsidRPr="004C78D2">
        <w:rPr>
          <w:rFonts w:ascii="Liberation Serif" w:eastAsia="Arial Unicode MS" w:hAnsi="Liberation Serif" w:cs="Mangal"/>
          <w:color w:val="000000"/>
          <w:kern w:val="2"/>
          <w:sz w:val="24"/>
          <w:szCs w:val="24"/>
          <w:lang w:val="uk-UA" w:eastAsia="hi-IN" w:bidi="hi-IN"/>
        </w:rPr>
        <w:t>згідно видаткової накладної та сертифікатів якості на Товар.</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 xml:space="preserve">6.1.2. Своєчасно та в повному обсязі провести оплату за поставлений Товар. </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6.2. Замовник має право:</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6.2.1. Достроково розірвати цей Договір у разі невиконання зобов’язань Постачальником, повідомивши його про це за 5 (п’ять) календарних днів.</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6.2.2. Контролювати поставку Товару у строки, встановлені цим Договором.</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6.2.3. Повернути документи, зазначені у пункті 4.1 розділу 4 цього Договору Постачальнику без здійснення оплати в разі їх неналежного оформлення (відсутність печатки, підписів тощо).</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6.3. Постачальник зобов’язаний:</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6.3.1. Забезпечити поставку Товару у строки, встановлені цим Договором.</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6.3.2.Забезпечити поставку Товару, якість якого відповідає вимогам, установленим розділом 2 цього Договору.</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 xml:space="preserve">6.3.3. Надати Товар для прийому представнику Замовника разом з усіма документами, </w:t>
      </w:r>
      <w:r w:rsidRPr="004C78D2">
        <w:rPr>
          <w:rFonts w:ascii="Liberation Serif" w:hAnsi="Liberation Serif" w:cs="Mangal"/>
          <w:kern w:val="1"/>
          <w:sz w:val="24"/>
          <w:szCs w:val="24"/>
          <w:lang w:val="uk-UA" w:eastAsia="zh-CN" w:bidi="hi-IN"/>
        </w:rPr>
        <w:lastRenderedPageBreak/>
        <w:t>необхідними для його прийняття на умовах цього Договору.</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6.3.4. Нести всі ризики, яких може зазнати Товар при поставці до моменту передачі його Замовнику.</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6.3.5. Здійснити всі необхідні дії для належної експлуатації товару за призначенням в місцях погоджених з Замовником.</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6.4. Постачальник має право:</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6.4.1. Своєчасно та в повному обсязі отримати плату за поставлений Товар.</w:t>
      </w:r>
    </w:p>
    <w:p w:rsidR="00366726" w:rsidRPr="004C78D2" w:rsidRDefault="00366726" w:rsidP="006F3641">
      <w:pPr>
        <w:widowControl w:val="0"/>
        <w:suppressAutoHyphens/>
        <w:jc w:val="both"/>
        <w:rPr>
          <w:rFonts w:ascii="Liberation Serif" w:hAnsi="Liberation Serif" w:cs="Mangal"/>
          <w:kern w:val="1"/>
          <w:sz w:val="24"/>
          <w:szCs w:val="24"/>
          <w:lang w:val="uk-UA" w:eastAsia="zh-CN" w:bidi="hi-IN"/>
        </w:rPr>
      </w:pPr>
    </w:p>
    <w:p w:rsidR="00366726" w:rsidRPr="004C78D2" w:rsidRDefault="00366726" w:rsidP="006F3641">
      <w:pPr>
        <w:widowControl w:val="0"/>
        <w:suppressAutoHyphens/>
        <w:jc w:val="center"/>
        <w:rPr>
          <w:rFonts w:ascii="Liberation Serif" w:hAnsi="Liberation Serif" w:cs="Mangal"/>
          <w:b/>
          <w:kern w:val="1"/>
          <w:sz w:val="24"/>
          <w:szCs w:val="24"/>
          <w:lang w:val="uk-UA" w:eastAsia="zh-CN" w:bidi="hi-IN"/>
        </w:rPr>
      </w:pPr>
      <w:r w:rsidRPr="004C78D2">
        <w:rPr>
          <w:rFonts w:ascii="Liberation Serif" w:hAnsi="Liberation Serif" w:cs="Mangal"/>
          <w:b/>
          <w:kern w:val="1"/>
          <w:sz w:val="24"/>
          <w:szCs w:val="24"/>
          <w:lang w:val="uk-UA" w:eastAsia="zh-CN" w:bidi="hi-IN"/>
        </w:rPr>
        <w:t>7. ВІДПОВІДАЛЬНІСТЬ СТОРІН</w:t>
      </w:r>
    </w:p>
    <w:p w:rsidR="00366726" w:rsidRPr="004C78D2" w:rsidRDefault="00366726" w:rsidP="006F3641">
      <w:pPr>
        <w:widowControl w:val="0"/>
        <w:tabs>
          <w:tab w:val="left" w:pos="1080"/>
        </w:tabs>
        <w:suppressAutoHyphens/>
        <w:ind w:firstLine="720"/>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366726" w:rsidRPr="004C78D2" w:rsidRDefault="00366726" w:rsidP="006F3641">
      <w:pPr>
        <w:widowControl w:val="0"/>
        <w:suppressAutoHyphens/>
        <w:spacing w:line="100" w:lineRule="atLeast"/>
        <w:ind w:firstLine="708"/>
        <w:jc w:val="both"/>
        <w:rPr>
          <w:rFonts w:ascii="Liberation Serif" w:eastAsia="Arial Unicode MS" w:hAnsi="Liberation Serif" w:cs="Mangal"/>
          <w:color w:val="000000"/>
          <w:kern w:val="2"/>
          <w:sz w:val="24"/>
          <w:szCs w:val="24"/>
          <w:lang w:val="uk-UA" w:eastAsia="hi-IN" w:bidi="hi-IN"/>
        </w:rPr>
      </w:pPr>
      <w:r w:rsidRPr="004C78D2">
        <w:rPr>
          <w:rFonts w:ascii="Liberation Serif" w:hAnsi="Liberation Serif" w:cs="Mangal"/>
          <w:kern w:val="1"/>
          <w:sz w:val="24"/>
          <w:szCs w:val="24"/>
          <w:lang w:val="uk-UA" w:eastAsia="zh-CN" w:bidi="hi-IN"/>
        </w:rPr>
        <w:t xml:space="preserve">7.2. </w:t>
      </w:r>
      <w:r w:rsidRPr="004C78D2">
        <w:rPr>
          <w:rFonts w:ascii="Liberation Serif" w:eastAsia="Arial Unicode MS" w:hAnsi="Liberation Serif" w:cs="Mangal"/>
          <w:color w:val="000000"/>
          <w:kern w:val="2"/>
          <w:sz w:val="24"/>
          <w:szCs w:val="24"/>
          <w:lang w:val="uk-UA" w:eastAsia="hi-IN" w:bidi="hi-IN"/>
        </w:rPr>
        <w:t>У разі порушення термінів постачання Товару</w:t>
      </w:r>
      <w:r w:rsidRPr="004C78D2">
        <w:rPr>
          <w:rFonts w:ascii="Liberation Serif" w:hAnsi="Liberation Serif" w:cs="Mangal"/>
          <w:kern w:val="1"/>
          <w:sz w:val="24"/>
          <w:szCs w:val="24"/>
          <w:lang w:val="uk-UA" w:eastAsia="zh-CN" w:bidi="hi-IN"/>
        </w:rPr>
        <w:t>, Постачальник сплачує на рахунок Замовника пеню у розмірі подвійної облікової ставки НБУ від ціни Договору за кожний день прострочення.</w:t>
      </w:r>
      <w:r w:rsidRPr="004C78D2">
        <w:rPr>
          <w:rFonts w:ascii="Liberation Serif" w:eastAsia="Arial Unicode MS" w:hAnsi="Liberation Serif" w:cs="Mangal"/>
          <w:color w:val="000000"/>
          <w:kern w:val="2"/>
          <w:sz w:val="24"/>
          <w:szCs w:val="24"/>
          <w:lang w:val="uk-UA" w:eastAsia="hi-IN" w:bidi="hi-IN"/>
        </w:rPr>
        <w:t xml:space="preserve"> При постачанні неякісного Товару Постачальник має проводити заміну відповідно до пунктів 2.4., 2.5., 2.7. розділу 2 цього Договору.</w:t>
      </w:r>
    </w:p>
    <w:p w:rsidR="00366726" w:rsidRPr="004C78D2" w:rsidRDefault="00366726" w:rsidP="006F3641">
      <w:pPr>
        <w:widowControl w:val="0"/>
        <w:tabs>
          <w:tab w:val="left" w:pos="1080"/>
        </w:tabs>
        <w:suppressAutoHyphens/>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 xml:space="preserve">            7.3.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ціни Договору.</w:t>
      </w:r>
    </w:p>
    <w:p w:rsidR="00366726" w:rsidRPr="004C78D2" w:rsidRDefault="00366726" w:rsidP="006F3641">
      <w:pPr>
        <w:widowControl w:val="0"/>
        <w:tabs>
          <w:tab w:val="left" w:pos="1080"/>
        </w:tabs>
        <w:suppressAutoHyphens/>
        <w:ind w:firstLine="720"/>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7.4. Сплата пені не звільняє Сторони від виконання зобов’язань за Договором.</w:t>
      </w:r>
    </w:p>
    <w:p w:rsidR="00366726" w:rsidRPr="004C78D2" w:rsidRDefault="00366726" w:rsidP="006F3641">
      <w:pPr>
        <w:widowControl w:val="0"/>
        <w:tabs>
          <w:tab w:val="left" w:pos="1080"/>
        </w:tabs>
        <w:suppressAutoHyphens/>
        <w:ind w:firstLine="720"/>
        <w:jc w:val="both"/>
        <w:rPr>
          <w:rFonts w:ascii="Liberation Serif" w:hAnsi="Liberation Serif" w:cs="Mangal"/>
          <w:kern w:val="1"/>
          <w:sz w:val="24"/>
          <w:szCs w:val="24"/>
          <w:lang w:val="uk-UA" w:eastAsia="zh-CN" w:bidi="hi-IN"/>
        </w:rPr>
      </w:pPr>
    </w:p>
    <w:p w:rsidR="00366726" w:rsidRPr="004C78D2" w:rsidRDefault="00366726" w:rsidP="006F3641">
      <w:pPr>
        <w:widowControl w:val="0"/>
        <w:suppressAutoHyphens/>
        <w:jc w:val="center"/>
        <w:rPr>
          <w:rFonts w:ascii="Liberation Serif" w:hAnsi="Liberation Serif" w:cs="Mangal"/>
          <w:b/>
          <w:kern w:val="1"/>
          <w:sz w:val="24"/>
          <w:szCs w:val="24"/>
          <w:lang w:val="uk-UA" w:eastAsia="zh-CN" w:bidi="hi-IN"/>
        </w:rPr>
      </w:pPr>
      <w:r w:rsidRPr="004C78D2">
        <w:rPr>
          <w:rFonts w:ascii="Liberation Serif" w:hAnsi="Liberation Serif" w:cs="Mangal"/>
          <w:b/>
          <w:kern w:val="1"/>
          <w:sz w:val="24"/>
          <w:szCs w:val="24"/>
          <w:lang w:val="uk-UA" w:eastAsia="zh-CN" w:bidi="hi-IN"/>
        </w:rPr>
        <w:t>8. ОБСТАВИНИ НЕПЕРЕБОРНОЇ СИЛИ</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8.1. Сторони звільняються від відповідальності за часткове чи повне невиконання обов’язків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366726" w:rsidRPr="004C78D2" w:rsidRDefault="00366726" w:rsidP="006F3641">
      <w:pPr>
        <w:widowControl w:val="0"/>
        <w:suppressAutoHyphens/>
        <w:spacing w:line="100" w:lineRule="atLeast"/>
        <w:ind w:firstLine="708"/>
        <w:jc w:val="both"/>
        <w:rPr>
          <w:rFonts w:ascii="Liberation Serif" w:eastAsia="Arial Unicode MS" w:hAnsi="Liberation Serif" w:cs="Mangal"/>
          <w:color w:val="000000"/>
          <w:kern w:val="2"/>
          <w:sz w:val="24"/>
          <w:szCs w:val="24"/>
          <w:lang w:val="uk-UA" w:eastAsia="hi-IN" w:bidi="hi-IN"/>
        </w:rPr>
      </w:pPr>
      <w:r w:rsidRPr="004C78D2">
        <w:rPr>
          <w:rFonts w:ascii="Liberation Serif" w:hAnsi="Liberation Serif" w:cs="Mangal"/>
          <w:kern w:val="1"/>
          <w:sz w:val="24"/>
          <w:szCs w:val="24"/>
          <w:lang w:val="uk-UA" w:eastAsia="zh-CN" w:bidi="hi-IN"/>
        </w:rPr>
        <w:t xml:space="preserve">8.3. Доказом виникнення обставин непереборної сили та строку їх дії є </w:t>
      </w:r>
      <w:r w:rsidRPr="004C78D2">
        <w:rPr>
          <w:rFonts w:ascii="Liberation Serif" w:eastAsia="Arial Unicode MS" w:hAnsi="Liberation Serif" w:cs="Mangal"/>
          <w:color w:val="000000"/>
          <w:kern w:val="2"/>
          <w:sz w:val="24"/>
          <w:szCs w:val="24"/>
          <w:lang w:val="uk-UA" w:eastAsia="hi-IN" w:bidi="hi-IN"/>
        </w:rPr>
        <w:t>відповідні документи, які видаються уповноваженими на це органами.</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66726" w:rsidRPr="004C78D2" w:rsidRDefault="00366726" w:rsidP="006F3641">
      <w:pPr>
        <w:widowControl w:val="0"/>
        <w:suppressAutoHyphens/>
        <w:ind w:firstLine="720"/>
        <w:jc w:val="both"/>
        <w:rPr>
          <w:rFonts w:ascii="Liberation Serif" w:hAnsi="Liberation Serif" w:cs="Mangal"/>
          <w:kern w:val="1"/>
          <w:sz w:val="24"/>
          <w:szCs w:val="24"/>
          <w:lang w:val="uk-UA" w:eastAsia="zh-CN" w:bidi="hi-IN"/>
        </w:rPr>
      </w:pPr>
    </w:p>
    <w:p w:rsidR="00366726" w:rsidRPr="004C78D2" w:rsidRDefault="00366726" w:rsidP="006F3641">
      <w:pPr>
        <w:widowControl w:val="0"/>
        <w:suppressAutoHyphens/>
        <w:jc w:val="center"/>
        <w:rPr>
          <w:rFonts w:ascii="Liberation Serif" w:hAnsi="Liberation Serif" w:cs="Mangal"/>
          <w:b/>
          <w:kern w:val="1"/>
          <w:sz w:val="24"/>
          <w:szCs w:val="24"/>
          <w:lang w:val="uk-UA" w:eastAsia="zh-CN" w:bidi="hi-IN"/>
        </w:rPr>
      </w:pPr>
      <w:r w:rsidRPr="004C78D2">
        <w:rPr>
          <w:rFonts w:ascii="Liberation Serif" w:hAnsi="Liberation Serif" w:cs="Mangal"/>
          <w:b/>
          <w:kern w:val="1"/>
          <w:sz w:val="24"/>
          <w:szCs w:val="24"/>
          <w:lang w:val="uk-UA" w:eastAsia="zh-CN" w:bidi="hi-IN"/>
        </w:rPr>
        <w:t>9. ВИРІШЕННЯ СПОРІВ</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9.1. У випадку виникнення спорів або розбіжностей, Сторони зобов’язуються вирішувати їх шляхом взаємних переговорів та консультацій.</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9.2. У випадку, коли Сторони не прийдуть до взаємної згоди, спір вирішується у судовому порядку за встановленою підвідомчістю та підсудністю такого спору відповідно до чинного законодавства України.</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p>
    <w:p w:rsidR="00366726" w:rsidRPr="004C78D2" w:rsidRDefault="00366726" w:rsidP="006F3641">
      <w:pPr>
        <w:widowControl w:val="0"/>
        <w:suppressAutoHyphens/>
        <w:jc w:val="center"/>
        <w:rPr>
          <w:rFonts w:ascii="Liberation Serif" w:hAnsi="Liberation Serif" w:cs="Mangal"/>
          <w:b/>
          <w:kern w:val="1"/>
          <w:sz w:val="24"/>
          <w:szCs w:val="24"/>
          <w:lang w:val="uk-UA" w:eastAsia="zh-CN" w:bidi="hi-IN"/>
        </w:rPr>
      </w:pPr>
      <w:r w:rsidRPr="004C78D2">
        <w:rPr>
          <w:rFonts w:ascii="Liberation Serif" w:hAnsi="Liberation Serif" w:cs="Mangal"/>
          <w:b/>
          <w:kern w:val="1"/>
          <w:sz w:val="24"/>
          <w:szCs w:val="24"/>
          <w:lang w:val="uk-UA" w:eastAsia="zh-CN" w:bidi="hi-IN"/>
        </w:rPr>
        <w:t>10. ТЕРМІН  ДІЇ ДОГОВОРУ</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10.1. Цей Договір набирає чинності з дати його підписання Сторонами і діє до 31.12.202</w:t>
      </w:r>
      <w:r w:rsidR="0061095D">
        <w:rPr>
          <w:rFonts w:asciiTheme="minorHAnsi" w:hAnsiTheme="minorHAnsi" w:cs="Mangal"/>
          <w:kern w:val="1"/>
          <w:sz w:val="24"/>
          <w:szCs w:val="24"/>
          <w:lang w:val="uk-UA" w:eastAsia="zh-CN" w:bidi="hi-IN"/>
        </w:rPr>
        <w:t>2</w:t>
      </w:r>
      <w:r w:rsidRPr="004C78D2">
        <w:rPr>
          <w:rFonts w:ascii="Liberation Serif" w:hAnsi="Liberation Serif" w:cs="Mangal"/>
          <w:kern w:val="1"/>
          <w:sz w:val="24"/>
          <w:szCs w:val="24"/>
          <w:lang w:val="uk-UA" w:eastAsia="zh-CN" w:bidi="hi-IN"/>
        </w:rPr>
        <w:t xml:space="preserve">року, але в будь-якому разі до повного виконання усіх зобов’язань Сторін за даним Договором. </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10.2.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p>
    <w:p w:rsidR="00366726" w:rsidRPr="004C78D2" w:rsidRDefault="00366726" w:rsidP="006F3641">
      <w:pPr>
        <w:widowControl w:val="0"/>
        <w:suppressAutoHyphens/>
        <w:jc w:val="center"/>
        <w:rPr>
          <w:rFonts w:ascii="Liberation Serif" w:hAnsi="Liberation Serif" w:cs="Mangal"/>
          <w:b/>
          <w:kern w:val="1"/>
          <w:sz w:val="24"/>
          <w:szCs w:val="24"/>
          <w:lang w:val="uk-UA" w:eastAsia="zh-CN" w:bidi="hi-IN"/>
        </w:rPr>
      </w:pPr>
      <w:r w:rsidRPr="004C78D2">
        <w:rPr>
          <w:rFonts w:ascii="Liberation Serif" w:hAnsi="Liberation Serif" w:cs="Mangal"/>
          <w:b/>
          <w:kern w:val="1"/>
          <w:sz w:val="24"/>
          <w:szCs w:val="24"/>
          <w:lang w:val="uk-UA" w:eastAsia="zh-CN" w:bidi="hi-IN"/>
        </w:rPr>
        <w:t>11. ІНШІ УМОВИ</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11.1. Дія Договору може припинятися:</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 достроково – за письмовою згодою Сторін;</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 достроково на вимогу однієї зі Сторін при умові попередження про це іншій Сторони не менше ніж за 10 (десяти) днів до дати розірвання;</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  з інших підстав, передбачених чинним законодавством України.</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lastRenderedPageBreak/>
        <w:t>11.2. У випадках, не передбачених цим Договором, Сторони керуються чинним законодавством України.</w:t>
      </w:r>
    </w:p>
    <w:p w:rsidR="00366726" w:rsidRPr="004C78D2" w:rsidRDefault="00366726" w:rsidP="006F3641">
      <w:pPr>
        <w:widowControl w:val="0"/>
        <w:suppressAutoHyphens/>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 xml:space="preserve">            11.3. Сторони несуть повну відповідальність за правильність вказаних ними у цьому Договорі реквізитів та зобов’язуються своєчасно у письмовій формі протягом 2 (двох) днів повідомляти іншу Сторону про їх зміну.</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 xml:space="preserve"> 11.4.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 Зміни і доповнення до цього Договору оформлюються у вигляді додаткових угод та набирають чинності після їх підписання уповноваженими представниками.</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11.5.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p>
    <w:p w:rsidR="00366726" w:rsidRPr="004C78D2" w:rsidRDefault="00366726" w:rsidP="006F3641">
      <w:pPr>
        <w:widowControl w:val="0"/>
        <w:suppressAutoHyphens/>
        <w:jc w:val="center"/>
        <w:rPr>
          <w:rFonts w:ascii="Liberation Serif" w:hAnsi="Liberation Serif" w:cs="Mangal"/>
          <w:b/>
          <w:kern w:val="1"/>
          <w:sz w:val="24"/>
          <w:szCs w:val="24"/>
          <w:lang w:val="uk-UA" w:eastAsia="zh-CN" w:bidi="hi-IN"/>
        </w:rPr>
      </w:pPr>
      <w:r w:rsidRPr="004C78D2">
        <w:rPr>
          <w:rFonts w:ascii="Liberation Serif" w:hAnsi="Liberation Serif" w:cs="Mangal"/>
          <w:b/>
          <w:kern w:val="1"/>
          <w:sz w:val="24"/>
          <w:szCs w:val="24"/>
          <w:lang w:val="uk-UA" w:eastAsia="zh-CN" w:bidi="hi-IN"/>
        </w:rPr>
        <w:t>12. ДОДАТКИ ДО ДОГОВОРУ</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r w:rsidRPr="004C78D2">
        <w:rPr>
          <w:rFonts w:ascii="Liberation Serif" w:hAnsi="Liberation Serif" w:cs="Mangal"/>
          <w:kern w:val="1"/>
          <w:sz w:val="24"/>
          <w:szCs w:val="24"/>
          <w:lang w:val="uk-UA" w:eastAsia="zh-CN" w:bidi="hi-IN"/>
        </w:rPr>
        <w:t>12.1. Невід’ємною частиною цього Договору є Додаток № 1 до Договору (Специфікація).</w:t>
      </w:r>
    </w:p>
    <w:p w:rsidR="00366726" w:rsidRPr="004C78D2" w:rsidRDefault="00366726" w:rsidP="006F3641">
      <w:pPr>
        <w:widowControl w:val="0"/>
        <w:suppressAutoHyphens/>
        <w:ind w:firstLine="709"/>
        <w:jc w:val="both"/>
        <w:rPr>
          <w:rFonts w:ascii="Liberation Serif" w:hAnsi="Liberation Serif" w:cs="Mangal"/>
          <w:kern w:val="1"/>
          <w:sz w:val="24"/>
          <w:szCs w:val="24"/>
          <w:lang w:val="uk-UA" w:eastAsia="zh-CN" w:bidi="hi-IN"/>
        </w:rPr>
      </w:pPr>
    </w:p>
    <w:p w:rsidR="00366726" w:rsidRPr="004C78D2" w:rsidRDefault="00366726" w:rsidP="006F3641">
      <w:pPr>
        <w:widowControl w:val="0"/>
        <w:suppressAutoHyphens/>
        <w:ind w:firstLine="709"/>
        <w:jc w:val="both"/>
        <w:rPr>
          <w:rFonts w:ascii="Liberation Serif" w:hAnsi="Liberation Serif" w:cs="Mangal"/>
          <w:b/>
          <w:kern w:val="1"/>
          <w:sz w:val="24"/>
          <w:szCs w:val="24"/>
          <w:lang w:val="uk-UA" w:eastAsia="zh-CN" w:bidi="hi-IN"/>
        </w:rPr>
      </w:pPr>
      <w:r w:rsidRPr="004C78D2">
        <w:rPr>
          <w:rFonts w:ascii="Liberation Serif" w:hAnsi="Liberation Serif" w:cs="Mangal"/>
          <w:kern w:val="1"/>
          <w:sz w:val="24"/>
          <w:szCs w:val="24"/>
          <w:lang w:val="uk-UA" w:eastAsia="zh-CN" w:bidi="hi-IN"/>
        </w:rPr>
        <w:t xml:space="preserve"> </w:t>
      </w:r>
      <w:r w:rsidRPr="004C78D2">
        <w:rPr>
          <w:rFonts w:ascii="Liberation Serif" w:hAnsi="Liberation Serif" w:cs="Mangal"/>
          <w:b/>
          <w:kern w:val="1"/>
          <w:sz w:val="24"/>
          <w:szCs w:val="24"/>
          <w:lang w:val="uk-UA" w:eastAsia="zh-CN" w:bidi="hi-IN"/>
        </w:rPr>
        <w:t>13. ЮРИДИЧНІ АДРЕСИ, БАНКІВСЬКІ РЕКВІЗИТИ ТА ПІДПИСИ СТОРІН</w:t>
      </w:r>
    </w:p>
    <w:p w:rsidR="00366726" w:rsidRPr="004C78D2" w:rsidRDefault="00366726" w:rsidP="006F3641">
      <w:pPr>
        <w:widowControl w:val="0"/>
        <w:suppressAutoHyphens/>
        <w:ind w:firstLine="709"/>
        <w:jc w:val="both"/>
        <w:rPr>
          <w:rFonts w:ascii="Liberation Serif" w:hAnsi="Liberation Serif" w:cs="Mangal"/>
          <w:b/>
          <w:kern w:val="1"/>
          <w:sz w:val="24"/>
          <w:szCs w:val="24"/>
          <w:lang w:val="uk-UA" w:eastAsia="zh-CN" w:bidi="hi-IN"/>
        </w:rPr>
      </w:pPr>
    </w:p>
    <w:p w:rsidR="00366726" w:rsidRPr="004C78D2" w:rsidRDefault="00366726" w:rsidP="006F3641">
      <w:pPr>
        <w:widowControl w:val="0"/>
        <w:suppressAutoHyphens/>
        <w:ind w:firstLine="709"/>
        <w:jc w:val="both"/>
        <w:rPr>
          <w:rFonts w:ascii="Liberation Serif" w:hAnsi="Liberation Serif" w:cs="Mangal"/>
          <w:b/>
          <w:kern w:val="1"/>
          <w:sz w:val="24"/>
          <w:szCs w:val="24"/>
          <w:lang w:val="uk-UA" w:eastAsia="zh-CN" w:bidi="hi-IN"/>
        </w:rPr>
      </w:pPr>
    </w:p>
    <w:p w:rsidR="00366726" w:rsidRPr="004C78D2" w:rsidRDefault="00366726" w:rsidP="006F3641">
      <w:pPr>
        <w:widowControl w:val="0"/>
        <w:suppressAutoHyphens/>
        <w:ind w:firstLine="709"/>
        <w:jc w:val="both"/>
        <w:rPr>
          <w:rFonts w:ascii="Liberation Serif" w:hAnsi="Liberation Serif" w:cs="Mangal"/>
          <w:b/>
          <w:kern w:val="1"/>
          <w:sz w:val="24"/>
          <w:szCs w:val="24"/>
          <w:lang w:val="uk-UA" w:eastAsia="zh-CN" w:bidi="hi-IN"/>
        </w:rPr>
      </w:pPr>
    </w:p>
    <w:p w:rsidR="00366726" w:rsidRPr="004C78D2" w:rsidRDefault="00366726" w:rsidP="006F3641">
      <w:pPr>
        <w:widowControl w:val="0"/>
        <w:suppressAutoHyphens/>
        <w:jc w:val="both"/>
        <w:rPr>
          <w:rFonts w:ascii="Liberation Serif" w:hAnsi="Liberation Serif" w:cs="Mangal"/>
          <w:b/>
          <w:kern w:val="1"/>
          <w:sz w:val="24"/>
          <w:szCs w:val="24"/>
          <w:lang w:val="uk-UA" w:eastAsia="zh-CN" w:bidi="hi-IN"/>
        </w:rPr>
      </w:pPr>
      <w:r w:rsidRPr="004C78D2">
        <w:rPr>
          <w:rFonts w:ascii="Liberation Serif" w:hAnsi="Liberation Serif" w:cs="Mangal"/>
          <w:b/>
          <w:kern w:val="1"/>
          <w:sz w:val="24"/>
          <w:szCs w:val="24"/>
          <w:lang w:val="uk-UA" w:eastAsia="zh-CN" w:bidi="hi-IN"/>
        </w:rPr>
        <w:t xml:space="preserve">  ЗАМОВНИК                                                             </w:t>
      </w:r>
      <w:r w:rsidRPr="004C78D2">
        <w:rPr>
          <w:rFonts w:ascii="Calibri" w:hAnsi="Calibri" w:cs="Mangal"/>
          <w:b/>
          <w:kern w:val="1"/>
          <w:sz w:val="24"/>
          <w:szCs w:val="24"/>
          <w:lang w:val="uk-UA" w:eastAsia="zh-CN" w:bidi="hi-IN"/>
        </w:rPr>
        <w:t xml:space="preserve">                        </w:t>
      </w:r>
      <w:r w:rsidRPr="004C78D2">
        <w:rPr>
          <w:rFonts w:ascii="Liberation Serif" w:hAnsi="Liberation Serif" w:cs="Mangal"/>
          <w:b/>
          <w:kern w:val="1"/>
          <w:sz w:val="24"/>
          <w:szCs w:val="24"/>
          <w:lang w:val="uk-UA" w:eastAsia="zh-CN" w:bidi="hi-IN"/>
        </w:rPr>
        <w:t xml:space="preserve"> ПОСТАЧАЛЬНИК</w:t>
      </w:r>
    </w:p>
    <w:p w:rsidR="00366726" w:rsidRPr="00B81064" w:rsidRDefault="00366726" w:rsidP="006F3641">
      <w:pPr>
        <w:widowControl w:val="0"/>
        <w:suppressAutoHyphens/>
        <w:jc w:val="both"/>
        <w:rPr>
          <w:rFonts w:cs="Mangal"/>
          <w:b/>
          <w:kern w:val="1"/>
          <w:sz w:val="24"/>
          <w:szCs w:val="24"/>
          <w:lang w:val="uk-UA" w:eastAsia="zh-CN" w:bidi="hi-IN"/>
        </w:rPr>
      </w:pPr>
      <w:proofErr w:type="spellStart"/>
      <w:r>
        <w:rPr>
          <w:rFonts w:cs="Mangal"/>
          <w:b/>
          <w:kern w:val="1"/>
          <w:sz w:val="24"/>
          <w:szCs w:val="24"/>
          <w:lang w:val="uk-UA" w:eastAsia="zh-CN" w:bidi="hi-IN"/>
        </w:rPr>
        <w:t>Сестрятинська</w:t>
      </w:r>
      <w:proofErr w:type="spellEnd"/>
      <w:r>
        <w:rPr>
          <w:rFonts w:cs="Mangal"/>
          <w:b/>
          <w:kern w:val="1"/>
          <w:sz w:val="24"/>
          <w:szCs w:val="24"/>
          <w:lang w:val="uk-UA" w:eastAsia="zh-CN" w:bidi="hi-IN"/>
        </w:rPr>
        <w:t xml:space="preserve"> гімназія</w:t>
      </w:r>
    </w:p>
    <w:tbl>
      <w:tblPr>
        <w:tblW w:w="0" w:type="auto"/>
        <w:tblLook w:val="00A0"/>
      </w:tblPr>
      <w:tblGrid>
        <w:gridCol w:w="4786"/>
      </w:tblGrid>
      <w:tr w:rsidR="00366726" w:rsidRPr="004C78D2" w:rsidDel="00645536" w:rsidTr="005D62ED">
        <w:tc>
          <w:tcPr>
            <w:tcW w:w="4786" w:type="dxa"/>
          </w:tcPr>
          <w:p w:rsidR="00366726" w:rsidRPr="004C78D2" w:rsidDel="00645536" w:rsidRDefault="0061095D" w:rsidP="008D6950">
            <w:pPr>
              <w:rPr>
                <w:b/>
                <w:sz w:val="24"/>
                <w:szCs w:val="24"/>
                <w:lang w:val="uk-UA" w:eastAsia="ar-SA"/>
              </w:rPr>
            </w:pPr>
            <w:proofErr w:type="spellStart"/>
            <w:r>
              <w:rPr>
                <w:b/>
                <w:sz w:val="24"/>
                <w:szCs w:val="24"/>
                <w:lang w:val="uk-UA"/>
              </w:rPr>
              <w:t>Радивилівської</w:t>
            </w:r>
            <w:proofErr w:type="spellEnd"/>
            <w:r>
              <w:rPr>
                <w:b/>
                <w:sz w:val="24"/>
                <w:szCs w:val="24"/>
                <w:lang w:val="uk-UA"/>
              </w:rPr>
              <w:t xml:space="preserve"> міської </w:t>
            </w:r>
            <w:r w:rsidR="00366726" w:rsidRPr="004C78D2">
              <w:rPr>
                <w:b/>
                <w:sz w:val="24"/>
                <w:szCs w:val="24"/>
                <w:lang w:val="uk-UA"/>
              </w:rPr>
              <w:t xml:space="preserve"> рад</w:t>
            </w:r>
            <w:r w:rsidR="00366726">
              <w:rPr>
                <w:b/>
                <w:sz w:val="24"/>
                <w:szCs w:val="24"/>
                <w:lang w:val="uk-UA"/>
              </w:rPr>
              <w:t>и</w:t>
            </w:r>
          </w:p>
        </w:tc>
      </w:tr>
      <w:tr w:rsidR="00366726" w:rsidRPr="004C78D2" w:rsidDel="00645536" w:rsidTr="005D62ED">
        <w:trPr>
          <w:trHeight w:val="557"/>
        </w:trPr>
        <w:tc>
          <w:tcPr>
            <w:tcW w:w="4786" w:type="dxa"/>
          </w:tcPr>
          <w:p w:rsidR="00366726" w:rsidRPr="004C78D2" w:rsidRDefault="00366726" w:rsidP="008D6950">
            <w:pPr>
              <w:tabs>
                <w:tab w:val="left" w:pos="567"/>
              </w:tabs>
              <w:suppressAutoHyphens/>
              <w:snapToGrid w:val="0"/>
              <w:rPr>
                <w:sz w:val="24"/>
                <w:szCs w:val="24"/>
                <w:lang w:val="uk-UA"/>
              </w:rPr>
            </w:pPr>
            <w:r w:rsidRPr="004C78D2">
              <w:rPr>
                <w:sz w:val="24"/>
                <w:szCs w:val="24"/>
                <w:lang w:val="uk-UA"/>
              </w:rPr>
              <w:t xml:space="preserve">Місцезнаходження: </w:t>
            </w:r>
          </w:p>
          <w:p w:rsidR="00366726" w:rsidRPr="004C78D2" w:rsidRDefault="00366726" w:rsidP="009F140B">
            <w:pPr>
              <w:tabs>
                <w:tab w:val="left" w:pos="567"/>
              </w:tabs>
              <w:suppressAutoHyphens/>
              <w:snapToGrid w:val="0"/>
              <w:rPr>
                <w:sz w:val="24"/>
                <w:szCs w:val="24"/>
                <w:lang w:val="uk-UA" w:eastAsia="ar-SA"/>
              </w:rPr>
            </w:pPr>
            <w:r w:rsidRPr="004C78D2">
              <w:rPr>
                <w:sz w:val="24"/>
                <w:szCs w:val="24"/>
                <w:lang w:val="uk-UA"/>
              </w:rPr>
              <w:t>355</w:t>
            </w:r>
            <w:r>
              <w:rPr>
                <w:sz w:val="24"/>
                <w:szCs w:val="24"/>
                <w:lang w:val="uk-UA"/>
              </w:rPr>
              <w:t xml:space="preserve">40, с. </w:t>
            </w:r>
            <w:proofErr w:type="spellStart"/>
            <w:r>
              <w:rPr>
                <w:sz w:val="24"/>
                <w:szCs w:val="24"/>
                <w:lang w:val="uk-UA"/>
              </w:rPr>
              <w:t>Сестрятин</w:t>
            </w:r>
            <w:proofErr w:type="spellEnd"/>
            <w:r w:rsidRPr="004C78D2">
              <w:rPr>
                <w:sz w:val="24"/>
                <w:szCs w:val="24"/>
                <w:lang w:val="uk-UA"/>
              </w:rPr>
              <w:t>,</w:t>
            </w:r>
            <w:proofErr w:type="spellStart"/>
            <w:r w:rsidRPr="004C78D2">
              <w:rPr>
                <w:sz w:val="24"/>
                <w:szCs w:val="24"/>
                <w:lang w:val="uk-UA"/>
              </w:rPr>
              <w:t>вул</w:t>
            </w:r>
            <w:r>
              <w:rPr>
                <w:sz w:val="24"/>
                <w:szCs w:val="24"/>
                <w:lang w:val="uk-UA"/>
              </w:rPr>
              <w:t>Проста</w:t>
            </w:r>
            <w:proofErr w:type="spellEnd"/>
            <w:r>
              <w:rPr>
                <w:sz w:val="24"/>
                <w:szCs w:val="24"/>
                <w:lang w:val="uk-UA"/>
              </w:rPr>
              <w:t>,93</w:t>
            </w:r>
            <w:r w:rsidRPr="004C78D2">
              <w:rPr>
                <w:sz w:val="24"/>
                <w:szCs w:val="24"/>
                <w:lang w:val="uk-UA"/>
              </w:rPr>
              <w:t xml:space="preserve"> </w:t>
            </w:r>
            <w:proofErr w:type="spellStart"/>
            <w:r w:rsidRPr="004C78D2">
              <w:rPr>
                <w:sz w:val="24"/>
                <w:szCs w:val="24"/>
                <w:lang w:val="uk-UA"/>
              </w:rPr>
              <w:t>Радивилівський</w:t>
            </w:r>
            <w:proofErr w:type="spellEnd"/>
            <w:r w:rsidRPr="004C78D2">
              <w:rPr>
                <w:sz w:val="24"/>
                <w:szCs w:val="24"/>
                <w:lang w:val="uk-UA"/>
              </w:rPr>
              <w:t xml:space="preserve"> район,Рівненська область.</w:t>
            </w:r>
          </w:p>
          <w:p w:rsidR="00366726" w:rsidRPr="004C78D2" w:rsidRDefault="00366726" w:rsidP="008D6950">
            <w:pPr>
              <w:rPr>
                <w:sz w:val="24"/>
                <w:szCs w:val="24"/>
                <w:lang w:val="uk-UA"/>
              </w:rPr>
            </w:pPr>
            <w:r w:rsidRPr="004C78D2">
              <w:rPr>
                <w:sz w:val="24"/>
                <w:szCs w:val="24"/>
                <w:lang w:val="uk-UA"/>
              </w:rPr>
              <w:t xml:space="preserve">Код ЄДРПОУ </w:t>
            </w:r>
            <w:r>
              <w:rPr>
                <w:sz w:val="24"/>
                <w:szCs w:val="24"/>
                <w:lang w:val="uk-UA"/>
              </w:rPr>
              <w:t>25320125</w:t>
            </w:r>
          </w:p>
          <w:p w:rsidR="00366726" w:rsidRPr="004C78D2" w:rsidRDefault="00366726" w:rsidP="008D6950">
            <w:pPr>
              <w:rPr>
                <w:sz w:val="24"/>
                <w:szCs w:val="24"/>
                <w:lang w:val="uk-UA"/>
              </w:rPr>
            </w:pPr>
            <w:r w:rsidRPr="004C78D2">
              <w:rPr>
                <w:sz w:val="24"/>
                <w:szCs w:val="24"/>
                <w:lang w:val="uk-UA"/>
              </w:rPr>
              <w:t xml:space="preserve">Р/р </w:t>
            </w:r>
            <w:r w:rsidRPr="004C78D2">
              <w:rPr>
                <w:b/>
                <w:sz w:val="24"/>
                <w:szCs w:val="24"/>
                <w:lang w:val="uk-UA"/>
              </w:rPr>
              <w:t>UA</w:t>
            </w:r>
            <w:r w:rsidR="0061095D">
              <w:rPr>
                <w:b/>
                <w:sz w:val="24"/>
                <w:szCs w:val="24"/>
                <w:lang w:val="uk-UA"/>
              </w:rPr>
              <w:t>07</w:t>
            </w:r>
            <w:r>
              <w:rPr>
                <w:b/>
                <w:sz w:val="24"/>
                <w:szCs w:val="24"/>
                <w:lang w:val="uk-UA"/>
              </w:rPr>
              <w:t>82017203442</w:t>
            </w:r>
            <w:r w:rsidR="00153123">
              <w:rPr>
                <w:b/>
                <w:sz w:val="24"/>
                <w:szCs w:val="24"/>
                <w:lang w:val="uk-UA"/>
              </w:rPr>
              <w:t>4</w:t>
            </w:r>
            <w:r>
              <w:rPr>
                <w:b/>
                <w:sz w:val="24"/>
                <w:szCs w:val="24"/>
                <w:lang w:val="uk-UA"/>
              </w:rPr>
              <w:t>100</w:t>
            </w:r>
            <w:r w:rsidR="00153123">
              <w:rPr>
                <w:b/>
                <w:sz w:val="24"/>
                <w:szCs w:val="24"/>
                <w:lang w:val="uk-UA"/>
              </w:rPr>
              <w:t>31</w:t>
            </w:r>
            <w:r>
              <w:rPr>
                <w:b/>
                <w:sz w:val="24"/>
                <w:szCs w:val="24"/>
                <w:lang w:val="uk-UA"/>
              </w:rPr>
              <w:t>00079446</w:t>
            </w:r>
          </w:p>
          <w:p w:rsidR="00366726" w:rsidRPr="004C78D2" w:rsidRDefault="00366726" w:rsidP="008D6950">
            <w:pPr>
              <w:rPr>
                <w:sz w:val="24"/>
                <w:szCs w:val="24"/>
                <w:lang w:val="uk-UA"/>
              </w:rPr>
            </w:pPr>
            <w:r w:rsidRPr="004C78D2">
              <w:rPr>
                <w:sz w:val="24"/>
                <w:szCs w:val="24"/>
                <w:lang w:val="uk-UA"/>
              </w:rPr>
              <w:t xml:space="preserve"> </w:t>
            </w:r>
            <w:proofErr w:type="spellStart"/>
            <w:r w:rsidRPr="004C78D2">
              <w:rPr>
                <w:sz w:val="24"/>
                <w:szCs w:val="24"/>
                <w:lang w:val="uk-UA"/>
              </w:rPr>
              <w:t>Держказначейська</w:t>
            </w:r>
            <w:proofErr w:type="spellEnd"/>
            <w:r w:rsidRPr="004C78D2">
              <w:rPr>
                <w:sz w:val="24"/>
                <w:szCs w:val="24"/>
                <w:lang w:val="uk-UA"/>
              </w:rPr>
              <w:t xml:space="preserve"> служба </w:t>
            </w:r>
            <w:proofErr w:type="spellStart"/>
            <w:r w:rsidRPr="004C78D2">
              <w:rPr>
                <w:sz w:val="24"/>
                <w:szCs w:val="24"/>
                <w:lang w:val="uk-UA"/>
              </w:rPr>
              <w:t>м.Київ</w:t>
            </w:r>
            <w:proofErr w:type="spellEnd"/>
          </w:p>
          <w:p w:rsidR="00366726" w:rsidRPr="004C78D2" w:rsidRDefault="00366726" w:rsidP="008D6950">
            <w:pPr>
              <w:rPr>
                <w:sz w:val="24"/>
                <w:szCs w:val="24"/>
                <w:lang w:val="uk-UA"/>
              </w:rPr>
            </w:pPr>
            <w:r w:rsidRPr="004C78D2">
              <w:rPr>
                <w:sz w:val="24"/>
                <w:szCs w:val="24"/>
                <w:lang w:val="uk-UA"/>
              </w:rPr>
              <w:t xml:space="preserve">МФО 820172    </w:t>
            </w:r>
          </w:p>
          <w:p w:rsidR="00366726" w:rsidRPr="004C78D2" w:rsidRDefault="00366726" w:rsidP="008D6950">
            <w:pPr>
              <w:rPr>
                <w:sz w:val="24"/>
                <w:szCs w:val="24"/>
                <w:lang w:val="uk-UA"/>
              </w:rPr>
            </w:pPr>
          </w:p>
          <w:p w:rsidR="00366726" w:rsidRPr="004C78D2" w:rsidRDefault="00366726" w:rsidP="009F140B">
            <w:pPr>
              <w:rPr>
                <w:sz w:val="24"/>
                <w:szCs w:val="24"/>
                <w:lang w:val="uk-UA"/>
              </w:rPr>
            </w:pPr>
            <w:r w:rsidRPr="004C78D2">
              <w:rPr>
                <w:sz w:val="24"/>
                <w:szCs w:val="24"/>
                <w:lang w:val="uk-UA"/>
              </w:rPr>
              <w:t xml:space="preserve">Телефон(0362) </w:t>
            </w:r>
            <w:r>
              <w:rPr>
                <w:sz w:val="24"/>
                <w:szCs w:val="24"/>
                <w:lang w:val="uk-UA"/>
              </w:rPr>
              <w:t>0984209354</w:t>
            </w:r>
          </w:p>
          <w:p w:rsidR="00366726" w:rsidRPr="004C78D2" w:rsidDel="00645536" w:rsidRDefault="00366726" w:rsidP="009F140B">
            <w:pPr>
              <w:rPr>
                <w:sz w:val="24"/>
                <w:szCs w:val="24"/>
                <w:lang w:val="uk-UA"/>
              </w:rPr>
            </w:pPr>
          </w:p>
        </w:tc>
      </w:tr>
      <w:tr w:rsidR="00366726" w:rsidRPr="004C78D2" w:rsidDel="00645536" w:rsidTr="005D62ED">
        <w:tc>
          <w:tcPr>
            <w:tcW w:w="4786" w:type="dxa"/>
          </w:tcPr>
          <w:p w:rsidR="00366726" w:rsidRPr="004C78D2" w:rsidRDefault="00366726" w:rsidP="008D6950">
            <w:pPr>
              <w:tabs>
                <w:tab w:val="left" w:pos="567"/>
              </w:tabs>
              <w:suppressAutoHyphens/>
              <w:snapToGrid w:val="0"/>
              <w:rPr>
                <w:b/>
                <w:sz w:val="24"/>
                <w:szCs w:val="24"/>
                <w:lang w:val="uk-UA" w:eastAsia="ar-SA"/>
              </w:rPr>
            </w:pPr>
            <w:r>
              <w:rPr>
                <w:b/>
                <w:sz w:val="24"/>
                <w:szCs w:val="24"/>
                <w:lang w:val="uk-UA" w:eastAsia="ar-SA"/>
              </w:rPr>
              <w:t xml:space="preserve">Директор </w:t>
            </w:r>
            <w:proofErr w:type="spellStart"/>
            <w:r>
              <w:rPr>
                <w:b/>
                <w:sz w:val="24"/>
                <w:szCs w:val="24"/>
                <w:lang w:val="uk-UA" w:eastAsia="ar-SA"/>
              </w:rPr>
              <w:t>Сестрятинської</w:t>
            </w:r>
            <w:proofErr w:type="spellEnd"/>
            <w:r>
              <w:rPr>
                <w:b/>
                <w:sz w:val="24"/>
                <w:szCs w:val="24"/>
                <w:lang w:val="uk-UA" w:eastAsia="ar-SA"/>
              </w:rPr>
              <w:t xml:space="preserve"> гімназії</w:t>
            </w:r>
          </w:p>
          <w:p w:rsidR="00366726" w:rsidRPr="004C78D2" w:rsidRDefault="00366726" w:rsidP="008D6950">
            <w:pPr>
              <w:rPr>
                <w:b/>
                <w:sz w:val="24"/>
                <w:szCs w:val="24"/>
                <w:lang w:val="uk-UA"/>
              </w:rPr>
            </w:pPr>
            <w:r w:rsidRPr="004C78D2">
              <w:rPr>
                <w:b/>
                <w:sz w:val="24"/>
                <w:szCs w:val="24"/>
                <w:lang w:val="uk-UA" w:eastAsia="ar-SA"/>
              </w:rPr>
              <w:t xml:space="preserve">________________ </w:t>
            </w:r>
            <w:r w:rsidR="00153123">
              <w:rPr>
                <w:b/>
                <w:sz w:val="24"/>
                <w:szCs w:val="24"/>
                <w:lang w:val="uk-UA" w:eastAsia="ar-SA"/>
              </w:rPr>
              <w:t>Інна  ТКАЧУК</w:t>
            </w:r>
          </w:p>
          <w:p w:rsidR="00366726" w:rsidRPr="004C78D2" w:rsidDel="00645536" w:rsidRDefault="00366726" w:rsidP="008D6950">
            <w:pPr>
              <w:tabs>
                <w:tab w:val="left" w:pos="567"/>
              </w:tabs>
              <w:rPr>
                <w:b/>
                <w:sz w:val="24"/>
                <w:szCs w:val="24"/>
                <w:lang w:val="uk-UA" w:eastAsia="ar-SA"/>
              </w:rPr>
            </w:pPr>
            <w:r w:rsidRPr="004C78D2">
              <w:rPr>
                <w:sz w:val="24"/>
                <w:szCs w:val="24"/>
                <w:lang w:val="uk-UA"/>
              </w:rPr>
              <w:t>МП</w:t>
            </w:r>
          </w:p>
        </w:tc>
      </w:tr>
    </w:tbl>
    <w:p w:rsidR="00366726" w:rsidRPr="004C78D2" w:rsidRDefault="00366726" w:rsidP="006F3641">
      <w:pPr>
        <w:widowControl w:val="0"/>
        <w:suppressAutoHyphens/>
        <w:ind w:left="5940" w:firstLine="180"/>
        <w:jc w:val="both"/>
        <w:outlineLvl w:val="0"/>
        <w:rPr>
          <w:rFonts w:ascii="Liberation Serif" w:hAnsi="Liberation Serif" w:cs="Mangal"/>
          <w:b/>
          <w:kern w:val="1"/>
          <w:sz w:val="24"/>
          <w:szCs w:val="24"/>
          <w:lang w:val="uk-UA" w:eastAsia="zh-CN" w:bidi="hi-IN"/>
        </w:rPr>
      </w:pPr>
    </w:p>
    <w:p w:rsidR="00366726" w:rsidRPr="004C78D2" w:rsidRDefault="00366726" w:rsidP="006F3641">
      <w:pPr>
        <w:widowControl w:val="0"/>
        <w:suppressAutoHyphens/>
        <w:ind w:left="5940" w:firstLine="180"/>
        <w:jc w:val="both"/>
        <w:outlineLvl w:val="0"/>
        <w:rPr>
          <w:rFonts w:ascii="Liberation Serif" w:hAnsi="Liberation Serif" w:cs="Mangal"/>
          <w:b/>
          <w:kern w:val="1"/>
          <w:sz w:val="24"/>
          <w:szCs w:val="24"/>
          <w:lang w:val="uk-UA" w:eastAsia="zh-CN" w:bidi="hi-IN"/>
        </w:rPr>
      </w:pPr>
    </w:p>
    <w:p w:rsidR="00366726" w:rsidRPr="004C78D2" w:rsidRDefault="00366726" w:rsidP="006F3641">
      <w:pPr>
        <w:widowControl w:val="0"/>
        <w:suppressAutoHyphens/>
        <w:ind w:left="5940" w:firstLine="180"/>
        <w:jc w:val="both"/>
        <w:outlineLvl w:val="0"/>
        <w:rPr>
          <w:rFonts w:ascii="Liberation Serif" w:hAnsi="Liberation Serif" w:cs="Mangal"/>
          <w:b/>
          <w:kern w:val="1"/>
          <w:sz w:val="24"/>
          <w:szCs w:val="24"/>
          <w:lang w:val="uk-UA" w:eastAsia="zh-CN" w:bidi="hi-IN"/>
        </w:rPr>
      </w:pPr>
    </w:p>
    <w:p w:rsidR="00366726" w:rsidRPr="004C78D2" w:rsidRDefault="00366726" w:rsidP="006F3641">
      <w:pPr>
        <w:widowControl w:val="0"/>
        <w:suppressAutoHyphens/>
        <w:ind w:left="5940" w:firstLine="180"/>
        <w:jc w:val="both"/>
        <w:outlineLvl w:val="0"/>
        <w:rPr>
          <w:rFonts w:ascii="Calibri" w:hAnsi="Calibri" w:cs="Mangal"/>
          <w:b/>
          <w:kern w:val="1"/>
          <w:sz w:val="24"/>
          <w:szCs w:val="24"/>
          <w:lang w:val="uk-UA" w:eastAsia="zh-CN" w:bidi="hi-IN"/>
        </w:rPr>
      </w:pPr>
    </w:p>
    <w:p w:rsidR="00366726" w:rsidRPr="004C78D2" w:rsidRDefault="00366726" w:rsidP="006F3641">
      <w:pPr>
        <w:widowControl w:val="0"/>
        <w:suppressAutoHyphens/>
        <w:ind w:left="5940" w:firstLine="180"/>
        <w:jc w:val="both"/>
        <w:outlineLvl w:val="0"/>
        <w:rPr>
          <w:rFonts w:ascii="Calibri" w:hAnsi="Calibri" w:cs="Mangal"/>
          <w:b/>
          <w:kern w:val="1"/>
          <w:sz w:val="24"/>
          <w:szCs w:val="24"/>
          <w:lang w:val="uk-UA" w:eastAsia="zh-CN" w:bidi="hi-IN"/>
        </w:rPr>
      </w:pPr>
    </w:p>
    <w:p w:rsidR="00366726" w:rsidRPr="004C78D2" w:rsidRDefault="00366726" w:rsidP="006F3641">
      <w:pPr>
        <w:widowControl w:val="0"/>
        <w:suppressAutoHyphens/>
        <w:ind w:left="5940" w:firstLine="180"/>
        <w:jc w:val="both"/>
        <w:outlineLvl w:val="0"/>
        <w:rPr>
          <w:rFonts w:ascii="Liberation Serif" w:hAnsi="Liberation Serif" w:cs="Mangal"/>
          <w:b/>
          <w:kern w:val="1"/>
          <w:sz w:val="24"/>
          <w:szCs w:val="24"/>
          <w:lang w:val="uk-UA" w:eastAsia="zh-CN" w:bidi="hi-IN"/>
        </w:rPr>
      </w:pPr>
    </w:p>
    <w:p w:rsidR="00366726" w:rsidRPr="004C78D2" w:rsidRDefault="00366726" w:rsidP="006F3641">
      <w:pPr>
        <w:widowControl w:val="0"/>
        <w:suppressAutoHyphens/>
        <w:ind w:left="5940" w:firstLine="180"/>
        <w:jc w:val="both"/>
        <w:outlineLvl w:val="0"/>
        <w:rPr>
          <w:rFonts w:ascii="Liberation Serif" w:hAnsi="Liberation Serif" w:cs="Mangal"/>
          <w:b/>
          <w:kern w:val="1"/>
          <w:sz w:val="24"/>
          <w:szCs w:val="24"/>
          <w:lang w:val="uk-UA" w:eastAsia="zh-CN" w:bidi="hi-IN"/>
        </w:rPr>
      </w:pPr>
    </w:p>
    <w:p w:rsidR="00366726" w:rsidRPr="004C78D2" w:rsidRDefault="00366726" w:rsidP="006F3641">
      <w:pPr>
        <w:widowControl w:val="0"/>
        <w:suppressAutoHyphens/>
        <w:jc w:val="both"/>
        <w:outlineLvl w:val="0"/>
        <w:rPr>
          <w:rFonts w:ascii="Liberation Serif" w:hAnsi="Liberation Serif" w:cs="Mangal"/>
          <w:b/>
          <w:kern w:val="1"/>
          <w:sz w:val="24"/>
          <w:szCs w:val="24"/>
          <w:lang w:val="uk-UA" w:eastAsia="zh-CN" w:bidi="hi-IN"/>
        </w:rPr>
      </w:pPr>
    </w:p>
    <w:p w:rsidR="00366726" w:rsidRPr="004C78D2" w:rsidRDefault="00366726" w:rsidP="006F3641">
      <w:pPr>
        <w:widowControl w:val="0"/>
        <w:suppressAutoHyphens/>
        <w:ind w:left="5940" w:firstLine="180"/>
        <w:jc w:val="both"/>
        <w:outlineLvl w:val="0"/>
        <w:rPr>
          <w:rFonts w:ascii="Calibri" w:hAnsi="Calibri" w:cs="Mangal"/>
          <w:b/>
          <w:kern w:val="1"/>
          <w:sz w:val="24"/>
          <w:szCs w:val="24"/>
          <w:lang w:val="uk-UA" w:eastAsia="zh-CN" w:bidi="hi-IN"/>
        </w:rPr>
      </w:pPr>
    </w:p>
    <w:p w:rsidR="00366726" w:rsidRPr="004C78D2" w:rsidRDefault="00366726" w:rsidP="006F3641">
      <w:pPr>
        <w:widowControl w:val="0"/>
        <w:suppressAutoHyphens/>
        <w:ind w:left="5940" w:firstLine="180"/>
        <w:jc w:val="both"/>
        <w:outlineLvl w:val="0"/>
        <w:rPr>
          <w:rFonts w:ascii="Calibri" w:hAnsi="Calibri" w:cs="Mangal"/>
          <w:b/>
          <w:kern w:val="1"/>
          <w:sz w:val="24"/>
          <w:szCs w:val="24"/>
          <w:lang w:val="uk-UA" w:eastAsia="zh-CN" w:bidi="hi-IN"/>
        </w:rPr>
      </w:pPr>
    </w:p>
    <w:p w:rsidR="00366726" w:rsidRPr="004C78D2" w:rsidRDefault="00366726" w:rsidP="006F3641">
      <w:pPr>
        <w:widowControl w:val="0"/>
        <w:suppressAutoHyphens/>
        <w:ind w:left="5940" w:firstLine="180"/>
        <w:jc w:val="both"/>
        <w:outlineLvl w:val="0"/>
        <w:rPr>
          <w:rFonts w:ascii="Calibri" w:hAnsi="Calibri" w:cs="Mangal"/>
          <w:b/>
          <w:kern w:val="1"/>
          <w:sz w:val="24"/>
          <w:szCs w:val="24"/>
          <w:lang w:val="uk-UA" w:eastAsia="zh-CN" w:bidi="hi-IN"/>
        </w:rPr>
      </w:pPr>
    </w:p>
    <w:p w:rsidR="00366726" w:rsidRPr="004C78D2" w:rsidRDefault="00366726" w:rsidP="006F3641">
      <w:pPr>
        <w:widowControl w:val="0"/>
        <w:suppressAutoHyphens/>
        <w:ind w:left="5940" w:firstLine="180"/>
        <w:jc w:val="both"/>
        <w:outlineLvl w:val="0"/>
        <w:rPr>
          <w:rFonts w:ascii="Calibri" w:hAnsi="Calibri" w:cs="Mangal"/>
          <w:b/>
          <w:kern w:val="1"/>
          <w:sz w:val="24"/>
          <w:szCs w:val="24"/>
          <w:lang w:val="uk-UA" w:eastAsia="zh-CN" w:bidi="hi-IN"/>
        </w:rPr>
      </w:pPr>
    </w:p>
    <w:p w:rsidR="00366726" w:rsidRDefault="00366726">
      <w:pPr>
        <w:rPr>
          <w:rFonts w:ascii="Liberation Serif" w:hAnsi="Liberation Serif" w:cs="Mangal"/>
          <w:b/>
          <w:kern w:val="1"/>
          <w:sz w:val="24"/>
          <w:szCs w:val="24"/>
          <w:lang w:val="uk-UA" w:eastAsia="zh-CN" w:bidi="hi-IN"/>
        </w:rPr>
      </w:pPr>
      <w:r>
        <w:rPr>
          <w:rFonts w:ascii="Liberation Serif" w:hAnsi="Liberation Serif" w:cs="Mangal"/>
          <w:b/>
          <w:kern w:val="1"/>
          <w:sz w:val="24"/>
          <w:szCs w:val="24"/>
          <w:lang w:val="uk-UA" w:eastAsia="zh-CN" w:bidi="hi-IN"/>
        </w:rPr>
        <w:br w:type="page"/>
      </w:r>
    </w:p>
    <w:p w:rsidR="00366726" w:rsidRPr="004C78D2" w:rsidRDefault="00366726" w:rsidP="006F3641">
      <w:pPr>
        <w:widowControl w:val="0"/>
        <w:suppressAutoHyphens/>
        <w:ind w:left="5940" w:firstLine="180"/>
        <w:jc w:val="both"/>
        <w:outlineLvl w:val="0"/>
        <w:rPr>
          <w:rFonts w:ascii="Liberation Serif" w:hAnsi="Liberation Serif" w:cs="Mangal"/>
          <w:b/>
          <w:kern w:val="1"/>
          <w:sz w:val="24"/>
          <w:szCs w:val="24"/>
          <w:lang w:val="uk-UA" w:eastAsia="zh-CN" w:bidi="hi-IN"/>
        </w:rPr>
      </w:pPr>
      <w:r w:rsidRPr="004C78D2">
        <w:rPr>
          <w:rFonts w:ascii="Liberation Serif" w:hAnsi="Liberation Serif" w:cs="Mangal"/>
          <w:b/>
          <w:kern w:val="1"/>
          <w:sz w:val="24"/>
          <w:szCs w:val="24"/>
          <w:lang w:val="uk-UA" w:eastAsia="zh-CN" w:bidi="hi-IN"/>
        </w:rPr>
        <w:t xml:space="preserve">Додаток 1 </w:t>
      </w:r>
    </w:p>
    <w:p w:rsidR="00366726" w:rsidRPr="004C78D2" w:rsidRDefault="00366726" w:rsidP="006F3641">
      <w:pPr>
        <w:widowControl w:val="0"/>
        <w:suppressAutoHyphens/>
        <w:ind w:left="5940" w:firstLine="180"/>
        <w:jc w:val="both"/>
        <w:outlineLvl w:val="0"/>
        <w:rPr>
          <w:rFonts w:ascii="Liberation Serif" w:hAnsi="Liberation Serif" w:cs="Mangal"/>
          <w:b/>
          <w:kern w:val="1"/>
          <w:sz w:val="24"/>
          <w:szCs w:val="24"/>
          <w:lang w:val="uk-UA" w:eastAsia="zh-CN" w:bidi="hi-IN"/>
        </w:rPr>
      </w:pPr>
      <w:r w:rsidRPr="004C78D2">
        <w:rPr>
          <w:rFonts w:ascii="Liberation Serif" w:hAnsi="Liberation Serif" w:cs="Mangal"/>
          <w:b/>
          <w:kern w:val="1"/>
          <w:sz w:val="24"/>
          <w:szCs w:val="24"/>
          <w:lang w:val="uk-UA" w:eastAsia="zh-CN" w:bidi="hi-IN"/>
        </w:rPr>
        <w:t>до договору № _______</w:t>
      </w:r>
    </w:p>
    <w:p w:rsidR="00366726" w:rsidRPr="004C78D2" w:rsidRDefault="00366726" w:rsidP="006F3641">
      <w:pPr>
        <w:widowControl w:val="0"/>
        <w:suppressAutoHyphens/>
        <w:ind w:left="5940" w:firstLine="180"/>
        <w:jc w:val="both"/>
        <w:outlineLvl w:val="0"/>
        <w:rPr>
          <w:rFonts w:ascii="Liberation Serif" w:hAnsi="Liberation Serif" w:cs="Mangal"/>
          <w:b/>
          <w:kern w:val="1"/>
          <w:sz w:val="24"/>
          <w:szCs w:val="24"/>
          <w:lang w:val="uk-UA" w:eastAsia="zh-CN" w:bidi="hi-IN"/>
        </w:rPr>
      </w:pPr>
      <w:r w:rsidRPr="004C78D2">
        <w:rPr>
          <w:rFonts w:ascii="Liberation Serif" w:hAnsi="Liberation Serif" w:cs="Mangal"/>
          <w:b/>
          <w:kern w:val="1"/>
          <w:sz w:val="24"/>
          <w:szCs w:val="24"/>
          <w:lang w:val="uk-UA" w:eastAsia="zh-CN" w:bidi="hi-IN"/>
        </w:rPr>
        <w:t>від  « ___ »  ____________  202</w:t>
      </w:r>
      <w:r w:rsidR="00153123">
        <w:rPr>
          <w:rFonts w:asciiTheme="minorHAnsi" w:hAnsiTheme="minorHAnsi" w:cs="Mangal"/>
          <w:b/>
          <w:kern w:val="1"/>
          <w:sz w:val="24"/>
          <w:szCs w:val="24"/>
          <w:lang w:val="uk-UA" w:eastAsia="zh-CN" w:bidi="hi-IN"/>
        </w:rPr>
        <w:t>2</w:t>
      </w:r>
      <w:r w:rsidRPr="004C78D2">
        <w:rPr>
          <w:rFonts w:ascii="Liberation Serif" w:hAnsi="Liberation Serif" w:cs="Mangal"/>
          <w:b/>
          <w:kern w:val="1"/>
          <w:sz w:val="24"/>
          <w:szCs w:val="24"/>
          <w:lang w:val="uk-UA" w:eastAsia="zh-CN" w:bidi="hi-IN"/>
        </w:rPr>
        <w:t xml:space="preserve"> р.</w:t>
      </w:r>
    </w:p>
    <w:p w:rsidR="00366726" w:rsidRPr="004C78D2" w:rsidRDefault="00366726" w:rsidP="006F3641">
      <w:pPr>
        <w:widowControl w:val="0"/>
        <w:shd w:val="clear" w:color="auto" w:fill="FFFFFF"/>
        <w:tabs>
          <w:tab w:val="left" w:pos="1404"/>
        </w:tabs>
        <w:suppressAutoHyphens/>
        <w:jc w:val="center"/>
        <w:rPr>
          <w:rFonts w:ascii="Liberation Serif" w:hAnsi="Liberation Serif" w:cs="Mangal"/>
          <w:b/>
          <w:bCs/>
          <w:kern w:val="1"/>
          <w:sz w:val="24"/>
          <w:szCs w:val="24"/>
          <w:lang w:val="uk-UA" w:eastAsia="zh-CN" w:bidi="hi-IN"/>
        </w:rPr>
      </w:pPr>
    </w:p>
    <w:p w:rsidR="00366726" w:rsidRPr="004C78D2" w:rsidRDefault="00366726" w:rsidP="006F3641">
      <w:pPr>
        <w:widowControl w:val="0"/>
        <w:shd w:val="clear" w:color="auto" w:fill="FFFFFF"/>
        <w:tabs>
          <w:tab w:val="left" w:pos="1404"/>
        </w:tabs>
        <w:suppressAutoHyphens/>
        <w:jc w:val="center"/>
        <w:rPr>
          <w:rFonts w:ascii="Liberation Serif" w:hAnsi="Liberation Serif" w:cs="Mangal"/>
          <w:b/>
          <w:bCs/>
          <w:kern w:val="1"/>
          <w:sz w:val="24"/>
          <w:szCs w:val="24"/>
          <w:lang w:val="uk-UA" w:eastAsia="zh-CN" w:bidi="hi-IN"/>
        </w:rPr>
      </w:pPr>
      <w:r w:rsidRPr="004C78D2">
        <w:rPr>
          <w:rFonts w:ascii="Liberation Serif" w:hAnsi="Liberation Serif" w:cs="Mangal"/>
          <w:b/>
          <w:bCs/>
          <w:kern w:val="1"/>
          <w:sz w:val="24"/>
          <w:szCs w:val="24"/>
          <w:lang w:val="uk-UA" w:eastAsia="zh-CN" w:bidi="hi-IN"/>
        </w:rPr>
        <w:t>СПЕЦИФІКАЦІЯ</w:t>
      </w:r>
    </w:p>
    <w:p w:rsidR="00366726" w:rsidRPr="004C78D2" w:rsidRDefault="00366726" w:rsidP="006F3641">
      <w:pPr>
        <w:widowControl w:val="0"/>
        <w:shd w:val="clear" w:color="auto" w:fill="FFFFFF"/>
        <w:tabs>
          <w:tab w:val="left" w:pos="1404"/>
        </w:tabs>
        <w:suppressAutoHyphens/>
        <w:jc w:val="center"/>
        <w:rPr>
          <w:rFonts w:ascii="Liberation Serif" w:hAnsi="Liberation Serif" w:cs="Mangal"/>
          <w:b/>
          <w:bCs/>
          <w:kern w:val="1"/>
          <w:sz w:val="24"/>
          <w:szCs w:val="24"/>
          <w:lang w:val="uk-UA" w:eastAsia="zh-CN" w:bidi="hi-IN"/>
        </w:rPr>
      </w:pPr>
    </w:p>
    <w:tbl>
      <w:tblPr>
        <w:tblW w:w="10438" w:type="dxa"/>
        <w:jc w:val="center"/>
        <w:tblLook w:val="00A0"/>
      </w:tblPr>
      <w:tblGrid>
        <w:gridCol w:w="596"/>
        <w:gridCol w:w="4483"/>
        <w:gridCol w:w="1204"/>
        <w:gridCol w:w="1275"/>
        <w:gridCol w:w="1560"/>
        <w:gridCol w:w="1320"/>
      </w:tblGrid>
      <w:tr w:rsidR="00366726" w:rsidRPr="004C78D2" w:rsidTr="00860E6C">
        <w:trPr>
          <w:trHeight w:val="458"/>
          <w:jc w:val="center"/>
        </w:trPr>
        <w:tc>
          <w:tcPr>
            <w:tcW w:w="596" w:type="dxa"/>
            <w:tcBorders>
              <w:top w:val="single" w:sz="8" w:space="0" w:color="auto"/>
              <w:left w:val="single" w:sz="8" w:space="0" w:color="auto"/>
              <w:bottom w:val="single" w:sz="4" w:space="0" w:color="auto"/>
              <w:right w:val="single" w:sz="8" w:space="0" w:color="auto"/>
            </w:tcBorders>
            <w:noWrap/>
            <w:vAlign w:val="center"/>
          </w:tcPr>
          <w:p w:rsidR="00366726" w:rsidRPr="004C78D2" w:rsidRDefault="00366726" w:rsidP="00CB4021">
            <w:pPr>
              <w:widowControl w:val="0"/>
              <w:suppressAutoHyphens/>
              <w:jc w:val="center"/>
              <w:rPr>
                <w:rFonts w:ascii="Liberation Serif" w:hAnsi="Liberation Serif" w:cs="Mangal"/>
                <w:bCs/>
                <w:color w:val="000000"/>
                <w:kern w:val="1"/>
                <w:sz w:val="24"/>
                <w:szCs w:val="24"/>
                <w:lang w:val="uk-UA" w:eastAsia="uk-UA" w:bidi="hi-IN"/>
              </w:rPr>
            </w:pPr>
            <w:r w:rsidRPr="004C78D2">
              <w:rPr>
                <w:rFonts w:ascii="Liberation Serif" w:hAnsi="Liberation Serif" w:cs="Mangal"/>
                <w:bCs/>
                <w:color w:val="000000"/>
                <w:kern w:val="1"/>
                <w:sz w:val="24"/>
                <w:szCs w:val="24"/>
                <w:lang w:val="uk-UA" w:eastAsia="uk-UA" w:bidi="hi-IN"/>
              </w:rPr>
              <w:t>№ з/п</w:t>
            </w:r>
          </w:p>
        </w:tc>
        <w:tc>
          <w:tcPr>
            <w:tcW w:w="4483" w:type="dxa"/>
            <w:tcBorders>
              <w:top w:val="single" w:sz="8" w:space="0" w:color="auto"/>
              <w:left w:val="nil"/>
              <w:bottom w:val="single" w:sz="4" w:space="0" w:color="auto"/>
              <w:right w:val="nil"/>
            </w:tcBorders>
            <w:vAlign w:val="center"/>
          </w:tcPr>
          <w:p w:rsidR="00366726" w:rsidRPr="004C78D2" w:rsidRDefault="00366726" w:rsidP="00CB4021">
            <w:pPr>
              <w:widowControl w:val="0"/>
              <w:suppressAutoHyphens/>
              <w:jc w:val="center"/>
              <w:rPr>
                <w:rFonts w:ascii="Calibri" w:hAnsi="Calibri" w:cs="Mangal"/>
                <w:bCs/>
                <w:color w:val="000000"/>
                <w:kern w:val="1"/>
                <w:sz w:val="24"/>
                <w:szCs w:val="24"/>
                <w:lang w:val="uk-UA" w:eastAsia="uk-UA" w:bidi="hi-IN"/>
              </w:rPr>
            </w:pPr>
            <w:r w:rsidRPr="004C78D2">
              <w:rPr>
                <w:rFonts w:ascii="Liberation Serif" w:hAnsi="Liberation Serif" w:cs="Mangal"/>
                <w:bCs/>
                <w:color w:val="000000"/>
                <w:kern w:val="1"/>
                <w:sz w:val="24"/>
                <w:szCs w:val="24"/>
                <w:lang w:val="uk-UA" w:eastAsia="zh-CN" w:bidi="hi-IN"/>
              </w:rPr>
              <w:t>Назва товару</w:t>
            </w:r>
            <w:r w:rsidRPr="004C78D2">
              <w:rPr>
                <w:rFonts w:ascii="Calibri" w:hAnsi="Calibri" w:cs="Mangal"/>
                <w:bCs/>
                <w:color w:val="000000"/>
                <w:kern w:val="1"/>
                <w:sz w:val="24"/>
                <w:szCs w:val="24"/>
                <w:lang w:val="uk-UA" w:eastAsia="zh-CN" w:bidi="hi-IN"/>
              </w:rPr>
              <w:t xml:space="preserve">, </w:t>
            </w:r>
            <w:r w:rsidRPr="004C78D2">
              <w:rPr>
                <w:bCs/>
                <w:color w:val="000000"/>
                <w:kern w:val="1"/>
                <w:sz w:val="24"/>
                <w:szCs w:val="24"/>
                <w:lang w:val="uk-UA" w:eastAsia="zh-CN" w:bidi="hi-IN"/>
              </w:rPr>
              <w:t>виробник,</w:t>
            </w:r>
            <w:r w:rsidRPr="004C78D2">
              <w:rPr>
                <w:rFonts w:ascii="Calibri" w:hAnsi="Calibri" w:cs="Mangal"/>
                <w:bCs/>
                <w:color w:val="000000"/>
                <w:kern w:val="1"/>
                <w:sz w:val="24"/>
                <w:szCs w:val="24"/>
                <w:lang w:val="uk-UA" w:eastAsia="zh-CN" w:bidi="hi-IN"/>
              </w:rPr>
              <w:t xml:space="preserve"> </w:t>
            </w:r>
            <w:r w:rsidRPr="004C78D2">
              <w:rPr>
                <w:rFonts w:ascii="Liberation Serif" w:hAnsi="Liberation Serif" w:cs="Liberation Serif"/>
                <w:bCs/>
                <w:color w:val="000000"/>
                <w:kern w:val="1"/>
                <w:sz w:val="24"/>
                <w:szCs w:val="24"/>
                <w:lang w:val="uk-UA" w:eastAsia="zh-CN" w:bidi="hi-IN"/>
              </w:rPr>
              <w:t>характеристика</w:t>
            </w:r>
          </w:p>
        </w:tc>
        <w:tc>
          <w:tcPr>
            <w:tcW w:w="1204" w:type="dxa"/>
            <w:tcBorders>
              <w:top w:val="single" w:sz="8" w:space="0" w:color="auto"/>
              <w:left w:val="single" w:sz="8" w:space="0" w:color="auto"/>
              <w:bottom w:val="single" w:sz="4" w:space="0" w:color="auto"/>
              <w:right w:val="single" w:sz="8" w:space="0" w:color="auto"/>
            </w:tcBorders>
            <w:vAlign w:val="center"/>
          </w:tcPr>
          <w:p w:rsidR="00366726" w:rsidRPr="004C78D2" w:rsidRDefault="00366726" w:rsidP="00CB4021">
            <w:pPr>
              <w:widowControl w:val="0"/>
              <w:suppressAutoHyphens/>
              <w:jc w:val="center"/>
              <w:rPr>
                <w:rFonts w:ascii="Liberation Serif" w:hAnsi="Liberation Serif" w:cs="Mangal"/>
                <w:bCs/>
                <w:color w:val="000000"/>
                <w:kern w:val="1"/>
                <w:sz w:val="24"/>
                <w:szCs w:val="24"/>
                <w:lang w:val="uk-UA" w:eastAsia="uk-UA" w:bidi="hi-IN"/>
              </w:rPr>
            </w:pPr>
            <w:r w:rsidRPr="004C78D2">
              <w:rPr>
                <w:rFonts w:ascii="Liberation Serif" w:hAnsi="Liberation Serif" w:cs="Mangal"/>
                <w:bCs/>
                <w:color w:val="000000"/>
                <w:kern w:val="1"/>
                <w:sz w:val="24"/>
                <w:szCs w:val="24"/>
                <w:lang w:val="uk-UA" w:eastAsia="uk-UA" w:bidi="hi-IN"/>
              </w:rPr>
              <w:t>Одиниця виміру</w:t>
            </w:r>
          </w:p>
        </w:tc>
        <w:tc>
          <w:tcPr>
            <w:tcW w:w="1275" w:type="dxa"/>
            <w:tcBorders>
              <w:top w:val="single" w:sz="8" w:space="0" w:color="auto"/>
              <w:left w:val="single" w:sz="8" w:space="0" w:color="auto"/>
              <w:bottom w:val="single" w:sz="4" w:space="0" w:color="auto"/>
              <w:right w:val="single" w:sz="8" w:space="0" w:color="auto"/>
            </w:tcBorders>
            <w:vAlign w:val="center"/>
          </w:tcPr>
          <w:p w:rsidR="00366726" w:rsidRPr="004C78D2" w:rsidRDefault="00366726" w:rsidP="00CB4021">
            <w:pPr>
              <w:widowControl w:val="0"/>
              <w:suppressAutoHyphens/>
              <w:jc w:val="center"/>
              <w:rPr>
                <w:rFonts w:ascii="Liberation Serif" w:hAnsi="Liberation Serif" w:cs="Mangal"/>
                <w:bCs/>
                <w:color w:val="000000"/>
                <w:kern w:val="1"/>
                <w:sz w:val="24"/>
                <w:szCs w:val="24"/>
                <w:lang w:val="uk-UA" w:eastAsia="uk-UA" w:bidi="hi-IN"/>
              </w:rPr>
            </w:pPr>
            <w:r w:rsidRPr="004C78D2">
              <w:rPr>
                <w:rFonts w:ascii="Liberation Serif" w:hAnsi="Liberation Serif" w:cs="Mangal"/>
                <w:bCs/>
                <w:color w:val="000000"/>
                <w:kern w:val="1"/>
                <w:sz w:val="24"/>
                <w:szCs w:val="24"/>
                <w:lang w:val="uk-UA" w:eastAsia="uk-UA" w:bidi="hi-IN"/>
              </w:rPr>
              <w:t>Кількість</w:t>
            </w:r>
          </w:p>
        </w:tc>
        <w:tc>
          <w:tcPr>
            <w:tcW w:w="1560" w:type="dxa"/>
            <w:tcBorders>
              <w:top w:val="single" w:sz="8" w:space="0" w:color="auto"/>
              <w:left w:val="single" w:sz="8" w:space="0" w:color="auto"/>
              <w:bottom w:val="single" w:sz="4" w:space="0" w:color="auto"/>
              <w:right w:val="single" w:sz="8" w:space="0" w:color="auto"/>
            </w:tcBorders>
            <w:vAlign w:val="center"/>
          </w:tcPr>
          <w:p w:rsidR="00366726" w:rsidRPr="004C78D2" w:rsidRDefault="00366726" w:rsidP="00CB4021">
            <w:pPr>
              <w:widowControl w:val="0"/>
              <w:suppressAutoHyphens/>
              <w:jc w:val="center"/>
              <w:rPr>
                <w:rFonts w:ascii="Liberation Serif" w:hAnsi="Liberation Serif" w:cs="Mangal"/>
                <w:iCs/>
                <w:color w:val="000000"/>
                <w:kern w:val="1"/>
                <w:sz w:val="24"/>
                <w:szCs w:val="24"/>
                <w:lang w:val="uk-UA" w:eastAsia="uk-UA" w:bidi="hi-IN"/>
              </w:rPr>
            </w:pPr>
            <w:r w:rsidRPr="004C78D2">
              <w:rPr>
                <w:rFonts w:ascii="Liberation Serif" w:hAnsi="Liberation Serif" w:cs="Mangal"/>
                <w:iCs/>
                <w:color w:val="000000"/>
                <w:kern w:val="1"/>
                <w:sz w:val="24"/>
                <w:szCs w:val="24"/>
                <w:lang w:val="uk-UA" w:eastAsia="uk-UA" w:bidi="hi-IN"/>
              </w:rPr>
              <w:t>Ціна за одиницю, грн.,</w:t>
            </w:r>
          </w:p>
          <w:p w:rsidR="00366726" w:rsidRPr="004C78D2" w:rsidRDefault="00366726" w:rsidP="00CB4021">
            <w:pPr>
              <w:widowControl w:val="0"/>
              <w:suppressAutoHyphens/>
              <w:jc w:val="center"/>
              <w:rPr>
                <w:rFonts w:ascii="Liberation Serif" w:hAnsi="Liberation Serif" w:cs="Mangal"/>
                <w:iCs/>
                <w:color w:val="000000"/>
                <w:kern w:val="1"/>
                <w:sz w:val="24"/>
                <w:szCs w:val="24"/>
                <w:lang w:val="uk-UA" w:eastAsia="uk-UA" w:bidi="hi-IN"/>
              </w:rPr>
            </w:pPr>
            <w:r w:rsidRPr="004C78D2">
              <w:rPr>
                <w:rFonts w:ascii="Liberation Serif" w:hAnsi="Liberation Serif" w:cs="Mangal"/>
                <w:iCs/>
                <w:color w:val="000000"/>
                <w:kern w:val="1"/>
                <w:sz w:val="24"/>
                <w:szCs w:val="24"/>
                <w:lang w:val="uk-UA" w:eastAsia="uk-UA" w:bidi="hi-IN"/>
              </w:rPr>
              <w:t>без ПДВ</w:t>
            </w:r>
          </w:p>
        </w:tc>
        <w:tc>
          <w:tcPr>
            <w:tcW w:w="1320" w:type="dxa"/>
            <w:tcBorders>
              <w:top w:val="single" w:sz="8" w:space="0" w:color="auto"/>
              <w:left w:val="single" w:sz="8" w:space="0" w:color="auto"/>
              <w:bottom w:val="single" w:sz="4" w:space="0" w:color="auto"/>
              <w:right w:val="single" w:sz="8" w:space="0" w:color="auto"/>
            </w:tcBorders>
            <w:vAlign w:val="center"/>
          </w:tcPr>
          <w:p w:rsidR="00366726" w:rsidRPr="004C78D2" w:rsidRDefault="00366726" w:rsidP="00CB4021">
            <w:pPr>
              <w:widowControl w:val="0"/>
              <w:suppressAutoHyphens/>
              <w:jc w:val="center"/>
              <w:rPr>
                <w:rFonts w:ascii="Liberation Serif" w:hAnsi="Liberation Serif" w:cs="Mangal"/>
                <w:bCs/>
                <w:iCs/>
                <w:color w:val="000000"/>
                <w:kern w:val="1"/>
                <w:sz w:val="24"/>
                <w:szCs w:val="24"/>
                <w:lang w:val="uk-UA" w:eastAsia="zh-CN" w:bidi="hi-IN"/>
              </w:rPr>
            </w:pPr>
            <w:r w:rsidRPr="004C78D2">
              <w:rPr>
                <w:rFonts w:ascii="Liberation Serif" w:hAnsi="Liberation Serif" w:cs="Mangal"/>
                <w:bCs/>
                <w:iCs/>
                <w:color w:val="000000"/>
                <w:kern w:val="1"/>
                <w:sz w:val="24"/>
                <w:szCs w:val="24"/>
                <w:lang w:val="uk-UA" w:eastAsia="zh-CN" w:bidi="hi-IN"/>
              </w:rPr>
              <w:t>Сума, грн.</w:t>
            </w:r>
          </w:p>
          <w:p w:rsidR="00366726" w:rsidRPr="004C78D2" w:rsidRDefault="00366726" w:rsidP="00CB4021">
            <w:pPr>
              <w:widowControl w:val="0"/>
              <w:suppressAutoHyphens/>
              <w:jc w:val="center"/>
              <w:rPr>
                <w:rFonts w:ascii="Liberation Serif" w:hAnsi="Liberation Serif" w:cs="Mangal"/>
                <w:bCs/>
                <w:iCs/>
                <w:color w:val="000000"/>
                <w:kern w:val="1"/>
                <w:sz w:val="24"/>
                <w:szCs w:val="24"/>
                <w:lang w:val="uk-UA" w:eastAsia="zh-CN" w:bidi="hi-IN"/>
              </w:rPr>
            </w:pPr>
            <w:r w:rsidRPr="004C78D2">
              <w:rPr>
                <w:rFonts w:ascii="Liberation Serif" w:hAnsi="Liberation Serif" w:cs="Mangal"/>
                <w:bCs/>
                <w:iCs/>
                <w:color w:val="000000"/>
                <w:kern w:val="1"/>
                <w:sz w:val="24"/>
                <w:szCs w:val="24"/>
                <w:lang w:val="uk-UA" w:eastAsia="zh-CN" w:bidi="hi-IN"/>
              </w:rPr>
              <w:t>(без ПДВ)</w:t>
            </w:r>
          </w:p>
          <w:p w:rsidR="00366726" w:rsidRPr="004C78D2" w:rsidRDefault="00366726" w:rsidP="00CB4021">
            <w:pPr>
              <w:keepNext/>
              <w:widowControl w:val="0"/>
              <w:suppressAutoHyphens/>
              <w:jc w:val="center"/>
              <w:rPr>
                <w:rFonts w:ascii="Liberation Serif" w:hAnsi="Liberation Serif" w:cs="Mangal"/>
                <w:bCs/>
                <w:iCs/>
                <w:color w:val="000000"/>
                <w:kern w:val="1"/>
                <w:sz w:val="24"/>
                <w:szCs w:val="24"/>
                <w:lang w:val="uk-UA" w:eastAsia="zh-CN" w:bidi="hi-IN"/>
              </w:rPr>
            </w:pPr>
          </w:p>
        </w:tc>
      </w:tr>
      <w:tr w:rsidR="00366726" w:rsidRPr="004C78D2" w:rsidTr="00860E6C">
        <w:trPr>
          <w:trHeight w:val="684"/>
          <w:jc w:val="center"/>
        </w:trPr>
        <w:tc>
          <w:tcPr>
            <w:tcW w:w="596" w:type="dxa"/>
            <w:tcBorders>
              <w:top w:val="single" w:sz="4" w:space="0" w:color="auto"/>
              <w:left w:val="single" w:sz="4" w:space="0" w:color="auto"/>
              <w:bottom w:val="single" w:sz="4" w:space="0" w:color="auto"/>
              <w:right w:val="single" w:sz="4" w:space="0" w:color="auto"/>
            </w:tcBorders>
            <w:noWrap/>
          </w:tcPr>
          <w:p w:rsidR="00366726" w:rsidRPr="00955B10" w:rsidRDefault="00366726" w:rsidP="00A85FEF">
            <w:pPr>
              <w:pStyle w:val="aff3"/>
              <w:widowControl w:val="0"/>
              <w:numPr>
                <w:ilvl w:val="0"/>
                <w:numId w:val="10"/>
              </w:numPr>
              <w:spacing w:after="0" w:line="240" w:lineRule="auto"/>
              <w:contextualSpacing/>
              <w:rPr>
                <w:rFonts w:cs="Mangal"/>
                <w:bCs/>
                <w:kern w:val="1"/>
                <w:sz w:val="24"/>
                <w:szCs w:val="24"/>
                <w:lang w:val="en-US" w:eastAsia="uk-UA" w:bidi="hi-IN"/>
              </w:rPr>
            </w:pPr>
          </w:p>
        </w:tc>
        <w:tc>
          <w:tcPr>
            <w:tcW w:w="4483" w:type="dxa"/>
            <w:tcBorders>
              <w:top w:val="single" w:sz="4" w:space="0" w:color="auto"/>
              <w:left w:val="single" w:sz="4" w:space="0" w:color="auto"/>
              <w:bottom w:val="single" w:sz="4" w:space="0" w:color="auto"/>
              <w:right w:val="single" w:sz="4" w:space="0" w:color="auto"/>
            </w:tcBorders>
          </w:tcPr>
          <w:p w:rsidR="00366726" w:rsidRPr="00B81064" w:rsidRDefault="00366726" w:rsidP="00153123">
            <w:pPr>
              <w:rPr>
                <w:lang w:val="uk-UA"/>
              </w:rPr>
            </w:pPr>
            <w:r>
              <w:rPr>
                <w:lang w:val="uk-UA"/>
              </w:rPr>
              <w:t xml:space="preserve">Котел </w:t>
            </w:r>
            <w:proofErr w:type="spellStart"/>
            <w:r>
              <w:rPr>
                <w:lang w:val="uk-UA"/>
              </w:rPr>
              <w:t>Ретра</w:t>
            </w:r>
            <w:proofErr w:type="spellEnd"/>
            <w:r>
              <w:rPr>
                <w:lang w:val="uk-UA"/>
              </w:rPr>
              <w:t xml:space="preserve"> </w:t>
            </w:r>
            <w:r w:rsidR="00153123">
              <w:rPr>
                <w:lang w:val="uk-UA"/>
              </w:rPr>
              <w:t>4</w:t>
            </w:r>
            <w:r>
              <w:rPr>
                <w:lang w:val="uk-UA"/>
              </w:rPr>
              <w:t>  100кВт</w:t>
            </w:r>
          </w:p>
        </w:tc>
        <w:tc>
          <w:tcPr>
            <w:tcW w:w="1204" w:type="dxa"/>
            <w:tcBorders>
              <w:top w:val="single" w:sz="4" w:space="0" w:color="auto"/>
              <w:left w:val="single" w:sz="4" w:space="0" w:color="auto"/>
              <w:bottom w:val="single" w:sz="4" w:space="0" w:color="auto"/>
              <w:right w:val="single" w:sz="4" w:space="0" w:color="auto"/>
            </w:tcBorders>
          </w:tcPr>
          <w:p w:rsidR="00366726" w:rsidRPr="0067363A" w:rsidRDefault="00366726" w:rsidP="00B81064">
            <w:pPr>
              <w:suppressAutoHyphens/>
              <w:rPr>
                <w:iCs/>
                <w:kern w:val="1"/>
                <w:sz w:val="24"/>
                <w:szCs w:val="24"/>
                <w:lang w:val="uk-UA" w:eastAsia="uk-UA" w:bidi="hi-IN"/>
              </w:rPr>
            </w:pPr>
            <w:proofErr w:type="spellStart"/>
            <w:r>
              <w:rPr>
                <w:iCs/>
                <w:kern w:val="1"/>
                <w:sz w:val="24"/>
                <w:szCs w:val="24"/>
                <w:lang w:val="uk-UA" w:eastAsia="uk-UA" w:bidi="hi-IN"/>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366726" w:rsidRPr="00B21808" w:rsidRDefault="00366726" w:rsidP="00A85FEF">
            <w:pPr>
              <w:suppressAutoHyphens/>
              <w:jc w:val="center"/>
              <w:rPr>
                <w:iCs/>
                <w:kern w:val="1"/>
                <w:sz w:val="24"/>
                <w:szCs w:val="24"/>
                <w:lang w:val="uk-UA" w:eastAsia="uk-UA" w:bidi="hi-IN"/>
              </w:rPr>
            </w:pPr>
            <w:r>
              <w:rPr>
                <w:iCs/>
                <w:kern w:val="1"/>
                <w:sz w:val="24"/>
                <w:szCs w:val="24"/>
                <w:lang w:val="uk-UA" w:eastAsia="uk-UA" w:bidi="hi-IN"/>
              </w:rPr>
              <w:t>1</w:t>
            </w:r>
          </w:p>
        </w:tc>
        <w:tc>
          <w:tcPr>
            <w:tcW w:w="1560" w:type="dxa"/>
            <w:tcBorders>
              <w:top w:val="single" w:sz="4" w:space="0" w:color="auto"/>
              <w:left w:val="single" w:sz="4" w:space="0" w:color="auto"/>
              <w:bottom w:val="single" w:sz="4" w:space="0" w:color="auto"/>
              <w:right w:val="single" w:sz="4" w:space="0" w:color="auto"/>
            </w:tcBorders>
          </w:tcPr>
          <w:p w:rsidR="00366726" w:rsidRPr="00930226" w:rsidRDefault="00366726" w:rsidP="00A85FEF">
            <w:pPr>
              <w:suppressAutoHyphens/>
              <w:jc w:val="center"/>
              <w:rPr>
                <w:rFonts w:cs="Mangal"/>
                <w:iCs/>
                <w:kern w:val="1"/>
                <w:sz w:val="24"/>
                <w:szCs w:val="24"/>
                <w:lang w:val="en-US" w:eastAsia="uk-UA" w:bidi="hi-IN"/>
              </w:rPr>
            </w:pPr>
          </w:p>
        </w:tc>
        <w:tc>
          <w:tcPr>
            <w:tcW w:w="1320" w:type="dxa"/>
            <w:tcBorders>
              <w:top w:val="single" w:sz="4" w:space="0" w:color="auto"/>
              <w:left w:val="single" w:sz="4" w:space="0" w:color="auto"/>
              <w:bottom w:val="single" w:sz="4" w:space="0" w:color="auto"/>
              <w:right w:val="single" w:sz="4" w:space="0" w:color="auto"/>
            </w:tcBorders>
          </w:tcPr>
          <w:p w:rsidR="00366726" w:rsidRPr="00930226" w:rsidRDefault="00366726" w:rsidP="00A85FEF">
            <w:pPr>
              <w:suppressAutoHyphens/>
              <w:jc w:val="center"/>
              <w:rPr>
                <w:rFonts w:cs="Mangal"/>
                <w:iCs/>
                <w:kern w:val="1"/>
                <w:sz w:val="24"/>
                <w:szCs w:val="24"/>
                <w:lang w:val="en-US" w:eastAsia="uk-UA" w:bidi="hi-IN"/>
              </w:rPr>
            </w:pPr>
          </w:p>
        </w:tc>
      </w:tr>
      <w:tr w:rsidR="00366726" w:rsidRPr="004C78D2" w:rsidTr="00860E6C">
        <w:trPr>
          <w:trHeight w:val="73"/>
          <w:jc w:val="center"/>
        </w:trPr>
        <w:tc>
          <w:tcPr>
            <w:tcW w:w="9118" w:type="dxa"/>
            <w:gridSpan w:val="5"/>
            <w:tcBorders>
              <w:top w:val="single" w:sz="4" w:space="0" w:color="auto"/>
              <w:left w:val="single" w:sz="4" w:space="0" w:color="auto"/>
              <w:bottom w:val="single" w:sz="4" w:space="0" w:color="auto"/>
              <w:right w:val="single" w:sz="4" w:space="0" w:color="auto"/>
            </w:tcBorders>
            <w:noWrap/>
          </w:tcPr>
          <w:p w:rsidR="00366726" w:rsidRPr="004C78D2" w:rsidRDefault="00366726" w:rsidP="004C78D2">
            <w:pPr>
              <w:widowControl w:val="0"/>
              <w:suppressAutoHyphens/>
              <w:jc w:val="right"/>
              <w:rPr>
                <w:rFonts w:ascii="Liberation Serif" w:hAnsi="Liberation Serif" w:cs="Mangal"/>
                <w:b/>
                <w:iCs/>
                <w:color w:val="000000"/>
                <w:kern w:val="1"/>
                <w:sz w:val="24"/>
                <w:szCs w:val="24"/>
                <w:lang w:val="uk-UA" w:eastAsia="uk-UA" w:bidi="hi-IN"/>
              </w:rPr>
            </w:pPr>
            <w:r w:rsidRPr="004C78D2">
              <w:rPr>
                <w:rFonts w:ascii="Liberation Serif" w:hAnsi="Liberation Serif" w:cs="Mangal"/>
                <w:b/>
                <w:iCs/>
                <w:color w:val="000000"/>
                <w:kern w:val="1"/>
                <w:sz w:val="24"/>
                <w:szCs w:val="24"/>
                <w:lang w:val="uk-UA" w:eastAsia="uk-UA" w:bidi="hi-IN"/>
              </w:rPr>
              <w:t>Всього без ПДВ (грн.)</w:t>
            </w:r>
          </w:p>
        </w:tc>
        <w:tc>
          <w:tcPr>
            <w:tcW w:w="1320" w:type="dxa"/>
            <w:tcBorders>
              <w:top w:val="single" w:sz="4" w:space="0" w:color="auto"/>
              <w:left w:val="single" w:sz="4" w:space="0" w:color="auto"/>
              <w:bottom w:val="single" w:sz="4" w:space="0" w:color="auto"/>
              <w:right w:val="single" w:sz="4" w:space="0" w:color="auto"/>
            </w:tcBorders>
          </w:tcPr>
          <w:p w:rsidR="00366726" w:rsidRPr="004C78D2" w:rsidRDefault="00366726" w:rsidP="004C78D2">
            <w:pPr>
              <w:widowControl w:val="0"/>
              <w:suppressAutoHyphens/>
              <w:jc w:val="center"/>
              <w:rPr>
                <w:rFonts w:ascii="Liberation Serif" w:hAnsi="Liberation Serif" w:cs="Mangal"/>
                <w:b/>
                <w:iCs/>
                <w:color w:val="000000"/>
                <w:kern w:val="1"/>
                <w:sz w:val="24"/>
                <w:szCs w:val="24"/>
                <w:highlight w:val="green"/>
                <w:lang w:val="uk-UA" w:eastAsia="uk-UA" w:bidi="hi-IN"/>
              </w:rPr>
            </w:pPr>
          </w:p>
        </w:tc>
      </w:tr>
      <w:tr w:rsidR="00366726" w:rsidRPr="004C78D2" w:rsidTr="00860E6C">
        <w:trPr>
          <w:trHeight w:val="70"/>
          <w:jc w:val="center"/>
        </w:trPr>
        <w:tc>
          <w:tcPr>
            <w:tcW w:w="9118" w:type="dxa"/>
            <w:gridSpan w:val="5"/>
            <w:tcBorders>
              <w:top w:val="single" w:sz="4" w:space="0" w:color="auto"/>
              <w:left w:val="single" w:sz="4" w:space="0" w:color="auto"/>
              <w:bottom w:val="single" w:sz="4" w:space="0" w:color="auto"/>
              <w:right w:val="single" w:sz="4" w:space="0" w:color="auto"/>
            </w:tcBorders>
            <w:noWrap/>
          </w:tcPr>
          <w:p w:rsidR="00366726" w:rsidRPr="004C78D2" w:rsidRDefault="00366726" w:rsidP="004C78D2">
            <w:pPr>
              <w:widowControl w:val="0"/>
              <w:suppressAutoHyphens/>
              <w:jc w:val="right"/>
              <w:rPr>
                <w:rFonts w:ascii="Liberation Serif" w:hAnsi="Liberation Serif" w:cs="Mangal"/>
                <w:b/>
                <w:iCs/>
                <w:color w:val="000000"/>
                <w:kern w:val="1"/>
                <w:sz w:val="24"/>
                <w:szCs w:val="24"/>
                <w:lang w:val="uk-UA" w:eastAsia="uk-UA" w:bidi="hi-IN"/>
              </w:rPr>
            </w:pPr>
            <w:r w:rsidRPr="004C78D2">
              <w:rPr>
                <w:rFonts w:ascii="Liberation Serif" w:hAnsi="Liberation Serif" w:cs="Mangal"/>
                <w:b/>
                <w:iCs/>
                <w:color w:val="000000"/>
                <w:kern w:val="1"/>
                <w:sz w:val="24"/>
                <w:szCs w:val="24"/>
                <w:lang w:val="uk-UA" w:eastAsia="uk-UA" w:bidi="hi-IN"/>
              </w:rPr>
              <w:t>ПДВ 20 % (грн.)</w:t>
            </w:r>
          </w:p>
        </w:tc>
        <w:tc>
          <w:tcPr>
            <w:tcW w:w="1320" w:type="dxa"/>
            <w:tcBorders>
              <w:top w:val="single" w:sz="4" w:space="0" w:color="auto"/>
              <w:left w:val="single" w:sz="4" w:space="0" w:color="auto"/>
              <w:bottom w:val="single" w:sz="4" w:space="0" w:color="auto"/>
              <w:right w:val="single" w:sz="4" w:space="0" w:color="auto"/>
            </w:tcBorders>
          </w:tcPr>
          <w:p w:rsidR="00366726" w:rsidRPr="004C78D2" w:rsidRDefault="00366726" w:rsidP="004C78D2">
            <w:pPr>
              <w:widowControl w:val="0"/>
              <w:suppressAutoHyphens/>
              <w:jc w:val="center"/>
              <w:rPr>
                <w:rFonts w:ascii="Liberation Serif" w:hAnsi="Liberation Serif" w:cs="Mangal"/>
                <w:b/>
                <w:iCs/>
                <w:color w:val="000000"/>
                <w:kern w:val="1"/>
                <w:sz w:val="24"/>
                <w:szCs w:val="24"/>
                <w:highlight w:val="green"/>
                <w:lang w:val="uk-UA" w:eastAsia="uk-UA" w:bidi="hi-IN"/>
              </w:rPr>
            </w:pPr>
          </w:p>
        </w:tc>
      </w:tr>
      <w:tr w:rsidR="00366726" w:rsidRPr="004C78D2" w:rsidTr="00860E6C">
        <w:trPr>
          <w:trHeight w:val="138"/>
          <w:jc w:val="center"/>
        </w:trPr>
        <w:tc>
          <w:tcPr>
            <w:tcW w:w="9118" w:type="dxa"/>
            <w:gridSpan w:val="5"/>
            <w:tcBorders>
              <w:top w:val="single" w:sz="4" w:space="0" w:color="auto"/>
              <w:left w:val="single" w:sz="4" w:space="0" w:color="auto"/>
              <w:bottom w:val="single" w:sz="4" w:space="0" w:color="auto"/>
              <w:right w:val="single" w:sz="4" w:space="0" w:color="auto"/>
            </w:tcBorders>
            <w:noWrap/>
          </w:tcPr>
          <w:p w:rsidR="00366726" w:rsidRPr="004C78D2" w:rsidRDefault="00366726" w:rsidP="004C78D2">
            <w:pPr>
              <w:widowControl w:val="0"/>
              <w:suppressAutoHyphens/>
              <w:jc w:val="right"/>
              <w:rPr>
                <w:rFonts w:ascii="Liberation Serif" w:hAnsi="Liberation Serif" w:cs="Mangal"/>
                <w:b/>
                <w:iCs/>
                <w:color w:val="000000"/>
                <w:kern w:val="1"/>
                <w:sz w:val="24"/>
                <w:szCs w:val="24"/>
                <w:lang w:val="uk-UA" w:eastAsia="uk-UA" w:bidi="hi-IN"/>
              </w:rPr>
            </w:pPr>
            <w:r w:rsidRPr="004C78D2">
              <w:rPr>
                <w:rFonts w:ascii="Liberation Serif" w:hAnsi="Liberation Serif" w:cs="Mangal"/>
                <w:b/>
                <w:iCs/>
                <w:color w:val="000000"/>
                <w:kern w:val="1"/>
                <w:sz w:val="24"/>
                <w:szCs w:val="24"/>
                <w:lang w:val="uk-UA" w:eastAsia="uk-UA" w:bidi="hi-IN"/>
              </w:rPr>
              <w:t>Всього, у тому числі ПДВ (грн.)</w:t>
            </w:r>
          </w:p>
        </w:tc>
        <w:tc>
          <w:tcPr>
            <w:tcW w:w="1320" w:type="dxa"/>
            <w:tcBorders>
              <w:top w:val="single" w:sz="4" w:space="0" w:color="auto"/>
              <w:left w:val="single" w:sz="4" w:space="0" w:color="auto"/>
              <w:bottom w:val="single" w:sz="4" w:space="0" w:color="auto"/>
              <w:right w:val="single" w:sz="4" w:space="0" w:color="auto"/>
            </w:tcBorders>
          </w:tcPr>
          <w:p w:rsidR="00366726" w:rsidRPr="004C78D2" w:rsidRDefault="00366726" w:rsidP="004C78D2">
            <w:pPr>
              <w:widowControl w:val="0"/>
              <w:suppressAutoHyphens/>
              <w:jc w:val="center"/>
              <w:rPr>
                <w:rFonts w:ascii="Liberation Serif" w:hAnsi="Liberation Serif" w:cs="Mangal"/>
                <w:b/>
                <w:iCs/>
                <w:color w:val="000000"/>
                <w:kern w:val="1"/>
                <w:sz w:val="24"/>
                <w:szCs w:val="24"/>
                <w:highlight w:val="green"/>
                <w:lang w:val="uk-UA" w:eastAsia="uk-UA" w:bidi="hi-IN"/>
              </w:rPr>
            </w:pPr>
          </w:p>
        </w:tc>
      </w:tr>
    </w:tbl>
    <w:p w:rsidR="00366726" w:rsidRPr="004C78D2" w:rsidRDefault="00366726" w:rsidP="006F3641">
      <w:pPr>
        <w:widowControl w:val="0"/>
        <w:shd w:val="clear" w:color="auto" w:fill="FFFFFF"/>
        <w:tabs>
          <w:tab w:val="left" w:pos="1404"/>
        </w:tabs>
        <w:suppressAutoHyphens/>
        <w:jc w:val="center"/>
        <w:rPr>
          <w:rFonts w:ascii="Liberation Serif" w:hAnsi="Liberation Serif" w:cs="Mangal"/>
          <w:b/>
          <w:kern w:val="1"/>
          <w:sz w:val="24"/>
          <w:szCs w:val="24"/>
          <w:lang w:val="uk-UA" w:eastAsia="zh-CN" w:bidi="hi-IN"/>
        </w:rPr>
      </w:pPr>
    </w:p>
    <w:p w:rsidR="00366726" w:rsidRPr="004C78D2" w:rsidRDefault="00366726" w:rsidP="006F3641">
      <w:pPr>
        <w:widowControl w:val="0"/>
        <w:suppressAutoHyphens/>
        <w:rPr>
          <w:rFonts w:ascii="Liberation Serif" w:hAnsi="Liberation Serif" w:cs="Mangal"/>
          <w:b/>
          <w:bCs/>
          <w:kern w:val="1"/>
          <w:sz w:val="24"/>
          <w:szCs w:val="24"/>
          <w:lang w:val="uk-UA" w:eastAsia="zh-CN" w:bidi="hi-IN"/>
        </w:rPr>
      </w:pPr>
    </w:p>
    <w:p w:rsidR="00366726" w:rsidRPr="004C78D2" w:rsidRDefault="00366726" w:rsidP="006F3641">
      <w:pPr>
        <w:widowControl w:val="0"/>
        <w:shd w:val="clear" w:color="auto" w:fill="FFFFFF"/>
        <w:suppressAutoHyphens/>
        <w:ind w:firstLine="720"/>
        <w:jc w:val="both"/>
        <w:rPr>
          <w:rFonts w:ascii="Liberation Serif" w:hAnsi="Liberation Serif" w:cs="Mangal"/>
          <w:b/>
          <w:kern w:val="1"/>
          <w:sz w:val="24"/>
          <w:szCs w:val="24"/>
          <w:lang w:val="uk-UA" w:eastAsia="zh-CN" w:bidi="hi-IN"/>
        </w:rPr>
      </w:pPr>
      <w:r w:rsidRPr="004C78D2">
        <w:rPr>
          <w:rFonts w:ascii="Liberation Serif" w:hAnsi="Liberation Serif" w:cs="Mangal"/>
          <w:b/>
          <w:bCs/>
          <w:kern w:val="1"/>
          <w:sz w:val="24"/>
          <w:szCs w:val="24"/>
          <w:lang w:val="uk-UA" w:eastAsia="zh-CN" w:bidi="hi-IN"/>
        </w:rPr>
        <w:t>Загальна сума за Договором __________</w:t>
      </w:r>
      <w:r w:rsidRPr="004C78D2">
        <w:rPr>
          <w:rFonts w:ascii="Liberation Serif" w:hAnsi="Liberation Serif" w:cs="Mangal"/>
          <w:b/>
          <w:kern w:val="1"/>
          <w:sz w:val="24"/>
          <w:szCs w:val="24"/>
          <w:lang w:val="uk-UA" w:eastAsia="zh-CN" w:bidi="hi-IN"/>
        </w:rPr>
        <w:t>грн. (__________ грн. ___ коп.), в тому числі ПДВ ___ грн. __ коп.</w:t>
      </w:r>
    </w:p>
    <w:p w:rsidR="00366726" w:rsidRPr="004C78D2" w:rsidRDefault="00366726" w:rsidP="006F3641">
      <w:pPr>
        <w:widowControl w:val="0"/>
        <w:shd w:val="clear" w:color="auto" w:fill="FFFFFF"/>
        <w:suppressAutoHyphens/>
        <w:rPr>
          <w:rFonts w:ascii="Liberation Serif" w:hAnsi="Liberation Serif" w:cs="Mangal"/>
          <w:b/>
          <w:i/>
          <w:kern w:val="1"/>
          <w:sz w:val="24"/>
          <w:szCs w:val="24"/>
          <w:lang w:val="uk-UA" w:eastAsia="zh-CN" w:bidi="hi-IN"/>
        </w:rPr>
      </w:pPr>
    </w:p>
    <w:p w:rsidR="00366726" w:rsidRPr="004C78D2" w:rsidRDefault="00366726" w:rsidP="006F3641">
      <w:pPr>
        <w:widowControl w:val="0"/>
        <w:suppressAutoHyphens/>
        <w:rPr>
          <w:rFonts w:ascii="Liberation Serif" w:hAnsi="Liberation Serif" w:cs="Mangal"/>
          <w:kern w:val="1"/>
          <w:sz w:val="24"/>
          <w:szCs w:val="24"/>
          <w:lang w:val="uk-UA" w:eastAsia="zh-CN" w:bidi="hi-IN"/>
        </w:rPr>
      </w:pPr>
    </w:p>
    <w:p w:rsidR="00366726" w:rsidRPr="004C78D2" w:rsidRDefault="00366726" w:rsidP="006F3641">
      <w:pPr>
        <w:widowControl w:val="0"/>
        <w:suppressAutoHyphens/>
        <w:jc w:val="both"/>
        <w:rPr>
          <w:rFonts w:ascii="Liberation Serif" w:hAnsi="Liberation Serif" w:cs="Mangal"/>
          <w:b/>
          <w:kern w:val="1"/>
          <w:sz w:val="24"/>
          <w:szCs w:val="24"/>
          <w:lang w:val="uk-UA" w:eastAsia="zh-CN" w:bidi="hi-IN"/>
        </w:rPr>
      </w:pPr>
      <w:r w:rsidRPr="004C78D2">
        <w:rPr>
          <w:rFonts w:ascii="Liberation Serif" w:hAnsi="Liberation Serif" w:cs="Mangal"/>
          <w:b/>
          <w:kern w:val="1"/>
          <w:sz w:val="24"/>
          <w:szCs w:val="24"/>
          <w:lang w:val="uk-UA" w:eastAsia="zh-CN" w:bidi="hi-IN"/>
        </w:rPr>
        <w:t xml:space="preserve">  ЗАМОВНИК                                                              ПОСТАЧАЛЬНИК</w:t>
      </w:r>
    </w:p>
    <w:p w:rsidR="00366726" w:rsidRPr="00B81064" w:rsidRDefault="00366726" w:rsidP="006F3641">
      <w:pPr>
        <w:widowControl w:val="0"/>
        <w:suppressAutoHyphens/>
        <w:rPr>
          <w:rFonts w:cs="Mangal"/>
          <w:b/>
          <w:kern w:val="1"/>
          <w:sz w:val="24"/>
          <w:szCs w:val="24"/>
          <w:lang w:val="uk-UA" w:eastAsia="zh-CN" w:bidi="hi-IN"/>
        </w:rPr>
      </w:pPr>
      <w:proofErr w:type="spellStart"/>
      <w:r w:rsidRPr="00B81064">
        <w:rPr>
          <w:rFonts w:cs="Mangal"/>
          <w:b/>
          <w:kern w:val="1"/>
          <w:sz w:val="24"/>
          <w:szCs w:val="24"/>
          <w:lang w:val="uk-UA" w:eastAsia="zh-CN" w:bidi="hi-IN"/>
        </w:rPr>
        <w:t>Сестрятинська</w:t>
      </w:r>
      <w:proofErr w:type="spellEnd"/>
      <w:r w:rsidRPr="00B81064">
        <w:rPr>
          <w:rFonts w:cs="Mangal"/>
          <w:b/>
          <w:kern w:val="1"/>
          <w:sz w:val="24"/>
          <w:szCs w:val="24"/>
          <w:lang w:val="uk-UA" w:eastAsia="zh-CN" w:bidi="hi-IN"/>
        </w:rPr>
        <w:t xml:space="preserve"> гімназія</w:t>
      </w:r>
    </w:p>
    <w:tbl>
      <w:tblPr>
        <w:tblW w:w="0" w:type="auto"/>
        <w:tblLook w:val="00A0"/>
      </w:tblPr>
      <w:tblGrid>
        <w:gridCol w:w="4983"/>
      </w:tblGrid>
      <w:tr w:rsidR="00366726" w:rsidRPr="004C78D2" w:rsidDel="00645536" w:rsidTr="00EB6949">
        <w:tc>
          <w:tcPr>
            <w:tcW w:w="4983" w:type="dxa"/>
          </w:tcPr>
          <w:p w:rsidR="00366726" w:rsidRPr="004C78D2" w:rsidDel="00645536" w:rsidRDefault="00153123" w:rsidP="00EB6949">
            <w:pPr>
              <w:rPr>
                <w:b/>
                <w:sz w:val="24"/>
                <w:szCs w:val="24"/>
                <w:lang w:val="uk-UA" w:eastAsia="ar-SA"/>
              </w:rPr>
            </w:pPr>
            <w:proofErr w:type="spellStart"/>
            <w:r>
              <w:rPr>
                <w:b/>
                <w:sz w:val="24"/>
                <w:szCs w:val="24"/>
                <w:lang w:val="uk-UA"/>
              </w:rPr>
              <w:t>Радивилівської</w:t>
            </w:r>
            <w:proofErr w:type="spellEnd"/>
            <w:r>
              <w:rPr>
                <w:b/>
                <w:sz w:val="24"/>
                <w:szCs w:val="24"/>
                <w:lang w:val="uk-UA"/>
              </w:rPr>
              <w:t xml:space="preserve"> міської</w:t>
            </w:r>
            <w:r w:rsidR="00366726" w:rsidRPr="004C78D2">
              <w:rPr>
                <w:b/>
                <w:sz w:val="24"/>
                <w:szCs w:val="24"/>
                <w:lang w:val="uk-UA"/>
              </w:rPr>
              <w:t xml:space="preserve"> рад</w:t>
            </w:r>
            <w:r w:rsidR="00366726">
              <w:rPr>
                <w:b/>
                <w:sz w:val="24"/>
                <w:szCs w:val="24"/>
                <w:lang w:val="uk-UA"/>
              </w:rPr>
              <w:t>и</w:t>
            </w:r>
          </w:p>
        </w:tc>
      </w:tr>
      <w:tr w:rsidR="00366726" w:rsidRPr="004C78D2" w:rsidDel="00645536" w:rsidTr="00EB6949">
        <w:trPr>
          <w:trHeight w:val="557"/>
        </w:trPr>
        <w:tc>
          <w:tcPr>
            <w:tcW w:w="4983" w:type="dxa"/>
          </w:tcPr>
          <w:p w:rsidR="00366726" w:rsidRPr="004C78D2" w:rsidDel="00645536" w:rsidRDefault="00366726" w:rsidP="00EB6949">
            <w:pPr>
              <w:rPr>
                <w:sz w:val="24"/>
                <w:szCs w:val="24"/>
                <w:lang w:val="uk-UA"/>
              </w:rPr>
            </w:pPr>
          </w:p>
        </w:tc>
      </w:tr>
      <w:tr w:rsidR="00366726" w:rsidRPr="004C78D2" w:rsidDel="00645536" w:rsidTr="00EB6949">
        <w:tc>
          <w:tcPr>
            <w:tcW w:w="4983" w:type="dxa"/>
          </w:tcPr>
          <w:p w:rsidR="00366726" w:rsidRPr="004C78D2" w:rsidRDefault="00366726" w:rsidP="00EB6949">
            <w:pPr>
              <w:tabs>
                <w:tab w:val="left" w:pos="567"/>
              </w:tabs>
              <w:suppressAutoHyphens/>
              <w:snapToGrid w:val="0"/>
              <w:rPr>
                <w:b/>
                <w:sz w:val="24"/>
                <w:szCs w:val="24"/>
                <w:lang w:val="uk-UA" w:eastAsia="ar-SA"/>
              </w:rPr>
            </w:pPr>
          </w:p>
          <w:p w:rsidR="00366726" w:rsidRPr="004C78D2" w:rsidRDefault="00366726" w:rsidP="00EB6949">
            <w:pPr>
              <w:tabs>
                <w:tab w:val="left" w:pos="567"/>
              </w:tabs>
              <w:suppressAutoHyphens/>
              <w:snapToGrid w:val="0"/>
              <w:rPr>
                <w:b/>
                <w:sz w:val="24"/>
                <w:szCs w:val="24"/>
                <w:lang w:val="uk-UA" w:eastAsia="ar-SA"/>
              </w:rPr>
            </w:pPr>
            <w:r>
              <w:rPr>
                <w:b/>
                <w:sz w:val="24"/>
                <w:szCs w:val="24"/>
                <w:lang w:val="uk-UA" w:eastAsia="ar-SA"/>
              </w:rPr>
              <w:t xml:space="preserve">Директор </w:t>
            </w:r>
            <w:proofErr w:type="spellStart"/>
            <w:r>
              <w:rPr>
                <w:b/>
                <w:sz w:val="24"/>
                <w:szCs w:val="24"/>
                <w:lang w:val="uk-UA" w:eastAsia="ar-SA"/>
              </w:rPr>
              <w:t>Сестрятинської</w:t>
            </w:r>
            <w:proofErr w:type="spellEnd"/>
            <w:r>
              <w:rPr>
                <w:b/>
                <w:sz w:val="24"/>
                <w:szCs w:val="24"/>
                <w:lang w:val="uk-UA" w:eastAsia="ar-SA"/>
              </w:rPr>
              <w:t xml:space="preserve"> гімназії</w:t>
            </w:r>
          </w:p>
          <w:p w:rsidR="00366726" w:rsidRPr="004C78D2" w:rsidRDefault="00366726" w:rsidP="00EB6949">
            <w:pPr>
              <w:rPr>
                <w:b/>
                <w:sz w:val="24"/>
                <w:szCs w:val="24"/>
                <w:lang w:val="uk-UA"/>
              </w:rPr>
            </w:pPr>
            <w:proofErr w:type="spellStart"/>
            <w:r w:rsidRPr="004C78D2">
              <w:rPr>
                <w:b/>
                <w:sz w:val="24"/>
                <w:szCs w:val="24"/>
                <w:lang w:val="uk-UA" w:eastAsia="ar-SA"/>
              </w:rPr>
              <w:t>_________________</w:t>
            </w:r>
            <w:r w:rsidR="00153123">
              <w:rPr>
                <w:b/>
                <w:sz w:val="24"/>
                <w:szCs w:val="24"/>
                <w:lang w:val="uk-UA" w:eastAsia="ar-SA"/>
              </w:rPr>
              <w:t>Ін</w:t>
            </w:r>
            <w:proofErr w:type="spellEnd"/>
            <w:r w:rsidR="00153123">
              <w:rPr>
                <w:b/>
                <w:sz w:val="24"/>
                <w:szCs w:val="24"/>
                <w:lang w:val="uk-UA" w:eastAsia="ar-SA"/>
              </w:rPr>
              <w:t>на ТКАЧУК</w:t>
            </w:r>
          </w:p>
          <w:p w:rsidR="00366726" w:rsidRPr="004C78D2" w:rsidDel="00645536" w:rsidRDefault="00366726" w:rsidP="00EB6949">
            <w:pPr>
              <w:tabs>
                <w:tab w:val="left" w:pos="567"/>
              </w:tabs>
              <w:rPr>
                <w:b/>
                <w:sz w:val="24"/>
                <w:szCs w:val="24"/>
                <w:lang w:val="uk-UA" w:eastAsia="ar-SA"/>
              </w:rPr>
            </w:pPr>
            <w:r w:rsidRPr="004C78D2">
              <w:rPr>
                <w:sz w:val="24"/>
                <w:szCs w:val="24"/>
                <w:lang w:val="uk-UA"/>
              </w:rPr>
              <w:t>МП</w:t>
            </w:r>
          </w:p>
        </w:tc>
      </w:tr>
    </w:tbl>
    <w:p w:rsidR="00366726" w:rsidRPr="004C78D2" w:rsidRDefault="00366726" w:rsidP="006F3641">
      <w:pPr>
        <w:widowControl w:val="0"/>
        <w:suppressAutoHyphens/>
        <w:rPr>
          <w:rFonts w:ascii="Liberation Serif" w:hAnsi="Liberation Serif" w:cs="Mangal"/>
          <w:kern w:val="1"/>
          <w:sz w:val="24"/>
          <w:szCs w:val="24"/>
          <w:lang w:val="uk-UA" w:eastAsia="zh-CN" w:bidi="hi-IN"/>
        </w:rPr>
      </w:pPr>
    </w:p>
    <w:p w:rsidR="00366726" w:rsidRPr="004C78D2" w:rsidRDefault="00366726" w:rsidP="006F3641">
      <w:pPr>
        <w:rPr>
          <w:sz w:val="24"/>
          <w:szCs w:val="24"/>
          <w:lang w:val="uk-UA"/>
        </w:rPr>
      </w:pPr>
    </w:p>
    <w:p w:rsidR="00366726" w:rsidRPr="004C78D2" w:rsidRDefault="00366726" w:rsidP="006F3641">
      <w:pPr>
        <w:rPr>
          <w:sz w:val="24"/>
          <w:szCs w:val="24"/>
          <w:lang w:val="uk-UA"/>
        </w:rPr>
      </w:pPr>
    </w:p>
    <w:p w:rsidR="00366726" w:rsidRPr="004C78D2" w:rsidRDefault="00366726" w:rsidP="006F3641">
      <w:pPr>
        <w:rPr>
          <w:sz w:val="24"/>
          <w:szCs w:val="24"/>
          <w:lang w:val="uk-UA"/>
        </w:rPr>
      </w:pPr>
    </w:p>
    <w:p w:rsidR="00366726" w:rsidRPr="004C78D2" w:rsidRDefault="00366726" w:rsidP="006F3641">
      <w:pPr>
        <w:rPr>
          <w:sz w:val="24"/>
          <w:szCs w:val="24"/>
          <w:lang w:val="uk-UA"/>
        </w:rPr>
      </w:pPr>
    </w:p>
    <w:p w:rsidR="00366726" w:rsidRPr="004C78D2" w:rsidRDefault="00366726" w:rsidP="006F3641">
      <w:pPr>
        <w:rPr>
          <w:lang w:val="uk-UA"/>
        </w:rPr>
      </w:pPr>
    </w:p>
    <w:sectPr w:rsidR="00366726" w:rsidRPr="004C78D2" w:rsidSect="001F4A06">
      <w:headerReference w:type="default" r:id="rId7"/>
      <w:headerReference w:type="first" r:id="rId8"/>
      <w:pgSz w:w="11906" w:h="16838"/>
      <w:pgMar w:top="1276" w:right="567" w:bottom="1134" w:left="1418" w:header="39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726" w:rsidRDefault="00366726">
      <w:r>
        <w:separator/>
      </w:r>
    </w:p>
  </w:endnote>
  <w:endnote w:type="continuationSeparator" w:id="0">
    <w:p w:rsidR="00366726" w:rsidRDefault="00366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Yu Gothic"/>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726" w:rsidRDefault="00366726">
      <w:r>
        <w:separator/>
      </w:r>
    </w:p>
  </w:footnote>
  <w:footnote w:type="continuationSeparator" w:id="0">
    <w:p w:rsidR="00366726" w:rsidRDefault="00366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26" w:rsidRDefault="00C43E49">
    <w:pPr>
      <w:pStyle w:val="af7"/>
      <w:rPr>
        <w:lang w:val="ru-RU"/>
      </w:rPr>
    </w:pPr>
    <w:r>
      <w:rPr>
        <w:noProof/>
        <w:lang w:eastAsia="uk-UA"/>
      </w:rPr>
      <w:pict>
        <v:shapetype id="_x0000_t202" coordsize="21600,21600" o:spt="202" path="m,l,21600r21600,l21600,xe">
          <v:stroke joinstyle="miter"/>
          <v:path gradientshapeok="t" o:connecttype="rect"/>
        </v:shapetype>
        <v:shape id="Врезка1" o:spid="_x0000_s2049" type="#_x0000_t202" style="position:absolute;margin-left:0;margin-top:.05pt;width:12.05pt;height:13.8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" stroked="f">
          <v:fill opacity="0"/>
          <v:textbox style="mso-fit-shape-to-text:t" inset="0,0,0,0">
            <w:txbxContent>
              <w:p w:rsidR="00366726" w:rsidRDefault="00C43E49">
                <w:pPr>
                  <w:pStyle w:val="af7"/>
                </w:pPr>
                <w:r>
                  <w:fldChar w:fldCharType="begin"/>
                </w:r>
                <w:r w:rsidR="003637AD">
                  <w:instrText>PAGE</w:instrText>
                </w:r>
                <w:r>
                  <w:fldChar w:fldCharType="separate"/>
                </w:r>
                <w:r w:rsidR="00153123">
                  <w:rPr>
                    <w:noProof/>
                  </w:rPr>
                  <w:t>5</w:t>
                </w:r>
                <w:r>
                  <w:rPr>
                    <w:noProof/>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26" w:rsidRDefault="00366726">
    <w:pPr>
      <w:pStyle w:val="af7"/>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4824E7E"/>
    <w:lvl w:ilvl="0">
      <w:start w:val="1"/>
      <w:numFmt w:val="decimal"/>
      <w:lvlText w:val="%1."/>
      <w:lvlJc w:val="left"/>
      <w:pPr>
        <w:tabs>
          <w:tab w:val="num" w:pos="643"/>
        </w:tabs>
        <w:ind w:left="643" w:hanging="360"/>
      </w:pPr>
      <w:rPr>
        <w:rFonts w:cs="Times New Roman"/>
      </w:rPr>
    </w:lvl>
  </w:abstractNum>
  <w:abstractNum w:abstractNumId="1">
    <w:nsid w:val="34AE43BD"/>
    <w:multiLevelType w:val="hybridMultilevel"/>
    <w:tmpl w:val="FDDEF7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6B44AC0"/>
    <w:multiLevelType w:val="hybridMultilevel"/>
    <w:tmpl w:val="F4A8704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D8371CD"/>
    <w:multiLevelType w:val="multilevel"/>
    <w:tmpl w:val="4E28B1BA"/>
    <w:lvl w:ilvl="0">
      <w:start w:val="6"/>
      <w:numFmt w:val="decimal"/>
      <w:lvlText w:val="%1."/>
      <w:lvlJc w:val="left"/>
      <w:pPr>
        <w:ind w:left="4832" w:hanging="360"/>
      </w:pPr>
      <w:rPr>
        <w:rFonts w:cs="Times New Roman"/>
      </w:rPr>
    </w:lvl>
    <w:lvl w:ilvl="1">
      <w:start w:val="1"/>
      <w:numFmt w:val="lowerLetter"/>
      <w:lvlText w:val="%2."/>
      <w:lvlJc w:val="left"/>
      <w:pPr>
        <w:ind w:left="5552" w:hanging="360"/>
      </w:pPr>
      <w:rPr>
        <w:rFonts w:cs="Times New Roman"/>
      </w:rPr>
    </w:lvl>
    <w:lvl w:ilvl="2">
      <w:start w:val="1"/>
      <w:numFmt w:val="lowerRoman"/>
      <w:lvlText w:val="%3."/>
      <w:lvlJc w:val="right"/>
      <w:pPr>
        <w:ind w:left="6272" w:hanging="180"/>
      </w:pPr>
      <w:rPr>
        <w:rFonts w:cs="Times New Roman"/>
      </w:rPr>
    </w:lvl>
    <w:lvl w:ilvl="3">
      <w:start w:val="1"/>
      <w:numFmt w:val="decimal"/>
      <w:lvlText w:val="%4."/>
      <w:lvlJc w:val="left"/>
      <w:pPr>
        <w:ind w:left="6992" w:hanging="360"/>
      </w:pPr>
      <w:rPr>
        <w:rFonts w:cs="Times New Roman"/>
      </w:rPr>
    </w:lvl>
    <w:lvl w:ilvl="4">
      <w:start w:val="1"/>
      <w:numFmt w:val="lowerLetter"/>
      <w:lvlText w:val="%5."/>
      <w:lvlJc w:val="left"/>
      <w:pPr>
        <w:ind w:left="7712" w:hanging="360"/>
      </w:pPr>
      <w:rPr>
        <w:rFonts w:cs="Times New Roman"/>
      </w:rPr>
    </w:lvl>
    <w:lvl w:ilvl="5">
      <w:start w:val="1"/>
      <w:numFmt w:val="lowerRoman"/>
      <w:lvlText w:val="%6."/>
      <w:lvlJc w:val="right"/>
      <w:pPr>
        <w:ind w:left="8432" w:hanging="180"/>
      </w:pPr>
      <w:rPr>
        <w:rFonts w:cs="Times New Roman"/>
      </w:rPr>
    </w:lvl>
    <w:lvl w:ilvl="6">
      <w:start w:val="1"/>
      <w:numFmt w:val="decimal"/>
      <w:lvlText w:val="%7."/>
      <w:lvlJc w:val="left"/>
      <w:pPr>
        <w:ind w:left="9152" w:hanging="360"/>
      </w:pPr>
      <w:rPr>
        <w:rFonts w:cs="Times New Roman"/>
      </w:rPr>
    </w:lvl>
    <w:lvl w:ilvl="7">
      <w:start w:val="1"/>
      <w:numFmt w:val="lowerLetter"/>
      <w:lvlText w:val="%8."/>
      <w:lvlJc w:val="left"/>
      <w:pPr>
        <w:ind w:left="9872" w:hanging="360"/>
      </w:pPr>
      <w:rPr>
        <w:rFonts w:cs="Times New Roman"/>
      </w:rPr>
    </w:lvl>
    <w:lvl w:ilvl="8">
      <w:start w:val="1"/>
      <w:numFmt w:val="lowerRoman"/>
      <w:lvlText w:val="%9."/>
      <w:lvlJc w:val="right"/>
      <w:pPr>
        <w:ind w:left="10592" w:hanging="180"/>
      </w:pPr>
      <w:rPr>
        <w:rFonts w:cs="Times New Roman"/>
      </w:rPr>
    </w:lvl>
  </w:abstractNum>
  <w:abstractNum w:abstractNumId="4">
    <w:nsid w:val="59D9348A"/>
    <w:multiLevelType w:val="multilevel"/>
    <w:tmpl w:val="99C46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E0643C4"/>
    <w:multiLevelType w:val="multilevel"/>
    <w:tmpl w:val="11A0777E"/>
    <w:lvl w:ilvl="0">
      <w:start w:val="10"/>
      <w:numFmt w:val="decimal"/>
      <w:lvlText w:val="%1."/>
      <w:lvlJc w:val="left"/>
      <w:pPr>
        <w:ind w:left="1287" w:hanging="360"/>
      </w:pPr>
      <w:rPr>
        <w:rFonts w:cs="Times New Roman"/>
      </w:rPr>
    </w:lvl>
    <w:lvl w:ilvl="1">
      <w:start w:val="1"/>
      <w:numFmt w:val="lowerLetter"/>
      <w:lvlText w:val="%2."/>
      <w:lvlJc w:val="left"/>
      <w:pPr>
        <w:ind w:left="1920"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6">
    <w:nsid w:val="6D1F0395"/>
    <w:multiLevelType w:val="multilevel"/>
    <w:tmpl w:val="1D1E507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0"/>
  </w:num>
  <w:num w:numId="3">
    <w:abstractNumId w:val="0"/>
  </w:num>
  <w:num w:numId="4">
    <w:abstractNumId w:val="0"/>
  </w:num>
  <w:num w:numId="5">
    <w:abstractNumId w:val="5"/>
  </w:num>
  <w:num w:numId="6">
    <w:abstractNumId w:val="3"/>
  </w:num>
  <w:num w:numId="7">
    <w:abstractNumId w:val="4"/>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9C2"/>
    <w:rsid w:val="00003BD1"/>
    <w:rsid w:val="00072BA3"/>
    <w:rsid w:val="0008325C"/>
    <w:rsid w:val="000D6DF9"/>
    <w:rsid w:val="000F7F83"/>
    <w:rsid w:val="001042E9"/>
    <w:rsid w:val="00153123"/>
    <w:rsid w:val="001601E2"/>
    <w:rsid w:val="001F4A06"/>
    <w:rsid w:val="0027411C"/>
    <w:rsid w:val="002964AC"/>
    <w:rsid w:val="002F103F"/>
    <w:rsid w:val="00306D97"/>
    <w:rsid w:val="00317681"/>
    <w:rsid w:val="003637AD"/>
    <w:rsid w:val="00366726"/>
    <w:rsid w:val="003A3AE3"/>
    <w:rsid w:val="003B31DD"/>
    <w:rsid w:val="00424C3E"/>
    <w:rsid w:val="00471571"/>
    <w:rsid w:val="004A13D1"/>
    <w:rsid w:val="004B18C8"/>
    <w:rsid w:val="004B6644"/>
    <w:rsid w:val="004C78D2"/>
    <w:rsid w:val="005434A4"/>
    <w:rsid w:val="0056057E"/>
    <w:rsid w:val="005735BB"/>
    <w:rsid w:val="00592293"/>
    <w:rsid w:val="0059350C"/>
    <w:rsid w:val="005D62ED"/>
    <w:rsid w:val="006006AB"/>
    <w:rsid w:val="0061095D"/>
    <w:rsid w:val="00612D6D"/>
    <w:rsid w:val="006374F1"/>
    <w:rsid w:val="00645536"/>
    <w:rsid w:val="0067363A"/>
    <w:rsid w:val="006A0525"/>
    <w:rsid w:val="006A6C9A"/>
    <w:rsid w:val="006E4ADF"/>
    <w:rsid w:val="006F3641"/>
    <w:rsid w:val="0070223E"/>
    <w:rsid w:val="00715654"/>
    <w:rsid w:val="00813216"/>
    <w:rsid w:val="00860E6C"/>
    <w:rsid w:val="008A595E"/>
    <w:rsid w:val="008B6DF8"/>
    <w:rsid w:val="008C2FD4"/>
    <w:rsid w:val="008D6227"/>
    <w:rsid w:val="008D6950"/>
    <w:rsid w:val="008E0B9A"/>
    <w:rsid w:val="00913CB1"/>
    <w:rsid w:val="00914E75"/>
    <w:rsid w:val="00930226"/>
    <w:rsid w:val="00955B10"/>
    <w:rsid w:val="009B4996"/>
    <w:rsid w:val="009F140B"/>
    <w:rsid w:val="00A54609"/>
    <w:rsid w:val="00A85FEF"/>
    <w:rsid w:val="00AB6E2E"/>
    <w:rsid w:val="00AE1490"/>
    <w:rsid w:val="00B21808"/>
    <w:rsid w:val="00B749D7"/>
    <w:rsid w:val="00B81064"/>
    <w:rsid w:val="00B856E6"/>
    <w:rsid w:val="00B94CB7"/>
    <w:rsid w:val="00BE6FD4"/>
    <w:rsid w:val="00C23B5F"/>
    <w:rsid w:val="00C43E49"/>
    <w:rsid w:val="00CA0D5C"/>
    <w:rsid w:val="00CB4021"/>
    <w:rsid w:val="00CC4382"/>
    <w:rsid w:val="00D205DC"/>
    <w:rsid w:val="00DD26A1"/>
    <w:rsid w:val="00E0045E"/>
    <w:rsid w:val="00E06754"/>
    <w:rsid w:val="00E91499"/>
    <w:rsid w:val="00EB6949"/>
    <w:rsid w:val="00EC3B3B"/>
    <w:rsid w:val="00F07798"/>
    <w:rsid w:val="00F237F3"/>
    <w:rsid w:val="00F8706E"/>
    <w:rsid w:val="00FA4776"/>
    <w:rsid w:val="00FB79C2"/>
    <w:rsid w:val="00FE76D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8706E"/>
    <w:rPr>
      <w:sz w:val="20"/>
      <w:szCs w:val="20"/>
      <w:lang w:val="ru-RU" w:eastAsia="ru-RU"/>
    </w:rPr>
  </w:style>
  <w:style w:type="paragraph" w:styleId="1">
    <w:name w:val="heading 1"/>
    <w:basedOn w:val="10"/>
    <w:link w:val="11"/>
    <w:uiPriority w:val="99"/>
    <w:qFormat/>
    <w:rsid w:val="006A6C9A"/>
    <w:pPr>
      <w:keepNext/>
      <w:jc w:val="right"/>
      <w:outlineLvl w:val="0"/>
    </w:pPr>
    <w:rPr>
      <w:b/>
    </w:rPr>
  </w:style>
  <w:style w:type="paragraph" w:styleId="2">
    <w:name w:val="heading 2"/>
    <w:basedOn w:val="10"/>
    <w:link w:val="20"/>
    <w:uiPriority w:val="99"/>
    <w:qFormat/>
    <w:rsid w:val="006A6C9A"/>
    <w:pPr>
      <w:keepNext/>
      <w:jc w:val="right"/>
      <w:outlineLvl w:val="1"/>
    </w:pPr>
    <w:rPr>
      <w:b/>
    </w:rPr>
  </w:style>
  <w:style w:type="paragraph" w:styleId="3">
    <w:name w:val="heading 3"/>
    <w:basedOn w:val="10"/>
    <w:link w:val="30"/>
    <w:uiPriority w:val="99"/>
    <w:qFormat/>
    <w:rsid w:val="006A6C9A"/>
    <w:pPr>
      <w:keepNext/>
      <w:spacing w:before="240" w:after="60"/>
      <w:outlineLvl w:val="2"/>
    </w:pPr>
    <w:rPr>
      <w:rFonts w:ascii="Arial" w:hAnsi="Arial" w:cs="Arial"/>
      <w:b/>
      <w:bCs/>
      <w:sz w:val="26"/>
      <w:szCs w:val="26"/>
    </w:rPr>
  </w:style>
  <w:style w:type="paragraph" w:styleId="4">
    <w:name w:val="heading 4"/>
    <w:basedOn w:val="10"/>
    <w:link w:val="40"/>
    <w:uiPriority w:val="99"/>
    <w:qFormat/>
    <w:rsid w:val="006A6C9A"/>
    <w:pPr>
      <w:keepNext/>
      <w:keepLines/>
      <w:spacing w:before="280" w:after="80" w:line="276" w:lineRule="auto"/>
      <w:contextualSpacing/>
      <w:outlineLvl w:val="3"/>
    </w:pPr>
    <w:rPr>
      <w:rFonts w:ascii="Arial" w:hAnsi="Arial" w:cs="Arial"/>
      <w:color w:val="666666"/>
      <w:lang w:val="ru-RU"/>
    </w:rPr>
  </w:style>
  <w:style w:type="paragraph" w:styleId="5">
    <w:name w:val="heading 5"/>
    <w:basedOn w:val="10"/>
    <w:link w:val="50"/>
    <w:uiPriority w:val="99"/>
    <w:qFormat/>
    <w:rsid w:val="006A6C9A"/>
    <w:pPr>
      <w:keepNext/>
      <w:keepLines/>
      <w:spacing w:before="240" w:after="80" w:line="276" w:lineRule="auto"/>
      <w:contextualSpacing/>
      <w:outlineLvl w:val="4"/>
    </w:pPr>
    <w:rPr>
      <w:rFonts w:ascii="Arial" w:hAnsi="Arial" w:cs="Arial"/>
      <w:color w:val="666666"/>
      <w:sz w:val="22"/>
      <w:szCs w:val="22"/>
      <w:lang w:val="ru-RU"/>
    </w:rPr>
  </w:style>
  <w:style w:type="paragraph" w:styleId="6">
    <w:name w:val="heading 6"/>
    <w:basedOn w:val="10"/>
    <w:link w:val="60"/>
    <w:uiPriority w:val="99"/>
    <w:qFormat/>
    <w:rsid w:val="006A6C9A"/>
    <w:pPr>
      <w:keepNext/>
      <w:spacing w:before="60"/>
      <w:jc w:val="center"/>
      <w:outlineLvl w:val="5"/>
    </w:pPr>
    <w:rPr>
      <w:b/>
      <w:sz w:val="32"/>
    </w:rPr>
  </w:style>
  <w:style w:type="paragraph" w:styleId="7">
    <w:name w:val="heading 7"/>
    <w:basedOn w:val="10"/>
    <w:link w:val="70"/>
    <w:uiPriority w:val="99"/>
    <w:qFormat/>
    <w:rsid w:val="006A6C9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C43E49"/>
    <w:rPr>
      <w:rFonts w:ascii="Cambria" w:hAnsi="Cambria" w:cs="Times New Roman"/>
      <w:b/>
      <w:bCs/>
      <w:kern w:val="32"/>
      <w:sz w:val="32"/>
      <w:szCs w:val="32"/>
      <w:lang w:val="ru-RU" w:eastAsia="ru-RU"/>
    </w:rPr>
  </w:style>
  <w:style w:type="character" w:customStyle="1" w:styleId="20">
    <w:name w:val="Заголовок 2 Знак"/>
    <w:basedOn w:val="a0"/>
    <w:link w:val="2"/>
    <w:uiPriority w:val="99"/>
    <w:semiHidden/>
    <w:locked/>
    <w:rsid w:val="00C43E49"/>
    <w:rPr>
      <w:rFonts w:ascii="Cambria" w:hAnsi="Cambria" w:cs="Times New Roman"/>
      <w:b/>
      <w:bCs/>
      <w:i/>
      <w:iCs/>
      <w:sz w:val="28"/>
      <w:szCs w:val="28"/>
      <w:lang w:val="ru-RU" w:eastAsia="ru-RU"/>
    </w:rPr>
  </w:style>
  <w:style w:type="character" w:customStyle="1" w:styleId="30">
    <w:name w:val="Заголовок 3 Знак"/>
    <w:basedOn w:val="a0"/>
    <w:link w:val="3"/>
    <w:uiPriority w:val="99"/>
    <w:semiHidden/>
    <w:locked/>
    <w:rsid w:val="00C43E49"/>
    <w:rPr>
      <w:rFonts w:ascii="Cambria" w:hAnsi="Cambria" w:cs="Times New Roman"/>
      <w:b/>
      <w:bCs/>
      <w:sz w:val="26"/>
      <w:szCs w:val="26"/>
      <w:lang w:val="ru-RU" w:eastAsia="ru-RU"/>
    </w:rPr>
  </w:style>
  <w:style w:type="character" w:customStyle="1" w:styleId="40">
    <w:name w:val="Заголовок 4 Знак"/>
    <w:basedOn w:val="a0"/>
    <w:link w:val="4"/>
    <w:uiPriority w:val="99"/>
    <w:locked/>
    <w:rsid w:val="006A6C9A"/>
    <w:rPr>
      <w:rFonts w:ascii="Arial" w:hAnsi="Arial" w:cs="Arial"/>
      <w:color w:val="666666"/>
      <w:sz w:val="24"/>
      <w:szCs w:val="24"/>
    </w:rPr>
  </w:style>
  <w:style w:type="character" w:customStyle="1" w:styleId="50">
    <w:name w:val="Заголовок 5 Знак"/>
    <w:basedOn w:val="a0"/>
    <w:link w:val="5"/>
    <w:uiPriority w:val="99"/>
    <w:locked/>
    <w:rsid w:val="006A6C9A"/>
    <w:rPr>
      <w:rFonts w:ascii="Arial" w:hAnsi="Arial" w:cs="Arial"/>
      <w:color w:val="666666"/>
      <w:sz w:val="22"/>
      <w:szCs w:val="22"/>
    </w:rPr>
  </w:style>
  <w:style w:type="character" w:customStyle="1" w:styleId="60">
    <w:name w:val="Заголовок 6 Знак"/>
    <w:basedOn w:val="a0"/>
    <w:link w:val="6"/>
    <w:uiPriority w:val="99"/>
    <w:semiHidden/>
    <w:locked/>
    <w:rsid w:val="00C43E49"/>
    <w:rPr>
      <w:rFonts w:ascii="Calibri" w:hAnsi="Calibri" w:cs="Times New Roman"/>
      <w:b/>
      <w:bCs/>
      <w:lang w:val="ru-RU" w:eastAsia="ru-RU"/>
    </w:rPr>
  </w:style>
  <w:style w:type="character" w:customStyle="1" w:styleId="70">
    <w:name w:val="Заголовок 7 Знак"/>
    <w:basedOn w:val="a0"/>
    <w:link w:val="7"/>
    <w:uiPriority w:val="99"/>
    <w:semiHidden/>
    <w:locked/>
    <w:rsid w:val="00C43E49"/>
    <w:rPr>
      <w:rFonts w:ascii="Calibri" w:hAnsi="Calibri" w:cs="Times New Roman"/>
      <w:sz w:val="24"/>
      <w:szCs w:val="24"/>
      <w:lang w:val="ru-RU" w:eastAsia="ru-RU"/>
    </w:rPr>
  </w:style>
  <w:style w:type="paragraph" w:customStyle="1" w:styleId="10">
    <w:name w:val="Обычный1"/>
    <w:uiPriority w:val="99"/>
    <w:rsid w:val="006A6C9A"/>
    <w:pPr>
      <w:suppressAutoHyphens/>
      <w:spacing w:line="100" w:lineRule="atLeast"/>
    </w:pPr>
    <w:rPr>
      <w:color w:val="00000A"/>
      <w:sz w:val="24"/>
      <w:szCs w:val="24"/>
      <w:lang w:eastAsia="ru-RU"/>
    </w:rPr>
  </w:style>
  <w:style w:type="character" w:customStyle="1" w:styleId="a3">
    <w:name w:val="Подзаголовок Знак"/>
    <w:basedOn w:val="a0"/>
    <w:uiPriority w:val="99"/>
    <w:rsid w:val="006A6C9A"/>
    <w:rPr>
      <w:rFonts w:cs="Times New Roman"/>
      <w:b/>
      <w:sz w:val="24"/>
      <w:szCs w:val="24"/>
      <w:lang w:val="en-GB" w:eastAsia="en-US" w:bidi="ar-SA"/>
    </w:rPr>
  </w:style>
  <w:style w:type="character" w:customStyle="1" w:styleId="-">
    <w:name w:val="Интернет-ссылка"/>
    <w:basedOn w:val="a0"/>
    <w:uiPriority w:val="99"/>
    <w:rsid w:val="006A6C9A"/>
    <w:rPr>
      <w:rFonts w:cs="Times New Roman"/>
      <w:color w:val="0000FF"/>
      <w:u w:val="single"/>
    </w:rPr>
  </w:style>
  <w:style w:type="character" w:styleId="a4">
    <w:name w:val="page number"/>
    <w:basedOn w:val="a0"/>
    <w:uiPriority w:val="99"/>
    <w:rsid w:val="006A6C9A"/>
    <w:rPr>
      <w:rFonts w:cs="Times New Roman"/>
    </w:rPr>
  </w:style>
  <w:style w:type="character" w:customStyle="1" w:styleId="a5">
    <w:name w:val="Основной текст Знак"/>
    <w:uiPriority w:val="99"/>
    <w:rsid w:val="006A6C9A"/>
    <w:rPr>
      <w:lang w:val="uk-UA" w:eastAsia="ru-RU"/>
    </w:rPr>
  </w:style>
  <w:style w:type="character" w:customStyle="1" w:styleId="rvts0">
    <w:name w:val="rvts0"/>
    <w:uiPriority w:val="99"/>
    <w:rsid w:val="006A6C9A"/>
  </w:style>
  <w:style w:type="character" w:customStyle="1" w:styleId="HTML">
    <w:name w:val="Стандартный HTML Знак"/>
    <w:basedOn w:val="a0"/>
    <w:uiPriority w:val="99"/>
    <w:locked/>
    <w:rsid w:val="006A6C9A"/>
    <w:rPr>
      <w:rFonts w:ascii="Courier New" w:hAnsi="Courier New" w:cs="Courier New"/>
      <w:color w:val="000000"/>
      <w:sz w:val="18"/>
      <w:szCs w:val="18"/>
      <w:lang w:val="ru-RU" w:eastAsia="ru-RU" w:bidi="ar-SA"/>
    </w:rPr>
  </w:style>
  <w:style w:type="character" w:customStyle="1" w:styleId="a6">
    <w:name w:val="Название Знак"/>
    <w:aliases w:val="Знак2 Знак Знак"/>
    <w:uiPriority w:val="99"/>
    <w:rsid w:val="006A6C9A"/>
    <w:rPr>
      <w:rFonts w:ascii="Arial" w:hAnsi="Arial"/>
      <w:b/>
      <w:sz w:val="18"/>
      <w:lang w:val="uk-UA" w:eastAsia="ru-RU"/>
    </w:rPr>
  </w:style>
  <w:style w:type="character" w:styleId="a7">
    <w:name w:val="Strong"/>
    <w:basedOn w:val="a0"/>
    <w:uiPriority w:val="99"/>
    <w:qFormat/>
    <w:rsid w:val="006A6C9A"/>
    <w:rPr>
      <w:rFonts w:cs="Times New Roman"/>
      <w:b/>
    </w:rPr>
  </w:style>
  <w:style w:type="character" w:customStyle="1" w:styleId="a8">
    <w:name w:val="Нижний колонтитул Знак"/>
    <w:basedOn w:val="a0"/>
    <w:uiPriority w:val="99"/>
    <w:locked/>
    <w:rsid w:val="006A6C9A"/>
    <w:rPr>
      <w:rFonts w:cs="Times New Roman"/>
      <w:lang w:val="uk-UA"/>
    </w:rPr>
  </w:style>
  <w:style w:type="character" w:customStyle="1" w:styleId="31">
    <w:name w:val="Основной текст 3 Знак"/>
    <w:basedOn w:val="a0"/>
    <w:uiPriority w:val="99"/>
    <w:locked/>
    <w:rsid w:val="006A6C9A"/>
    <w:rPr>
      <w:rFonts w:cs="Times New Roman"/>
      <w:sz w:val="16"/>
      <w:szCs w:val="16"/>
      <w:lang w:val="uk-UA"/>
    </w:rPr>
  </w:style>
  <w:style w:type="character" w:customStyle="1" w:styleId="a9">
    <w:name w:val="Абзац списка Знак"/>
    <w:uiPriority w:val="99"/>
    <w:locked/>
    <w:rsid w:val="006A6C9A"/>
    <w:rPr>
      <w:rFonts w:ascii="Calibri" w:hAnsi="Calibri"/>
      <w:sz w:val="22"/>
      <w:lang w:eastAsia="en-US"/>
    </w:rPr>
  </w:style>
  <w:style w:type="character" w:customStyle="1" w:styleId="FontStyle29">
    <w:name w:val="Font Style29"/>
    <w:uiPriority w:val="99"/>
    <w:rsid w:val="006A6C9A"/>
    <w:rPr>
      <w:rFonts w:ascii="Times New Roman" w:hAnsi="Times New Roman"/>
      <w:sz w:val="18"/>
    </w:rPr>
  </w:style>
  <w:style w:type="character" w:customStyle="1" w:styleId="13">
    <w:name w:val="Стиль Основной текст с отступом + 13 пт Знак"/>
    <w:uiPriority w:val="99"/>
    <w:rsid w:val="006A6C9A"/>
    <w:rPr>
      <w:b/>
      <w:sz w:val="26"/>
      <w:lang w:eastAsia="ar-SA" w:bidi="ar-SA"/>
    </w:rPr>
  </w:style>
  <w:style w:type="character" w:customStyle="1" w:styleId="32">
    <w:name w:val="+ ниже на  3 пт Знак"/>
    <w:link w:val="33"/>
    <w:uiPriority w:val="99"/>
    <w:locked/>
    <w:rsid w:val="006A6C9A"/>
    <w:rPr>
      <w:sz w:val="24"/>
      <w:lang w:val="uk-UA"/>
    </w:rPr>
  </w:style>
  <w:style w:type="character" w:customStyle="1" w:styleId="FontStyle13">
    <w:name w:val="Font Style13"/>
    <w:basedOn w:val="a0"/>
    <w:uiPriority w:val="99"/>
    <w:rsid w:val="006A6C9A"/>
    <w:rPr>
      <w:rFonts w:ascii="Times New Roman" w:hAnsi="Times New Roman" w:cs="Times New Roman"/>
      <w:sz w:val="26"/>
      <w:szCs w:val="26"/>
    </w:rPr>
  </w:style>
  <w:style w:type="character" w:customStyle="1" w:styleId="FontStyle17">
    <w:name w:val="Font Style17"/>
    <w:uiPriority w:val="99"/>
    <w:rsid w:val="006A6C9A"/>
    <w:rPr>
      <w:rFonts w:ascii="Times New Roman" w:hAnsi="Times New Roman"/>
      <w:sz w:val="26"/>
    </w:rPr>
  </w:style>
  <w:style w:type="character" w:customStyle="1" w:styleId="FontStyle18">
    <w:name w:val="Font Style18"/>
    <w:uiPriority w:val="99"/>
    <w:rsid w:val="006A6C9A"/>
    <w:rPr>
      <w:rFonts w:ascii="Times New Roman" w:hAnsi="Times New Roman"/>
      <w:b/>
      <w:sz w:val="26"/>
    </w:rPr>
  </w:style>
  <w:style w:type="character" w:customStyle="1" w:styleId="21">
    <w:name w:val="Знак Знак2"/>
    <w:uiPriority w:val="99"/>
    <w:rsid w:val="006A6C9A"/>
    <w:rPr>
      <w:sz w:val="24"/>
      <w:lang w:val="uk-UA" w:eastAsia="ar-SA" w:bidi="ar-SA"/>
    </w:rPr>
  </w:style>
  <w:style w:type="character" w:customStyle="1" w:styleId="shorttext">
    <w:name w:val="short_text"/>
    <w:uiPriority w:val="99"/>
    <w:rsid w:val="006A6C9A"/>
  </w:style>
  <w:style w:type="character" w:customStyle="1" w:styleId="aa">
    <w:name w:val="Верхний колонтитул Знак"/>
    <w:uiPriority w:val="99"/>
    <w:rsid w:val="006A6C9A"/>
    <w:rPr>
      <w:lang w:val="uk-UA"/>
    </w:rPr>
  </w:style>
  <w:style w:type="character" w:customStyle="1" w:styleId="ab">
    <w:name w:val="Обычный (веб) Знак"/>
    <w:uiPriority w:val="99"/>
    <w:locked/>
    <w:rsid w:val="006A6C9A"/>
    <w:rPr>
      <w:sz w:val="24"/>
    </w:rPr>
  </w:style>
  <w:style w:type="character" w:styleId="ac">
    <w:name w:val="Emphasis"/>
    <w:basedOn w:val="a0"/>
    <w:uiPriority w:val="99"/>
    <w:qFormat/>
    <w:rsid w:val="006A6C9A"/>
    <w:rPr>
      <w:rFonts w:cs="Times New Roman"/>
      <w:i/>
    </w:rPr>
  </w:style>
  <w:style w:type="character" w:customStyle="1" w:styleId="ad">
    <w:name w:val="Текст выноски Знак"/>
    <w:basedOn w:val="a0"/>
    <w:uiPriority w:val="99"/>
    <w:semiHidden/>
    <w:rsid w:val="006A6C9A"/>
    <w:rPr>
      <w:rFonts w:ascii="Tahoma" w:hAnsi="Tahoma" w:cs="Tahoma"/>
      <w:sz w:val="16"/>
      <w:szCs w:val="16"/>
      <w:lang w:val="uk-UA"/>
    </w:rPr>
  </w:style>
  <w:style w:type="character" w:customStyle="1" w:styleId="h-mr-10">
    <w:name w:val="h-mr-10"/>
    <w:basedOn w:val="a0"/>
    <w:uiPriority w:val="99"/>
    <w:rsid w:val="006A6C9A"/>
    <w:rPr>
      <w:rFonts w:cs="Times New Roman"/>
    </w:rPr>
  </w:style>
  <w:style w:type="character" w:customStyle="1" w:styleId="xfm15149494">
    <w:name w:val="xfm_15149494"/>
    <w:basedOn w:val="a0"/>
    <w:uiPriority w:val="99"/>
    <w:rsid w:val="006A6C9A"/>
    <w:rPr>
      <w:rFonts w:cs="Times New Roman"/>
    </w:rPr>
  </w:style>
  <w:style w:type="character" w:customStyle="1" w:styleId="ListLabel1">
    <w:name w:val="ListLabel 1"/>
    <w:uiPriority w:val="99"/>
    <w:rsid w:val="00F8706E"/>
    <w:rPr>
      <w:b/>
    </w:rPr>
  </w:style>
  <w:style w:type="character" w:customStyle="1" w:styleId="ListLabel2">
    <w:name w:val="ListLabel 2"/>
    <w:uiPriority w:val="99"/>
    <w:rsid w:val="00F8706E"/>
    <w:rPr>
      <w:sz w:val="22"/>
    </w:rPr>
  </w:style>
  <w:style w:type="character" w:customStyle="1" w:styleId="ListLabel3">
    <w:name w:val="ListLabel 3"/>
    <w:uiPriority w:val="99"/>
    <w:rsid w:val="00F8706E"/>
    <w:rPr>
      <w:rFonts w:eastAsia="Times New Roman"/>
    </w:rPr>
  </w:style>
  <w:style w:type="character" w:customStyle="1" w:styleId="ListLabel4">
    <w:name w:val="ListLabel 4"/>
    <w:uiPriority w:val="99"/>
    <w:rsid w:val="00F8706E"/>
  </w:style>
  <w:style w:type="character" w:customStyle="1" w:styleId="ListLabel5">
    <w:name w:val="ListLabel 5"/>
    <w:uiPriority w:val="99"/>
    <w:rsid w:val="00F8706E"/>
  </w:style>
  <w:style w:type="character" w:customStyle="1" w:styleId="ListLabel6">
    <w:name w:val="ListLabel 6"/>
    <w:uiPriority w:val="99"/>
    <w:rsid w:val="00F8706E"/>
  </w:style>
  <w:style w:type="character" w:customStyle="1" w:styleId="ListLabel7">
    <w:name w:val="ListLabel 7"/>
    <w:uiPriority w:val="99"/>
    <w:rsid w:val="00F8706E"/>
  </w:style>
  <w:style w:type="character" w:customStyle="1" w:styleId="ListLabel8">
    <w:name w:val="ListLabel 8"/>
    <w:uiPriority w:val="99"/>
    <w:rsid w:val="00F8706E"/>
  </w:style>
  <w:style w:type="character" w:customStyle="1" w:styleId="ListLabel9">
    <w:name w:val="ListLabel 9"/>
    <w:uiPriority w:val="99"/>
    <w:rsid w:val="00F8706E"/>
  </w:style>
  <w:style w:type="character" w:customStyle="1" w:styleId="ListLabel10">
    <w:name w:val="ListLabel 10"/>
    <w:uiPriority w:val="99"/>
    <w:rsid w:val="00F8706E"/>
  </w:style>
  <w:style w:type="character" w:customStyle="1" w:styleId="ListLabel11">
    <w:name w:val="ListLabel 11"/>
    <w:uiPriority w:val="99"/>
    <w:rsid w:val="00F8706E"/>
  </w:style>
  <w:style w:type="character" w:customStyle="1" w:styleId="ListLabel12">
    <w:name w:val="ListLabel 12"/>
    <w:uiPriority w:val="99"/>
    <w:rsid w:val="00F8706E"/>
  </w:style>
  <w:style w:type="character" w:customStyle="1" w:styleId="ListLabel13">
    <w:name w:val="ListLabel 13"/>
    <w:uiPriority w:val="99"/>
    <w:rsid w:val="00F8706E"/>
  </w:style>
  <w:style w:type="character" w:customStyle="1" w:styleId="ListLabel14">
    <w:name w:val="ListLabel 14"/>
    <w:uiPriority w:val="99"/>
    <w:rsid w:val="00F8706E"/>
  </w:style>
  <w:style w:type="character" w:customStyle="1" w:styleId="ListLabel15">
    <w:name w:val="ListLabel 15"/>
    <w:uiPriority w:val="99"/>
    <w:rsid w:val="00F8706E"/>
  </w:style>
  <w:style w:type="character" w:customStyle="1" w:styleId="ListLabel16">
    <w:name w:val="ListLabel 16"/>
    <w:uiPriority w:val="99"/>
    <w:rsid w:val="00F8706E"/>
    <w:rPr>
      <w:rFonts w:eastAsia="Times New Roman"/>
    </w:rPr>
  </w:style>
  <w:style w:type="character" w:customStyle="1" w:styleId="ListLabel17">
    <w:name w:val="ListLabel 17"/>
    <w:uiPriority w:val="99"/>
    <w:rsid w:val="00F8706E"/>
  </w:style>
  <w:style w:type="character" w:customStyle="1" w:styleId="ListLabel18">
    <w:name w:val="ListLabel 18"/>
    <w:uiPriority w:val="99"/>
    <w:rsid w:val="00F8706E"/>
  </w:style>
  <w:style w:type="character" w:customStyle="1" w:styleId="ListLabel19">
    <w:name w:val="ListLabel 19"/>
    <w:uiPriority w:val="99"/>
    <w:rsid w:val="00F8706E"/>
  </w:style>
  <w:style w:type="character" w:customStyle="1" w:styleId="ListLabel20">
    <w:name w:val="ListLabel 20"/>
    <w:uiPriority w:val="99"/>
    <w:rsid w:val="00F8706E"/>
  </w:style>
  <w:style w:type="character" w:customStyle="1" w:styleId="ListLabel21">
    <w:name w:val="ListLabel 21"/>
    <w:uiPriority w:val="99"/>
    <w:rsid w:val="00F8706E"/>
  </w:style>
  <w:style w:type="character" w:customStyle="1" w:styleId="ListLabel22">
    <w:name w:val="ListLabel 22"/>
    <w:uiPriority w:val="99"/>
    <w:rsid w:val="00F8706E"/>
  </w:style>
  <w:style w:type="character" w:customStyle="1" w:styleId="ListLabel23">
    <w:name w:val="ListLabel 23"/>
    <w:uiPriority w:val="99"/>
    <w:rsid w:val="00F8706E"/>
  </w:style>
  <w:style w:type="character" w:customStyle="1" w:styleId="ListLabel24">
    <w:name w:val="ListLabel 24"/>
    <w:uiPriority w:val="99"/>
    <w:rsid w:val="00F8706E"/>
  </w:style>
  <w:style w:type="character" w:customStyle="1" w:styleId="ListLabel25">
    <w:name w:val="ListLabel 25"/>
    <w:uiPriority w:val="99"/>
    <w:rsid w:val="00F8706E"/>
  </w:style>
  <w:style w:type="character" w:customStyle="1" w:styleId="ListLabel26">
    <w:name w:val="ListLabel 26"/>
    <w:uiPriority w:val="99"/>
    <w:rsid w:val="00F8706E"/>
  </w:style>
  <w:style w:type="character" w:customStyle="1" w:styleId="ListLabel27">
    <w:name w:val="ListLabel 27"/>
    <w:uiPriority w:val="99"/>
    <w:rsid w:val="00F8706E"/>
  </w:style>
  <w:style w:type="character" w:customStyle="1" w:styleId="ListLabel28">
    <w:name w:val="ListLabel 28"/>
    <w:uiPriority w:val="99"/>
    <w:rsid w:val="00F8706E"/>
  </w:style>
  <w:style w:type="character" w:customStyle="1" w:styleId="ListLabel29">
    <w:name w:val="ListLabel 29"/>
    <w:uiPriority w:val="99"/>
    <w:rsid w:val="00F8706E"/>
  </w:style>
  <w:style w:type="character" w:customStyle="1" w:styleId="ListLabel30">
    <w:name w:val="ListLabel 30"/>
    <w:uiPriority w:val="99"/>
    <w:rsid w:val="00F8706E"/>
  </w:style>
  <w:style w:type="character" w:customStyle="1" w:styleId="ListLabel31">
    <w:name w:val="ListLabel 31"/>
    <w:uiPriority w:val="99"/>
    <w:rsid w:val="00F8706E"/>
  </w:style>
  <w:style w:type="character" w:customStyle="1" w:styleId="ListLabel32">
    <w:name w:val="ListLabel 32"/>
    <w:uiPriority w:val="99"/>
    <w:rsid w:val="00F8706E"/>
  </w:style>
  <w:style w:type="character" w:customStyle="1" w:styleId="ListLabel33">
    <w:name w:val="ListLabel 33"/>
    <w:uiPriority w:val="99"/>
    <w:rsid w:val="00F8706E"/>
  </w:style>
  <w:style w:type="character" w:customStyle="1" w:styleId="ListLabel34">
    <w:name w:val="ListLabel 34"/>
    <w:uiPriority w:val="99"/>
    <w:rsid w:val="00F8706E"/>
  </w:style>
  <w:style w:type="character" w:customStyle="1" w:styleId="ListLabel35">
    <w:name w:val="ListLabel 35"/>
    <w:uiPriority w:val="99"/>
    <w:rsid w:val="00F8706E"/>
    <w:rPr>
      <w:rFonts w:eastAsia="Times New Roman"/>
    </w:rPr>
  </w:style>
  <w:style w:type="character" w:customStyle="1" w:styleId="ListLabel36">
    <w:name w:val="ListLabel 36"/>
    <w:uiPriority w:val="99"/>
    <w:rsid w:val="00F8706E"/>
  </w:style>
  <w:style w:type="character" w:customStyle="1" w:styleId="ListLabel37">
    <w:name w:val="ListLabel 37"/>
    <w:uiPriority w:val="99"/>
    <w:rsid w:val="00F8706E"/>
  </w:style>
  <w:style w:type="character" w:customStyle="1" w:styleId="ListLabel38">
    <w:name w:val="ListLabel 38"/>
    <w:uiPriority w:val="99"/>
    <w:rsid w:val="00F8706E"/>
  </w:style>
  <w:style w:type="character" w:customStyle="1" w:styleId="ListLabel39">
    <w:name w:val="ListLabel 39"/>
    <w:uiPriority w:val="99"/>
    <w:rsid w:val="00F8706E"/>
  </w:style>
  <w:style w:type="character" w:customStyle="1" w:styleId="ListLabel40">
    <w:name w:val="ListLabel 40"/>
    <w:uiPriority w:val="99"/>
    <w:rsid w:val="00F8706E"/>
  </w:style>
  <w:style w:type="character" w:customStyle="1" w:styleId="ListLabel41">
    <w:name w:val="ListLabel 41"/>
    <w:uiPriority w:val="99"/>
    <w:rsid w:val="00F8706E"/>
  </w:style>
  <w:style w:type="character" w:customStyle="1" w:styleId="ListLabel42">
    <w:name w:val="ListLabel 42"/>
    <w:uiPriority w:val="99"/>
    <w:rsid w:val="00F8706E"/>
  </w:style>
  <w:style w:type="character" w:customStyle="1" w:styleId="ListLabel43">
    <w:name w:val="ListLabel 43"/>
    <w:uiPriority w:val="99"/>
    <w:rsid w:val="00F8706E"/>
  </w:style>
  <w:style w:type="character" w:customStyle="1" w:styleId="ListLabel44">
    <w:name w:val="ListLabel 44"/>
    <w:uiPriority w:val="99"/>
    <w:rsid w:val="00F8706E"/>
  </w:style>
  <w:style w:type="character" w:customStyle="1" w:styleId="ListLabel45">
    <w:name w:val="ListLabel 45"/>
    <w:uiPriority w:val="99"/>
    <w:rsid w:val="00F8706E"/>
  </w:style>
  <w:style w:type="character" w:customStyle="1" w:styleId="ListLabel46">
    <w:name w:val="ListLabel 46"/>
    <w:uiPriority w:val="99"/>
    <w:rsid w:val="00F8706E"/>
    <w:rPr>
      <w:rFonts w:eastAsia="Times New Roman"/>
    </w:rPr>
  </w:style>
  <w:style w:type="character" w:customStyle="1" w:styleId="ListLabel47">
    <w:name w:val="ListLabel 47"/>
    <w:uiPriority w:val="99"/>
    <w:rsid w:val="00F8706E"/>
  </w:style>
  <w:style w:type="character" w:customStyle="1" w:styleId="ListLabel48">
    <w:name w:val="ListLabel 48"/>
    <w:uiPriority w:val="99"/>
    <w:rsid w:val="00F8706E"/>
  </w:style>
  <w:style w:type="character" w:customStyle="1" w:styleId="ListLabel49">
    <w:name w:val="ListLabel 49"/>
    <w:uiPriority w:val="99"/>
    <w:rsid w:val="00F8706E"/>
  </w:style>
  <w:style w:type="character" w:customStyle="1" w:styleId="ListLabel50">
    <w:name w:val="ListLabel 50"/>
    <w:uiPriority w:val="99"/>
    <w:rsid w:val="00F8706E"/>
    <w:rPr>
      <w:rFonts w:eastAsia="Times New Roman"/>
    </w:rPr>
  </w:style>
  <w:style w:type="character" w:customStyle="1" w:styleId="ListLabel51">
    <w:name w:val="ListLabel 51"/>
    <w:uiPriority w:val="99"/>
    <w:rsid w:val="00F8706E"/>
  </w:style>
  <w:style w:type="character" w:customStyle="1" w:styleId="ListLabel52">
    <w:name w:val="ListLabel 52"/>
    <w:uiPriority w:val="99"/>
    <w:rsid w:val="00F8706E"/>
  </w:style>
  <w:style w:type="character" w:customStyle="1" w:styleId="ListLabel53">
    <w:name w:val="ListLabel 53"/>
    <w:uiPriority w:val="99"/>
    <w:rsid w:val="00F8706E"/>
  </w:style>
  <w:style w:type="character" w:customStyle="1" w:styleId="ListLabel54">
    <w:name w:val="ListLabel 54"/>
    <w:uiPriority w:val="99"/>
    <w:rsid w:val="00F8706E"/>
    <w:rPr>
      <w:rFonts w:eastAsia="Times New Roman"/>
    </w:rPr>
  </w:style>
  <w:style w:type="character" w:customStyle="1" w:styleId="ListLabel55">
    <w:name w:val="ListLabel 55"/>
    <w:uiPriority w:val="99"/>
    <w:rsid w:val="00F8706E"/>
  </w:style>
  <w:style w:type="character" w:customStyle="1" w:styleId="ListLabel56">
    <w:name w:val="ListLabel 56"/>
    <w:uiPriority w:val="99"/>
    <w:rsid w:val="00F8706E"/>
  </w:style>
  <w:style w:type="character" w:customStyle="1" w:styleId="ListLabel57">
    <w:name w:val="ListLabel 57"/>
    <w:uiPriority w:val="99"/>
    <w:rsid w:val="00F8706E"/>
  </w:style>
  <w:style w:type="character" w:customStyle="1" w:styleId="ListLabel58">
    <w:name w:val="ListLabel 58"/>
    <w:uiPriority w:val="99"/>
    <w:rsid w:val="00F8706E"/>
    <w:rPr>
      <w:rFonts w:eastAsia="Times New Roman"/>
    </w:rPr>
  </w:style>
  <w:style w:type="character" w:customStyle="1" w:styleId="ListLabel59">
    <w:name w:val="ListLabel 59"/>
    <w:uiPriority w:val="99"/>
    <w:rsid w:val="00F8706E"/>
  </w:style>
  <w:style w:type="character" w:customStyle="1" w:styleId="ListLabel60">
    <w:name w:val="ListLabel 60"/>
    <w:uiPriority w:val="99"/>
    <w:rsid w:val="00F8706E"/>
  </w:style>
  <w:style w:type="character" w:customStyle="1" w:styleId="ListLabel61">
    <w:name w:val="ListLabel 61"/>
    <w:uiPriority w:val="99"/>
    <w:rsid w:val="00F8706E"/>
  </w:style>
  <w:style w:type="character" w:customStyle="1" w:styleId="ListLabel62">
    <w:name w:val="ListLabel 62"/>
    <w:uiPriority w:val="99"/>
    <w:rsid w:val="00F8706E"/>
    <w:rPr>
      <w:rFonts w:eastAsia="Times New Roman"/>
    </w:rPr>
  </w:style>
  <w:style w:type="character" w:customStyle="1" w:styleId="ListLabel63">
    <w:name w:val="ListLabel 63"/>
    <w:uiPriority w:val="99"/>
    <w:rsid w:val="00F8706E"/>
  </w:style>
  <w:style w:type="character" w:customStyle="1" w:styleId="ListLabel64">
    <w:name w:val="ListLabel 64"/>
    <w:uiPriority w:val="99"/>
    <w:rsid w:val="00F8706E"/>
  </w:style>
  <w:style w:type="character" w:customStyle="1" w:styleId="ListLabel65">
    <w:name w:val="ListLabel 65"/>
    <w:uiPriority w:val="99"/>
    <w:rsid w:val="00F8706E"/>
  </w:style>
  <w:style w:type="character" w:customStyle="1" w:styleId="ListLabel66">
    <w:name w:val="ListLabel 66"/>
    <w:uiPriority w:val="99"/>
    <w:rsid w:val="00F8706E"/>
    <w:rPr>
      <w:rFonts w:eastAsia="Times New Roman"/>
    </w:rPr>
  </w:style>
  <w:style w:type="character" w:customStyle="1" w:styleId="ListLabel67">
    <w:name w:val="ListLabel 67"/>
    <w:uiPriority w:val="99"/>
    <w:rsid w:val="00F8706E"/>
  </w:style>
  <w:style w:type="character" w:customStyle="1" w:styleId="ListLabel68">
    <w:name w:val="ListLabel 68"/>
    <w:uiPriority w:val="99"/>
    <w:rsid w:val="00F8706E"/>
  </w:style>
  <w:style w:type="character" w:customStyle="1" w:styleId="ListLabel69">
    <w:name w:val="ListLabel 69"/>
    <w:uiPriority w:val="99"/>
    <w:rsid w:val="00F8706E"/>
  </w:style>
  <w:style w:type="character" w:customStyle="1" w:styleId="ListLabel70">
    <w:name w:val="ListLabel 70"/>
    <w:uiPriority w:val="99"/>
    <w:rsid w:val="00F8706E"/>
    <w:rPr>
      <w:rFonts w:eastAsia="Times New Roman"/>
    </w:rPr>
  </w:style>
  <w:style w:type="character" w:customStyle="1" w:styleId="ListLabel71">
    <w:name w:val="ListLabel 71"/>
    <w:uiPriority w:val="99"/>
    <w:rsid w:val="00F8706E"/>
  </w:style>
  <w:style w:type="character" w:customStyle="1" w:styleId="ListLabel72">
    <w:name w:val="ListLabel 72"/>
    <w:uiPriority w:val="99"/>
    <w:rsid w:val="00F8706E"/>
  </w:style>
  <w:style w:type="character" w:customStyle="1" w:styleId="ListLabel73">
    <w:name w:val="ListLabel 73"/>
    <w:uiPriority w:val="99"/>
    <w:rsid w:val="00F8706E"/>
  </w:style>
  <w:style w:type="character" w:customStyle="1" w:styleId="ListLabel74">
    <w:name w:val="ListLabel 74"/>
    <w:uiPriority w:val="99"/>
    <w:rsid w:val="00F8706E"/>
    <w:rPr>
      <w:rFonts w:eastAsia="Times New Roman"/>
    </w:rPr>
  </w:style>
  <w:style w:type="character" w:customStyle="1" w:styleId="ListLabel75">
    <w:name w:val="ListLabel 75"/>
    <w:uiPriority w:val="99"/>
    <w:rsid w:val="00F8706E"/>
  </w:style>
  <w:style w:type="character" w:customStyle="1" w:styleId="ListLabel76">
    <w:name w:val="ListLabel 76"/>
    <w:uiPriority w:val="99"/>
    <w:rsid w:val="00F8706E"/>
  </w:style>
  <w:style w:type="character" w:customStyle="1" w:styleId="ListLabel77">
    <w:name w:val="ListLabel 77"/>
    <w:uiPriority w:val="99"/>
    <w:rsid w:val="00F8706E"/>
  </w:style>
  <w:style w:type="character" w:customStyle="1" w:styleId="ListLabel78">
    <w:name w:val="ListLabel 78"/>
    <w:uiPriority w:val="99"/>
    <w:rsid w:val="00F8706E"/>
    <w:rPr>
      <w:rFonts w:eastAsia="Times New Roman"/>
    </w:rPr>
  </w:style>
  <w:style w:type="character" w:customStyle="1" w:styleId="ListLabel79">
    <w:name w:val="ListLabel 79"/>
    <w:uiPriority w:val="99"/>
    <w:rsid w:val="00F8706E"/>
  </w:style>
  <w:style w:type="character" w:customStyle="1" w:styleId="ListLabel80">
    <w:name w:val="ListLabel 80"/>
    <w:uiPriority w:val="99"/>
    <w:rsid w:val="00F8706E"/>
  </w:style>
  <w:style w:type="character" w:customStyle="1" w:styleId="ListLabel81">
    <w:name w:val="ListLabel 81"/>
    <w:uiPriority w:val="99"/>
    <w:rsid w:val="00F8706E"/>
  </w:style>
  <w:style w:type="character" w:customStyle="1" w:styleId="ListLabel82">
    <w:name w:val="ListLabel 82"/>
    <w:uiPriority w:val="99"/>
    <w:rsid w:val="00F8706E"/>
    <w:rPr>
      <w:rFonts w:eastAsia="Times New Roman"/>
      <w:sz w:val="20"/>
    </w:rPr>
  </w:style>
  <w:style w:type="character" w:customStyle="1" w:styleId="ListLabel83">
    <w:name w:val="ListLabel 83"/>
    <w:uiPriority w:val="99"/>
    <w:rsid w:val="00F8706E"/>
    <w:rPr>
      <w:rFonts w:eastAsia="Times New Roman"/>
      <w:sz w:val="20"/>
    </w:rPr>
  </w:style>
  <w:style w:type="character" w:customStyle="1" w:styleId="ListLabel84">
    <w:name w:val="ListLabel 84"/>
    <w:uiPriority w:val="99"/>
    <w:rsid w:val="00F8706E"/>
    <w:rPr>
      <w:rFonts w:eastAsia="Times New Roman"/>
      <w:sz w:val="20"/>
    </w:rPr>
  </w:style>
  <w:style w:type="character" w:customStyle="1" w:styleId="ListLabel85">
    <w:name w:val="ListLabel 85"/>
    <w:uiPriority w:val="99"/>
    <w:rsid w:val="00F8706E"/>
    <w:rPr>
      <w:rFonts w:eastAsia="Times New Roman"/>
      <w:sz w:val="20"/>
    </w:rPr>
  </w:style>
  <w:style w:type="character" w:customStyle="1" w:styleId="ListLabel86">
    <w:name w:val="ListLabel 86"/>
    <w:uiPriority w:val="99"/>
    <w:rsid w:val="00F8706E"/>
    <w:rPr>
      <w:rFonts w:eastAsia="Times New Roman"/>
      <w:sz w:val="20"/>
    </w:rPr>
  </w:style>
  <w:style w:type="character" w:customStyle="1" w:styleId="ListLabel87">
    <w:name w:val="ListLabel 87"/>
    <w:uiPriority w:val="99"/>
    <w:rsid w:val="00F8706E"/>
    <w:rPr>
      <w:rFonts w:eastAsia="Times New Roman"/>
      <w:sz w:val="20"/>
    </w:rPr>
  </w:style>
  <w:style w:type="character" w:customStyle="1" w:styleId="ListLabel88">
    <w:name w:val="ListLabel 88"/>
    <w:uiPriority w:val="99"/>
    <w:rsid w:val="00F8706E"/>
    <w:rPr>
      <w:rFonts w:eastAsia="Times New Roman"/>
      <w:sz w:val="20"/>
    </w:rPr>
  </w:style>
  <w:style w:type="character" w:customStyle="1" w:styleId="ListLabel89">
    <w:name w:val="ListLabel 89"/>
    <w:uiPriority w:val="99"/>
    <w:rsid w:val="00F8706E"/>
    <w:rPr>
      <w:rFonts w:eastAsia="Times New Roman"/>
      <w:sz w:val="20"/>
    </w:rPr>
  </w:style>
  <w:style w:type="character" w:customStyle="1" w:styleId="ListLabel90">
    <w:name w:val="ListLabel 90"/>
    <w:uiPriority w:val="99"/>
    <w:rsid w:val="00F8706E"/>
    <w:rPr>
      <w:rFonts w:eastAsia="Times New Roman"/>
      <w:sz w:val="20"/>
    </w:rPr>
  </w:style>
  <w:style w:type="character" w:customStyle="1" w:styleId="ListLabel91">
    <w:name w:val="ListLabel 91"/>
    <w:uiPriority w:val="99"/>
    <w:rsid w:val="00F8706E"/>
  </w:style>
  <w:style w:type="character" w:customStyle="1" w:styleId="ListLabel92">
    <w:name w:val="ListLabel 92"/>
    <w:uiPriority w:val="99"/>
    <w:rsid w:val="00F8706E"/>
    <w:rPr>
      <w:sz w:val="22"/>
    </w:rPr>
  </w:style>
  <w:style w:type="character" w:customStyle="1" w:styleId="ListLabel93">
    <w:name w:val="ListLabel 93"/>
    <w:uiPriority w:val="99"/>
    <w:rsid w:val="00F8706E"/>
    <w:rPr>
      <w:sz w:val="22"/>
    </w:rPr>
  </w:style>
  <w:style w:type="character" w:customStyle="1" w:styleId="ListLabel94">
    <w:name w:val="ListLabel 94"/>
    <w:uiPriority w:val="99"/>
    <w:rsid w:val="00F8706E"/>
  </w:style>
  <w:style w:type="character" w:customStyle="1" w:styleId="ListLabel95">
    <w:name w:val="ListLabel 95"/>
    <w:uiPriority w:val="99"/>
    <w:rsid w:val="00F8706E"/>
  </w:style>
  <w:style w:type="character" w:customStyle="1" w:styleId="ListLabel96">
    <w:name w:val="ListLabel 96"/>
    <w:uiPriority w:val="99"/>
    <w:rsid w:val="00F8706E"/>
  </w:style>
  <w:style w:type="character" w:customStyle="1" w:styleId="ListLabel97">
    <w:name w:val="ListLabel 97"/>
    <w:uiPriority w:val="99"/>
    <w:rsid w:val="00F8706E"/>
  </w:style>
  <w:style w:type="paragraph" w:customStyle="1" w:styleId="12">
    <w:name w:val="Заголовок1"/>
    <w:basedOn w:val="10"/>
    <w:next w:val="ae"/>
    <w:uiPriority w:val="99"/>
    <w:rsid w:val="00F8706E"/>
    <w:pPr>
      <w:keepNext/>
      <w:spacing w:before="240" w:after="120"/>
    </w:pPr>
    <w:rPr>
      <w:rFonts w:ascii="Liberation Sans" w:eastAsia="Microsoft YaHei" w:hAnsi="Liberation Sans" w:cs="Mangal"/>
      <w:sz w:val="28"/>
      <w:szCs w:val="28"/>
    </w:rPr>
  </w:style>
  <w:style w:type="paragraph" w:styleId="ae">
    <w:name w:val="Body Text"/>
    <w:basedOn w:val="10"/>
    <w:link w:val="af"/>
    <w:uiPriority w:val="99"/>
    <w:rsid w:val="006A6C9A"/>
    <w:pPr>
      <w:spacing w:after="120"/>
    </w:pPr>
  </w:style>
  <w:style w:type="character" w:customStyle="1" w:styleId="af">
    <w:name w:val="Основний текст Знак"/>
    <w:basedOn w:val="a0"/>
    <w:link w:val="ae"/>
    <w:uiPriority w:val="99"/>
    <w:semiHidden/>
    <w:locked/>
    <w:rsid w:val="00C43E49"/>
    <w:rPr>
      <w:rFonts w:cs="Times New Roman"/>
      <w:sz w:val="20"/>
      <w:szCs w:val="20"/>
      <w:lang w:val="ru-RU" w:eastAsia="ru-RU"/>
    </w:rPr>
  </w:style>
  <w:style w:type="paragraph" w:styleId="af0">
    <w:name w:val="List"/>
    <w:basedOn w:val="ae"/>
    <w:uiPriority w:val="99"/>
    <w:rsid w:val="00F8706E"/>
    <w:rPr>
      <w:rFonts w:cs="Mangal"/>
    </w:rPr>
  </w:style>
  <w:style w:type="paragraph" w:styleId="af1">
    <w:name w:val="caption"/>
    <w:basedOn w:val="10"/>
    <w:uiPriority w:val="99"/>
    <w:qFormat/>
    <w:rsid w:val="00F8706E"/>
    <w:pPr>
      <w:suppressLineNumbers/>
      <w:spacing w:before="120" w:after="120"/>
    </w:pPr>
    <w:rPr>
      <w:rFonts w:cs="Mangal"/>
      <w:i/>
      <w:iCs/>
    </w:rPr>
  </w:style>
  <w:style w:type="paragraph" w:styleId="14">
    <w:name w:val="index 1"/>
    <w:basedOn w:val="a"/>
    <w:next w:val="a"/>
    <w:autoRedefine/>
    <w:uiPriority w:val="99"/>
    <w:semiHidden/>
    <w:rsid w:val="006A6C9A"/>
    <w:pPr>
      <w:ind w:left="200" w:hanging="200"/>
    </w:pPr>
  </w:style>
  <w:style w:type="paragraph" w:styleId="af2">
    <w:name w:val="index heading"/>
    <w:basedOn w:val="10"/>
    <w:uiPriority w:val="99"/>
    <w:rsid w:val="00F8706E"/>
    <w:pPr>
      <w:suppressLineNumbers/>
    </w:pPr>
    <w:rPr>
      <w:rFonts w:cs="Mangal"/>
    </w:rPr>
  </w:style>
  <w:style w:type="paragraph" w:styleId="af3">
    <w:name w:val="Title"/>
    <w:aliases w:val="Знак2 Знак"/>
    <w:basedOn w:val="10"/>
    <w:link w:val="af4"/>
    <w:uiPriority w:val="99"/>
    <w:qFormat/>
    <w:rsid w:val="006A6C9A"/>
    <w:pPr>
      <w:widowControl w:val="0"/>
      <w:ind w:left="320"/>
      <w:jc w:val="center"/>
    </w:pPr>
    <w:rPr>
      <w:rFonts w:ascii="Arial" w:hAnsi="Arial"/>
      <w:b/>
      <w:sz w:val="18"/>
    </w:rPr>
  </w:style>
  <w:style w:type="character" w:customStyle="1" w:styleId="af4">
    <w:name w:val="Назва Знак"/>
    <w:aliases w:val="Знак2 Знак Знак1"/>
    <w:basedOn w:val="a0"/>
    <w:link w:val="af3"/>
    <w:uiPriority w:val="99"/>
    <w:locked/>
    <w:rsid w:val="00C43E49"/>
    <w:rPr>
      <w:rFonts w:ascii="Cambria" w:hAnsi="Cambria" w:cs="Times New Roman"/>
      <w:b/>
      <w:bCs/>
      <w:kern w:val="28"/>
      <w:sz w:val="32"/>
      <w:szCs w:val="32"/>
      <w:lang w:val="ru-RU" w:eastAsia="ru-RU"/>
    </w:rPr>
  </w:style>
  <w:style w:type="paragraph" w:styleId="22">
    <w:name w:val="Body Text 2"/>
    <w:basedOn w:val="10"/>
    <w:link w:val="23"/>
    <w:uiPriority w:val="99"/>
    <w:rsid w:val="006A6C9A"/>
    <w:pPr>
      <w:jc w:val="center"/>
    </w:pPr>
    <w:rPr>
      <w:b/>
    </w:rPr>
  </w:style>
  <w:style w:type="character" w:customStyle="1" w:styleId="23">
    <w:name w:val="Основний текст 2 Знак"/>
    <w:basedOn w:val="a0"/>
    <w:link w:val="22"/>
    <w:uiPriority w:val="99"/>
    <w:semiHidden/>
    <w:locked/>
    <w:rsid w:val="00C43E49"/>
    <w:rPr>
      <w:rFonts w:cs="Times New Roman"/>
      <w:sz w:val="20"/>
      <w:szCs w:val="20"/>
      <w:lang w:val="ru-RU" w:eastAsia="ru-RU"/>
    </w:rPr>
  </w:style>
  <w:style w:type="paragraph" w:styleId="af5">
    <w:name w:val="Subtitle"/>
    <w:basedOn w:val="10"/>
    <w:link w:val="af6"/>
    <w:uiPriority w:val="99"/>
    <w:qFormat/>
    <w:rsid w:val="006A6C9A"/>
    <w:pPr>
      <w:spacing w:line="360" w:lineRule="auto"/>
      <w:jc w:val="center"/>
    </w:pPr>
    <w:rPr>
      <w:b/>
      <w:lang w:val="en-GB" w:eastAsia="en-US"/>
    </w:rPr>
  </w:style>
  <w:style w:type="character" w:customStyle="1" w:styleId="af6">
    <w:name w:val="Підзаголовок Знак"/>
    <w:basedOn w:val="a0"/>
    <w:link w:val="af5"/>
    <w:uiPriority w:val="99"/>
    <w:locked/>
    <w:rsid w:val="00C43E49"/>
    <w:rPr>
      <w:rFonts w:ascii="Cambria" w:hAnsi="Cambria" w:cs="Times New Roman"/>
      <w:sz w:val="24"/>
      <w:szCs w:val="24"/>
      <w:lang w:val="ru-RU" w:eastAsia="ru-RU"/>
    </w:rPr>
  </w:style>
  <w:style w:type="paragraph" w:styleId="HTML0">
    <w:name w:val="HTML Preformatted"/>
    <w:basedOn w:val="10"/>
    <w:link w:val="HTML1"/>
    <w:uiPriority w:val="99"/>
    <w:rsid w:val="006A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1">
    <w:name w:val="Стандартний HTML Знак"/>
    <w:basedOn w:val="a0"/>
    <w:link w:val="HTML0"/>
    <w:uiPriority w:val="99"/>
    <w:semiHidden/>
    <w:locked/>
    <w:rsid w:val="00C43E49"/>
    <w:rPr>
      <w:rFonts w:ascii="Courier New" w:hAnsi="Courier New" w:cs="Courier New"/>
      <w:sz w:val="20"/>
      <w:szCs w:val="20"/>
      <w:lang w:val="ru-RU" w:eastAsia="ru-RU"/>
    </w:rPr>
  </w:style>
  <w:style w:type="paragraph" w:styleId="af7">
    <w:name w:val="header"/>
    <w:basedOn w:val="10"/>
    <w:link w:val="af8"/>
    <w:uiPriority w:val="99"/>
    <w:rsid w:val="006A6C9A"/>
    <w:pPr>
      <w:tabs>
        <w:tab w:val="center" w:pos="4819"/>
        <w:tab w:val="right" w:pos="9639"/>
      </w:tabs>
    </w:pPr>
  </w:style>
  <w:style w:type="character" w:customStyle="1" w:styleId="af8">
    <w:name w:val="Верхній колонтитул Знак"/>
    <w:basedOn w:val="a0"/>
    <w:link w:val="af7"/>
    <w:uiPriority w:val="99"/>
    <w:semiHidden/>
    <w:locked/>
    <w:rsid w:val="00C43E49"/>
    <w:rPr>
      <w:rFonts w:cs="Times New Roman"/>
      <w:sz w:val="20"/>
      <w:szCs w:val="20"/>
      <w:lang w:val="ru-RU" w:eastAsia="ru-RU"/>
    </w:rPr>
  </w:style>
  <w:style w:type="paragraph" w:styleId="af9">
    <w:name w:val="footer"/>
    <w:basedOn w:val="10"/>
    <w:link w:val="afa"/>
    <w:uiPriority w:val="99"/>
    <w:rsid w:val="006A6C9A"/>
    <w:pPr>
      <w:tabs>
        <w:tab w:val="center" w:pos="4819"/>
        <w:tab w:val="right" w:pos="9639"/>
      </w:tabs>
    </w:pPr>
  </w:style>
  <w:style w:type="character" w:customStyle="1" w:styleId="afa">
    <w:name w:val="Нижній колонтитул Знак"/>
    <w:basedOn w:val="a0"/>
    <w:link w:val="af9"/>
    <w:uiPriority w:val="99"/>
    <w:semiHidden/>
    <w:locked/>
    <w:rsid w:val="00C43E49"/>
    <w:rPr>
      <w:rFonts w:cs="Times New Roman"/>
      <w:sz w:val="20"/>
      <w:szCs w:val="20"/>
      <w:lang w:val="ru-RU" w:eastAsia="ru-RU"/>
    </w:rPr>
  </w:style>
  <w:style w:type="paragraph" w:styleId="afb">
    <w:name w:val="Normal Indent"/>
    <w:basedOn w:val="10"/>
    <w:uiPriority w:val="99"/>
    <w:rsid w:val="006A6C9A"/>
    <w:pPr>
      <w:spacing w:before="20" w:after="20"/>
      <w:ind w:left="708" w:firstLine="737"/>
      <w:jc w:val="both"/>
    </w:pPr>
  </w:style>
  <w:style w:type="paragraph" w:styleId="afc">
    <w:name w:val="Normal (Web)"/>
    <w:basedOn w:val="10"/>
    <w:uiPriority w:val="99"/>
    <w:rsid w:val="006A6C9A"/>
    <w:pPr>
      <w:spacing w:beforeAutospacing="1" w:afterAutospacing="1"/>
    </w:pPr>
    <w:rPr>
      <w:lang w:val="ru-RU"/>
    </w:rPr>
  </w:style>
  <w:style w:type="paragraph" w:styleId="24">
    <w:name w:val="Body Text Indent 2"/>
    <w:basedOn w:val="10"/>
    <w:link w:val="25"/>
    <w:uiPriority w:val="99"/>
    <w:rsid w:val="006A6C9A"/>
    <w:pPr>
      <w:spacing w:after="120" w:line="480" w:lineRule="auto"/>
      <w:ind w:left="283"/>
    </w:pPr>
  </w:style>
  <w:style w:type="character" w:customStyle="1" w:styleId="25">
    <w:name w:val="Основний текст з відступом 2 Знак"/>
    <w:basedOn w:val="a0"/>
    <w:link w:val="24"/>
    <w:uiPriority w:val="99"/>
    <w:semiHidden/>
    <w:locked/>
    <w:rsid w:val="00C43E49"/>
    <w:rPr>
      <w:rFonts w:cs="Times New Roman"/>
      <w:sz w:val="20"/>
      <w:szCs w:val="20"/>
      <w:lang w:val="ru-RU" w:eastAsia="ru-RU"/>
    </w:rPr>
  </w:style>
  <w:style w:type="paragraph" w:styleId="34">
    <w:name w:val="Body Text Indent 3"/>
    <w:basedOn w:val="10"/>
    <w:link w:val="35"/>
    <w:uiPriority w:val="99"/>
    <w:rsid w:val="006A6C9A"/>
    <w:pPr>
      <w:spacing w:after="120"/>
      <w:ind w:left="283"/>
    </w:pPr>
    <w:rPr>
      <w:sz w:val="16"/>
      <w:szCs w:val="16"/>
    </w:rPr>
  </w:style>
  <w:style w:type="character" w:customStyle="1" w:styleId="35">
    <w:name w:val="Основний текст з відступом 3 Знак"/>
    <w:basedOn w:val="a0"/>
    <w:link w:val="34"/>
    <w:uiPriority w:val="99"/>
    <w:semiHidden/>
    <w:locked/>
    <w:rsid w:val="00C43E49"/>
    <w:rPr>
      <w:rFonts w:cs="Times New Roman"/>
      <w:sz w:val="16"/>
      <w:szCs w:val="16"/>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0"/>
    <w:uiPriority w:val="99"/>
    <w:rsid w:val="006A6C9A"/>
    <w:rPr>
      <w:rFonts w:ascii="Verdana" w:hAnsi="Verdana" w:cs="Verdana"/>
      <w:lang w:val="en-US" w:eastAsia="en-US"/>
    </w:rPr>
  </w:style>
  <w:style w:type="paragraph" w:customStyle="1" w:styleId="afd">
    <w:name w:val="Підстава"/>
    <w:basedOn w:val="10"/>
    <w:uiPriority w:val="99"/>
    <w:rsid w:val="006A6C9A"/>
    <w:pPr>
      <w:tabs>
        <w:tab w:val="left" w:pos="1134"/>
      </w:tabs>
    </w:pPr>
  </w:style>
  <w:style w:type="paragraph" w:customStyle="1" w:styleId="110">
    <w:name w:val="Обычный11"/>
    <w:uiPriority w:val="99"/>
    <w:rsid w:val="006A6C9A"/>
    <w:rPr>
      <w:sz w:val="20"/>
      <w:szCs w:val="20"/>
      <w:lang w:val="en-US" w:eastAsia="ru-RU"/>
    </w:rPr>
  </w:style>
  <w:style w:type="paragraph" w:customStyle="1" w:styleId="15">
    <w:name w:val="Знак1 Знак Знак Знак Знак Знак Знак Знак Знак Знак"/>
    <w:basedOn w:val="10"/>
    <w:uiPriority w:val="99"/>
    <w:rsid w:val="006A6C9A"/>
    <w:rPr>
      <w:rFonts w:ascii="Verdana" w:hAnsi="Verdana"/>
      <w:lang w:val="en-US" w:eastAsia="en-US"/>
    </w:rPr>
  </w:style>
  <w:style w:type="paragraph" w:styleId="afe">
    <w:name w:val="Balloon Text"/>
    <w:basedOn w:val="10"/>
    <w:link w:val="aff"/>
    <w:uiPriority w:val="99"/>
    <w:semiHidden/>
    <w:rsid w:val="006A6C9A"/>
    <w:rPr>
      <w:rFonts w:ascii="Tahoma" w:hAnsi="Tahoma" w:cs="Tahoma"/>
      <w:sz w:val="16"/>
      <w:szCs w:val="16"/>
    </w:rPr>
  </w:style>
  <w:style w:type="character" w:customStyle="1" w:styleId="aff">
    <w:name w:val="Текст у виносці Знак"/>
    <w:basedOn w:val="a0"/>
    <w:link w:val="afe"/>
    <w:uiPriority w:val="99"/>
    <w:semiHidden/>
    <w:locked/>
    <w:rsid w:val="00C43E49"/>
    <w:rPr>
      <w:rFonts w:cs="Times New Roman"/>
      <w:sz w:val="2"/>
      <w:lang w:val="ru-RU" w:eastAsia="ru-RU"/>
    </w:rPr>
  </w:style>
  <w:style w:type="paragraph" w:customStyle="1" w:styleId="16">
    <w:name w:val="Абзац списку1"/>
    <w:basedOn w:val="10"/>
    <w:uiPriority w:val="99"/>
    <w:rsid w:val="006A6C9A"/>
    <w:pPr>
      <w:spacing w:after="200" w:line="276" w:lineRule="auto"/>
      <w:ind w:left="720"/>
      <w:contextualSpacing/>
    </w:pPr>
    <w:rPr>
      <w:rFonts w:ascii="Calibri" w:hAnsi="Calibri"/>
      <w:sz w:val="22"/>
      <w:szCs w:val="22"/>
      <w:lang w:eastAsia="en-US"/>
    </w:rPr>
  </w:style>
  <w:style w:type="paragraph" w:styleId="aff0">
    <w:name w:val="No Spacing"/>
    <w:uiPriority w:val="99"/>
    <w:qFormat/>
    <w:rsid w:val="006A6C9A"/>
    <w:rPr>
      <w:rFonts w:ascii="Calibri" w:hAnsi="Calibri"/>
      <w:lang w:eastAsia="en-US"/>
    </w:rPr>
  </w:style>
  <w:style w:type="paragraph" w:customStyle="1" w:styleId="rvps2">
    <w:name w:val="rvps2"/>
    <w:basedOn w:val="10"/>
    <w:uiPriority w:val="99"/>
    <w:rsid w:val="006A6C9A"/>
    <w:pPr>
      <w:spacing w:beforeAutospacing="1" w:afterAutospacing="1"/>
    </w:pPr>
    <w:rPr>
      <w:lang w:eastAsia="uk-UA"/>
    </w:rPr>
  </w:style>
  <w:style w:type="paragraph" w:customStyle="1" w:styleId="Blank">
    <w:name w:val="Blank"/>
    <w:basedOn w:val="10"/>
    <w:uiPriority w:val="99"/>
    <w:rsid w:val="006A6C9A"/>
    <w:pPr>
      <w:tabs>
        <w:tab w:val="left" w:pos="5387"/>
        <w:tab w:val="right" w:pos="9356"/>
      </w:tabs>
      <w:spacing w:after="240"/>
      <w:ind w:firstLine="720"/>
      <w:jc w:val="both"/>
    </w:pPr>
    <w:rPr>
      <w:b/>
      <w:sz w:val="26"/>
    </w:rPr>
  </w:style>
  <w:style w:type="paragraph" w:styleId="aff1">
    <w:name w:val="Body Text Indent"/>
    <w:basedOn w:val="10"/>
    <w:link w:val="aff2"/>
    <w:uiPriority w:val="99"/>
    <w:rsid w:val="006A6C9A"/>
    <w:pPr>
      <w:spacing w:after="120"/>
      <w:ind w:left="283"/>
    </w:pPr>
  </w:style>
  <w:style w:type="character" w:customStyle="1" w:styleId="aff2">
    <w:name w:val="Основний текст з відступом Знак"/>
    <w:basedOn w:val="a0"/>
    <w:link w:val="aff1"/>
    <w:uiPriority w:val="99"/>
    <w:semiHidden/>
    <w:locked/>
    <w:rsid w:val="00C43E49"/>
    <w:rPr>
      <w:rFonts w:cs="Times New Roman"/>
      <w:sz w:val="20"/>
      <w:szCs w:val="20"/>
      <w:lang w:val="ru-RU" w:eastAsia="ru-RU"/>
    </w:rPr>
  </w:style>
  <w:style w:type="paragraph" w:styleId="36">
    <w:name w:val="Body Text 3"/>
    <w:basedOn w:val="10"/>
    <w:link w:val="37"/>
    <w:uiPriority w:val="99"/>
    <w:rsid w:val="006A6C9A"/>
    <w:pPr>
      <w:spacing w:after="120"/>
    </w:pPr>
    <w:rPr>
      <w:sz w:val="16"/>
      <w:szCs w:val="16"/>
    </w:rPr>
  </w:style>
  <w:style w:type="character" w:customStyle="1" w:styleId="37">
    <w:name w:val="Основний текст 3 Знак"/>
    <w:basedOn w:val="a0"/>
    <w:link w:val="36"/>
    <w:uiPriority w:val="99"/>
    <w:semiHidden/>
    <w:locked/>
    <w:rsid w:val="00C43E49"/>
    <w:rPr>
      <w:rFonts w:cs="Times New Roman"/>
      <w:sz w:val="16"/>
      <w:szCs w:val="16"/>
      <w:lang w:val="ru-RU" w:eastAsia="ru-RU"/>
    </w:rPr>
  </w:style>
  <w:style w:type="paragraph" w:styleId="aff3">
    <w:name w:val="List Paragraph"/>
    <w:basedOn w:val="10"/>
    <w:uiPriority w:val="99"/>
    <w:qFormat/>
    <w:rsid w:val="006A6C9A"/>
    <w:pPr>
      <w:spacing w:after="200" w:line="276" w:lineRule="auto"/>
      <w:ind w:left="720"/>
      <w:jc w:val="center"/>
    </w:pPr>
    <w:rPr>
      <w:rFonts w:ascii="Calibri" w:hAnsi="Calibri"/>
      <w:sz w:val="22"/>
      <w:szCs w:val="22"/>
      <w:lang w:eastAsia="en-US"/>
    </w:rPr>
  </w:style>
  <w:style w:type="paragraph" w:customStyle="1" w:styleId="17">
    <w:name w:val="Без интервала1"/>
    <w:uiPriority w:val="99"/>
    <w:rsid w:val="006A6C9A"/>
    <w:rPr>
      <w:rFonts w:ascii="Calibri" w:hAnsi="Calibri" w:cs="Calibri"/>
      <w:lang w:val="ru-RU" w:eastAsia="ru-RU"/>
    </w:rPr>
  </w:style>
  <w:style w:type="paragraph" w:customStyle="1" w:styleId="18">
    <w:name w:val="Без інтервалів1"/>
    <w:uiPriority w:val="99"/>
    <w:rsid w:val="006A6C9A"/>
    <w:rPr>
      <w:sz w:val="24"/>
      <w:szCs w:val="24"/>
      <w:lang w:eastAsia="ru-RU"/>
    </w:rPr>
  </w:style>
  <w:style w:type="paragraph" w:customStyle="1" w:styleId="Style2">
    <w:name w:val="Style2"/>
    <w:basedOn w:val="10"/>
    <w:uiPriority w:val="99"/>
    <w:rsid w:val="006A6C9A"/>
    <w:pPr>
      <w:widowControl w:val="0"/>
      <w:spacing w:line="225" w:lineRule="exact"/>
    </w:pPr>
    <w:rPr>
      <w:lang w:val="ru-RU"/>
    </w:rPr>
  </w:style>
  <w:style w:type="paragraph" w:customStyle="1" w:styleId="Style17">
    <w:name w:val="Style17"/>
    <w:basedOn w:val="10"/>
    <w:uiPriority w:val="99"/>
    <w:rsid w:val="006A6C9A"/>
    <w:pPr>
      <w:widowControl w:val="0"/>
      <w:spacing w:line="225" w:lineRule="exact"/>
      <w:ind w:firstLine="380"/>
      <w:jc w:val="both"/>
    </w:pPr>
    <w:rPr>
      <w:lang w:val="ru-RU"/>
    </w:rPr>
  </w:style>
  <w:style w:type="paragraph" w:customStyle="1" w:styleId="19">
    <w:name w:val="Знак нумерации1"/>
    <w:basedOn w:val="10"/>
    <w:uiPriority w:val="99"/>
    <w:rsid w:val="006A6C9A"/>
    <w:pPr>
      <w:widowControl w:val="0"/>
    </w:pPr>
    <w:rPr>
      <w:lang w:val="ru-RU" w:eastAsia="ar-SA"/>
    </w:rPr>
  </w:style>
  <w:style w:type="paragraph" w:customStyle="1" w:styleId="210">
    <w:name w:val="Основной текст с отступом 21"/>
    <w:basedOn w:val="10"/>
    <w:uiPriority w:val="99"/>
    <w:rsid w:val="006A6C9A"/>
    <w:pPr>
      <w:ind w:firstLine="567"/>
      <w:jc w:val="both"/>
    </w:pPr>
    <w:rPr>
      <w:b/>
      <w:lang w:eastAsia="ar-SA"/>
    </w:rPr>
  </w:style>
  <w:style w:type="paragraph" w:customStyle="1" w:styleId="211">
    <w:name w:val="Основной текст 21"/>
    <w:basedOn w:val="10"/>
    <w:uiPriority w:val="99"/>
    <w:rsid w:val="006A6C9A"/>
    <w:pPr>
      <w:ind w:right="-108"/>
    </w:pPr>
    <w:rPr>
      <w:b/>
      <w:lang w:eastAsia="ar-SA"/>
    </w:rPr>
  </w:style>
  <w:style w:type="paragraph" w:customStyle="1" w:styleId="130">
    <w:name w:val="Стиль Основной текст с отступом + 13 пт"/>
    <w:basedOn w:val="10"/>
    <w:uiPriority w:val="99"/>
    <w:rsid w:val="006A6C9A"/>
    <w:rPr>
      <w:b/>
      <w:sz w:val="26"/>
      <w:lang w:val="ru-RU" w:eastAsia="ar-SA"/>
    </w:rPr>
  </w:style>
  <w:style w:type="paragraph" w:styleId="26">
    <w:name w:val="List Number 2"/>
    <w:basedOn w:val="10"/>
    <w:uiPriority w:val="99"/>
    <w:rsid w:val="006A6C9A"/>
    <w:pPr>
      <w:contextualSpacing/>
    </w:pPr>
    <w:rPr>
      <w:b/>
      <w:sz w:val="28"/>
      <w:lang w:eastAsia="ar-SA"/>
    </w:rPr>
  </w:style>
  <w:style w:type="paragraph" w:customStyle="1" w:styleId="33">
    <w:name w:val="+ ниже на  3 пт"/>
    <w:basedOn w:val="10"/>
    <w:link w:val="32"/>
    <w:uiPriority w:val="99"/>
    <w:rsid w:val="006A6C9A"/>
    <w:pPr>
      <w:jc w:val="both"/>
    </w:pPr>
    <w:rPr>
      <w:color w:val="auto"/>
      <w:szCs w:val="20"/>
      <w:lang w:eastAsia="uk-UA"/>
    </w:rPr>
  </w:style>
  <w:style w:type="paragraph" w:customStyle="1" w:styleId="27">
    <w:name w:val="Без інтервалів2"/>
    <w:uiPriority w:val="99"/>
    <w:rsid w:val="006A6C9A"/>
    <w:rPr>
      <w:sz w:val="24"/>
      <w:szCs w:val="24"/>
      <w:lang w:eastAsia="ru-RU"/>
    </w:rPr>
  </w:style>
  <w:style w:type="paragraph" w:customStyle="1" w:styleId="1a">
    <w:name w:val="Звичайний1"/>
    <w:uiPriority w:val="99"/>
    <w:rsid w:val="006A6C9A"/>
    <w:pPr>
      <w:widowControl w:val="0"/>
    </w:pPr>
    <w:rPr>
      <w:rFonts w:ascii="Courier New" w:hAnsi="Courier New" w:cs="Courier New"/>
      <w:sz w:val="20"/>
      <w:szCs w:val="20"/>
      <w:lang w:val="ru-RU" w:eastAsia="ru-RU"/>
    </w:rPr>
  </w:style>
  <w:style w:type="paragraph" w:customStyle="1" w:styleId="LO-normal">
    <w:name w:val="LO-normal"/>
    <w:uiPriority w:val="99"/>
    <w:rsid w:val="006A6C9A"/>
    <w:pPr>
      <w:suppressAutoHyphens/>
      <w:spacing w:line="276" w:lineRule="auto"/>
      <w:jc w:val="right"/>
    </w:pPr>
    <w:rPr>
      <w:rFonts w:cs="Mangal"/>
      <w:color w:val="000000"/>
      <w:sz w:val="24"/>
      <w:szCs w:val="24"/>
      <w:lang w:val="ru-RU" w:eastAsia="hi-IN" w:bidi="hi-IN"/>
    </w:rPr>
  </w:style>
  <w:style w:type="paragraph" w:customStyle="1" w:styleId="28">
    <w:name w:val="Обычный2"/>
    <w:uiPriority w:val="99"/>
    <w:rsid w:val="006A6C9A"/>
    <w:pPr>
      <w:spacing w:line="276" w:lineRule="auto"/>
    </w:pPr>
    <w:rPr>
      <w:rFonts w:ascii="Arial" w:hAnsi="Arial" w:cs="Arial"/>
      <w:color w:val="000000"/>
      <w:lang w:val="ru-RU" w:eastAsia="ru-RU"/>
    </w:rPr>
  </w:style>
  <w:style w:type="paragraph" w:customStyle="1" w:styleId="1b">
    <w:name w:val="Звичайний (веб)1"/>
    <w:basedOn w:val="10"/>
    <w:uiPriority w:val="99"/>
    <w:rsid w:val="006A6C9A"/>
    <w:pPr>
      <w:spacing w:before="280" w:after="280"/>
    </w:pPr>
    <w:rPr>
      <w:lang w:val="ru-RU" w:eastAsia="zh-CN"/>
    </w:rPr>
  </w:style>
  <w:style w:type="paragraph" w:customStyle="1" w:styleId="Normal1">
    <w:name w:val="Normal1"/>
    <w:uiPriority w:val="99"/>
    <w:rsid w:val="006A6C9A"/>
    <w:pPr>
      <w:widowControl w:val="0"/>
      <w:spacing w:line="300" w:lineRule="auto"/>
      <w:ind w:firstLine="720"/>
      <w:jc w:val="both"/>
    </w:pPr>
    <w:rPr>
      <w:rFonts w:ascii="Courier New" w:hAnsi="Courier New"/>
      <w:sz w:val="28"/>
      <w:szCs w:val="20"/>
      <w:lang w:eastAsia="ru-RU"/>
    </w:rPr>
  </w:style>
  <w:style w:type="paragraph" w:customStyle="1" w:styleId="Iauiue">
    <w:name w:val="Iau?iue"/>
    <w:uiPriority w:val="99"/>
    <w:rsid w:val="006A6C9A"/>
    <w:rPr>
      <w:sz w:val="20"/>
      <w:szCs w:val="20"/>
      <w:lang w:val="ru-RU" w:eastAsia="en-US"/>
    </w:rPr>
  </w:style>
  <w:style w:type="paragraph" w:customStyle="1" w:styleId="aff4">
    <w:name w:val="Содержимое врезки"/>
    <w:basedOn w:val="10"/>
    <w:uiPriority w:val="99"/>
    <w:rsid w:val="00F8706E"/>
  </w:style>
  <w:style w:type="table" w:styleId="aff5">
    <w:name w:val="Table Grid"/>
    <w:basedOn w:val="a1"/>
    <w:uiPriority w:val="99"/>
    <w:rsid w:val="006A6C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6A6C9A"/>
    <w:pPr>
      <w:spacing w:line="276" w:lineRule="auto"/>
    </w:pPr>
    <w:rPr>
      <w:color w:val="000000"/>
      <w:lang w:val="ru-RU" w:eastAsia="ru-RU"/>
    </w:rPr>
    <w:tblPr>
      <w:tblCellMar>
        <w:top w:w="0" w:type="dxa"/>
        <w:left w:w="0" w:type="dxa"/>
        <w:bottom w:w="0" w:type="dxa"/>
        <w:right w:w="0" w:type="dxa"/>
      </w:tblCellMar>
    </w:tblPr>
  </w:style>
  <w:style w:type="table" w:customStyle="1" w:styleId="1c">
    <w:name w:val="1"/>
    <w:basedOn w:val="TableNormal1"/>
    <w:uiPriority w:val="99"/>
    <w:rsid w:val="006A6C9A"/>
    <w:tblPr>
      <w:tblStyleRowBandSize w:val="1"/>
      <w:tblStyleColBandSize w:val="1"/>
      <w:tblCellMar>
        <w:top w:w="0" w:type="dxa"/>
        <w:left w:w="0" w:type="dxa"/>
        <w:bottom w:w="0" w:type="dxa"/>
        <w:right w:w="0" w:type="dxa"/>
      </w:tblCellMar>
    </w:tblPr>
  </w:style>
  <w:style w:type="table" w:customStyle="1" w:styleId="1d">
    <w:name w:val="Сетка таблицы1"/>
    <w:uiPriority w:val="99"/>
    <w:rsid w:val="006A6C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1498</Words>
  <Characters>10117</Characters>
  <Application>Microsoft Office Word</Application>
  <DocSecurity>0</DocSecurity>
  <Lines>84</Lines>
  <Paragraphs>23</Paragraphs>
  <ScaleCrop>false</ScaleCrop>
  <HeadingPairs>
    <vt:vector size="2" baseType="variant">
      <vt:variant>
        <vt:lpstr>Назва</vt:lpstr>
      </vt:variant>
      <vt:variant>
        <vt:i4>1</vt:i4>
      </vt:variant>
    </vt:vector>
  </HeadingPairs>
  <TitlesOfParts>
    <vt:vector size="1" baseType="lpstr">
      <vt:lpstr>Міністерство економічного розвитку і торгівлі України</vt:lpstr>
    </vt:vector>
  </TitlesOfParts>
  <Company>Mnistry of Economy</Company>
  <LinksUpToDate>false</LinksUpToDate>
  <CharactersWithSpaces>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іванка</cp:lastModifiedBy>
  <cp:revision>35</cp:revision>
  <cp:lastPrinted>2019-05-10T09:39:00Z</cp:lastPrinted>
  <dcterms:created xsi:type="dcterms:W3CDTF">2019-05-14T14:08:00Z</dcterms:created>
  <dcterms:modified xsi:type="dcterms:W3CDTF">2022-07-27T07:39:00Z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Mnistry of Economy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