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610" w:rsidRPr="0029167D" w:rsidRDefault="004E1610" w:rsidP="00B35874">
      <w:pPr>
        <w:shd w:val="clear" w:color="auto" w:fill="FFFFFF"/>
        <w:jc w:val="center"/>
        <w:rPr>
          <w:b/>
          <w:color w:val="4F81BD"/>
          <w:sz w:val="24"/>
          <w:szCs w:val="24"/>
          <w:lang w:val="uk-UA" w:eastAsia="ar-SA"/>
        </w:rPr>
      </w:pPr>
      <w:bookmarkStart w:id="0" w:name="_Hlk25154769"/>
      <w:r w:rsidRPr="00615F68">
        <w:rPr>
          <w:b/>
          <w:sz w:val="24"/>
          <w:szCs w:val="24"/>
          <w:lang w:val="uk-UA" w:eastAsia="ar-SA"/>
        </w:rPr>
        <w:t>Протокольне рішення (протокол) №</w:t>
      </w:r>
      <w:r w:rsidR="00E84827">
        <w:rPr>
          <w:b/>
          <w:sz w:val="24"/>
          <w:szCs w:val="24"/>
          <w:lang w:val="uk-UA" w:eastAsia="ar-SA"/>
        </w:rPr>
        <w:t xml:space="preserve"> </w:t>
      </w:r>
      <w:r w:rsidRPr="0029167D">
        <w:rPr>
          <w:b/>
          <w:color w:val="4F81BD"/>
          <w:sz w:val="24"/>
          <w:szCs w:val="24"/>
          <w:lang w:val="uk-UA" w:eastAsia="ar-SA"/>
        </w:rPr>
        <w:t xml:space="preserve"> </w:t>
      </w:r>
      <w:r w:rsidR="00A26FF0">
        <w:rPr>
          <w:b/>
          <w:color w:val="4F81BD"/>
          <w:sz w:val="24"/>
          <w:szCs w:val="24"/>
          <w:lang w:val="uk-UA" w:eastAsia="ar-SA"/>
        </w:rPr>
        <w:t>432</w:t>
      </w:r>
      <w:bookmarkStart w:id="1" w:name="_GoBack"/>
      <w:bookmarkEnd w:id="1"/>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E1610" w:rsidRPr="00615F68" w:rsidRDefault="004E1610" w:rsidP="00FF55B3">
      <w:pPr>
        <w:shd w:val="clear" w:color="auto" w:fill="FFFFFF"/>
        <w:jc w:val="center"/>
        <w:rPr>
          <w:i/>
          <w:sz w:val="24"/>
          <w:szCs w:val="24"/>
          <w:lang w:val="uk-UA" w:eastAsia="ar-SA"/>
        </w:rPr>
      </w:pPr>
      <w:bookmarkStart w:id="2" w:name="_Hlk37090437"/>
      <w:r w:rsidRPr="00615F68">
        <w:rPr>
          <w:b/>
          <w:sz w:val="24"/>
          <w:szCs w:val="24"/>
          <w:lang w:val="uk-UA" w:eastAsia="ar-SA"/>
        </w:rPr>
        <w:t>КНП «Хотинська багатопрофільна лікарня»</w:t>
      </w:r>
    </w:p>
    <w:p w:rsidR="004E1610" w:rsidRPr="00615F68" w:rsidRDefault="004E1610" w:rsidP="00FF55B3">
      <w:pPr>
        <w:shd w:val="clear" w:color="auto" w:fill="FFFFFF"/>
        <w:rPr>
          <w:b/>
          <w:sz w:val="24"/>
          <w:szCs w:val="24"/>
          <w:lang w:val="uk-UA" w:eastAsia="ar-SA"/>
        </w:rPr>
      </w:pPr>
    </w:p>
    <w:p w:rsidR="004E1610" w:rsidRPr="00615F68" w:rsidRDefault="004E1610" w:rsidP="00FF55B3">
      <w:pPr>
        <w:shd w:val="clear" w:color="auto" w:fill="FFFFFF"/>
        <w:rPr>
          <w:b/>
          <w:sz w:val="24"/>
          <w:szCs w:val="24"/>
          <w:lang w:val="uk-UA" w:eastAsia="ar-SA"/>
        </w:rPr>
      </w:pPr>
      <w:r w:rsidRPr="00615F68">
        <w:rPr>
          <w:b/>
          <w:sz w:val="24"/>
          <w:szCs w:val="24"/>
          <w:lang w:val="uk-UA" w:eastAsia="ar-SA"/>
        </w:rPr>
        <w:t>м. Хотин</w:t>
      </w:r>
      <w:r w:rsidRPr="00615F68">
        <w:rPr>
          <w:b/>
          <w:sz w:val="24"/>
          <w:szCs w:val="24"/>
          <w:lang w:val="uk-UA" w:eastAsia="ar-SA"/>
        </w:rPr>
        <w:tab/>
      </w:r>
      <w:r w:rsidRPr="00615F68">
        <w:rPr>
          <w:b/>
          <w:sz w:val="24"/>
          <w:szCs w:val="24"/>
          <w:lang w:val="uk-UA" w:eastAsia="ar-SA"/>
        </w:rPr>
        <w:tab/>
      </w:r>
      <w:r w:rsidRPr="00615F68">
        <w:rPr>
          <w:b/>
          <w:sz w:val="24"/>
          <w:szCs w:val="24"/>
          <w:lang w:val="uk-UA" w:eastAsia="ar-SA"/>
        </w:rPr>
        <w:tab/>
      </w:r>
      <w:r w:rsidRPr="00615F68">
        <w:rPr>
          <w:b/>
          <w:sz w:val="24"/>
          <w:szCs w:val="24"/>
          <w:lang w:val="uk-UA" w:eastAsia="ar-SA"/>
        </w:rPr>
        <w:tab/>
        <w:t xml:space="preserve">                                                           </w:t>
      </w:r>
      <w:r w:rsidR="000036E1">
        <w:rPr>
          <w:b/>
          <w:color w:val="000080"/>
          <w:sz w:val="24"/>
          <w:szCs w:val="24"/>
          <w:lang w:val="uk-UA" w:eastAsia="ar-SA"/>
        </w:rPr>
        <w:t>19 грудня</w:t>
      </w:r>
      <w:r w:rsidRPr="00615F68">
        <w:rPr>
          <w:b/>
          <w:color w:val="000080"/>
          <w:sz w:val="24"/>
          <w:szCs w:val="24"/>
          <w:lang w:val="uk-UA" w:eastAsia="ar-SA"/>
        </w:rPr>
        <w:t xml:space="preserve">  2022</w:t>
      </w:r>
      <w:r w:rsidRPr="00615F68">
        <w:rPr>
          <w:b/>
          <w:sz w:val="24"/>
          <w:szCs w:val="24"/>
          <w:lang w:val="uk-UA" w:eastAsia="ar-SA"/>
        </w:rPr>
        <w:t xml:space="preserve"> року</w:t>
      </w:r>
    </w:p>
    <w:p w:rsidR="004E1610" w:rsidRPr="00615F68" w:rsidRDefault="004E1610" w:rsidP="00FF55B3">
      <w:pPr>
        <w:jc w:val="both"/>
        <w:rPr>
          <w:b/>
          <w:sz w:val="24"/>
          <w:szCs w:val="24"/>
          <w:u w:val="single"/>
          <w:lang w:val="uk-UA"/>
        </w:rPr>
      </w:pPr>
    </w:p>
    <w:bookmarkEnd w:id="0"/>
    <w:bookmarkEnd w:id="2"/>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4B5154" w:rsidRDefault="004E1610" w:rsidP="004B5154">
      <w:pPr>
        <w:pStyle w:val="ShapkaDocumentu"/>
        <w:numPr>
          <w:ilvl w:val="0"/>
          <w:numId w:val="26"/>
        </w:numPr>
        <w:tabs>
          <w:tab w:val="clear" w:pos="1068"/>
          <w:tab w:val="left" w:pos="567"/>
          <w:tab w:val="num" w:pos="709"/>
        </w:tabs>
        <w:ind w:left="0" w:firstLine="284"/>
        <w:contextualSpacing/>
        <w:jc w:val="both"/>
        <w:rPr>
          <w:rFonts w:ascii="Times New Roman" w:hAnsi="Times New Roman"/>
          <w:color w:val="000080"/>
          <w:sz w:val="24"/>
          <w:szCs w:val="24"/>
        </w:rPr>
      </w:pPr>
      <w:bookmarkStart w:id="3" w:name="_Hlk35865763"/>
      <w:r w:rsidRPr="00615F68">
        <w:rPr>
          <w:rFonts w:ascii="Times New Roman" w:hAnsi="Times New Roman"/>
          <w:sz w:val="24"/>
          <w:szCs w:val="24"/>
        </w:rPr>
        <w:t xml:space="preserve">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 </w:t>
      </w:r>
      <w:bookmarkStart w:id="4" w:name="n49"/>
      <w:bookmarkEnd w:id="4"/>
      <w:r w:rsidR="004B5154" w:rsidRPr="00672ED5">
        <w:rPr>
          <w:rFonts w:ascii="Times New Roman" w:hAnsi="Times New Roman"/>
          <w:color w:val="002060"/>
          <w:sz w:val="24"/>
          <w:szCs w:val="24"/>
        </w:rPr>
        <w:t xml:space="preserve">Централізоване водопостачання </w:t>
      </w:r>
      <w:r w:rsidR="00D235E2" w:rsidRPr="00672ED5">
        <w:rPr>
          <w:rFonts w:ascii="Times New Roman" w:hAnsi="Times New Roman"/>
          <w:color w:val="002060"/>
          <w:sz w:val="24"/>
          <w:szCs w:val="24"/>
        </w:rPr>
        <w:t xml:space="preserve">за кодом </w:t>
      </w:r>
      <w:r w:rsidR="00B5091F" w:rsidRPr="00672ED5">
        <w:rPr>
          <w:rFonts w:ascii="Times New Roman" w:hAnsi="Times New Roman"/>
          <w:color w:val="002060"/>
          <w:sz w:val="24"/>
          <w:szCs w:val="24"/>
        </w:rPr>
        <w:t>СP</w:t>
      </w:r>
      <w:r w:rsidR="00B5091F" w:rsidRPr="00672ED5">
        <w:rPr>
          <w:rFonts w:ascii="Times New Roman" w:hAnsi="Times New Roman"/>
          <w:color w:val="002060"/>
          <w:sz w:val="24"/>
          <w:szCs w:val="24"/>
          <w:lang w:val="en-US"/>
        </w:rPr>
        <w:t>V</w:t>
      </w:r>
      <w:r w:rsidR="00D235E2" w:rsidRPr="00672ED5">
        <w:rPr>
          <w:rFonts w:ascii="Times New Roman" w:hAnsi="Times New Roman"/>
          <w:color w:val="002060"/>
          <w:sz w:val="24"/>
          <w:szCs w:val="24"/>
        </w:rPr>
        <w:t xml:space="preserve"> ДК 021:2015-</w:t>
      </w:r>
      <w:r w:rsidR="004B5154" w:rsidRPr="00672ED5">
        <w:rPr>
          <w:rFonts w:ascii="Times New Roman" w:hAnsi="Times New Roman"/>
          <w:color w:val="002060"/>
          <w:sz w:val="24"/>
          <w:szCs w:val="24"/>
        </w:rPr>
        <w:t xml:space="preserve"> 41110000-3 «Питна вода»</w:t>
      </w:r>
      <w:r w:rsidR="00D235E2" w:rsidRPr="004B5154">
        <w:rPr>
          <w:rFonts w:ascii="Times New Roman" w:hAnsi="Times New Roman"/>
          <w:color w:val="000080"/>
          <w:sz w:val="24"/>
          <w:szCs w:val="24"/>
        </w:rPr>
        <w:t xml:space="preserve"> </w:t>
      </w:r>
      <w:r w:rsidRPr="004B5154">
        <w:rPr>
          <w:rFonts w:ascii="Times New Roman" w:hAnsi="Times New Roman"/>
          <w:sz w:val="24"/>
          <w:szCs w:val="24"/>
        </w:rPr>
        <w:t xml:space="preserve">(далі - </w:t>
      </w:r>
      <w:r w:rsidRPr="004B5154">
        <w:rPr>
          <w:rFonts w:ascii="Times New Roman" w:hAnsi="Times New Roman"/>
          <w:b/>
          <w:bCs/>
          <w:i/>
          <w:iCs/>
          <w:sz w:val="24"/>
          <w:szCs w:val="24"/>
        </w:rPr>
        <w:t>Закупівля</w:t>
      </w:r>
      <w:r w:rsidRPr="004B5154">
        <w:rPr>
          <w:rFonts w:ascii="Times New Roman" w:hAnsi="Times New Roman"/>
          <w:sz w:val="24"/>
          <w:szCs w:val="24"/>
        </w:rPr>
        <w:t xml:space="preserve">) укладений з </w:t>
      </w:r>
      <w:r w:rsidR="004B5154">
        <w:rPr>
          <w:rFonts w:ascii="Times New Roman" w:hAnsi="Times New Roman"/>
          <w:color w:val="000080"/>
          <w:sz w:val="24"/>
          <w:szCs w:val="24"/>
        </w:rPr>
        <w:t xml:space="preserve">Комунальним </w:t>
      </w:r>
      <w:r w:rsidR="004B5154" w:rsidRPr="004B5154">
        <w:rPr>
          <w:rFonts w:ascii="Times New Roman" w:hAnsi="Times New Roman"/>
          <w:color w:val="000080"/>
          <w:sz w:val="24"/>
          <w:szCs w:val="24"/>
        </w:rPr>
        <w:t>підприємство</w:t>
      </w:r>
      <w:r w:rsidR="004B5154">
        <w:rPr>
          <w:rFonts w:ascii="Times New Roman" w:hAnsi="Times New Roman"/>
          <w:color w:val="000080"/>
          <w:sz w:val="24"/>
          <w:szCs w:val="24"/>
        </w:rPr>
        <w:t>м</w:t>
      </w:r>
      <w:r w:rsidR="004B5154" w:rsidRPr="004B5154">
        <w:rPr>
          <w:rFonts w:ascii="Times New Roman" w:hAnsi="Times New Roman"/>
          <w:color w:val="000080"/>
          <w:sz w:val="24"/>
          <w:szCs w:val="24"/>
        </w:rPr>
        <w:t xml:space="preserve"> «</w:t>
      </w:r>
      <w:proofErr w:type="spellStart"/>
      <w:r w:rsidR="004B5154" w:rsidRPr="004B5154">
        <w:rPr>
          <w:rFonts w:ascii="Times New Roman" w:hAnsi="Times New Roman"/>
          <w:color w:val="000080"/>
          <w:sz w:val="24"/>
          <w:szCs w:val="24"/>
        </w:rPr>
        <w:t>Хотинтепломережа</w:t>
      </w:r>
      <w:proofErr w:type="spellEnd"/>
      <w:r w:rsidR="004B5154" w:rsidRPr="004B5154">
        <w:rPr>
          <w:rFonts w:ascii="Times New Roman" w:hAnsi="Times New Roman"/>
          <w:color w:val="000080"/>
          <w:sz w:val="24"/>
          <w:szCs w:val="24"/>
        </w:rPr>
        <w:t xml:space="preserve"> Хотинської міської ради» </w:t>
      </w:r>
      <w:r w:rsidRPr="004B5154">
        <w:rPr>
          <w:rFonts w:ascii="Times New Roman" w:hAnsi="Times New Roman"/>
          <w:sz w:val="24"/>
          <w:szCs w:val="24"/>
        </w:rPr>
        <w:t xml:space="preserve">(далі - </w:t>
      </w:r>
      <w:r w:rsidRPr="004B5154">
        <w:rPr>
          <w:rFonts w:ascii="Times New Roman" w:hAnsi="Times New Roman"/>
          <w:b/>
          <w:bCs/>
          <w:i/>
          <w:iCs/>
          <w:sz w:val="24"/>
          <w:szCs w:val="24"/>
        </w:rPr>
        <w:t>Учасник</w:t>
      </w:r>
      <w:r w:rsidRPr="004B5154">
        <w:rPr>
          <w:rFonts w:ascii="Times New Roman" w:hAnsi="Times New Roman"/>
          <w:sz w:val="24"/>
          <w:szCs w:val="24"/>
        </w:rPr>
        <w:t>).</w:t>
      </w:r>
    </w:p>
    <w:p w:rsidR="004E1610" w:rsidRPr="000C4B3F" w:rsidRDefault="004E1610" w:rsidP="004B5154">
      <w:pPr>
        <w:pStyle w:val="ShapkaDocumentu"/>
        <w:numPr>
          <w:ilvl w:val="0"/>
          <w:numId w:val="26"/>
        </w:numPr>
        <w:tabs>
          <w:tab w:val="clear" w:pos="1068"/>
          <w:tab w:val="left" w:pos="567"/>
          <w:tab w:val="num" w:pos="709"/>
        </w:tabs>
        <w:spacing w:after="0"/>
        <w:ind w:left="0" w:firstLine="284"/>
        <w:contextualSpacing/>
        <w:jc w:val="both"/>
        <w:rPr>
          <w:rFonts w:ascii="Times New Roman" w:hAnsi="Times New Roman"/>
          <w:sz w:val="24"/>
          <w:szCs w:val="24"/>
        </w:rPr>
      </w:pPr>
      <w:r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Pr="000C4B3F">
        <w:rPr>
          <w:rFonts w:ascii="Times New Roman" w:hAnsi="Times New Roman"/>
          <w:sz w:val="24"/>
          <w:szCs w:val="24"/>
        </w:rPr>
        <w:t xml:space="preserve"> Річно</w:t>
      </w:r>
      <w:r w:rsidR="00B809B5" w:rsidRPr="000C4B3F">
        <w:rPr>
          <w:rFonts w:ascii="Times New Roman" w:hAnsi="Times New Roman"/>
          <w:sz w:val="24"/>
          <w:szCs w:val="24"/>
        </w:rPr>
        <w:t>го плану закупівель на 2022 рік</w:t>
      </w:r>
      <w:r w:rsidRPr="000C4B3F">
        <w:rPr>
          <w:rFonts w:ascii="Times New Roman" w:hAnsi="Times New Roman"/>
          <w:sz w:val="24"/>
          <w:szCs w:val="24"/>
        </w:rPr>
        <w:t xml:space="preserve"> щодо Закупівлі у порядку встановленому </w:t>
      </w:r>
      <w:r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4E1610" w:rsidRPr="00615F68" w:rsidRDefault="004E1610" w:rsidP="00906B52">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r w:rsidR="00C029B2">
        <w:rPr>
          <w:rFonts w:ascii="Times New Roman" w:hAnsi="Times New Roman"/>
          <w:b/>
          <w:bCs/>
          <w:sz w:val="24"/>
          <w:szCs w:val="24"/>
          <w:lang w:val="uk-UA"/>
        </w:rPr>
        <w:t xml:space="preserve"> </w:t>
      </w:r>
    </w:p>
    <w:p w:rsidR="004E1610" w:rsidRPr="00615F68" w:rsidRDefault="004E1610" w:rsidP="00906B52">
      <w:pPr>
        <w:pStyle w:val="11"/>
        <w:tabs>
          <w:tab w:val="left" w:pos="360"/>
          <w:tab w:val="left" w:pos="426"/>
          <w:tab w:val="left" w:pos="720"/>
        </w:tabs>
        <w:jc w:val="both"/>
        <w:rPr>
          <w:rFonts w:ascii="Times New Roman" w:hAnsi="Times New Roman"/>
          <w:sz w:val="24"/>
          <w:szCs w:val="24"/>
          <w:lang w:val="uk-UA"/>
        </w:rPr>
      </w:pPr>
    </w:p>
    <w:p w:rsidR="00A41862" w:rsidRDefault="00A41862" w:rsidP="00A41862">
      <w:pPr>
        <w:pStyle w:val="ab"/>
        <w:spacing w:before="0"/>
        <w:jc w:val="both"/>
        <w:rPr>
          <w:rFonts w:ascii="Times New Roman" w:hAnsi="Times New Roman"/>
          <w:sz w:val="24"/>
          <w:szCs w:val="24"/>
          <w:lang w:eastAsia="en-US"/>
        </w:rPr>
      </w:pPr>
      <w:r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5" w:name="_Hlk35871146"/>
      <w:bookmarkStart w:id="6" w:name="_Hlk35859120"/>
      <w:r w:rsidRPr="003D3ABC">
        <w:rPr>
          <w:rFonts w:ascii="Times New Roman" w:hAnsi="Times New Roman"/>
          <w:sz w:val="24"/>
          <w:szCs w:val="24"/>
        </w:rPr>
        <w:t xml:space="preserve">його припинення або скасування” </w:t>
      </w:r>
      <w:r w:rsidRPr="003D3ABC">
        <w:rPr>
          <w:rFonts w:ascii="Times New Roman" w:hAnsi="Times New Roman"/>
          <w:sz w:val="24"/>
          <w:szCs w:val="24"/>
          <w:lang w:eastAsia="en-US"/>
        </w:rPr>
        <w:t xml:space="preserve">Замовник, у разі здійснення закупівель, без </w:t>
      </w:r>
      <w:r w:rsidRPr="003D3ABC">
        <w:rPr>
          <w:rFonts w:ascii="Times New Roman" w:hAnsi="Times New Roman"/>
          <w:sz w:val="24"/>
          <w:szCs w:val="24"/>
        </w:rPr>
        <w:t>використання електронної системи</w:t>
      </w:r>
      <w:r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Pr>
          <w:rFonts w:ascii="Times New Roman" w:hAnsi="Times New Roman"/>
          <w:sz w:val="24"/>
          <w:szCs w:val="24"/>
          <w:lang w:eastAsia="en-US"/>
        </w:rPr>
        <w:t>пункту 3</w:t>
      </w:r>
      <w:r>
        <w:rPr>
          <w:rFonts w:ascii="Times New Roman" w:hAnsi="Times New Roman"/>
          <w:sz w:val="24"/>
          <w:szCs w:val="24"/>
          <w:vertAlign w:val="superscript"/>
          <w:lang w:eastAsia="en-US"/>
        </w:rPr>
        <w:t>8</w:t>
      </w:r>
      <w:r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5"/>
    <w:bookmarkEnd w:id="6"/>
    <w:p w:rsidR="00A41862" w:rsidRPr="00615F68" w:rsidRDefault="00A41862" w:rsidP="00A41862">
      <w:pPr>
        <w:pStyle w:val="ab"/>
        <w:spacing w:before="0"/>
        <w:jc w:val="both"/>
        <w:rPr>
          <w:rFonts w:ascii="Times New Roman" w:hAnsi="Times New Roman"/>
          <w:b/>
          <w:bCs/>
          <w:i/>
          <w:iCs/>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A41862" w:rsidRPr="00615F68" w:rsidRDefault="00A41862" w:rsidP="00A41862">
      <w:pPr>
        <w:pStyle w:val="ab"/>
        <w:jc w:val="both"/>
        <w:rPr>
          <w:b/>
          <w:sz w:val="24"/>
          <w:szCs w:val="24"/>
        </w:rPr>
      </w:pPr>
    </w:p>
    <w:p w:rsidR="00A41862" w:rsidRPr="00615F68" w:rsidRDefault="00A41862" w:rsidP="00A41862">
      <w:pPr>
        <w:spacing w:after="80"/>
        <w:rPr>
          <w:b/>
          <w:sz w:val="24"/>
          <w:szCs w:val="24"/>
          <w:lang w:val="uk-UA"/>
        </w:rPr>
      </w:pPr>
      <w:r w:rsidRPr="00615F68">
        <w:rPr>
          <w:b/>
          <w:sz w:val="24"/>
          <w:szCs w:val="24"/>
          <w:lang w:val="uk-UA"/>
        </w:rPr>
        <w:t>ВИРІШИЛА:</w:t>
      </w:r>
    </w:p>
    <w:p w:rsidR="00A41862" w:rsidRPr="00615F68" w:rsidRDefault="00A41862" w:rsidP="00A41862">
      <w:pPr>
        <w:pStyle w:val="ab"/>
        <w:spacing w:before="0"/>
        <w:ind w:firstLine="0"/>
        <w:jc w:val="both"/>
        <w:rPr>
          <w:rFonts w:ascii="Times New Roman" w:hAnsi="Times New Roman"/>
          <w:b/>
          <w:bCs/>
          <w:i/>
          <w:iCs/>
          <w:sz w:val="24"/>
          <w:szCs w:val="24"/>
        </w:rPr>
      </w:pPr>
      <w:r w:rsidRPr="00615F68">
        <w:rPr>
          <w:rFonts w:ascii="Times New Roman" w:hAnsi="Times New Roman"/>
          <w:sz w:val="24"/>
          <w:szCs w:val="24"/>
        </w:rPr>
        <w:t xml:space="preserve">1. Оприлюднити в </w:t>
      </w:r>
      <w:r>
        <w:rPr>
          <w:rFonts w:ascii="Times New Roman" w:hAnsi="Times New Roman"/>
          <w:sz w:val="24"/>
          <w:szCs w:val="24"/>
        </w:rPr>
        <w:t>електронній системі закупівель З</w:t>
      </w:r>
      <w:r w:rsidRPr="00615F68">
        <w:rPr>
          <w:rFonts w:ascii="Times New Roman" w:hAnsi="Times New Roman"/>
          <w:sz w:val="24"/>
          <w:szCs w:val="24"/>
        </w:rPr>
        <w:t>віт про договір про закупівлю, укладений без в</w:t>
      </w:r>
      <w:r>
        <w:rPr>
          <w:rFonts w:ascii="Times New Roman" w:hAnsi="Times New Roman"/>
          <w:sz w:val="24"/>
          <w:szCs w:val="24"/>
        </w:rPr>
        <w:t xml:space="preserve">икористання електронної системи, </w:t>
      </w:r>
      <w:r w:rsidRPr="00615F68">
        <w:rPr>
          <w:rFonts w:ascii="Times New Roman" w:hAnsi="Times New Roman"/>
          <w:sz w:val="24"/>
          <w:szCs w:val="24"/>
        </w:rPr>
        <w:t xml:space="preserve">щодо </w:t>
      </w:r>
      <w:r w:rsidRPr="00615F68">
        <w:rPr>
          <w:rFonts w:ascii="Times New Roman" w:hAnsi="Times New Roman"/>
          <w:b/>
          <w:bCs/>
          <w:i/>
          <w:iCs/>
          <w:sz w:val="24"/>
          <w:szCs w:val="24"/>
        </w:rPr>
        <w:t>Закупівлі.</w:t>
      </w:r>
    </w:p>
    <w:p w:rsidR="00A41862" w:rsidRPr="00615F68" w:rsidRDefault="00A41862" w:rsidP="00A41862">
      <w:pPr>
        <w:pStyle w:val="ab"/>
        <w:spacing w:before="0"/>
        <w:ind w:firstLine="0"/>
        <w:jc w:val="both"/>
        <w:rPr>
          <w:rFonts w:ascii="Times New Roman" w:hAnsi="Times New Roman"/>
          <w:b/>
          <w:bCs/>
          <w:i/>
          <w:iCs/>
          <w:sz w:val="24"/>
          <w:szCs w:val="24"/>
        </w:rPr>
      </w:pPr>
      <w:r w:rsidRPr="00615F68">
        <w:rPr>
          <w:rFonts w:ascii="Times New Roman" w:hAnsi="Times New Roman"/>
          <w:sz w:val="24"/>
          <w:szCs w:val="24"/>
        </w:rPr>
        <w:t xml:space="preserve">2. Затвердити зміни до Річного плану закупівель на 2022 рік щодо Закупівлі та оприлюднити його в </w:t>
      </w:r>
      <w:r w:rsidRPr="00615F68">
        <w:rPr>
          <w:rFonts w:ascii="Times New Roman" w:hAnsi="Times New Roman"/>
          <w:bCs/>
          <w:iCs/>
          <w:sz w:val="24"/>
          <w:szCs w:val="24"/>
        </w:rPr>
        <w:t>Електронній системі</w:t>
      </w:r>
      <w:r w:rsidRPr="00615F68">
        <w:rPr>
          <w:rFonts w:ascii="Times New Roman" w:hAnsi="Times New Roman"/>
          <w:sz w:val="24"/>
          <w:szCs w:val="24"/>
        </w:rPr>
        <w:t xml:space="preserve"> у порядку, встановленому Уповноваженим органом.</w:t>
      </w:r>
      <w:r w:rsidRPr="00615F68">
        <w:rPr>
          <w:rFonts w:ascii="Times New Roman" w:hAnsi="Times New Roman"/>
          <w:color w:val="000000"/>
          <w:sz w:val="24"/>
          <w:szCs w:val="24"/>
          <w:shd w:val="clear" w:color="auto" w:fill="FFFFFF"/>
        </w:rPr>
        <w:t> </w:t>
      </w:r>
    </w:p>
    <w:p w:rsidR="004E1610" w:rsidRPr="00615F68" w:rsidRDefault="004E1610" w:rsidP="00B469D2">
      <w:pPr>
        <w:jc w:val="both"/>
        <w:rPr>
          <w:spacing w:val="4"/>
          <w:kern w:val="1"/>
          <w:sz w:val="24"/>
          <w:szCs w:val="24"/>
          <w:lang w:val="uk-UA"/>
        </w:rPr>
      </w:pP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135F7C">
      <w:pPr>
        <w:pStyle w:val="rvps2"/>
        <w:shd w:val="clear" w:color="auto" w:fill="FFFFFF"/>
        <w:spacing w:before="0" w:beforeAutospacing="0" w:after="0" w:afterAutospacing="0"/>
        <w:ind w:firstLine="450"/>
        <w:jc w:val="both"/>
        <w:rPr>
          <w:lang w:val="uk-UA"/>
        </w:rPr>
      </w:pPr>
      <w:bookmarkStart w:id="7" w:name="n102"/>
      <w:bookmarkEnd w:id="7"/>
      <w:r w:rsidRPr="00615F68">
        <w:rPr>
          <w:lang w:val="uk-UA"/>
        </w:rPr>
        <w:t>1.</w:t>
      </w:r>
      <w:bookmarkStart w:id="8" w:name="_Hlk36475943"/>
      <w:r w:rsidRPr="00615F68">
        <w:rPr>
          <w:lang w:val="uk-UA"/>
        </w:rPr>
        <w:t xml:space="preserve"> Дата укладення </w:t>
      </w:r>
      <w:bookmarkStart w:id="9" w:name="_Hlk36475969"/>
      <w:bookmarkEnd w:id="8"/>
      <w:r w:rsidRPr="00615F68">
        <w:rPr>
          <w:lang w:val="uk-UA"/>
        </w:rPr>
        <w:t>договору</w:t>
      </w:r>
      <w:bookmarkEnd w:id="9"/>
      <w:r w:rsidRPr="00615F68">
        <w:rPr>
          <w:lang w:val="uk-UA"/>
        </w:rPr>
        <w:t xml:space="preserve">/документа (документів), що підтверджують придбання товару (товарів), робіт та послуги (послуг): </w:t>
      </w:r>
      <w:r w:rsidR="000036E1">
        <w:rPr>
          <w:color w:val="000080"/>
          <w:lang w:val="uk-UA"/>
        </w:rPr>
        <w:t>19 грудня</w:t>
      </w:r>
      <w:r w:rsidRPr="00615F68">
        <w:rPr>
          <w:color w:val="000080"/>
          <w:lang w:val="uk-UA"/>
        </w:rPr>
        <w:t xml:space="preserve"> 2022 року</w:t>
      </w:r>
      <w:r w:rsidRPr="00615F68">
        <w:rPr>
          <w:lang w:val="uk-UA"/>
        </w:rPr>
        <w:t>.</w:t>
      </w:r>
    </w:p>
    <w:p w:rsidR="004E1610" w:rsidRPr="00615F68" w:rsidRDefault="004E1610" w:rsidP="00135F7C">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0036E1">
        <w:rPr>
          <w:color w:val="000080"/>
          <w:lang w:val="uk-UA"/>
        </w:rPr>
        <w:t>605</w:t>
      </w:r>
      <w:r w:rsidRPr="00615F68">
        <w:rPr>
          <w:lang w:val="uk-UA"/>
        </w:rPr>
        <w:t>.</w:t>
      </w:r>
    </w:p>
    <w:p w:rsidR="004E1610" w:rsidRPr="00615F68" w:rsidRDefault="004E1610" w:rsidP="00135F7C">
      <w:pPr>
        <w:pStyle w:val="rvps2"/>
        <w:shd w:val="clear" w:color="auto" w:fill="FFFFFF"/>
        <w:spacing w:before="0" w:beforeAutospacing="0" w:after="0" w:afterAutospacing="0"/>
        <w:ind w:firstLine="450"/>
        <w:jc w:val="both"/>
        <w:rPr>
          <w:lang w:val="uk-UA"/>
        </w:rPr>
      </w:pPr>
      <w:bookmarkStart w:id="10" w:name="n103"/>
      <w:bookmarkEnd w:id="10"/>
      <w:r w:rsidRPr="00615F68">
        <w:rPr>
          <w:lang w:val="uk-UA"/>
        </w:rPr>
        <w:t xml:space="preserve">2. Найменування замовника: </w:t>
      </w:r>
      <w:r w:rsidRPr="00615F68">
        <w:rPr>
          <w:color w:val="000000"/>
          <w:lang w:val="uk-UA"/>
        </w:rPr>
        <w:t>КНП «Хотинська багатопрофільна лікарня».</w:t>
      </w:r>
      <w:r w:rsidRPr="00615F68">
        <w:rPr>
          <w:iCs/>
          <w:lang w:val="uk-UA"/>
        </w:rPr>
        <w:t xml:space="preserve"> </w:t>
      </w:r>
    </w:p>
    <w:p w:rsidR="004E1610" w:rsidRPr="00615F68" w:rsidRDefault="004E1610" w:rsidP="00135F7C">
      <w:pPr>
        <w:pStyle w:val="rvps2"/>
        <w:shd w:val="clear" w:color="auto" w:fill="FFFFFF"/>
        <w:spacing w:before="0" w:beforeAutospacing="0" w:after="0" w:afterAutospacing="0"/>
        <w:ind w:firstLine="450"/>
        <w:jc w:val="both"/>
        <w:rPr>
          <w:lang w:val="uk-UA"/>
        </w:rPr>
      </w:pPr>
      <w:r w:rsidRPr="00615F68">
        <w:rPr>
          <w:lang w:val="uk-UA"/>
        </w:rPr>
        <w:t xml:space="preserve">2.1. Місцезнаходження замовника: </w:t>
      </w:r>
      <w:r w:rsidRPr="00615F68">
        <w:rPr>
          <w:color w:val="000000"/>
          <w:lang w:val="uk-UA"/>
        </w:rPr>
        <w:t>м. Хотин, вул. Б. Хмельницького, б.4,</w:t>
      </w:r>
    </w:p>
    <w:p w:rsidR="004E1610" w:rsidRPr="00615F68" w:rsidRDefault="004E1610" w:rsidP="00135F7C">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135F7C">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1" w:name="n104"/>
      <w:bookmarkEnd w:id="11"/>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F5013" w:rsidRDefault="004E1610" w:rsidP="00135F7C">
      <w:pPr>
        <w:pStyle w:val="rvps2"/>
        <w:shd w:val="clear" w:color="auto" w:fill="FFFFFF"/>
        <w:spacing w:before="0" w:beforeAutospacing="0" w:after="0" w:afterAutospacing="0"/>
        <w:ind w:firstLine="450"/>
        <w:jc w:val="both"/>
        <w:rPr>
          <w:color w:val="000080"/>
          <w:lang w:val="uk-UA"/>
        </w:rPr>
      </w:pPr>
      <w:bookmarkStart w:id="12" w:name="n105"/>
      <w:bookmarkEnd w:id="12"/>
      <w:r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Pr="00615F68">
        <w:rPr>
          <w:iCs/>
          <w:lang w:val="uk-UA"/>
        </w:rPr>
        <w:t xml:space="preserve"> </w:t>
      </w:r>
      <w:r w:rsidR="00EF5013">
        <w:rPr>
          <w:color w:val="000080"/>
          <w:lang w:val="uk-UA"/>
        </w:rPr>
        <w:t>Комунальне</w:t>
      </w:r>
      <w:r w:rsidR="00EF5013" w:rsidRPr="00EF5013">
        <w:rPr>
          <w:color w:val="000080"/>
          <w:lang w:val="uk-UA"/>
        </w:rPr>
        <w:t xml:space="preserve"> підприємство «</w:t>
      </w:r>
      <w:proofErr w:type="spellStart"/>
      <w:r w:rsidR="00EF5013" w:rsidRPr="00EF5013">
        <w:rPr>
          <w:color w:val="000080"/>
          <w:lang w:val="uk-UA"/>
        </w:rPr>
        <w:t>Хотинтепломережа</w:t>
      </w:r>
      <w:proofErr w:type="spellEnd"/>
      <w:r w:rsidR="00EF5013" w:rsidRPr="00EF5013">
        <w:rPr>
          <w:color w:val="000080"/>
          <w:lang w:val="uk-UA"/>
        </w:rPr>
        <w:t xml:space="preserve"> Хотинської міської ради»</w:t>
      </w:r>
      <w:r w:rsidR="00EF5013">
        <w:rPr>
          <w:color w:val="000080"/>
          <w:lang w:val="uk-UA"/>
        </w:rPr>
        <w:t>.</w:t>
      </w:r>
    </w:p>
    <w:p w:rsidR="004E1610" w:rsidRPr="00615F68" w:rsidRDefault="004E1610" w:rsidP="00135F7C">
      <w:pPr>
        <w:pStyle w:val="rvps2"/>
        <w:shd w:val="clear" w:color="auto" w:fill="FFFFFF"/>
        <w:spacing w:before="0" w:beforeAutospacing="0" w:after="0" w:afterAutospacing="0"/>
        <w:ind w:firstLine="450"/>
        <w:jc w:val="both"/>
        <w:rPr>
          <w:lang w:val="uk-UA"/>
        </w:rPr>
      </w:pPr>
      <w:r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EF5013" w:rsidRPr="00EF5013">
        <w:rPr>
          <w:color w:val="000080"/>
          <w:lang w:val="uk-UA"/>
        </w:rPr>
        <w:t>34091022</w:t>
      </w:r>
      <w:r w:rsidRPr="00615F68">
        <w:rPr>
          <w:lang w:val="uk-UA"/>
        </w:rPr>
        <w:t>.</w:t>
      </w:r>
      <w:r w:rsidR="00672ED5">
        <w:rPr>
          <w:lang w:val="uk-UA"/>
        </w:rPr>
        <w:t xml:space="preserve"> </w:t>
      </w:r>
      <w:r w:rsidR="00672ED5" w:rsidRPr="00600897">
        <w:rPr>
          <w:color w:val="002060"/>
          <w:shd w:val="clear" w:color="auto" w:fill="FFFFFF"/>
          <w:lang w:val="uk-UA"/>
        </w:rPr>
        <w:t>Суб'єкт середнього підприємництва</w:t>
      </w:r>
      <w:r w:rsidR="00672ED5">
        <w:rPr>
          <w:color w:val="002060"/>
          <w:shd w:val="clear" w:color="auto" w:fill="FFFFFF"/>
          <w:lang w:val="uk-UA"/>
        </w:rPr>
        <w:t>.</w:t>
      </w:r>
    </w:p>
    <w:p w:rsidR="00EF5013" w:rsidRDefault="004E1610" w:rsidP="00135F7C">
      <w:pPr>
        <w:shd w:val="clear" w:color="auto" w:fill="FFFFFF"/>
        <w:ind w:firstLine="480"/>
        <w:jc w:val="both"/>
        <w:rPr>
          <w:color w:val="000080"/>
          <w:sz w:val="24"/>
          <w:szCs w:val="24"/>
          <w:lang w:val="uk-UA"/>
        </w:rPr>
      </w:pPr>
      <w:bookmarkStart w:id="13" w:name="n106"/>
      <w:bookmarkEnd w:id="13"/>
      <w:r w:rsidRPr="00615F68">
        <w:rPr>
          <w:sz w:val="24"/>
          <w:szCs w:val="24"/>
          <w:lang w:val="uk-UA"/>
        </w:rPr>
        <w:t>5. Місцезнаходження (для юридичної особи) або місце проживання (для фізичної особи) постачальника товарів, вик</w:t>
      </w:r>
      <w:r w:rsidR="00B809B5">
        <w:rPr>
          <w:sz w:val="24"/>
          <w:szCs w:val="24"/>
          <w:lang w:val="uk-UA"/>
        </w:rPr>
        <w:t>онавця робіт чи надавача послуг</w:t>
      </w:r>
      <w:r w:rsidRPr="00615F68">
        <w:rPr>
          <w:color w:val="000080"/>
          <w:sz w:val="24"/>
          <w:szCs w:val="24"/>
          <w:lang w:val="uk-UA"/>
        </w:rPr>
        <w:t>:</w:t>
      </w:r>
      <w:r w:rsidR="00B809B5">
        <w:rPr>
          <w:color w:val="000080"/>
          <w:sz w:val="24"/>
          <w:szCs w:val="24"/>
          <w:lang w:val="uk-UA"/>
        </w:rPr>
        <w:t xml:space="preserve"> </w:t>
      </w:r>
      <w:r w:rsidR="00EF5013">
        <w:rPr>
          <w:color w:val="000080"/>
          <w:sz w:val="24"/>
          <w:szCs w:val="24"/>
          <w:lang w:val="uk-UA"/>
        </w:rPr>
        <w:t xml:space="preserve">60000, м. Хотин, вул. </w:t>
      </w:r>
      <w:r w:rsidR="00EF5013" w:rsidRPr="00EF5013">
        <w:rPr>
          <w:color w:val="000080"/>
          <w:sz w:val="24"/>
          <w:szCs w:val="24"/>
          <w:lang w:val="uk-UA"/>
        </w:rPr>
        <w:t>Олімпійська,77</w:t>
      </w:r>
      <w:r w:rsidR="00EF5013">
        <w:rPr>
          <w:color w:val="000080"/>
          <w:sz w:val="24"/>
          <w:szCs w:val="24"/>
          <w:lang w:val="uk-UA"/>
        </w:rPr>
        <w:t>.</w:t>
      </w:r>
    </w:p>
    <w:p w:rsidR="004E1610" w:rsidRPr="00EF5013" w:rsidRDefault="004E1610" w:rsidP="00135F7C">
      <w:pPr>
        <w:shd w:val="clear" w:color="auto" w:fill="FFFFFF"/>
        <w:ind w:firstLine="480"/>
        <w:jc w:val="both"/>
        <w:rPr>
          <w:sz w:val="24"/>
          <w:szCs w:val="24"/>
          <w:lang w:val="uk-UA"/>
        </w:rPr>
      </w:pPr>
      <w:r w:rsidRPr="00615F68">
        <w:rPr>
          <w:lang w:val="uk-UA"/>
        </w:rPr>
        <w:t>5.1</w:t>
      </w:r>
      <w:r w:rsidRPr="00EF5013">
        <w:rPr>
          <w:sz w:val="24"/>
          <w:szCs w:val="24"/>
          <w:lang w:val="uk-UA"/>
        </w:rPr>
        <w:t>. Номер телефону постачальника товарів, виконавця робіт чи надавача послуг:</w:t>
      </w:r>
      <w:r w:rsidRPr="00EF5013">
        <w:rPr>
          <w:rFonts w:ascii="Arial" w:hAnsi="Arial" w:cs="Arial"/>
          <w:color w:val="444444"/>
          <w:sz w:val="24"/>
          <w:szCs w:val="24"/>
          <w:shd w:val="clear" w:color="auto" w:fill="FFFFFF"/>
          <w:lang w:val="uk-UA"/>
        </w:rPr>
        <w:t xml:space="preserve"> </w:t>
      </w:r>
      <w:r w:rsidR="00EF5013">
        <w:rPr>
          <w:color w:val="333399"/>
          <w:sz w:val="24"/>
          <w:szCs w:val="24"/>
          <w:shd w:val="clear" w:color="auto" w:fill="FFFFFF"/>
          <w:lang w:val="uk-UA"/>
        </w:rPr>
        <w:t>0665213898</w:t>
      </w:r>
      <w:r w:rsidRPr="00EF5013">
        <w:rPr>
          <w:sz w:val="24"/>
          <w:szCs w:val="24"/>
          <w:lang w:val="uk-UA"/>
        </w:rPr>
        <w:t xml:space="preserve">. </w:t>
      </w:r>
    </w:p>
    <w:p w:rsidR="00EF5013" w:rsidRPr="00672ED5" w:rsidRDefault="004E1610" w:rsidP="00135F7C">
      <w:pPr>
        <w:pStyle w:val="rvps2"/>
        <w:shd w:val="clear" w:color="auto" w:fill="FFFFFF"/>
        <w:spacing w:before="0" w:beforeAutospacing="0" w:after="0" w:afterAutospacing="0"/>
        <w:ind w:firstLine="450"/>
        <w:jc w:val="both"/>
        <w:rPr>
          <w:color w:val="002060"/>
        </w:rPr>
      </w:pPr>
      <w:r w:rsidRPr="00EF5013">
        <w:rPr>
          <w:lang w:val="uk-UA"/>
        </w:rPr>
        <w:t>6. Назва предмета закупівлі</w:t>
      </w:r>
      <w:bookmarkStart w:id="14" w:name="n108"/>
      <w:bookmarkEnd w:id="14"/>
      <w:r w:rsidRPr="00EF5013">
        <w:rPr>
          <w:lang w:val="uk-UA"/>
        </w:rPr>
        <w:t xml:space="preserve">: </w:t>
      </w:r>
      <w:proofErr w:type="spellStart"/>
      <w:r w:rsidR="00EF5013" w:rsidRPr="00672ED5">
        <w:rPr>
          <w:color w:val="002060"/>
        </w:rPr>
        <w:t>Централізоване</w:t>
      </w:r>
      <w:proofErr w:type="spellEnd"/>
      <w:r w:rsidR="00EF5013" w:rsidRPr="00672ED5">
        <w:rPr>
          <w:color w:val="002060"/>
        </w:rPr>
        <w:t xml:space="preserve"> </w:t>
      </w:r>
      <w:proofErr w:type="spellStart"/>
      <w:r w:rsidR="00EF5013" w:rsidRPr="00672ED5">
        <w:rPr>
          <w:color w:val="002060"/>
        </w:rPr>
        <w:t>водопостачання</w:t>
      </w:r>
      <w:proofErr w:type="spellEnd"/>
      <w:r w:rsidR="00EF5013" w:rsidRPr="00672ED5">
        <w:rPr>
          <w:color w:val="002060"/>
        </w:rPr>
        <w:t xml:space="preserve"> за кодом </w:t>
      </w:r>
      <w:r w:rsidR="004A7775" w:rsidRPr="00672ED5">
        <w:rPr>
          <w:color w:val="002060"/>
        </w:rPr>
        <w:t>СP</w:t>
      </w:r>
      <w:r w:rsidR="004A7775" w:rsidRPr="00672ED5">
        <w:rPr>
          <w:color w:val="002060"/>
          <w:lang w:val="en-US"/>
        </w:rPr>
        <w:t>V</w:t>
      </w:r>
      <w:r w:rsidR="00EF5013" w:rsidRPr="00672ED5">
        <w:rPr>
          <w:color w:val="002060"/>
        </w:rPr>
        <w:t xml:space="preserve"> ДК 021:2015- 41110000-3 «</w:t>
      </w:r>
      <w:proofErr w:type="spellStart"/>
      <w:r w:rsidR="00EF5013" w:rsidRPr="00672ED5">
        <w:rPr>
          <w:color w:val="002060"/>
        </w:rPr>
        <w:t>Питна</w:t>
      </w:r>
      <w:proofErr w:type="spellEnd"/>
      <w:r w:rsidR="00EF5013" w:rsidRPr="00672ED5">
        <w:rPr>
          <w:color w:val="002060"/>
        </w:rPr>
        <w:t xml:space="preserve"> вода».</w:t>
      </w:r>
    </w:p>
    <w:p w:rsidR="004E1610" w:rsidRPr="00324603" w:rsidRDefault="004E1610" w:rsidP="00135F7C">
      <w:pPr>
        <w:pStyle w:val="rvps2"/>
        <w:shd w:val="clear" w:color="auto" w:fill="FFFFFF"/>
        <w:spacing w:before="0" w:beforeAutospacing="0" w:after="0" w:afterAutospacing="0"/>
        <w:ind w:firstLine="450"/>
        <w:jc w:val="both"/>
        <w:rPr>
          <w:lang w:val="uk-UA"/>
        </w:rPr>
      </w:pPr>
      <w:r w:rsidRPr="00615F68">
        <w:rPr>
          <w:lang w:val="uk-UA"/>
        </w:rPr>
        <w:t>7. Кількість товарів, виконання робіт чи надання послуг</w:t>
      </w:r>
      <w:bookmarkStart w:id="15" w:name="_Hlk36476050"/>
      <w:r w:rsidRPr="00615F68">
        <w:rPr>
          <w:lang w:val="uk-UA"/>
        </w:rPr>
        <w:t xml:space="preserve">: </w:t>
      </w:r>
      <w:r w:rsidR="000036E1">
        <w:rPr>
          <w:color w:val="000080"/>
          <w:lang w:val="uk-UA"/>
        </w:rPr>
        <w:t>927</w:t>
      </w:r>
      <w:r w:rsidR="00324603">
        <w:rPr>
          <w:color w:val="000080"/>
          <w:lang w:val="uk-UA"/>
        </w:rPr>
        <w:t xml:space="preserve"> м</w:t>
      </w:r>
      <w:r w:rsidR="00324603">
        <w:rPr>
          <w:color w:val="000080"/>
          <w:vertAlign w:val="superscript"/>
          <w:lang w:val="uk-UA"/>
        </w:rPr>
        <w:t>3</w:t>
      </w:r>
      <w:r w:rsidR="00324603">
        <w:rPr>
          <w:color w:val="000080"/>
          <w:lang w:val="uk-UA"/>
        </w:rPr>
        <w:t>.</w:t>
      </w:r>
    </w:p>
    <w:p w:rsidR="004E1610" w:rsidRPr="00615F68" w:rsidRDefault="004E1610" w:rsidP="00135F7C">
      <w:pPr>
        <w:shd w:val="clear" w:color="auto" w:fill="FFFFFF"/>
        <w:ind w:firstLine="480"/>
        <w:jc w:val="both"/>
        <w:rPr>
          <w:sz w:val="24"/>
          <w:szCs w:val="24"/>
          <w:lang w:val="uk-UA" w:eastAsia="ru-RU"/>
        </w:rPr>
      </w:pPr>
      <w:r w:rsidRPr="00615F68">
        <w:rPr>
          <w:sz w:val="24"/>
          <w:szCs w:val="24"/>
          <w:lang w:val="uk-UA"/>
        </w:rPr>
        <w:t>7.1. Місце</w:t>
      </w:r>
      <w:bookmarkEnd w:id="15"/>
      <w:r w:rsidRPr="00615F68">
        <w:rPr>
          <w:sz w:val="24"/>
          <w:szCs w:val="24"/>
          <w:lang w:val="uk-UA"/>
        </w:rPr>
        <w:t xml:space="preserve"> поставки товарів, ви</w:t>
      </w:r>
      <w:r w:rsidR="00E84827">
        <w:rPr>
          <w:sz w:val="24"/>
          <w:szCs w:val="24"/>
          <w:lang w:val="uk-UA"/>
        </w:rPr>
        <w:t>конання робіт чи надання послуг</w:t>
      </w:r>
      <w:r w:rsidRPr="00615F68">
        <w:rPr>
          <w:sz w:val="24"/>
          <w:szCs w:val="24"/>
          <w:lang w:val="uk-UA"/>
        </w:rPr>
        <w:t>:</w:t>
      </w:r>
      <w:r w:rsidRPr="00615F68">
        <w:rPr>
          <w:color w:val="000000"/>
          <w:sz w:val="24"/>
          <w:szCs w:val="24"/>
          <w:lang w:val="uk-UA"/>
        </w:rPr>
        <w:t xml:space="preserve"> м. Хотин, вул. Б. Хмельницького, б.4.</w:t>
      </w:r>
    </w:p>
    <w:p w:rsidR="00EF5013" w:rsidRPr="00672ED5" w:rsidRDefault="004E1610" w:rsidP="00135F7C">
      <w:pPr>
        <w:pStyle w:val="rvps2"/>
        <w:shd w:val="clear" w:color="auto" w:fill="FFFFFF"/>
        <w:spacing w:before="0" w:beforeAutospacing="0" w:after="0" w:afterAutospacing="0"/>
        <w:ind w:firstLine="450"/>
        <w:jc w:val="both"/>
        <w:rPr>
          <w:color w:val="002060"/>
          <w:lang w:val="uk-UA"/>
        </w:rPr>
      </w:pPr>
      <w:bookmarkStart w:id="16" w:name="_Hlk36476072"/>
      <w:r w:rsidRPr="00615F68">
        <w:rPr>
          <w:lang w:val="uk-UA"/>
        </w:rPr>
        <w:t xml:space="preserve">7.2. Строк поставки </w:t>
      </w:r>
      <w:bookmarkEnd w:id="16"/>
      <w:r w:rsidRPr="00615F68">
        <w:rPr>
          <w:lang w:val="uk-UA"/>
        </w:rPr>
        <w:t>товарів, ви</w:t>
      </w:r>
      <w:r w:rsidR="00F05DE4">
        <w:rPr>
          <w:lang w:val="uk-UA"/>
        </w:rPr>
        <w:t>конання робіт чи надання послуг</w:t>
      </w:r>
      <w:r w:rsidRPr="00615F68">
        <w:rPr>
          <w:lang w:val="uk-UA"/>
        </w:rPr>
        <w:t xml:space="preserve">: </w:t>
      </w:r>
      <w:bookmarkStart w:id="17" w:name="n109"/>
      <w:bookmarkEnd w:id="17"/>
      <w:r w:rsidR="00EF5013" w:rsidRPr="00672ED5">
        <w:rPr>
          <w:color w:val="002060"/>
          <w:lang w:val="uk-UA"/>
        </w:rPr>
        <w:t>до 31 грудня 2022 року.</w:t>
      </w:r>
    </w:p>
    <w:p w:rsidR="00135F7C" w:rsidRPr="00672ED5" w:rsidRDefault="004E1610" w:rsidP="00135F7C">
      <w:pPr>
        <w:pStyle w:val="rvps2"/>
        <w:shd w:val="clear" w:color="auto" w:fill="FFFFFF"/>
        <w:spacing w:before="0" w:beforeAutospacing="0" w:after="0" w:afterAutospacing="0"/>
        <w:ind w:firstLine="450"/>
        <w:jc w:val="both"/>
        <w:rPr>
          <w:color w:val="002060"/>
          <w:lang w:val="uk-UA"/>
        </w:rPr>
      </w:pPr>
      <w:r w:rsidRPr="00615F68">
        <w:rPr>
          <w:lang w:val="uk-UA"/>
        </w:rPr>
        <w:t xml:space="preserve">8. </w:t>
      </w:r>
      <w:bookmarkStart w:id="18" w:name="_Hlk36476124"/>
      <w:r w:rsidRPr="00615F68">
        <w:rPr>
          <w:lang w:val="uk-UA"/>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w:t>
      </w:r>
      <w:r w:rsidR="000036E1">
        <w:rPr>
          <w:color w:val="002060"/>
          <w:lang w:val="uk-UA"/>
        </w:rPr>
        <w:t xml:space="preserve">44088,12 грн. (сорок чотири тисячі вісімдесят вісім </w:t>
      </w:r>
      <w:r w:rsidR="00135F7C" w:rsidRPr="00672ED5">
        <w:rPr>
          <w:color w:val="002060"/>
          <w:lang w:val="uk-UA"/>
        </w:rPr>
        <w:t>грн</w:t>
      </w:r>
      <w:r w:rsidR="000036E1">
        <w:rPr>
          <w:color w:val="002060"/>
          <w:lang w:val="uk-UA"/>
        </w:rPr>
        <w:t>. 12</w:t>
      </w:r>
      <w:r w:rsidR="00135F7C" w:rsidRPr="00672ED5">
        <w:rPr>
          <w:color w:val="002060"/>
          <w:lang w:val="uk-UA"/>
        </w:rPr>
        <w:t xml:space="preserve"> коп. у тому числі </w:t>
      </w:r>
      <w:r w:rsidR="000036E1">
        <w:rPr>
          <w:color w:val="002060"/>
          <w:lang w:val="uk-UA"/>
        </w:rPr>
        <w:t>7348,02</w:t>
      </w:r>
      <w:r w:rsidR="00135F7C" w:rsidRPr="00672ED5">
        <w:rPr>
          <w:color w:val="FF0000"/>
          <w:lang w:val="uk-UA"/>
        </w:rPr>
        <w:t xml:space="preserve"> </w:t>
      </w:r>
      <w:r w:rsidR="00135F7C" w:rsidRPr="00672ED5">
        <w:rPr>
          <w:color w:val="002060"/>
          <w:lang w:val="uk-UA"/>
        </w:rPr>
        <w:t>ПДВ.</w:t>
      </w:r>
    </w:p>
    <w:p w:rsidR="004E1610" w:rsidRPr="00135F7C" w:rsidRDefault="004E1610" w:rsidP="00135F7C">
      <w:pPr>
        <w:pStyle w:val="rvps2"/>
        <w:shd w:val="clear" w:color="auto" w:fill="FFFFFF"/>
        <w:spacing w:before="0" w:beforeAutospacing="0" w:after="0" w:afterAutospacing="0"/>
        <w:ind w:firstLine="450"/>
        <w:jc w:val="both"/>
        <w:rPr>
          <w:color w:val="548DD4"/>
          <w:lang w:val="uk-UA"/>
        </w:rPr>
      </w:pPr>
      <w:r w:rsidRPr="00135F7C">
        <w:rPr>
          <w:lang w:val="uk-UA"/>
        </w:rPr>
        <w:t>8.1. Строк</w:t>
      </w:r>
      <w:r w:rsidRPr="00615F68">
        <w:rPr>
          <w:lang w:val="uk-UA"/>
        </w:rPr>
        <w:t xml:space="preserve"> виконання договору</w:t>
      </w:r>
      <w:bookmarkEnd w:id="18"/>
      <w:r w:rsidRPr="00615F68">
        <w:rPr>
          <w:lang w:val="uk-UA"/>
        </w:rPr>
        <w:t xml:space="preserve">: </w:t>
      </w:r>
      <w:r w:rsidRPr="00615F68">
        <w:rPr>
          <w:color w:val="000080"/>
          <w:lang w:val="uk-UA"/>
        </w:rPr>
        <w:t>31 грудня 2022 року</w:t>
      </w:r>
      <w:r w:rsidRPr="00615F68">
        <w:rPr>
          <w:lang w:val="uk-UA"/>
        </w:rPr>
        <w:t>.</w:t>
      </w:r>
    </w:p>
    <w:p w:rsidR="00135F7C" w:rsidRDefault="00135F7C" w:rsidP="00135F7C">
      <w:pPr>
        <w:pStyle w:val="rvps2"/>
        <w:shd w:val="clear" w:color="auto" w:fill="FFFFFF"/>
        <w:spacing w:before="0" w:beforeAutospacing="0" w:after="0" w:afterAutospacing="0"/>
        <w:ind w:firstLine="450"/>
        <w:jc w:val="both"/>
        <w:rPr>
          <w:i/>
          <w:iCs/>
          <w:lang w:val="uk-UA"/>
        </w:rPr>
      </w:pPr>
      <w:bookmarkStart w:id="19" w:name="n110"/>
      <w:bookmarkEnd w:id="19"/>
    </w:p>
    <w:p w:rsidR="00672ED5" w:rsidRDefault="00672ED5" w:rsidP="00672ED5">
      <w:pPr>
        <w:pStyle w:val="rvps2"/>
        <w:shd w:val="clear" w:color="auto" w:fill="FFFFFF"/>
        <w:spacing w:before="0" w:beforeAutospacing="0" w:after="0" w:afterAutospacing="0"/>
        <w:jc w:val="both"/>
        <w:rPr>
          <w:iCs/>
          <w:color w:val="002060"/>
          <w:lang w:val="uk-UA"/>
        </w:rPr>
      </w:pPr>
      <w:r>
        <w:rPr>
          <w:iCs/>
          <w:color w:val="002060"/>
          <w:lang w:val="uk-UA"/>
        </w:rPr>
        <w:t>Примітка: Закупівля здійснюється відповідно до норм постанови КМУ від 12.10.2022 №1178.</w:t>
      </w:r>
    </w:p>
    <w:p w:rsidR="004E1610" w:rsidRPr="00615F68" w:rsidRDefault="004E1610" w:rsidP="00135F7C">
      <w:pPr>
        <w:pStyle w:val="rvps2"/>
        <w:shd w:val="clear" w:color="auto" w:fill="FFFFFF"/>
        <w:spacing w:before="0" w:beforeAutospacing="0" w:after="0" w:afterAutospacing="0"/>
        <w:ind w:firstLine="45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35350A" w:rsidRDefault="00135F7C" w:rsidP="00135F7C">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135F7C" w:rsidRPr="00615F68" w:rsidRDefault="00135F7C" w:rsidP="00135F7C">
                  <w:pPr>
                    <w:shd w:val="clear" w:color="auto" w:fill="FFFFFF"/>
                    <w:ind w:firstLine="3"/>
                    <w:rPr>
                      <w:i/>
                      <w:spacing w:val="-4"/>
                      <w:sz w:val="24"/>
                      <w:szCs w:val="24"/>
                      <w:lang w:val="uk-UA"/>
                    </w:rPr>
                  </w:pP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135F7C" w:rsidRPr="00615F68" w:rsidRDefault="00135F7C" w:rsidP="00135F7C">
            <w:pPr>
              <w:rPr>
                <w:b/>
                <w:bCs/>
                <w:sz w:val="24"/>
                <w:szCs w:val="24"/>
                <w:lang w:val="uk-UA"/>
              </w:rPr>
            </w:pPr>
          </w:p>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A12CF4">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42F6423E"/>
    <w:lvl w:ilvl="0" w:tplc="7E7E26B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36E1"/>
    <w:rsid w:val="000065F4"/>
    <w:rsid w:val="00013E04"/>
    <w:rsid w:val="00015CB4"/>
    <w:rsid w:val="00022BFA"/>
    <w:rsid w:val="000370BC"/>
    <w:rsid w:val="000406EA"/>
    <w:rsid w:val="00043820"/>
    <w:rsid w:val="00060962"/>
    <w:rsid w:val="00061AE9"/>
    <w:rsid w:val="0007528E"/>
    <w:rsid w:val="00080CFB"/>
    <w:rsid w:val="00083643"/>
    <w:rsid w:val="0009167F"/>
    <w:rsid w:val="0009646F"/>
    <w:rsid w:val="000B56C3"/>
    <w:rsid w:val="000C4B3F"/>
    <w:rsid w:val="000D23FD"/>
    <w:rsid w:val="000D40D1"/>
    <w:rsid w:val="000D6F0E"/>
    <w:rsid w:val="000D70AD"/>
    <w:rsid w:val="000F0322"/>
    <w:rsid w:val="000F4BA3"/>
    <w:rsid w:val="00122107"/>
    <w:rsid w:val="00122B63"/>
    <w:rsid w:val="00125A43"/>
    <w:rsid w:val="001268AB"/>
    <w:rsid w:val="00131F14"/>
    <w:rsid w:val="00133D51"/>
    <w:rsid w:val="00135F7C"/>
    <w:rsid w:val="001402B7"/>
    <w:rsid w:val="00145996"/>
    <w:rsid w:val="00154B6D"/>
    <w:rsid w:val="00154E09"/>
    <w:rsid w:val="00156B43"/>
    <w:rsid w:val="001629FB"/>
    <w:rsid w:val="00170343"/>
    <w:rsid w:val="00187C45"/>
    <w:rsid w:val="00192BCA"/>
    <w:rsid w:val="001967EB"/>
    <w:rsid w:val="0019787B"/>
    <w:rsid w:val="001A22FD"/>
    <w:rsid w:val="001A2424"/>
    <w:rsid w:val="001A36A8"/>
    <w:rsid w:val="001A6942"/>
    <w:rsid w:val="001B3C6B"/>
    <w:rsid w:val="001B578C"/>
    <w:rsid w:val="001C0D18"/>
    <w:rsid w:val="001C51FF"/>
    <w:rsid w:val="001D0649"/>
    <w:rsid w:val="001D2416"/>
    <w:rsid w:val="001D67CB"/>
    <w:rsid w:val="001E1A5E"/>
    <w:rsid w:val="001F68B5"/>
    <w:rsid w:val="002079E4"/>
    <w:rsid w:val="002119F4"/>
    <w:rsid w:val="00214E53"/>
    <w:rsid w:val="00223139"/>
    <w:rsid w:val="00227698"/>
    <w:rsid w:val="002303D3"/>
    <w:rsid w:val="0024028B"/>
    <w:rsid w:val="002478C7"/>
    <w:rsid w:val="002509EF"/>
    <w:rsid w:val="00256188"/>
    <w:rsid w:val="0025748A"/>
    <w:rsid w:val="00261A75"/>
    <w:rsid w:val="00261B62"/>
    <w:rsid w:val="002637FB"/>
    <w:rsid w:val="00267558"/>
    <w:rsid w:val="002746A2"/>
    <w:rsid w:val="00281334"/>
    <w:rsid w:val="00283943"/>
    <w:rsid w:val="0029167D"/>
    <w:rsid w:val="00291989"/>
    <w:rsid w:val="00293D00"/>
    <w:rsid w:val="00293D68"/>
    <w:rsid w:val="002958EB"/>
    <w:rsid w:val="002A2CC7"/>
    <w:rsid w:val="002A325B"/>
    <w:rsid w:val="002B469F"/>
    <w:rsid w:val="002C051A"/>
    <w:rsid w:val="002C300C"/>
    <w:rsid w:val="002C3A22"/>
    <w:rsid w:val="002C73C6"/>
    <w:rsid w:val="002D6253"/>
    <w:rsid w:val="002E0C17"/>
    <w:rsid w:val="002E5D4A"/>
    <w:rsid w:val="002E65B7"/>
    <w:rsid w:val="002E7C4D"/>
    <w:rsid w:val="002F7DB4"/>
    <w:rsid w:val="0030019D"/>
    <w:rsid w:val="00302A2E"/>
    <w:rsid w:val="0031242C"/>
    <w:rsid w:val="003126A6"/>
    <w:rsid w:val="00313E27"/>
    <w:rsid w:val="00324603"/>
    <w:rsid w:val="0032473E"/>
    <w:rsid w:val="00325960"/>
    <w:rsid w:val="00325A38"/>
    <w:rsid w:val="00332546"/>
    <w:rsid w:val="00333B1C"/>
    <w:rsid w:val="00333E52"/>
    <w:rsid w:val="00334360"/>
    <w:rsid w:val="0033746D"/>
    <w:rsid w:val="003506C8"/>
    <w:rsid w:val="00351B8D"/>
    <w:rsid w:val="00357C82"/>
    <w:rsid w:val="00364A1A"/>
    <w:rsid w:val="00373680"/>
    <w:rsid w:val="00373BF5"/>
    <w:rsid w:val="0037546C"/>
    <w:rsid w:val="00375628"/>
    <w:rsid w:val="00383423"/>
    <w:rsid w:val="003834DF"/>
    <w:rsid w:val="0038431E"/>
    <w:rsid w:val="00384CE1"/>
    <w:rsid w:val="00387F30"/>
    <w:rsid w:val="003A00F8"/>
    <w:rsid w:val="003B5C07"/>
    <w:rsid w:val="003B6AD5"/>
    <w:rsid w:val="003C025E"/>
    <w:rsid w:val="003C6B7D"/>
    <w:rsid w:val="003C7F8A"/>
    <w:rsid w:val="003D2C57"/>
    <w:rsid w:val="003D4AD7"/>
    <w:rsid w:val="003E3F4B"/>
    <w:rsid w:val="003E4D54"/>
    <w:rsid w:val="003E7624"/>
    <w:rsid w:val="003F2ACE"/>
    <w:rsid w:val="0040464D"/>
    <w:rsid w:val="004128BA"/>
    <w:rsid w:val="00414223"/>
    <w:rsid w:val="00422459"/>
    <w:rsid w:val="00431CF0"/>
    <w:rsid w:val="00442509"/>
    <w:rsid w:val="00442CBE"/>
    <w:rsid w:val="00445B3A"/>
    <w:rsid w:val="00445E58"/>
    <w:rsid w:val="00454A48"/>
    <w:rsid w:val="00456B79"/>
    <w:rsid w:val="00465892"/>
    <w:rsid w:val="00465948"/>
    <w:rsid w:val="00466F60"/>
    <w:rsid w:val="00467684"/>
    <w:rsid w:val="00475746"/>
    <w:rsid w:val="00475CA2"/>
    <w:rsid w:val="004A73E8"/>
    <w:rsid w:val="004A7775"/>
    <w:rsid w:val="004B2FBE"/>
    <w:rsid w:val="004B5154"/>
    <w:rsid w:val="004C288A"/>
    <w:rsid w:val="004C4106"/>
    <w:rsid w:val="004D50C0"/>
    <w:rsid w:val="004E1610"/>
    <w:rsid w:val="00506091"/>
    <w:rsid w:val="00506BC7"/>
    <w:rsid w:val="00511079"/>
    <w:rsid w:val="005137EE"/>
    <w:rsid w:val="005143A6"/>
    <w:rsid w:val="005212C1"/>
    <w:rsid w:val="00524B17"/>
    <w:rsid w:val="0052609D"/>
    <w:rsid w:val="005302AD"/>
    <w:rsid w:val="00536112"/>
    <w:rsid w:val="00536BC8"/>
    <w:rsid w:val="00552D31"/>
    <w:rsid w:val="00561D07"/>
    <w:rsid w:val="005701DE"/>
    <w:rsid w:val="00570313"/>
    <w:rsid w:val="0057258C"/>
    <w:rsid w:val="00575D16"/>
    <w:rsid w:val="00576354"/>
    <w:rsid w:val="005825CC"/>
    <w:rsid w:val="00586A18"/>
    <w:rsid w:val="005B0377"/>
    <w:rsid w:val="005B35AB"/>
    <w:rsid w:val="005C1719"/>
    <w:rsid w:val="005C6B75"/>
    <w:rsid w:val="005E2255"/>
    <w:rsid w:val="00615F68"/>
    <w:rsid w:val="00620C48"/>
    <w:rsid w:val="00620DF2"/>
    <w:rsid w:val="00621191"/>
    <w:rsid w:val="006227FB"/>
    <w:rsid w:val="006301F5"/>
    <w:rsid w:val="006409A7"/>
    <w:rsid w:val="00641203"/>
    <w:rsid w:val="006467DA"/>
    <w:rsid w:val="006507D9"/>
    <w:rsid w:val="0065393B"/>
    <w:rsid w:val="00654AB4"/>
    <w:rsid w:val="0066493B"/>
    <w:rsid w:val="00664CC1"/>
    <w:rsid w:val="00671002"/>
    <w:rsid w:val="00672ED5"/>
    <w:rsid w:val="00680F4C"/>
    <w:rsid w:val="006858D4"/>
    <w:rsid w:val="0068750B"/>
    <w:rsid w:val="00687FC7"/>
    <w:rsid w:val="00692868"/>
    <w:rsid w:val="006B4839"/>
    <w:rsid w:val="006D47E0"/>
    <w:rsid w:val="006D75C3"/>
    <w:rsid w:val="006E4D70"/>
    <w:rsid w:val="006E5ECC"/>
    <w:rsid w:val="006F0B34"/>
    <w:rsid w:val="006F1E43"/>
    <w:rsid w:val="006F7CC5"/>
    <w:rsid w:val="00703313"/>
    <w:rsid w:val="0071079E"/>
    <w:rsid w:val="007115CA"/>
    <w:rsid w:val="00712D48"/>
    <w:rsid w:val="00715135"/>
    <w:rsid w:val="007174C1"/>
    <w:rsid w:val="00725465"/>
    <w:rsid w:val="00730FB0"/>
    <w:rsid w:val="00764280"/>
    <w:rsid w:val="00764B79"/>
    <w:rsid w:val="00767CCA"/>
    <w:rsid w:val="007849C1"/>
    <w:rsid w:val="0078562F"/>
    <w:rsid w:val="007A0FF8"/>
    <w:rsid w:val="007B1E6A"/>
    <w:rsid w:val="007B5868"/>
    <w:rsid w:val="007C2575"/>
    <w:rsid w:val="007C53ED"/>
    <w:rsid w:val="007C7824"/>
    <w:rsid w:val="007D3BF8"/>
    <w:rsid w:val="007D515E"/>
    <w:rsid w:val="007F0261"/>
    <w:rsid w:val="007F205A"/>
    <w:rsid w:val="007F2473"/>
    <w:rsid w:val="00810DBE"/>
    <w:rsid w:val="008121A7"/>
    <w:rsid w:val="008178C6"/>
    <w:rsid w:val="00821BC6"/>
    <w:rsid w:val="008222D0"/>
    <w:rsid w:val="00822A36"/>
    <w:rsid w:val="0082326E"/>
    <w:rsid w:val="00826D3C"/>
    <w:rsid w:val="00831A7B"/>
    <w:rsid w:val="00831A86"/>
    <w:rsid w:val="0083757A"/>
    <w:rsid w:val="00841656"/>
    <w:rsid w:val="00850F95"/>
    <w:rsid w:val="0085294E"/>
    <w:rsid w:val="008611C6"/>
    <w:rsid w:val="0086752B"/>
    <w:rsid w:val="00872BB4"/>
    <w:rsid w:val="00875644"/>
    <w:rsid w:val="008764DC"/>
    <w:rsid w:val="0087716A"/>
    <w:rsid w:val="0087717E"/>
    <w:rsid w:val="008828F8"/>
    <w:rsid w:val="00886B2F"/>
    <w:rsid w:val="00887A19"/>
    <w:rsid w:val="008B04B1"/>
    <w:rsid w:val="008B2AD4"/>
    <w:rsid w:val="008C5610"/>
    <w:rsid w:val="008E68BF"/>
    <w:rsid w:val="008F6EE2"/>
    <w:rsid w:val="009018B8"/>
    <w:rsid w:val="00906B52"/>
    <w:rsid w:val="009105AC"/>
    <w:rsid w:val="00915575"/>
    <w:rsid w:val="00925D8F"/>
    <w:rsid w:val="00926F64"/>
    <w:rsid w:val="0093470F"/>
    <w:rsid w:val="00935EC3"/>
    <w:rsid w:val="00971B94"/>
    <w:rsid w:val="00977958"/>
    <w:rsid w:val="00980165"/>
    <w:rsid w:val="00981AD4"/>
    <w:rsid w:val="00984AD6"/>
    <w:rsid w:val="009859A9"/>
    <w:rsid w:val="00987DB7"/>
    <w:rsid w:val="00993356"/>
    <w:rsid w:val="009A48DF"/>
    <w:rsid w:val="009A52D2"/>
    <w:rsid w:val="009C52EF"/>
    <w:rsid w:val="009C785F"/>
    <w:rsid w:val="009D32FC"/>
    <w:rsid w:val="009D6E25"/>
    <w:rsid w:val="009E2DCB"/>
    <w:rsid w:val="009E618F"/>
    <w:rsid w:val="009F1E85"/>
    <w:rsid w:val="009F5245"/>
    <w:rsid w:val="00A0201D"/>
    <w:rsid w:val="00A04907"/>
    <w:rsid w:val="00A1164B"/>
    <w:rsid w:val="00A12CF4"/>
    <w:rsid w:val="00A173D2"/>
    <w:rsid w:val="00A26FF0"/>
    <w:rsid w:val="00A27217"/>
    <w:rsid w:val="00A31515"/>
    <w:rsid w:val="00A41862"/>
    <w:rsid w:val="00A669C2"/>
    <w:rsid w:val="00A8648D"/>
    <w:rsid w:val="00AA077B"/>
    <w:rsid w:val="00AA691F"/>
    <w:rsid w:val="00AB25E0"/>
    <w:rsid w:val="00AD0794"/>
    <w:rsid w:val="00AD2189"/>
    <w:rsid w:val="00AD530F"/>
    <w:rsid w:val="00AD5CA3"/>
    <w:rsid w:val="00AE5133"/>
    <w:rsid w:val="00AF25BE"/>
    <w:rsid w:val="00B019A2"/>
    <w:rsid w:val="00B019F5"/>
    <w:rsid w:val="00B069E1"/>
    <w:rsid w:val="00B10F43"/>
    <w:rsid w:val="00B20D0F"/>
    <w:rsid w:val="00B21925"/>
    <w:rsid w:val="00B276D7"/>
    <w:rsid w:val="00B30055"/>
    <w:rsid w:val="00B3506C"/>
    <w:rsid w:val="00B35874"/>
    <w:rsid w:val="00B462BF"/>
    <w:rsid w:val="00B469D2"/>
    <w:rsid w:val="00B50396"/>
    <w:rsid w:val="00B5091F"/>
    <w:rsid w:val="00B535F3"/>
    <w:rsid w:val="00B65D40"/>
    <w:rsid w:val="00B809B5"/>
    <w:rsid w:val="00B84DB8"/>
    <w:rsid w:val="00B90604"/>
    <w:rsid w:val="00B932DA"/>
    <w:rsid w:val="00B94733"/>
    <w:rsid w:val="00B9684B"/>
    <w:rsid w:val="00BA412D"/>
    <w:rsid w:val="00BB5632"/>
    <w:rsid w:val="00BC6EBF"/>
    <w:rsid w:val="00BD0A38"/>
    <w:rsid w:val="00BD3276"/>
    <w:rsid w:val="00BE0051"/>
    <w:rsid w:val="00BE3721"/>
    <w:rsid w:val="00BE44C1"/>
    <w:rsid w:val="00BE5D03"/>
    <w:rsid w:val="00BE61AF"/>
    <w:rsid w:val="00BF53F8"/>
    <w:rsid w:val="00C02152"/>
    <w:rsid w:val="00C029B2"/>
    <w:rsid w:val="00C17007"/>
    <w:rsid w:val="00C205BD"/>
    <w:rsid w:val="00C24E49"/>
    <w:rsid w:val="00C2666B"/>
    <w:rsid w:val="00C26864"/>
    <w:rsid w:val="00C3064D"/>
    <w:rsid w:val="00C36D48"/>
    <w:rsid w:val="00C43E4A"/>
    <w:rsid w:val="00C74E06"/>
    <w:rsid w:val="00C77264"/>
    <w:rsid w:val="00C81221"/>
    <w:rsid w:val="00C83AB1"/>
    <w:rsid w:val="00C83CE3"/>
    <w:rsid w:val="00CA7822"/>
    <w:rsid w:val="00CB2941"/>
    <w:rsid w:val="00CC258A"/>
    <w:rsid w:val="00CC59FE"/>
    <w:rsid w:val="00CD3A60"/>
    <w:rsid w:val="00CE15CD"/>
    <w:rsid w:val="00CE1771"/>
    <w:rsid w:val="00CE5133"/>
    <w:rsid w:val="00CE65CE"/>
    <w:rsid w:val="00D03966"/>
    <w:rsid w:val="00D05573"/>
    <w:rsid w:val="00D13CA5"/>
    <w:rsid w:val="00D14A38"/>
    <w:rsid w:val="00D211AA"/>
    <w:rsid w:val="00D235E2"/>
    <w:rsid w:val="00D358FA"/>
    <w:rsid w:val="00D36FB7"/>
    <w:rsid w:val="00D43265"/>
    <w:rsid w:val="00D65FA9"/>
    <w:rsid w:val="00D668B1"/>
    <w:rsid w:val="00D678C6"/>
    <w:rsid w:val="00D709EF"/>
    <w:rsid w:val="00D72641"/>
    <w:rsid w:val="00D73418"/>
    <w:rsid w:val="00D76552"/>
    <w:rsid w:val="00D76FA9"/>
    <w:rsid w:val="00D9202F"/>
    <w:rsid w:val="00D920E8"/>
    <w:rsid w:val="00D9683A"/>
    <w:rsid w:val="00DA0CD7"/>
    <w:rsid w:val="00DA271D"/>
    <w:rsid w:val="00DA4183"/>
    <w:rsid w:val="00DB078D"/>
    <w:rsid w:val="00DB319D"/>
    <w:rsid w:val="00DC0ECB"/>
    <w:rsid w:val="00DD0FED"/>
    <w:rsid w:val="00DF52F9"/>
    <w:rsid w:val="00E06759"/>
    <w:rsid w:val="00E07FDC"/>
    <w:rsid w:val="00E13FF2"/>
    <w:rsid w:val="00E141FD"/>
    <w:rsid w:val="00E201F6"/>
    <w:rsid w:val="00E3149A"/>
    <w:rsid w:val="00E407D1"/>
    <w:rsid w:val="00E51227"/>
    <w:rsid w:val="00E516B8"/>
    <w:rsid w:val="00E52140"/>
    <w:rsid w:val="00E74ABE"/>
    <w:rsid w:val="00E750B4"/>
    <w:rsid w:val="00E76E45"/>
    <w:rsid w:val="00E84827"/>
    <w:rsid w:val="00E854E3"/>
    <w:rsid w:val="00E910CC"/>
    <w:rsid w:val="00E923A1"/>
    <w:rsid w:val="00EC6B1E"/>
    <w:rsid w:val="00ED2A8F"/>
    <w:rsid w:val="00ED75CC"/>
    <w:rsid w:val="00EE16D5"/>
    <w:rsid w:val="00EE4EAA"/>
    <w:rsid w:val="00EE4FBE"/>
    <w:rsid w:val="00EF21A3"/>
    <w:rsid w:val="00EF343A"/>
    <w:rsid w:val="00EF5013"/>
    <w:rsid w:val="00EF6419"/>
    <w:rsid w:val="00F05DE4"/>
    <w:rsid w:val="00F1475D"/>
    <w:rsid w:val="00F15E78"/>
    <w:rsid w:val="00F32886"/>
    <w:rsid w:val="00F43837"/>
    <w:rsid w:val="00F45A84"/>
    <w:rsid w:val="00F47BB8"/>
    <w:rsid w:val="00F556C8"/>
    <w:rsid w:val="00F71D6C"/>
    <w:rsid w:val="00F7586B"/>
    <w:rsid w:val="00F762B8"/>
    <w:rsid w:val="00F95770"/>
    <w:rsid w:val="00F95C05"/>
    <w:rsid w:val="00FA7D7F"/>
    <w:rsid w:val="00FB02A7"/>
    <w:rsid w:val="00FB4BB8"/>
    <w:rsid w:val="00FC7866"/>
    <w:rsid w:val="00FD1B81"/>
    <w:rsid w:val="00FD2A49"/>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7B8FF"/>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758</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14</cp:revision>
  <cp:lastPrinted>2022-04-12T12:02:00Z</cp:lastPrinted>
  <dcterms:created xsi:type="dcterms:W3CDTF">2022-10-26T10:33:00Z</dcterms:created>
  <dcterms:modified xsi:type="dcterms:W3CDTF">2022-12-19T13:08:00Z</dcterms:modified>
</cp:coreProperties>
</file>