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7F" w:rsidRPr="00D1387F" w:rsidRDefault="00D1387F" w:rsidP="00A637C4">
      <w:pPr>
        <w:spacing w:after="0" w:line="240" w:lineRule="auto"/>
        <w:rPr>
          <w:rFonts w:ascii="Times New Roman" w:eastAsia="Times New Roman" w:hAnsi="Times New Roman" w:cs="Times New Roman"/>
          <w:sz w:val="20"/>
          <w:szCs w:val="20"/>
          <w:lang w:val="uk-UA" w:eastAsia="uk-UA"/>
        </w:rPr>
      </w:pPr>
    </w:p>
    <w:p w:rsidR="00D1387F" w:rsidRPr="00D1387F" w:rsidRDefault="00D1387F" w:rsidP="00D1387F">
      <w:pPr>
        <w:spacing w:after="0" w:line="240" w:lineRule="auto"/>
        <w:jc w:val="right"/>
        <w:rPr>
          <w:rFonts w:ascii="Times New Roman" w:eastAsia="Times New Roman" w:hAnsi="Times New Roman" w:cs="Times New Roman"/>
          <w:b/>
          <w:sz w:val="20"/>
          <w:szCs w:val="20"/>
          <w:lang w:val="uk-UA" w:eastAsia="uk-UA"/>
        </w:rPr>
      </w:pPr>
      <w:r w:rsidRPr="00D1387F">
        <w:rPr>
          <w:rFonts w:ascii="Times New Roman" w:eastAsia="Times New Roman" w:hAnsi="Times New Roman" w:cs="Times New Roman"/>
          <w:sz w:val="20"/>
          <w:szCs w:val="20"/>
          <w:lang w:val="uk-UA" w:eastAsia="uk-UA"/>
        </w:rPr>
        <w:tab/>
      </w:r>
      <w:r w:rsidR="000F4256">
        <w:rPr>
          <w:rFonts w:ascii="Times New Roman" w:eastAsia="Times New Roman" w:hAnsi="Times New Roman" w:cs="Times New Roman"/>
          <w:b/>
          <w:sz w:val="20"/>
          <w:szCs w:val="20"/>
          <w:lang w:val="uk-UA" w:eastAsia="uk-UA"/>
        </w:rPr>
        <w:t>Додаток  № 2</w:t>
      </w:r>
    </w:p>
    <w:p w:rsidR="00D1387F" w:rsidRPr="00D1387F" w:rsidRDefault="00D1387F" w:rsidP="00D1387F">
      <w:pPr>
        <w:spacing w:after="0" w:line="240" w:lineRule="auto"/>
        <w:jc w:val="center"/>
        <w:rPr>
          <w:rFonts w:ascii="Times New Roman" w:eastAsia="Times New Roman" w:hAnsi="Times New Roman" w:cs="Times New Roman"/>
          <w:i/>
          <w:sz w:val="20"/>
          <w:szCs w:val="20"/>
          <w:lang w:val="uk-UA" w:eastAsia="uk-UA"/>
        </w:rPr>
      </w:pPr>
      <w:r w:rsidRPr="00D1387F">
        <w:rPr>
          <w:rFonts w:ascii="Times New Roman" w:eastAsia="Times New Roman" w:hAnsi="Times New Roman" w:cs="Times New Roman"/>
          <w:i/>
          <w:sz w:val="20"/>
          <w:szCs w:val="20"/>
          <w:lang w:val="uk-UA" w:eastAsia="uk-UA"/>
        </w:rPr>
        <w:t>ПРОЄКТ ДОГОВОРУ</w:t>
      </w:r>
    </w:p>
    <w:p w:rsidR="00D1387F" w:rsidRPr="00D1387F" w:rsidRDefault="00D1387F" w:rsidP="00D1387F">
      <w:pPr>
        <w:shd w:val="clear" w:color="auto" w:fill="FFFFFF"/>
        <w:spacing w:after="0" w:line="240" w:lineRule="auto"/>
        <w:jc w:val="center"/>
        <w:rPr>
          <w:rFonts w:ascii="Times New Roman" w:eastAsia="Times New Roman" w:hAnsi="Times New Roman" w:cs="Times New Roman"/>
          <w:b/>
          <w:kern w:val="2"/>
          <w:sz w:val="20"/>
          <w:szCs w:val="20"/>
          <w:lang w:val="uk-UA" w:eastAsia="ru-RU"/>
        </w:rPr>
      </w:pPr>
      <w:r w:rsidRPr="00D1387F">
        <w:rPr>
          <w:rFonts w:ascii="Times New Roman" w:eastAsia="Times New Roman" w:hAnsi="Times New Roman" w:cs="Times New Roman"/>
          <w:b/>
          <w:sz w:val="20"/>
          <w:szCs w:val="20"/>
          <w:lang w:val="uk-UA" w:eastAsia="ru-RU"/>
        </w:rPr>
        <w:t>Договір</w:t>
      </w:r>
      <w:r w:rsidRPr="00D1387F">
        <w:rPr>
          <w:rFonts w:ascii="Times New Roman" w:eastAsia="Times New Roman" w:hAnsi="Times New Roman" w:cs="Times New Roman"/>
          <w:b/>
          <w:kern w:val="2"/>
          <w:sz w:val="20"/>
          <w:szCs w:val="20"/>
          <w:lang w:val="uk-UA" w:eastAsia="ru-RU"/>
        </w:rPr>
        <w:t xml:space="preserve">  №_____</w:t>
      </w:r>
    </w:p>
    <w:p w:rsidR="00D1387F" w:rsidRPr="00D1387F" w:rsidRDefault="00D1387F" w:rsidP="00D1387F">
      <w:pPr>
        <w:shd w:val="clear" w:color="auto" w:fill="FFFFFF"/>
        <w:spacing w:after="0" w:line="240" w:lineRule="auto"/>
        <w:jc w:val="center"/>
        <w:rPr>
          <w:rFonts w:ascii="Times New Roman" w:eastAsia="Times New Roman" w:hAnsi="Times New Roman" w:cs="Times New Roman"/>
          <w:kern w:val="2"/>
          <w:sz w:val="20"/>
          <w:szCs w:val="20"/>
          <w:lang w:val="uk-UA" w:eastAsia="ru-RU"/>
        </w:rPr>
      </w:pPr>
    </w:p>
    <w:p w:rsidR="00D1387F" w:rsidRPr="00D1387F" w:rsidRDefault="00D1387F" w:rsidP="00D1387F">
      <w:pPr>
        <w:shd w:val="clear" w:color="auto" w:fill="FFFFFF"/>
        <w:spacing w:after="0" w:line="240" w:lineRule="auto"/>
        <w:jc w:val="center"/>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kern w:val="2"/>
          <w:sz w:val="20"/>
          <w:szCs w:val="20"/>
          <w:lang w:val="uk-UA" w:eastAsia="ru-RU"/>
        </w:rPr>
        <w:t xml:space="preserve">м. Славута                                                                                                   </w:t>
      </w:r>
      <w:r w:rsidR="00826A81">
        <w:rPr>
          <w:rFonts w:ascii="Times New Roman" w:eastAsia="Times New Roman" w:hAnsi="Times New Roman" w:cs="Times New Roman"/>
          <w:kern w:val="2"/>
          <w:sz w:val="20"/>
          <w:szCs w:val="20"/>
          <w:lang w:val="uk-UA" w:eastAsia="ru-RU"/>
        </w:rPr>
        <w:t xml:space="preserve">     </w:t>
      </w:r>
      <w:r w:rsidRPr="00D1387F">
        <w:rPr>
          <w:rFonts w:ascii="Times New Roman" w:eastAsia="Times New Roman" w:hAnsi="Times New Roman" w:cs="Times New Roman"/>
          <w:kern w:val="2"/>
          <w:sz w:val="20"/>
          <w:szCs w:val="20"/>
          <w:lang w:val="uk-UA" w:eastAsia="ru-RU"/>
        </w:rPr>
        <w:t xml:space="preserve"> «____» </w:t>
      </w:r>
      <w:r w:rsidR="00F75F01">
        <w:rPr>
          <w:rFonts w:ascii="Times New Roman" w:eastAsia="Times New Roman" w:hAnsi="Times New Roman" w:cs="Times New Roman"/>
          <w:kern w:val="2"/>
          <w:sz w:val="20"/>
          <w:szCs w:val="20"/>
          <w:lang w:val="uk-UA" w:eastAsia="ru-RU"/>
        </w:rPr>
        <w:t>___________</w:t>
      </w:r>
      <w:r w:rsidR="00826A81">
        <w:rPr>
          <w:rFonts w:ascii="Times New Roman" w:eastAsia="Times New Roman" w:hAnsi="Times New Roman" w:cs="Times New Roman"/>
          <w:kern w:val="2"/>
          <w:sz w:val="20"/>
          <w:szCs w:val="20"/>
          <w:lang w:val="uk-UA" w:eastAsia="ru-RU"/>
        </w:rPr>
        <w:t xml:space="preserve"> </w:t>
      </w:r>
      <w:r w:rsidRPr="00D1387F">
        <w:rPr>
          <w:rFonts w:ascii="Times New Roman" w:eastAsia="Times New Roman" w:hAnsi="Times New Roman" w:cs="Times New Roman"/>
          <w:kern w:val="2"/>
          <w:sz w:val="20"/>
          <w:szCs w:val="20"/>
          <w:lang w:val="uk-UA" w:eastAsia="ru-RU"/>
        </w:rPr>
        <w:t>202</w:t>
      </w:r>
      <w:r w:rsidR="00190105">
        <w:rPr>
          <w:rFonts w:ascii="Times New Roman" w:eastAsia="Times New Roman" w:hAnsi="Times New Roman" w:cs="Times New Roman"/>
          <w:kern w:val="2"/>
          <w:sz w:val="20"/>
          <w:szCs w:val="20"/>
          <w:lang w:val="uk-UA" w:eastAsia="ru-RU"/>
        </w:rPr>
        <w:t>3</w:t>
      </w:r>
      <w:r w:rsidRPr="00D1387F">
        <w:rPr>
          <w:rFonts w:ascii="Times New Roman" w:eastAsia="Times New Roman" w:hAnsi="Times New Roman" w:cs="Times New Roman"/>
          <w:kern w:val="2"/>
          <w:sz w:val="20"/>
          <w:szCs w:val="20"/>
          <w:lang w:val="uk-UA" w:eastAsia="ru-RU"/>
        </w:rPr>
        <w:t xml:space="preserve"> року </w:t>
      </w:r>
    </w:p>
    <w:p w:rsidR="00D1387F" w:rsidRPr="00D1387F" w:rsidRDefault="00D1387F" w:rsidP="00D1387F">
      <w:pPr>
        <w:shd w:val="clear" w:color="auto" w:fill="FFFFFF"/>
        <w:spacing w:after="0" w:line="240" w:lineRule="auto"/>
        <w:rPr>
          <w:rFonts w:ascii="Times New Roman" w:eastAsia="Times New Roman" w:hAnsi="Times New Roman" w:cs="Times New Roman"/>
          <w:b/>
          <w:kern w:val="2"/>
          <w:sz w:val="20"/>
          <w:szCs w:val="20"/>
          <w:lang w:val="uk-UA" w:eastAsia="ru-RU"/>
        </w:rPr>
      </w:pPr>
    </w:p>
    <w:p w:rsidR="00D1387F" w:rsidRPr="00D1387F" w:rsidRDefault="00D1387F" w:rsidP="00D1387F">
      <w:pPr>
        <w:shd w:val="clear" w:color="auto" w:fill="FFFFFF"/>
        <w:spacing w:after="0" w:line="240" w:lineRule="auto"/>
        <w:ind w:firstLine="708"/>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b/>
          <w:kern w:val="2"/>
          <w:sz w:val="20"/>
          <w:szCs w:val="20"/>
          <w:lang w:val="uk-UA" w:eastAsia="ru-RU"/>
        </w:rPr>
        <w:t>Славутське управління водопровідно-каналізаційного господарства</w:t>
      </w:r>
      <w:r w:rsidRPr="00D1387F">
        <w:rPr>
          <w:rFonts w:ascii="Times New Roman" w:eastAsia="Times New Roman" w:hAnsi="Times New Roman" w:cs="Times New Roman"/>
          <w:kern w:val="2"/>
          <w:sz w:val="20"/>
          <w:szCs w:val="20"/>
          <w:lang w:val="uk-UA" w:eastAsia="ru-RU"/>
        </w:rPr>
        <w:t>, в особі начальника Збаровського Дементія Анатолійовича, який діє на підставі Статуту</w:t>
      </w:r>
      <w:r w:rsidRPr="00D1387F">
        <w:rPr>
          <w:rFonts w:ascii="Times New Roman" w:eastAsia="Times New Roman" w:hAnsi="Times New Roman" w:cs="Times New Roman"/>
          <w:sz w:val="20"/>
          <w:szCs w:val="20"/>
          <w:lang w:val="uk-UA" w:eastAsia="ru-RU"/>
        </w:rPr>
        <w:t>,</w:t>
      </w:r>
      <w:r w:rsidRPr="00D1387F">
        <w:rPr>
          <w:rFonts w:ascii="Times New Roman" w:eastAsia="Times New Roman" w:hAnsi="Times New Roman" w:cs="Times New Roman"/>
          <w:kern w:val="2"/>
          <w:sz w:val="20"/>
          <w:szCs w:val="20"/>
          <w:lang w:val="uk-UA" w:eastAsia="ru-RU"/>
        </w:rPr>
        <w:t xml:space="preserve"> (іменоване надалі «</w:t>
      </w:r>
      <w:r w:rsidRPr="00D1387F">
        <w:rPr>
          <w:rFonts w:ascii="Times New Roman" w:eastAsia="Times New Roman" w:hAnsi="Times New Roman" w:cs="Times New Roman"/>
          <w:b/>
          <w:kern w:val="2"/>
          <w:sz w:val="20"/>
          <w:szCs w:val="20"/>
          <w:lang w:val="uk-UA" w:eastAsia="ru-RU"/>
        </w:rPr>
        <w:t>Покупець</w:t>
      </w:r>
      <w:r w:rsidRPr="00D1387F">
        <w:rPr>
          <w:rFonts w:ascii="Times New Roman" w:eastAsia="Times New Roman" w:hAnsi="Times New Roman" w:cs="Times New Roman"/>
          <w:kern w:val="2"/>
          <w:sz w:val="20"/>
          <w:szCs w:val="20"/>
          <w:lang w:val="uk-UA" w:eastAsia="ru-RU"/>
        </w:rPr>
        <w:t xml:space="preserve">») з однієї сторони, та </w:t>
      </w:r>
    </w:p>
    <w:p w:rsidR="00D1387F" w:rsidRPr="00D1387F" w:rsidRDefault="00D1387F" w:rsidP="00D1387F">
      <w:pPr>
        <w:shd w:val="clear" w:color="auto" w:fill="FFFFFF"/>
        <w:spacing w:after="0" w:line="240" w:lineRule="auto"/>
        <w:ind w:firstLine="708"/>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b/>
          <w:bCs/>
          <w:sz w:val="20"/>
          <w:szCs w:val="20"/>
          <w:lang w:val="uk-UA" w:eastAsia="uk-UA"/>
        </w:rPr>
        <w:t>_____________________________________________________________________________,</w:t>
      </w:r>
      <w:r w:rsidRPr="00D1387F">
        <w:rPr>
          <w:rFonts w:ascii="Times New Roman" w:eastAsia="Times New Roman" w:hAnsi="Times New Roman" w:cs="Times New Roman"/>
          <w:b/>
          <w:kern w:val="2"/>
          <w:sz w:val="20"/>
          <w:szCs w:val="20"/>
          <w:lang w:val="uk-UA" w:eastAsia="ru-RU"/>
        </w:rPr>
        <w:t xml:space="preserve">                                                          </w:t>
      </w:r>
      <w:r w:rsidRPr="00D1387F">
        <w:rPr>
          <w:rFonts w:ascii="Times New Roman" w:eastAsia="Times New Roman" w:hAnsi="Times New Roman" w:cs="Times New Roman"/>
          <w:kern w:val="2"/>
          <w:sz w:val="20"/>
          <w:szCs w:val="20"/>
          <w:lang w:val="uk-UA" w:eastAsia="ru-RU"/>
        </w:rPr>
        <w:t>в особі ___________________________________________________, який діє на підставі ________________, (іменоване надалі «</w:t>
      </w:r>
      <w:r w:rsidRPr="00D1387F">
        <w:rPr>
          <w:rFonts w:ascii="Times New Roman" w:eastAsia="Times New Roman" w:hAnsi="Times New Roman" w:cs="Times New Roman"/>
          <w:b/>
          <w:kern w:val="2"/>
          <w:sz w:val="20"/>
          <w:szCs w:val="20"/>
          <w:lang w:val="uk-UA" w:eastAsia="ru-RU"/>
        </w:rPr>
        <w:t>Постачальник</w:t>
      </w:r>
      <w:r w:rsidRPr="00D1387F">
        <w:rPr>
          <w:rFonts w:ascii="Times New Roman" w:eastAsia="Times New Roman" w:hAnsi="Times New Roman" w:cs="Times New Roman"/>
          <w:kern w:val="2"/>
          <w:sz w:val="20"/>
          <w:szCs w:val="20"/>
          <w:lang w:val="uk-UA" w:eastAsia="ru-RU"/>
        </w:rPr>
        <w:t>»), з іншої сторони (в подальшому разом іменовані «</w:t>
      </w:r>
      <w:r w:rsidRPr="00D1387F">
        <w:rPr>
          <w:rFonts w:ascii="Times New Roman" w:eastAsia="Times New Roman" w:hAnsi="Times New Roman" w:cs="Times New Roman"/>
          <w:b/>
          <w:kern w:val="2"/>
          <w:sz w:val="20"/>
          <w:szCs w:val="20"/>
          <w:lang w:val="uk-UA" w:eastAsia="ru-RU"/>
        </w:rPr>
        <w:t>Сторони</w:t>
      </w:r>
      <w:r w:rsidRPr="00D1387F">
        <w:rPr>
          <w:rFonts w:ascii="Times New Roman" w:eastAsia="Times New Roman" w:hAnsi="Times New Roman" w:cs="Times New Roman"/>
          <w:kern w:val="2"/>
          <w:sz w:val="20"/>
          <w:szCs w:val="20"/>
          <w:lang w:val="uk-UA" w:eastAsia="ru-RU"/>
        </w:rPr>
        <w:t xml:space="preserve">», а кожне окремо – «Сторона»), </w:t>
      </w:r>
      <w:r w:rsidRPr="00D1387F">
        <w:rPr>
          <w:rFonts w:ascii="Times New Roman" w:eastAsia="Times New Roman" w:hAnsi="Times New Roman" w:cs="Times New Roman"/>
          <w:i/>
          <w:sz w:val="20"/>
          <w:szCs w:val="20"/>
          <w:lang w:val="uk-UA" w:eastAsia="ru-RU"/>
        </w:rPr>
        <w:t xml:space="preserve">керуючись нормами Цивільного та Господарського кодексів України, постановою КМУ від </w:t>
      </w:r>
      <w:r w:rsidRPr="00F75F01">
        <w:rPr>
          <w:rFonts w:ascii="Times New Roman" w:eastAsia="Times New Roman" w:hAnsi="Times New Roman" w:cs="Times New Roman"/>
          <w:i/>
          <w:sz w:val="20"/>
          <w:szCs w:val="20"/>
          <w:lang w:val="uk-UA" w:eastAsia="ru-RU"/>
        </w:rPr>
        <w:t>12</w:t>
      </w:r>
      <w:r w:rsidRPr="00D1387F">
        <w:rPr>
          <w:rFonts w:ascii="Times New Roman" w:eastAsia="Times New Roman" w:hAnsi="Times New Roman" w:cs="Times New Roman"/>
          <w:i/>
          <w:sz w:val="20"/>
          <w:szCs w:val="20"/>
          <w:lang w:val="uk-UA" w:eastAsia="ru-RU"/>
        </w:rPr>
        <w:t>.</w:t>
      </w:r>
      <w:r w:rsidRPr="00F75F01">
        <w:rPr>
          <w:rFonts w:ascii="Times New Roman" w:eastAsia="Times New Roman" w:hAnsi="Times New Roman" w:cs="Times New Roman"/>
          <w:i/>
          <w:sz w:val="20"/>
          <w:szCs w:val="20"/>
          <w:lang w:val="uk-UA" w:eastAsia="ru-RU"/>
        </w:rPr>
        <w:t>10</w:t>
      </w:r>
      <w:r w:rsidRPr="00D1387F">
        <w:rPr>
          <w:rFonts w:ascii="Times New Roman" w:eastAsia="Times New Roman" w:hAnsi="Times New Roman" w:cs="Times New Roman"/>
          <w:i/>
          <w:sz w:val="20"/>
          <w:szCs w:val="20"/>
          <w:lang w:val="uk-UA" w:eastAsia="ru-RU"/>
        </w:rPr>
        <w:t>.2022 № 1</w:t>
      </w:r>
      <w:r w:rsidRPr="00F75F01">
        <w:rPr>
          <w:rFonts w:ascii="Times New Roman" w:eastAsia="Times New Roman" w:hAnsi="Times New Roman" w:cs="Times New Roman"/>
          <w:i/>
          <w:sz w:val="20"/>
          <w:szCs w:val="20"/>
          <w:lang w:val="uk-UA" w:eastAsia="ru-RU"/>
        </w:rPr>
        <w:t>178</w:t>
      </w:r>
      <w:r w:rsidRPr="00D1387F">
        <w:rPr>
          <w:rFonts w:ascii="Times New Roman" w:eastAsia="Times New Roman" w:hAnsi="Times New Roman" w:cs="Times New Roman"/>
          <w:i/>
          <w:sz w:val="20"/>
          <w:szCs w:val="20"/>
          <w:lang w:val="uk-UA" w:eastAsia="ru-RU"/>
        </w:rPr>
        <w:t xml:space="preserve"> «</w:t>
      </w:r>
      <w:r w:rsidRPr="00F75F01">
        <w:rPr>
          <w:rFonts w:ascii="Times New Roman" w:eastAsia="Times New Roman" w:hAnsi="Times New Roman" w:cs="Times New Roman"/>
          <w:bCs/>
          <w:i/>
          <w:sz w:val="20"/>
          <w:szCs w:val="20"/>
          <w:shd w:val="clear" w:color="auto" w:fill="FFFFFF"/>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A66F0">
        <w:rPr>
          <w:rFonts w:ascii="Times New Roman" w:eastAsia="Times New Roman" w:hAnsi="Times New Roman" w:cs="Times New Roman"/>
          <w:bCs/>
          <w:i/>
          <w:sz w:val="20"/>
          <w:szCs w:val="20"/>
          <w:shd w:val="clear" w:color="auto" w:fill="FFFFFF"/>
          <w:lang w:val="uk-UA" w:eastAsia="uk-UA"/>
        </w:rPr>
        <w:t>«</w:t>
      </w:r>
      <w:r w:rsidRPr="00F75F01">
        <w:rPr>
          <w:rFonts w:ascii="Times New Roman" w:eastAsia="Times New Roman" w:hAnsi="Times New Roman" w:cs="Times New Roman"/>
          <w:bCs/>
          <w:i/>
          <w:sz w:val="20"/>
          <w:szCs w:val="20"/>
          <w:shd w:val="clear" w:color="auto" w:fill="FFFFFF"/>
          <w:lang w:val="uk-UA" w:eastAsia="uk-UA"/>
        </w:rPr>
        <w:t>Про публічні закупівлі</w:t>
      </w:r>
      <w:r w:rsidR="004A66F0">
        <w:rPr>
          <w:rFonts w:ascii="Times New Roman" w:eastAsia="Times New Roman" w:hAnsi="Times New Roman" w:cs="Times New Roman"/>
          <w:bCs/>
          <w:i/>
          <w:sz w:val="20"/>
          <w:szCs w:val="20"/>
          <w:shd w:val="clear" w:color="auto" w:fill="FFFFFF"/>
          <w:lang w:val="uk-UA" w:eastAsia="uk-UA"/>
        </w:rPr>
        <w:t>»</w:t>
      </w:r>
      <w:r w:rsidRPr="00F75F01">
        <w:rPr>
          <w:rFonts w:ascii="Times New Roman" w:eastAsia="Times New Roman" w:hAnsi="Times New Roman" w:cs="Times New Roman"/>
          <w:bCs/>
          <w:i/>
          <w:sz w:val="20"/>
          <w:szCs w:val="20"/>
          <w:shd w:val="clear" w:color="auto" w:fill="FFFFFF"/>
          <w:lang w:val="uk-UA" w:eastAsia="uk-UA"/>
        </w:rPr>
        <w:t>, на період дії правового режиму воєнного стану в Україні та протягом 90 днів з дня його припинення або скасування</w:t>
      </w:r>
      <w:r w:rsidR="00F75F01">
        <w:rPr>
          <w:rFonts w:ascii="Times New Roman" w:eastAsia="Times New Roman" w:hAnsi="Times New Roman" w:cs="Times New Roman"/>
          <w:i/>
          <w:sz w:val="20"/>
          <w:szCs w:val="20"/>
          <w:lang w:val="uk-UA" w:eastAsia="ru-RU"/>
        </w:rPr>
        <w:t>»</w:t>
      </w:r>
      <w:r w:rsidRPr="00D1387F">
        <w:rPr>
          <w:rFonts w:ascii="Times New Roman" w:eastAsia="Times New Roman" w:hAnsi="Times New Roman" w:cs="Times New Roman"/>
          <w:sz w:val="20"/>
          <w:szCs w:val="20"/>
          <w:lang w:val="uk-UA" w:eastAsia="ru-RU"/>
        </w:rPr>
        <w:t>, уклали цей Договір (далі за текстом – Договір)</w:t>
      </w:r>
      <w:r w:rsidRPr="00D1387F">
        <w:rPr>
          <w:rFonts w:ascii="Times New Roman" w:eastAsia="Times New Roman" w:hAnsi="Times New Roman" w:cs="Times New Roman"/>
          <w:kern w:val="2"/>
          <w:sz w:val="20"/>
          <w:szCs w:val="20"/>
          <w:lang w:val="uk-UA" w:eastAsia="ru-RU"/>
        </w:rPr>
        <w:t>, про наступне:</w:t>
      </w:r>
    </w:p>
    <w:p w:rsidR="00D1387F" w:rsidRPr="00D1387F" w:rsidRDefault="00D1387F" w:rsidP="00D1387F">
      <w:pPr>
        <w:shd w:val="clear" w:color="auto" w:fill="FFFFFF"/>
        <w:spacing w:after="0" w:line="240" w:lineRule="auto"/>
        <w:ind w:firstLine="708"/>
        <w:jc w:val="both"/>
        <w:rPr>
          <w:rFonts w:ascii="Times New Roman" w:eastAsia="Times New Roman" w:hAnsi="Times New Roman" w:cs="Times New Roman"/>
          <w:kern w:val="2"/>
          <w:sz w:val="20"/>
          <w:szCs w:val="20"/>
          <w:lang w:val="uk-UA" w:eastAsia="ru-RU"/>
        </w:rPr>
      </w:pPr>
    </w:p>
    <w:p w:rsidR="00D1387F" w:rsidRPr="00D1387F" w:rsidRDefault="00D1387F" w:rsidP="00D1387F">
      <w:pPr>
        <w:numPr>
          <w:ilvl w:val="0"/>
          <w:numId w:val="1"/>
        </w:numPr>
        <w:shd w:val="clear" w:color="auto" w:fill="FFFFFF"/>
        <w:spacing w:after="0" w:line="240" w:lineRule="auto"/>
        <w:jc w:val="center"/>
        <w:rPr>
          <w:rFonts w:ascii="Times New Roman" w:eastAsia="Times New Roman" w:hAnsi="Times New Roman" w:cs="Times New Roman"/>
          <w:b/>
          <w:kern w:val="2"/>
          <w:sz w:val="20"/>
          <w:szCs w:val="20"/>
          <w:lang w:val="uk-UA" w:eastAsia="ru-RU"/>
        </w:rPr>
      </w:pPr>
      <w:r w:rsidRPr="00D1387F">
        <w:rPr>
          <w:rFonts w:ascii="Times New Roman" w:eastAsia="Times New Roman" w:hAnsi="Times New Roman" w:cs="Times New Roman"/>
          <w:b/>
          <w:kern w:val="2"/>
          <w:sz w:val="20"/>
          <w:szCs w:val="20"/>
          <w:lang w:val="uk-UA" w:eastAsia="ru-RU"/>
        </w:rPr>
        <w:t>ПРЕДМЕТ ДОГОВОРУ</w:t>
      </w:r>
    </w:p>
    <w:p w:rsidR="00D1387F" w:rsidRPr="00D1387F" w:rsidRDefault="00D1387F" w:rsidP="00D1387F">
      <w:pPr>
        <w:shd w:val="clear" w:color="auto" w:fill="FFFFFF"/>
        <w:spacing w:after="0" w:line="240" w:lineRule="auto"/>
        <w:ind w:firstLine="708"/>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1.2. На умовах цього Договору Постачальник зобов’язується поставити та передати у власність Покупця у погоджені Сторонами строки</w:t>
      </w:r>
      <w:r w:rsidR="00F75F01">
        <w:rPr>
          <w:rFonts w:ascii="Times New Roman" w:eastAsia="Times New Roman" w:hAnsi="Times New Roman" w:cs="Times New Roman"/>
          <w:sz w:val="20"/>
          <w:szCs w:val="20"/>
          <w:lang w:val="uk-UA" w:eastAsia="ru-RU"/>
        </w:rPr>
        <w:t xml:space="preserve">, </w:t>
      </w:r>
      <w:proofErr w:type="spellStart"/>
      <w:r w:rsidR="00F75F01">
        <w:rPr>
          <w:rFonts w:ascii="Times New Roman" w:eastAsia="Times New Roman" w:hAnsi="Times New Roman" w:cs="Times New Roman"/>
          <w:sz w:val="20"/>
          <w:szCs w:val="20"/>
          <w:lang w:val="uk-UA" w:eastAsia="ru-RU"/>
        </w:rPr>
        <w:t>е</w:t>
      </w:r>
      <w:r w:rsidR="00F75F01" w:rsidRPr="00F75F01">
        <w:rPr>
          <w:rFonts w:ascii="Times New Roman" w:eastAsia="Times New Roman" w:hAnsi="Times New Roman" w:cs="Times New Roman"/>
          <w:sz w:val="20"/>
          <w:szCs w:val="20"/>
          <w:lang w:val="uk-UA" w:eastAsia="ru-RU"/>
        </w:rPr>
        <w:t>лектрогенераторні</w:t>
      </w:r>
      <w:proofErr w:type="spellEnd"/>
      <w:r w:rsidR="00F75F01" w:rsidRPr="00F75F01">
        <w:rPr>
          <w:rFonts w:ascii="Times New Roman" w:eastAsia="Times New Roman" w:hAnsi="Times New Roman" w:cs="Times New Roman"/>
          <w:sz w:val="20"/>
          <w:szCs w:val="20"/>
          <w:lang w:val="uk-UA" w:eastAsia="ru-RU"/>
        </w:rPr>
        <w:t xml:space="preserve"> </w:t>
      </w:r>
      <w:r w:rsidR="00F75F01">
        <w:rPr>
          <w:rFonts w:ascii="Times New Roman" w:eastAsia="Times New Roman" w:hAnsi="Times New Roman" w:cs="Times New Roman"/>
          <w:sz w:val="20"/>
          <w:szCs w:val="20"/>
          <w:lang w:val="uk-UA" w:eastAsia="ru-RU"/>
        </w:rPr>
        <w:t xml:space="preserve">установки (Генератори дизельні), </w:t>
      </w:r>
      <w:r w:rsidRPr="00D1387F">
        <w:rPr>
          <w:rFonts w:ascii="Times New Roman" w:eastAsia="Times New Roman" w:hAnsi="Times New Roman" w:cs="Times New Roman"/>
          <w:sz w:val="20"/>
          <w:szCs w:val="20"/>
          <w:lang w:val="uk-UA" w:eastAsia="ru-RU"/>
        </w:rPr>
        <w:t>відповідно до (Класифікації за ДК 021:2015: 31120000-3 – Генератори)</w:t>
      </w:r>
      <w:r w:rsidRPr="00D1387F">
        <w:rPr>
          <w:rFonts w:ascii="Times New Roman" w:eastAsia="Times New Roman" w:hAnsi="Times New Roman" w:cs="Times New Roman"/>
          <w:bCs/>
          <w:sz w:val="20"/>
          <w:szCs w:val="20"/>
          <w:lang w:val="uk-UA" w:eastAsia="ru-RU"/>
        </w:rPr>
        <w:t xml:space="preserve"> </w:t>
      </w:r>
      <w:r w:rsidRPr="00D1387F">
        <w:rPr>
          <w:rFonts w:ascii="Times New Roman" w:eastAsia="Times New Roman" w:hAnsi="Times New Roman" w:cs="Times New Roman"/>
          <w:sz w:val="20"/>
          <w:szCs w:val="20"/>
          <w:lang w:val="uk-UA" w:eastAsia="ru-RU"/>
        </w:rPr>
        <w:t>(надалі за текстом – «Товар»), а Покупець зобов’язується прийняти та оплатити такий Товар.</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D1387F">
        <w:rPr>
          <w:rFonts w:ascii="Times New Roman" w:eastAsia="Times New Roman" w:hAnsi="Times New Roman" w:cs="Times New Roman"/>
          <w:sz w:val="20"/>
          <w:szCs w:val="20"/>
          <w:lang w:val="uk-UA" w:eastAsia="ru-RU"/>
        </w:rPr>
        <w:t>т.ч</w:t>
      </w:r>
      <w:proofErr w:type="spellEnd"/>
      <w:r w:rsidRPr="00D1387F">
        <w:rPr>
          <w:rFonts w:ascii="Times New Roman" w:eastAsia="Times New Roman" w:hAnsi="Times New Roman" w:cs="Times New Roman"/>
          <w:sz w:val="20"/>
          <w:szCs w:val="20"/>
          <w:lang w:val="uk-UA" w:eastAsia="ru-RU"/>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D1387F" w:rsidRPr="00D1387F" w:rsidRDefault="00D1387F" w:rsidP="00D1387F">
      <w:pPr>
        <w:spacing w:after="0" w:line="240" w:lineRule="auto"/>
        <w:ind w:firstLine="708"/>
        <w:jc w:val="both"/>
        <w:rPr>
          <w:rFonts w:ascii="Times New Roman" w:eastAsia="Times New Roman" w:hAnsi="Times New Roman" w:cs="Times New Roman"/>
          <w:color w:val="000000"/>
          <w:sz w:val="20"/>
          <w:szCs w:val="20"/>
          <w:lang w:val="uk-UA" w:eastAsia="ru-RU"/>
        </w:rPr>
      </w:pPr>
    </w:p>
    <w:p w:rsidR="00D1387F" w:rsidRPr="00D1387F" w:rsidRDefault="00D1387F" w:rsidP="00D1387F">
      <w:pPr>
        <w:spacing w:after="0" w:line="240" w:lineRule="auto"/>
        <w:ind w:firstLine="708"/>
        <w:jc w:val="center"/>
        <w:rPr>
          <w:rFonts w:ascii="Times New Roman" w:eastAsia="Times New Roman" w:hAnsi="Times New Roman" w:cs="Times New Roman"/>
          <w:b/>
          <w:color w:val="000000"/>
          <w:kern w:val="2"/>
          <w:sz w:val="20"/>
          <w:szCs w:val="20"/>
          <w:lang w:val="uk-UA" w:eastAsia="ru-RU"/>
        </w:rPr>
      </w:pPr>
      <w:r w:rsidRPr="00D1387F">
        <w:rPr>
          <w:rFonts w:ascii="Times New Roman" w:eastAsia="Times New Roman" w:hAnsi="Times New Roman" w:cs="Times New Roman"/>
          <w:b/>
          <w:color w:val="000000"/>
          <w:kern w:val="2"/>
          <w:sz w:val="20"/>
          <w:szCs w:val="20"/>
          <w:lang w:val="uk-UA" w:eastAsia="ru-RU"/>
        </w:rPr>
        <w:t>2. КІЛЬКІСТЬ, ЯКІСТЬ ТА ГАРАНТІЇ ТОВАРУ</w:t>
      </w:r>
    </w:p>
    <w:p w:rsidR="00D1387F" w:rsidRPr="00D1387F" w:rsidRDefault="00D1387F" w:rsidP="00D1387F">
      <w:pPr>
        <w:spacing w:after="0" w:line="240" w:lineRule="auto"/>
        <w:ind w:firstLine="708"/>
        <w:jc w:val="both"/>
        <w:rPr>
          <w:rFonts w:ascii="Times New Roman" w:eastAsia="Times New Roman" w:hAnsi="Times New Roman" w:cs="Times New Roman"/>
          <w:color w:val="000000"/>
          <w:kern w:val="2"/>
          <w:sz w:val="20"/>
          <w:szCs w:val="20"/>
          <w:lang w:val="uk-UA" w:eastAsia="ru-RU"/>
        </w:rPr>
      </w:pPr>
      <w:r w:rsidRPr="00D1387F">
        <w:rPr>
          <w:rFonts w:ascii="Times New Roman" w:eastAsia="Times New Roman" w:hAnsi="Times New Roman" w:cs="Times New Roman"/>
          <w:color w:val="000000"/>
          <w:kern w:val="2"/>
          <w:sz w:val="20"/>
          <w:szCs w:val="20"/>
          <w:lang w:val="uk-UA" w:eastAsia="ru-RU"/>
        </w:rPr>
        <w:t xml:space="preserve">2.1. Номенклатура, кількість, комплектність, ціна, умови гарантії, а також строк, місце та умови поставки Товару визначені у Специфікації до даного Договору, яка підписується уповноваженими представниками Сторін, що є Додатком № 1 до цього Договору та є його невід’ємною частиною (надалі – «Специфікація»). </w:t>
      </w:r>
    </w:p>
    <w:p w:rsidR="00D1387F" w:rsidRPr="00D1387F" w:rsidRDefault="00D1387F" w:rsidP="00D1387F">
      <w:pPr>
        <w:spacing w:after="0" w:line="240" w:lineRule="auto"/>
        <w:ind w:firstLine="708"/>
        <w:jc w:val="both"/>
        <w:rPr>
          <w:rFonts w:ascii="Times New Roman" w:eastAsia="Times New Roman" w:hAnsi="Times New Roman" w:cs="Times New Roman"/>
          <w:color w:val="000000"/>
          <w:kern w:val="2"/>
          <w:sz w:val="20"/>
          <w:szCs w:val="20"/>
          <w:lang w:val="uk-UA" w:eastAsia="ru-RU"/>
        </w:rPr>
      </w:pPr>
      <w:r w:rsidRPr="00D1387F">
        <w:rPr>
          <w:rFonts w:ascii="Times New Roman" w:eastAsia="Times New Roman" w:hAnsi="Times New Roman" w:cs="Times New Roman"/>
          <w:color w:val="000000"/>
          <w:kern w:val="2"/>
          <w:sz w:val="20"/>
          <w:szCs w:val="20"/>
          <w:lang w:val="uk-UA" w:eastAsia="ru-RU"/>
        </w:rPr>
        <w:t xml:space="preserve">2.2. </w:t>
      </w:r>
      <w:r w:rsidRPr="00D1387F">
        <w:rPr>
          <w:rFonts w:ascii="Times New Roman" w:eastAsia="Times New Roman" w:hAnsi="Times New Roman" w:cs="Times New Roman"/>
          <w:sz w:val="20"/>
          <w:szCs w:val="20"/>
          <w:lang w:val="uk-UA" w:eastAsia="uk-UA"/>
        </w:rPr>
        <w:t>Постачальник повинен поставити Товар Покупцю, якість і комплектація якого повинна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D1387F" w:rsidRPr="00D1387F" w:rsidRDefault="00D1387F" w:rsidP="00D1387F">
      <w:pPr>
        <w:spacing w:after="0" w:line="240" w:lineRule="auto"/>
        <w:ind w:firstLine="708"/>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color w:val="000000"/>
          <w:sz w:val="20"/>
          <w:szCs w:val="20"/>
          <w:lang w:val="uk-UA" w:eastAsia="ru-RU"/>
        </w:rPr>
        <w:t>2.3. Демонтаж, транспортування, доставка та монтаж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D1387F" w:rsidRPr="00D1387F" w:rsidRDefault="00D1387F" w:rsidP="00D1387F">
      <w:pPr>
        <w:tabs>
          <w:tab w:val="left" w:pos="9498"/>
          <w:tab w:val="left" w:pos="9639"/>
        </w:tabs>
        <w:spacing w:after="0" w:line="240" w:lineRule="auto"/>
        <w:ind w:firstLine="708"/>
        <w:jc w:val="both"/>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color w:val="000000"/>
          <w:sz w:val="20"/>
          <w:szCs w:val="20"/>
          <w:lang w:val="uk-UA" w:eastAsia="ru-RU"/>
        </w:rPr>
        <w:t xml:space="preserve">2.4. </w:t>
      </w:r>
      <w:r w:rsidRPr="00D1387F">
        <w:rPr>
          <w:rFonts w:ascii="Times New Roman" w:eastAsia="Times New Roman" w:hAnsi="Times New Roman" w:cs="Times New Roman"/>
          <w:bCs/>
          <w:sz w:val="20"/>
          <w:szCs w:val="20"/>
          <w:lang w:val="uk-UA" w:eastAsia="ru-RU"/>
        </w:rPr>
        <w:t>Постачальник гарантує наступне:</w:t>
      </w:r>
    </w:p>
    <w:p w:rsidR="00D1387F" w:rsidRPr="00D1387F" w:rsidRDefault="00D1387F" w:rsidP="00D1387F">
      <w:pPr>
        <w:spacing w:after="0" w:line="240" w:lineRule="auto"/>
        <w:ind w:firstLine="709"/>
        <w:jc w:val="both"/>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D1387F" w:rsidRPr="00D1387F" w:rsidRDefault="00D1387F" w:rsidP="00D1387F">
      <w:pPr>
        <w:spacing w:after="0" w:line="240" w:lineRule="auto"/>
        <w:ind w:firstLine="709"/>
        <w:jc w:val="both"/>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 - </w:t>
      </w:r>
      <w:r w:rsidRPr="00D1387F">
        <w:rPr>
          <w:rFonts w:ascii="Times New Roman" w:eastAsia="Times New Roman" w:hAnsi="Times New Roman" w:cs="Times New Roman"/>
          <w:sz w:val="20"/>
          <w:szCs w:val="20"/>
          <w:lang w:val="uk-UA" w:eastAsia="uk-UA"/>
        </w:rPr>
        <w:t>П</w:t>
      </w:r>
      <w:proofErr w:type="spellStart"/>
      <w:r w:rsidRPr="00D1387F">
        <w:rPr>
          <w:rFonts w:ascii="Times New Roman" w:eastAsia="Times New Roman" w:hAnsi="Times New Roman" w:cs="Times New Roman"/>
          <w:sz w:val="20"/>
          <w:szCs w:val="20"/>
          <w:lang w:eastAsia="uk-UA"/>
        </w:rPr>
        <w:t>оставити</w:t>
      </w:r>
      <w:proofErr w:type="spellEnd"/>
      <w:r w:rsidRPr="00D1387F">
        <w:rPr>
          <w:rFonts w:ascii="Times New Roman" w:eastAsia="Times New Roman" w:hAnsi="Times New Roman" w:cs="Times New Roman"/>
          <w:sz w:val="20"/>
          <w:szCs w:val="20"/>
          <w:lang w:eastAsia="uk-UA"/>
        </w:rPr>
        <w:t xml:space="preserve"> Товар </w:t>
      </w:r>
      <w:proofErr w:type="spellStart"/>
      <w:r w:rsidRPr="00D1387F">
        <w:rPr>
          <w:rFonts w:ascii="Times New Roman" w:eastAsia="Times New Roman" w:hAnsi="Times New Roman" w:cs="Times New Roman"/>
          <w:sz w:val="20"/>
          <w:szCs w:val="20"/>
          <w:lang w:eastAsia="uk-UA"/>
        </w:rPr>
        <w:t>новим</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який</w:t>
      </w:r>
      <w:proofErr w:type="spellEnd"/>
      <w:r w:rsidRPr="00D1387F">
        <w:rPr>
          <w:rFonts w:ascii="Times New Roman" w:eastAsia="Times New Roman" w:hAnsi="Times New Roman" w:cs="Times New Roman"/>
          <w:sz w:val="20"/>
          <w:szCs w:val="20"/>
          <w:lang w:eastAsia="uk-UA"/>
        </w:rPr>
        <w:t xml:space="preserve"> не </w:t>
      </w:r>
      <w:proofErr w:type="spellStart"/>
      <w:r w:rsidRPr="00D1387F">
        <w:rPr>
          <w:rFonts w:ascii="Times New Roman" w:eastAsia="Times New Roman" w:hAnsi="Times New Roman" w:cs="Times New Roman"/>
          <w:sz w:val="20"/>
          <w:szCs w:val="20"/>
          <w:lang w:eastAsia="uk-UA"/>
        </w:rPr>
        <w:t>був</w:t>
      </w:r>
      <w:proofErr w:type="spellEnd"/>
      <w:r w:rsidRPr="00D1387F">
        <w:rPr>
          <w:rFonts w:ascii="Times New Roman" w:eastAsia="Times New Roman" w:hAnsi="Times New Roman" w:cs="Times New Roman"/>
          <w:sz w:val="20"/>
          <w:szCs w:val="20"/>
          <w:lang w:eastAsia="uk-UA"/>
        </w:rPr>
        <w:t xml:space="preserve"> в </w:t>
      </w:r>
      <w:proofErr w:type="spellStart"/>
      <w:r w:rsidRPr="00D1387F">
        <w:rPr>
          <w:rFonts w:ascii="Times New Roman" w:eastAsia="Times New Roman" w:hAnsi="Times New Roman" w:cs="Times New Roman"/>
          <w:sz w:val="20"/>
          <w:szCs w:val="20"/>
          <w:lang w:eastAsia="uk-UA"/>
        </w:rPr>
        <w:t>експлуатації</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придатним</w:t>
      </w:r>
      <w:proofErr w:type="spellEnd"/>
      <w:r w:rsidRPr="00D1387F">
        <w:rPr>
          <w:rFonts w:ascii="Times New Roman" w:eastAsia="Times New Roman" w:hAnsi="Times New Roman" w:cs="Times New Roman"/>
          <w:sz w:val="20"/>
          <w:szCs w:val="20"/>
          <w:lang w:eastAsia="uk-UA"/>
        </w:rPr>
        <w:t xml:space="preserve"> до </w:t>
      </w:r>
      <w:proofErr w:type="spellStart"/>
      <w:r w:rsidRPr="00D1387F">
        <w:rPr>
          <w:rFonts w:ascii="Times New Roman" w:eastAsia="Times New Roman" w:hAnsi="Times New Roman" w:cs="Times New Roman"/>
          <w:sz w:val="20"/>
          <w:szCs w:val="20"/>
          <w:lang w:eastAsia="uk-UA"/>
        </w:rPr>
        <w:t>експлуатації</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відповідно</w:t>
      </w:r>
      <w:proofErr w:type="spellEnd"/>
      <w:r w:rsidRPr="00D1387F">
        <w:rPr>
          <w:rFonts w:ascii="Times New Roman" w:eastAsia="Times New Roman" w:hAnsi="Times New Roman" w:cs="Times New Roman"/>
          <w:sz w:val="20"/>
          <w:szCs w:val="20"/>
          <w:lang w:eastAsia="uk-UA"/>
        </w:rPr>
        <w:t xml:space="preserve"> до </w:t>
      </w:r>
      <w:proofErr w:type="spellStart"/>
      <w:r w:rsidRPr="00D1387F">
        <w:rPr>
          <w:rFonts w:ascii="Times New Roman" w:eastAsia="Times New Roman" w:hAnsi="Times New Roman" w:cs="Times New Roman"/>
          <w:sz w:val="20"/>
          <w:szCs w:val="20"/>
          <w:lang w:eastAsia="uk-UA"/>
        </w:rPr>
        <w:t>свого</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призначення</w:t>
      </w:r>
      <w:proofErr w:type="spellEnd"/>
      <w:r w:rsidRPr="00D1387F">
        <w:rPr>
          <w:rFonts w:ascii="Times New Roman" w:eastAsia="Times New Roman" w:hAnsi="Times New Roman" w:cs="Times New Roman"/>
          <w:sz w:val="20"/>
          <w:szCs w:val="20"/>
          <w:lang w:eastAsia="uk-UA"/>
        </w:rPr>
        <w:t xml:space="preserve">, і </w:t>
      </w:r>
      <w:proofErr w:type="spellStart"/>
      <w:r w:rsidRPr="00D1387F">
        <w:rPr>
          <w:rFonts w:ascii="Times New Roman" w:eastAsia="Times New Roman" w:hAnsi="Times New Roman" w:cs="Times New Roman"/>
          <w:sz w:val="20"/>
          <w:szCs w:val="20"/>
          <w:lang w:eastAsia="uk-UA"/>
        </w:rPr>
        <w:t>відповідно</w:t>
      </w:r>
      <w:proofErr w:type="spellEnd"/>
      <w:r w:rsidRPr="00D1387F">
        <w:rPr>
          <w:rFonts w:ascii="Times New Roman" w:eastAsia="Times New Roman" w:hAnsi="Times New Roman" w:cs="Times New Roman"/>
          <w:sz w:val="20"/>
          <w:szCs w:val="20"/>
          <w:lang w:eastAsia="uk-UA"/>
        </w:rPr>
        <w:t xml:space="preserve"> до </w:t>
      </w:r>
      <w:proofErr w:type="spellStart"/>
      <w:r w:rsidRPr="00D1387F">
        <w:rPr>
          <w:rFonts w:ascii="Times New Roman" w:eastAsia="Times New Roman" w:hAnsi="Times New Roman" w:cs="Times New Roman"/>
          <w:sz w:val="20"/>
          <w:szCs w:val="20"/>
          <w:lang w:eastAsia="uk-UA"/>
        </w:rPr>
        <w:t>технологічних</w:t>
      </w:r>
      <w:proofErr w:type="spellEnd"/>
      <w:r w:rsidRPr="00D1387F">
        <w:rPr>
          <w:rFonts w:ascii="Times New Roman" w:eastAsia="Times New Roman" w:hAnsi="Times New Roman" w:cs="Times New Roman"/>
          <w:sz w:val="20"/>
          <w:szCs w:val="20"/>
          <w:lang w:eastAsia="uk-UA"/>
        </w:rPr>
        <w:t xml:space="preserve"> умов </w:t>
      </w:r>
      <w:proofErr w:type="spellStart"/>
      <w:r w:rsidRPr="00D1387F">
        <w:rPr>
          <w:rFonts w:ascii="Times New Roman" w:eastAsia="Times New Roman" w:hAnsi="Times New Roman" w:cs="Times New Roman"/>
          <w:sz w:val="20"/>
          <w:szCs w:val="20"/>
          <w:lang w:eastAsia="uk-UA"/>
        </w:rPr>
        <w:t>Покупця</w:t>
      </w:r>
      <w:proofErr w:type="spellEnd"/>
      <w:r w:rsidRPr="00D1387F">
        <w:rPr>
          <w:rFonts w:ascii="Times New Roman" w:eastAsia="Times New Roman" w:hAnsi="Times New Roman" w:cs="Times New Roman"/>
          <w:sz w:val="20"/>
          <w:szCs w:val="20"/>
          <w:lang w:eastAsia="uk-UA"/>
        </w:rPr>
        <w:t>.</w:t>
      </w:r>
    </w:p>
    <w:p w:rsidR="00D1387F" w:rsidRPr="00D1387F" w:rsidRDefault="00D1387F" w:rsidP="00D1387F">
      <w:pPr>
        <w:spacing w:after="0" w:line="240" w:lineRule="auto"/>
        <w:ind w:firstLine="709"/>
        <w:jc w:val="both"/>
        <w:rPr>
          <w:rFonts w:ascii="Times New Roman" w:eastAsia="Times New Roman" w:hAnsi="Times New Roman" w:cs="Times New Roman"/>
          <w:sz w:val="20"/>
          <w:szCs w:val="20"/>
          <w:lang w:val="uk-UA" w:eastAsia="uk-UA"/>
        </w:rPr>
      </w:pPr>
      <w:r w:rsidRPr="00D1387F">
        <w:rPr>
          <w:rFonts w:ascii="Times New Roman" w:eastAsia="Times New Roman" w:hAnsi="Times New Roman" w:cs="Times New Roman"/>
          <w:bCs/>
          <w:sz w:val="20"/>
          <w:szCs w:val="20"/>
          <w:lang w:val="uk-UA" w:eastAsia="ru-RU"/>
        </w:rPr>
        <w:t xml:space="preserve"> - П</w:t>
      </w:r>
      <w:r w:rsidRPr="00D1387F">
        <w:rPr>
          <w:rFonts w:ascii="Times New Roman" w:eastAsia="Times New Roman" w:hAnsi="Times New Roman" w:cs="Times New Roman"/>
          <w:sz w:val="20"/>
          <w:szCs w:val="20"/>
          <w:lang w:val="uk-UA" w:eastAsia="uk-UA"/>
        </w:rPr>
        <w:t>оставити Товар в упаковці виробника з відповідним маркуванням, чи у тарі, яка виключає його пошкодження чи псування при транспортуванні;</w:t>
      </w:r>
    </w:p>
    <w:p w:rsidR="00D1387F" w:rsidRPr="00D1387F" w:rsidRDefault="00D1387F" w:rsidP="00D1387F">
      <w:pPr>
        <w:spacing w:after="0" w:line="240" w:lineRule="auto"/>
        <w:ind w:firstLine="709"/>
        <w:jc w:val="both"/>
        <w:rPr>
          <w:rFonts w:ascii="Times New Roman" w:eastAsia="Times New Roman" w:hAnsi="Times New Roman" w:cs="Times New Roman"/>
          <w:sz w:val="20"/>
          <w:szCs w:val="20"/>
          <w:lang w:val="uk-UA" w:eastAsia="uk-UA"/>
        </w:rPr>
      </w:pPr>
      <w:r w:rsidRPr="00D1387F">
        <w:rPr>
          <w:rFonts w:ascii="Times New Roman" w:eastAsia="Times New Roman" w:hAnsi="Times New Roman" w:cs="Times New Roman"/>
          <w:sz w:val="20"/>
          <w:szCs w:val="20"/>
          <w:lang w:val="uk-UA" w:eastAsia="uk-UA"/>
        </w:rPr>
        <w:t>-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D1387F" w:rsidRPr="00D1387F" w:rsidRDefault="00D1387F" w:rsidP="00D1387F">
      <w:pPr>
        <w:tabs>
          <w:tab w:val="left" w:pos="9498"/>
          <w:tab w:val="left" w:pos="9639"/>
        </w:tabs>
        <w:spacing w:after="0" w:line="240" w:lineRule="auto"/>
        <w:ind w:firstLine="708"/>
        <w:jc w:val="center"/>
        <w:rPr>
          <w:rFonts w:ascii="Times New Roman" w:eastAsia="Times New Roman" w:hAnsi="Times New Roman" w:cs="Times New Roman"/>
          <w:b/>
          <w:color w:val="000000"/>
          <w:kern w:val="2"/>
          <w:sz w:val="20"/>
          <w:szCs w:val="20"/>
          <w:lang w:val="uk-UA" w:eastAsia="ru-RU"/>
        </w:rPr>
      </w:pPr>
    </w:p>
    <w:p w:rsidR="00D1387F" w:rsidRPr="00D1387F" w:rsidRDefault="00D1387F" w:rsidP="00D1387F">
      <w:pPr>
        <w:tabs>
          <w:tab w:val="left" w:pos="9498"/>
          <w:tab w:val="left" w:pos="9639"/>
        </w:tabs>
        <w:spacing w:after="0" w:line="240" w:lineRule="auto"/>
        <w:ind w:firstLine="708"/>
        <w:jc w:val="center"/>
        <w:rPr>
          <w:rFonts w:ascii="Times New Roman" w:eastAsia="Times New Roman" w:hAnsi="Times New Roman" w:cs="Times New Roman"/>
          <w:b/>
          <w:color w:val="000000"/>
          <w:kern w:val="2"/>
          <w:sz w:val="20"/>
          <w:szCs w:val="20"/>
          <w:lang w:val="uk-UA" w:eastAsia="ru-RU"/>
        </w:rPr>
      </w:pPr>
      <w:r w:rsidRPr="00D1387F">
        <w:rPr>
          <w:rFonts w:ascii="Times New Roman" w:eastAsia="Times New Roman" w:hAnsi="Times New Roman" w:cs="Times New Roman"/>
          <w:b/>
          <w:color w:val="000000"/>
          <w:kern w:val="2"/>
          <w:sz w:val="20"/>
          <w:szCs w:val="20"/>
          <w:lang w:val="uk-UA" w:eastAsia="ru-RU"/>
        </w:rPr>
        <w:t>3. СУМА ДОГОВОРУ</w:t>
      </w:r>
    </w:p>
    <w:p w:rsidR="00D1387F" w:rsidRPr="00D1387F" w:rsidRDefault="00D1387F" w:rsidP="00D1387F">
      <w:pPr>
        <w:tabs>
          <w:tab w:val="left" w:pos="9498"/>
          <w:tab w:val="left" w:pos="9639"/>
        </w:tabs>
        <w:spacing w:after="0" w:line="240" w:lineRule="auto"/>
        <w:ind w:firstLine="708"/>
        <w:jc w:val="both"/>
        <w:rPr>
          <w:rFonts w:ascii="Times New Roman" w:eastAsia="Times New Roman" w:hAnsi="Times New Roman" w:cs="Times New Roman"/>
          <w:color w:val="000000"/>
          <w:kern w:val="2"/>
          <w:sz w:val="20"/>
          <w:szCs w:val="20"/>
          <w:lang w:val="uk-UA" w:eastAsia="ru-RU"/>
        </w:rPr>
      </w:pPr>
      <w:r w:rsidRPr="00D1387F">
        <w:rPr>
          <w:rFonts w:ascii="Times New Roman" w:eastAsia="Times New Roman" w:hAnsi="Times New Roman" w:cs="Times New Roman"/>
          <w:color w:val="000000"/>
          <w:sz w:val="20"/>
          <w:szCs w:val="20"/>
          <w:lang w:val="uk-UA" w:eastAsia="ru-RU"/>
        </w:rPr>
        <w:t>3.1. Ціна Товару в Договорі визначається в національній валюті України та вказується</w:t>
      </w:r>
      <w:r w:rsidRPr="00D1387F">
        <w:rPr>
          <w:rFonts w:ascii="Times New Roman" w:eastAsia="Times New Roman" w:hAnsi="Times New Roman" w:cs="Times New Roman"/>
          <w:color w:val="000000"/>
          <w:kern w:val="2"/>
          <w:sz w:val="20"/>
          <w:szCs w:val="20"/>
          <w:lang w:val="uk-UA" w:eastAsia="ru-RU"/>
        </w:rPr>
        <w:t xml:space="preserve"> у Специфікації до цього Договору.</w:t>
      </w:r>
    </w:p>
    <w:p w:rsidR="00D1387F" w:rsidRPr="00D1387F" w:rsidRDefault="00D1387F" w:rsidP="00D1387F">
      <w:pPr>
        <w:widowControl w:val="0"/>
        <w:tabs>
          <w:tab w:val="left" w:pos="1134"/>
        </w:tabs>
        <w:spacing w:after="0" w:line="240" w:lineRule="auto"/>
        <w:ind w:firstLine="709"/>
        <w:jc w:val="both"/>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kern w:val="2"/>
          <w:sz w:val="20"/>
          <w:szCs w:val="20"/>
          <w:lang w:val="uk-UA" w:eastAsia="ru-RU"/>
        </w:rPr>
        <w:t xml:space="preserve">3.2. </w:t>
      </w:r>
      <w:r w:rsidRPr="00D1387F">
        <w:rPr>
          <w:rFonts w:ascii="Times New Roman" w:eastAsia="Times New Roman" w:hAnsi="Times New Roman" w:cs="Times New Roman"/>
          <w:sz w:val="20"/>
          <w:szCs w:val="20"/>
          <w:lang w:val="uk-UA" w:eastAsia="ru-RU"/>
        </w:rPr>
        <w:t xml:space="preserve">Загальна сума Договору становить </w:t>
      </w:r>
      <w:r w:rsidRPr="00D1387F">
        <w:rPr>
          <w:rFonts w:ascii="Times New Roman" w:eastAsia="Times New Roman" w:hAnsi="Times New Roman" w:cs="Times New Roman"/>
          <w:b/>
          <w:sz w:val="20"/>
          <w:szCs w:val="20"/>
          <w:lang w:eastAsia="ru-RU"/>
        </w:rPr>
        <w:t>______________________________</w:t>
      </w:r>
      <w:r w:rsidRPr="00D1387F">
        <w:rPr>
          <w:rFonts w:ascii="Times New Roman" w:eastAsia="Times New Roman" w:hAnsi="Times New Roman" w:cs="Times New Roman"/>
          <w:b/>
          <w:sz w:val="20"/>
          <w:szCs w:val="20"/>
          <w:lang w:val="uk-UA" w:eastAsia="ru-RU"/>
        </w:rPr>
        <w:t xml:space="preserve"> (________________________________________________________гривень __________ копійок), без ПДВ.</w:t>
      </w:r>
    </w:p>
    <w:p w:rsidR="0049617E" w:rsidRDefault="00D1387F" w:rsidP="0049617E">
      <w:pPr>
        <w:widowControl w:val="0"/>
        <w:tabs>
          <w:tab w:val="left" w:pos="1134"/>
        </w:tabs>
        <w:spacing w:after="0" w:line="240" w:lineRule="auto"/>
        <w:ind w:firstLine="426"/>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 За рахунок коштів місцевого бюджету </w:t>
      </w:r>
      <w:r w:rsidRPr="00D1387F">
        <w:rPr>
          <w:rFonts w:ascii="Times New Roman" w:eastAsia="Times New Roman" w:hAnsi="Times New Roman" w:cs="Times New Roman"/>
          <w:sz w:val="20"/>
          <w:szCs w:val="20"/>
          <w:lang w:eastAsia="ru-RU"/>
        </w:rPr>
        <w:t>___________________</w:t>
      </w:r>
      <w:r w:rsidRPr="00D1387F">
        <w:rPr>
          <w:rFonts w:ascii="Times New Roman" w:eastAsia="MS Mincho" w:hAnsi="Times New Roman" w:cs="Times New Roman"/>
          <w:sz w:val="20"/>
          <w:szCs w:val="20"/>
          <w:lang w:val="uk-UA" w:eastAsia="ja-JP"/>
        </w:rPr>
        <w:t xml:space="preserve">  </w:t>
      </w:r>
      <w:r w:rsidRPr="00D1387F">
        <w:rPr>
          <w:rFonts w:ascii="Times New Roman" w:eastAsia="Times New Roman" w:hAnsi="Times New Roman" w:cs="Times New Roman"/>
          <w:sz w:val="20"/>
          <w:szCs w:val="20"/>
          <w:lang w:val="uk-UA" w:eastAsia="ru-RU"/>
        </w:rPr>
        <w:t xml:space="preserve">грн. </w:t>
      </w:r>
      <w:r w:rsidRPr="00D1387F">
        <w:rPr>
          <w:rFonts w:ascii="Times New Roman" w:eastAsia="Times New Roman" w:hAnsi="Times New Roman" w:cs="Times New Roman"/>
          <w:sz w:val="20"/>
          <w:szCs w:val="20"/>
          <w:lang w:val="uk-UA" w:eastAsia="ru-RU"/>
        </w:rPr>
        <w:lastRenderedPageBreak/>
        <w:t>(_______________________________________________гривень ______________ копійок), без ПДВ.</w:t>
      </w:r>
    </w:p>
    <w:p w:rsidR="0049617E" w:rsidRPr="0049617E" w:rsidRDefault="0049617E" w:rsidP="0049617E">
      <w:pPr>
        <w:widowControl w:val="0"/>
        <w:tabs>
          <w:tab w:val="left" w:pos="1134"/>
        </w:tabs>
        <w:spacing w:after="0" w:line="240" w:lineRule="auto"/>
        <w:ind w:firstLine="426"/>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3.3. </w:t>
      </w:r>
      <w:r w:rsidRPr="0049617E">
        <w:rPr>
          <w:rFonts w:ascii="Times New Roman" w:eastAsia="Times New Roman" w:hAnsi="Times New Roman" w:cs="Times New Roman"/>
          <w:sz w:val="20"/>
          <w:szCs w:val="20"/>
          <w:lang w:val="uk-UA" w:eastAsia="ru-RU"/>
        </w:rPr>
        <w:t>Ціна Товару за цим Договором включає в себе</w:t>
      </w:r>
      <w:r w:rsidR="00F75F01">
        <w:rPr>
          <w:rFonts w:ascii="Times New Roman" w:eastAsia="Times New Roman" w:hAnsi="Times New Roman" w:cs="Times New Roman"/>
          <w:sz w:val="20"/>
          <w:szCs w:val="20"/>
          <w:lang w:val="uk-UA" w:eastAsia="ru-RU"/>
        </w:rPr>
        <w:t xml:space="preserve"> витрати на: доставку Товару у м</w:t>
      </w:r>
      <w:r w:rsidRPr="0049617E">
        <w:rPr>
          <w:rFonts w:ascii="Times New Roman" w:eastAsia="Times New Roman" w:hAnsi="Times New Roman" w:cs="Times New Roman"/>
          <w:sz w:val="20"/>
          <w:szCs w:val="20"/>
          <w:lang w:val="uk-UA" w:eastAsia="ru-RU"/>
        </w:rPr>
        <w:t>іс</w:t>
      </w:r>
      <w:r>
        <w:rPr>
          <w:rFonts w:ascii="Times New Roman" w:eastAsia="Times New Roman" w:hAnsi="Times New Roman" w:cs="Times New Roman"/>
          <w:sz w:val="20"/>
          <w:szCs w:val="20"/>
          <w:lang w:val="uk-UA" w:eastAsia="ru-RU"/>
        </w:rPr>
        <w:t>це поставки, монтаж обладнання</w:t>
      </w:r>
      <w:r w:rsidRPr="0049617E">
        <w:rPr>
          <w:rFonts w:ascii="Times New Roman" w:eastAsia="Times New Roman" w:hAnsi="Times New Roman" w:cs="Times New Roman"/>
          <w:sz w:val="20"/>
          <w:szCs w:val="20"/>
          <w:lang w:val="uk-UA" w:eastAsia="ru-RU"/>
        </w:rPr>
        <w:t xml:space="preserve">, </w:t>
      </w:r>
      <w:proofErr w:type="spellStart"/>
      <w:r w:rsidRPr="0049617E">
        <w:rPr>
          <w:rFonts w:ascii="Times New Roman" w:eastAsia="Times New Roman" w:hAnsi="Times New Roman" w:cs="Times New Roman"/>
          <w:sz w:val="20"/>
          <w:szCs w:val="20"/>
          <w:lang w:val="uk-UA" w:eastAsia="ru-RU"/>
        </w:rPr>
        <w:t>пусконалагодження</w:t>
      </w:r>
      <w:proofErr w:type="spellEnd"/>
      <w:r w:rsidRPr="0049617E">
        <w:rPr>
          <w:rFonts w:ascii="Times New Roman" w:eastAsia="Times New Roman" w:hAnsi="Times New Roman" w:cs="Times New Roman"/>
          <w:sz w:val="20"/>
          <w:szCs w:val="20"/>
          <w:lang w:val="uk-UA" w:eastAsia="ru-RU"/>
        </w:rPr>
        <w:t xml:space="preserve"> Товару.</w:t>
      </w:r>
    </w:p>
    <w:p w:rsidR="00D1387F" w:rsidRPr="00D1387F" w:rsidRDefault="00D1387F" w:rsidP="00D1387F">
      <w:pPr>
        <w:tabs>
          <w:tab w:val="left" w:pos="720"/>
        </w:tabs>
        <w:spacing w:after="0" w:line="240" w:lineRule="auto"/>
        <w:ind w:firstLine="709"/>
        <w:jc w:val="both"/>
        <w:rPr>
          <w:rFonts w:ascii="Times New Roman" w:eastAsia="Times New Roman" w:hAnsi="Times New Roman" w:cs="Times New Roman"/>
          <w:kern w:val="2"/>
          <w:sz w:val="20"/>
          <w:szCs w:val="20"/>
          <w:lang w:val="uk-UA" w:eastAsia="ru-RU"/>
        </w:rPr>
      </w:pPr>
    </w:p>
    <w:p w:rsidR="00D1387F" w:rsidRPr="00D1387F" w:rsidRDefault="00D1387F" w:rsidP="00D1387F">
      <w:pPr>
        <w:tabs>
          <w:tab w:val="left" w:pos="9498"/>
          <w:tab w:val="left" w:pos="9639"/>
        </w:tabs>
        <w:spacing w:after="0" w:line="240" w:lineRule="auto"/>
        <w:ind w:firstLine="708"/>
        <w:jc w:val="center"/>
        <w:rPr>
          <w:rFonts w:ascii="Times New Roman" w:eastAsia="Times New Roman" w:hAnsi="Times New Roman" w:cs="Times New Roman"/>
          <w:b/>
          <w:kern w:val="2"/>
          <w:sz w:val="20"/>
          <w:szCs w:val="20"/>
          <w:lang w:val="uk-UA" w:eastAsia="ru-RU"/>
        </w:rPr>
      </w:pPr>
      <w:r w:rsidRPr="00D1387F">
        <w:rPr>
          <w:rFonts w:ascii="Times New Roman" w:eastAsia="Times New Roman" w:hAnsi="Times New Roman" w:cs="Times New Roman"/>
          <w:b/>
          <w:color w:val="000000"/>
          <w:kern w:val="2"/>
          <w:sz w:val="20"/>
          <w:szCs w:val="20"/>
          <w:lang w:val="uk-UA" w:eastAsia="ru-RU"/>
        </w:rPr>
        <w:t>4. ПОРЯДОК РОЗРАХУНКІВ</w:t>
      </w:r>
    </w:p>
    <w:p w:rsidR="00D1387F" w:rsidRPr="00D1387F" w:rsidRDefault="00D1387F" w:rsidP="00D1387F">
      <w:pPr>
        <w:spacing w:after="0" w:line="240" w:lineRule="auto"/>
        <w:ind w:firstLine="709"/>
        <w:jc w:val="both"/>
        <w:rPr>
          <w:rFonts w:ascii="Times New Roman" w:eastAsia="Times New Roman" w:hAnsi="Times New Roman" w:cs="Times New Roman"/>
          <w:bCs/>
          <w:kern w:val="2"/>
          <w:sz w:val="20"/>
          <w:szCs w:val="20"/>
          <w:lang w:val="uk-UA" w:eastAsia="ru-RU"/>
        </w:rPr>
      </w:pPr>
      <w:r w:rsidRPr="00D1387F">
        <w:rPr>
          <w:rFonts w:ascii="Times New Roman" w:eastAsia="Times New Roman" w:hAnsi="Times New Roman" w:cs="Times New Roman"/>
          <w:bCs/>
          <w:kern w:val="2"/>
          <w:sz w:val="20"/>
          <w:szCs w:val="20"/>
          <w:lang w:val="uk-UA" w:eastAsia="ru-RU"/>
        </w:rPr>
        <w:t>4.1. Платежі за даним Договором здійснюються Покупцем шляхом перерахування безготівкових грошових коштів на поточний рахунок Постачальника, вказаний у Договорі.</w:t>
      </w:r>
    </w:p>
    <w:p w:rsidR="00D1387F" w:rsidRPr="00D1387F" w:rsidRDefault="00D1387F" w:rsidP="00D1387F">
      <w:pPr>
        <w:widowControl w:val="0"/>
        <w:tabs>
          <w:tab w:val="left" w:pos="9498"/>
          <w:tab w:val="left" w:pos="9639"/>
        </w:tabs>
        <w:suppressAutoHyphens/>
        <w:autoSpaceDE w:val="0"/>
        <w:autoSpaceDN w:val="0"/>
        <w:spacing w:after="0" w:line="240" w:lineRule="auto"/>
        <w:ind w:firstLine="708"/>
        <w:jc w:val="both"/>
        <w:rPr>
          <w:rFonts w:ascii="Times New Roman" w:eastAsia="Times New Roman" w:hAnsi="Times New Roman" w:cs="Times New Roman"/>
          <w:bCs/>
          <w:kern w:val="2"/>
          <w:sz w:val="20"/>
          <w:szCs w:val="20"/>
          <w:lang w:val="uk-UA" w:eastAsia="zh-CN"/>
        </w:rPr>
      </w:pPr>
      <w:r w:rsidRPr="00D1387F">
        <w:rPr>
          <w:rFonts w:ascii="Times New Roman" w:eastAsia="Times New Roman" w:hAnsi="Times New Roman" w:cs="Times New Roman"/>
          <w:bCs/>
          <w:kern w:val="2"/>
          <w:sz w:val="20"/>
          <w:szCs w:val="20"/>
          <w:lang w:val="uk-UA" w:eastAsia="zh-CN"/>
        </w:rPr>
        <w:t xml:space="preserve">4.2. Здійснення оплати відбувається після фактичного отримання товару у 100% розмірі на підставі видаткової накладної для оплати. Оплата видаткової накладної Постачальника за цим Договором має бути здійснена Покупцем у строк до </w:t>
      </w:r>
      <w:r w:rsidRPr="00D1387F">
        <w:rPr>
          <w:rFonts w:ascii="Times New Roman" w:eastAsia="Times New Roman" w:hAnsi="Times New Roman" w:cs="Times New Roman"/>
          <w:kern w:val="3"/>
          <w:sz w:val="20"/>
          <w:szCs w:val="20"/>
          <w:lang w:val="uk-UA" w:eastAsia="zh-CN"/>
        </w:rPr>
        <w:t>20 (двадцяти) банківських днів</w:t>
      </w:r>
      <w:r w:rsidRPr="00D1387F">
        <w:rPr>
          <w:rFonts w:ascii="Times New Roman" w:eastAsia="Times New Roman" w:hAnsi="Times New Roman" w:cs="Times New Roman"/>
          <w:bCs/>
          <w:kern w:val="2"/>
          <w:sz w:val="20"/>
          <w:szCs w:val="20"/>
          <w:lang w:val="uk-UA" w:eastAsia="zh-CN"/>
        </w:rPr>
        <w:t xml:space="preserve"> з моменту отримання видаткової накладної</w:t>
      </w:r>
      <w:r w:rsidRPr="00D1387F">
        <w:rPr>
          <w:rFonts w:ascii="Times New Roman" w:eastAsia="Times New Roman" w:hAnsi="Times New Roman" w:cs="Times New Roman"/>
          <w:kern w:val="3"/>
          <w:sz w:val="20"/>
          <w:szCs w:val="20"/>
          <w:lang w:val="uk-UA" w:eastAsia="zh-CN"/>
        </w:rPr>
        <w:t xml:space="preserve"> </w:t>
      </w:r>
      <w:r w:rsidRPr="00D1387F">
        <w:rPr>
          <w:rFonts w:ascii="Times New Roman" w:eastAsia="Times New Roman" w:hAnsi="Times New Roman" w:cs="Times New Roman"/>
          <w:bCs/>
          <w:kern w:val="2"/>
          <w:sz w:val="20"/>
          <w:szCs w:val="20"/>
          <w:lang w:val="uk-UA" w:eastAsia="zh-CN"/>
        </w:rPr>
        <w:t xml:space="preserve">Покупцем. </w:t>
      </w:r>
    </w:p>
    <w:p w:rsidR="00D1387F" w:rsidRPr="00D1387F" w:rsidRDefault="00D1387F" w:rsidP="00D1387F">
      <w:pPr>
        <w:spacing w:after="0" w:line="240" w:lineRule="auto"/>
        <w:ind w:firstLine="709"/>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bCs/>
          <w:kern w:val="2"/>
          <w:sz w:val="20"/>
          <w:szCs w:val="20"/>
          <w:lang w:val="uk-UA" w:eastAsia="ru-RU"/>
        </w:rPr>
        <w:t>4.3.</w:t>
      </w:r>
      <w:r w:rsidRPr="00D1387F">
        <w:rPr>
          <w:rFonts w:ascii="Times New Roman" w:eastAsia="Times New Roman" w:hAnsi="Times New Roman" w:cs="Times New Roman"/>
          <w:sz w:val="20"/>
          <w:szCs w:val="20"/>
          <w:lang w:val="uk-UA" w:eastAsia="ru-RU"/>
        </w:rPr>
        <w:t xml:space="preserve"> У разі затримки бюджетного фінансування, розрахунок за наданий Товар здійснюється протягом 10 (десяти) банківських днів з дати отримання </w:t>
      </w:r>
      <w:r w:rsidRPr="00D1387F">
        <w:rPr>
          <w:rFonts w:ascii="Times New Roman" w:eastAsia="Times New Roman" w:hAnsi="Times New Roman" w:cs="Times New Roman"/>
          <w:bCs/>
          <w:kern w:val="2"/>
          <w:sz w:val="20"/>
          <w:szCs w:val="20"/>
          <w:lang w:val="uk-UA" w:eastAsia="ru-RU"/>
        </w:rPr>
        <w:t>Покупцем</w:t>
      </w:r>
      <w:r w:rsidRPr="00D1387F">
        <w:rPr>
          <w:rFonts w:ascii="Times New Roman" w:eastAsia="Times New Roman" w:hAnsi="Times New Roman" w:cs="Times New Roman"/>
          <w:sz w:val="20"/>
          <w:szCs w:val="20"/>
          <w:lang w:val="uk-UA" w:eastAsia="ru-RU"/>
        </w:rPr>
        <w:t xml:space="preserve"> бюджетного фінансування закупівлі на свій реєстраційний рахунок</w:t>
      </w:r>
      <w:r w:rsidRPr="00D1387F">
        <w:rPr>
          <w:rFonts w:ascii="Times New Roman" w:eastAsia="Times New Roman" w:hAnsi="Times New Roman" w:cs="Times New Roman"/>
          <w:color w:val="000000"/>
          <w:sz w:val="20"/>
          <w:szCs w:val="20"/>
          <w:lang w:val="uk-UA" w:eastAsia="ru-RU"/>
        </w:rPr>
        <w:t>.</w:t>
      </w:r>
    </w:p>
    <w:p w:rsidR="00D1387F" w:rsidRDefault="00D1387F" w:rsidP="00D1387F">
      <w:pPr>
        <w:spacing w:after="0" w:line="240" w:lineRule="auto"/>
        <w:ind w:firstLine="709"/>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4.4. Сторони узгодили, що будь-які платежі за цим Договором здійснюються виключно на банківські рахунки, зазначені Сторонами у Договорі.</w:t>
      </w:r>
    </w:p>
    <w:p w:rsidR="0049617E" w:rsidRDefault="0049617E" w:rsidP="00D1387F">
      <w:pPr>
        <w:spacing w:after="0" w:line="240" w:lineRule="auto"/>
        <w:ind w:firstLine="709"/>
        <w:jc w:val="both"/>
        <w:rPr>
          <w:rFonts w:ascii="Times New Roman" w:eastAsia="Times New Roman" w:hAnsi="Times New Roman" w:cs="Times New Roman"/>
          <w:sz w:val="20"/>
          <w:szCs w:val="20"/>
          <w:lang w:val="uk-UA" w:eastAsia="ru-RU"/>
        </w:rPr>
      </w:pPr>
    </w:p>
    <w:p w:rsidR="0049617E" w:rsidRPr="0049617E" w:rsidRDefault="0049617E" w:rsidP="0049617E">
      <w:pPr>
        <w:spacing w:after="0" w:line="240" w:lineRule="auto"/>
        <w:ind w:firstLine="709"/>
        <w:jc w:val="center"/>
        <w:rPr>
          <w:rFonts w:ascii="Times New Roman" w:eastAsia="Times New Roman" w:hAnsi="Times New Roman" w:cs="Times New Roman"/>
          <w:b/>
          <w:bCs/>
          <w:kern w:val="2"/>
          <w:sz w:val="20"/>
          <w:szCs w:val="20"/>
          <w:lang w:val="uk-UA" w:eastAsia="ru-RU"/>
        </w:rPr>
      </w:pPr>
      <w:r>
        <w:rPr>
          <w:rFonts w:ascii="Times New Roman" w:eastAsia="Times New Roman" w:hAnsi="Times New Roman" w:cs="Times New Roman"/>
          <w:b/>
          <w:bCs/>
          <w:kern w:val="2"/>
          <w:sz w:val="20"/>
          <w:szCs w:val="20"/>
          <w:lang w:val="uk-UA" w:eastAsia="ru-RU"/>
        </w:rPr>
        <w:t xml:space="preserve">5. </w:t>
      </w:r>
      <w:r w:rsidRPr="0049617E">
        <w:rPr>
          <w:rFonts w:ascii="Times New Roman" w:eastAsia="Times New Roman" w:hAnsi="Times New Roman" w:cs="Times New Roman"/>
          <w:b/>
          <w:bCs/>
          <w:kern w:val="2"/>
          <w:sz w:val="20"/>
          <w:szCs w:val="20"/>
          <w:lang w:val="uk-UA" w:eastAsia="ru-RU"/>
        </w:rPr>
        <w:t>ПРАВА ТА ОБОВ’ЯЗКИ СТОРІН</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5.1.</w:t>
      </w:r>
      <w:r w:rsidRPr="0049617E">
        <w:rPr>
          <w:rFonts w:ascii="Times New Roman" w:eastAsia="Times New Roman" w:hAnsi="Times New Roman" w:cs="Times New Roman"/>
          <w:bCs/>
          <w:kern w:val="2"/>
          <w:sz w:val="20"/>
          <w:szCs w:val="20"/>
          <w:lang w:val="uk-UA" w:eastAsia="ru-RU"/>
        </w:rPr>
        <w:tab/>
        <w:t>Постачальник зобов</w:t>
      </w:r>
      <w:r w:rsidR="00611AFC">
        <w:rPr>
          <w:rFonts w:ascii="Times New Roman" w:eastAsia="Times New Roman" w:hAnsi="Times New Roman" w:cs="Times New Roman"/>
          <w:bCs/>
          <w:kern w:val="2"/>
          <w:sz w:val="20"/>
          <w:szCs w:val="20"/>
          <w:lang w:val="uk-UA" w:eastAsia="ru-RU"/>
        </w:rPr>
        <w:t>’</w:t>
      </w:r>
      <w:r w:rsidRPr="0049617E">
        <w:rPr>
          <w:rFonts w:ascii="Times New Roman" w:eastAsia="Times New Roman" w:hAnsi="Times New Roman" w:cs="Times New Roman"/>
          <w:bCs/>
          <w:kern w:val="2"/>
          <w:sz w:val="20"/>
          <w:szCs w:val="20"/>
          <w:lang w:val="uk-UA" w:eastAsia="ru-RU"/>
        </w:rPr>
        <w:t>язується:</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5.1.1.</w:t>
      </w:r>
      <w:r w:rsidRPr="0049617E">
        <w:rPr>
          <w:rFonts w:ascii="Times New Roman" w:eastAsia="Times New Roman" w:hAnsi="Times New Roman" w:cs="Times New Roman"/>
          <w:bCs/>
          <w:kern w:val="2"/>
          <w:sz w:val="20"/>
          <w:szCs w:val="20"/>
          <w:lang w:val="uk-UA" w:eastAsia="ru-RU"/>
        </w:rPr>
        <w:tab/>
        <w:t>Поставити Замовнику Товар, кількість та якість якого відповідає умовам цього Договору.</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5.1.2.</w:t>
      </w:r>
      <w:r w:rsidRPr="0049617E">
        <w:rPr>
          <w:rFonts w:ascii="Times New Roman" w:eastAsia="Times New Roman" w:hAnsi="Times New Roman" w:cs="Times New Roman"/>
          <w:bCs/>
          <w:kern w:val="2"/>
          <w:sz w:val="20"/>
          <w:szCs w:val="20"/>
          <w:lang w:val="uk-UA" w:eastAsia="ru-RU"/>
        </w:rPr>
        <w:tab/>
        <w:t>Здійснювати заміну неякісного Товару на умовах та в порядку, визначеного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5.1.3.</w:t>
      </w:r>
      <w:r w:rsidRPr="0049617E">
        <w:rPr>
          <w:rFonts w:ascii="Times New Roman" w:eastAsia="Times New Roman" w:hAnsi="Times New Roman" w:cs="Times New Roman"/>
          <w:bCs/>
          <w:kern w:val="2"/>
          <w:sz w:val="20"/>
          <w:szCs w:val="20"/>
          <w:lang w:val="uk-UA" w:eastAsia="ru-RU"/>
        </w:rPr>
        <w:tab/>
        <w:t>При виникненні обставин, що перешкоджають належному виконанню зобов'язань, визначених цим Договором, терміново повідомити про це Замовника та здійснити всі можливі заходи для усунення таких обставин та виконання зобов'язань за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5.1.4.</w:t>
      </w:r>
      <w:r w:rsidRPr="0049617E">
        <w:rPr>
          <w:rFonts w:ascii="Times New Roman" w:eastAsia="Times New Roman" w:hAnsi="Times New Roman" w:cs="Times New Roman"/>
          <w:bCs/>
          <w:kern w:val="2"/>
          <w:sz w:val="20"/>
          <w:szCs w:val="20"/>
          <w:lang w:val="uk-UA" w:eastAsia="ru-RU"/>
        </w:rPr>
        <w:tab/>
        <w:t>Виконувати інші обов'язки, передбачені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5.2.</w:t>
      </w:r>
      <w:r w:rsidRPr="0049617E">
        <w:rPr>
          <w:rFonts w:ascii="Times New Roman" w:eastAsia="Times New Roman" w:hAnsi="Times New Roman" w:cs="Times New Roman"/>
          <w:bCs/>
          <w:kern w:val="2"/>
          <w:sz w:val="20"/>
          <w:szCs w:val="20"/>
          <w:lang w:val="uk-UA" w:eastAsia="ru-RU"/>
        </w:rPr>
        <w:tab/>
        <w:t>Постачальник має право:</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5.2.1.</w:t>
      </w:r>
      <w:r w:rsidRPr="0049617E">
        <w:rPr>
          <w:rFonts w:ascii="Times New Roman" w:eastAsia="Times New Roman" w:hAnsi="Times New Roman" w:cs="Times New Roman"/>
          <w:bCs/>
          <w:kern w:val="2"/>
          <w:sz w:val="20"/>
          <w:szCs w:val="20"/>
          <w:lang w:val="uk-UA" w:eastAsia="ru-RU"/>
        </w:rPr>
        <w:tab/>
        <w:t>Отримати оплату вартості Товару в строки та на умовах, передбачених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5.2.2.</w:t>
      </w:r>
      <w:r w:rsidRPr="0049617E">
        <w:rPr>
          <w:rFonts w:ascii="Times New Roman" w:eastAsia="Times New Roman" w:hAnsi="Times New Roman" w:cs="Times New Roman"/>
          <w:bCs/>
          <w:kern w:val="2"/>
          <w:sz w:val="20"/>
          <w:szCs w:val="20"/>
          <w:lang w:val="uk-UA" w:eastAsia="ru-RU"/>
        </w:rPr>
        <w:tab/>
        <w:t>Вимагати прийняти Товар, якість та кількість якого відповідає вимогам цього Договору у строки обумовлені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5.2.3.</w:t>
      </w:r>
      <w:r w:rsidRPr="0049617E">
        <w:rPr>
          <w:rFonts w:ascii="Times New Roman" w:eastAsia="Times New Roman" w:hAnsi="Times New Roman" w:cs="Times New Roman"/>
          <w:bCs/>
          <w:kern w:val="2"/>
          <w:sz w:val="20"/>
          <w:szCs w:val="20"/>
          <w:lang w:val="uk-UA" w:eastAsia="ru-RU"/>
        </w:rPr>
        <w:tab/>
        <w:t xml:space="preserve">Проводити технічне обслуговування на умовах цього Договору або за домовленістю Сторін. </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5.2.4.</w:t>
      </w:r>
      <w:r w:rsidRPr="0049617E">
        <w:rPr>
          <w:rFonts w:ascii="Times New Roman" w:eastAsia="Times New Roman" w:hAnsi="Times New Roman" w:cs="Times New Roman"/>
          <w:bCs/>
          <w:kern w:val="2"/>
          <w:sz w:val="20"/>
          <w:szCs w:val="20"/>
          <w:lang w:val="uk-UA" w:eastAsia="ru-RU"/>
        </w:rPr>
        <w:tab/>
        <w:t>Інші права, передбачені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5.3.</w:t>
      </w:r>
      <w:r w:rsidRPr="0049617E">
        <w:rPr>
          <w:rFonts w:ascii="Times New Roman" w:eastAsia="Times New Roman" w:hAnsi="Times New Roman" w:cs="Times New Roman"/>
          <w:bCs/>
          <w:kern w:val="2"/>
          <w:sz w:val="20"/>
          <w:szCs w:val="20"/>
          <w:lang w:val="uk-UA" w:eastAsia="ru-RU"/>
        </w:rPr>
        <w:tab/>
        <w:t>Обов'язки Замовника:</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5.3.1.</w:t>
      </w:r>
      <w:r w:rsidRPr="0049617E">
        <w:rPr>
          <w:rFonts w:ascii="Times New Roman" w:eastAsia="Times New Roman" w:hAnsi="Times New Roman" w:cs="Times New Roman"/>
          <w:bCs/>
          <w:kern w:val="2"/>
          <w:sz w:val="20"/>
          <w:szCs w:val="20"/>
          <w:lang w:val="uk-UA" w:eastAsia="ru-RU"/>
        </w:rPr>
        <w:tab/>
        <w:t>Прийняти та здійснити оплату вартості отриманого Товару, якість та кількість якого відповідає вимогам цього Договору.</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5.3.2.</w:t>
      </w:r>
      <w:r w:rsidRPr="0049617E">
        <w:rPr>
          <w:rFonts w:ascii="Times New Roman" w:eastAsia="Times New Roman" w:hAnsi="Times New Roman" w:cs="Times New Roman"/>
          <w:bCs/>
          <w:kern w:val="2"/>
          <w:sz w:val="20"/>
          <w:szCs w:val="20"/>
          <w:lang w:val="uk-UA" w:eastAsia="ru-RU"/>
        </w:rPr>
        <w:tab/>
        <w:t>При виникненні обставин, що перешкоджають належному виконанню зобов'язань, визначених цим Договором, терміново повідомити про це Постачальника та здійснити всі можливі заходи для усунення таких обставин та виконання зобов'язань за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5.3.3.</w:t>
      </w:r>
      <w:r w:rsidRPr="0049617E">
        <w:rPr>
          <w:rFonts w:ascii="Times New Roman" w:eastAsia="Times New Roman" w:hAnsi="Times New Roman" w:cs="Times New Roman"/>
          <w:bCs/>
          <w:kern w:val="2"/>
          <w:sz w:val="20"/>
          <w:szCs w:val="20"/>
          <w:lang w:val="uk-UA" w:eastAsia="ru-RU"/>
        </w:rPr>
        <w:tab/>
        <w:t>Передати на утилізацію Товар, який не може у подальшому використовуватися за призначенням.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5.3.4.</w:t>
      </w:r>
      <w:r w:rsidRPr="0049617E">
        <w:rPr>
          <w:rFonts w:ascii="Times New Roman" w:eastAsia="Times New Roman" w:hAnsi="Times New Roman" w:cs="Times New Roman"/>
          <w:bCs/>
          <w:kern w:val="2"/>
          <w:sz w:val="20"/>
          <w:szCs w:val="20"/>
          <w:lang w:val="uk-UA" w:eastAsia="ru-RU"/>
        </w:rPr>
        <w:tab/>
        <w:t>Інші обов'язки, що передбачені цим Договором.</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5.4. Замовник має право;</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5.4.1. На отримання Товару в кількості, якості та у строк обумовлений в цьому Договорі.</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5.4.2. Вимагати відповідно до умов Договору від Постачальника заміни Товару, якість якого не відповідає вимогам, що встановлені цим Договором, або вимагати повернення Постачальником грошових коштів, сплачених Замовнику за такий Товар.</w:t>
      </w:r>
    </w:p>
    <w:p w:rsidR="0049617E" w:rsidRPr="0049617E"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5.4.3. Вимагати від Постачальника проведення технічного обслуговування на умовах цього Договору або за домовленістю Сторін.</w:t>
      </w:r>
    </w:p>
    <w:p w:rsidR="0049617E" w:rsidRPr="00D1387F" w:rsidRDefault="0049617E" w:rsidP="0049617E">
      <w:pPr>
        <w:spacing w:after="0" w:line="240" w:lineRule="auto"/>
        <w:ind w:firstLine="709"/>
        <w:jc w:val="both"/>
        <w:rPr>
          <w:rFonts w:ascii="Times New Roman" w:eastAsia="Times New Roman" w:hAnsi="Times New Roman" w:cs="Times New Roman"/>
          <w:bCs/>
          <w:kern w:val="2"/>
          <w:sz w:val="20"/>
          <w:szCs w:val="20"/>
          <w:lang w:val="uk-UA" w:eastAsia="ru-RU"/>
        </w:rPr>
      </w:pPr>
      <w:r w:rsidRPr="0049617E">
        <w:rPr>
          <w:rFonts w:ascii="Times New Roman" w:eastAsia="Times New Roman" w:hAnsi="Times New Roman" w:cs="Times New Roman"/>
          <w:bCs/>
          <w:kern w:val="2"/>
          <w:sz w:val="20"/>
          <w:szCs w:val="20"/>
          <w:lang w:val="uk-UA" w:eastAsia="ru-RU"/>
        </w:rPr>
        <w:t>5.4.4. Інші права передбачені цим Договором.</w:t>
      </w:r>
    </w:p>
    <w:p w:rsidR="00D1387F" w:rsidRPr="00D1387F" w:rsidRDefault="00D1387F" w:rsidP="00D1387F">
      <w:pPr>
        <w:spacing w:after="0" w:line="240" w:lineRule="auto"/>
        <w:ind w:firstLine="720"/>
        <w:jc w:val="center"/>
        <w:rPr>
          <w:rFonts w:ascii="Times New Roman" w:eastAsia="Times New Roman" w:hAnsi="Times New Roman" w:cs="Times New Roman"/>
          <w:b/>
          <w:kern w:val="2"/>
          <w:sz w:val="20"/>
          <w:szCs w:val="20"/>
          <w:lang w:val="uk-UA" w:eastAsia="ru-RU"/>
        </w:rPr>
      </w:pPr>
    </w:p>
    <w:p w:rsidR="00D1387F" w:rsidRPr="00D1387F" w:rsidRDefault="0049617E" w:rsidP="00D1387F">
      <w:pPr>
        <w:spacing w:after="0" w:line="240" w:lineRule="auto"/>
        <w:ind w:firstLine="720"/>
        <w:jc w:val="center"/>
        <w:rPr>
          <w:rFonts w:ascii="Times New Roman" w:eastAsia="Times New Roman" w:hAnsi="Times New Roman" w:cs="Times New Roman"/>
          <w:b/>
          <w:kern w:val="2"/>
          <w:sz w:val="20"/>
          <w:szCs w:val="20"/>
          <w:lang w:val="uk-UA" w:eastAsia="ru-RU"/>
        </w:rPr>
      </w:pPr>
      <w:r>
        <w:rPr>
          <w:rFonts w:ascii="Times New Roman" w:eastAsia="Times New Roman" w:hAnsi="Times New Roman" w:cs="Times New Roman"/>
          <w:b/>
          <w:kern w:val="2"/>
          <w:sz w:val="20"/>
          <w:szCs w:val="20"/>
          <w:lang w:val="uk-UA" w:eastAsia="ru-RU"/>
        </w:rPr>
        <w:t>6</w:t>
      </w:r>
      <w:r w:rsidR="00D1387F" w:rsidRPr="00D1387F">
        <w:rPr>
          <w:rFonts w:ascii="Times New Roman" w:eastAsia="Times New Roman" w:hAnsi="Times New Roman" w:cs="Times New Roman"/>
          <w:b/>
          <w:kern w:val="2"/>
          <w:sz w:val="20"/>
          <w:szCs w:val="20"/>
          <w:lang w:val="uk-UA" w:eastAsia="ru-RU"/>
        </w:rPr>
        <w:t>. УМОВИ ПОСТАВКИ</w:t>
      </w:r>
    </w:p>
    <w:p w:rsidR="00D1387F" w:rsidRPr="00D1387F" w:rsidRDefault="00D1387F" w:rsidP="00D1387F">
      <w:pPr>
        <w:spacing w:after="0" w:line="240" w:lineRule="auto"/>
        <w:ind w:firstLine="720"/>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kern w:val="2"/>
          <w:sz w:val="20"/>
          <w:szCs w:val="20"/>
          <w:lang w:val="uk-UA" w:eastAsia="ru-RU"/>
        </w:rPr>
        <w:t>5.1. Умови поставки, які встановлюються відповідно до Міжнародних правил тлумачення торговельних термінів «ІНКОТЕРМС-2020», місце, та строки поставки визначаються в Специфікації до даного Договору.</w:t>
      </w:r>
    </w:p>
    <w:p w:rsidR="00D1387F" w:rsidRPr="00D1387F" w:rsidRDefault="00D1387F" w:rsidP="00D1387F">
      <w:pPr>
        <w:spacing w:after="0" w:line="240" w:lineRule="auto"/>
        <w:ind w:firstLine="708"/>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kern w:val="2"/>
          <w:sz w:val="20"/>
          <w:szCs w:val="20"/>
          <w:lang w:val="uk-UA" w:eastAsia="ru-RU"/>
        </w:rPr>
        <w:t xml:space="preserve">5.2. </w:t>
      </w:r>
      <w:r w:rsidRPr="00D1387F">
        <w:rPr>
          <w:rFonts w:ascii="Times New Roman" w:eastAsia="Times New Roman" w:hAnsi="Times New Roman" w:cs="Times New Roman"/>
          <w:sz w:val="20"/>
          <w:szCs w:val="20"/>
          <w:lang w:val="uk-UA" w:eastAsia="ru-RU"/>
        </w:rPr>
        <w:t xml:space="preserve">Приймання Товару підтверджується шляхом підписання уповноваженими представниками </w:t>
      </w:r>
      <w:r w:rsidRPr="00D1387F">
        <w:rPr>
          <w:rFonts w:ascii="Times New Roman" w:eastAsia="Times New Roman" w:hAnsi="Times New Roman" w:cs="Times New Roman"/>
          <w:bCs/>
          <w:sz w:val="20"/>
          <w:szCs w:val="20"/>
          <w:lang w:val="uk-UA" w:eastAsia="ru-RU"/>
        </w:rPr>
        <w:t xml:space="preserve">Сторін </w:t>
      </w:r>
      <w:r w:rsidRPr="00D1387F">
        <w:rPr>
          <w:rFonts w:ascii="Times New Roman" w:eastAsia="Times New Roman" w:hAnsi="Times New Roman" w:cs="Times New Roman"/>
          <w:sz w:val="20"/>
          <w:szCs w:val="20"/>
          <w:lang w:val="uk-UA" w:eastAsia="ru-RU"/>
        </w:rPr>
        <w:t>відповідних документів (видаткової(-</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накладної(-</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акту прийому-передачі, тощо).</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5.3. Покупець протягом 3 (трьох) робочих днів з дати надходження Товару за місцем поставки Товару перевіряє відповідність Товару умовам Договору та перевіряє достовірність даних, наведених в документі (видатковій накладній, акту прийому-передачі), та:</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5.3.1. За відсутності заперечень щодо відповідності Товару умовам Договору та відомостям, наведеним в документі (видатковій накладній, акті прийому-передачі), уповноважений представник Покупця підписує відповідні документи;</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5.3.2. За наявності заперечень щодо відповідності Товару умовам Договору та/або відомостям, наведеним у документі (видатковій накладній, акті прийому-передачі), уповноважений представник </w:t>
      </w:r>
      <w:r w:rsidRPr="00D1387F">
        <w:rPr>
          <w:rFonts w:ascii="Times New Roman" w:eastAsia="Times New Roman" w:hAnsi="Times New Roman" w:cs="Times New Roman"/>
          <w:sz w:val="20"/>
          <w:szCs w:val="20"/>
          <w:lang w:val="uk-UA" w:eastAsia="ru-RU"/>
        </w:rPr>
        <w:lastRenderedPageBreak/>
        <w:t>Покупця відхиляє документ (видаткову накладну, акт прийому-передачі), а також протягом 3 (трьох) робочих днів направляє Постачальнику мотивоване заперечення проти такого підписання (далі – Мотивоване заперечення).</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5.4. У Мотивованому запереченні Покупець письмово повідомляє Постачальника про недоліки (в </w:t>
      </w:r>
      <w:proofErr w:type="spellStart"/>
      <w:r w:rsidRPr="00D1387F">
        <w:rPr>
          <w:rFonts w:ascii="Times New Roman" w:eastAsia="Times New Roman" w:hAnsi="Times New Roman" w:cs="Times New Roman"/>
          <w:sz w:val="20"/>
          <w:szCs w:val="20"/>
          <w:lang w:val="uk-UA" w:eastAsia="ru-RU"/>
        </w:rPr>
        <w:t>т.ч</w:t>
      </w:r>
      <w:proofErr w:type="spellEnd"/>
      <w:r w:rsidRPr="00D1387F">
        <w:rPr>
          <w:rFonts w:ascii="Times New Roman" w:eastAsia="Times New Roman" w:hAnsi="Times New Roman" w:cs="Times New Roman"/>
          <w:sz w:val="20"/>
          <w:szCs w:val="20"/>
          <w:lang w:val="uk-UA" w:eastAsia="ru-RU"/>
        </w:rPr>
        <w:t xml:space="preserve">. щодо </w:t>
      </w:r>
      <w:r w:rsidRPr="00D1387F">
        <w:rPr>
          <w:rFonts w:ascii="Times New Roman" w:eastAsia="Times New Roman" w:hAnsi="Times New Roman" w:cs="Times New Roman"/>
          <w:kern w:val="2"/>
          <w:sz w:val="20"/>
          <w:szCs w:val="20"/>
          <w:lang w:val="uk-UA" w:eastAsia="ru-RU"/>
        </w:rPr>
        <w:t>відхилень від вимог щодо кількості та/або якості та/або комплектності Товару</w:t>
      </w:r>
      <w:r w:rsidRPr="00D1387F">
        <w:rPr>
          <w:rFonts w:ascii="Times New Roman" w:eastAsia="Times New Roman" w:hAnsi="Times New Roman" w:cs="Times New Roman"/>
          <w:sz w:val="20"/>
          <w:szCs w:val="20"/>
          <w:lang w:val="uk-UA" w:eastAsia="ru-RU"/>
        </w:rPr>
        <w:t>.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виявлених недоліків Товару.</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5.5. Після усунення Постачальником недоліків, зазначених у Акті виявлених недоліків, Постачальник складає (створює) та підписує документ (видаткову накладну, акт прийому-передачі) повторно.</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5.6. Покупець протягом 3 (трьох) робочих днів після підписання Постачальником документу (видаткової накладної, акту прийому-передачі) перевіряє відповідності Товару умовам Договору та/або даним, наведеним у документі (видатковій накладній, акті прийому-передачі), з урахуванням усунення Постачальником недоліків та:</w:t>
      </w:r>
    </w:p>
    <w:p w:rsidR="00D1387F" w:rsidRPr="00D1387F" w:rsidRDefault="00D1387F" w:rsidP="00D1387F">
      <w:pPr>
        <w:spacing w:after="0" w:line="240" w:lineRule="auto"/>
        <w:ind w:firstLine="720"/>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5.6.1. За відсутності заперечень, уповноважений представник Покупця підписує документ (видаткову накладну, акт прийому-передачі);</w:t>
      </w:r>
    </w:p>
    <w:p w:rsidR="00D1387F" w:rsidRPr="00D1387F" w:rsidRDefault="00D1387F" w:rsidP="00D1387F">
      <w:pPr>
        <w:spacing w:after="0" w:line="240" w:lineRule="auto"/>
        <w:ind w:firstLine="720"/>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sz w:val="20"/>
          <w:szCs w:val="20"/>
          <w:lang w:val="uk-UA" w:eastAsia="ru-RU"/>
        </w:rPr>
        <w:t>5.6.2. У разі не усунення Постачальником недоліків або виявлення інших недоліків в Товарі, уповноважений представник Покупця відхиляє документ (видаткову накладну, акт прийому-передачі).</w:t>
      </w:r>
    </w:p>
    <w:p w:rsidR="00D1387F" w:rsidRPr="00D1387F" w:rsidRDefault="00D1387F" w:rsidP="00D1387F">
      <w:pPr>
        <w:spacing w:after="0" w:line="240" w:lineRule="auto"/>
        <w:ind w:firstLine="720"/>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kern w:val="2"/>
          <w:sz w:val="20"/>
          <w:szCs w:val="20"/>
          <w:lang w:val="uk-UA" w:eastAsia="ru-RU"/>
        </w:rPr>
        <w:t xml:space="preserve">5.7. Датою поставки Товару та моментом отримання Покупцем Товару </w:t>
      </w:r>
      <w:r w:rsidRPr="00D1387F">
        <w:rPr>
          <w:rFonts w:ascii="Times New Roman" w:eastAsia="Times New Roman" w:hAnsi="Times New Roman" w:cs="Times New Roman"/>
          <w:sz w:val="20"/>
          <w:szCs w:val="20"/>
          <w:lang w:val="uk-UA" w:eastAsia="ru-RU"/>
        </w:rPr>
        <w:t>(в тому числі кожної частини/партії Товару)</w:t>
      </w:r>
      <w:r w:rsidRPr="00D1387F">
        <w:rPr>
          <w:rFonts w:ascii="Times New Roman" w:eastAsia="Times New Roman" w:hAnsi="Times New Roman" w:cs="Times New Roman"/>
          <w:kern w:val="2"/>
          <w:sz w:val="20"/>
          <w:szCs w:val="20"/>
          <w:lang w:val="uk-UA" w:eastAsia="ru-RU"/>
        </w:rPr>
        <w:t xml:space="preserve"> від Постачальника вважається дата підписання </w:t>
      </w:r>
      <w:r w:rsidRPr="00D1387F">
        <w:rPr>
          <w:rFonts w:ascii="Times New Roman" w:eastAsia="Times New Roman" w:hAnsi="Times New Roman" w:cs="Times New Roman"/>
          <w:sz w:val="20"/>
          <w:szCs w:val="20"/>
          <w:lang w:val="uk-UA" w:eastAsia="ru-RU"/>
        </w:rPr>
        <w:t>первинного(-</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документа(-</w:t>
      </w:r>
      <w:proofErr w:type="spellStart"/>
      <w:r w:rsidRPr="00D1387F">
        <w:rPr>
          <w:rFonts w:ascii="Times New Roman" w:eastAsia="Times New Roman" w:hAnsi="Times New Roman" w:cs="Times New Roman"/>
          <w:sz w:val="20"/>
          <w:szCs w:val="20"/>
          <w:lang w:val="uk-UA" w:eastAsia="ru-RU"/>
        </w:rPr>
        <w:t>ів</w:t>
      </w:r>
      <w:proofErr w:type="spellEnd"/>
      <w:r w:rsidRPr="00D1387F">
        <w:rPr>
          <w:rFonts w:ascii="Times New Roman" w:eastAsia="Times New Roman" w:hAnsi="Times New Roman" w:cs="Times New Roman"/>
          <w:sz w:val="20"/>
          <w:szCs w:val="20"/>
          <w:lang w:val="uk-UA" w:eastAsia="ru-RU"/>
        </w:rPr>
        <w:t>) (видаткової(</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накладної(-</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акту прийому-передачі) представником Покупця.</w:t>
      </w:r>
      <w:r w:rsidRPr="00D1387F">
        <w:rPr>
          <w:rFonts w:ascii="Times New Roman" w:eastAsia="Times New Roman" w:hAnsi="Times New Roman" w:cs="Times New Roman"/>
          <w:kern w:val="2"/>
          <w:sz w:val="20"/>
          <w:szCs w:val="20"/>
          <w:lang w:val="uk-UA" w:eastAsia="ru-RU"/>
        </w:rPr>
        <w:t xml:space="preserve"> </w:t>
      </w:r>
    </w:p>
    <w:p w:rsidR="00D1387F" w:rsidRPr="00D1387F" w:rsidRDefault="00D1387F" w:rsidP="00D1387F">
      <w:pPr>
        <w:spacing w:after="0" w:line="240" w:lineRule="auto"/>
        <w:ind w:firstLine="720"/>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kern w:val="2"/>
          <w:sz w:val="20"/>
          <w:szCs w:val="20"/>
          <w:lang w:val="uk-UA" w:eastAsia="ru-RU"/>
        </w:rPr>
        <w:t xml:space="preserve">5.8. Прийом Товару </w:t>
      </w:r>
      <w:r w:rsidRPr="00D1387F">
        <w:rPr>
          <w:rFonts w:ascii="Times New Roman" w:eastAsia="Times New Roman" w:hAnsi="Times New Roman" w:cs="Times New Roman"/>
          <w:sz w:val="20"/>
          <w:szCs w:val="20"/>
          <w:lang w:val="uk-UA" w:eastAsia="ru-RU"/>
        </w:rPr>
        <w:t>(в тому числі кожної частини/партії Товару)</w:t>
      </w:r>
      <w:r w:rsidRPr="00D1387F">
        <w:rPr>
          <w:rFonts w:ascii="Times New Roman" w:eastAsia="Times New Roman" w:hAnsi="Times New Roman" w:cs="Times New Roman"/>
          <w:kern w:val="2"/>
          <w:sz w:val="20"/>
          <w:szCs w:val="20"/>
          <w:lang w:val="uk-UA" w:eastAsia="ru-RU"/>
        </w:rPr>
        <w:t xml:space="preserve"> Покупцем за кількістю здійснюється у відповідності до товарно-супровідних документів </w:t>
      </w:r>
      <w:r w:rsidRPr="00D1387F">
        <w:rPr>
          <w:rFonts w:ascii="Times New Roman" w:eastAsia="Times New Roman" w:hAnsi="Times New Roman" w:cs="Times New Roman"/>
          <w:sz w:val="20"/>
          <w:szCs w:val="20"/>
          <w:lang w:val="uk-UA" w:eastAsia="ru-RU"/>
        </w:rPr>
        <w:t>згідно Специфікації</w:t>
      </w:r>
      <w:r w:rsidRPr="00D1387F">
        <w:rPr>
          <w:rFonts w:ascii="Times New Roman" w:eastAsia="Times New Roman" w:hAnsi="Times New Roman" w:cs="Times New Roman"/>
          <w:kern w:val="2"/>
          <w:sz w:val="20"/>
          <w:szCs w:val="20"/>
          <w:lang w:val="uk-UA" w:eastAsia="ru-RU"/>
        </w:rPr>
        <w:t xml:space="preserve">, за якістю – у відповідності до технічної документації та інших документів, що підтверджують якість. </w:t>
      </w:r>
    </w:p>
    <w:p w:rsidR="00D1387F" w:rsidRPr="00D1387F" w:rsidRDefault="00D1387F" w:rsidP="00D1387F">
      <w:pPr>
        <w:spacing w:after="0" w:line="240" w:lineRule="auto"/>
        <w:ind w:firstLine="720"/>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sz w:val="20"/>
          <w:szCs w:val="20"/>
          <w:lang w:val="uk-UA" w:eastAsia="ru-RU"/>
        </w:rPr>
        <w:t xml:space="preserve">5.9. </w:t>
      </w:r>
      <w:r w:rsidRPr="00D1387F">
        <w:rPr>
          <w:rFonts w:ascii="Times New Roman" w:eastAsia="Times New Roman" w:hAnsi="Times New Roman" w:cs="Times New Roman"/>
          <w:kern w:val="2"/>
          <w:sz w:val="20"/>
          <w:szCs w:val="20"/>
          <w:lang w:val="uk-UA" w:eastAsia="ru-RU"/>
        </w:rPr>
        <w:t xml:space="preserve">Право власності та ризики на Товар </w:t>
      </w:r>
      <w:r w:rsidRPr="00D1387F">
        <w:rPr>
          <w:rFonts w:ascii="Times New Roman" w:eastAsia="Times New Roman" w:hAnsi="Times New Roman" w:cs="Times New Roman"/>
          <w:sz w:val="20"/>
          <w:szCs w:val="20"/>
          <w:lang w:val="uk-UA" w:eastAsia="ru-RU"/>
        </w:rPr>
        <w:t>(в тому числі кожної частини/партії Товару)</w:t>
      </w:r>
      <w:r w:rsidRPr="00D1387F">
        <w:rPr>
          <w:rFonts w:ascii="Times New Roman" w:eastAsia="Times New Roman" w:hAnsi="Times New Roman" w:cs="Times New Roman"/>
          <w:kern w:val="2"/>
          <w:sz w:val="20"/>
          <w:szCs w:val="20"/>
          <w:lang w:val="uk-UA" w:eastAsia="ru-RU"/>
        </w:rPr>
        <w:t xml:space="preserve"> переходять від Постачальника до Покупця з моменту його поставки, після підписання Сторонами </w:t>
      </w:r>
      <w:r w:rsidRPr="00D1387F">
        <w:rPr>
          <w:rFonts w:ascii="Times New Roman" w:eastAsia="Times New Roman" w:hAnsi="Times New Roman" w:cs="Times New Roman"/>
          <w:sz w:val="20"/>
          <w:szCs w:val="20"/>
          <w:lang w:val="uk-UA" w:eastAsia="ru-RU"/>
        </w:rPr>
        <w:t>первинного(-</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документа(-</w:t>
      </w:r>
      <w:proofErr w:type="spellStart"/>
      <w:r w:rsidRPr="00D1387F">
        <w:rPr>
          <w:rFonts w:ascii="Times New Roman" w:eastAsia="Times New Roman" w:hAnsi="Times New Roman" w:cs="Times New Roman"/>
          <w:sz w:val="20"/>
          <w:szCs w:val="20"/>
          <w:lang w:val="uk-UA" w:eastAsia="ru-RU"/>
        </w:rPr>
        <w:t>ів</w:t>
      </w:r>
      <w:proofErr w:type="spellEnd"/>
      <w:r w:rsidRPr="00D1387F">
        <w:rPr>
          <w:rFonts w:ascii="Times New Roman" w:eastAsia="Times New Roman" w:hAnsi="Times New Roman" w:cs="Times New Roman"/>
          <w:sz w:val="20"/>
          <w:szCs w:val="20"/>
          <w:lang w:val="uk-UA" w:eastAsia="ru-RU"/>
        </w:rPr>
        <w:t>) (видаткової(-</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накладної(-</w:t>
      </w:r>
      <w:proofErr w:type="spellStart"/>
      <w:r w:rsidRPr="00D1387F">
        <w:rPr>
          <w:rFonts w:ascii="Times New Roman" w:eastAsia="Times New Roman" w:hAnsi="Times New Roman" w:cs="Times New Roman"/>
          <w:sz w:val="20"/>
          <w:szCs w:val="20"/>
          <w:lang w:val="uk-UA" w:eastAsia="ru-RU"/>
        </w:rPr>
        <w:t>их</w:t>
      </w:r>
      <w:proofErr w:type="spellEnd"/>
      <w:r w:rsidRPr="00D1387F">
        <w:rPr>
          <w:rFonts w:ascii="Times New Roman" w:eastAsia="Times New Roman" w:hAnsi="Times New Roman" w:cs="Times New Roman"/>
          <w:sz w:val="20"/>
          <w:szCs w:val="20"/>
          <w:lang w:val="uk-UA" w:eastAsia="ru-RU"/>
        </w:rPr>
        <w:t xml:space="preserve">), акту прийому-передачі) </w:t>
      </w:r>
      <w:r w:rsidRPr="00D1387F">
        <w:rPr>
          <w:rFonts w:ascii="Times New Roman" w:eastAsia="Times New Roman" w:hAnsi="Times New Roman" w:cs="Times New Roman"/>
          <w:kern w:val="2"/>
          <w:sz w:val="20"/>
          <w:szCs w:val="20"/>
          <w:lang w:val="uk-UA" w:eastAsia="ru-RU"/>
        </w:rPr>
        <w:t xml:space="preserve">згідно з умовами даного Договору. При цьому, товарно-транспортні накладні про приймання Товару </w:t>
      </w:r>
      <w:r w:rsidRPr="00D1387F">
        <w:rPr>
          <w:rFonts w:ascii="Times New Roman" w:eastAsia="Times New Roman" w:hAnsi="Times New Roman" w:cs="Times New Roman"/>
          <w:sz w:val="20"/>
          <w:szCs w:val="20"/>
          <w:lang w:val="uk-UA" w:eastAsia="ru-RU"/>
        </w:rPr>
        <w:t>(в тому числі кожної частини/партії Товару)</w:t>
      </w:r>
      <w:r w:rsidRPr="00D1387F">
        <w:rPr>
          <w:rFonts w:ascii="Times New Roman" w:eastAsia="Times New Roman" w:hAnsi="Times New Roman" w:cs="Times New Roman"/>
          <w:kern w:val="2"/>
          <w:sz w:val="20"/>
          <w:szCs w:val="20"/>
          <w:lang w:val="uk-UA" w:eastAsia="ru-RU"/>
        </w:rPr>
        <w:t xml:space="preserve"> не є документами, що свідчать про прийом Товару </w:t>
      </w:r>
      <w:r w:rsidRPr="00D1387F">
        <w:rPr>
          <w:rFonts w:ascii="Times New Roman" w:eastAsia="Times New Roman" w:hAnsi="Times New Roman" w:cs="Times New Roman"/>
          <w:sz w:val="20"/>
          <w:szCs w:val="20"/>
          <w:lang w:val="uk-UA" w:eastAsia="ru-RU"/>
        </w:rPr>
        <w:t>(в тому числі кожної частини/партії Товару)</w:t>
      </w:r>
      <w:r w:rsidRPr="00D1387F">
        <w:rPr>
          <w:rFonts w:ascii="Times New Roman" w:eastAsia="Times New Roman" w:hAnsi="Times New Roman" w:cs="Times New Roman"/>
          <w:kern w:val="2"/>
          <w:sz w:val="20"/>
          <w:szCs w:val="20"/>
          <w:lang w:val="uk-UA" w:eastAsia="ru-RU"/>
        </w:rPr>
        <w:t>.</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5.10.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5.11.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5.12.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bookmarkStart w:id="0" w:name="o3255"/>
      <w:bookmarkEnd w:id="0"/>
      <w:r w:rsidRPr="00D1387F">
        <w:rPr>
          <w:rFonts w:ascii="Times New Roman" w:eastAsia="Times New Roman" w:hAnsi="Times New Roman" w:cs="Times New Roman"/>
          <w:sz w:val="20"/>
          <w:szCs w:val="20"/>
          <w:lang w:val="uk-UA" w:eastAsia="ru-RU"/>
        </w:rPr>
        <w:t xml:space="preserve">5.13. У випадку передачі Постачальником Товару неналежної якості, Покупець має право, незалежно від можливості використання Товару за призначенням, вимагати від Постачальника за своїм вибором: </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1) безоплатного усунення недоліків Товару; </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2) відшкодування витрат на усунення недоліків Товару. </w:t>
      </w:r>
    </w:p>
    <w:p w:rsidR="00D1387F" w:rsidRPr="00D1387F" w:rsidRDefault="00D1387F" w:rsidP="00D1387F">
      <w:pPr>
        <w:spacing w:after="0" w:line="240" w:lineRule="auto"/>
        <w:ind w:firstLine="567"/>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5</w:t>
      </w:r>
      <w:bookmarkStart w:id="1" w:name="o3260"/>
      <w:bookmarkEnd w:id="1"/>
      <w:r w:rsidRPr="00D1387F">
        <w:rPr>
          <w:rFonts w:ascii="Times New Roman" w:eastAsia="Times New Roman" w:hAnsi="Times New Roman" w:cs="Times New Roman"/>
          <w:bCs/>
          <w:sz w:val="20"/>
          <w:szCs w:val="20"/>
          <w:lang w:val="uk-UA" w:eastAsia="ru-RU"/>
        </w:rPr>
        <w:t>.14</w:t>
      </w:r>
      <w:r w:rsidRPr="00D1387F">
        <w:rPr>
          <w:rFonts w:ascii="Times New Roman" w:eastAsia="Times New Roman" w:hAnsi="Times New Roman" w:cs="Times New Roman"/>
          <w:sz w:val="20"/>
          <w:szCs w:val="20"/>
          <w:lang w:val="uk-UA" w:eastAsia="ru-RU"/>
        </w:rPr>
        <w:t>.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w:t>
      </w:r>
    </w:p>
    <w:p w:rsidR="00D1387F" w:rsidRPr="00D1387F" w:rsidRDefault="00D1387F" w:rsidP="00D1387F">
      <w:pPr>
        <w:spacing w:after="0" w:line="240" w:lineRule="auto"/>
        <w:ind w:firstLine="567"/>
        <w:jc w:val="center"/>
        <w:rPr>
          <w:rFonts w:ascii="Times New Roman" w:eastAsia="Times New Roman" w:hAnsi="Times New Roman" w:cs="Times New Roman"/>
          <w:b/>
          <w:kern w:val="2"/>
          <w:sz w:val="20"/>
          <w:szCs w:val="20"/>
          <w:lang w:val="uk-UA" w:eastAsia="ru-RU"/>
        </w:rPr>
      </w:pPr>
    </w:p>
    <w:p w:rsidR="00D1387F" w:rsidRPr="00D1387F" w:rsidRDefault="0049617E" w:rsidP="00D1387F">
      <w:pPr>
        <w:spacing w:after="0" w:line="240" w:lineRule="auto"/>
        <w:ind w:firstLine="567"/>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kern w:val="2"/>
          <w:sz w:val="20"/>
          <w:szCs w:val="20"/>
          <w:lang w:val="uk-UA" w:eastAsia="ru-RU"/>
        </w:rPr>
        <w:t>7</w:t>
      </w:r>
      <w:r w:rsidR="00D1387F" w:rsidRPr="00D1387F">
        <w:rPr>
          <w:rFonts w:ascii="Times New Roman" w:eastAsia="Times New Roman" w:hAnsi="Times New Roman" w:cs="Times New Roman"/>
          <w:b/>
          <w:kern w:val="2"/>
          <w:sz w:val="20"/>
          <w:szCs w:val="20"/>
          <w:lang w:val="uk-UA" w:eastAsia="ru-RU"/>
        </w:rPr>
        <w:t>. ВІДПОВІДАЛЬНІСТЬ СТОРІН</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6.1. </w:t>
      </w:r>
      <w:r w:rsidRPr="00D1387F">
        <w:rPr>
          <w:rFonts w:ascii="Times New Roman" w:eastAsia="Times New Roman" w:hAnsi="Times New Roman" w:cs="Times New Roman"/>
          <w:kern w:val="2"/>
          <w:sz w:val="20"/>
          <w:szCs w:val="20"/>
          <w:lang w:val="uk-UA" w:eastAsia="ru-RU"/>
        </w:rPr>
        <w:t xml:space="preserve">При недотриманні Постачальником строків поставки, Постачальник </w:t>
      </w:r>
      <w:r w:rsidRPr="00D1387F">
        <w:rPr>
          <w:rFonts w:ascii="Times New Roman" w:eastAsia="Times New Roman" w:hAnsi="Times New Roman" w:cs="Times New Roman"/>
          <w:sz w:val="20"/>
          <w:szCs w:val="20"/>
          <w:lang w:val="uk-UA" w:eastAsia="ru-RU"/>
        </w:rPr>
        <w:t>сплачує Покупцю пеню в розмірі 0,1% від вартості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Покупця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6.3. У разі несвоєчасного виконання грошових зобов’язань Покупцем, останній сплачує Постачальнику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6.5.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w:t>
      </w:r>
      <w:proofErr w:type="spellStart"/>
      <w:r w:rsidRPr="00D1387F">
        <w:rPr>
          <w:rFonts w:ascii="Times New Roman" w:eastAsia="Times New Roman" w:hAnsi="Times New Roman" w:cs="Times New Roman"/>
          <w:sz w:val="20"/>
          <w:szCs w:val="20"/>
          <w:lang w:val="uk-UA" w:eastAsia="ru-RU"/>
        </w:rPr>
        <w:t>оперативно</w:t>
      </w:r>
      <w:proofErr w:type="spellEnd"/>
      <w:r w:rsidRPr="00D1387F">
        <w:rPr>
          <w:rFonts w:ascii="Times New Roman" w:eastAsia="Times New Roman" w:hAnsi="Times New Roman" w:cs="Times New Roman"/>
          <w:sz w:val="20"/>
          <w:szCs w:val="20"/>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Покупець надсилає </w:t>
      </w:r>
      <w:r w:rsidRPr="00D1387F">
        <w:rPr>
          <w:rFonts w:ascii="Times New Roman" w:eastAsia="Times New Roman" w:hAnsi="Times New Roman" w:cs="Times New Roman"/>
          <w:sz w:val="20"/>
          <w:szCs w:val="20"/>
          <w:lang w:val="uk-UA" w:eastAsia="ru-RU"/>
        </w:rPr>
        <w:lastRenderedPageBreak/>
        <w:t>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D1387F">
        <w:rPr>
          <w:rFonts w:ascii="Times New Roman" w:eastAsia="Times New Roman" w:hAnsi="Times New Roman" w:cs="Times New Roman"/>
          <w:sz w:val="20"/>
          <w:szCs w:val="20"/>
          <w:lang w:val="uk-UA" w:eastAsia="ru-RU"/>
        </w:rPr>
        <w:t>оперативно</w:t>
      </w:r>
      <w:proofErr w:type="spellEnd"/>
      <w:r w:rsidRPr="00D1387F">
        <w:rPr>
          <w:rFonts w:ascii="Times New Roman" w:eastAsia="Times New Roman" w:hAnsi="Times New Roman" w:cs="Times New Roman"/>
          <w:sz w:val="20"/>
          <w:szCs w:val="20"/>
          <w:lang w:val="uk-UA" w:eastAsia="ru-RU"/>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D1387F">
        <w:rPr>
          <w:rFonts w:ascii="Times New Roman" w:eastAsia="Times New Roman" w:hAnsi="Times New Roman" w:cs="Times New Roman"/>
          <w:sz w:val="20"/>
          <w:szCs w:val="20"/>
          <w:lang w:val="uk-UA" w:eastAsia="ru-RU"/>
        </w:rPr>
        <w:t>оперативно</w:t>
      </w:r>
      <w:proofErr w:type="spellEnd"/>
      <w:r w:rsidRPr="00D1387F">
        <w:rPr>
          <w:rFonts w:ascii="Times New Roman" w:eastAsia="Times New Roman" w:hAnsi="Times New Roman" w:cs="Times New Roman"/>
          <w:sz w:val="20"/>
          <w:szCs w:val="20"/>
          <w:lang w:val="uk-UA" w:eastAsia="ru-RU"/>
        </w:rPr>
        <w:t>-господарська санкція, встановлюється Покупцем на власний розсуд.</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ru-RU"/>
        </w:rPr>
      </w:pPr>
    </w:p>
    <w:p w:rsidR="00D1387F" w:rsidRPr="0049617E" w:rsidRDefault="0049617E" w:rsidP="00D1387F">
      <w:pPr>
        <w:spacing w:after="0" w:line="240" w:lineRule="auto"/>
        <w:ind w:firstLine="708"/>
        <w:jc w:val="center"/>
        <w:rPr>
          <w:rFonts w:ascii="Times New Roman" w:eastAsia="Times New Roman" w:hAnsi="Times New Roman" w:cs="Times New Roman"/>
          <w:b/>
          <w:bCs/>
          <w:kern w:val="2"/>
          <w:sz w:val="20"/>
          <w:szCs w:val="20"/>
          <w:lang w:val="uk-UA" w:eastAsia="ru-RU"/>
        </w:rPr>
      </w:pPr>
      <w:r>
        <w:rPr>
          <w:rFonts w:ascii="Times New Roman" w:eastAsia="Times New Roman" w:hAnsi="Times New Roman" w:cs="Times New Roman"/>
          <w:b/>
          <w:bCs/>
          <w:kern w:val="2"/>
          <w:sz w:val="20"/>
          <w:szCs w:val="20"/>
          <w:lang w:val="uk-UA" w:eastAsia="ru-RU"/>
        </w:rPr>
        <w:t>8</w:t>
      </w:r>
      <w:r w:rsidR="00D1387F" w:rsidRPr="0049617E">
        <w:rPr>
          <w:rFonts w:ascii="Times New Roman" w:eastAsia="Times New Roman" w:hAnsi="Times New Roman" w:cs="Times New Roman"/>
          <w:b/>
          <w:bCs/>
          <w:kern w:val="2"/>
          <w:sz w:val="20"/>
          <w:szCs w:val="20"/>
          <w:lang w:val="uk-UA" w:eastAsia="ru-RU"/>
        </w:rPr>
        <w:t xml:space="preserve">. </w:t>
      </w:r>
      <w:r w:rsidR="00D1387F" w:rsidRPr="0049617E">
        <w:rPr>
          <w:rFonts w:ascii="Times New Roman" w:eastAsia="Times New Roman" w:hAnsi="Times New Roman" w:cs="Times New Roman"/>
          <w:b/>
          <w:sz w:val="20"/>
          <w:szCs w:val="20"/>
          <w:lang w:val="uk-UA" w:eastAsia="uk-UA"/>
        </w:rPr>
        <w:t>ГАРАНТІЙНІ ЗОБОВ'ЯЗАННЯ</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 xml:space="preserve">7.1. </w:t>
      </w:r>
      <w:r w:rsidRPr="00514C96">
        <w:rPr>
          <w:rFonts w:ascii="Times New Roman" w:eastAsia="Times New Roman" w:hAnsi="Times New Roman" w:cs="Times New Roman"/>
          <w:sz w:val="20"/>
          <w:szCs w:val="20"/>
          <w:lang w:eastAsia="uk-UA"/>
        </w:rPr>
        <w:t>П</w:t>
      </w:r>
      <w:proofErr w:type="spellStart"/>
      <w:r w:rsidRPr="00514C96">
        <w:rPr>
          <w:rFonts w:ascii="Times New Roman" w:eastAsia="Times New Roman" w:hAnsi="Times New Roman" w:cs="Times New Roman"/>
          <w:sz w:val="20"/>
          <w:szCs w:val="20"/>
          <w:lang w:val="uk-UA" w:eastAsia="uk-UA"/>
        </w:rPr>
        <w:t>остачальник</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несе</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гарантійні</w:t>
      </w:r>
      <w:proofErr w:type="spellEnd"/>
      <w:r w:rsidRPr="00514C96">
        <w:rPr>
          <w:rFonts w:ascii="Times New Roman" w:eastAsia="Times New Roman" w:hAnsi="Times New Roman" w:cs="Times New Roman"/>
          <w:sz w:val="20"/>
          <w:szCs w:val="20"/>
          <w:lang w:eastAsia="uk-UA"/>
        </w:rPr>
        <w:t xml:space="preserve"> зобов</w:t>
      </w:r>
      <w:r w:rsidR="00E8035C">
        <w:rPr>
          <w:rFonts w:ascii="Times New Roman" w:eastAsia="Times New Roman" w:hAnsi="Times New Roman" w:cs="Times New Roman"/>
          <w:sz w:val="20"/>
          <w:szCs w:val="20"/>
          <w:lang w:val="uk-UA" w:eastAsia="uk-UA"/>
        </w:rPr>
        <w:t>’</w:t>
      </w:r>
      <w:proofErr w:type="spellStart"/>
      <w:r w:rsidRPr="00514C96">
        <w:rPr>
          <w:rFonts w:ascii="Times New Roman" w:eastAsia="Times New Roman" w:hAnsi="Times New Roman" w:cs="Times New Roman"/>
          <w:sz w:val="20"/>
          <w:szCs w:val="20"/>
          <w:lang w:eastAsia="uk-UA"/>
        </w:rPr>
        <w:t>язання</w:t>
      </w:r>
      <w:proofErr w:type="spellEnd"/>
      <w:r w:rsidRPr="00514C96">
        <w:rPr>
          <w:rFonts w:ascii="Times New Roman" w:eastAsia="Times New Roman" w:hAnsi="Times New Roman" w:cs="Times New Roman"/>
          <w:sz w:val="20"/>
          <w:szCs w:val="20"/>
          <w:lang w:eastAsia="uk-UA"/>
        </w:rPr>
        <w:t xml:space="preserve"> на </w:t>
      </w:r>
      <w:proofErr w:type="spellStart"/>
      <w:r w:rsidRPr="00514C96">
        <w:rPr>
          <w:rFonts w:ascii="Times New Roman" w:eastAsia="Times New Roman" w:hAnsi="Times New Roman" w:cs="Times New Roman"/>
          <w:sz w:val="20"/>
          <w:szCs w:val="20"/>
          <w:lang w:eastAsia="uk-UA"/>
        </w:rPr>
        <w:t>поставлений</w:t>
      </w:r>
      <w:proofErr w:type="spellEnd"/>
      <w:r w:rsidRPr="00514C96">
        <w:rPr>
          <w:rFonts w:ascii="Times New Roman" w:eastAsia="Times New Roman" w:hAnsi="Times New Roman" w:cs="Times New Roman"/>
          <w:sz w:val="20"/>
          <w:szCs w:val="20"/>
          <w:lang w:eastAsia="uk-UA"/>
        </w:rPr>
        <w:t xml:space="preserve"> ним Товар </w:t>
      </w:r>
      <w:proofErr w:type="spellStart"/>
      <w:r w:rsidRPr="00514C96">
        <w:rPr>
          <w:rFonts w:ascii="Times New Roman" w:eastAsia="Times New Roman" w:hAnsi="Times New Roman" w:cs="Times New Roman"/>
          <w:sz w:val="20"/>
          <w:szCs w:val="20"/>
          <w:lang w:eastAsia="uk-UA"/>
        </w:rPr>
        <w:t>протягом</w:t>
      </w:r>
      <w:proofErr w:type="spellEnd"/>
      <w:r w:rsidRPr="00514C96">
        <w:rPr>
          <w:rFonts w:ascii="Times New Roman" w:eastAsia="Times New Roman" w:hAnsi="Times New Roman" w:cs="Times New Roman"/>
          <w:sz w:val="20"/>
          <w:szCs w:val="20"/>
          <w:lang w:eastAsia="uk-UA"/>
        </w:rPr>
        <w:t xml:space="preserve"> </w:t>
      </w:r>
      <w:r w:rsidRPr="00514C96">
        <w:rPr>
          <w:rFonts w:ascii="Times New Roman" w:eastAsia="Times New Roman" w:hAnsi="Times New Roman" w:cs="Times New Roman"/>
          <w:sz w:val="20"/>
          <w:szCs w:val="20"/>
          <w:lang w:val="uk-UA" w:eastAsia="uk-UA"/>
        </w:rPr>
        <w:t>12</w:t>
      </w:r>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календарних</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місяців</w:t>
      </w:r>
      <w:proofErr w:type="spellEnd"/>
      <w:r w:rsidRPr="00514C96">
        <w:rPr>
          <w:rFonts w:ascii="Times New Roman" w:eastAsia="Times New Roman" w:hAnsi="Times New Roman" w:cs="Times New Roman"/>
          <w:sz w:val="20"/>
          <w:szCs w:val="20"/>
          <w:lang w:eastAsia="uk-UA"/>
        </w:rPr>
        <w:t xml:space="preserve"> з моменту </w:t>
      </w:r>
      <w:proofErr w:type="spellStart"/>
      <w:proofErr w:type="gramStart"/>
      <w:r w:rsidRPr="00514C96">
        <w:rPr>
          <w:rFonts w:ascii="Times New Roman" w:eastAsia="Times New Roman" w:hAnsi="Times New Roman" w:cs="Times New Roman"/>
          <w:sz w:val="20"/>
          <w:szCs w:val="20"/>
          <w:lang w:eastAsia="uk-UA"/>
        </w:rPr>
        <w:t>п</w:t>
      </w:r>
      <w:proofErr w:type="gramEnd"/>
      <w:r w:rsidRPr="00514C96">
        <w:rPr>
          <w:rFonts w:ascii="Times New Roman" w:eastAsia="Times New Roman" w:hAnsi="Times New Roman" w:cs="Times New Roman"/>
          <w:sz w:val="20"/>
          <w:szCs w:val="20"/>
          <w:lang w:eastAsia="uk-UA"/>
        </w:rPr>
        <w:t>ідписання</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видаткової</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накладної</w:t>
      </w:r>
      <w:proofErr w:type="spellEnd"/>
      <w:r w:rsidRPr="00514C96">
        <w:rPr>
          <w:rFonts w:ascii="Times New Roman" w:eastAsia="Times New Roman" w:hAnsi="Times New Roman" w:cs="Times New Roman"/>
          <w:sz w:val="20"/>
          <w:szCs w:val="20"/>
          <w:lang w:eastAsia="uk-UA"/>
        </w:rPr>
        <w:t xml:space="preserve"> на Товар, але не </w:t>
      </w:r>
      <w:proofErr w:type="spellStart"/>
      <w:r w:rsidRPr="00514C96">
        <w:rPr>
          <w:rFonts w:ascii="Times New Roman" w:eastAsia="Times New Roman" w:hAnsi="Times New Roman" w:cs="Times New Roman"/>
          <w:sz w:val="20"/>
          <w:szCs w:val="20"/>
          <w:lang w:eastAsia="uk-UA"/>
        </w:rPr>
        <w:t>більше</w:t>
      </w:r>
      <w:proofErr w:type="spellEnd"/>
      <w:r w:rsidRPr="00514C96">
        <w:rPr>
          <w:rFonts w:ascii="Times New Roman" w:eastAsia="Times New Roman" w:hAnsi="Times New Roman" w:cs="Times New Roman"/>
          <w:sz w:val="20"/>
          <w:szCs w:val="20"/>
          <w:lang w:eastAsia="uk-UA"/>
        </w:rPr>
        <w:t xml:space="preserve"> 1000 </w:t>
      </w:r>
      <w:proofErr w:type="spellStart"/>
      <w:r w:rsidRPr="00514C96">
        <w:rPr>
          <w:rFonts w:ascii="Times New Roman" w:eastAsia="Times New Roman" w:hAnsi="Times New Roman" w:cs="Times New Roman"/>
          <w:sz w:val="20"/>
          <w:szCs w:val="20"/>
          <w:lang w:eastAsia="uk-UA"/>
        </w:rPr>
        <w:t>мотогодин</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напрацювання</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протягом</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гарантійного</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терміну</w:t>
      </w:r>
      <w:proofErr w:type="spellEnd"/>
      <w:r w:rsidRPr="00514C96">
        <w:rPr>
          <w:rFonts w:ascii="Times New Roman" w:eastAsia="Times New Roman" w:hAnsi="Times New Roman" w:cs="Times New Roman"/>
          <w:sz w:val="20"/>
          <w:szCs w:val="20"/>
          <w:lang w:eastAsia="uk-UA"/>
        </w:rPr>
        <w:t xml:space="preserve">, та на </w:t>
      </w:r>
      <w:proofErr w:type="spellStart"/>
      <w:r w:rsidRPr="00514C96">
        <w:rPr>
          <w:rFonts w:ascii="Times New Roman" w:eastAsia="Times New Roman" w:hAnsi="Times New Roman" w:cs="Times New Roman"/>
          <w:sz w:val="20"/>
          <w:szCs w:val="20"/>
          <w:lang w:eastAsia="uk-UA"/>
        </w:rPr>
        <w:t>умовах</w:t>
      </w:r>
      <w:proofErr w:type="spellEnd"/>
      <w:r w:rsidRPr="00514C96">
        <w:rPr>
          <w:rFonts w:ascii="Times New Roman" w:eastAsia="Times New Roman" w:hAnsi="Times New Roman" w:cs="Times New Roman"/>
          <w:sz w:val="20"/>
          <w:szCs w:val="20"/>
          <w:lang w:eastAsia="uk-UA"/>
        </w:rPr>
        <w:t xml:space="preserve"> </w:t>
      </w:r>
      <w:proofErr w:type="spellStart"/>
      <w:r w:rsidRPr="00514C96">
        <w:rPr>
          <w:rFonts w:ascii="Times New Roman" w:eastAsia="Times New Roman" w:hAnsi="Times New Roman" w:cs="Times New Roman"/>
          <w:sz w:val="20"/>
          <w:szCs w:val="20"/>
          <w:lang w:eastAsia="uk-UA"/>
        </w:rPr>
        <w:t>зазначених</w:t>
      </w:r>
      <w:proofErr w:type="spellEnd"/>
      <w:r w:rsidRPr="00514C96">
        <w:rPr>
          <w:rFonts w:ascii="Times New Roman" w:eastAsia="Times New Roman" w:hAnsi="Times New Roman" w:cs="Times New Roman"/>
          <w:sz w:val="20"/>
          <w:szCs w:val="20"/>
          <w:lang w:eastAsia="uk-UA"/>
        </w:rPr>
        <w:t xml:space="preserve"> в     </w:t>
      </w:r>
      <w:proofErr w:type="spellStart"/>
      <w:r w:rsidRPr="00514C96">
        <w:rPr>
          <w:rFonts w:ascii="Times New Roman" w:eastAsia="Times New Roman" w:hAnsi="Times New Roman" w:cs="Times New Roman"/>
          <w:sz w:val="20"/>
          <w:szCs w:val="20"/>
          <w:lang w:eastAsia="uk-UA"/>
        </w:rPr>
        <w:t>Специфікації</w:t>
      </w:r>
      <w:proofErr w:type="spellEnd"/>
      <w:r w:rsidRPr="00514C96">
        <w:rPr>
          <w:rFonts w:ascii="Times New Roman" w:eastAsia="Times New Roman" w:hAnsi="Times New Roman" w:cs="Times New Roman"/>
          <w:sz w:val="20"/>
          <w:szCs w:val="20"/>
          <w:lang w:eastAsia="uk-UA"/>
        </w:rPr>
        <w:t>.</w:t>
      </w:r>
      <w:r w:rsidRPr="00514C96">
        <w:rPr>
          <w:rFonts w:ascii="Times New Roman" w:eastAsia="Times New Roman" w:hAnsi="Times New Roman" w:cs="Times New Roman"/>
          <w:sz w:val="20"/>
          <w:szCs w:val="20"/>
          <w:lang w:val="uk-UA" w:eastAsia="uk-UA"/>
        </w:rPr>
        <w:t xml:space="preserve"> </w:t>
      </w:r>
    </w:p>
    <w:p w:rsidR="00D1387F" w:rsidRPr="00D1387F" w:rsidRDefault="00D1387F" w:rsidP="00D1387F">
      <w:pPr>
        <w:spacing w:after="0" w:line="240" w:lineRule="auto"/>
        <w:ind w:firstLine="708"/>
        <w:jc w:val="both"/>
        <w:rPr>
          <w:rFonts w:ascii="Times New Roman" w:eastAsia="Times New Roman" w:hAnsi="Times New Roman" w:cs="Times New Roman"/>
          <w:color w:val="000000"/>
          <w:kern w:val="2"/>
          <w:sz w:val="20"/>
          <w:szCs w:val="20"/>
          <w:lang w:val="uk-UA" w:eastAsia="ru-RU"/>
        </w:rPr>
      </w:pPr>
      <w:r w:rsidRPr="00D1387F">
        <w:rPr>
          <w:rFonts w:ascii="Times New Roman" w:eastAsia="Times New Roman" w:hAnsi="Times New Roman" w:cs="Times New Roman"/>
          <w:bCs/>
          <w:kern w:val="3"/>
          <w:sz w:val="20"/>
          <w:szCs w:val="20"/>
          <w:lang w:val="uk-UA" w:eastAsia="zh-CN"/>
        </w:rPr>
        <w:t xml:space="preserve">7.2. </w:t>
      </w:r>
      <w:r w:rsidRPr="00514C96">
        <w:rPr>
          <w:rFonts w:ascii="Times New Roman" w:eastAsia="Times New Roman" w:hAnsi="Times New Roman" w:cs="Times New Roman"/>
          <w:sz w:val="20"/>
          <w:szCs w:val="20"/>
          <w:lang w:val="uk-UA" w:eastAsia="uk-UA"/>
        </w:rPr>
        <w:t xml:space="preserve">Умови настання гарантійних випадків визначені у Гарантійних зобов'язаннях  </w:t>
      </w:r>
      <w:r w:rsidRPr="00D1387F">
        <w:rPr>
          <w:rFonts w:ascii="Times New Roman" w:eastAsia="Times New Roman" w:hAnsi="Times New Roman" w:cs="Times New Roman"/>
          <w:color w:val="000000"/>
          <w:kern w:val="2"/>
          <w:sz w:val="20"/>
          <w:szCs w:val="20"/>
          <w:lang w:val="uk-UA" w:eastAsia="ru-RU"/>
        </w:rPr>
        <w:t>до даного Договору, які підписуються уповноваженими представниками Сторін, що є Додатком № 2 до цього Договору та є його невід’ємною частиною (надалі – «</w:t>
      </w:r>
      <w:r w:rsidRPr="00514C96">
        <w:rPr>
          <w:rFonts w:ascii="Times New Roman" w:eastAsia="Times New Roman" w:hAnsi="Times New Roman" w:cs="Times New Roman"/>
          <w:sz w:val="20"/>
          <w:szCs w:val="20"/>
          <w:lang w:val="uk-UA" w:eastAsia="uk-UA"/>
        </w:rPr>
        <w:t>Гарантійні зобов'язання</w:t>
      </w:r>
      <w:r w:rsidRPr="00D1387F">
        <w:rPr>
          <w:rFonts w:ascii="Times New Roman" w:eastAsia="Times New Roman" w:hAnsi="Times New Roman" w:cs="Times New Roman"/>
          <w:color w:val="000000"/>
          <w:kern w:val="2"/>
          <w:sz w:val="20"/>
          <w:szCs w:val="20"/>
          <w:lang w:val="uk-UA" w:eastAsia="ru-RU"/>
        </w:rPr>
        <w:t xml:space="preserve">»). </w:t>
      </w:r>
    </w:p>
    <w:p w:rsidR="00D1387F" w:rsidRPr="00D1387F" w:rsidRDefault="00D1387F" w:rsidP="00D1387F">
      <w:pPr>
        <w:spacing w:after="0" w:line="240" w:lineRule="auto"/>
        <w:ind w:firstLine="708"/>
        <w:jc w:val="both"/>
        <w:rPr>
          <w:rFonts w:ascii="Times New Roman" w:eastAsia="Times New Roman" w:hAnsi="Times New Roman" w:cs="Times New Roman"/>
          <w:sz w:val="20"/>
          <w:szCs w:val="20"/>
          <w:lang w:val="uk-UA" w:eastAsia="uk-UA"/>
        </w:rPr>
      </w:pPr>
    </w:p>
    <w:p w:rsidR="00D1387F" w:rsidRPr="00D1387F" w:rsidRDefault="00D1387F" w:rsidP="00D1387F">
      <w:pPr>
        <w:spacing w:after="0" w:line="240" w:lineRule="auto"/>
        <w:rPr>
          <w:rFonts w:ascii="Times New Roman" w:eastAsia="Times New Roman" w:hAnsi="Times New Roman" w:cs="Times New Roman"/>
          <w:b/>
          <w:kern w:val="2"/>
          <w:sz w:val="20"/>
          <w:szCs w:val="20"/>
          <w:lang w:val="uk-UA" w:eastAsia="ru-RU"/>
        </w:rPr>
      </w:pPr>
    </w:p>
    <w:p w:rsidR="00D1387F" w:rsidRPr="00D1387F" w:rsidRDefault="0049617E" w:rsidP="00D1387F">
      <w:pPr>
        <w:spacing w:after="0" w:line="240" w:lineRule="auto"/>
        <w:ind w:firstLine="708"/>
        <w:jc w:val="center"/>
        <w:rPr>
          <w:rFonts w:ascii="Times New Roman" w:eastAsia="Times New Roman" w:hAnsi="Times New Roman" w:cs="Times New Roman"/>
          <w:b/>
          <w:bCs/>
          <w:kern w:val="2"/>
          <w:sz w:val="20"/>
          <w:szCs w:val="20"/>
          <w:lang w:val="uk-UA" w:eastAsia="ru-RU"/>
        </w:rPr>
      </w:pPr>
      <w:r>
        <w:rPr>
          <w:rFonts w:ascii="Times New Roman" w:eastAsia="Times New Roman" w:hAnsi="Times New Roman" w:cs="Times New Roman"/>
          <w:b/>
          <w:bCs/>
          <w:kern w:val="2"/>
          <w:sz w:val="20"/>
          <w:szCs w:val="20"/>
          <w:lang w:val="uk-UA" w:eastAsia="ru-RU"/>
        </w:rPr>
        <w:t>9</w:t>
      </w:r>
      <w:r w:rsidR="00D1387F" w:rsidRPr="00D1387F">
        <w:rPr>
          <w:rFonts w:ascii="Times New Roman" w:eastAsia="Times New Roman" w:hAnsi="Times New Roman" w:cs="Times New Roman"/>
          <w:b/>
          <w:bCs/>
          <w:kern w:val="2"/>
          <w:sz w:val="20"/>
          <w:szCs w:val="20"/>
          <w:lang w:val="uk-UA" w:eastAsia="ru-RU"/>
        </w:rPr>
        <w:t>. ОБСТАВИНИ НЕПЕРЕБОРНОЇ СИЛИ</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8.1.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8.2.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8.3. Не вважаються обставинами непереборної сили недодержання своїх обов</w:t>
      </w:r>
      <w:r w:rsidR="00E8035C">
        <w:rPr>
          <w:rFonts w:ascii="Times New Roman" w:eastAsia="Times New Roman" w:hAnsi="Times New Roman" w:cs="Times New Roman"/>
          <w:bCs/>
          <w:kern w:val="3"/>
          <w:sz w:val="20"/>
          <w:szCs w:val="20"/>
          <w:lang w:val="uk-UA" w:eastAsia="zh-CN"/>
        </w:rPr>
        <w:t>’</w:t>
      </w:r>
      <w:r w:rsidRPr="00D1387F">
        <w:rPr>
          <w:rFonts w:ascii="Times New Roman" w:eastAsia="Times New Roman" w:hAnsi="Times New Roman" w:cs="Times New Roman"/>
          <w:bCs/>
          <w:kern w:val="3"/>
          <w:sz w:val="20"/>
          <w:szCs w:val="20"/>
          <w:lang w:val="uk-UA" w:eastAsia="zh-CN"/>
        </w:rPr>
        <w:t>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8.4.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8.5.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kern w:val="3"/>
          <w:sz w:val="20"/>
          <w:szCs w:val="20"/>
          <w:lang w:val="uk-UA" w:eastAsia="zh-CN"/>
        </w:rPr>
      </w:pPr>
      <w:r w:rsidRPr="00D1387F">
        <w:rPr>
          <w:rFonts w:ascii="Times New Roman" w:eastAsia="Times New Roman" w:hAnsi="Times New Roman" w:cs="Times New Roman"/>
          <w:bCs/>
          <w:kern w:val="3"/>
          <w:sz w:val="20"/>
          <w:szCs w:val="20"/>
          <w:lang w:val="uk-UA" w:eastAsia="zh-CN"/>
        </w:rPr>
        <w:t>8.6.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bCs/>
          <w:kern w:val="3"/>
          <w:sz w:val="20"/>
          <w:szCs w:val="20"/>
          <w:lang w:val="uk-UA" w:eastAsia="zh-CN"/>
        </w:rPr>
      </w:pPr>
      <w:r w:rsidRPr="00D1387F">
        <w:rPr>
          <w:rFonts w:ascii="Times New Roman" w:eastAsia="Times New Roman" w:hAnsi="Times New Roman" w:cs="Times New Roman"/>
          <w:bCs/>
          <w:kern w:val="3"/>
          <w:sz w:val="20"/>
          <w:szCs w:val="20"/>
          <w:lang w:val="uk-UA" w:eastAsia="zh-CN"/>
        </w:rPr>
        <w:t>8.7.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D1387F" w:rsidRPr="00D1387F" w:rsidRDefault="00D1387F" w:rsidP="00D1387F">
      <w:pPr>
        <w:widowControl w:val="0"/>
        <w:suppressAutoHyphens/>
        <w:autoSpaceDE w:val="0"/>
        <w:autoSpaceDN w:val="0"/>
        <w:spacing w:after="0" w:line="240" w:lineRule="auto"/>
        <w:ind w:firstLine="720"/>
        <w:jc w:val="center"/>
        <w:rPr>
          <w:rFonts w:ascii="Times New Roman" w:eastAsia="Times New Roman" w:hAnsi="Times New Roman" w:cs="Times New Roman"/>
          <w:b/>
          <w:kern w:val="2"/>
          <w:sz w:val="20"/>
          <w:szCs w:val="20"/>
          <w:lang w:val="uk-UA" w:eastAsia="zh-CN"/>
        </w:rPr>
      </w:pPr>
    </w:p>
    <w:p w:rsidR="00D1387F" w:rsidRPr="00D1387F" w:rsidRDefault="0049617E" w:rsidP="00D1387F">
      <w:pPr>
        <w:widowControl w:val="0"/>
        <w:suppressAutoHyphens/>
        <w:autoSpaceDE w:val="0"/>
        <w:autoSpaceDN w:val="0"/>
        <w:spacing w:after="0" w:line="240" w:lineRule="auto"/>
        <w:ind w:firstLine="720"/>
        <w:jc w:val="center"/>
        <w:rPr>
          <w:rFonts w:ascii="Times New Roman" w:eastAsia="Times New Roman" w:hAnsi="Times New Roman" w:cs="Times New Roman"/>
          <w:b/>
          <w:kern w:val="2"/>
          <w:sz w:val="20"/>
          <w:szCs w:val="20"/>
          <w:lang w:val="uk-UA" w:eastAsia="zh-CN"/>
        </w:rPr>
      </w:pPr>
      <w:r>
        <w:rPr>
          <w:rFonts w:ascii="Times New Roman" w:eastAsia="Times New Roman" w:hAnsi="Times New Roman" w:cs="Times New Roman"/>
          <w:b/>
          <w:kern w:val="2"/>
          <w:sz w:val="20"/>
          <w:szCs w:val="20"/>
          <w:lang w:val="uk-UA" w:eastAsia="zh-CN"/>
        </w:rPr>
        <w:t>10</w:t>
      </w:r>
      <w:r w:rsidR="00D1387F" w:rsidRPr="00D1387F">
        <w:rPr>
          <w:rFonts w:ascii="Times New Roman" w:eastAsia="Times New Roman" w:hAnsi="Times New Roman" w:cs="Times New Roman"/>
          <w:b/>
          <w:kern w:val="2"/>
          <w:sz w:val="20"/>
          <w:szCs w:val="20"/>
          <w:lang w:val="uk-UA" w:eastAsia="zh-CN"/>
        </w:rPr>
        <w:t>. ПОРЯДОК ВИРІШЕННЯ СПОРІВ</w:t>
      </w:r>
    </w:p>
    <w:p w:rsidR="00D1387F" w:rsidRPr="00D1387F" w:rsidRDefault="00D1387F" w:rsidP="00D1387F">
      <w:pPr>
        <w:widowControl w:val="0"/>
        <w:suppressAutoHyphens/>
        <w:autoSpaceDE w:val="0"/>
        <w:autoSpaceDN w:val="0"/>
        <w:spacing w:after="0" w:line="240" w:lineRule="auto"/>
        <w:ind w:firstLine="720"/>
        <w:jc w:val="both"/>
        <w:rPr>
          <w:rFonts w:ascii="Times New Roman" w:eastAsia="Times New Roman" w:hAnsi="Times New Roman" w:cs="Times New Roman"/>
          <w:bCs/>
          <w:kern w:val="3"/>
          <w:sz w:val="20"/>
          <w:szCs w:val="20"/>
          <w:lang w:val="uk-UA" w:eastAsia="zh-CN"/>
        </w:rPr>
      </w:pPr>
      <w:r w:rsidRPr="00D1387F">
        <w:rPr>
          <w:rFonts w:ascii="Times New Roman" w:eastAsia="Times New Roman" w:hAnsi="Times New Roman" w:cs="Times New Roman"/>
          <w:kern w:val="2"/>
          <w:sz w:val="20"/>
          <w:szCs w:val="20"/>
          <w:lang w:val="uk-UA" w:eastAsia="zh-CN"/>
        </w:rPr>
        <w:t>9.1.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D1387F" w:rsidRPr="00D1387F" w:rsidRDefault="00D1387F" w:rsidP="00D1387F">
      <w:pPr>
        <w:spacing w:after="0" w:line="240" w:lineRule="auto"/>
        <w:ind w:firstLine="709"/>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kern w:val="2"/>
          <w:sz w:val="20"/>
          <w:szCs w:val="20"/>
          <w:lang w:val="uk-UA" w:eastAsia="ru-RU"/>
        </w:rPr>
        <w:t xml:space="preserve">9.2. </w:t>
      </w:r>
      <w:r w:rsidRPr="00D1387F">
        <w:rPr>
          <w:rFonts w:ascii="Times New Roman" w:eastAsia="Times New Roman" w:hAnsi="Times New Roman" w:cs="Times New Roman"/>
          <w:sz w:val="20"/>
          <w:szCs w:val="20"/>
          <w:lang w:val="uk-UA" w:eastAsia="ru-RU"/>
        </w:rPr>
        <w:t>При недосягненні згоди зі спірного питання, Сторони розглядатимуть спір у судовому порядку відповідно до чинного законодавства України.</w:t>
      </w:r>
    </w:p>
    <w:p w:rsidR="00D1387F" w:rsidRPr="00D1387F" w:rsidRDefault="00D1387F" w:rsidP="00D1387F">
      <w:pPr>
        <w:spacing w:after="0" w:line="240" w:lineRule="auto"/>
        <w:jc w:val="center"/>
        <w:rPr>
          <w:rFonts w:ascii="Times New Roman" w:eastAsia="Times New Roman" w:hAnsi="Times New Roman" w:cs="Times New Roman"/>
          <w:b/>
          <w:kern w:val="2"/>
          <w:sz w:val="20"/>
          <w:szCs w:val="20"/>
          <w:lang w:val="uk-UA" w:eastAsia="ru-RU"/>
        </w:rPr>
      </w:pPr>
    </w:p>
    <w:p w:rsidR="00D1387F" w:rsidRPr="00D1387F" w:rsidRDefault="00D1387F" w:rsidP="00D1387F">
      <w:pPr>
        <w:spacing w:after="0" w:line="240" w:lineRule="auto"/>
        <w:jc w:val="center"/>
        <w:rPr>
          <w:rFonts w:ascii="Times New Roman" w:eastAsia="Times New Roman" w:hAnsi="Times New Roman" w:cs="Times New Roman"/>
          <w:b/>
          <w:kern w:val="2"/>
          <w:sz w:val="20"/>
          <w:szCs w:val="20"/>
          <w:lang w:val="uk-UA" w:eastAsia="ru-RU"/>
        </w:rPr>
      </w:pPr>
      <w:r w:rsidRPr="00D1387F">
        <w:rPr>
          <w:rFonts w:ascii="Times New Roman" w:eastAsia="Times New Roman" w:hAnsi="Times New Roman" w:cs="Times New Roman"/>
          <w:b/>
          <w:kern w:val="2"/>
          <w:sz w:val="20"/>
          <w:szCs w:val="20"/>
          <w:lang w:val="uk-UA" w:eastAsia="ru-RU"/>
        </w:rPr>
        <w:t>1</w:t>
      </w:r>
      <w:r w:rsidR="0049617E">
        <w:rPr>
          <w:rFonts w:ascii="Times New Roman" w:eastAsia="Times New Roman" w:hAnsi="Times New Roman" w:cs="Times New Roman"/>
          <w:b/>
          <w:kern w:val="2"/>
          <w:sz w:val="20"/>
          <w:szCs w:val="20"/>
          <w:lang w:val="uk-UA" w:eastAsia="ru-RU"/>
        </w:rPr>
        <w:t>1</w:t>
      </w:r>
      <w:r w:rsidRPr="00D1387F">
        <w:rPr>
          <w:rFonts w:ascii="Times New Roman" w:eastAsia="Times New Roman" w:hAnsi="Times New Roman" w:cs="Times New Roman"/>
          <w:b/>
          <w:kern w:val="2"/>
          <w:sz w:val="20"/>
          <w:szCs w:val="20"/>
          <w:lang w:val="uk-UA" w:eastAsia="ru-RU"/>
        </w:rPr>
        <w:t>. СТРОК ДОГОВОРУ</w:t>
      </w:r>
    </w:p>
    <w:p w:rsidR="00D1387F" w:rsidRPr="00D1387F" w:rsidRDefault="00D1387F" w:rsidP="00D1387F">
      <w:pPr>
        <w:spacing w:after="0" w:line="240" w:lineRule="auto"/>
        <w:ind w:firstLine="708"/>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color w:val="000000"/>
          <w:kern w:val="2"/>
          <w:sz w:val="20"/>
          <w:szCs w:val="20"/>
          <w:lang w:val="uk-UA" w:eastAsia="ru-RU"/>
        </w:rPr>
        <w:t xml:space="preserve">10.1. </w:t>
      </w:r>
      <w:r w:rsidRPr="00D1387F">
        <w:rPr>
          <w:rFonts w:ascii="Times New Roman" w:eastAsia="Times New Roman" w:hAnsi="Times New Roman" w:cs="Times New Roman"/>
          <w:color w:val="000000"/>
          <w:sz w:val="20"/>
          <w:szCs w:val="20"/>
          <w:lang w:val="uk-UA" w:eastAsia="ru-RU"/>
        </w:rPr>
        <w:t>Цей Договір набирає чинності з моменту його укладання та діє до повного виконання сторонами узятих на себе зобов’язань</w:t>
      </w:r>
      <w:r w:rsidR="00FF58A3">
        <w:rPr>
          <w:rFonts w:ascii="Times New Roman" w:eastAsia="Times New Roman" w:hAnsi="Times New Roman" w:cs="Times New Roman"/>
          <w:color w:val="000000"/>
          <w:sz w:val="20"/>
          <w:szCs w:val="20"/>
          <w:lang w:val="uk-UA" w:eastAsia="ru-RU"/>
        </w:rPr>
        <w:t>,</w:t>
      </w:r>
      <w:r w:rsidRPr="00D1387F">
        <w:rPr>
          <w:rFonts w:ascii="Times New Roman" w:eastAsia="Times New Roman" w:hAnsi="Times New Roman" w:cs="Times New Roman"/>
          <w:color w:val="000000"/>
          <w:sz w:val="20"/>
          <w:szCs w:val="20"/>
          <w:lang w:val="uk-UA" w:eastAsia="ru-RU"/>
        </w:rPr>
        <w:t xml:space="preserve"> але не довше ніж до </w:t>
      </w:r>
      <w:r w:rsidR="00FF58A3">
        <w:rPr>
          <w:rFonts w:ascii="Times New Roman" w:eastAsia="Times New Roman" w:hAnsi="Times New Roman" w:cs="Times New Roman"/>
          <w:color w:val="000000"/>
          <w:sz w:val="20"/>
          <w:szCs w:val="20"/>
          <w:lang w:val="uk-UA" w:eastAsia="ru-RU"/>
        </w:rPr>
        <w:t>«</w:t>
      </w:r>
      <w:r w:rsidR="00A27BED">
        <w:rPr>
          <w:rFonts w:ascii="Times New Roman" w:eastAsia="Times New Roman" w:hAnsi="Times New Roman" w:cs="Times New Roman"/>
          <w:color w:val="000000"/>
          <w:sz w:val="20"/>
          <w:szCs w:val="20"/>
          <w:lang w:val="uk-UA" w:eastAsia="ru-RU"/>
        </w:rPr>
        <w:t>__</w:t>
      </w:r>
      <w:r w:rsidR="00FF58A3">
        <w:rPr>
          <w:rFonts w:ascii="Times New Roman" w:eastAsia="Times New Roman" w:hAnsi="Times New Roman" w:cs="Times New Roman"/>
          <w:color w:val="000000"/>
          <w:sz w:val="20"/>
          <w:szCs w:val="20"/>
          <w:lang w:val="uk-UA" w:eastAsia="ru-RU"/>
        </w:rPr>
        <w:t>_»</w:t>
      </w:r>
      <w:r w:rsidR="00A27BED">
        <w:rPr>
          <w:rFonts w:ascii="Times New Roman" w:eastAsia="Times New Roman" w:hAnsi="Times New Roman" w:cs="Times New Roman"/>
          <w:color w:val="000000"/>
          <w:sz w:val="20"/>
          <w:szCs w:val="20"/>
          <w:lang w:val="uk-UA" w:eastAsia="ru-RU"/>
        </w:rPr>
        <w:t xml:space="preserve"> _________ </w:t>
      </w:r>
      <w:r w:rsidRPr="00D1387F">
        <w:rPr>
          <w:rFonts w:ascii="Times New Roman" w:eastAsia="Times New Roman" w:hAnsi="Times New Roman" w:cs="Times New Roman"/>
          <w:color w:val="000000"/>
          <w:sz w:val="20"/>
          <w:szCs w:val="20"/>
          <w:lang w:val="uk-UA" w:eastAsia="ru-RU"/>
        </w:rPr>
        <w:t>202</w:t>
      </w:r>
      <w:r w:rsidR="00A27BED">
        <w:rPr>
          <w:rFonts w:ascii="Times New Roman" w:eastAsia="Times New Roman" w:hAnsi="Times New Roman" w:cs="Times New Roman"/>
          <w:color w:val="000000"/>
          <w:sz w:val="20"/>
          <w:szCs w:val="20"/>
          <w:lang w:val="uk-UA" w:eastAsia="ru-RU"/>
        </w:rPr>
        <w:t>3</w:t>
      </w:r>
      <w:r w:rsidRPr="00D1387F">
        <w:rPr>
          <w:rFonts w:ascii="Times New Roman" w:eastAsia="Times New Roman" w:hAnsi="Times New Roman" w:cs="Times New Roman"/>
          <w:color w:val="000000"/>
          <w:sz w:val="20"/>
          <w:szCs w:val="20"/>
          <w:lang w:val="uk-UA" w:eastAsia="ru-RU"/>
        </w:rPr>
        <w:t xml:space="preserve"> року. </w:t>
      </w:r>
    </w:p>
    <w:p w:rsidR="00D1387F" w:rsidRPr="00D1387F" w:rsidRDefault="00D1387F" w:rsidP="00D1387F">
      <w:pPr>
        <w:spacing w:after="0" w:line="240" w:lineRule="auto"/>
        <w:ind w:firstLine="709"/>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color w:val="000000"/>
          <w:sz w:val="20"/>
          <w:szCs w:val="20"/>
          <w:lang w:val="uk-UA" w:eastAsia="ru-RU"/>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D1387F" w:rsidRPr="00D1387F" w:rsidRDefault="00D1387F" w:rsidP="00D1387F">
      <w:pPr>
        <w:widowControl w:val="0"/>
        <w:tabs>
          <w:tab w:val="left" w:pos="9498"/>
          <w:tab w:val="left" w:pos="9639"/>
        </w:tabs>
        <w:suppressAutoHyphens/>
        <w:autoSpaceDE w:val="0"/>
        <w:autoSpaceDN w:val="0"/>
        <w:spacing w:after="0" w:line="240" w:lineRule="auto"/>
        <w:ind w:firstLine="708"/>
        <w:jc w:val="both"/>
        <w:rPr>
          <w:rFonts w:ascii="Times New Roman" w:eastAsia="Times New Roman" w:hAnsi="Times New Roman" w:cs="Times New Roman"/>
          <w:bCs/>
          <w:kern w:val="3"/>
          <w:sz w:val="20"/>
          <w:szCs w:val="20"/>
          <w:lang w:val="uk-UA" w:eastAsia="zh-CN"/>
        </w:rPr>
      </w:pPr>
      <w:r w:rsidRPr="00D1387F">
        <w:rPr>
          <w:rFonts w:ascii="Times New Roman" w:eastAsia="Times New Roman" w:hAnsi="Times New Roman" w:cs="Times New Roman"/>
          <w:kern w:val="3"/>
          <w:sz w:val="20"/>
          <w:szCs w:val="20"/>
          <w:lang w:val="uk-UA" w:eastAsia="zh-CN"/>
        </w:rPr>
        <w:t xml:space="preserve">10.3. </w:t>
      </w:r>
      <w:r w:rsidRPr="00D1387F">
        <w:rPr>
          <w:rFonts w:ascii="Times New Roman" w:eastAsia="Times New Roman" w:hAnsi="Times New Roman" w:cs="Times New Roman"/>
          <w:bCs/>
          <w:kern w:val="3"/>
          <w:sz w:val="20"/>
          <w:szCs w:val="20"/>
          <w:lang w:val="uk-UA" w:eastAsia="zh-CN"/>
        </w:rPr>
        <w:t xml:space="preserve">Строк дії Договору та строк виконання Постачальником зобов’язань щодо поставки Товару, може бути продовжено у разі виникнення документально підтверджених об’єктивних обставин, що </w:t>
      </w:r>
      <w:r w:rsidRPr="00D1387F">
        <w:rPr>
          <w:rFonts w:ascii="Times New Roman" w:eastAsia="Times New Roman" w:hAnsi="Times New Roman" w:cs="Times New Roman"/>
          <w:bCs/>
          <w:kern w:val="3"/>
          <w:sz w:val="20"/>
          <w:szCs w:val="20"/>
          <w:lang w:val="uk-UA" w:eastAsia="zh-CN"/>
        </w:rPr>
        <w:lastRenderedPageBreak/>
        <w:t>спричинили таке продовження, у тому числі непереборної сили, за умови, що такі зміни не призведуть до збільшення суми, визначеної в пункті 3.2 Договору.</w:t>
      </w:r>
    </w:p>
    <w:p w:rsidR="00D1387F" w:rsidRPr="00D1387F" w:rsidRDefault="00D1387F" w:rsidP="00D1387F">
      <w:pPr>
        <w:tabs>
          <w:tab w:val="left" w:pos="9498"/>
          <w:tab w:val="left" w:pos="9639"/>
        </w:tabs>
        <w:suppressAutoHyphens/>
        <w:autoSpaceDN w:val="0"/>
        <w:spacing w:after="0" w:line="240" w:lineRule="auto"/>
        <w:ind w:firstLine="708"/>
        <w:jc w:val="both"/>
        <w:rPr>
          <w:rFonts w:ascii="Times New Roman" w:eastAsia="Times New Roman" w:hAnsi="Times New Roman" w:cs="Times New Roman"/>
          <w:bCs/>
          <w:kern w:val="3"/>
          <w:sz w:val="20"/>
          <w:szCs w:val="20"/>
          <w:lang w:val="uk-UA" w:eastAsia="zh-CN"/>
        </w:rPr>
      </w:pPr>
    </w:p>
    <w:p w:rsidR="00D1387F" w:rsidRPr="00D1387F" w:rsidRDefault="00D1387F" w:rsidP="00D1387F">
      <w:pPr>
        <w:tabs>
          <w:tab w:val="left" w:pos="9498"/>
          <w:tab w:val="left" w:pos="9639"/>
        </w:tabs>
        <w:suppressAutoHyphens/>
        <w:autoSpaceDN w:val="0"/>
        <w:spacing w:after="0" w:line="240" w:lineRule="auto"/>
        <w:ind w:firstLine="708"/>
        <w:jc w:val="both"/>
        <w:rPr>
          <w:rFonts w:ascii="Times New Roman" w:eastAsia="Times New Roman" w:hAnsi="Times New Roman" w:cs="Times New Roman"/>
          <w:bCs/>
          <w:kern w:val="3"/>
          <w:sz w:val="20"/>
          <w:szCs w:val="20"/>
          <w:lang w:val="uk-UA" w:eastAsia="zh-CN"/>
        </w:rPr>
      </w:pPr>
    </w:p>
    <w:p w:rsidR="00D1387F" w:rsidRPr="00D1387F" w:rsidRDefault="00D1387F" w:rsidP="00D1387F">
      <w:pPr>
        <w:spacing w:after="0" w:line="240" w:lineRule="auto"/>
        <w:jc w:val="center"/>
        <w:rPr>
          <w:rFonts w:ascii="Times New Roman" w:eastAsia="Times New Roman" w:hAnsi="Times New Roman" w:cs="Times New Roman"/>
          <w:b/>
          <w:color w:val="000000"/>
          <w:sz w:val="20"/>
          <w:szCs w:val="20"/>
          <w:lang w:val="uk-UA" w:eastAsia="ru-RU"/>
        </w:rPr>
      </w:pPr>
      <w:r w:rsidRPr="00D1387F">
        <w:rPr>
          <w:rFonts w:ascii="Times New Roman" w:eastAsia="Times New Roman" w:hAnsi="Times New Roman" w:cs="Times New Roman"/>
          <w:b/>
          <w:color w:val="000000"/>
          <w:sz w:val="20"/>
          <w:szCs w:val="20"/>
          <w:lang w:val="uk-UA" w:eastAsia="ru-RU"/>
        </w:rPr>
        <w:t>1</w:t>
      </w:r>
      <w:r w:rsidR="0049617E">
        <w:rPr>
          <w:rFonts w:ascii="Times New Roman" w:eastAsia="Times New Roman" w:hAnsi="Times New Roman" w:cs="Times New Roman"/>
          <w:b/>
          <w:color w:val="000000"/>
          <w:sz w:val="20"/>
          <w:szCs w:val="20"/>
          <w:lang w:val="uk-UA" w:eastAsia="ru-RU"/>
        </w:rPr>
        <w:t>2</w:t>
      </w:r>
      <w:r w:rsidRPr="00D1387F">
        <w:rPr>
          <w:rFonts w:ascii="Times New Roman" w:eastAsia="Times New Roman" w:hAnsi="Times New Roman" w:cs="Times New Roman"/>
          <w:b/>
          <w:color w:val="000000"/>
          <w:sz w:val="20"/>
          <w:szCs w:val="20"/>
          <w:lang w:val="uk-UA" w:eastAsia="ru-RU"/>
        </w:rPr>
        <w:t>. АНТИКОРУПЦІЙНЕ ЗАСТЕРЕЖЕННЯ</w:t>
      </w:r>
    </w:p>
    <w:p w:rsidR="00D1387F" w:rsidRPr="00D1387F" w:rsidRDefault="00D1387F" w:rsidP="00D1387F">
      <w:pPr>
        <w:spacing w:after="0" w:line="240" w:lineRule="auto"/>
        <w:ind w:firstLine="709"/>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color w:val="000000"/>
          <w:sz w:val="20"/>
          <w:szCs w:val="20"/>
          <w:lang w:val="uk-UA" w:eastAsia="ru-RU"/>
        </w:rPr>
        <w:t xml:space="preserve">11.1.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D1387F">
        <w:rPr>
          <w:rFonts w:ascii="Times New Roman" w:eastAsia="Times New Roman" w:hAnsi="Times New Roman" w:cs="Times New Roman"/>
          <w:color w:val="000000"/>
          <w:sz w:val="20"/>
          <w:szCs w:val="20"/>
          <w:lang w:val="uk-UA" w:eastAsia="ru-RU"/>
        </w:rPr>
        <w:t>вигод</w:t>
      </w:r>
      <w:proofErr w:type="spellEnd"/>
      <w:r w:rsidRPr="00D1387F">
        <w:rPr>
          <w:rFonts w:ascii="Times New Roman" w:eastAsia="Times New Roman" w:hAnsi="Times New Roman" w:cs="Times New Roman"/>
          <w:color w:val="000000"/>
          <w:sz w:val="20"/>
          <w:szCs w:val="20"/>
          <w:lang w:val="uk-UA" w:eastAsia="ru-RU"/>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D1387F" w:rsidRPr="00D1387F" w:rsidRDefault="00D1387F" w:rsidP="00D1387F">
      <w:pPr>
        <w:spacing w:after="0" w:line="240" w:lineRule="auto"/>
        <w:ind w:firstLine="709"/>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color w:val="000000"/>
          <w:sz w:val="20"/>
          <w:szCs w:val="20"/>
          <w:lang w:val="uk-UA" w:eastAsia="ru-RU"/>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D1387F" w:rsidRPr="00D1387F" w:rsidRDefault="00D1387F" w:rsidP="00D1387F">
      <w:pPr>
        <w:spacing w:after="0" w:line="240" w:lineRule="auto"/>
        <w:jc w:val="center"/>
        <w:rPr>
          <w:rFonts w:ascii="Times New Roman" w:eastAsia="Times New Roman" w:hAnsi="Times New Roman" w:cs="Times New Roman"/>
          <w:b/>
          <w:color w:val="000000"/>
          <w:sz w:val="20"/>
          <w:szCs w:val="20"/>
          <w:lang w:val="uk-UA" w:eastAsia="ru-RU"/>
        </w:rPr>
      </w:pPr>
      <w:r w:rsidRPr="00D1387F">
        <w:rPr>
          <w:rFonts w:ascii="Times New Roman" w:eastAsia="Times New Roman" w:hAnsi="Times New Roman" w:cs="Times New Roman"/>
          <w:b/>
          <w:color w:val="000000"/>
          <w:sz w:val="20"/>
          <w:szCs w:val="20"/>
          <w:lang w:val="uk-UA" w:eastAsia="ru-RU"/>
        </w:rPr>
        <w:t>1</w:t>
      </w:r>
      <w:r w:rsidR="0049617E">
        <w:rPr>
          <w:rFonts w:ascii="Times New Roman" w:eastAsia="Times New Roman" w:hAnsi="Times New Roman" w:cs="Times New Roman"/>
          <w:b/>
          <w:color w:val="000000"/>
          <w:sz w:val="20"/>
          <w:szCs w:val="20"/>
          <w:lang w:val="uk-UA" w:eastAsia="ru-RU"/>
        </w:rPr>
        <w:t>3</w:t>
      </w:r>
      <w:r w:rsidRPr="00D1387F">
        <w:rPr>
          <w:rFonts w:ascii="Times New Roman" w:eastAsia="Times New Roman" w:hAnsi="Times New Roman" w:cs="Times New Roman"/>
          <w:b/>
          <w:color w:val="000000"/>
          <w:sz w:val="20"/>
          <w:szCs w:val="20"/>
          <w:lang w:val="uk-UA" w:eastAsia="ru-RU"/>
        </w:rPr>
        <w:t>. ІНШІ УМОВИ</w:t>
      </w:r>
    </w:p>
    <w:p w:rsidR="00D1387F" w:rsidRPr="00D1387F" w:rsidRDefault="00D1387F" w:rsidP="00D1387F">
      <w:pPr>
        <w:spacing w:after="0" w:line="240" w:lineRule="auto"/>
        <w:ind w:firstLine="709"/>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color w:val="000000"/>
          <w:sz w:val="20"/>
          <w:szCs w:val="20"/>
          <w:lang w:val="uk-UA" w:eastAsia="ru-RU"/>
        </w:rPr>
        <w:t>12.1.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rsidR="00D1387F" w:rsidRPr="00D1387F" w:rsidRDefault="00D1387F" w:rsidP="00D1387F">
      <w:pPr>
        <w:spacing w:after="0" w:line="240" w:lineRule="auto"/>
        <w:ind w:firstLine="720"/>
        <w:jc w:val="both"/>
        <w:rPr>
          <w:rFonts w:ascii="Times New Roman" w:eastAsia="Times New Roman" w:hAnsi="Times New Roman" w:cs="Times New Roman"/>
          <w:color w:val="000000"/>
          <w:sz w:val="20"/>
          <w:szCs w:val="20"/>
          <w:lang w:val="uk-UA" w:eastAsia="ru-RU"/>
        </w:rPr>
      </w:pPr>
      <w:r w:rsidRPr="00D1387F">
        <w:rPr>
          <w:rFonts w:ascii="Times New Roman" w:eastAsia="Times New Roman" w:hAnsi="Times New Roman" w:cs="Times New Roman"/>
          <w:color w:val="000000"/>
          <w:sz w:val="20"/>
          <w:szCs w:val="20"/>
          <w:lang w:val="uk-UA" w:eastAsia="ru-RU"/>
        </w:rPr>
        <w:t>12.2.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1387F" w:rsidRDefault="00D1387F" w:rsidP="00D1387F">
      <w:pPr>
        <w:spacing w:after="0" w:line="240" w:lineRule="auto"/>
        <w:ind w:firstLine="709"/>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12.</w:t>
      </w:r>
      <w:r w:rsidR="00A27BED">
        <w:rPr>
          <w:rFonts w:ascii="Times New Roman" w:eastAsia="Times New Roman" w:hAnsi="Times New Roman" w:cs="Times New Roman"/>
          <w:sz w:val="20"/>
          <w:szCs w:val="20"/>
          <w:lang w:val="uk-UA" w:eastAsia="ru-RU"/>
        </w:rPr>
        <w:t>3</w:t>
      </w:r>
      <w:r w:rsidRPr="00D1387F">
        <w:rPr>
          <w:rFonts w:ascii="Times New Roman" w:eastAsia="Times New Roman" w:hAnsi="Times New Roman" w:cs="Times New Roman"/>
          <w:sz w:val="20"/>
          <w:szCs w:val="20"/>
          <w:lang w:val="uk-UA" w:eastAsia="ru-RU"/>
        </w:rPr>
        <w:t>.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A637C4" w:rsidRDefault="00A637C4" w:rsidP="0049617E">
      <w:pPr>
        <w:spacing w:after="0" w:line="240" w:lineRule="auto"/>
        <w:rPr>
          <w:rFonts w:ascii="Times New Roman" w:eastAsia="Times New Roman" w:hAnsi="Times New Roman" w:cs="Times New Roman"/>
          <w:b/>
          <w:bCs/>
          <w:sz w:val="20"/>
          <w:szCs w:val="20"/>
          <w:lang w:val="uk-UA" w:eastAsia="ru-RU"/>
        </w:rPr>
      </w:pPr>
    </w:p>
    <w:p w:rsidR="00D1387F" w:rsidRPr="0049617E" w:rsidRDefault="00D1387F" w:rsidP="0049617E">
      <w:pPr>
        <w:spacing w:after="0" w:line="240" w:lineRule="auto"/>
        <w:ind w:firstLine="709"/>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bCs/>
          <w:sz w:val="20"/>
          <w:szCs w:val="20"/>
          <w:lang w:val="uk-UA" w:eastAsia="ru-RU"/>
        </w:rPr>
        <w:t>1</w:t>
      </w:r>
      <w:r w:rsidR="0049617E">
        <w:rPr>
          <w:rFonts w:ascii="Times New Roman" w:eastAsia="Times New Roman" w:hAnsi="Times New Roman" w:cs="Times New Roman"/>
          <w:b/>
          <w:bCs/>
          <w:sz w:val="20"/>
          <w:szCs w:val="20"/>
          <w:lang w:val="uk-UA" w:eastAsia="ru-RU"/>
        </w:rPr>
        <w:t>4</w:t>
      </w:r>
      <w:r w:rsidRPr="00D1387F">
        <w:rPr>
          <w:rFonts w:ascii="Times New Roman" w:eastAsia="Times New Roman" w:hAnsi="Times New Roman" w:cs="Times New Roman"/>
          <w:b/>
          <w:sz w:val="20"/>
          <w:szCs w:val="20"/>
          <w:lang w:val="uk-UA" w:eastAsia="ru-RU"/>
        </w:rPr>
        <w:t xml:space="preserve"> МІСЦЕЗНАХОДЖЕННЯ І РЕКВІЗИТИ СТОРІН</w:t>
      </w:r>
    </w:p>
    <w:tbl>
      <w:tblPr>
        <w:tblW w:w="10214" w:type="dxa"/>
        <w:jc w:val="center"/>
        <w:tblLook w:val="01E0" w:firstRow="1" w:lastRow="1" w:firstColumn="1" w:lastColumn="1" w:noHBand="0" w:noVBand="0"/>
      </w:tblPr>
      <w:tblGrid>
        <w:gridCol w:w="5249"/>
        <w:gridCol w:w="4965"/>
      </w:tblGrid>
      <w:tr w:rsidR="00D1387F" w:rsidRPr="00D1387F" w:rsidTr="00B74E0F">
        <w:trPr>
          <w:trHeight w:val="289"/>
          <w:jc w:val="center"/>
        </w:trPr>
        <w:tc>
          <w:tcPr>
            <w:tcW w:w="5249" w:type="dxa"/>
            <w:hideMark/>
          </w:tcPr>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Покупець</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Славутське управління водопровідно-каналізаційного господарства</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30000, Хмельницька обл., Шепетівський р-н, </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м. Славута, вул. Я. Мудрого, 52</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IBAN: UA 583052990000026009046009155</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АТ КБ «ПРИВАТБАНК»</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МФО 305299</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ЄДРПОУ 02092710</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ІПН 20927122146</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proofErr w:type="spellStart"/>
            <w:r w:rsidRPr="00D1387F">
              <w:rPr>
                <w:rFonts w:ascii="Times New Roman" w:eastAsia="Times New Roman" w:hAnsi="Times New Roman" w:cs="Times New Roman"/>
                <w:bCs/>
                <w:sz w:val="20"/>
                <w:szCs w:val="20"/>
                <w:lang w:val="uk-UA" w:eastAsia="ru-RU"/>
              </w:rPr>
              <w:t>Сво</w:t>
            </w:r>
            <w:proofErr w:type="spellEnd"/>
            <w:r w:rsidRPr="00D1387F">
              <w:rPr>
                <w:rFonts w:ascii="Times New Roman" w:eastAsia="Times New Roman" w:hAnsi="Times New Roman" w:cs="Times New Roman"/>
                <w:bCs/>
                <w:sz w:val="20"/>
                <w:szCs w:val="20"/>
                <w:lang w:val="uk-UA" w:eastAsia="ru-RU"/>
              </w:rPr>
              <w:t>-во ПДВ 100149299</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proofErr w:type="spellStart"/>
            <w:r w:rsidRPr="00D1387F">
              <w:rPr>
                <w:rFonts w:ascii="Times New Roman" w:eastAsia="Times New Roman" w:hAnsi="Times New Roman" w:cs="Times New Roman"/>
                <w:bCs/>
                <w:sz w:val="20"/>
                <w:szCs w:val="20"/>
                <w:lang w:val="uk-UA" w:eastAsia="ru-RU"/>
              </w:rPr>
              <w:t>тел</w:t>
            </w:r>
            <w:proofErr w:type="spellEnd"/>
            <w:r w:rsidRPr="00D1387F">
              <w:rPr>
                <w:rFonts w:ascii="Times New Roman" w:eastAsia="Times New Roman" w:hAnsi="Times New Roman" w:cs="Times New Roman"/>
                <w:bCs/>
                <w:sz w:val="20"/>
                <w:szCs w:val="20"/>
                <w:lang w:val="uk-UA" w:eastAsia="ru-RU"/>
              </w:rPr>
              <w:t>. (03842) 7-27-46</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e-</w:t>
            </w:r>
            <w:proofErr w:type="spellStart"/>
            <w:r w:rsidRPr="00D1387F">
              <w:rPr>
                <w:rFonts w:ascii="Times New Roman" w:eastAsia="Times New Roman" w:hAnsi="Times New Roman" w:cs="Times New Roman"/>
                <w:bCs/>
                <w:sz w:val="20"/>
                <w:szCs w:val="20"/>
                <w:lang w:val="uk-UA" w:eastAsia="ru-RU"/>
              </w:rPr>
              <w:t>mail</w:t>
            </w:r>
            <w:proofErr w:type="spellEnd"/>
            <w:r w:rsidRPr="00D1387F">
              <w:rPr>
                <w:rFonts w:ascii="Times New Roman" w:eastAsia="Times New Roman" w:hAnsi="Times New Roman" w:cs="Times New Roman"/>
                <w:bCs/>
                <w:sz w:val="20"/>
                <w:szCs w:val="20"/>
                <w:lang w:val="uk-UA" w:eastAsia="ru-RU"/>
              </w:rPr>
              <w:t xml:space="preserve">: </w:t>
            </w:r>
            <w:hyperlink r:id="rId6" w:history="1">
              <w:r w:rsidRPr="00514C96">
                <w:rPr>
                  <w:rFonts w:ascii="Times New Roman" w:eastAsia="Times New Roman" w:hAnsi="Times New Roman" w:cs="Times New Roman"/>
                  <w:bCs/>
                  <w:color w:val="0000FF"/>
                  <w:sz w:val="20"/>
                  <w:szCs w:val="20"/>
                  <w:u w:val="single"/>
                  <w:lang w:val="uk-UA" w:eastAsia="ru-RU"/>
                </w:rPr>
                <w:t>vodokanal_sl@ukr.net</w:t>
              </w:r>
            </w:hyperlink>
            <w:r w:rsidRPr="00D1387F">
              <w:rPr>
                <w:rFonts w:ascii="Times New Roman" w:eastAsia="Times New Roman" w:hAnsi="Times New Roman" w:cs="Times New Roman"/>
                <w:bCs/>
                <w:sz w:val="20"/>
                <w:szCs w:val="20"/>
                <w:lang w:val="uk-UA" w:eastAsia="ru-RU"/>
              </w:rPr>
              <w:t xml:space="preserve"> </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 </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Начальник</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_______________Дементій ЗБАРОВСЬКИЙ</w:t>
            </w:r>
          </w:p>
        </w:tc>
        <w:tc>
          <w:tcPr>
            <w:tcW w:w="4965" w:type="dxa"/>
            <w:hideMark/>
          </w:tcPr>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Постачальник</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___________________________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eastAsia="ru-RU"/>
              </w:rPr>
              <w:t>___________________________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spacing w:after="0" w:line="264" w:lineRule="auto"/>
              <w:rPr>
                <w:rFonts w:ascii="Times New Roman" w:eastAsia="Times New Roman" w:hAnsi="Times New Roman" w:cs="Times New Roman"/>
                <w:b/>
                <w:sz w:val="20"/>
                <w:szCs w:val="20"/>
                <w:lang w:eastAsia="ru-RU"/>
              </w:rPr>
            </w:pPr>
            <w:r w:rsidRPr="00D1387F">
              <w:rPr>
                <w:rFonts w:ascii="Times New Roman" w:eastAsia="Times New Roman" w:hAnsi="Times New Roman" w:cs="Times New Roman"/>
                <w:b/>
                <w:sz w:val="20"/>
                <w:szCs w:val="20"/>
                <w:lang w:eastAsia="ru-RU"/>
              </w:rPr>
              <w:t>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sz w:val="20"/>
                <w:szCs w:val="20"/>
                <w:lang w:val="uk-UA" w:eastAsia="ru-RU"/>
              </w:rPr>
              <w:t>___________________ ____________</w:t>
            </w:r>
          </w:p>
        </w:tc>
      </w:tr>
      <w:tr w:rsidR="00D1387F" w:rsidRPr="00D1387F" w:rsidTr="00B74E0F">
        <w:trPr>
          <w:trHeight w:val="289"/>
          <w:jc w:val="center"/>
        </w:trPr>
        <w:tc>
          <w:tcPr>
            <w:tcW w:w="5249" w:type="dxa"/>
          </w:tcPr>
          <w:p w:rsidR="00D1387F" w:rsidRPr="00D1387F" w:rsidRDefault="00D1387F" w:rsidP="00D1387F">
            <w:pPr>
              <w:spacing w:after="0" w:line="240" w:lineRule="auto"/>
              <w:jc w:val="both"/>
              <w:rPr>
                <w:rFonts w:ascii="Times New Roman" w:eastAsia="Times New Roman" w:hAnsi="Times New Roman" w:cs="Times New Roman"/>
                <w:bCs/>
                <w:sz w:val="20"/>
                <w:szCs w:val="20"/>
                <w:lang w:val="uk-UA" w:eastAsia="ru-RU"/>
              </w:rPr>
            </w:pPr>
          </w:p>
        </w:tc>
        <w:tc>
          <w:tcPr>
            <w:tcW w:w="4965" w:type="dxa"/>
          </w:tcPr>
          <w:p w:rsidR="00D1387F" w:rsidRPr="00D1387F" w:rsidRDefault="00D1387F" w:rsidP="00D1387F">
            <w:pPr>
              <w:spacing w:after="0" w:line="240" w:lineRule="auto"/>
              <w:jc w:val="both"/>
              <w:rPr>
                <w:rFonts w:ascii="Times New Roman" w:eastAsia="Times New Roman" w:hAnsi="Times New Roman" w:cs="Times New Roman"/>
                <w:b/>
                <w:sz w:val="20"/>
                <w:szCs w:val="20"/>
                <w:lang w:val="uk-UA" w:eastAsia="ru-RU"/>
              </w:rPr>
            </w:pPr>
          </w:p>
        </w:tc>
      </w:tr>
    </w:tbl>
    <w:p w:rsidR="00D1387F" w:rsidRPr="00D1387F" w:rsidRDefault="00D1387F" w:rsidP="00D1387F">
      <w:pPr>
        <w:spacing w:after="0" w:line="240" w:lineRule="auto"/>
        <w:ind w:firstLine="567"/>
        <w:rPr>
          <w:rFonts w:ascii="Times New Roman" w:eastAsia="Times New Roman" w:hAnsi="Times New Roman" w:cs="Times New Roman"/>
          <w:sz w:val="24"/>
          <w:szCs w:val="24"/>
          <w:lang w:val="uk-UA" w:eastAsia="ru-RU"/>
        </w:rPr>
      </w:pPr>
    </w:p>
    <w:p w:rsidR="00D1387F" w:rsidRPr="00D1387F" w:rsidRDefault="00D1387F" w:rsidP="00D1387F">
      <w:pPr>
        <w:spacing w:after="0" w:line="240" w:lineRule="auto"/>
        <w:ind w:firstLine="567"/>
        <w:jc w:val="right"/>
        <w:rPr>
          <w:rFonts w:ascii="Times New Roman" w:eastAsia="Times New Roman" w:hAnsi="Times New Roman" w:cs="Times New Roman"/>
          <w:sz w:val="24"/>
          <w:szCs w:val="24"/>
          <w:lang w:val="uk-UA" w:eastAsia="ru-RU"/>
        </w:rPr>
      </w:pPr>
    </w:p>
    <w:p w:rsidR="00E8035C" w:rsidRDefault="00E8035C" w:rsidP="00D1387F">
      <w:pPr>
        <w:spacing w:after="0" w:line="240" w:lineRule="auto"/>
        <w:ind w:firstLine="567"/>
        <w:jc w:val="right"/>
        <w:rPr>
          <w:rFonts w:ascii="Times New Roman" w:eastAsia="Times New Roman" w:hAnsi="Times New Roman" w:cs="Times New Roman"/>
          <w:sz w:val="20"/>
          <w:szCs w:val="20"/>
          <w:lang w:val="uk-UA" w:eastAsia="ru-RU"/>
        </w:rPr>
      </w:pPr>
    </w:p>
    <w:p w:rsidR="00E8035C" w:rsidRDefault="00E8035C" w:rsidP="00D1387F">
      <w:pPr>
        <w:spacing w:after="0" w:line="240" w:lineRule="auto"/>
        <w:ind w:firstLine="567"/>
        <w:jc w:val="right"/>
        <w:rPr>
          <w:rFonts w:ascii="Times New Roman" w:eastAsia="Times New Roman" w:hAnsi="Times New Roman" w:cs="Times New Roman"/>
          <w:sz w:val="20"/>
          <w:szCs w:val="20"/>
          <w:lang w:val="uk-UA" w:eastAsia="ru-RU"/>
        </w:rPr>
      </w:pPr>
    </w:p>
    <w:p w:rsidR="00E8035C" w:rsidRDefault="00E8035C" w:rsidP="00D1387F">
      <w:pPr>
        <w:spacing w:after="0" w:line="240" w:lineRule="auto"/>
        <w:ind w:firstLine="567"/>
        <w:jc w:val="right"/>
        <w:rPr>
          <w:rFonts w:ascii="Times New Roman" w:eastAsia="Times New Roman" w:hAnsi="Times New Roman" w:cs="Times New Roman"/>
          <w:sz w:val="20"/>
          <w:szCs w:val="20"/>
          <w:lang w:val="uk-UA" w:eastAsia="ru-RU"/>
        </w:rPr>
      </w:pPr>
    </w:p>
    <w:p w:rsidR="00E8035C" w:rsidRDefault="00E8035C" w:rsidP="00D1387F">
      <w:pPr>
        <w:spacing w:after="0" w:line="240" w:lineRule="auto"/>
        <w:ind w:firstLine="567"/>
        <w:jc w:val="right"/>
        <w:rPr>
          <w:rFonts w:ascii="Times New Roman" w:eastAsia="Times New Roman" w:hAnsi="Times New Roman" w:cs="Times New Roman"/>
          <w:sz w:val="20"/>
          <w:szCs w:val="20"/>
          <w:lang w:val="uk-UA" w:eastAsia="ru-RU"/>
        </w:rPr>
      </w:pPr>
    </w:p>
    <w:p w:rsidR="00E8035C" w:rsidRDefault="00E8035C" w:rsidP="00D1387F">
      <w:pPr>
        <w:spacing w:after="0" w:line="240" w:lineRule="auto"/>
        <w:ind w:firstLine="567"/>
        <w:jc w:val="right"/>
        <w:rPr>
          <w:rFonts w:ascii="Times New Roman" w:eastAsia="Times New Roman" w:hAnsi="Times New Roman" w:cs="Times New Roman"/>
          <w:sz w:val="20"/>
          <w:szCs w:val="20"/>
          <w:lang w:val="uk-UA" w:eastAsia="ru-RU"/>
        </w:rPr>
      </w:pPr>
    </w:p>
    <w:p w:rsidR="00E8035C" w:rsidRDefault="00E8035C" w:rsidP="00D1387F">
      <w:pPr>
        <w:spacing w:after="0" w:line="240" w:lineRule="auto"/>
        <w:ind w:firstLine="567"/>
        <w:jc w:val="right"/>
        <w:rPr>
          <w:rFonts w:ascii="Times New Roman" w:eastAsia="Times New Roman" w:hAnsi="Times New Roman" w:cs="Times New Roman"/>
          <w:sz w:val="20"/>
          <w:szCs w:val="20"/>
          <w:lang w:val="uk-UA" w:eastAsia="ru-RU"/>
        </w:rPr>
      </w:pPr>
    </w:p>
    <w:p w:rsidR="00D1387F" w:rsidRPr="00D1387F" w:rsidRDefault="00D1387F" w:rsidP="00D1387F">
      <w:pPr>
        <w:spacing w:after="0" w:line="240" w:lineRule="auto"/>
        <w:ind w:firstLine="567"/>
        <w:jc w:val="right"/>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lastRenderedPageBreak/>
        <w:t>Додаток  № 1</w:t>
      </w:r>
    </w:p>
    <w:p w:rsidR="00D1387F" w:rsidRPr="00D1387F" w:rsidRDefault="00D1387F" w:rsidP="00D1387F">
      <w:pPr>
        <w:shd w:val="clear" w:color="auto" w:fill="FFFFFF"/>
        <w:spacing w:after="0" w:line="240" w:lineRule="auto"/>
        <w:jc w:val="right"/>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до Договору від </w:t>
      </w:r>
      <w:r w:rsidRPr="00D1387F">
        <w:rPr>
          <w:rFonts w:ascii="Times New Roman" w:eastAsia="Times New Roman" w:hAnsi="Times New Roman" w:cs="Times New Roman"/>
          <w:kern w:val="2"/>
          <w:sz w:val="20"/>
          <w:szCs w:val="20"/>
          <w:lang w:val="uk-UA" w:eastAsia="ru-RU"/>
        </w:rPr>
        <w:t xml:space="preserve">«__» _______ 202_ </w:t>
      </w:r>
      <w:r w:rsidRPr="00D1387F">
        <w:rPr>
          <w:rFonts w:ascii="Times New Roman" w:eastAsia="Times New Roman" w:hAnsi="Times New Roman" w:cs="Times New Roman"/>
          <w:sz w:val="20"/>
          <w:szCs w:val="20"/>
          <w:lang w:val="uk-UA" w:eastAsia="ru-RU"/>
        </w:rPr>
        <w:t xml:space="preserve">року № </w:t>
      </w:r>
      <w:r w:rsidRPr="00D1387F">
        <w:rPr>
          <w:rFonts w:ascii="Times New Roman" w:eastAsia="Times New Roman" w:hAnsi="Times New Roman" w:cs="Times New Roman"/>
          <w:snapToGrid w:val="0"/>
          <w:sz w:val="20"/>
          <w:szCs w:val="20"/>
          <w:lang w:val="uk-UA" w:eastAsia="ru-RU"/>
        </w:rPr>
        <w:t>___</w:t>
      </w:r>
    </w:p>
    <w:p w:rsidR="00D1387F" w:rsidRPr="00D1387F" w:rsidRDefault="00D1387F" w:rsidP="00D1387F">
      <w:pPr>
        <w:spacing w:after="0" w:line="240" w:lineRule="auto"/>
        <w:ind w:firstLine="720"/>
        <w:jc w:val="right"/>
        <w:rPr>
          <w:rFonts w:ascii="Times New Roman" w:eastAsia="Times New Roman" w:hAnsi="Times New Roman" w:cs="Times New Roman"/>
          <w:color w:val="000000"/>
          <w:sz w:val="20"/>
          <w:szCs w:val="20"/>
          <w:lang w:val="uk-UA" w:eastAsia="ru-RU"/>
        </w:rPr>
      </w:pPr>
    </w:p>
    <w:p w:rsidR="00D1387F" w:rsidRPr="00D1387F" w:rsidRDefault="00D1387F" w:rsidP="00D1387F">
      <w:pPr>
        <w:shd w:val="clear" w:color="auto" w:fill="FFFFFF"/>
        <w:tabs>
          <w:tab w:val="left" w:pos="5103"/>
        </w:tabs>
        <w:spacing w:after="0" w:line="240" w:lineRule="auto"/>
        <w:jc w:val="center"/>
        <w:rPr>
          <w:rFonts w:ascii="Times New Roman" w:eastAsia="Times New Roman" w:hAnsi="Times New Roman" w:cs="Times New Roman"/>
          <w:b/>
          <w:sz w:val="20"/>
          <w:szCs w:val="20"/>
          <w:lang w:val="uk-UA" w:eastAsia="ru-RU"/>
        </w:rPr>
      </w:pPr>
    </w:p>
    <w:p w:rsidR="00D1387F" w:rsidRPr="00D1387F" w:rsidRDefault="00D1387F" w:rsidP="00D1387F">
      <w:pPr>
        <w:shd w:val="clear" w:color="auto" w:fill="FFFFFF"/>
        <w:tabs>
          <w:tab w:val="left" w:pos="5103"/>
        </w:tabs>
        <w:spacing w:after="0" w:line="240" w:lineRule="auto"/>
        <w:jc w:val="center"/>
        <w:rPr>
          <w:rFonts w:ascii="Times New Roman" w:eastAsia="Times New Roman" w:hAnsi="Times New Roman" w:cs="Times New Roman"/>
          <w:b/>
          <w:sz w:val="20"/>
          <w:szCs w:val="20"/>
          <w:lang w:val="uk-UA" w:eastAsia="ru-RU"/>
        </w:rPr>
      </w:pPr>
    </w:p>
    <w:p w:rsidR="00D1387F" w:rsidRPr="00D1387F" w:rsidRDefault="00D1387F" w:rsidP="00D1387F">
      <w:pPr>
        <w:shd w:val="clear" w:color="auto" w:fill="FFFFFF"/>
        <w:tabs>
          <w:tab w:val="left" w:pos="5103"/>
        </w:tabs>
        <w:spacing w:after="0" w:line="240" w:lineRule="auto"/>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Специфікація</w:t>
      </w:r>
    </w:p>
    <w:p w:rsidR="00E8035C" w:rsidRDefault="00E8035C" w:rsidP="00A27BED">
      <w:pPr>
        <w:shd w:val="clear" w:color="auto" w:fill="FFFFFF"/>
        <w:tabs>
          <w:tab w:val="left" w:pos="5103"/>
        </w:tabs>
        <w:spacing w:before="240" w:after="0" w:line="240" w:lineRule="auto"/>
        <w:jc w:val="center"/>
        <w:rPr>
          <w:rFonts w:ascii="Times New Roman" w:eastAsia="Times New Roman" w:hAnsi="Times New Roman" w:cs="Times New Roman"/>
          <w:b/>
          <w:sz w:val="20"/>
          <w:szCs w:val="20"/>
          <w:lang w:val="uk-UA" w:eastAsia="ru-RU"/>
        </w:rPr>
      </w:pPr>
      <w:r w:rsidRPr="00E8035C">
        <w:rPr>
          <w:rFonts w:ascii="Times New Roman" w:eastAsia="Times New Roman" w:hAnsi="Times New Roman" w:cs="Times New Roman"/>
          <w:b/>
          <w:sz w:val="20"/>
          <w:szCs w:val="20"/>
          <w:lang w:val="uk-UA" w:eastAsia="ru-RU"/>
        </w:rPr>
        <w:t>«</w:t>
      </w:r>
      <w:proofErr w:type="spellStart"/>
      <w:r w:rsidRPr="00E8035C">
        <w:rPr>
          <w:rFonts w:ascii="Times New Roman" w:eastAsia="Times New Roman" w:hAnsi="Times New Roman" w:cs="Times New Roman"/>
          <w:b/>
          <w:sz w:val="20"/>
          <w:szCs w:val="20"/>
          <w:lang w:val="uk-UA" w:eastAsia="ru-RU"/>
        </w:rPr>
        <w:t>Електрогенераторні</w:t>
      </w:r>
      <w:proofErr w:type="spellEnd"/>
      <w:r w:rsidRPr="00E8035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установки (Генератори дизельні)</w:t>
      </w:r>
    </w:p>
    <w:p w:rsidR="00D1387F" w:rsidRPr="00D1387F" w:rsidRDefault="00526AAB" w:rsidP="00A27BED">
      <w:pPr>
        <w:shd w:val="clear" w:color="auto" w:fill="FFFFFF"/>
        <w:tabs>
          <w:tab w:val="left" w:pos="5103"/>
        </w:tabs>
        <w:spacing w:before="240"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за кодом ДК 021:2015 Єдиний закупівельний словник 31120000-3 Генератори»</w:t>
      </w:r>
    </w:p>
    <w:p w:rsidR="00D1387F" w:rsidRPr="00D1387F" w:rsidRDefault="00D1387F" w:rsidP="00D1387F">
      <w:pPr>
        <w:shd w:val="clear" w:color="auto" w:fill="FFFFFF"/>
        <w:tabs>
          <w:tab w:val="left" w:pos="5103"/>
        </w:tabs>
        <w:spacing w:after="0" w:line="240" w:lineRule="auto"/>
        <w:jc w:val="center"/>
        <w:rPr>
          <w:rFonts w:ascii="Times New Roman" w:eastAsia="Times New Roman" w:hAnsi="Times New Roman" w:cs="Times New Roman"/>
          <w:b/>
          <w:sz w:val="20"/>
          <w:szCs w:val="20"/>
          <w:lang w:val="uk-UA" w:eastAsia="ru-RU"/>
        </w:rPr>
      </w:pPr>
    </w:p>
    <w:tbl>
      <w:tblPr>
        <w:tblW w:w="101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6"/>
        <w:gridCol w:w="3622"/>
        <w:gridCol w:w="1276"/>
        <w:gridCol w:w="1276"/>
        <w:gridCol w:w="1842"/>
        <w:gridCol w:w="1668"/>
      </w:tblGrid>
      <w:tr w:rsidR="00D1387F" w:rsidRPr="00D1387F" w:rsidTr="00B74E0F">
        <w:trPr>
          <w:trHeight w:val="592"/>
          <w:jc w:val="center"/>
        </w:trPr>
        <w:tc>
          <w:tcPr>
            <w:tcW w:w="486" w:type="dxa"/>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0"/>
              </w:tabs>
              <w:spacing w:after="0" w:line="240" w:lineRule="auto"/>
              <w:ind w:firstLine="111"/>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 з/п</w:t>
            </w:r>
          </w:p>
        </w:tc>
        <w:tc>
          <w:tcPr>
            <w:tcW w:w="3622" w:type="dxa"/>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5103"/>
              </w:tabs>
              <w:spacing w:after="0" w:line="240" w:lineRule="auto"/>
              <w:ind w:firstLine="454"/>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bCs/>
                <w:kern w:val="2"/>
                <w:sz w:val="20"/>
                <w:szCs w:val="20"/>
                <w:lang w:val="uk-UA" w:eastAsia="ru-RU"/>
              </w:rPr>
              <w:t>Найменування</w:t>
            </w:r>
            <w:r w:rsidRPr="00D1387F">
              <w:rPr>
                <w:rFonts w:ascii="Times New Roman" w:eastAsia="Times New Roman" w:hAnsi="Times New Roman" w:cs="Times New Roman"/>
                <w:b/>
                <w:sz w:val="20"/>
                <w:szCs w:val="20"/>
                <w:lang w:val="uk-UA" w:eastAsia="ru-RU"/>
              </w:rPr>
              <w:t xml:space="preserve"> товару (марка, модель, виробник, країна походження товару)</w:t>
            </w:r>
          </w:p>
        </w:tc>
        <w:tc>
          <w:tcPr>
            <w:tcW w:w="1276" w:type="dxa"/>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5103"/>
              </w:tabs>
              <w:spacing w:after="0" w:line="240" w:lineRule="auto"/>
              <w:ind w:hanging="3"/>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Одиниця виміру</w:t>
            </w:r>
          </w:p>
        </w:tc>
        <w:tc>
          <w:tcPr>
            <w:tcW w:w="1276" w:type="dxa"/>
            <w:tcBorders>
              <w:top w:val="single" w:sz="4" w:space="0" w:color="auto"/>
              <w:left w:val="single" w:sz="2" w:space="0" w:color="auto"/>
              <w:bottom w:val="single" w:sz="2" w:space="0" w:color="auto"/>
              <w:right w:val="single" w:sz="4" w:space="0" w:color="auto"/>
            </w:tcBorders>
            <w:vAlign w:val="center"/>
            <w:hideMark/>
          </w:tcPr>
          <w:p w:rsidR="00D1387F" w:rsidRPr="00D1387F" w:rsidRDefault="00D1387F" w:rsidP="00D1387F">
            <w:pPr>
              <w:tabs>
                <w:tab w:val="left" w:pos="5103"/>
              </w:tabs>
              <w:spacing w:after="0" w:line="240" w:lineRule="auto"/>
              <w:ind w:firstLine="46"/>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Кількість</w:t>
            </w:r>
          </w:p>
        </w:tc>
        <w:tc>
          <w:tcPr>
            <w:tcW w:w="1842" w:type="dxa"/>
            <w:tcBorders>
              <w:top w:val="single" w:sz="2" w:space="0" w:color="auto"/>
              <w:left w:val="single" w:sz="4" w:space="0" w:color="auto"/>
              <w:bottom w:val="single" w:sz="2" w:space="0" w:color="auto"/>
              <w:right w:val="single" w:sz="2" w:space="0" w:color="auto"/>
            </w:tcBorders>
            <w:vAlign w:val="center"/>
            <w:hideMark/>
          </w:tcPr>
          <w:p w:rsidR="00D1387F" w:rsidRPr="00D1387F" w:rsidRDefault="00D1387F" w:rsidP="00D1387F">
            <w:pPr>
              <w:tabs>
                <w:tab w:val="left" w:pos="5103"/>
              </w:tabs>
              <w:spacing w:after="0" w:line="240" w:lineRule="auto"/>
              <w:ind w:firstLine="35"/>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Ціна за шт. без ПДВ, грн.</w:t>
            </w:r>
          </w:p>
        </w:tc>
        <w:tc>
          <w:tcPr>
            <w:tcW w:w="1668" w:type="dxa"/>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5103"/>
              </w:tabs>
              <w:spacing w:after="0" w:line="240" w:lineRule="auto"/>
              <w:ind w:firstLine="35"/>
              <w:jc w:val="center"/>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Вартість без ПДВ, грн.</w:t>
            </w:r>
          </w:p>
        </w:tc>
      </w:tr>
      <w:tr w:rsidR="00D1387F" w:rsidRPr="00D1387F" w:rsidTr="00B74E0F">
        <w:trPr>
          <w:jc w:val="center"/>
        </w:trPr>
        <w:tc>
          <w:tcPr>
            <w:tcW w:w="486" w:type="dxa"/>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0"/>
              </w:tabs>
              <w:spacing w:after="0" w:line="240" w:lineRule="auto"/>
              <w:ind w:firstLine="111"/>
              <w:jc w:val="center"/>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1</w:t>
            </w:r>
          </w:p>
        </w:tc>
        <w:tc>
          <w:tcPr>
            <w:tcW w:w="3622" w:type="dxa"/>
            <w:tcBorders>
              <w:top w:val="single" w:sz="2" w:space="0" w:color="auto"/>
              <w:left w:val="single" w:sz="2" w:space="0" w:color="auto"/>
              <w:bottom w:val="single" w:sz="2" w:space="0" w:color="auto"/>
              <w:right w:val="single" w:sz="2" w:space="0" w:color="auto"/>
            </w:tcBorders>
            <w:vAlign w:val="center"/>
          </w:tcPr>
          <w:p w:rsidR="00D1387F" w:rsidRPr="00D1387F" w:rsidRDefault="00D1387F" w:rsidP="002529D5">
            <w:pPr>
              <w:spacing w:after="0" w:line="240" w:lineRule="auto"/>
              <w:jc w:val="both"/>
              <w:rPr>
                <w:rFonts w:ascii="Times New Roman" w:eastAsia="Times New Roman" w:hAnsi="Times New Roman" w:cs="Times New Roman"/>
                <w:sz w:val="20"/>
                <w:szCs w:val="20"/>
                <w:lang w:val="uk-UA"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D1387F" w:rsidRPr="00D1387F" w:rsidRDefault="00D1387F" w:rsidP="00D1387F">
            <w:pPr>
              <w:tabs>
                <w:tab w:val="left" w:pos="5103"/>
              </w:tabs>
              <w:spacing w:after="0" w:line="240" w:lineRule="auto"/>
              <w:ind w:firstLine="49"/>
              <w:jc w:val="center"/>
              <w:rPr>
                <w:rFonts w:ascii="Times New Roman" w:eastAsia="Times New Roman" w:hAnsi="Times New Roman" w:cs="Times New Roman"/>
                <w:sz w:val="20"/>
                <w:szCs w:val="20"/>
                <w:lang w:val="uk-UA"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D1387F" w:rsidRPr="00D1387F" w:rsidRDefault="00D1387F" w:rsidP="00D1387F">
            <w:pPr>
              <w:spacing w:after="0" w:line="240" w:lineRule="auto"/>
              <w:ind w:firstLine="25"/>
              <w:jc w:val="right"/>
              <w:rPr>
                <w:rFonts w:ascii="Times New Roman" w:eastAsia="MS Mincho" w:hAnsi="Times New Roman" w:cs="Times New Roman"/>
                <w:sz w:val="20"/>
                <w:szCs w:val="20"/>
                <w:lang w:val="uk-UA" w:eastAsia="ja-JP"/>
              </w:rPr>
            </w:pPr>
          </w:p>
        </w:tc>
        <w:tc>
          <w:tcPr>
            <w:tcW w:w="1842" w:type="dxa"/>
            <w:tcBorders>
              <w:top w:val="single" w:sz="2" w:space="0" w:color="auto"/>
              <w:left w:val="single" w:sz="2" w:space="0" w:color="auto"/>
              <w:bottom w:val="single" w:sz="2" w:space="0" w:color="auto"/>
              <w:right w:val="single" w:sz="2" w:space="0" w:color="auto"/>
            </w:tcBorders>
          </w:tcPr>
          <w:p w:rsidR="00D1387F" w:rsidRPr="00D1387F" w:rsidRDefault="00D1387F" w:rsidP="00D1387F">
            <w:pPr>
              <w:spacing w:after="0" w:line="240" w:lineRule="auto"/>
              <w:jc w:val="right"/>
              <w:rPr>
                <w:rFonts w:ascii="Times New Roman" w:eastAsia="MS Mincho" w:hAnsi="Times New Roman" w:cs="Times New Roman"/>
                <w:sz w:val="20"/>
                <w:szCs w:val="20"/>
                <w:lang w:val="uk-UA" w:eastAsia="ja-JP"/>
              </w:rPr>
            </w:pPr>
          </w:p>
        </w:tc>
        <w:tc>
          <w:tcPr>
            <w:tcW w:w="1668" w:type="dxa"/>
            <w:tcBorders>
              <w:top w:val="single" w:sz="2" w:space="0" w:color="auto"/>
              <w:left w:val="single" w:sz="2" w:space="0" w:color="auto"/>
              <w:bottom w:val="single" w:sz="2" w:space="0" w:color="auto"/>
              <w:right w:val="single" w:sz="2" w:space="0" w:color="auto"/>
            </w:tcBorders>
          </w:tcPr>
          <w:p w:rsidR="00D1387F" w:rsidRPr="00D1387F" w:rsidRDefault="00D1387F" w:rsidP="00D1387F">
            <w:pPr>
              <w:spacing w:after="0" w:line="240" w:lineRule="auto"/>
              <w:ind w:firstLine="6"/>
              <w:jc w:val="right"/>
              <w:rPr>
                <w:rFonts w:ascii="Times New Roman" w:eastAsia="MS Mincho" w:hAnsi="Times New Roman" w:cs="Times New Roman"/>
                <w:sz w:val="20"/>
                <w:szCs w:val="20"/>
                <w:lang w:val="uk-UA" w:eastAsia="ja-JP"/>
              </w:rPr>
            </w:pPr>
          </w:p>
        </w:tc>
      </w:tr>
      <w:tr w:rsidR="00D1387F" w:rsidRPr="00D1387F" w:rsidTr="00B74E0F">
        <w:trPr>
          <w:jc w:val="center"/>
        </w:trPr>
        <w:tc>
          <w:tcPr>
            <w:tcW w:w="8502" w:type="dxa"/>
            <w:gridSpan w:val="5"/>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5103"/>
              </w:tabs>
              <w:spacing w:after="0" w:line="240" w:lineRule="auto"/>
              <w:ind w:firstLine="454"/>
              <w:jc w:val="right"/>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Всього без ПДВ:</w:t>
            </w:r>
          </w:p>
        </w:tc>
        <w:tc>
          <w:tcPr>
            <w:tcW w:w="1668" w:type="dxa"/>
            <w:tcBorders>
              <w:top w:val="single" w:sz="2" w:space="0" w:color="auto"/>
              <w:left w:val="single" w:sz="2" w:space="0" w:color="auto"/>
              <w:bottom w:val="single" w:sz="2" w:space="0" w:color="auto"/>
              <w:right w:val="single" w:sz="2" w:space="0" w:color="auto"/>
            </w:tcBorders>
          </w:tcPr>
          <w:p w:rsidR="00D1387F" w:rsidRPr="00D1387F" w:rsidRDefault="00D1387F" w:rsidP="00D1387F">
            <w:pPr>
              <w:spacing w:after="0" w:line="240" w:lineRule="auto"/>
              <w:ind w:firstLine="6"/>
              <w:jc w:val="right"/>
              <w:rPr>
                <w:rFonts w:ascii="Times New Roman" w:eastAsia="MS Mincho" w:hAnsi="Times New Roman" w:cs="Times New Roman"/>
                <w:b/>
                <w:sz w:val="20"/>
                <w:szCs w:val="20"/>
                <w:lang w:val="uk-UA" w:eastAsia="ja-JP"/>
              </w:rPr>
            </w:pPr>
          </w:p>
        </w:tc>
      </w:tr>
      <w:tr w:rsidR="00D1387F" w:rsidRPr="00D1387F" w:rsidTr="00B74E0F">
        <w:trPr>
          <w:jc w:val="center"/>
        </w:trPr>
        <w:tc>
          <w:tcPr>
            <w:tcW w:w="8502" w:type="dxa"/>
            <w:gridSpan w:val="5"/>
            <w:tcBorders>
              <w:top w:val="single" w:sz="2" w:space="0" w:color="auto"/>
              <w:left w:val="single" w:sz="2" w:space="0" w:color="auto"/>
              <w:bottom w:val="single" w:sz="2" w:space="0" w:color="auto"/>
              <w:right w:val="single" w:sz="2" w:space="0" w:color="auto"/>
            </w:tcBorders>
            <w:vAlign w:val="center"/>
            <w:hideMark/>
          </w:tcPr>
          <w:p w:rsidR="00D1387F" w:rsidRPr="00D1387F" w:rsidRDefault="00D1387F" w:rsidP="00D1387F">
            <w:pPr>
              <w:tabs>
                <w:tab w:val="left" w:pos="5103"/>
              </w:tabs>
              <w:spacing w:after="0" w:line="240" w:lineRule="auto"/>
              <w:ind w:firstLine="454"/>
              <w:jc w:val="right"/>
              <w:rPr>
                <w:rFonts w:ascii="Times New Roman" w:eastAsia="Times New Roman" w:hAnsi="Times New Roman" w:cs="Times New Roman"/>
                <w:b/>
                <w:sz w:val="20"/>
                <w:szCs w:val="20"/>
                <w:lang w:val="uk-UA" w:eastAsia="ru-RU"/>
              </w:rPr>
            </w:pPr>
            <w:r w:rsidRPr="00D1387F">
              <w:rPr>
                <w:rFonts w:ascii="Times New Roman" w:eastAsia="Times New Roman" w:hAnsi="Times New Roman" w:cs="Times New Roman"/>
                <w:b/>
                <w:sz w:val="20"/>
                <w:szCs w:val="20"/>
                <w:lang w:val="uk-UA" w:eastAsia="ru-RU"/>
              </w:rPr>
              <w:t>ВСЬОГО без ПДВ:</w:t>
            </w:r>
          </w:p>
        </w:tc>
        <w:tc>
          <w:tcPr>
            <w:tcW w:w="1668" w:type="dxa"/>
            <w:tcBorders>
              <w:top w:val="single" w:sz="2" w:space="0" w:color="auto"/>
              <w:left w:val="single" w:sz="2" w:space="0" w:color="auto"/>
              <w:bottom w:val="single" w:sz="2" w:space="0" w:color="auto"/>
              <w:right w:val="single" w:sz="2" w:space="0" w:color="auto"/>
            </w:tcBorders>
          </w:tcPr>
          <w:p w:rsidR="00D1387F" w:rsidRPr="00D1387F" w:rsidRDefault="00D1387F" w:rsidP="00D1387F">
            <w:pPr>
              <w:spacing w:after="0" w:line="240" w:lineRule="auto"/>
              <w:ind w:firstLine="6"/>
              <w:jc w:val="right"/>
              <w:rPr>
                <w:rFonts w:ascii="Times New Roman" w:eastAsia="MS Mincho" w:hAnsi="Times New Roman" w:cs="Times New Roman"/>
                <w:b/>
                <w:sz w:val="20"/>
                <w:szCs w:val="20"/>
                <w:lang w:val="uk-UA" w:eastAsia="ja-JP"/>
              </w:rPr>
            </w:pPr>
          </w:p>
        </w:tc>
      </w:tr>
    </w:tbl>
    <w:p w:rsidR="00D1387F" w:rsidRPr="00D1387F" w:rsidRDefault="00D1387F" w:rsidP="00D1387F">
      <w:pPr>
        <w:shd w:val="clear" w:color="auto" w:fill="FFFFFF"/>
        <w:spacing w:after="0" w:line="240" w:lineRule="auto"/>
        <w:ind w:firstLine="720"/>
        <w:jc w:val="both"/>
        <w:rPr>
          <w:rFonts w:ascii="Times New Roman" w:eastAsia="Times New Roman" w:hAnsi="Times New Roman" w:cs="Times New Roman"/>
          <w:kern w:val="2"/>
          <w:sz w:val="20"/>
          <w:szCs w:val="20"/>
          <w:lang w:val="uk-UA" w:eastAsia="ru-RU"/>
        </w:rPr>
      </w:pPr>
      <w:r w:rsidRPr="00D1387F">
        <w:rPr>
          <w:rFonts w:ascii="Times New Roman" w:eastAsia="Times New Roman" w:hAnsi="Times New Roman" w:cs="Times New Roman"/>
          <w:kern w:val="2"/>
          <w:sz w:val="20"/>
          <w:szCs w:val="20"/>
          <w:lang w:val="uk-UA" w:eastAsia="ru-RU"/>
        </w:rPr>
        <w:tab/>
      </w:r>
      <w:r w:rsidRPr="00D1387F">
        <w:rPr>
          <w:rFonts w:ascii="Times New Roman" w:eastAsia="Times New Roman" w:hAnsi="Times New Roman" w:cs="Times New Roman"/>
          <w:kern w:val="2"/>
          <w:sz w:val="20"/>
          <w:szCs w:val="20"/>
          <w:lang w:val="uk-UA" w:eastAsia="ru-RU"/>
        </w:rPr>
        <w:tab/>
      </w:r>
      <w:r w:rsidRPr="00D1387F">
        <w:rPr>
          <w:rFonts w:ascii="Times New Roman" w:eastAsia="Times New Roman" w:hAnsi="Times New Roman" w:cs="Times New Roman"/>
          <w:kern w:val="2"/>
          <w:sz w:val="20"/>
          <w:szCs w:val="20"/>
          <w:lang w:val="uk-UA" w:eastAsia="ru-RU"/>
        </w:rPr>
        <w:tab/>
      </w:r>
      <w:r w:rsidRPr="00D1387F">
        <w:rPr>
          <w:rFonts w:ascii="Times New Roman" w:eastAsia="Times New Roman" w:hAnsi="Times New Roman" w:cs="Times New Roman"/>
          <w:kern w:val="2"/>
          <w:sz w:val="20"/>
          <w:szCs w:val="20"/>
          <w:lang w:val="uk-UA" w:eastAsia="ru-RU"/>
        </w:rPr>
        <w:tab/>
      </w:r>
      <w:r w:rsidRPr="00D1387F">
        <w:rPr>
          <w:rFonts w:ascii="Times New Roman" w:eastAsia="Times New Roman" w:hAnsi="Times New Roman" w:cs="Times New Roman"/>
          <w:kern w:val="2"/>
          <w:sz w:val="20"/>
          <w:szCs w:val="20"/>
          <w:lang w:val="uk-UA" w:eastAsia="ru-RU"/>
        </w:rPr>
        <w:tab/>
      </w:r>
      <w:r w:rsidRPr="00D1387F">
        <w:rPr>
          <w:rFonts w:ascii="Times New Roman" w:eastAsia="Times New Roman" w:hAnsi="Times New Roman" w:cs="Times New Roman"/>
          <w:kern w:val="2"/>
          <w:sz w:val="20"/>
          <w:szCs w:val="20"/>
          <w:lang w:val="uk-UA" w:eastAsia="ru-RU"/>
        </w:rPr>
        <w:tab/>
      </w:r>
    </w:p>
    <w:p w:rsidR="00D1387F" w:rsidRPr="00D1387F" w:rsidRDefault="00D1387F" w:rsidP="00D1387F">
      <w:pPr>
        <w:spacing w:after="0" w:line="240" w:lineRule="auto"/>
        <w:ind w:firstLine="720"/>
        <w:jc w:val="both"/>
        <w:rPr>
          <w:rFonts w:ascii="Times New Roman" w:eastAsia="Times New Roman" w:hAnsi="Times New Roman" w:cs="Times New Roman"/>
          <w:snapToGrid w:val="0"/>
          <w:sz w:val="20"/>
          <w:szCs w:val="20"/>
          <w:lang w:val="uk-UA" w:eastAsia="ru-RU"/>
        </w:rPr>
      </w:pPr>
      <w:r w:rsidRPr="00D1387F">
        <w:rPr>
          <w:rFonts w:ascii="Times New Roman" w:eastAsia="Times New Roman" w:hAnsi="Times New Roman" w:cs="Times New Roman"/>
          <w:kern w:val="2"/>
          <w:sz w:val="20"/>
          <w:szCs w:val="20"/>
          <w:lang w:val="uk-UA" w:eastAsia="ru-RU"/>
        </w:rPr>
        <w:t xml:space="preserve">Загальна вартість </w:t>
      </w:r>
      <w:r w:rsidRPr="00D1387F">
        <w:rPr>
          <w:rFonts w:ascii="Times New Roman" w:eastAsia="Times New Roman" w:hAnsi="Times New Roman" w:cs="Times New Roman"/>
          <w:b/>
          <w:kern w:val="2"/>
          <w:sz w:val="20"/>
          <w:szCs w:val="20"/>
          <w:lang w:val="uk-UA" w:eastAsia="ru-RU"/>
        </w:rPr>
        <w:t>Товару</w:t>
      </w:r>
      <w:r w:rsidRPr="00D1387F">
        <w:rPr>
          <w:rFonts w:ascii="Times New Roman" w:eastAsia="Times New Roman" w:hAnsi="Times New Roman" w:cs="Times New Roman"/>
          <w:kern w:val="2"/>
          <w:sz w:val="20"/>
          <w:szCs w:val="20"/>
          <w:lang w:val="uk-UA" w:eastAsia="ru-RU"/>
        </w:rPr>
        <w:t xml:space="preserve"> за </w:t>
      </w:r>
      <w:r w:rsidRPr="00D1387F">
        <w:rPr>
          <w:rFonts w:ascii="Times New Roman" w:eastAsia="Times New Roman" w:hAnsi="Times New Roman" w:cs="Times New Roman"/>
          <w:b/>
          <w:kern w:val="2"/>
          <w:sz w:val="20"/>
          <w:szCs w:val="20"/>
          <w:lang w:val="uk-UA" w:eastAsia="ru-RU"/>
        </w:rPr>
        <w:t xml:space="preserve">Додатком № 1 </w:t>
      </w:r>
      <w:r w:rsidRPr="00D1387F">
        <w:rPr>
          <w:rFonts w:ascii="Times New Roman" w:eastAsia="Times New Roman" w:hAnsi="Times New Roman" w:cs="Times New Roman"/>
          <w:kern w:val="2"/>
          <w:sz w:val="20"/>
          <w:szCs w:val="20"/>
          <w:lang w:val="uk-UA" w:eastAsia="ru-RU"/>
        </w:rPr>
        <w:t>складає</w:t>
      </w:r>
      <w:r w:rsidRPr="00D1387F">
        <w:rPr>
          <w:rFonts w:ascii="Times New Roman" w:eastAsia="Times New Roman" w:hAnsi="Times New Roman" w:cs="Times New Roman"/>
          <w:snapToGrid w:val="0"/>
          <w:sz w:val="20"/>
          <w:szCs w:val="20"/>
          <w:lang w:val="uk-UA" w:eastAsia="ru-RU"/>
        </w:rPr>
        <w:t xml:space="preserve">: </w:t>
      </w:r>
      <w:r w:rsidRPr="00D1387F">
        <w:rPr>
          <w:rFonts w:ascii="Times New Roman" w:eastAsia="Times New Roman" w:hAnsi="Times New Roman" w:cs="Times New Roman"/>
          <w:b/>
          <w:snapToGrid w:val="0"/>
          <w:sz w:val="20"/>
          <w:szCs w:val="20"/>
          <w:lang w:val="uk-UA" w:eastAsia="ru-RU"/>
        </w:rPr>
        <w:t> </w:t>
      </w:r>
      <w:r w:rsidRPr="00D1387F">
        <w:rPr>
          <w:rFonts w:ascii="Times New Roman" w:eastAsia="Times New Roman" w:hAnsi="Times New Roman" w:cs="Times New Roman"/>
          <w:b/>
          <w:sz w:val="20"/>
          <w:szCs w:val="20"/>
          <w:lang w:eastAsia="ru-RU"/>
        </w:rPr>
        <w:t>__________________</w:t>
      </w:r>
      <w:r w:rsidRPr="00D1387F">
        <w:rPr>
          <w:rFonts w:ascii="Times New Roman" w:eastAsia="MS Mincho" w:hAnsi="Times New Roman" w:cs="Times New Roman"/>
          <w:b/>
          <w:sz w:val="20"/>
          <w:szCs w:val="20"/>
          <w:lang w:val="uk-UA" w:eastAsia="ja-JP"/>
        </w:rPr>
        <w:t xml:space="preserve"> </w:t>
      </w:r>
      <w:r w:rsidRPr="00D1387F">
        <w:rPr>
          <w:rFonts w:ascii="Times New Roman" w:eastAsia="Times New Roman" w:hAnsi="Times New Roman" w:cs="Times New Roman"/>
          <w:b/>
          <w:sz w:val="20"/>
          <w:szCs w:val="20"/>
          <w:lang w:val="uk-UA" w:eastAsia="ru-RU"/>
        </w:rPr>
        <w:t>грн. (_______________________________________________гривень __________ копійок), без ПДВ.</w:t>
      </w:r>
    </w:p>
    <w:p w:rsidR="00D1387F" w:rsidRPr="00D1387F" w:rsidRDefault="00D1387F" w:rsidP="00D1387F">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Додаткові відомості про Товар:</w:t>
      </w:r>
    </w:p>
    <w:p w:rsidR="00D1387F" w:rsidRPr="00D1387F" w:rsidRDefault="00D1387F" w:rsidP="00D1387F">
      <w:pPr>
        <w:numPr>
          <w:ilvl w:val="1"/>
          <w:numId w:val="2"/>
        </w:numPr>
        <w:tabs>
          <w:tab w:val="left" w:pos="1134"/>
        </w:tabs>
        <w:spacing w:after="0" w:line="240" w:lineRule="auto"/>
        <w:ind w:firstLine="709"/>
        <w:contextualSpacing/>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 xml:space="preserve">Місце поставки: Україна, 30000, Хмельницька область, Шепетівський район, місто Славута, вул. </w:t>
      </w:r>
      <w:proofErr w:type="spellStart"/>
      <w:r w:rsidRPr="00D1387F">
        <w:rPr>
          <w:rFonts w:ascii="Times New Roman" w:eastAsia="Times New Roman" w:hAnsi="Times New Roman" w:cs="Times New Roman"/>
          <w:sz w:val="20"/>
          <w:szCs w:val="20"/>
          <w:lang w:val="uk-UA" w:eastAsia="ru-RU"/>
        </w:rPr>
        <w:t>Я.Мудрого</w:t>
      </w:r>
      <w:proofErr w:type="spellEnd"/>
      <w:r w:rsidRPr="00D1387F">
        <w:rPr>
          <w:rFonts w:ascii="Times New Roman" w:eastAsia="Times New Roman" w:hAnsi="Times New Roman" w:cs="Times New Roman"/>
          <w:sz w:val="20"/>
          <w:szCs w:val="20"/>
          <w:lang w:val="uk-UA" w:eastAsia="ru-RU"/>
        </w:rPr>
        <w:t>, будинок 52.</w:t>
      </w:r>
    </w:p>
    <w:p w:rsidR="00D1387F" w:rsidRPr="00D1387F" w:rsidRDefault="00D1387F" w:rsidP="00D1387F">
      <w:pPr>
        <w:numPr>
          <w:ilvl w:val="1"/>
          <w:numId w:val="2"/>
        </w:numPr>
        <w:tabs>
          <w:tab w:val="left" w:pos="1134"/>
        </w:tabs>
        <w:spacing w:after="0" w:line="240" w:lineRule="auto"/>
        <w:ind w:firstLine="709"/>
        <w:contextualSpacing/>
        <w:jc w:val="both"/>
        <w:rPr>
          <w:rFonts w:ascii="Times New Roman" w:eastAsia="Times New Roman" w:hAnsi="Times New Roman" w:cs="Times New Roman"/>
          <w:sz w:val="20"/>
          <w:szCs w:val="20"/>
          <w:lang w:val="uk-UA" w:eastAsia="ru-RU"/>
        </w:rPr>
      </w:pPr>
      <w:r w:rsidRPr="00D1387F">
        <w:rPr>
          <w:rFonts w:ascii="Times New Roman" w:eastAsia="Times New Roman" w:hAnsi="Times New Roman" w:cs="Times New Roman"/>
          <w:sz w:val="20"/>
          <w:szCs w:val="20"/>
          <w:lang w:val="uk-UA" w:eastAsia="ru-RU"/>
        </w:rPr>
        <w:t>Строк поставки: _______ календарних днів з моменту підписання договору.</w:t>
      </w:r>
    </w:p>
    <w:p w:rsidR="00D1387F" w:rsidRDefault="00D1387F" w:rsidP="00D1387F">
      <w:pPr>
        <w:numPr>
          <w:ilvl w:val="1"/>
          <w:numId w:val="2"/>
        </w:numPr>
        <w:tabs>
          <w:tab w:val="left" w:pos="1134"/>
        </w:tabs>
        <w:spacing w:after="0" w:line="240" w:lineRule="auto"/>
        <w:ind w:firstLine="709"/>
        <w:contextualSpacing/>
        <w:jc w:val="both"/>
        <w:rPr>
          <w:rFonts w:ascii="Times New Roman" w:eastAsia="Times New Roman" w:hAnsi="Times New Roman" w:cs="Times New Roman"/>
          <w:sz w:val="20"/>
          <w:szCs w:val="20"/>
          <w:lang w:val="uk-UA" w:eastAsia="ru-RU"/>
        </w:rPr>
      </w:pPr>
      <w:proofErr w:type="spellStart"/>
      <w:r w:rsidRPr="00D1387F">
        <w:rPr>
          <w:rFonts w:ascii="Times New Roman" w:eastAsia="Times New Roman" w:hAnsi="Times New Roman" w:cs="Times New Roman"/>
          <w:sz w:val="20"/>
          <w:szCs w:val="20"/>
          <w:lang w:eastAsia="uk-UA"/>
        </w:rPr>
        <w:t>Гарантійний</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термін</w:t>
      </w:r>
      <w:proofErr w:type="spellEnd"/>
      <w:r w:rsidRPr="00D1387F">
        <w:rPr>
          <w:rFonts w:ascii="Times New Roman" w:eastAsia="Times New Roman" w:hAnsi="Times New Roman" w:cs="Times New Roman"/>
          <w:sz w:val="20"/>
          <w:szCs w:val="20"/>
          <w:lang w:eastAsia="uk-UA"/>
        </w:rPr>
        <w:t xml:space="preserve"> на Товар, при </w:t>
      </w:r>
      <w:proofErr w:type="spellStart"/>
      <w:r w:rsidRPr="00D1387F">
        <w:rPr>
          <w:rFonts w:ascii="Times New Roman" w:eastAsia="Times New Roman" w:hAnsi="Times New Roman" w:cs="Times New Roman"/>
          <w:sz w:val="20"/>
          <w:szCs w:val="20"/>
          <w:lang w:eastAsia="uk-UA"/>
        </w:rPr>
        <w:t>його</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наявності</w:t>
      </w:r>
      <w:proofErr w:type="spellEnd"/>
      <w:r w:rsidRPr="00D1387F">
        <w:rPr>
          <w:rFonts w:ascii="Times New Roman" w:eastAsia="Times New Roman" w:hAnsi="Times New Roman" w:cs="Times New Roman"/>
          <w:sz w:val="20"/>
          <w:szCs w:val="20"/>
          <w:lang w:eastAsia="uk-UA"/>
        </w:rPr>
        <w:t xml:space="preserve"> для </w:t>
      </w:r>
      <w:proofErr w:type="spellStart"/>
      <w:r w:rsidRPr="00D1387F">
        <w:rPr>
          <w:rFonts w:ascii="Times New Roman" w:eastAsia="Times New Roman" w:hAnsi="Times New Roman" w:cs="Times New Roman"/>
          <w:sz w:val="20"/>
          <w:szCs w:val="20"/>
          <w:lang w:eastAsia="uk-UA"/>
        </w:rPr>
        <w:t>даного</w:t>
      </w:r>
      <w:proofErr w:type="spellEnd"/>
      <w:r w:rsidRPr="00D1387F">
        <w:rPr>
          <w:rFonts w:ascii="Times New Roman" w:eastAsia="Times New Roman" w:hAnsi="Times New Roman" w:cs="Times New Roman"/>
          <w:sz w:val="20"/>
          <w:szCs w:val="20"/>
          <w:lang w:eastAsia="uk-UA"/>
        </w:rPr>
        <w:t xml:space="preserve"> виду Товару, </w:t>
      </w:r>
      <w:proofErr w:type="spellStart"/>
      <w:r w:rsidRPr="00D1387F">
        <w:rPr>
          <w:rFonts w:ascii="Times New Roman" w:eastAsia="Times New Roman" w:hAnsi="Times New Roman" w:cs="Times New Roman"/>
          <w:sz w:val="20"/>
          <w:szCs w:val="20"/>
          <w:lang w:eastAsia="uk-UA"/>
        </w:rPr>
        <w:t>встановлюється</w:t>
      </w:r>
      <w:proofErr w:type="spellEnd"/>
      <w:r w:rsidRPr="00D1387F">
        <w:rPr>
          <w:rFonts w:ascii="Times New Roman" w:eastAsia="Times New Roman" w:hAnsi="Times New Roman" w:cs="Times New Roman"/>
          <w:sz w:val="20"/>
          <w:szCs w:val="20"/>
          <w:lang w:eastAsia="uk-UA"/>
        </w:rPr>
        <w:t xml:space="preserve"> у </w:t>
      </w:r>
      <w:proofErr w:type="spellStart"/>
      <w:proofErr w:type="gramStart"/>
      <w:r w:rsidRPr="00D1387F">
        <w:rPr>
          <w:rFonts w:ascii="Times New Roman" w:eastAsia="Times New Roman" w:hAnsi="Times New Roman" w:cs="Times New Roman"/>
          <w:sz w:val="20"/>
          <w:szCs w:val="20"/>
          <w:lang w:eastAsia="uk-UA"/>
        </w:rPr>
        <w:t>техн</w:t>
      </w:r>
      <w:proofErr w:type="gramEnd"/>
      <w:r w:rsidRPr="00D1387F">
        <w:rPr>
          <w:rFonts w:ascii="Times New Roman" w:eastAsia="Times New Roman" w:hAnsi="Times New Roman" w:cs="Times New Roman"/>
          <w:sz w:val="20"/>
          <w:szCs w:val="20"/>
          <w:lang w:eastAsia="uk-UA"/>
        </w:rPr>
        <w:t>ічній</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документації</w:t>
      </w:r>
      <w:proofErr w:type="spellEnd"/>
      <w:r w:rsidRPr="00D1387F">
        <w:rPr>
          <w:rFonts w:ascii="Times New Roman" w:eastAsia="Times New Roman" w:hAnsi="Times New Roman" w:cs="Times New Roman"/>
          <w:sz w:val="20"/>
          <w:szCs w:val="20"/>
          <w:lang w:eastAsia="uk-UA"/>
        </w:rPr>
        <w:t xml:space="preserve"> на Товар </w:t>
      </w:r>
      <w:proofErr w:type="spellStart"/>
      <w:r w:rsidRPr="00D1387F">
        <w:rPr>
          <w:rFonts w:ascii="Times New Roman" w:eastAsia="Times New Roman" w:hAnsi="Times New Roman" w:cs="Times New Roman"/>
          <w:sz w:val="20"/>
          <w:szCs w:val="20"/>
          <w:lang w:eastAsia="uk-UA"/>
        </w:rPr>
        <w:t>або</w:t>
      </w:r>
      <w:proofErr w:type="spellEnd"/>
      <w:r w:rsidRPr="00D1387F">
        <w:rPr>
          <w:rFonts w:ascii="Times New Roman" w:eastAsia="Times New Roman" w:hAnsi="Times New Roman" w:cs="Times New Roman"/>
          <w:sz w:val="20"/>
          <w:szCs w:val="20"/>
          <w:lang w:eastAsia="uk-UA"/>
        </w:rPr>
        <w:t xml:space="preserve"> в </w:t>
      </w:r>
      <w:proofErr w:type="spellStart"/>
      <w:r w:rsidRPr="00D1387F">
        <w:rPr>
          <w:rFonts w:ascii="Times New Roman" w:eastAsia="Times New Roman" w:hAnsi="Times New Roman" w:cs="Times New Roman"/>
          <w:sz w:val="20"/>
          <w:szCs w:val="20"/>
          <w:lang w:eastAsia="uk-UA"/>
        </w:rPr>
        <w:t>іншому</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документі</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переданому</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Покупцеві</w:t>
      </w:r>
      <w:proofErr w:type="spellEnd"/>
      <w:r w:rsidRPr="00D1387F">
        <w:rPr>
          <w:rFonts w:ascii="Times New Roman" w:eastAsia="Times New Roman" w:hAnsi="Times New Roman" w:cs="Times New Roman"/>
          <w:sz w:val="20"/>
          <w:szCs w:val="20"/>
          <w:lang w:eastAsia="uk-UA"/>
        </w:rPr>
        <w:t xml:space="preserve">, але не </w:t>
      </w:r>
      <w:proofErr w:type="spellStart"/>
      <w:r w:rsidRPr="00D1387F">
        <w:rPr>
          <w:rFonts w:ascii="Times New Roman" w:eastAsia="Times New Roman" w:hAnsi="Times New Roman" w:cs="Times New Roman"/>
          <w:sz w:val="20"/>
          <w:szCs w:val="20"/>
          <w:lang w:eastAsia="uk-UA"/>
        </w:rPr>
        <w:t>може</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становити</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менше</w:t>
      </w:r>
      <w:proofErr w:type="spellEnd"/>
      <w:r w:rsidRPr="00D1387F">
        <w:rPr>
          <w:rFonts w:ascii="Times New Roman" w:eastAsia="Times New Roman" w:hAnsi="Times New Roman" w:cs="Times New Roman"/>
          <w:sz w:val="20"/>
          <w:szCs w:val="20"/>
          <w:lang w:eastAsia="uk-UA"/>
        </w:rPr>
        <w:t xml:space="preserve"> ________ (____________) </w:t>
      </w:r>
      <w:proofErr w:type="spellStart"/>
      <w:r w:rsidRPr="00D1387F">
        <w:rPr>
          <w:rFonts w:ascii="Times New Roman" w:eastAsia="Times New Roman" w:hAnsi="Times New Roman" w:cs="Times New Roman"/>
          <w:sz w:val="20"/>
          <w:szCs w:val="20"/>
          <w:lang w:eastAsia="uk-UA"/>
        </w:rPr>
        <w:t>місяців</w:t>
      </w:r>
      <w:proofErr w:type="spellEnd"/>
      <w:r w:rsidRPr="00D1387F">
        <w:rPr>
          <w:rFonts w:ascii="Times New Roman" w:eastAsia="Times New Roman" w:hAnsi="Times New Roman" w:cs="Times New Roman"/>
          <w:sz w:val="20"/>
          <w:szCs w:val="20"/>
          <w:lang w:eastAsia="uk-UA"/>
        </w:rPr>
        <w:t xml:space="preserve"> з </w:t>
      </w:r>
      <w:proofErr w:type="spellStart"/>
      <w:r w:rsidRPr="00D1387F">
        <w:rPr>
          <w:rFonts w:ascii="Times New Roman" w:eastAsia="Times New Roman" w:hAnsi="Times New Roman" w:cs="Times New Roman"/>
          <w:sz w:val="20"/>
          <w:szCs w:val="20"/>
          <w:lang w:eastAsia="uk-UA"/>
        </w:rPr>
        <w:t>дати</w:t>
      </w:r>
      <w:proofErr w:type="spellEnd"/>
      <w:r w:rsidRPr="00D1387F">
        <w:rPr>
          <w:rFonts w:ascii="Times New Roman" w:eastAsia="Times New Roman" w:hAnsi="Times New Roman" w:cs="Times New Roman"/>
          <w:sz w:val="20"/>
          <w:szCs w:val="20"/>
          <w:lang w:eastAsia="uk-UA"/>
        </w:rPr>
        <w:t xml:space="preserve"> поставки Товару </w:t>
      </w:r>
      <w:proofErr w:type="spellStart"/>
      <w:r w:rsidRPr="00D1387F">
        <w:rPr>
          <w:rFonts w:ascii="Times New Roman" w:eastAsia="Times New Roman" w:hAnsi="Times New Roman" w:cs="Times New Roman"/>
          <w:sz w:val="20"/>
          <w:szCs w:val="20"/>
          <w:lang w:eastAsia="uk-UA"/>
        </w:rPr>
        <w:t>або</w:t>
      </w:r>
      <w:proofErr w:type="spellEnd"/>
      <w:r w:rsidRPr="00D1387F">
        <w:rPr>
          <w:rFonts w:ascii="Times New Roman" w:eastAsia="Times New Roman" w:hAnsi="Times New Roman" w:cs="Times New Roman"/>
          <w:sz w:val="20"/>
          <w:szCs w:val="20"/>
          <w:lang w:eastAsia="uk-UA"/>
        </w:rPr>
        <w:t xml:space="preserve"> </w:t>
      </w:r>
      <w:proofErr w:type="spellStart"/>
      <w:r w:rsidRPr="00D1387F">
        <w:rPr>
          <w:rFonts w:ascii="Times New Roman" w:eastAsia="Times New Roman" w:hAnsi="Times New Roman" w:cs="Times New Roman"/>
          <w:sz w:val="20"/>
          <w:szCs w:val="20"/>
          <w:lang w:eastAsia="uk-UA"/>
        </w:rPr>
        <w:t>менше</w:t>
      </w:r>
      <w:proofErr w:type="spellEnd"/>
      <w:r w:rsidRPr="00D1387F">
        <w:rPr>
          <w:rFonts w:ascii="Times New Roman" w:eastAsia="Times New Roman" w:hAnsi="Times New Roman" w:cs="Times New Roman"/>
          <w:sz w:val="20"/>
          <w:szCs w:val="20"/>
          <w:lang w:eastAsia="uk-UA"/>
        </w:rPr>
        <w:t xml:space="preserve"> __________ (___________) </w:t>
      </w:r>
      <w:proofErr w:type="spellStart"/>
      <w:r w:rsidRPr="00D1387F">
        <w:rPr>
          <w:rFonts w:ascii="Times New Roman" w:eastAsia="Times New Roman" w:hAnsi="Times New Roman" w:cs="Times New Roman"/>
          <w:sz w:val="20"/>
          <w:szCs w:val="20"/>
          <w:lang w:eastAsia="uk-UA"/>
        </w:rPr>
        <w:t>місяців</w:t>
      </w:r>
      <w:proofErr w:type="spellEnd"/>
      <w:r w:rsidRPr="00D1387F">
        <w:rPr>
          <w:rFonts w:ascii="Times New Roman" w:eastAsia="Times New Roman" w:hAnsi="Times New Roman" w:cs="Times New Roman"/>
          <w:sz w:val="20"/>
          <w:szCs w:val="20"/>
          <w:lang w:eastAsia="uk-UA"/>
        </w:rPr>
        <w:t xml:space="preserve"> з </w:t>
      </w:r>
      <w:proofErr w:type="spellStart"/>
      <w:r w:rsidRPr="00D1387F">
        <w:rPr>
          <w:rFonts w:ascii="Times New Roman" w:eastAsia="Times New Roman" w:hAnsi="Times New Roman" w:cs="Times New Roman"/>
          <w:sz w:val="20"/>
          <w:szCs w:val="20"/>
          <w:lang w:eastAsia="uk-UA"/>
        </w:rPr>
        <w:t>дати</w:t>
      </w:r>
      <w:proofErr w:type="spellEnd"/>
      <w:r w:rsidRPr="00D1387F">
        <w:rPr>
          <w:rFonts w:ascii="Times New Roman" w:eastAsia="Times New Roman" w:hAnsi="Times New Roman" w:cs="Times New Roman"/>
          <w:sz w:val="20"/>
          <w:szCs w:val="20"/>
          <w:lang w:eastAsia="uk-UA"/>
        </w:rPr>
        <w:t xml:space="preserve"> початку </w:t>
      </w:r>
      <w:proofErr w:type="spellStart"/>
      <w:r w:rsidRPr="00D1387F">
        <w:rPr>
          <w:rFonts w:ascii="Times New Roman" w:eastAsia="Times New Roman" w:hAnsi="Times New Roman" w:cs="Times New Roman"/>
          <w:sz w:val="20"/>
          <w:szCs w:val="20"/>
          <w:lang w:eastAsia="uk-UA"/>
        </w:rPr>
        <w:t>експлуатації</w:t>
      </w:r>
      <w:proofErr w:type="spellEnd"/>
      <w:r w:rsidRPr="00D1387F">
        <w:rPr>
          <w:rFonts w:ascii="Times New Roman" w:eastAsia="Times New Roman" w:hAnsi="Times New Roman" w:cs="Times New Roman"/>
          <w:sz w:val="20"/>
          <w:szCs w:val="20"/>
          <w:lang w:eastAsia="uk-UA"/>
        </w:rPr>
        <w:t xml:space="preserve"> Товару.</w:t>
      </w:r>
    </w:p>
    <w:p w:rsidR="00A27BED" w:rsidRPr="00D1387F" w:rsidRDefault="00A27BED" w:rsidP="00A27BED">
      <w:pPr>
        <w:tabs>
          <w:tab w:val="left" w:pos="1134"/>
        </w:tabs>
        <w:spacing w:after="0" w:line="240" w:lineRule="auto"/>
        <w:ind w:left="1069"/>
        <w:contextualSpacing/>
        <w:jc w:val="both"/>
        <w:rPr>
          <w:rFonts w:ascii="Times New Roman" w:eastAsia="Times New Roman" w:hAnsi="Times New Roman" w:cs="Times New Roman"/>
          <w:sz w:val="20"/>
          <w:szCs w:val="20"/>
          <w:lang w:val="uk-UA" w:eastAsia="ru-RU"/>
        </w:rPr>
      </w:pPr>
    </w:p>
    <w:tbl>
      <w:tblPr>
        <w:tblW w:w="10652" w:type="dxa"/>
        <w:jc w:val="center"/>
        <w:tblLook w:val="01E0" w:firstRow="1" w:lastRow="1" w:firstColumn="1" w:lastColumn="1" w:noHBand="0" w:noVBand="0"/>
      </w:tblPr>
      <w:tblGrid>
        <w:gridCol w:w="10430"/>
        <w:gridCol w:w="222"/>
      </w:tblGrid>
      <w:tr w:rsidR="00D1387F" w:rsidRPr="00D1387F" w:rsidTr="00D1387F">
        <w:trPr>
          <w:trHeight w:val="289"/>
          <w:jc w:val="center"/>
        </w:trPr>
        <w:tc>
          <w:tcPr>
            <w:tcW w:w="10430" w:type="dxa"/>
          </w:tcPr>
          <w:tbl>
            <w:tblPr>
              <w:tblW w:w="10214" w:type="dxa"/>
              <w:jc w:val="center"/>
              <w:tblLook w:val="01E0" w:firstRow="1" w:lastRow="1" w:firstColumn="1" w:lastColumn="1" w:noHBand="0" w:noVBand="0"/>
            </w:tblPr>
            <w:tblGrid>
              <w:gridCol w:w="5249"/>
              <w:gridCol w:w="4965"/>
            </w:tblGrid>
            <w:tr w:rsidR="00D1387F" w:rsidRPr="00D1387F" w:rsidTr="00B74E0F">
              <w:trPr>
                <w:trHeight w:val="289"/>
                <w:jc w:val="center"/>
              </w:trPr>
              <w:tc>
                <w:tcPr>
                  <w:tcW w:w="5249" w:type="dxa"/>
                  <w:hideMark/>
                </w:tcPr>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Покупець</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Славутське управління водопровідно-каналізаційного господарства</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30000, Хмельницька обл., Шепетівський р-н, </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м. Славута, вул. Я. Мудрого, 52</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IBAN: UA 583052990000026009046009155</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АТ КБ «ПРИВАТБАНК»</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МФО 305299</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ЄДРПОУ 02092710</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ІПН 20927122146</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proofErr w:type="spellStart"/>
                  <w:r w:rsidRPr="00D1387F">
                    <w:rPr>
                      <w:rFonts w:ascii="Times New Roman" w:eastAsia="Times New Roman" w:hAnsi="Times New Roman" w:cs="Times New Roman"/>
                      <w:bCs/>
                      <w:sz w:val="20"/>
                      <w:szCs w:val="20"/>
                      <w:lang w:val="uk-UA" w:eastAsia="ru-RU"/>
                    </w:rPr>
                    <w:t>Сво</w:t>
                  </w:r>
                  <w:proofErr w:type="spellEnd"/>
                  <w:r w:rsidRPr="00D1387F">
                    <w:rPr>
                      <w:rFonts w:ascii="Times New Roman" w:eastAsia="Times New Roman" w:hAnsi="Times New Roman" w:cs="Times New Roman"/>
                      <w:bCs/>
                      <w:sz w:val="20"/>
                      <w:szCs w:val="20"/>
                      <w:lang w:val="uk-UA" w:eastAsia="ru-RU"/>
                    </w:rPr>
                    <w:t>-во ПДВ 100149299</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proofErr w:type="spellStart"/>
                  <w:r w:rsidRPr="00D1387F">
                    <w:rPr>
                      <w:rFonts w:ascii="Times New Roman" w:eastAsia="Times New Roman" w:hAnsi="Times New Roman" w:cs="Times New Roman"/>
                      <w:bCs/>
                      <w:sz w:val="20"/>
                      <w:szCs w:val="20"/>
                      <w:lang w:val="uk-UA" w:eastAsia="ru-RU"/>
                    </w:rPr>
                    <w:t>тел</w:t>
                  </w:r>
                  <w:proofErr w:type="spellEnd"/>
                  <w:r w:rsidRPr="00D1387F">
                    <w:rPr>
                      <w:rFonts w:ascii="Times New Roman" w:eastAsia="Times New Roman" w:hAnsi="Times New Roman" w:cs="Times New Roman"/>
                      <w:bCs/>
                      <w:sz w:val="20"/>
                      <w:szCs w:val="20"/>
                      <w:lang w:val="uk-UA" w:eastAsia="ru-RU"/>
                    </w:rPr>
                    <w:t>. (03842) 7-27-46</w:t>
                  </w:r>
                </w:p>
                <w:p w:rsidR="00D1387F" w:rsidRPr="00D1387F" w:rsidRDefault="00D1387F" w:rsidP="00D1387F">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e-</w:t>
                  </w:r>
                  <w:proofErr w:type="spellStart"/>
                  <w:r w:rsidRPr="00D1387F">
                    <w:rPr>
                      <w:rFonts w:ascii="Times New Roman" w:eastAsia="Times New Roman" w:hAnsi="Times New Roman" w:cs="Times New Roman"/>
                      <w:bCs/>
                      <w:sz w:val="20"/>
                      <w:szCs w:val="20"/>
                      <w:lang w:val="uk-UA" w:eastAsia="ru-RU"/>
                    </w:rPr>
                    <w:t>mail</w:t>
                  </w:r>
                  <w:proofErr w:type="spellEnd"/>
                  <w:r w:rsidRPr="00D1387F">
                    <w:rPr>
                      <w:rFonts w:ascii="Times New Roman" w:eastAsia="Times New Roman" w:hAnsi="Times New Roman" w:cs="Times New Roman"/>
                      <w:bCs/>
                      <w:sz w:val="20"/>
                      <w:szCs w:val="20"/>
                      <w:lang w:val="uk-UA" w:eastAsia="ru-RU"/>
                    </w:rPr>
                    <w:t xml:space="preserve">: </w:t>
                  </w:r>
                  <w:hyperlink r:id="rId7" w:history="1">
                    <w:r w:rsidRPr="00D1387F">
                      <w:rPr>
                        <w:rFonts w:ascii="Times New Roman" w:eastAsia="Times New Roman" w:hAnsi="Times New Roman" w:cs="Times New Roman"/>
                        <w:bCs/>
                        <w:color w:val="0000FF"/>
                        <w:sz w:val="20"/>
                        <w:szCs w:val="20"/>
                        <w:u w:val="single"/>
                        <w:lang w:val="uk-UA" w:eastAsia="ru-RU"/>
                      </w:rPr>
                      <w:t>vodokanal_sl@ukr.net</w:t>
                    </w:r>
                  </w:hyperlink>
                  <w:r w:rsidRPr="00D1387F">
                    <w:rPr>
                      <w:rFonts w:ascii="Times New Roman" w:eastAsia="Times New Roman" w:hAnsi="Times New Roman" w:cs="Times New Roman"/>
                      <w:bCs/>
                      <w:sz w:val="20"/>
                      <w:szCs w:val="20"/>
                      <w:lang w:val="uk-UA" w:eastAsia="ru-RU"/>
                    </w:rPr>
                    <w:t xml:space="preserve"> </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 </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Начальник</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_______________ Дементій ЗБАРОВСЬКИЙ</w:t>
                  </w:r>
                </w:p>
              </w:tc>
              <w:tc>
                <w:tcPr>
                  <w:tcW w:w="4965" w:type="dxa"/>
                  <w:hideMark/>
                </w:tcPr>
                <w:p w:rsidR="00A637C4" w:rsidRDefault="00A637C4"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A637C4" w:rsidRDefault="00A637C4"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Постачальник</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___________________________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eastAsia="ru-RU"/>
                    </w:rPr>
                    <w:t>___________________________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eastAsia="ru-RU"/>
                    </w:rPr>
                  </w:pP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Cs/>
                      <w:sz w:val="20"/>
                      <w:szCs w:val="20"/>
                      <w:lang w:val="uk-UA" w:eastAsia="ru-RU"/>
                    </w:rPr>
                  </w:pPr>
                </w:p>
                <w:p w:rsidR="00D1387F" w:rsidRDefault="00D1387F" w:rsidP="00A637C4">
                  <w:pPr>
                    <w:keepNext/>
                    <w:keepLines/>
                    <w:spacing w:after="0" w:line="240" w:lineRule="auto"/>
                    <w:outlineLvl w:val="0"/>
                    <w:rPr>
                      <w:rFonts w:ascii="Times New Roman" w:eastAsia="Times New Roman" w:hAnsi="Times New Roman" w:cs="Times New Roman"/>
                      <w:bCs/>
                      <w:sz w:val="20"/>
                      <w:szCs w:val="20"/>
                      <w:lang w:val="uk-UA" w:eastAsia="ru-RU"/>
                    </w:rPr>
                  </w:pPr>
                </w:p>
                <w:p w:rsidR="00A637C4" w:rsidRPr="00A637C4" w:rsidRDefault="00A637C4" w:rsidP="00A637C4">
                  <w:pPr>
                    <w:keepNext/>
                    <w:keepLines/>
                    <w:spacing w:after="0" w:line="240" w:lineRule="auto"/>
                    <w:outlineLvl w:val="0"/>
                    <w:rPr>
                      <w:rFonts w:ascii="Times New Roman" w:eastAsia="Times New Roman" w:hAnsi="Times New Roman" w:cs="Times New Roman"/>
                      <w:b/>
                      <w:bCs/>
                      <w:sz w:val="20"/>
                      <w:szCs w:val="20"/>
                      <w:lang w:val="uk-UA" w:eastAsia="ru-RU"/>
                    </w:rPr>
                  </w:pPr>
                </w:p>
                <w:p w:rsid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A637C4" w:rsidRPr="00D1387F" w:rsidRDefault="00A637C4"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D1387F" w:rsidRPr="00D1387F" w:rsidRDefault="00D1387F" w:rsidP="00D1387F">
                  <w:pPr>
                    <w:spacing w:after="0" w:line="264" w:lineRule="auto"/>
                    <w:rPr>
                      <w:rFonts w:ascii="Times New Roman" w:eastAsia="Times New Roman" w:hAnsi="Times New Roman" w:cs="Times New Roman"/>
                      <w:b/>
                      <w:sz w:val="20"/>
                      <w:szCs w:val="20"/>
                      <w:lang w:eastAsia="ru-RU"/>
                    </w:rPr>
                  </w:pPr>
                  <w:r w:rsidRPr="00D1387F">
                    <w:rPr>
                      <w:rFonts w:ascii="Times New Roman" w:eastAsia="Times New Roman" w:hAnsi="Times New Roman" w:cs="Times New Roman"/>
                      <w:b/>
                      <w:sz w:val="20"/>
                      <w:szCs w:val="20"/>
                      <w:lang w:eastAsia="ru-RU"/>
                    </w:rPr>
                    <w:t>____________</w:t>
                  </w:r>
                </w:p>
                <w:p w:rsidR="00D1387F" w:rsidRPr="00D1387F" w:rsidRDefault="00D1387F" w:rsidP="00D1387F">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sz w:val="20"/>
                      <w:szCs w:val="20"/>
                      <w:lang w:val="uk-UA" w:eastAsia="ru-RU"/>
                    </w:rPr>
                    <w:t>___________________ ____________</w:t>
                  </w:r>
                </w:p>
              </w:tc>
            </w:tr>
            <w:tr w:rsidR="00D1387F" w:rsidRPr="00D1387F" w:rsidTr="00B74E0F">
              <w:trPr>
                <w:trHeight w:val="289"/>
                <w:jc w:val="center"/>
              </w:trPr>
              <w:tc>
                <w:tcPr>
                  <w:tcW w:w="5249" w:type="dxa"/>
                </w:tcPr>
                <w:p w:rsidR="00D1387F" w:rsidRPr="00D1387F" w:rsidRDefault="00D1387F" w:rsidP="00D1387F">
                  <w:pPr>
                    <w:spacing w:after="0" w:line="240" w:lineRule="auto"/>
                    <w:jc w:val="both"/>
                    <w:rPr>
                      <w:rFonts w:ascii="Times New Roman" w:eastAsia="Times New Roman" w:hAnsi="Times New Roman" w:cs="Times New Roman"/>
                      <w:bCs/>
                      <w:sz w:val="24"/>
                      <w:szCs w:val="24"/>
                      <w:lang w:val="uk-UA" w:eastAsia="ru-RU"/>
                    </w:rPr>
                  </w:pPr>
                </w:p>
              </w:tc>
              <w:tc>
                <w:tcPr>
                  <w:tcW w:w="4965" w:type="dxa"/>
                </w:tcPr>
                <w:p w:rsidR="00D1387F" w:rsidRPr="00D1387F" w:rsidRDefault="00D1387F" w:rsidP="00D1387F">
                  <w:pPr>
                    <w:spacing w:after="0" w:line="240" w:lineRule="auto"/>
                    <w:jc w:val="both"/>
                    <w:rPr>
                      <w:rFonts w:ascii="Times New Roman" w:eastAsia="Times New Roman" w:hAnsi="Times New Roman" w:cs="Times New Roman"/>
                      <w:b/>
                      <w:sz w:val="24"/>
                      <w:szCs w:val="24"/>
                      <w:lang w:val="uk-UA" w:eastAsia="ru-RU"/>
                    </w:rPr>
                  </w:pPr>
                </w:p>
              </w:tc>
            </w:tr>
          </w:tbl>
          <w:p w:rsidR="00D1387F" w:rsidRPr="00D1387F" w:rsidRDefault="00D1387F" w:rsidP="00D1387F">
            <w:pPr>
              <w:spacing w:after="0" w:line="240" w:lineRule="auto"/>
              <w:jc w:val="both"/>
              <w:rPr>
                <w:rFonts w:ascii="Times New Roman" w:eastAsia="Times New Roman" w:hAnsi="Times New Roman" w:cs="Times New Roman"/>
                <w:bCs/>
                <w:sz w:val="24"/>
                <w:szCs w:val="24"/>
                <w:lang w:val="uk-UA" w:eastAsia="ru-RU"/>
              </w:rPr>
            </w:pPr>
          </w:p>
        </w:tc>
        <w:tc>
          <w:tcPr>
            <w:tcW w:w="222" w:type="dxa"/>
          </w:tcPr>
          <w:p w:rsidR="00D1387F" w:rsidRPr="00D1387F" w:rsidRDefault="00D1387F" w:rsidP="00D1387F">
            <w:pPr>
              <w:spacing w:after="0" w:line="240" w:lineRule="auto"/>
              <w:jc w:val="both"/>
              <w:rPr>
                <w:rFonts w:ascii="Times New Roman" w:eastAsia="Times New Roman" w:hAnsi="Times New Roman" w:cs="Times New Roman"/>
                <w:b/>
                <w:sz w:val="24"/>
                <w:szCs w:val="24"/>
                <w:lang w:val="uk-UA" w:eastAsia="ru-RU"/>
              </w:rPr>
            </w:pPr>
          </w:p>
        </w:tc>
      </w:tr>
    </w:tbl>
    <w:p w:rsidR="00D1387F" w:rsidRPr="00D1387F" w:rsidRDefault="00D1387F" w:rsidP="00D1387F">
      <w:pPr>
        <w:spacing w:after="0" w:line="240" w:lineRule="auto"/>
        <w:jc w:val="right"/>
        <w:rPr>
          <w:rFonts w:ascii="Times New Roman" w:eastAsia="Times New Roman" w:hAnsi="Times New Roman" w:cs="Times New Roman"/>
          <w:sz w:val="24"/>
          <w:szCs w:val="24"/>
          <w:lang w:val="uk-UA" w:eastAsia="ru-RU"/>
        </w:rPr>
      </w:pPr>
    </w:p>
    <w:p w:rsidR="00210786" w:rsidRDefault="00210786">
      <w:r>
        <w:br w:type="page"/>
      </w:r>
    </w:p>
    <w:p w:rsidR="00210786" w:rsidRPr="00210786" w:rsidRDefault="00210786" w:rsidP="00210786">
      <w:pPr>
        <w:spacing w:after="0" w:line="240" w:lineRule="auto"/>
        <w:jc w:val="right"/>
        <w:rPr>
          <w:rFonts w:ascii="Times New Roman" w:eastAsia="Times New Roman" w:hAnsi="Times New Roman" w:cs="Times New Roman"/>
          <w:sz w:val="17"/>
          <w:szCs w:val="17"/>
          <w:lang w:val="uk-UA" w:eastAsia="ru-RU"/>
        </w:rPr>
      </w:pPr>
      <w:r w:rsidRPr="00210786">
        <w:rPr>
          <w:rFonts w:ascii="Times New Roman" w:eastAsia="Times New Roman" w:hAnsi="Times New Roman" w:cs="Times New Roman"/>
          <w:sz w:val="17"/>
          <w:szCs w:val="17"/>
          <w:lang w:val="uk-UA" w:eastAsia="ru-RU"/>
        </w:rPr>
        <w:lastRenderedPageBreak/>
        <w:t>Додаток  № 2</w:t>
      </w:r>
    </w:p>
    <w:p w:rsidR="00210786" w:rsidRPr="00210786" w:rsidRDefault="00210786" w:rsidP="00210786">
      <w:pPr>
        <w:spacing w:after="0" w:line="240" w:lineRule="auto"/>
        <w:jc w:val="right"/>
        <w:rPr>
          <w:rFonts w:ascii="Times New Roman" w:eastAsia="Times New Roman" w:hAnsi="Times New Roman" w:cs="Times New Roman"/>
          <w:sz w:val="17"/>
          <w:szCs w:val="17"/>
          <w:lang w:val="uk-UA" w:eastAsia="ru-RU"/>
        </w:rPr>
      </w:pPr>
      <w:r w:rsidRPr="00210786">
        <w:rPr>
          <w:rFonts w:ascii="Times New Roman" w:eastAsia="Times New Roman" w:hAnsi="Times New Roman" w:cs="Times New Roman"/>
          <w:sz w:val="17"/>
          <w:szCs w:val="17"/>
          <w:lang w:val="uk-UA" w:eastAsia="ru-RU"/>
        </w:rPr>
        <w:t xml:space="preserve">до Договору від </w:t>
      </w:r>
      <w:r w:rsidRPr="00210786">
        <w:rPr>
          <w:rFonts w:ascii="Times New Roman" w:eastAsia="Times New Roman" w:hAnsi="Times New Roman" w:cs="Times New Roman"/>
          <w:kern w:val="2"/>
          <w:sz w:val="17"/>
          <w:szCs w:val="17"/>
          <w:lang w:val="uk-UA" w:eastAsia="ru-RU"/>
        </w:rPr>
        <w:t>_____ _______________ 2023 року</w:t>
      </w:r>
      <w:r w:rsidRPr="00210786">
        <w:rPr>
          <w:rFonts w:ascii="Times New Roman" w:eastAsia="Times New Roman" w:hAnsi="Times New Roman" w:cs="Times New Roman"/>
          <w:sz w:val="17"/>
          <w:szCs w:val="17"/>
          <w:lang w:val="uk-UA" w:eastAsia="ru-RU"/>
        </w:rPr>
        <w:t xml:space="preserve"> №______</w:t>
      </w:r>
    </w:p>
    <w:p w:rsidR="00210786" w:rsidRPr="00210786" w:rsidRDefault="00210786" w:rsidP="00210786">
      <w:pPr>
        <w:shd w:val="clear" w:color="auto" w:fill="FFFFFF"/>
        <w:tabs>
          <w:tab w:val="left" w:pos="5103"/>
        </w:tabs>
        <w:spacing w:after="0" w:line="240" w:lineRule="auto"/>
        <w:jc w:val="center"/>
        <w:rPr>
          <w:rFonts w:ascii="Times New Roman" w:eastAsia="Times New Roman" w:hAnsi="Times New Roman" w:cs="Times New Roman"/>
          <w:b/>
          <w:sz w:val="17"/>
          <w:szCs w:val="17"/>
          <w:lang w:val="uk-UA" w:eastAsia="ru-RU"/>
        </w:rPr>
      </w:pPr>
    </w:p>
    <w:p w:rsidR="00210786" w:rsidRPr="00210786" w:rsidRDefault="00210786" w:rsidP="00210786">
      <w:pPr>
        <w:shd w:val="clear" w:color="auto" w:fill="FFFFFF"/>
        <w:tabs>
          <w:tab w:val="left" w:pos="5103"/>
        </w:tabs>
        <w:spacing w:after="0" w:line="240" w:lineRule="auto"/>
        <w:jc w:val="center"/>
        <w:rPr>
          <w:rFonts w:ascii="Times New Roman" w:eastAsia="Times New Roman" w:hAnsi="Times New Roman" w:cs="Times New Roman"/>
          <w:b/>
          <w:sz w:val="17"/>
          <w:szCs w:val="17"/>
          <w:lang w:val="uk-UA" w:eastAsia="ru-RU"/>
        </w:rPr>
      </w:pPr>
      <w:r w:rsidRPr="00210786">
        <w:rPr>
          <w:rFonts w:ascii="Times New Roman" w:eastAsia="Times New Roman" w:hAnsi="Times New Roman" w:cs="Times New Roman"/>
          <w:b/>
          <w:sz w:val="17"/>
          <w:szCs w:val="17"/>
          <w:lang w:val="uk-UA" w:eastAsia="ru-RU"/>
        </w:rPr>
        <w:t>Гарантійні зобов’язання</w:t>
      </w:r>
    </w:p>
    <w:p w:rsidR="00210786" w:rsidRPr="00210786" w:rsidRDefault="00210786" w:rsidP="00210786">
      <w:pPr>
        <w:shd w:val="clear" w:color="auto" w:fill="FFFFFF"/>
        <w:tabs>
          <w:tab w:val="left" w:pos="5103"/>
        </w:tabs>
        <w:spacing w:after="0" w:line="240" w:lineRule="auto"/>
        <w:jc w:val="center"/>
        <w:rPr>
          <w:rFonts w:ascii="Times New Roman" w:eastAsia="Times New Roman" w:hAnsi="Times New Roman" w:cs="Times New Roman"/>
          <w:b/>
          <w:sz w:val="17"/>
          <w:szCs w:val="17"/>
          <w:lang w:val="uk-UA" w:eastAsia="ru-RU"/>
        </w:rPr>
      </w:pP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 xml:space="preserve">ПОСТАЧАЛЬНИК гарантує безвідмовну роботу Товару, поставленого на умовах викладених в Договорі, при дотриманні ПОКУПЦЕМ умов і правил зберігання, транспортування, монтажу та експлуатації, зазначених в експлуатаційній документації протягом 12 місяців з моменту підписання видаткової накладної на Товар, але не більше 1000 </w:t>
      </w:r>
      <w:proofErr w:type="spellStart"/>
      <w:r w:rsidRPr="00210786">
        <w:rPr>
          <w:rStyle w:val="notranslate"/>
          <w:sz w:val="17"/>
          <w:szCs w:val="17"/>
        </w:rPr>
        <w:t>мотогодин</w:t>
      </w:r>
      <w:proofErr w:type="spellEnd"/>
      <w:r w:rsidRPr="00210786">
        <w:rPr>
          <w:rStyle w:val="notranslate"/>
          <w:sz w:val="17"/>
          <w:szCs w:val="17"/>
        </w:rPr>
        <w:t xml:space="preserve"> напрацювання протягом гарантійного терміну.</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 xml:space="preserve">Якщо протягом гарантійного періоду в товарах виявлені дефекти з причини неякісного виготовлення (неякісного складання) або застосування неякісних конструкційних матеріалів, а також інших прихованих дефектів (недоліків, </w:t>
      </w:r>
      <w:proofErr w:type="spellStart"/>
      <w:r w:rsidRPr="00210786">
        <w:rPr>
          <w:rStyle w:val="notranslate"/>
          <w:sz w:val="17"/>
          <w:szCs w:val="17"/>
        </w:rPr>
        <w:t>несправностей</w:t>
      </w:r>
      <w:proofErr w:type="spellEnd"/>
      <w:r w:rsidRPr="00210786">
        <w:rPr>
          <w:rStyle w:val="notranslate"/>
          <w:sz w:val="17"/>
          <w:szCs w:val="17"/>
        </w:rPr>
        <w:t>) ПОСТАЧАЛЬНИК за свій рахунок і зі своїх матеріалів проводить ремонт, заміну дефектних частин новими.</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Якщо в період гарантійного періоду будуть виявлені недоліки, обумовлені неналежною якістю Товару, то гарантійний строк продовжується на період, протягом якого нормальна експлуатація Товару була неможлива з причини виниклих недоліків і на період робіт щодо їх усунення.</w:t>
      </w:r>
      <w:r w:rsidRPr="00210786">
        <w:rPr>
          <w:rStyle w:val="apple-converted-space"/>
          <w:sz w:val="17"/>
          <w:szCs w:val="17"/>
        </w:rPr>
        <w:t> </w:t>
      </w:r>
      <w:r w:rsidRPr="00210786">
        <w:rPr>
          <w:rStyle w:val="notranslate"/>
          <w:sz w:val="17"/>
          <w:szCs w:val="17"/>
        </w:rPr>
        <w:t>Усунення недоліків проводиться ПОСТАЧАЛЬНИКОМ за свій рахунок.</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b/>
          <w:bCs/>
          <w:sz w:val="17"/>
          <w:szCs w:val="17"/>
        </w:rPr>
        <w:t>А) Виріб не підлягає безкоштовному гарантійному ремонту в наступних випадках:</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 xml:space="preserve">при проведенні робіт з монтажу і </w:t>
      </w:r>
      <w:proofErr w:type="spellStart"/>
      <w:r w:rsidRPr="00210786">
        <w:rPr>
          <w:rStyle w:val="notranslate"/>
          <w:sz w:val="17"/>
          <w:szCs w:val="17"/>
        </w:rPr>
        <w:t>пусконалагоджуванням</w:t>
      </w:r>
      <w:proofErr w:type="spellEnd"/>
      <w:r w:rsidRPr="00210786">
        <w:rPr>
          <w:rStyle w:val="notranslate"/>
          <w:sz w:val="17"/>
          <w:szCs w:val="17"/>
        </w:rPr>
        <w:t xml:space="preserve"> устаткування сторонніми організаціями</w:t>
      </w:r>
      <w:r w:rsidRPr="00210786">
        <w:rPr>
          <w:rStyle w:val="apple-converted-space"/>
          <w:sz w:val="17"/>
          <w:szCs w:val="17"/>
        </w:rPr>
        <w:t> </w:t>
      </w:r>
      <w:r w:rsidRPr="00210786">
        <w:rPr>
          <w:rStyle w:val="notranslate"/>
          <w:sz w:val="17"/>
          <w:szCs w:val="17"/>
        </w:rPr>
        <w:t>без узгодження з ПОСТАЧАЛЬНИКОМ;</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при пошкодженні виробу, що виникли в результаті природних катаклізмів, неправильному або недбалому транспортуванні, недотриманні правил експлуатації, механічному або хімічному впливі, застосуванні неякісних або невідповідних зазначеним у супровідній документації експлуатаційних матеріалів ПОКУПЦЕМ;</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при погіршенні технічних характеристик обладнання, який став наслідком його зносу унаслідок застосування неякісних або невідповідних зазначеним у супровідній документації паливно-мастильних матеріалів, а також експлуатації понад норми зазначених в експлуатаційних документах, використання не за призначенням, несвоєчасного або неякісного обслуговування, не залежно від кількості відпрацьованих годин або терміну служби поставленого Товару;</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у разі внесення в конструкцію Товару змін або доробок ПОКУПЦЕМ, а також використання ним вузлів, деталей, комплектуючих виробів, не передбачених в супровідній документації;</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при порушенні ПОКУПЦЕМ заводських регулювань.</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b/>
          <w:bCs/>
          <w:sz w:val="17"/>
          <w:szCs w:val="17"/>
        </w:rPr>
        <w:t>Б) Гарантія не поширюється на витратні матеріали:</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запобіжники;</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фільтруючі елементи (повітряні, паливні, масляні);</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свічки запалювання;</w:t>
      </w:r>
    </w:p>
    <w:p w:rsidR="00210786" w:rsidRPr="00210786" w:rsidRDefault="00210786" w:rsidP="00210786">
      <w:pPr>
        <w:pStyle w:val="a6"/>
        <w:spacing w:before="0" w:beforeAutospacing="0" w:after="0" w:afterAutospacing="0"/>
        <w:ind w:firstLine="397"/>
        <w:jc w:val="both"/>
        <w:rPr>
          <w:rStyle w:val="notranslate"/>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робочі рідини;</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w:t>
      </w:r>
      <w:r w:rsidRPr="00210786">
        <w:rPr>
          <w:rStyle w:val="apple-converted-space"/>
          <w:sz w:val="17"/>
          <w:szCs w:val="17"/>
        </w:rPr>
        <w:t> </w:t>
      </w:r>
      <w:r w:rsidRPr="00210786">
        <w:rPr>
          <w:sz w:val="17"/>
          <w:szCs w:val="17"/>
        </w:rPr>
        <w:t>          </w:t>
      </w:r>
      <w:r w:rsidRPr="00210786">
        <w:rPr>
          <w:rStyle w:val="apple-converted-space"/>
          <w:sz w:val="17"/>
          <w:szCs w:val="17"/>
        </w:rPr>
        <w:t> </w:t>
      </w:r>
      <w:r w:rsidRPr="00210786">
        <w:rPr>
          <w:rStyle w:val="notranslate"/>
          <w:sz w:val="17"/>
          <w:szCs w:val="17"/>
        </w:rPr>
        <w:t>акумуляторні батареї.</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 xml:space="preserve">Наявність дефектів (недоліків, </w:t>
      </w:r>
      <w:proofErr w:type="spellStart"/>
      <w:r w:rsidRPr="00210786">
        <w:rPr>
          <w:rStyle w:val="notranslate"/>
          <w:sz w:val="17"/>
          <w:szCs w:val="17"/>
        </w:rPr>
        <w:t>несправностей</w:t>
      </w:r>
      <w:proofErr w:type="spellEnd"/>
      <w:r w:rsidRPr="00210786">
        <w:rPr>
          <w:rStyle w:val="notranslate"/>
          <w:sz w:val="17"/>
          <w:szCs w:val="17"/>
        </w:rPr>
        <w:t>) при експлуатації поставленого на умовах обумовлених у Договорі Товару, терміни їх усунення встановлюються і фіксуються двостороннім Актом.</w:t>
      </w:r>
    </w:p>
    <w:p w:rsidR="00210786" w:rsidRPr="00210786" w:rsidRDefault="00210786" w:rsidP="00210786">
      <w:pPr>
        <w:pStyle w:val="a6"/>
        <w:spacing w:before="0" w:beforeAutospacing="0" w:after="0" w:afterAutospacing="0"/>
        <w:ind w:firstLine="397"/>
        <w:jc w:val="both"/>
        <w:rPr>
          <w:sz w:val="17"/>
          <w:szCs w:val="17"/>
        </w:rPr>
      </w:pPr>
      <w:r w:rsidRPr="00210786">
        <w:rPr>
          <w:rStyle w:val="notranslate"/>
          <w:sz w:val="17"/>
          <w:szCs w:val="17"/>
        </w:rPr>
        <w:t xml:space="preserve">Для складання </w:t>
      </w:r>
      <w:proofErr w:type="spellStart"/>
      <w:r w:rsidRPr="00210786">
        <w:rPr>
          <w:rStyle w:val="notranslate"/>
          <w:sz w:val="17"/>
          <w:szCs w:val="17"/>
        </w:rPr>
        <w:t>Акта</w:t>
      </w:r>
      <w:proofErr w:type="spellEnd"/>
      <w:r w:rsidRPr="00210786">
        <w:rPr>
          <w:rStyle w:val="notranslate"/>
          <w:sz w:val="17"/>
          <w:szCs w:val="17"/>
        </w:rPr>
        <w:t xml:space="preserve"> ПОСТАЧАЛЬНИК зобов'язаний направити уповноваженого представника протягом 24 годин з моменту отримання повідомлення.</w:t>
      </w:r>
    </w:p>
    <w:p w:rsidR="00210786" w:rsidRPr="00210786" w:rsidRDefault="00210786" w:rsidP="00210786">
      <w:pPr>
        <w:shd w:val="clear" w:color="auto" w:fill="FFFFFF"/>
        <w:tabs>
          <w:tab w:val="left" w:pos="5103"/>
        </w:tabs>
        <w:spacing w:after="0" w:line="240" w:lineRule="auto"/>
        <w:jc w:val="both"/>
        <w:rPr>
          <w:rFonts w:ascii="Times New Roman" w:eastAsia="Times New Roman" w:hAnsi="Times New Roman" w:cs="Times New Roman"/>
          <w:sz w:val="17"/>
          <w:szCs w:val="17"/>
          <w:lang w:val="uk-UA" w:eastAsia="ru-RU"/>
        </w:rPr>
      </w:pPr>
      <w:r w:rsidRPr="00210786">
        <w:rPr>
          <w:rStyle w:val="notranslate"/>
          <w:rFonts w:ascii="Times New Roman" w:hAnsi="Times New Roman" w:cs="Times New Roman"/>
          <w:sz w:val="17"/>
          <w:szCs w:val="17"/>
        </w:rPr>
        <w:t xml:space="preserve">У </w:t>
      </w:r>
      <w:proofErr w:type="spellStart"/>
      <w:r w:rsidRPr="00210786">
        <w:rPr>
          <w:rStyle w:val="notranslate"/>
          <w:rFonts w:ascii="Times New Roman" w:hAnsi="Times New Roman" w:cs="Times New Roman"/>
          <w:sz w:val="17"/>
          <w:szCs w:val="17"/>
        </w:rPr>
        <w:t>разі</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виникнення</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спірних</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питань</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пов'язаних</w:t>
      </w:r>
      <w:proofErr w:type="spellEnd"/>
      <w:r w:rsidRPr="00210786">
        <w:rPr>
          <w:rStyle w:val="notranslate"/>
          <w:rFonts w:ascii="Times New Roman" w:hAnsi="Times New Roman" w:cs="Times New Roman"/>
          <w:sz w:val="17"/>
          <w:szCs w:val="17"/>
        </w:rPr>
        <w:t xml:space="preserve"> з </w:t>
      </w:r>
      <w:proofErr w:type="spellStart"/>
      <w:r w:rsidRPr="00210786">
        <w:rPr>
          <w:rStyle w:val="notranslate"/>
          <w:rFonts w:ascii="Times New Roman" w:hAnsi="Times New Roman" w:cs="Times New Roman"/>
          <w:sz w:val="17"/>
          <w:szCs w:val="17"/>
        </w:rPr>
        <w:t>необхідністю</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проведення</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безкоштовного</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гарантійного</w:t>
      </w:r>
      <w:proofErr w:type="spellEnd"/>
      <w:r w:rsidRPr="00210786">
        <w:rPr>
          <w:rStyle w:val="notranslate"/>
          <w:rFonts w:ascii="Times New Roman" w:hAnsi="Times New Roman" w:cs="Times New Roman"/>
          <w:sz w:val="17"/>
          <w:szCs w:val="17"/>
        </w:rPr>
        <w:t xml:space="preserve"> ремонту </w:t>
      </w:r>
      <w:proofErr w:type="spellStart"/>
      <w:r w:rsidRPr="00210786">
        <w:rPr>
          <w:rStyle w:val="notranslate"/>
          <w:rFonts w:ascii="Times New Roman" w:hAnsi="Times New Roman" w:cs="Times New Roman"/>
          <w:sz w:val="17"/>
          <w:szCs w:val="17"/>
        </w:rPr>
        <w:t>Сторони</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мають</w:t>
      </w:r>
      <w:proofErr w:type="spellEnd"/>
      <w:r w:rsidRPr="00210786">
        <w:rPr>
          <w:rStyle w:val="notranslate"/>
          <w:rFonts w:ascii="Times New Roman" w:hAnsi="Times New Roman" w:cs="Times New Roman"/>
          <w:sz w:val="17"/>
          <w:szCs w:val="17"/>
        </w:rPr>
        <w:t xml:space="preserve"> право </w:t>
      </w:r>
      <w:proofErr w:type="spellStart"/>
      <w:r w:rsidRPr="00210786">
        <w:rPr>
          <w:rStyle w:val="notranslate"/>
          <w:rFonts w:ascii="Times New Roman" w:hAnsi="Times New Roman" w:cs="Times New Roman"/>
          <w:sz w:val="17"/>
          <w:szCs w:val="17"/>
        </w:rPr>
        <w:t>звернутися</w:t>
      </w:r>
      <w:proofErr w:type="spellEnd"/>
      <w:r w:rsidRPr="00210786">
        <w:rPr>
          <w:rStyle w:val="notranslate"/>
          <w:rFonts w:ascii="Times New Roman" w:hAnsi="Times New Roman" w:cs="Times New Roman"/>
          <w:sz w:val="17"/>
          <w:szCs w:val="17"/>
        </w:rPr>
        <w:t xml:space="preserve"> до </w:t>
      </w:r>
      <w:proofErr w:type="spellStart"/>
      <w:r w:rsidRPr="00210786">
        <w:rPr>
          <w:rStyle w:val="notranslate"/>
          <w:rFonts w:ascii="Times New Roman" w:hAnsi="Times New Roman" w:cs="Times New Roman"/>
          <w:sz w:val="17"/>
          <w:szCs w:val="17"/>
        </w:rPr>
        <w:t>незалежного</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технічно</w:t>
      </w:r>
      <w:proofErr w:type="spellEnd"/>
      <w:r w:rsidR="00032661">
        <w:rPr>
          <w:rStyle w:val="notranslate"/>
          <w:rFonts w:ascii="Times New Roman" w:hAnsi="Times New Roman" w:cs="Times New Roman"/>
          <w:sz w:val="17"/>
          <w:szCs w:val="17"/>
          <w:lang w:val="uk-UA"/>
        </w:rPr>
        <w:t xml:space="preserve">го </w:t>
      </w:r>
      <w:proofErr w:type="spellStart"/>
      <w:r w:rsidRPr="00210786">
        <w:rPr>
          <w:rStyle w:val="notranslate"/>
          <w:rFonts w:ascii="Times New Roman" w:hAnsi="Times New Roman" w:cs="Times New Roman"/>
          <w:sz w:val="17"/>
          <w:szCs w:val="17"/>
        </w:rPr>
        <w:t>експерт</w:t>
      </w:r>
      <w:proofErr w:type="spellEnd"/>
      <w:r w:rsidR="00032661">
        <w:rPr>
          <w:rStyle w:val="notranslate"/>
          <w:rFonts w:ascii="Times New Roman" w:hAnsi="Times New Roman" w:cs="Times New Roman"/>
          <w:sz w:val="17"/>
          <w:szCs w:val="17"/>
          <w:lang w:val="uk-UA"/>
        </w:rPr>
        <w:t>а</w:t>
      </w:r>
      <w:bookmarkStart w:id="2" w:name="_GoBack"/>
      <w:bookmarkEnd w:id="2"/>
      <w:r w:rsidRPr="00210786">
        <w:rPr>
          <w:rStyle w:val="notranslate"/>
          <w:rFonts w:ascii="Times New Roman" w:hAnsi="Times New Roman" w:cs="Times New Roman"/>
          <w:sz w:val="17"/>
          <w:szCs w:val="17"/>
        </w:rPr>
        <w:t xml:space="preserve">, для </w:t>
      </w:r>
      <w:proofErr w:type="spellStart"/>
      <w:r w:rsidRPr="00210786">
        <w:rPr>
          <w:rStyle w:val="notranslate"/>
          <w:rFonts w:ascii="Times New Roman" w:hAnsi="Times New Roman" w:cs="Times New Roman"/>
          <w:sz w:val="17"/>
          <w:szCs w:val="17"/>
        </w:rPr>
        <w:t>вирішення</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спірного</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питання</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Якщо</w:t>
      </w:r>
      <w:proofErr w:type="spellEnd"/>
      <w:r w:rsidRPr="00210786">
        <w:rPr>
          <w:rStyle w:val="notranslate"/>
          <w:rFonts w:ascii="Times New Roman" w:hAnsi="Times New Roman" w:cs="Times New Roman"/>
          <w:sz w:val="17"/>
          <w:szCs w:val="17"/>
        </w:rPr>
        <w:t xml:space="preserve"> за </w:t>
      </w:r>
      <w:proofErr w:type="spellStart"/>
      <w:r w:rsidRPr="00210786">
        <w:rPr>
          <w:rStyle w:val="notranslate"/>
          <w:rFonts w:ascii="Times New Roman" w:hAnsi="Times New Roman" w:cs="Times New Roman"/>
          <w:sz w:val="17"/>
          <w:szCs w:val="17"/>
        </w:rPr>
        <w:t>висновком</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експерта</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недоліки</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або</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пошкодження</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виникли</w:t>
      </w:r>
      <w:proofErr w:type="spellEnd"/>
      <w:r w:rsidRPr="00210786">
        <w:rPr>
          <w:rStyle w:val="notranslate"/>
          <w:rFonts w:ascii="Times New Roman" w:hAnsi="Times New Roman" w:cs="Times New Roman"/>
          <w:sz w:val="17"/>
          <w:szCs w:val="17"/>
        </w:rPr>
        <w:t xml:space="preserve"> з </w:t>
      </w:r>
      <w:proofErr w:type="spellStart"/>
      <w:proofErr w:type="gramStart"/>
      <w:r w:rsidRPr="00210786">
        <w:rPr>
          <w:rStyle w:val="notranslate"/>
          <w:rFonts w:ascii="Times New Roman" w:hAnsi="Times New Roman" w:cs="Times New Roman"/>
          <w:sz w:val="17"/>
          <w:szCs w:val="17"/>
        </w:rPr>
        <w:t>п</w:t>
      </w:r>
      <w:proofErr w:type="gramEnd"/>
      <w:r w:rsidRPr="00210786">
        <w:rPr>
          <w:rStyle w:val="notranslate"/>
          <w:rFonts w:ascii="Times New Roman" w:hAnsi="Times New Roman" w:cs="Times New Roman"/>
          <w:sz w:val="17"/>
          <w:szCs w:val="17"/>
        </w:rPr>
        <w:t>ідстав</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передбачених</w:t>
      </w:r>
      <w:proofErr w:type="spellEnd"/>
      <w:r w:rsidRPr="00210786">
        <w:rPr>
          <w:rStyle w:val="notranslate"/>
          <w:rFonts w:ascii="Times New Roman" w:hAnsi="Times New Roman" w:cs="Times New Roman"/>
          <w:sz w:val="17"/>
          <w:szCs w:val="17"/>
        </w:rPr>
        <w:t xml:space="preserve"> у пунктах «А» </w:t>
      </w:r>
      <w:proofErr w:type="spellStart"/>
      <w:r w:rsidRPr="00210786">
        <w:rPr>
          <w:rStyle w:val="notranslate"/>
          <w:rFonts w:ascii="Times New Roman" w:hAnsi="Times New Roman" w:cs="Times New Roman"/>
          <w:sz w:val="17"/>
          <w:szCs w:val="17"/>
        </w:rPr>
        <w:t>або</w:t>
      </w:r>
      <w:proofErr w:type="spellEnd"/>
      <w:r w:rsidRPr="00210786">
        <w:rPr>
          <w:rStyle w:val="notranslate"/>
          <w:rFonts w:ascii="Times New Roman" w:hAnsi="Times New Roman" w:cs="Times New Roman"/>
          <w:sz w:val="17"/>
          <w:szCs w:val="17"/>
        </w:rPr>
        <w:t xml:space="preserve"> «Б», </w:t>
      </w:r>
      <w:proofErr w:type="spellStart"/>
      <w:r w:rsidRPr="00210786">
        <w:rPr>
          <w:rStyle w:val="notranslate"/>
          <w:rFonts w:ascii="Times New Roman" w:hAnsi="Times New Roman" w:cs="Times New Roman"/>
          <w:sz w:val="17"/>
          <w:szCs w:val="17"/>
        </w:rPr>
        <w:t>справжнього</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Гарантійного</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зобов'язання</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послуги</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експерта</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оплачує</w:t>
      </w:r>
      <w:proofErr w:type="spellEnd"/>
      <w:r w:rsidRPr="00210786">
        <w:rPr>
          <w:rStyle w:val="notranslate"/>
          <w:rFonts w:ascii="Times New Roman" w:hAnsi="Times New Roman" w:cs="Times New Roman"/>
          <w:sz w:val="17"/>
          <w:szCs w:val="17"/>
        </w:rPr>
        <w:t xml:space="preserve"> ПОКУПЕЦЬ.</w:t>
      </w:r>
      <w:r w:rsidRPr="00210786">
        <w:rPr>
          <w:rStyle w:val="apple-converted-space"/>
          <w:rFonts w:ascii="Times New Roman" w:hAnsi="Times New Roman" w:cs="Times New Roman"/>
          <w:sz w:val="17"/>
          <w:szCs w:val="17"/>
        </w:rPr>
        <w:t> </w:t>
      </w:r>
      <w:r w:rsidRPr="00210786">
        <w:rPr>
          <w:rStyle w:val="notranslate"/>
          <w:rFonts w:ascii="Times New Roman" w:hAnsi="Times New Roman" w:cs="Times New Roman"/>
          <w:sz w:val="17"/>
          <w:szCs w:val="17"/>
        </w:rPr>
        <w:t xml:space="preserve">У </w:t>
      </w:r>
      <w:proofErr w:type="spellStart"/>
      <w:r w:rsidRPr="00210786">
        <w:rPr>
          <w:rStyle w:val="notranslate"/>
          <w:rFonts w:ascii="Times New Roman" w:hAnsi="Times New Roman" w:cs="Times New Roman"/>
          <w:sz w:val="17"/>
          <w:szCs w:val="17"/>
        </w:rPr>
        <w:t>всі</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інших</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випадках</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послуги</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експерта</w:t>
      </w:r>
      <w:proofErr w:type="spellEnd"/>
      <w:r w:rsidRPr="00210786">
        <w:rPr>
          <w:rStyle w:val="notranslate"/>
          <w:rFonts w:ascii="Times New Roman" w:hAnsi="Times New Roman" w:cs="Times New Roman"/>
          <w:sz w:val="17"/>
          <w:szCs w:val="17"/>
        </w:rPr>
        <w:t xml:space="preserve"> </w:t>
      </w:r>
      <w:proofErr w:type="spellStart"/>
      <w:r w:rsidRPr="00210786">
        <w:rPr>
          <w:rStyle w:val="notranslate"/>
          <w:rFonts w:ascii="Times New Roman" w:hAnsi="Times New Roman" w:cs="Times New Roman"/>
          <w:sz w:val="17"/>
          <w:szCs w:val="17"/>
        </w:rPr>
        <w:t>оплачує</w:t>
      </w:r>
      <w:proofErr w:type="spellEnd"/>
      <w:r w:rsidRPr="00210786">
        <w:rPr>
          <w:rStyle w:val="notranslate"/>
          <w:rFonts w:ascii="Times New Roman" w:hAnsi="Times New Roman" w:cs="Times New Roman"/>
          <w:sz w:val="17"/>
          <w:szCs w:val="17"/>
        </w:rPr>
        <w:t xml:space="preserve"> ПОСТАЧАЛЬНИК.</w:t>
      </w:r>
    </w:p>
    <w:p w:rsidR="00DE51F5" w:rsidRDefault="00DE51F5">
      <w:pPr>
        <w:rPr>
          <w:lang w:val="uk-UA"/>
        </w:rPr>
      </w:pPr>
    </w:p>
    <w:tbl>
      <w:tblPr>
        <w:tblW w:w="10214" w:type="dxa"/>
        <w:jc w:val="center"/>
        <w:tblLook w:val="01E0" w:firstRow="1" w:lastRow="1" w:firstColumn="1" w:lastColumn="1" w:noHBand="0" w:noVBand="0"/>
      </w:tblPr>
      <w:tblGrid>
        <w:gridCol w:w="5249"/>
        <w:gridCol w:w="4965"/>
      </w:tblGrid>
      <w:tr w:rsidR="00210786" w:rsidRPr="00D1387F" w:rsidTr="004B79C9">
        <w:trPr>
          <w:trHeight w:val="289"/>
          <w:jc w:val="center"/>
        </w:trPr>
        <w:tc>
          <w:tcPr>
            <w:tcW w:w="5249" w:type="dxa"/>
            <w:hideMark/>
          </w:tcPr>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Покупець</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Славутське управління водопровідно-каналізаційного господарства</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30000, Хмельницька обл., Шепетівський р-н, </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м. Славута, вул. Я. Мудрого, 52</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IBAN: UA 583052990000026009046009155</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АТ КБ «ПРИВАТБАНК»</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МФО 305299</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ЄДРПОУ 02092710</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ІПН 20927122146</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proofErr w:type="spellStart"/>
            <w:r w:rsidRPr="00D1387F">
              <w:rPr>
                <w:rFonts w:ascii="Times New Roman" w:eastAsia="Times New Roman" w:hAnsi="Times New Roman" w:cs="Times New Roman"/>
                <w:bCs/>
                <w:sz w:val="20"/>
                <w:szCs w:val="20"/>
                <w:lang w:val="uk-UA" w:eastAsia="ru-RU"/>
              </w:rPr>
              <w:t>Сво</w:t>
            </w:r>
            <w:proofErr w:type="spellEnd"/>
            <w:r w:rsidRPr="00D1387F">
              <w:rPr>
                <w:rFonts w:ascii="Times New Roman" w:eastAsia="Times New Roman" w:hAnsi="Times New Roman" w:cs="Times New Roman"/>
                <w:bCs/>
                <w:sz w:val="20"/>
                <w:szCs w:val="20"/>
                <w:lang w:val="uk-UA" w:eastAsia="ru-RU"/>
              </w:rPr>
              <w:t>-во ПДВ 100149299</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proofErr w:type="spellStart"/>
            <w:r w:rsidRPr="00D1387F">
              <w:rPr>
                <w:rFonts w:ascii="Times New Roman" w:eastAsia="Times New Roman" w:hAnsi="Times New Roman" w:cs="Times New Roman"/>
                <w:bCs/>
                <w:sz w:val="20"/>
                <w:szCs w:val="20"/>
                <w:lang w:val="uk-UA" w:eastAsia="ru-RU"/>
              </w:rPr>
              <w:t>тел</w:t>
            </w:r>
            <w:proofErr w:type="spellEnd"/>
            <w:r w:rsidRPr="00D1387F">
              <w:rPr>
                <w:rFonts w:ascii="Times New Roman" w:eastAsia="Times New Roman" w:hAnsi="Times New Roman" w:cs="Times New Roman"/>
                <w:bCs/>
                <w:sz w:val="20"/>
                <w:szCs w:val="20"/>
                <w:lang w:val="uk-UA" w:eastAsia="ru-RU"/>
              </w:rPr>
              <w:t>. (03842) 7-27-46</w:t>
            </w:r>
          </w:p>
          <w:p w:rsidR="00210786" w:rsidRPr="00D1387F" w:rsidRDefault="00210786" w:rsidP="004B79C9">
            <w:pPr>
              <w:keepNext/>
              <w:keepLines/>
              <w:spacing w:after="0" w:line="240" w:lineRule="auto"/>
              <w:jc w:val="both"/>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e-</w:t>
            </w:r>
            <w:proofErr w:type="spellStart"/>
            <w:r w:rsidRPr="00D1387F">
              <w:rPr>
                <w:rFonts w:ascii="Times New Roman" w:eastAsia="Times New Roman" w:hAnsi="Times New Roman" w:cs="Times New Roman"/>
                <w:bCs/>
                <w:sz w:val="20"/>
                <w:szCs w:val="20"/>
                <w:lang w:val="uk-UA" w:eastAsia="ru-RU"/>
              </w:rPr>
              <w:t>mail</w:t>
            </w:r>
            <w:proofErr w:type="spellEnd"/>
            <w:r w:rsidRPr="00D1387F">
              <w:rPr>
                <w:rFonts w:ascii="Times New Roman" w:eastAsia="Times New Roman" w:hAnsi="Times New Roman" w:cs="Times New Roman"/>
                <w:bCs/>
                <w:sz w:val="20"/>
                <w:szCs w:val="20"/>
                <w:lang w:val="uk-UA" w:eastAsia="ru-RU"/>
              </w:rPr>
              <w:t xml:space="preserve">: </w:t>
            </w:r>
            <w:hyperlink r:id="rId8" w:history="1">
              <w:r w:rsidRPr="00D1387F">
                <w:rPr>
                  <w:rFonts w:ascii="Times New Roman" w:eastAsia="Times New Roman" w:hAnsi="Times New Roman" w:cs="Times New Roman"/>
                  <w:bCs/>
                  <w:color w:val="0000FF"/>
                  <w:sz w:val="20"/>
                  <w:szCs w:val="20"/>
                  <w:u w:val="single"/>
                  <w:lang w:val="uk-UA" w:eastAsia="ru-RU"/>
                </w:rPr>
                <w:t>vodokanal_sl@ukr.net</w:t>
              </w:r>
            </w:hyperlink>
            <w:r w:rsidRPr="00D1387F">
              <w:rPr>
                <w:rFonts w:ascii="Times New Roman" w:eastAsia="Times New Roman" w:hAnsi="Times New Roman" w:cs="Times New Roman"/>
                <w:bCs/>
                <w:sz w:val="20"/>
                <w:szCs w:val="20"/>
                <w:lang w:val="uk-UA" w:eastAsia="ru-RU"/>
              </w:rPr>
              <w:t xml:space="preserve"> </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 xml:space="preserve"> </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Начальник</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_______________ Дементій ЗБАРОВСЬКИЙ</w:t>
            </w:r>
          </w:p>
        </w:tc>
        <w:tc>
          <w:tcPr>
            <w:tcW w:w="4965" w:type="dxa"/>
            <w:hideMark/>
          </w:tcPr>
          <w:p w:rsidR="00210786"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val="uk-UA" w:eastAsia="ru-RU"/>
              </w:rPr>
              <w:t>Постачальник</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bCs/>
                <w:sz w:val="20"/>
                <w:szCs w:val="20"/>
                <w:lang w:val="uk-UA" w:eastAsia="ru-RU"/>
              </w:rPr>
              <w:t>___________________________</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r w:rsidRPr="00D1387F">
              <w:rPr>
                <w:rFonts w:ascii="Times New Roman" w:eastAsia="Times New Roman" w:hAnsi="Times New Roman" w:cs="Times New Roman"/>
                <w:b/>
                <w:bCs/>
                <w:sz w:val="20"/>
                <w:szCs w:val="20"/>
                <w:lang w:eastAsia="ru-RU"/>
              </w:rPr>
              <w:t>___________________________</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eastAsia="ru-RU"/>
              </w:rPr>
            </w:pP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r w:rsidRPr="00D1387F">
              <w:rPr>
                <w:rFonts w:ascii="Times New Roman" w:eastAsia="Times New Roman" w:hAnsi="Times New Roman" w:cs="Times New Roman"/>
                <w:bCs/>
                <w:sz w:val="20"/>
                <w:szCs w:val="20"/>
                <w:lang w:val="uk-UA" w:eastAsia="ru-RU"/>
              </w:rPr>
              <w:t>_________________________________</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Cs/>
                <w:sz w:val="20"/>
                <w:szCs w:val="20"/>
                <w:lang w:val="uk-UA" w:eastAsia="ru-RU"/>
              </w:rPr>
            </w:pPr>
          </w:p>
          <w:p w:rsidR="00210786" w:rsidRDefault="00210786" w:rsidP="004B79C9">
            <w:pPr>
              <w:keepNext/>
              <w:keepLines/>
              <w:spacing w:after="0" w:line="240" w:lineRule="auto"/>
              <w:outlineLvl w:val="0"/>
              <w:rPr>
                <w:rFonts w:ascii="Times New Roman" w:eastAsia="Times New Roman" w:hAnsi="Times New Roman" w:cs="Times New Roman"/>
                <w:bCs/>
                <w:sz w:val="20"/>
                <w:szCs w:val="20"/>
                <w:lang w:val="uk-UA" w:eastAsia="ru-RU"/>
              </w:rPr>
            </w:pPr>
          </w:p>
          <w:p w:rsidR="00210786" w:rsidRPr="00A637C4" w:rsidRDefault="00210786" w:rsidP="004B79C9">
            <w:pPr>
              <w:keepNext/>
              <w:keepLines/>
              <w:spacing w:after="0" w:line="240" w:lineRule="auto"/>
              <w:outlineLvl w:val="0"/>
              <w:rPr>
                <w:rFonts w:ascii="Times New Roman" w:eastAsia="Times New Roman" w:hAnsi="Times New Roman" w:cs="Times New Roman"/>
                <w:b/>
                <w:bCs/>
                <w:sz w:val="20"/>
                <w:szCs w:val="20"/>
                <w:lang w:val="uk-UA" w:eastAsia="ru-RU"/>
              </w:rPr>
            </w:pPr>
          </w:p>
          <w:p w:rsidR="00210786"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p>
          <w:p w:rsidR="00210786" w:rsidRPr="00D1387F" w:rsidRDefault="00210786" w:rsidP="004B79C9">
            <w:pPr>
              <w:spacing w:after="0" w:line="264" w:lineRule="auto"/>
              <w:rPr>
                <w:rFonts w:ascii="Times New Roman" w:eastAsia="Times New Roman" w:hAnsi="Times New Roman" w:cs="Times New Roman"/>
                <w:b/>
                <w:sz w:val="20"/>
                <w:szCs w:val="20"/>
                <w:lang w:eastAsia="ru-RU"/>
              </w:rPr>
            </w:pPr>
            <w:r w:rsidRPr="00D1387F">
              <w:rPr>
                <w:rFonts w:ascii="Times New Roman" w:eastAsia="Times New Roman" w:hAnsi="Times New Roman" w:cs="Times New Roman"/>
                <w:b/>
                <w:sz w:val="20"/>
                <w:szCs w:val="20"/>
                <w:lang w:eastAsia="ru-RU"/>
              </w:rPr>
              <w:t>____________</w:t>
            </w:r>
          </w:p>
          <w:p w:rsidR="00210786" w:rsidRPr="00D1387F" w:rsidRDefault="00210786" w:rsidP="004B79C9">
            <w:pPr>
              <w:keepNext/>
              <w:keepLines/>
              <w:spacing w:after="0" w:line="240" w:lineRule="auto"/>
              <w:jc w:val="center"/>
              <w:outlineLvl w:val="0"/>
              <w:rPr>
                <w:rFonts w:ascii="Times New Roman" w:eastAsia="Times New Roman" w:hAnsi="Times New Roman" w:cs="Times New Roman"/>
                <w:b/>
                <w:bCs/>
                <w:sz w:val="20"/>
                <w:szCs w:val="20"/>
                <w:lang w:val="uk-UA" w:eastAsia="ru-RU"/>
              </w:rPr>
            </w:pPr>
            <w:r w:rsidRPr="00D1387F">
              <w:rPr>
                <w:rFonts w:ascii="Times New Roman" w:eastAsia="Times New Roman" w:hAnsi="Times New Roman" w:cs="Times New Roman"/>
                <w:b/>
                <w:sz w:val="20"/>
                <w:szCs w:val="20"/>
                <w:lang w:val="uk-UA" w:eastAsia="ru-RU"/>
              </w:rPr>
              <w:t>___________________ ____________</w:t>
            </w:r>
          </w:p>
        </w:tc>
      </w:tr>
    </w:tbl>
    <w:p w:rsidR="00210786" w:rsidRPr="00210786" w:rsidRDefault="00210786">
      <w:pPr>
        <w:rPr>
          <w:lang w:val="uk-UA"/>
        </w:rPr>
      </w:pPr>
    </w:p>
    <w:sectPr w:rsidR="00210786" w:rsidRPr="00210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2410A18"/>
    <w:multiLevelType w:val="hybridMultilevel"/>
    <w:tmpl w:val="6870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E56D5"/>
    <w:multiLevelType w:val="multilevel"/>
    <w:tmpl w:val="4970B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99"/>
    <w:rsid w:val="00032661"/>
    <w:rsid w:val="000F4256"/>
    <w:rsid w:val="00190105"/>
    <w:rsid w:val="00210786"/>
    <w:rsid w:val="002529D5"/>
    <w:rsid w:val="00301DB6"/>
    <w:rsid w:val="0049617E"/>
    <w:rsid w:val="004A66F0"/>
    <w:rsid w:val="00514C96"/>
    <w:rsid w:val="00526AAB"/>
    <w:rsid w:val="00611AFC"/>
    <w:rsid w:val="00826A81"/>
    <w:rsid w:val="008A7799"/>
    <w:rsid w:val="00A27BED"/>
    <w:rsid w:val="00A32943"/>
    <w:rsid w:val="00A637C4"/>
    <w:rsid w:val="00BC0335"/>
    <w:rsid w:val="00D1387F"/>
    <w:rsid w:val="00DE51F5"/>
    <w:rsid w:val="00E8035C"/>
    <w:rsid w:val="00F71E14"/>
    <w:rsid w:val="00F75F01"/>
    <w:rsid w:val="00FF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105"/>
    <w:rPr>
      <w:rFonts w:ascii="Tahoma" w:hAnsi="Tahoma" w:cs="Tahoma"/>
      <w:sz w:val="16"/>
      <w:szCs w:val="16"/>
    </w:rPr>
  </w:style>
  <w:style w:type="character" w:styleId="a5">
    <w:name w:val="Hyperlink"/>
    <w:basedOn w:val="a0"/>
    <w:uiPriority w:val="99"/>
    <w:semiHidden/>
    <w:unhideWhenUsed/>
    <w:rsid w:val="00210786"/>
    <w:rPr>
      <w:color w:val="0000FF" w:themeColor="hyperlink"/>
      <w:u w:val="single"/>
    </w:rPr>
  </w:style>
  <w:style w:type="paragraph" w:styleId="a6">
    <w:name w:val="Normal (Web)"/>
    <w:basedOn w:val="a"/>
    <w:uiPriority w:val="99"/>
    <w:semiHidden/>
    <w:unhideWhenUsed/>
    <w:rsid w:val="002107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translate">
    <w:name w:val="notranslate"/>
    <w:basedOn w:val="a0"/>
    <w:rsid w:val="00210786"/>
  </w:style>
  <w:style w:type="character" w:customStyle="1" w:styleId="apple-converted-space">
    <w:name w:val="apple-converted-space"/>
    <w:basedOn w:val="a0"/>
    <w:rsid w:val="00210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105"/>
    <w:rPr>
      <w:rFonts w:ascii="Tahoma" w:hAnsi="Tahoma" w:cs="Tahoma"/>
      <w:sz w:val="16"/>
      <w:szCs w:val="16"/>
    </w:rPr>
  </w:style>
  <w:style w:type="character" w:styleId="a5">
    <w:name w:val="Hyperlink"/>
    <w:basedOn w:val="a0"/>
    <w:uiPriority w:val="99"/>
    <w:semiHidden/>
    <w:unhideWhenUsed/>
    <w:rsid w:val="00210786"/>
    <w:rPr>
      <w:color w:val="0000FF" w:themeColor="hyperlink"/>
      <w:u w:val="single"/>
    </w:rPr>
  </w:style>
  <w:style w:type="paragraph" w:styleId="a6">
    <w:name w:val="Normal (Web)"/>
    <w:basedOn w:val="a"/>
    <w:uiPriority w:val="99"/>
    <w:semiHidden/>
    <w:unhideWhenUsed/>
    <w:rsid w:val="002107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translate">
    <w:name w:val="notranslate"/>
    <w:basedOn w:val="a0"/>
    <w:rsid w:val="00210786"/>
  </w:style>
  <w:style w:type="character" w:customStyle="1" w:styleId="apple-converted-space">
    <w:name w:val="apple-converted-space"/>
    <w:basedOn w:val="a0"/>
    <w:rsid w:val="0021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kanal_sl@ukr.net" TargetMode="External"/><Relationship Id="rId3" Type="http://schemas.microsoft.com/office/2007/relationships/stylesWithEffects" Target="stylesWithEffects.xml"/><Relationship Id="rId7" Type="http://schemas.openxmlformats.org/officeDocument/2006/relationships/hyperlink" Target="mailto:vodokanal_s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dokanal_sl@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loyer</cp:lastModifiedBy>
  <cp:revision>2</cp:revision>
  <cp:lastPrinted>2023-01-11T13:27:00Z</cp:lastPrinted>
  <dcterms:created xsi:type="dcterms:W3CDTF">2023-03-20T12:38:00Z</dcterms:created>
  <dcterms:modified xsi:type="dcterms:W3CDTF">2023-03-20T12:38:00Z</dcterms:modified>
</cp:coreProperties>
</file>