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108B2" w14:textId="77777777" w:rsidR="009C00D9" w:rsidRPr="00585DC4" w:rsidRDefault="009C00D9" w:rsidP="009C00D9">
      <w:pPr>
        <w:keepNext/>
        <w:spacing w:after="0" w:line="240" w:lineRule="auto"/>
        <w:ind w:left="284"/>
        <w:jc w:val="center"/>
        <w:outlineLvl w:val="4"/>
        <w:rPr>
          <w:rFonts w:ascii="Times New Roman" w:eastAsia="Times New Roman" w:hAnsi="Times New Roman"/>
          <w:b/>
          <w:sz w:val="24"/>
          <w:szCs w:val="20"/>
          <w:lang w:val="uk-UA" w:eastAsia="ru-RU"/>
        </w:rPr>
      </w:pPr>
      <w:r w:rsidRPr="00585DC4">
        <w:rPr>
          <w:rFonts w:ascii="Times New Roman" w:eastAsia="Times New Roman" w:hAnsi="Times New Roman" w:hint="eastAsia"/>
          <w:b/>
          <w:sz w:val="36"/>
          <w:szCs w:val="28"/>
          <w:lang w:val="uk-UA" w:eastAsia="ru-RU"/>
        </w:rPr>
        <w:t>ВІДДІЛ</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ОСВІТИ</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ЖАШКІВСЬКОЇ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МІСЬКОЇ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РАДИ</w:t>
      </w:r>
    </w:p>
    <w:p w14:paraId="6EC79D2E" w14:textId="77777777" w:rsidR="009C00D9" w:rsidRPr="00585DC4" w:rsidRDefault="009C00D9" w:rsidP="009C00D9">
      <w:pPr>
        <w:keepNext/>
        <w:spacing w:after="0" w:line="240" w:lineRule="auto"/>
        <w:ind w:left="6663"/>
        <w:jc w:val="center"/>
        <w:outlineLvl w:val="4"/>
        <w:rPr>
          <w:rFonts w:ascii="Times New Roman" w:eastAsia="Times New Roman" w:hAnsi="Times New Roman"/>
          <w:b/>
          <w:sz w:val="24"/>
          <w:szCs w:val="20"/>
          <w:lang w:val="uk-UA" w:eastAsia="ru-RU"/>
        </w:rPr>
      </w:pPr>
    </w:p>
    <w:p w14:paraId="7AE5EC1D" w14:textId="77777777" w:rsidR="009C00D9" w:rsidRPr="00585DC4" w:rsidRDefault="009C00D9" w:rsidP="009C00D9">
      <w:pPr>
        <w:keepNext/>
        <w:spacing w:after="0" w:line="240" w:lineRule="auto"/>
        <w:ind w:left="6663"/>
        <w:jc w:val="center"/>
        <w:outlineLvl w:val="4"/>
        <w:rPr>
          <w:rFonts w:ascii="Times New Roman" w:eastAsia="Times New Roman" w:hAnsi="Times New Roman"/>
          <w:b/>
          <w:sz w:val="24"/>
          <w:szCs w:val="20"/>
          <w:lang w:val="uk-UA" w:eastAsia="ru-RU"/>
        </w:rPr>
      </w:pPr>
    </w:p>
    <w:p w14:paraId="619FFEDB" w14:textId="77777777" w:rsidR="009C00D9" w:rsidRPr="00585DC4" w:rsidRDefault="009C00D9" w:rsidP="009C00D9">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«Затверджено»</w:t>
      </w:r>
    </w:p>
    <w:p w14:paraId="52010E2B" w14:textId="77777777" w:rsidR="009C00D9" w:rsidRPr="00585DC4" w:rsidRDefault="009C00D9" w:rsidP="009C00D9">
      <w:pPr>
        <w:spacing w:after="0" w:line="240" w:lineRule="auto"/>
        <w:ind w:left="5670"/>
        <w:rPr>
          <w:rFonts w:ascii="Times New Roman" w:eastAsia="Times New Roman" w:hAnsi="Times New Roman"/>
          <w:b/>
          <w:sz w:val="28"/>
          <w:szCs w:val="28"/>
          <w:lang w:val="uk-UA" w:eastAsia="ru-RU"/>
        </w:rPr>
      </w:pPr>
    </w:p>
    <w:p w14:paraId="0D897612" w14:textId="77777777" w:rsidR="009C00D9" w:rsidRPr="00585DC4" w:rsidRDefault="009C00D9" w:rsidP="009C00D9">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протокольним рішенням уповноваженої особи</w:t>
      </w:r>
    </w:p>
    <w:p w14:paraId="6D8339F9" w14:textId="4BF7B8CB" w:rsidR="009C00D9" w:rsidRPr="00585DC4" w:rsidRDefault="00C86CE0" w:rsidP="009C00D9">
      <w:pPr>
        <w:spacing w:after="0" w:line="240" w:lineRule="auto"/>
        <w:ind w:left="567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від  03</w:t>
      </w:r>
      <w:r w:rsidR="009C00D9">
        <w:rPr>
          <w:rFonts w:ascii="Times New Roman" w:eastAsia="Times New Roman" w:hAnsi="Times New Roman"/>
          <w:b/>
          <w:sz w:val="28"/>
          <w:szCs w:val="28"/>
          <w:lang w:val="uk-UA" w:eastAsia="ru-RU"/>
        </w:rPr>
        <w:t xml:space="preserve"> жовтня 2023 №154</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9C00D9" w:rsidRPr="00585DC4" w14:paraId="0C3AB483" w14:textId="77777777" w:rsidTr="00DA0911">
        <w:tc>
          <w:tcPr>
            <w:tcW w:w="4961" w:type="dxa"/>
            <w:tcBorders>
              <w:top w:val="nil"/>
              <w:left w:val="nil"/>
              <w:bottom w:val="nil"/>
              <w:right w:val="nil"/>
            </w:tcBorders>
          </w:tcPr>
          <w:p w14:paraId="5E53F074" w14:textId="77777777" w:rsidR="009C00D9" w:rsidRPr="00585DC4" w:rsidRDefault="009C00D9" w:rsidP="00DA0911">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Уповноважена особа</w:t>
            </w:r>
          </w:p>
          <w:p w14:paraId="553C7AAA" w14:textId="77777777" w:rsidR="009C00D9" w:rsidRPr="00585DC4" w:rsidRDefault="009C00D9" w:rsidP="00DA0911">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tc>
      </w:tr>
      <w:tr w:rsidR="009C00D9" w:rsidRPr="00585DC4" w14:paraId="337D7A1D" w14:textId="77777777" w:rsidTr="00DA0911">
        <w:tc>
          <w:tcPr>
            <w:tcW w:w="4961" w:type="dxa"/>
            <w:tcBorders>
              <w:top w:val="nil"/>
              <w:left w:val="nil"/>
              <w:bottom w:val="nil"/>
              <w:right w:val="nil"/>
            </w:tcBorders>
          </w:tcPr>
          <w:p w14:paraId="432BB685" w14:textId="77777777" w:rsidR="009C00D9" w:rsidRPr="00585DC4" w:rsidRDefault="009C00D9" w:rsidP="00DA0911">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p w14:paraId="7F05D73E" w14:textId="77777777" w:rsidR="009C00D9" w:rsidRPr="00585DC4" w:rsidRDefault="009C00D9" w:rsidP="00DA0911">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______________ Степанюк Н.О.</w:t>
            </w:r>
          </w:p>
          <w:p w14:paraId="1E1F57F1" w14:textId="77777777" w:rsidR="009C00D9" w:rsidRPr="00585DC4" w:rsidRDefault="009C00D9" w:rsidP="00DA0911">
            <w:pPr>
              <w:spacing w:after="0" w:line="240" w:lineRule="auto"/>
              <w:rPr>
                <w:rFonts w:ascii="Times New Roman" w:eastAsia="Times New Roman" w:hAnsi="Times New Roman"/>
                <w:b/>
                <w:bCs/>
                <w:sz w:val="28"/>
                <w:szCs w:val="28"/>
                <w:lang w:val="uk-UA" w:eastAsia="ru-RU"/>
              </w:rPr>
            </w:pPr>
          </w:p>
        </w:tc>
      </w:tr>
    </w:tbl>
    <w:p w14:paraId="6FC281E6" w14:textId="77777777" w:rsidR="009C00D9" w:rsidRPr="00585DC4" w:rsidRDefault="009C00D9" w:rsidP="009C00D9">
      <w:pPr>
        <w:spacing w:after="0" w:line="240" w:lineRule="auto"/>
        <w:ind w:left="5670"/>
        <w:rPr>
          <w:rFonts w:ascii="Times New Roman" w:eastAsia="Times New Roman" w:hAnsi="Times New Roman"/>
          <w:b/>
          <w:sz w:val="28"/>
          <w:szCs w:val="28"/>
          <w:u w:val="single"/>
          <w:lang w:eastAsia="ru-RU"/>
        </w:rPr>
      </w:pPr>
    </w:p>
    <w:p w14:paraId="13FE4CD1" w14:textId="77777777" w:rsidR="009C00D9" w:rsidRPr="00585DC4" w:rsidRDefault="009C00D9" w:rsidP="009C00D9">
      <w:pPr>
        <w:shd w:val="clear" w:color="auto" w:fill="FFFFFF"/>
        <w:spacing w:after="0" w:line="240" w:lineRule="auto"/>
        <w:rPr>
          <w:rFonts w:ascii="Times New Roman" w:eastAsia="Times New Roman" w:hAnsi="Times New Roman"/>
          <w:b/>
          <w:bCs/>
          <w:caps/>
          <w:color w:val="000000"/>
          <w:sz w:val="40"/>
          <w:szCs w:val="40"/>
          <w:lang w:val="uk-UA" w:eastAsia="ru-RU"/>
        </w:rPr>
      </w:pPr>
    </w:p>
    <w:p w14:paraId="1DD5B5EF" w14:textId="77777777" w:rsidR="009C00D9" w:rsidRPr="00585DC4" w:rsidRDefault="009C00D9" w:rsidP="009C00D9">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p>
    <w:p w14:paraId="2AB15AA8" w14:textId="77777777" w:rsidR="009C00D9" w:rsidRPr="00585DC4" w:rsidRDefault="009C00D9" w:rsidP="009C00D9">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r w:rsidRPr="00585DC4">
        <w:rPr>
          <w:rFonts w:ascii="Times New Roman" w:eastAsia="Times New Roman" w:hAnsi="Times New Roman"/>
          <w:b/>
          <w:bCs/>
          <w:caps/>
          <w:color w:val="000000"/>
          <w:sz w:val="40"/>
          <w:szCs w:val="40"/>
          <w:lang w:val="uk-UA" w:eastAsia="ru-RU"/>
        </w:rPr>
        <w:t>тендерна документація</w:t>
      </w:r>
    </w:p>
    <w:p w14:paraId="70EFA7C9" w14:textId="77777777" w:rsidR="009C00D9" w:rsidRPr="00585DC4" w:rsidRDefault="009C00D9" w:rsidP="009C00D9">
      <w:pPr>
        <w:spacing w:after="0" w:line="240" w:lineRule="auto"/>
        <w:ind w:left="-720"/>
        <w:jc w:val="center"/>
        <w:rPr>
          <w:rFonts w:ascii="Times New Roman" w:eastAsia="Times New Roman" w:hAnsi="Times New Roman"/>
          <w:b/>
          <w:sz w:val="28"/>
          <w:szCs w:val="28"/>
          <w:lang w:val="uk-UA" w:eastAsia="ru-RU"/>
        </w:rPr>
      </w:pPr>
    </w:p>
    <w:p w14:paraId="3504B22C" w14:textId="77777777" w:rsidR="009C00D9" w:rsidRPr="00585DC4" w:rsidRDefault="009C00D9" w:rsidP="009C00D9">
      <w:pPr>
        <w:shd w:val="clear" w:color="auto" w:fill="FFFFFF"/>
        <w:spacing w:after="0" w:line="240" w:lineRule="auto"/>
        <w:ind w:left="-720"/>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на закупівлю товару</w:t>
      </w:r>
    </w:p>
    <w:p w14:paraId="1034080C" w14:textId="77777777" w:rsidR="009C00D9" w:rsidRPr="00585DC4" w:rsidRDefault="009C00D9" w:rsidP="009C00D9">
      <w:pPr>
        <w:spacing w:after="0" w:line="240" w:lineRule="auto"/>
        <w:ind w:left="-720"/>
        <w:jc w:val="center"/>
        <w:rPr>
          <w:rFonts w:ascii="Times New Roman" w:eastAsia="Times New Roman" w:hAnsi="Times New Roman"/>
          <w:b/>
          <w:i/>
          <w:sz w:val="24"/>
          <w:szCs w:val="20"/>
          <w:lang w:val="uk-UA" w:eastAsia="ru-RU"/>
        </w:rPr>
      </w:pPr>
    </w:p>
    <w:p w14:paraId="37256178" w14:textId="77777777" w:rsidR="009C00D9" w:rsidRPr="00585DC4" w:rsidRDefault="009C00D9" w:rsidP="009C00D9">
      <w:pPr>
        <w:spacing w:after="0" w:line="240" w:lineRule="auto"/>
        <w:ind w:left="-720"/>
        <w:jc w:val="center"/>
        <w:rPr>
          <w:rFonts w:ascii="Times New Roman" w:eastAsia="Times New Roman" w:hAnsi="Times New Roman"/>
          <w:b/>
          <w:i/>
          <w:sz w:val="28"/>
          <w:szCs w:val="28"/>
          <w:lang w:val="uk-UA" w:eastAsia="ru-RU"/>
        </w:rPr>
      </w:pPr>
    </w:p>
    <w:p w14:paraId="3018F968" w14:textId="77777777" w:rsidR="009C00D9" w:rsidRPr="00D31485" w:rsidRDefault="009C00D9" w:rsidP="009C00D9">
      <w:pPr>
        <w:tabs>
          <w:tab w:val="left" w:pos="426"/>
        </w:tabs>
        <w:spacing w:after="0" w:line="240" w:lineRule="auto"/>
        <w:jc w:val="center"/>
        <w:rPr>
          <w:rFonts w:ascii="Times New Roman" w:eastAsia="Times New Roman" w:hAnsi="Times New Roman"/>
          <w:b/>
          <w:bCs/>
          <w:i/>
          <w:sz w:val="56"/>
          <w:szCs w:val="32"/>
          <w:lang w:val="uk-UA" w:eastAsia="ru-RU"/>
        </w:rPr>
      </w:pPr>
      <w:r w:rsidRPr="00D31485">
        <w:rPr>
          <w:rFonts w:ascii="Times New Roman" w:eastAsia="Times New Roman" w:hAnsi="Times New Roman"/>
          <w:b/>
          <w:i/>
          <w:sz w:val="56"/>
          <w:szCs w:val="32"/>
          <w:lang w:val="uk-UA" w:eastAsia="ru-RU"/>
        </w:rPr>
        <w:t>«Дизельне паливо (наливом)</w:t>
      </w:r>
      <w:r>
        <w:rPr>
          <w:rFonts w:ascii="Times New Roman" w:eastAsia="Times New Roman" w:hAnsi="Times New Roman"/>
          <w:b/>
          <w:i/>
          <w:sz w:val="56"/>
          <w:szCs w:val="32"/>
          <w:lang w:val="uk-UA" w:eastAsia="ru-RU"/>
        </w:rPr>
        <w:t xml:space="preserve">, </w:t>
      </w:r>
      <w:r>
        <w:rPr>
          <w:rFonts w:ascii="Times New Roman" w:eastAsia="Times New Roman" w:hAnsi="Times New Roman" w:hint="eastAsia"/>
          <w:b/>
          <w:i/>
          <w:sz w:val="56"/>
          <w:szCs w:val="32"/>
          <w:lang w:val="uk-UA" w:eastAsia="ru-RU"/>
        </w:rPr>
        <w:t>б</w:t>
      </w:r>
      <w:r w:rsidRPr="00666FA7">
        <w:rPr>
          <w:rFonts w:ascii="Times New Roman" w:eastAsia="Times New Roman" w:hAnsi="Times New Roman" w:hint="eastAsia"/>
          <w:b/>
          <w:i/>
          <w:sz w:val="56"/>
          <w:szCs w:val="32"/>
          <w:lang w:val="uk-UA" w:eastAsia="ru-RU"/>
        </w:rPr>
        <w:t>ензин</w:t>
      </w:r>
      <w:r w:rsidRPr="00666FA7">
        <w:rPr>
          <w:rFonts w:ascii="Times New Roman" w:eastAsia="Times New Roman" w:hAnsi="Times New Roman"/>
          <w:b/>
          <w:i/>
          <w:sz w:val="56"/>
          <w:szCs w:val="32"/>
          <w:lang w:val="uk-UA" w:eastAsia="ru-RU"/>
        </w:rPr>
        <w:t xml:space="preserve"> </w:t>
      </w:r>
      <w:r w:rsidRPr="00666FA7">
        <w:rPr>
          <w:rFonts w:ascii="Times New Roman" w:eastAsia="Times New Roman" w:hAnsi="Times New Roman" w:hint="eastAsia"/>
          <w:b/>
          <w:i/>
          <w:sz w:val="56"/>
          <w:szCs w:val="32"/>
          <w:lang w:val="uk-UA" w:eastAsia="ru-RU"/>
        </w:rPr>
        <w:t>автомобільний</w:t>
      </w:r>
      <w:r w:rsidRPr="00666FA7">
        <w:rPr>
          <w:rFonts w:ascii="Times New Roman" w:eastAsia="Times New Roman" w:hAnsi="Times New Roman"/>
          <w:b/>
          <w:i/>
          <w:sz w:val="56"/>
          <w:szCs w:val="32"/>
          <w:lang w:val="uk-UA" w:eastAsia="ru-RU"/>
        </w:rPr>
        <w:t xml:space="preserve"> </w:t>
      </w:r>
      <w:r w:rsidRPr="00666FA7">
        <w:rPr>
          <w:rFonts w:ascii="Times New Roman" w:eastAsia="Times New Roman" w:hAnsi="Times New Roman" w:hint="eastAsia"/>
          <w:b/>
          <w:i/>
          <w:sz w:val="56"/>
          <w:szCs w:val="32"/>
          <w:lang w:val="uk-UA" w:eastAsia="ru-RU"/>
        </w:rPr>
        <w:t>А</w:t>
      </w:r>
      <w:r w:rsidRPr="00666FA7">
        <w:rPr>
          <w:rFonts w:ascii="Times New Roman" w:eastAsia="Times New Roman" w:hAnsi="Times New Roman"/>
          <w:b/>
          <w:i/>
          <w:sz w:val="56"/>
          <w:szCs w:val="32"/>
          <w:lang w:val="uk-UA" w:eastAsia="ru-RU"/>
        </w:rPr>
        <w:t>-95 (</w:t>
      </w:r>
      <w:r w:rsidRPr="00666FA7">
        <w:rPr>
          <w:rFonts w:ascii="Times New Roman" w:eastAsia="Times New Roman" w:hAnsi="Times New Roman" w:hint="eastAsia"/>
          <w:b/>
          <w:i/>
          <w:sz w:val="56"/>
          <w:szCs w:val="32"/>
          <w:lang w:val="uk-UA" w:eastAsia="ru-RU"/>
        </w:rPr>
        <w:t>картки</w:t>
      </w:r>
      <w:r w:rsidRPr="00666FA7">
        <w:rPr>
          <w:rFonts w:ascii="Times New Roman" w:eastAsia="Times New Roman" w:hAnsi="Times New Roman"/>
          <w:b/>
          <w:i/>
          <w:sz w:val="56"/>
          <w:szCs w:val="32"/>
          <w:lang w:val="uk-UA" w:eastAsia="ru-RU"/>
        </w:rPr>
        <w:t xml:space="preserve"> /</w:t>
      </w:r>
      <w:r w:rsidRPr="00666FA7">
        <w:rPr>
          <w:rFonts w:ascii="Times New Roman" w:eastAsia="Times New Roman" w:hAnsi="Times New Roman" w:hint="eastAsia"/>
          <w:b/>
          <w:i/>
          <w:sz w:val="56"/>
          <w:szCs w:val="32"/>
          <w:lang w:val="uk-UA" w:eastAsia="ru-RU"/>
        </w:rPr>
        <w:t>талони</w:t>
      </w:r>
      <w:r w:rsidRPr="00666FA7">
        <w:rPr>
          <w:rFonts w:ascii="Times New Roman" w:eastAsia="Times New Roman" w:hAnsi="Times New Roman"/>
          <w:b/>
          <w:i/>
          <w:sz w:val="56"/>
          <w:szCs w:val="32"/>
          <w:lang w:val="uk-UA" w:eastAsia="ru-RU"/>
        </w:rPr>
        <w:t>)</w:t>
      </w:r>
      <w:r w:rsidRPr="00D31485">
        <w:rPr>
          <w:rFonts w:ascii="Times New Roman" w:eastAsia="Times New Roman" w:hAnsi="Times New Roman"/>
          <w:b/>
          <w:i/>
          <w:sz w:val="56"/>
          <w:szCs w:val="32"/>
          <w:lang w:val="uk-UA" w:eastAsia="ru-RU"/>
        </w:rPr>
        <w:t>» (ДК 021:2015 код 09130000-9   - Нафта і  дистиляти)</w:t>
      </w:r>
    </w:p>
    <w:p w14:paraId="4924E931" w14:textId="77777777" w:rsidR="009C00D9" w:rsidRPr="00D31485" w:rsidRDefault="009C00D9" w:rsidP="009C00D9">
      <w:pPr>
        <w:tabs>
          <w:tab w:val="left" w:pos="426"/>
        </w:tabs>
        <w:spacing w:after="0" w:line="240" w:lineRule="auto"/>
        <w:jc w:val="center"/>
        <w:rPr>
          <w:rFonts w:ascii="Times New Roman" w:eastAsia="Times New Roman" w:hAnsi="Times New Roman"/>
          <w:b/>
          <w:i/>
          <w:sz w:val="56"/>
          <w:szCs w:val="32"/>
          <w:lang w:val="uk-UA" w:eastAsia="ru-RU"/>
        </w:rPr>
      </w:pPr>
    </w:p>
    <w:p w14:paraId="2812D18C" w14:textId="77777777" w:rsidR="009C00D9" w:rsidRDefault="009C00D9" w:rsidP="009C00D9">
      <w:pPr>
        <w:tabs>
          <w:tab w:val="left" w:pos="426"/>
        </w:tabs>
        <w:spacing w:after="0" w:line="240" w:lineRule="auto"/>
        <w:jc w:val="center"/>
        <w:rPr>
          <w:rFonts w:ascii="Times New Roman" w:eastAsia="Times New Roman" w:hAnsi="Times New Roman"/>
          <w:b/>
          <w:sz w:val="56"/>
          <w:szCs w:val="32"/>
          <w:lang w:val="uk-UA" w:eastAsia="ru-RU"/>
        </w:rPr>
      </w:pPr>
    </w:p>
    <w:p w14:paraId="74FDAC0B" w14:textId="77777777" w:rsidR="009C00D9" w:rsidRPr="00183392" w:rsidRDefault="009C00D9" w:rsidP="009C00D9">
      <w:pPr>
        <w:tabs>
          <w:tab w:val="left" w:pos="426"/>
        </w:tabs>
        <w:spacing w:after="0" w:line="240" w:lineRule="auto"/>
        <w:jc w:val="center"/>
        <w:rPr>
          <w:rFonts w:ascii="Times New Roman" w:eastAsia="Times New Roman" w:hAnsi="Times New Roman"/>
          <w:b/>
          <w:sz w:val="56"/>
          <w:szCs w:val="32"/>
          <w:lang w:val="uk-UA" w:eastAsia="ru-RU"/>
        </w:rPr>
      </w:pPr>
    </w:p>
    <w:p w14:paraId="42BE0713" w14:textId="77777777" w:rsidR="009C00D9" w:rsidRPr="00585DC4" w:rsidRDefault="009C00D9" w:rsidP="009C00D9">
      <w:pPr>
        <w:widowControl w:val="0"/>
        <w:spacing w:after="0" w:line="240" w:lineRule="auto"/>
        <w:rPr>
          <w:rFonts w:ascii="Times New Roman" w:eastAsia="Times New Roman" w:hAnsi="Times New Roman"/>
          <w:b/>
          <w:sz w:val="24"/>
          <w:szCs w:val="24"/>
          <w:lang w:val="uk-UA" w:eastAsia="ru-RU"/>
        </w:rPr>
      </w:pPr>
    </w:p>
    <w:p w14:paraId="0F223F18" w14:textId="77777777" w:rsidR="009C00D9" w:rsidRDefault="009C00D9" w:rsidP="009C00D9">
      <w:pPr>
        <w:widowControl w:val="0"/>
        <w:spacing w:after="0" w:line="240" w:lineRule="auto"/>
        <w:rPr>
          <w:rFonts w:ascii="Times New Roman" w:eastAsia="Times New Roman" w:hAnsi="Times New Roman"/>
          <w:b/>
          <w:sz w:val="24"/>
          <w:szCs w:val="24"/>
          <w:lang w:val="uk-UA" w:eastAsia="ru-RU"/>
        </w:rPr>
      </w:pPr>
    </w:p>
    <w:p w14:paraId="2FDB315E" w14:textId="77777777" w:rsidR="009C00D9" w:rsidRDefault="009C00D9" w:rsidP="009C00D9">
      <w:pPr>
        <w:widowControl w:val="0"/>
        <w:spacing w:after="0" w:line="240" w:lineRule="auto"/>
        <w:jc w:val="center"/>
        <w:rPr>
          <w:rFonts w:ascii="Times New Roman" w:eastAsia="Times New Roman" w:hAnsi="Times New Roman"/>
          <w:b/>
          <w:sz w:val="24"/>
          <w:szCs w:val="24"/>
          <w:lang w:val="uk-UA" w:eastAsia="ru-RU"/>
        </w:rPr>
      </w:pPr>
    </w:p>
    <w:p w14:paraId="0701BF17" w14:textId="77777777" w:rsidR="009C00D9" w:rsidRDefault="009C00D9" w:rsidP="009C00D9">
      <w:pPr>
        <w:widowControl w:val="0"/>
        <w:spacing w:after="0" w:line="240" w:lineRule="auto"/>
        <w:rPr>
          <w:rFonts w:ascii="Times New Roman" w:eastAsia="Times New Roman" w:hAnsi="Times New Roman"/>
          <w:b/>
          <w:sz w:val="24"/>
          <w:szCs w:val="24"/>
          <w:lang w:val="uk-UA" w:eastAsia="ru-RU"/>
        </w:rPr>
      </w:pPr>
    </w:p>
    <w:p w14:paraId="202F4D76" w14:textId="77777777" w:rsidR="009C00D9" w:rsidRDefault="009C00D9" w:rsidP="009C00D9">
      <w:pPr>
        <w:widowControl w:val="0"/>
        <w:spacing w:after="0" w:line="240" w:lineRule="auto"/>
        <w:rPr>
          <w:rFonts w:ascii="Times New Roman" w:eastAsia="Times New Roman" w:hAnsi="Times New Roman"/>
          <w:b/>
          <w:sz w:val="24"/>
          <w:szCs w:val="24"/>
          <w:lang w:val="uk-UA" w:eastAsia="ru-RU"/>
        </w:rPr>
      </w:pPr>
    </w:p>
    <w:p w14:paraId="51BB5A38" w14:textId="77777777" w:rsidR="009C00D9" w:rsidRDefault="009C00D9" w:rsidP="009C00D9">
      <w:pPr>
        <w:widowControl w:val="0"/>
        <w:spacing w:after="0" w:line="240" w:lineRule="auto"/>
        <w:jc w:val="center"/>
        <w:rPr>
          <w:rFonts w:ascii="Times New Roman" w:eastAsia="Times New Roman" w:hAnsi="Times New Roman"/>
          <w:b/>
          <w:sz w:val="24"/>
          <w:szCs w:val="24"/>
          <w:lang w:val="uk-UA" w:eastAsia="ru-RU"/>
        </w:rPr>
      </w:pPr>
    </w:p>
    <w:p w14:paraId="1B80F295" w14:textId="77777777" w:rsidR="009C00D9" w:rsidRPr="00585DC4" w:rsidRDefault="009C00D9" w:rsidP="009C00D9">
      <w:pPr>
        <w:widowControl w:val="0"/>
        <w:spacing w:after="0" w:line="240" w:lineRule="auto"/>
        <w:jc w:val="center"/>
        <w:rPr>
          <w:rFonts w:ascii="Times New Roman" w:eastAsia="Times New Roman" w:hAnsi="Times New Roman"/>
          <w:b/>
          <w:sz w:val="24"/>
          <w:szCs w:val="24"/>
          <w:lang w:val="uk-UA" w:eastAsia="ru-RU"/>
        </w:rPr>
      </w:pPr>
    </w:p>
    <w:p w14:paraId="3CE7089C" w14:textId="77777777" w:rsidR="009C00D9" w:rsidRDefault="009C00D9" w:rsidP="009C00D9">
      <w:pPr>
        <w:widowControl w:val="0"/>
        <w:spacing w:after="0" w:line="240" w:lineRule="auto"/>
        <w:jc w:val="center"/>
        <w:rPr>
          <w:rFonts w:ascii="Times New Roman" w:eastAsia="Times New Roman" w:hAnsi="Times New Roman"/>
          <w:b/>
          <w:sz w:val="28"/>
          <w:szCs w:val="28"/>
          <w:lang w:val="uk-UA" w:eastAsia="ru-RU"/>
        </w:rPr>
      </w:pPr>
    </w:p>
    <w:p w14:paraId="06421148" w14:textId="77777777" w:rsidR="009C00D9" w:rsidRDefault="009C00D9" w:rsidP="009C00D9">
      <w:pPr>
        <w:widowControl w:val="0"/>
        <w:spacing w:after="0" w:line="240" w:lineRule="auto"/>
        <w:jc w:val="center"/>
        <w:rPr>
          <w:rFonts w:ascii="Times New Roman" w:eastAsia="Times New Roman" w:hAnsi="Times New Roman"/>
          <w:b/>
          <w:sz w:val="28"/>
          <w:szCs w:val="28"/>
          <w:lang w:val="uk-UA" w:eastAsia="ru-RU"/>
        </w:rPr>
      </w:pPr>
    </w:p>
    <w:p w14:paraId="2F9DAB02" w14:textId="77777777" w:rsidR="009C00D9" w:rsidRDefault="009C00D9" w:rsidP="009C00D9">
      <w:pPr>
        <w:widowControl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м. Жашків – 2023</w:t>
      </w:r>
      <w:r w:rsidRPr="00585DC4">
        <w:rPr>
          <w:rFonts w:ascii="Times New Roman" w:eastAsia="Times New Roman" w:hAnsi="Times New Roman"/>
          <w:b/>
          <w:sz w:val="28"/>
          <w:szCs w:val="28"/>
          <w:lang w:val="uk-UA" w:eastAsia="ru-RU"/>
        </w:rPr>
        <w:t xml:space="preserve"> рік</w:t>
      </w:r>
    </w:p>
    <w:p w14:paraId="4EB639E0" w14:textId="77777777" w:rsidR="009C00D9" w:rsidRPr="00C32FD9" w:rsidRDefault="009C00D9" w:rsidP="009C00D9">
      <w:pPr>
        <w:widowControl w:val="0"/>
        <w:spacing w:after="0" w:line="240" w:lineRule="auto"/>
        <w:jc w:val="center"/>
        <w:rPr>
          <w:rFonts w:ascii="Times New Roman" w:eastAsia="Times New Roman" w:hAnsi="Times New Roman"/>
          <w:b/>
          <w:sz w:val="28"/>
          <w:szCs w:val="28"/>
          <w:lang w:val="uk-UA" w:eastAsia="ru-RU"/>
        </w:rPr>
      </w:pPr>
    </w:p>
    <w:p w14:paraId="3FD73186" w14:textId="77777777" w:rsidR="009C00D9" w:rsidRPr="00673CF1" w:rsidRDefault="009C00D9" w:rsidP="009C00D9">
      <w:pPr>
        <w:spacing w:after="0" w:line="240" w:lineRule="auto"/>
        <w:jc w:val="center"/>
        <w:rPr>
          <w:rFonts w:ascii="Times New Roman" w:eastAsia="Arial" w:hAnsi="Times New Roman"/>
          <w:b/>
          <w:bCs/>
          <w:i/>
          <w:color w:val="000000"/>
          <w:sz w:val="24"/>
          <w:szCs w:val="24"/>
          <w:lang w:val="uk-UA" w:eastAsia="ru-RU"/>
        </w:rPr>
      </w:pPr>
    </w:p>
    <w:tbl>
      <w:tblPr>
        <w:tblW w:w="515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0"/>
        <w:gridCol w:w="3206"/>
        <w:gridCol w:w="6838"/>
      </w:tblGrid>
      <w:tr w:rsidR="009C00D9" w:rsidRPr="000A74B5" w14:paraId="41BD3383" w14:textId="77777777" w:rsidTr="00DA0911">
        <w:tc>
          <w:tcPr>
            <w:tcW w:w="291" w:type="pct"/>
            <w:shd w:val="clear" w:color="auto" w:fill="FFFFFF"/>
            <w:hideMark/>
          </w:tcPr>
          <w:p w14:paraId="3D93B1C7" w14:textId="77777777" w:rsidR="009C00D9" w:rsidRPr="00B413F2" w:rsidRDefault="009C00D9" w:rsidP="00DA0911">
            <w:pPr>
              <w:spacing w:after="0" w:line="240" w:lineRule="auto"/>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9" w:type="pct"/>
            <w:gridSpan w:val="2"/>
            <w:shd w:val="clear" w:color="auto" w:fill="FFFFFF"/>
            <w:hideMark/>
          </w:tcPr>
          <w:p w14:paraId="6617FFCC" w14:textId="77777777" w:rsidR="009C00D9" w:rsidRPr="00B413F2" w:rsidRDefault="009C00D9" w:rsidP="00DA091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9C00D9" w:rsidRPr="000A74B5" w14:paraId="1F2BD428" w14:textId="77777777" w:rsidTr="00DA0911">
        <w:trPr>
          <w:trHeight w:val="17"/>
        </w:trPr>
        <w:tc>
          <w:tcPr>
            <w:tcW w:w="291" w:type="pct"/>
            <w:shd w:val="clear" w:color="auto" w:fill="FFFFFF"/>
            <w:hideMark/>
          </w:tcPr>
          <w:p w14:paraId="126E12D7" w14:textId="77777777" w:rsidR="009C00D9" w:rsidRPr="00B413F2" w:rsidRDefault="009C00D9" w:rsidP="00DA0911">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03" w:type="pct"/>
            <w:shd w:val="clear" w:color="auto" w:fill="FFFFFF"/>
            <w:hideMark/>
          </w:tcPr>
          <w:p w14:paraId="23D58B50" w14:textId="77777777" w:rsidR="009C00D9" w:rsidRPr="00B413F2" w:rsidRDefault="009C00D9" w:rsidP="00DA0911">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06" w:type="pct"/>
            <w:shd w:val="clear" w:color="auto" w:fill="FFFFFF"/>
            <w:hideMark/>
          </w:tcPr>
          <w:p w14:paraId="524E414C" w14:textId="77777777" w:rsidR="009C00D9" w:rsidRPr="00B413F2" w:rsidRDefault="009C00D9" w:rsidP="00DA0911">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9C00D9" w:rsidRPr="000A74B5" w14:paraId="5B222075" w14:textId="77777777" w:rsidTr="00DA0911">
        <w:tc>
          <w:tcPr>
            <w:tcW w:w="291" w:type="pct"/>
            <w:shd w:val="clear" w:color="auto" w:fill="FFFFFF"/>
            <w:hideMark/>
          </w:tcPr>
          <w:p w14:paraId="6F76CA4F" w14:textId="77777777" w:rsidR="009C00D9" w:rsidRPr="00B413F2" w:rsidRDefault="009C00D9" w:rsidP="00DA091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14:paraId="3B3C395A" w14:textId="77777777" w:rsidR="009C00D9" w:rsidRPr="00B413F2" w:rsidRDefault="009C00D9" w:rsidP="00DA091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206" w:type="pct"/>
            <w:shd w:val="clear" w:color="auto" w:fill="FFFFFF"/>
            <w:hideMark/>
          </w:tcPr>
          <w:p w14:paraId="107106E4" w14:textId="77777777" w:rsidR="009C00D9" w:rsidRPr="00B413F2" w:rsidRDefault="009C00D9" w:rsidP="00DA0911">
            <w:pPr>
              <w:spacing w:before="150" w:after="150" w:line="240" w:lineRule="auto"/>
              <w:jc w:val="both"/>
              <w:rPr>
                <w:rFonts w:ascii="Times New Roman" w:eastAsia="Times New Roman" w:hAnsi="Times New Roman"/>
                <w:sz w:val="24"/>
                <w:szCs w:val="24"/>
                <w:lang w:val="uk-UA" w:eastAsia="ru-RU"/>
              </w:rPr>
            </w:pPr>
            <w:r w:rsidRPr="00826297">
              <w:rPr>
                <w:rFonts w:ascii="Times New Roman" w:hAnsi="Times New Roman"/>
                <w:color w:val="000000"/>
                <w:sz w:val="23"/>
                <w:szCs w:val="23"/>
                <w:lang w:val="uk-UA" w:eastAsia="ru-RU"/>
              </w:rPr>
              <w:t>Тендерна документація розроблена на виконання вимог Закону України «Про публічні закупівлі» від 25.12.2015 № 922-VIII зі змінами (далі – Закон)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olor w:val="000000"/>
                <w:sz w:val="23"/>
                <w:szCs w:val="23"/>
                <w:lang w:val="uk-UA" w:eastAsia="ru-RU"/>
              </w:rPr>
              <w:t xml:space="preserve"> зі змінами</w:t>
            </w:r>
            <w:r w:rsidRPr="00826297">
              <w:rPr>
                <w:rFonts w:ascii="Times New Roman" w:hAnsi="Times New Roman"/>
                <w:color w:val="000000"/>
                <w:sz w:val="23"/>
                <w:szCs w:val="23"/>
                <w:lang w:val="uk-UA" w:eastAsia="ru-RU"/>
              </w:rPr>
              <w:t xml:space="preserve"> (далі – Особливості). </w:t>
            </w:r>
            <w:r w:rsidRPr="003709FF">
              <w:rPr>
                <w:rFonts w:ascii="Times New Roman" w:hAnsi="Times New Roman"/>
                <w:b/>
                <w:color w:val="000000"/>
                <w:sz w:val="23"/>
                <w:szCs w:val="23"/>
                <w:lang w:val="uk-UA" w:eastAsia="ru-RU"/>
              </w:rPr>
              <w:t>Терміни, які використовуються в цій тендерній документації, вживаються в значеннях, визначених Законом, про що у складі тендерної пропозиції надається лист згода.</w:t>
            </w:r>
          </w:p>
        </w:tc>
      </w:tr>
      <w:tr w:rsidR="009C00D9" w:rsidRPr="000A74B5" w14:paraId="31D60AA3" w14:textId="77777777" w:rsidTr="00DA0911">
        <w:trPr>
          <w:trHeight w:val="817"/>
        </w:trPr>
        <w:tc>
          <w:tcPr>
            <w:tcW w:w="291" w:type="pct"/>
            <w:shd w:val="clear" w:color="auto" w:fill="FFFFFF"/>
            <w:hideMark/>
          </w:tcPr>
          <w:p w14:paraId="47441B38" w14:textId="77777777" w:rsidR="009C00D9" w:rsidRPr="00B413F2" w:rsidRDefault="009C00D9" w:rsidP="00DA091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14:paraId="1AD510B5" w14:textId="77777777" w:rsidR="009C00D9" w:rsidRPr="00B413F2" w:rsidRDefault="009C00D9" w:rsidP="00DA091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206" w:type="pct"/>
            <w:shd w:val="clear" w:color="auto" w:fill="FFFFFF"/>
            <w:hideMark/>
          </w:tcPr>
          <w:p w14:paraId="7AEEAFAA" w14:textId="77777777" w:rsidR="009C00D9" w:rsidRPr="00B413F2" w:rsidRDefault="009C00D9" w:rsidP="00DA0911">
            <w:pPr>
              <w:spacing w:before="150" w:after="150" w:line="240" w:lineRule="auto"/>
              <w:rPr>
                <w:rFonts w:ascii="Times New Roman" w:eastAsia="Times New Roman" w:hAnsi="Times New Roman"/>
                <w:sz w:val="24"/>
                <w:szCs w:val="24"/>
                <w:lang w:val="uk-UA" w:eastAsia="ru-RU"/>
              </w:rPr>
            </w:pPr>
          </w:p>
        </w:tc>
      </w:tr>
      <w:tr w:rsidR="009C00D9" w:rsidRPr="00C86CE0" w14:paraId="4B9788D6" w14:textId="77777777" w:rsidTr="00DA0911">
        <w:tc>
          <w:tcPr>
            <w:tcW w:w="291" w:type="pct"/>
            <w:shd w:val="clear" w:color="auto" w:fill="FFFFFF"/>
            <w:hideMark/>
          </w:tcPr>
          <w:p w14:paraId="7B62EF0B" w14:textId="77777777" w:rsidR="009C00D9" w:rsidRPr="00B413F2" w:rsidRDefault="009C00D9" w:rsidP="00DA091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03" w:type="pct"/>
            <w:shd w:val="clear" w:color="auto" w:fill="FFFFFF"/>
            <w:hideMark/>
          </w:tcPr>
          <w:p w14:paraId="1D79856A" w14:textId="77777777" w:rsidR="009C00D9" w:rsidRPr="00B413F2" w:rsidRDefault="009C00D9" w:rsidP="00DA091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06" w:type="pct"/>
            <w:hideMark/>
          </w:tcPr>
          <w:p w14:paraId="59FFF645" w14:textId="77777777" w:rsidR="009C00D9" w:rsidRPr="00C43440" w:rsidRDefault="009C00D9" w:rsidP="00DA0911">
            <w:pPr>
              <w:spacing w:after="0" w:line="240" w:lineRule="auto"/>
              <w:rPr>
                <w:rFonts w:ascii="Times New Roman" w:hAnsi="Times New Roman"/>
                <w:b/>
                <w:bCs/>
                <w:sz w:val="24"/>
                <w:szCs w:val="24"/>
                <w:lang w:val="uk-UA"/>
              </w:rPr>
            </w:pPr>
            <w:r w:rsidRPr="007064DC">
              <w:rPr>
                <w:rFonts w:ascii="Times New Roman" w:eastAsia="Times New Roman" w:hAnsi="Times New Roman" w:hint="eastAsia"/>
                <w:b/>
                <w:sz w:val="24"/>
                <w:szCs w:val="24"/>
                <w:lang w:val="uk-UA"/>
              </w:rPr>
              <w:t>ВІДДІЛ</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ОСВІТИ</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ЖАШКІВСЬКОЇ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МІСЬКОЇ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РАДИ</w:t>
            </w:r>
            <w:r w:rsidRPr="00C43440">
              <w:rPr>
                <w:rFonts w:ascii="Times New Roman" w:hAnsi="Times New Roman"/>
                <w:b/>
                <w:bCs/>
                <w:sz w:val="24"/>
                <w:szCs w:val="24"/>
                <w:lang w:val="uk-UA"/>
              </w:rPr>
              <w:t xml:space="preserve"> </w:t>
            </w:r>
          </w:p>
        </w:tc>
      </w:tr>
      <w:tr w:rsidR="009C00D9" w:rsidRPr="00BD715E" w14:paraId="49AB2D37" w14:textId="77777777" w:rsidTr="00DA0911">
        <w:tc>
          <w:tcPr>
            <w:tcW w:w="291" w:type="pct"/>
            <w:shd w:val="clear" w:color="auto" w:fill="FFFFFF"/>
            <w:hideMark/>
          </w:tcPr>
          <w:p w14:paraId="0F69566F" w14:textId="77777777" w:rsidR="009C00D9" w:rsidRPr="00B413F2" w:rsidRDefault="009C00D9" w:rsidP="00DA091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03" w:type="pct"/>
            <w:shd w:val="clear" w:color="auto" w:fill="FFFFFF"/>
            <w:hideMark/>
          </w:tcPr>
          <w:p w14:paraId="572587E3" w14:textId="77777777" w:rsidR="009C00D9" w:rsidRPr="00B413F2" w:rsidRDefault="009C00D9" w:rsidP="00DA091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06" w:type="pct"/>
            <w:hideMark/>
          </w:tcPr>
          <w:p w14:paraId="55DAE5B5" w14:textId="77777777" w:rsidR="009C00D9" w:rsidRPr="007064DC" w:rsidRDefault="009C00D9" w:rsidP="00DA0911">
            <w:pPr>
              <w:spacing w:after="0" w:line="240" w:lineRule="auto"/>
              <w:rPr>
                <w:rFonts w:ascii="Times New Roman" w:hAnsi="Times New Roman"/>
                <w:b/>
                <w:color w:val="000000"/>
                <w:sz w:val="24"/>
                <w:szCs w:val="24"/>
              </w:rPr>
            </w:pPr>
            <w:r w:rsidRPr="007064DC">
              <w:rPr>
                <w:rFonts w:ascii="UkrainianBaltica" w:eastAsia="Times New Roman" w:hAnsi="UkrainianBaltica"/>
                <w:b/>
                <w:sz w:val="24"/>
                <w:szCs w:val="24"/>
              </w:rPr>
              <w:t xml:space="preserve">19200, </w:t>
            </w:r>
            <w:r w:rsidRPr="007064DC">
              <w:rPr>
                <w:rFonts w:ascii="UkrainianBaltica" w:eastAsia="Times New Roman" w:hAnsi="UkrainianBaltica" w:hint="eastAsia"/>
                <w:b/>
                <w:sz w:val="24"/>
                <w:szCs w:val="24"/>
              </w:rPr>
              <w:t>Черкаська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обл</w:t>
            </w:r>
            <w:r>
              <w:rPr>
                <w:rFonts w:ascii="UkrainianBaltica" w:eastAsia="Times New Roman" w:hAnsi="UkrainianBaltica"/>
                <w:b/>
                <w:sz w:val="24"/>
                <w:szCs w:val="24"/>
              </w:rPr>
              <w:t>.,</w:t>
            </w:r>
            <w:r>
              <w:rPr>
                <w:rFonts w:asciiTheme="minorHAnsi" w:eastAsia="Times New Roman" w:hAnsiTheme="minorHAnsi"/>
                <w:b/>
                <w:sz w:val="24"/>
                <w:szCs w:val="24"/>
                <w:lang w:val="uk-UA"/>
              </w:rPr>
              <w:t xml:space="preserve"> </w:t>
            </w:r>
            <w:r w:rsidRPr="00E17398">
              <w:rPr>
                <w:rFonts w:ascii="Times New Roman" w:eastAsia="Times New Roman" w:hAnsi="Times New Roman"/>
                <w:b/>
                <w:sz w:val="24"/>
                <w:szCs w:val="24"/>
                <w:lang w:val="uk-UA"/>
              </w:rPr>
              <w:t>Уманський</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район</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місто</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Жашків</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вул</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Соборна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будинок</w:t>
            </w:r>
            <w:r w:rsidRPr="007064DC">
              <w:rPr>
                <w:rFonts w:ascii="UkrainianBaltica" w:eastAsia="Times New Roman" w:hAnsi="UkrainianBaltica"/>
                <w:b/>
                <w:sz w:val="24"/>
                <w:szCs w:val="24"/>
              </w:rPr>
              <w:t xml:space="preserve"> 56</w:t>
            </w:r>
          </w:p>
        </w:tc>
      </w:tr>
      <w:tr w:rsidR="009C00D9" w:rsidRPr="00C86CE0" w14:paraId="04F3F680" w14:textId="77777777" w:rsidTr="00DA0911">
        <w:tc>
          <w:tcPr>
            <w:tcW w:w="291" w:type="pct"/>
            <w:shd w:val="clear" w:color="auto" w:fill="FFFFFF"/>
            <w:hideMark/>
          </w:tcPr>
          <w:p w14:paraId="46F2765D" w14:textId="77777777" w:rsidR="009C00D9" w:rsidRPr="00B413F2" w:rsidRDefault="009C00D9" w:rsidP="00DA091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03" w:type="pct"/>
            <w:shd w:val="clear" w:color="auto" w:fill="FFFFFF"/>
            <w:hideMark/>
          </w:tcPr>
          <w:p w14:paraId="5EB3B064" w14:textId="77777777" w:rsidR="009C00D9" w:rsidRPr="00B413F2" w:rsidRDefault="009C00D9" w:rsidP="00DA091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206" w:type="pct"/>
            <w:hideMark/>
          </w:tcPr>
          <w:p w14:paraId="2E82C7AB" w14:textId="77777777" w:rsidR="009C00D9" w:rsidRPr="007064DC" w:rsidRDefault="009C00D9" w:rsidP="00DA0911">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Степанюк Назарій Олександрович, уповноважена особа, економіст </w:t>
            </w:r>
          </w:p>
          <w:p w14:paraId="6A32AEB4" w14:textId="77777777" w:rsidR="009C00D9" w:rsidRPr="007064DC" w:rsidRDefault="009C00D9" w:rsidP="00DA0911">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тел.(04747) 6-07-27 </w:t>
            </w:r>
          </w:p>
          <w:p w14:paraId="35652973" w14:textId="77777777" w:rsidR="009C00D9" w:rsidRPr="006145DD" w:rsidRDefault="009C00D9" w:rsidP="00DA0911">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e-mail: nazarstepanyuk@i.ua</w:t>
            </w:r>
          </w:p>
        </w:tc>
      </w:tr>
      <w:tr w:rsidR="009C00D9" w:rsidRPr="000A74B5" w14:paraId="5B8B3665" w14:textId="77777777" w:rsidTr="00DA0911">
        <w:tc>
          <w:tcPr>
            <w:tcW w:w="291" w:type="pct"/>
            <w:shd w:val="clear" w:color="auto" w:fill="FFFFFF"/>
            <w:hideMark/>
          </w:tcPr>
          <w:p w14:paraId="1E443830" w14:textId="77777777" w:rsidR="009C00D9" w:rsidRPr="00B413F2" w:rsidRDefault="009C00D9" w:rsidP="00DA091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14:paraId="3A2C38F1" w14:textId="77777777" w:rsidR="009C00D9" w:rsidRPr="00B413F2" w:rsidRDefault="009C00D9" w:rsidP="00DA091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206" w:type="pct"/>
            <w:shd w:val="clear" w:color="auto" w:fill="FFFFFF"/>
            <w:hideMark/>
          </w:tcPr>
          <w:p w14:paraId="4D915589" w14:textId="77777777" w:rsidR="009C00D9" w:rsidRPr="00B413F2" w:rsidRDefault="009C00D9" w:rsidP="00DA091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з особливостями</w:t>
            </w:r>
          </w:p>
        </w:tc>
      </w:tr>
      <w:tr w:rsidR="009C00D9" w:rsidRPr="000A74B5" w14:paraId="6DE952E9" w14:textId="77777777" w:rsidTr="00DA0911">
        <w:tc>
          <w:tcPr>
            <w:tcW w:w="291" w:type="pct"/>
            <w:shd w:val="clear" w:color="auto" w:fill="FFFFFF"/>
            <w:hideMark/>
          </w:tcPr>
          <w:p w14:paraId="06B2A16D" w14:textId="77777777" w:rsidR="009C00D9" w:rsidRPr="00B413F2" w:rsidRDefault="009C00D9" w:rsidP="00DA091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14:paraId="0DE7992F" w14:textId="77777777" w:rsidR="009C00D9" w:rsidRPr="00B413F2" w:rsidRDefault="009C00D9" w:rsidP="00DA091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206" w:type="pct"/>
            <w:shd w:val="clear" w:color="auto" w:fill="FFFFFF"/>
            <w:hideMark/>
          </w:tcPr>
          <w:p w14:paraId="08EC579A" w14:textId="77777777" w:rsidR="009C00D9" w:rsidRPr="00B413F2" w:rsidRDefault="009C00D9" w:rsidP="00DA0911">
            <w:pPr>
              <w:spacing w:before="150" w:after="150" w:line="240" w:lineRule="auto"/>
              <w:rPr>
                <w:rFonts w:ascii="Times New Roman" w:eastAsia="Times New Roman" w:hAnsi="Times New Roman"/>
                <w:sz w:val="24"/>
                <w:szCs w:val="24"/>
                <w:lang w:val="uk-UA" w:eastAsia="ru-RU"/>
              </w:rPr>
            </w:pPr>
            <w:r>
              <w:rPr>
                <w:rFonts w:ascii="Times New Roman" w:eastAsia="Arial" w:hAnsi="Times New Roman"/>
                <w:color w:val="000000"/>
                <w:sz w:val="23"/>
                <w:szCs w:val="23"/>
                <w:lang w:val="uk-UA" w:eastAsia="ru-RU"/>
              </w:rPr>
              <w:t>Товар</w:t>
            </w:r>
          </w:p>
        </w:tc>
      </w:tr>
      <w:tr w:rsidR="009C00D9" w:rsidRPr="000A74B5" w14:paraId="782F6160" w14:textId="77777777" w:rsidTr="00DA0911">
        <w:tc>
          <w:tcPr>
            <w:tcW w:w="291" w:type="pct"/>
            <w:shd w:val="clear" w:color="auto" w:fill="FFFFFF"/>
            <w:hideMark/>
          </w:tcPr>
          <w:p w14:paraId="2B1E95AE" w14:textId="77777777" w:rsidR="009C00D9" w:rsidRPr="00B413F2" w:rsidRDefault="009C00D9" w:rsidP="00DA091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03" w:type="pct"/>
            <w:shd w:val="clear" w:color="auto" w:fill="FFFFFF"/>
            <w:hideMark/>
          </w:tcPr>
          <w:p w14:paraId="4F60F061" w14:textId="77777777" w:rsidR="009C00D9" w:rsidRPr="00B413F2" w:rsidRDefault="009C00D9" w:rsidP="00DA091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06" w:type="pct"/>
            <w:shd w:val="clear" w:color="auto" w:fill="FFFFFF"/>
            <w:hideMark/>
          </w:tcPr>
          <w:p w14:paraId="54F28D9B" w14:textId="77777777" w:rsidR="009C00D9" w:rsidRPr="000E10C5" w:rsidRDefault="009C00D9" w:rsidP="00DA0911">
            <w:pPr>
              <w:spacing w:before="150" w:after="150" w:line="240" w:lineRule="auto"/>
              <w:rPr>
                <w:rFonts w:ascii="Times New Roman" w:eastAsia="Times New Roman" w:hAnsi="Times New Roman"/>
                <w:b/>
                <w:bCs/>
                <w:color w:val="121212"/>
                <w:sz w:val="24"/>
                <w:szCs w:val="24"/>
                <w:shd w:val="clear" w:color="auto" w:fill="FAFAFA"/>
                <w:lang w:val="uk-UA" w:eastAsia="ru-RU"/>
              </w:rPr>
            </w:pPr>
            <w:r w:rsidRPr="00666FA7">
              <w:rPr>
                <w:rFonts w:ascii="Times New Roman" w:eastAsia="Times New Roman" w:hAnsi="Times New Roman"/>
                <w:b/>
                <w:color w:val="121212"/>
                <w:sz w:val="24"/>
                <w:szCs w:val="24"/>
                <w:shd w:val="clear" w:color="auto" w:fill="FAFAFA"/>
                <w:lang w:val="uk-UA" w:eastAsia="ru-RU"/>
              </w:rPr>
              <w:t>«Дизельне паливо (наливом), бензин автомобільний А-95 (картки /талони)» (ДК 021:2015 код 09130000-9   - Нафта і  дистиляти)</w:t>
            </w:r>
          </w:p>
        </w:tc>
      </w:tr>
      <w:tr w:rsidR="009C00D9" w:rsidRPr="000A74B5" w14:paraId="0C5FBA5B" w14:textId="77777777" w:rsidTr="00DA0911">
        <w:trPr>
          <w:trHeight w:val="1322"/>
        </w:trPr>
        <w:tc>
          <w:tcPr>
            <w:tcW w:w="291" w:type="pct"/>
            <w:shd w:val="clear" w:color="auto" w:fill="FFFFFF"/>
            <w:hideMark/>
          </w:tcPr>
          <w:p w14:paraId="4CB7998F" w14:textId="77777777" w:rsidR="009C00D9" w:rsidRPr="00B413F2" w:rsidRDefault="009C00D9" w:rsidP="00DA091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03" w:type="pct"/>
            <w:shd w:val="clear" w:color="auto" w:fill="FFFFFF"/>
            <w:hideMark/>
          </w:tcPr>
          <w:p w14:paraId="3A8ADC31" w14:textId="77777777" w:rsidR="009C00D9" w:rsidRPr="00B413F2" w:rsidRDefault="009C00D9" w:rsidP="00DA091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6" w:type="pct"/>
            <w:shd w:val="clear" w:color="auto" w:fill="FFFFFF"/>
            <w:hideMark/>
          </w:tcPr>
          <w:p w14:paraId="7C2E0416" w14:textId="77777777" w:rsidR="009C00D9" w:rsidRPr="00673CF1" w:rsidRDefault="009C00D9" w:rsidP="00DA0911">
            <w:pPr>
              <w:spacing w:before="150" w:after="150" w:line="240" w:lineRule="auto"/>
              <w:jc w:val="both"/>
              <w:rPr>
                <w:rFonts w:ascii="Times New Roman" w:eastAsia="Times New Roman" w:hAnsi="Times New Roman"/>
                <w:bCs/>
                <w:sz w:val="24"/>
                <w:szCs w:val="24"/>
                <w:lang w:val="uk-UA" w:eastAsia="ru-RU"/>
              </w:rPr>
            </w:pPr>
            <w:r w:rsidRPr="008607F9">
              <w:rPr>
                <w:rFonts w:ascii="Times New Roman" w:eastAsia="Arial" w:hAnsi="Times New Roman"/>
                <w:bCs/>
                <w:color w:val="000000"/>
                <w:sz w:val="24"/>
                <w:szCs w:val="24"/>
                <w:lang w:val="uk-UA" w:bidi="en-US"/>
              </w:rPr>
              <w:t>Процедура закупівлі здійснюється без поділу на частини (лоти)</w:t>
            </w:r>
          </w:p>
        </w:tc>
      </w:tr>
      <w:tr w:rsidR="009C00D9" w:rsidRPr="000D2FA5" w14:paraId="21686FA9" w14:textId="77777777" w:rsidTr="00DA0911">
        <w:tc>
          <w:tcPr>
            <w:tcW w:w="291" w:type="pct"/>
            <w:shd w:val="clear" w:color="auto" w:fill="FFFFFF"/>
            <w:hideMark/>
          </w:tcPr>
          <w:p w14:paraId="4F7CD9FF" w14:textId="77777777" w:rsidR="009C00D9" w:rsidRPr="00B413F2" w:rsidRDefault="009C00D9" w:rsidP="00DA091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03" w:type="pct"/>
            <w:shd w:val="clear" w:color="auto" w:fill="FFFFFF"/>
            <w:hideMark/>
          </w:tcPr>
          <w:p w14:paraId="03C3FA89" w14:textId="77777777" w:rsidR="009C00D9" w:rsidRPr="00B413F2" w:rsidRDefault="009C00D9" w:rsidP="00DA0911">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206" w:type="pct"/>
            <w:shd w:val="clear" w:color="auto" w:fill="FFFFFF"/>
            <w:hideMark/>
          </w:tcPr>
          <w:p w14:paraId="106F06A8" w14:textId="77777777" w:rsidR="009C00D9" w:rsidRDefault="009C00D9" w:rsidP="00DA0911">
            <w:pPr>
              <w:widowControl w:val="0"/>
              <w:spacing w:after="0" w:line="240" w:lineRule="auto"/>
              <w:ind w:left="-28" w:right="-57"/>
              <w:jc w:val="both"/>
              <w:rPr>
                <w:rFonts w:ascii="Times New Roman" w:eastAsia="Arial" w:hAnsi="Times New Roman"/>
                <w:color w:val="000000"/>
                <w:sz w:val="24"/>
                <w:szCs w:val="24"/>
                <w:lang w:val="uk-UA" w:eastAsia="ru-RU"/>
              </w:rPr>
            </w:pPr>
            <w:r w:rsidRPr="00D31485">
              <w:rPr>
                <w:rFonts w:ascii="Times New Roman" w:eastAsia="Arial" w:hAnsi="Times New Roman"/>
                <w:color w:val="000000"/>
                <w:sz w:val="24"/>
                <w:szCs w:val="24"/>
                <w:lang w:val="uk-UA" w:eastAsia="ru-RU"/>
              </w:rPr>
              <w:t xml:space="preserve">Місце поставки товару: </w:t>
            </w:r>
          </w:p>
          <w:p w14:paraId="0E5F06F1" w14:textId="77777777" w:rsidR="009C00D9" w:rsidRPr="00D31485" w:rsidRDefault="009C00D9" w:rsidP="00DA0911">
            <w:pPr>
              <w:widowControl w:val="0"/>
              <w:spacing w:after="0" w:line="240" w:lineRule="auto"/>
              <w:ind w:left="-28" w:right="-57"/>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Дизельне паливо: </w:t>
            </w:r>
            <w:r w:rsidRPr="00D31485">
              <w:rPr>
                <w:rFonts w:ascii="Times New Roman" w:eastAsia="Arial" w:hAnsi="Times New Roman"/>
                <w:color w:val="000000"/>
                <w:sz w:val="24"/>
                <w:szCs w:val="24"/>
                <w:lang w:val="uk-UA" w:eastAsia="ru-RU"/>
              </w:rPr>
              <w:t>19200, Черкаська обл., Уманський район, місто Жашків, вул. Залізнична,  будинок 7</w:t>
            </w:r>
          </w:p>
          <w:p w14:paraId="6E9A0FF5" w14:textId="58CE475B" w:rsidR="009C00D9" w:rsidRPr="00DA0911" w:rsidRDefault="009C00D9" w:rsidP="00DA0911">
            <w:pPr>
              <w:widowControl w:val="0"/>
              <w:spacing w:after="0" w:line="240" w:lineRule="auto"/>
              <w:ind w:left="-28" w:right="-57"/>
              <w:jc w:val="both"/>
              <w:rPr>
                <w:rFonts w:ascii="Times New Roman" w:eastAsia="Arial" w:hAnsi="Times New Roman"/>
                <w:sz w:val="24"/>
                <w:szCs w:val="24"/>
                <w:lang w:val="uk-UA" w:eastAsia="ru-RU"/>
              </w:rPr>
            </w:pPr>
            <w:r w:rsidRPr="00DA0911">
              <w:rPr>
                <w:rFonts w:ascii="Times New Roman" w:eastAsia="Arial" w:hAnsi="Times New Roman"/>
                <w:sz w:val="24"/>
                <w:szCs w:val="24"/>
                <w:lang w:val="uk-UA" w:eastAsia="ru-RU"/>
              </w:rPr>
              <w:t>Обсяг закупівлі – 6000 л</w:t>
            </w:r>
            <w:r w:rsidR="00D32004" w:rsidRPr="00DA0911">
              <w:rPr>
                <w:rFonts w:ascii="Times New Roman" w:eastAsia="Arial" w:hAnsi="Times New Roman"/>
                <w:sz w:val="24"/>
                <w:szCs w:val="24"/>
                <w:lang w:val="uk-UA" w:eastAsia="ru-RU"/>
              </w:rPr>
              <w:t>.</w:t>
            </w:r>
          </w:p>
          <w:p w14:paraId="276323FD" w14:textId="74621A39" w:rsidR="009C00D9" w:rsidRPr="00666FA7" w:rsidRDefault="009C00D9" w:rsidP="00DA0911">
            <w:pPr>
              <w:widowControl w:val="0"/>
              <w:spacing w:after="0" w:line="240" w:lineRule="auto"/>
              <w:ind w:left="-28" w:right="-57"/>
              <w:jc w:val="both"/>
              <w:rPr>
                <w:rFonts w:ascii="Times New Roman" w:eastAsia="Times New Roman" w:hAnsi="Times New Roman"/>
                <w:sz w:val="24"/>
                <w:szCs w:val="24"/>
                <w:lang w:val="uk-UA" w:eastAsia="ru-RU"/>
              </w:rPr>
            </w:pPr>
            <w:r w:rsidRPr="00DA0911">
              <w:rPr>
                <w:rFonts w:ascii="Times New Roman" w:eastAsia="Times New Roman" w:hAnsi="Times New Roman" w:hint="eastAsia"/>
                <w:sz w:val="24"/>
                <w:szCs w:val="24"/>
                <w:lang w:val="uk-UA" w:eastAsia="ru-RU"/>
              </w:rPr>
              <w:t>Бензин</w:t>
            </w:r>
            <w:r w:rsidRPr="00DA0911">
              <w:rPr>
                <w:rFonts w:ascii="Times New Roman" w:eastAsia="Times New Roman" w:hAnsi="Times New Roman"/>
                <w:sz w:val="24"/>
                <w:szCs w:val="24"/>
                <w:lang w:val="uk-UA" w:eastAsia="ru-RU"/>
              </w:rPr>
              <w:t xml:space="preserve"> </w:t>
            </w:r>
            <w:r w:rsidRPr="00DA0911">
              <w:rPr>
                <w:rFonts w:ascii="Times New Roman" w:eastAsia="Times New Roman" w:hAnsi="Times New Roman" w:hint="eastAsia"/>
                <w:sz w:val="24"/>
                <w:szCs w:val="24"/>
                <w:lang w:val="uk-UA" w:eastAsia="ru-RU"/>
              </w:rPr>
              <w:t>автомобільний</w:t>
            </w:r>
            <w:r w:rsidRPr="00DA0911">
              <w:rPr>
                <w:rFonts w:ascii="Times New Roman" w:eastAsia="Times New Roman" w:hAnsi="Times New Roman"/>
                <w:sz w:val="24"/>
                <w:szCs w:val="24"/>
                <w:lang w:val="uk-UA" w:eastAsia="ru-RU"/>
              </w:rPr>
              <w:t xml:space="preserve"> </w:t>
            </w:r>
            <w:r w:rsidRPr="00DA0911">
              <w:rPr>
                <w:rFonts w:ascii="Times New Roman" w:eastAsia="Times New Roman" w:hAnsi="Times New Roman" w:hint="eastAsia"/>
                <w:sz w:val="24"/>
                <w:szCs w:val="24"/>
                <w:lang w:val="uk-UA" w:eastAsia="ru-RU"/>
              </w:rPr>
              <w:t>А</w:t>
            </w:r>
            <w:r w:rsidRPr="00DA0911">
              <w:rPr>
                <w:rFonts w:ascii="Times New Roman" w:eastAsia="Times New Roman" w:hAnsi="Times New Roman"/>
                <w:sz w:val="24"/>
                <w:szCs w:val="24"/>
                <w:lang w:val="uk-UA" w:eastAsia="ru-RU"/>
              </w:rPr>
              <w:t>-95 (</w:t>
            </w:r>
            <w:r w:rsidRPr="00DA0911">
              <w:rPr>
                <w:rFonts w:ascii="Times New Roman" w:eastAsia="Times New Roman" w:hAnsi="Times New Roman" w:hint="eastAsia"/>
                <w:sz w:val="24"/>
                <w:szCs w:val="24"/>
                <w:lang w:val="uk-UA" w:eastAsia="ru-RU"/>
              </w:rPr>
              <w:t>картки</w:t>
            </w:r>
            <w:r w:rsidRPr="00DA0911">
              <w:rPr>
                <w:rFonts w:ascii="Times New Roman" w:eastAsia="Times New Roman" w:hAnsi="Times New Roman"/>
                <w:sz w:val="24"/>
                <w:szCs w:val="24"/>
                <w:lang w:val="uk-UA" w:eastAsia="ru-RU"/>
              </w:rPr>
              <w:t xml:space="preserve"> /</w:t>
            </w:r>
            <w:r w:rsidRPr="00DA0911">
              <w:rPr>
                <w:rFonts w:ascii="Times New Roman" w:eastAsia="Times New Roman" w:hAnsi="Times New Roman" w:hint="eastAsia"/>
                <w:sz w:val="24"/>
                <w:szCs w:val="24"/>
                <w:lang w:val="uk-UA" w:eastAsia="ru-RU"/>
              </w:rPr>
              <w:t>талони</w:t>
            </w:r>
            <w:r w:rsidRPr="00DA0911">
              <w:rPr>
                <w:rFonts w:ascii="Times New Roman" w:eastAsia="Times New Roman" w:hAnsi="Times New Roman"/>
                <w:sz w:val="24"/>
                <w:szCs w:val="24"/>
                <w:lang w:val="uk-UA" w:eastAsia="ru-RU"/>
              </w:rPr>
              <w:t>) – 1000 л</w:t>
            </w:r>
            <w:r w:rsidR="00D32004" w:rsidRPr="00DA0911">
              <w:rPr>
                <w:rFonts w:ascii="Times New Roman" w:eastAsia="Times New Roman" w:hAnsi="Times New Roman"/>
                <w:sz w:val="24"/>
                <w:szCs w:val="24"/>
                <w:lang w:val="uk-UA" w:eastAsia="ru-RU"/>
              </w:rPr>
              <w:t>.</w:t>
            </w:r>
          </w:p>
        </w:tc>
      </w:tr>
      <w:tr w:rsidR="009C00D9" w:rsidRPr="000A74B5" w14:paraId="530742D6" w14:textId="77777777" w:rsidTr="00DA0911">
        <w:tc>
          <w:tcPr>
            <w:tcW w:w="291" w:type="pct"/>
            <w:shd w:val="clear" w:color="auto" w:fill="FFFFFF"/>
            <w:hideMark/>
          </w:tcPr>
          <w:p w14:paraId="3E907C90" w14:textId="77777777" w:rsidR="009C00D9" w:rsidRPr="00B413F2" w:rsidRDefault="009C00D9" w:rsidP="00DA091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03" w:type="pct"/>
            <w:shd w:val="clear" w:color="auto" w:fill="FFFFFF"/>
            <w:hideMark/>
          </w:tcPr>
          <w:p w14:paraId="480775CE" w14:textId="77777777" w:rsidR="009C00D9" w:rsidRPr="00B413F2" w:rsidRDefault="009C00D9" w:rsidP="00DA091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206" w:type="pct"/>
            <w:shd w:val="clear" w:color="auto" w:fill="FFFFFF"/>
            <w:hideMark/>
          </w:tcPr>
          <w:p w14:paraId="613F4357" w14:textId="77777777" w:rsidR="009C00D9" w:rsidRPr="00673CF1" w:rsidRDefault="009C00D9" w:rsidP="00DA0911">
            <w:pPr>
              <w:spacing w:before="150" w:after="150" w:line="240" w:lineRule="auto"/>
              <w:jc w:val="both"/>
              <w:rPr>
                <w:rFonts w:ascii="Times New Roman" w:eastAsia="Times New Roman" w:hAnsi="Times New Roman"/>
                <w:bCs/>
                <w:iCs/>
                <w:sz w:val="24"/>
                <w:szCs w:val="24"/>
                <w:lang w:val="uk-UA" w:eastAsia="ru-RU"/>
              </w:rPr>
            </w:pPr>
            <w:r>
              <w:rPr>
                <w:rFonts w:ascii="Times New Roman" w:hAnsi="Times New Roman"/>
                <w:b/>
                <w:bCs/>
                <w:iCs/>
                <w:color w:val="000000" w:themeColor="text1"/>
                <w:sz w:val="24"/>
                <w:szCs w:val="24"/>
                <w:lang w:val="uk-UA"/>
              </w:rPr>
              <w:t xml:space="preserve">З </w:t>
            </w:r>
            <w:r w:rsidRPr="00C32FD9">
              <w:rPr>
                <w:rFonts w:ascii="Times New Roman" w:hAnsi="Times New Roman"/>
                <w:b/>
                <w:bCs/>
                <w:iCs/>
                <w:color w:val="000000" w:themeColor="text1"/>
                <w:sz w:val="24"/>
                <w:szCs w:val="24"/>
                <w:lang w:val="uk-UA"/>
              </w:rPr>
              <w:t xml:space="preserve">дати укладення договору, за результатами проведення процедури закупівлі, та до повного виконання згідно умов договору, </w:t>
            </w:r>
            <w:r>
              <w:rPr>
                <w:rFonts w:ascii="Times New Roman" w:hAnsi="Times New Roman"/>
                <w:b/>
                <w:bCs/>
                <w:iCs/>
                <w:color w:val="000000" w:themeColor="text1"/>
                <w:sz w:val="24"/>
                <w:szCs w:val="24"/>
                <w:lang w:val="uk-UA"/>
              </w:rPr>
              <w:t>але не пізніше ніж до 01.11</w:t>
            </w:r>
            <w:r w:rsidRPr="00E0067E">
              <w:rPr>
                <w:rFonts w:ascii="Times New Roman" w:hAnsi="Times New Roman"/>
                <w:b/>
                <w:bCs/>
                <w:iCs/>
                <w:color w:val="000000" w:themeColor="text1"/>
                <w:sz w:val="24"/>
                <w:szCs w:val="24"/>
                <w:lang w:val="uk-UA"/>
              </w:rPr>
              <w:t>.2023 р.</w:t>
            </w:r>
          </w:p>
        </w:tc>
      </w:tr>
      <w:tr w:rsidR="009C00D9" w:rsidRPr="000A74B5" w14:paraId="62320E10" w14:textId="77777777" w:rsidTr="00DA0911">
        <w:tc>
          <w:tcPr>
            <w:tcW w:w="291" w:type="pct"/>
            <w:shd w:val="clear" w:color="auto" w:fill="FFFFFF"/>
            <w:hideMark/>
          </w:tcPr>
          <w:p w14:paraId="589BEA9A" w14:textId="77777777" w:rsidR="009C00D9" w:rsidRPr="00B413F2" w:rsidRDefault="009C00D9" w:rsidP="00DA091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14:paraId="7083EE22" w14:textId="77777777" w:rsidR="009C00D9" w:rsidRPr="00B413F2" w:rsidRDefault="009C00D9" w:rsidP="00DA091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206" w:type="pct"/>
            <w:shd w:val="clear" w:color="auto" w:fill="FFFFFF"/>
            <w:hideMark/>
          </w:tcPr>
          <w:p w14:paraId="1053868A" w14:textId="77777777" w:rsidR="009C00D9" w:rsidRPr="00826297" w:rsidRDefault="009C00D9" w:rsidP="00DA0911">
            <w:pPr>
              <w:spacing w:before="150" w:after="150" w:line="240" w:lineRule="auto"/>
              <w:jc w:val="both"/>
              <w:rPr>
                <w:rFonts w:ascii="Times New Roman" w:eastAsia="Times New Roman" w:hAnsi="Times New Roman"/>
                <w:bCs/>
                <w:sz w:val="23"/>
                <w:szCs w:val="23"/>
                <w:lang w:val="uk-UA" w:eastAsia="ru-RU"/>
              </w:rPr>
            </w:pPr>
            <w:r w:rsidRPr="00826297">
              <w:rPr>
                <w:rFonts w:ascii="Times New Roman" w:eastAsia="Times New Roman" w:hAnsi="Times New Roman"/>
                <w:bCs/>
                <w:sz w:val="23"/>
                <w:szCs w:val="23"/>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F5D1D18" w14:textId="77777777" w:rsidR="009C00D9" w:rsidRPr="00826297" w:rsidRDefault="009C00D9" w:rsidP="00DA091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bCs/>
                <w:sz w:val="23"/>
                <w:szCs w:val="23"/>
                <w:lang w:val="uk-UA" w:eastAsia="ru-RU"/>
              </w:rPr>
              <w:t>Замовник забезпечує вільний доступ усіх учасників до інформації про закупівлю, передбаченої цим Законом.</w:t>
            </w:r>
          </w:p>
        </w:tc>
      </w:tr>
      <w:tr w:rsidR="009C00D9" w:rsidRPr="000A74B5" w14:paraId="7481A3FD" w14:textId="77777777" w:rsidTr="00DA0911">
        <w:tc>
          <w:tcPr>
            <w:tcW w:w="291" w:type="pct"/>
            <w:shd w:val="clear" w:color="auto" w:fill="FFFFFF"/>
            <w:hideMark/>
          </w:tcPr>
          <w:p w14:paraId="35526ED4" w14:textId="77777777" w:rsidR="009C00D9" w:rsidRPr="00B413F2" w:rsidRDefault="009C00D9" w:rsidP="00DA091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14:paraId="36728DE3" w14:textId="77777777" w:rsidR="009C00D9" w:rsidRPr="00B413F2" w:rsidRDefault="009C00D9" w:rsidP="00DA091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206" w:type="pct"/>
            <w:shd w:val="clear" w:color="auto" w:fill="FFFFFF"/>
            <w:hideMark/>
          </w:tcPr>
          <w:p w14:paraId="63BA1342" w14:textId="77777777" w:rsidR="009C00D9" w:rsidRPr="00826297" w:rsidRDefault="009C00D9" w:rsidP="00DA091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w:t>
            </w:r>
          </w:p>
        </w:tc>
      </w:tr>
      <w:tr w:rsidR="009C00D9" w:rsidRPr="000A74B5" w14:paraId="4BB78653" w14:textId="77777777" w:rsidTr="00DA0911">
        <w:tc>
          <w:tcPr>
            <w:tcW w:w="291" w:type="pct"/>
            <w:shd w:val="clear" w:color="auto" w:fill="FFFFFF"/>
            <w:hideMark/>
          </w:tcPr>
          <w:p w14:paraId="2C7D1906" w14:textId="77777777" w:rsidR="009C00D9" w:rsidRPr="00B413F2" w:rsidRDefault="009C00D9" w:rsidP="00DA091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14:paraId="5635B540" w14:textId="77777777" w:rsidR="009C00D9" w:rsidRPr="00B413F2" w:rsidRDefault="009C00D9" w:rsidP="00DA091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206" w:type="pct"/>
            <w:shd w:val="clear" w:color="auto" w:fill="FFFFFF"/>
            <w:hideMark/>
          </w:tcPr>
          <w:p w14:paraId="65772952" w14:textId="77777777" w:rsidR="009C00D9" w:rsidRPr="00826297" w:rsidRDefault="009C00D9" w:rsidP="00DA091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27791D29" w14:textId="77777777" w:rsidR="009C00D9" w:rsidRPr="00826297" w:rsidRDefault="009C00D9" w:rsidP="00DA091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C6076B9" w14:textId="77777777" w:rsidR="009C00D9" w:rsidRPr="00826297" w:rsidRDefault="009C00D9" w:rsidP="00DA091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C00D9" w:rsidRPr="00673CF1" w14:paraId="64CEAA7E" w14:textId="77777777" w:rsidTr="00DA0911">
        <w:tc>
          <w:tcPr>
            <w:tcW w:w="291" w:type="pct"/>
            <w:shd w:val="clear" w:color="auto" w:fill="FFFFFF"/>
          </w:tcPr>
          <w:p w14:paraId="5AA90660" w14:textId="77777777" w:rsidR="009C00D9" w:rsidRPr="00B413F2" w:rsidRDefault="009C00D9" w:rsidP="00DA0911">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03" w:type="pct"/>
            <w:shd w:val="clear" w:color="auto" w:fill="FFFFFF"/>
          </w:tcPr>
          <w:p w14:paraId="2166841E" w14:textId="77777777" w:rsidR="009C00D9" w:rsidRDefault="009C00D9" w:rsidP="00DA091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6" w:type="pct"/>
            <w:shd w:val="clear" w:color="auto" w:fill="FFFFFF"/>
          </w:tcPr>
          <w:p w14:paraId="74E7344F" w14:textId="77777777" w:rsidR="009C00D9" w:rsidRPr="00826297" w:rsidRDefault="009C00D9" w:rsidP="00DA091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C00D9" w:rsidRPr="000A74B5" w14:paraId="3B3E4131" w14:textId="77777777" w:rsidTr="00DA0911">
        <w:tc>
          <w:tcPr>
            <w:tcW w:w="5000" w:type="pct"/>
            <w:gridSpan w:val="3"/>
            <w:shd w:val="clear" w:color="auto" w:fill="FFFFFF"/>
            <w:hideMark/>
          </w:tcPr>
          <w:p w14:paraId="676F7DE9" w14:textId="77777777" w:rsidR="009C00D9" w:rsidRPr="00B413F2" w:rsidRDefault="009C00D9" w:rsidP="00DA091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9C00D9" w:rsidRPr="00826297" w14:paraId="5F2196FA" w14:textId="77777777" w:rsidTr="00DA0911">
        <w:tc>
          <w:tcPr>
            <w:tcW w:w="291" w:type="pct"/>
            <w:shd w:val="clear" w:color="auto" w:fill="FFFFFF"/>
            <w:hideMark/>
          </w:tcPr>
          <w:p w14:paraId="5E57BDB4" w14:textId="77777777" w:rsidR="009C00D9" w:rsidRPr="00B413F2" w:rsidRDefault="009C00D9" w:rsidP="00DA091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14:paraId="6715987A" w14:textId="77777777" w:rsidR="009C00D9" w:rsidRPr="00B413F2" w:rsidRDefault="009C00D9" w:rsidP="00DA091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06" w:type="pct"/>
            <w:shd w:val="clear" w:color="auto" w:fill="FFFFFF"/>
            <w:hideMark/>
          </w:tcPr>
          <w:p w14:paraId="4287645A" w14:textId="77777777" w:rsidR="009C00D9" w:rsidRPr="00B413F2" w:rsidRDefault="009C00D9" w:rsidP="00DA0911">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sz w:val="23"/>
                <w:szCs w:val="23"/>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9C00D9" w:rsidRPr="00C86CE0" w14:paraId="19B11751" w14:textId="77777777" w:rsidTr="00DA0911">
        <w:tc>
          <w:tcPr>
            <w:tcW w:w="291" w:type="pct"/>
            <w:shd w:val="clear" w:color="auto" w:fill="FFFFFF"/>
            <w:hideMark/>
          </w:tcPr>
          <w:p w14:paraId="26A9DD33" w14:textId="77777777" w:rsidR="009C00D9" w:rsidRPr="00B413F2" w:rsidRDefault="009C00D9" w:rsidP="00DA091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14:paraId="5D97A1FA" w14:textId="77777777" w:rsidR="009C00D9" w:rsidRPr="00B413F2" w:rsidRDefault="009C00D9" w:rsidP="00DA091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206" w:type="pct"/>
            <w:shd w:val="clear" w:color="auto" w:fill="FFFFFF"/>
            <w:hideMark/>
          </w:tcPr>
          <w:p w14:paraId="1D2DD35B" w14:textId="77777777" w:rsidR="009C00D9" w:rsidRPr="00826297" w:rsidRDefault="009C00D9" w:rsidP="00DA0911">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212143E" w14:textId="77777777" w:rsidR="009C00D9" w:rsidRPr="00826297" w:rsidRDefault="009C00D9" w:rsidP="00DA0911">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0A9F3B42" w14:textId="77777777" w:rsidR="009C00D9" w:rsidRPr="00826297" w:rsidRDefault="009C00D9" w:rsidP="00DA0911">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Pr>
                <w:rFonts w:ascii="Times New Roman" w:eastAsia="Times New Roman" w:hAnsi="Times New Roman"/>
                <w:sz w:val="23"/>
                <w:szCs w:val="23"/>
                <w:lang w:val="uk-UA" w:eastAsia="uk-UA"/>
              </w:rPr>
              <w:t xml:space="preserve"> </w:t>
            </w:r>
            <w:r w:rsidRPr="00826297">
              <w:rPr>
                <w:rFonts w:ascii="Times New Roman" w:eastAsia="Times New Roman" w:hAnsi="Times New Roman"/>
                <w:sz w:val="23"/>
                <w:szCs w:val="23"/>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C00D9" w:rsidRPr="000A74B5" w14:paraId="37776FAD" w14:textId="77777777" w:rsidTr="00DA0911">
        <w:tc>
          <w:tcPr>
            <w:tcW w:w="5000" w:type="pct"/>
            <w:gridSpan w:val="3"/>
            <w:shd w:val="clear" w:color="auto" w:fill="FFFFFF"/>
            <w:hideMark/>
          </w:tcPr>
          <w:p w14:paraId="39D83BB5" w14:textId="77777777" w:rsidR="009C00D9" w:rsidRPr="00B413F2" w:rsidRDefault="009C00D9" w:rsidP="00DA091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9C00D9" w:rsidRPr="00826297" w14:paraId="701978B6" w14:textId="77777777" w:rsidTr="00DA0911">
        <w:tc>
          <w:tcPr>
            <w:tcW w:w="291" w:type="pct"/>
            <w:shd w:val="clear" w:color="auto" w:fill="FFFFFF"/>
            <w:hideMark/>
          </w:tcPr>
          <w:p w14:paraId="7C0404A1" w14:textId="77777777" w:rsidR="009C00D9" w:rsidRPr="00B413F2" w:rsidRDefault="009C00D9" w:rsidP="00DA091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14:paraId="41328AF3" w14:textId="77777777" w:rsidR="009C00D9" w:rsidRPr="00F614D1" w:rsidRDefault="009C00D9" w:rsidP="00DA0911">
            <w:pPr>
              <w:spacing w:before="150" w:after="150" w:line="240" w:lineRule="auto"/>
              <w:rPr>
                <w:rFonts w:ascii="Times New Roman" w:eastAsia="Times New Roman" w:hAnsi="Times New Roman"/>
                <w:b/>
                <w:sz w:val="23"/>
                <w:szCs w:val="23"/>
                <w:lang w:val="uk-UA" w:eastAsia="ru-RU"/>
              </w:rPr>
            </w:pPr>
            <w:r w:rsidRPr="00F614D1">
              <w:rPr>
                <w:rFonts w:ascii="Times New Roman" w:eastAsia="Times New Roman" w:hAnsi="Times New Roman"/>
                <w:b/>
                <w:sz w:val="23"/>
                <w:szCs w:val="23"/>
                <w:lang w:val="uk-UA" w:eastAsia="ru-RU"/>
              </w:rPr>
              <w:t>Зміст і спосіб подання тендерної пропозиції</w:t>
            </w:r>
          </w:p>
          <w:p w14:paraId="4B096CDC"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43A212EE"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3BBD1A97"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60B1DC6F"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22627667"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36650C5C"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5D97EF13"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28BB9AF3"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40341719"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2966E41D"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6B49F1B1"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0ECA063E"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775E4493"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7679A340"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3378C52A"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3B3099ED"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528DDF61"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27BF749D"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76E985D8"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77C0B55D"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36FAA167"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480EC68E"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79E42321"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40249842"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56F1EBC6"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19EEF5EE"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7F5D6D9E"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3E435583"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38345A08"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4B6EBDC5"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727318BD" w14:textId="77777777" w:rsidR="009C00D9" w:rsidRPr="00F614D1" w:rsidRDefault="009C00D9" w:rsidP="00DA091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 xml:space="preserve">Вимоги до оформлення </w:t>
            </w:r>
          </w:p>
          <w:p w14:paraId="4488F343" w14:textId="77777777" w:rsidR="009C00D9" w:rsidRPr="00F614D1" w:rsidRDefault="009C00D9" w:rsidP="00DA091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тендерної пропозиції</w:t>
            </w:r>
          </w:p>
          <w:p w14:paraId="54E91AB2"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0DB1F1D6"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7E976A0B"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11CC16E5"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5D96FC12"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0451372D"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3ABE7DC2"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38EB4F19"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364640D5"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4032018C"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59722D5A"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0C42B934"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76C7BBC1"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677AE055"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6FFD1B94"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5C1802E3"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20339DB3"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7735B0B1"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61C8803E"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63ECB3CC"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0ABA7AD2"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2F06785F"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2644A330"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323537A3"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3EA441D4"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3E7E4525"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0D2F8233"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72A28543"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5FDF5805"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16409B40"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47909B26"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119CE3CA"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4ADB6DD6"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5F118015"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3D6BA190"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6521D56C"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5E056E58"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11670535"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383F708F"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74CE0187"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1E1D813F"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6CF40242"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68079CE7"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071B3EBC"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3B426C97"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7E4CC2D4"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61DB4762"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344E6AEC"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3F689DED"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2B7F5DCC" w14:textId="77777777" w:rsidR="009C00D9" w:rsidRDefault="009C00D9" w:rsidP="00DA0911">
            <w:pPr>
              <w:spacing w:before="150" w:after="150" w:line="240" w:lineRule="auto"/>
              <w:rPr>
                <w:rFonts w:ascii="Times New Roman" w:eastAsia="Times New Roman" w:hAnsi="Times New Roman"/>
                <w:sz w:val="24"/>
                <w:szCs w:val="24"/>
                <w:lang w:val="uk-UA" w:eastAsia="ru-RU"/>
              </w:rPr>
            </w:pPr>
          </w:p>
          <w:p w14:paraId="503E26A3" w14:textId="77777777" w:rsidR="009C00D9" w:rsidRDefault="009C00D9" w:rsidP="00DA0911">
            <w:pPr>
              <w:keepNext/>
              <w:keepLines/>
              <w:suppressAutoHyphens/>
              <w:spacing w:after="0" w:line="240" w:lineRule="auto"/>
              <w:jc w:val="both"/>
              <w:rPr>
                <w:rFonts w:ascii="Times New Roman" w:eastAsia="Times New Roman" w:hAnsi="Times New Roman"/>
                <w:b/>
                <w:color w:val="000000"/>
                <w:sz w:val="23"/>
                <w:szCs w:val="23"/>
                <w:lang w:val="uk-UA" w:eastAsia="ru-RU"/>
              </w:rPr>
            </w:pPr>
          </w:p>
          <w:p w14:paraId="7B5D18A6" w14:textId="77777777" w:rsidR="009C00D9" w:rsidRDefault="009C00D9" w:rsidP="00DA0911">
            <w:pPr>
              <w:keepNext/>
              <w:keepLines/>
              <w:suppressAutoHyphens/>
              <w:spacing w:after="0" w:line="240" w:lineRule="auto"/>
              <w:jc w:val="both"/>
              <w:rPr>
                <w:rFonts w:ascii="Times New Roman" w:eastAsia="Times New Roman" w:hAnsi="Times New Roman"/>
                <w:b/>
                <w:color w:val="000000"/>
                <w:sz w:val="23"/>
                <w:szCs w:val="23"/>
                <w:lang w:val="uk-UA" w:eastAsia="ru-RU"/>
              </w:rPr>
            </w:pPr>
          </w:p>
          <w:p w14:paraId="3D87858D" w14:textId="77777777" w:rsidR="009C00D9" w:rsidRPr="00271110" w:rsidRDefault="009C00D9" w:rsidP="00DA091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Формальні помилки </w:t>
            </w:r>
          </w:p>
          <w:p w14:paraId="131B45C5" w14:textId="77777777" w:rsidR="009C00D9" w:rsidRPr="00271110" w:rsidRDefault="009C00D9" w:rsidP="00DA091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(відповідно до Наказу </w:t>
            </w:r>
          </w:p>
          <w:p w14:paraId="18505E5A" w14:textId="77777777" w:rsidR="009C00D9" w:rsidRPr="00271110" w:rsidRDefault="009C00D9" w:rsidP="00DA0911">
            <w:pPr>
              <w:keepNext/>
              <w:keepLines/>
              <w:suppressAutoHyphens/>
              <w:spacing w:after="0" w:line="240" w:lineRule="auto"/>
              <w:jc w:val="both"/>
              <w:rPr>
                <w:rFonts w:ascii="Times New Roman" w:eastAsia="Arial"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МЕРТУ</w:t>
            </w:r>
            <w:r w:rsidRPr="00271110">
              <w:rPr>
                <w:rFonts w:ascii="Times New Roman" w:eastAsia="Arial" w:hAnsi="Times New Roman"/>
                <w:b/>
                <w:color w:val="000000"/>
                <w:sz w:val="23"/>
                <w:szCs w:val="23"/>
                <w:lang w:val="uk-UA" w:eastAsia="ru-RU"/>
              </w:rPr>
              <w:t xml:space="preserve">Від 15.04.2020  </w:t>
            </w:r>
          </w:p>
          <w:p w14:paraId="5E40569E" w14:textId="77777777" w:rsidR="009C00D9" w:rsidRPr="00271110" w:rsidRDefault="009C00D9" w:rsidP="00DA091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Arial" w:hAnsi="Times New Roman"/>
                <w:b/>
                <w:color w:val="000000"/>
                <w:sz w:val="23"/>
                <w:szCs w:val="23"/>
                <w:lang w:val="uk-UA" w:eastAsia="ru-RU"/>
              </w:rPr>
              <w:t>№ 710)</w:t>
            </w:r>
          </w:p>
          <w:p w14:paraId="6547E6E1" w14:textId="77777777" w:rsidR="009C00D9" w:rsidRPr="00B413F2" w:rsidRDefault="009C00D9" w:rsidP="00DA0911">
            <w:pPr>
              <w:spacing w:before="150" w:after="150" w:line="240" w:lineRule="auto"/>
              <w:rPr>
                <w:rFonts w:ascii="Times New Roman" w:eastAsia="Times New Roman" w:hAnsi="Times New Roman"/>
                <w:sz w:val="24"/>
                <w:szCs w:val="24"/>
                <w:lang w:val="uk-UA" w:eastAsia="ru-RU"/>
              </w:rPr>
            </w:pPr>
          </w:p>
        </w:tc>
        <w:tc>
          <w:tcPr>
            <w:tcW w:w="3206" w:type="pct"/>
            <w:shd w:val="clear" w:color="auto" w:fill="FFFFFF"/>
            <w:hideMark/>
          </w:tcPr>
          <w:p w14:paraId="12712CC5" w14:textId="77777777" w:rsidR="009C00D9" w:rsidRPr="00826297" w:rsidRDefault="009C00D9" w:rsidP="00DA0911">
            <w:pPr>
              <w:keepNext/>
              <w:keepLines/>
              <w:suppressAutoHyphens/>
              <w:spacing w:after="0" w:line="240" w:lineRule="auto"/>
              <w:ind w:hanging="21"/>
              <w:contextualSpacing/>
              <w:jc w:val="both"/>
              <w:rPr>
                <w:rFonts w:ascii="Times New Roman" w:hAnsi="Times New Roman"/>
                <w:sz w:val="23"/>
                <w:szCs w:val="23"/>
                <w:lang w:val="uk-UA"/>
              </w:rPr>
            </w:pPr>
            <w:r w:rsidRPr="00826297">
              <w:rPr>
                <w:rFonts w:ascii="Times New Roman" w:hAnsi="Times New Roman"/>
                <w:sz w:val="23"/>
                <w:szCs w:val="23"/>
                <w:lang w:val="uk-UA"/>
              </w:rPr>
              <w:t xml:space="preserve">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Pr="00C6300D">
              <w:rPr>
                <w:rFonts w:ascii="Times New Roman" w:hAnsi="Times New Roman"/>
                <w:sz w:val="23"/>
                <w:szCs w:val="23"/>
                <w:lang w:val="uk-UA"/>
              </w:rPr>
              <w:t>пункт</w:t>
            </w:r>
            <w:r>
              <w:rPr>
                <w:rFonts w:ascii="Times New Roman" w:hAnsi="Times New Roman"/>
                <w:sz w:val="23"/>
                <w:szCs w:val="23"/>
                <w:lang w:val="uk-UA"/>
              </w:rPr>
              <w:t>і 47</w:t>
            </w:r>
            <w:r w:rsidRPr="00C6300D">
              <w:rPr>
                <w:rFonts w:ascii="Times New Roman" w:hAnsi="Times New Roman"/>
                <w:sz w:val="23"/>
                <w:szCs w:val="23"/>
                <w:lang w:val="uk-UA"/>
              </w:rPr>
              <w:t xml:space="preserve"> Особливостей </w:t>
            </w:r>
            <w:r w:rsidRPr="00826297">
              <w:rPr>
                <w:rFonts w:ascii="Times New Roman" w:hAnsi="Times New Roman"/>
                <w:sz w:val="23"/>
                <w:szCs w:val="23"/>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14:paraId="1ACF2BAE" w14:textId="77777777" w:rsidR="009C00D9" w:rsidRDefault="009C00D9" w:rsidP="00DA0911">
            <w:pPr>
              <w:keepNext/>
              <w:keepLines/>
              <w:suppressAutoHyphens/>
              <w:spacing w:line="240" w:lineRule="auto"/>
              <w:jc w:val="both"/>
              <w:textAlignment w:val="baseline"/>
              <w:rPr>
                <w:rFonts w:ascii="Times New Roman" w:eastAsia="Arial" w:hAnsi="Times New Roman"/>
                <w:color w:val="000000"/>
                <w:sz w:val="23"/>
                <w:szCs w:val="23"/>
                <w:lang w:val="uk-UA" w:eastAsia="ru-RU"/>
              </w:rPr>
            </w:pPr>
            <w:r w:rsidRPr="00826297">
              <w:rPr>
                <w:rFonts w:ascii="Times New Roman" w:eastAsia="Times New Roman" w:hAnsi="Times New Roman"/>
                <w:color w:val="000000"/>
                <w:sz w:val="23"/>
                <w:szCs w:val="23"/>
                <w:lang w:val="uk-UA" w:eastAsia="ru-RU"/>
              </w:rPr>
              <w:t xml:space="preserve">1.1 Заповненої </w:t>
            </w:r>
            <w:r w:rsidRPr="00826297">
              <w:rPr>
                <w:rFonts w:ascii="Times New Roman" w:eastAsia="Arial" w:hAnsi="Times New Roman"/>
                <w:color w:val="000000"/>
                <w:sz w:val="23"/>
                <w:szCs w:val="23"/>
                <w:lang w:val="uk-UA" w:eastAsia="ru-RU"/>
              </w:rPr>
              <w:t>форми «Тендерна пропозиція» (відповідно до Додатку №1).</w:t>
            </w:r>
          </w:p>
          <w:p w14:paraId="18CB68D6" w14:textId="77777777" w:rsidR="009C00D9" w:rsidRPr="00826297" w:rsidRDefault="009C00D9" w:rsidP="00DA0911">
            <w:pPr>
              <w:keepNext/>
              <w:keepLines/>
              <w:suppressAutoHyphens/>
              <w:spacing w:line="240" w:lineRule="auto"/>
              <w:jc w:val="both"/>
              <w:textAlignment w:val="baseline"/>
              <w:rPr>
                <w:rFonts w:ascii="Times New Roman" w:eastAsia="Arial" w:hAnsi="Times New Roman"/>
                <w:color w:val="000000"/>
                <w:sz w:val="23"/>
                <w:szCs w:val="23"/>
                <w:lang w:val="uk-UA" w:eastAsia="ru-RU"/>
              </w:rPr>
            </w:pPr>
            <w:r>
              <w:rPr>
                <w:rFonts w:ascii="Times New Roman" w:eastAsia="Times New Roman" w:hAnsi="Times New Roman"/>
                <w:color w:val="000000"/>
                <w:sz w:val="23"/>
                <w:szCs w:val="23"/>
                <w:lang w:val="uk-UA" w:eastAsia="ru-RU"/>
              </w:rPr>
              <w:t>1.2.</w:t>
            </w:r>
            <w:r w:rsidRPr="00826297">
              <w:rPr>
                <w:rFonts w:ascii="Times New Roman" w:eastAsia="Times New Roman" w:hAnsi="Times New Roman"/>
                <w:color w:val="000000"/>
                <w:sz w:val="23"/>
                <w:szCs w:val="23"/>
                <w:lang w:val="uk-UA" w:eastAsia="ru-RU"/>
              </w:rPr>
              <w:t>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14:paraId="4E819D2D" w14:textId="77777777" w:rsidR="009C00D9" w:rsidRPr="00826297" w:rsidRDefault="009C00D9" w:rsidP="00DA0911">
            <w:pPr>
              <w:spacing w:before="150" w:after="150" w:line="240" w:lineRule="auto"/>
              <w:jc w:val="both"/>
              <w:rPr>
                <w:rFonts w:ascii="Times New Roman" w:eastAsia="Times New Roman" w:hAnsi="Times New Roman"/>
                <w:sz w:val="23"/>
                <w:szCs w:val="23"/>
                <w:lang w:val="uk-UA" w:eastAsia="ru-RU"/>
              </w:rPr>
            </w:pPr>
            <w:r>
              <w:rPr>
                <w:rFonts w:ascii="Times New Roman" w:eastAsia="Times New Roman" w:hAnsi="Times New Roman"/>
                <w:sz w:val="24"/>
                <w:szCs w:val="24"/>
                <w:lang w:val="uk-UA" w:eastAsia="ru-RU"/>
              </w:rPr>
              <w:t>1</w:t>
            </w:r>
            <w:r w:rsidRPr="00826297">
              <w:rPr>
                <w:rFonts w:ascii="Times New Roman" w:eastAsia="Times New Roman" w:hAnsi="Times New Roman"/>
                <w:sz w:val="23"/>
                <w:szCs w:val="23"/>
                <w:lang w:val="uk-UA" w:eastAsia="ru-RU"/>
              </w:rPr>
              <w:t xml:space="preserve">.3.Інформації в довільній  формі про відсутність зазначених у </w:t>
            </w:r>
            <w:r w:rsidRPr="00C6300D">
              <w:rPr>
                <w:rFonts w:ascii="Times New Roman" w:eastAsia="Times New Roman" w:hAnsi="Times New Roman"/>
                <w:b/>
                <w:sz w:val="23"/>
                <w:szCs w:val="23"/>
                <w:lang w:val="uk-UA" w:eastAsia="ru-RU"/>
              </w:rPr>
              <w:t>пункт</w:t>
            </w:r>
            <w:r>
              <w:rPr>
                <w:rFonts w:ascii="Times New Roman" w:eastAsia="Times New Roman" w:hAnsi="Times New Roman"/>
                <w:b/>
                <w:sz w:val="23"/>
                <w:szCs w:val="23"/>
                <w:lang w:val="uk-UA" w:eastAsia="ru-RU"/>
              </w:rPr>
              <w:t>і  47</w:t>
            </w:r>
            <w:r w:rsidRPr="00C6300D">
              <w:rPr>
                <w:rFonts w:ascii="Times New Roman" w:eastAsia="Times New Roman" w:hAnsi="Times New Roman"/>
                <w:b/>
                <w:sz w:val="23"/>
                <w:szCs w:val="23"/>
                <w:lang w:val="uk-UA" w:eastAsia="ru-RU"/>
              </w:rPr>
              <w:t xml:space="preserve"> Особливостей</w:t>
            </w:r>
            <w:r w:rsidRPr="00C6300D">
              <w:rPr>
                <w:rFonts w:ascii="Times New Roman" w:eastAsia="Times New Roman" w:hAnsi="Times New Roman"/>
                <w:sz w:val="23"/>
                <w:szCs w:val="23"/>
                <w:lang w:val="uk-UA" w:eastAsia="ru-RU"/>
              </w:rPr>
              <w:t xml:space="preserve"> </w:t>
            </w:r>
            <w:r w:rsidRPr="00826297">
              <w:rPr>
                <w:rFonts w:ascii="Times New Roman" w:eastAsia="Times New Roman" w:hAnsi="Times New Roman"/>
                <w:sz w:val="23"/>
                <w:szCs w:val="23"/>
                <w:lang w:val="uk-UA" w:eastAsia="ru-RU"/>
              </w:rPr>
              <w:t xml:space="preserve">підстав для відмови учаснику в участі у процедурі закупівлі (відповідно до частини 6 цього розділу  та Додатку  №3.) </w:t>
            </w:r>
          </w:p>
          <w:p w14:paraId="5D77B378" w14:textId="77777777" w:rsidR="009C00D9" w:rsidRPr="00826297" w:rsidRDefault="009C00D9" w:rsidP="00DA0911">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1.4.</w:t>
            </w:r>
            <w:r w:rsidRPr="00826297">
              <w:rPr>
                <w:rFonts w:ascii="Times New Roman" w:eastAsia="Times New Roman" w:hAnsi="Times New Roman"/>
                <w:color w:val="000000"/>
                <w:sz w:val="23"/>
                <w:szCs w:val="23"/>
                <w:lang w:val="uk-UA" w:eastAsia="ru-RU"/>
              </w:rPr>
              <w:t>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14:paraId="542CE08E" w14:textId="77777777" w:rsidR="009C00D9" w:rsidRPr="0003677B" w:rsidRDefault="009C00D9" w:rsidP="00DA0911">
            <w:pPr>
              <w:spacing w:before="150" w:after="150" w:line="240" w:lineRule="auto"/>
              <w:jc w:val="both"/>
              <w:rPr>
                <w:rFonts w:ascii="Times New Roman" w:eastAsia="Times New Roman" w:hAnsi="Times New Roman"/>
                <w:b/>
                <w:sz w:val="24"/>
                <w:szCs w:val="24"/>
                <w:lang w:val="uk-UA" w:eastAsia="ru-RU"/>
              </w:rPr>
            </w:pPr>
            <w:r w:rsidRPr="00826297">
              <w:rPr>
                <w:rFonts w:ascii="Times New Roman" w:eastAsia="Times New Roman" w:hAnsi="Times New Roman"/>
                <w:color w:val="000000"/>
                <w:sz w:val="23"/>
                <w:szCs w:val="23"/>
                <w:lang w:val="uk-UA" w:eastAsia="ru-RU"/>
              </w:rPr>
              <w:t xml:space="preserve">1.5. </w:t>
            </w:r>
            <w:r w:rsidRPr="0003677B">
              <w:rPr>
                <w:rFonts w:ascii="Times New Roman" w:eastAsia="Times New Roman" w:hAnsi="Times New Roman"/>
                <w:b/>
                <w:color w:val="000000"/>
                <w:sz w:val="23"/>
                <w:szCs w:val="23"/>
                <w:lang w:val="uk-UA"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8AF78E2" w14:textId="77777777" w:rsidR="009C00D9" w:rsidRDefault="009C00D9" w:rsidP="00DA0911">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1.6. </w:t>
            </w:r>
            <w:r w:rsidRPr="00F614D1">
              <w:rPr>
                <w:rFonts w:ascii="Times New Roman" w:eastAsia="Times New Roman" w:hAnsi="Times New Roman"/>
                <w:b/>
                <w:color w:val="000000"/>
                <w:sz w:val="23"/>
                <w:szCs w:val="23"/>
                <w:lang w:val="uk-UA" w:eastAsia="ru-RU"/>
              </w:rPr>
              <w:t>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w:t>
            </w:r>
            <w:r w:rsidRPr="00826297">
              <w:rPr>
                <w:rFonts w:ascii="Times New Roman" w:eastAsia="Times New Roman" w:hAnsi="Times New Roman"/>
                <w:color w:val="000000"/>
                <w:sz w:val="23"/>
                <w:szCs w:val="23"/>
                <w:lang w:val="uk-UA" w:eastAsia="ru-RU"/>
              </w:rPr>
              <w:t xml:space="preserve">  </w:t>
            </w:r>
          </w:p>
          <w:p w14:paraId="5EBD5303" w14:textId="77777777" w:rsidR="009C00D9" w:rsidRDefault="009C00D9" w:rsidP="00DA0911">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1.7. </w:t>
            </w:r>
            <w:r w:rsidRPr="00F614D1">
              <w:rPr>
                <w:rFonts w:ascii="Times New Roman" w:eastAsia="Times New Roman" w:hAnsi="Times New Roman"/>
                <w:b/>
                <w:color w:val="000000"/>
                <w:sz w:val="23"/>
                <w:szCs w:val="23"/>
                <w:lang w:val="uk-UA" w:eastAsia="ru-RU"/>
              </w:rPr>
              <w:t>Копію витягу з реєстру платників ПДВ або копію витягу з реєстру платників  єдиного податку.</w:t>
            </w:r>
          </w:p>
          <w:p w14:paraId="20267CEC" w14:textId="77777777" w:rsidR="009C00D9" w:rsidRDefault="009C00D9" w:rsidP="00DA0911">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1.8. </w:t>
            </w:r>
            <w:r w:rsidRPr="00F614D1">
              <w:rPr>
                <w:rFonts w:ascii="Times New Roman" w:eastAsia="Times New Roman" w:hAnsi="Times New Roman"/>
                <w:b/>
                <w:color w:val="000000"/>
                <w:sz w:val="23"/>
                <w:szCs w:val="23"/>
                <w:lang w:val="uk-UA" w:eastAsia="ru-RU"/>
              </w:rPr>
              <w:t>Заповнений проєкт договору про закупівлю (не заповнюється ціна, вартість та додатки), як підтвердження згоди Учасника із даним проєктом договору (Додаток №5).</w:t>
            </w:r>
          </w:p>
          <w:p w14:paraId="7F93339C" w14:textId="77777777" w:rsidR="009C00D9" w:rsidRDefault="009C00D9" w:rsidP="00DA0911">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Times New Roman" w:hAnsi="Times New Roman"/>
                <w:b/>
                <w:color w:val="000000"/>
                <w:sz w:val="23"/>
                <w:szCs w:val="23"/>
                <w:lang w:val="uk-UA" w:eastAsia="ru-RU"/>
              </w:rPr>
              <w:t>1.9. Лист-згода на обробку персональних даних        (Додаток №6).</w:t>
            </w:r>
          </w:p>
          <w:p w14:paraId="4D2FEB9F" w14:textId="77777777" w:rsidR="009C00D9" w:rsidRDefault="009C00D9" w:rsidP="00DA0911">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1.10. Інших документів, які вимагаються замовником у цій тендерній документації та додатках, які є невід’ємною її частиною.</w:t>
            </w:r>
          </w:p>
          <w:p w14:paraId="426F07A8" w14:textId="77777777" w:rsidR="009C00D9" w:rsidRDefault="009C00D9" w:rsidP="00DA091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ru-RU"/>
              </w:rPr>
              <w:t>2.</w:t>
            </w:r>
            <w:r w:rsidRPr="00F614D1">
              <w:rPr>
                <w:rFonts w:ascii="Times New Roman" w:eastAsia="Times New Roman" w:hAnsi="Times New Roman"/>
                <w:color w:val="000000"/>
                <w:sz w:val="23"/>
                <w:szCs w:val="23"/>
                <w:lang w:val="uk-UA" w:eastAsia="ru-RU"/>
              </w:rPr>
              <w:t>Кожен учасник має право подати тільки одну тендерну пропозицію.</w:t>
            </w:r>
          </w:p>
          <w:p w14:paraId="38858A27" w14:textId="77777777" w:rsidR="009C00D9" w:rsidRDefault="009C00D9" w:rsidP="00DA0911">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3"/>
                <w:szCs w:val="23"/>
                <w:lang w:val="uk-UA"/>
              </w:rPr>
              <w:t>3.</w:t>
            </w:r>
            <w:r w:rsidRPr="00F614D1">
              <w:rPr>
                <w:rFonts w:ascii="Times New Roman" w:hAnsi="Times New Roman"/>
                <w:sz w:val="23"/>
                <w:szCs w:val="23"/>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(файли </w:t>
            </w:r>
            <w:r w:rsidRPr="00F614D1">
              <w:rPr>
                <w:rFonts w:ascii="Times New Roman" w:hAnsi="Times New Roman"/>
                <w:b/>
                <w:sz w:val="23"/>
                <w:szCs w:val="23"/>
                <w:lang w:val="uk-UA"/>
              </w:rPr>
              <w:t>в форматі pdf</w:t>
            </w:r>
            <w:r w:rsidRPr="00F614D1">
              <w:rPr>
                <w:rFonts w:ascii="Times New Roman" w:hAnsi="Times New Roman"/>
                <w:sz w:val="23"/>
                <w:szCs w:val="23"/>
                <w:lang w:val="uk-UA"/>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 </w:t>
            </w:r>
          </w:p>
          <w:p w14:paraId="7611D700" w14:textId="77777777" w:rsidR="009C00D9" w:rsidRDefault="009C00D9" w:rsidP="00DA0911">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Arial" w:hAnsi="Times New Roman"/>
                <w:color w:val="000000"/>
                <w:sz w:val="23"/>
                <w:szCs w:val="23"/>
                <w:lang w:val="uk-UA" w:eastAsia="ru-RU"/>
              </w:rPr>
              <w:t>Забороняється обмежувати перегляд файлів шляхом встановлення на них паролів або у будь-який інший спосіб.</w:t>
            </w:r>
          </w:p>
          <w:p w14:paraId="25721D3A" w14:textId="77777777" w:rsidR="009C00D9" w:rsidRDefault="009C00D9" w:rsidP="00DA0911">
            <w:pPr>
              <w:spacing w:before="150" w:after="15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color w:val="000000"/>
                <w:sz w:val="23"/>
                <w:szCs w:val="23"/>
                <w:lang w:val="uk-UA" w:eastAsia="ru-RU"/>
              </w:rPr>
              <w:t>Всі документи повинні бути розміщеними таким чином, щоб вони не мали ніяких розмитих або нечітких місць</w:t>
            </w:r>
            <w:r w:rsidRPr="00F614D1">
              <w:rPr>
                <w:rFonts w:ascii="Times New Roman" w:eastAsia="Times New Roman" w:hAnsi="Times New Roman"/>
                <w:b/>
                <w:color w:val="000000"/>
                <w:sz w:val="23"/>
                <w:szCs w:val="23"/>
                <w:lang w:val="uk-UA" w:eastAsia="ru-RU"/>
              </w:rPr>
              <w:t xml:space="preserve">. Документи, які складаються з декількох сторінок (наприклад Статут) повинні скануватись </w:t>
            </w:r>
            <w:r w:rsidRPr="00F614D1">
              <w:rPr>
                <w:rFonts w:ascii="Times New Roman" w:eastAsia="Times New Roman" w:hAnsi="Times New Roman"/>
                <w:b/>
                <w:color w:val="000000"/>
                <w:sz w:val="23"/>
                <w:szCs w:val="23"/>
                <w:u w:val="single"/>
                <w:lang w:val="uk-UA" w:eastAsia="ru-RU"/>
              </w:rPr>
              <w:t>одним файлом</w:t>
            </w:r>
            <w:r w:rsidRPr="00F614D1">
              <w:rPr>
                <w:rFonts w:ascii="Times New Roman" w:eastAsia="Times New Roman" w:hAnsi="Times New Roman"/>
                <w:b/>
                <w:color w:val="000000"/>
                <w:sz w:val="23"/>
                <w:szCs w:val="23"/>
                <w:lang w:val="uk-UA" w:eastAsia="ru-RU"/>
              </w:rPr>
              <w:t>,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14:paraId="25D80839" w14:textId="77777777" w:rsidR="009C00D9" w:rsidRDefault="009C00D9" w:rsidP="00DA0911">
            <w:pPr>
              <w:spacing w:before="150" w:after="150" w:line="240" w:lineRule="auto"/>
              <w:jc w:val="both"/>
              <w:rPr>
                <w:rFonts w:ascii="Times New Roman" w:eastAsia="Times New Roman" w:hAnsi="Times New Roman"/>
                <w:b/>
                <w:color w:val="000000"/>
                <w:sz w:val="23"/>
                <w:szCs w:val="23"/>
                <w:lang w:val="uk-UA" w:eastAsia="ru-RU"/>
              </w:rPr>
            </w:pPr>
          </w:p>
          <w:p w14:paraId="6BC0377D" w14:textId="77777777" w:rsidR="009C00D9" w:rsidRDefault="009C00D9" w:rsidP="00DA0911">
            <w:pPr>
              <w:spacing w:before="150" w:after="150" w:line="240" w:lineRule="auto"/>
              <w:jc w:val="both"/>
              <w:rPr>
                <w:rFonts w:ascii="Times New Roman" w:eastAsia="Times New Roman" w:hAnsi="Times New Roman"/>
                <w:b/>
                <w:color w:val="000000"/>
                <w:sz w:val="23"/>
                <w:szCs w:val="23"/>
                <w:lang w:val="uk-UA" w:eastAsia="ru-RU"/>
              </w:rPr>
            </w:pPr>
          </w:p>
          <w:p w14:paraId="481DACDF" w14:textId="77777777" w:rsidR="009C00D9" w:rsidRDefault="009C00D9" w:rsidP="00DA0911">
            <w:pPr>
              <w:spacing w:before="150" w:after="150" w:line="240" w:lineRule="auto"/>
              <w:jc w:val="both"/>
              <w:rPr>
                <w:rFonts w:ascii="Times New Roman" w:eastAsia="Times New Roman" w:hAnsi="Times New Roman"/>
                <w:b/>
                <w:color w:val="000000"/>
                <w:sz w:val="23"/>
                <w:szCs w:val="23"/>
                <w:lang w:val="uk-UA" w:eastAsia="ru-RU"/>
              </w:rPr>
            </w:pPr>
          </w:p>
          <w:p w14:paraId="357DC798" w14:textId="77777777" w:rsidR="009C00D9" w:rsidRDefault="009C00D9" w:rsidP="00DA0911">
            <w:pPr>
              <w:spacing w:before="150" w:after="150" w:line="240" w:lineRule="auto"/>
              <w:jc w:val="both"/>
              <w:rPr>
                <w:rFonts w:ascii="Times New Roman" w:eastAsia="Times New Roman" w:hAnsi="Times New Roman"/>
                <w:b/>
                <w:color w:val="000000"/>
                <w:sz w:val="23"/>
                <w:szCs w:val="23"/>
                <w:lang w:val="uk-UA" w:eastAsia="ru-RU"/>
              </w:rPr>
            </w:pPr>
          </w:p>
          <w:p w14:paraId="355EF13B" w14:textId="77777777" w:rsidR="009C00D9" w:rsidRDefault="009C00D9" w:rsidP="00DA0911">
            <w:pPr>
              <w:spacing w:before="150" w:after="150" w:line="240" w:lineRule="auto"/>
              <w:jc w:val="both"/>
              <w:rPr>
                <w:rFonts w:ascii="Times New Roman" w:eastAsia="Times New Roman" w:hAnsi="Times New Roman"/>
                <w:b/>
                <w:color w:val="000000"/>
                <w:sz w:val="23"/>
                <w:szCs w:val="23"/>
                <w:lang w:val="uk-UA" w:eastAsia="ru-RU"/>
              </w:rPr>
            </w:pPr>
          </w:p>
          <w:p w14:paraId="16592433" w14:textId="77777777" w:rsidR="009C00D9" w:rsidRDefault="009C00D9" w:rsidP="00DA0911">
            <w:pPr>
              <w:spacing w:before="150" w:after="150" w:line="240" w:lineRule="auto"/>
              <w:jc w:val="both"/>
              <w:rPr>
                <w:rFonts w:ascii="Times New Roman" w:eastAsia="Times New Roman" w:hAnsi="Times New Roman"/>
                <w:b/>
                <w:color w:val="000000"/>
                <w:sz w:val="23"/>
                <w:szCs w:val="23"/>
                <w:lang w:val="uk-UA" w:eastAsia="ru-RU"/>
              </w:rPr>
            </w:pPr>
          </w:p>
          <w:p w14:paraId="74CE821B" w14:textId="77777777" w:rsidR="009C00D9" w:rsidRDefault="009C00D9" w:rsidP="00DA0911">
            <w:pPr>
              <w:spacing w:before="150" w:after="150" w:line="240" w:lineRule="auto"/>
              <w:jc w:val="both"/>
              <w:rPr>
                <w:rFonts w:ascii="Times New Roman" w:eastAsia="Times New Roman" w:hAnsi="Times New Roman"/>
                <w:b/>
                <w:color w:val="000000"/>
                <w:sz w:val="23"/>
                <w:szCs w:val="23"/>
                <w:lang w:val="uk-UA" w:eastAsia="ru-RU"/>
              </w:rPr>
            </w:pPr>
          </w:p>
          <w:p w14:paraId="31622DE3" w14:textId="77777777" w:rsidR="009C00D9" w:rsidRDefault="009C00D9" w:rsidP="00DA0911">
            <w:pPr>
              <w:spacing w:before="150" w:after="150" w:line="240" w:lineRule="auto"/>
              <w:jc w:val="both"/>
              <w:rPr>
                <w:rFonts w:ascii="Times New Roman" w:eastAsia="Times New Roman" w:hAnsi="Times New Roman"/>
                <w:b/>
                <w:color w:val="000000"/>
                <w:sz w:val="23"/>
                <w:szCs w:val="23"/>
                <w:lang w:val="uk-UA" w:eastAsia="ru-RU"/>
              </w:rPr>
            </w:pPr>
          </w:p>
          <w:p w14:paraId="1E871C7B" w14:textId="77777777" w:rsidR="009C00D9" w:rsidRDefault="009C00D9" w:rsidP="00DA0911">
            <w:pPr>
              <w:spacing w:before="150" w:after="150" w:line="240" w:lineRule="auto"/>
              <w:jc w:val="both"/>
              <w:rPr>
                <w:rFonts w:ascii="Times New Roman" w:eastAsia="Times New Roman" w:hAnsi="Times New Roman"/>
                <w:b/>
                <w:color w:val="000000"/>
                <w:sz w:val="23"/>
                <w:szCs w:val="23"/>
                <w:lang w:val="uk-UA" w:eastAsia="ru-RU"/>
              </w:rPr>
            </w:pPr>
          </w:p>
          <w:p w14:paraId="405C6B4F" w14:textId="77777777" w:rsidR="009C00D9" w:rsidRDefault="009C00D9" w:rsidP="00DA0911">
            <w:pPr>
              <w:spacing w:before="150" w:after="150" w:line="240" w:lineRule="auto"/>
              <w:jc w:val="both"/>
              <w:rPr>
                <w:rFonts w:ascii="Times New Roman" w:eastAsia="Times New Roman" w:hAnsi="Times New Roman"/>
                <w:b/>
                <w:color w:val="000000"/>
                <w:sz w:val="23"/>
                <w:szCs w:val="23"/>
                <w:lang w:val="uk-UA" w:eastAsia="ru-RU"/>
              </w:rPr>
            </w:pPr>
          </w:p>
          <w:p w14:paraId="348D7A42" w14:textId="77777777" w:rsidR="009C00D9" w:rsidRDefault="009C00D9" w:rsidP="00DA0911">
            <w:pPr>
              <w:spacing w:before="150" w:after="150" w:line="240" w:lineRule="auto"/>
              <w:jc w:val="both"/>
              <w:rPr>
                <w:rFonts w:ascii="Times New Roman" w:eastAsia="Times New Roman" w:hAnsi="Times New Roman"/>
                <w:b/>
                <w:color w:val="000000"/>
                <w:sz w:val="23"/>
                <w:szCs w:val="23"/>
                <w:lang w:val="uk-UA" w:eastAsia="ru-RU"/>
              </w:rPr>
            </w:pPr>
          </w:p>
          <w:p w14:paraId="32981789" w14:textId="77777777" w:rsidR="009C00D9" w:rsidRPr="00AA2660" w:rsidRDefault="009C00D9" w:rsidP="00DA0911">
            <w:pPr>
              <w:keepNext/>
              <w:keepLines/>
              <w:suppressAutoHyphens/>
              <w:spacing w:after="0" w:line="240" w:lineRule="auto"/>
              <w:contextualSpacing/>
              <w:jc w:val="both"/>
              <w:rPr>
                <w:rFonts w:ascii="Times New Roman" w:hAnsi="Times New Roman"/>
                <w:sz w:val="23"/>
                <w:szCs w:val="23"/>
                <w:lang w:val="uk-UA"/>
              </w:rPr>
            </w:pPr>
            <w:r w:rsidRPr="00AA2660">
              <w:rPr>
                <w:rFonts w:ascii="Times New Roman" w:hAnsi="Times New Roman"/>
                <w:sz w:val="23"/>
                <w:szCs w:val="23"/>
                <w:lang w:val="uk-UA"/>
              </w:rPr>
              <w:t>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FCBA948" w14:textId="77777777" w:rsidR="009C00D9" w:rsidRPr="00AA2660" w:rsidRDefault="009C00D9" w:rsidP="00DA0911">
            <w:pPr>
              <w:keepNext/>
              <w:keepLines/>
              <w:suppressAutoHyphens/>
              <w:spacing w:after="0" w:line="240" w:lineRule="auto"/>
              <w:ind w:hanging="21"/>
              <w:contextualSpacing/>
              <w:jc w:val="both"/>
              <w:rPr>
                <w:rFonts w:ascii="Times New Roman" w:hAnsi="Times New Roman"/>
                <w:sz w:val="23"/>
                <w:szCs w:val="23"/>
                <w:lang w:val="uk-UA"/>
              </w:rPr>
            </w:pPr>
            <w:r w:rsidRPr="00AA2660">
              <w:rPr>
                <w:rFonts w:ascii="Times New Roman" w:hAnsi="Times New Roman"/>
                <w:sz w:val="23"/>
                <w:szCs w:val="23"/>
                <w:lang w:val="uk-UA"/>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14:paraId="1329DFB6" w14:textId="77777777" w:rsidR="009C00D9" w:rsidRPr="00AA2660" w:rsidRDefault="009C00D9" w:rsidP="00DA0911">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6. </w:t>
            </w:r>
            <w:r w:rsidRPr="00AA2660">
              <w:rPr>
                <w:rFonts w:ascii="Times New Roman" w:eastAsia="Times New Roman" w:hAnsi="Times New Roman"/>
                <w:color w:val="000000"/>
                <w:sz w:val="23"/>
                <w:szCs w:val="23"/>
                <w:lang w:val="uk-UA" w:eastAsia="ru-RU"/>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8781791" w14:textId="77777777" w:rsidR="009C00D9" w:rsidRPr="00271110" w:rsidRDefault="009C00D9" w:rsidP="00DA0911">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14:paraId="422CF655" w14:textId="77777777" w:rsidR="009C00D9" w:rsidRPr="00271110" w:rsidRDefault="009C00D9" w:rsidP="00DA0911">
            <w:pPr>
              <w:keepNext/>
              <w:keepLines/>
              <w:suppressAutoHyphens/>
              <w:spacing w:after="0" w:line="240" w:lineRule="auto"/>
              <w:ind w:hanging="21"/>
              <w:contextualSpacing/>
              <w:jc w:val="both"/>
              <w:rPr>
                <w:rFonts w:ascii="Times New Roman" w:hAnsi="Times New Roman"/>
                <w:sz w:val="23"/>
                <w:szCs w:val="23"/>
                <w:lang w:val="uk-UA"/>
              </w:rPr>
            </w:pPr>
            <w:r>
              <w:rPr>
                <w:rFonts w:ascii="Times New Roman" w:hAnsi="Times New Roman"/>
                <w:sz w:val="23"/>
                <w:szCs w:val="23"/>
                <w:lang w:val="uk-UA"/>
              </w:rPr>
              <w:t xml:space="preserve">8. </w:t>
            </w:r>
            <w:r w:rsidRPr="00271110">
              <w:rPr>
                <w:rFonts w:ascii="Times New Roman" w:hAnsi="Times New Roman"/>
                <w:sz w:val="23"/>
                <w:szCs w:val="23"/>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51F300DB"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color w:val="000000"/>
                <w:sz w:val="23"/>
                <w:szCs w:val="23"/>
                <w:lang w:val="uk-UA" w:eastAsia="ru-RU"/>
              </w:rPr>
              <w:t>9.</w:t>
            </w:r>
            <w:r w:rsidRPr="00271110">
              <w:rPr>
                <w:rFonts w:ascii="Times New Roman" w:eastAsia="Arial" w:hAnsi="Times New Roman"/>
                <w:sz w:val="23"/>
                <w:szCs w:val="23"/>
                <w:lang w:val="uk-UA" w:eastAsia="ru-RU"/>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14:paraId="7274B390" w14:textId="77777777" w:rsidR="009C00D9" w:rsidRDefault="009C00D9" w:rsidP="00DA0911">
            <w:pPr>
              <w:keepNext/>
              <w:keepLines/>
              <w:suppressAutoHyphens/>
              <w:spacing w:after="0" w:line="240" w:lineRule="auto"/>
              <w:jc w:val="both"/>
              <w:rPr>
                <w:rFonts w:ascii="Times New Roman" w:eastAsia="Arial" w:hAnsi="Times New Roman"/>
                <w:sz w:val="23"/>
                <w:szCs w:val="23"/>
                <w:lang w:val="uk-UA" w:eastAsia="ru-RU"/>
              </w:rPr>
            </w:pPr>
          </w:p>
          <w:p w14:paraId="02198BA2"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цієї документації формальними (несуттєвими) вважаються помилки, що пов'язані з оформленням пропозиції та не впливають на зміст пропозиції, зокрема:</w:t>
            </w:r>
          </w:p>
          <w:p w14:paraId="290E841E"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 Інформація/документ, подана учасником закупівлі у складі    пропозиції, містить помилку (помилки) у частині, наприклад:</w:t>
            </w:r>
          </w:p>
          <w:p w14:paraId="2CEF4A92"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великої літери замість маленької і навпаки;</w:t>
            </w:r>
          </w:p>
          <w:p w14:paraId="730C7B15"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розділових знаків та відмінювання слів у реченні;</w:t>
            </w:r>
          </w:p>
          <w:p w14:paraId="40DACFBD"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використання слова або мовного звороту, запозичених з іншої мови;</w:t>
            </w:r>
          </w:p>
          <w:p w14:paraId="256049EC"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00A86A"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застосування правил переносу частини слова з рядка в рядок;</w:t>
            </w:r>
          </w:p>
          <w:p w14:paraId="0649E7DE"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написання слів разом та/або окремо, та/або через дефіс;</w:t>
            </w:r>
          </w:p>
          <w:p w14:paraId="5C50DEC7"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7F5BCD"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14:paraId="21F18358"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3. Невірна назва документа (документів), що подається учасником закупівлі у складі   пропозиції, зміст якого відповідає вимогам, визначеним замовником тендерній документації, наприклад: замість вимоги надати довідку в довільній формі учасник надав лист-пояснення.</w:t>
            </w:r>
          </w:p>
          <w:p w14:paraId="49487F77"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4. Окрема сторінка (сторінки) копії документа (документів) не завірена підписом та/або печаткою учасника закупівлі (у разі її використання).</w:t>
            </w:r>
          </w:p>
          <w:p w14:paraId="7D4ED06B"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14:paraId="539E910E"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14:paraId="052FAD6A"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7. Подання документа (документів) учасником закупівлі у складі    пропозиції, що складений у довільній формі та не містить вихідного номера.</w:t>
            </w:r>
          </w:p>
          <w:p w14:paraId="111C817E"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8. Подання документа учасником закупівлі у складі  пропозиції, що є сканованою копією оригіналу документа/електронного документа.</w:t>
            </w:r>
          </w:p>
          <w:p w14:paraId="0DA08B47"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14:paraId="630BE7BA"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AC5A89B"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14:paraId="6BE21A92"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12. Подання документа (документів) учасником закупівлі у складі    пропозиції в форматі, що відрізняється від формату, який вимагається замовником в тендерній документації, при цьому такий формат документа забезпечує можливість його перегляду.</w:t>
            </w:r>
          </w:p>
          <w:p w14:paraId="5C225231"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Приклади формальних помилок:</w:t>
            </w:r>
          </w:p>
          <w:p w14:paraId="2BB80515"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«Інформація в довільній формі» замість «Інформація»,</w:t>
            </w:r>
          </w:p>
          <w:p w14:paraId="4DA7C3F4"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«Лист-пояснення» замість «Лист», «довідка» замість</w:t>
            </w:r>
          </w:p>
          <w:p w14:paraId="381552DD"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«гарантійний лист», «інформація» замість «довідка»;</w:t>
            </w:r>
          </w:p>
          <w:p w14:paraId="2518BF5B"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«поряд -ок» замість «поря – док»;</w:t>
            </w:r>
          </w:p>
          <w:p w14:paraId="4171BC15"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«ненадається» замість «не надається»;</w:t>
            </w:r>
          </w:p>
          <w:p w14:paraId="43494A0B"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«______________№_____________» замість</w:t>
            </w:r>
          </w:p>
          <w:p w14:paraId="6DAA6EB8"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«14.08.2020 №320/13/14-01»</w:t>
            </w:r>
          </w:p>
          <w:p w14:paraId="3E668A2C"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учасник розмістив (завантажив) документ у форматі</w:t>
            </w:r>
          </w:p>
          <w:p w14:paraId="7ECF813D"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«JPG» замість документа у форматі «pdf»</w:t>
            </w:r>
          </w:p>
          <w:p w14:paraId="799DF765"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(PortableDocumentFormat)» тощо. </w:t>
            </w:r>
          </w:p>
          <w:p w14:paraId="3C28CFCF" w14:textId="77777777" w:rsidR="009C00D9"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Наявність формальних (несуттєвих) помилки допускається в документах, що підготовлені безпосередньо учасником. </w:t>
            </w:r>
          </w:p>
          <w:p w14:paraId="04B90441"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p>
          <w:p w14:paraId="48E4F31A"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124EFCD9" w14:textId="77777777" w:rsidR="009C00D9" w:rsidRPr="00271110" w:rsidRDefault="009C00D9" w:rsidP="00DA0911">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7B46C07C" w14:textId="77777777" w:rsidR="009C00D9" w:rsidRDefault="009C00D9" w:rsidP="00DA0911">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r>
              <w:rPr>
                <w:rFonts w:ascii="Times New Roman" w:eastAsia="Arial" w:hAnsi="Times New Roman"/>
                <w:sz w:val="23"/>
                <w:szCs w:val="23"/>
                <w:lang w:val="uk-UA" w:eastAsia="zh-CN"/>
              </w:rPr>
              <w:t>.</w:t>
            </w:r>
          </w:p>
          <w:p w14:paraId="645342F7" w14:textId="77777777" w:rsidR="009C00D9" w:rsidRPr="00271110" w:rsidRDefault="009C00D9" w:rsidP="00DA0911">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12.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sidRPr="00271110">
              <w:rPr>
                <w:rFonts w:ascii="Times New Roman" w:eastAsia="Arial" w:hAnsi="Times New Roman"/>
                <w:sz w:val="23"/>
                <w:szCs w:val="23"/>
                <w:lang w:val="uk-UA" w:eastAsia="zh-CN"/>
              </w:rPr>
              <w:t>.</w:t>
            </w:r>
          </w:p>
          <w:p w14:paraId="693CE98D" w14:textId="77777777" w:rsidR="009C00D9" w:rsidRPr="00271110" w:rsidRDefault="009C00D9" w:rsidP="00DA0911">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13. У разі якщо учасник або переможець не повинен  складати або відповідно </w:t>
            </w:r>
            <w:r>
              <w:rPr>
                <w:rFonts w:ascii="Times New Roman" w:eastAsia="Arial" w:hAnsi="Times New Roman"/>
                <w:color w:val="000000"/>
                <w:sz w:val="23"/>
                <w:szCs w:val="23"/>
                <w:lang w:val="uk-UA" w:eastAsia="ru-RU"/>
              </w:rPr>
              <w:t>до норм чинного</w:t>
            </w:r>
            <w:r w:rsidRPr="00271110">
              <w:rPr>
                <w:rFonts w:ascii="Times New Roman" w:eastAsia="Arial" w:hAnsi="Times New Roman"/>
                <w:color w:val="000000"/>
                <w:sz w:val="23"/>
                <w:szCs w:val="23"/>
                <w:lang w:val="uk-UA" w:eastAsia="ru-RU"/>
              </w:rPr>
              <w:t xml:space="preserve">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14:paraId="60D8AEAC" w14:textId="77777777" w:rsidR="009C00D9" w:rsidRPr="00271110"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3B1DE43" w14:textId="77777777" w:rsidR="009C00D9" w:rsidRPr="00271110"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9A8B21F" w14:textId="77777777" w:rsidR="009C00D9" w:rsidRPr="00271110" w:rsidRDefault="009C00D9" w:rsidP="00DA0911">
            <w:pPr>
              <w:keepNext/>
              <w:keepLines/>
              <w:suppressAutoHyphens/>
              <w:spacing w:after="0" w:line="240" w:lineRule="auto"/>
              <w:ind w:left="34"/>
              <w:jc w:val="both"/>
              <w:rPr>
                <w:rFonts w:ascii="Times New Roman" w:eastAsia="Times New Roman"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15. </w:t>
            </w:r>
            <w:r w:rsidRPr="00271110">
              <w:rPr>
                <w:rFonts w:ascii="Times New Roman" w:eastAsia="Times New Roman" w:hAnsi="Times New Roman"/>
                <w:color w:val="000000"/>
                <w:sz w:val="23"/>
                <w:szCs w:val="23"/>
                <w:lang w:val="uk-UA" w:eastAsia="ru-RU"/>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271110">
              <w:rPr>
                <w:rFonts w:ascii="Times New Roman" w:eastAsia="Times New Roman" w:hAnsi="Times New Roman"/>
                <w:sz w:val="23"/>
                <w:szCs w:val="23"/>
                <w:lang w:val="uk-UA" w:eastAsia="ru-RU"/>
              </w:rPr>
              <w:t xml:space="preserve">Замовником </w:t>
            </w:r>
            <w:r w:rsidRPr="00271110">
              <w:rPr>
                <w:rFonts w:ascii="Times New Roman" w:eastAsia="Times New Roman" w:hAnsi="Times New Roman"/>
                <w:color w:val="000000"/>
                <w:sz w:val="23"/>
                <w:szCs w:val="23"/>
                <w:lang w:val="uk-UA" w:eastAsia="ru-RU"/>
              </w:rPr>
              <w:t>при підготовці цієї закупівлі.</w:t>
            </w:r>
          </w:p>
          <w:p w14:paraId="27C5F374" w14:textId="77777777" w:rsidR="009C00D9" w:rsidRPr="00271110" w:rsidRDefault="009C00D9" w:rsidP="00DA0911">
            <w:pPr>
              <w:keepNext/>
              <w:keepLines/>
              <w:suppressAutoHyphens/>
              <w:spacing w:after="0" w:line="240" w:lineRule="auto"/>
              <w:ind w:hanging="21"/>
              <w:contextualSpacing/>
              <w:jc w:val="both"/>
              <w:rPr>
                <w:rFonts w:ascii="Times New Roman" w:eastAsia="Arial" w:hAnsi="Times New Roman"/>
                <w:color w:val="000000"/>
                <w:sz w:val="23"/>
                <w:szCs w:val="23"/>
                <w:lang w:val="uk-UA" w:eastAsia="ru-RU"/>
              </w:rPr>
            </w:pPr>
            <w:r w:rsidRPr="00271110">
              <w:rPr>
                <w:rFonts w:ascii="Times New Roman" w:eastAsia="Arial" w:hAnsi="Times New Roman"/>
                <w:i/>
                <w:iCs/>
                <w:color w:val="000000"/>
                <w:sz w:val="23"/>
                <w:szCs w:val="23"/>
                <w:lang w:val="uk-UA" w:eastAsia="ru-RU"/>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rsidR="009C00D9" w:rsidRPr="00673CF1" w14:paraId="2E1C3061" w14:textId="77777777" w:rsidTr="00DA0911">
        <w:tc>
          <w:tcPr>
            <w:tcW w:w="291" w:type="pct"/>
            <w:shd w:val="clear" w:color="auto" w:fill="FFFFFF"/>
            <w:hideMark/>
          </w:tcPr>
          <w:p w14:paraId="1C38DA93" w14:textId="77777777" w:rsidR="009C00D9" w:rsidRPr="0000143C" w:rsidRDefault="009C00D9" w:rsidP="00DA0911">
            <w:pPr>
              <w:spacing w:before="150" w:after="150" w:line="240" w:lineRule="auto"/>
              <w:jc w:val="center"/>
              <w:rPr>
                <w:rFonts w:ascii="Times New Roman" w:eastAsia="Times New Roman" w:hAnsi="Times New Roman"/>
                <w:sz w:val="24"/>
                <w:szCs w:val="24"/>
                <w:lang w:val="uk-UA" w:eastAsia="ru-RU"/>
              </w:rPr>
            </w:pPr>
            <w:r w:rsidRPr="0000143C">
              <w:rPr>
                <w:rFonts w:ascii="Times New Roman" w:eastAsia="Times New Roman" w:hAnsi="Times New Roman"/>
                <w:sz w:val="24"/>
                <w:szCs w:val="24"/>
                <w:lang w:val="uk-UA" w:eastAsia="ru-RU"/>
              </w:rPr>
              <w:t>2</w:t>
            </w:r>
          </w:p>
        </w:tc>
        <w:tc>
          <w:tcPr>
            <w:tcW w:w="1503" w:type="pct"/>
            <w:shd w:val="clear" w:color="auto" w:fill="FFFFFF"/>
            <w:hideMark/>
          </w:tcPr>
          <w:p w14:paraId="4C260800" w14:textId="77777777" w:rsidR="009C00D9" w:rsidRPr="0000143C" w:rsidRDefault="009C00D9" w:rsidP="00DA0911">
            <w:pPr>
              <w:spacing w:before="150" w:after="150" w:line="240" w:lineRule="auto"/>
              <w:jc w:val="both"/>
              <w:rPr>
                <w:rFonts w:ascii="Times New Roman" w:eastAsia="Times New Roman" w:hAnsi="Times New Roman"/>
                <w:sz w:val="23"/>
                <w:szCs w:val="23"/>
                <w:lang w:val="uk-UA" w:eastAsia="ru-RU"/>
              </w:rPr>
            </w:pPr>
            <w:r w:rsidRPr="0000143C">
              <w:rPr>
                <w:rFonts w:ascii="Times New Roman" w:eastAsia="Times New Roman" w:hAnsi="Times New Roman"/>
                <w:sz w:val="23"/>
                <w:szCs w:val="23"/>
                <w:lang w:val="uk-UA" w:eastAsia="ru-RU"/>
              </w:rPr>
              <w:t>Забезпечення тендерної пропозиції</w:t>
            </w:r>
          </w:p>
        </w:tc>
        <w:tc>
          <w:tcPr>
            <w:tcW w:w="3206" w:type="pct"/>
            <w:shd w:val="clear" w:color="auto" w:fill="FFFFFF"/>
            <w:hideMark/>
          </w:tcPr>
          <w:p w14:paraId="6A0DD698" w14:textId="4A7B7417" w:rsidR="009C00D9" w:rsidRPr="0000143C" w:rsidRDefault="009C00D9" w:rsidP="00DA0911">
            <w:pPr>
              <w:spacing w:before="150" w:after="150" w:line="240" w:lineRule="auto"/>
              <w:jc w:val="both"/>
              <w:rPr>
                <w:rFonts w:ascii="Times New Roman" w:eastAsia="Times New Roman" w:hAnsi="Times New Roman"/>
                <w:b/>
                <w:sz w:val="23"/>
                <w:szCs w:val="23"/>
                <w:lang w:val="uk-UA" w:eastAsia="ru-RU"/>
              </w:rPr>
            </w:pPr>
            <w:r w:rsidRPr="0000143C">
              <w:rPr>
                <w:rFonts w:ascii="Times New Roman" w:eastAsia="Times New Roman" w:hAnsi="Times New Roman"/>
                <w:sz w:val="23"/>
                <w:szCs w:val="23"/>
                <w:lang w:val="uk-UA" w:eastAsia="ru-RU"/>
              </w:rPr>
              <w:t>Розмір забезпечення тендерної пропозиції: 3 % від очікуваної вартості закупівлі.</w:t>
            </w:r>
          </w:p>
          <w:p w14:paraId="2FEE62F5" w14:textId="77777777" w:rsidR="009C00D9" w:rsidRPr="0000143C" w:rsidRDefault="009C00D9" w:rsidP="00DA0911">
            <w:pPr>
              <w:spacing w:before="150" w:after="150" w:line="240" w:lineRule="auto"/>
              <w:jc w:val="both"/>
              <w:rPr>
                <w:rFonts w:ascii="Times New Roman" w:eastAsia="Times New Roman" w:hAnsi="Times New Roman"/>
                <w:sz w:val="23"/>
                <w:szCs w:val="23"/>
                <w:lang w:val="uk-UA" w:eastAsia="ru-RU"/>
              </w:rPr>
            </w:pPr>
            <w:r w:rsidRPr="0000143C">
              <w:rPr>
                <w:rFonts w:ascii="Times New Roman" w:eastAsia="Times New Roman" w:hAnsi="Times New Roman"/>
                <w:sz w:val="23"/>
                <w:szCs w:val="23"/>
                <w:lang w:val="uk-UA" w:eastAsia="ru-RU"/>
              </w:rPr>
              <w:t xml:space="preserve">Вид забезпечення тендерної пропозиції - банківська гарантія в електронній формі з накладеними кваліфікованим електронним підписом  уповноваженої особи гаранта та кваліфікованою електронною печаткою (у разі наявності).  </w:t>
            </w:r>
          </w:p>
          <w:p w14:paraId="67570D65" w14:textId="77777777" w:rsidR="009C00D9" w:rsidRPr="0000143C" w:rsidRDefault="009C00D9" w:rsidP="00DA0911">
            <w:pPr>
              <w:spacing w:before="150" w:after="150" w:line="240" w:lineRule="auto"/>
              <w:jc w:val="both"/>
              <w:rPr>
                <w:rFonts w:ascii="Times New Roman" w:eastAsia="Times New Roman" w:hAnsi="Times New Roman"/>
                <w:sz w:val="23"/>
                <w:szCs w:val="23"/>
                <w:lang w:val="uk-UA" w:eastAsia="ru-RU"/>
              </w:rPr>
            </w:pPr>
            <w:r w:rsidRPr="0000143C">
              <w:rPr>
                <w:rFonts w:ascii="Times New Roman" w:eastAsia="Times New Roman" w:hAnsi="Times New Roman"/>
                <w:sz w:val="23"/>
                <w:szCs w:val="23"/>
                <w:lang w:val="uk-UA" w:eastAsia="ru-RU"/>
              </w:rPr>
              <w:t>Строк дії забезпечення  тендерної пропозиції учасника (банківської гарантії) повинен складати не менше 90 днів із дати кінцевого строку подання тендерних пропозицій.</w:t>
            </w:r>
          </w:p>
          <w:p w14:paraId="11A9C4F8" w14:textId="77777777" w:rsidR="009C00D9" w:rsidRPr="0000143C" w:rsidRDefault="009C00D9" w:rsidP="00DA0911">
            <w:pPr>
              <w:spacing w:before="150" w:after="150" w:line="240" w:lineRule="auto"/>
              <w:jc w:val="both"/>
              <w:rPr>
                <w:rFonts w:ascii="Times New Roman" w:eastAsia="Times New Roman" w:hAnsi="Times New Roman"/>
                <w:sz w:val="23"/>
                <w:szCs w:val="23"/>
                <w:lang w:val="uk-UA" w:eastAsia="ru-RU"/>
              </w:rPr>
            </w:pPr>
            <w:r w:rsidRPr="0000143C">
              <w:rPr>
                <w:rFonts w:ascii="Times New Roman" w:eastAsia="Times New Roman" w:hAnsi="Times New Roman"/>
                <w:sz w:val="23"/>
                <w:szCs w:val="23"/>
                <w:lang w:val="uk-UA" w:eastAsia="ru-RU"/>
              </w:rPr>
              <w:t>Форма та зміст банківської гарантії повинні відповідати вимогам Наказу Міністерства розвитку економіки, торгівлі та сільського господарства України від 14.12.2020 № 2628.</w:t>
            </w:r>
          </w:p>
          <w:p w14:paraId="38F61970" w14:textId="77777777" w:rsidR="009C00D9" w:rsidRPr="0000143C" w:rsidRDefault="009C00D9" w:rsidP="00DA0911">
            <w:pPr>
              <w:spacing w:before="150" w:after="150" w:line="240" w:lineRule="auto"/>
              <w:jc w:val="both"/>
              <w:rPr>
                <w:rFonts w:ascii="Times New Roman" w:eastAsia="Times New Roman" w:hAnsi="Times New Roman"/>
                <w:sz w:val="23"/>
                <w:szCs w:val="23"/>
                <w:lang w:val="uk-UA" w:eastAsia="ru-RU"/>
              </w:rPr>
            </w:pPr>
            <w:r w:rsidRPr="0000143C">
              <w:rPr>
                <w:rFonts w:ascii="Times New Roman" w:eastAsia="Times New Roman" w:hAnsi="Times New Roman"/>
                <w:sz w:val="23"/>
                <w:szCs w:val="23"/>
                <w:lang w:val="uk-UA" w:eastAsia="ru-RU"/>
              </w:rPr>
              <w:t xml:space="preserve">Разом з електронною банківською гарантією Учасник надає документ, що підтверджує повноваження особи, яка підписує банківську гарантію (у разі підписання гарантії не керівником фінансової установи, надати довіреність, що засвідчує право надання та підпису банківської гарантії від імені фінансової установи), копію ліцензії на здійснення банківської діяльності або копію витягу з Державного реєстру банків про право банку на здійснення банківської діяльності. </w:t>
            </w:r>
          </w:p>
          <w:p w14:paraId="543AB221" w14:textId="77777777" w:rsidR="009C00D9" w:rsidRPr="0000143C" w:rsidRDefault="009C00D9" w:rsidP="00DA0911">
            <w:pPr>
              <w:spacing w:before="150" w:after="150" w:line="240" w:lineRule="auto"/>
              <w:jc w:val="both"/>
              <w:rPr>
                <w:rFonts w:ascii="Times New Roman" w:eastAsia="Times New Roman" w:hAnsi="Times New Roman"/>
                <w:sz w:val="23"/>
                <w:szCs w:val="23"/>
                <w:lang w:val="uk-UA" w:eastAsia="ru-RU"/>
              </w:rPr>
            </w:pPr>
            <w:r w:rsidRPr="0000143C">
              <w:rPr>
                <w:rFonts w:ascii="Times New Roman" w:eastAsia="Times New Roman" w:hAnsi="Times New Roman"/>
                <w:sz w:val="23"/>
                <w:szCs w:val="23"/>
                <w:lang w:val="uk-UA" w:eastAsia="ru-RU"/>
              </w:rPr>
              <w:t xml:space="preserve">Якщо у банківській гарантії є посилання на договір про надання банківської гарантії, учасник обов’язково має надати копію такого договору у складі тендерної пропозиції. </w:t>
            </w:r>
          </w:p>
          <w:p w14:paraId="6AD09106" w14:textId="77777777" w:rsidR="009C00D9" w:rsidRPr="0000143C" w:rsidRDefault="009C00D9" w:rsidP="00DA0911">
            <w:pPr>
              <w:spacing w:before="150" w:after="150" w:line="240" w:lineRule="auto"/>
              <w:jc w:val="both"/>
              <w:rPr>
                <w:rFonts w:ascii="Times New Roman" w:eastAsia="Times New Roman" w:hAnsi="Times New Roman"/>
                <w:sz w:val="23"/>
                <w:szCs w:val="23"/>
                <w:lang w:val="uk-UA" w:eastAsia="ru-RU"/>
              </w:rPr>
            </w:pPr>
            <w:r w:rsidRPr="0000143C">
              <w:rPr>
                <w:rFonts w:ascii="Times New Roman" w:eastAsia="Times New Roman" w:hAnsi="Times New Roman"/>
                <w:sz w:val="23"/>
                <w:szCs w:val="23"/>
                <w:lang w:val="uk-UA" w:eastAsia="ru-RU"/>
              </w:rPr>
              <w:t>Документи щодо забезпечення тендерної пропозиції завантажуються Учасником до електронної системи закупівель разом з тендерною пропозицією.</w:t>
            </w:r>
          </w:p>
          <w:p w14:paraId="5E5888BE" w14:textId="77777777" w:rsidR="009C00D9" w:rsidRPr="0000143C" w:rsidRDefault="009C00D9" w:rsidP="00DA0911">
            <w:pPr>
              <w:spacing w:before="150" w:after="150" w:line="240" w:lineRule="auto"/>
              <w:jc w:val="both"/>
              <w:rPr>
                <w:rFonts w:ascii="Times New Roman" w:eastAsia="Times New Roman" w:hAnsi="Times New Roman"/>
                <w:sz w:val="23"/>
                <w:szCs w:val="23"/>
                <w:lang w:val="uk-UA" w:eastAsia="ru-RU"/>
              </w:rPr>
            </w:pPr>
            <w:r w:rsidRPr="0000143C">
              <w:rPr>
                <w:rFonts w:ascii="Times New Roman" w:eastAsia="Times New Roman" w:hAnsi="Times New Roman"/>
                <w:sz w:val="23"/>
                <w:szCs w:val="23"/>
                <w:lang w:val="uk-UA" w:eastAsia="ru-RU"/>
              </w:rPr>
              <w:t>Усі витрати, пов’язані з поданням забезпечення тендерної пропозиції, здійснюються за рахунок Учасника.</w:t>
            </w:r>
          </w:p>
          <w:p w14:paraId="0582BAB7" w14:textId="77777777" w:rsidR="009C00D9" w:rsidRPr="0000143C" w:rsidRDefault="009C00D9" w:rsidP="00DA0911">
            <w:pPr>
              <w:spacing w:before="150" w:after="150" w:line="240" w:lineRule="auto"/>
              <w:jc w:val="both"/>
              <w:rPr>
                <w:rFonts w:ascii="Times New Roman" w:eastAsia="Times New Roman" w:hAnsi="Times New Roman"/>
                <w:sz w:val="23"/>
                <w:szCs w:val="23"/>
                <w:lang w:val="uk-UA" w:eastAsia="ru-RU"/>
              </w:rPr>
            </w:pPr>
            <w:r w:rsidRPr="0000143C">
              <w:rPr>
                <w:rFonts w:ascii="Times New Roman" w:eastAsia="Times New Roman" w:hAnsi="Times New Roman"/>
                <w:sz w:val="23"/>
                <w:szCs w:val="23"/>
                <w:lang w:val="uk-UA" w:eastAsia="ru-RU"/>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14:paraId="0341C238" w14:textId="77777777" w:rsidR="009C00D9" w:rsidRPr="0000143C" w:rsidRDefault="009C00D9" w:rsidP="00DA0911">
            <w:pPr>
              <w:spacing w:before="150" w:after="150" w:line="240" w:lineRule="auto"/>
              <w:jc w:val="both"/>
              <w:rPr>
                <w:rFonts w:ascii="Times New Roman" w:eastAsia="Times New Roman" w:hAnsi="Times New Roman"/>
                <w:sz w:val="23"/>
                <w:szCs w:val="23"/>
                <w:lang w:val="uk-UA" w:eastAsia="ru-RU"/>
              </w:rPr>
            </w:pPr>
            <w:r w:rsidRPr="0000143C">
              <w:rPr>
                <w:rFonts w:ascii="Times New Roman" w:eastAsia="Times New Roman" w:hAnsi="Times New Roman"/>
                <w:sz w:val="23"/>
                <w:szCs w:val="23"/>
                <w:lang w:val="uk-UA" w:eastAsia="ru-RU"/>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14:paraId="4DAD00C5" w14:textId="77777777" w:rsidR="009C00D9" w:rsidRDefault="009C00D9" w:rsidP="00DA0911">
            <w:pPr>
              <w:spacing w:before="150" w:after="150" w:line="240" w:lineRule="auto"/>
              <w:jc w:val="both"/>
              <w:rPr>
                <w:rFonts w:ascii="Times New Roman" w:eastAsia="Times New Roman" w:hAnsi="Times New Roman"/>
                <w:i/>
                <w:sz w:val="23"/>
                <w:szCs w:val="23"/>
                <w:lang w:val="uk-UA" w:eastAsia="ru-RU"/>
              </w:rPr>
            </w:pPr>
            <w:r w:rsidRPr="0000143C">
              <w:rPr>
                <w:rFonts w:ascii="Times New Roman" w:eastAsia="Times New Roman" w:hAnsi="Times New Roman"/>
                <w:i/>
                <w:sz w:val="23"/>
                <w:szCs w:val="23"/>
                <w:lang w:val="uk-UA" w:eastAsia="ru-RU"/>
              </w:rPr>
              <w:t>Інформація щод</w:t>
            </w:r>
            <w:r w:rsidR="00C42487">
              <w:rPr>
                <w:rFonts w:ascii="Times New Roman" w:eastAsia="Times New Roman" w:hAnsi="Times New Roman"/>
                <w:i/>
                <w:sz w:val="23"/>
                <w:szCs w:val="23"/>
                <w:lang w:val="uk-UA" w:eastAsia="ru-RU"/>
              </w:rPr>
              <w:t>о реквізитів банка беніфіціара:</w:t>
            </w:r>
          </w:p>
          <w:p w14:paraId="1DE4A05B" w14:textId="77777777" w:rsidR="00C42487" w:rsidRPr="00C42487" w:rsidRDefault="00C42487" w:rsidP="00C42487">
            <w:pPr>
              <w:spacing w:before="150" w:after="150" w:line="240" w:lineRule="auto"/>
              <w:jc w:val="both"/>
              <w:rPr>
                <w:rFonts w:ascii="Times New Roman" w:eastAsia="Times New Roman" w:hAnsi="Times New Roman"/>
                <w:i/>
                <w:sz w:val="23"/>
                <w:szCs w:val="23"/>
                <w:lang w:val="uk-UA" w:eastAsia="ru-RU"/>
              </w:rPr>
            </w:pPr>
            <w:r w:rsidRPr="00C42487">
              <w:rPr>
                <w:rFonts w:ascii="Times New Roman" w:eastAsia="Times New Roman" w:hAnsi="Times New Roman"/>
                <w:i/>
                <w:sz w:val="23"/>
                <w:szCs w:val="23"/>
                <w:lang w:val="uk-UA" w:eastAsia="ru-RU"/>
              </w:rPr>
              <w:t>КОД ЄДРПОУ 41779881</w:t>
            </w:r>
          </w:p>
          <w:p w14:paraId="6D45E983" w14:textId="61CE3800" w:rsidR="00C42487" w:rsidRPr="00C42487" w:rsidRDefault="00C42487" w:rsidP="00DA0911">
            <w:pPr>
              <w:spacing w:before="150" w:after="150" w:line="240" w:lineRule="auto"/>
              <w:jc w:val="both"/>
              <w:rPr>
                <w:rFonts w:ascii="Times New Roman" w:eastAsia="Times New Roman" w:hAnsi="Times New Roman"/>
                <w:i/>
                <w:sz w:val="23"/>
                <w:szCs w:val="23"/>
                <w:lang w:val="uk-UA" w:eastAsia="ru-RU"/>
              </w:rPr>
            </w:pPr>
            <w:r w:rsidRPr="00C42487">
              <w:rPr>
                <w:rFonts w:ascii="Times New Roman" w:eastAsia="Times New Roman" w:hAnsi="Times New Roman"/>
                <w:i/>
                <w:sz w:val="23"/>
                <w:szCs w:val="23"/>
                <w:lang w:val="uk-UA" w:eastAsia="ru-RU"/>
              </w:rPr>
              <w:t xml:space="preserve">Рахунок: </w:t>
            </w:r>
            <w:r w:rsidRPr="00C42487">
              <w:rPr>
                <w:rFonts w:ascii="Times New Roman" w:eastAsia="Times New Roman" w:hAnsi="Times New Roman"/>
                <w:i/>
                <w:sz w:val="23"/>
                <w:szCs w:val="23"/>
                <w:lang w:val="en-US" w:eastAsia="ru-RU"/>
              </w:rPr>
              <w:t>UA</w:t>
            </w:r>
            <w:r w:rsidRPr="00C42487">
              <w:rPr>
                <w:rFonts w:ascii="Times New Roman" w:eastAsia="Times New Roman" w:hAnsi="Times New Roman"/>
                <w:i/>
                <w:sz w:val="23"/>
                <w:szCs w:val="23"/>
                <w:lang w:val="uk-UA" w:eastAsia="ru-RU"/>
              </w:rPr>
              <w:t>928201720355179006001017908 в ДКСУ м. Київ</w:t>
            </w:r>
            <w:bookmarkStart w:id="0" w:name="_GoBack"/>
            <w:bookmarkEnd w:id="0"/>
          </w:p>
        </w:tc>
      </w:tr>
      <w:tr w:rsidR="009C00D9" w:rsidRPr="00C86CE0" w14:paraId="4E0D42C7" w14:textId="77777777" w:rsidTr="00DA0911">
        <w:tc>
          <w:tcPr>
            <w:tcW w:w="291" w:type="pct"/>
            <w:shd w:val="clear" w:color="auto" w:fill="FFFFFF"/>
            <w:hideMark/>
          </w:tcPr>
          <w:p w14:paraId="0A78D63A" w14:textId="77777777" w:rsidR="009C00D9" w:rsidRPr="0000143C" w:rsidRDefault="009C00D9" w:rsidP="00DA0911">
            <w:pPr>
              <w:spacing w:before="150" w:after="150" w:line="240" w:lineRule="auto"/>
              <w:jc w:val="center"/>
              <w:rPr>
                <w:rFonts w:ascii="Times New Roman" w:eastAsia="Times New Roman" w:hAnsi="Times New Roman"/>
                <w:sz w:val="24"/>
                <w:szCs w:val="24"/>
                <w:lang w:val="uk-UA" w:eastAsia="ru-RU"/>
              </w:rPr>
            </w:pPr>
            <w:r w:rsidRPr="0000143C">
              <w:rPr>
                <w:rFonts w:ascii="Times New Roman" w:eastAsia="Times New Roman" w:hAnsi="Times New Roman"/>
                <w:sz w:val="24"/>
                <w:szCs w:val="24"/>
                <w:lang w:val="uk-UA" w:eastAsia="ru-RU"/>
              </w:rPr>
              <w:t>3</w:t>
            </w:r>
          </w:p>
        </w:tc>
        <w:tc>
          <w:tcPr>
            <w:tcW w:w="1503" w:type="pct"/>
            <w:shd w:val="clear" w:color="auto" w:fill="FFFFFF"/>
            <w:hideMark/>
          </w:tcPr>
          <w:p w14:paraId="58BF3281" w14:textId="77777777" w:rsidR="009C00D9" w:rsidRPr="0000143C" w:rsidRDefault="009C00D9" w:rsidP="00DA0911">
            <w:pPr>
              <w:spacing w:before="150" w:after="150" w:line="240" w:lineRule="auto"/>
              <w:rPr>
                <w:rFonts w:ascii="Times New Roman" w:eastAsia="Times New Roman" w:hAnsi="Times New Roman"/>
                <w:sz w:val="23"/>
                <w:szCs w:val="23"/>
                <w:lang w:val="uk-UA" w:eastAsia="ru-RU"/>
              </w:rPr>
            </w:pPr>
            <w:r w:rsidRPr="0000143C">
              <w:rPr>
                <w:rFonts w:ascii="Times New Roman" w:eastAsia="Times New Roman" w:hAnsi="Times New Roman"/>
                <w:sz w:val="23"/>
                <w:szCs w:val="23"/>
                <w:lang w:val="uk-UA" w:eastAsia="ru-RU"/>
              </w:rPr>
              <w:t>Умови повернення чи неповернення забезпечення тендерної пропозиції</w:t>
            </w:r>
          </w:p>
        </w:tc>
        <w:tc>
          <w:tcPr>
            <w:tcW w:w="3206" w:type="pct"/>
            <w:shd w:val="clear" w:color="auto" w:fill="FFFFFF"/>
            <w:hideMark/>
          </w:tcPr>
          <w:p w14:paraId="3A016AFC" w14:textId="77777777" w:rsidR="009C00D9" w:rsidRPr="0000143C" w:rsidRDefault="009C00D9" w:rsidP="00DA0911">
            <w:pPr>
              <w:jc w:val="both"/>
              <w:rPr>
                <w:rFonts w:ascii="Times New Roman" w:hAnsi="Times New Roman"/>
                <w:lang w:val="uk-UA"/>
              </w:rPr>
            </w:pPr>
            <w:r w:rsidRPr="0000143C">
              <w:rPr>
                <w:rFonts w:ascii="Times New Roman" w:hAnsi="Times New Roman"/>
                <w:lang w:val="uk-UA"/>
              </w:rPr>
              <w:t>Відповідно до частини 3 статті 25 Закону, з урахуванням особливостей, забезпечення тендерної пропозиції не повертається у разі:</w:t>
            </w:r>
          </w:p>
          <w:p w14:paraId="63722381" w14:textId="77777777" w:rsidR="009C00D9" w:rsidRPr="0000143C" w:rsidRDefault="009C00D9" w:rsidP="00DA0911">
            <w:pPr>
              <w:jc w:val="both"/>
              <w:rPr>
                <w:rFonts w:ascii="Times New Roman" w:hAnsi="Times New Roman"/>
                <w:lang w:val="uk-UA"/>
              </w:rPr>
            </w:pPr>
            <w:r w:rsidRPr="0000143C">
              <w:rPr>
                <w:rFonts w:ascii="Times New Roman" w:hAnsi="Times New Roman"/>
                <w:lang w:val="uk-UA"/>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2CC90386" w14:textId="77777777" w:rsidR="009C00D9" w:rsidRPr="0000143C" w:rsidRDefault="009C00D9" w:rsidP="00DA0911">
            <w:pPr>
              <w:jc w:val="both"/>
              <w:rPr>
                <w:rFonts w:ascii="Times New Roman" w:hAnsi="Times New Roman"/>
                <w:lang w:val="uk-UA"/>
              </w:rPr>
            </w:pPr>
            <w:r w:rsidRPr="0000143C">
              <w:rPr>
                <w:rFonts w:ascii="Times New Roman" w:hAnsi="Times New Roman"/>
                <w:lang w:val="uk-UA"/>
              </w:rPr>
              <w:t xml:space="preserve">2) непідписання договору про закупівлю учасником, який став переможцем тендеру / спрощеної закупівлі; </w:t>
            </w:r>
          </w:p>
          <w:p w14:paraId="36990897" w14:textId="77777777" w:rsidR="009C00D9" w:rsidRPr="0000143C" w:rsidRDefault="009C00D9" w:rsidP="00DA0911">
            <w:pPr>
              <w:jc w:val="both"/>
              <w:rPr>
                <w:rFonts w:ascii="Times New Roman" w:hAnsi="Times New Roman"/>
                <w:lang w:val="uk-UA"/>
              </w:rPr>
            </w:pPr>
            <w:r w:rsidRPr="0000143C">
              <w:rPr>
                <w:rFonts w:ascii="Times New Roman" w:hAnsi="Times New Roman"/>
                <w:lang w:val="uk-UA"/>
              </w:rPr>
              <w:t xml:space="preserve">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 </w:t>
            </w:r>
          </w:p>
          <w:p w14:paraId="27EB6BB0" w14:textId="77777777" w:rsidR="009C00D9" w:rsidRPr="0000143C" w:rsidRDefault="009C00D9" w:rsidP="00DA0911">
            <w:pPr>
              <w:jc w:val="both"/>
              <w:rPr>
                <w:rFonts w:ascii="Times New Roman" w:hAnsi="Times New Roman"/>
                <w:lang w:val="uk-UA"/>
              </w:rPr>
            </w:pPr>
            <w:r w:rsidRPr="0000143C">
              <w:rPr>
                <w:rFonts w:ascii="Times New Roman" w:hAnsi="Times New Roman"/>
                <w:lang w:val="uk-UA"/>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14:paraId="0D8F08D2" w14:textId="795D0C39" w:rsidR="009C00D9" w:rsidRPr="0000143C" w:rsidRDefault="009C00D9" w:rsidP="00DA0911">
            <w:pPr>
              <w:jc w:val="both"/>
              <w:rPr>
                <w:rFonts w:ascii="Times New Roman" w:hAnsi="Times New Roman"/>
                <w:lang w:val="uk-UA"/>
              </w:rPr>
            </w:pPr>
            <w:r w:rsidRPr="0000143C">
              <w:rPr>
                <w:rFonts w:ascii="Times New Roman" w:hAnsi="Times New Roman"/>
                <w:lang w:val="uk-UA"/>
              </w:rPr>
              <w:t>В</w:t>
            </w:r>
            <w:r w:rsidR="0000143C">
              <w:rPr>
                <w:rFonts w:ascii="Times New Roman" w:hAnsi="Times New Roman"/>
                <w:lang w:val="uk-UA"/>
              </w:rPr>
              <w:t>і</w:t>
            </w:r>
            <w:r w:rsidRPr="0000143C">
              <w:rPr>
                <w:rFonts w:ascii="Times New Roman" w:hAnsi="Times New Roman"/>
                <w:lang w:val="uk-UA"/>
              </w:rPr>
              <w:t xml:space="preserve">дповідно до частини 4 статті 25 Закону, з урахуванням особливостей, забезпечення тендерної пропозиції повертається учаснику в разі: </w:t>
            </w:r>
          </w:p>
          <w:p w14:paraId="43521783" w14:textId="77777777" w:rsidR="009C00D9" w:rsidRPr="0000143C" w:rsidRDefault="009C00D9" w:rsidP="00DA0911">
            <w:pPr>
              <w:jc w:val="both"/>
              <w:rPr>
                <w:rFonts w:ascii="Times New Roman" w:hAnsi="Times New Roman"/>
                <w:lang w:val="uk-UA"/>
              </w:rPr>
            </w:pPr>
            <w:r w:rsidRPr="0000143C">
              <w:rPr>
                <w:rFonts w:ascii="Times New Roman" w:hAnsi="Times New Roman"/>
                <w:lang w:val="uk-UA"/>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3F5CD169" w14:textId="77777777" w:rsidR="009C00D9" w:rsidRPr="0000143C" w:rsidRDefault="009C00D9" w:rsidP="00DA0911">
            <w:pPr>
              <w:jc w:val="both"/>
              <w:rPr>
                <w:rFonts w:ascii="Times New Roman" w:hAnsi="Times New Roman"/>
                <w:lang w:val="uk-UA"/>
              </w:rPr>
            </w:pPr>
            <w:r w:rsidRPr="0000143C">
              <w:rPr>
                <w:rFonts w:ascii="Times New Roman" w:hAnsi="Times New Roman"/>
                <w:lang w:val="uk-UA"/>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66DA744C" w14:textId="77777777" w:rsidR="009C00D9" w:rsidRPr="0000143C" w:rsidRDefault="009C00D9" w:rsidP="00DA0911">
            <w:pPr>
              <w:jc w:val="both"/>
              <w:rPr>
                <w:rFonts w:ascii="Times New Roman" w:hAnsi="Times New Roman"/>
                <w:lang w:val="uk-UA"/>
              </w:rPr>
            </w:pPr>
            <w:r w:rsidRPr="0000143C">
              <w:rPr>
                <w:rFonts w:ascii="Times New Roman" w:hAnsi="Times New Roman"/>
                <w:lang w:val="uk-UA"/>
              </w:rPr>
              <w:t xml:space="preserve">3) відкликання тендерної пропозиції / пропозиції до закінчення строку її подання; </w:t>
            </w:r>
          </w:p>
          <w:p w14:paraId="65AC6891" w14:textId="77777777" w:rsidR="009C00D9" w:rsidRPr="0000143C" w:rsidRDefault="009C00D9" w:rsidP="00DA0911">
            <w:pPr>
              <w:jc w:val="both"/>
              <w:rPr>
                <w:rFonts w:ascii="Times New Roman" w:hAnsi="Times New Roman"/>
                <w:lang w:val="uk-UA"/>
              </w:rPr>
            </w:pPr>
            <w:r w:rsidRPr="0000143C">
              <w:rPr>
                <w:rFonts w:ascii="Times New Roman" w:hAnsi="Times New Roman"/>
                <w:lang w:val="uk-UA"/>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22345E2A" w14:textId="77777777" w:rsidR="009C00D9" w:rsidRPr="0000143C" w:rsidRDefault="009C00D9" w:rsidP="00DA0911">
            <w:pPr>
              <w:spacing w:before="150" w:after="150" w:line="240" w:lineRule="auto"/>
              <w:jc w:val="both"/>
              <w:rPr>
                <w:rFonts w:ascii="Times New Roman" w:eastAsia="Times New Roman" w:hAnsi="Times New Roman"/>
                <w:sz w:val="23"/>
                <w:szCs w:val="23"/>
                <w:lang w:val="uk-UA" w:eastAsia="ru-RU"/>
              </w:rPr>
            </w:pPr>
          </w:p>
        </w:tc>
      </w:tr>
      <w:tr w:rsidR="009C00D9" w:rsidRPr="008607F9" w14:paraId="6A29C1BA" w14:textId="77777777" w:rsidTr="00DA0911">
        <w:tc>
          <w:tcPr>
            <w:tcW w:w="291" w:type="pct"/>
            <w:shd w:val="clear" w:color="auto" w:fill="FFFFFF"/>
            <w:hideMark/>
          </w:tcPr>
          <w:p w14:paraId="6DC7BE1B" w14:textId="77777777" w:rsidR="009C00D9" w:rsidRPr="00B413F2" w:rsidRDefault="009C00D9" w:rsidP="00DA091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14:paraId="22D50EA4" w14:textId="77777777" w:rsidR="009C00D9" w:rsidRPr="00271110" w:rsidRDefault="009C00D9" w:rsidP="00DA091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Строк, протягом якого тендерні пропозиції є дійсними</w:t>
            </w:r>
          </w:p>
        </w:tc>
        <w:tc>
          <w:tcPr>
            <w:tcW w:w="3206" w:type="pct"/>
            <w:shd w:val="clear" w:color="auto" w:fill="FFFFFF"/>
            <w:hideMark/>
          </w:tcPr>
          <w:p w14:paraId="629F74BB" w14:textId="77777777" w:rsidR="009C00D9" w:rsidRDefault="009C00D9" w:rsidP="00DA0911">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Тендерні пропозиції залишаються дійсними протягом 90 робочих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відповідно до строку, на який продовжен</w:t>
            </w:r>
            <w:r>
              <w:rPr>
                <w:rFonts w:ascii="Times New Roman" w:eastAsia="Times New Roman" w:hAnsi="Times New Roman"/>
                <w:color w:val="000000"/>
                <w:sz w:val="23"/>
                <w:szCs w:val="23"/>
                <w:lang w:val="uk-UA" w:eastAsia="ru-RU"/>
              </w:rPr>
              <w:t>о тендерну пропозицію Учасника.</w:t>
            </w:r>
          </w:p>
          <w:p w14:paraId="1A4E0AE5" w14:textId="77777777" w:rsidR="009C00D9" w:rsidRPr="00271110" w:rsidRDefault="009C00D9" w:rsidP="00DA0911">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Учасник має право:</w:t>
            </w:r>
          </w:p>
          <w:p w14:paraId="3F04A851" w14:textId="77777777" w:rsidR="009C00D9" w:rsidRPr="00271110" w:rsidRDefault="009C00D9" w:rsidP="00DA0911">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відхилити таку вимогу, не втрачаючи при цьому наданого ним забезпечення тендерної пропозиції;</w:t>
            </w:r>
          </w:p>
          <w:p w14:paraId="30B9FCF3" w14:textId="77777777" w:rsidR="009C00D9" w:rsidRPr="00E94849" w:rsidRDefault="009C00D9" w:rsidP="00DA0911">
            <w:pPr>
              <w:spacing w:before="150" w:after="150" w:line="240" w:lineRule="auto"/>
              <w:jc w:val="both"/>
              <w:rPr>
                <w:rFonts w:ascii="Times New Roman" w:eastAsia="Times New Roman" w:hAnsi="Times New Roman"/>
                <w:sz w:val="24"/>
                <w:szCs w:val="24"/>
                <w:lang w:val="uk-UA" w:eastAsia="ru-RU"/>
              </w:rPr>
            </w:pPr>
            <w:r w:rsidRPr="00271110">
              <w:rPr>
                <w:rFonts w:ascii="Times New Roman" w:eastAsia="Times New Roman" w:hAnsi="Times New Roman"/>
                <w:color w:val="000000"/>
                <w:sz w:val="23"/>
                <w:szCs w:val="23"/>
                <w:lang w:val="uk-UA" w:eastAsia="ru-RU"/>
              </w:rPr>
              <w:t>- погодитися з вимогою та продовжити строк дії поданої ним тендерної пропозиції та наданого забезпечення тендерної пропозиції.</w:t>
            </w:r>
          </w:p>
        </w:tc>
      </w:tr>
      <w:tr w:rsidR="009C00D9" w:rsidRPr="00C86CE0" w14:paraId="26FC650A" w14:textId="77777777" w:rsidTr="00DA0911">
        <w:tc>
          <w:tcPr>
            <w:tcW w:w="291" w:type="pct"/>
            <w:shd w:val="clear" w:color="auto" w:fill="FFFFFF"/>
            <w:hideMark/>
          </w:tcPr>
          <w:p w14:paraId="5EF9F966" w14:textId="77777777" w:rsidR="009C00D9" w:rsidRPr="00B413F2" w:rsidRDefault="009C00D9" w:rsidP="00DA091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14:paraId="36E1AF6C" w14:textId="77777777" w:rsidR="009C00D9" w:rsidRPr="005F4AC8" w:rsidRDefault="009C00D9" w:rsidP="00DA0911">
            <w:pPr>
              <w:spacing w:before="150" w:after="150" w:line="240" w:lineRule="auto"/>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Кваліфікаційні критерії до учасників та вимоги, установлені </w:t>
            </w:r>
            <w:r w:rsidRPr="00C6300D">
              <w:rPr>
                <w:rFonts w:ascii="Times New Roman" w:eastAsia="Times New Roman" w:hAnsi="Times New Roman"/>
                <w:sz w:val="23"/>
                <w:szCs w:val="23"/>
                <w:lang w:val="uk-UA" w:eastAsia="ru-RU"/>
              </w:rPr>
              <w:t>пункт</w:t>
            </w:r>
            <w:r>
              <w:rPr>
                <w:rFonts w:ascii="Times New Roman" w:eastAsia="Times New Roman" w:hAnsi="Times New Roman"/>
                <w:sz w:val="23"/>
                <w:szCs w:val="23"/>
                <w:lang w:val="uk-UA" w:eastAsia="ru-RU"/>
              </w:rPr>
              <w:t>ом</w:t>
            </w:r>
            <w:r w:rsidRPr="00C6300D">
              <w:rPr>
                <w:rFonts w:ascii="Times New Roman" w:eastAsia="Times New Roman" w:hAnsi="Times New Roman"/>
                <w:sz w:val="23"/>
                <w:szCs w:val="23"/>
                <w:lang w:val="uk-UA" w:eastAsia="ru-RU"/>
              </w:rPr>
              <w:t xml:space="preserve"> 44 Особливостей</w:t>
            </w:r>
          </w:p>
        </w:tc>
        <w:tc>
          <w:tcPr>
            <w:tcW w:w="3206" w:type="pct"/>
            <w:shd w:val="clear" w:color="auto" w:fill="FFFFFF"/>
            <w:hideMark/>
          </w:tcPr>
          <w:p w14:paraId="0B139542" w14:textId="77777777" w:rsidR="009C00D9" w:rsidRPr="005F4AC8" w:rsidRDefault="009C00D9" w:rsidP="00DA0911">
            <w:pPr>
              <w:shd w:val="clear" w:color="auto" w:fill="FFFFFF"/>
              <w:tabs>
                <w:tab w:val="num" w:pos="1080"/>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5.1. Відповідно до статті 16 Закону України «Про публічні закупі</w:t>
            </w:r>
            <w:r>
              <w:rPr>
                <w:rFonts w:ascii="Times New Roman" w:eastAsia="Times New Roman" w:hAnsi="Times New Roman"/>
                <w:sz w:val="23"/>
                <w:szCs w:val="23"/>
                <w:lang w:val="uk-UA" w:eastAsia="ru-RU"/>
              </w:rPr>
              <w:t>влі» встановлено кваліфікаційні критерії</w:t>
            </w:r>
            <w:r w:rsidRPr="005F4AC8">
              <w:rPr>
                <w:rFonts w:ascii="Times New Roman" w:eastAsia="Times New Roman" w:hAnsi="Times New Roman"/>
                <w:sz w:val="23"/>
                <w:szCs w:val="23"/>
                <w:lang w:val="uk-UA" w:eastAsia="ru-RU"/>
              </w:rPr>
              <w:t>:</w:t>
            </w:r>
          </w:p>
          <w:p w14:paraId="0951C259" w14:textId="77777777" w:rsidR="009C00D9" w:rsidRPr="005F4AC8" w:rsidRDefault="009C00D9" w:rsidP="00DA0911">
            <w:pPr>
              <w:shd w:val="clear" w:color="auto" w:fill="FFFFFF"/>
              <w:tabs>
                <w:tab w:val="left" w:pos="10381"/>
              </w:tabs>
              <w:spacing w:after="0" w:line="240" w:lineRule="auto"/>
              <w:ind w:left="74"/>
              <w:jc w:val="both"/>
              <w:rPr>
                <w:rFonts w:ascii="Times New Roman" w:eastAsia="Times New Roman" w:hAnsi="Times New Roman"/>
                <w:b/>
                <w:sz w:val="23"/>
                <w:szCs w:val="23"/>
                <w:lang w:val="uk-UA" w:eastAsia="ru-RU"/>
              </w:rPr>
            </w:pPr>
            <w:r>
              <w:rPr>
                <w:rFonts w:ascii="Times New Roman" w:eastAsia="Times New Roman" w:hAnsi="Times New Roman"/>
                <w:sz w:val="23"/>
                <w:szCs w:val="23"/>
                <w:lang w:val="uk-UA" w:eastAsia="ru-RU"/>
              </w:rPr>
              <w:t xml:space="preserve">- </w:t>
            </w:r>
            <w:r w:rsidRPr="005F4AC8">
              <w:rPr>
                <w:rFonts w:ascii="Times New Roman" w:eastAsia="Times New Roman" w:hAnsi="Times New Roman"/>
                <w:b/>
                <w:bCs/>
                <w:color w:val="000000"/>
                <w:sz w:val="23"/>
                <w:szCs w:val="23"/>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b/>
                <w:sz w:val="23"/>
                <w:szCs w:val="23"/>
                <w:lang w:val="uk-UA" w:eastAsia="ru-RU"/>
              </w:rPr>
              <w:t>;</w:t>
            </w:r>
          </w:p>
          <w:p w14:paraId="20997ABE" w14:textId="77777777" w:rsidR="009C00D9" w:rsidRDefault="009C00D9" w:rsidP="00DA0911">
            <w:pPr>
              <w:shd w:val="clear" w:color="auto" w:fill="FFFFFF"/>
              <w:tabs>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 xml:space="preserve">5.2. </w:t>
            </w:r>
            <w:r>
              <w:rPr>
                <w:rFonts w:ascii="Times New Roman" w:eastAsia="Times New Roman" w:hAnsi="Times New Roman"/>
                <w:sz w:val="23"/>
                <w:szCs w:val="23"/>
                <w:lang w:val="uk-UA" w:eastAsia="ru-RU"/>
              </w:rPr>
              <w:t>І</w:t>
            </w:r>
            <w:r w:rsidRPr="00577D55">
              <w:rPr>
                <w:rFonts w:ascii="Times New Roman" w:eastAsia="Times New Roman" w:hAnsi="Times New Roman"/>
                <w:sz w:val="23"/>
                <w:szCs w:val="23"/>
                <w:lang w:val="uk-UA" w:eastAsia="ru-RU"/>
              </w:rPr>
              <w:t>нформація про спосіб їх підтв</w:t>
            </w:r>
            <w:r>
              <w:rPr>
                <w:rFonts w:ascii="Times New Roman" w:eastAsia="Times New Roman" w:hAnsi="Times New Roman"/>
                <w:sz w:val="23"/>
                <w:szCs w:val="23"/>
                <w:lang w:val="uk-UA" w:eastAsia="ru-RU"/>
              </w:rPr>
              <w:t>ердження викладені у Додатку № 2</w:t>
            </w:r>
            <w:r w:rsidRPr="00577D55">
              <w:rPr>
                <w:rFonts w:ascii="Times New Roman" w:eastAsia="Times New Roman" w:hAnsi="Times New Roman"/>
                <w:sz w:val="23"/>
                <w:szCs w:val="23"/>
                <w:lang w:val="uk-UA" w:eastAsia="ru-RU"/>
              </w:rPr>
              <w:t xml:space="preserve"> до тендерної документації.</w:t>
            </w:r>
          </w:p>
          <w:p w14:paraId="3B069D85" w14:textId="77777777" w:rsidR="009C00D9" w:rsidRPr="00577D55" w:rsidRDefault="009C00D9" w:rsidP="00DA0911">
            <w:pPr>
              <w:shd w:val="clear" w:color="auto" w:fill="FFFFFF"/>
              <w:tabs>
                <w:tab w:val="left" w:pos="10381"/>
              </w:tabs>
              <w:spacing w:after="0" w:line="240" w:lineRule="auto"/>
              <w:jc w:val="both"/>
              <w:rPr>
                <w:rFonts w:ascii="Times New Roman" w:eastAsia="Times New Roman" w:hAnsi="Times New Roman"/>
                <w:sz w:val="23"/>
                <w:szCs w:val="23"/>
                <w:lang w:val="uk-UA" w:eastAsia="ru-RU"/>
              </w:rPr>
            </w:pPr>
          </w:p>
          <w:p w14:paraId="07D5D0A2" w14:textId="77777777" w:rsidR="009C00D9" w:rsidRDefault="009C00D9" w:rsidP="00DA0911">
            <w:pPr>
              <w:shd w:val="clear" w:color="auto" w:fill="FFFFFF"/>
              <w:spacing w:after="0" w:line="240" w:lineRule="auto"/>
              <w:jc w:val="both"/>
              <w:rPr>
                <w:rFonts w:ascii="Times New Roman" w:eastAsia="Times New Roman" w:hAnsi="Times New Roman"/>
                <w:b/>
                <w:sz w:val="23"/>
                <w:szCs w:val="23"/>
                <w:lang w:val="uk-UA" w:eastAsia="ru-RU"/>
              </w:rPr>
            </w:pPr>
            <w:r w:rsidRPr="007E410D">
              <w:rPr>
                <w:rFonts w:ascii="Times New Roman" w:eastAsia="Times New Roman" w:hAnsi="Times New Roman"/>
                <w:sz w:val="23"/>
                <w:szCs w:val="23"/>
                <w:lang w:val="uk-UA" w:eastAsia="ru-RU"/>
              </w:rPr>
              <w:t>5.3</w:t>
            </w:r>
            <w:r>
              <w:rPr>
                <w:rFonts w:ascii="Times New Roman" w:eastAsia="Times New Roman" w:hAnsi="Times New Roman"/>
                <w:b/>
                <w:sz w:val="23"/>
                <w:szCs w:val="23"/>
                <w:lang w:val="uk-UA" w:eastAsia="ru-RU"/>
              </w:rPr>
              <w:t xml:space="preserve"> Відповідно до п. 47</w:t>
            </w:r>
            <w:r w:rsidRPr="00C6300D">
              <w:rPr>
                <w:rFonts w:ascii="Times New Roman" w:eastAsia="Times New Roman" w:hAnsi="Times New Roman"/>
                <w:b/>
                <w:sz w:val="23"/>
                <w:szCs w:val="23"/>
                <w:lang w:val="uk-UA" w:eastAsia="ru-RU"/>
              </w:rPr>
              <w:t xml:space="preserve"> Особливостей</w:t>
            </w:r>
            <w:r>
              <w:rPr>
                <w:rFonts w:ascii="Times New Roman" w:eastAsia="Times New Roman" w:hAnsi="Times New Roman"/>
                <w:sz w:val="23"/>
                <w:szCs w:val="23"/>
                <w:lang w:val="uk-UA" w:eastAsia="ru-RU"/>
              </w:rPr>
              <w:t xml:space="preserve"> </w:t>
            </w:r>
            <w:r w:rsidRPr="00050B08">
              <w:rPr>
                <w:rFonts w:ascii="Times New Roman" w:eastAsia="Times New Roman" w:hAnsi="Times New Roman"/>
                <w:b/>
                <w:sz w:val="23"/>
                <w:szCs w:val="23"/>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0B19E1C" w14:textId="77777777" w:rsidR="009C00D9" w:rsidRPr="00847FC5"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r w:rsidRPr="00847FC5">
              <w:rPr>
                <w:rFonts w:ascii="Times New Roman" w:eastAsia="Times New Roman" w:hAnsi="Times New Roman"/>
                <w:color w:val="000000"/>
                <w:sz w:val="23"/>
                <w:szCs w:val="23"/>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90B680C" w14:textId="77777777" w:rsidR="009C00D9" w:rsidRPr="00847FC5"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r w:rsidRPr="00847FC5">
              <w:rPr>
                <w:rFonts w:ascii="Times New Roman" w:eastAsia="Times New Roman" w:hAnsi="Times New Roman"/>
                <w:color w:val="000000"/>
                <w:sz w:val="23"/>
                <w:szCs w:val="23"/>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5A35FF7" w14:textId="77777777" w:rsidR="009C00D9" w:rsidRPr="00847FC5"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r w:rsidRPr="00847FC5">
              <w:rPr>
                <w:rFonts w:ascii="Times New Roman" w:eastAsia="Times New Roman" w:hAnsi="Times New Roman"/>
                <w:color w:val="000000"/>
                <w:sz w:val="23"/>
                <w:szCs w:val="23"/>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A544C5" w14:textId="77777777" w:rsidR="009C00D9" w:rsidRPr="00847FC5"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r w:rsidRPr="00847FC5">
              <w:rPr>
                <w:rFonts w:ascii="Times New Roman" w:eastAsia="Times New Roman" w:hAnsi="Times New Roman"/>
                <w:color w:val="000000"/>
                <w:sz w:val="23"/>
                <w:szCs w:val="23"/>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A4C22B0" w14:textId="77777777" w:rsidR="009C00D9" w:rsidRPr="00847FC5"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r w:rsidRPr="00847FC5">
              <w:rPr>
                <w:rFonts w:ascii="Times New Roman" w:eastAsia="Times New Roman" w:hAnsi="Times New Roman"/>
                <w:color w:val="000000"/>
                <w:sz w:val="23"/>
                <w:szCs w:val="23"/>
                <w:lang w:val="uk-UA" w:eastAsia="ru-RU"/>
              </w:rPr>
              <w:t xml:space="preserve">5) </w:t>
            </w:r>
            <w:r w:rsidRPr="00847FC5">
              <w:rPr>
                <w:rFonts w:ascii="Times New Roman" w:eastAsia="Times New Roman" w:hAnsi="Times New Roman"/>
                <w:color w:val="000000"/>
                <w:sz w:val="23"/>
                <w:szCs w:val="23"/>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847FC5">
              <w:rPr>
                <w:rFonts w:ascii="Times New Roman" w:eastAsia="Times New Roman" w:hAnsi="Times New Roman"/>
                <w:color w:val="000000"/>
                <w:sz w:val="23"/>
                <w:szCs w:val="23"/>
                <w:lang w:val="uk-UA" w:eastAsia="ru-RU"/>
              </w:rPr>
              <w:t>;</w:t>
            </w:r>
          </w:p>
          <w:p w14:paraId="55DBB412" w14:textId="77777777" w:rsidR="009C00D9" w:rsidRPr="00847FC5"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r w:rsidRPr="00847FC5">
              <w:rPr>
                <w:rFonts w:ascii="Times New Roman" w:eastAsia="Times New Roman" w:hAnsi="Times New Roman"/>
                <w:color w:val="000000"/>
                <w:sz w:val="23"/>
                <w:szCs w:val="23"/>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97F360" w14:textId="77777777" w:rsidR="009C00D9" w:rsidRPr="00847FC5"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r w:rsidRPr="00847FC5">
              <w:rPr>
                <w:rFonts w:ascii="Times New Roman" w:eastAsia="Times New Roman" w:hAnsi="Times New Roman"/>
                <w:color w:val="000000"/>
                <w:sz w:val="23"/>
                <w:szCs w:val="23"/>
                <w:lang w:val="uk-UA" w:eastAsia="ru-RU"/>
              </w:rPr>
              <w:t xml:space="preserve">7) </w:t>
            </w:r>
            <w:r w:rsidRPr="00847FC5">
              <w:rPr>
                <w:rFonts w:ascii="Times New Roman" w:eastAsia="Times New Roman" w:hAnsi="Times New Roman"/>
                <w:color w:val="000000"/>
                <w:sz w:val="23"/>
                <w:szCs w:val="23"/>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847FC5">
              <w:rPr>
                <w:rFonts w:ascii="Times New Roman" w:eastAsia="Times New Roman" w:hAnsi="Times New Roman"/>
                <w:color w:val="000000"/>
                <w:sz w:val="23"/>
                <w:szCs w:val="23"/>
                <w:lang w:val="uk-UA" w:eastAsia="ru-RU"/>
              </w:rPr>
              <w:t>;</w:t>
            </w:r>
          </w:p>
          <w:p w14:paraId="286085BD" w14:textId="77777777" w:rsidR="009C00D9" w:rsidRPr="00847FC5"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r w:rsidRPr="00847FC5">
              <w:rPr>
                <w:rFonts w:ascii="Times New Roman" w:eastAsia="Times New Roman" w:hAnsi="Times New Roman"/>
                <w:color w:val="000000"/>
                <w:sz w:val="23"/>
                <w:szCs w:val="23"/>
                <w:lang w:val="uk-UA" w:eastAsia="ru-RU"/>
              </w:rPr>
              <w:t xml:space="preserve">8) </w:t>
            </w:r>
            <w:r w:rsidRPr="00847FC5">
              <w:rPr>
                <w:rFonts w:ascii="Times New Roman" w:eastAsia="Times New Roman" w:hAnsi="Times New Roman"/>
                <w:color w:val="000000"/>
                <w:sz w:val="23"/>
                <w:szCs w:val="23"/>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sidRPr="00847FC5">
              <w:rPr>
                <w:rFonts w:ascii="Times New Roman" w:eastAsia="Times New Roman" w:hAnsi="Times New Roman"/>
                <w:color w:val="000000"/>
                <w:sz w:val="23"/>
                <w:szCs w:val="23"/>
                <w:lang w:val="uk-UA" w:eastAsia="ru-RU"/>
              </w:rPr>
              <w:t>;</w:t>
            </w:r>
          </w:p>
          <w:p w14:paraId="19F771AA" w14:textId="77777777" w:rsidR="009C00D9" w:rsidRPr="00847FC5"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r w:rsidRPr="00847FC5">
              <w:rPr>
                <w:rFonts w:ascii="Times New Roman" w:eastAsia="Times New Roman" w:hAnsi="Times New Roman"/>
                <w:color w:val="000000"/>
                <w:sz w:val="23"/>
                <w:szCs w:val="23"/>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4D03D9B" w14:textId="77777777" w:rsidR="009C00D9" w:rsidRPr="00847FC5"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r w:rsidRPr="00847FC5">
              <w:rPr>
                <w:rFonts w:ascii="Times New Roman" w:eastAsia="Times New Roman" w:hAnsi="Times New Roman"/>
                <w:color w:val="000000"/>
                <w:sz w:val="23"/>
                <w:szCs w:val="23"/>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3D83BA7" w14:textId="77777777" w:rsidR="009C00D9" w:rsidRPr="00847FC5"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r w:rsidRPr="00847FC5">
              <w:rPr>
                <w:rFonts w:ascii="Times New Roman" w:eastAsia="Times New Roman" w:hAnsi="Times New Roman"/>
                <w:color w:val="000000"/>
                <w:sz w:val="23"/>
                <w:szCs w:val="23"/>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9752F11" w14:textId="77777777" w:rsidR="009C00D9" w:rsidRPr="00847FC5"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r w:rsidRPr="00847FC5">
              <w:rPr>
                <w:rFonts w:ascii="Times New Roman" w:eastAsia="Times New Roman" w:hAnsi="Times New Roman"/>
                <w:color w:val="000000"/>
                <w:sz w:val="23"/>
                <w:szCs w:val="23"/>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9B57E6" w14:textId="77777777" w:rsidR="009C00D9" w:rsidRPr="00847FC5"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r w:rsidRPr="00847FC5">
              <w:rPr>
                <w:rFonts w:ascii="Times New Roman" w:eastAsia="Times New Roman" w:hAnsi="Times New Roman"/>
                <w:color w:val="000000"/>
                <w:sz w:val="23"/>
                <w:szCs w:val="23"/>
                <w:lang w:val="uk-UA" w:eastAsia="ru-RU"/>
              </w:rPr>
              <w:t>13)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87D949" w14:textId="77777777" w:rsidR="009C00D9"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p>
          <w:p w14:paraId="07A7B158" w14:textId="77777777" w:rsidR="009C00D9"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p>
          <w:p w14:paraId="05692AD8" w14:textId="77777777" w:rsidR="009C00D9"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p>
          <w:p w14:paraId="2E9D4C01" w14:textId="77777777" w:rsidR="009C00D9"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p>
          <w:p w14:paraId="63798A4B" w14:textId="77777777" w:rsidR="009C00D9"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p>
          <w:p w14:paraId="48BB4779" w14:textId="77777777" w:rsidR="009C00D9"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p>
          <w:p w14:paraId="53B1B9D5" w14:textId="77777777" w:rsidR="009C00D9"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p>
          <w:p w14:paraId="64330827" w14:textId="77777777" w:rsidR="009C00D9"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p>
          <w:p w14:paraId="14CCAFF7" w14:textId="77777777" w:rsidR="009C00D9"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p>
          <w:p w14:paraId="0B874A82" w14:textId="77777777" w:rsidR="009C00D9"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p>
          <w:p w14:paraId="60422468" w14:textId="77777777" w:rsidR="009C00D9"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p>
          <w:p w14:paraId="647B990C" w14:textId="77777777" w:rsidR="009C00D9"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p>
          <w:p w14:paraId="74AB5772" w14:textId="77777777" w:rsidR="009C00D9"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p>
          <w:p w14:paraId="6C469471" w14:textId="77777777" w:rsidR="009C00D9"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p>
          <w:p w14:paraId="6AB99FC5" w14:textId="77777777" w:rsidR="009C00D9"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p>
          <w:p w14:paraId="6E3337FB" w14:textId="77777777" w:rsidR="009C00D9"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p>
          <w:p w14:paraId="3DF79C35" w14:textId="77777777" w:rsidR="009C00D9"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p>
          <w:p w14:paraId="5F307930" w14:textId="77777777" w:rsidR="009C00D9"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p>
          <w:p w14:paraId="61A621C5" w14:textId="77777777" w:rsidR="009C00D9"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p>
          <w:p w14:paraId="3D6A5BA8" w14:textId="77777777" w:rsidR="009C00D9"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p>
          <w:p w14:paraId="344B14BF" w14:textId="77777777" w:rsidR="009C00D9"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p>
          <w:p w14:paraId="3F67BFA0" w14:textId="77777777" w:rsidR="009C00D9"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p>
          <w:p w14:paraId="0A2F279B" w14:textId="77777777" w:rsidR="009C00D9"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p>
          <w:p w14:paraId="4E0F2DEA" w14:textId="77777777" w:rsidR="009C00D9"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p>
          <w:p w14:paraId="37614439" w14:textId="77777777" w:rsidR="009C00D9"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p>
          <w:p w14:paraId="29830CDC" w14:textId="77777777" w:rsidR="009C00D9"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p>
          <w:p w14:paraId="239118B5" w14:textId="77777777" w:rsidR="009C00D9"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p>
          <w:p w14:paraId="106DA7DB" w14:textId="77777777" w:rsidR="009C00D9"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p>
          <w:p w14:paraId="59CD36B4" w14:textId="77777777" w:rsidR="009C00D9"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p>
          <w:p w14:paraId="30B86F6F" w14:textId="77777777" w:rsidR="009C00D9"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p>
          <w:p w14:paraId="2E97B936" w14:textId="77777777" w:rsidR="009C00D9" w:rsidRDefault="009C00D9" w:rsidP="00DA0911">
            <w:pPr>
              <w:shd w:val="clear" w:color="auto" w:fill="FFFFFF"/>
              <w:spacing w:after="0" w:line="240" w:lineRule="auto"/>
              <w:jc w:val="both"/>
              <w:rPr>
                <w:rFonts w:ascii="Times New Roman" w:eastAsia="Times New Roman" w:hAnsi="Times New Roman"/>
                <w:color w:val="000000"/>
                <w:sz w:val="23"/>
                <w:szCs w:val="23"/>
                <w:lang w:val="uk-UA" w:eastAsia="ru-RU"/>
              </w:rPr>
            </w:pPr>
          </w:p>
          <w:p w14:paraId="0DA915D3" w14:textId="77777777" w:rsidR="009C00D9" w:rsidRPr="00E9177B" w:rsidRDefault="009C00D9" w:rsidP="00DA0911">
            <w:pPr>
              <w:keepNext/>
              <w:keepLines/>
              <w:shd w:val="clear" w:color="auto" w:fill="FFFFFF"/>
              <w:suppressAutoHyphens/>
              <w:spacing w:line="240" w:lineRule="auto"/>
              <w:jc w:val="both"/>
              <w:rPr>
                <w:rFonts w:ascii="Times New Roman" w:hAnsi="Times New Roman"/>
                <w:b/>
                <w:color w:val="000000"/>
                <w:sz w:val="23"/>
                <w:szCs w:val="23"/>
                <w:lang w:val="uk-UA" w:eastAsia="uk-UA"/>
              </w:rPr>
            </w:pPr>
            <w:r w:rsidRPr="00E9177B">
              <w:rPr>
                <w:rFonts w:ascii="Times New Roman" w:eastAsia="Times New Roman" w:hAnsi="Times New Roman"/>
                <w:sz w:val="23"/>
                <w:szCs w:val="23"/>
                <w:shd w:val="clear" w:color="auto" w:fill="FFFFFF"/>
                <w:lang w:val="uk-UA" w:eastAsia="ru-RU"/>
              </w:rPr>
              <w:t>5.4</w:t>
            </w:r>
            <w:r w:rsidRPr="00C50B47">
              <w:rPr>
                <w:rFonts w:ascii="Times New Roman" w:eastAsia="Times New Roman" w:hAnsi="Times New Roman"/>
                <w:sz w:val="24"/>
                <w:szCs w:val="24"/>
                <w:shd w:val="clear" w:color="auto" w:fill="FFFFFF"/>
                <w:lang w:val="uk-UA" w:eastAsia="ru-RU"/>
              </w:rPr>
              <w:t xml:space="preserve">. </w:t>
            </w:r>
            <w:r w:rsidRPr="00E9177B">
              <w:rPr>
                <w:rFonts w:ascii="Times New Roman" w:hAnsi="Times New Roman"/>
                <w:b/>
                <w:color w:val="000000"/>
                <w:sz w:val="23"/>
                <w:szCs w:val="23"/>
                <w:lang w:val="uk-UA" w:eastAsia="uk-UA"/>
              </w:rPr>
              <w:t>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закупівель під час подання тендерної пропозиції.</w:t>
            </w:r>
          </w:p>
          <w:p w14:paraId="2AB704E3" w14:textId="77777777" w:rsidR="009C00D9" w:rsidRPr="00E9177B" w:rsidRDefault="009C00D9" w:rsidP="00DA0911">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вище, крім самостійного декларування відсутності таких підстав учасником процедури закупівлі.</w:t>
            </w:r>
          </w:p>
          <w:p w14:paraId="4A434C02" w14:textId="77777777" w:rsidR="009C00D9" w:rsidRPr="00E9177B" w:rsidRDefault="009C00D9" w:rsidP="00DA0911">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5804EB">
              <w:rPr>
                <w:rFonts w:ascii="Times New Roman" w:hAnsi="Times New Roman"/>
                <w:color w:val="000000"/>
                <w:sz w:val="23"/>
                <w:szCs w:val="23"/>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w:t>
            </w:r>
            <w:r>
              <w:rPr>
                <w:rFonts w:ascii="Times New Roman" w:hAnsi="Times New Roman"/>
                <w:color w:val="000000"/>
                <w:sz w:val="23"/>
                <w:szCs w:val="23"/>
                <w:lang w:val="uk-UA" w:eastAsia="uk-UA"/>
              </w:rPr>
              <w:t xml:space="preserve"> підстав, визначених пунктом 47 особливостей</w:t>
            </w:r>
            <w:r w:rsidRPr="00E9177B">
              <w:rPr>
                <w:rFonts w:ascii="Times New Roman" w:hAnsi="Times New Roman"/>
                <w:color w:val="000000"/>
                <w:sz w:val="23"/>
                <w:szCs w:val="23"/>
                <w:lang w:val="uk-UA" w:eastAsia="uk-UA"/>
              </w:rPr>
              <w:t>.</w:t>
            </w:r>
          </w:p>
          <w:p w14:paraId="12C7D6E0" w14:textId="77777777" w:rsidR="009C00D9" w:rsidRPr="00E9177B" w:rsidRDefault="009C00D9" w:rsidP="00DA0911">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178B034E" w14:textId="77777777" w:rsidR="009C00D9" w:rsidRPr="00E9177B" w:rsidRDefault="009C00D9" w:rsidP="00DA0911">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5.5</w:t>
            </w:r>
            <w:r w:rsidRPr="00E9177B">
              <w:rPr>
                <w:rFonts w:ascii="Times New Roman" w:hAnsi="Times New Roman"/>
                <w:color w:val="000000"/>
                <w:sz w:val="23"/>
                <w:szCs w:val="23"/>
                <w:lang w:val="uk-UA" w:eastAsia="uk-UA"/>
              </w:rPr>
              <w:t xml:space="preserve">. </w:t>
            </w:r>
            <w:r w:rsidRPr="00C77BCC">
              <w:rPr>
                <w:rFonts w:ascii="Times New Roman" w:hAnsi="Times New Roman"/>
                <w:color w:val="000000"/>
                <w:sz w:val="23"/>
                <w:szCs w:val="23"/>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Pr>
                <w:rFonts w:ascii="Times New Roman" w:hAnsi="Times New Roman"/>
                <w:color w:val="000000"/>
                <w:sz w:val="23"/>
                <w:szCs w:val="23"/>
                <w:lang w:val="uk-UA" w:eastAsia="uk-UA"/>
              </w:rPr>
              <w:t>та в абзаці чотирнадцятому</w:t>
            </w:r>
            <w:r w:rsidRPr="00C77BCC">
              <w:rPr>
                <w:rFonts w:ascii="Times New Roman" w:hAnsi="Times New Roman"/>
                <w:color w:val="000000"/>
                <w:sz w:val="23"/>
                <w:szCs w:val="23"/>
                <w:lang w:val="uk-UA" w:eastAsia="uk-UA"/>
              </w:rPr>
              <w:t xml:space="preserve"> пункту</w:t>
            </w:r>
            <w:r>
              <w:rPr>
                <w:rFonts w:ascii="Times New Roman" w:hAnsi="Times New Roman"/>
                <w:color w:val="000000"/>
                <w:sz w:val="23"/>
                <w:szCs w:val="23"/>
                <w:lang w:val="uk-UA" w:eastAsia="uk-UA"/>
              </w:rPr>
              <w:t xml:space="preserve"> 47 особливостей</w:t>
            </w:r>
            <w:r w:rsidRPr="00C77BCC">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9177B">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B0A7617" w14:textId="77777777" w:rsidR="009C00D9" w:rsidRPr="00E9177B" w:rsidRDefault="009C00D9" w:rsidP="00DA0911">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5.6</w:t>
            </w:r>
            <w:r w:rsidRPr="00E9177B">
              <w:rPr>
                <w:rFonts w:ascii="Times New Roman" w:hAnsi="Times New Roman"/>
                <w:color w:val="000000"/>
                <w:sz w:val="23"/>
                <w:szCs w:val="23"/>
                <w:lang w:val="uk-UA" w:eastAsia="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14:paraId="6B613761" w14:textId="77777777" w:rsidR="009C00D9" w:rsidRPr="00E9177B" w:rsidRDefault="009C00D9" w:rsidP="00DA0911">
            <w:pPr>
              <w:keepNext/>
              <w:keepLines/>
              <w:shd w:val="clear" w:color="auto" w:fill="FFFFFF"/>
              <w:suppressAutoHyphens/>
              <w:spacing w:after="0" w:line="240" w:lineRule="auto"/>
              <w:jc w:val="both"/>
              <w:rPr>
                <w:rFonts w:ascii="Times New Roman" w:eastAsia="Times New Roman" w:hAnsi="Times New Roman"/>
                <w:b/>
                <w:color w:val="000000"/>
                <w:sz w:val="23"/>
                <w:szCs w:val="23"/>
                <w:lang w:val="uk-UA" w:eastAsia="uk-UA"/>
              </w:rPr>
            </w:pPr>
            <w:r>
              <w:rPr>
                <w:rFonts w:ascii="Times New Roman" w:eastAsia="Times New Roman" w:hAnsi="Times New Roman"/>
                <w:color w:val="000000"/>
                <w:sz w:val="23"/>
                <w:szCs w:val="23"/>
                <w:lang w:val="uk-UA" w:eastAsia="uk-UA"/>
              </w:rPr>
              <w:t>5.7</w:t>
            </w:r>
            <w:r w:rsidRPr="00E9177B">
              <w:rPr>
                <w:rFonts w:ascii="Times New Roman" w:eastAsia="Times New Roman" w:hAnsi="Times New Roman"/>
                <w:color w:val="000000"/>
                <w:sz w:val="23"/>
                <w:szCs w:val="23"/>
                <w:lang w:val="uk-UA" w:eastAsia="uk-UA"/>
              </w:rPr>
              <w:t xml:space="preserve">. </w:t>
            </w:r>
            <w:r w:rsidRPr="00E9177B">
              <w:rPr>
                <w:rFonts w:ascii="Times New Roman" w:eastAsia="Times New Roman" w:hAnsi="Times New Roman"/>
                <w:b/>
                <w:color w:val="000000"/>
                <w:sz w:val="23"/>
                <w:szCs w:val="23"/>
                <w:lang w:val="uk-UA" w:eastAsia="uk-UA"/>
              </w:rPr>
              <w:t>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14:paraId="0B967B14" w14:textId="77777777" w:rsidR="009C00D9" w:rsidRPr="00B413F2" w:rsidRDefault="009C00D9" w:rsidP="00DA091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uk-UA"/>
              </w:rPr>
              <w:t>5.8</w:t>
            </w:r>
            <w:r w:rsidRPr="00E9177B">
              <w:rPr>
                <w:rFonts w:ascii="Times New Roman" w:eastAsia="Times New Roman" w:hAnsi="Times New Roman"/>
                <w:color w:val="000000"/>
                <w:sz w:val="23"/>
                <w:szCs w:val="23"/>
                <w:lang w:val="uk-UA" w:eastAsia="uk-UA"/>
              </w:rPr>
              <w:t xml:space="preserve">. Учасник процедури закупівлі в електронній системі закупівель під час подання тендерної пропозиції надає </w:t>
            </w:r>
            <w:r w:rsidRPr="00E9177B">
              <w:rPr>
                <w:rFonts w:ascii="Times New Roman" w:eastAsia="Times New Roman" w:hAnsi="Times New Roman"/>
                <w:b/>
                <w:color w:val="000000"/>
                <w:sz w:val="23"/>
                <w:szCs w:val="23"/>
                <w:lang w:val="uk-UA" w:eastAsia="uk-UA"/>
              </w:rPr>
              <w:t>гарантійний лист</w:t>
            </w:r>
            <w:r w:rsidRPr="00E9177B">
              <w:rPr>
                <w:rFonts w:ascii="Times New Roman" w:eastAsia="Times New Roman" w:hAnsi="Times New Roman"/>
                <w:color w:val="000000"/>
                <w:sz w:val="23"/>
                <w:szCs w:val="23"/>
                <w:lang w:val="uk-UA" w:eastAsia="uk-UA"/>
              </w:rPr>
              <w:t xml:space="preserve"> щодо відсутності Учасника закупівлі у списку осіб, до яких застосовано обмежувальні заходи (санкцій) відповідно до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rsidR="009C00D9" w:rsidRPr="00C86CE0" w14:paraId="6B8179C9" w14:textId="77777777" w:rsidTr="00DA0911">
        <w:tc>
          <w:tcPr>
            <w:tcW w:w="291" w:type="pct"/>
            <w:shd w:val="clear" w:color="auto" w:fill="FFFFFF"/>
            <w:hideMark/>
          </w:tcPr>
          <w:p w14:paraId="3BBD0201" w14:textId="77777777" w:rsidR="009C00D9" w:rsidRPr="00B413F2" w:rsidRDefault="009C00D9" w:rsidP="00DA091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14:paraId="5D02C43E" w14:textId="77777777" w:rsidR="009C00D9" w:rsidRPr="00E9177B" w:rsidRDefault="009C00D9" w:rsidP="00DA091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технічні, якісні та кількісні характеристики предмета закупівлі</w:t>
            </w:r>
          </w:p>
        </w:tc>
        <w:tc>
          <w:tcPr>
            <w:tcW w:w="3206" w:type="pct"/>
            <w:shd w:val="clear" w:color="auto" w:fill="FFFFFF"/>
            <w:hideMark/>
          </w:tcPr>
          <w:p w14:paraId="4E2F5D3B" w14:textId="77777777" w:rsidR="009C00D9" w:rsidRPr="00E9177B" w:rsidRDefault="009C00D9" w:rsidP="00DA0911">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eastAsia="uk-UA"/>
              </w:rPr>
              <w:t>6</w:t>
            </w:r>
            <w:r w:rsidRPr="00E9177B">
              <w:rPr>
                <w:rFonts w:ascii="Times New Roman" w:eastAsia="Times New Roman" w:hAnsi="Times New Roman"/>
                <w:color w:val="000000"/>
                <w:sz w:val="23"/>
                <w:szCs w:val="23"/>
                <w:lang w:val="uk-UA" w:eastAsia="uk-UA"/>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14:paraId="0A18910E" w14:textId="77777777" w:rsidR="009C00D9" w:rsidRPr="00E9177B" w:rsidRDefault="009C00D9" w:rsidP="00DA0911">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rPr>
              <w:t>6</w:t>
            </w:r>
            <w:r w:rsidRPr="00E9177B">
              <w:rPr>
                <w:rFonts w:ascii="Times New Roman" w:eastAsia="Times New Roman" w:hAnsi="Times New Roman"/>
                <w:color w:val="000000"/>
                <w:sz w:val="23"/>
                <w:szCs w:val="23"/>
                <w:lang w:val="uk-UA"/>
              </w:rPr>
              <w:t>.2.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tc>
      </w:tr>
      <w:tr w:rsidR="009C00D9" w:rsidRPr="000A74B5" w14:paraId="791A6D41" w14:textId="77777777" w:rsidTr="00DA0911">
        <w:tc>
          <w:tcPr>
            <w:tcW w:w="291" w:type="pct"/>
            <w:shd w:val="clear" w:color="auto" w:fill="FFFFFF"/>
            <w:hideMark/>
          </w:tcPr>
          <w:p w14:paraId="6129FA98" w14:textId="77777777" w:rsidR="009C00D9" w:rsidRPr="00B413F2" w:rsidRDefault="009C00D9" w:rsidP="00DA091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14:paraId="227F8CAF" w14:textId="77777777" w:rsidR="009C00D9" w:rsidRPr="00E9177B" w:rsidRDefault="009C00D9" w:rsidP="00DA091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субпідрядника / співвиконавця</w:t>
            </w:r>
          </w:p>
        </w:tc>
        <w:tc>
          <w:tcPr>
            <w:tcW w:w="3206" w:type="pct"/>
            <w:shd w:val="clear" w:color="auto" w:fill="FFFFFF"/>
            <w:hideMark/>
          </w:tcPr>
          <w:p w14:paraId="1244EBE5" w14:textId="77777777" w:rsidR="009C00D9" w:rsidRPr="00910409" w:rsidRDefault="009C00D9" w:rsidP="00DA0911">
            <w:pPr>
              <w:spacing w:before="150" w:after="150" w:line="240" w:lineRule="auto"/>
              <w:jc w:val="both"/>
              <w:rPr>
                <w:rFonts w:ascii="Times New Roman" w:eastAsia="Times New Roman" w:hAnsi="Times New Roman"/>
                <w:b/>
                <w:sz w:val="23"/>
                <w:szCs w:val="23"/>
                <w:lang w:val="uk-UA" w:eastAsia="ru-RU"/>
              </w:rPr>
            </w:pPr>
            <w:r>
              <w:rPr>
                <w:rFonts w:ascii="Times New Roman" w:eastAsia="Times New Roman" w:hAnsi="Times New Roman"/>
                <w:b/>
                <w:sz w:val="23"/>
                <w:szCs w:val="23"/>
                <w:lang w:val="uk-UA" w:eastAsia="ru-RU"/>
              </w:rPr>
              <w:t>Не вимагається</w:t>
            </w:r>
          </w:p>
        </w:tc>
      </w:tr>
      <w:tr w:rsidR="009C00D9" w:rsidRPr="00C86CE0" w14:paraId="1CD1FD52" w14:textId="77777777" w:rsidTr="00DA0911">
        <w:tc>
          <w:tcPr>
            <w:tcW w:w="291" w:type="pct"/>
            <w:shd w:val="clear" w:color="auto" w:fill="FFFFFF"/>
            <w:hideMark/>
          </w:tcPr>
          <w:p w14:paraId="05DE583E" w14:textId="77777777" w:rsidR="009C00D9" w:rsidRPr="00B413F2" w:rsidRDefault="009C00D9" w:rsidP="00DA091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03" w:type="pct"/>
            <w:shd w:val="clear" w:color="auto" w:fill="FFFFFF"/>
            <w:hideMark/>
          </w:tcPr>
          <w:p w14:paraId="3DEBFF4A" w14:textId="77777777" w:rsidR="009C00D9" w:rsidRPr="00E9177B" w:rsidRDefault="009C00D9" w:rsidP="00DA091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Внесення змін або відкликання тендерної пропозиції учасником</w:t>
            </w:r>
          </w:p>
        </w:tc>
        <w:tc>
          <w:tcPr>
            <w:tcW w:w="3206" w:type="pct"/>
            <w:shd w:val="clear" w:color="auto" w:fill="FFFFFF"/>
            <w:hideMark/>
          </w:tcPr>
          <w:p w14:paraId="21AD9FA3" w14:textId="77777777" w:rsidR="009C00D9" w:rsidRPr="00E9177B" w:rsidRDefault="009C00D9" w:rsidP="00DA0911">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C00D9" w:rsidRPr="000A74B5" w14:paraId="13DA7675" w14:textId="77777777" w:rsidTr="00DA0911">
        <w:tc>
          <w:tcPr>
            <w:tcW w:w="5000" w:type="pct"/>
            <w:gridSpan w:val="3"/>
            <w:shd w:val="clear" w:color="auto" w:fill="FFFFFF"/>
            <w:hideMark/>
          </w:tcPr>
          <w:p w14:paraId="3EEFE2BE" w14:textId="77777777" w:rsidR="009C00D9" w:rsidRPr="00B413F2" w:rsidRDefault="009C00D9" w:rsidP="00DA091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9C00D9" w:rsidRPr="00826297" w14:paraId="15D0ED0A" w14:textId="77777777" w:rsidTr="00DA0911">
        <w:tc>
          <w:tcPr>
            <w:tcW w:w="291" w:type="pct"/>
            <w:shd w:val="clear" w:color="auto" w:fill="FFFFFF"/>
            <w:hideMark/>
          </w:tcPr>
          <w:p w14:paraId="3EFF1B67" w14:textId="77777777" w:rsidR="009C00D9" w:rsidRPr="00B413F2" w:rsidRDefault="009C00D9" w:rsidP="00DA091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14:paraId="5BCB2166" w14:textId="77777777" w:rsidR="009C00D9" w:rsidRPr="00E9177B" w:rsidRDefault="009C00D9" w:rsidP="00DA091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Кінцевий строк подання тендерної пропозиції</w:t>
            </w:r>
          </w:p>
        </w:tc>
        <w:tc>
          <w:tcPr>
            <w:tcW w:w="3206" w:type="pct"/>
            <w:shd w:val="clear" w:color="auto" w:fill="FFFFFF"/>
            <w:hideMark/>
          </w:tcPr>
          <w:p w14:paraId="1ACD1DE0" w14:textId="51A9FEDE" w:rsidR="009C00D9" w:rsidRPr="00E9177B" w:rsidRDefault="009C00D9" w:rsidP="00DA0911">
            <w:pPr>
              <w:keepNext/>
              <w:keepLines/>
              <w:suppressAutoHyphens/>
              <w:spacing w:after="0" w:line="240" w:lineRule="auto"/>
              <w:ind w:left="-22" w:right="-30"/>
              <w:jc w:val="both"/>
              <w:rPr>
                <w:rFonts w:ascii="Times New Roman" w:eastAsia="Times New Roman" w:hAnsi="Times New Roman"/>
                <w:b/>
                <w:sz w:val="23"/>
                <w:szCs w:val="23"/>
                <w:lang w:val="uk-UA" w:eastAsia="ru-RU"/>
              </w:rPr>
            </w:pPr>
            <w:r w:rsidRPr="00E9177B">
              <w:rPr>
                <w:rFonts w:ascii="Times New Roman" w:eastAsia="Times New Roman" w:hAnsi="Times New Roman"/>
                <w:sz w:val="23"/>
                <w:szCs w:val="23"/>
                <w:lang w:val="uk-UA" w:eastAsia="ru-RU"/>
              </w:rPr>
              <w:t xml:space="preserve">Кінцевий строк подання тендерних пропозицій: </w:t>
            </w:r>
            <w:r w:rsidR="00C86CE0">
              <w:rPr>
                <w:rFonts w:ascii="Times New Roman" w:eastAsia="Times New Roman" w:hAnsi="Times New Roman"/>
                <w:b/>
                <w:sz w:val="23"/>
                <w:szCs w:val="23"/>
                <w:lang w:val="uk-UA" w:eastAsia="ru-RU"/>
              </w:rPr>
              <w:t>11</w:t>
            </w:r>
            <w:r>
              <w:rPr>
                <w:rFonts w:ascii="Times New Roman" w:eastAsia="Times New Roman" w:hAnsi="Times New Roman"/>
                <w:b/>
                <w:sz w:val="23"/>
                <w:szCs w:val="23"/>
                <w:lang w:val="uk-UA" w:eastAsia="ru-RU"/>
              </w:rPr>
              <w:t>.10.2023</w:t>
            </w:r>
            <w:r w:rsidRPr="00C73CFE">
              <w:rPr>
                <w:rFonts w:ascii="Times New Roman" w:eastAsia="Times New Roman" w:hAnsi="Times New Roman"/>
                <w:b/>
                <w:sz w:val="23"/>
                <w:szCs w:val="23"/>
                <w:lang w:val="uk-UA" w:eastAsia="ru-RU"/>
              </w:rPr>
              <w:t xml:space="preserve"> р.</w:t>
            </w:r>
          </w:p>
          <w:p w14:paraId="49FFC95B" w14:textId="77777777" w:rsidR="009C00D9" w:rsidRPr="00163E42"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163E42">
              <w:rPr>
                <w:rFonts w:ascii="Times New Roman" w:eastAsia="Times New Roman" w:hAnsi="Times New Roman"/>
                <w:sz w:val="23"/>
                <w:szCs w:val="23"/>
                <w:lang w:val="uk-UA" w:eastAsia="ru-RU"/>
              </w:rPr>
              <w:t>Отримана тендерна пропозиція автоматично вноситься до реєстру.</w:t>
            </w:r>
          </w:p>
          <w:p w14:paraId="74DC7DA0" w14:textId="77777777" w:rsidR="009C00D9" w:rsidRPr="00163E42"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163E42">
              <w:rPr>
                <w:rFonts w:ascii="Times New Roman" w:eastAsia="Times New Roman" w:hAnsi="Times New Roman"/>
                <w:sz w:val="23"/>
                <w:szCs w:val="23"/>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9CC4D99" w14:textId="77777777" w:rsidR="009C00D9" w:rsidRPr="00163E42"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163E42">
              <w:rPr>
                <w:rFonts w:ascii="Times New Roman" w:eastAsia="Times New Roman" w:hAnsi="Times New Roman"/>
                <w:sz w:val="23"/>
                <w:szCs w:val="23"/>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3DC9C4C4" w14:textId="77777777" w:rsidR="009C00D9" w:rsidRPr="00163E42"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163E42">
              <w:rPr>
                <w:rFonts w:ascii="Times New Roman" w:eastAsia="Times New Roman" w:hAnsi="Times New Roman"/>
                <w:sz w:val="23"/>
                <w:szCs w:val="23"/>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08E7969" w14:textId="77777777" w:rsidR="009C00D9" w:rsidRDefault="009C00D9" w:rsidP="00DA0911">
            <w:pPr>
              <w:widowControl w:val="0"/>
              <w:spacing w:after="0" w:line="240" w:lineRule="auto"/>
              <w:ind w:left="34" w:hanging="18"/>
              <w:contextualSpacing/>
              <w:jc w:val="both"/>
              <w:rPr>
                <w:rFonts w:ascii="Times New Roman" w:eastAsia="Times New Roman" w:hAnsi="Times New Roman"/>
                <w:lang w:val="uk-UA" w:eastAsia="ru-RU"/>
              </w:rPr>
            </w:pPr>
          </w:p>
          <w:p w14:paraId="74D45B54" w14:textId="77777777" w:rsidR="009C00D9" w:rsidRDefault="009C00D9" w:rsidP="00DA0911">
            <w:pPr>
              <w:widowControl w:val="0"/>
              <w:spacing w:after="0" w:line="240" w:lineRule="auto"/>
              <w:contextualSpacing/>
              <w:jc w:val="both"/>
              <w:rPr>
                <w:rFonts w:ascii="Times New Roman" w:eastAsia="Times New Roman" w:hAnsi="Times New Roman"/>
                <w:lang w:val="uk-UA" w:eastAsia="ru-RU"/>
              </w:rPr>
            </w:pPr>
          </w:p>
          <w:p w14:paraId="11C08979" w14:textId="77777777" w:rsidR="009C00D9" w:rsidRDefault="009C00D9" w:rsidP="00DA0911">
            <w:pPr>
              <w:widowControl w:val="0"/>
              <w:spacing w:after="0" w:line="240" w:lineRule="auto"/>
              <w:ind w:left="34" w:hanging="18"/>
              <w:contextualSpacing/>
              <w:jc w:val="both"/>
              <w:rPr>
                <w:rFonts w:ascii="Times New Roman" w:eastAsia="Times New Roman" w:hAnsi="Times New Roman"/>
                <w:lang w:val="uk-UA" w:eastAsia="ru-RU"/>
              </w:rPr>
            </w:pPr>
          </w:p>
          <w:p w14:paraId="2266B1D0" w14:textId="77777777" w:rsidR="009C00D9" w:rsidRDefault="009C00D9" w:rsidP="00DA0911">
            <w:pPr>
              <w:widowControl w:val="0"/>
              <w:spacing w:after="0" w:line="240" w:lineRule="auto"/>
              <w:ind w:left="34" w:hanging="18"/>
              <w:contextualSpacing/>
              <w:jc w:val="both"/>
              <w:rPr>
                <w:rFonts w:ascii="Times New Roman" w:eastAsia="Times New Roman" w:hAnsi="Times New Roman"/>
                <w:lang w:val="uk-UA" w:eastAsia="ru-RU"/>
              </w:rPr>
            </w:pPr>
          </w:p>
          <w:p w14:paraId="58C03DA5" w14:textId="77777777" w:rsidR="009C00D9" w:rsidRDefault="009C00D9" w:rsidP="00DA0911">
            <w:pPr>
              <w:widowControl w:val="0"/>
              <w:spacing w:after="0" w:line="240" w:lineRule="auto"/>
              <w:ind w:left="34" w:hanging="18"/>
              <w:contextualSpacing/>
              <w:jc w:val="both"/>
              <w:rPr>
                <w:rFonts w:ascii="Times New Roman" w:eastAsia="Times New Roman" w:hAnsi="Times New Roman"/>
                <w:lang w:val="uk-UA" w:eastAsia="ru-RU"/>
              </w:rPr>
            </w:pPr>
          </w:p>
          <w:p w14:paraId="6209CEE9" w14:textId="77777777" w:rsidR="009C00D9" w:rsidRDefault="009C00D9" w:rsidP="00DA0911">
            <w:pPr>
              <w:widowControl w:val="0"/>
              <w:spacing w:after="0" w:line="240" w:lineRule="auto"/>
              <w:ind w:left="34" w:hanging="18"/>
              <w:contextualSpacing/>
              <w:jc w:val="both"/>
              <w:rPr>
                <w:rFonts w:ascii="Times New Roman" w:eastAsia="Times New Roman" w:hAnsi="Times New Roman"/>
                <w:lang w:val="uk-UA" w:eastAsia="ru-RU"/>
              </w:rPr>
            </w:pPr>
          </w:p>
          <w:p w14:paraId="2D53B708" w14:textId="77777777" w:rsidR="009C00D9" w:rsidRDefault="009C00D9" w:rsidP="00DA0911">
            <w:pPr>
              <w:widowControl w:val="0"/>
              <w:spacing w:after="0" w:line="240" w:lineRule="auto"/>
              <w:ind w:left="34" w:hanging="18"/>
              <w:contextualSpacing/>
              <w:jc w:val="both"/>
              <w:rPr>
                <w:rFonts w:ascii="Times New Roman" w:eastAsia="Times New Roman" w:hAnsi="Times New Roman"/>
                <w:lang w:val="uk-UA" w:eastAsia="ru-RU"/>
              </w:rPr>
            </w:pPr>
          </w:p>
          <w:p w14:paraId="7FA18771" w14:textId="77777777" w:rsidR="009C00D9" w:rsidRDefault="009C00D9" w:rsidP="00DA0911">
            <w:pPr>
              <w:widowControl w:val="0"/>
              <w:spacing w:after="0" w:line="240" w:lineRule="auto"/>
              <w:ind w:left="34" w:hanging="18"/>
              <w:contextualSpacing/>
              <w:jc w:val="both"/>
              <w:rPr>
                <w:rFonts w:ascii="Times New Roman" w:eastAsia="Times New Roman" w:hAnsi="Times New Roman"/>
                <w:lang w:val="uk-UA" w:eastAsia="ru-RU"/>
              </w:rPr>
            </w:pPr>
          </w:p>
          <w:p w14:paraId="72D5FC93" w14:textId="77777777" w:rsidR="009C00D9" w:rsidRDefault="009C00D9" w:rsidP="00DA0911">
            <w:pPr>
              <w:widowControl w:val="0"/>
              <w:spacing w:after="0" w:line="240" w:lineRule="auto"/>
              <w:contextualSpacing/>
              <w:jc w:val="both"/>
              <w:rPr>
                <w:rFonts w:ascii="Times New Roman" w:eastAsia="Times New Roman" w:hAnsi="Times New Roman"/>
                <w:lang w:val="uk-UA" w:eastAsia="ru-RU"/>
              </w:rPr>
            </w:pPr>
          </w:p>
          <w:p w14:paraId="16477D6E" w14:textId="77777777" w:rsidR="009C00D9" w:rsidRDefault="009C00D9" w:rsidP="00DA0911">
            <w:pPr>
              <w:widowControl w:val="0"/>
              <w:spacing w:after="0" w:line="240" w:lineRule="auto"/>
              <w:ind w:left="34" w:hanging="18"/>
              <w:contextualSpacing/>
              <w:jc w:val="both"/>
              <w:rPr>
                <w:rFonts w:ascii="Times New Roman" w:eastAsia="Times New Roman" w:hAnsi="Times New Roman"/>
                <w:lang w:val="uk-UA" w:eastAsia="ru-RU"/>
              </w:rPr>
            </w:pPr>
          </w:p>
          <w:p w14:paraId="4FA39956" w14:textId="77777777" w:rsidR="009C00D9" w:rsidRDefault="009C00D9" w:rsidP="00DA0911">
            <w:pPr>
              <w:widowControl w:val="0"/>
              <w:spacing w:after="0" w:line="240" w:lineRule="auto"/>
              <w:ind w:left="34" w:hanging="18"/>
              <w:contextualSpacing/>
              <w:jc w:val="both"/>
              <w:rPr>
                <w:rFonts w:ascii="Times New Roman" w:eastAsia="Times New Roman" w:hAnsi="Times New Roman"/>
                <w:lang w:val="uk-UA" w:eastAsia="ru-RU"/>
              </w:rPr>
            </w:pPr>
          </w:p>
          <w:p w14:paraId="523E50CF" w14:textId="77777777" w:rsidR="009C00D9" w:rsidRDefault="009C00D9" w:rsidP="00DA0911">
            <w:pPr>
              <w:widowControl w:val="0"/>
              <w:spacing w:after="0" w:line="240" w:lineRule="auto"/>
              <w:ind w:left="34" w:hanging="18"/>
              <w:contextualSpacing/>
              <w:jc w:val="both"/>
              <w:rPr>
                <w:rFonts w:ascii="Times New Roman" w:eastAsia="Times New Roman" w:hAnsi="Times New Roman"/>
                <w:lang w:val="uk-UA" w:eastAsia="ru-RU"/>
              </w:rPr>
            </w:pPr>
          </w:p>
          <w:p w14:paraId="3BAEE380" w14:textId="77777777" w:rsidR="009C00D9" w:rsidRDefault="009C00D9" w:rsidP="00DA0911">
            <w:pPr>
              <w:widowControl w:val="0"/>
              <w:spacing w:after="0" w:line="240" w:lineRule="auto"/>
              <w:ind w:left="34" w:hanging="18"/>
              <w:contextualSpacing/>
              <w:jc w:val="both"/>
              <w:rPr>
                <w:rFonts w:ascii="Times New Roman" w:eastAsia="Times New Roman" w:hAnsi="Times New Roman"/>
                <w:lang w:val="uk-UA" w:eastAsia="ru-RU"/>
              </w:rPr>
            </w:pPr>
          </w:p>
          <w:p w14:paraId="3F5A7839" w14:textId="77777777" w:rsidR="009C00D9" w:rsidRDefault="009C00D9" w:rsidP="00DA0911">
            <w:pPr>
              <w:widowControl w:val="0"/>
              <w:spacing w:after="0" w:line="240" w:lineRule="auto"/>
              <w:ind w:left="34" w:hanging="18"/>
              <w:contextualSpacing/>
              <w:jc w:val="both"/>
              <w:rPr>
                <w:rFonts w:ascii="Times New Roman" w:eastAsia="Times New Roman" w:hAnsi="Times New Roman"/>
                <w:lang w:val="uk-UA" w:eastAsia="ru-RU"/>
              </w:rPr>
            </w:pPr>
          </w:p>
          <w:p w14:paraId="0CC2EA91" w14:textId="77777777" w:rsidR="009C00D9" w:rsidRDefault="009C00D9" w:rsidP="00DA0911">
            <w:pPr>
              <w:widowControl w:val="0"/>
              <w:spacing w:after="0" w:line="240" w:lineRule="auto"/>
              <w:ind w:left="34" w:hanging="18"/>
              <w:contextualSpacing/>
              <w:jc w:val="both"/>
              <w:rPr>
                <w:rFonts w:ascii="Times New Roman" w:eastAsia="Times New Roman" w:hAnsi="Times New Roman"/>
                <w:lang w:val="uk-UA" w:eastAsia="ru-RU"/>
              </w:rPr>
            </w:pPr>
          </w:p>
          <w:p w14:paraId="2CAD7792" w14:textId="77777777" w:rsidR="009C00D9" w:rsidRPr="005E4093" w:rsidRDefault="009C00D9" w:rsidP="00DA0911">
            <w:pPr>
              <w:widowControl w:val="0"/>
              <w:spacing w:after="0" w:line="240" w:lineRule="auto"/>
              <w:contextualSpacing/>
              <w:jc w:val="both"/>
              <w:rPr>
                <w:rFonts w:ascii="Times New Roman" w:eastAsia="Times New Roman" w:hAnsi="Times New Roman"/>
                <w:lang w:val="uk-UA" w:eastAsia="ru-RU"/>
              </w:rPr>
            </w:pPr>
          </w:p>
        </w:tc>
      </w:tr>
      <w:tr w:rsidR="009C00D9" w:rsidRPr="000A74B5" w14:paraId="124D40C9" w14:textId="77777777" w:rsidTr="00DA0911">
        <w:tc>
          <w:tcPr>
            <w:tcW w:w="291" w:type="pct"/>
            <w:shd w:val="clear" w:color="auto" w:fill="FFFFFF"/>
            <w:hideMark/>
          </w:tcPr>
          <w:p w14:paraId="0B2259AD" w14:textId="77777777" w:rsidR="009C00D9" w:rsidRPr="00B413F2" w:rsidRDefault="009C00D9" w:rsidP="00DA091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14:paraId="3FD6E870" w14:textId="77777777" w:rsidR="009C00D9" w:rsidRPr="008B2A03" w:rsidRDefault="009C00D9" w:rsidP="00DA0911">
            <w:pPr>
              <w:spacing w:before="150" w:after="150" w:line="240" w:lineRule="auto"/>
              <w:rPr>
                <w:rFonts w:ascii="Times New Roman" w:eastAsia="Times New Roman" w:hAnsi="Times New Roman"/>
                <w:sz w:val="23"/>
                <w:szCs w:val="23"/>
                <w:lang w:val="uk-UA" w:eastAsia="ru-RU"/>
              </w:rPr>
            </w:pPr>
            <w:r w:rsidRPr="008B2A03">
              <w:rPr>
                <w:rFonts w:ascii="Times New Roman" w:eastAsia="Times New Roman" w:hAnsi="Times New Roman"/>
                <w:sz w:val="23"/>
                <w:szCs w:val="23"/>
                <w:lang w:val="uk-UA" w:eastAsia="ru-RU"/>
              </w:rPr>
              <w:t>Дата та час розкриття тендерної пропозиції</w:t>
            </w:r>
          </w:p>
        </w:tc>
        <w:tc>
          <w:tcPr>
            <w:tcW w:w="3206" w:type="pct"/>
            <w:shd w:val="clear" w:color="auto" w:fill="FFFFFF"/>
            <w:hideMark/>
          </w:tcPr>
          <w:p w14:paraId="329FD912" w14:textId="77777777" w:rsidR="009C00D9" w:rsidRDefault="009C00D9" w:rsidP="00DA0911">
            <w:pPr>
              <w:keepNext/>
              <w:keepLines/>
              <w:suppressAutoHyphens/>
              <w:spacing w:after="0" w:line="240" w:lineRule="auto"/>
              <w:ind w:right="-30"/>
              <w:jc w:val="both"/>
              <w:rPr>
                <w:rFonts w:ascii="Times New Roman" w:eastAsia="Times New Roman" w:hAnsi="Times New Roman"/>
                <w:sz w:val="23"/>
                <w:szCs w:val="23"/>
                <w:lang w:val="uk-UA" w:eastAsia="ru-RU"/>
              </w:rPr>
            </w:pPr>
            <w:r w:rsidRPr="00D83808">
              <w:rPr>
                <w:rFonts w:ascii="Times New Roman" w:eastAsia="Times New Roman" w:hAnsi="Times New Roman"/>
                <w:sz w:val="23"/>
                <w:szCs w:val="23"/>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9574CD9" w14:textId="77777777" w:rsidR="009C00D9" w:rsidRPr="00A83B77" w:rsidRDefault="009C00D9" w:rsidP="00DA0911">
            <w:pPr>
              <w:keepNext/>
              <w:keepLines/>
              <w:suppressAutoHyphens/>
              <w:spacing w:after="0" w:line="240" w:lineRule="auto"/>
              <w:ind w:right="-30"/>
              <w:jc w:val="both"/>
              <w:rPr>
                <w:rFonts w:ascii="Times New Roman" w:eastAsia="Times New Roman" w:hAnsi="Times New Roman"/>
                <w:sz w:val="23"/>
                <w:szCs w:val="23"/>
                <w:lang w:val="uk-UA" w:eastAsia="ru-RU"/>
              </w:rPr>
            </w:pPr>
            <w:r w:rsidRPr="005E4093">
              <w:rPr>
                <w:rFonts w:ascii="Times New Roman" w:eastAsia="Times New Roman" w:hAnsi="Times New Roman"/>
                <w:sz w:val="23"/>
                <w:szCs w:val="23"/>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52BFB58" w14:textId="77777777" w:rsidR="009C00D9"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A6490B">
              <w:rPr>
                <w:rFonts w:ascii="Times New Roman" w:eastAsia="Times New Roman" w:hAnsi="Times New Roman"/>
                <w:sz w:val="23"/>
                <w:szCs w:val="23"/>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rFonts w:ascii="Times New Roman" w:eastAsia="Times New Roman" w:hAnsi="Times New Roman"/>
                <w:sz w:val="23"/>
                <w:szCs w:val="23"/>
                <w:lang w:val="uk-UA" w:eastAsia="ru-RU"/>
              </w:rPr>
              <w:t>47</w:t>
            </w:r>
            <w:r w:rsidRPr="00A6490B">
              <w:rPr>
                <w:rFonts w:ascii="Times New Roman" w:eastAsia="Times New Roman" w:hAnsi="Times New Roman"/>
                <w:sz w:val="23"/>
                <w:szCs w:val="23"/>
                <w:lang w:val="uk-UA" w:eastAsia="ru-RU"/>
              </w:rPr>
              <w:t xml:space="preserve"> цих особливостей. </w:t>
            </w:r>
            <w:r w:rsidRPr="00A83B77">
              <w:rPr>
                <w:rFonts w:ascii="Times New Roman" w:eastAsia="Times New Roman" w:hAnsi="Times New Roman"/>
                <w:sz w:val="23"/>
                <w:szCs w:val="23"/>
                <w:lang w:eastAsia="ru-RU"/>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rFonts w:ascii="Times New Roman" w:eastAsia="Times New Roman" w:hAnsi="Times New Roman"/>
                <w:sz w:val="23"/>
                <w:szCs w:val="23"/>
                <w:lang w:val="uk-UA" w:eastAsia="ru-RU"/>
              </w:rPr>
              <w:t xml:space="preserve"> </w:t>
            </w:r>
          </w:p>
          <w:p w14:paraId="635648FE" w14:textId="77777777" w:rsidR="009C00D9"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5E4093">
              <w:rPr>
                <w:rFonts w:ascii="Times New Roman" w:eastAsia="Times New Roman" w:hAnsi="Times New Roman"/>
                <w:sz w:val="23"/>
                <w:szCs w:val="23"/>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5E4093">
              <w:rPr>
                <w:rFonts w:ascii="Times New Roman" w:eastAsia="Times New Roman" w:hAnsi="Times New Roman"/>
                <w:sz w:val="23"/>
                <w:szCs w:val="23"/>
                <w:lang w:val="uk-UA" w:eastAsia="ru-RU"/>
              </w:rPr>
              <w:t>.</w:t>
            </w:r>
          </w:p>
          <w:p w14:paraId="003B12F1" w14:textId="77777777" w:rsidR="009C00D9"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p>
          <w:p w14:paraId="755252C8" w14:textId="77777777" w:rsidR="009C00D9"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p>
          <w:p w14:paraId="723EBB70" w14:textId="77777777" w:rsidR="009C00D9"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p>
          <w:p w14:paraId="6BA9BEC8" w14:textId="77777777" w:rsidR="009C00D9"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p>
          <w:p w14:paraId="6A08EBAD" w14:textId="77777777" w:rsidR="009C00D9"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p>
          <w:p w14:paraId="734630C6" w14:textId="77777777" w:rsidR="009C00D9"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p>
          <w:p w14:paraId="66CA0F78" w14:textId="77777777" w:rsidR="009C00D9"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p>
          <w:p w14:paraId="70C04C07" w14:textId="77777777" w:rsidR="009C00D9"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p>
          <w:p w14:paraId="1C3195CA" w14:textId="77777777" w:rsidR="009C00D9"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p>
          <w:p w14:paraId="354C39EE" w14:textId="77777777" w:rsidR="009C00D9"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p>
          <w:p w14:paraId="4857273E" w14:textId="77777777" w:rsidR="009C00D9"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p>
          <w:p w14:paraId="52894FD0" w14:textId="77777777" w:rsidR="009C00D9"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p>
          <w:p w14:paraId="78C7B3AE" w14:textId="77777777" w:rsidR="009C00D9"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p>
          <w:p w14:paraId="2045013D" w14:textId="77777777" w:rsidR="009C00D9"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p>
          <w:p w14:paraId="124D51B6" w14:textId="77777777" w:rsidR="009C00D9"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p>
          <w:p w14:paraId="3B4470B5" w14:textId="77777777" w:rsidR="009C00D9"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p>
          <w:p w14:paraId="4BA4B56E" w14:textId="77777777" w:rsidR="009C00D9"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p>
          <w:p w14:paraId="08D12976" w14:textId="77777777" w:rsidR="009C00D9"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p>
          <w:p w14:paraId="5B3047F1" w14:textId="77777777" w:rsidR="009C00D9"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p>
          <w:p w14:paraId="6644CB9B" w14:textId="77777777" w:rsidR="009C00D9"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p>
          <w:p w14:paraId="7843D817" w14:textId="77777777" w:rsidR="009C00D9"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p>
          <w:p w14:paraId="5DC5E1F1" w14:textId="77777777" w:rsidR="009C00D9"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p>
          <w:p w14:paraId="0B79B07F" w14:textId="77777777" w:rsidR="009C00D9"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p>
          <w:p w14:paraId="5674B8B9" w14:textId="77777777" w:rsidR="009C00D9"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p>
          <w:p w14:paraId="56DF8113" w14:textId="77777777" w:rsidR="009C00D9"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p>
          <w:p w14:paraId="57679702" w14:textId="77777777" w:rsidR="009C00D9"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p>
          <w:p w14:paraId="3C191127" w14:textId="77777777" w:rsidR="009C00D9"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p>
          <w:p w14:paraId="28B3CE73" w14:textId="77777777" w:rsidR="009C00D9"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p>
          <w:p w14:paraId="1503DDFB" w14:textId="77777777" w:rsidR="009C00D9"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p>
          <w:p w14:paraId="5067B59B" w14:textId="77777777" w:rsidR="009C00D9" w:rsidRDefault="009C00D9" w:rsidP="00DA0911">
            <w:pPr>
              <w:keepNext/>
              <w:keepLines/>
              <w:suppressAutoHyphens/>
              <w:spacing w:after="0" w:line="240" w:lineRule="auto"/>
              <w:ind w:left="-22" w:right="-30"/>
              <w:jc w:val="both"/>
              <w:rPr>
                <w:rFonts w:ascii="Times New Roman" w:eastAsia="Times New Roman" w:hAnsi="Times New Roman"/>
                <w:sz w:val="23"/>
                <w:szCs w:val="23"/>
                <w:lang w:val="uk-UA" w:eastAsia="ru-RU"/>
              </w:rPr>
            </w:pPr>
          </w:p>
          <w:p w14:paraId="35AEE9D4" w14:textId="77777777" w:rsidR="009C00D9" w:rsidRPr="00A83B77" w:rsidRDefault="009C00D9" w:rsidP="00DA0911">
            <w:pPr>
              <w:keepNext/>
              <w:keepLines/>
              <w:suppressAutoHyphens/>
              <w:spacing w:after="0" w:line="240" w:lineRule="auto"/>
              <w:ind w:left="-22" w:right="-30"/>
              <w:jc w:val="both"/>
              <w:rPr>
                <w:rFonts w:ascii="Times New Roman" w:eastAsia="Times New Roman" w:hAnsi="Times New Roman"/>
                <w:sz w:val="23"/>
                <w:szCs w:val="23"/>
                <w:lang w:eastAsia="ru-RU"/>
              </w:rPr>
            </w:pPr>
          </w:p>
        </w:tc>
      </w:tr>
      <w:tr w:rsidR="009C00D9" w:rsidRPr="000A74B5" w14:paraId="7DB58D4D" w14:textId="77777777" w:rsidTr="00DA0911">
        <w:tc>
          <w:tcPr>
            <w:tcW w:w="5000" w:type="pct"/>
            <w:gridSpan w:val="3"/>
            <w:shd w:val="clear" w:color="auto" w:fill="FFFFFF"/>
            <w:hideMark/>
          </w:tcPr>
          <w:p w14:paraId="38BB1F89" w14:textId="77777777" w:rsidR="009C00D9" w:rsidRPr="00B413F2" w:rsidRDefault="009C00D9" w:rsidP="00DA091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9C00D9" w:rsidRPr="00C86CE0" w14:paraId="1A3EDDAF" w14:textId="77777777" w:rsidTr="00DA0911">
        <w:tc>
          <w:tcPr>
            <w:tcW w:w="291" w:type="pct"/>
            <w:shd w:val="clear" w:color="auto" w:fill="FFFFFF"/>
            <w:hideMark/>
          </w:tcPr>
          <w:p w14:paraId="38FACE91" w14:textId="77777777" w:rsidR="009C00D9" w:rsidRPr="00B413F2" w:rsidRDefault="009C00D9" w:rsidP="00DA091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14:paraId="08D35371" w14:textId="77777777" w:rsidR="009C00D9" w:rsidRPr="00DD3F7F" w:rsidRDefault="009C00D9" w:rsidP="00DA0911">
            <w:pPr>
              <w:spacing w:before="150" w:after="150" w:line="240" w:lineRule="auto"/>
              <w:rPr>
                <w:rFonts w:ascii="Times New Roman" w:eastAsia="Times New Roman" w:hAnsi="Times New Roman"/>
                <w:sz w:val="23"/>
                <w:szCs w:val="23"/>
                <w:lang w:val="uk-UA" w:eastAsia="ru-RU"/>
              </w:rPr>
            </w:pPr>
            <w:r w:rsidRPr="00DD3F7F">
              <w:rPr>
                <w:rFonts w:ascii="Times New Roman" w:eastAsia="Times New Roman" w:hAnsi="Times New Roman"/>
                <w:sz w:val="23"/>
                <w:szCs w:val="23"/>
                <w:lang w:val="uk-UA" w:eastAsia="ru-RU"/>
              </w:rPr>
              <w:t>Перелік критеріїв оцінки та методика оцінки тендерних пропозицій із зазначенням питомої ваги кожного критерію</w:t>
            </w:r>
          </w:p>
        </w:tc>
        <w:tc>
          <w:tcPr>
            <w:tcW w:w="3206" w:type="pct"/>
            <w:shd w:val="clear" w:color="auto" w:fill="FFFFFF"/>
            <w:hideMark/>
          </w:tcPr>
          <w:p w14:paraId="2E34C375" w14:textId="77777777" w:rsidR="009C00D9" w:rsidRPr="00DD3F7F" w:rsidRDefault="009C00D9" w:rsidP="00DA0911">
            <w:pPr>
              <w:keepNext/>
              <w:keepLines/>
              <w:numPr>
                <w:ilvl w:val="1"/>
                <w:numId w:val="2"/>
              </w:numPr>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 xml:space="preserve">Замовником визначаються критерії та методика оцінки відповідно до </w:t>
            </w:r>
            <w:r w:rsidRPr="00DD3F7F">
              <w:rPr>
                <w:rFonts w:ascii="Times New Roman" w:eastAsia="Times New Roman" w:hAnsi="Times New Roman"/>
                <w:color w:val="000000"/>
                <w:sz w:val="23"/>
                <w:szCs w:val="23"/>
                <w:lang w:eastAsia="ru-RU"/>
              </w:rPr>
              <w:t xml:space="preserve"> </w:t>
            </w:r>
            <w:r w:rsidRPr="00DD3F7F">
              <w:rPr>
                <w:rFonts w:ascii="Times New Roman" w:eastAsia="Times New Roman" w:hAnsi="Times New Roman"/>
                <w:color w:val="000000"/>
                <w:sz w:val="23"/>
                <w:szCs w:val="23"/>
                <w:lang w:val="uk-UA" w:eastAsia="ru-RU"/>
              </w:rPr>
              <w:t>Закону.</w:t>
            </w:r>
          </w:p>
          <w:p w14:paraId="393B3C31" w14:textId="77777777" w:rsidR="009C00D9" w:rsidRPr="00DD3F7F" w:rsidRDefault="009C00D9" w:rsidP="00DA0911">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b/>
                <w:color w:val="000000"/>
                <w:sz w:val="23"/>
                <w:szCs w:val="23"/>
                <w:lang w:val="uk-UA" w:eastAsia="ar-SA"/>
              </w:rPr>
            </w:pPr>
            <w:r w:rsidRPr="00DD3F7F">
              <w:rPr>
                <w:rFonts w:ascii="Times New Roman" w:eastAsia="Times New Roman" w:hAnsi="Times New Roman"/>
                <w:b/>
                <w:color w:val="000000"/>
                <w:sz w:val="23"/>
                <w:szCs w:val="23"/>
                <w:lang w:val="uk-UA" w:eastAsia="ar-SA"/>
              </w:rPr>
              <w:t xml:space="preserve">Єдиним критерієм оцінки є ціна </w:t>
            </w:r>
          </w:p>
          <w:p w14:paraId="3080F1BA" w14:textId="77777777" w:rsidR="009C00D9" w:rsidRPr="00DD3F7F" w:rsidRDefault="009C00D9" w:rsidP="00DA0911">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sz w:val="23"/>
                <w:szCs w:val="23"/>
                <w:lang w:val="uk-UA" w:eastAsia="ar-SA"/>
              </w:rPr>
            </w:pPr>
            <w:r w:rsidRPr="00DD3F7F">
              <w:rPr>
                <w:rFonts w:ascii="Times New Roman" w:eastAsia="Times New Roman" w:hAnsi="Times New Roman"/>
                <w:b/>
                <w:color w:val="000000"/>
                <w:sz w:val="23"/>
                <w:szCs w:val="23"/>
                <w:lang w:val="uk-UA" w:eastAsia="ar-SA"/>
              </w:rPr>
              <w:t xml:space="preserve">Питома  вага критерію «ціна» - </w:t>
            </w:r>
            <w:r w:rsidRPr="00DD3F7F">
              <w:rPr>
                <w:rFonts w:ascii="Times New Roman" w:eastAsia="Times New Roman" w:hAnsi="Times New Roman"/>
                <w:b/>
                <w:sz w:val="23"/>
                <w:szCs w:val="23"/>
                <w:lang w:val="uk-UA" w:eastAsia="ar-SA"/>
              </w:rPr>
              <w:t>100%</w:t>
            </w:r>
            <w:r w:rsidRPr="00DD3F7F">
              <w:rPr>
                <w:rFonts w:ascii="Times New Roman" w:eastAsia="Times New Roman" w:hAnsi="Times New Roman"/>
                <w:sz w:val="23"/>
                <w:szCs w:val="23"/>
                <w:lang w:val="uk-UA" w:eastAsia="ar-SA"/>
              </w:rPr>
              <w:t>.</w:t>
            </w:r>
          </w:p>
          <w:p w14:paraId="5DC642D0" w14:textId="77777777" w:rsidR="009C00D9" w:rsidRPr="00DD3F7F" w:rsidRDefault="009C00D9" w:rsidP="00DA0911">
            <w:pPr>
              <w:keepNext/>
              <w:keepLines/>
              <w:numPr>
                <w:ilvl w:val="1"/>
                <w:numId w:val="2"/>
              </w:numPr>
              <w:pBdr>
                <w:top w:val="nil"/>
                <w:left w:val="nil"/>
                <w:bottom w:val="nil"/>
                <w:right w:val="nil"/>
                <w:between w:val="nil"/>
              </w:pBdr>
              <w:suppressAutoHyphens/>
              <w:spacing w:after="0" w:line="240" w:lineRule="auto"/>
              <w:ind w:left="34" w:right="88"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з урахуванням положень статті 41 Закону, крім частин третьої – п’ятої, сьомої та восьмої статті 41 Закону, та Особливостей.</w:t>
            </w:r>
          </w:p>
          <w:p w14:paraId="19FE0207" w14:textId="77777777" w:rsidR="009C00D9" w:rsidRDefault="009C00D9" w:rsidP="00DA0911">
            <w:pPr>
              <w:keepNext/>
              <w:keepLines/>
              <w:numPr>
                <w:ilvl w:val="1"/>
                <w:numId w:val="2"/>
              </w:numPr>
              <w:pBdr>
                <w:top w:val="nil"/>
                <w:left w:val="nil"/>
                <w:bottom w:val="nil"/>
                <w:right w:val="nil"/>
                <w:between w:val="nil"/>
              </w:pBdr>
              <w:suppressAutoHyphens/>
              <w:spacing w:after="0" w:line="240" w:lineRule="auto"/>
              <w:ind w:left="34" w:right="-30"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 xml:space="preserve">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w:t>
            </w:r>
            <w:r>
              <w:rPr>
                <w:rFonts w:ascii="Times New Roman" w:eastAsia="Times New Roman" w:hAnsi="Times New Roman"/>
                <w:sz w:val="23"/>
                <w:szCs w:val="23"/>
                <w:lang w:val="uk-UA" w:eastAsia="ar-SA"/>
              </w:rPr>
              <w:t>його нотаріальним посвідченням.</w:t>
            </w:r>
          </w:p>
          <w:p w14:paraId="40A07F90" w14:textId="77777777" w:rsidR="009C00D9" w:rsidRPr="00DD3F7F" w:rsidRDefault="009C00D9" w:rsidP="00DA0911">
            <w:pPr>
              <w:keepNext/>
              <w:keepLines/>
              <w:pBdr>
                <w:top w:val="nil"/>
                <w:left w:val="nil"/>
                <w:bottom w:val="nil"/>
                <w:right w:val="nil"/>
                <w:between w:val="nil"/>
              </w:pBdr>
              <w:suppressAutoHyphens/>
              <w:spacing w:after="0" w:line="240" w:lineRule="auto"/>
              <w:ind w:left="34" w:right="-30"/>
              <w:jc w:val="both"/>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 xml:space="preserve">     </w:t>
            </w:r>
            <w:r w:rsidRPr="00DD3F7F">
              <w:rPr>
                <w:rFonts w:ascii="Times New Roman" w:eastAsia="Times New Roman" w:hAnsi="Times New Roman"/>
                <w:sz w:val="23"/>
                <w:szCs w:val="23"/>
                <w:lang w:val="uk-UA" w:eastAsia="ar-SA"/>
              </w:rPr>
              <w:t>1.4.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14:paraId="684A99EA" w14:textId="77777777" w:rsidR="009C00D9" w:rsidRPr="00DD3F7F" w:rsidRDefault="009C00D9" w:rsidP="00DA0911">
            <w:pPr>
              <w:keepNext/>
              <w:keepLines/>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0FFA7B6" w14:textId="77777777" w:rsidR="009C00D9" w:rsidRPr="005E4093" w:rsidRDefault="009C00D9" w:rsidP="00DA0911">
            <w:pPr>
              <w:keepNext/>
              <w:keepLines/>
              <w:suppressAutoHyphens/>
              <w:spacing w:after="0" w:line="240" w:lineRule="auto"/>
              <w:ind w:left="34" w:right="-30"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1.5. </w:t>
            </w:r>
            <w:r w:rsidRPr="005E4093">
              <w:rPr>
                <w:rFonts w:ascii="Times New Roman" w:eastAsia="Arial" w:hAnsi="Times New Roman"/>
                <w:color w:val="000000"/>
                <w:sz w:val="23"/>
                <w:szCs w:val="23"/>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r w:rsidRPr="00D83808">
              <w:rPr>
                <w:rFonts w:ascii="Times New Roman" w:eastAsia="Arial" w:hAnsi="Times New Roman"/>
                <w:color w:val="000000"/>
                <w:sz w:val="23"/>
                <w:szCs w:val="23"/>
                <w:lang w:val="uk-UA" w:eastAsia="ru-RU"/>
              </w:rPr>
              <w:t>Найбільш економічно вигідною тендерною пропозицією електронна система закупівель визначає тендерну пропозицію, ціна/п</w:t>
            </w:r>
            <w:r>
              <w:rPr>
                <w:rFonts w:ascii="Times New Roman" w:eastAsia="Arial" w:hAnsi="Times New Roman"/>
                <w:color w:val="000000"/>
                <w:sz w:val="23"/>
                <w:szCs w:val="23"/>
                <w:lang w:val="uk-UA" w:eastAsia="ru-RU"/>
              </w:rPr>
              <w:t>риведена ціна якої є найнижчою.</w:t>
            </w:r>
          </w:p>
          <w:p w14:paraId="3AD1B4B4" w14:textId="77777777" w:rsidR="009C00D9" w:rsidRDefault="009C00D9" w:rsidP="00DA0911">
            <w:pPr>
              <w:ind w:right="33"/>
              <w:jc w:val="both"/>
              <w:textAlignment w:val="baseline"/>
              <w:rPr>
                <w:rFonts w:ascii="Times New Roman" w:eastAsia="Times New Roman" w:hAnsi="Times New Roman"/>
                <w:lang w:val="uk-UA" w:eastAsia="ru-RU"/>
              </w:rPr>
            </w:pPr>
            <w:r>
              <w:rPr>
                <w:rFonts w:ascii="Times New Roman" w:eastAsia="Arial" w:hAnsi="Times New Roman"/>
                <w:color w:val="000000"/>
                <w:sz w:val="23"/>
                <w:szCs w:val="23"/>
                <w:lang w:val="uk-UA" w:eastAsia="ru-RU"/>
              </w:rPr>
              <w:t xml:space="preserve">      </w:t>
            </w:r>
            <w:r w:rsidRPr="00DD3F7F">
              <w:rPr>
                <w:rFonts w:ascii="Times New Roman" w:eastAsia="Arial" w:hAnsi="Times New Roman"/>
                <w:color w:val="000000"/>
                <w:sz w:val="23"/>
                <w:szCs w:val="23"/>
                <w:lang w:val="uk-UA" w:eastAsia="ru-RU"/>
              </w:rPr>
              <w:t>1.6. </w:t>
            </w:r>
            <w:r w:rsidRPr="005E4093">
              <w:rPr>
                <w:rFonts w:ascii="Times New Roman" w:eastAsia="Times New Roman" w:hAnsi="Times New Roman"/>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lang w:val="uk-UA" w:eastAsia="ru-RU"/>
              </w:rPr>
              <w:t>.</w:t>
            </w:r>
          </w:p>
          <w:p w14:paraId="1A0E3117" w14:textId="77777777" w:rsidR="009C00D9" w:rsidRPr="00D83808" w:rsidRDefault="009C00D9" w:rsidP="00DA0911">
            <w:pPr>
              <w:ind w:right="33"/>
              <w:jc w:val="both"/>
              <w:textAlignment w:val="baseline"/>
              <w:rPr>
                <w:rFonts w:ascii="Times New Roman" w:eastAsia="Times New Roman" w:hAnsi="Times New Roman"/>
                <w:lang w:val="uk-UA" w:eastAsia="ru-RU"/>
              </w:rPr>
            </w:pPr>
            <w:r w:rsidRPr="00D83808">
              <w:rPr>
                <w:rFonts w:ascii="Times New Roman" w:eastAsia="Times New Roman" w:hAnsi="Times New Roman"/>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D7DEEB6" w14:textId="77777777" w:rsidR="009C00D9" w:rsidRPr="005E4093" w:rsidRDefault="009C00D9" w:rsidP="00DA0911">
            <w:pPr>
              <w:ind w:right="33"/>
              <w:jc w:val="both"/>
              <w:textAlignment w:val="baseline"/>
              <w:rPr>
                <w:rFonts w:ascii="Times New Roman" w:eastAsia="Times New Roman" w:hAnsi="Times New Roman"/>
                <w:lang w:val="uk-UA" w:eastAsia="ru-RU"/>
              </w:rPr>
            </w:pPr>
            <w:r w:rsidRPr="00D83808">
              <w:rPr>
                <w:rFonts w:ascii="Times New Roman" w:eastAsia="Times New Roman" w:hAnsi="Times New Roman"/>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533B8E2A" w14:textId="77777777" w:rsidR="009C00D9" w:rsidRPr="005E4093" w:rsidRDefault="009C00D9" w:rsidP="00DA0911">
            <w:pPr>
              <w:spacing w:after="0" w:line="240" w:lineRule="auto"/>
              <w:ind w:right="33"/>
              <w:jc w:val="both"/>
              <w:textAlignment w:val="baseline"/>
              <w:rPr>
                <w:rFonts w:ascii="Times New Roman" w:hAnsi="Times New Roman"/>
                <w:lang w:val="uk-UA"/>
              </w:rPr>
            </w:pPr>
            <w:r>
              <w:rPr>
                <w:rFonts w:ascii="Times New Roman" w:eastAsia="Times New Roman" w:hAnsi="Times New Roman"/>
                <w:color w:val="000000"/>
                <w:lang w:val="uk-UA" w:eastAsia="ru-RU"/>
              </w:rPr>
              <w:t xml:space="preserve">     1.7.</w:t>
            </w:r>
            <w:r w:rsidRPr="005E4093">
              <w:rPr>
                <w:rFonts w:ascii="Times New Roman" w:eastAsia="Times New Roman" w:hAnsi="Times New Roman"/>
                <w:color w:val="000000"/>
                <w:lang w:val="uk-UA" w:eastAsia="ru-RU"/>
              </w:rPr>
              <w:t>Проводиться оцінка лише тих тендерних пропозицій, що не були відхилені згідно з умовами цієї тендерної документації та Особливостями</w:t>
            </w:r>
          </w:p>
          <w:p w14:paraId="2EC9B721" w14:textId="77777777" w:rsidR="009C00D9" w:rsidRPr="00DD3F7F" w:rsidRDefault="009C00D9" w:rsidP="00DA0911">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w:t>
            </w:r>
            <w:r>
              <w:rPr>
                <w:rFonts w:ascii="Times New Roman" w:eastAsia="Arial" w:hAnsi="Times New Roman"/>
                <w:color w:val="000000"/>
                <w:sz w:val="23"/>
                <w:szCs w:val="23"/>
                <w:lang w:val="uk-UA" w:eastAsia="ru-RU"/>
              </w:rPr>
              <w:t>.8</w:t>
            </w:r>
            <w:r w:rsidRPr="00DD3F7F">
              <w:rPr>
                <w:rFonts w:ascii="Times New Roman" w:eastAsia="Arial" w:hAnsi="Times New Roman"/>
                <w:color w:val="000000"/>
                <w:sz w:val="23"/>
                <w:szCs w:val="23"/>
                <w:lang w:val="uk-UA" w:eastAsia="ru-RU"/>
              </w:rPr>
              <w:t xml:space="preserve">. </w:t>
            </w:r>
            <w:r w:rsidRPr="00A6490B">
              <w:rPr>
                <w:rFonts w:ascii="Times New Roman" w:eastAsia="Arial" w:hAnsi="Times New Roman"/>
                <w:color w:val="000000"/>
                <w:sz w:val="23"/>
                <w:szCs w:val="23"/>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B83269D" w14:textId="77777777" w:rsidR="009C00D9" w:rsidRPr="00A6490B" w:rsidRDefault="009C00D9" w:rsidP="00DA0911">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1.9</w:t>
            </w:r>
            <w:r w:rsidRPr="00DD3F7F">
              <w:rPr>
                <w:rFonts w:ascii="Times New Roman" w:eastAsia="Arial" w:hAnsi="Times New Roman"/>
                <w:color w:val="000000"/>
                <w:sz w:val="23"/>
                <w:szCs w:val="23"/>
                <w:lang w:val="uk-UA" w:eastAsia="ru-RU"/>
              </w:rPr>
              <w:t xml:space="preserve">. </w:t>
            </w:r>
            <w:r w:rsidRPr="00A6490B">
              <w:rPr>
                <w:rFonts w:ascii="Times New Roman" w:eastAsia="Arial" w:hAnsi="Times New Roman"/>
                <w:color w:val="000000"/>
                <w:sz w:val="23"/>
                <w:szCs w:val="23"/>
                <w:lang w:val="uk-UA"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16CFC4C" w14:textId="77777777" w:rsidR="009C00D9" w:rsidRPr="00A6490B" w:rsidRDefault="009C00D9" w:rsidP="00DA0911">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bookmarkStart w:id="1" w:name="n821"/>
            <w:bookmarkStart w:id="2" w:name="n484"/>
            <w:bookmarkEnd w:id="1"/>
            <w:bookmarkEnd w:id="2"/>
            <w:r w:rsidRPr="00A6490B">
              <w:rPr>
                <w:rFonts w:ascii="Times New Roman" w:eastAsia="Times New Roman" w:hAnsi="Times New Roman"/>
                <w:color w:val="000000"/>
                <w:sz w:val="23"/>
                <w:szCs w:val="23"/>
                <w:lang w:val="uk-UA" w:eastAsia="ru-RU"/>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0D17D058" w14:textId="77777777" w:rsidR="009C00D9" w:rsidRDefault="009C00D9" w:rsidP="00DA0911">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r w:rsidRPr="00A6490B">
              <w:rPr>
                <w:rFonts w:ascii="Times New Roman" w:eastAsia="Times New Roman" w:hAnsi="Times New Roman"/>
                <w:color w:val="000000"/>
                <w:sz w:val="23"/>
                <w:szCs w:val="23"/>
                <w:lang w:val="uk-UA" w:eastAsia="ru-RU"/>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5A0868D" w14:textId="77777777" w:rsidR="009C00D9" w:rsidRDefault="009C00D9" w:rsidP="00DA0911">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w:t>
            </w:r>
            <w:r w:rsidRPr="00DD3F7F">
              <w:rPr>
                <w:rFonts w:ascii="Times New Roman" w:eastAsia="Times New Roman" w:hAnsi="Times New Roman"/>
                <w:color w:val="000000"/>
                <w:sz w:val="23"/>
                <w:szCs w:val="23"/>
                <w:lang w:val="uk-UA" w:eastAsia="ru-RU"/>
              </w:rPr>
              <w:t>1.</w:t>
            </w:r>
            <w:r>
              <w:rPr>
                <w:rFonts w:ascii="Times New Roman" w:eastAsia="Times New Roman" w:hAnsi="Times New Roman"/>
                <w:color w:val="000000"/>
                <w:sz w:val="23"/>
                <w:szCs w:val="23"/>
                <w:lang w:eastAsia="ru-RU"/>
              </w:rPr>
              <w:t>10</w:t>
            </w:r>
            <w:r w:rsidRPr="00DD3F7F">
              <w:rPr>
                <w:rFonts w:ascii="Times New Roman" w:eastAsia="Times New Roman" w:hAnsi="Times New Roman"/>
                <w:color w:val="000000"/>
                <w:sz w:val="23"/>
                <w:szCs w:val="23"/>
                <w:lang w:val="uk-UA" w:eastAsia="ru-RU"/>
              </w:rPr>
              <w:t>. Замовник та учасники не можуть ініціювати будь-які переговори з питань внесення змін до змісту або ціни поданої тендерної пропозиції.</w:t>
            </w:r>
          </w:p>
          <w:p w14:paraId="5A56AD1B" w14:textId="77777777" w:rsidR="009C00D9" w:rsidRDefault="009C00D9" w:rsidP="00DA0911">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1.11. </w:t>
            </w:r>
            <w:r w:rsidRPr="00A83B77">
              <w:rPr>
                <w:rFonts w:ascii="Times New Roman" w:eastAsia="Times New Roman" w:hAnsi="Times New Roman"/>
                <w:color w:val="000000"/>
                <w:sz w:val="23"/>
                <w:szCs w:val="23"/>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A3BD580" w14:textId="77777777" w:rsidR="009C00D9" w:rsidRDefault="009C00D9" w:rsidP="00DA0911">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r>
              <w:rPr>
                <w:rFonts w:ascii="Times New Roman" w:eastAsia="Times New Roman" w:hAnsi="Times New Roman"/>
                <w:color w:val="000000"/>
                <w:sz w:val="23"/>
                <w:szCs w:val="23"/>
                <w:lang w:val="uk-UA" w:eastAsia="ru-RU"/>
              </w:rPr>
              <w:t xml:space="preserve">     1.12.</w:t>
            </w:r>
            <w:r w:rsidRPr="00DD3F7F">
              <w:rPr>
                <w:rFonts w:ascii="Times New Roman" w:eastAsia="Arial" w:hAnsi="Times New Roman"/>
                <w:color w:val="000000"/>
                <w:sz w:val="23"/>
                <w:szCs w:val="23"/>
                <w:lang w:val="uk-UA" w:eastAsia="ar-S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A83B77">
              <w:rPr>
                <w:rFonts w:ascii="Times New Roman" w:eastAsia="Arial" w:hAnsi="Times New Roman"/>
                <w:color w:val="000000"/>
                <w:sz w:val="23"/>
                <w:szCs w:val="23"/>
                <w:lang w:val="uk-UA" w:eastAsia="ar-SA"/>
              </w:rPr>
              <w:t>У разі отримання достовірної інформації про невідповідність учасника процедури закупівлі вимогам кваліфікаційних критеріїв, наявніст</w:t>
            </w:r>
            <w:r>
              <w:rPr>
                <w:rFonts w:ascii="Times New Roman" w:eastAsia="Arial" w:hAnsi="Times New Roman"/>
                <w:color w:val="000000"/>
                <w:sz w:val="23"/>
                <w:szCs w:val="23"/>
                <w:lang w:val="uk-UA" w:eastAsia="ar-SA"/>
              </w:rPr>
              <w:t>ь підстав, визначених пунктом 47</w:t>
            </w:r>
            <w:r w:rsidRPr="00A83B77">
              <w:rPr>
                <w:rFonts w:ascii="Times New Roman" w:eastAsia="Arial" w:hAnsi="Times New Roman"/>
                <w:color w:val="000000"/>
                <w:sz w:val="23"/>
                <w:szCs w:val="23"/>
                <w:lang w:val="uk-UA" w:eastAsia="ar-S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47A7087" w14:textId="77777777" w:rsidR="009C00D9" w:rsidRDefault="009C00D9" w:rsidP="00DA0911">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14:paraId="183BF3DD" w14:textId="77777777" w:rsidR="009C00D9" w:rsidRDefault="009C00D9" w:rsidP="00DA0911">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14:paraId="4F0732D6" w14:textId="77777777" w:rsidR="009C00D9" w:rsidRDefault="009C00D9" w:rsidP="00DA0911">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14:paraId="62361581" w14:textId="77777777" w:rsidR="009C00D9" w:rsidRDefault="009C00D9" w:rsidP="00DA0911">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14:paraId="4FE3E6EE" w14:textId="77777777" w:rsidR="009C00D9" w:rsidRDefault="009C00D9" w:rsidP="00DA0911">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14:paraId="751F15F8" w14:textId="77777777" w:rsidR="009C00D9" w:rsidRDefault="009C00D9" w:rsidP="00DA0911">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14:paraId="449ABF4F" w14:textId="77777777" w:rsidR="009C00D9" w:rsidRDefault="009C00D9" w:rsidP="00DA0911">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14:paraId="7FAA090B" w14:textId="77777777" w:rsidR="009C00D9" w:rsidRDefault="009C00D9" w:rsidP="00DA0911">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14:paraId="3929F8E9" w14:textId="77777777" w:rsidR="009C00D9" w:rsidRPr="00A83B77" w:rsidRDefault="009C00D9" w:rsidP="00DA0911">
            <w:pPr>
              <w:keepNext/>
              <w:keepLines/>
              <w:shd w:val="clear" w:color="auto" w:fill="FFFFFF"/>
              <w:suppressAutoHyphens/>
              <w:spacing w:after="0" w:line="240" w:lineRule="auto"/>
              <w:jc w:val="both"/>
              <w:textAlignment w:val="baseline"/>
              <w:rPr>
                <w:rFonts w:ascii="Times New Roman" w:eastAsia="Times New Roman" w:hAnsi="Times New Roman"/>
                <w:color w:val="000000"/>
                <w:sz w:val="23"/>
                <w:szCs w:val="23"/>
                <w:lang w:val="uk-UA" w:eastAsia="ru-RU"/>
              </w:rPr>
            </w:pPr>
          </w:p>
        </w:tc>
      </w:tr>
      <w:tr w:rsidR="009C00D9" w:rsidRPr="00C86CE0" w14:paraId="3F618B3F" w14:textId="77777777" w:rsidTr="00DA0911">
        <w:tc>
          <w:tcPr>
            <w:tcW w:w="291" w:type="pct"/>
            <w:shd w:val="clear" w:color="auto" w:fill="FFFFFF"/>
            <w:hideMark/>
          </w:tcPr>
          <w:p w14:paraId="78CB50A5" w14:textId="77777777" w:rsidR="009C00D9" w:rsidRPr="00B413F2" w:rsidRDefault="009C00D9" w:rsidP="00DA091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14:paraId="2AE1D47C" w14:textId="77777777" w:rsidR="009C00D9" w:rsidRPr="00DD3F7F" w:rsidRDefault="009C00D9" w:rsidP="00DA0911">
            <w:pPr>
              <w:spacing w:before="150" w:after="150" w:line="240" w:lineRule="auto"/>
              <w:rPr>
                <w:rFonts w:ascii="Times New Roman" w:eastAsia="Times New Roman" w:hAnsi="Times New Roman"/>
                <w:sz w:val="23"/>
                <w:szCs w:val="23"/>
                <w:highlight w:val="yellow"/>
                <w:lang w:val="uk-UA" w:eastAsia="ru-RU"/>
              </w:rPr>
            </w:pPr>
            <w:r>
              <w:rPr>
                <w:rFonts w:ascii="Times New Roman" w:eastAsia="Times New Roman" w:hAnsi="Times New Roman"/>
                <w:sz w:val="23"/>
                <w:szCs w:val="23"/>
                <w:lang w:val="uk-UA" w:eastAsia="ru-RU"/>
              </w:rPr>
              <w:t>І</w:t>
            </w:r>
            <w:r w:rsidRPr="00DD3F7F">
              <w:rPr>
                <w:rFonts w:ascii="Times New Roman" w:eastAsia="Times New Roman" w:hAnsi="Times New Roman"/>
                <w:sz w:val="23"/>
                <w:szCs w:val="23"/>
                <w:lang w:val="uk-UA" w:eastAsia="ru-RU"/>
              </w:rPr>
              <w:t>нша інформація</w:t>
            </w:r>
          </w:p>
        </w:tc>
        <w:tc>
          <w:tcPr>
            <w:tcW w:w="3206" w:type="pct"/>
            <w:shd w:val="clear" w:color="auto" w:fill="FFFFFF"/>
            <w:hideMark/>
          </w:tcPr>
          <w:p w14:paraId="34A16D58" w14:textId="77777777" w:rsidR="009C00D9" w:rsidRPr="00DD3F7F"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FEC89B5" w14:textId="77777777" w:rsidR="009C00D9" w:rsidRPr="00DD3F7F"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06BBC33" w14:textId="77777777" w:rsidR="009C00D9" w:rsidRPr="00DD3F7F"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2.3.Замовник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01FA307" w14:textId="77777777" w:rsidR="009C00D9" w:rsidRPr="00DD3F7F"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2.4.Обґрунтування аномально низької тендерної пропозиції може містити інформацію про:</w:t>
            </w:r>
          </w:p>
          <w:p w14:paraId="38BE2DB8" w14:textId="77777777" w:rsidR="009C00D9" w:rsidRPr="00DD3F7F"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2ECAE14" w14:textId="77777777" w:rsidR="009C00D9" w:rsidRPr="00DD3F7F"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CDF24FB" w14:textId="77777777" w:rsidR="009C00D9" w:rsidRPr="00DD3F7F"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 отримання учасником державної допомоги згідно із законодавством.</w:t>
            </w:r>
          </w:p>
          <w:p w14:paraId="179AAACC" w14:textId="77777777" w:rsidR="009C00D9" w:rsidRPr="00847FC5"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2.5. </w:t>
            </w:r>
            <w:r w:rsidRPr="00847FC5">
              <w:rPr>
                <w:rFonts w:ascii="Times New Roman" w:eastAsia="Arial" w:hAnsi="Times New Roman"/>
                <w:color w:val="000000"/>
                <w:sz w:val="23"/>
                <w:szCs w:val="23"/>
                <w:lang w:val="uk-UA" w:eastAsia="uk-UA"/>
              </w:rPr>
              <w:t xml:space="preserve">У складі тендерної пропозиції надається </w:t>
            </w:r>
            <w:r w:rsidRPr="00847FC5">
              <w:rPr>
                <w:rFonts w:ascii="Times New Roman" w:eastAsia="Arial" w:hAnsi="Times New Roman"/>
                <w:b/>
                <w:color w:val="000000"/>
                <w:sz w:val="23"/>
                <w:szCs w:val="23"/>
                <w:lang w:val="uk-UA" w:eastAsia="uk-UA"/>
              </w:rPr>
              <w:t>лист-гарантія</w:t>
            </w:r>
            <w:r w:rsidRPr="00847FC5">
              <w:rPr>
                <w:rFonts w:ascii="Times New Roman" w:eastAsia="Arial" w:hAnsi="Times New Roman"/>
                <w:color w:val="000000"/>
                <w:sz w:val="23"/>
                <w:szCs w:val="23"/>
                <w:lang w:val="uk-UA" w:eastAsia="uk-UA"/>
              </w:rPr>
              <w:t>,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p w14:paraId="23970018"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72EB6418"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4B6BE295"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04E03D55"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299D9922"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1E086A1F"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43DBE6A7"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662C61C4"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4FAF98E2"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1E88F989"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07D9B1AC"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4581D01A"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20194D43"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05B5D8B0"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2C468725"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28BB5A8E"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368DB155"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74D8E91C"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4073D234"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3653F89F"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4E75BC89"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15CEA645"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33CD5805"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67B67F12"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5F35CBC6"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2DD75CE6"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3A13A199"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1E2B2D58"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79775CBC"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732D9B58"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37AD7355"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142E612B"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52526791"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3E5C0150"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6AAB3985"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45CA8CE4"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068BDE0C"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3ED23652"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217AB7F7"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7BF03FD7"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4ACE1563"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5F176196"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1F07A38B"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0319BC21"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0D52ED0C"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415C9B89"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14:paraId="18C7ADC1" w14:textId="77777777" w:rsidR="009C00D9" w:rsidRPr="00DD3F7F"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p>
        </w:tc>
      </w:tr>
      <w:tr w:rsidR="009C00D9" w:rsidRPr="00826297" w14:paraId="2D4B7130" w14:textId="77777777" w:rsidTr="00DA0911">
        <w:tc>
          <w:tcPr>
            <w:tcW w:w="291" w:type="pct"/>
            <w:shd w:val="clear" w:color="auto" w:fill="FFFFFF"/>
            <w:hideMark/>
          </w:tcPr>
          <w:p w14:paraId="1C27CA54" w14:textId="77777777" w:rsidR="009C00D9" w:rsidRPr="00B413F2" w:rsidRDefault="009C00D9" w:rsidP="00DA091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14:paraId="3D89B535" w14:textId="77777777" w:rsidR="009C00D9" w:rsidRPr="00DD3F7F" w:rsidRDefault="009C00D9" w:rsidP="00DA0911">
            <w:pPr>
              <w:spacing w:before="150" w:after="150" w:line="240" w:lineRule="auto"/>
              <w:rPr>
                <w:rFonts w:ascii="Times New Roman" w:eastAsia="Times New Roman" w:hAnsi="Times New Roman"/>
                <w:b/>
                <w:sz w:val="23"/>
                <w:szCs w:val="23"/>
                <w:lang w:val="uk-UA" w:eastAsia="ru-RU"/>
              </w:rPr>
            </w:pPr>
            <w:r w:rsidRPr="00DD3F7F">
              <w:rPr>
                <w:rFonts w:ascii="Times New Roman" w:eastAsia="Times New Roman" w:hAnsi="Times New Roman"/>
                <w:b/>
                <w:sz w:val="23"/>
                <w:szCs w:val="23"/>
                <w:lang w:val="uk-UA" w:eastAsia="ru-RU"/>
              </w:rPr>
              <w:t xml:space="preserve">Порядок розгляду тендерних пропозицій </w:t>
            </w:r>
          </w:p>
          <w:p w14:paraId="66F99109" w14:textId="77777777" w:rsidR="009C00D9" w:rsidRDefault="009C00D9" w:rsidP="00DA0911">
            <w:pPr>
              <w:spacing w:before="150" w:after="150" w:line="240" w:lineRule="auto"/>
              <w:rPr>
                <w:rFonts w:ascii="Times New Roman" w:eastAsia="Times New Roman" w:hAnsi="Times New Roman"/>
                <w:sz w:val="23"/>
                <w:szCs w:val="23"/>
                <w:lang w:val="uk-UA" w:eastAsia="ru-RU"/>
              </w:rPr>
            </w:pPr>
          </w:p>
          <w:p w14:paraId="0F3DFDDC" w14:textId="77777777" w:rsidR="009C00D9" w:rsidRDefault="009C00D9" w:rsidP="00DA0911">
            <w:pPr>
              <w:spacing w:before="150" w:after="150" w:line="240" w:lineRule="auto"/>
              <w:rPr>
                <w:rFonts w:ascii="Times New Roman" w:eastAsia="Times New Roman" w:hAnsi="Times New Roman"/>
                <w:sz w:val="23"/>
                <w:szCs w:val="23"/>
                <w:lang w:val="uk-UA" w:eastAsia="ru-RU"/>
              </w:rPr>
            </w:pPr>
          </w:p>
          <w:p w14:paraId="58409080" w14:textId="77777777" w:rsidR="009C00D9" w:rsidRDefault="009C00D9" w:rsidP="00DA0911">
            <w:pPr>
              <w:spacing w:before="150" w:after="150" w:line="240" w:lineRule="auto"/>
              <w:rPr>
                <w:rFonts w:ascii="Times New Roman" w:eastAsia="Times New Roman" w:hAnsi="Times New Roman"/>
                <w:sz w:val="23"/>
                <w:szCs w:val="23"/>
                <w:lang w:val="uk-UA" w:eastAsia="ru-RU"/>
              </w:rPr>
            </w:pPr>
          </w:p>
          <w:p w14:paraId="3FF46574" w14:textId="77777777" w:rsidR="009C00D9" w:rsidRDefault="009C00D9" w:rsidP="00DA0911">
            <w:pPr>
              <w:spacing w:before="150" w:after="150" w:line="240" w:lineRule="auto"/>
              <w:rPr>
                <w:rFonts w:ascii="Times New Roman" w:eastAsia="Times New Roman" w:hAnsi="Times New Roman"/>
                <w:sz w:val="23"/>
                <w:szCs w:val="23"/>
                <w:lang w:val="uk-UA" w:eastAsia="ru-RU"/>
              </w:rPr>
            </w:pPr>
          </w:p>
          <w:p w14:paraId="1DE4DCA6" w14:textId="77777777" w:rsidR="009C00D9" w:rsidRDefault="009C00D9" w:rsidP="00DA0911">
            <w:pPr>
              <w:spacing w:before="150" w:after="150" w:line="240" w:lineRule="auto"/>
              <w:rPr>
                <w:rFonts w:ascii="Times New Roman" w:eastAsia="Times New Roman" w:hAnsi="Times New Roman"/>
                <w:sz w:val="23"/>
                <w:szCs w:val="23"/>
                <w:lang w:val="uk-UA" w:eastAsia="ru-RU"/>
              </w:rPr>
            </w:pPr>
          </w:p>
          <w:p w14:paraId="6FF1870C" w14:textId="77777777" w:rsidR="009C00D9" w:rsidRDefault="009C00D9" w:rsidP="00DA0911">
            <w:pPr>
              <w:spacing w:before="150" w:after="150" w:line="240" w:lineRule="auto"/>
              <w:rPr>
                <w:rFonts w:ascii="Times New Roman" w:eastAsia="Times New Roman" w:hAnsi="Times New Roman"/>
                <w:sz w:val="23"/>
                <w:szCs w:val="23"/>
                <w:lang w:val="uk-UA" w:eastAsia="ru-RU"/>
              </w:rPr>
            </w:pPr>
          </w:p>
          <w:p w14:paraId="1FD6C0C9" w14:textId="77777777" w:rsidR="009C00D9" w:rsidRDefault="009C00D9" w:rsidP="00DA0911">
            <w:pPr>
              <w:spacing w:before="150" w:after="150" w:line="240" w:lineRule="auto"/>
              <w:rPr>
                <w:rFonts w:ascii="Times New Roman" w:eastAsia="Times New Roman" w:hAnsi="Times New Roman"/>
                <w:sz w:val="23"/>
                <w:szCs w:val="23"/>
                <w:lang w:val="uk-UA" w:eastAsia="ru-RU"/>
              </w:rPr>
            </w:pPr>
          </w:p>
          <w:p w14:paraId="0CAEA861" w14:textId="77777777" w:rsidR="009C00D9" w:rsidRDefault="009C00D9" w:rsidP="00DA0911">
            <w:pPr>
              <w:spacing w:before="150" w:after="150" w:line="240" w:lineRule="auto"/>
              <w:rPr>
                <w:rFonts w:ascii="Times New Roman" w:eastAsia="Times New Roman" w:hAnsi="Times New Roman"/>
                <w:sz w:val="23"/>
                <w:szCs w:val="23"/>
                <w:lang w:val="uk-UA" w:eastAsia="ru-RU"/>
              </w:rPr>
            </w:pPr>
          </w:p>
          <w:p w14:paraId="237E3E0C" w14:textId="77777777" w:rsidR="009C00D9" w:rsidRDefault="009C00D9" w:rsidP="00DA0911">
            <w:pPr>
              <w:spacing w:before="150" w:after="150" w:line="240" w:lineRule="auto"/>
              <w:rPr>
                <w:rFonts w:ascii="Times New Roman" w:eastAsia="Times New Roman" w:hAnsi="Times New Roman"/>
                <w:sz w:val="23"/>
                <w:szCs w:val="23"/>
                <w:lang w:val="uk-UA" w:eastAsia="ru-RU"/>
              </w:rPr>
            </w:pPr>
          </w:p>
          <w:p w14:paraId="3D1F1DAA" w14:textId="77777777" w:rsidR="009C00D9" w:rsidRDefault="009C00D9" w:rsidP="00DA0911">
            <w:pPr>
              <w:spacing w:before="150" w:after="150" w:line="240" w:lineRule="auto"/>
              <w:rPr>
                <w:rFonts w:ascii="Times New Roman" w:eastAsia="Times New Roman" w:hAnsi="Times New Roman"/>
                <w:sz w:val="23"/>
                <w:szCs w:val="23"/>
                <w:lang w:val="uk-UA" w:eastAsia="ru-RU"/>
              </w:rPr>
            </w:pPr>
          </w:p>
          <w:p w14:paraId="6DC1CB49" w14:textId="77777777" w:rsidR="009C00D9" w:rsidRDefault="009C00D9" w:rsidP="00DA0911">
            <w:pPr>
              <w:spacing w:before="150" w:after="150" w:line="240" w:lineRule="auto"/>
              <w:rPr>
                <w:rFonts w:ascii="Times New Roman" w:eastAsia="Times New Roman" w:hAnsi="Times New Roman"/>
                <w:sz w:val="23"/>
                <w:szCs w:val="23"/>
                <w:lang w:val="uk-UA" w:eastAsia="ru-RU"/>
              </w:rPr>
            </w:pPr>
          </w:p>
          <w:p w14:paraId="3EA0A921" w14:textId="77777777" w:rsidR="009C00D9" w:rsidRDefault="009C00D9" w:rsidP="00DA0911">
            <w:pPr>
              <w:spacing w:before="150" w:after="150" w:line="240" w:lineRule="auto"/>
              <w:rPr>
                <w:rFonts w:ascii="Times New Roman" w:eastAsia="Times New Roman" w:hAnsi="Times New Roman"/>
                <w:sz w:val="23"/>
                <w:szCs w:val="23"/>
                <w:lang w:val="uk-UA" w:eastAsia="ru-RU"/>
              </w:rPr>
            </w:pPr>
          </w:p>
          <w:p w14:paraId="34852956" w14:textId="77777777" w:rsidR="009C00D9" w:rsidRDefault="009C00D9" w:rsidP="00DA0911">
            <w:pPr>
              <w:spacing w:before="150" w:after="150" w:line="240" w:lineRule="auto"/>
              <w:rPr>
                <w:rFonts w:ascii="Times New Roman" w:eastAsia="Times New Roman" w:hAnsi="Times New Roman"/>
                <w:sz w:val="23"/>
                <w:szCs w:val="23"/>
                <w:lang w:val="uk-UA" w:eastAsia="ru-RU"/>
              </w:rPr>
            </w:pPr>
          </w:p>
          <w:p w14:paraId="738F939E" w14:textId="77777777" w:rsidR="009C00D9" w:rsidRDefault="009C00D9" w:rsidP="00DA0911">
            <w:pPr>
              <w:spacing w:before="150" w:after="150" w:line="240" w:lineRule="auto"/>
              <w:rPr>
                <w:rFonts w:ascii="Times New Roman" w:eastAsia="Times New Roman" w:hAnsi="Times New Roman"/>
                <w:sz w:val="23"/>
                <w:szCs w:val="23"/>
                <w:lang w:val="uk-UA" w:eastAsia="ru-RU"/>
              </w:rPr>
            </w:pPr>
          </w:p>
          <w:p w14:paraId="661F0A42" w14:textId="77777777" w:rsidR="009C00D9" w:rsidRDefault="009C00D9" w:rsidP="00DA0911">
            <w:pPr>
              <w:spacing w:before="150" w:after="150" w:line="240" w:lineRule="auto"/>
              <w:rPr>
                <w:rFonts w:ascii="Times New Roman" w:eastAsia="Times New Roman" w:hAnsi="Times New Roman"/>
                <w:sz w:val="23"/>
                <w:szCs w:val="23"/>
                <w:lang w:val="uk-UA" w:eastAsia="ru-RU"/>
              </w:rPr>
            </w:pPr>
          </w:p>
          <w:p w14:paraId="4FD97B8A" w14:textId="77777777" w:rsidR="009C00D9" w:rsidRDefault="009C00D9" w:rsidP="00DA0911">
            <w:pPr>
              <w:spacing w:before="150" w:after="150" w:line="240" w:lineRule="auto"/>
              <w:rPr>
                <w:rFonts w:ascii="Times New Roman" w:eastAsia="Times New Roman" w:hAnsi="Times New Roman"/>
                <w:sz w:val="23"/>
                <w:szCs w:val="23"/>
                <w:lang w:val="uk-UA" w:eastAsia="ru-RU"/>
              </w:rPr>
            </w:pPr>
          </w:p>
          <w:p w14:paraId="656536BF" w14:textId="77777777" w:rsidR="009C00D9" w:rsidRDefault="009C00D9" w:rsidP="00DA0911">
            <w:pPr>
              <w:spacing w:before="150" w:after="150" w:line="240" w:lineRule="auto"/>
              <w:rPr>
                <w:rFonts w:ascii="Times New Roman" w:eastAsia="Times New Roman" w:hAnsi="Times New Roman"/>
                <w:sz w:val="23"/>
                <w:szCs w:val="23"/>
                <w:lang w:val="uk-UA" w:eastAsia="ru-RU"/>
              </w:rPr>
            </w:pPr>
          </w:p>
          <w:p w14:paraId="76F22084" w14:textId="77777777" w:rsidR="009C00D9" w:rsidRDefault="009C00D9" w:rsidP="00DA0911">
            <w:pPr>
              <w:spacing w:before="150" w:after="150" w:line="240" w:lineRule="auto"/>
              <w:rPr>
                <w:rFonts w:ascii="Times New Roman" w:eastAsia="Times New Roman" w:hAnsi="Times New Roman"/>
                <w:sz w:val="23"/>
                <w:szCs w:val="23"/>
                <w:lang w:val="uk-UA" w:eastAsia="ru-RU"/>
              </w:rPr>
            </w:pPr>
          </w:p>
          <w:p w14:paraId="41D64DB5" w14:textId="77777777" w:rsidR="009C00D9" w:rsidRDefault="009C00D9" w:rsidP="00DA0911">
            <w:pPr>
              <w:spacing w:before="150" w:after="150" w:line="240" w:lineRule="auto"/>
              <w:rPr>
                <w:rFonts w:ascii="Times New Roman" w:eastAsia="Times New Roman" w:hAnsi="Times New Roman"/>
                <w:sz w:val="23"/>
                <w:szCs w:val="23"/>
                <w:lang w:val="uk-UA" w:eastAsia="ru-RU"/>
              </w:rPr>
            </w:pPr>
          </w:p>
          <w:p w14:paraId="556FE601" w14:textId="77777777" w:rsidR="009C00D9" w:rsidRDefault="009C00D9" w:rsidP="00DA0911">
            <w:pPr>
              <w:spacing w:before="150" w:after="150" w:line="240" w:lineRule="auto"/>
              <w:rPr>
                <w:rFonts w:ascii="Times New Roman" w:eastAsia="Times New Roman" w:hAnsi="Times New Roman"/>
                <w:sz w:val="23"/>
                <w:szCs w:val="23"/>
                <w:lang w:val="uk-UA" w:eastAsia="ru-RU"/>
              </w:rPr>
            </w:pPr>
          </w:p>
          <w:p w14:paraId="40D7989E" w14:textId="77777777" w:rsidR="009C00D9" w:rsidRDefault="009C00D9" w:rsidP="00DA0911">
            <w:pPr>
              <w:spacing w:before="150" w:after="150" w:line="240" w:lineRule="auto"/>
              <w:rPr>
                <w:rFonts w:ascii="Times New Roman" w:eastAsia="Times New Roman" w:hAnsi="Times New Roman"/>
                <w:sz w:val="23"/>
                <w:szCs w:val="23"/>
                <w:lang w:val="uk-UA" w:eastAsia="ru-RU"/>
              </w:rPr>
            </w:pPr>
          </w:p>
          <w:p w14:paraId="2A06C096" w14:textId="77777777" w:rsidR="009C00D9" w:rsidRDefault="009C00D9" w:rsidP="00DA0911">
            <w:pPr>
              <w:spacing w:before="150" w:after="150" w:line="240" w:lineRule="auto"/>
              <w:rPr>
                <w:rFonts w:ascii="Times New Roman" w:eastAsia="Times New Roman" w:hAnsi="Times New Roman"/>
                <w:sz w:val="23"/>
                <w:szCs w:val="23"/>
                <w:lang w:val="uk-UA" w:eastAsia="ru-RU"/>
              </w:rPr>
            </w:pPr>
          </w:p>
          <w:p w14:paraId="60171681" w14:textId="77777777" w:rsidR="009C00D9" w:rsidRDefault="009C00D9" w:rsidP="00DA0911">
            <w:pPr>
              <w:spacing w:before="150" w:after="150" w:line="240" w:lineRule="auto"/>
              <w:rPr>
                <w:rFonts w:ascii="Times New Roman" w:eastAsia="Times New Roman" w:hAnsi="Times New Roman"/>
                <w:sz w:val="23"/>
                <w:szCs w:val="23"/>
                <w:lang w:val="uk-UA" w:eastAsia="ru-RU"/>
              </w:rPr>
            </w:pPr>
          </w:p>
          <w:p w14:paraId="70C72ECC" w14:textId="77777777" w:rsidR="009C00D9" w:rsidRDefault="009C00D9" w:rsidP="00DA0911">
            <w:pPr>
              <w:spacing w:before="150" w:after="150" w:line="240" w:lineRule="auto"/>
              <w:rPr>
                <w:rFonts w:ascii="Times New Roman" w:eastAsia="Times New Roman" w:hAnsi="Times New Roman"/>
                <w:sz w:val="23"/>
                <w:szCs w:val="23"/>
                <w:lang w:val="uk-UA" w:eastAsia="ru-RU"/>
              </w:rPr>
            </w:pPr>
          </w:p>
          <w:p w14:paraId="245B4372" w14:textId="77777777" w:rsidR="009C00D9" w:rsidRDefault="009C00D9" w:rsidP="00DA0911">
            <w:pPr>
              <w:spacing w:before="150" w:after="150" w:line="240" w:lineRule="auto"/>
              <w:rPr>
                <w:rFonts w:ascii="Times New Roman" w:eastAsia="Times New Roman" w:hAnsi="Times New Roman"/>
                <w:sz w:val="23"/>
                <w:szCs w:val="23"/>
                <w:lang w:val="uk-UA" w:eastAsia="ru-RU"/>
              </w:rPr>
            </w:pPr>
          </w:p>
          <w:p w14:paraId="5C371F4A" w14:textId="77777777" w:rsidR="009C00D9" w:rsidRDefault="009C00D9" w:rsidP="00DA0911">
            <w:pPr>
              <w:spacing w:before="150" w:after="150" w:line="240" w:lineRule="auto"/>
              <w:rPr>
                <w:rFonts w:ascii="Times New Roman" w:eastAsia="Times New Roman" w:hAnsi="Times New Roman"/>
                <w:sz w:val="23"/>
                <w:szCs w:val="23"/>
                <w:lang w:val="uk-UA" w:eastAsia="ru-RU"/>
              </w:rPr>
            </w:pPr>
          </w:p>
          <w:p w14:paraId="49B84089" w14:textId="77777777" w:rsidR="009C00D9" w:rsidRDefault="009C00D9" w:rsidP="00DA0911">
            <w:pPr>
              <w:spacing w:before="150" w:after="150" w:line="240" w:lineRule="auto"/>
              <w:rPr>
                <w:rFonts w:ascii="Times New Roman" w:eastAsia="Times New Roman" w:hAnsi="Times New Roman"/>
                <w:sz w:val="23"/>
                <w:szCs w:val="23"/>
                <w:lang w:val="uk-UA" w:eastAsia="ru-RU"/>
              </w:rPr>
            </w:pPr>
          </w:p>
          <w:p w14:paraId="3C909BC4" w14:textId="77777777" w:rsidR="009C00D9" w:rsidRPr="00DD3F7F" w:rsidRDefault="009C00D9" w:rsidP="00DA091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color w:val="000000"/>
                <w:sz w:val="23"/>
                <w:szCs w:val="23"/>
                <w:lang w:val="uk-UA" w:eastAsia="ru-RU"/>
              </w:rPr>
              <w:t>Відхилення тендерних пропозицій</w:t>
            </w:r>
          </w:p>
        </w:tc>
        <w:tc>
          <w:tcPr>
            <w:tcW w:w="3206" w:type="pct"/>
            <w:shd w:val="clear" w:color="auto" w:fill="FFFFFF"/>
            <w:hideMark/>
          </w:tcPr>
          <w:p w14:paraId="12B4796F" w14:textId="77777777" w:rsidR="009C00D9" w:rsidRPr="00DD3F7F"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r>
              <w:rPr>
                <w:rFonts w:ascii="Times New Roman" w:eastAsia="Arial" w:hAnsi="Times New Roman"/>
                <w:color w:val="000000"/>
                <w:sz w:val="23"/>
                <w:szCs w:val="23"/>
                <w:lang w:val="uk-UA" w:eastAsia="uk-UA"/>
              </w:rPr>
              <w:t xml:space="preserve">3.1. </w:t>
            </w:r>
            <w:r w:rsidRPr="00DD3F7F">
              <w:rPr>
                <w:rFonts w:ascii="Times New Roman" w:eastAsia="Arial" w:hAnsi="Times New Roman"/>
                <w:color w:val="000000"/>
                <w:sz w:val="23"/>
                <w:szCs w:val="23"/>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0A358E3" w14:textId="77777777" w:rsidR="009C00D9"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3.2. </w:t>
            </w:r>
            <w:r w:rsidRPr="004572CC">
              <w:rPr>
                <w:rFonts w:ascii="Times New Roman" w:eastAsia="Arial" w:hAnsi="Times New Roman"/>
                <w:color w:val="000000"/>
                <w:sz w:val="23"/>
                <w:szCs w:val="23"/>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595D3D6" w14:textId="77777777" w:rsidR="009C00D9" w:rsidRPr="00DD3F7F"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EC6446" w14:textId="77777777" w:rsidR="009C00D9" w:rsidRPr="00DD3F7F"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ACFBFBA" w14:textId="77777777" w:rsidR="009C00D9" w:rsidRPr="00DD3F7F" w:rsidRDefault="009C00D9" w:rsidP="00DA0911">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3.5.Замовник розглядає подані тендерні пропозиції з урахуванням виправлення або невиправлення учасниками виявлених невідповідностей. </w:t>
            </w:r>
          </w:p>
          <w:p w14:paraId="5EFB046E" w14:textId="77777777" w:rsidR="009C00D9" w:rsidRPr="00DD3F7F" w:rsidRDefault="009C00D9" w:rsidP="00DA0911">
            <w:pPr>
              <w:keepNext/>
              <w:keepLines/>
              <w:suppressAutoHyphens/>
              <w:spacing w:after="0" w:line="240" w:lineRule="auto"/>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3.6. Замовник відхиляє тендерну пропозицію із зазначенням аргументації в електронній системі закупівель у разі якщо:</w:t>
            </w:r>
          </w:p>
          <w:p w14:paraId="5EE5E333" w14:textId="77777777" w:rsidR="009C00D9" w:rsidRPr="00577D55" w:rsidRDefault="009C00D9" w:rsidP="00DA0911">
            <w:pPr>
              <w:keepNext/>
              <w:keepLines/>
              <w:numPr>
                <w:ilvl w:val="0"/>
                <w:numId w:val="12"/>
              </w:numPr>
              <w:suppressAutoHyphens/>
              <w:spacing w:after="0"/>
              <w:ind w:right="-30"/>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w:t>
            </w:r>
          </w:p>
          <w:p w14:paraId="344A034E" w14:textId="77777777" w:rsidR="009C00D9" w:rsidRDefault="009C00D9" w:rsidP="00DA0911">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підпадає під підстави, встановлені пунктом 47 цих особливостей;</w:t>
            </w:r>
          </w:p>
          <w:p w14:paraId="166D90C5" w14:textId="77777777" w:rsidR="009C00D9" w:rsidRPr="006875D7" w:rsidRDefault="009C00D9" w:rsidP="00DA0911">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4578959" w14:textId="77777777" w:rsidR="009C00D9" w:rsidRPr="00577D55" w:rsidRDefault="009C00D9" w:rsidP="00DA0911">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eastAsia="uk-UA"/>
              </w:rPr>
              <w:t>не надав забезпечення тендерної пропозиції, якщо таке забезпечення вимагалося замовником</w:t>
            </w:r>
            <w:r w:rsidRPr="00577D55">
              <w:rPr>
                <w:rFonts w:ascii="Times New Roman" w:eastAsia="Times New Roman" w:hAnsi="Times New Roman"/>
                <w:sz w:val="23"/>
                <w:szCs w:val="23"/>
                <w:lang w:val="uk-UA" w:eastAsia="uk-UA"/>
              </w:rPr>
              <w:t>;</w:t>
            </w:r>
          </w:p>
          <w:p w14:paraId="2D3CBC27" w14:textId="77777777" w:rsidR="009C00D9" w:rsidRPr="00577D55" w:rsidRDefault="009C00D9" w:rsidP="00DA0911">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577D55">
              <w:rPr>
                <w:rFonts w:ascii="Times New Roman" w:eastAsia="Times New Roman" w:hAnsi="Times New Roman"/>
                <w:sz w:val="23"/>
                <w:szCs w:val="23"/>
                <w:lang w:val="uk-UA" w:eastAsia="uk-UA"/>
              </w:rPr>
              <w:t>;</w:t>
            </w:r>
          </w:p>
          <w:p w14:paraId="0E0AED14" w14:textId="77777777" w:rsidR="009C00D9" w:rsidRPr="00577D55" w:rsidRDefault="009C00D9" w:rsidP="00DA0911">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577D55">
              <w:rPr>
                <w:rFonts w:ascii="Times New Roman" w:eastAsia="Times New Roman" w:hAnsi="Times New Roman"/>
                <w:sz w:val="23"/>
                <w:szCs w:val="23"/>
                <w:lang w:val="uk-UA" w:eastAsia="uk-UA"/>
              </w:rPr>
              <w:t>;</w:t>
            </w:r>
          </w:p>
          <w:p w14:paraId="5435C1A0" w14:textId="77777777" w:rsidR="009C00D9" w:rsidRPr="00577D55" w:rsidRDefault="009C00D9" w:rsidP="00DA0911">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визначив конфіденційною інформацію, що не може бути визначена як конфіденційна відповідно до вимог пункту 40 цих особливостей</w:t>
            </w:r>
            <w:r w:rsidRPr="00577D55">
              <w:rPr>
                <w:rFonts w:ascii="Times New Roman" w:eastAsia="Times New Roman" w:hAnsi="Times New Roman"/>
                <w:sz w:val="23"/>
                <w:szCs w:val="23"/>
                <w:lang w:val="uk-UA" w:eastAsia="uk-UA"/>
              </w:rPr>
              <w:t>;</w:t>
            </w:r>
          </w:p>
          <w:p w14:paraId="2D51FB28" w14:textId="77777777" w:rsidR="009C00D9" w:rsidRPr="00A6490B" w:rsidRDefault="009C00D9" w:rsidP="00DA0911">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6875D7">
              <w:rPr>
                <w:rFonts w:ascii="Times New Roman" w:eastAsia="Times New Roman" w:hAnsi="Times New Roman"/>
                <w:bCs/>
                <w:sz w:val="23"/>
                <w:szCs w:val="23"/>
                <w:lang w:val="uk-UA" w:eastAsia="uk-UA"/>
              </w:rPr>
              <w:t>(далі — активи)</w:t>
            </w:r>
            <w:r w:rsidRPr="006875D7">
              <w:rPr>
                <w:rFonts w:ascii="Times New Roman" w:eastAsia="Times New Roman" w:hAnsi="Times New Roman"/>
                <w:sz w:val="23"/>
                <w:szCs w:val="23"/>
                <w:lang w:val="uk-UA" w:eastAsia="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6875D7">
              <w:rPr>
                <w:rFonts w:ascii="Times New Roman" w:eastAsia="Times New Roman" w:hAnsi="Times New Roman"/>
                <w:bCs/>
                <w:sz w:val="23"/>
                <w:szCs w:val="23"/>
                <w:lang w:val="uk-UA"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875D7">
              <w:rPr>
                <w:rFonts w:ascii="Times New Roman" w:eastAsia="Times New Roman" w:hAnsi="Times New Roman"/>
                <w:sz w:val="23"/>
                <w:szCs w:val="23"/>
                <w:lang w:val="uk-UA" w:eastAsia="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sz w:val="23"/>
                <w:szCs w:val="23"/>
                <w:lang w:val="uk-UA" w:eastAsia="uk-UA"/>
              </w:rPr>
              <w:t>раїни, 2022 р., № 84, ст. 5176)</w:t>
            </w:r>
            <w:r w:rsidRPr="00A6490B">
              <w:rPr>
                <w:rFonts w:ascii="Times New Roman" w:eastAsia="Times New Roman" w:hAnsi="Times New Roman"/>
                <w:sz w:val="23"/>
                <w:szCs w:val="23"/>
                <w:lang w:val="uk-UA" w:eastAsia="uk-UA"/>
              </w:rPr>
              <w:t>;</w:t>
            </w:r>
          </w:p>
          <w:p w14:paraId="3D1CF3D1" w14:textId="77777777" w:rsidR="009C00D9" w:rsidRPr="00DD3F7F" w:rsidRDefault="009C00D9" w:rsidP="00DA0911">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2) тендерна пропозиція:</w:t>
            </w:r>
          </w:p>
          <w:p w14:paraId="1AC25AF1" w14:textId="77777777" w:rsidR="009C00D9" w:rsidRPr="00577D55" w:rsidRDefault="009C00D9" w:rsidP="00DA0911">
            <w:pPr>
              <w:keepNext/>
              <w:keepLines/>
              <w:numPr>
                <w:ilvl w:val="0"/>
                <w:numId w:val="14"/>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rFonts w:ascii="Times New Roman" w:eastAsia="Times New Roman" w:hAnsi="Times New Roman"/>
                <w:sz w:val="23"/>
                <w:szCs w:val="23"/>
                <w:lang w:val="uk-UA" w:eastAsia="uk-UA"/>
              </w:rPr>
              <w:t>пункту 4</w:t>
            </w:r>
            <w:r w:rsidRPr="006875D7">
              <w:rPr>
                <w:rFonts w:ascii="Times New Roman" w:eastAsia="Times New Roman" w:hAnsi="Times New Roman"/>
                <w:sz w:val="23"/>
                <w:szCs w:val="23"/>
                <w:lang w:val="uk-UA" w:eastAsia="uk-UA"/>
              </w:rPr>
              <w:t>3 цих особливостей</w:t>
            </w:r>
            <w:r w:rsidRPr="00577D55">
              <w:rPr>
                <w:rFonts w:ascii="Times New Roman" w:eastAsia="Times New Roman" w:hAnsi="Times New Roman"/>
                <w:sz w:val="23"/>
                <w:szCs w:val="23"/>
                <w:lang w:val="uk-UA" w:eastAsia="uk-UA"/>
              </w:rPr>
              <w:t>;</w:t>
            </w:r>
          </w:p>
          <w:p w14:paraId="2D278401" w14:textId="77777777" w:rsidR="009C00D9" w:rsidRPr="00577D55" w:rsidRDefault="009C00D9" w:rsidP="00DA0911">
            <w:pPr>
              <w:keepNext/>
              <w:keepLines/>
              <w:numPr>
                <w:ilvl w:val="0"/>
                <w:numId w:val="14"/>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є такою, строк дії якої закінчився;</w:t>
            </w:r>
          </w:p>
          <w:p w14:paraId="5FFFD388" w14:textId="77777777" w:rsidR="009C00D9" w:rsidRPr="00577D55" w:rsidRDefault="009C00D9" w:rsidP="00DA0911">
            <w:pPr>
              <w:keepNext/>
              <w:keepLines/>
              <w:numPr>
                <w:ilvl w:val="0"/>
                <w:numId w:val="15"/>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462F8F2" w14:textId="77777777" w:rsidR="009C00D9" w:rsidRPr="00577D55" w:rsidRDefault="009C00D9" w:rsidP="00DA0911">
            <w:pPr>
              <w:keepNext/>
              <w:keepLines/>
              <w:numPr>
                <w:ilvl w:val="0"/>
                <w:numId w:val="16"/>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13F55560" w14:textId="77777777" w:rsidR="009C00D9" w:rsidRPr="00DD3F7F" w:rsidRDefault="009C00D9" w:rsidP="00DA0911">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 переможець процедури закупівлі:</w:t>
            </w:r>
          </w:p>
          <w:p w14:paraId="45D90849" w14:textId="77777777" w:rsidR="009C00D9" w:rsidRPr="00577D55" w:rsidRDefault="009C00D9" w:rsidP="00DA0911">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21FAC24" w14:textId="77777777" w:rsidR="009C00D9" w:rsidRPr="00577D55" w:rsidRDefault="009C00D9" w:rsidP="00DA0911">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577D55">
              <w:rPr>
                <w:rFonts w:ascii="Times New Roman" w:eastAsia="Times New Roman" w:hAnsi="Times New Roman"/>
                <w:sz w:val="23"/>
                <w:szCs w:val="23"/>
                <w:lang w:val="uk-UA" w:eastAsia="uk-UA"/>
              </w:rPr>
              <w:t>;</w:t>
            </w:r>
          </w:p>
          <w:p w14:paraId="041BAFD5" w14:textId="77777777" w:rsidR="009C00D9" w:rsidRPr="00577D55" w:rsidRDefault="009C00D9" w:rsidP="00DA0911">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забезпечення виконання договору про закупівлю, якщо таке забезпечення вимагалося замовником;</w:t>
            </w:r>
          </w:p>
          <w:p w14:paraId="35352E2F" w14:textId="77777777" w:rsidR="009C00D9" w:rsidRPr="00577D55" w:rsidRDefault="009C00D9" w:rsidP="00DA0911">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577D55">
              <w:rPr>
                <w:rFonts w:ascii="Times New Roman" w:eastAsia="Times New Roman" w:hAnsi="Times New Roman"/>
                <w:sz w:val="23"/>
                <w:szCs w:val="23"/>
                <w:lang w:val="uk-UA" w:eastAsia="uk-UA"/>
              </w:rPr>
              <w:t>.</w:t>
            </w:r>
          </w:p>
          <w:p w14:paraId="54399691" w14:textId="77777777" w:rsidR="009C00D9" w:rsidRPr="00DD3F7F" w:rsidRDefault="009C00D9" w:rsidP="00DA0911">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3.7. Замовник може відхилити тендерну пропозицію із зазначенням аргументації в електронній системі закупівель у разі, коли:</w:t>
            </w:r>
          </w:p>
          <w:p w14:paraId="40521C2E" w14:textId="77777777" w:rsidR="009C00D9" w:rsidRPr="00577D55" w:rsidRDefault="009C00D9" w:rsidP="00DA0911">
            <w:pPr>
              <w:keepNext/>
              <w:keepLines/>
              <w:numPr>
                <w:ilvl w:val="0"/>
                <w:numId w:val="18"/>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0FF2F2" w14:textId="77777777" w:rsidR="009C00D9" w:rsidRDefault="009C00D9" w:rsidP="00DA0911">
            <w:pPr>
              <w:keepNext/>
              <w:keepLines/>
              <w:numPr>
                <w:ilvl w:val="0"/>
                <w:numId w:val="18"/>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E7E668" w14:textId="77777777" w:rsidR="009C00D9" w:rsidRPr="00577D55" w:rsidRDefault="009C00D9" w:rsidP="00DA0911">
            <w:pPr>
              <w:keepNext/>
              <w:keepLines/>
              <w:suppressAutoHyphens/>
              <w:spacing w:after="0" w:line="240" w:lineRule="auto"/>
              <w:ind w:right="-30"/>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 xml:space="preserve">    3.8. </w:t>
            </w:r>
            <w:r w:rsidRPr="00232DEA">
              <w:rPr>
                <w:rFonts w:ascii="Times New Roman" w:eastAsia="Times New Roman" w:hAnsi="Times New Roman"/>
                <w:sz w:val="23"/>
                <w:szCs w:val="23"/>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27F2256" w14:textId="77777777" w:rsidR="009C00D9" w:rsidRPr="00DD3F7F" w:rsidRDefault="009C00D9" w:rsidP="00DA0911">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w:t>
            </w:r>
            <w:r>
              <w:rPr>
                <w:rFonts w:ascii="Times New Roman" w:eastAsia="Times New Roman" w:hAnsi="Times New Roman"/>
                <w:sz w:val="23"/>
                <w:szCs w:val="23"/>
                <w:lang w:val="uk-UA" w:eastAsia="uk-UA"/>
              </w:rPr>
              <w:t>.9</w:t>
            </w:r>
            <w:r w:rsidRPr="00DD3F7F">
              <w:rPr>
                <w:rFonts w:ascii="Times New Roman" w:eastAsia="Times New Roman" w:hAnsi="Times New Roman"/>
                <w:sz w:val="23"/>
                <w:szCs w:val="23"/>
                <w:lang w:val="uk-UA" w:eastAsia="uk-UA"/>
              </w:rPr>
              <w:t>.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2550F10" w14:textId="77777777" w:rsidR="009C00D9" w:rsidRPr="00DD3F7F" w:rsidRDefault="009C00D9" w:rsidP="00DA0911">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3.10</w:t>
            </w:r>
            <w:r w:rsidRPr="00DD3F7F">
              <w:rPr>
                <w:rFonts w:ascii="Times New Roman" w:eastAsia="Times New Roman" w:hAnsi="Times New Roman"/>
                <w:sz w:val="23"/>
                <w:szCs w:val="23"/>
                <w:lang w:val="uk-UA" w:eastAsia="uk-UA"/>
              </w:rPr>
              <w:t>.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42FC024" w14:textId="77777777" w:rsidR="009C00D9" w:rsidRPr="00DD3F7F" w:rsidRDefault="009C00D9" w:rsidP="00DA0911">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3.11</w:t>
            </w:r>
            <w:r w:rsidRPr="00DD3F7F">
              <w:rPr>
                <w:rFonts w:ascii="Times New Roman" w:eastAsia="Times New Roman" w:hAnsi="Times New Roman"/>
                <w:sz w:val="23"/>
                <w:szCs w:val="23"/>
                <w:lang w:val="uk-UA" w:eastAsia="uk-UA"/>
              </w:rPr>
              <w:t>. У разі відхилення тендерної пропозиції з підстави, в</w:t>
            </w:r>
            <w:r>
              <w:rPr>
                <w:rFonts w:ascii="Times New Roman" w:eastAsia="Times New Roman" w:hAnsi="Times New Roman"/>
                <w:sz w:val="23"/>
                <w:szCs w:val="23"/>
                <w:lang w:val="uk-UA" w:eastAsia="uk-UA"/>
              </w:rPr>
              <w:t>изначеної підпунктом 3 пункту 44</w:t>
            </w:r>
            <w:r w:rsidRPr="00DD3F7F">
              <w:rPr>
                <w:rFonts w:ascii="Times New Roman" w:eastAsia="Times New Roman" w:hAnsi="Times New Roman"/>
                <w:sz w:val="23"/>
                <w:szCs w:val="23"/>
                <w:lang w:val="uk-UA" w:eastAsia="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sz w:val="23"/>
                <w:szCs w:val="23"/>
                <w:lang w:val="uk-UA" w:eastAsia="uk-UA"/>
              </w:rPr>
              <w:t>статтею 33 Закону та  пунктом 49</w:t>
            </w:r>
            <w:r w:rsidRPr="00DD3F7F">
              <w:rPr>
                <w:rFonts w:ascii="Times New Roman" w:eastAsia="Times New Roman" w:hAnsi="Times New Roman"/>
                <w:sz w:val="23"/>
                <w:szCs w:val="23"/>
                <w:lang w:val="uk-UA" w:eastAsia="uk-UA"/>
              </w:rPr>
              <w:t xml:space="preserve"> Особливостей.</w:t>
            </w:r>
          </w:p>
          <w:p w14:paraId="76EAEB22" w14:textId="77777777" w:rsidR="009C00D9" w:rsidRPr="00D0542B" w:rsidRDefault="009C00D9" w:rsidP="00DA091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3"/>
                <w:szCs w:val="23"/>
                <w:lang w:val="uk-UA" w:eastAsia="uk-UA"/>
              </w:rPr>
              <w:t>3.12</w:t>
            </w:r>
            <w:r w:rsidRPr="00DD3F7F">
              <w:rPr>
                <w:rFonts w:ascii="Times New Roman" w:eastAsia="Times New Roman" w:hAnsi="Times New Roman"/>
                <w:sz w:val="23"/>
                <w:szCs w:val="23"/>
                <w:lang w:val="uk-UA" w:eastAsia="uk-UA"/>
              </w:rPr>
              <w:t xml:space="preserve">. </w:t>
            </w:r>
            <w:r w:rsidRPr="00651787">
              <w:rPr>
                <w:rFonts w:ascii="Times New Roman" w:eastAsia="Times New Roman" w:hAnsi="Times New Roman"/>
                <w:sz w:val="23"/>
                <w:szCs w:val="23"/>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Pr="00DD3F7F">
              <w:rPr>
                <w:rFonts w:ascii="Times New Roman" w:eastAsia="Times New Roman" w:hAnsi="Times New Roman"/>
                <w:sz w:val="23"/>
                <w:szCs w:val="23"/>
                <w:lang w:val="uk-UA" w:eastAsia="uk-UA"/>
              </w:rPr>
              <w:t>.</w:t>
            </w:r>
          </w:p>
        </w:tc>
      </w:tr>
      <w:tr w:rsidR="009C00D9" w:rsidRPr="000A74B5" w14:paraId="78EFD866" w14:textId="77777777" w:rsidTr="00DA0911">
        <w:tc>
          <w:tcPr>
            <w:tcW w:w="5000" w:type="pct"/>
            <w:gridSpan w:val="3"/>
            <w:shd w:val="clear" w:color="auto" w:fill="FFFFFF"/>
            <w:hideMark/>
          </w:tcPr>
          <w:p w14:paraId="4241FF67" w14:textId="77777777" w:rsidR="009C00D9" w:rsidRPr="00B413F2" w:rsidRDefault="009C00D9" w:rsidP="00DA091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9C00D9" w:rsidRPr="000A74B5" w14:paraId="14A79A34" w14:textId="77777777" w:rsidTr="00DA0911">
        <w:tc>
          <w:tcPr>
            <w:tcW w:w="291" w:type="pct"/>
            <w:shd w:val="clear" w:color="auto" w:fill="FFFFFF"/>
            <w:hideMark/>
          </w:tcPr>
          <w:p w14:paraId="244DB3EC" w14:textId="77777777" w:rsidR="009C00D9" w:rsidRPr="00B413F2" w:rsidRDefault="009C00D9" w:rsidP="00DA091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14:paraId="53FC29BE" w14:textId="77777777" w:rsidR="009C00D9" w:rsidRPr="00743F58" w:rsidRDefault="009C00D9" w:rsidP="00DA091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sz w:val="23"/>
                <w:szCs w:val="23"/>
                <w:lang w:val="uk-UA" w:eastAsia="ru-RU"/>
              </w:rPr>
              <w:t>Відміна замовником торгів чи визнання їх такими, що не відбулися</w:t>
            </w:r>
          </w:p>
        </w:tc>
        <w:tc>
          <w:tcPr>
            <w:tcW w:w="3206" w:type="pct"/>
            <w:shd w:val="clear" w:color="auto" w:fill="FFFFFF"/>
            <w:hideMark/>
          </w:tcPr>
          <w:p w14:paraId="0BDA4308" w14:textId="77777777" w:rsidR="009C00D9" w:rsidRPr="00743F58" w:rsidRDefault="009C00D9" w:rsidP="00DA0911">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1.1 Замовник відміняє тендер у разі:</w:t>
            </w:r>
          </w:p>
          <w:p w14:paraId="4F4A37B0" w14:textId="77777777" w:rsidR="009C00D9" w:rsidRPr="00743F58" w:rsidRDefault="009C00D9" w:rsidP="00DA0911">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відсутності подальшої потреби в закупівлі товарів, робіт чи послуг;</w:t>
            </w:r>
          </w:p>
          <w:p w14:paraId="6D47341A" w14:textId="77777777" w:rsidR="009C00D9" w:rsidRPr="00743F58" w:rsidRDefault="009C00D9" w:rsidP="00DA0911">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FA6A921" w14:textId="77777777" w:rsidR="009C00D9" w:rsidRPr="00743F58" w:rsidRDefault="009C00D9" w:rsidP="00DA0911">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3) скорочення обсягу видатків на здійснення закупівлі товарів, робіт чи послуг;</w:t>
            </w:r>
          </w:p>
          <w:p w14:paraId="17B32F2F" w14:textId="77777777" w:rsidR="009C00D9" w:rsidRPr="00743F58" w:rsidRDefault="009C00D9" w:rsidP="00DA0911">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4) коли здійснення закупівлі стало неможливим внаслідок дії обставин непереборної сили.</w:t>
            </w:r>
          </w:p>
          <w:p w14:paraId="5025C988" w14:textId="77777777" w:rsidR="009C00D9" w:rsidRPr="00743F58" w:rsidRDefault="009C00D9" w:rsidP="00DA0911">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4B14DBB" w14:textId="77777777" w:rsidR="009C00D9" w:rsidRPr="00743F58" w:rsidRDefault="009C00D9" w:rsidP="00DA0911">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1.2. Відкриті торги автоматично відміняються електронною системою закупівель у разі:</w:t>
            </w:r>
          </w:p>
          <w:p w14:paraId="30FFEB48" w14:textId="77777777" w:rsidR="009C00D9" w:rsidRPr="00743F58" w:rsidRDefault="009C00D9" w:rsidP="00DA0911">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4F1F5A8" w14:textId="77777777" w:rsidR="009C00D9" w:rsidRPr="00743F58" w:rsidRDefault="009C00D9" w:rsidP="00DA0911">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14:paraId="316A1954" w14:textId="77777777" w:rsidR="009C00D9" w:rsidRPr="00743F58" w:rsidRDefault="009C00D9" w:rsidP="00DA0911">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5A898D" w14:textId="77777777" w:rsidR="009C00D9" w:rsidRPr="00743F58" w:rsidRDefault="009C00D9" w:rsidP="00DA0911">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1.4. Відкриті торги можуть бути відмінені частково (за лотом).</w:t>
            </w:r>
          </w:p>
          <w:p w14:paraId="025BBE7E" w14:textId="77777777" w:rsidR="009C00D9" w:rsidRPr="00877A5C" w:rsidRDefault="009C00D9" w:rsidP="00DA0911">
            <w:pPr>
              <w:spacing w:before="150" w:after="150" w:line="240" w:lineRule="auto"/>
              <w:jc w:val="both"/>
              <w:rPr>
                <w:rFonts w:ascii="Times New Roman" w:eastAsia="Times New Roman" w:hAnsi="Times New Roman"/>
                <w:sz w:val="24"/>
                <w:szCs w:val="24"/>
                <w:lang w:eastAsia="ru-RU"/>
              </w:rPr>
            </w:pPr>
            <w:r>
              <w:rPr>
                <w:rFonts w:ascii="Times New Roman" w:eastAsia="Arial" w:hAnsi="Times New Roman"/>
                <w:color w:val="000000"/>
                <w:sz w:val="23"/>
                <w:szCs w:val="23"/>
                <w:lang w:val="uk-UA" w:eastAsia="ru-RU"/>
              </w:rPr>
              <w:t xml:space="preserve">     </w:t>
            </w:r>
            <w:r w:rsidRPr="00743F58">
              <w:rPr>
                <w:rFonts w:ascii="Times New Roman" w:eastAsia="Arial" w:hAnsi="Times New Roman"/>
                <w:color w:val="000000"/>
                <w:sz w:val="23"/>
                <w:szCs w:val="23"/>
                <w:lang w:val="uk-UA" w:eastAsia="ru-RU"/>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C00D9" w:rsidRPr="000A74B5" w14:paraId="462DF387" w14:textId="77777777" w:rsidTr="00DA0911">
        <w:tc>
          <w:tcPr>
            <w:tcW w:w="291" w:type="pct"/>
            <w:shd w:val="clear" w:color="auto" w:fill="FFFFFF"/>
            <w:hideMark/>
          </w:tcPr>
          <w:p w14:paraId="7CD379BB" w14:textId="77777777" w:rsidR="009C00D9" w:rsidRPr="00B413F2" w:rsidRDefault="009C00D9" w:rsidP="00DA091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14:paraId="57F1FEA8" w14:textId="77777777" w:rsidR="009C00D9" w:rsidRPr="00743F58" w:rsidRDefault="009C00D9" w:rsidP="00DA091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Строк укладання договору про закупівлю</w:t>
            </w:r>
          </w:p>
        </w:tc>
        <w:tc>
          <w:tcPr>
            <w:tcW w:w="3206" w:type="pct"/>
            <w:shd w:val="clear" w:color="auto" w:fill="FFFFFF"/>
            <w:hideMark/>
          </w:tcPr>
          <w:p w14:paraId="79C35974" w14:textId="77777777" w:rsidR="009C00D9" w:rsidRPr="00743F58" w:rsidRDefault="009C00D9" w:rsidP="00DA0911">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2.1. Рішення про намір укласти договір про закупівлю приймається замовником відповідно до с</w:t>
            </w:r>
            <w:r>
              <w:rPr>
                <w:rFonts w:ascii="Times New Roman" w:eastAsia="Times New Roman" w:hAnsi="Times New Roman"/>
                <w:sz w:val="23"/>
                <w:szCs w:val="23"/>
                <w:lang w:val="uk-UA" w:eastAsia="ru-RU"/>
              </w:rPr>
              <w:t>татті 33 Закону та  пункту 49 Особливостей.</w:t>
            </w:r>
          </w:p>
          <w:p w14:paraId="564BC2F5" w14:textId="77777777" w:rsidR="009C00D9" w:rsidRPr="00743F58" w:rsidRDefault="009C00D9" w:rsidP="00DA0911">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38308BF" w14:textId="77777777" w:rsidR="009C00D9" w:rsidRPr="00743F58" w:rsidRDefault="009C00D9" w:rsidP="00DA0911">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4F355C3" w14:textId="77777777" w:rsidR="009C00D9" w:rsidRPr="00B413F2" w:rsidRDefault="009C00D9" w:rsidP="00DA0911">
            <w:pPr>
              <w:spacing w:before="150" w:after="150" w:line="240" w:lineRule="auto"/>
              <w:jc w:val="both"/>
              <w:rPr>
                <w:rFonts w:ascii="Times New Roman" w:eastAsia="Times New Roman" w:hAnsi="Times New Roman"/>
                <w:sz w:val="24"/>
                <w:szCs w:val="24"/>
                <w:lang w:val="uk-UA" w:eastAsia="ru-RU"/>
              </w:rPr>
            </w:pPr>
            <w:r w:rsidRPr="00743F58">
              <w:rPr>
                <w:rFonts w:ascii="Times New Roman" w:eastAsia="Times New Roman" w:hAnsi="Times New Roman"/>
                <w:sz w:val="23"/>
                <w:szCs w:val="23"/>
                <w:lang w:val="uk-UA" w:eastAsia="ru-RU"/>
              </w:rPr>
              <w:t>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C00D9" w:rsidRPr="00826297" w14:paraId="786472E2" w14:textId="77777777" w:rsidTr="00DA0911">
        <w:tc>
          <w:tcPr>
            <w:tcW w:w="291" w:type="pct"/>
            <w:shd w:val="clear" w:color="auto" w:fill="FFFFFF"/>
            <w:hideMark/>
          </w:tcPr>
          <w:p w14:paraId="6BE46C24" w14:textId="77777777" w:rsidR="009C00D9" w:rsidRPr="00B413F2" w:rsidRDefault="009C00D9" w:rsidP="00DA091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14:paraId="351582B6" w14:textId="77777777" w:rsidR="009C00D9" w:rsidRPr="00743F58" w:rsidRDefault="009C00D9" w:rsidP="00DA091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Проект договору про закупівлю</w:t>
            </w:r>
          </w:p>
        </w:tc>
        <w:tc>
          <w:tcPr>
            <w:tcW w:w="3206" w:type="pct"/>
            <w:shd w:val="clear" w:color="auto" w:fill="FFFFFF"/>
            <w:hideMark/>
          </w:tcPr>
          <w:p w14:paraId="15444DAC" w14:textId="77777777" w:rsidR="009C00D9" w:rsidRPr="00743F58" w:rsidRDefault="009C00D9" w:rsidP="00DA0911">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 xml:space="preserve">3.1. Проект договору з зазначенням порядку змін його умов  наведений в Додатку №5. </w:t>
            </w:r>
          </w:p>
        </w:tc>
      </w:tr>
      <w:tr w:rsidR="009C00D9" w:rsidRPr="00C86CE0" w14:paraId="6AE1181E" w14:textId="77777777" w:rsidTr="00DA0911">
        <w:tc>
          <w:tcPr>
            <w:tcW w:w="291" w:type="pct"/>
            <w:shd w:val="clear" w:color="auto" w:fill="FFFFFF"/>
            <w:hideMark/>
          </w:tcPr>
          <w:p w14:paraId="4098392B" w14:textId="77777777" w:rsidR="009C00D9" w:rsidRPr="00B413F2" w:rsidRDefault="009C00D9" w:rsidP="00DA091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14:paraId="2AD60435" w14:textId="77777777" w:rsidR="009C00D9" w:rsidRPr="007B0B25" w:rsidRDefault="009C00D9" w:rsidP="00DA091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Умови укладання договору про закупівлю</w:t>
            </w:r>
          </w:p>
        </w:tc>
        <w:tc>
          <w:tcPr>
            <w:tcW w:w="3206" w:type="pct"/>
            <w:shd w:val="clear" w:color="auto" w:fill="FFFFFF"/>
            <w:hideMark/>
          </w:tcPr>
          <w:p w14:paraId="6F6C3A12" w14:textId="77777777" w:rsidR="009C00D9" w:rsidRPr="00232DEA" w:rsidRDefault="009C00D9" w:rsidP="00DA0911">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25FCB60F" w14:textId="77777777" w:rsidR="009C00D9" w:rsidRPr="00232DEA" w:rsidRDefault="009C00D9" w:rsidP="00DA0911">
            <w:pPr>
              <w:spacing w:before="150" w:after="150" w:line="240" w:lineRule="auto"/>
              <w:jc w:val="both"/>
              <w:rPr>
                <w:rFonts w:ascii="Times New Roman" w:eastAsia="Times New Roman" w:hAnsi="Times New Roman"/>
                <w:sz w:val="23"/>
                <w:szCs w:val="23"/>
                <w:lang w:val="uk-UA" w:eastAsia="ru-RU"/>
              </w:rPr>
            </w:pPr>
            <w:r w:rsidRPr="0093084B">
              <w:rPr>
                <w:rFonts w:ascii="Times New Roman" w:eastAsia="Times New Roman" w:hAnsi="Times New Roman"/>
                <w:sz w:val="23"/>
                <w:szCs w:val="23"/>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Pr>
                <w:rFonts w:ascii="Times New Roman" w:eastAsia="Times New Roman" w:hAnsi="Times New Roman"/>
                <w:sz w:val="23"/>
                <w:szCs w:val="23"/>
                <w:lang w:val="uk-UA" w:eastAsia="ru-RU"/>
              </w:rPr>
              <w:t xml:space="preserve">та в абзаці чотирнадцятому </w:t>
            </w:r>
            <w:r w:rsidRPr="0093084B">
              <w:rPr>
                <w:rFonts w:ascii="Times New Roman" w:eastAsia="Times New Roman" w:hAnsi="Times New Roman"/>
                <w:sz w:val="23"/>
                <w:szCs w:val="23"/>
                <w:lang w:val="uk-UA" w:eastAsia="ru-RU"/>
              </w:rPr>
              <w:t xml:space="preserve"> пункту</w:t>
            </w:r>
            <w:r>
              <w:rPr>
                <w:rFonts w:ascii="Times New Roman" w:eastAsia="Times New Roman" w:hAnsi="Times New Roman"/>
                <w:sz w:val="23"/>
                <w:szCs w:val="23"/>
                <w:lang w:val="uk-UA" w:eastAsia="ru-RU"/>
              </w:rPr>
              <w:t xml:space="preserve"> 47 Особливостей</w:t>
            </w:r>
            <w:r w:rsidRPr="0093084B">
              <w:rPr>
                <w:rFonts w:ascii="Times New Roman" w:eastAsia="Times New Roman" w:hAnsi="Times New Roman"/>
                <w:sz w:val="23"/>
                <w:szCs w:val="23"/>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C00D9" w:rsidRPr="00B22C0E" w14:paraId="14E01265" w14:textId="77777777" w:rsidTr="00DA0911">
        <w:tc>
          <w:tcPr>
            <w:tcW w:w="291" w:type="pct"/>
            <w:shd w:val="clear" w:color="auto" w:fill="FFFFFF"/>
            <w:hideMark/>
          </w:tcPr>
          <w:p w14:paraId="5867195A" w14:textId="77777777" w:rsidR="009C00D9" w:rsidRPr="00B413F2" w:rsidRDefault="009C00D9" w:rsidP="00DA091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14:paraId="0644859D" w14:textId="77777777" w:rsidR="009C00D9" w:rsidRPr="007B0B25" w:rsidRDefault="009C00D9" w:rsidP="00DA091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Дії замовника при відмові переможця процедури закупівлі від підписання договір про закупівлю</w:t>
            </w:r>
          </w:p>
        </w:tc>
        <w:tc>
          <w:tcPr>
            <w:tcW w:w="3206" w:type="pct"/>
            <w:shd w:val="clear" w:color="auto" w:fill="FFFFFF"/>
            <w:hideMark/>
          </w:tcPr>
          <w:p w14:paraId="0DC68B70" w14:textId="77777777" w:rsidR="009C00D9" w:rsidRPr="007B0B25" w:rsidRDefault="009C00D9" w:rsidP="00DA0911">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У разі відхилення тендерної пропозиції з підстави, в</w:t>
            </w:r>
            <w:r>
              <w:rPr>
                <w:rFonts w:ascii="Times New Roman" w:eastAsia="Times New Roman" w:hAnsi="Times New Roman"/>
                <w:sz w:val="23"/>
                <w:szCs w:val="23"/>
                <w:lang w:val="uk-UA" w:eastAsia="ru-RU"/>
              </w:rPr>
              <w:t>изначеної підпунктом 3 пункту 44</w:t>
            </w:r>
            <w:r w:rsidRPr="00232DEA">
              <w:rPr>
                <w:rFonts w:ascii="Times New Roman" w:eastAsia="Times New Roman" w:hAnsi="Times New Roman"/>
                <w:sz w:val="23"/>
                <w:szCs w:val="23"/>
                <w:lang w:val="uk-UA"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Pr>
                <w:rFonts w:ascii="Times New Roman" w:eastAsia="Times New Roman" w:hAnsi="Times New Roman"/>
                <w:sz w:val="23"/>
                <w:szCs w:val="23"/>
                <w:lang w:val="uk-UA" w:eastAsia="ru-RU"/>
              </w:rPr>
              <w:t xml:space="preserve"> статтею 33 Закону та пунктом 49</w:t>
            </w:r>
            <w:r w:rsidRPr="00232DEA">
              <w:rPr>
                <w:rFonts w:ascii="Times New Roman" w:eastAsia="Times New Roman" w:hAnsi="Times New Roman"/>
                <w:sz w:val="23"/>
                <w:szCs w:val="23"/>
                <w:lang w:val="uk-UA" w:eastAsia="ru-RU"/>
              </w:rPr>
              <w:t xml:space="preserve"> Особливостей.</w:t>
            </w:r>
          </w:p>
        </w:tc>
      </w:tr>
      <w:tr w:rsidR="009C00D9" w:rsidRPr="00673CF1" w14:paraId="4BC1780B" w14:textId="77777777" w:rsidTr="00CA04B6">
        <w:tc>
          <w:tcPr>
            <w:tcW w:w="291" w:type="pct"/>
            <w:shd w:val="clear" w:color="auto" w:fill="auto"/>
            <w:hideMark/>
          </w:tcPr>
          <w:p w14:paraId="732E63D6" w14:textId="77777777" w:rsidR="009C00D9" w:rsidRPr="00CA04B6" w:rsidRDefault="009C00D9" w:rsidP="00DA0911">
            <w:pPr>
              <w:spacing w:before="150" w:after="150" w:line="240" w:lineRule="auto"/>
              <w:jc w:val="center"/>
              <w:rPr>
                <w:rFonts w:ascii="Times New Roman" w:eastAsia="Times New Roman" w:hAnsi="Times New Roman"/>
                <w:sz w:val="24"/>
                <w:szCs w:val="24"/>
                <w:lang w:val="uk-UA" w:eastAsia="ru-RU"/>
              </w:rPr>
            </w:pPr>
            <w:r w:rsidRPr="00CA04B6">
              <w:rPr>
                <w:rFonts w:ascii="Times New Roman" w:eastAsia="Times New Roman" w:hAnsi="Times New Roman"/>
                <w:sz w:val="24"/>
                <w:szCs w:val="24"/>
                <w:lang w:val="uk-UA" w:eastAsia="ru-RU"/>
              </w:rPr>
              <w:t>6</w:t>
            </w:r>
          </w:p>
        </w:tc>
        <w:tc>
          <w:tcPr>
            <w:tcW w:w="1503" w:type="pct"/>
            <w:shd w:val="clear" w:color="auto" w:fill="auto"/>
            <w:hideMark/>
          </w:tcPr>
          <w:p w14:paraId="55B8FCF4" w14:textId="77777777" w:rsidR="009C00D9" w:rsidRPr="00CA04B6" w:rsidRDefault="009C00D9" w:rsidP="00DA0911">
            <w:pPr>
              <w:spacing w:before="150" w:after="150" w:line="240" w:lineRule="auto"/>
              <w:rPr>
                <w:rFonts w:ascii="Times New Roman" w:eastAsia="Times New Roman" w:hAnsi="Times New Roman"/>
                <w:sz w:val="23"/>
                <w:szCs w:val="23"/>
                <w:lang w:val="uk-UA" w:eastAsia="ru-RU"/>
              </w:rPr>
            </w:pPr>
            <w:r w:rsidRPr="00CA04B6">
              <w:rPr>
                <w:rFonts w:ascii="Times New Roman" w:eastAsia="Times New Roman" w:hAnsi="Times New Roman"/>
                <w:sz w:val="23"/>
                <w:szCs w:val="23"/>
                <w:lang w:val="uk-UA" w:eastAsia="ru-RU"/>
              </w:rPr>
              <w:t>Забезпечення виконання договору про закупівлю</w:t>
            </w:r>
          </w:p>
        </w:tc>
        <w:tc>
          <w:tcPr>
            <w:tcW w:w="3206" w:type="pct"/>
            <w:shd w:val="clear" w:color="auto" w:fill="auto"/>
            <w:hideMark/>
          </w:tcPr>
          <w:p w14:paraId="34CD125B" w14:textId="15E94353" w:rsidR="009C00D9" w:rsidRPr="00CA04B6" w:rsidRDefault="009C00D9" w:rsidP="00DA0911">
            <w:pPr>
              <w:pStyle w:val="2"/>
              <w:widowControl w:val="0"/>
              <w:spacing w:line="240" w:lineRule="auto"/>
              <w:ind w:right="113"/>
              <w:jc w:val="both"/>
              <w:rPr>
                <w:rFonts w:ascii="Times New Roman" w:hAnsi="Times New Roman" w:cs="Times New Roman"/>
                <w:color w:val="auto"/>
                <w:sz w:val="24"/>
                <w:szCs w:val="24"/>
                <w:lang w:val="uk-UA"/>
              </w:rPr>
            </w:pPr>
            <w:r w:rsidRPr="00CA04B6">
              <w:rPr>
                <w:rFonts w:ascii="Times New Roman" w:hAnsi="Times New Roman" w:cs="Times New Roman"/>
                <w:color w:val="auto"/>
                <w:sz w:val="24"/>
                <w:szCs w:val="24"/>
                <w:lang w:val="uk-UA"/>
              </w:rPr>
              <w:t>Учасник-переможець  надає Замовнику забезпечення виконання договору у вигляді безвідкличної безумовної банківської гарантії у розмірі 5 (п’яти) % від вартості договору, с</w:t>
            </w:r>
            <w:r w:rsidR="000E40D6">
              <w:rPr>
                <w:rFonts w:ascii="Times New Roman" w:hAnsi="Times New Roman" w:cs="Times New Roman"/>
                <w:color w:val="auto"/>
                <w:sz w:val="24"/>
                <w:szCs w:val="24"/>
                <w:lang w:val="uk-UA"/>
              </w:rPr>
              <w:t>т</w:t>
            </w:r>
            <w:r w:rsidRPr="00CA04B6">
              <w:rPr>
                <w:rFonts w:ascii="Times New Roman" w:hAnsi="Times New Roman" w:cs="Times New Roman"/>
                <w:color w:val="auto"/>
                <w:sz w:val="24"/>
                <w:szCs w:val="24"/>
                <w:lang w:val="uk-UA"/>
              </w:rPr>
              <w:t xml:space="preserve">роком дії не менше ніж строк дії договору, яка надається не пізніше дати укладення  договору. </w:t>
            </w:r>
          </w:p>
          <w:p w14:paraId="3A45EE3F" w14:textId="77777777" w:rsidR="009C00D9" w:rsidRPr="00CA04B6" w:rsidRDefault="009C00D9" w:rsidP="00DA0911">
            <w:pPr>
              <w:pStyle w:val="2"/>
              <w:widowControl w:val="0"/>
              <w:spacing w:line="240" w:lineRule="auto"/>
              <w:ind w:right="113"/>
              <w:jc w:val="both"/>
              <w:rPr>
                <w:rFonts w:ascii="Times New Roman" w:hAnsi="Times New Roman" w:cs="Times New Roman"/>
                <w:color w:val="auto"/>
                <w:sz w:val="24"/>
                <w:szCs w:val="24"/>
                <w:lang w:val="uk-UA"/>
              </w:rPr>
            </w:pPr>
            <w:r w:rsidRPr="00CA04B6">
              <w:rPr>
                <w:rFonts w:ascii="Times New Roman" w:hAnsi="Times New Roman" w:cs="Times New Roman"/>
                <w:color w:val="auto"/>
                <w:sz w:val="24"/>
                <w:szCs w:val="24"/>
                <w:lang w:val="uk-UA"/>
              </w:rPr>
              <w:t>Учасник – переможець разом з банківською гарантією зобов’язаний надати належним чином завірені документи, які підтверджують право банку на видачу та оформлення такої гарантії, зокрема, банківську ліцензію, документи, які підтверджують правомочність посадової особи, яка підписала таку банківську гарантію від імені банку, засвідчені Банком.</w:t>
            </w:r>
          </w:p>
          <w:p w14:paraId="27D1C1C7" w14:textId="77777777" w:rsidR="009C00D9" w:rsidRPr="00CA04B6" w:rsidRDefault="009C00D9" w:rsidP="00DA0911">
            <w:pPr>
              <w:pStyle w:val="2"/>
              <w:widowControl w:val="0"/>
              <w:spacing w:line="240" w:lineRule="auto"/>
              <w:ind w:right="113"/>
              <w:jc w:val="both"/>
              <w:rPr>
                <w:rFonts w:ascii="Times New Roman" w:hAnsi="Times New Roman" w:cs="Times New Roman"/>
                <w:color w:val="auto"/>
                <w:sz w:val="24"/>
                <w:szCs w:val="24"/>
                <w:lang w:val="uk-UA"/>
              </w:rPr>
            </w:pPr>
            <w:r w:rsidRPr="00CA04B6">
              <w:rPr>
                <w:rFonts w:ascii="Times New Roman" w:hAnsi="Times New Roman" w:cs="Times New Roman"/>
                <w:color w:val="auto"/>
                <w:sz w:val="24"/>
                <w:szCs w:val="24"/>
                <w:lang w:val="uk-UA"/>
              </w:rPr>
              <w:t>Замовник повертає забезпечення виконання договору про закупівлю:</w:t>
            </w:r>
          </w:p>
          <w:p w14:paraId="3503AF6F" w14:textId="77777777" w:rsidR="009C00D9" w:rsidRPr="00CA04B6" w:rsidRDefault="009C00D9" w:rsidP="00DA0911">
            <w:pPr>
              <w:pStyle w:val="2"/>
              <w:widowControl w:val="0"/>
              <w:spacing w:line="240" w:lineRule="auto"/>
              <w:ind w:right="113"/>
              <w:jc w:val="both"/>
              <w:rPr>
                <w:rFonts w:ascii="Times New Roman" w:hAnsi="Times New Roman" w:cs="Times New Roman"/>
                <w:color w:val="auto"/>
                <w:sz w:val="24"/>
                <w:szCs w:val="24"/>
                <w:lang w:val="uk-UA"/>
              </w:rPr>
            </w:pPr>
            <w:r w:rsidRPr="00CA04B6">
              <w:rPr>
                <w:rFonts w:ascii="Times New Roman" w:hAnsi="Times New Roman" w:cs="Times New Roman"/>
                <w:color w:val="auto"/>
                <w:sz w:val="24"/>
                <w:szCs w:val="24"/>
                <w:lang w:val="uk-UA"/>
              </w:rPr>
              <w:t>1) після виконання переможцем процедури закупівлі  договору про закупівлю;</w:t>
            </w:r>
          </w:p>
          <w:p w14:paraId="696DFB61" w14:textId="77777777" w:rsidR="009C00D9" w:rsidRPr="00CA04B6" w:rsidRDefault="009C00D9" w:rsidP="00DA0911">
            <w:pPr>
              <w:pStyle w:val="2"/>
              <w:widowControl w:val="0"/>
              <w:spacing w:line="240" w:lineRule="auto"/>
              <w:ind w:right="113"/>
              <w:jc w:val="both"/>
              <w:rPr>
                <w:rFonts w:ascii="Times New Roman" w:hAnsi="Times New Roman" w:cs="Times New Roman"/>
                <w:color w:val="auto"/>
                <w:sz w:val="24"/>
                <w:szCs w:val="24"/>
                <w:lang w:val="uk-UA"/>
              </w:rPr>
            </w:pPr>
            <w:r w:rsidRPr="00CA04B6">
              <w:rPr>
                <w:rFonts w:ascii="Times New Roman" w:hAnsi="Times New Roman" w:cs="Times New Roman"/>
                <w:color w:val="auto"/>
                <w:sz w:val="24"/>
                <w:szCs w:val="24"/>
                <w:lang w:val="uk-UA"/>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3B51B213" w14:textId="77777777" w:rsidR="009C00D9" w:rsidRPr="00CA04B6" w:rsidRDefault="009C00D9" w:rsidP="00DA0911">
            <w:pPr>
              <w:pStyle w:val="2"/>
              <w:widowControl w:val="0"/>
              <w:spacing w:line="240" w:lineRule="auto"/>
              <w:ind w:right="113"/>
              <w:jc w:val="both"/>
              <w:rPr>
                <w:rFonts w:ascii="Times New Roman" w:hAnsi="Times New Roman" w:cs="Times New Roman"/>
                <w:color w:val="auto"/>
                <w:sz w:val="24"/>
                <w:szCs w:val="24"/>
                <w:lang w:val="uk-UA"/>
              </w:rPr>
            </w:pPr>
            <w:r w:rsidRPr="00CA04B6">
              <w:rPr>
                <w:rFonts w:ascii="Times New Roman" w:hAnsi="Times New Roman" w:cs="Times New Roman"/>
                <w:color w:val="auto"/>
                <w:sz w:val="24"/>
                <w:szCs w:val="24"/>
                <w:lang w:val="uk-UA"/>
              </w:rPr>
              <w:t>3) у випадках, передбачених статтею 43 Закону;</w:t>
            </w:r>
          </w:p>
          <w:p w14:paraId="482943B7" w14:textId="77777777" w:rsidR="009C00D9" w:rsidRPr="00CA04B6" w:rsidRDefault="009C00D9" w:rsidP="00DA0911">
            <w:pPr>
              <w:pStyle w:val="2"/>
              <w:widowControl w:val="0"/>
              <w:spacing w:line="240" w:lineRule="auto"/>
              <w:ind w:right="113"/>
              <w:jc w:val="both"/>
              <w:rPr>
                <w:rFonts w:ascii="Times New Roman" w:hAnsi="Times New Roman" w:cs="Times New Roman"/>
                <w:color w:val="auto"/>
                <w:sz w:val="24"/>
                <w:szCs w:val="24"/>
                <w:lang w:val="uk-UA"/>
              </w:rPr>
            </w:pPr>
            <w:r w:rsidRPr="00CA04B6">
              <w:rPr>
                <w:rFonts w:ascii="Times New Roman" w:hAnsi="Times New Roman" w:cs="Times New Roman"/>
                <w:color w:val="auto"/>
                <w:sz w:val="24"/>
                <w:szCs w:val="24"/>
                <w:lang w:val="uk-UA"/>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7217A1E3" w14:textId="77777777" w:rsidR="009C00D9" w:rsidRPr="00CA04B6" w:rsidRDefault="009C00D9" w:rsidP="00DA0911">
            <w:pPr>
              <w:pStyle w:val="2"/>
              <w:widowControl w:val="0"/>
              <w:spacing w:line="240" w:lineRule="auto"/>
              <w:ind w:right="113"/>
              <w:jc w:val="both"/>
              <w:rPr>
                <w:rFonts w:ascii="Times New Roman" w:hAnsi="Times New Roman" w:cs="Times New Roman"/>
                <w:color w:val="auto"/>
                <w:sz w:val="24"/>
                <w:szCs w:val="24"/>
                <w:lang w:val="uk-UA"/>
              </w:rPr>
            </w:pPr>
            <w:r w:rsidRPr="00CA04B6">
              <w:rPr>
                <w:rFonts w:ascii="Times New Roman" w:hAnsi="Times New Roman" w:cs="Times New Roman"/>
                <w:color w:val="auto"/>
                <w:sz w:val="24"/>
                <w:szCs w:val="24"/>
                <w:lang w:val="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14:paraId="1A79D7AA" w14:textId="548C13E8" w:rsidR="009C00D9" w:rsidRDefault="009C00D9" w:rsidP="00DA0911">
            <w:pPr>
              <w:pStyle w:val="20"/>
              <w:widowControl w:val="0"/>
              <w:spacing w:line="240" w:lineRule="auto"/>
              <w:ind w:right="113"/>
              <w:jc w:val="both"/>
              <w:rPr>
                <w:rFonts w:ascii="Times New Roman" w:hAnsi="Times New Roman" w:cs="Times New Roman"/>
                <w:i/>
                <w:color w:val="auto"/>
                <w:sz w:val="24"/>
                <w:szCs w:val="24"/>
                <w:lang w:val="uk-UA"/>
              </w:rPr>
            </w:pPr>
            <w:r w:rsidRPr="00CA04B6">
              <w:rPr>
                <w:rFonts w:ascii="Times New Roman" w:hAnsi="Times New Roman" w:cs="Times New Roman"/>
                <w:i/>
                <w:color w:val="auto"/>
                <w:sz w:val="24"/>
                <w:szCs w:val="24"/>
                <w:lang w:val="uk-UA"/>
              </w:rPr>
              <w:t>* Інформація щод</w:t>
            </w:r>
            <w:r w:rsidR="000477C9">
              <w:rPr>
                <w:rFonts w:ascii="Times New Roman" w:hAnsi="Times New Roman" w:cs="Times New Roman"/>
                <w:i/>
                <w:color w:val="auto"/>
                <w:sz w:val="24"/>
                <w:szCs w:val="24"/>
                <w:lang w:val="uk-UA"/>
              </w:rPr>
              <w:t>о реквізитів банка беніфіціара:</w:t>
            </w:r>
          </w:p>
          <w:p w14:paraId="376331F4" w14:textId="3E21C4DE" w:rsidR="000477C9" w:rsidRDefault="000477C9" w:rsidP="00DA0911">
            <w:pPr>
              <w:pStyle w:val="20"/>
              <w:widowControl w:val="0"/>
              <w:spacing w:line="240" w:lineRule="auto"/>
              <w:ind w:right="113"/>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КОД ЄДРПОУ 41779881</w:t>
            </w:r>
          </w:p>
          <w:p w14:paraId="1CE48127" w14:textId="7FECB831" w:rsidR="000477C9" w:rsidRPr="000477C9" w:rsidRDefault="000477C9" w:rsidP="00DA0911">
            <w:pPr>
              <w:pStyle w:val="20"/>
              <w:widowControl w:val="0"/>
              <w:spacing w:line="240" w:lineRule="auto"/>
              <w:ind w:right="113"/>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 xml:space="preserve">Рахунок: </w:t>
            </w:r>
            <w:r>
              <w:rPr>
                <w:rFonts w:ascii="Times New Roman" w:hAnsi="Times New Roman" w:cs="Times New Roman"/>
                <w:i/>
                <w:color w:val="auto"/>
                <w:sz w:val="24"/>
                <w:szCs w:val="24"/>
                <w:lang w:val="en-US"/>
              </w:rPr>
              <w:t>UA</w:t>
            </w:r>
            <w:r>
              <w:rPr>
                <w:rFonts w:ascii="Times New Roman" w:hAnsi="Times New Roman" w:cs="Times New Roman"/>
                <w:i/>
                <w:color w:val="auto"/>
                <w:sz w:val="24"/>
                <w:szCs w:val="24"/>
                <w:lang w:val="uk-UA"/>
              </w:rPr>
              <w:t>928201720355179006001017908 в ДКСУ м. Київ</w:t>
            </w:r>
          </w:p>
          <w:p w14:paraId="4F535A71" w14:textId="77777777" w:rsidR="009C00D9" w:rsidRPr="00CA04B6" w:rsidRDefault="009C00D9" w:rsidP="00DA0911">
            <w:pPr>
              <w:spacing w:before="150" w:after="150" w:line="240" w:lineRule="auto"/>
              <w:rPr>
                <w:rFonts w:ascii="Times New Roman" w:eastAsia="Times New Roman" w:hAnsi="Times New Roman"/>
                <w:sz w:val="23"/>
                <w:szCs w:val="23"/>
                <w:lang w:val="uk-UA" w:eastAsia="ru-RU"/>
              </w:rPr>
            </w:pPr>
          </w:p>
        </w:tc>
      </w:tr>
    </w:tbl>
    <w:p w14:paraId="5827136A" w14:textId="77777777" w:rsidR="009C00D9" w:rsidRDefault="009C00D9" w:rsidP="009C00D9">
      <w:pPr>
        <w:suppressAutoHyphens/>
        <w:spacing w:after="0" w:line="240" w:lineRule="auto"/>
        <w:rPr>
          <w:rFonts w:ascii="Times New Roman" w:hAnsi="Times New Roman"/>
          <w:b/>
          <w:bCs/>
          <w:sz w:val="24"/>
          <w:szCs w:val="24"/>
          <w:lang w:val="uk-UA"/>
        </w:rPr>
      </w:pPr>
    </w:p>
    <w:p w14:paraId="6E20A60B" w14:textId="77777777" w:rsidR="009C00D9" w:rsidRDefault="009C00D9" w:rsidP="009C00D9">
      <w:pPr>
        <w:suppressAutoHyphens/>
        <w:spacing w:after="0" w:line="240" w:lineRule="auto"/>
        <w:rPr>
          <w:rFonts w:ascii="Times New Roman" w:hAnsi="Times New Roman"/>
          <w:b/>
          <w:bCs/>
          <w:sz w:val="24"/>
          <w:szCs w:val="24"/>
          <w:lang w:val="uk-UA"/>
        </w:rPr>
      </w:pPr>
    </w:p>
    <w:p w14:paraId="758EDA58" w14:textId="77777777" w:rsidR="009C00D9" w:rsidRDefault="009C00D9" w:rsidP="009C00D9">
      <w:pPr>
        <w:suppressAutoHyphens/>
        <w:spacing w:after="0" w:line="240" w:lineRule="auto"/>
        <w:rPr>
          <w:rFonts w:ascii="Times New Roman" w:hAnsi="Times New Roman"/>
          <w:b/>
          <w:bCs/>
          <w:sz w:val="24"/>
          <w:szCs w:val="24"/>
          <w:lang w:val="uk-UA"/>
        </w:rPr>
      </w:pPr>
    </w:p>
    <w:p w14:paraId="045B66F8" w14:textId="77777777" w:rsidR="009C00D9" w:rsidRDefault="009C00D9" w:rsidP="009C00D9">
      <w:pPr>
        <w:suppressAutoHyphens/>
        <w:spacing w:after="0" w:line="240" w:lineRule="auto"/>
        <w:rPr>
          <w:rFonts w:ascii="Times New Roman" w:hAnsi="Times New Roman"/>
          <w:b/>
          <w:bCs/>
          <w:sz w:val="24"/>
          <w:szCs w:val="24"/>
          <w:lang w:val="uk-UA"/>
        </w:rPr>
      </w:pPr>
    </w:p>
    <w:p w14:paraId="4189FB74" w14:textId="77777777" w:rsidR="009C00D9" w:rsidRDefault="009C00D9" w:rsidP="009C00D9">
      <w:pPr>
        <w:suppressAutoHyphens/>
        <w:spacing w:after="0" w:line="240" w:lineRule="auto"/>
        <w:rPr>
          <w:rFonts w:ascii="Times New Roman" w:hAnsi="Times New Roman"/>
          <w:b/>
          <w:bCs/>
          <w:sz w:val="24"/>
          <w:szCs w:val="24"/>
          <w:lang w:val="uk-UA"/>
        </w:rPr>
      </w:pPr>
    </w:p>
    <w:p w14:paraId="6580764B" w14:textId="77777777" w:rsidR="009C00D9" w:rsidRDefault="009C00D9" w:rsidP="009C00D9">
      <w:pPr>
        <w:suppressAutoHyphens/>
        <w:spacing w:after="0" w:line="240" w:lineRule="auto"/>
        <w:rPr>
          <w:rFonts w:ascii="Times New Roman" w:hAnsi="Times New Roman"/>
          <w:b/>
          <w:bCs/>
          <w:sz w:val="24"/>
          <w:szCs w:val="24"/>
          <w:lang w:val="uk-UA"/>
        </w:rPr>
      </w:pPr>
    </w:p>
    <w:p w14:paraId="0C46FD55" w14:textId="77777777" w:rsidR="009C00D9" w:rsidRDefault="009C00D9" w:rsidP="009C00D9">
      <w:pPr>
        <w:suppressAutoHyphens/>
        <w:spacing w:after="0" w:line="240" w:lineRule="auto"/>
        <w:rPr>
          <w:rFonts w:ascii="Times New Roman" w:hAnsi="Times New Roman"/>
          <w:b/>
          <w:bCs/>
          <w:sz w:val="24"/>
          <w:szCs w:val="24"/>
          <w:lang w:val="uk-UA"/>
        </w:rPr>
      </w:pPr>
    </w:p>
    <w:p w14:paraId="1A715071" w14:textId="77777777" w:rsidR="009C00D9" w:rsidRDefault="009C00D9" w:rsidP="009C00D9">
      <w:pPr>
        <w:suppressAutoHyphens/>
        <w:spacing w:after="0" w:line="240" w:lineRule="auto"/>
        <w:rPr>
          <w:rFonts w:ascii="Times New Roman" w:hAnsi="Times New Roman"/>
          <w:b/>
          <w:bCs/>
          <w:sz w:val="24"/>
          <w:szCs w:val="24"/>
          <w:lang w:val="uk-UA"/>
        </w:rPr>
      </w:pPr>
    </w:p>
    <w:p w14:paraId="0827B920" w14:textId="77777777" w:rsidR="009C00D9" w:rsidRDefault="009C00D9" w:rsidP="009C00D9">
      <w:pPr>
        <w:suppressAutoHyphens/>
        <w:spacing w:after="0" w:line="240" w:lineRule="auto"/>
        <w:rPr>
          <w:rFonts w:ascii="Times New Roman" w:hAnsi="Times New Roman"/>
          <w:b/>
          <w:bCs/>
          <w:sz w:val="24"/>
          <w:szCs w:val="24"/>
          <w:lang w:val="uk-UA"/>
        </w:rPr>
      </w:pPr>
    </w:p>
    <w:p w14:paraId="76F5AB55" w14:textId="77777777" w:rsidR="009C00D9" w:rsidRDefault="009C00D9" w:rsidP="009C00D9">
      <w:pPr>
        <w:suppressAutoHyphens/>
        <w:spacing w:after="0" w:line="240" w:lineRule="auto"/>
        <w:rPr>
          <w:rFonts w:ascii="Times New Roman" w:hAnsi="Times New Roman"/>
          <w:b/>
          <w:bCs/>
          <w:sz w:val="24"/>
          <w:szCs w:val="24"/>
          <w:lang w:val="uk-UA"/>
        </w:rPr>
      </w:pPr>
    </w:p>
    <w:p w14:paraId="49BACA3F" w14:textId="77777777" w:rsidR="009C00D9" w:rsidRDefault="009C00D9" w:rsidP="009C00D9">
      <w:pPr>
        <w:suppressAutoHyphens/>
        <w:spacing w:after="0" w:line="240" w:lineRule="auto"/>
        <w:rPr>
          <w:rFonts w:ascii="Times New Roman" w:hAnsi="Times New Roman"/>
          <w:b/>
          <w:bCs/>
          <w:sz w:val="24"/>
          <w:szCs w:val="24"/>
          <w:lang w:val="uk-UA"/>
        </w:rPr>
      </w:pPr>
    </w:p>
    <w:p w14:paraId="1DEDC228" w14:textId="77777777" w:rsidR="009C00D9" w:rsidRDefault="009C00D9" w:rsidP="009C00D9">
      <w:pPr>
        <w:suppressAutoHyphens/>
        <w:spacing w:after="0" w:line="240" w:lineRule="auto"/>
        <w:rPr>
          <w:rFonts w:ascii="Times New Roman" w:hAnsi="Times New Roman"/>
          <w:b/>
          <w:bCs/>
          <w:sz w:val="24"/>
          <w:szCs w:val="24"/>
          <w:lang w:val="uk-UA"/>
        </w:rPr>
      </w:pPr>
    </w:p>
    <w:p w14:paraId="66AA428B" w14:textId="77777777" w:rsidR="009C00D9" w:rsidRDefault="009C00D9" w:rsidP="009C00D9">
      <w:pPr>
        <w:suppressAutoHyphens/>
        <w:spacing w:after="0" w:line="240" w:lineRule="auto"/>
        <w:rPr>
          <w:rFonts w:ascii="Times New Roman" w:hAnsi="Times New Roman"/>
          <w:b/>
          <w:bCs/>
          <w:sz w:val="24"/>
          <w:szCs w:val="24"/>
          <w:lang w:val="uk-UA"/>
        </w:rPr>
      </w:pPr>
    </w:p>
    <w:p w14:paraId="69CFB071" w14:textId="77777777" w:rsidR="00CA04B6" w:rsidRDefault="00CA04B6" w:rsidP="009C00D9">
      <w:pPr>
        <w:suppressAutoHyphens/>
        <w:spacing w:after="0" w:line="240" w:lineRule="auto"/>
        <w:rPr>
          <w:rFonts w:ascii="Times New Roman" w:hAnsi="Times New Roman"/>
          <w:b/>
          <w:bCs/>
          <w:sz w:val="24"/>
          <w:szCs w:val="24"/>
          <w:lang w:val="uk-UA"/>
        </w:rPr>
      </w:pPr>
    </w:p>
    <w:p w14:paraId="01A35D99" w14:textId="77777777" w:rsidR="00C86CE0" w:rsidRDefault="00C86CE0" w:rsidP="009C00D9">
      <w:pPr>
        <w:suppressAutoHyphens/>
        <w:spacing w:after="0" w:line="240" w:lineRule="auto"/>
        <w:rPr>
          <w:rFonts w:ascii="Times New Roman" w:hAnsi="Times New Roman"/>
          <w:b/>
          <w:bCs/>
          <w:sz w:val="24"/>
          <w:szCs w:val="24"/>
          <w:lang w:val="uk-UA"/>
        </w:rPr>
      </w:pPr>
    </w:p>
    <w:p w14:paraId="734A6CFA" w14:textId="77777777" w:rsidR="00C86CE0" w:rsidRDefault="00C86CE0" w:rsidP="009C00D9">
      <w:pPr>
        <w:suppressAutoHyphens/>
        <w:spacing w:after="0" w:line="240" w:lineRule="auto"/>
        <w:rPr>
          <w:rFonts w:ascii="Times New Roman" w:hAnsi="Times New Roman"/>
          <w:b/>
          <w:bCs/>
          <w:sz w:val="24"/>
          <w:szCs w:val="24"/>
          <w:lang w:val="uk-UA"/>
        </w:rPr>
      </w:pPr>
    </w:p>
    <w:p w14:paraId="0943AE15" w14:textId="77777777" w:rsidR="00C86CE0" w:rsidRDefault="00C86CE0" w:rsidP="009C00D9">
      <w:pPr>
        <w:suppressAutoHyphens/>
        <w:spacing w:after="0" w:line="240" w:lineRule="auto"/>
        <w:rPr>
          <w:rFonts w:ascii="Times New Roman" w:hAnsi="Times New Roman"/>
          <w:b/>
          <w:bCs/>
          <w:sz w:val="24"/>
          <w:szCs w:val="24"/>
          <w:lang w:val="uk-UA"/>
        </w:rPr>
      </w:pPr>
    </w:p>
    <w:p w14:paraId="047A1301" w14:textId="77777777" w:rsidR="00C86CE0" w:rsidRDefault="00C86CE0" w:rsidP="009C00D9">
      <w:pPr>
        <w:suppressAutoHyphens/>
        <w:spacing w:after="0" w:line="240" w:lineRule="auto"/>
        <w:rPr>
          <w:rFonts w:ascii="Times New Roman" w:hAnsi="Times New Roman"/>
          <w:b/>
          <w:bCs/>
          <w:sz w:val="24"/>
          <w:szCs w:val="24"/>
          <w:lang w:val="uk-UA"/>
        </w:rPr>
      </w:pPr>
    </w:p>
    <w:p w14:paraId="5A37C9C1" w14:textId="77777777" w:rsidR="00C86CE0" w:rsidRDefault="00C86CE0" w:rsidP="009C00D9">
      <w:pPr>
        <w:suppressAutoHyphens/>
        <w:spacing w:after="0" w:line="240" w:lineRule="auto"/>
        <w:rPr>
          <w:rFonts w:ascii="Times New Roman" w:hAnsi="Times New Roman"/>
          <w:b/>
          <w:bCs/>
          <w:sz w:val="24"/>
          <w:szCs w:val="24"/>
          <w:lang w:val="uk-UA"/>
        </w:rPr>
      </w:pPr>
    </w:p>
    <w:p w14:paraId="2943DA64" w14:textId="77777777" w:rsidR="00C86CE0" w:rsidRDefault="00C86CE0" w:rsidP="009C00D9">
      <w:pPr>
        <w:suppressAutoHyphens/>
        <w:spacing w:after="0" w:line="240" w:lineRule="auto"/>
        <w:rPr>
          <w:rFonts w:ascii="Times New Roman" w:hAnsi="Times New Roman"/>
          <w:b/>
          <w:bCs/>
          <w:sz w:val="24"/>
          <w:szCs w:val="24"/>
          <w:lang w:val="uk-UA"/>
        </w:rPr>
      </w:pPr>
    </w:p>
    <w:p w14:paraId="2B1DE9AC" w14:textId="77777777" w:rsidR="00C86CE0" w:rsidRDefault="00C86CE0" w:rsidP="009C00D9">
      <w:pPr>
        <w:suppressAutoHyphens/>
        <w:spacing w:after="0" w:line="240" w:lineRule="auto"/>
        <w:rPr>
          <w:rFonts w:ascii="Times New Roman" w:hAnsi="Times New Roman"/>
          <w:b/>
          <w:bCs/>
          <w:sz w:val="24"/>
          <w:szCs w:val="24"/>
          <w:lang w:val="uk-UA"/>
        </w:rPr>
      </w:pPr>
    </w:p>
    <w:p w14:paraId="359A3FEE" w14:textId="77777777" w:rsidR="00C86CE0" w:rsidRDefault="00C86CE0" w:rsidP="009C00D9">
      <w:pPr>
        <w:suppressAutoHyphens/>
        <w:spacing w:after="0" w:line="240" w:lineRule="auto"/>
        <w:rPr>
          <w:rFonts w:ascii="Times New Roman" w:hAnsi="Times New Roman"/>
          <w:b/>
          <w:bCs/>
          <w:sz w:val="24"/>
          <w:szCs w:val="24"/>
          <w:lang w:val="uk-UA"/>
        </w:rPr>
      </w:pPr>
    </w:p>
    <w:p w14:paraId="79935C22" w14:textId="77777777" w:rsidR="00C86CE0" w:rsidRDefault="00C86CE0" w:rsidP="009C00D9">
      <w:pPr>
        <w:suppressAutoHyphens/>
        <w:spacing w:after="0" w:line="240" w:lineRule="auto"/>
        <w:rPr>
          <w:rFonts w:ascii="Times New Roman" w:hAnsi="Times New Roman"/>
          <w:b/>
          <w:bCs/>
          <w:sz w:val="24"/>
          <w:szCs w:val="24"/>
          <w:lang w:val="uk-UA"/>
        </w:rPr>
      </w:pPr>
    </w:p>
    <w:p w14:paraId="254279EA" w14:textId="77777777" w:rsidR="00C86CE0" w:rsidRDefault="00C86CE0" w:rsidP="009C00D9">
      <w:pPr>
        <w:suppressAutoHyphens/>
        <w:spacing w:after="0" w:line="240" w:lineRule="auto"/>
        <w:rPr>
          <w:rFonts w:ascii="Times New Roman" w:hAnsi="Times New Roman"/>
          <w:b/>
          <w:bCs/>
          <w:sz w:val="24"/>
          <w:szCs w:val="24"/>
          <w:lang w:val="uk-UA"/>
        </w:rPr>
      </w:pPr>
    </w:p>
    <w:p w14:paraId="024BDFB3" w14:textId="77777777" w:rsidR="00C86CE0" w:rsidRDefault="00C86CE0" w:rsidP="009C00D9">
      <w:pPr>
        <w:suppressAutoHyphens/>
        <w:spacing w:after="0" w:line="240" w:lineRule="auto"/>
        <w:rPr>
          <w:rFonts w:ascii="Times New Roman" w:hAnsi="Times New Roman"/>
          <w:b/>
          <w:bCs/>
          <w:sz w:val="24"/>
          <w:szCs w:val="24"/>
          <w:lang w:val="uk-UA"/>
        </w:rPr>
      </w:pPr>
    </w:p>
    <w:p w14:paraId="2CC7B5D3" w14:textId="77777777" w:rsidR="009C00D9" w:rsidRPr="00DF130F" w:rsidRDefault="009C00D9" w:rsidP="009C00D9">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Додаток №1</w:t>
      </w:r>
    </w:p>
    <w:p w14:paraId="049725A4" w14:textId="77777777" w:rsidR="009C00D9" w:rsidRPr="00DF130F" w:rsidRDefault="009C00D9" w:rsidP="009C00D9">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 тендерної  документації</w:t>
      </w:r>
    </w:p>
    <w:p w14:paraId="358BAAB8" w14:textId="77777777" w:rsidR="009C00D9" w:rsidRPr="00DF130F" w:rsidRDefault="009C00D9" w:rsidP="009C00D9">
      <w:pPr>
        <w:suppressAutoHyphens/>
        <w:spacing w:after="0" w:line="240" w:lineRule="auto"/>
        <w:jc w:val="right"/>
        <w:rPr>
          <w:rFonts w:ascii="Times New Roman" w:eastAsia="Arial" w:hAnsi="Times New Roman"/>
          <w:b/>
          <w:color w:val="000000"/>
          <w:sz w:val="23"/>
          <w:szCs w:val="23"/>
          <w:lang w:val="uk-UA" w:eastAsia="ru-RU"/>
        </w:rPr>
      </w:pPr>
      <w:r w:rsidRPr="00DF130F">
        <w:rPr>
          <w:rFonts w:ascii="Times New Roman" w:eastAsia="Arial" w:hAnsi="Times New Roman"/>
          <w:color w:val="000000"/>
          <w:sz w:val="23"/>
          <w:szCs w:val="23"/>
          <w:lang w:val="uk-UA" w:eastAsia="ru-RU"/>
        </w:rPr>
        <w:t>(</w:t>
      </w:r>
      <w:r w:rsidRPr="00DF130F">
        <w:rPr>
          <w:rFonts w:ascii="Times New Roman" w:eastAsia="Arial" w:hAnsi="Times New Roman"/>
          <w:b/>
          <w:color w:val="000000"/>
          <w:sz w:val="23"/>
          <w:szCs w:val="23"/>
          <w:lang w:val="uk-UA" w:eastAsia="ru-RU"/>
        </w:rPr>
        <w:t>подається на бланку Учасника,</w:t>
      </w:r>
    </w:p>
    <w:p w14:paraId="4A2119C7" w14:textId="77777777" w:rsidR="009C00D9" w:rsidRPr="00DF130F" w:rsidRDefault="009C00D9" w:rsidP="009C00D9">
      <w:pPr>
        <w:suppressAutoHyphens/>
        <w:spacing w:after="0" w:line="240" w:lineRule="auto"/>
        <w:jc w:val="right"/>
        <w:rPr>
          <w:rFonts w:ascii="Times New Roman" w:eastAsia="Arial" w:hAnsi="Times New Roman"/>
          <w:color w:val="000000"/>
          <w:sz w:val="23"/>
          <w:szCs w:val="23"/>
          <w:lang w:val="uk-UA" w:eastAsia="ru-RU"/>
        </w:rPr>
      </w:pPr>
      <w:r w:rsidRPr="00DF130F">
        <w:rPr>
          <w:rFonts w:ascii="Times New Roman" w:eastAsia="Arial" w:hAnsi="Times New Roman"/>
          <w:b/>
          <w:color w:val="000000"/>
          <w:sz w:val="23"/>
          <w:szCs w:val="23"/>
          <w:lang w:val="uk-UA" w:eastAsia="ru-RU"/>
        </w:rPr>
        <w:t>Учасник не повинен відступати від данної форми</w:t>
      </w:r>
      <w:r w:rsidRPr="00DF130F">
        <w:rPr>
          <w:rFonts w:ascii="Times New Roman" w:eastAsia="Arial" w:hAnsi="Times New Roman"/>
          <w:color w:val="000000"/>
          <w:sz w:val="23"/>
          <w:szCs w:val="23"/>
          <w:lang w:val="uk-UA" w:eastAsia="ru-RU"/>
        </w:rPr>
        <w:t>)</w:t>
      </w:r>
    </w:p>
    <w:p w14:paraId="72E6C553" w14:textId="77777777" w:rsidR="009C00D9" w:rsidRPr="00DF130F" w:rsidRDefault="009C00D9" w:rsidP="009C00D9">
      <w:pPr>
        <w:suppressAutoHyphens/>
        <w:spacing w:after="0" w:line="240" w:lineRule="auto"/>
        <w:rPr>
          <w:rFonts w:ascii="Times New Roman" w:eastAsia="Times New Roman" w:hAnsi="Times New Roman"/>
          <w:b/>
          <w:bCs/>
          <w:iCs/>
          <w:color w:val="000000"/>
          <w:sz w:val="23"/>
          <w:szCs w:val="23"/>
          <w:lang w:val="uk-UA" w:eastAsia="ar-SA"/>
        </w:rPr>
      </w:pPr>
    </w:p>
    <w:p w14:paraId="1A2CFFC9" w14:textId="77777777" w:rsidR="009C00D9" w:rsidRPr="00DF130F" w:rsidRDefault="009C00D9" w:rsidP="009C00D9">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Форма</w:t>
      </w:r>
    </w:p>
    <w:p w14:paraId="4B5D7499" w14:textId="77777777" w:rsidR="009C00D9" w:rsidRPr="00DF130F" w:rsidRDefault="009C00D9" w:rsidP="009C00D9">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ТЕНДЕРНА ПРОПОЗИЦІЯ</w:t>
      </w:r>
    </w:p>
    <w:p w14:paraId="5B4EDC5C" w14:textId="77777777" w:rsidR="009C00D9" w:rsidRPr="00DF130F" w:rsidRDefault="009C00D9" w:rsidP="009C00D9">
      <w:pPr>
        <w:spacing w:after="0" w:line="240" w:lineRule="auto"/>
        <w:rPr>
          <w:rFonts w:ascii="Times New Roman" w:eastAsia="Times New Roman" w:hAnsi="Times New Roman"/>
          <w:sz w:val="23"/>
          <w:szCs w:val="23"/>
          <w:lang w:val="uk-UA" w:eastAsia="ru-RU"/>
        </w:rPr>
      </w:pPr>
    </w:p>
    <w:p w14:paraId="7B6899E6" w14:textId="77777777" w:rsidR="009C00D9" w:rsidRPr="00DF130F" w:rsidRDefault="009C00D9" w:rsidP="009C00D9">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1.Повне найменування Учасника: _____________________________________________</w:t>
      </w:r>
    </w:p>
    <w:p w14:paraId="76E4FCA5" w14:textId="77777777" w:rsidR="009C00D9" w:rsidRPr="00DF130F" w:rsidRDefault="009C00D9" w:rsidP="009C00D9">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2. Адреса (місце знаходження): _______________________________________________</w:t>
      </w:r>
    </w:p>
    <w:p w14:paraId="49BD3BF4" w14:textId="77777777" w:rsidR="009C00D9" w:rsidRPr="00DF130F" w:rsidRDefault="009C00D9" w:rsidP="009C00D9">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3. Телефон/факс:____________________________________________________________</w:t>
      </w:r>
    </w:p>
    <w:p w14:paraId="7BB1DCC6" w14:textId="77777777" w:rsidR="009C00D9" w:rsidRPr="00DF130F" w:rsidRDefault="009C00D9" w:rsidP="009C00D9">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4. Електронна адреса:________________________________________________________</w:t>
      </w:r>
    </w:p>
    <w:p w14:paraId="716F8FAA" w14:textId="77777777" w:rsidR="009C00D9" w:rsidRPr="00DF130F" w:rsidRDefault="009C00D9" w:rsidP="009C00D9">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5. Керівництво (прізвище, ім’я по батькові): ____________________________________</w:t>
      </w:r>
    </w:p>
    <w:p w14:paraId="5FE750C9" w14:textId="77777777" w:rsidR="009C00D9" w:rsidRPr="00DF130F" w:rsidRDefault="009C00D9" w:rsidP="009C00D9">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6. Форма власності та юридичний статус підприємства (організації), адреса підприємства, ____________________________________________________________________________</w:t>
      </w:r>
    </w:p>
    <w:p w14:paraId="48131BBE" w14:textId="77777777" w:rsidR="009C00D9" w:rsidRPr="00D31485" w:rsidRDefault="009C00D9" w:rsidP="009C00D9">
      <w:pPr>
        <w:suppressAutoHyphens/>
        <w:spacing w:after="0" w:line="240" w:lineRule="auto"/>
        <w:ind w:left="-284" w:hanging="142"/>
        <w:jc w:val="both"/>
        <w:rPr>
          <w:rFonts w:ascii="Times New Roman" w:eastAsia="Times New Roman" w:hAnsi="Times New Roman"/>
          <w:b/>
          <w:sz w:val="23"/>
          <w:szCs w:val="23"/>
          <w:lang w:val="uk-UA" w:eastAsia="ar-SA"/>
        </w:rPr>
      </w:pPr>
      <w:r w:rsidRPr="00DF130F">
        <w:rPr>
          <w:rFonts w:ascii="Times New Roman" w:eastAsia="Times New Roman" w:hAnsi="Times New Roman"/>
          <w:sz w:val="23"/>
          <w:szCs w:val="23"/>
          <w:lang w:val="uk-UA" w:eastAsia="ar-SA"/>
        </w:rPr>
        <w:t xml:space="preserve">7. Ми надаємо свою  тендерну пропозицію щодо участі в </w:t>
      </w:r>
      <w:r w:rsidRPr="00DF130F">
        <w:rPr>
          <w:rFonts w:ascii="Times New Roman" w:eastAsia="Times New Roman" w:hAnsi="Times New Roman"/>
          <w:iCs/>
          <w:sz w:val="23"/>
          <w:szCs w:val="23"/>
          <w:lang w:val="uk-UA" w:eastAsia="ar-SA"/>
        </w:rPr>
        <w:t xml:space="preserve">тендерних торгах </w:t>
      </w:r>
      <w:r w:rsidRPr="00DF130F">
        <w:rPr>
          <w:rFonts w:ascii="Times New Roman" w:eastAsia="Times New Roman" w:hAnsi="Times New Roman"/>
          <w:sz w:val="23"/>
          <w:szCs w:val="23"/>
          <w:lang w:val="uk-UA" w:eastAsia="ar-SA"/>
        </w:rPr>
        <w:t xml:space="preserve">по предмету закупівлі </w:t>
      </w:r>
      <w:r w:rsidRPr="00163E42">
        <w:rPr>
          <w:rFonts w:ascii="Times New Roman" w:eastAsia="Times New Roman" w:hAnsi="Times New Roman"/>
          <w:b/>
          <w:sz w:val="23"/>
          <w:szCs w:val="23"/>
          <w:lang w:val="uk-UA" w:eastAsia="ar-SA"/>
        </w:rPr>
        <w:t>«Дизельне паливо (наливом), бензин автомобільний А-95 (картки /талони)» (ДК 021:2015 код 09130000-9   - Нафта і  дистиляти)</w:t>
      </w:r>
    </w:p>
    <w:p w14:paraId="201C1102" w14:textId="77777777" w:rsidR="009C00D9" w:rsidRPr="00DF130F" w:rsidRDefault="009C00D9" w:rsidP="009C00D9">
      <w:pPr>
        <w:suppressAutoHyphens/>
        <w:spacing w:after="0" w:line="240" w:lineRule="auto"/>
        <w:ind w:left="-284" w:hanging="142"/>
        <w:jc w:val="both"/>
        <w:rPr>
          <w:rFonts w:ascii="Times New Roman" w:eastAsia="Times New Roman" w:hAnsi="Times New Roman"/>
          <w:sz w:val="23"/>
          <w:szCs w:val="23"/>
          <w:lang w:val="uk-UA" w:eastAsia="ar-SA"/>
        </w:rPr>
      </w:pPr>
      <w:r>
        <w:rPr>
          <w:rFonts w:ascii="Times New Roman" w:eastAsia="Times New Roman" w:hAnsi="Times New Roman"/>
          <w:b/>
          <w:sz w:val="23"/>
          <w:szCs w:val="23"/>
          <w:lang w:val="uk-UA" w:eastAsia="ar-SA"/>
        </w:rPr>
        <w:t xml:space="preserve">     </w:t>
      </w:r>
      <w:r w:rsidRPr="00DF130F">
        <w:rPr>
          <w:rFonts w:ascii="Times New Roman" w:eastAsia="Times New Roman" w:hAnsi="Times New Roman"/>
          <w:sz w:val="23"/>
          <w:szCs w:val="23"/>
          <w:lang w:val="uk-UA" w:eastAsia="ar-SA"/>
        </w:rPr>
        <w:t xml:space="preserve">Уважно вивчивши </w:t>
      </w:r>
      <w:r w:rsidRPr="00DF130F">
        <w:rPr>
          <w:rFonts w:ascii="Times New Roman" w:eastAsia="Times New Roman" w:hAnsi="Times New Roman"/>
          <w:iCs/>
          <w:sz w:val="23"/>
          <w:szCs w:val="23"/>
          <w:lang w:val="uk-UA" w:eastAsia="ar-SA"/>
        </w:rPr>
        <w:t>тендерну документацію та інформацію про необхідні технічні, якісні та кількісні характеристики,</w:t>
      </w:r>
      <w:r w:rsidRPr="00DF130F">
        <w:rPr>
          <w:rFonts w:ascii="Times New Roman" w:eastAsia="Times New Roman" w:hAnsi="Times New Roman"/>
          <w:sz w:val="23"/>
          <w:szCs w:val="23"/>
          <w:lang w:val="uk-UA" w:eastAsia="ar-SA"/>
        </w:rPr>
        <w:t xml:space="preserve">  ми, уповноважені на підписання Договору, маємо можливість та погоджуємося виконати вимоги Замовника та Договору за наступною ціною (загальна вартість цінової пропозиції*): _____________________________________________________, в тому числі ПДВ: __________________________________________.</w:t>
      </w:r>
    </w:p>
    <w:p w14:paraId="6FC52A0D" w14:textId="77777777" w:rsidR="009C00D9" w:rsidRPr="00DF130F" w:rsidRDefault="009C00D9" w:rsidP="009C00D9">
      <w:pPr>
        <w:suppressAutoHyphens/>
        <w:spacing w:after="0" w:line="240" w:lineRule="auto"/>
        <w:ind w:left="-284" w:firstLine="567"/>
        <w:jc w:val="both"/>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14:paraId="79EB3AFE" w14:textId="77777777" w:rsidR="009C00D9" w:rsidRDefault="009C00D9" w:rsidP="009C00D9">
      <w:pPr>
        <w:suppressAutoHyphens/>
        <w:spacing w:after="0" w:line="240" w:lineRule="auto"/>
        <w:ind w:left="-426"/>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 xml:space="preserve">8. Детальна інформація про товар, запропонований у якості предмету закупівлі: </w:t>
      </w:r>
    </w:p>
    <w:tbl>
      <w:tblPr>
        <w:tblW w:w="10799" w:type="dxa"/>
        <w:tblInd w:w="-431" w:type="dxa"/>
        <w:tblLayout w:type="fixed"/>
        <w:tblLook w:val="0000" w:firstRow="0" w:lastRow="0" w:firstColumn="0" w:lastColumn="0" w:noHBand="0" w:noVBand="0"/>
      </w:tblPr>
      <w:tblGrid>
        <w:gridCol w:w="647"/>
        <w:gridCol w:w="3181"/>
        <w:gridCol w:w="1418"/>
        <w:gridCol w:w="1276"/>
        <w:gridCol w:w="1276"/>
        <w:gridCol w:w="1441"/>
        <w:gridCol w:w="1560"/>
      </w:tblGrid>
      <w:tr w:rsidR="009C00D9" w:rsidRPr="00DF130F" w14:paraId="7C1F7EA2" w14:textId="77777777" w:rsidTr="00DA0911">
        <w:trPr>
          <w:trHeight w:val="670"/>
        </w:trPr>
        <w:tc>
          <w:tcPr>
            <w:tcW w:w="647" w:type="dxa"/>
            <w:tcBorders>
              <w:top w:val="single" w:sz="4" w:space="0" w:color="000000"/>
              <w:left w:val="single" w:sz="4" w:space="0" w:color="000000"/>
              <w:bottom w:val="single" w:sz="4" w:space="0" w:color="000000"/>
            </w:tcBorders>
            <w:shd w:val="clear" w:color="auto" w:fill="auto"/>
            <w:vAlign w:val="center"/>
          </w:tcPr>
          <w:p w14:paraId="50430F4B" w14:textId="77777777" w:rsidR="009C00D9" w:rsidRPr="00DF130F" w:rsidRDefault="009C00D9" w:rsidP="00DA0911">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 п/п</w:t>
            </w:r>
          </w:p>
        </w:tc>
        <w:tc>
          <w:tcPr>
            <w:tcW w:w="3181" w:type="dxa"/>
            <w:tcBorders>
              <w:top w:val="single" w:sz="4" w:space="0" w:color="000000"/>
              <w:left w:val="single" w:sz="4" w:space="0" w:color="000000"/>
              <w:bottom w:val="single" w:sz="4" w:space="0" w:color="000000"/>
            </w:tcBorders>
            <w:shd w:val="clear" w:color="auto" w:fill="auto"/>
            <w:vAlign w:val="center"/>
          </w:tcPr>
          <w:p w14:paraId="37AE952D" w14:textId="77777777" w:rsidR="009C00D9" w:rsidRPr="00DF130F" w:rsidRDefault="009C00D9" w:rsidP="00DA0911">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pacing w:val="-6"/>
                <w:sz w:val="23"/>
                <w:szCs w:val="23"/>
                <w:lang w:eastAsia="ru-RU"/>
              </w:rPr>
              <w:t>Найменування</w:t>
            </w:r>
            <w:r w:rsidRPr="00DF130F">
              <w:rPr>
                <w:rFonts w:ascii="Times New Roman" w:eastAsia="Arial" w:hAnsi="Times New Roman"/>
                <w:b/>
                <w:color w:val="000000"/>
                <w:spacing w:val="-6"/>
                <w:sz w:val="23"/>
                <w:szCs w:val="23"/>
                <w:lang w:val="uk-UA" w:eastAsia="ru-RU"/>
              </w:rPr>
              <w:t xml:space="preserve"> </w:t>
            </w:r>
            <w:r w:rsidRPr="00DF130F">
              <w:rPr>
                <w:rFonts w:ascii="Times New Roman" w:eastAsia="Arial" w:hAnsi="Times New Roman"/>
                <w:b/>
                <w:color w:val="000000"/>
                <w:sz w:val="23"/>
                <w:szCs w:val="23"/>
                <w:lang w:eastAsia="ru-RU"/>
              </w:rPr>
              <w:t>товару</w:t>
            </w:r>
          </w:p>
        </w:tc>
        <w:tc>
          <w:tcPr>
            <w:tcW w:w="1418" w:type="dxa"/>
            <w:tcBorders>
              <w:top w:val="single" w:sz="4" w:space="0" w:color="000000"/>
              <w:left w:val="single" w:sz="4" w:space="0" w:color="000000"/>
              <w:bottom w:val="single" w:sz="4" w:space="0" w:color="000000"/>
              <w:right w:val="single" w:sz="4" w:space="0" w:color="000000"/>
            </w:tcBorders>
          </w:tcPr>
          <w:p w14:paraId="3F9DAC86" w14:textId="77777777" w:rsidR="009C00D9" w:rsidRDefault="009C00D9" w:rsidP="00DA0911">
            <w:pPr>
              <w:widowControl w:val="0"/>
              <w:autoSpaceDE w:val="0"/>
              <w:snapToGrid w:val="0"/>
              <w:spacing w:after="0" w:line="240" w:lineRule="auto"/>
              <w:jc w:val="center"/>
              <w:rPr>
                <w:rFonts w:ascii="Times New Roman" w:eastAsia="Arial" w:hAnsi="Times New Roman"/>
                <w:b/>
                <w:color w:val="000000"/>
                <w:sz w:val="23"/>
                <w:szCs w:val="23"/>
                <w:lang w:eastAsia="ru-RU"/>
              </w:rPr>
            </w:pPr>
          </w:p>
          <w:p w14:paraId="1EF06DF8" w14:textId="77777777" w:rsidR="009C00D9" w:rsidRPr="002A599D" w:rsidRDefault="009C00D9" w:rsidP="00DA0911">
            <w:pPr>
              <w:widowControl w:val="0"/>
              <w:autoSpaceDE w:val="0"/>
              <w:snapToGrid w:val="0"/>
              <w:spacing w:after="0" w:line="240" w:lineRule="auto"/>
              <w:jc w:val="center"/>
              <w:rPr>
                <w:rFonts w:ascii="Times New Roman" w:eastAsia="Arial" w:hAnsi="Times New Roman"/>
                <w:b/>
                <w:color w:val="000000"/>
                <w:sz w:val="20"/>
                <w:szCs w:val="20"/>
                <w:lang w:val="uk-UA" w:eastAsia="ru-RU"/>
              </w:rPr>
            </w:pPr>
            <w:r w:rsidRPr="002A599D">
              <w:rPr>
                <w:rFonts w:ascii="Times New Roman" w:eastAsia="Arial" w:hAnsi="Times New Roman"/>
                <w:b/>
                <w:color w:val="000000"/>
                <w:sz w:val="20"/>
                <w:szCs w:val="20"/>
                <w:lang w:val="uk-UA" w:eastAsia="ru-RU"/>
              </w:rPr>
              <w:t>Країна походження товару</w:t>
            </w:r>
          </w:p>
        </w:tc>
        <w:tc>
          <w:tcPr>
            <w:tcW w:w="1276" w:type="dxa"/>
            <w:tcBorders>
              <w:top w:val="single" w:sz="4" w:space="0" w:color="000000"/>
              <w:left w:val="single" w:sz="4" w:space="0" w:color="000000"/>
              <w:bottom w:val="single" w:sz="4" w:space="0" w:color="000000"/>
            </w:tcBorders>
            <w:shd w:val="clear" w:color="auto" w:fill="auto"/>
            <w:vAlign w:val="center"/>
          </w:tcPr>
          <w:p w14:paraId="08B77C0B" w14:textId="77777777" w:rsidR="009C00D9" w:rsidRPr="00DF130F" w:rsidRDefault="009C00D9" w:rsidP="00DA0911">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14:paraId="021E6746" w14:textId="77777777" w:rsidR="009C00D9" w:rsidRPr="00DF130F" w:rsidRDefault="009C00D9" w:rsidP="00DA0911">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кількість</w:t>
            </w:r>
          </w:p>
        </w:tc>
        <w:tc>
          <w:tcPr>
            <w:tcW w:w="1441" w:type="dxa"/>
            <w:tcBorders>
              <w:top w:val="single" w:sz="4" w:space="0" w:color="000000"/>
              <w:left w:val="single" w:sz="4" w:space="0" w:color="000000"/>
              <w:bottom w:val="single" w:sz="4" w:space="0" w:color="000000"/>
            </w:tcBorders>
            <w:shd w:val="clear" w:color="auto" w:fill="auto"/>
            <w:vAlign w:val="center"/>
          </w:tcPr>
          <w:p w14:paraId="636CA186" w14:textId="77777777" w:rsidR="009C00D9" w:rsidRPr="00DF130F" w:rsidRDefault="009C00D9" w:rsidP="00DA0911">
            <w:pPr>
              <w:shd w:val="clear" w:color="auto" w:fill="FFFFFF"/>
              <w:snapToGrid w:val="0"/>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Ціна за одиницю 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w:t>
            </w:r>
            <w:r w:rsidRPr="00DF130F">
              <w:rPr>
                <w:rFonts w:ascii="Times New Roman" w:eastAsia="Arial" w:hAnsi="Times New Roman"/>
                <w:b/>
                <w:color w:val="000000"/>
                <w:spacing w:val="-7"/>
                <w:sz w:val="23"/>
                <w:szCs w:val="23"/>
                <w:lang w:eastAsia="ru-RU"/>
              </w:rPr>
              <w:t xml:space="preserve"> ПДВ*</w:t>
            </w:r>
            <w:r w:rsidRPr="00DF130F">
              <w:rPr>
                <w:rFonts w:ascii="Times New Roman" w:eastAsia="Arial" w:hAnsi="Times New Roman"/>
                <w:b/>
                <w:color w:val="000000"/>
                <w:spacing w:val="-7"/>
                <w:sz w:val="23"/>
                <w:szCs w:val="23"/>
                <w:lang w:val="uk-UA" w:eastAsia="ru-RU"/>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D7B41" w14:textId="77777777" w:rsidR="009C00D9" w:rsidRPr="00DF130F" w:rsidRDefault="009C00D9" w:rsidP="00DA0911">
            <w:pPr>
              <w:shd w:val="clear" w:color="auto" w:fill="FFFFFF"/>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вартість</w:t>
            </w:r>
          </w:p>
          <w:p w14:paraId="3DEE5AD5" w14:textId="77777777" w:rsidR="009C00D9" w:rsidRPr="00DF130F" w:rsidRDefault="009C00D9" w:rsidP="00DA0911">
            <w:pPr>
              <w:shd w:val="clear" w:color="auto" w:fill="FFFFFF"/>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ПДВ*</w:t>
            </w:r>
            <w:r w:rsidRPr="00DF130F">
              <w:rPr>
                <w:rFonts w:ascii="Times New Roman" w:eastAsia="Arial" w:hAnsi="Times New Roman"/>
                <w:b/>
                <w:color w:val="000000"/>
                <w:sz w:val="23"/>
                <w:szCs w:val="23"/>
                <w:lang w:val="uk-UA" w:eastAsia="ru-RU"/>
              </w:rPr>
              <w:t>*</w:t>
            </w:r>
          </w:p>
        </w:tc>
      </w:tr>
      <w:tr w:rsidR="009C00D9" w:rsidRPr="00DF130F" w14:paraId="13FAE60F" w14:textId="77777777" w:rsidTr="00DA0911">
        <w:trPr>
          <w:trHeight w:val="343"/>
        </w:trPr>
        <w:tc>
          <w:tcPr>
            <w:tcW w:w="647" w:type="dxa"/>
            <w:tcBorders>
              <w:top w:val="single" w:sz="4" w:space="0" w:color="000000"/>
              <w:left w:val="single" w:sz="4" w:space="0" w:color="000000"/>
              <w:bottom w:val="single" w:sz="4" w:space="0" w:color="000000"/>
            </w:tcBorders>
            <w:shd w:val="clear" w:color="auto" w:fill="auto"/>
            <w:vAlign w:val="center"/>
          </w:tcPr>
          <w:p w14:paraId="5F4A0436" w14:textId="77777777" w:rsidR="009C00D9" w:rsidRPr="00DF130F" w:rsidRDefault="009C00D9" w:rsidP="00DA0911">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1</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14:paraId="35907318" w14:textId="77777777" w:rsidR="009C00D9" w:rsidRPr="00DF130F" w:rsidRDefault="009C00D9" w:rsidP="00DA0911">
            <w:pPr>
              <w:spacing w:before="100" w:beforeAutospacing="1" w:after="100" w:afterAutospacing="1" w:line="240" w:lineRule="auto"/>
              <w:rPr>
                <w:rFonts w:eastAsia="Times New Roman"/>
                <w:sz w:val="23"/>
                <w:szCs w:val="23"/>
                <w:lang w:val="uk-UA" w:eastAsia="ru-RU"/>
              </w:rPr>
            </w:pPr>
            <w:r w:rsidRPr="0074002B">
              <w:rPr>
                <w:rFonts w:ascii="Times New Roman" w:hAnsi="Times New Roman"/>
                <w:b/>
                <w:lang w:val="uk-UA"/>
              </w:rPr>
              <w:t>Дизельне паливо (наливом)</w:t>
            </w:r>
          </w:p>
        </w:tc>
        <w:tc>
          <w:tcPr>
            <w:tcW w:w="1418" w:type="dxa"/>
            <w:tcBorders>
              <w:top w:val="single" w:sz="4" w:space="0" w:color="000000"/>
              <w:left w:val="single" w:sz="4" w:space="0" w:color="000000"/>
              <w:bottom w:val="single" w:sz="4" w:space="0" w:color="000000"/>
              <w:right w:val="single" w:sz="4" w:space="0" w:color="000000"/>
            </w:tcBorders>
          </w:tcPr>
          <w:p w14:paraId="019C33A4" w14:textId="77777777" w:rsidR="009C00D9" w:rsidRPr="00DF130F" w:rsidRDefault="009C00D9" w:rsidP="00DA0911">
            <w:pPr>
              <w:spacing w:after="0" w:line="276" w:lineRule="auto"/>
              <w:jc w:val="center"/>
              <w:rPr>
                <w:rFonts w:ascii="Arial" w:eastAsia="Arial" w:hAnsi="Arial" w:cs="Arial"/>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075DED6" w14:textId="77777777" w:rsidR="009C00D9" w:rsidRPr="0022025A" w:rsidRDefault="009C00D9" w:rsidP="00DA0911">
            <w:pPr>
              <w:jc w:val="center"/>
              <w:rPr>
                <w:lang w:val="uk-UA"/>
              </w:rPr>
            </w:pPr>
            <w:r>
              <w:rPr>
                <w:rFonts w:ascii="Times New Roman" w:hAnsi="Times New Roman"/>
                <w:i/>
                <w:sz w:val="24"/>
                <w:szCs w:val="24"/>
                <w:lang w:val="uk-UA"/>
              </w:rPr>
              <w:t>літр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4F2A3CB" w14:textId="77777777" w:rsidR="009C00D9" w:rsidRPr="0022025A" w:rsidRDefault="009C00D9" w:rsidP="00DA0911">
            <w:pPr>
              <w:spacing w:line="100" w:lineRule="atLeast"/>
              <w:jc w:val="center"/>
              <w:rPr>
                <w:rFonts w:ascii="Times New Roman" w:hAnsi="Times New Roman"/>
                <w:i/>
                <w:sz w:val="24"/>
                <w:szCs w:val="24"/>
                <w:lang w:val="uk-UA"/>
              </w:rPr>
            </w:pPr>
            <w:r>
              <w:rPr>
                <w:rFonts w:ascii="Times New Roman" w:hAnsi="Times New Roman"/>
                <w:i/>
                <w:sz w:val="24"/>
                <w:szCs w:val="24"/>
                <w:lang w:val="uk-UA"/>
              </w:rPr>
              <w:t>6000</w:t>
            </w:r>
          </w:p>
        </w:tc>
        <w:tc>
          <w:tcPr>
            <w:tcW w:w="1441" w:type="dxa"/>
            <w:tcBorders>
              <w:top w:val="single" w:sz="4" w:space="0" w:color="000000"/>
              <w:left w:val="single" w:sz="4" w:space="0" w:color="000000"/>
              <w:bottom w:val="single" w:sz="4" w:space="0" w:color="000000"/>
            </w:tcBorders>
            <w:shd w:val="clear" w:color="auto" w:fill="auto"/>
            <w:vAlign w:val="center"/>
          </w:tcPr>
          <w:p w14:paraId="0B825ED8" w14:textId="77777777" w:rsidR="009C00D9" w:rsidRPr="00DF130F" w:rsidRDefault="009C00D9" w:rsidP="00DA0911">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D2B82" w14:textId="77777777" w:rsidR="009C00D9" w:rsidRPr="00DF130F" w:rsidRDefault="009C00D9" w:rsidP="00DA0911">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9C00D9" w:rsidRPr="00DF130F" w14:paraId="59DF7EBD" w14:textId="77777777" w:rsidTr="00DA0911">
        <w:trPr>
          <w:trHeight w:val="343"/>
        </w:trPr>
        <w:tc>
          <w:tcPr>
            <w:tcW w:w="647" w:type="dxa"/>
            <w:tcBorders>
              <w:top w:val="single" w:sz="4" w:space="0" w:color="000000"/>
              <w:left w:val="single" w:sz="4" w:space="0" w:color="000000"/>
              <w:bottom w:val="single" w:sz="4" w:space="0" w:color="000000"/>
            </w:tcBorders>
            <w:shd w:val="clear" w:color="auto" w:fill="auto"/>
            <w:vAlign w:val="center"/>
          </w:tcPr>
          <w:p w14:paraId="1B587A09" w14:textId="77777777" w:rsidR="009C00D9" w:rsidRPr="00DF130F" w:rsidRDefault="009C00D9" w:rsidP="00DA0911">
            <w:pPr>
              <w:widowControl w:val="0"/>
              <w:autoSpaceDE w:val="0"/>
              <w:snapToGrid w:val="0"/>
              <w:spacing w:after="0" w:line="240" w:lineRule="auto"/>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2</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14:paraId="2C4E61AB" w14:textId="77777777" w:rsidR="009C00D9" w:rsidRPr="0074002B" w:rsidRDefault="009C00D9" w:rsidP="00DA0911">
            <w:pPr>
              <w:spacing w:before="100" w:beforeAutospacing="1" w:after="100" w:afterAutospacing="1" w:line="240" w:lineRule="auto"/>
              <w:rPr>
                <w:rFonts w:ascii="Times New Roman" w:hAnsi="Times New Roman"/>
                <w:b/>
                <w:lang w:val="uk-UA"/>
              </w:rPr>
            </w:pPr>
            <w:r>
              <w:rPr>
                <w:rFonts w:ascii="Times New Roman" w:hAnsi="Times New Roman"/>
                <w:b/>
                <w:lang w:val="uk-UA"/>
              </w:rPr>
              <w:t>Б</w:t>
            </w:r>
            <w:r w:rsidRPr="00163E42">
              <w:rPr>
                <w:rFonts w:ascii="Times New Roman" w:hAnsi="Times New Roman"/>
                <w:b/>
                <w:lang w:val="uk-UA"/>
              </w:rPr>
              <w:t>ензин автомобільний А-95 (картки /талони)</w:t>
            </w:r>
          </w:p>
        </w:tc>
        <w:tc>
          <w:tcPr>
            <w:tcW w:w="1418" w:type="dxa"/>
            <w:tcBorders>
              <w:top w:val="single" w:sz="4" w:space="0" w:color="000000"/>
              <w:left w:val="single" w:sz="4" w:space="0" w:color="000000"/>
              <w:bottom w:val="single" w:sz="4" w:space="0" w:color="000000"/>
              <w:right w:val="single" w:sz="4" w:space="0" w:color="000000"/>
            </w:tcBorders>
          </w:tcPr>
          <w:p w14:paraId="5605B204" w14:textId="77777777" w:rsidR="009C00D9" w:rsidRPr="00DF130F" w:rsidRDefault="009C00D9" w:rsidP="00DA0911">
            <w:pPr>
              <w:spacing w:after="0" w:line="276" w:lineRule="auto"/>
              <w:jc w:val="center"/>
              <w:rPr>
                <w:rFonts w:ascii="Arial" w:eastAsia="Arial" w:hAnsi="Arial" w:cs="Arial"/>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38B1593" w14:textId="77777777" w:rsidR="009C00D9" w:rsidRDefault="009C00D9" w:rsidP="00DA0911">
            <w:pPr>
              <w:jc w:val="center"/>
              <w:rPr>
                <w:rFonts w:ascii="Times New Roman" w:hAnsi="Times New Roman"/>
                <w:i/>
                <w:sz w:val="24"/>
                <w:szCs w:val="24"/>
                <w:lang w:val="uk-UA"/>
              </w:rPr>
            </w:pPr>
            <w:r>
              <w:rPr>
                <w:rFonts w:ascii="Times New Roman" w:hAnsi="Times New Roman"/>
                <w:i/>
                <w:sz w:val="24"/>
                <w:szCs w:val="24"/>
                <w:lang w:val="uk-UA"/>
              </w:rPr>
              <w:t>літр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9C7853C" w14:textId="77777777" w:rsidR="009C00D9" w:rsidRDefault="009C00D9" w:rsidP="00DA0911">
            <w:pPr>
              <w:spacing w:line="100" w:lineRule="atLeast"/>
              <w:jc w:val="center"/>
              <w:rPr>
                <w:rFonts w:ascii="Times New Roman" w:hAnsi="Times New Roman"/>
                <w:i/>
                <w:sz w:val="24"/>
                <w:szCs w:val="24"/>
                <w:lang w:val="uk-UA"/>
              </w:rPr>
            </w:pPr>
            <w:r>
              <w:rPr>
                <w:rFonts w:ascii="Times New Roman" w:hAnsi="Times New Roman"/>
                <w:i/>
                <w:sz w:val="24"/>
                <w:szCs w:val="24"/>
                <w:lang w:val="uk-UA"/>
              </w:rPr>
              <w:t>1000</w:t>
            </w:r>
          </w:p>
        </w:tc>
        <w:tc>
          <w:tcPr>
            <w:tcW w:w="1441" w:type="dxa"/>
            <w:tcBorders>
              <w:top w:val="single" w:sz="4" w:space="0" w:color="000000"/>
              <w:left w:val="single" w:sz="4" w:space="0" w:color="000000"/>
              <w:bottom w:val="single" w:sz="4" w:space="0" w:color="000000"/>
            </w:tcBorders>
            <w:shd w:val="clear" w:color="auto" w:fill="auto"/>
            <w:vAlign w:val="center"/>
          </w:tcPr>
          <w:p w14:paraId="764F5105" w14:textId="77777777" w:rsidR="009C00D9" w:rsidRPr="00DF130F" w:rsidRDefault="009C00D9" w:rsidP="00DA0911">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42154" w14:textId="77777777" w:rsidR="009C00D9" w:rsidRPr="00DF130F" w:rsidRDefault="009C00D9" w:rsidP="00DA0911">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9C00D9" w:rsidRPr="00DF130F" w14:paraId="27B28EF5" w14:textId="77777777" w:rsidTr="00DA0911">
        <w:trPr>
          <w:trHeight w:val="336"/>
        </w:trPr>
        <w:tc>
          <w:tcPr>
            <w:tcW w:w="10799" w:type="dxa"/>
            <w:gridSpan w:val="7"/>
            <w:tcBorders>
              <w:top w:val="single" w:sz="4" w:space="0" w:color="000000"/>
              <w:left w:val="single" w:sz="4" w:space="0" w:color="000000"/>
              <w:bottom w:val="single" w:sz="4" w:space="0" w:color="000000"/>
              <w:right w:val="single" w:sz="4" w:space="0" w:color="000000"/>
            </w:tcBorders>
            <w:shd w:val="clear" w:color="auto" w:fill="A0A0A0"/>
          </w:tcPr>
          <w:p w14:paraId="6E0DEFB9" w14:textId="77777777" w:rsidR="009C00D9" w:rsidRPr="00DF130F" w:rsidRDefault="009C00D9" w:rsidP="00DA0911">
            <w:pPr>
              <w:widowControl w:val="0"/>
              <w:autoSpaceDE w:val="0"/>
              <w:snapToGrid w:val="0"/>
              <w:spacing w:after="0" w:line="240" w:lineRule="auto"/>
              <w:jc w:val="both"/>
              <w:rPr>
                <w:rFonts w:ascii="Times New Roman" w:eastAsia="Arial" w:hAnsi="Times New Roman"/>
                <w:color w:val="000000"/>
                <w:sz w:val="23"/>
                <w:szCs w:val="23"/>
                <w:lang w:eastAsia="ru-RU"/>
              </w:rPr>
            </w:pPr>
            <w:r w:rsidRPr="00DF130F">
              <w:rPr>
                <w:rFonts w:ascii="Times New Roman" w:eastAsia="Arial" w:hAnsi="Times New Roman"/>
                <w:color w:val="000000"/>
                <w:sz w:val="23"/>
                <w:szCs w:val="23"/>
                <w:lang w:eastAsia="ru-RU"/>
              </w:rPr>
              <w:t xml:space="preserve">Загальна вартість </w:t>
            </w:r>
            <w:r w:rsidRPr="00DF130F">
              <w:rPr>
                <w:rFonts w:ascii="Times New Roman" w:eastAsia="Arial" w:hAnsi="Times New Roman"/>
                <w:color w:val="000000"/>
                <w:sz w:val="23"/>
                <w:szCs w:val="23"/>
                <w:lang w:val="uk-UA" w:eastAsia="ru-RU"/>
              </w:rPr>
              <w:t xml:space="preserve">тендерної </w:t>
            </w:r>
            <w:r w:rsidRPr="00DF130F">
              <w:rPr>
                <w:rFonts w:ascii="Times New Roman" w:eastAsia="Arial" w:hAnsi="Times New Roman"/>
                <w:color w:val="000000"/>
                <w:sz w:val="23"/>
                <w:szCs w:val="23"/>
                <w:lang w:eastAsia="ru-RU"/>
              </w:rPr>
              <w:t>пропозиції</w:t>
            </w:r>
            <w:r w:rsidRPr="00DF130F">
              <w:rPr>
                <w:rFonts w:ascii="Times New Roman" w:eastAsia="Arial" w:hAnsi="Times New Roman"/>
                <w:color w:val="000000"/>
                <w:sz w:val="23"/>
                <w:szCs w:val="23"/>
                <w:lang w:val="uk-UA" w:eastAsia="ru-RU"/>
              </w:rPr>
              <w:t>, грн.*.,</w:t>
            </w:r>
            <w:r w:rsidRPr="00DF130F">
              <w:rPr>
                <w:rFonts w:ascii="Times New Roman" w:eastAsia="Arial" w:hAnsi="Times New Roman"/>
                <w:color w:val="000000"/>
                <w:sz w:val="23"/>
                <w:szCs w:val="23"/>
                <w:lang w:eastAsia="ru-RU"/>
              </w:rPr>
              <w:t xml:space="preserve"> в т.ч. ПДВ</w:t>
            </w:r>
            <w:r w:rsidRPr="00DF130F">
              <w:rPr>
                <w:rFonts w:ascii="Times New Roman" w:eastAsia="Arial" w:hAnsi="Times New Roman"/>
                <w:color w:val="000000"/>
                <w:sz w:val="23"/>
                <w:szCs w:val="23"/>
                <w:lang w:val="uk-UA" w:eastAsia="ru-RU"/>
              </w:rPr>
              <w:t>**</w:t>
            </w:r>
            <w:r w:rsidRPr="00DF130F">
              <w:rPr>
                <w:rFonts w:ascii="Times New Roman" w:eastAsia="Arial" w:hAnsi="Times New Roman"/>
                <w:color w:val="000000"/>
                <w:sz w:val="23"/>
                <w:szCs w:val="23"/>
                <w:lang w:eastAsia="ru-RU"/>
              </w:rPr>
              <w:t xml:space="preserve"> (цифрами і прописом)</w:t>
            </w:r>
          </w:p>
        </w:tc>
      </w:tr>
    </w:tbl>
    <w:p w14:paraId="0823257F" w14:textId="77777777" w:rsidR="009C00D9" w:rsidRPr="0003756E" w:rsidRDefault="009C00D9" w:rsidP="009C00D9">
      <w:pPr>
        <w:suppressAutoHyphens/>
        <w:spacing w:after="0" w:line="240" w:lineRule="auto"/>
        <w:ind w:left="-426"/>
        <w:rPr>
          <w:rFonts w:ascii="Times New Roman" w:eastAsia="Times New Roman" w:hAnsi="Times New Roman"/>
          <w:sz w:val="23"/>
          <w:szCs w:val="23"/>
          <w:lang w:eastAsia="ar-SA"/>
        </w:rPr>
      </w:pPr>
    </w:p>
    <w:p w14:paraId="47624078" w14:textId="77777777" w:rsidR="009C00D9" w:rsidRPr="00DF130F" w:rsidRDefault="009C00D9" w:rsidP="009C00D9">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9.</w:t>
      </w:r>
      <w:r w:rsidRPr="00DF130F">
        <w:rPr>
          <w:rFonts w:ascii="Times New Roman" w:eastAsia="Times New Roman" w:hAnsi="Times New Roman"/>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F501270" w14:textId="77777777" w:rsidR="009C00D9" w:rsidRPr="00DF130F" w:rsidRDefault="009C00D9" w:rsidP="009C00D9">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10</w:t>
      </w:r>
      <w:r w:rsidRPr="00DF130F">
        <w:rPr>
          <w:rFonts w:ascii="Times New Roman" w:eastAsia="Times New Roman" w:hAnsi="Times New Roman"/>
          <w:lang w:val="uk-UA" w:eastAsia="ar-SA"/>
        </w:rPr>
        <w:t xml:space="preserve">. Ми погоджуємося дотримуватися умов цієї пропозиції протягом </w:t>
      </w:r>
      <w:r w:rsidRPr="00DF130F">
        <w:rPr>
          <w:rFonts w:ascii="Times New Roman" w:eastAsia="Times New Roman" w:hAnsi="Times New Roman"/>
          <w:b/>
          <w:lang w:val="uk-UA" w:eastAsia="ar-SA"/>
        </w:rPr>
        <w:t xml:space="preserve"> </w:t>
      </w:r>
      <w:r w:rsidRPr="00DF130F">
        <w:rPr>
          <w:rFonts w:ascii="Times New Roman" w:eastAsia="Times New Roman" w:hAnsi="Times New Roman"/>
          <w:lang w:val="uk-UA" w:eastAsia="ar-SA"/>
        </w:rPr>
        <w:t xml:space="preserve">____  днів із дати кінцевого строку подання тендерної пропозиції (згідно з умовами тендерної документації). </w:t>
      </w:r>
    </w:p>
    <w:p w14:paraId="5DE01A2B" w14:textId="77777777" w:rsidR="009C00D9" w:rsidRPr="00DF130F" w:rsidRDefault="009C00D9" w:rsidP="009C00D9">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lang w:val="uk-UA" w:eastAsia="ar-SA"/>
        </w:rPr>
        <w:t>11</w:t>
      </w:r>
      <w:r w:rsidRPr="00DF130F">
        <w:rPr>
          <w:rFonts w:ascii="Times New Roman" w:eastAsia="Times New Roman" w:hAnsi="Times New Roman"/>
          <w:lang w:val="uk-UA" w:eastAsia="ar-SA"/>
        </w:rPr>
        <w:t>. Ми погоджуємося з умовами, що ви можете відхилити нашу чи всі тендерні пропозиції згідно з умовами тендерної документації та</w:t>
      </w:r>
      <w:r w:rsidRPr="00DF130F">
        <w:rPr>
          <w:rFonts w:ascii="Times New Roman" w:eastAsia="Times New Roman" w:hAnsi="Times New Roman"/>
          <w:color w:val="000000"/>
          <w:lang w:val="uk-UA" w:eastAsia="ar-SA"/>
        </w:rPr>
        <w:t xml:space="preserve"> розуміємо, що Ви не обмежені у прийнятті будь-якої іншої пропозиції з більш вигідними для Вас умовами. </w:t>
      </w:r>
    </w:p>
    <w:p w14:paraId="7958C865" w14:textId="77777777" w:rsidR="009C00D9" w:rsidRPr="00DF130F" w:rsidRDefault="009C00D9" w:rsidP="009C00D9">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12</w:t>
      </w:r>
      <w:r w:rsidRPr="00DF130F">
        <w:rPr>
          <w:rFonts w:ascii="Times New Roman" w:eastAsia="Times New Roman" w:hAnsi="Times New Roman"/>
          <w:color w:val="000000"/>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14:paraId="5E0CD6A8" w14:textId="77777777" w:rsidR="009C00D9" w:rsidRPr="00DF130F" w:rsidRDefault="009C00D9" w:rsidP="009C00D9">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13</w:t>
      </w:r>
      <w:r w:rsidRPr="00DF130F">
        <w:rPr>
          <w:rFonts w:ascii="Times New Roman" w:eastAsia="Times New Roman" w:hAnsi="Times New Roman"/>
          <w:color w:val="000000"/>
          <w:lang w:val="uk-UA" w:eastAsia="ar-SA"/>
        </w:rPr>
        <w:t xml:space="preserve">. Якщо нас визначено переможцем торгів, ми беремо на себе зобов’язання підписати договір із замовником </w:t>
      </w:r>
      <w:r w:rsidRPr="00DF130F">
        <w:rPr>
          <w:rFonts w:ascii="Times New Roman" w:eastAsia="Times New Roman" w:hAnsi="Times New Roman"/>
          <w:lang w:val="uk-UA" w:eastAsia="ar-SA"/>
        </w:rPr>
        <w:t>та надати його</w:t>
      </w:r>
      <w:r w:rsidRPr="00DF130F">
        <w:rPr>
          <w:rFonts w:ascii="Times New Roman" w:eastAsia="Times New Roman" w:hAnsi="Times New Roman"/>
          <w:color w:val="FF0000"/>
          <w:lang w:val="uk-UA" w:eastAsia="ar-SA"/>
        </w:rPr>
        <w:t xml:space="preserve"> </w:t>
      </w:r>
      <w:r w:rsidRPr="00DF130F">
        <w:rPr>
          <w:rFonts w:ascii="Times New Roman" w:eastAsia="Times New Roman" w:hAnsi="Times New Roman"/>
          <w:color w:val="000000"/>
          <w:lang w:val="uk-UA" w:eastAsia="ar-SA"/>
        </w:rPr>
        <w:t xml:space="preserve">не пізніше ніж через </w:t>
      </w:r>
      <w:r w:rsidRPr="00DF130F">
        <w:rPr>
          <w:rFonts w:ascii="Times New Roman" w:eastAsia="Times New Roman" w:hAnsi="Times New Roman"/>
          <w:b/>
          <w:color w:val="000000"/>
          <w:lang w:val="uk-UA" w:eastAsia="ar-SA"/>
        </w:rPr>
        <w:t>15</w:t>
      </w:r>
      <w:r w:rsidRPr="00DF130F">
        <w:rPr>
          <w:rFonts w:ascii="Times New Roman" w:eastAsia="Times New Roman" w:hAnsi="Times New Roman"/>
          <w:color w:val="000000"/>
          <w:lang w:val="uk-UA"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DF130F">
        <w:rPr>
          <w:rFonts w:ascii="Times New Roman" w:eastAsia="Times New Roman" w:hAnsi="Times New Roman"/>
          <w:b/>
          <w:color w:val="000000"/>
          <w:lang w:val="uk-UA" w:eastAsia="ar-SA"/>
        </w:rPr>
        <w:t>5</w:t>
      </w:r>
      <w:r w:rsidRPr="00DF130F">
        <w:rPr>
          <w:rFonts w:ascii="Times New Roman" w:eastAsia="Times New Roman" w:hAnsi="Times New Roman"/>
          <w:color w:val="000000"/>
          <w:lang w:val="uk-UA" w:eastAsia="ar-SA"/>
        </w:rPr>
        <w:t xml:space="preserve"> днів з дати оприлюднення в електронній системі закупівель повідомлення про намір укласти договір про закупівлю. </w:t>
      </w:r>
    </w:p>
    <w:p w14:paraId="2D93D08F" w14:textId="77777777" w:rsidR="009C00D9" w:rsidRPr="00DF130F" w:rsidRDefault="009C00D9" w:rsidP="009C00D9">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14</w:t>
      </w:r>
      <w:r w:rsidRPr="00DF130F">
        <w:rPr>
          <w:rFonts w:ascii="Times New Roman" w:eastAsia="Times New Roman" w:hAnsi="Times New Roman"/>
          <w:color w:val="000000"/>
          <w:lang w:val="uk-UA" w:eastAsia="ar-S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AB4DC83" w14:textId="77777777" w:rsidR="009C00D9" w:rsidRPr="00DF130F" w:rsidRDefault="009C00D9" w:rsidP="009C00D9">
      <w:pPr>
        <w:widowControl w:val="0"/>
        <w:tabs>
          <w:tab w:val="left" w:pos="284"/>
          <w:tab w:val="right" w:leader="underscore" w:pos="9923"/>
        </w:tabs>
        <w:suppressAutoHyphens/>
        <w:spacing w:after="0" w:line="240" w:lineRule="auto"/>
        <w:ind w:left="-567" w:right="-142"/>
        <w:rPr>
          <w:rFonts w:ascii="Times New Roman" w:eastAsia="Times New Roman" w:hAnsi="Times New Roman"/>
          <w:b/>
          <w:bCs/>
          <w:i/>
          <w:iCs/>
          <w:sz w:val="23"/>
          <w:szCs w:val="23"/>
          <w:lang w:val="uk-UA" w:eastAsia="ar-SA"/>
        </w:rPr>
      </w:pPr>
      <w:r w:rsidRPr="00DF130F">
        <w:rPr>
          <w:rFonts w:ascii="Times New Roman" w:eastAsia="Times New Roman" w:hAnsi="Times New Roman"/>
          <w:b/>
          <w:bCs/>
          <w:i/>
          <w:iCs/>
          <w:sz w:val="23"/>
          <w:szCs w:val="23"/>
          <w:lang w:val="uk-UA" w:eastAsia="ar-SA"/>
        </w:rPr>
        <w:t xml:space="preserve">Примітка: </w:t>
      </w:r>
    </w:p>
    <w:p w14:paraId="277C49E9" w14:textId="77777777" w:rsidR="009C00D9" w:rsidRPr="00DF130F" w:rsidRDefault="009C00D9" w:rsidP="009C00D9">
      <w:pPr>
        <w:widowControl w:val="0"/>
        <w:tabs>
          <w:tab w:val="left" w:pos="284"/>
          <w:tab w:val="right" w:leader="underscore" w:pos="9923"/>
        </w:tabs>
        <w:suppressAutoHyphens/>
        <w:spacing w:after="0" w:line="240" w:lineRule="auto"/>
        <w:ind w:left="-567" w:right="-142"/>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1. Учасники повинні дотримуватись встановленої форми.</w:t>
      </w:r>
    </w:p>
    <w:p w14:paraId="662C2B96" w14:textId="77777777" w:rsidR="009C00D9" w:rsidRPr="00DF130F" w:rsidRDefault="009C00D9" w:rsidP="009C00D9">
      <w:pPr>
        <w:widowControl w:val="0"/>
        <w:tabs>
          <w:tab w:val="left" w:pos="284"/>
          <w:tab w:val="right" w:leader="underscore" w:pos="9923"/>
        </w:tabs>
        <w:suppressAutoHyphens/>
        <w:spacing w:after="0" w:line="240" w:lineRule="auto"/>
        <w:ind w:left="-567" w:right="-142"/>
        <w:jc w:val="both"/>
        <w:rPr>
          <w:rFonts w:ascii="Times New Roman" w:eastAsia="Times New Roman" w:hAnsi="Times New Roman"/>
          <w:i/>
          <w:iCs/>
          <w:color w:val="000000"/>
          <w:spacing w:val="-3"/>
          <w:sz w:val="23"/>
          <w:szCs w:val="23"/>
          <w:lang w:val="uk-UA" w:eastAsia="ar-SA"/>
        </w:rPr>
      </w:pPr>
      <w:r w:rsidRPr="00DF130F">
        <w:rPr>
          <w:rFonts w:ascii="Times New Roman" w:eastAsia="Times New Roman" w:hAnsi="Times New Roman"/>
          <w:i/>
          <w:iCs/>
          <w:color w:val="000000"/>
          <w:spacing w:val="-3"/>
          <w:sz w:val="23"/>
          <w:szCs w:val="23"/>
          <w:lang w:val="uk-UA" w:eastAsia="ar-SA"/>
        </w:rPr>
        <w:t>2. Внесення в форму «Тендерна пропозиція» будь-яких змін неприпустимо.</w:t>
      </w:r>
    </w:p>
    <w:p w14:paraId="4790FF52" w14:textId="77777777" w:rsidR="009C00D9" w:rsidRPr="00DF130F" w:rsidRDefault="009C00D9" w:rsidP="009C00D9">
      <w:pPr>
        <w:widowControl w:val="0"/>
        <w:tabs>
          <w:tab w:val="left" w:pos="284"/>
          <w:tab w:val="right" w:leader="underscore" w:pos="9923"/>
        </w:tabs>
        <w:suppressAutoHyphens/>
        <w:spacing w:after="0" w:line="240" w:lineRule="auto"/>
        <w:ind w:left="-567" w:right="-142" w:firstLine="709"/>
        <w:jc w:val="both"/>
        <w:rPr>
          <w:rFonts w:ascii="Times New Roman" w:eastAsia="Times New Roman" w:hAnsi="Times New Roman"/>
          <w:color w:val="000000"/>
          <w:spacing w:val="-3"/>
          <w:sz w:val="23"/>
          <w:szCs w:val="23"/>
          <w:lang w:val="uk-UA" w:eastAsia="ar-SA"/>
        </w:rPr>
      </w:pPr>
    </w:p>
    <w:tbl>
      <w:tblPr>
        <w:tblW w:w="0" w:type="auto"/>
        <w:tblInd w:w="817" w:type="dxa"/>
        <w:tblLayout w:type="fixed"/>
        <w:tblLook w:val="04A0" w:firstRow="1" w:lastRow="0" w:firstColumn="1" w:lastColumn="0" w:noHBand="0" w:noVBand="1"/>
      </w:tblPr>
      <w:tblGrid>
        <w:gridCol w:w="2725"/>
        <w:gridCol w:w="2047"/>
        <w:gridCol w:w="1249"/>
        <w:gridCol w:w="2346"/>
      </w:tblGrid>
      <w:tr w:rsidR="009C00D9" w:rsidRPr="00DF130F" w14:paraId="49EF77BA" w14:textId="77777777" w:rsidTr="00DA0911">
        <w:trPr>
          <w:trHeight w:val="23"/>
        </w:trPr>
        <w:tc>
          <w:tcPr>
            <w:tcW w:w="2725" w:type="dxa"/>
            <w:hideMark/>
          </w:tcPr>
          <w:p w14:paraId="209FC0DC" w14:textId="77777777" w:rsidR="009C00D9" w:rsidRPr="00DF130F" w:rsidRDefault="009C00D9" w:rsidP="00DA0911">
            <w:pPr>
              <w:suppressAutoHyphens/>
              <w:snapToGrid w:val="0"/>
              <w:spacing w:after="0" w:line="240" w:lineRule="auto"/>
              <w:ind w:left="-108" w:right="-142"/>
              <w:rPr>
                <w:rFonts w:ascii="Times New Roman" w:eastAsia="Times New Roman" w:hAnsi="Times New Roman"/>
                <w:sz w:val="23"/>
                <w:szCs w:val="23"/>
                <w:u w:val="single"/>
                <w:lang w:val="uk-UA" w:eastAsia="ar-SA"/>
              </w:rPr>
            </w:pPr>
            <w:r w:rsidRPr="00DF130F">
              <w:rPr>
                <w:rFonts w:ascii="Times New Roman" w:eastAsia="Times New Roman" w:hAnsi="Times New Roman"/>
                <w:sz w:val="23"/>
                <w:szCs w:val="23"/>
                <w:u w:val="single"/>
                <w:lang w:val="uk-UA" w:eastAsia="ar-SA"/>
              </w:rPr>
              <w:t>Уповноважена особа</w:t>
            </w:r>
          </w:p>
        </w:tc>
        <w:tc>
          <w:tcPr>
            <w:tcW w:w="2047" w:type="dxa"/>
            <w:tcBorders>
              <w:top w:val="nil"/>
              <w:left w:val="nil"/>
              <w:bottom w:val="single" w:sz="4" w:space="0" w:color="000000"/>
              <w:right w:val="nil"/>
            </w:tcBorders>
          </w:tcPr>
          <w:p w14:paraId="2BB68A1F" w14:textId="77777777" w:rsidR="009C00D9" w:rsidRPr="00DF130F" w:rsidRDefault="009C00D9" w:rsidP="00DA0911">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1249" w:type="dxa"/>
          </w:tcPr>
          <w:p w14:paraId="14DD84B5" w14:textId="77777777" w:rsidR="009C00D9" w:rsidRPr="00DF130F" w:rsidRDefault="009C00D9" w:rsidP="00DA0911">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2346" w:type="dxa"/>
            <w:tcBorders>
              <w:top w:val="nil"/>
              <w:left w:val="nil"/>
              <w:bottom w:val="single" w:sz="4" w:space="0" w:color="000000"/>
              <w:right w:val="nil"/>
            </w:tcBorders>
          </w:tcPr>
          <w:p w14:paraId="1138C523" w14:textId="77777777" w:rsidR="009C00D9" w:rsidRPr="00DF130F" w:rsidRDefault="009C00D9" w:rsidP="00DA0911">
            <w:pPr>
              <w:suppressAutoHyphens/>
              <w:snapToGrid w:val="0"/>
              <w:spacing w:after="0" w:line="240" w:lineRule="auto"/>
              <w:ind w:left="-567" w:right="-142"/>
              <w:rPr>
                <w:rFonts w:ascii="Times New Roman" w:eastAsia="Times New Roman" w:hAnsi="Times New Roman"/>
                <w:b/>
                <w:sz w:val="23"/>
                <w:szCs w:val="23"/>
                <w:lang w:val="uk-UA" w:eastAsia="ar-SA"/>
              </w:rPr>
            </w:pPr>
          </w:p>
        </w:tc>
      </w:tr>
      <w:tr w:rsidR="009C00D9" w:rsidRPr="00DF130F" w14:paraId="0F12E0FC" w14:textId="77777777" w:rsidTr="00DA0911">
        <w:trPr>
          <w:trHeight w:val="256"/>
        </w:trPr>
        <w:tc>
          <w:tcPr>
            <w:tcW w:w="2725" w:type="dxa"/>
            <w:hideMark/>
          </w:tcPr>
          <w:p w14:paraId="02D0F443" w14:textId="77777777" w:rsidR="009C00D9" w:rsidRPr="00DF130F" w:rsidRDefault="009C00D9" w:rsidP="00DA0911">
            <w:pPr>
              <w:suppressAutoHyphens/>
              <w:snapToGrid w:val="0"/>
              <w:spacing w:after="0" w:line="240" w:lineRule="auto"/>
              <w:ind w:left="-567" w:right="-142"/>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 xml:space="preserve">               (посада)</w:t>
            </w:r>
          </w:p>
        </w:tc>
        <w:tc>
          <w:tcPr>
            <w:tcW w:w="2047" w:type="dxa"/>
            <w:tcBorders>
              <w:top w:val="single" w:sz="4" w:space="0" w:color="000000"/>
              <w:left w:val="nil"/>
              <w:bottom w:val="nil"/>
              <w:right w:val="nil"/>
            </w:tcBorders>
            <w:hideMark/>
          </w:tcPr>
          <w:p w14:paraId="25377214" w14:textId="77777777" w:rsidR="009C00D9" w:rsidRPr="00DF130F" w:rsidRDefault="009C00D9" w:rsidP="00DA0911">
            <w:pPr>
              <w:suppressAutoHyphens/>
              <w:snapToGrid w:val="0"/>
              <w:spacing w:after="0" w:line="240" w:lineRule="auto"/>
              <w:ind w:left="-56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(підпис)</w:t>
            </w:r>
          </w:p>
        </w:tc>
        <w:tc>
          <w:tcPr>
            <w:tcW w:w="1249" w:type="dxa"/>
          </w:tcPr>
          <w:p w14:paraId="5B202489" w14:textId="77777777" w:rsidR="009C00D9" w:rsidRPr="00DF130F" w:rsidRDefault="009C00D9" w:rsidP="00DA0911">
            <w:pPr>
              <w:suppressAutoHyphens/>
              <w:snapToGrid w:val="0"/>
              <w:spacing w:after="0" w:line="240" w:lineRule="auto"/>
              <w:ind w:left="-567" w:right="-142"/>
              <w:jc w:val="center"/>
              <w:rPr>
                <w:rFonts w:ascii="Times New Roman" w:eastAsia="Times New Roman" w:hAnsi="Times New Roman"/>
                <w:sz w:val="23"/>
                <w:szCs w:val="23"/>
                <w:lang w:val="uk-UA" w:eastAsia="ar-SA"/>
              </w:rPr>
            </w:pPr>
          </w:p>
        </w:tc>
        <w:tc>
          <w:tcPr>
            <w:tcW w:w="2346" w:type="dxa"/>
            <w:tcBorders>
              <w:top w:val="single" w:sz="4" w:space="0" w:color="000000"/>
              <w:left w:val="nil"/>
              <w:bottom w:val="nil"/>
              <w:right w:val="nil"/>
            </w:tcBorders>
            <w:hideMark/>
          </w:tcPr>
          <w:p w14:paraId="7B26803F" w14:textId="77777777" w:rsidR="009C00D9" w:rsidRPr="00DF130F" w:rsidRDefault="009C00D9" w:rsidP="00DA0911">
            <w:pPr>
              <w:suppressAutoHyphens/>
              <w:snapToGrid w:val="0"/>
              <w:spacing w:after="0" w:line="240" w:lineRule="auto"/>
              <w:ind w:left="-17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(ініціали та прізвище)</w:t>
            </w:r>
          </w:p>
        </w:tc>
      </w:tr>
    </w:tbl>
    <w:p w14:paraId="624DCCD5" w14:textId="77777777" w:rsidR="009C00D9" w:rsidRDefault="009C00D9" w:rsidP="009C00D9">
      <w:pPr>
        <w:spacing w:after="0" w:line="240" w:lineRule="auto"/>
        <w:rPr>
          <w:rFonts w:ascii="Times New Roman" w:eastAsia="Times New Roman" w:hAnsi="Times New Roman"/>
          <w:sz w:val="24"/>
          <w:szCs w:val="24"/>
          <w:lang w:val="uk-UA" w:eastAsia="ru-RU"/>
        </w:rPr>
      </w:pPr>
    </w:p>
    <w:p w14:paraId="5DB7E470"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72C38D74"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53168324"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21B1DA6A"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3F14E249"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1F39D2D4"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0859CD5C"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7827FAB1"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30C941F3"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33F3E59D"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2EBC85D0"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116644DF"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1B6CDD5B"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3A74A455"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27D1142B"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1AFF6D72"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54166E41"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7B908428"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722AFCD9"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7632F6A8"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1C2D858B"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1968D860"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66419B29"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7DEA6E40"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25947ED8"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4CD2E608"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51CF9846"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24118754"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4F816972"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32B722A4"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36B8BA75"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67D5DBEA"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12628FCE"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6A33859C"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55999F37"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017DF041"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577696F9"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7B8AB27C"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12EE3729"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57C6D9F6"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02A4A9CF"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02130BD9"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2FBA264D"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4B3DC329" w14:textId="77777777" w:rsidR="009C00D9" w:rsidRDefault="009C00D9" w:rsidP="00E76D10">
      <w:pPr>
        <w:spacing w:after="0" w:line="240" w:lineRule="auto"/>
        <w:rPr>
          <w:rFonts w:ascii="Times New Roman" w:eastAsia="Times New Roman" w:hAnsi="Times New Roman"/>
          <w:sz w:val="24"/>
          <w:szCs w:val="24"/>
          <w:lang w:val="uk-UA" w:eastAsia="ru-RU"/>
        </w:rPr>
      </w:pPr>
    </w:p>
    <w:p w14:paraId="15118B36" w14:textId="77777777" w:rsidR="00CA04B6" w:rsidRDefault="00CA04B6" w:rsidP="00E76D10">
      <w:pPr>
        <w:spacing w:after="0" w:line="240" w:lineRule="auto"/>
        <w:rPr>
          <w:rFonts w:ascii="Times New Roman" w:eastAsia="Times New Roman" w:hAnsi="Times New Roman"/>
          <w:sz w:val="24"/>
          <w:szCs w:val="24"/>
          <w:lang w:val="uk-UA" w:eastAsia="ru-RU"/>
        </w:rPr>
      </w:pPr>
    </w:p>
    <w:p w14:paraId="5D16630B" w14:textId="77777777" w:rsidR="00CA04B6" w:rsidRDefault="00CA04B6" w:rsidP="00E76D10">
      <w:pPr>
        <w:spacing w:after="0" w:line="240" w:lineRule="auto"/>
        <w:rPr>
          <w:rFonts w:ascii="Times New Roman" w:eastAsia="Times New Roman" w:hAnsi="Times New Roman"/>
          <w:sz w:val="24"/>
          <w:szCs w:val="24"/>
          <w:lang w:val="uk-UA" w:eastAsia="ru-RU"/>
        </w:rPr>
      </w:pPr>
    </w:p>
    <w:p w14:paraId="3EE28153" w14:textId="77777777" w:rsidR="00CA04B6" w:rsidRDefault="00CA04B6" w:rsidP="00E76D10">
      <w:pPr>
        <w:spacing w:after="0" w:line="240" w:lineRule="auto"/>
        <w:rPr>
          <w:rFonts w:ascii="Times New Roman" w:eastAsia="Times New Roman" w:hAnsi="Times New Roman"/>
          <w:sz w:val="24"/>
          <w:szCs w:val="24"/>
          <w:lang w:val="uk-UA" w:eastAsia="ru-RU"/>
        </w:rPr>
      </w:pPr>
    </w:p>
    <w:p w14:paraId="12882F50" w14:textId="77777777" w:rsidR="00CA04B6" w:rsidRDefault="00CA04B6" w:rsidP="00E76D10">
      <w:pPr>
        <w:spacing w:after="0" w:line="240" w:lineRule="auto"/>
        <w:rPr>
          <w:rFonts w:ascii="Times New Roman" w:eastAsia="Times New Roman" w:hAnsi="Times New Roman"/>
          <w:sz w:val="24"/>
          <w:szCs w:val="24"/>
          <w:lang w:val="uk-UA" w:eastAsia="ru-RU"/>
        </w:rPr>
      </w:pPr>
    </w:p>
    <w:p w14:paraId="1B74EB9D"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6F7FB934" w14:textId="77777777" w:rsidR="009C00D9" w:rsidRDefault="009C00D9" w:rsidP="009C00D9">
      <w:pPr>
        <w:spacing w:after="0" w:line="240" w:lineRule="auto"/>
        <w:ind w:left="7080"/>
        <w:rPr>
          <w:rFonts w:ascii="Times New Roman" w:eastAsia="Times New Roman" w:hAnsi="Times New Roman"/>
          <w:sz w:val="24"/>
          <w:szCs w:val="24"/>
          <w:lang w:val="uk-UA" w:eastAsia="ru-RU"/>
        </w:rPr>
      </w:pPr>
    </w:p>
    <w:p w14:paraId="33D199C3" w14:textId="77777777" w:rsidR="00C86CE0" w:rsidRDefault="00C86CE0" w:rsidP="009C00D9">
      <w:pPr>
        <w:spacing w:after="0" w:line="240" w:lineRule="auto"/>
        <w:ind w:left="7080"/>
        <w:rPr>
          <w:rFonts w:ascii="Times New Roman" w:eastAsia="Times New Roman" w:hAnsi="Times New Roman"/>
          <w:sz w:val="24"/>
          <w:szCs w:val="24"/>
          <w:lang w:val="uk-UA" w:eastAsia="ru-RU"/>
        </w:rPr>
      </w:pPr>
    </w:p>
    <w:p w14:paraId="11F0F18F" w14:textId="77777777" w:rsidR="009C00D9" w:rsidRPr="00DF130F" w:rsidRDefault="009C00D9" w:rsidP="009C00D9">
      <w:pPr>
        <w:suppressAutoHyphens/>
        <w:spacing w:line="240" w:lineRule="auto"/>
        <w:jc w:val="right"/>
        <w:rPr>
          <w:rFonts w:ascii="Times New Roman" w:eastAsia="Arial" w:hAnsi="Times New Roman"/>
          <w:b/>
          <w:i/>
          <w:color w:val="000000"/>
          <w:sz w:val="24"/>
          <w:szCs w:val="24"/>
          <w:lang w:val="uk-UA" w:eastAsia="ru-RU"/>
        </w:rPr>
      </w:pPr>
      <w:r w:rsidRPr="00886781">
        <w:rPr>
          <w:rFonts w:ascii="Times New Roman" w:eastAsia="Times New Roman" w:hAnsi="Times New Roman"/>
          <w:sz w:val="24"/>
          <w:szCs w:val="24"/>
          <w:lang w:val="uk-UA" w:eastAsia="ru-RU"/>
        </w:rPr>
        <w:t xml:space="preserve">   </w:t>
      </w:r>
      <w:r w:rsidRPr="00DF130F">
        <w:rPr>
          <w:rFonts w:ascii="Times New Roman" w:eastAsia="Arial" w:hAnsi="Times New Roman"/>
          <w:b/>
          <w:i/>
          <w:color w:val="000000"/>
          <w:sz w:val="24"/>
          <w:szCs w:val="24"/>
          <w:lang w:val="uk-UA" w:eastAsia="ru-RU"/>
        </w:rPr>
        <w:t>Додаток №2</w:t>
      </w:r>
    </w:p>
    <w:p w14:paraId="636FC38E" w14:textId="77777777" w:rsidR="009C00D9" w:rsidRPr="00DF130F" w:rsidRDefault="009C00D9" w:rsidP="009C00D9">
      <w:pPr>
        <w:suppressAutoHyphens/>
        <w:spacing w:after="0" w:line="240" w:lineRule="auto"/>
        <w:jc w:val="right"/>
        <w:rPr>
          <w:rFonts w:ascii="Times New Roman" w:eastAsia="Arial" w:hAnsi="Times New Roman"/>
          <w:b/>
          <w:i/>
          <w:color w:val="000000"/>
          <w:sz w:val="24"/>
          <w:szCs w:val="24"/>
          <w:lang w:val="uk-UA" w:eastAsia="ru-RU"/>
        </w:rPr>
      </w:pPr>
      <w:r w:rsidRPr="00DF130F">
        <w:rPr>
          <w:rFonts w:ascii="Times New Roman" w:eastAsia="Arial" w:hAnsi="Times New Roman"/>
          <w:b/>
          <w:i/>
          <w:color w:val="000000"/>
          <w:sz w:val="24"/>
          <w:szCs w:val="24"/>
          <w:lang w:val="uk-UA" w:eastAsia="ru-RU"/>
        </w:rPr>
        <w:t>до тендерної документації</w:t>
      </w:r>
    </w:p>
    <w:p w14:paraId="51ADF8CD" w14:textId="77777777" w:rsidR="009C00D9" w:rsidRPr="00DF130F" w:rsidRDefault="009C00D9" w:rsidP="009C00D9">
      <w:pPr>
        <w:suppressAutoHyphens/>
        <w:spacing w:after="0" w:line="240" w:lineRule="auto"/>
        <w:jc w:val="center"/>
        <w:rPr>
          <w:rFonts w:ascii="Times New Roman" w:eastAsia="Arial" w:hAnsi="Times New Roman"/>
          <w:b/>
          <w:color w:val="000000"/>
          <w:sz w:val="28"/>
          <w:szCs w:val="28"/>
          <w:lang w:val="uk-UA" w:eastAsia="ru-RU"/>
        </w:rPr>
      </w:pPr>
      <w:r w:rsidRPr="00DF130F">
        <w:rPr>
          <w:rFonts w:ascii="Times New Roman" w:eastAsia="Arial" w:hAnsi="Times New Roman"/>
          <w:b/>
          <w:color w:val="000000"/>
          <w:sz w:val="28"/>
          <w:szCs w:val="28"/>
          <w:lang w:val="uk-UA" w:eastAsia="ru-RU"/>
        </w:rPr>
        <w:t>Кваліфікаційні критерії для учасників тендеру</w:t>
      </w:r>
    </w:p>
    <w:p w14:paraId="1A2E9EA0" w14:textId="77777777" w:rsidR="009C00D9" w:rsidRPr="00DF130F" w:rsidRDefault="009C00D9" w:rsidP="009C00D9">
      <w:pPr>
        <w:suppressAutoHyphens/>
        <w:spacing w:after="0" w:line="240" w:lineRule="auto"/>
        <w:jc w:val="center"/>
        <w:rPr>
          <w:rFonts w:ascii="Times New Roman" w:eastAsia="Times New Roman" w:hAnsi="Times New Roman"/>
          <w:b/>
          <w:i/>
          <w:sz w:val="24"/>
          <w:szCs w:val="24"/>
          <w:lang w:val="uk-UA" w:eastAsia="ru-RU"/>
        </w:rPr>
      </w:pPr>
      <w:r w:rsidRPr="00DF130F">
        <w:rPr>
          <w:rFonts w:ascii="Times New Roman" w:eastAsia="Times New Roman" w:hAnsi="Times New Roman"/>
          <w:b/>
          <w:i/>
          <w:sz w:val="24"/>
          <w:szCs w:val="24"/>
          <w:lang w:val="uk-UA" w:eastAsia="ru-RU"/>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00"/>
        <w:gridCol w:w="5589"/>
      </w:tblGrid>
      <w:tr w:rsidR="009C00D9" w:rsidRPr="002C4910" w14:paraId="2EF04C73" w14:textId="77777777" w:rsidTr="00DA0911">
        <w:tc>
          <w:tcPr>
            <w:tcW w:w="556" w:type="dxa"/>
            <w:tcBorders>
              <w:top w:val="single" w:sz="4" w:space="0" w:color="auto"/>
              <w:left w:val="single" w:sz="4" w:space="0" w:color="auto"/>
              <w:bottom w:val="single" w:sz="4" w:space="0" w:color="auto"/>
              <w:right w:val="single" w:sz="4" w:space="0" w:color="auto"/>
            </w:tcBorders>
            <w:hideMark/>
          </w:tcPr>
          <w:p w14:paraId="098824EA" w14:textId="77777777" w:rsidR="009C00D9" w:rsidRPr="002C4910" w:rsidRDefault="009C00D9" w:rsidP="00DA0911">
            <w:pPr>
              <w:suppressAutoHyphens/>
              <w:spacing w:after="0" w:line="240" w:lineRule="auto"/>
              <w:jc w:val="center"/>
              <w:rPr>
                <w:rFonts w:ascii="Times New Roman" w:eastAsia="Times New Roman" w:hAnsi="Times New Roman"/>
                <w:b/>
                <w:lang w:val="uk-UA" w:eastAsia="ru-RU"/>
              </w:rPr>
            </w:pPr>
            <w:r w:rsidRPr="002C4910">
              <w:rPr>
                <w:rFonts w:ascii="Times New Roman" w:eastAsia="Times New Roman" w:hAnsi="Times New Roman"/>
                <w:b/>
                <w:lang w:val="uk-UA" w:eastAsia="ru-RU"/>
              </w:rPr>
              <w:t>№ п/п</w:t>
            </w:r>
          </w:p>
        </w:tc>
        <w:tc>
          <w:tcPr>
            <w:tcW w:w="3200" w:type="dxa"/>
            <w:tcBorders>
              <w:top w:val="single" w:sz="4" w:space="0" w:color="auto"/>
              <w:left w:val="single" w:sz="4" w:space="0" w:color="auto"/>
              <w:bottom w:val="single" w:sz="4" w:space="0" w:color="auto"/>
              <w:right w:val="single" w:sz="4" w:space="0" w:color="auto"/>
            </w:tcBorders>
            <w:hideMark/>
          </w:tcPr>
          <w:p w14:paraId="46FCCEBE" w14:textId="77777777" w:rsidR="009C00D9" w:rsidRPr="002C4910" w:rsidRDefault="009C00D9" w:rsidP="00DA0911">
            <w:pPr>
              <w:suppressAutoHyphens/>
              <w:spacing w:after="0" w:line="240" w:lineRule="auto"/>
              <w:jc w:val="center"/>
              <w:rPr>
                <w:rFonts w:ascii="Times New Roman" w:eastAsia="Times New Roman" w:hAnsi="Times New Roman"/>
                <w:b/>
                <w:lang w:val="uk-UA" w:eastAsia="ru-RU"/>
              </w:rPr>
            </w:pPr>
            <w:r w:rsidRPr="002C4910">
              <w:rPr>
                <w:rFonts w:ascii="Times New Roman" w:eastAsia="Times New Roman" w:hAnsi="Times New Roman"/>
                <w:b/>
                <w:lang w:val="uk-UA" w:eastAsia="ru-RU"/>
              </w:rPr>
              <w:t>Кваліфікаційні критерії</w:t>
            </w:r>
          </w:p>
        </w:tc>
        <w:tc>
          <w:tcPr>
            <w:tcW w:w="5589" w:type="dxa"/>
            <w:tcBorders>
              <w:top w:val="single" w:sz="4" w:space="0" w:color="auto"/>
              <w:left w:val="single" w:sz="4" w:space="0" w:color="auto"/>
              <w:bottom w:val="single" w:sz="4" w:space="0" w:color="auto"/>
              <w:right w:val="single" w:sz="4" w:space="0" w:color="auto"/>
            </w:tcBorders>
            <w:hideMark/>
          </w:tcPr>
          <w:p w14:paraId="6B942F87" w14:textId="77777777" w:rsidR="009C00D9" w:rsidRPr="002C4910" w:rsidRDefault="009C00D9" w:rsidP="00DA0911">
            <w:pPr>
              <w:suppressAutoHyphens/>
              <w:spacing w:after="0" w:line="240" w:lineRule="auto"/>
              <w:jc w:val="center"/>
              <w:rPr>
                <w:rFonts w:ascii="Times New Roman" w:eastAsia="Times New Roman" w:hAnsi="Times New Roman"/>
                <w:b/>
                <w:lang w:val="uk-UA" w:eastAsia="ru-RU"/>
              </w:rPr>
            </w:pPr>
            <w:r w:rsidRPr="002C4910">
              <w:rPr>
                <w:rFonts w:ascii="Times New Roman" w:eastAsia="Times New Roman" w:hAnsi="Times New Roman"/>
                <w:b/>
                <w:lang w:val="uk-UA" w:eastAsia="ru-RU"/>
              </w:rPr>
              <w:t>Учасник на виконання вимог статті 16 Закону повинен надати, інформацію викладену нижче</w:t>
            </w:r>
          </w:p>
        </w:tc>
      </w:tr>
      <w:tr w:rsidR="009C00D9" w:rsidRPr="002C4910" w14:paraId="0C7243D3" w14:textId="77777777" w:rsidTr="00DA0911">
        <w:tc>
          <w:tcPr>
            <w:tcW w:w="556" w:type="dxa"/>
            <w:tcBorders>
              <w:top w:val="single" w:sz="4" w:space="0" w:color="auto"/>
              <w:left w:val="single" w:sz="4" w:space="0" w:color="auto"/>
              <w:bottom w:val="single" w:sz="4" w:space="0" w:color="auto"/>
              <w:right w:val="single" w:sz="4" w:space="0" w:color="auto"/>
            </w:tcBorders>
            <w:hideMark/>
          </w:tcPr>
          <w:p w14:paraId="53B19BBD" w14:textId="77777777" w:rsidR="009C00D9" w:rsidRPr="002C4910" w:rsidRDefault="009C00D9" w:rsidP="00DA0911">
            <w:pPr>
              <w:suppressAutoHyphens/>
              <w:spacing w:after="0" w:line="240" w:lineRule="auto"/>
              <w:rPr>
                <w:rFonts w:ascii="Times New Roman" w:eastAsia="Times New Roman" w:hAnsi="Times New Roman"/>
                <w:lang w:val="uk-UA" w:eastAsia="ru-RU"/>
              </w:rPr>
            </w:pPr>
            <w:r w:rsidRPr="002C4910">
              <w:rPr>
                <w:rFonts w:ascii="Times New Roman" w:eastAsia="Times New Roman" w:hAnsi="Times New Roman"/>
                <w:lang w:val="uk-UA" w:eastAsia="ru-RU"/>
              </w:rPr>
              <w:t>1</w:t>
            </w:r>
          </w:p>
        </w:tc>
        <w:tc>
          <w:tcPr>
            <w:tcW w:w="3200" w:type="dxa"/>
            <w:tcBorders>
              <w:top w:val="single" w:sz="4" w:space="0" w:color="auto"/>
              <w:left w:val="single" w:sz="4" w:space="0" w:color="auto"/>
              <w:bottom w:val="single" w:sz="4" w:space="0" w:color="auto"/>
              <w:right w:val="single" w:sz="4" w:space="0" w:color="auto"/>
            </w:tcBorders>
            <w:hideMark/>
          </w:tcPr>
          <w:p w14:paraId="5FB071D5" w14:textId="77777777" w:rsidR="009C00D9" w:rsidRPr="002C4910" w:rsidRDefault="009C00D9" w:rsidP="00DA0911">
            <w:pPr>
              <w:suppressAutoHyphens/>
              <w:spacing w:after="0" w:line="240" w:lineRule="auto"/>
              <w:rPr>
                <w:rFonts w:ascii="Times New Roman" w:eastAsia="Times New Roman" w:hAnsi="Times New Roman"/>
                <w:lang w:val="uk-UA" w:eastAsia="ru-RU"/>
              </w:rPr>
            </w:pPr>
            <w:r w:rsidRPr="002C4910">
              <w:rPr>
                <w:rFonts w:ascii="Times New Roman" w:eastAsia="Times New Roman" w:hAnsi="Times New Roman"/>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89" w:type="dxa"/>
            <w:tcBorders>
              <w:top w:val="single" w:sz="4" w:space="0" w:color="auto"/>
              <w:left w:val="single" w:sz="4" w:space="0" w:color="auto"/>
              <w:bottom w:val="single" w:sz="4" w:space="0" w:color="auto"/>
              <w:right w:val="single" w:sz="4" w:space="0" w:color="auto"/>
            </w:tcBorders>
            <w:hideMark/>
          </w:tcPr>
          <w:p w14:paraId="0F0BDFDC" w14:textId="0B04AF7A" w:rsidR="009C00D9" w:rsidRPr="002C4910" w:rsidRDefault="009C00D9" w:rsidP="00DA0911">
            <w:pPr>
              <w:suppressAutoHyphens/>
              <w:spacing w:after="0" w:line="240" w:lineRule="auto"/>
              <w:jc w:val="both"/>
              <w:rPr>
                <w:rFonts w:ascii="Times New Roman" w:eastAsia="Arial" w:hAnsi="Times New Roman"/>
                <w:b/>
                <w:lang w:val="uk-UA" w:eastAsia="ru-RU"/>
              </w:rPr>
            </w:pPr>
            <w:r w:rsidRPr="002C4910">
              <w:rPr>
                <w:rFonts w:ascii="Times New Roman" w:eastAsia="Arial" w:hAnsi="Times New Roman"/>
                <w:lang w:eastAsia="ru-RU"/>
              </w:rPr>
              <w:t>1. Довідку від свого імені в довільній формі про виконання аналогічного(-их) договору(-</w:t>
            </w:r>
            <w:proofErr w:type="gramStart"/>
            <w:r w:rsidRPr="002C4910">
              <w:rPr>
                <w:rFonts w:ascii="Times New Roman" w:eastAsia="Arial" w:hAnsi="Times New Roman"/>
                <w:lang w:eastAsia="ru-RU"/>
              </w:rPr>
              <w:t>ів)*</w:t>
            </w:r>
            <w:proofErr w:type="gramEnd"/>
            <w:r w:rsidRPr="002C4910">
              <w:rPr>
                <w:rFonts w:ascii="Times New Roman" w:eastAsia="Arial" w:hAnsi="Times New Roman"/>
                <w:lang w:eastAsia="ru-RU"/>
              </w:rPr>
              <w:t xml:space="preserve">* за останні </w:t>
            </w:r>
            <w:r w:rsidRPr="002C4910">
              <w:rPr>
                <w:rFonts w:ascii="Times New Roman" w:eastAsia="Arial" w:hAnsi="Times New Roman"/>
                <w:lang w:val="uk-UA" w:eastAsia="ru-RU"/>
              </w:rPr>
              <w:t>3</w:t>
            </w:r>
            <w:r w:rsidRPr="002C4910">
              <w:rPr>
                <w:rFonts w:ascii="Times New Roman" w:eastAsia="Arial" w:hAnsi="Times New Roman"/>
                <w:lang w:eastAsia="ru-RU"/>
              </w:rPr>
              <w:t xml:space="preserve"> рок</w:t>
            </w:r>
            <w:r w:rsidRPr="002C4910">
              <w:rPr>
                <w:rFonts w:ascii="Times New Roman" w:eastAsia="Arial" w:hAnsi="Times New Roman"/>
                <w:lang w:val="uk-UA" w:eastAsia="ru-RU"/>
              </w:rPr>
              <w:t>и</w:t>
            </w:r>
            <w:r w:rsidRPr="002C4910">
              <w:rPr>
                <w:rFonts w:ascii="Times New Roman" w:eastAsia="Arial" w:hAnsi="Times New Roman"/>
                <w:lang w:eastAsia="ru-RU"/>
              </w:rPr>
              <w:t xml:space="preserve"> з зазначенням назви контрагента, ЄДРПОУ, контактного телефону,</w:t>
            </w:r>
            <w:r w:rsidRPr="002C4910">
              <w:rPr>
                <w:rFonts w:ascii="Times New Roman" w:eastAsia="Arial" w:hAnsi="Times New Roman"/>
                <w:lang w:val="uk-UA" w:eastAsia="ru-RU"/>
              </w:rPr>
              <w:t>номеру договору,дати договору,</w:t>
            </w:r>
            <w:r w:rsidRPr="002C4910">
              <w:rPr>
                <w:rFonts w:ascii="Times New Roman" w:eastAsia="Arial" w:hAnsi="Times New Roman"/>
                <w:lang w:eastAsia="ru-RU"/>
              </w:rPr>
              <w:t xml:space="preserve"> періоду дії договору, </w:t>
            </w:r>
            <w:r w:rsidRPr="002C4910">
              <w:rPr>
                <w:rFonts w:ascii="Times New Roman" w:eastAsia="Arial" w:hAnsi="Times New Roman"/>
                <w:lang w:val="uk-UA" w:eastAsia="ru-RU"/>
              </w:rPr>
              <w:t xml:space="preserve">виду палива, кількості, </w:t>
            </w:r>
            <w:r w:rsidRPr="002C4910">
              <w:rPr>
                <w:rFonts w:ascii="Times New Roman" w:eastAsia="Arial" w:hAnsi="Times New Roman"/>
                <w:lang w:eastAsia="ru-RU"/>
              </w:rPr>
              <w:t xml:space="preserve">загальної суми договору з ПДВ та фактичного стану виконання. </w:t>
            </w:r>
          </w:p>
          <w:p w14:paraId="5597A87A" w14:textId="77777777" w:rsidR="009C00D9" w:rsidRPr="002C4910" w:rsidRDefault="009C00D9" w:rsidP="00DA0911">
            <w:pPr>
              <w:suppressAutoHyphens/>
              <w:spacing w:after="0" w:line="240" w:lineRule="auto"/>
              <w:jc w:val="both"/>
              <w:rPr>
                <w:rFonts w:ascii="Times New Roman" w:eastAsia="Arial" w:hAnsi="Times New Roman"/>
                <w:b/>
                <w:bCs/>
                <w:i/>
                <w:iCs/>
                <w:lang w:eastAsia="ru-RU"/>
              </w:rPr>
            </w:pPr>
            <w:r w:rsidRPr="002C4910">
              <w:rPr>
                <w:rFonts w:ascii="Times New Roman" w:eastAsia="Arial" w:hAnsi="Times New Roman"/>
                <w:lang w:eastAsia="ru-RU"/>
              </w:rPr>
              <w:t>Договори повинні бути виконані в повному обсязі. (інформація про виконання договорів, зазначених в довідці повинна підтверджуватися на веб-порталі Уповноваженого органу ‘</w:t>
            </w:r>
            <w:r w:rsidRPr="002C4910">
              <w:rPr>
                <w:rFonts w:ascii="Times New Roman" w:eastAsia="Arial" w:hAnsi="Times New Roman"/>
                <w:lang w:val="en-US" w:eastAsia="ru-RU"/>
              </w:rPr>
              <w:t>https</w:t>
            </w:r>
            <w:r w:rsidRPr="002C4910">
              <w:rPr>
                <w:rFonts w:ascii="Times New Roman" w:eastAsia="Arial" w:hAnsi="Times New Roman"/>
                <w:lang w:eastAsia="ru-RU"/>
              </w:rPr>
              <w:t>://</w:t>
            </w:r>
            <w:r w:rsidRPr="002C4910">
              <w:rPr>
                <w:rFonts w:ascii="Times New Roman" w:eastAsia="Arial" w:hAnsi="Times New Roman"/>
                <w:lang w:val="en-US" w:eastAsia="ru-RU"/>
              </w:rPr>
              <w:t>prozorro</w:t>
            </w:r>
            <w:r w:rsidRPr="002C4910">
              <w:rPr>
                <w:rFonts w:ascii="Times New Roman" w:eastAsia="Arial" w:hAnsi="Times New Roman"/>
                <w:lang w:eastAsia="ru-RU"/>
              </w:rPr>
              <w:t>.</w:t>
            </w:r>
            <w:r w:rsidRPr="002C4910">
              <w:rPr>
                <w:rFonts w:ascii="Times New Roman" w:eastAsia="Arial" w:hAnsi="Times New Roman"/>
                <w:lang w:val="en-US" w:eastAsia="ru-RU"/>
              </w:rPr>
              <w:t>gov</w:t>
            </w:r>
            <w:r w:rsidRPr="002C4910">
              <w:rPr>
                <w:rFonts w:ascii="Times New Roman" w:eastAsia="Arial" w:hAnsi="Times New Roman"/>
                <w:lang w:eastAsia="ru-RU"/>
              </w:rPr>
              <w:t>.</w:t>
            </w:r>
            <w:r w:rsidRPr="002C4910">
              <w:rPr>
                <w:rFonts w:ascii="Times New Roman" w:eastAsia="Arial" w:hAnsi="Times New Roman"/>
                <w:lang w:val="en-US" w:eastAsia="ru-RU"/>
              </w:rPr>
              <w:t>ua</w:t>
            </w:r>
            <w:r w:rsidRPr="002C4910">
              <w:rPr>
                <w:rFonts w:ascii="Times New Roman" w:eastAsia="Arial" w:hAnsi="Times New Roman"/>
                <w:lang w:eastAsia="ru-RU"/>
              </w:rPr>
              <w:t xml:space="preserve">) Додатково учасник у складі своєї пропозиції повинен надати інформацію (довідку) із посиланням на номери всіх закупівель, зазначених в довідці. </w:t>
            </w:r>
            <w:r w:rsidRPr="002C4910">
              <w:rPr>
                <w:rFonts w:ascii="Times New Roman" w:eastAsia="Arial" w:hAnsi="Times New Roman"/>
                <w:b/>
                <w:lang w:eastAsia="ru-RU"/>
              </w:rPr>
              <w:t>Обсяг аналогічних договорів повинен бути не менше</w:t>
            </w:r>
            <w:r w:rsidRPr="002C4910">
              <w:rPr>
                <w:rFonts w:ascii="Times New Roman" w:eastAsia="Arial" w:hAnsi="Times New Roman"/>
                <w:b/>
                <w:lang w:val="uk-UA" w:eastAsia="ru-RU"/>
              </w:rPr>
              <w:t xml:space="preserve"> </w:t>
            </w:r>
            <w:bookmarkStart w:id="3" w:name="_Hlk139983267"/>
            <w:r w:rsidRPr="002C4910">
              <w:rPr>
                <w:rFonts w:ascii="Times New Roman" w:eastAsia="Arial" w:hAnsi="Times New Roman"/>
                <w:b/>
                <w:bCs/>
                <w:i/>
                <w:iCs/>
                <w:lang w:val="uk-UA" w:eastAsia="ru-RU"/>
              </w:rPr>
              <w:t>обсягу закупівлі</w:t>
            </w:r>
            <w:bookmarkEnd w:id="3"/>
            <w:r w:rsidRPr="002C4910">
              <w:rPr>
                <w:rFonts w:ascii="Times New Roman" w:eastAsia="Arial" w:hAnsi="Times New Roman"/>
                <w:b/>
                <w:bCs/>
                <w:i/>
                <w:iCs/>
                <w:lang w:val="uk-UA" w:eastAsia="ru-RU"/>
              </w:rPr>
              <w:t>.</w:t>
            </w:r>
          </w:p>
          <w:p w14:paraId="36273AF2" w14:textId="77777777" w:rsidR="009C00D9" w:rsidRPr="002C4910" w:rsidRDefault="009C00D9" w:rsidP="00DA0911">
            <w:pPr>
              <w:suppressAutoHyphens/>
              <w:spacing w:after="0" w:line="240" w:lineRule="auto"/>
              <w:jc w:val="both"/>
              <w:rPr>
                <w:rFonts w:ascii="Times New Roman" w:eastAsia="Arial" w:hAnsi="Times New Roman"/>
                <w:b/>
                <w:lang w:val="uk-UA" w:eastAsia="ru-RU"/>
              </w:rPr>
            </w:pPr>
            <w:r w:rsidRPr="002C4910">
              <w:rPr>
                <w:rFonts w:ascii="Times New Roman" w:eastAsia="Arial" w:hAnsi="Times New Roman"/>
                <w:lang w:eastAsia="ru-RU"/>
              </w:rPr>
              <w:t>Для підтвердження інформації до довідки надати копії договорів аналогічних предмету даної закупівлі. Для підтвердження виконання зобов’язань по договор</w:t>
            </w:r>
            <w:r w:rsidRPr="002C4910">
              <w:rPr>
                <w:rFonts w:ascii="Times New Roman" w:eastAsia="Arial" w:hAnsi="Times New Roman"/>
                <w:lang w:val="uk-UA" w:eastAsia="ru-RU"/>
              </w:rPr>
              <w:t>ам</w:t>
            </w:r>
            <w:r w:rsidRPr="002C4910">
              <w:rPr>
                <w:rFonts w:ascii="Times New Roman" w:eastAsia="Arial" w:hAnsi="Times New Roman"/>
                <w:lang w:eastAsia="ru-RU"/>
              </w:rPr>
              <w:t xml:space="preserve"> в повному обсязі, до копій договорів надати копії видаткових накладних</w:t>
            </w:r>
            <w:r w:rsidRPr="002C4910">
              <w:rPr>
                <w:rFonts w:ascii="Times New Roman" w:eastAsia="Arial" w:hAnsi="Times New Roman"/>
                <w:lang w:val="uk-UA" w:eastAsia="ru-RU"/>
              </w:rPr>
              <w:t xml:space="preserve"> та/або </w:t>
            </w:r>
            <w:r w:rsidRPr="002C4910">
              <w:rPr>
                <w:rFonts w:ascii="Times New Roman" w:eastAsia="Arial" w:hAnsi="Times New Roman"/>
                <w:lang w:eastAsia="ru-RU"/>
              </w:rPr>
              <w:t>копій актів прийому-передачі, копії</w:t>
            </w:r>
            <w:r w:rsidRPr="002C4910">
              <w:rPr>
                <w:rFonts w:ascii="Times New Roman" w:eastAsia="Arial" w:hAnsi="Times New Roman"/>
                <w:lang w:val="uk-UA" w:eastAsia="ru-RU"/>
              </w:rPr>
              <w:t xml:space="preserve"> ттн,</w:t>
            </w:r>
            <w:r w:rsidRPr="002C4910">
              <w:rPr>
                <w:rFonts w:ascii="Times New Roman" w:eastAsia="Arial" w:hAnsi="Times New Roman"/>
                <w:lang w:eastAsia="ru-RU"/>
              </w:rPr>
              <w:t xml:space="preserve"> копії податкових накладних, довіреностей на отримання, позитивних відгуків від Замовників</w:t>
            </w:r>
            <w:r w:rsidRPr="002C4910">
              <w:rPr>
                <w:rFonts w:ascii="Times New Roman" w:eastAsia="Arial" w:hAnsi="Times New Roman"/>
                <w:lang w:val="uk-UA" w:eastAsia="ru-RU"/>
              </w:rPr>
              <w:t>.</w:t>
            </w:r>
          </w:p>
          <w:p w14:paraId="1A0D1B9A" w14:textId="77777777" w:rsidR="009C00D9" w:rsidRPr="002C4910" w:rsidRDefault="009C00D9" w:rsidP="00DA0911">
            <w:pPr>
              <w:suppressAutoHyphens/>
              <w:spacing w:after="0" w:line="240" w:lineRule="auto"/>
              <w:jc w:val="both"/>
              <w:rPr>
                <w:rFonts w:ascii="Times New Roman" w:eastAsia="Arial" w:hAnsi="Times New Roman"/>
                <w:lang w:eastAsia="ru-RU"/>
              </w:rPr>
            </w:pPr>
            <w:r w:rsidRPr="002C4910">
              <w:rPr>
                <w:rFonts w:ascii="Times New Roman" w:eastAsia="Arial" w:hAnsi="Times New Roman"/>
                <w:lang w:eastAsia="ru-RU"/>
              </w:rPr>
              <w:t xml:space="preserve">1.2. Довідку-відгук в довільній формі </w:t>
            </w:r>
            <w:r w:rsidRPr="002C4910">
              <w:rPr>
                <w:rFonts w:ascii="Times New Roman" w:eastAsia="Arial" w:hAnsi="Times New Roman"/>
                <w:lang w:val="uk-UA" w:eastAsia="ru-RU"/>
              </w:rPr>
              <w:t>від</w:t>
            </w:r>
            <w:r w:rsidRPr="002C4910">
              <w:rPr>
                <w:rFonts w:ascii="Times New Roman" w:eastAsia="Arial" w:hAnsi="Times New Roman"/>
                <w:lang w:eastAsia="ru-RU"/>
              </w:rPr>
              <w:t xml:space="preserve"> зазначених в довідці (п. 1.1. цього Додатку) контрагентів-покупців про стан виконання укладеного з ним аналогічного договору. </w:t>
            </w:r>
            <w:r w:rsidRPr="002C4910">
              <w:rPr>
                <w:rFonts w:ascii="Times New Roman" w:eastAsia="Arial" w:hAnsi="Times New Roman"/>
                <w:bCs/>
                <w:lang w:eastAsia="ru-RU"/>
              </w:rPr>
              <w:t>Відгук</w:t>
            </w:r>
            <w:r w:rsidRPr="002C4910">
              <w:rPr>
                <w:rFonts w:ascii="Times New Roman" w:eastAsia="Arial" w:hAnsi="Times New Roman"/>
                <w:bCs/>
                <w:lang w:val="uk-UA" w:eastAsia="ru-RU"/>
              </w:rPr>
              <w:t>и</w:t>
            </w:r>
            <w:r w:rsidRPr="002C4910">
              <w:rPr>
                <w:rFonts w:ascii="Times New Roman" w:eastAsia="Arial" w:hAnsi="Times New Roman"/>
                <w:bCs/>
                <w:lang w:eastAsia="ru-RU"/>
              </w:rPr>
              <w:t xml:space="preserve"> повинн</w:t>
            </w:r>
            <w:r w:rsidRPr="002C4910">
              <w:rPr>
                <w:rFonts w:ascii="Times New Roman" w:eastAsia="Arial" w:hAnsi="Times New Roman"/>
                <w:bCs/>
                <w:lang w:val="uk-UA" w:eastAsia="ru-RU"/>
              </w:rPr>
              <w:t>і</w:t>
            </w:r>
            <w:r w:rsidRPr="002C4910">
              <w:rPr>
                <w:rFonts w:ascii="Times New Roman" w:eastAsia="Arial" w:hAnsi="Times New Roman"/>
                <w:bCs/>
                <w:lang w:eastAsia="ru-RU"/>
              </w:rPr>
              <w:t xml:space="preserve"> містити інформацію про назву предмету закупівлі (договору), кількість, та інформацію про </w:t>
            </w:r>
            <w:proofErr w:type="gramStart"/>
            <w:r w:rsidRPr="002C4910">
              <w:rPr>
                <w:rFonts w:ascii="Times New Roman" w:eastAsia="Arial" w:hAnsi="Times New Roman"/>
                <w:bCs/>
                <w:lang w:eastAsia="ru-RU"/>
              </w:rPr>
              <w:t>стан  виконання</w:t>
            </w:r>
            <w:proofErr w:type="gramEnd"/>
            <w:r w:rsidRPr="002C4910">
              <w:rPr>
                <w:rFonts w:ascii="Times New Roman" w:eastAsia="Arial" w:hAnsi="Times New Roman"/>
                <w:bCs/>
                <w:lang w:eastAsia="ru-RU"/>
              </w:rPr>
              <w:t xml:space="preserve"> договору.</w:t>
            </w:r>
            <w:r w:rsidRPr="002C4910">
              <w:rPr>
                <w:rFonts w:ascii="Times New Roman" w:eastAsia="Arial" w:hAnsi="Times New Roman"/>
                <w:lang w:eastAsia="ru-RU"/>
              </w:rPr>
              <w:t xml:space="preserve"> Відгуки повинні бути надані на всі договори, які зазначені в таблиці.</w:t>
            </w:r>
          </w:p>
          <w:p w14:paraId="03E89394" w14:textId="77777777" w:rsidR="009C00D9" w:rsidRPr="002C4910" w:rsidRDefault="009C00D9" w:rsidP="00DA0911">
            <w:pPr>
              <w:suppressAutoHyphens/>
              <w:spacing w:after="0" w:line="240" w:lineRule="auto"/>
              <w:jc w:val="both"/>
              <w:rPr>
                <w:rFonts w:ascii="Times New Roman" w:eastAsia="Times New Roman" w:hAnsi="Times New Roman"/>
                <w:i/>
                <w:lang w:eastAsia="ru-RU"/>
              </w:rPr>
            </w:pPr>
          </w:p>
        </w:tc>
      </w:tr>
    </w:tbl>
    <w:p w14:paraId="16A0ABD4" w14:textId="77777777" w:rsidR="009C00D9" w:rsidRPr="002C4910" w:rsidRDefault="009C00D9" w:rsidP="009C00D9">
      <w:pPr>
        <w:spacing w:after="0" w:line="240" w:lineRule="auto"/>
        <w:ind w:left="7080"/>
        <w:rPr>
          <w:rFonts w:ascii="Times New Roman" w:eastAsia="Times New Roman" w:hAnsi="Times New Roman"/>
          <w:iCs/>
          <w:sz w:val="24"/>
          <w:szCs w:val="24"/>
          <w:lang w:val="uk-UA" w:eastAsia="ru-RU"/>
        </w:rPr>
      </w:pPr>
    </w:p>
    <w:p w14:paraId="2CECA402" w14:textId="77777777" w:rsidR="009C00D9" w:rsidRPr="002C4910" w:rsidRDefault="009C00D9" w:rsidP="009C00D9">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14:paraId="0D5C98DA" w14:textId="77777777" w:rsidR="009C00D9" w:rsidRPr="002C4910" w:rsidRDefault="009C00D9" w:rsidP="009C00D9">
      <w:pPr>
        <w:tabs>
          <w:tab w:val="left" w:pos="9923"/>
        </w:tabs>
        <w:suppressAutoHyphens/>
        <w:spacing w:after="200" w:line="276" w:lineRule="auto"/>
        <w:jc w:val="both"/>
        <w:rPr>
          <w:rFonts w:ascii="Times New Roman" w:hAnsi="Times New Roman"/>
          <w:b/>
          <w:i/>
          <w:lang w:val="uk-UA" w:eastAsia="ar-SA"/>
        </w:rPr>
      </w:pPr>
      <w:r w:rsidRPr="002C4910">
        <w:rPr>
          <w:rFonts w:ascii="Times New Roman" w:hAnsi="Times New Roman"/>
          <w:b/>
          <w:i/>
          <w:lang w:val="uk-UA" w:eastAsia="ar-SA"/>
        </w:rPr>
        <w:t>* Зазначення неповного переліку інформації, що вимагається Замовником буде розцінено, як невідповідність наданого документа вимогам Замовника.</w:t>
      </w:r>
    </w:p>
    <w:p w14:paraId="3460988C" w14:textId="77777777" w:rsidR="009C00D9" w:rsidRPr="002C4910" w:rsidRDefault="009C00D9" w:rsidP="009C00D9">
      <w:pPr>
        <w:tabs>
          <w:tab w:val="left" w:pos="9923"/>
        </w:tabs>
        <w:suppressAutoHyphens/>
        <w:spacing w:after="200" w:line="276" w:lineRule="auto"/>
        <w:jc w:val="both"/>
        <w:rPr>
          <w:rFonts w:ascii="Times New Roman" w:hAnsi="Times New Roman"/>
          <w:b/>
          <w:i/>
          <w:lang w:val="uk-UA" w:eastAsia="ar-SA"/>
        </w:rPr>
      </w:pPr>
      <w:r w:rsidRPr="002C4910">
        <w:rPr>
          <w:rFonts w:ascii="Times New Roman" w:hAnsi="Times New Roman"/>
          <w:b/>
          <w:i/>
          <w:lang w:val="uk-UA" w:eastAsia="ar-SA"/>
        </w:rPr>
        <w:t xml:space="preserve">** Під аналогічним договором слід розуміти договір на поставку пального талонами та наливом (бензину автомобільного та/або дизельного палива) в рамках одного договору, з обсягом поставки не менше ніж </w:t>
      </w:r>
      <w:r w:rsidRPr="002C4910">
        <w:rPr>
          <w:rFonts w:ascii="Times New Roman" w:hAnsi="Times New Roman"/>
          <w:b/>
          <w:bCs/>
          <w:i/>
          <w:iCs/>
          <w:lang w:val="uk-UA" w:eastAsia="ar-SA"/>
        </w:rPr>
        <w:t>обсягу закупівлі</w:t>
      </w:r>
      <w:r w:rsidRPr="002C4910">
        <w:rPr>
          <w:rFonts w:ascii="Times New Roman" w:hAnsi="Times New Roman"/>
          <w:b/>
          <w:i/>
          <w:lang w:eastAsia="ar-SA"/>
        </w:rPr>
        <w:t xml:space="preserve"> (залежно в</w:t>
      </w:r>
      <w:r w:rsidRPr="002C4910">
        <w:rPr>
          <w:rFonts w:ascii="Times New Roman" w:hAnsi="Times New Roman"/>
          <w:b/>
          <w:i/>
          <w:lang w:val="uk-UA" w:eastAsia="ar-SA"/>
        </w:rPr>
        <w:t>ід суми оголошеного тендеру) від обсягу закупівлі.</w:t>
      </w:r>
    </w:p>
    <w:p w14:paraId="78C8F2EC" w14:textId="77777777" w:rsidR="009C00D9" w:rsidRDefault="009C00D9" w:rsidP="009C00D9">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14:paraId="501C2D30" w14:textId="77777777" w:rsidR="009C00D9" w:rsidRDefault="009C00D9" w:rsidP="009C00D9">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14:paraId="63FE622D" w14:textId="77777777" w:rsidR="009C00D9" w:rsidRDefault="009C00D9" w:rsidP="009C00D9">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14:paraId="31094D16" w14:textId="77777777" w:rsidR="009C00D9" w:rsidRDefault="009C00D9" w:rsidP="009C00D9">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14:paraId="4CDF1EAE" w14:textId="77777777" w:rsidR="009C00D9" w:rsidRDefault="009C00D9" w:rsidP="009C00D9">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14:paraId="26A8E350" w14:textId="77777777" w:rsidR="009C00D9" w:rsidRDefault="009C00D9" w:rsidP="009C00D9">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14:paraId="38252F55" w14:textId="77777777" w:rsidR="009C00D9" w:rsidRDefault="009C00D9" w:rsidP="009C00D9">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14:paraId="74221608" w14:textId="77777777" w:rsidR="009C00D9" w:rsidRDefault="009C00D9" w:rsidP="009C00D9">
      <w:pPr>
        <w:widowControl w:val="0"/>
        <w:autoSpaceDE w:val="0"/>
        <w:autoSpaceDN w:val="0"/>
        <w:spacing w:after="0" w:line="240" w:lineRule="auto"/>
        <w:ind w:right="7"/>
        <w:rPr>
          <w:rFonts w:ascii="Times New Roman" w:eastAsia="Times New Roman" w:hAnsi="Times New Roman"/>
          <w:i/>
          <w:iCs/>
          <w:sz w:val="24"/>
          <w:szCs w:val="24"/>
          <w:lang w:val="uk-UA" w:eastAsia="ru-RU"/>
        </w:rPr>
      </w:pPr>
    </w:p>
    <w:p w14:paraId="4DCC996F" w14:textId="77777777" w:rsidR="00C86CE0" w:rsidRDefault="00C86CE0" w:rsidP="009C00D9">
      <w:pPr>
        <w:widowControl w:val="0"/>
        <w:autoSpaceDE w:val="0"/>
        <w:autoSpaceDN w:val="0"/>
        <w:spacing w:after="0" w:line="240" w:lineRule="auto"/>
        <w:ind w:right="7"/>
        <w:rPr>
          <w:rFonts w:ascii="Times New Roman" w:eastAsia="Times New Roman" w:hAnsi="Times New Roman"/>
          <w:i/>
          <w:iCs/>
          <w:sz w:val="24"/>
          <w:szCs w:val="24"/>
          <w:lang w:val="uk-UA" w:eastAsia="ru-RU"/>
        </w:rPr>
      </w:pPr>
    </w:p>
    <w:p w14:paraId="498E41CE" w14:textId="77777777" w:rsidR="009C00D9" w:rsidRDefault="009C00D9" w:rsidP="009C00D9">
      <w:pPr>
        <w:widowControl w:val="0"/>
        <w:autoSpaceDE w:val="0"/>
        <w:autoSpaceDN w:val="0"/>
        <w:spacing w:after="0" w:line="240" w:lineRule="auto"/>
        <w:ind w:right="7"/>
        <w:rPr>
          <w:rFonts w:ascii="Times New Roman" w:eastAsia="Times New Roman" w:hAnsi="Times New Roman"/>
          <w:i/>
          <w:iCs/>
          <w:sz w:val="24"/>
          <w:szCs w:val="24"/>
          <w:lang w:val="uk-UA" w:eastAsia="ru-RU"/>
        </w:rPr>
      </w:pPr>
    </w:p>
    <w:p w14:paraId="717F4D0E" w14:textId="77777777" w:rsidR="009C00D9" w:rsidRPr="00564597" w:rsidRDefault="009C00D9" w:rsidP="009C00D9">
      <w:pPr>
        <w:suppressAutoHyphens/>
        <w:spacing w:after="0" w:line="240" w:lineRule="auto"/>
        <w:jc w:val="right"/>
        <w:rPr>
          <w:rFonts w:ascii="Times New Roman" w:eastAsia="Arial" w:hAnsi="Times New Roman"/>
          <w:i/>
          <w:color w:val="000000"/>
          <w:sz w:val="24"/>
          <w:szCs w:val="24"/>
          <w:lang w:val="uk-UA" w:eastAsia="ru-RU"/>
        </w:rPr>
      </w:pPr>
      <w:r w:rsidRPr="00564597">
        <w:rPr>
          <w:rFonts w:ascii="Times New Roman" w:eastAsia="Arial" w:hAnsi="Times New Roman"/>
          <w:b/>
          <w:i/>
          <w:color w:val="000000"/>
          <w:sz w:val="24"/>
          <w:szCs w:val="24"/>
          <w:lang w:val="uk-UA" w:eastAsia="ru-RU"/>
        </w:rPr>
        <w:t>Додаток №3</w:t>
      </w:r>
    </w:p>
    <w:p w14:paraId="3BBC0E64" w14:textId="77777777" w:rsidR="009C00D9" w:rsidRPr="00564597" w:rsidRDefault="009C00D9" w:rsidP="009C00D9">
      <w:pPr>
        <w:suppressAutoHyphens/>
        <w:spacing w:after="0" w:line="240" w:lineRule="auto"/>
        <w:jc w:val="right"/>
        <w:rPr>
          <w:rFonts w:ascii="Times New Roman" w:eastAsia="Arial" w:hAnsi="Times New Roman"/>
          <w:b/>
          <w:i/>
          <w:color w:val="000000"/>
          <w:sz w:val="24"/>
          <w:szCs w:val="24"/>
          <w:lang w:val="uk-UA" w:eastAsia="ru-RU"/>
        </w:rPr>
      </w:pPr>
      <w:r w:rsidRPr="00564597">
        <w:rPr>
          <w:rFonts w:ascii="Times New Roman" w:eastAsia="Arial" w:hAnsi="Times New Roman"/>
          <w:b/>
          <w:i/>
          <w:color w:val="000000"/>
          <w:sz w:val="24"/>
          <w:szCs w:val="24"/>
          <w:lang w:val="uk-UA" w:eastAsia="ru-RU"/>
        </w:rPr>
        <w:t>до тендерної документації</w:t>
      </w:r>
    </w:p>
    <w:p w14:paraId="3880F95B" w14:textId="77777777" w:rsidR="009C00D9" w:rsidRPr="00564597" w:rsidRDefault="009C00D9" w:rsidP="009C00D9">
      <w:pPr>
        <w:tabs>
          <w:tab w:val="left" w:pos="2982"/>
        </w:tabs>
        <w:suppressAutoHyphens/>
        <w:spacing w:after="0" w:line="240" w:lineRule="auto"/>
        <w:ind w:right="22"/>
        <w:rPr>
          <w:rFonts w:ascii="Times New Roman" w:eastAsia="Arial" w:hAnsi="Times New Roman"/>
          <w:color w:val="000000"/>
          <w:lang w:val="uk-UA" w:eastAsia="ru-RU"/>
        </w:rPr>
      </w:pPr>
    </w:p>
    <w:p w14:paraId="46EAE888" w14:textId="77777777" w:rsidR="009C00D9" w:rsidRPr="00916C38" w:rsidRDefault="009C00D9" w:rsidP="009C00D9">
      <w:pPr>
        <w:pStyle w:val="a4"/>
        <w:numPr>
          <w:ilvl w:val="0"/>
          <w:numId w:val="23"/>
        </w:numPr>
        <w:tabs>
          <w:tab w:val="left" w:pos="2982"/>
        </w:tabs>
        <w:suppressAutoHyphens/>
        <w:spacing w:after="0" w:line="240" w:lineRule="auto"/>
        <w:jc w:val="center"/>
        <w:rPr>
          <w:rFonts w:ascii="Times New Roman" w:eastAsia="Arial" w:hAnsi="Times New Roman"/>
          <w:b/>
          <w:bCs/>
          <w:color w:val="000000"/>
          <w:sz w:val="23"/>
          <w:szCs w:val="23"/>
          <w:lang w:val="uk-UA" w:eastAsia="ru-RU"/>
        </w:rPr>
      </w:pPr>
      <w:bookmarkStart w:id="4" w:name="OLE_LINK3"/>
      <w:bookmarkStart w:id="5" w:name="OLE_LINK4"/>
      <w:bookmarkEnd w:id="4"/>
      <w:bookmarkEnd w:id="5"/>
      <w:r w:rsidRPr="00916C38">
        <w:rPr>
          <w:rFonts w:ascii="Times New Roman" w:eastAsia="Arial" w:hAnsi="Times New Roman"/>
          <w:b/>
          <w:color w:val="000000"/>
          <w:sz w:val="23"/>
          <w:szCs w:val="23"/>
          <w:lang w:val="uk-UA" w:eastAsia="ru-RU"/>
        </w:rPr>
        <w:t xml:space="preserve">Підтвердження відповідності Учасника (в тому числі для об’єднання учасників як учасника процедури) </w:t>
      </w:r>
      <w:r>
        <w:rPr>
          <w:rFonts w:ascii="Times New Roman" w:eastAsia="Arial" w:hAnsi="Times New Roman"/>
          <w:b/>
          <w:color w:val="000000"/>
          <w:sz w:val="23"/>
          <w:szCs w:val="23"/>
          <w:lang w:val="uk-UA" w:eastAsia="ru-RU"/>
        </w:rPr>
        <w:t xml:space="preserve"> вимогам, визначеним у пункті 47</w:t>
      </w:r>
      <w:r w:rsidRPr="00916C38">
        <w:rPr>
          <w:rFonts w:ascii="Times New Roman" w:eastAsia="Arial" w:hAnsi="Times New Roman"/>
          <w:b/>
          <w:color w:val="000000"/>
          <w:sz w:val="23"/>
          <w:szCs w:val="23"/>
          <w:lang w:val="uk-UA" w:eastAsia="ru-RU"/>
        </w:rPr>
        <w:t xml:space="preserve"> Особливостей</w:t>
      </w:r>
    </w:p>
    <w:p w14:paraId="3CE78665" w14:textId="77777777" w:rsidR="009C00D9" w:rsidRDefault="009C00D9" w:rsidP="009C00D9">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14:paraId="191B9421" w14:textId="77777777" w:rsidR="009C00D9" w:rsidRPr="00916C38" w:rsidRDefault="009C00D9" w:rsidP="009C00D9">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eastAsia="Times New Roman" w:hAnsi="Times New Roman"/>
          <w:lang w:val="uk-UA" w:eastAsia="ru-RU"/>
        </w:rPr>
        <w:t xml:space="preserve"> підстав, визначених у пункті 47</w:t>
      </w:r>
      <w:r w:rsidRPr="00916C38">
        <w:rPr>
          <w:rFonts w:ascii="Times New Roman" w:eastAsia="Times New Roman" w:hAnsi="Times New Roman"/>
          <w:lang w:val="uk-UA"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Pr>
          <w:rFonts w:ascii="Times New Roman" w:eastAsia="Times New Roman" w:hAnsi="Times New Roman"/>
          <w:lang w:val="uk-UA" w:eastAsia="ru-RU"/>
        </w:rPr>
        <w:t>о абзацу шістнадцятого пункту 47</w:t>
      </w:r>
      <w:r w:rsidRPr="00916C38">
        <w:rPr>
          <w:rFonts w:ascii="Times New Roman" w:eastAsia="Times New Roman" w:hAnsi="Times New Roman"/>
          <w:lang w:val="uk-UA" w:eastAsia="ru-RU"/>
        </w:rPr>
        <w:t xml:space="preserve"> Особливостей.</w:t>
      </w:r>
    </w:p>
    <w:p w14:paraId="520E7BBF" w14:textId="77777777" w:rsidR="009C00D9" w:rsidRPr="00916C38" w:rsidRDefault="009C00D9" w:rsidP="009C00D9">
      <w:pPr>
        <w:widowControl w:val="0"/>
        <w:spacing w:after="0" w:line="240" w:lineRule="auto"/>
        <w:ind w:firstLine="567"/>
        <w:jc w:val="both"/>
        <w:rPr>
          <w:rFonts w:ascii="Times New Roman" w:eastAsia="Times New Roman" w:hAnsi="Times New Roman"/>
          <w:lang w:val="uk-UA" w:eastAsia="ru-RU"/>
        </w:rPr>
      </w:pPr>
      <w:r w:rsidRPr="0093084B">
        <w:rPr>
          <w:rFonts w:ascii="Times New Roman" w:eastAsia="Times New Roman" w:hAnsi="Times New Roman"/>
          <w:lang w:val="uk-UA"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w:t>
      </w:r>
      <w:r>
        <w:rPr>
          <w:rFonts w:ascii="Times New Roman" w:eastAsia="Times New Roman" w:hAnsi="Times New Roman"/>
          <w:lang w:val="uk-UA" w:eastAsia="ru-RU"/>
        </w:rPr>
        <w:t>ас подання тендерної пропозиції</w:t>
      </w:r>
      <w:r w:rsidRPr="00916C38">
        <w:rPr>
          <w:rFonts w:ascii="Times New Roman" w:eastAsia="Times New Roman" w:hAnsi="Times New Roman"/>
          <w:lang w:val="uk-UA" w:eastAsia="ru-RU"/>
        </w:rPr>
        <w:t>.</w:t>
      </w:r>
    </w:p>
    <w:p w14:paraId="10AE2C5A" w14:textId="77777777" w:rsidR="009C00D9" w:rsidRPr="00916C38" w:rsidRDefault="009C00D9" w:rsidP="009C00D9">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w:t>
      </w:r>
      <w:r>
        <w:rPr>
          <w:rFonts w:ascii="Times New Roman" w:eastAsia="Times New Roman" w:hAnsi="Times New Roman"/>
          <w:lang w:val="uk-UA" w:eastAsia="ru-RU"/>
        </w:rPr>
        <w:t>тановленої в абзаці 14 пункту 47</w:t>
      </w:r>
      <w:r w:rsidRPr="00916C38">
        <w:rPr>
          <w:rFonts w:ascii="Times New Roman" w:eastAsia="Times New Roman" w:hAnsi="Times New Roman"/>
          <w:lang w:val="uk-UA" w:eastAsia="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4E823A2" w14:textId="77777777" w:rsidR="009C00D9" w:rsidRPr="00916C38" w:rsidRDefault="009C00D9" w:rsidP="009C00D9">
      <w:pPr>
        <w:widowControl w:val="0"/>
        <w:spacing w:after="0" w:line="240" w:lineRule="auto"/>
        <w:ind w:firstLine="567"/>
        <w:jc w:val="both"/>
        <w:rPr>
          <w:rFonts w:ascii="Times New Roman" w:eastAsia="Times New Roman" w:hAnsi="Times New Roman"/>
          <w:b/>
          <w:iCs/>
          <w:color w:val="000000"/>
          <w:lang w:val="uk-UA" w:eastAsia="ru-RU"/>
        </w:rPr>
      </w:pPr>
      <w:r w:rsidRPr="00916C38">
        <w:rPr>
          <w:rFonts w:ascii="Times New Roman" w:eastAsia="Times New Roman" w:hAnsi="Times New Roman"/>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58ABB466" w14:textId="77777777" w:rsidR="009C00D9" w:rsidRPr="00916C38" w:rsidRDefault="009C00D9" w:rsidP="009C00D9">
      <w:pPr>
        <w:pBdr>
          <w:top w:val="nil"/>
          <w:left w:val="nil"/>
          <w:bottom w:val="nil"/>
          <w:right w:val="nil"/>
          <w:between w:val="nil"/>
        </w:pBdr>
        <w:spacing w:before="240" w:after="0" w:line="240" w:lineRule="auto"/>
        <w:ind w:firstLine="720"/>
        <w:jc w:val="both"/>
        <w:rPr>
          <w:rFonts w:ascii="Times New Roman" w:eastAsia="Times New Roman" w:hAnsi="Times New Roman"/>
          <w:b/>
          <w:lang w:val="uk-UA" w:eastAsia="ru-RU"/>
        </w:rPr>
      </w:pPr>
      <w:r>
        <w:rPr>
          <w:rFonts w:ascii="Times New Roman" w:eastAsia="Times New Roman" w:hAnsi="Times New Roman"/>
          <w:b/>
          <w:lang w:val="uk-UA" w:eastAsia="ru-RU"/>
        </w:rPr>
        <w:t>2</w:t>
      </w:r>
      <w:r w:rsidRPr="00916C38">
        <w:rPr>
          <w:rFonts w:ascii="Times New Roman" w:eastAsia="Times New Roman" w:hAnsi="Times New Roman"/>
          <w:b/>
          <w:lang w:val="uk-UA" w:eastAsia="ru-RU"/>
        </w:rPr>
        <w:t xml:space="preserve">. </w:t>
      </w:r>
      <w:r w:rsidRPr="00916C38">
        <w:rPr>
          <w:rFonts w:ascii="Times New Roman" w:eastAsia="Times New Roman" w:hAnsi="Times New Roman"/>
          <w:b/>
          <w:color w:val="000000"/>
          <w:lang w:val="uk-UA" w:eastAsia="ru-RU"/>
        </w:rPr>
        <w:t xml:space="preserve">Перелік документів та інформації для підтвердження відповідності </w:t>
      </w:r>
      <w:r w:rsidRPr="00916C38">
        <w:rPr>
          <w:rFonts w:ascii="Times New Roman" w:eastAsia="Times New Roman" w:hAnsi="Times New Roman"/>
          <w:b/>
          <w:color w:val="000000"/>
          <w:u w:val="single"/>
          <w:lang w:val="uk-UA" w:eastAsia="ru-RU"/>
        </w:rPr>
        <w:t xml:space="preserve">Переможця </w:t>
      </w:r>
      <w:r>
        <w:rPr>
          <w:rFonts w:ascii="Times New Roman" w:eastAsia="Times New Roman" w:hAnsi="Times New Roman"/>
          <w:b/>
          <w:color w:val="000000"/>
          <w:lang w:val="uk-UA" w:eastAsia="ru-RU"/>
        </w:rPr>
        <w:t>вимогам, визначеним у пункті 47</w:t>
      </w:r>
      <w:r w:rsidRPr="00916C38">
        <w:rPr>
          <w:rFonts w:ascii="Times New Roman" w:eastAsia="Times New Roman" w:hAnsi="Times New Roman"/>
          <w:b/>
          <w:color w:val="000000"/>
          <w:lang w:val="uk-UA" w:eastAsia="ru-RU"/>
        </w:rPr>
        <w:t xml:space="preserve"> Особливостей:</w:t>
      </w:r>
    </w:p>
    <w:p w14:paraId="4E348FE2" w14:textId="77777777" w:rsidR="009C00D9" w:rsidRPr="00916C38" w:rsidRDefault="009C00D9" w:rsidP="009C00D9">
      <w:pPr>
        <w:spacing w:after="0" w:line="240" w:lineRule="auto"/>
        <w:jc w:val="both"/>
        <w:rPr>
          <w:rFonts w:ascii="Times New Roman" w:eastAsia="Times New Roman" w:hAnsi="Times New Roman"/>
          <w:highlight w:val="white"/>
          <w:lang w:val="uk-UA" w:eastAsia="ru-RU"/>
        </w:rPr>
      </w:pPr>
    </w:p>
    <w:p w14:paraId="5180C158" w14:textId="77777777" w:rsidR="009C00D9" w:rsidRPr="00916C38" w:rsidRDefault="009C00D9" w:rsidP="009C00D9">
      <w:pPr>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 xml:space="preserve">Переможець процедури закупівлі у строк, що </w:t>
      </w:r>
      <w:r w:rsidRPr="00916C38">
        <w:rPr>
          <w:rFonts w:ascii="Times New Roman" w:eastAsia="Times New Roman" w:hAnsi="Times New Roman"/>
          <w:u w:val="single"/>
          <w:lang w:val="uk-UA" w:eastAsia="ru-RU"/>
        </w:rPr>
        <w:t>не перевищує чотири дні</w:t>
      </w:r>
      <w:r w:rsidRPr="00916C38">
        <w:rPr>
          <w:rFonts w:ascii="Times New Roman" w:eastAsia="Times New Roman" w:hAnsi="Times New Roman"/>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eastAsia="Times New Roman" w:hAnsi="Times New Roman"/>
          <w:lang w:val="uk-UA" w:eastAsia="ru-RU"/>
        </w:rPr>
        <w:t xml:space="preserve"> абзаці чотирнадцятому пункту 47</w:t>
      </w:r>
      <w:r w:rsidRPr="00916C38">
        <w:rPr>
          <w:rFonts w:ascii="Times New Roman" w:eastAsia="Times New Roman" w:hAnsi="Times New Roman"/>
          <w:lang w:val="uk-UA" w:eastAsia="ru-RU"/>
        </w:rPr>
        <w:t xml:space="preserve"> Особливостей. </w:t>
      </w:r>
    </w:p>
    <w:p w14:paraId="53862A8E" w14:textId="77777777" w:rsidR="009C00D9" w:rsidRPr="00916C38" w:rsidRDefault="009C00D9" w:rsidP="009C00D9">
      <w:pPr>
        <w:spacing w:after="0" w:line="240" w:lineRule="auto"/>
        <w:ind w:firstLine="567"/>
        <w:jc w:val="both"/>
        <w:rPr>
          <w:rFonts w:ascii="Times New Roman" w:eastAsia="Times New Roman" w:hAnsi="Times New Roman"/>
          <w:color w:val="000000"/>
          <w:lang w:eastAsia="ru-RU"/>
        </w:rPr>
      </w:pPr>
      <w:r w:rsidRPr="00916C38">
        <w:rPr>
          <w:rFonts w:ascii="Times New Roman" w:eastAsia="Times New Roman" w:hAnsi="Times New Roman"/>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D1B5E67" w14:textId="77777777" w:rsidR="009C00D9" w:rsidRPr="00916C38" w:rsidRDefault="009C00D9" w:rsidP="009C00D9">
      <w:pPr>
        <w:spacing w:after="0" w:line="240" w:lineRule="auto"/>
        <w:rPr>
          <w:rFonts w:ascii="Times New Roman" w:eastAsia="Times New Roman" w:hAnsi="Times New Roman"/>
          <w:color w:val="000000"/>
          <w:lang w:val="uk-UA" w:eastAsia="ru-RU"/>
        </w:rPr>
      </w:pPr>
    </w:p>
    <w:tbl>
      <w:tblPr>
        <w:tblW w:w="10490" w:type="dxa"/>
        <w:tblInd w:w="-601" w:type="dxa"/>
        <w:tblLayout w:type="fixed"/>
        <w:tblLook w:val="0000" w:firstRow="0" w:lastRow="0" w:firstColumn="0" w:lastColumn="0" w:noHBand="0" w:noVBand="0"/>
      </w:tblPr>
      <w:tblGrid>
        <w:gridCol w:w="709"/>
        <w:gridCol w:w="3230"/>
        <w:gridCol w:w="3291"/>
        <w:gridCol w:w="3260"/>
      </w:tblGrid>
      <w:tr w:rsidR="009C00D9" w:rsidRPr="009136D9" w14:paraId="579A5DF7" w14:textId="77777777" w:rsidTr="00DA0911">
        <w:tc>
          <w:tcPr>
            <w:tcW w:w="709" w:type="dxa"/>
            <w:tcBorders>
              <w:top w:val="single" w:sz="4" w:space="0" w:color="000000"/>
              <w:left w:val="single" w:sz="4" w:space="0" w:color="000000"/>
              <w:bottom w:val="single" w:sz="4" w:space="0" w:color="000000"/>
            </w:tcBorders>
            <w:shd w:val="clear" w:color="auto" w:fill="auto"/>
          </w:tcPr>
          <w:p w14:paraId="7E0186EE" w14:textId="77777777" w:rsidR="009C00D9" w:rsidRPr="009136D9" w:rsidRDefault="009C00D9" w:rsidP="00DA0911">
            <w:pPr>
              <w:tabs>
                <w:tab w:val="left" w:pos="2982"/>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Arial" w:hAnsi="Times New Roman"/>
                <w:b/>
                <w:bCs/>
                <w:sz w:val="23"/>
                <w:szCs w:val="23"/>
                <w:lang w:val="uk-UA" w:eastAsia="uk-UA"/>
              </w:rPr>
              <w:t>№з/п</w:t>
            </w:r>
          </w:p>
        </w:tc>
        <w:tc>
          <w:tcPr>
            <w:tcW w:w="3230" w:type="dxa"/>
            <w:tcBorders>
              <w:top w:val="single" w:sz="4" w:space="0" w:color="000000"/>
              <w:left w:val="single" w:sz="4" w:space="0" w:color="000000"/>
              <w:bottom w:val="single" w:sz="4" w:space="0" w:color="000000"/>
            </w:tcBorders>
            <w:shd w:val="clear" w:color="auto" w:fill="auto"/>
          </w:tcPr>
          <w:p w14:paraId="1BA25FC9" w14:textId="77777777" w:rsidR="009C00D9" w:rsidRPr="009136D9" w:rsidRDefault="009C00D9" w:rsidP="00DA0911">
            <w:pPr>
              <w:tabs>
                <w:tab w:val="left" w:pos="2982"/>
              </w:tabs>
              <w:suppressAutoHyphens/>
              <w:spacing w:after="0" w:line="240" w:lineRule="auto"/>
              <w:jc w:val="center"/>
              <w:rPr>
                <w:rFonts w:ascii="Times New Roman" w:eastAsia="Arial" w:hAnsi="Times New Roman"/>
                <w:b/>
                <w:sz w:val="23"/>
                <w:szCs w:val="23"/>
                <w:lang w:val="uk-UA" w:eastAsia="uk-UA"/>
              </w:rPr>
            </w:pPr>
            <w:r>
              <w:rPr>
                <w:rFonts w:ascii="Times New Roman" w:eastAsia="Times New Roman" w:hAnsi="Times New Roman"/>
                <w:b/>
                <w:color w:val="000000"/>
                <w:lang w:val="uk-UA" w:eastAsia="ru-RU"/>
              </w:rPr>
              <w:t>Вимоги згідно п. 47</w:t>
            </w:r>
            <w:r w:rsidRPr="009136D9">
              <w:rPr>
                <w:rFonts w:ascii="Times New Roman" w:eastAsia="Times New Roman" w:hAnsi="Times New Roman"/>
                <w:b/>
                <w:color w:val="000000"/>
                <w:lang w:val="uk-UA" w:eastAsia="ru-RU"/>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14:paraId="3F41574B" w14:textId="77777777" w:rsidR="009C00D9" w:rsidRPr="009136D9" w:rsidRDefault="009C00D9" w:rsidP="00DA0911">
            <w:pPr>
              <w:tabs>
                <w:tab w:val="left" w:pos="2982"/>
                <w:tab w:val="center" w:pos="4153"/>
                <w:tab w:val="right" w:pos="8306"/>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Arial" w:hAnsi="Times New Roman"/>
                <w:b/>
                <w:sz w:val="23"/>
                <w:szCs w:val="23"/>
                <w:lang w:val="uk-UA" w:eastAsia="uk-UA"/>
              </w:rPr>
              <w:t xml:space="preserve">Учасник на виконання </w:t>
            </w:r>
            <w:r>
              <w:rPr>
                <w:rFonts w:ascii="Times New Roman" w:eastAsia="Arial" w:hAnsi="Times New Roman"/>
                <w:b/>
                <w:sz w:val="23"/>
                <w:szCs w:val="23"/>
                <w:lang w:val="uk-UA" w:eastAsia="uk-UA"/>
              </w:rPr>
              <w:t>вимог згідно п. 47</w:t>
            </w:r>
            <w:r w:rsidRPr="009136D9">
              <w:rPr>
                <w:rFonts w:ascii="Times New Roman" w:eastAsia="Arial" w:hAnsi="Times New Roman"/>
                <w:b/>
                <w:sz w:val="23"/>
                <w:szCs w:val="23"/>
                <w:lang w:val="uk-UA" w:eastAsia="uk-UA"/>
              </w:rPr>
              <w:t xml:space="preserve"> Особливостей повинен в складі пропозиції надати таку інформацію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8BEB7B4" w14:textId="77777777" w:rsidR="009C00D9" w:rsidRPr="009136D9" w:rsidRDefault="009C00D9" w:rsidP="00DA0911">
            <w:pPr>
              <w:tabs>
                <w:tab w:val="left" w:pos="2982"/>
              </w:tabs>
              <w:suppressAutoHyphens/>
              <w:spacing w:after="0" w:line="240" w:lineRule="auto"/>
              <w:jc w:val="center"/>
              <w:rPr>
                <w:rFonts w:ascii="Times New Roman" w:eastAsia="Arial" w:hAnsi="Times New Roman"/>
                <w:sz w:val="23"/>
                <w:szCs w:val="23"/>
                <w:lang w:val="uk-UA" w:eastAsia="ru-RU"/>
              </w:rPr>
            </w:pPr>
            <w:r w:rsidRPr="009136D9">
              <w:rPr>
                <w:rFonts w:ascii="Times New Roman" w:eastAsia="Arial" w:hAnsi="Times New Roman"/>
                <w:b/>
                <w:iCs/>
                <w:sz w:val="23"/>
                <w:szCs w:val="23"/>
                <w:lang w:val="uk-UA" w:eastAsia="uk-UA"/>
              </w:rPr>
              <w:t xml:space="preserve">Спосіб документального підтвердження </w:t>
            </w:r>
            <w:r>
              <w:rPr>
                <w:rFonts w:ascii="Times New Roman" w:eastAsia="Arial" w:hAnsi="Times New Roman"/>
                <w:b/>
                <w:iCs/>
                <w:sz w:val="23"/>
                <w:szCs w:val="23"/>
                <w:lang w:val="uk-UA" w:eastAsia="uk-UA"/>
              </w:rPr>
              <w:t xml:space="preserve">вимог </w:t>
            </w:r>
            <w:r>
              <w:rPr>
                <w:rFonts w:ascii="Times New Roman" w:eastAsia="Arial" w:hAnsi="Times New Roman"/>
                <w:b/>
                <w:sz w:val="23"/>
                <w:szCs w:val="23"/>
                <w:lang w:val="uk-UA" w:eastAsia="uk-UA"/>
              </w:rPr>
              <w:t>згідно п. 47</w:t>
            </w:r>
            <w:r w:rsidRPr="009136D9">
              <w:rPr>
                <w:rFonts w:ascii="Times New Roman" w:eastAsia="Arial" w:hAnsi="Times New Roman"/>
                <w:b/>
                <w:sz w:val="23"/>
                <w:szCs w:val="23"/>
                <w:lang w:val="uk-UA" w:eastAsia="uk-UA"/>
              </w:rPr>
              <w:t xml:space="preserve"> Особливостей </w:t>
            </w:r>
            <w:r w:rsidRPr="009136D9">
              <w:rPr>
                <w:rFonts w:ascii="Times New Roman" w:eastAsia="Arial" w:hAnsi="Times New Roman"/>
                <w:b/>
                <w:iCs/>
                <w:sz w:val="23"/>
                <w:szCs w:val="23"/>
                <w:lang w:val="uk-UA" w:eastAsia="uk-UA"/>
              </w:rPr>
              <w:t>переможцем</w:t>
            </w:r>
          </w:p>
        </w:tc>
      </w:tr>
      <w:tr w:rsidR="009C00D9" w:rsidRPr="00C86CE0" w14:paraId="53A697FA" w14:textId="77777777" w:rsidTr="00DA0911">
        <w:trPr>
          <w:trHeight w:val="832"/>
        </w:trPr>
        <w:tc>
          <w:tcPr>
            <w:tcW w:w="709" w:type="dxa"/>
            <w:tcBorders>
              <w:top w:val="single" w:sz="4" w:space="0" w:color="000000"/>
              <w:left w:val="single" w:sz="4" w:space="0" w:color="000000"/>
              <w:bottom w:val="single" w:sz="4" w:space="0" w:color="000000"/>
            </w:tcBorders>
            <w:shd w:val="clear" w:color="auto" w:fill="auto"/>
          </w:tcPr>
          <w:p w14:paraId="5813A3F2" w14:textId="77777777" w:rsidR="009C00D9" w:rsidRPr="009136D9" w:rsidRDefault="009C00D9" w:rsidP="00DA0911">
            <w:pPr>
              <w:tabs>
                <w:tab w:val="left" w:pos="2982"/>
              </w:tabs>
              <w:suppressAutoHyphens/>
              <w:spacing w:after="0" w:line="240" w:lineRule="auto"/>
              <w:jc w:val="center"/>
              <w:rPr>
                <w:rFonts w:ascii="Times New Roman" w:eastAsia="Arial" w:hAnsi="Times New Roman"/>
                <w:sz w:val="23"/>
                <w:szCs w:val="23"/>
                <w:shd w:val="clear" w:color="auto" w:fill="FFFFFF"/>
                <w:lang w:val="uk-UA" w:eastAsia="uk-UA"/>
              </w:rPr>
            </w:pPr>
            <w:r w:rsidRPr="009136D9">
              <w:rPr>
                <w:rFonts w:ascii="Times New Roman" w:eastAsia="Arial" w:hAnsi="Times New Roman"/>
                <w:bCs/>
                <w:sz w:val="23"/>
                <w:szCs w:val="23"/>
                <w:lang w:val="uk-UA" w:eastAsia="uk-UA"/>
              </w:rPr>
              <w:t>1</w:t>
            </w:r>
          </w:p>
        </w:tc>
        <w:tc>
          <w:tcPr>
            <w:tcW w:w="3230" w:type="dxa"/>
            <w:tcBorders>
              <w:top w:val="single" w:sz="4" w:space="0" w:color="000000"/>
              <w:left w:val="single" w:sz="4" w:space="0" w:color="000000"/>
              <w:bottom w:val="single" w:sz="4" w:space="0" w:color="000000"/>
            </w:tcBorders>
            <w:shd w:val="clear" w:color="auto" w:fill="auto"/>
          </w:tcPr>
          <w:p w14:paraId="0485653E" w14:textId="77777777" w:rsidR="009C00D9" w:rsidRPr="009136D9" w:rsidRDefault="009C00D9" w:rsidP="00DA0911">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Pr>
                <w:rFonts w:ascii="Times New Roman" w:eastAsia="Arial" w:hAnsi="Times New Roman"/>
                <w:sz w:val="23"/>
                <w:szCs w:val="23"/>
                <w:shd w:val="clear" w:color="auto" w:fill="FFFFFF"/>
                <w:lang w:val="uk-UA" w:eastAsia="uk-UA"/>
              </w:rPr>
              <w:t>В</w:t>
            </w:r>
            <w:r w:rsidRPr="009136D9">
              <w:rPr>
                <w:rFonts w:ascii="Times New Roman" w:eastAsia="Arial" w:hAnsi="Times New Roman"/>
                <w:sz w:val="23"/>
                <w:szCs w:val="23"/>
                <w:shd w:val="clear" w:color="auto" w:fill="FFFFFF"/>
                <w:lang w:val="uk-UA" w:eastAsia="uk-UA"/>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Arial" w:hAnsi="Times New Roman"/>
                <w:b/>
                <w:sz w:val="23"/>
                <w:szCs w:val="23"/>
                <w:lang w:val="uk-UA" w:eastAsia="uk-UA"/>
              </w:rPr>
              <w:t>(підпункт 2 пункт 47</w:t>
            </w:r>
            <w:r w:rsidRPr="009136D9">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14:paraId="0C89A556" w14:textId="77777777" w:rsidR="009C00D9" w:rsidRPr="009136D9" w:rsidRDefault="009C00D9" w:rsidP="00DA0911">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798955C" w14:textId="77777777" w:rsidR="009C00D9" w:rsidRPr="009136D9" w:rsidRDefault="009C00D9" w:rsidP="00DA0911">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9136D9">
              <w:rPr>
                <w:rFonts w:ascii="Times New Roman" w:eastAsia="Arial" w:hAnsi="Times New Roman"/>
                <w:sz w:val="23"/>
                <w:szCs w:val="23"/>
                <w:lang w:val="uk-UA" w:eastAsia="uk-UA"/>
              </w:rPr>
              <w:t>Замовник самостійно перевіряє інформацію, що міститься у відкритому реєстрі (</w:t>
            </w:r>
            <w:r w:rsidRPr="009136D9">
              <w:rPr>
                <w:rFonts w:ascii="Times New Roman" w:eastAsia="Arial" w:hAnsi="Times New Roman"/>
                <w:bCs/>
                <w:sz w:val="23"/>
                <w:szCs w:val="23"/>
                <w:shd w:val="clear" w:color="auto" w:fill="FFFFFF"/>
                <w:lang w:val="uk-UA" w:eastAsia="uk-UA"/>
              </w:rPr>
              <w:t>в Єдиному державному реєстрі осіб, які вчинили корупційні або пов’язані з корупцією правопорушення)</w:t>
            </w:r>
          </w:p>
        </w:tc>
      </w:tr>
      <w:tr w:rsidR="009C00D9" w:rsidRPr="009136D9" w14:paraId="407EBE59" w14:textId="77777777" w:rsidTr="00DA0911">
        <w:tc>
          <w:tcPr>
            <w:tcW w:w="709" w:type="dxa"/>
            <w:tcBorders>
              <w:top w:val="single" w:sz="4" w:space="0" w:color="000000"/>
              <w:left w:val="single" w:sz="4" w:space="0" w:color="000000"/>
              <w:bottom w:val="single" w:sz="4" w:space="0" w:color="000000"/>
            </w:tcBorders>
            <w:shd w:val="clear" w:color="auto" w:fill="auto"/>
          </w:tcPr>
          <w:p w14:paraId="39213C72" w14:textId="77777777" w:rsidR="009C00D9" w:rsidRPr="009136D9" w:rsidRDefault="009C00D9" w:rsidP="00DA0911">
            <w:pPr>
              <w:tabs>
                <w:tab w:val="left" w:pos="2982"/>
              </w:tabs>
              <w:suppressAutoHyphens/>
              <w:spacing w:after="0" w:line="240" w:lineRule="auto"/>
              <w:jc w:val="center"/>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2</w:t>
            </w:r>
          </w:p>
        </w:tc>
        <w:tc>
          <w:tcPr>
            <w:tcW w:w="3230" w:type="dxa"/>
            <w:tcBorders>
              <w:top w:val="single" w:sz="4" w:space="0" w:color="000000"/>
              <w:left w:val="single" w:sz="4" w:space="0" w:color="000000"/>
              <w:bottom w:val="single" w:sz="4" w:space="0" w:color="000000"/>
            </w:tcBorders>
            <w:shd w:val="clear" w:color="auto" w:fill="auto"/>
          </w:tcPr>
          <w:p w14:paraId="4B18A719" w14:textId="77777777" w:rsidR="009C00D9" w:rsidRPr="009136D9" w:rsidRDefault="009C00D9" w:rsidP="00DA0911">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sz w:val="23"/>
                <w:szCs w:val="23"/>
                <w:lang w:val="uk-UA" w:eastAsia="uk-UA"/>
              </w:rPr>
              <w:t>К</w:t>
            </w:r>
            <w:r w:rsidRPr="009136D9">
              <w:rPr>
                <w:rFonts w:ascii="Times New Roman" w:eastAsia="Arial" w:hAnsi="Times New Roman"/>
                <w:sz w:val="23"/>
                <w:szCs w:val="23"/>
                <w:lang w:val="uk-UA"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Arial" w:hAnsi="Times New Roman"/>
                <w:b/>
                <w:sz w:val="23"/>
                <w:szCs w:val="23"/>
                <w:lang w:val="uk-UA" w:eastAsia="uk-UA"/>
              </w:rPr>
              <w:t xml:space="preserve"> (підпункт 3 пункт 47</w:t>
            </w:r>
            <w:r w:rsidRPr="009136D9">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14:paraId="0BCF4114" w14:textId="77777777" w:rsidR="009C00D9" w:rsidRPr="009136D9" w:rsidRDefault="009C00D9" w:rsidP="00DA0911">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9004B53" w14:textId="77777777" w:rsidR="009C00D9" w:rsidRPr="009136D9" w:rsidRDefault="009C00D9" w:rsidP="00DA0911">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w:t>
            </w:r>
            <w:r>
              <w:rPr>
                <w:rFonts w:ascii="Times New Roman" w:eastAsia="Arial" w:hAnsi="Times New Roman"/>
                <w:sz w:val="23"/>
                <w:szCs w:val="23"/>
                <w:lang w:val="uk-UA" w:eastAsia="uk-UA"/>
              </w:rPr>
              <w:t>к</w:t>
            </w:r>
            <w:r w:rsidRPr="009136D9">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w:t>
            </w:r>
          </w:p>
          <w:p w14:paraId="0B566554" w14:textId="77777777" w:rsidR="009C00D9" w:rsidRPr="009136D9" w:rsidRDefault="009C00D9" w:rsidP="00DA0911">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14:paraId="0C7A0782" w14:textId="77777777" w:rsidR="009C00D9" w:rsidRPr="009136D9" w:rsidRDefault="009C00D9" w:rsidP="00DA0911">
            <w:pPr>
              <w:tabs>
                <w:tab w:val="left" w:pos="2982"/>
              </w:tabs>
              <w:suppressAutoHyphens/>
              <w:spacing w:after="0" w:line="240" w:lineRule="auto"/>
              <w:jc w:val="both"/>
              <w:rPr>
                <w:rFonts w:ascii="Times New Roman" w:eastAsia="Arial" w:hAnsi="Times New Roman"/>
                <w:sz w:val="23"/>
                <w:szCs w:val="23"/>
                <w:lang w:val="uk-UA" w:eastAsia="ru-RU"/>
              </w:rPr>
            </w:pPr>
            <w:r w:rsidRPr="009136D9">
              <w:rPr>
                <w:rFonts w:ascii="Times New Roman" w:eastAsia="Arial" w:hAnsi="Times New Roman"/>
                <w:sz w:val="23"/>
                <w:szCs w:val="23"/>
                <w:lang w:val="uk-UA" w:eastAsia="uk-UA"/>
              </w:rPr>
              <w:t>Документ повинен бути не більше тридцятиденної давнини відносно дати подання документа</w:t>
            </w:r>
          </w:p>
        </w:tc>
      </w:tr>
      <w:tr w:rsidR="009C00D9" w:rsidRPr="009136D9" w14:paraId="2FDBD60F" w14:textId="77777777" w:rsidTr="00DA0911">
        <w:trPr>
          <w:trHeight w:val="864"/>
        </w:trPr>
        <w:tc>
          <w:tcPr>
            <w:tcW w:w="709" w:type="dxa"/>
            <w:tcBorders>
              <w:top w:val="single" w:sz="4" w:space="0" w:color="000000"/>
              <w:left w:val="single" w:sz="4" w:space="0" w:color="000000"/>
              <w:bottom w:val="single" w:sz="4" w:space="0" w:color="000000"/>
            </w:tcBorders>
            <w:shd w:val="clear" w:color="auto" w:fill="auto"/>
          </w:tcPr>
          <w:p w14:paraId="5959380B" w14:textId="77777777" w:rsidR="009C00D9" w:rsidRPr="009136D9" w:rsidRDefault="009C00D9" w:rsidP="00DA0911">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lang w:val="uk-UA" w:eastAsia="uk-UA"/>
              </w:rPr>
              <w:t>3</w:t>
            </w:r>
          </w:p>
        </w:tc>
        <w:tc>
          <w:tcPr>
            <w:tcW w:w="3230" w:type="dxa"/>
            <w:tcBorders>
              <w:top w:val="single" w:sz="4" w:space="0" w:color="000000"/>
              <w:left w:val="single" w:sz="4" w:space="0" w:color="000000"/>
              <w:bottom w:val="single" w:sz="4" w:space="0" w:color="000000"/>
            </w:tcBorders>
            <w:shd w:val="clear" w:color="auto" w:fill="auto"/>
          </w:tcPr>
          <w:p w14:paraId="4EC7E46C" w14:textId="77777777" w:rsidR="009C00D9" w:rsidRDefault="009C00D9" w:rsidP="00DA0911">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С</w:t>
            </w:r>
            <w:r w:rsidRPr="009136D9">
              <w:rPr>
                <w:rFonts w:ascii="Times New Roman" w:eastAsia="Arial" w:hAnsi="Times New Roman"/>
                <w:bCs/>
                <w:sz w:val="23"/>
                <w:szCs w:val="23"/>
                <w:shd w:val="clear" w:color="auto" w:fill="FFFFFF"/>
                <w:lang w:val="uk-UA"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Arial" w:hAnsi="Times New Roman"/>
                <w:b/>
                <w:bCs/>
                <w:sz w:val="23"/>
                <w:szCs w:val="23"/>
                <w:shd w:val="clear" w:color="auto" w:fill="FFFFFF"/>
                <w:lang w:val="uk-UA" w:eastAsia="uk-UA"/>
              </w:rPr>
              <w:t>(підпункт 4 пункт 47</w:t>
            </w:r>
            <w:r w:rsidRPr="009136D9">
              <w:rPr>
                <w:rFonts w:ascii="Times New Roman" w:eastAsia="Arial" w:hAnsi="Times New Roman"/>
                <w:b/>
                <w:bCs/>
                <w:sz w:val="23"/>
                <w:szCs w:val="23"/>
                <w:shd w:val="clear" w:color="auto" w:fill="FFFFFF"/>
                <w:lang w:val="uk-UA" w:eastAsia="uk-UA"/>
              </w:rPr>
              <w:t xml:space="preserve"> Особливостей)</w:t>
            </w:r>
          </w:p>
          <w:p w14:paraId="6592E8AF" w14:textId="77777777" w:rsidR="009C00D9" w:rsidRDefault="009C00D9" w:rsidP="00DA0911">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14:paraId="4FF57F87" w14:textId="77777777" w:rsidR="009C00D9" w:rsidRDefault="009C00D9" w:rsidP="00DA0911">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14:paraId="182A44D9" w14:textId="77777777" w:rsidR="009C00D9" w:rsidRDefault="009C00D9" w:rsidP="00DA0911">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14:paraId="289FF467" w14:textId="77777777" w:rsidR="009C00D9" w:rsidRDefault="009C00D9" w:rsidP="00DA0911">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14:paraId="1B6FD668" w14:textId="77777777" w:rsidR="009C00D9" w:rsidRDefault="009C00D9" w:rsidP="00DA0911">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14:paraId="2C811618" w14:textId="77777777" w:rsidR="009C00D9" w:rsidRDefault="009C00D9" w:rsidP="00DA0911">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14:paraId="6F39670A" w14:textId="77777777" w:rsidR="009C00D9" w:rsidRDefault="009C00D9" w:rsidP="00DA0911">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14:paraId="0832E00D" w14:textId="77777777" w:rsidR="009C00D9" w:rsidRDefault="009C00D9" w:rsidP="00DA0911">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14:paraId="22C9F81D" w14:textId="77777777" w:rsidR="009C00D9" w:rsidRDefault="009C00D9" w:rsidP="00DA0911">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14:paraId="39403C83" w14:textId="77777777" w:rsidR="009C00D9" w:rsidRDefault="009C00D9" w:rsidP="00DA0911">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14:paraId="705E4E78" w14:textId="77777777" w:rsidR="009C00D9" w:rsidRPr="009136D9" w:rsidRDefault="009C00D9" w:rsidP="00DA0911">
            <w:pPr>
              <w:tabs>
                <w:tab w:val="left" w:pos="2982"/>
              </w:tabs>
              <w:suppressAutoHyphens/>
              <w:spacing w:after="0" w:line="240" w:lineRule="auto"/>
              <w:jc w:val="both"/>
              <w:rPr>
                <w:rFonts w:ascii="Times New Roman" w:eastAsia="Arial" w:hAnsi="Times New Roman"/>
                <w:iCs/>
                <w:sz w:val="23"/>
                <w:szCs w:val="23"/>
                <w:lang w:val="uk-UA" w:eastAsia="uk-UA"/>
              </w:rPr>
            </w:pPr>
          </w:p>
        </w:tc>
        <w:tc>
          <w:tcPr>
            <w:tcW w:w="3291" w:type="dxa"/>
            <w:tcBorders>
              <w:top w:val="single" w:sz="4" w:space="0" w:color="000000"/>
              <w:left w:val="single" w:sz="4" w:space="0" w:color="000000"/>
              <w:bottom w:val="single" w:sz="4" w:space="0" w:color="000000"/>
            </w:tcBorders>
            <w:shd w:val="clear" w:color="auto" w:fill="auto"/>
          </w:tcPr>
          <w:p w14:paraId="6CF54C79" w14:textId="77777777" w:rsidR="009C00D9" w:rsidRPr="009136D9" w:rsidRDefault="009C00D9" w:rsidP="00DA0911">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983B9F7" w14:textId="77777777" w:rsidR="009C00D9" w:rsidRPr="009136D9" w:rsidRDefault="009C00D9" w:rsidP="00DA0911">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iCs/>
                <w:sz w:val="23"/>
                <w:szCs w:val="23"/>
                <w:lang w:val="uk-UA" w:eastAsia="uk-UA"/>
              </w:rPr>
              <w:t>Замовник самостійно перевіряє інформацію, що міститься у відкритому реєстрі</w:t>
            </w:r>
          </w:p>
          <w:p w14:paraId="6D8203E2" w14:textId="77777777" w:rsidR="009C00D9" w:rsidRPr="009136D9" w:rsidRDefault="009C00D9" w:rsidP="00DA0911">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9C00D9" w:rsidRPr="009136D9" w14:paraId="7E4F322D" w14:textId="77777777" w:rsidTr="00DA0911">
        <w:trPr>
          <w:trHeight w:val="4741"/>
        </w:trPr>
        <w:tc>
          <w:tcPr>
            <w:tcW w:w="709" w:type="dxa"/>
            <w:tcBorders>
              <w:top w:val="single" w:sz="4" w:space="0" w:color="000000"/>
              <w:left w:val="single" w:sz="4" w:space="0" w:color="000000"/>
              <w:bottom w:val="single" w:sz="4" w:space="0" w:color="000000"/>
            </w:tcBorders>
            <w:shd w:val="clear" w:color="auto" w:fill="auto"/>
          </w:tcPr>
          <w:p w14:paraId="1FAFD917" w14:textId="77777777" w:rsidR="009C00D9" w:rsidRPr="009136D9" w:rsidRDefault="009C00D9" w:rsidP="00DA0911">
            <w:pPr>
              <w:tabs>
                <w:tab w:val="left" w:pos="2982"/>
              </w:tabs>
              <w:suppressAutoHyphens/>
              <w:spacing w:after="0" w:line="240" w:lineRule="auto"/>
              <w:jc w:val="center"/>
              <w:rPr>
                <w:rFonts w:ascii="Times New Roman" w:eastAsia="Arial" w:hAnsi="Times New Roman"/>
                <w:bCs/>
                <w:sz w:val="23"/>
                <w:szCs w:val="23"/>
                <w:lang w:val="uk-UA" w:eastAsia="uk-UA"/>
              </w:rPr>
            </w:pPr>
            <w:r w:rsidRPr="009136D9">
              <w:rPr>
                <w:rFonts w:ascii="Times New Roman" w:eastAsia="Arial" w:hAnsi="Times New Roman"/>
                <w:bCs/>
                <w:sz w:val="23"/>
                <w:szCs w:val="23"/>
                <w:lang w:val="uk-UA" w:eastAsia="uk-UA"/>
              </w:rPr>
              <w:t>4</w:t>
            </w:r>
          </w:p>
        </w:tc>
        <w:tc>
          <w:tcPr>
            <w:tcW w:w="3230" w:type="dxa"/>
            <w:tcBorders>
              <w:top w:val="single" w:sz="4" w:space="0" w:color="000000"/>
              <w:left w:val="single" w:sz="4" w:space="0" w:color="000000"/>
              <w:bottom w:val="single" w:sz="4" w:space="0" w:color="000000"/>
            </w:tcBorders>
            <w:shd w:val="clear" w:color="auto" w:fill="auto"/>
          </w:tcPr>
          <w:p w14:paraId="38280074" w14:textId="77777777" w:rsidR="009C00D9" w:rsidRDefault="009C00D9" w:rsidP="00DA0911">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Ф</w:t>
            </w:r>
            <w:r w:rsidRPr="009136D9">
              <w:rPr>
                <w:rFonts w:ascii="Times New Roman" w:eastAsia="Arial" w:hAnsi="Times New Roman"/>
                <w:bCs/>
                <w:sz w:val="23"/>
                <w:szCs w:val="23"/>
                <w:shd w:val="clear" w:color="auto" w:fill="FFFFFF"/>
                <w:lang w:val="uk-UA"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71A62559" w14:textId="77777777" w:rsidR="009C00D9" w:rsidRPr="009136D9" w:rsidRDefault="009C00D9" w:rsidP="00DA0911">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b/>
                <w:bCs/>
                <w:sz w:val="23"/>
                <w:szCs w:val="23"/>
                <w:lang w:val="uk-UA" w:eastAsia="uk-UA"/>
              </w:rPr>
              <w:t>(підпункт 5 пункт 47</w:t>
            </w:r>
            <w:r w:rsidRPr="009136D9">
              <w:rPr>
                <w:rFonts w:ascii="Times New Roman" w:eastAsia="Arial" w:hAnsi="Times New Roman"/>
                <w:b/>
                <w:bCs/>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14:paraId="0DF3C4EA" w14:textId="77777777" w:rsidR="009C00D9" w:rsidRPr="009136D9" w:rsidRDefault="009C00D9" w:rsidP="00DA0911">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BD608F7" w14:textId="77777777" w:rsidR="009C00D9" w:rsidRPr="009136D9" w:rsidRDefault="009C00D9" w:rsidP="00DA0911">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14:paraId="3D22E244" w14:textId="77777777" w:rsidR="009C00D9" w:rsidRPr="009136D9" w:rsidRDefault="009C00D9" w:rsidP="00DA0911">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9C00D9" w:rsidRPr="009136D9" w14:paraId="085A01D1" w14:textId="77777777" w:rsidTr="00DA0911">
        <w:trPr>
          <w:trHeight w:val="4741"/>
        </w:trPr>
        <w:tc>
          <w:tcPr>
            <w:tcW w:w="709" w:type="dxa"/>
            <w:tcBorders>
              <w:top w:val="single" w:sz="4" w:space="0" w:color="000000"/>
              <w:left w:val="single" w:sz="4" w:space="0" w:color="000000"/>
              <w:bottom w:val="single" w:sz="4" w:space="0" w:color="000000"/>
            </w:tcBorders>
            <w:shd w:val="clear" w:color="auto" w:fill="auto"/>
          </w:tcPr>
          <w:p w14:paraId="3F44E2A2" w14:textId="77777777" w:rsidR="009C00D9" w:rsidRPr="009136D9" w:rsidRDefault="009C00D9" w:rsidP="00DA0911">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lang w:val="uk-UA" w:eastAsia="uk-UA"/>
              </w:rPr>
              <w:t>5</w:t>
            </w:r>
          </w:p>
        </w:tc>
        <w:tc>
          <w:tcPr>
            <w:tcW w:w="3230" w:type="dxa"/>
            <w:tcBorders>
              <w:top w:val="single" w:sz="4" w:space="0" w:color="000000"/>
              <w:left w:val="single" w:sz="4" w:space="0" w:color="000000"/>
              <w:bottom w:val="single" w:sz="4" w:space="0" w:color="000000"/>
            </w:tcBorders>
            <w:shd w:val="clear" w:color="auto" w:fill="auto"/>
          </w:tcPr>
          <w:p w14:paraId="50B7251C" w14:textId="77777777" w:rsidR="009C00D9" w:rsidRDefault="009C00D9" w:rsidP="00DA0911">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К</w:t>
            </w:r>
            <w:r w:rsidRPr="009136D9">
              <w:rPr>
                <w:rFonts w:ascii="Times New Roman" w:eastAsia="Arial" w:hAnsi="Times New Roman"/>
                <w:bCs/>
                <w:sz w:val="23"/>
                <w:szCs w:val="23"/>
                <w:shd w:val="clear" w:color="auto" w:fill="FFFFFF"/>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9136D9">
              <w:rPr>
                <w:rFonts w:ascii="Times New Roman" w:eastAsia="Arial" w:hAnsi="Times New Roman"/>
                <w:bCs/>
                <w:sz w:val="23"/>
                <w:szCs w:val="23"/>
                <w:shd w:val="clear" w:color="auto" w:fill="FFFFFF"/>
                <w:lang w:val="uk-UA" w:eastAsia="uk-UA"/>
              </w:rPr>
              <w:t xml:space="preserve"> </w:t>
            </w:r>
          </w:p>
          <w:p w14:paraId="1D178F39" w14:textId="77777777" w:rsidR="009C00D9" w:rsidRPr="009136D9" w:rsidRDefault="009C00D9" w:rsidP="00DA0911">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r>
              <w:rPr>
                <w:rFonts w:ascii="Times New Roman" w:eastAsia="Arial" w:hAnsi="Times New Roman"/>
                <w:b/>
                <w:sz w:val="23"/>
                <w:szCs w:val="23"/>
                <w:lang w:val="uk-UA" w:eastAsia="uk-UA"/>
              </w:rPr>
              <w:t>(підпункт 6 пункт 47</w:t>
            </w:r>
            <w:r w:rsidRPr="009136D9">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14:paraId="2BDE2E56" w14:textId="77777777" w:rsidR="009C00D9" w:rsidRPr="009136D9" w:rsidRDefault="009C00D9" w:rsidP="00DA0911">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5A46EAA" w14:textId="77777777" w:rsidR="009C00D9" w:rsidRPr="009136D9" w:rsidRDefault="009C00D9" w:rsidP="00DA0911">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14:paraId="103625EF" w14:textId="77777777" w:rsidR="009C00D9" w:rsidRPr="009136D9" w:rsidRDefault="009C00D9" w:rsidP="00DA0911">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9C00D9" w:rsidRPr="009136D9" w14:paraId="5C576C7B" w14:textId="77777777" w:rsidTr="00DA0911">
        <w:trPr>
          <w:trHeight w:val="1969"/>
        </w:trPr>
        <w:tc>
          <w:tcPr>
            <w:tcW w:w="709" w:type="dxa"/>
            <w:tcBorders>
              <w:top w:val="single" w:sz="4" w:space="0" w:color="000000"/>
              <w:left w:val="single" w:sz="4" w:space="0" w:color="000000"/>
              <w:bottom w:val="single" w:sz="4" w:space="0" w:color="000000"/>
            </w:tcBorders>
            <w:shd w:val="clear" w:color="auto" w:fill="auto"/>
          </w:tcPr>
          <w:p w14:paraId="0004670D" w14:textId="77777777" w:rsidR="009C00D9" w:rsidRPr="009136D9" w:rsidRDefault="009C00D9" w:rsidP="00DA0911">
            <w:pPr>
              <w:tabs>
                <w:tab w:val="left" w:pos="2982"/>
              </w:tabs>
              <w:suppressAutoHyphens/>
              <w:spacing w:after="0" w:line="240" w:lineRule="auto"/>
              <w:jc w:val="center"/>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6</w:t>
            </w:r>
          </w:p>
        </w:tc>
        <w:tc>
          <w:tcPr>
            <w:tcW w:w="3230" w:type="dxa"/>
            <w:tcBorders>
              <w:top w:val="single" w:sz="4" w:space="0" w:color="000000"/>
              <w:left w:val="single" w:sz="4" w:space="0" w:color="000000"/>
              <w:bottom w:val="single" w:sz="4" w:space="0" w:color="000000"/>
            </w:tcBorders>
            <w:shd w:val="clear" w:color="auto" w:fill="auto"/>
          </w:tcPr>
          <w:p w14:paraId="43F21312" w14:textId="77777777" w:rsidR="009C00D9" w:rsidRDefault="009C00D9" w:rsidP="00DA0911">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9136D9">
              <w:rPr>
                <w:rFonts w:ascii="Times New Roman" w:eastAsia="Arial" w:hAnsi="Times New Roman"/>
                <w:sz w:val="23"/>
                <w:szCs w:val="23"/>
                <w:lang w:eastAsia="uk-UA"/>
              </w:rPr>
              <w:t>часник процедури закупівлі визнаний в установленому законом порядку банкрутом та стосовно нього відкрита ліквідаційна процедура</w:t>
            </w:r>
            <w:r w:rsidRPr="009136D9">
              <w:rPr>
                <w:rFonts w:ascii="Times New Roman" w:eastAsia="Arial" w:hAnsi="Times New Roman"/>
                <w:sz w:val="23"/>
                <w:szCs w:val="23"/>
                <w:lang w:val="uk-UA" w:eastAsia="uk-UA"/>
              </w:rPr>
              <w:t xml:space="preserve"> </w:t>
            </w:r>
          </w:p>
          <w:p w14:paraId="38D27FF8" w14:textId="77777777" w:rsidR="009C00D9" w:rsidRPr="009136D9" w:rsidRDefault="009C00D9" w:rsidP="00DA0911">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
                <w:sz w:val="23"/>
                <w:szCs w:val="23"/>
                <w:lang w:val="uk-UA" w:eastAsia="uk-UA"/>
              </w:rPr>
              <w:t>(підпункт 8 пункт 47</w:t>
            </w:r>
            <w:r w:rsidRPr="00F13056">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14:paraId="7E841A0B" w14:textId="77777777" w:rsidR="009C00D9" w:rsidRPr="009136D9" w:rsidRDefault="009C00D9" w:rsidP="00DA0911">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CE806BE" w14:textId="77777777" w:rsidR="009C00D9" w:rsidRPr="009136D9" w:rsidRDefault="009C00D9" w:rsidP="00DA0911">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реєстрі підприємств, щодо яких  порушено провадження у справі про банкрутство)</w:t>
            </w:r>
          </w:p>
        </w:tc>
      </w:tr>
      <w:tr w:rsidR="009C00D9" w:rsidRPr="00C86CE0" w14:paraId="5F7AF22F" w14:textId="77777777" w:rsidTr="00DA0911">
        <w:tc>
          <w:tcPr>
            <w:tcW w:w="709" w:type="dxa"/>
            <w:tcBorders>
              <w:top w:val="single" w:sz="4" w:space="0" w:color="000000"/>
              <w:left w:val="single" w:sz="4" w:space="0" w:color="000000"/>
              <w:bottom w:val="single" w:sz="4" w:space="0" w:color="000000"/>
            </w:tcBorders>
            <w:shd w:val="clear" w:color="auto" w:fill="auto"/>
          </w:tcPr>
          <w:p w14:paraId="20E99323" w14:textId="77777777" w:rsidR="009C00D9" w:rsidRPr="009136D9" w:rsidRDefault="009C00D9" w:rsidP="00DA0911">
            <w:pPr>
              <w:tabs>
                <w:tab w:val="left" w:pos="2982"/>
              </w:tabs>
              <w:suppressAutoHyphens/>
              <w:spacing w:after="0" w:line="240" w:lineRule="auto"/>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ru-RU"/>
              </w:rPr>
              <w:t>7</w:t>
            </w:r>
          </w:p>
        </w:tc>
        <w:tc>
          <w:tcPr>
            <w:tcW w:w="3230" w:type="dxa"/>
            <w:tcBorders>
              <w:top w:val="single" w:sz="4" w:space="0" w:color="000000"/>
              <w:left w:val="single" w:sz="4" w:space="0" w:color="000000"/>
              <w:bottom w:val="single" w:sz="4" w:space="0" w:color="000000"/>
            </w:tcBorders>
            <w:shd w:val="clear" w:color="auto" w:fill="auto"/>
          </w:tcPr>
          <w:p w14:paraId="3BBE6122" w14:textId="77777777" w:rsidR="009C00D9" w:rsidRDefault="009C00D9" w:rsidP="00DA0911">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F13056">
              <w:rPr>
                <w:rFonts w:ascii="Times New Roman" w:eastAsia="Arial" w:hAnsi="Times New Roman"/>
                <w:sz w:val="23"/>
                <w:szCs w:val="23"/>
                <w:lang w:val="uk-UA"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9136D9">
              <w:rPr>
                <w:rFonts w:ascii="Times New Roman" w:eastAsia="Arial" w:hAnsi="Times New Roman"/>
                <w:sz w:val="23"/>
                <w:szCs w:val="23"/>
                <w:lang w:val="uk-UA" w:eastAsia="uk-UA"/>
              </w:rPr>
              <w:t xml:space="preserve"> </w:t>
            </w:r>
          </w:p>
          <w:p w14:paraId="11A130C4" w14:textId="77777777" w:rsidR="009C00D9" w:rsidRPr="009136D9" w:rsidRDefault="009C00D9" w:rsidP="00DA0911">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F13056">
              <w:rPr>
                <w:rFonts w:ascii="Times New Roman" w:eastAsia="Arial" w:hAnsi="Times New Roman"/>
                <w:b/>
                <w:sz w:val="23"/>
                <w:szCs w:val="23"/>
                <w:lang w:val="uk-UA" w:eastAsia="ru-RU"/>
              </w:rPr>
              <w:t xml:space="preserve">(підпункт </w:t>
            </w:r>
            <w:r>
              <w:rPr>
                <w:rFonts w:ascii="Times New Roman" w:eastAsia="Arial" w:hAnsi="Times New Roman"/>
                <w:b/>
                <w:sz w:val="23"/>
                <w:szCs w:val="23"/>
                <w:lang w:val="uk-UA" w:eastAsia="ru-RU"/>
              </w:rPr>
              <w:t>9 пункт 47</w:t>
            </w:r>
            <w:r w:rsidRPr="00F13056">
              <w:rPr>
                <w:rFonts w:ascii="Times New Roman" w:eastAsia="Arial" w:hAnsi="Times New Roman"/>
                <w:b/>
                <w:sz w:val="23"/>
                <w:szCs w:val="23"/>
                <w:lang w:val="uk-UA" w:eastAsia="ru-RU"/>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14:paraId="6FD899C1" w14:textId="77777777" w:rsidR="009C00D9" w:rsidRPr="009136D9" w:rsidRDefault="009C00D9" w:rsidP="00DA0911">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38F770C" w14:textId="77777777" w:rsidR="009C00D9" w:rsidRPr="009136D9" w:rsidRDefault="009C00D9" w:rsidP="00DA0911">
            <w:pPr>
              <w:tabs>
                <w:tab w:val="left" w:pos="2982"/>
              </w:tabs>
              <w:suppressAutoHyphens/>
              <w:spacing w:after="0" w:line="240" w:lineRule="auto"/>
              <w:jc w:val="both"/>
              <w:rPr>
                <w:rFonts w:ascii="Times New Roman" w:eastAsia="Arial" w:hAnsi="Times New Roman"/>
                <w:iCs/>
                <w:sz w:val="23"/>
                <w:szCs w:val="23"/>
                <w:lang w:val="uk-UA" w:eastAsia="ru-RU"/>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державному реєстрі юридичних осіб, фізичних осіб-підприємців та громадських формувань)</w:t>
            </w:r>
          </w:p>
          <w:p w14:paraId="11D703F8" w14:textId="77777777" w:rsidR="009C00D9" w:rsidRPr="009136D9" w:rsidRDefault="009C00D9" w:rsidP="00DA0911">
            <w:pPr>
              <w:tabs>
                <w:tab w:val="left" w:pos="2982"/>
              </w:tabs>
              <w:suppressAutoHyphens/>
              <w:spacing w:after="0" w:line="240" w:lineRule="auto"/>
              <w:jc w:val="both"/>
              <w:rPr>
                <w:rFonts w:ascii="Times New Roman" w:eastAsia="Arial" w:hAnsi="Times New Roman"/>
                <w:iCs/>
                <w:sz w:val="23"/>
                <w:szCs w:val="23"/>
                <w:lang w:val="uk-UA" w:eastAsia="ru-RU"/>
              </w:rPr>
            </w:pPr>
          </w:p>
          <w:p w14:paraId="00BFF732" w14:textId="77777777" w:rsidR="009C00D9" w:rsidRPr="009136D9" w:rsidRDefault="009C00D9" w:rsidP="00DA0911">
            <w:pPr>
              <w:tabs>
                <w:tab w:val="left" w:pos="2982"/>
              </w:tabs>
              <w:suppressAutoHyphens/>
              <w:spacing w:after="0" w:line="240" w:lineRule="auto"/>
              <w:jc w:val="both"/>
              <w:rPr>
                <w:rFonts w:ascii="Times New Roman" w:eastAsia="Arial" w:hAnsi="Times New Roman"/>
                <w:sz w:val="23"/>
                <w:szCs w:val="23"/>
                <w:lang w:val="uk-UA" w:eastAsia="uk-UA"/>
              </w:rPr>
            </w:pPr>
          </w:p>
        </w:tc>
      </w:tr>
      <w:tr w:rsidR="009C00D9" w:rsidRPr="009136D9" w14:paraId="0A7366E4" w14:textId="77777777" w:rsidTr="00DA0911">
        <w:tc>
          <w:tcPr>
            <w:tcW w:w="709" w:type="dxa"/>
            <w:tcBorders>
              <w:top w:val="single" w:sz="4" w:space="0" w:color="000000"/>
              <w:left w:val="single" w:sz="4" w:space="0" w:color="000000"/>
              <w:bottom w:val="single" w:sz="4" w:space="0" w:color="000000"/>
            </w:tcBorders>
            <w:shd w:val="clear" w:color="auto" w:fill="auto"/>
          </w:tcPr>
          <w:p w14:paraId="0AA9D7AF" w14:textId="77777777" w:rsidR="009C00D9" w:rsidRPr="009136D9" w:rsidRDefault="009C00D9" w:rsidP="00DA0911">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8</w:t>
            </w:r>
          </w:p>
        </w:tc>
        <w:tc>
          <w:tcPr>
            <w:tcW w:w="3230" w:type="dxa"/>
            <w:tcBorders>
              <w:top w:val="single" w:sz="4" w:space="0" w:color="000000"/>
              <w:left w:val="single" w:sz="4" w:space="0" w:color="000000"/>
              <w:bottom w:val="single" w:sz="4" w:space="0" w:color="000000"/>
            </w:tcBorders>
            <w:shd w:val="clear" w:color="auto" w:fill="auto"/>
          </w:tcPr>
          <w:p w14:paraId="30C41504" w14:textId="77777777" w:rsidR="009C00D9" w:rsidRDefault="009C00D9" w:rsidP="00DA0911">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Ю</w:t>
            </w:r>
            <w:r w:rsidRPr="00F13056">
              <w:rPr>
                <w:rFonts w:ascii="Times New Roman" w:eastAsia="Arial" w:hAnsi="Times New Roman"/>
                <w:sz w:val="23"/>
                <w:szCs w:val="23"/>
                <w:lang w:val="uk-UA" w:eastAsia="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6D66F605" w14:textId="77777777" w:rsidR="009C00D9" w:rsidRPr="009136D9" w:rsidRDefault="009C00D9" w:rsidP="00DA0911">
            <w:pPr>
              <w:tabs>
                <w:tab w:val="left" w:pos="2982"/>
              </w:tabs>
              <w:suppressAutoHyphens/>
              <w:spacing w:after="0" w:line="240" w:lineRule="auto"/>
              <w:jc w:val="both"/>
              <w:rPr>
                <w:rFonts w:ascii="Times New Roman" w:eastAsia="Arial" w:hAnsi="Times New Roman"/>
                <w:b/>
                <w:iCs/>
                <w:sz w:val="23"/>
                <w:szCs w:val="23"/>
                <w:lang w:val="uk-UA" w:eastAsia="uk-UA"/>
              </w:rPr>
            </w:pPr>
            <w:r>
              <w:rPr>
                <w:rFonts w:ascii="Times New Roman" w:eastAsia="Arial" w:hAnsi="Times New Roman"/>
                <w:b/>
                <w:sz w:val="23"/>
                <w:szCs w:val="23"/>
                <w:lang w:val="uk-UA" w:eastAsia="uk-UA"/>
              </w:rPr>
              <w:t>(підпункт 10 пункт 47</w:t>
            </w:r>
            <w:r w:rsidRPr="00F13056">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14:paraId="21F9072B" w14:textId="77777777" w:rsidR="009C00D9" w:rsidRPr="009136D9" w:rsidRDefault="009C00D9" w:rsidP="00DA0911">
            <w:pPr>
              <w:tabs>
                <w:tab w:val="left" w:pos="2982"/>
              </w:tabs>
              <w:suppressAutoHyphens/>
              <w:spacing w:after="0" w:line="240" w:lineRule="auto"/>
              <w:jc w:val="both"/>
              <w:rPr>
                <w:rFonts w:ascii="Times New Roman" w:eastAsia="Arial" w:hAnsi="Times New Roman"/>
                <w:iCs/>
                <w:sz w:val="23"/>
                <w:szCs w:val="23"/>
                <w:lang w:val="uk-UA" w:eastAsia="uk-UA"/>
              </w:rPr>
            </w:pPr>
            <w:r w:rsidRPr="00231294">
              <w:rPr>
                <w:rFonts w:ascii="Times New Roman" w:eastAsia="Arial" w:hAnsi="Times New Roman"/>
                <w:bCs/>
                <w:iCs/>
                <w:sz w:val="23"/>
                <w:szCs w:val="23"/>
                <w:shd w:val="clear" w:color="auto" w:fill="FFFFFF"/>
                <w:lang w:val="uk-UA" w:eastAsia="uk-UA"/>
              </w:rPr>
              <w:t>Не вимагається замовником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994BF15" w14:textId="77777777" w:rsidR="009C00D9" w:rsidRPr="009136D9" w:rsidRDefault="009C00D9" w:rsidP="00DA0911">
            <w:pPr>
              <w:tabs>
                <w:tab w:val="left" w:pos="2982"/>
              </w:tabs>
              <w:suppressAutoHyphens/>
              <w:spacing w:after="0" w:line="240" w:lineRule="auto"/>
              <w:jc w:val="both"/>
              <w:rPr>
                <w:rFonts w:ascii="Times New Roman" w:eastAsia="Arial" w:hAnsi="Times New Roman"/>
                <w:sz w:val="23"/>
                <w:szCs w:val="23"/>
                <w:lang w:val="uk-UA" w:eastAsia="ru-RU"/>
              </w:rPr>
            </w:pPr>
            <w:r w:rsidRPr="009136D9">
              <w:rPr>
                <w:rFonts w:ascii="Times New Roman" w:eastAsia="Arial" w:hAnsi="Times New Roman"/>
                <w:iCs/>
                <w:sz w:val="23"/>
                <w:szCs w:val="23"/>
                <w:lang w:val="uk-UA" w:eastAsia="uk-UA"/>
              </w:rPr>
              <w:t>Не вимагається замовником</w:t>
            </w:r>
          </w:p>
        </w:tc>
      </w:tr>
      <w:tr w:rsidR="009C00D9" w:rsidRPr="00C86CE0" w14:paraId="5BA28973" w14:textId="77777777" w:rsidTr="00DA0911">
        <w:tc>
          <w:tcPr>
            <w:tcW w:w="709" w:type="dxa"/>
            <w:tcBorders>
              <w:top w:val="single" w:sz="4" w:space="0" w:color="000000"/>
              <w:left w:val="single" w:sz="4" w:space="0" w:color="000000"/>
              <w:bottom w:val="single" w:sz="4" w:space="0" w:color="000000"/>
            </w:tcBorders>
            <w:shd w:val="clear" w:color="auto" w:fill="auto"/>
          </w:tcPr>
          <w:p w14:paraId="083EFFA4" w14:textId="77777777" w:rsidR="009C00D9" w:rsidRPr="009136D9" w:rsidRDefault="009C00D9" w:rsidP="00DA0911">
            <w:pPr>
              <w:tabs>
                <w:tab w:val="left" w:pos="2982"/>
              </w:tabs>
              <w:suppressAutoHyphens/>
              <w:spacing w:after="0" w:line="240" w:lineRule="auto"/>
              <w:rPr>
                <w:rFonts w:ascii="Times New Roman" w:eastAsia="Arial" w:hAnsi="Times New Roman"/>
                <w:sz w:val="23"/>
                <w:szCs w:val="23"/>
                <w:lang w:val="uk-UA" w:eastAsia="ru-RU"/>
              </w:rPr>
            </w:pPr>
            <w:r w:rsidRPr="009136D9">
              <w:rPr>
                <w:rFonts w:ascii="Times New Roman" w:eastAsia="Arial" w:hAnsi="Times New Roman"/>
                <w:bCs/>
                <w:sz w:val="23"/>
                <w:szCs w:val="23"/>
                <w:lang w:val="uk-UA" w:eastAsia="ru-RU"/>
              </w:rPr>
              <w:t>9</w:t>
            </w:r>
          </w:p>
        </w:tc>
        <w:tc>
          <w:tcPr>
            <w:tcW w:w="3230" w:type="dxa"/>
            <w:tcBorders>
              <w:top w:val="single" w:sz="4" w:space="0" w:color="000000"/>
              <w:left w:val="single" w:sz="4" w:space="0" w:color="000000"/>
              <w:bottom w:val="single" w:sz="4" w:space="0" w:color="000000"/>
            </w:tcBorders>
            <w:shd w:val="clear" w:color="auto" w:fill="auto"/>
          </w:tcPr>
          <w:p w14:paraId="73E1DCA4" w14:textId="77777777" w:rsidR="009C00D9" w:rsidRPr="009136D9" w:rsidRDefault="009C00D9" w:rsidP="00DA0911">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F13056">
              <w:rPr>
                <w:rFonts w:ascii="Times New Roman" w:eastAsia="Arial" w:hAnsi="Times New Roman"/>
                <w:sz w:val="23"/>
                <w:szCs w:val="23"/>
                <w:lang w:val="uk-UA" w:eastAsia="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ascii="Times New Roman" w:eastAsia="Arial" w:hAnsi="Times New Roman"/>
                <w:b/>
                <w:sz w:val="23"/>
                <w:szCs w:val="23"/>
                <w:lang w:val="uk-UA" w:eastAsia="uk-UA"/>
              </w:rPr>
              <w:t>(підпункт 11 пункт 47</w:t>
            </w:r>
            <w:r w:rsidRPr="00F13056">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14:paraId="3ADA63E8" w14:textId="77777777" w:rsidR="009C00D9" w:rsidRPr="009136D9" w:rsidRDefault="009C00D9" w:rsidP="00DA0911">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379D83" w14:textId="77777777" w:rsidR="009C00D9" w:rsidRPr="009136D9" w:rsidRDefault="009C00D9" w:rsidP="00DA0911">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iCs/>
                <w:sz w:val="23"/>
                <w:szCs w:val="23"/>
                <w:lang w:val="uk-UA"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9C00D9" w:rsidRPr="009136D9" w14:paraId="3BC6112F" w14:textId="77777777" w:rsidTr="00DA0911">
        <w:tc>
          <w:tcPr>
            <w:tcW w:w="709" w:type="dxa"/>
            <w:tcBorders>
              <w:top w:val="single" w:sz="4" w:space="0" w:color="000000"/>
              <w:left w:val="single" w:sz="4" w:space="0" w:color="000000"/>
              <w:bottom w:val="single" w:sz="4" w:space="0" w:color="000000"/>
            </w:tcBorders>
            <w:shd w:val="clear" w:color="auto" w:fill="auto"/>
          </w:tcPr>
          <w:p w14:paraId="057FD8F9" w14:textId="77777777" w:rsidR="009C00D9" w:rsidRPr="009136D9" w:rsidRDefault="009C00D9" w:rsidP="00DA0911">
            <w:pPr>
              <w:tabs>
                <w:tab w:val="left" w:pos="2982"/>
              </w:tabs>
              <w:suppressAutoHyphens/>
              <w:spacing w:after="0" w:line="240" w:lineRule="auto"/>
              <w:jc w:val="both"/>
              <w:rPr>
                <w:rFonts w:ascii="Times New Roman" w:eastAsia="Arial" w:hAnsi="Times New Roman"/>
                <w:bCs/>
                <w:sz w:val="23"/>
                <w:szCs w:val="23"/>
                <w:lang w:val="uk-UA" w:eastAsia="uk-UA"/>
              </w:rPr>
            </w:pPr>
            <w:r w:rsidRPr="009136D9">
              <w:rPr>
                <w:rFonts w:ascii="Times New Roman" w:eastAsia="Arial" w:hAnsi="Times New Roman"/>
                <w:bCs/>
                <w:sz w:val="23"/>
                <w:szCs w:val="23"/>
                <w:lang w:val="uk-UA" w:eastAsia="uk-UA"/>
              </w:rPr>
              <w:t>10</w:t>
            </w:r>
          </w:p>
        </w:tc>
        <w:tc>
          <w:tcPr>
            <w:tcW w:w="3230" w:type="dxa"/>
            <w:tcBorders>
              <w:top w:val="single" w:sz="4" w:space="0" w:color="000000"/>
              <w:left w:val="single" w:sz="4" w:space="0" w:color="000000"/>
              <w:bottom w:val="single" w:sz="4" w:space="0" w:color="000000"/>
            </w:tcBorders>
            <w:shd w:val="clear" w:color="auto" w:fill="auto"/>
          </w:tcPr>
          <w:p w14:paraId="14B373EB" w14:textId="77777777" w:rsidR="009C00D9" w:rsidRDefault="009C00D9" w:rsidP="00DA0911">
            <w:pPr>
              <w:tabs>
                <w:tab w:val="left" w:pos="2982"/>
              </w:tabs>
              <w:suppressAutoHyphens/>
              <w:spacing w:after="0" w:line="240" w:lineRule="auto"/>
              <w:jc w:val="both"/>
              <w:rPr>
                <w:rFonts w:ascii="Times New Roman" w:eastAsia="Arial" w:hAnsi="Times New Roman"/>
                <w:b/>
                <w:sz w:val="23"/>
                <w:szCs w:val="23"/>
                <w:lang w:val="uk-UA" w:eastAsia="uk-UA"/>
              </w:rPr>
            </w:pPr>
            <w:r>
              <w:rPr>
                <w:rFonts w:ascii="Times New Roman" w:eastAsia="Arial" w:hAnsi="Times New Roman"/>
                <w:sz w:val="23"/>
                <w:szCs w:val="23"/>
                <w:lang w:val="uk-UA" w:eastAsia="uk-UA"/>
              </w:rPr>
              <w:t>К</w:t>
            </w:r>
            <w:r w:rsidRPr="00F13056">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Arial" w:hAnsi="Times New Roman"/>
                <w:b/>
                <w:sz w:val="23"/>
                <w:szCs w:val="23"/>
                <w:lang w:val="uk-UA" w:eastAsia="uk-UA"/>
              </w:rPr>
              <w:t>(підпункт 12 пункт 47</w:t>
            </w:r>
            <w:r w:rsidRPr="00F13056">
              <w:rPr>
                <w:rFonts w:ascii="Times New Roman" w:eastAsia="Arial" w:hAnsi="Times New Roman"/>
                <w:b/>
                <w:sz w:val="23"/>
                <w:szCs w:val="23"/>
                <w:lang w:val="uk-UA" w:eastAsia="uk-UA"/>
              </w:rPr>
              <w:t xml:space="preserve"> Особливостей)</w:t>
            </w:r>
          </w:p>
          <w:p w14:paraId="4372BF56" w14:textId="77777777" w:rsidR="009C00D9" w:rsidRDefault="009C00D9" w:rsidP="00DA0911">
            <w:pPr>
              <w:tabs>
                <w:tab w:val="left" w:pos="2982"/>
              </w:tabs>
              <w:suppressAutoHyphens/>
              <w:spacing w:after="0" w:line="240" w:lineRule="auto"/>
              <w:jc w:val="both"/>
              <w:rPr>
                <w:rFonts w:ascii="Times New Roman" w:eastAsia="Arial" w:hAnsi="Times New Roman"/>
                <w:b/>
                <w:sz w:val="23"/>
                <w:szCs w:val="23"/>
                <w:lang w:val="uk-UA" w:eastAsia="uk-UA"/>
              </w:rPr>
            </w:pPr>
          </w:p>
          <w:p w14:paraId="24230C3A" w14:textId="77777777" w:rsidR="009C00D9" w:rsidRDefault="009C00D9" w:rsidP="00DA0911">
            <w:pPr>
              <w:tabs>
                <w:tab w:val="left" w:pos="2982"/>
              </w:tabs>
              <w:suppressAutoHyphens/>
              <w:spacing w:after="0" w:line="240" w:lineRule="auto"/>
              <w:jc w:val="both"/>
              <w:rPr>
                <w:rFonts w:ascii="Times New Roman" w:eastAsia="Arial" w:hAnsi="Times New Roman"/>
                <w:b/>
                <w:sz w:val="23"/>
                <w:szCs w:val="23"/>
                <w:lang w:val="uk-UA" w:eastAsia="uk-UA"/>
              </w:rPr>
            </w:pPr>
          </w:p>
          <w:p w14:paraId="6F98D992" w14:textId="77777777" w:rsidR="009C00D9" w:rsidRDefault="009C00D9" w:rsidP="00DA0911">
            <w:pPr>
              <w:tabs>
                <w:tab w:val="left" w:pos="2982"/>
              </w:tabs>
              <w:suppressAutoHyphens/>
              <w:spacing w:after="0" w:line="240" w:lineRule="auto"/>
              <w:jc w:val="both"/>
              <w:rPr>
                <w:rFonts w:ascii="Times New Roman" w:eastAsia="Arial" w:hAnsi="Times New Roman"/>
                <w:b/>
                <w:sz w:val="23"/>
                <w:szCs w:val="23"/>
                <w:lang w:val="uk-UA" w:eastAsia="uk-UA"/>
              </w:rPr>
            </w:pPr>
          </w:p>
          <w:p w14:paraId="55DFA156" w14:textId="77777777" w:rsidR="009C00D9" w:rsidRDefault="009C00D9" w:rsidP="00DA0911">
            <w:pPr>
              <w:tabs>
                <w:tab w:val="left" w:pos="2982"/>
              </w:tabs>
              <w:suppressAutoHyphens/>
              <w:spacing w:after="0" w:line="240" w:lineRule="auto"/>
              <w:jc w:val="both"/>
              <w:rPr>
                <w:rFonts w:ascii="Times New Roman" w:eastAsia="Arial" w:hAnsi="Times New Roman"/>
                <w:b/>
                <w:sz w:val="23"/>
                <w:szCs w:val="23"/>
                <w:lang w:val="uk-UA" w:eastAsia="uk-UA"/>
              </w:rPr>
            </w:pPr>
          </w:p>
          <w:p w14:paraId="7F3D3E46" w14:textId="77777777" w:rsidR="009C00D9" w:rsidRPr="009136D9" w:rsidRDefault="009C00D9" w:rsidP="00DA0911">
            <w:pPr>
              <w:tabs>
                <w:tab w:val="left" w:pos="2982"/>
              </w:tabs>
              <w:suppressAutoHyphens/>
              <w:spacing w:after="0" w:line="240" w:lineRule="auto"/>
              <w:jc w:val="both"/>
              <w:rPr>
                <w:rFonts w:ascii="Times New Roman" w:eastAsia="Arial" w:hAnsi="Times New Roman"/>
                <w:sz w:val="23"/>
                <w:szCs w:val="23"/>
                <w:lang w:val="uk-UA" w:eastAsia="uk-UA"/>
              </w:rPr>
            </w:pPr>
          </w:p>
        </w:tc>
        <w:tc>
          <w:tcPr>
            <w:tcW w:w="3291" w:type="dxa"/>
            <w:tcBorders>
              <w:top w:val="single" w:sz="4" w:space="0" w:color="000000"/>
              <w:left w:val="single" w:sz="4" w:space="0" w:color="000000"/>
              <w:bottom w:val="single" w:sz="4" w:space="0" w:color="000000"/>
            </w:tcBorders>
            <w:shd w:val="clear" w:color="auto" w:fill="auto"/>
          </w:tcPr>
          <w:p w14:paraId="6B8B020E" w14:textId="77777777" w:rsidR="009C00D9" w:rsidRPr="009136D9" w:rsidRDefault="009C00D9" w:rsidP="00DA0911">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EDAD263" w14:textId="77777777" w:rsidR="009C00D9" w:rsidRPr="009136D9" w:rsidRDefault="009C00D9" w:rsidP="00DA0911">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Інформація про відсутність підстав, надається в довільній формі.</w:t>
            </w:r>
          </w:p>
        </w:tc>
      </w:tr>
      <w:tr w:rsidR="009C00D9" w:rsidRPr="009136D9" w14:paraId="0C2B9FC7" w14:textId="77777777" w:rsidTr="00DA0911">
        <w:tc>
          <w:tcPr>
            <w:tcW w:w="709" w:type="dxa"/>
            <w:tcBorders>
              <w:top w:val="single" w:sz="4" w:space="0" w:color="000000"/>
              <w:left w:val="single" w:sz="4" w:space="0" w:color="000000"/>
              <w:bottom w:val="single" w:sz="4" w:space="0" w:color="000000"/>
            </w:tcBorders>
            <w:shd w:val="clear" w:color="auto" w:fill="auto"/>
          </w:tcPr>
          <w:p w14:paraId="388DFD29" w14:textId="77777777" w:rsidR="009C00D9" w:rsidRPr="009136D9" w:rsidRDefault="009C00D9" w:rsidP="00DA0911">
            <w:pPr>
              <w:tabs>
                <w:tab w:val="left" w:pos="2982"/>
              </w:tabs>
              <w:suppressAutoHyphens/>
              <w:spacing w:after="0" w:line="240" w:lineRule="auto"/>
              <w:rPr>
                <w:rFonts w:ascii="Times New Roman" w:eastAsia="Arial" w:hAnsi="Times New Roman"/>
                <w:bCs/>
                <w:sz w:val="23"/>
                <w:szCs w:val="23"/>
                <w:lang w:val="uk-UA" w:eastAsia="ru-RU"/>
              </w:rPr>
            </w:pPr>
            <w:r w:rsidRPr="009136D9">
              <w:rPr>
                <w:rFonts w:ascii="Times New Roman" w:eastAsia="Arial" w:hAnsi="Times New Roman"/>
                <w:bCs/>
                <w:sz w:val="23"/>
                <w:szCs w:val="23"/>
                <w:lang w:val="uk-UA" w:eastAsia="ru-RU"/>
              </w:rPr>
              <w:t>11</w:t>
            </w:r>
          </w:p>
        </w:tc>
        <w:tc>
          <w:tcPr>
            <w:tcW w:w="3230" w:type="dxa"/>
            <w:tcBorders>
              <w:top w:val="single" w:sz="4" w:space="0" w:color="000000"/>
              <w:left w:val="single" w:sz="4" w:space="0" w:color="000000"/>
              <w:bottom w:val="single" w:sz="4" w:space="0" w:color="000000"/>
            </w:tcBorders>
            <w:shd w:val="clear" w:color="auto" w:fill="auto"/>
          </w:tcPr>
          <w:p w14:paraId="3A35D381" w14:textId="77777777" w:rsidR="009C00D9" w:rsidRDefault="009C00D9" w:rsidP="00DA0911">
            <w:pPr>
              <w:tabs>
                <w:tab w:val="left" w:pos="2982"/>
              </w:tabs>
              <w:suppressAutoHyphens/>
              <w:spacing w:after="0" w:line="240" w:lineRule="auto"/>
              <w:jc w:val="both"/>
              <w:rPr>
                <w:rFonts w:ascii="Times New Roman" w:eastAsia="Arial" w:hAnsi="Times New Roman"/>
                <w:sz w:val="23"/>
                <w:szCs w:val="23"/>
                <w:lang w:val="uk-UA" w:eastAsia="ru-RU"/>
              </w:rPr>
            </w:pPr>
            <w:r>
              <w:rPr>
                <w:rFonts w:ascii="Times New Roman" w:eastAsia="Arial" w:hAnsi="Times New Roman"/>
                <w:sz w:val="23"/>
                <w:szCs w:val="23"/>
                <w:lang w:val="uk-UA" w:eastAsia="ru-RU"/>
              </w:rPr>
              <w:t>У</w:t>
            </w:r>
            <w:r w:rsidRPr="00F13056">
              <w:rPr>
                <w:rFonts w:ascii="Times New Roman" w:eastAsia="Arial" w:hAnsi="Times New Roman"/>
                <w:sz w:val="23"/>
                <w:szCs w:val="23"/>
                <w:lang w:val="uk-UA" w:eastAsia="ru-RU"/>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3DFFCBE3" w14:textId="77777777" w:rsidR="009C00D9" w:rsidRPr="009136D9" w:rsidRDefault="009C00D9" w:rsidP="00DA0911">
            <w:pPr>
              <w:tabs>
                <w:tab w:val="left" w:pos="2982"/>
              </w:tabs>
              <w:suppressAutoHyphens/>
              <w:spacing w:after="0" w:line="240" w:lineRule="auto"/>
              <w:jc w:val="both"/>
              <w:rPr>
                <w:rFonts w:ascii="Times New Roman" w:eastAsia="Arial" w:hAnsi="Times New Roman"/>
                <w:bCs/>
                <w:sz w:val="23"/>
                <w:szCs w:val="23"/>
                <w:lang w:val="uk-UA" w:eastAsia="ru-RU"/>
              </w:rPr>
            </w:pPr>
            <w:r>
              <w:rPr>
                <w:rFonts w:ascii="Times New Roman" w:eastAsia="Arial" w:hAnsi="Times New Roman"/>
                <w:b/>
                <w:bCs/>
                <w:sz w:val="23"/>
                <w:szCs w:val="23"/>
                <w:lang w:val="uk-UA" w:eastAsia="ru-RU"/>
              </w:rPr>
              <w:t>(абзац 14 пункт 47</w:t>
            </w:r>
            <w:r w:rsidRPr="00F13056">
              <w:rPr>
                <w:rFonts w:ascii="Times New Roman" w:eastAsia="Arial" w:hAnsi="Times New Roman"/>
                <w:b/>
                <w:bCs/>
                <w:sz w:val="23"/>
                <w:szCs w:val="23"/>
                <w:lang w:val="uk-UA" w:eastAsia="ru-RU"/>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14:paraId="193D9D02" w14:textId="77777777" w:rsidR="009C00D9" w:rsidRPr="009136D9" w:rsidRDefault="009C00D9" w:rsidP="00DA0911">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p w14:paraId="6BBD0B86" w14:textId="77777777" w:rsidR="009C00D9" w:rsidRPr="009136D9" w:rsidRDefault="009C00D9" w:rsidP="00DA0911">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p>
          <w:p w14:paraId="4E6FFD8E" w14:textId="77777777" w:rsidR="009C00D9" w:rsidRPr="009136D9" w:rsidRDefault="009C00D9" w:rsidP="00DA0911">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 разі відсутності технічної можливості в електронній системі закупівель</w:t>
            </w:r>
            <w:r w:rsidRPr="009136D9">
              <w:rPr>
                <w:rFonts w:ascii="Times New Roman" w:eastAsia="Arial" w:hAnsi="Times New Roman"/>
                <w:iCs/>
                <w:sz w:val="23"/>
                <w:szCs w:val="23"/>
                <w:lang w:val="uk-UA" w:eastAsia="uk-UA"/>
              </w:rPr>
              <w:t xml:space="preserve">  для підтвердження відсутності зазначеної підстави, інформація надається в складі пропозиції у формі довідки в довільній формі за підписом уповноваженої особи учасника та завірену печаткою (у разі наявності)</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95EFD63" w14:textId="77777777" w:rsidR="009C00D9" w:rsidRPr="009136D9" w:rsidRDefault="009C00D9" w:rsidP="00DA0911">
            <w:pPr>
              <w:keepNext/>
              <w:keepLines/>
              <w:tabs>
                <w:tab w:val="left" w:pos="1080"/>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14:paraId="009D3C7C" w14:textId="77777777" w:rsidR="009C00D9" w:rsidRPr="009136D9" w:rsidRDefault="009C00D9" w:rsidP="009C00D9">
      <w:pPr>
        <w:tabs>
          <w:tab w:val="left" w:pos="1080"/>
          <w:tab w:val="left" w:pos="2982"/>
        </w:tabs>
        <w:suppressAutoHyphens/>
        <w:spacing w:after="0" w:line="240" w:lineRule="auto"/>
        <w:jc w:val="both"/>
        <w:rPr>
          <w:rFonts w:ascii="Times New Roman" w:eastAsia="Arial" w:hAnsi="Times New Roman"/>
          <w:color w:val="000000"/>
          <w:sz w:val="23"/>
          <w:szCs w:val="23"/>
          <w:lang w:val="uk-UA" w:eastAsia="ru-RU"/>
        </w:rPr>
      </w:pPr>
    </w:p>
    <w:p w14:paraId="2B261473" w14:textId="77777777" w:rsidR="009C00D9" w:rsidRPr="009136D9" w:rsidRDefault="009C00D9" w:rsidP="009C00D9">
      <w:pPr>
        <w:shd w:val="clear" w:color="auto" w:fill="FFFFFF"/>
        <w:tabs>
          <w:tab w:val="left" w:pos="2982"/>
        </w:tabs>
        <w:suppressAutoHyphens/>
        <w:spacing w:after="0" w:line="240" w:lineRule="auto"/>
        <w:jc w:val="both"/>
        <w:rPr>
          <w:rFonts w:ascii="Times New Roman" w:eastAsia="Arial" w:hAnsi="Times New Roman"/>
          <w:bCs/>
          <w:color w:val="000000"/>
          <w:sz w:val="23"/>
          <w:szCs w:val="23"/>
          <w:lang w:val="uk-UA" w:eastAsia="ru-RU"/>
        </w:rPr>
      </w:pPr>
      <w:r w:rsidRPr="009136D9">
        <w:rPr>
          <w:rFonts w:ascii="Times New Roman" w:eastAsia="Arial" w:hAnsi="Times New Roman"/>
          <w:bCs/>
          <w:color w:val="000000"/>
          <w:sz w:val="23"/>
          <w:szCs w:val="23"/>
          <w:lang w:val="uk-UA" w:eastAsia="ru-RU"/>
        </w:rPr>
        <w:t>*Довідка</w:t>
      </w:r>
      <w:r w:rsidRPr="009136D9">
        <w:rPr>
          <w:rFonts w:ascii="Times New Roman" w:eastAsia="Arial" w:hAnsi="Times New Roman"/>
          <w:color w:val="000000"/>
          <w:sz w:val="23"/>
          <w:szCs w:val="23"/>
          <w:lang w:val="uk-UA" w:eastAsia="ru-RU"/>
        </w:rPr>
        <w:t xml:space="preserve"> </w:t>
      </w:r>
      <w:r w:rsidRPr="009136D9">
        <w:rPr>
          <w:rFonts w:ascii="Times New Roman" w:eastAsia="Arial" w:hAnsi="Times New Roman"/>
          <w:bCs/>
          <w:color w:val="000000"/>
          <w:sz w:val="23"/>
          <w:szCs w:val="23"/>
          <w:lang w:val="uk-UA" w:eastAsia="ru-RU"/>
        </w:rPr>
        <w:t>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14:paraId="6EEB4A7B" w14:textId="77777777" w:rsidR="009C00D9" w:rsidRPr="009136D9" w:rsidRDefault="009C00D9" w:rsidP="009C00D9">
      <w:pPr>
        <w:shd w:val="clear" w:color="auto" w:fill="FFFFFF"/>
        <w:suppressAutoHyphens/>
        <w:spacing w:after="0" w:line="240" w:lineRule="auto"/>
        <w:ind w:firstLine="450"/>
        <w:jc w:val="both"/>
        <w:textAlignment w:val="baseline"/>
        <w:rPr>
          <w:rFonts w:ascii="Times New Roman" w:eastAsia="Arial" w:hAnsi="Times New Roman"/>
          <w:color w:val="000000"/>
          <w:sz w:val="23"/>
          <w:szCs w:val="23"/>
          <w:lang w:val="uk-UA" w:eastAsia="ru-RU"/>
        </w:rPr>
      </w:pPr>
    </w:p>
    <w:p w14:paraId="539539B2" w14:textId="77777777" w:rsidR="009C00D9" w:rsidRPr="009136D9" w:rsidRDefault="009C00D9" w:rsidP="009C00D9">
      <w:pPr>
        <w:suppressAutoHyphens/>
        <w:spacing w:after="0" w:line="240" w:lineRule="auto"/>
        <w:jc w:val="both"/>
        <w:rPr>
          <w:rFonts w:ascii="Times New Roman" w:hAnsi="Times New Roman"/>
          <w:b/>
          <w:sz w:val="23"/>
          <w:szCs w:val="23"/>
          <w:lang w:val="uk-UA"/>
        </w:rPr>
      </w:pPr>
      <w:r w:rsidRPr="009136D9">
        <w:rPr>
          <w:rFonts w:ascii="Times New Roman" w:hAnsi="Times New Roman"/>
          <w:b/>
          <w:sz w:val="23"/>
          <w:szCs w:val="23"/>
          <w:lang w:val="uk-UA"/>
        </w:rPr>
        <w:t>Учасник несе відповідальність за достовірність інформації та зміст довідок, які викладені в довільній формі.</w:t>
      </w:r>
    </w:p>
    <w:p w14:paraId="1ED33E34" w14:textId="77777777" w:rsidR="009C00D9" w:rsidRDefault="009C00D9" w:rsidP="009C00D9">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14:paraId="290610E2" w14:textId="77777777" w:rsidR="009C00D9" w:rsidRDefault="009C00D9" w:rsidP="009C00D9">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14:paraId="68C26638" w14:textId="77777777" w:rsidR="009C00D9" w:rsidRDefault="009C00D9" w:rsidP="009C00D9">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14:paraId="04D8746C" w14:textId="77777777" w:rsidR="009C00D9" w:rsidRDefault="009C00D9" w:rsidP="009C00D9">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14:paraId="7EF7134B" w14:textId="77777777" w:rsidR="009C00D9" w:rsidRDefault="009C00D9" w:rsidP="009C00D9">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14:paraId="67AC300F" w14:textId="77777777" w:rsidR="009C00D9" w:rsidRDefault="009C00D9" w:rsidP="009C00D9">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14:paraId="53BCAD8D" w14:textId="77777777" w:rsidR="009C00D9" w:rsidRDefault="009C00D9" w:rsidP="009C00D9">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14:paraId="085AEEF7" w14:textId="77777777" w:rsidR="009C00D9" w:rsidRDefault="009C00D9" w:rsidP="009C00D9">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14:paraId="238E2D0F" w14:textId="77777777" w:rsidR="009C00D9" w:rsidRDefault="009C00D9" w:rsidP="009C00D9">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14:paraId="20635C30" w14:textId="77777777" w:rsidR="009C00D9" w:rsidRDefault="009C00D9" w:rsidP="009C00D9">
      <w:pPr>
        <w:widowControl w:val="0"/>
        <w:autoSpaceDE w:val="0"/>
        <w:autoSpaceDN w:val="0"/>
        <w:spacing w:after="0" w:line="240" w:lineRule="auto"/>
        <w:ind w:right="7"/>
        <w:rPr>
          <w:rFonts w:ascii="Times New Roman" w:eastAsia="Times New Roman" w:hAnsi="Times New Roman"/>
          <w:i/>
          <w:iCs/>
          <w:sz w:val="24"/>
          <w:szCs w:val="24"/>
          <w:lang w:val="uk-UA" w:eastAsia="ru-RU"/>
        </w:rPr>
      </w:pPr>
    </w:p>
    <w:p w14:paraId="3D27276B" w14:textId="77777777" w:rsidR="00C86CE0" w:rsidRDefault="00C86CE0" w:rsidP="009C00D9">
      <w:pPr>
        <w:widowControl w:val="0"/>
        <w:autoSpaceDE w:val="0"/>
        <w:autoSpaceDN w:val="0"/>
        <w:spacing w:after="0" w:line="240" w:lineRule="auto"/>
        <w:ind w:right="7"/>
        <w:rPr>
          <w:rFonts w:ascii="Times New Roman" w:eastAsia="Times New Roman" w:hAnsi="Times New Roman"/>
          <w:i/>
          <w:iCs/>
          <w:sz w:val="24"/>
          <w:szCs w:val="24"/>
          <w:lang w:val="uk-UA" w:eastAsia="ru-RU"/>
        </w:rPr>
      </w:pPr>
    </w:p>
    <w:p w14:paraId="22200386" w14:textId="77777777" w:rsidR="00C86CE0" w:rsidRDefault="00C86CE0" w:rsidP="009C00D9">
      <w:pPr>
        <w:widowControl w:val="0"/>
        <w:autoSpaceDE w:val="0"/>
        <w:autoSpaceDN w:val="0"/>
        <w:spacing w:after="0" w:line="240" w:lineRule="auto"/>
        <w:ind w:right="7"/>
        <w:rPr>
          <w:rFonts w:ascii="Times New Roman" w:eastAsia="Times New Roman" w:hAnsi="Times New Roman"/>
          <w:i/>
          <w:iCs/>
          <w:sz w:val="24"/>
          <w:szCs w:val="24"/>
          <w:lang w:val="uk-UA" w:eastAsia="ru-RU"/>
        </w:rPr>
      </w:pPr>
    </w:p>
    <w:p w14:paraId="1ED458B5" w14:textId="77777777" w:rsidR="009C00D9" w:rsidRDefault="009C00D9" w:rsidP="009C00D9">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14:paraId="535BE53B" w14:textId="77777777" w:rsidR="009C00D9" w:rsidRPr="00D74887" w:rsidRDefault="009C00D9" w:rsidP="009C00D9">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Додаток №4</w:t>
      </w:r>
    </w:p>
    <w:p w14:paraId="0775DB3C" w14:textId="77777777" w:rsidR="009C00D9" w:rsidRDefault="009C00D9" w:rsidP="009C00D9">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 тендерної документації</w:t>
      </w:r>
    </w:p>
    <w:p w14:paraId="4F683542" w14:textId="77777777" w:rsidR="009C00D9" w:rsidRPr="00D74887" w:rsidRDefault="009C00D9" w:rsidP="009C00D9">
      <w:pPr>
        <w:suppressAutoHyphens/>
        <w:spacing w:after="0" w:line="240" w:lineRule="auto"/>
        <w:jc w:val="right"/>
        <w:outlineLvl w:val="0"/>
        <w:rPr>
          <w:rFonts w:ascii="Times New Roman" w:eastAsia="Arial" w:hAnsi="Times New Roman"/>
          <w:b/>
          <w:i/>
          <w:sz w:val="23"/>
          <w:szCs w:val="23"/>
          <w:lang w:val="uk-UA" w:eastAsia="ru-RU"/>
        </w:rPr>
      </w:pPr>
    </w:p>
    <w:p w14:paraId="6BD0021C" w14:textId="77777777" w:rsidR="009C00D9" w:rsidRDefault="009C00D9" w:rsidP="009C00D9">
      <w:pPr>
        <w:spacing w:after="0" w:line="240" w:lineRule="auto"/>
        <w:jc w:val="center"/>
        <w:rPr>
          <w:rFonts w:ascii="Times New Roman" w:eastAsia="Times New Roman" w:hAnsi="Times New Roman"/>
          <w:b/>
          <w:bCs/>
          <w:iCs/>
          <w:color w:val="333333"/>
          <w:sz w:val="24"/>
          <w:szCs w:val="24"/>
          <w:shd w:val="clear" w:color="auto" w:fill="FFFFFF"/>
          <w:lang w:val="uk-UA" w:eastAsia="uk-UA"/>
        </w:rPr>
      </w:pPr>
      <w:r w:rsidRPr="00D31485">
        <w:rPr>
          <w:rFonts w:ascii="Times New Roman" w:eastAsia="Times New Roman" w:hAnsi="Times New Roman"/>
          <w:b/>
          <w:sz w:val="24"/>
          <w:szCs w:val="24"/>
          <w:lang w:val="uk-UA" w:eastAsia="uk-UA"/>
        </w:rPr>
        <w:t>Предмет закупівлі:</w:t>
      </w:r>
      <w:r w:rsidRPr="00D31485">
        <w:rPr>
          <w:rFonts w:ascii="Times New Roman" w:eastAsia="Times New Roman" w:hAnsi="Times New Roman"/>
          <w:b/>
          <w:color w:val="333333"/>
          <w:sz w:val="24"/>
          <w:szCs w:val="24"/>
          <w:shd w:val="clear" w:color="auto" w:fill="FFFFFF"/>
          <w:lang w:val="uk-UA" w:eastAsia="uk-UA"/>
        </w:rPr>
        <w:t xml:space="preserve"> </w:t>
      </w:r>
      <w:r w:rsidRPr="00163E42">
        <w:rPr>
          <w:rFonts w:ascii="Times New Roman" w:eastAsia="Times New Roman" w:hAnsi="Times New Roman"/>
          <w:b/>
          <w:bCs/>
          <w:iCs/>
          <w:color w:val="333333"/>
          <w:sz w:val="24"/>
          <w:szCs w:val="24"/>
          <w:shd w:val="clear" w:color="auto" w:fill="FFFFFF"/>
          <w:lang w:val="uk-UA" w:eastAsia="uk-UA"/>
        </w:rPr>
        <w:t>«Дизельне паливо (наливом), бензин автомобільний А-95 (картки /талони)» (ДК 021:2015 код 09130000-9   - Нафта і  дистиляти)</w:t>
      </w:r>
    </w:p>
    <w:p w14:paraId="25EDE3E9" w14:textId="77777777" w:rsidR="009C00D9" w:rsidRPr="00D31485" w:rsidRDefault="009C00D9" w:rsidP="009C00D9">
      <w:pPr>
        <w:spacing w:after="0" w:line="240" w:lineRule="auto"/>
        <w:jc w:val="center"/>
        <w:rPr>
          <w:rFonts w:ascii="Times New Roman" w:eastAsia="Times New Roman" w:hAnsi="Times New Roman"/>
          <w:b/>
          <w:bCs/>
          <w:iCs/>
          <w:color w:val="333333"/>
          <w:sz w:val="24"/>
          <w:szCs w:val="24"/>
          <w:shd w:val="clear" w:color="auto" w:fill="FFFFFF"/>
          <w:lang w:val="uk-UA" w:eastAsia="uk-UA"/>
        </w:rPr>
      </w:pPr>
    </w:p>
    <w:p w14:paraId="324D1F50" w14:textId="77777777" w:rsidR="009C00D9" w:rsidRPr="00D31485" w:rsidRDefault="009C00D9" w:rsidP="009C00D9">
      <w:pPr>
        <w:widowControl w:val="0"/>
        <w:spacing w:after="0" w:line="240" w:lineRule="auto"/>
        <w:ind w:right="-25" w:hanging="7"/>
        <w:jc w:val="center"/>
        <w:rPr>
          <w:rFonts w:ascii="Times New Roman" w:hAnsi="Times New Roman"/>
          <w:b/>
          <w:bCs/>
          <w:sz w:val="24"/>
          <w:szCs w:val="24"/>
          <w:lang w:val="uk-UA" w:eastAsia="uk-UA"/>
        </w:rPr>
      </w:pPr>
      <w:r w:rsidRPr="00D31485">
        <w:rPr>
          <w:rFonts w:ascii="Times New Roman" w:hAnsi="Times New Roman"/>
          <w:b/>
          <w:bCs/>
          <w:sz w:val="24"/>
          <w:szCs w:val="24"/>
          <w:lang w:val="uk-UA" w:eastAsia="uk-UA"/>
        </w:rPr>
        <w:t xml:space="preserve">(ТЕХНІЧНА СПЕЦИФІКАЦІЯ)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4746"/>
        <w:gridCol w:w="830"/>
        <w:gridCol w:w="1259"/>
        <w:gridCol w:w="1385"/>
        <w:gridCol w:w="1418"/>
      </w:tblGrid>
      <w:tr w:rsidR="009C00D9" w:rsidRPr="00D31485" w14:paraId="2478496D" w14:textId="77777777" w:rsidTr="00DA0911">
        <w:trPr>
          <w:trHeight w:val="151"/>
          <w:jc w:val="center"/>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14:paraId="53B70658" w14:textId="77777777" w:rsidR="009C00D9" w:rsidRPr="00D31485" w:rsidRDefault="009C00D9" w:rsidP="00DA0911">
            <w:pPr>
              <w:widowControl w:val="0"/>
              <w:spacing w:after="0" w:line="256" w:lineRule="auto"/>
              <w:jc w:val="center"/>
              <w:rPr>
                <w:rFonts w:ascii="Times New Roman" w:hAnsi="Times New Roman"/>
                <w:b/>
                <w:bCs/>
                <w:sz w:val="24"/>
                <w:szCs w:val="24"/>
                <w:lang w:val="en-US"/>
              </w:rPr>
            </w:pPr>
            <w:r w:rsidRPr="00D31485">
              <w:rPr>
                <w:rFonts w:ascii="Times New Roman" w:hAnsi="Times New Roman"/>
                <w:b/>
                <w:bCs/>
                <w:sz w:val="24"/>
                <w:szCs w:val="24"/>
                <w:lang w:val="en-US"/>
              </w:rPr>
              <w:t>№ п/п</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7B4658" w14:textId="77777777" w:rsidR="009C00D9" w:rsidRPr="00D31485" w:rsidRDefault="009C00D9" w:rsidP="00DA0911">
            <w:pPr>
              <w:widowControl w:val="0"/>
              <w:spacing w:after="0" w:line="256" w:lineRule="auto"/>
              <w:rPr>
                <w:rFonts w:ascii="Times New Roman" w:hAnsi="Times New Roman"/>
                <w:b/>
                <w:bCs/>
                <w:sz w:val="24"/>
                <w:szCs w:val="24"/>
              </w:rPr>
            </w:pPr>
            <w:r w:rsidRPr="00D31485">
              <w:rPr>
                <w:rFonts w:ascii="Times New Roman" w:hAnsi="Times New Roman"/>
                <w:b/>
                <w:bCs/>
                <w:sz w:val="24"/>
                <w:szCs w:val="24"/>
              </w:rPr>
              <w:t>Найменування предмету закупівлі, код ДК 021:2015</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4678C9" w14:textId="77777777" w:rsidR="009C00D9" w:rsidRPr="00D31485" w:rsidRDefault="009C00D9" w:rsidP="00DA0911">
            <w:pPr>
              <w:widowControl w:val="0"/>
              <w:spacing w:after="0" w:line="256" w:lineRule="auto"/>
              <w:jc w:val="center"/>
              <w:rPr>
                <w:rFonts w:ascii="Times New Roman" w:hAnsi="Times New Roman"/>
                <w:b/>
                <w:bCs/>
                <w:sz w:val="24"/>
                <w:szCs w:val="24"/>
                <w:lang w:val="en-US"/>
              </w:rPr>
            </w:pPr>
            <w:r w:rsidRPr="00D31485">
              <w:rPr>
                <w:rFonts w:ascii="Times New Roman" w:hAnsi="Times New Roman"/>
                <w:b/>
                <w:bCs/>
                <w:sz w:val="24"/>
                <w:szCs w:val="24"/>
                <w:lang w:val="en-US"/>
              </w:rPr>
              <w:t>Од. вим.</w:t>
            </w: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947030" w14:textId="77777777" w:rsidR="009C00D9" w:rsidRPr="00D31485" w:rsidRDefault="009C00D9" w:rsidP="00DA0911">
            <w:pPr>
              <w:widowControl w:val="0"/>
              <w:spacing w:after="0" w:line="256" w:lineRule="auto"/>
              <w:jc w:val="center"/>
              <w:rPr>
                <w:rFonts w:ascii="Times New Roman" w:hAnsi="Times New Roman"/>
                <w:b/>
                <w:bCs/>
                <w:sz w:val="24"/>
                <w:szCs w:val="24"/>
                <w:lang w:val="en-US"/>
              </w:rPr>
            </w:pPr>
            <w:r w:rsidRPr="00D31485">
              <w:rPr>
                <w:rFonts w:ascii="Times New Roman" w:hAnsi="Times New Roman"/>
                <w:b/>
                <w:bCs/>
                <w:sz w:val="24"/>
                <w:szCs w:val="24"/>
                <w:lang w:val="en-US"/>
              </w:rPr>
              <w:t>Кількість</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14:paraId="3AA0D1FB" w14:textId="77777777" w:rsidR="009C00D9" w:rsidRPr="00D31485" w:rsidRDefault="009C00D9" w:rsidP="00DA0911">
            <w:pPr>
              <w:widowControl w:val="0"/>
              <w:spacing w:after="0" w:line="256" w:lineRule="auto"/>
              <w:rPr>
                <w:rFonts w:ascii="Times New Roman" w:hAnsi="Times New Roman"/>
                <w:b/>
                <w:sz w:val="24"/>
                <w:szCs w:val="24"/>
              </w:rPr>
            </w:pPr>
          </w:p>
          <w:p w14:paraId="46A45D47" w14:textId="77777777" w:rsidR="009C00D9" w:rsidRPr="00D31485" w:rsidRDefault="009C00D9" w:rsidP="00DA0911">
            <w:pPr>
              <w:widowControl w:val="0"/>
              <w:spacing w:after="0" w:line="256" w:lineRule="auto"/>
              <w:jc w:val="center"/>
              <w:rPr>
                <w:rFonts w:ascii="Times New Roman" w:hAnsi="Times New Roman"/>
                <w:b/>
                <w:sz w:val="24"/>
                <w:szCs w:val="24"/>
              </w:rPr>
            </w:pPr>
            <w:r w:rsidRPr="00D31485">
              <w:rPr>
                <w:rFonts w:ascii="Times New Roman" w:hAnsi="Times New Roman"/>
                <w:b/>
                <w:sz w:val="24"/>
                <w:szCs w:val="24"/>
              </w:rPr>
              <w:t>Ціна за од. грн без ПДВ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9B577E" w14:textId="77777777" w:rsidR="009C00D9" w:rsidRPr="00D31485" w:rsidRDefault="009C00D9" w:rsidP="00DA0911">
            <w:pPr>
              <w:widowControl w:val="0"/>
              <w:spacing w:after="0" w:line="256" w:lineRule="auto"/>
              <w:jc w:val="center"/>
              <w:rPr>
                <w:rFonts w:ascii="Times New Roman" w:hAnsi="Times New Roman"/>
                <w:b/>
                <w:bCs/>
                <w:sz w:val="24"/>
                <w:szCs w:val="24"/>
                <w:lang w:val="en-US"/>
              </w:rPr>
            </w:pPr>
            <w:r w:rsidRPr="00D31485">
              <w:rPr>
                <w:rFonts w:ascii="Times New Roman" w:hAnsi="Times New Roman"/>
                <w:b/>
                <w:i/>
                <w:iCs/>
                <w:sz w:val="24"/>
                <w:szCs w:val="24"/>
                <w:lang w:val="en-US"/>
              </w:rPr>
              <w:t>Сума грн</w:t>
            </w:r>
            <w:r w:rsidRPr="00D31485">
              <w:rPr>
                <w:rFonts w:ascii="Times New Roman" w:hAnsi="Times New Roman"/>
                <w:b/>
                <w:sz w:val="24"/>
                <w:szCs w:val="24"/>
                <w:lang w:val="en-US"/>
              </w:rPr>
              <w:t xml:space="preserve"> без ПДВ</w:t>
            </w:r>
          </w:p>
        </w:tc>
      </w:tr>
      <w:tr w:rsidR="009C00D9" w:rsidRPr="00D31485" w14:paraId="5342D8E5" w14:textId="77777777" w:rsidTr="00DA0911">
        <w:trPr>
          <w:trHeight w:val="454"/>
          <w:jc w:val="center"/>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A5AD78" w14:textId="77777777" w:rsidR="009C00D9" w:rsidRPr="00D31485" w:rsidRDefault="009C00D9" w:rsidP="00DA0911">
            <w:pPr>
              <w:widowControl w:val="0"/>
              <w:spacing w:after="0" w:line="256" w:lineRule="auto"/>
              <w:jc w:val="center"/>
              <w:rPr>
                <w:rFonts w:ascii="Times New Roman" w:hAnsi="Times New Roman"/>
                <w:b/>
                <w:bCs/>
                <w:sz w:val="24"/>
                <w:szCs w:val="24"/>
                <w:lang w:eastAsia="ru-RU"/>
              </w:rPr>
            </w:pPr>
            <w:r w:rsidRPr="00D31485">
              <w:rPr>
                <w:rFonts w:ascii="Times New Roman" w:hAnsi="Times New Roman"/>
                <w:b/>
                <w:bCs/>
                <w:sz w:val="24"/>
                <w:szCs w:val="24"/>
                <w:lang w:eastAsia="ru-RU"/>
              </w:rPr>
              <w:t>1</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FCAA63" w14:textId="77777777" w:rsidR="009C00D9" w:rsidRPr="00D31485" w:rsidRDefault="009C00D9" w:rsidP="00DA0911">
            <w:pPr>
              <w:autoSpaceDE w:val="0"/>
              <w:autoSpaceDN w:val="0"/>
              <w:adjustRightInd w:val="0"/>
              <w:spacing w:after="200" w:line="275" w:lineRule="auto"/>
              <w:contextualSpacing/>
              <w:jc w:val="both"/>
              <w:rPr>
                <w:rFonts w:ascii="Times New Roman" w:eastAsia="Times New Roman" w:hAnsi="Times New Roman"/>
                <w:sz w:val="24"/>
                <w:szCs w:val="24"/>
                <w:lang w:val="uk-UA" w:eastAsia="uk-UA"/>
              </w:rPr>
            </w:pPr>
            <w:r w:rsidRPr="00D31485">
              <w:rPr>
                <w:rFonts w:ascii="Times New Roman" w:eastAsia="Times New Roman" w:hAnsi="Times New Roman"/>
                <w:sz w:val="24"/>
                <w:szCs w:val="24"/>
                <w:lang w:val="uk-UA" w:eastAsia="uk-UA"/>
              </w:rPr>
              <w:t>ДП, ДСТУ 7</w:t>
            </w:r>
            <w:r>
              <w:rPr>
                <w:rFonts w:ascii="Times New Roman" w:eastAsia="Times New Roman" w:hAnsi="Times New Roman"/>
                <w:sz w:val="24"/>
                <w:szCs w:val="24"/>
                <w:lang w:val="uk-UA" w:eastAsia="uk-UA"/>
              </w:rPr>
              <w:t xml:space="preserve">688:2015 або </w:t>
            </w:r>
            <w:r w:rsidRPr="00C86CE0">
              <w:rPr>
                <w:rFonts w:ascii="Times New Roman" w:hAnsi="Times New Roman"/>
                <w:bCs/>
                <w:lang w:val="uk-UA"/>
              </w:rPr>
              <w:t>EN 590</w:t>
            </w:r>
            <w:r>
              <w:rPr>
                <w:rFonts w:ascii="Times New Roman" w:eastAsia="Times New Roman" w:hAnsi="Times New Roman"/>
                <w:sz w:val="24"/>
                <w:szCs w:val="24"/>
                <w:lang w:val="uk-UA" w:eastAsia="uk-UA"/>
              </w:rPr>
              <w:t xml:space="preserve"> Паливо дизельне Євро, </w:t>
            </w:r>
            <w:r w:rsidRPr="00DF4062">
              <w:rPr>
                <w:rFonts w:ascii="Times New Roman" w:eastAsia="Times New Roman" w:hAnsi="Times New Roman"/>
                <w:sz w:val="24"/>
                <w:szCs w:val="24"/>
                <w:lang w:val="uk-UA" w:eastAsia="uk-UA"/>
              </w:rPr>
              <w:t>З(зимове)</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2170FC" w14:textId="77777777" w:rsidR="009C00D9" w:rsidRPr="00D31485" w:rsidRDefault="009C00D9" w:rsidP="00DA0911">
            <w:pPr>
              <w:widowControl w:val="0"/>
              <w:spacing w:after="0" w:line="256" w:lineRule="auto"/>
              <w:jc w:val="center"/>
              <w:rPr>
                <w:rFonts w:ascii="Times New Roman" w:hAnsi="Times New Roman"/>
                <w:b/>
                <w:bCs/>
                <w:sz w:val="24"/>
                <w:szCs w:val="24"/>
                <w:lang w:val="uk-UA"/>
              </w:rPr>
            </w:pPr>
            <w:r w:rsidRPr="00D31485">
              <w:rPr>
                <w:rFonts w:ascii="Times New Roman" w:hAnsi="Times New Roman"/>
                <w:b/>
                <w:bCs/>
                <w:sz w:val="24"/>
                <w:szCs w:val="24"/>
                <w:lang w:val="uk-UA"/>
              </w:rPr>
              <w:t>л</w:t>
            </w: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tcPr>
          <w:p w14:paraId="1CF81EEF" w14:textId="77777777" w:rsidR="009C00D9" w:rsidRPr="00D31485" w:rsidRDefault="009C00D9" w:rsidP="00DA0911">
            <w:pPr>
              <w:widowControl w:val="0"/>
              <w:spacing w:after="0" w:line="256" w:lineRule="auto"/>
              <w:jc w:val="center"/>
              <w:rPr>
                <w:rFonts w:ascii="Times New Roman" w:hAnsi="Times New Roman"/>
                <w:b/>
                <w:bCs/>
                <w:sz w:val="24"/>
                <w:szCs w:val="24"/>
                <w:lang w:val="uk-UA"/>
              </w:rPr>
            </w:pPr>
            <w:r>
              <w:rPr>
                <w:rFonts w:ascii="Times New Roman" w:hAnsi="Times New Roman"/>
                <w:b/>
                <w:bCs/>
                <w:sz w:val="24"/>
                <w:szCs w:val="24"/>
                <w:lang w:val="uk-UA"/>
              </w:rPr>
              <w:t>6</w:t>
            </w:r>
            <w:r w:rsidRPr="00D31485">
              <w:rPr>
                <w:rFonts w:ascii="Times New Roman" w:hAnsi="Times New Roman"/>
                <w:b/>
                <w:bCs/>
                <w:sz w:val="24"/>
                <w:szCs w:val="24"/>
                <w:lang w:val="uk-UA"/>
              </w:rPr>
              <w:t>000</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14:paraId="75C770D1" w14:textId="77777777" w:rsidR="009C00D9" w:rsidRPr="00D31485" w:rsidRDefault="009C00D9" w:rsidP="00DA0911">
            <w:pPr>
              <w:widowControl w:val="0"/>
              <w:shd w:val="clear" w:color="auto" w:fill="FFFFFF"/>
              <w:autoSpaceDE w:val="0"/>
              <w:autoSpaceDN w:val="0"/>
              <w:adjustRightInd w:val="0"/>
              <w:spacing w:after="0" w:line="256" w:lineRule="auto"/>
              <w:jc w:val="center"/>
              <w:rPr>
                <w:rFonts w:ascii="Times New Roman" w:hAnsi="Times New Roman"/>
                <w:b/>
                <w:bCs/>
                <w:sz w:val="24"/>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F3FF264" w14:textId="77777777" w:rsidR="009C00D9" w:rsidRPr="00D31485" w:rsidRDefault="009C00D9" w:rsidP="00DA0911">
            <w:pPr>
              <w:widowControl w:val="0"/>
              <w:shd w:val="clear" w:color="auto" w:fill="FFFFFF"/>
              <w:autoSpaceDE w:val="0"/>
              <w:autoSpaceDN w:val="0"/>
              <w:adjustRightInd w:val="0"/>
              <w:spacing w:after="0" w:line="256" w:lineRule="auto"/>
              <w:jc w:val="center"/>
              <w:rPr>
                <w:rFonts w:ascii="Times New Roman" w:hAnsi="Times New Roman"/>
                <w:b/>
                <w:bCs/>
                <w:sz w:val="24"/>
                <w:szCs w:val="24"/>
              </w:rPr>
            </w:pPr>
          </w:p>
        </w:tc>
      </w:tr>
      <w:tr w:rsidR="009C00D9" w:rsidRPr="00D31485" w14:paraId="7D80DEB5" w14:textId="77777777" w:rsidTr="00DA0911">
        <w:trPr>
          <w:trHeight w:val="454"/>
          <w:jc w:val="center"/>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14:paraId="468798B1" w14:textId="77777777" w:rsidR="009C00D9" w:rsidRPr="00163E42" w:rsidRDefault="009C00D9" w:rsidP="00DA0911">
            <w:pPr>
              <w:widowControl w:val="0"/>
              <w:spacing w:after="0" w:line="256"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2</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14:paraId="5AF98D6C" w14:textId="77777777" w:rsidR="009C00D9" w:rsidRPr="00DF4062" w:rsidRDefault="009C00D9" w:rsidP="00DA0911">
            <w:pPr>
              <w:autoSpaceDE w:val="0"/>
              <w:autoSpaceDN w:val="0"/>
              <w:adjustRightInd w:val="0"/>
              <w:spacing w:after="200" w:line="275" w:lineRule="auto"/>
              <w:contextualSpacing/>
              <w:jc w:val="both"/>
              <w:rPr>
                <w:rFonts w:ascii="Times New Roman" w:eastAsia="Times New Roman" w:hAnsi="Times New Roman"/>
                <w:sz w:val="24"/>
                <w:szCs w:val="24"/>
                <w:lang w:val="uk-UA" w:eastAsia="uk-UA"/>
              </w:rPr>
            </w:pPr>
            <w:r w:rsidRPr="00DF4062">
              <w:rPr>
                <w:rFonts w:ascii="Times New Roman" w:eastAsia="Times New Roman" w:hAnsi="Times New Roman"/>
                <w:bCs/>
                <w:iCs/>
                <w:sz w:val="24"/>
                <w:szCs w:val="24"/>
                <w:lang w:val="uk-UA" w:eastAsia="uk-UA"/>
              </w:rPr>
              <w:t>Бензин автомобільний А-95 (картки /талони)</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14:paraId="32B3613F" w14:textId="77777777" w:rsidR="009C00D9" w:rsidRPr="00D31485" w:rsidRDefault="009C00D9" w:rsidP="00DA0911">
            <w:pPr>
              <w:widowControl w:val="0"/>
              <w:spacing w:after="0" w:line="256" w:lineRule="auto"/>
              <w:jc w:val="center"/>
              <w:rPr>
                <w:rFonts w:ascii="Times New Roman" w:hAnsi="Times New Roman"/>
                <w:b/>
                <w:bCs/>
                <w:sz w:val="24"/>
                <w:szCs w:val="24"/>
                <w:lang w:val="uk-UA"/>
              </w:rPr>
            </w:pPr>
            <w:r>
              <w:rPr>
                <w:rFonts w:ascii="Times New Roman" w:hAnsi="Times New Roman"/>
                <w:b/>
                <w:bCs/>
                <w:sz w:val="24"/>
                <w:szCs w:val="24"/>
                <w:lang w:val="uk-UA"/>
              </w:rPr>
              <w:t>л</w:t>
            </w: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tcPr>
          <w:p w14:paraId="26A66EC7" w14:textId="77777777" w:rsidR="009C00D9" w:rsidRDefault="009C00D9" w:rsidP="00DA0911">
            <w:pPr>
              <w:widowControl w:val="0"/>
              <w:spacing w:after="0" w:line="256" w:lineRule="auto"/>
              <w:jc w:val="center"/>
              <w:rPr>
                <w:rFonts w:ascii="Times New Roman" w:hAnsi="Times New Roman"/>
                <w:b/>
                <w:bCs/>
                <w:sz w:val="24"/>
                <w:szCs w:val="24"/>
                <w:lang w:val="uk-UA"/>
              </w:rPr>
            </w:pPr>
            <w:r>
              <w:rPr>
                <w:rFonts w:ascii="Times New Roman" w:hAnsi="Times New Roman"/>
                <w:b/>
                <w:bCs/>
                <w:sz w:val="24"/>
                <w:szCs w:val="24"/>
                <w:lang w:val="uk-UA"/>
              </w:rPr>
              <w:t>1000</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14:paraId="59F4874E" w14:textId="77777777" w:rsidR="009C00D9" w:rsidRPr="00D31485" w:rsidRDefault="009C00D9" w:rsidP="00DA0911">
            <w:pPr>
              <w:widowControl w:val="0"/>
              <w:shd w:val="clear" w:color="auto" w:fill="FFFFFF"/>
              <w:autoSpaceDE w:val="0"/>
              <w:autoSpaceDN w:val="0"/>
              <w:adjustRightInd w:val="0"/>
              <w:spacing w:after="0" w:line="256" w:lineRule="auto"/>
              <w:jc w:val="center"/>
              <w:rPr>
                <w:rFonts w:ascii="Times New Roman" w:hAnsi="Times New Roman"/>
                <w:b/>
                <w:bCs/>
                <w:sz w:val="24"/>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4F7B253" w14:textId="77777777" w:rsidR="009C00D9" w:rsidRPr="00D31485" w:rsidRDefault="009C00D9" w:rsidP="00DA0911">
            <w:pPr>
              <w:widowControl w:val="0"/>
              <w:shd w:val="clear" w:color="auto" w:fill="FFFFFF"/>
              <w:autoSpaceDE w:val="0"/>
              <w:autoSpaceDN w:val="0"/>
              <w:adjustRightInd w:val="0"/>
              <w:spacing w:after="0" w:line="256" w:lineRule="auto"/>
              <w:jc w:val="center"/>
              <w:rPr>
                <w:rFonts w:ascii="Times New Roman" w:hAnsi="Times New Roman"/>
                <w:b/>
                <w:bCs/>
                <w:sz w:val="24"/>
                <w:szCs w:val="24"/>
              </w:rPr>
            </w:pPr>
          </w:p>
        </w:tc>
      </w:tr>
      <w:tr w:rsidR="009C00D9" w:rsidRPr="00D31485" w14:paraId="4AB6C621" w14:textId="77777777" w:rsidTr="00DA0911">
        <w:trPr>
          <w:trHeight w:val="46"/>
          <w:jc w:val="center"/>
        </w:trPr>
        <w:tc>
          <w:tcPr>
            <w:tcW w:w="9067" w:type="dxa"/>
            <w:gridSpan w:val="5"/>
            <w:vMerge w:val="restart"/>
            <w:tcBorders>
              <w:top w:val="single" w:sz="4" w:space="0" w:color="auto"/>
              <w:left w:val="single" w:sz="4" w:space="0" w:color="auto"/>
              <w:right w:val="single" w:sz="4" w:space="0" w:color="auto"/>
            </w:tcBorders>
            <w:shd w:val="clear" w:color="auto" w:fill="FFFFFF"/>
            <w:vAlign w:val="center"/>
          </w:tcPr>
          <w:p w14:paraId="53ECCDAC" w14:textId="77777777" w:rsidR="009C00D9" w:rsidRPr="00D31485" w:rsidRDefault="009C00D9" w:rsidP="00DA0911">
            <w:pPr>
              <w:widowControl w:val="0"/>
              <w:spacing w:after="0" w:line="256" w:lineRule="auto"/>
              <w:jc w:val="right"/>
              <w:rPr>
                <w:rFonts w:ascii="Times New Roman" w:hAnsi="Times New Roman"/>
                <w:b/>
                <w:bCs/>
                <w:sz w:val="24"/>
                <w:szCs w:val="24"/>
              </w:rPr>
            </w:pPr>
            <w:r w:rsidRPr="00D31485">
              <w:rPr>
                <w:rFonts w:ascii="Times New Roman" w:hAnsi="Times New Roman"/>
                <w:b/>
                <w:bCs/>
                <w:sz w:val="24"/>
                <w:szCs w:val="24"/>
                <w:lang w:val="uk-UA"/>
              </w:rPr>
              <w:t xml:space="preserve">                           </w:t>
            </w:r>
            <w:r w:rsidRPr="00D31485">
              <w:rPr>
                <w:rFonts w:ascii="Times New Roman" w:hAnsi="Times New Roman"/>
                <w:b/>
                <w:bCs/>
                <w:sz w:val="24"/>
                <w:szCs w:val="24"/>
              </w:rPr>
              <w:t>Сума без ПДВ</w:t>
            </w:r>
          </w:p>
          <w:p w14:paraId="3E9B2C81" w14:textId="77777777" w:rsidR="009C00D9" w:rsidRPr="00D31485" w:rsidRDefault="009C00D9" w:rsidP="00DA0911">
            <w:pPr>
              <w:widowControl w:val="0"/>
              <w:spacing w:after="0" w:line="256" w:lineRule="auto"/>
              <w:jc w:val="right"/>
              <w:rPr>
                <w:rFonts w:ascii="Times New Roman" w:hAnsi="Times New Roman"/>
                <w:b/>
                <w:bCs/>
                <w:sz w:val="24"/>
                <w:szCs w:val="24"/>
              </w:rPr>
            </w:pPr>
            <w:r w:rsidRPr="00D31485">
              <w:rPr>
                <w:rFonts w:ascii="Times New Roman" w:hAnsi="Times New Roman"/>
                <w:b/>
                <w:bCs/>
                <w:sz w:val="24"/>
                <w:szCs w:val="24"/>
              </w:rPr>
              <w:t xml:space="preserve">            ПДВ</w:t>
            </w:r>
          </w:p>
          <w:p w14:paraId="620735B7" w14:textId="77777777" w:rsidR="009C00D9" w:rsidRPr="00D31485" w:rsidRDefault="009C00D9" w:rsidP="00DA0911">
            <w:pPr>
              <w:widowControl w:val="0"/>
              <w:spacing w:after="0" w:line="256" w:lineRule="auto"/>
              <w:jc w:val="right"/>
              <w:rPr>
                <w:rFonts w:ascii="Times New Roman" w:hAnsi="Times New Roman"/>
                <w:b/>
                <w:bCs/>
                <w:sz w:val="24"/>
                <w:szCs w:val="24"/>
              </w:rPr>
            </w:pPr>
            <w:r w:rsidRPr="00D31485">
              <w:rPr>
                <w:rFonts w:ascii="Times New Roman" w:hAnsi="Times New Roman"/>
                <w:b/>
                <w:bCs/>
                <w:sz w:val="24"/>
                <w:szCs w:val="24"/>
              </w:rPr>
              <w:t xml:space="preserve">                            Всього з ПДВ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9A49A0D" w14:textId="77777777" w:rsidR="009C00D9" w:rsidRPr="00D31485" w:rsidRDefault="009C00D9" w:rsidP="00DA0911">
            <w:pPr>
              <w:widowControl w:val="0"/>
              <w:spacing w:after="0" w:line="256" w:lineRule="auto"/>
              <w:jc w:val="center"/>
              <w:rPr>
                <w:rFonts w:ascii="Times New Roman" w:hAnsi="Times New Roman"/>
                <w:b/>
                <w:bCs/>
                <w:sz w:val="24"/>
                <w:szCs w:val="24"/>
              </w:rPr>
            </w:pPr>
          </w:p>
        </w:tc>
      </w:tr>
      <w:tr w:rsidR="009C00D9" w:rsidRPr="00D31485" w14:paraId="2E6B18E5" w14:textId="77777777" w:rsidTr="00DA0911">
        <w:trPr>
          <w:trHeight w:val="46"/>
          <w:jc w:val="center"/>
        </w:trPr>
        <w:tc>
          <w:tcPr>
            <w:tcW w:w="9067" w:type="dxa"/>
            <w:gridSpan w:val="5"/>
            <w:vMerge/>
            <w:tcBorders>
              <w:left w:val="single" w:sz="4" w:space="0" w:color="auto"/>
              <w:right w:val="single" w:sz="4" w:space="0" w:color="auto"/>
            </w:tcBorders>
            <w:shd w:val="clear" w:color="auto" w:fill="FFFFFF"/>
            <w:vAlign w:val="center"/>
          </w:tcPr>
          <w:p w14:paraId="60DBBEEC" w14:textId="77777777" w:rsidR="009C00D9" w:rsidRPr="00D31485" w:rsidRDefault="009C00D9" w:rsidP="00DA0911">
            <w:pPr>
              <w:widowControl w:val="0"/>
              <w:spacing w:after="0" w:line="256" w:lineRule="auto"/>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93842E4" w14:textId="77777777" w:rsidR="009C00D9" w:rsidRPr="00D31485" w:rsidRDefault="009C00D9" w:rsidP="00DA0911">
            <w:pPr>
              <w:widowControl w:val="0"/>
              <w:spacing w:after="0" w:line="256" w:lineRule="auto"/>
              <w:jc w:val="center"/>
              <w:rPr>
                <w:rFonts w:ascii="Times New Roman" w:hAnsi="Times New Roman"/>
                <w:b/>
                <w:bCs/>
                <w:sz w:val="24"/>
                <w:szCs w:val="24"/>
              </w:rPr>
            </w:pPr>
          </w:p>
        </w:tc>
      </w:tr>
      <w:tr w:rsidR="009C00D9" w:rsidRPr="00D31485" w14:paraId="428073E9" w14:textId="77777777" w:rsidTr="00DA0911">
        <w:trPr>
          <w:trHeight w:val="46"/>
          <w:jc w:val="center"/>
        </w:trPr>
        <w:tc>
          <w:tcPr>
            <w:tcW w:w="9067" w:type="dxa"/>
            <w:gridSpan w:val="5"/>
            <w:vMerge/>
            <w:tcBorders>
              <w:left w:val="single" w:sz="4" w:space="0" w:color="auto"/>
              <w:right w:val="single" w:sz="4" w:space="0" w:color="auto"/>
            </w:tcBorders>
            <w:shd w:val="clear" w:color="auto" w:fill="FFFFFF"/>
            <w:vAlign w:val="center"/>
          </w:tcPr>
          <w:p w14:paraId="5DA6CA87" w14:textId="77777777" w:rsidR="009C00D9" w:rsidRPr="00D31485" w:rsidRDefault="009C00D9" w:rsidP="00DA0911">
            <w:pPr>
              <w:widowControl w:val="0"/>
              <w:spacing w:after="0" w:line="256" w:lineRule="auto"/>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2B485DE" w14:textId="77777777" w:rsidR="009C00D9" w:rsidRPr="00D31485" w:rsidRDefault="009C00D9" w:rsidP="00DA0911">
            <w:pPr>
              <w:widowControl w:val="0"/>
              <w:spacing w:after="0" w:line="256" w:lineRule="auto"/>
              <w:jc w:val="center"/>
              <w:rPr>
                <w:rFonts w:ascii="Times New Roman" w:hAnsi="Times New Roman"/>
                <w:b/>
                <w:bCs/>
                <w:sz w:val="24"/>
                <w:szCs w:val="24"/>
              </w:rPr>
            </w:pPr>
          </w:p>
        </w:tc>
      </w:tr>
    </w:tbl>
    <w:p w14:paraId="54EB7873" w14:textId="77777777" w:rsidR="009C00D9" w:rsidRPr="00D31485" w:rsidRDefault="009C00D9" w:rsidP="009C00D9">
      <w:pPr>
        <w:spacing w:before="120" w:after="0" w:line="240" w:lineRule="auto"/>
        <w:jc w:val="right"/>
        <w:rPr>
          <w:rFonts w:ascii="Times New Roman" w:hAnsi="Times New Roman"/>
          <w:b/>
          <w:sz w:val="21"/>
          <w:szCs w:val="21"/>
          <w:lang w:eastAsia="x-none"/>
        </w:rPr>
      </w:pPr>
      <w:r w:rsidRPr="00D31485">
        <w:rPr>
          <w:rFonts w:ascii="Times New Roman" w:hAnsi="Times New Roman"/>
          <w:i/>
          <w:iCs/>
          <w:sz w:val="24"/>
          <w:szCs w:val="24"/>
          <w:lang w:val="uk-UA" w:eastAsia="uk-UA"/>
        </w:rPr>
        <w:tab/>
      </w:r>
      <w:r w:rsidRPr="00D31485">
        <w:rPr>
          <w:rFonts w:ascii="Times New Roman" w:hAnsi="Times New Roman"/>
          <w:i/>
          <w:iCs/>
          <w:sz w:val="24"/>
          <w:szCs w:val="24"/>
          <w:lang w:val="uk-UA" w:eastAsia="uk-UA"/>
        </w:rPr>
        <w:tab/>
      </w:r>
      <w:r w:rsidRPr="00D31485">
        <w:rPr>
          <w:rFonts w:ascii="Times New Roman" w:hAnsi="Times New Roman"/>
          <w:i/>
          <w:iCs/>
          <w:sz w:val="24"/>
          <w:szCs w:val="24"/>
          <w:lang w:val="uk-UA" w:eastAsia="uk-UA"/>
        </w:rPr>
        <w:tab/>
      </w:r>
      <w:r w:rsidRPr="00D31485">
        <w:rPr>
          <w:rFonts w:ascii="Times New Roman" w:hAnsi="Times New Roman"/>
          <w:i/>
          <w:iCs/>
          <w:sz w:val="24"/>
          <w:szCs w:val="24"/>
          <w:lang w:val="uk-UA" w:eastAsia="uk-UA"/>
        </w:rPr>
        <w:tab/>
      </w:r>
      <w:r w:rsidRPr="00D31485">
        <w:rPr>
          <w:rFonts w:ascii="Times New Roman" w:hAnsi="Times New Roman"/>
          <w:i/>
          <w:iCs/>
          <w:sz w:val="24"/>
          <w:szCs w:val="24"/>
          <w:lang w:val="uk-UA" w:eastAsia="uk-UA"/>
        </w:rPr>
        <w:tab/>
      </w:r>
      <w:r w:rsidRPr="00D31485">
        <w:rPr>
          <w:rFonts w:ascii="Times New Roman" w:hAnsi="Times New Roman"/>
          <w:i/>
          <w:iCs/>
          <w:sz w:val="24"/>
          <w:szCs w:val="24"/>
          <w:lang w:val="uk-UA" w:eastAsia="uk-UA"/>
        </w:rPr>
        <w:tab/>
      </w:r>
      <w:r w:rsidRPr="00D31485">
        <w:rPr>
          <w:rFonts w:ascii="Times New Roman" w:hAnsi="Times New Roman"/>
          <w:i/>
          <w:iCs/>
          <w:sz w:val="24"/>
          <w:szCs w:val="24"/>
          <w:lang w:val="uk-UA" w:eastAsia="uk-UA"/>
        </w:rPr>
        <w:tab/>
      </w:r>
      <w:r w:rsidRPr="00D31485">
        <w:rPr>
          <w:rFonts w:ascii="Times New Roman" w:hAnsi="Times New Roman"/>
          <w:i/>
          <w:iCs/>
          <w:sz w:val="24"/>
          <w:szCs w:val="24"/>
          <w:lang w:val="uk-UA" w:eastAsia="uk-UA"/>
        </w:rPr>
        <w:tab/>
      </w:r>
      <w:r w:rsidRPr="00D31485">
        <w:rPr>
          <w:rFonts w:ascii="Times New Roman" w:hAnsi="Times New Roman"/>
          <w:b/>
          <w:sz w:val="21"/>
          <w:szCs w:val="21"/>
          <w:lang w:eastAsia="x-none"/>
        </w:rPr>
        <w:t xml:space="preserve"> </w:t>
      </w:r>
    </w:p>
    <w:p w14:paraId="6878C691" w14:textId="77777777" w:rsidR="009C00D9" w:rsidRDefault="009C00D9" w:rsidP="009C00D9">
      <w:pPr>
        <w:widowControl w:val="0"/>
        <w:spacing w:after="0" w:line="240" w:lineRule="auto"/>
        <w:jc w:val="both"/>
        <w:rPr>
          <w:rFonts w:ascii="Times New Roman" w:hAnsi="Times New Roman"/>
          <w:b/>
          <w:bCs/>
          <w:sz w:val="24"/>
          <w:szCs w:val="24"/>
          <w:lang w:val="uk-UA" w:eastAsia="uk-UA"/>
        </w:rPr>
      </w:pPr>
      <w:r w:rsidRPr="00D31485">
        <w:rPr>
          <w:rFonts w:ascii="Times New Roman" w:hAnsi="Times New Roman"/>
          <w:b/>
          <w:color w:val="000000"/>
          <w:sz w:val="24"/>
          <w:szCs w:val="24"/>
          <w:lang w:eastAsia="uk-UA"/>
        </w:rPr>
        <w:t xml:space="preserve">               </w:t>
      </w:r>
      <w:r w:rsidRPr="00DF4062">
        <w:rPr>
          <w:rFonts w:ascii="Times New Roman" w:hAnsi="Times New Roman"/>
          <w:b/>
          <w:color w:val="000000"/>
          <w:sz w:val="24"/>
          <w:szCs w:val="24"/>
          <w:lang w:val="uk-UA" w:eastAsia="uk-UA"/>
        </w:rPr>
        <w:t>Всього : ____________(грн.) (___________________________________), у тому числі ПДВ 20%____</w:t>
      </w:r>
      <w:r w:rsidRPr="00D31485">
        <w:rPr>
          <w:rFonts w:ascii="Times New Roman" w:hAnsi="Times New Roman"/>
          <w:b/>
          <w:color w:val="000000"/>
          <w:sz w:val="24"/>
          <w:szCs w:val="24"/>
          <w:lang w:val="uk-UA" w:eastAsia="uk-UA"/>
        </w:rPr>
        <w:t>_________(грн.)</w:t>
      </w:r>
      <w:r w:rsidRPr="00D31485">
        <w:rPr>
          <w:rFonts w:ascii="Times New Roman" w:hAnsi="Times New Roman"/>
          <w:i/>
          <w:color w:val="000000"/>
          <w:sz w:val="24"/>
          <w:szCs w:val="24"/>
          <w:lang w:val="uk-UA" w:eastAsia="uk-UA"/>
        </w:rPr>
        <w:t xml:space="preserve"> </w:t>
      </w:r>
      <w:r w:rsidRPr="00D31485">
        <w:rPr>
          <w:rFonts w:ascii="Times New Roman" w:hAnsi="Times New Roman"/>
          <w:b/>
          <w:bCs/>
          <w:sz w:val="24"/>
          <w:szCs w:val="24"/>
          <w:lang w:val="uk-UA" w:eastAsia="uk-UA"/>
        </w:rPr>
        <w:t>з урахуванням вартості доставки за рахунок постачальника на адресу</w:t>
      </w:r>
      <w:r>
        <w:rPr>
          <w:rFonts w:ascii="Times New Roman" w:hAnsi="Times New Roman"/>
          <w:b/>
          <w:bCs/>
          <w:sz w:val="24"/>
          <w:szCs w:val="24"/>
          <w:lang w:val="uk-UA" w:eastAsia="uk-UA"/>
        </w:rPr>
        <w:t>:</w:t>
      </w:r>
    </w:p>
    <w:p w14:paraId="7C668D00" w14:textId="77777777" w:rsidR="009C00D9" w:rsidRDefault="009C00D9" w:rsidP="009C00D9">
      <w:pPr>
        <w:widowControl w:val="0"/>
        <w:spacing w:after="0" w:line="240" w:lineRule="auto"/>
        <w:jc w:val="both"/>
        <w:rPr>
          <w:rFonts w:ascii="Times New Roman" w:hAnsi="Times New Roman"/>
          <w:b/>
          <w:bCs/>
          <w:sz w:val="24"/>
          <w:szCs w:val="24"/>
          <w:lang w:val="uk-UA" w:eastAsia="uk-UA"/>
        </w:rPr>
      </w:pPr>
      <w:r>
        <w:rPr>
          <w:rFonts w:ascii="Times New Roman" w:hAnsi="Times New Roman"/>
          <w:b/>
          <w:bCs/>
          <w:sz w:val="24"/>
          <w:szCs w:val="24"/>
          <w:lang w:val="uk-UA" w:eastAsia="uk-UA"/>
        </w:rPr>
        <w:t>ДП:</w:t>
      </w:r>
      <w:r w:rsidRPr="00D31485">
        <w:rPr>
          <w:rFonts w:ascii="Times New Roman" w:hAnsi="Times New Roman"/>
          <w:b/>
          <w:bCs/>
          <w:sz w:val="24"/>
          <w:szCs w:val="24"/>
          <w:lang w:val="uk-UA" w:eastAsia="uk-UA"/>
        </w:rPr>
        <w:t xml:space="preserve"> 19200, Черкаська область, м. Жашків,  вул.Залізнична,7</w:t>
      </w:r>
    </w:p>
    <w:p w14:paraId="053C4186" w14:textId="77777777" w:rsidR="009C00D9" w:rsidRDefault="009C00D9" w:rsidP="009C00D9">
      <w:pPr>
        <w:widowControl w:val="0"/>
        <w:spacing w:after="0" w:line="240" w:lineRule="auto"/>
        <w:jc w:val="both"/>
        <w:rPr>
          <w:rFonts w:ascii="Times New Roman" w:hAnsi="Times New Roman"/>
          <w:b/>
          <w:bCs/>
          <w:sz w:val="24"/>
          <w:szCs w:val="24"/>
          <w:lang w:val="uk-UA" w:eastAsia="uk-UA"/>
        </w:rPr>
      </w:pPr>
      <w:r w:rsidRPr="00DF4062">
        <w:rPr>
          <w:rFonts w:ascii="Times New Roman" w:hAnsi="Times New Roman"/>
          <w:b/>
          <w:bCs/>
          <w:iCs/>
          <w:sz w:val="24"/>
          <w:szCs w:val="24"/>
          <w:lang w:val="uk-UA" w:eastAsia="uk-UA"/>
        </w:rPr>
        <w:t>Бензин автомобільний А-95 (картки /талони)</w:t>
      </w:r>
      <w:r>
        <w:rPr>
          <w:rFonts w:ascii="Times New Roman" w:hAnsi="Times New Roman"/>
          <w:b/>
          <w:bCs/>
          <w:iCs/>
          <w:sz w:val="24"/>
          <w:szCs w:val="24"/>
          <w:lang w:val="uk-UA" w:eastAsia="uk-UA"/>
        </w:rPr>
        <w:t xml:space="preserve"> – 19200, </w:t>
      </w:r>
      <w:r w:rsidRPr="00DF4062">
        <w:rPr>
          <w:rFonts w:ascii="Times New Roman" w:hAnsi="Times New Roman"/>
          <w:b/>
          <w:bCs/>
          <w:iCs/>
          <w:sz w:val="24"/>
          <w:szCs w:val="24"/>
          <w:lang w:val="uk-UA" w:eastAsia="uk-UA"/>
        </w:rPr>
        <w:t>Черкаська область, м. Жашків,  вул.</w:t>
      </w:r>
      <w:r>
        <w:rPr>
          <w:rFonts w:ascii="Times New Roman" w:hAnsi="Times New Roman"/>
          <w:b/>
          <w:bCs/>
          <w:iCs/>
          <w:sz w:val="24"/>
          <w:szCs w:val="24"/>
          <w:lang w:val="uk-UA" w:eastAsia="uk-UA"/>
        </w:rPr>
        <w:t xml:space="preserve"> Соборна, 56</w:t>
      </w:r>
    </w:p>
    <w:p w14:paraId="73AA635B" w14:textId="77777777" w:rsidR="009C00D9" w:rsidRPr="00D31485" w:rsidRDefault="009C00D9" w:rsidP="009C00D9">
      <w:pPr>
        <w:widowControl w:val="0"/>
        <w:spacing w:after="0" w:line="240" w:lineRule="auto"/>
        <w:jc w:val="both"/>
        <w:rPr>
          <w:rFonts w:ascii="Times New Roman" w:hAnsi="Times New Roman"/>
          <w:b/>
          <w:bCs/>
          <w:sz w:val="24"/>
          <w:szCs w:val="24"/>
          <w:lang w:val="uk-UA" w:eastAsia="uk-UA"/>
        </w:rPr>
      </w:pPr>
    </w:p>
    <w:p w14:paraId="6AB2844E" w14:textId="77777777" w:rsidR="009C00D9" w:rsidRPr="00D31485" w:rsidRDefault="009C00D9" w:rsidP="009C00D9">
      <w:pPr>
        <w:spacing w:after="0" w:line="240" w:lineRule="auto"/>
        <w:jc w:val="both"/>
        <w:rPr>
          <w:rFonts w:ascii="Times New Roman" w:eastAsia="Times New Roman" w:hAnsi="Times New Roman"/>
          <w:b/>
          <w:sz w:val="24"/>
          <w:szCs w:val="24"/>
          <w:lang w:val="uk-UA" w:eastAsia="ru-RU"/>
        </w:rPr>
      </w:pPr>
      <w:r w:rsidRPr="00D31485">
        <w:rPr>
          <w:rFonts w:ascii="Times New Roman" w:eastAsia="Times New Roman" w:hAnsi="Times New Roman"/>
          <w:b/>
          <w:sz w:val="24"/>
          <w:szCs w:val="24"/>
          <w:lang w:val="uk-UA" w:eastAsia="ru-RU"/>
        </w:rPr>
        <w:t xml:space="preserve">Всі технічні, кількісні та якісні характеристики повинні бути підтвердженими відповідними документами: </w:t>
      </w:r>
    </w:p>
    <w:p w14:paraId="5D8A940D" w14:textId="5CE96916" w:rsidR="009C00D9" w:rsidRPr="00C86CE0" w:rsidRDefault="009C00D9" w:rsidP="009C00D9">
      <w:pPr>
        <w:widowControl w:val="0"/>
        <w:numPr>
          <w:ilvl w:val="0"/>
          <w:numId w:val="31"/>
        </w:numPr>
        <w:autoSpaceDE w:val="0"/>
        <w:autoSpaceDN w:val="0"/>
        <w:adjustRightInd w:val="0"/>
        <w:spacing w:after="0" w:line="275" w:lineRule="auto"/>
        <w:contextualSpacing/>
        <w:jc w:val="both"/>
        <w:rPr>
          <w:rFonts w:ascii="Times New Roman" w:eastAsia="Times New Roman" w:hAnsi="Times New Roman"/>
          <w:sz w:val="24"/>
          <w:szCs w:val="24"/>
          <w:lang w:val="uk-UA" w:eastAsia="ru-RU"/>
        </w:rPr>
      </w:pPr>
      <w:r w:rsidRPr="00C86CE0">
        <w:rPr>
          <w:rFonts w:ascii="Times New Roman" w:hAnsi="Times New Roman"/>
          <w:bCs/>
          <w:lang w:val="uk-UA"/>
        </w:rPr>
        <w:t xml:space="preserve">Сертифікат походження </w:t>
      </w:r>
      <w:r w:rsidR="0027005B" w:rsidRPr="00C86CE0">
        <w:rPr>
          <w:rFonts w:ascii="Times New Roman" w:hAnsi="Times New Roman"/>
          <w:bCs/>
          <w:lang w:val="uk-UA"/>
        </w:rPr>
        <w:t>та/</w:t>
      </w:r>
      <w:r w:rsidRPr="00C86CE0">
        <w:rPr>
          <w:rFonts w:ascii="Times New Roman" w:hAnsi="Times New Roman"/>
          <w:bCs/>
          <w:lang w:val="uk-UA"/>
        </w:rPr>
        <w:t>або переміщення товару</w:t>
      </w:r>
      <w:r w:rsidRPr="00C86CE0">
        <w:rPr>
          <w:rFonts w:ascii="Times New Roman" w:eastAsia="Times New Roman" w:hAnsi="Times New Roman"/>
          <w:sz w:val="24"/>
          <w:szCs w:val="24"/>
          <w:lang w:val="uk-UA" w:eastAsia="ru-RU"/>
        </w:rPr>
        <w:t xml:space="preserve"> до вказаного ДСТУ </w:t>
      </w:r>
      <w:r w:rsidRPr="00C86CE0">
        <w:rPr>
          <w:rFonts w:ascii="Times New Roman" w:hAnsi="Times New Roman"/>
          <w:bCs/>
          <w:lang w:val="uk-UA"/>
        </w:rPr>
        <w:t>або EN</w:t>
      </w:r>
    </w:p>
    <w:p w14:paraId="79EBF781" w14:textId="1FFB1495" w:rsidR="009C00D9" w:rsidRPr="00D31485" w:rsidRDefault="009C00D9" w:rsidP="009C00D9">
      <w:pPr>
        <w:widowControl w:val="0"/>
        <w:spacing w:after="0" w:line="240" w:lineRule="auto"/>
        <w:jc w:val="both"/>
        <w:rPr>
          <w:rFonts w:ascii="Times New Roman" w:hAnsi="Times New Roman" w:cs="Microsoft Sans Serif"/>
          <w:i/>
          <w:color w:val="000000"/>
          <w:sz w:val="24"/>
          <w:szCs w:val="24"/>
          <w:lang w:val="uk-UA" w:eastAsia="ru-RU"/>
        </w:rPr>
      </w:pPr>
      <w:r w:rsidRPr="00D31485">
        <w:rPr>
          <w:rFonts w:ascii="Times New Roman" w:hAnsi="Times New Roman" w:cs="Microsoft Sans Serif"/>
          <w:i/>
          <w:color w:val="000000"/>
          <w:sz w:val="24"/>
          <w:szCs w:val="24"/>
          <w:lang w:val="uk-UA" w:eastAsia="ru-RU"/>
        </w:rPr>
        <w:t xml:space="preserve">У випадку, якщо товар не підлягає обов’язковій сертифікації в Україні – учасник надає у довільній формі довідку з посиланням на норми чинного законодавства, про те, що запропонована продукція не підлягає обов’язковій сертифікації в Україні). </w:t>
      </w:r>
    </w:p>
    <w:p w14:paraId="539C9F47" w14:textId="77777777" w:rsidR="009C00D9" w:rsidRPr="00D31485" w:rsidRDefault="009C00D9" w:rsidP="009C00D9">
      <w:pPr>
        <w:widowControl w:val="0"/>
        <w:spacing w:after="0" w:line="240" w:lineRule="auto"/>
        <w:jc w:val="both"/>
        <w:rPr>
          <w:rFonts w:ascii="Times New Roman" w:hAnsi="Times New Roman"/>
          <w:sz w:val="24"/>
          <w:szCs w:val="24"/>
          <w:lang w:val="uk-UA" w:eastAsia="uk-UA"/>
        </w:rPr>
      </w:pPr>
    </w:p>
    <w:p w14:paraId="3A9755B0" w14:textId="77777777" w:rsidR="009C00D9" w:rsidRDefault="009C00D9" w:rsidP="009C00D9">
      <w:pPr>
        <w:spacing w:after="0" w:line="240" w:lineRule="auto"/>
        <w:ind w:right="22" w:firstLine="709"/>
        <w:jc w:val="both"/>
        <w:rPr>
          <w:rFonts w:ascii="Times New Roman" w:hAnsi="Times New Roman"/>
          <w:b/>
          <w:color w:val="000000"/>
          <w:sz w:val="24"/>
          <w:szCs w:val="24"/>
          <w:lang w:val="uk-UA"/>
        </w:rPr>
      </w:pPr>
      <w:r w:rsidRPr="00D31485">
        <w:rPr>
          <w:rFonts w:ascii="Times New Roman" w:hAnsi="Times New Roman"/>
          <w:b/>
          <w:color w:val="000000"/>
          <w:sz w:val="24"/>
          <w:szCs w:val="24"/>
          <w:lang w:val="uk-UA"/>
        </w:rPr>
        <w:t xml:space="preserve">Учасники процедури закупівлі повинні надати в складі цінової пропозиції документи, які підтверджують відповідність пропозиції учасника технічним, якісним, кількісним та іншим вимогам для належної поставки товару: </w:t>
      </w:r>
    </w:p>
    <w:p w14:paraId="5ABF142E" w14:textId="77777777" w:rsidR="009C00D9" w:rsidRPr="00BA17F9" w:rsidRDefault="009C00D9" w:rsidP="009C00D9">
      <w:pPr>
        <w:spacing w:after="0" w:line="240" w:lineRule="auto"/>
        <w:ind w:right="22" w:firstLine="709"/>
        <w:jc w:val="both"/>
        <w:rPr>
          <w:rFonts w:ascii="Times New Roman" w:hAnsi="Times New Roman"/>
          <w:color w:val="000000"/>
          <w:sz w:val="24"/>
          <w:szCs w:val="24"/>
          <w:lang w:val="uk-UA"/>
        </w:rPr>
      </w:pPr>
      <w:r w:rsidRPr="00D31485">
        <w:rPr>
          <w:rFonts w:ascii="Times New Roman" w:hAnsi="Times New Roman"/>
          <w:color w:val="000000"/>
          <w:sz w:val="24"/>
          <w:szCs w:val="24"/>
        </w:rPr>
        <w:t>- довідку у довільній формі про безпосередніх виробників (постачальників) товару</w:t>
      </w:r>
      <w:r>
        <w:rPr>
          <w:rFonts w:ascii="Times New Roman" w:hAnsi="Times New Roman"/>
          <w:color w:val="000000"/>
          <w:sz w:val="24"/>
          <w:szCs w:val="24"/>
          <w:lang w:val="uk-UA"/>
        </w:rPr>
        <w:t>;</w:t>
      </w:r>
    </w:p>
    <w:p w14:paraId="04EAE683" w14:textId="2AFD200F" w:rsidR="009C00D9" w:rsidRPr="00C86CE0" w:rsidRDefault="009C00D9" w:rsidP="009C00D9">
      <w:pPr>
        <w:jc w:val="both"/>
        <w:rPr>
          <w:rFonts w:ascii="Times New Roman" w:hAnsi="Times New Roman"/>
          <w:bCs/>
          <w:lang w:val="uk-UA"/>
        </w:rPr>
      </w:pPr>
      <w:r w:rsidRPr="00C86CE0">
        <w:rPr>
          <w:rFonts w:ascii="Times New Roman" w:hAnsi="Times New Roman"/>
          <w:bCs/>
          <w:lang w:val="uk-UA"/>
        </w:rPr>
        <w:t>-  Учаснику необхідно надати сертифікат походження та/або переміщення товару,</w:t>
      </w:r>
      <w:r w:rsidR="00E76D10" w:rsidRPr="00C86CE0">
        <w:rPr>
          <w:rFonts w:ascii="Times New Roman" w:hAnsi="Times New Roman"/>
          <w:bCs/>
          <w:lang w:val="uk-UA"/>
          <w14:ligatures w14:val="none"/>
        </w:rPr>
        <w:t xml:space="preserve"> </w:t>
      </w:r>
      <w:r w:rsidR="00E76D10" w:rsidRPr="00C86CE0">
        <w:rPr>
          <w:rFonts w:ascii="Times New Roman" w:hAnsi="Times New Roman"/>
          <w:bCs/>
          <w:lang w:val="uk-UA"/>
        </w:rPr>
        <w:t>що підтверджує відповідність нафтопродуктів вимогам ДСТУ 7687:2015 та ДСТУ 7688:2015 або EN 228 та EN 590</w:t>
      </w:r>
      <w:r w:rsidRPr="00C86CE0">
        <w:rPr>
          <w:rFonts w:ascii="Times New Roman" w:hAnsi="Times New Roman"/>
          <w:bCs/>
          <w:lang w:val="uk-UA"/>
        </w:rPr>
        <w:t xml:space="preserve"> виданий уповноваженим органом не раніше 2023р. на ім’я виробника або іноземного постачальника, який підтверджує, що товар не вироблений ні в Російській Федерації, ні в республіці Білорусь. (сертифікат має бути складений або переведений на мову передбачену вимогами тендерної документації та завірено нотаріально).</w:t>
      </w:r>
    </w:p>
    <w:p w14:paraId="0C8A3CD8" w14:textId="5439521D" w:rsidR="0027005B" w:rsidRPr="00C86CE0" w:rsidRDefault="009C00D9" w:rsidP="0027005B">
      <w:pPr>
        <w:jc w:val="both"/>
        <w:rPr>
          <w:rFonts w:ascii="Times New Roman" w:hAnsi="Times New Roman"/>
          <w:bCs/>
          <w:sz w:val="24"/>
          <w:szCs w:val="24"/>
          <w:lang w:val="uk-UA"/>
        </w:rPr>
      </w:pPr>
      <w:r w:rsidRPr="00C86CE0">
        <w:rPr>
          <w:rFonts w:ascii="Times New Roman" w:hAnsi="Times New Roman"/>
          <w:bCs/>
          <w:lang w:val="uk-UA"/>
        </w:rPr>
        <w:t xml:space="preserve">Учаснику необхідно надати договір, якій підтверджує співпрацю з виробником або іноземним постачальником, на ім’я якого видано сертифікат походження та/або переміщення товару.походження або переміщення товару виданий на ім’я </w:t>
      </w:r>
      <w:r w:rsidRPr="00C86CE0">
        <w:rPr>
          <w:rFonts w:ascii="Times New Roman" w:hAnsi="Times New Roman"/>
          <w:bCs/>
          <w:color w:val="000000"/>
          <w:sz w:val="24"/>
          <w:szCs w:val="24"/>
          <w:lang w:val="uk-UA"/>
        </w:rPr>
        <w:t>суб’єкта  господарювання або виробника.</w:t>
      </w:r>
      <w:r w:rsidR="0027005B" w:rsidRPr="00C86CE0">
        <w:rPr>
          <w:rFonts w:ascii="Times New Roman" w:hAnsi="Times New Roman"/>
          <w:bCs/>
          <w:sz w:val="24"/>
          <w:szCs w:val="24"/>
          <w:lang w:val="uk-UA"/>
        </w:rPr>
        <w:t xml:space="preserve"> Гарантійний лист (повідомлення тощо) від виробника або постачальника щодо постачання палива, яке є предметом закупівлі, на 2023 рік.</w:t>
      </w:r>
    </w:p>
    <w:p w14:paraId="37381390" w14:textId="77777777" w:rsidR="009C00D9" w:rsidRPr="00C86CE0" w:rsidRDefault="009C00D9" w:rsidP="0027005B">
      <w:pPr>
        <w:spacing w:after="0" w:line="240" w:lineRule="auto"/>
        <w:ind w:right="22"/>
        <w:jc w:val="both"/>
        <w:rPr>
          <w:rFonts w:ascii="Times New Roman" w:hAnsi="Times New Roman"/>
          <w:bCs/>
          <w:color w:val="000000"/>
          <w:sz w:val="24"/>
          <w:szCs w:val="24"/>
          <w:lang w:val="uk-UA"/>
        </w:rPr>
      </w:pPr>
    </w:p>
    <w:p w14:paraId="76C1B8CD" w14:textId="36100464" w:rsidR="0078158B" w:rsidRPr="0078158B" w:rsidRDefault="009C00D9" w:rsidP="0078158B">
      <w:pPr>
        <w:rPr>
          <w:rFonts w:ascii="Times New Roman" w:hAnsi="Times New Roman"/>
          <w:bCs/>
          <w:sz w:val="24"/>
          <w:szCs w:val="24"/>
          <w:lang w:val="uk-UA"/>
        </w:rPr>
      </w:pPr>
      <w:r w:rsidRPr="00C86CE0">
        <w:rPr>
          <w:rFonts w:ascii="Times New Roman" w:hAnsi="Times New Roman"/>
          <w:bCs/>
          <w:color w:val="000000"/>
          <w:sz w:val="24"/>
          <w:szCs w:val="24"/>
          <w:lang w:val="uk-UA"/>
        </w:rPr>
        <w:t>-</w:t>
      </w:r>
      <w:r w:rsidRPr="00C86CE0">
        <w:rPr>
          <w:rFonts w:ascii="Times New Roman" w:hAnsi="Times New Roman"/>
          <w:color w:val="000000"/>
          <w:sz w:val="24"/>
          <w:szCs w:val="24"/>
        </w:rPr>
        <w:t xml:space="preserve"> Учасник повинен мати склад паливно-мастильних матеріалів (нафтобазу). У складі пропозиції Учасник має надати опис складу паливно-мастильних матеріалів (нафтобази) без зазначення адреси знаходження складу (нафтобази).</w:t>
      </w:r>
      <w:r w:rsidR="0078158B" w:rsidRPr="00C86CE0">
        <w:rPr>
          <w:rFonts w:ascii="Times New Roman" w:hAnsi="Times New Roman"/>
          <w:bCs/>
          <w:sz w:val="24"/>
          <w:szCs w:val="24"/>
          <w:lang w:val="uk-UA"/>
        </w:rPr>
        <w:t xml:space="preserve"> </w:t>
      </w:r>
    </w:p>
    <w:p w14:paraId="7D534D5B" w14:textId="00DB9001" w:rsidR="009C00D9" w:rsidRPr="00927895" w:rsidRDefault="009C00D9" w:rsidP="009C00D9">
      <w:pPr>
        <w:spacing w:after="0" w:line="240" w:lineRule="auto"/>
        <w:ind w:right="22" w:firstLine="709"/>
        <w:jc w:val="both"/>
        <w:rPr>
          <w:rFonts w:ascii="Times New Roman" w:hAnsi="Times New Roman"/>
          <w:color w:val="000000"/>
          <w:sz w:val="24"/>
          <w:szCs w:val="24"/>
          <w:highlight w:val="yellow"/>
          <w:lang w:val="uk-UA"/>
        </w:rPr>
      </w:pPr>
    </w:p>
    <w:p w14:paraId="7FCB9849" w14:textId="77777777" w:rsidR="009C00D9" w:rsidRPr="00927895" w:rsidRDefault="009C00D9" w:rsidP="009C00D9">
      <w:pPr>
        <w:spacing w:after="0" w:line="240" w:lineRule="auto"/>
        <w:ind w:right="22"/>
        <w:jc w:val="both"/>
        <w:rPr>
          <w:rFonts w:ascii="Times New Roman" w:hAnsi="Times New Roman"/>
          <w:color w:val="000000"/>
          <w:sz w:val="24"/>
          <w:szCs w:val="24"/>
          <w:highlight w:val="yellow"/>
        </w:rPr>
      </w:pPr>
    </w:p>
    <w:p w14:paraId="409E2F04" w14:textId="77777777" w:rsidR="009C00D9" w:rsidRPr="00C86CE0" w:rsidRDefault="009C00D9" w:rsidP="009C00D9">
      <w:pPr>
        <w:spacing w:after="0" w:line="240" w:lineRule="auto"/>
        <w:ind w:right="22" w:firstLine="709"/>
        <w:jc w:val="both"/>
        <w:rPr>
          <w:rFonts w:ascii="Times New Roman" w:hAnsi="Times New Roman"/>
          <w:bCs/>
          <w:color w:val="000000"/>
          <w:sz w:val="24"/>
          <w:szCs w:val="24"/>
        </w:rPr>
      </w:pPr>
      <w:r w:rsidRPr="00C86CE0">
        <w:rPr>
          <w:rFonts w:ascii="Times New Roman" w:hAnsi="Times New Roman"/>
          <w:bCs/>
          <w:color w:val="000000"/>
          <w:sz w:val="24"/>
          <w:szCs w:val="24"/>
        </w:rPr>
        <w:t>- Учасник повинен мати парк бензовозів (власних, орендованих чи іншої форми власності та/або користування, тощо), у складі пропозиції надати довідку в довільній формі, в якій зазначити в якій формі власності, та/або користування перебуває (ють) бензовоз(зи) у Учасника (власні (ий) чи орендовані (ий) або зазначити іншу форму власності та/або користування).</w:t>
      </w:r>
    </w:p>
    <w:p w14:paraId="0F7E8818" w14:textId="77777777" w:rsidR="009C00D9" w:rsidRPr="00C86CE0" w:rsidRDefault="009C00D9" w:rsidP="009C00D9">
      <w:pPr>
        <w:spacing w:after="0" w:line="240" w:lineRule="auto"/>
        <w:ind w:right="22" w:firstLine="709"/>
        <w:jc w:val="both"/>
        <w:rPr>
          <w:rFonts w:ascii="Times New Roman" w:hAnsi="Times New Roman"/>
          <w:bCs/>
          <w:color w:val="000000"/>
          <w:sz w:val="24"/>
          <w:szCs w:val="24"/>
          <w:lang w:val="uk-UA"/>
        </w:rPr>
      </w:pPr>
      <w:r w:rsidRPr="00C86CE0">
        <w:rPr>
          <w:rFonts w:ascii="Times New Roman" w:hAnsi="Times New Roman"/>
          <w:bCs/>
          <w:color w:val="000000"/>
          <w:sz w:val="24"/>
          <w:szCs w:val="24"/>
        </w:rPr>
        <w:t>(У разі, якщо бензовози власні, учасник повинен надати у складі пропозиції свідоцтва про реєстрацію транспортних засобів на кожен бензовоз, яким буде поставлятись товар,</w:t>
      </w:r>
      <w:r w:rsidRPr="00C86CE0">
        <w:rPr>
          <w:rFonts w:ascii="Times New Roman" w:hAnsi="Times New Roman"/>
          <w:color w:val="000000"/>
          <w:sz w:val="24"/>
          <w:szCs w:val="24"/>
          <w:lang w:val="uk-UA"/>
        </w:rPr>
        <w:t xml:space="preserve"> </w:t>
      </w:r>
      <w:r w:rsidRPr="00C86CE0">
        <w:rPr>
          <w:rFonts w:ascii="Times New Roman" w:hAnsi="Times New Roman"/>
          <w:bCs/>
          <w:color w:val="000000"/>
          <w:sz w:val="24"/>
          <w:szCs w:val="24"/>
          <w:lang w:val="uk-UA"/>
        </w:rPr>
        <w:t>учасник повинен надати скан-копію ліцензії надання послуг з перевезення небезпечних вантажів автомобільним транспортом.</w:t>
      </w:r>
    </w:p>
    <w:p w14:paraId="0437B9D1" w14:textId="77777777" w:rsidR="009C00D9" w:rsidRPr="00C86CE0" w:rsidRDefault="009C00D9" w:rsidP="009C00D9">
      <w:pPr>
        <w:spacing w:after="0" w:line="240" w:lineRule="auto"/>
        <w:ind w:right="22" w:firstLine="709"/>
        <w:jc w:val="both"/>
        <w:rPr>
          <w:rFonts w:ascii="Times New Roman" w:hAnsi="Times New Roman"/>
          <w:bCs/>
          <w:color w:val="000000"/>
          <w:sz w:val="24"/>
          <w:szCs w:val="24"/>
          <w:lang w:val="uk-UA"/>
        </w:rPr>
      </w:pPr>
      <w:r w:rsidRPr="00C86CE0">
        <w:rPr>
          <w:rFonts w:ascii="Times New Roman" w:hAnsi="Times New Roman"/>
          <w:bCs/>
          <w:color w:val="000000"/>
          <w:sz w:val="24"/>
          <w:szCs w:val="24"/>
          <w:lang w:val="uk-UA"/>
        </w:rPr>
        <w:t>( У разі, якщо бензовози орендовані (лізинг) та/або знаходяться у користуванні, тощо, надати у складі пропозиції документ, що підтверджує право оренди (лізингу) та/або користування, тощо.)</w:t>
      </w:r>
      <w:r w:rsidRPr="00C86CE0">
        <w:rPr>
          <w:rFonts w:ascii="Times New Roman" w:hAnsi="Times New Roman"/>
          <w:color w:val="000000"/>
          <w:sz w:val="24"/>
          <w:szCs w:val="24"/>
          <w:lang w:val="uk-UA"/>
        </w:rPr>
        <w:t xml:space="preserve">, </w:t>
      </w:r>
      <w:r w:rsidRPr="00C86CE0">
        <w:rPr>
          <w:rFonts w:ascii="Times New Roman" w:hAnsi="Times New Roman"/>
          <w:bCs/>
          <w:color w:val="000000"/>
          <w:sz w:val="24"/>
          <w:szCs w:val="24"/>
          <w:lang w:val="uk-UA"/>
        </w:rPr>
        <w:t>копію ліцензії на надання послуг з перевезення небезпечних вантажів автомобільним транспортом (підприємства з яким заключний договір), надати скан-копію ліцензії надання послуг з перевезення небезпечних вантажів автомобільним транспортом.)</w:t>
      </w:r>
    </w:p>
    <w:p w14:paraId="68E04A22" w14:textId="77777777" w:rsidR="009C00D9" w:rsidRPr="00927895" w:rsidRDefault="009C00D9" w:rsidP="009C00D9">
      <w:pPr>
        <w:spacing w:after="0" w:line="240" w:lineRule="auto"/>
        <w:ind w:right="22"/>
        <w:jc w:val="both"/>
        <w:rPr>
          <w:rFonts w:ascii="Times New Roman" w:hAnsi="Times New Roman"/>
          <w:bCs/>
          <w:color w:val="000000"/>
          <w:sz w:val="24"/>
          <w:szCs w:val="24"/>
          <w:lang w:val="uk-UA"/>
        </w:rPr>
      </w:pPr>
    </w:p>
    <w:p w14:paraId="7F88F7EE" w14:textId="77777777" w:rsidR="009C00D9" w:rsidRPr="00927895" w:rsidRDefault="009C00D9" w:rsidP="009C00D9">
      <w:pPr>
        <w:spacing w:after="0" w:line="240" w:lineRule="auto"/>
        <w:ind w:right="22" w:firstLine="709"/>
        <w:jc w:val="both"/>
        <w:rPr>
          <w:rFonts w:ascii="Times New Roman" w:hAnsi="Times New Roman"/>
          <w:color w:val="000000"/>
          <w:sz w:val="24"/>
          <w:szCs w:val="24"/>
          <w:lang w:val="uk-UA"/>
        </w:rPr>
      </w:pPr>
    </w:p>
    <w:p w14:paraId="449C4FC9" w14:textId="77777777" w:rsidR="009C00D9" w:rsidRDefault="009C00D9" w:rsidP="009C00D9">
      <w:pPr>
        <w:spacing w:after="0" w:line="240" w:lineRule="auto"/>
        <w:ind w:right="22" w:firstLine="709"/>
        <w:jc w:val="both"/>
        <w:rPr>
          <w:rFonts w:ascii="Times New Roman" w:hAnsi="Times New Roman"/>
          <w:color w:val="000000"/>
          <w:sz w:val="24"/>
          <w:szCs w:val="24"/>
        </w:rPr>
      </w:pPr>
      <w:r w:rsidRPr="00C86CE0">
        <w:rPr>
          <w:rFonts w:ascii="Times New Roman" w:hAnsi="Times New Roman"/>
          <w:b/>
          <w:color w:val="000000"/>
          <w:sz w:val="24"/>
          <w:szCs w:val="24"/>
        </w:rPr>
        <w:t>Обсяги постачання та відповідність стандарту</w:t>
      </w:r>
      <w:r w:rsidRPr="00C86CE0">
        <w:rPr>
          <w:rFonts w:ascii="Times New Roman" w:hAnsi="Times New Roman"/>
          <w:color w:val="000000"/>
          <w:sz w:val="24"/>
          <w:szCs w:val="24"/>
        </w:rPr>
        <w:t>:</w:t>
      </w:r>
    </w:p>
    <w:p w14:paraId="50A02A29" w14:textId="77777777" w:rsidR="00C86CE0" w:rsidRPr="00C86CE0" w:rsidRDefault="00C86CE0" w:rsidP="009C00D9">
      <w:pPr>
        <w:spacing w:after="0" w:line="240" w:lineRule="auto"/>
        <w:ind w:right="22" w:firstLine="709"/>
        <w:jc w:val="both"/>
        <w:rPr>
          <w:rFonts w:ascii="Times New Roman" w:hAnsi="Times New Roman"/>
          <w:color w:val="000000"/>
          <w:sz w:val="24"/>
          <w:szCs w:val="24"/>
        </w:rPr>
      </w:pPr>
    </w:p>
    <w:p w14:paraId="3BADA245" w14:textId="77777777" w:rsidR="009C00D9" w:rsidRPr="00C86CE0" w:rsidRDefault="009C00D9" w:rsidP="009C00D9">
      <w:pPr>
        <w:spacing w:after="0" w:line="240" w:lineRule="auto"/>
        <w:ind w:right="22" w:firstLine="709"/>
        <w:jc w:val="both"/>
        <w:rPr>
          <w:rFonts w:ascii="Times New Roman" w:hAnsi="Times New Roman"/>
          <w:b/>
          <w:i/>
          <w:u w:val="single"/>
        </w:rPr>
      </w:pPr>
      <w:r w:rsidRPr="00C86CE0">
        <w:rPr>
          <w:rFonts w:ascii="Times New Roman" w:hAnsi="Times New Roman"/>
          <w:b/>
          <w:i/>
          <w:u w:val="single"/>
        </w:rPr>
        <w:t>Товар постачається протягом 2023 року дрібними партіями.</w:t>
      </w:r>
    </w:p>
    <w:p w14:paraId="0F36F927" w14:textId="77777777" w:rsidR="009C00D9" w:rsidRPr="00C86CE0" w:rsidRDefault="009C00D9" w:rsidP="009C00D9">
      <w:pPr>
        <w:pStyle w:val="14"/>
        <w:ind w:firstLine="0"/>
        <w:rPr>
          <w:rFonts w:ascii="Times New Roman" w:hAnsi="Times New Roman" w:cs="Times New Roman"/>
          <w:lang w:val="uk-UA"/>
        </w:rPr>
      </w:pPr>
      <w:r w:rsidRPr="00C86CE0">
        <w:rPr>
          <w:rFonts w:ascii="Times New Roman" w:hAnsi="Times New Roman" w:cs="Times New Roman"/>
        </w:rPr>
        <w:t xml:space="preserve">Мінімально можливий об’єм разового постачання </w:t>
      </w:r>
      <w:r w:rsidRPr="00C86CE0">
        <w:rPr>
          <w:rFonts w:ascii="Times New Roman" w:hAnsi="Times New Roman" w:cs="Times New Roman"/>
          <w:lang w:val="uk-UA"/>
        </w:rPr>
        <w:t>(наливом)</w:t>
      </w:r>
      <w:r w:rsidRPr="00C86CE0">
        <w:rPr>
          <w:rFonts w:ascii="Times New Roman" w:hAnsi="Times New Roman" w:cs="Times New Roman"/>
        </w:rPr>
        <w:t xml:space="preserve"> – </w:t>
      </w:r>
      <w:r w:rsidRPr="00C86CE0">
        <w:rPr>
          <w:rFonts w:ascii="Times New Roman" w:hAnsi="Times New Roman" w:cs="Times New Roman"/>
          <w:lang w:val="uk-UA"/>
        </w:rPr>
        <w:t>1 000</w:t>
      </w:r>
      <w:r w:rsidRPr="00C86CE0">
        <w:rPr>
          <w:rFonts w:ascii="Times New Roman" w:hAnsi="Times New Roman" w:cs="Times New Roman"/>
        </w:rPr>
        <w:t xml:space="preserve"> л.</w:t>
      </w:r>
      <w:r w:rsidRPr="00C86CE0">
        <w:rPr>
          <w:rFonts w:ascii="Times New Roman" w:hAnsi="Times New Roman" w:cs="Times New Roman"/>
          <w:lang w:val="uk-UA"/>
        </w:rPr>
        <w:t xml:space="preserve"> </w:t>
      </w:r>
    </w:p>
    <w:p w14:paraId="4B00F69A" w14:textId="77777777" w:rsidR="009C00D9" w:rsidRPr="00C86CE0" w:rsidRDefault="009C00D9" w:rsidP="009C00D9">
      <w:pPr>
        <w:spacing w:after="0" w:line="240" w:lineRule="auto"/>
        <w:ind w:right="22" w:firstLine="709"/>
        <w:jc w:val="both"/>
        <w:rPr>
          <w:rFonts w:ascii="Times New Roman" w:hAnsi="Times New Roman"/>
          <w:color w:val="000000"/>
          <w:sz w:val="24"/>
          <w:szCs w:val="24"/>
          <w:lang w:val="uk-UA"/>
        </w:rPr>
      </w:pPr>
      <w:r w:rsidRPr="00C86CE0">
        <w:rPr>
          <w:rFonts w:ascii="Times New Roman" w:hAnsi="Times New Roman"/>
          <w:color w:val="000000"/>
          <w:sz w:val="24"/>
          <w:szCs w:val="24"/>
          <w:lang w:val="uk-UA"/>
        </w:rPr>
        <w:t xml:space="preserve">Якість товару, який поставляється постачальником, повинен відповідати сертифікату, чинному ДСТУ або </w:t>
      </w:r>
      <w:r w:rsidRPr="00C86CE0">
        <w:rPr>
          <w:rFonts w:ascii="Times New Roman" w:hAnsi="Times New Roman"/>
          <w:color w:val="000000"/>
          <w:sz w:val="24"/>
          <w:szCs w:val="24"/>
          <w:lang w:val="en-US"/>
        </w:rPr>
        <w:t>EN</w:t>
      </w:r>
      <w:r w:rsidRPr="00C86CE0">
        <w:rPr>
          <w:rFonts w:ascii="Times New Roman" w:hAnsi="Times New Roman"/>
          <w:color w:val="000000"/>
          <w:sz w:val="24"/>
          <w:szCs w:val="24"/>
          <w:lang w:val="uk-UA"/>
        </w:rPr>
        <w:t>, або іншій чинній технічній документації, яка встановлює вимоги до його якості.</w:t>
      </w:r>
    </w:p>
    <w:p w14:paraId="7F015CF0" w14:textId="77777777" w:rsidR="009C00D9" w:rsidRPr="006E3B48" w:rsidRDefault="009C00D9" w:rsidP="009C00D9">
      <w:pPr>
        <w:spacing w:after="0" w:line="240" w:lineRule="auto"/>
        <w:ind w:right="22" w:firstLine="709"/>
        <w:jc w:val="both"/>
        <w:rPr>
          <w:rFonts w:ascii="Times New Roman" w:hAnsi="Times New Roman"/>
          <w:bCs/>
          <w:color w:val="000000"/>
          <w:sz w:val="24"/>
          <w:szCs w:val="24"/>
          <w:lang w:val="uk-UA"/>
        </w:rPr>
      </w:pPr>
      <w:r w:rsidRPr="00C86CE0">
        <w:rPr>
          <w:rFonts w:ascii="Times New Roman" w:hAnsi="Times New Roman"/>
          <w:color w:val="000000"/>
          <w:sz w:val="24"/>
          <w:szCs w:val="24"/>
          <w:lang w:val="uk-UA"/>
        </w:rPr>
        <w:t xml:space="preserve">У складі пропозиції учасник надає 1) </w:t>
      </w:r>
      <w:r w:rsidRPr="00C86CE0">
        <w:rPr>
          <w:rFonts w:ascii="Times New Roman" w:hAnsi="Times New Roman"/>
          <w:bCs/>
          <w:color w:val="000000"/>
          <w:sz w:val="24"/>
          <w:szCs w:val="24"/>
          <w:lang w:val="uk-UA"/>
        </w:rPr>
        <w:t xml:space="preserve">«оригінал сертифікату відповідності вимогам ДСТУ ISO 9001:2015 (ISO 9001:2015, IDT) «Системи управління якістю. Вимоги», 9001:2015 (ДСТУ </w:t>
      </w:r>
      <w:r w:rsidRPr="00C86CE0">
        <w:rPr>
          <w:rFonts w:ascii="Times New Roman" w:hAnsi="Times New Roman"/>
          <w:bCs/>
          <w:color w:val="000000"/>
          <w:sz w:val="24"/>
          <w:szCs w:val="24"/>
        </w:rPr>
        <w:t>ISO</w:t>
      </w:r>
      <w:r w:rsidRPr="00C86CE0">
        <w:rPr>
          <w:rFonts w:ascii="Times New Roman" w:hAnsi="Times New Roman"/>
          <w:bCs/>
          <w:color w:val="000000"/>
          <w:sz w:val="24"/>
          <w:szCs w:val="24"/>
          <w:lang w:val="uk-UA"/>
        </w:rPr>
        <w:t xml:space="preserve"> 9001:2015) «Системи управління якістю. Вимоги»; виданий на ім‘я учасника закупівлі у відповідності до міжнародних норм та вимог Національної агенції з акредитації України (документ повинен бути чинним на момент подання пропозиції). </w:t>
      </w:r>
      <w:r w:rsidRPr="00C86CE0">
        <w:rPr>
          <w:rFonts w:ascii="Times New Roman" w:hAnsi="Times New Roman"/>
          <w:bCs/>
          <w:lang w:val="uk-UA"/>
        </w:rPr>
        <w:t xml:space="preserve">2) Оригінал сертифікату відповідності вимогам 14001:2015 (ДСТУ </w:t>
      </w:r>
      <w:r w:rsidRPr="00C86CE0">
        <w:rPr>
          <w:rFonts w:ascii="Times New Roman" w:hAnsi="Times New Roman"/>
          <w:bCs/>
        </w:rPr>
        <w:t>ISO</w:t>
      </w:r>
      <w:r w:rsidRPr="00C86CE0">
        <w:rPr>
          <w:rFonts w:ascii="Times New Roman" w:hAnsi="Times New Roman"/>
          <w:bCs/>
          <w:lang w:val="uk-UA"/>
        </w:rPr>
        <w:t xml:space="preserve"> 14001:2015) «Системи екологічного управління. Вимоги та настанови щодо застосовування», виданий на ім‘я учасника закупівлі у відповідності до міжнародних норм та вимог Національної агенції з акредитації України (документ повинен бути чинним на момент подання пропозиції)</w:t>
      </w:r>
    </w:p>
    <w:p w14:paraId="72577213" w14:textId="77777777" w:rsidR="009C00D9" w:rsidRPr="006E3B48" w:rsidRDefault="009C00D9" w:rsidP="009C00D9">
      <w:pPr>
        <w:spacing w:after="0" w:line="240" w:lineRule="auto"/>
        <w:ind w:right="22" w:firstLine="709"/>
        <w:jc w:val="both"/>
        <w:rPr>
          <w:rFonts w:ascii="Times New Roman" w:hAnsi="Times New Roman"/>
          <w:color w:val="000000"/>
          <w:sz w:val="24"/>
          <w:szCs w:val="24"/>
          <w:lang w:val="uk-UA"/>
        </w:rPr>
      </w:pPr>
    </w:p>
    <w:p w14:paraId="1FC02BBB" w14:textId="77777777" w:rsidR="009C00D9" w:rsidRPr="00D31485" w:rsidRDefault="009C00D9" w:rsidP="009C00D9">
      <w:pPr>
        <w:spacing w:after="0" w:line="240" w:lineRule="auto"/>
        <w:ind w:right="22" w:firstLine="426"/>
        <w:jc w:val="both"/>
        <w:rPr>
          <w:rFonts w:ascii="Times New Roman" w:hAnsi="Times New Roman"/>
          <w:color w:val="000000"/>
          <w:sz w:val="24"/>
          <w:szCs w:val="24"/>
          <w:lang w:val="uk-UA"/>
        </w:rPr>
      </w:pPr>
      <w:r w:rsidRPr="00D31485">
        <w:rPr>
          <w:rFonts w:ascii="Times New Roman" w:hAnsi="Times New Roman"/>
          <w:color w:val="000000"/>
          <w:sz w:val="24"/>
          <w:szCs w:val="24"/>
          <w:lang w:val="uk-UA"/>
        </w:rPr>
        <w:t>Обов’язковою умовою є наявність у Учасника чинного договору у сфері поводження з небезпечними відходами (стосовно нафтопродуктів).</w:t>
      </w:r>
    </w:p>
    <w:p w14:paraId="2A5A5CE8" w14:textId="77777777" w:rsidR="009C00D9" w:rsidRPr="00D31485" w:rsidRDefault="009C00D9" w:rsidP="009C00D9">
      <w:pPr>
        <w:spacing w:after="0" w:line="240" w:lineRule="auto"/>
        <w:ind w:right="22" w:firstLine="709"/>
        <w:jc w:val="both"/>
        <w:rPr>
          <w:rFonts w:ascii="Times New Roman" w:hAnsi="Times New Roman"/>
          <w:color w:val="000000"/>
          <w:sz w:val="24"/>
          <w:szCs w:val="24"/>
        </w:rPr>
      </w:pPr>
    </w:p>
    <w:p w14:paraId="67AAFE0E" w14:textId="77777777" w:rsidR="009C00D9" w:rsidRPr="00D31485" w:rsidRDefault="009C00D9" w:rsidP="009C00D9">
      <w:pPr>
        <w:spacing w:after="0" w:line="240" w:lineRule="auto"/>
        <w:ind w:right="22" w:firstLine="709"/>
        <w:jc w:val="both"/>
        <w:rPr>
          <w:rFonts w:ascii="Times New Roman" w:hAnsi="Times New Roman"/>
          <w:color w:val="000000"/>
          <w:sz w:val="24"/>
          <w:szCs w:val="24"/>
        </w:rPr>
      </w:pPr>
      <w:r w:rsidRPr="00D31485">
        <w:rPr>
          <w:rFonts w:ascii="Times New Roman" w:hAnsi="Times New Roman"/>
          <w:color w:val="000000"/>
          <w:sz w:val="24"/>
          <w:szCs w:val="24"/>
        </w:rPr>
        <w:t>Учасник відповідає за одержання всіх необхідних дозволів, ліцензій, сертифікатів на товари, запропонованих на торги, та самостійно несе всі витрати на їх отримання.</w:t>
      </w:r>
    </w:p>
    <w:p w14:paraId="25E14DC2" w14:textId="77777777" w:rsidR="009C00D9" w:rsidRPr="00D31485" w:rsidRDefault="009C00D9" w:rsidP="009C00D9">
      <w:pPr>
        <w:widowControl w:val="0"/>
        <w:spacing w:after="0" w:line="240" w:lineRule="auto"/>
        <w:jc w:val="both"/>
        <w:rPr>
          <w:rFonts w:ascii="Times New Roman" w:hAnsi="Times New Roman"/>
          <w:color w:val="000000"/>
          <w:sz w:val="24"/>
          <w:szCs w:val="24"/>
          <w:lang w:val="uk-UA" w:eastAsia="uk-UA"/>
        </w:rPr>
      </w:pPr>
      <w:r w:rsidRPr="00D31485">
        <w:rPr>
          <w:rFonts w:ascii="Times New Roman" w:hAnsi="Times New Roman"/>
          <w:b/>
          <w:bCs/>
          <w:sz w:val="24"/>
          <w:szCs w:val="24"/>
          <w:lang w:val="uk-UA" w:eastAsia="uk-UA"/>
        </w:rPr>
        <w:t>Гарантія на товар:</w:t>
      </w:r>
      <w:r w:rsidRPr="00D31485">
        <w:rPr>
          <w:rFonts w:ascii="Times New Roman" w:hAnsi="Times New Roman"/>
          <w:sz w:val="24"/>
          <w:szCs w:val="24"/>
          <w:lang w:val="uk-UA" w:eastAsia="uk-UA"/>
        </w:rPr>
        <w:t xml:space="preserve"> відповідає гарантійному терміну виробника, гарантійний термін встановлюється постачальником, гарантійний термін встановлюється з дати підписання видаткової накладної тощо.</w:t>
      </w:r>
      <w:r w:rsidRPr="00D31485">
        <w:rPr>
          <w:rFonts w:ascii="Times New Roman" w:hAnsi="Times New Roman"/>
          <w:color w:val="000000"/>
          <w:sz w:val="24"/>
          <w:szCs w:val="24"/>
          <w:lang w:val="uk-UA" w:eastAsia="uk-UA"/>
        </w:rPr>
        <w:t xml:space="preserve"> </w:t>
      </w:r>
    </w:p>
    <w:p w14:paraId="34FB3590" w14:textId="77777777" w:rsidR="009C00D9" w:rsidRPr="00D31485" w:rsidRDefault="009C00D9" w:rsidP="009C00D9">
      <w:pPr>
        <w:widowControl w:val="0"/>
        <w:shd w:val="clear" w:color="auto" w:fill="FFFFFF"/>
        <w:spacing w:after="0" w:line="240" w:lineRule="auto"/>
        <w:ind w:hanging="142"/>
        <w:jc w:val="both"/>
        <w:rPr>
          <w:rFonts w:ascii="Times New Roman" w:eastAsia="Times New Roman" w:hAnsi="Times New Roman"/>
          <w:sz w:val="24"/>
          <w:szCs w:val="24"/>
          <w:lang w:val="uk-UA"/>
        </w:rPr>
      </w:pPr>
      <w:r w:rsidRPr="00D31485">
        <w:rPr>
          <w:rFonts w:ascii="Times New Roman" w:eastAsia="Times New Roman" w:hAnsi="Times New Roman"/>
          <w:sz w:val="24"/>
          <w:szCs w:val="24"/>
          <w:lang w:val="uk-UA"/>
        </w:rPr>
        <w:t xml:space="preserve">     Також, Учаснику необхідно надати довідку, якою він підтверджує відсутність жодного факту припинення договірних відносин з вини та/або ініціативи постачальника та/або відмови від виконання постачальником умов договору та/або неможливості виконання зобов’язань постачальником та/або у зв’язку з неможливістю надання товару (талонів, скретч-карток, ПММ наливом незалежно від причини), крім випадків настання форс-мажорних обставин, які підтверджуються компетентними органами**.</w:t>
      </w:r>
    </w:p>
    <w:p w14:paraId="2442989A" w14:textId="77777777" w:rsidR="009C00D9" w:rsidRPr="00D31485" w:rsidRDefault="009C00D9" w:rsidP="009C00D9">
      <w:pPr>
        <w:spacing w:after="0" w:line="240" w:lineRule="auto"/>
        <w:jc w:val="both"/>
        <w:rPr>
          <w:rFonts w:ascii="Times New Roman" w:eastAsia="Times New Roman" w:hAnsi="Times New Roman"/>
          <w:sz w:val="24"/>
          <w:szCs w:val="24"/>
          <w:lang w:val="uk-UA"/>
        </w:rPr>
      </w:pPr>
    </w:p>
    <w:p w14:paraId="29E503C5" w14:textId="77777777" w:rsidR="009C00D9" w:rsidRPr="00D31485" w:rsidRDefault="009C00D9" w:rsidP="009C00D9">
      <w:pPr>
        <w:widowControl w:val="0"/>
        <w:autoSpaceDE w:val="0"/>
        <w:autoSpaceDN w:val="0"/>
        <w:spacing w:after="0" w:line="240" w:lineRule="auto"/>
        <w:ind w:right="7"/>
        <w:jc w:val="both"/>
        <w:rPr>
          <w:rFonts w:ascii="Times New Roman" w:eastAsia="Times New Roman" w:hAnsi="Times New Roman"/>
          <w:b/>
          <w:bCs/>
          <w:sz w:val="24"/>
          <w:szCs w:val="24"/>
          <w:lang w:val="uk-UA" w:eastAsia="ru-RU"/>
        </w:rPr>
      </w:pPr>
      <w:r w:rsidRPr="00D31485">
        <w:rPr>
          <w:rFonts w:ascii="Times New Roman" w:eastAsia="Times New Roman" w:hAnsi="Times New Roman"/>
          <w:b/>
          <w:bCs/>
          <w:i/>
          <w:sz w:val="24"/>
          <w:szCs w:val="24"/>
          <w:lang w:val="uk-UA" w:eastAsia="ru-RU"/>
        </w:rPr>
        <w:t xml:space="preserve">** Фактом припинення договірних відносин з вини та/або ініціативи постачальника та/або відмови від виконання постачальником умов договору та/або неможливості виконання зобов’язань постачальником та/або у зв’язку з неможливістю надання товару (талонів, скретч-карток, ПММ наливом) вважається наявність у системі </w:t>
      </w:r>
      <w:r w:rsidRPr="00D31485">
        <w:rPr>
          <w:rFonts w:ascii="Times New Roman" w:eastAsia="Times New Roman" w:hAnsi="Times New Roman"/>
          <w:b/>
          <w:bCs/>
          <w:i/>
          <w:sz w:val="24"/>
          <w:szCs w:val="24"/>
          <w:lang w:eastAsia="ru-RU"/>
        </w:rPr>
        <w:t>Prozorro</w:t>
      </w:r>
      <w:r w:rsidRPr="00D31485">
        <w:rPr>
          <w:rFonts w:ascii="Times New Roman" w:eastAsia="Times New Roman" w:hAnsi="Times New Roman"/>
          <w:b/>
          <w:bCs/>
          <w:i/>
          <w:sz w:val="24"/>
          <w:szCs w:val="24"/>
          <w:lang w:val="uk-UA" w:eastAsia="ru-RU"/>
        </w:rPr>
        <w:t xml:space="preserve"> (в інших закупівлях, як у замовника, який здійснює закупівлю, так і в інших замовників) зазначеної інформації, а саме у звітах про виконання договору та/або у протоколах тендерного комітету та/або уповноваженої особи та/або повідомленнях (листах) постачальника (замовника) та/або угодах про розірвання.</w:t>
      </w:r>
    </w:p>
    <w:p w14:paraId="6AD50447" w14:textId="77777777" w:rsidR="009C00D9" w:rsidRDefault="009C00D9" w:rsidP="009C00D9">
      <w:pPr>
        <w:widowControl w:val="0"/>
        <w:autoSpaceDE w:val="0"/>
        <w:autoSpaceDN w:val="0"/>
        <w:spacing w:after="0" w:line="240" w:lineRule="auto"/>
        <w:ind w:right="7"/>
        <w:rPr>
          <w:rFonts w:ascii="Times New Roman" w:eastAsia="Times New Roman" w:hAnsi="Times New Roman"/>
          <w:b/>
          <w:bCs/>
          <w:sz w:val="24"/>
          <w:szCs w:val="24"/>
          <w:lang w:val="uk-UA" w:eastAsia="ru-RU"/>
        </w:rPr>
      </w:pPr>
    </w:p>
    <w:p w14:paraId="091218F9" w14:textId="77777777" w:rsidR="009C00D9" w:rsidRDefault="009C00D9" w:rsidP="009C00D9">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14:paraId="1654C1A1" w14:textId="77777777" w:rsidR="009C00D9" w:rsidRPr="00886781" w:rsidRDefault="009C00D9" w:rsidP="009C00D9">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ДОДАТОК 5</w:t>
      </w:r>
    </w:p>
    <w:p w14:paraId="4C9507AB" w14:textId="77777777" w:rsidR="009C00D9" w:rsidRPr="00886781" w:rsidRDefault="009C00D9" w:rsidP="009C00D9">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sidRPr="00886781">
        <w:rPr>
          <w:rFonts w:ascii="Times New Roman" w:eastAsia="Times New Roman" w:hAnsi="Times New Roman"/>
          <w:b/>
          <w:bCs/>
          <w:sz w:val="24"/>
          <w:szCs w:val="24"/>
          <w:lang w:val="uk-UA" w:eastAsia="ru-RU"/>
        </w:rPr>
        <w:t>до тендерної документації</w:t>
      </w:r>
    </w:p>
    <w:p w14:paraId="0C53FE38" w14:textId="77777777" w:rsidR="009C00D9" w:rsidRPr="00886781" w:rsidRDefault="009C00D9" w:rsidP="009C00D9">
      <w:pPr>
        <w:widowControl w:val="0"/>
        <w:autoSpaceDE w:val="0"/>
        <w:autoSpaceDN w:val="0"/>
        <w:spacing w:after="0" w:line="240" w:lineRule="auto"/>
        <w:ind w:right="7" w:hanging="1426"/>
        <w:jc w:val="center"/>
        <w:rPr>
          <w:rFonts w:ascii="Times New Roman" w:eastAsia="Times New Roman" w:hAnsi="Times New Roman"/>
          <w:b/>
          <w:sz w:val="24"/>
          <w:szCs w:val="24"/>
          <w:lang w:val="uk-UA" w:eastAsia="ru-RU"/>
        </w:rPr>
      </w:pPr>
    </w:p>
    <w:p w14:paraId="0D4C6EAF" w14:textId="77777777" w:rsidR="009C00D9" w:rsidRPr="005E0B28" w:rsidRDefault="009C00D9" w:rsidP="009C00D9">
      <w:pPr>
        <w:pStyle w:val="af5"/>
        <w:jc w:val="center"/>
        <w:rPr>
          <w:rFonts w:ascii="Times New Roman" w:eastAsia="Times New Roman" w:hAnsi="Times New Roman"/>
          <w:b/>
          <w:bCs/>
          <w:sz w:val="24"/>
          <w:szCs w:val="24"/>
          <w:lang w:val="uk-UA" w:eastAsia="ar-SA"/>
        </w:rPr>
      </w:pPr>
      <w:r w:rsidRPr="00A91573">
        <w:rPr>
          <w:rFonts w:ascii="Times New Roman" w:eastAsia="Arial" w:hAnsi="Times New Roman"/>
          <w:color w:val="000000"/>
          <w:sz w:val="24"/>
          <w:szCs w:val="24"/>
          <w:lang w:val="uk-UA" w:eastAsia="ar-SA"/>
        </w:rPr>
        <w:tab/>
      </w:r>
      <w:r w:rsidRPr="005E0B28">
        <w:rPr>
          <w:rFonts w:ascii="Times New Roman" w:eastAsia="Times New Roman" w:hAnsi="Times New Roman"/>
          <w:b/>
          <w:bCs/>
          <w:sz w:val="24"/>
          <w:szCs w:val="24"/>
          <w:lang w:val="uk-UA" w:eastAsia="ar-SA"/>
        </w:rPr>
        <w:t>ПРОЄКТ ДОГОВОРУ</w:t>
      </w:r>
    </w:p>
    <w:p w14:paraId="483ED5DD" w14:textId="77777777" w:rsidR="009C00D9" w:rsidRPr="005E0B28" w:rsidRDefault="009C00D9" w:rsidP="009C0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olor w:val="000000"/>
          <w:sz w:val="24"/>
          <w:szCs w:val="24"/>
          <w:lang w:val="uk-UA" w:eastAsia="ru-RU"/>
        </w:rPr>
      </w:pPr>
      <w:r w:rsidRPr="005E0B28">
        <w:rPr>
          <w:rFonts w:ascii="Times New Roman" w:eastAsia="Arial" w:hAnsi="Times New Roman"/>
          <w:color w:val="000000"/>
          <w:sz w:val="24"/>
          <w:szCs w:val="24"/>
          <w:lang w:val="uk-UA" w:eastAsia="ar-SA"/>
        </w:rPr>
        <w:t xml:space="preserve"> </w:t>
      </w:r>
      <w:r w:rsidRPr="005E0B28">
        <w:rPr>
          <w:rFonts w:ascii="Times New Roman" w:eastAsia="Arial" w:hAnsi="Times New Roman"/>
          <w:color w:val="000000"/>
          <w:sz w:val="24"/>
          <w:szCs w:val="24"/>
          <w:lang w:val="uk-UA" w:eastAsia="ar-SA"/>
        </w:rPr>
        <w:tab/>
      </w:r>
      <w:r w:rsidRPr="005E0B28">
        <w:rPr>
          <w:rFonts w:ascii="Times New Roman" w:eastAsia="Arial" w:hAnsi="Times New Roman"/>
          <w:color w:val="000000"/>
          <w:sz w:val="24"/>
          <w:szCs w:val="24"/>
          <w:lang w:val="uk-UA" w:eastAsia="ru-RU"/>
        </w:rPr>
        <w:t>Відділ освіти Жашківської міської ради, надалі «Замовник», в особі начальника відділу освіти Рябоконь Людмили Григорівни, що діє на підставі  Положення</w:t>
      </w:r>
      <w:r w:rsidRPr="005E0B28">
        <w:rPr>
          <w:rFonts w:ascii="Times New Roman" w:eastAsia="Arial" w:hAnsi="Times New Roman"/>
          <w:b/>
          <w:bCs/>
          <w:color w:val="000000"/>
          <w:sz w:val="24"/>
          <w:szCs w:val="24"/>
          <w:lang w:val="uk-UA" w:eastAsia="ru-RU"/>
        </w:rPr>
        <w:t>,</w:t>
      </w:r>
      <w:r w:rsidRPr="005E0B28">
        <w:rPr>
          <w:rFonts w:ascii="Times New Roman" w:eastAsia="Arial" w:hAnsi="Times New Roman"/>
          <w:color w:val="000000"/>
          <w:sz w:val="24"/>
          <w:szCs w:val="24"/>
          <w:lang w:val="uk-UA" w:eastAsia="ru-RU"/>
        </w:rPr>
        <w:t xml:space="preserve"> з однієї сторони, і  __________________________________ (найменування Постачальника)(надалі «Постачальник»)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14:paraId="2D9F5228" w14:textId="77777777" w:rsidR="009C00D9" w:rsidRPr="005E0B28" w:rsidRDefault="009C00D9" w:rsidP="009C0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olor w:val="000000"/>
          <w:sz w:val="24"/>
          <w:szCs w:val="24"/>
          <w:lang w:val="uk-UA" w:eastAsia="ar-SA"/>
        </w:rPr>
      </w:pPr>
    </w:p>
    <w:p w14:paraId="541F9E53" w14:textId="77777777" w:rsidR="009C00D9" w:rsidRPr="005E0B28" w:rsidRDefault="009C00D9" w:rsidP="009C00D9">
      <w:pPr>
        <w:suppressAutoHyphens/>
        <w:spacing w:after="0" w:line="240" w:lineRule="auto"/>
        <w:ind w:left="284" w:right="282" w:firstLine="425"/>
        <w:rPr>
          <w:rFonts w:ascii="Times New Roman" w:eastAsia="Arial" w:hAnsi="Times New Roman"/>
          <w:color w:val="000000"/>
          <w:sz w:val="24"/>
          <w:szCs w:val="24"/>
          <w:lang w:val="uk-UA" w:eastAsia="ar-SA"/>
        </w:rPr>
      </w:pPr>
    </w:p>
    <w:p w14:paraId="5C09AF2A" w14:textId="77777777" w:rsidR="009C00D9" w:rsidRPr="005E0B28" w:rsidRDefault="009C00D9" w:rsidP="009C00D9">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І. Предмет Договору.</w:t>
      </w:r>
    </w:p>
    <w:p w14:paraId="7A91D65D" w14:textId="77777777" w:rsidR="009C00D9" w:rsidRPr="005E0B28" w:rsidRDefault="009C00D9" w:rsidP="009C00D9">
      <w:pPr>
        <w:suppressAutoHyphens/>
        <w:spacing w:after="0" w:line="240" w:lineRule="auto"/>
        <w:ind w:left="284" w:right="282" w:firstLine="425"/>
        <w:rPr>
          <w:rFonts w:ascii="Times New Roman" w:eastAsia="Arial" w:hAnsi="Times New Roman"/>
          <w:b/>
          <w:bCs/>
          <w:color w:val="000000"/>
          <w:sz w:val="24"/>
          <w:szCs w:val="24"/>
          <w:lang w:eastAsia="ar-SA"/>
        </w:rPr>
      </w:pPr>
    </w:p>
    <w:p w14:paraId="47D9B482" w14:textId="77777777" w:rsidR="009C00D9" w:rsidRPr="005E0B28" w:rsidRDefault="009C00D9" w:rsidP="009C00D9">
      <w:pPr>
        <w:suppressAutoHyphens/>
        <w:spacing w:after="0" w:line="240" w:lineRule="auto"/>
        <w:ind w:left="284" w:right="282"/>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 xml:space="preserve">       1.1. Постачальник зобов’язується </w:t>
      </w:r>
      <w:r>
        <w:rPr>
          <w:rFonts w:ascii="Times New Roman" w:eastAsia="Arial" w:hAnsi="Times New Roman"/>
          <w:color w:val="000000"/>
          <w:sz w:val="24"/>
          <w:szCs w:val="24"/>
          <w:lang w:val="uk-UA" w:eastAsia="ar-SA"/>
        </w:rPr>
        <w:t>до 01.11</w:t>
      </w:r>
      <w:r w:rsidRPr="005E0B28">
        <w:rPr>
          <w:rFonts w:ascii="Times New Roman" w:eastAsia="Arial" w:hAnsi="Times New Roman"/>
          <w:color w:val="000000"/>
          <w:sz w:val="24"/>
          <w:szCs w:val="24"/>
          <w:lang w:val="uk-UA" w:eastAsia="ar-SA"/>
        </w:rPr>
        <w:t>.2023 року</w:t>
      </w:r>
      <w:r w:rsidRPr="005E0B28">
        <w:rPr>
          <w:rFonts w:ascii="Times New Roman" w:eastAsia="Arial" w:hAnsi="Times New Roman"/>
          <w:color w:val="000000"/>
          <w:sz w:val="24"/>
          <w:szCs w:val="24"/>
          <w:lang w:eastAsia="ar-SA"/>
        </w:rPr>
        <w:t xml:space="preserve"> поставити</w:t>
      </w:r>
      <w:r w:rsidRPr="005E0B28">
        <w:rPr>
          <w:rFonts w:ascii="Times New Roman" w:eastAsia="Arial" w:hAnsi="Times New Roman"/>
          <w:color w:val="000000"/>
          <w:sz w:val="24"/>
          <w:szCs w:val="24"/>
          <w:lang w:val="uk-UA" w:eastAsia="ar-SA"/>
        </w:rPr>
        <w:t xml:space="preserve"> та передати у власність</w:t>
      </w:r>
      <w:r w:rsidRPr="005E0B28">
        <w:rPr>
          <w:rFonts w:ascii="Times New Roman" w:eastAsia="Arial" w:hAnsi="Times New Roman"/>
          <w:color w:val="000000"/>
          <w:sz w:val="24"/>
          <w:szCs w:val="24"/>
          <w:lang w:eastAsia="ar-SA"/>
        </w:rPr>
        <w:t xml:space="preserve"> Замовнику товар, зазначений у специфікації (додаток 1), що додається до цього Договору і є його невід’ємною частиною, а Замовник – прийняти і оплатити такий товар.</w:t>
      </w:r>
    </w:p>
    <w:p w14:paraId="05EEA97C" w14:textId="77777777" w:rsidR="009C00D9" w:rsidRPr="005E0B28" w:rsidRDefault="009C00D9" w:rsidP="009C00D9">
      <w:pPr>
        <w:suppressAutoHyphens/>
        <w:spacing w:after="0" w:line="240" w:lineRule="auto"/>
        <w:jc w:val="both"/>
        <w:rPr>
          <w:rFonts w:ascii="Times New Roman" w:eastAsia="Times New Roman" w:hAnsi="Times New Roman"/>
          <w:b/>
          <w:bCs/>
          <w:iCs/>
          <w:sz w:val="24"/>
          <w:szCs w:val="24"/>
          <w:lang w:val="uk-UA" w:eastAsia="zh-CN"/>
        </w:rPr>
      </w:pPr>
      <w:r w:rsidRPr="005E0B28">
        <w:rPr>
          <w:rFonts w:ascii="Times New Roman" w:eastAsia="Times New Roman" w:hAnsi="Times New Roman"/>
          <w:sz w:val="24"/>
          <w:szCs w:val="24"/>
          <w:lang w:val="uk-UA" w:eastAsia="zh-CN"/>
        </w:rPr>
        <w:t xml:space="preserve">            1.2. Найменування товару: </w:t>
      </w:r>
      <w:r w:rsidRPr="00DF4062">
        <w:rPr>
          <w:rFonts w:ascii="Times New Roman" w:eastAsia="Times New Roman" w:hAnsi="Times New Roman"/>
          <w:b/>
          <w:bCs/>
          <w:iCs/>
          <w:sz w:val="24"/>
          <w:szCs w:val="24"/>
          <w:lang w:val="uk-UA" w:eastAsia="zh-CN"/>
        </w:rPr>
        <w:t>«Дизельне паливо (наливом), бензин автомобільний А-95 (картки /талони)» (ДК 021:2015 код 09130000-9   - Нафта і  дистиляти)</w:t>
      </w:r>
      <w:r w:rsidRPr="005E0B28">
        <w:rPr>
          <w:rFonts w:ascii="Times New Roman" w:eastAsia="Times New Roman" w:hAnsi="Times New Roman"/>
          <w:b/>
          <w:bCs/>
          <w:iCs/>
          <w:sz w:val="24"/>
          <w:szCs w:val="24"/>
          <w:lang w:val="uk-UA" w:eastAsia="zh-CN"/>
        </w:rPr>
        <w:t>.</w:t>
      </w:r>
    </w:p>
    <w:p w14:paraId="2FE8ADC0" w14:textId="77777777" w:rsidR="009C00D9" w:rsidRPr="005E0B28" w:rsidRDefault="009C00D9" w:rsidP="009C00D9">
      <w:pPr>
        <w:suppressAutoHyphens/>
        <w:spacing w:after="0" w:line="240" w:lineRule="auto"/>
        <w:rPr>
          <w:rFonts w:ascii="Times New Roman" w:eastAsia="Times New Roman" w:hAnsi="Times New Roman"/>
          <w:sz w:val="20"/>
          <w:szCs w:val="20"/>
          <w:lang w:val="uk-UA" w:eastAsia="zh-CN"/>
        </w:rPr>
      </w:pPr>
      <w:r w:rsidRPr="005E0B28">
        <w:rPr>
          <w:rFonts w:ascii="Times New Roman" w:eastAsia="Times New Roman" w:hAnsi="Times New Roman"/>
          <w:sz w:val="24"/>
          <w:szCs w:val="24"/>
          <w:lang w:val="uk-UA" w:eastAsia="zh-CN"/>
        </w:rPr>
        <w:t xml:space="preserve">            </w:t>
      </w:r>
      <w:r w:rsidRPr="005E0B28">
        <w:rPr>
          <w:rFonts w:ascii="Times New Roman" w:eastAsia="Times New Roman" w:hAnsi="Times New Roman"/>
          <w:sz w:val="24"/>
          <w:szCs w:val="24"/>
          <w:lang w:val="uk-UA" w:eastAsia="ar-SA"/>
        </w:rPr>
        <w:t>Кількість товарів: зазначена у специфікації (додаток 1 до Договору)</w:t>
      </w:r>
      <w:r w:rsidRPr="005E0B28">
        <w:rPr>
          <w:rFonts w:ascii="Times New Roman" w:eastAsia="Times New Roman" w:hAnsi="Times New Roman"/>
          <w:color w:val="0000FF"/>
          <w:sz w:val="24"/>
          <w:szCs w:val="24"/>
          <w:lang w:val="uk-UA" w:eastAsia="ar-SA"/>
        </w:rPr>
        <w:t>.</w:t>
      </w:r>
    </w:p>
    <w:p w14:paraId="0C5E5EF8" w14:textId="77777777" w:rsidR="009C00D9" w:rsidRPr="005E0B28" w:rsidRDefault="009C00D9" w:rsidP="009C00D9">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val="uk-UA" w:eastAsia="ar-SA"/>
        </w:rPr>
        <w:t xml:space="preserve">1.3. Обсяги закупівлі товару можуть бути зменшені залежно від реального фінансування видатків. </w:t>
      </w:r>
      <w:r w:rsidRPr="005E0B28">
        <w:rPr>
          <w:rFonts w:ascii="Times New Roman" w:eastAsia="Arial" w:hAnsi="Times New Roman"/>
          <w:color w:val="000000"/>
          <w:sz w:val="24"/>
          <w:szCs w:val="24"/>
          <w:lang w:eastAsia="ar-SA"/>
        </w:rPr>
        <w:t>Зобов’язання за Договором виникають та виконуються лише у разі наявності та в межах відповідних бюджетних призначень.</w:t>
      </w:r>
    </w:p>
    <w:p w14:paraId="1B6DF6C2" w14:textId="77777777" w:rsidR="009C00D9" w:rsidRPr="005E0B28" w:rsidRDefault="009C00D9" w:rsidP="009C00D9">
      <w:pPr>
        <w:suppressAutoHyphens/>
        <w:spacing w:after="0" w:line="240" w:lineRule="auto"/>
        <w:ind w:left="284" w:right="282" w:firstLine="425"/>
        <w:jc w:val="both"/>
        <w:rPr>
          <w:rFonts w:ascii="Times New Roman" w:eastAsia="Arial" w:hAnsi="Times New Roman"/>
          <w:color w:val="000000"/>
          <w:sz w:val="24"/>
          <w:szCs w:val="24"/>
          <w:lang w:eastAsia="ar-SA"/>
        </w:rPr>
      </w:pPr>
    </w:p>
    <w:p w14:paraId="64A03FD3" w14:textId="77777777" w:rsidR="009C00D9" w:rsidRPr="005E0B28" w:rsidRDefault="009C00D9" w:rsidP="009C00D9">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II. Якість товару.</w:t>
      </w:r>
    </w:p>
    <w:p w14:paraId="72BD6933" w14:textId="77777777" w:rsidR="009C00D9" w:rsidRPr="005E0B28" w:rsidRDefault="009C00D9" w:rsidP="009C00D9">
      <w:pPr>
        <w:suppressAutoHyphens/>
        <w:spacing w:after="0" w:line="240" w:lineRule="auto"/>
        <w:ind w:left="284" w:right="282" w:firstLine="425"/>
        <w:jc w:val="center"/>
        <w:rPr>
          <w:rFonts w:ascii="Times New Roman" w:eastAsia="Arial" w:hAnsi="Times New Roman"/>
          <w:b/>
          <w:bCs/>
          <w:color w:val="000000"/>
          <w:sz w:val="24"/>
          <w:szCs w:val="24"/>
          <w:lang w:eastAsia="ar-SA"/>
        </w:rPr>
      </w:pPr>
    </w:p>
    <w:p w14:paraId="6779CAC7" w14:textId="77777777" w:rsidR="009C00D9" w:rsidRPr="005E0B28" w:rsidRDefault="009C00D9" w:rsidP="009C00D9">
      <w:pPr>
        <w:suppressAutoHyphens/>
        <w:spacing w:after="0" w:line="240" w:lineRule="auto"/>
        <w:ind w:left="284" w:right="282" w:firstLine="425"/>
        <w:jc w:val="both"/>
        <w:rPr>
          <w:rFonts w:ascii="Times New Roman" w:eastAsia="Times New Roman" w:hAnsi="Times New Roman"/>
          <w:color w:val="000000"/>
          <w:sz w:val="24"/>
          <w:szCs w:val="24"/>
          <w:lang w:eastAsia="ar-SA"/>
        </w:rPr>
      </w:pPr>
      <w:r w:rsidRPr="005E0B28">
        <w:rPr>
          <w:rFonts w:ascii="Times New Roman" w:eastAsia="Times New Roman" w:hAnsi="Times New Roman"/>
          <w:color w:val="000000"/>
          <w:sz w:val="24"/>
          <w:szCs w:val="24"/>
          <w:lang w:eastAsia="ar-SA"/>
        </w:rPr>
        <w:t xml:space="preserve">2.1.Товар,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 </w:t>
      </w:r>
    </w:p>
    <w:p w14:paraId="46651ADF" w14:textId="77777777" w:rsidR="009C00D9" w:rsidRPr="005E0B28" w:rsidRDefault="009C00D9" w:rsidP="009C00D9">
      <w:pPr>
        <w:suppressAutoHyphens/>
        <w:spacing w:after="0" w:line="240" w:lineRule="auto"/>
        <w:ind w:left="284" w:right="282" w:firstLine="425"/>
        <w:jc w:val="both"/>
        <w:rPr>
          <w:rFonts w:ascii="Times New Roman" w:eastAsia="Times New Roman" w:hAnsi="Times New Roman"/>
          <w:color w:val="000000"/>
          <w:sz w:val="24"/>
          <w:szCs w:val="24"/>
          <w:lang w:eastAsia="ar-SA"/>
        </w:rPr>
      </w:pPr>
      <w:r w:rsidRPr="005E0B28">
        <w:rPr>
          <w:rFonts w:ascii="Times New Roman" w:eastAsia="Times New Roman" w:hAnsi="Times New Roman"/>
          <w:color w:val="000000"/>
          <w:sz w:val="24"/>
          <w:szCs w:val="24"/>
          <w:lang w:eastAsia="ar-SA"/>
        </w:rPr>
        <w:t>2.2.Товар повинен бути зареєстрований на території України.</w:t>
      </w:r>
    </w:p>
    <w:p w14:paraId="2FC4AA0A" w14:textId="77777777" w:rsidR="009C00D9" w:rsidRPr="005E0B28" w:rsidRDefault="009C00D9" w:rsidP="009C00D9">
      <w:pPr>
        <w:suppressAutoHyphens/>
        <w:spacing w:after="0" w:line="240" w:lineRule="auto"/>
        <w:ind w:left="284" w:right="282" w:firstLine="425"/>
        <w:jc w:val="both"/>
        <w:rPr>
          <w:rFonts w:ascii="Times New Roman" w:eastAsia="Times New Roman" w:hAnsi="Times New Roman"/>
          <w:color w:val="000000"/>
          <w:sz w:val="24"/>
          <w:szCs w:val="24"/>
          <w:lang w:eastAsia="ar-SA"/>
        </w:rPr>
      </w:pPr>
      <w:r w:rsidRPr="005E0B28">
        <w:rPr>
          <w:rFonts w:ascii="Times New Roman" w:eastAsia="Times New Roman" w:hAnsi="Times New Roman"/>
          <w:color w:val="000000"/>
          <w:sz w:val="24"/>
          <w:szCs w:val="24"/>
          <w:lang w:eastAsia="ar-SA"/>
        </w:rPr>
        <w:t>2.3.Товар, що постачається, повинен мати необхідні сертифікати, свідоцтва про реєстрацію, інструкції українською чи англійською мовою, супроводжуватися документами щодо кількості, термінів гарантійного обслуговування, найменування, виробника.</w:t>
      </w:r>
    </w:p>
    <w:p w14:paraId="26BC10FC" w14:textId="77777777" w:rsidR="009C00D9" w:rsidRPr="005E0B28" w:rsidRDefault="009C00D9" w:rsidP="009C00D9">
      <w:pPr>
        <w:suppressAutoHyphens/>
        <w:spacing w:after="0" w:line="240" w:lineRule="auto"/>
        <w:ind w:left="284" w:right="282" w:firstLine="425"/>
        <w:jc w:val="both"/>
        <w:rPr>
          <w:rFonts w:ascii="Times New Roman" w:eastAsia="Times New Roman" w:hAnsi="Times New Roman"/>
          <w:color w:val="000000"/>
          <w:sz w:val="24"/>
          <w:szCs w:val="24"/>
          <w:lang w:eastAsia="ar-SA"/>
        </w:rPr>
      </w:pPr>
      <w:r w:rsidRPr="005E0B28">
        <w:rPr>
          <w:rFonts w:ascii="Times New Roman" w:eastAsia="Times New Roman" w:hAnsi="Times New Roman"/>
          <w:color w:val="000000"/>
          <w:sz w:val="24"/>
          <w:szCs w:val="24"/>
          <w:lang w:eastAsia="ar-SA"/>
        </w:rPr>
        <w:t>2.4.Якщо протягом гарантійного строку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14:paraId="17E454BD" w14:textId="77777777" w:rsidR="009C00D9" w:rsidRPr="005E0B28" w:rsidRDefault="009C00D9" w:rsidP="009C00D9">
      <w:pPr>
        <w:suppressAutoHyphens/>
        <w:spacing w:after="0" w:line="240" w:lineRule="auto"/>
        <w:ind w:left="284" w:right="282" w:firstLine="425"/>
        <w:jc w:val="both"/>
        <w:rPr>
          <w:rFonts w:ascii="Times New Roman" w:eastAsia="Times New Roman" w:hAnsi="Times New Roman"/>
          <w:color w:val="000000"/>
          <w:sz w:val="24"/>
          <w:szCs w:val="24"/>
          <w:lang w:eastAsia="ar-SA"/>
        </w:rPr>
      </w:pPr>
      <w:r w:rsidRPr="005E0B28">
        <w:rPr>
          <w:rFonts w:ascii="Times New Roman" w:eastAsia="Times New Roman" w:hAnsi="Times New Roman"/>
          <w:color w:val="000000"/>
          <w:sz w:val="24"/>
          <w:szCs w:val="24"/>
          <w:lang w:eastAsia="ar-SA"/>
        </w:rPr>
        <w:t>2.5.Гарантія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14:paraId="2D938B30" w14:textId="77777777" w:rsidR="009C00D9" w:rsidRPr="005E0B28" w:rsidRDefault="009C00D9" w:rsidP="009C00D9">
      <w:pPr>
        <w:suppressAutoHyphens/>
        <w:spacing w:after="0" w:line="240" w:lineRule="auto"/>
        <w:ind w:right="282"/>
        <w:jc w:val="both"/>
        <w:rPr>
          <w:rFonts w:ascii="Times New Roman" w:eastAsia="Arial" w:hAnsi="Times New Roman"/>
          <w:color w:val="000000"/>
          <w:sz w:val="24"/>
          <w:szCs w:val="24"/>
          <w:lang w:eastAsia="ar-SA"/>
        </w:rPr>
      </w:pPr>
    </w:p>
    <w:p w14:paraId="104F7094" w14:textId="77777777" w:rsidR="009C00D9" w:rsidRPr="005E0B28" w:rsidRDefault="009C00D9" w:rsidP="009C00D9">
      <w:pPr>
        <w:suppressAutoHyphens/>
        <w:spacing w:after="0" w:line="240" w:lineRule="auto"/>
        <w:ind w:left="284" w:right="282" w:firstLine="425"/>
        <w:jc w:val="both"/>
        <w:rPr>
          <w:rFonts w:ascii="Times New Roman" w:eastAsia="Arial" w:hAnsi="Times New Roman"/>
          <w:color w:val="000000"/>
          <w:sz w:val="24"/>
          <w:szCs w:val="24"/>
          <w:lang w:eastAsia="ar-SA"/>
        </w:rPr>
      </w:pPr>
    </w:p>
    <w:p w14:paraId="529EA3D3" w14:textId="77777777" w:rsidR="009C00D9" w:rsidRPr="005E0B28" w:rsidRDefault="009C00D9" w:rsidP="009C00D9">
      <w:pPr>
        <w:tabs>
          <w:tab w:val="left" w:pos="284"/>
        </w:tabs>
        <w:spacing w:after="0" w:line="240" w:lineRule="auto"/>
        <w:ind w:firstLine="567"/>
        <w:jc w:val="center"/>
        <w:rPr>
          <w:rFonts w:ascii="Times New Roman" w:hAnsi="Times New Roman"/>
          <w:b/>
          <w:sz w:val="24"/>
          <w:szCs w:val="24"/>
          <w:lang w:eastAsia="ar-SA"/>
        </w:rPr>
      </w:pPr>
      <w:r w:rsidRPr="005E0B28">
        <w:rPr>
          <w:rFonts w:ascii="Times New Roman" w:hAnsi="Times New Roman"/>
          <w:b/>
          <w:sz w:val="24"/>
          <w:szCs w:val="24"/>
          <w:lang w:eastAsia="ar-SA"/>
        </w:rPr>
        <w:t>ІІІ.  Ціна договору</w:t>
      </w:r>
    </w:p>
    <w:p w14:paraId="2AFFA920" w14:textId="77777777" w:rsidR="009C00D9" w:rsidRPr="005E0B28" w:rsidRDefault="009C00D9" w:rsidP="009C00D9">
      <w:pPr>
        <w:spacing w:after="0" w:line="240" w:lineRule="auto"/>
        <w:jc w:val="both"/>
        <w:rPr>
          <w:rFonts w:ascii="Times New Roman" w:hAnsi="Times New Roman"/>
          <w:sz w:val="24"/>
          <w:szCs w:val="24"/>
        </w:rPr>
      </w:pPr>
      <w:r w:rsidRPr="005E0B28">
        <w:rPr>
          <w:rFonts w:ascii="Times New Roman" w:hAnsi="Times New Roman"/>
          <w:sz w:val="24"/>
          <w:szCs w:val="24"/>
          <w:lang w:eastAsia="ar-SA"/>
        </w:rPr>
        <w:t>3.1.Сума Договору становить</w:t>
      </w:r>
      <w:r w:rsidRPr="005E0B28">
        <w:rPr>
          <w:rFonts w:ascii="Times New Roman" w:hAnsi="Times New Roman"/>
          <w:b/>
          <w:sz w:val="24"/>
          <w:szCs w:val="24"/>
          <w:lang w:eastAsia="ar-SA"/>
        </w:rPr>
        <w:t>: ___________</w:t>
      </w:r>
      <w:r w:rsidRPr="005E0B28">
        <w:rPr>
          <w:rFonts w:ascii="Times New Roman" w:hAnsi="Times New Roman"/>
          <w:b/>
          <w:sz w:val="24"/>
          <w:szCs w:val="24"/>
        </w:rPr>
        <w:t xml:space="preserve"> грн. </w:t>
      </w:r>
      <w:r w:rsidRPr="005E0B28">
        <w:rPr>
          <w:rFonts w:ascii="Times New Roman" w:hAnsi="Times New Roman"/>
          <w:sz w:val="24"/>
          <w:szCs w:val="24"/>
        </w:rPr>
        <w:t xml:space="preserve">(__________________________ гривень _____ копійок) в т.ч. ПДВ ________ грн. (________________ гривень) </w:t>
      </w:r>
    </w:p>
    <w:p w14:paraId="2D07F171" w14:textId="77777777" w:rsidR="009C00D9" w:rsidRPr="005E0B28" w:rsidRDefault="009C00D9" w:rsidP="009C00D9">
      <w:pPr>
        <w:spacing w:after="0" w:line="240" w:lineRule="auto"/>
        <w:jc w:val="both"/>
        <w:rPr>
          <w:rFonts w:ascii="Times New Roman" w:hAnsi="Times New Roman"/>
          <w:sz w:val="24"/>
          <w:szCs w:val="24"/>
          <w:lang w:eastAsia="ar-SA"/>
        </w:rPr>
      </w:pPr>
      <w:r w:rsidRPr="005E0B28">
        <w:rPr>
          <w:rFonts w:ascii="Times New Roman" w:hAnsi="Times New Roman"/>
          <w:sz w:val="24"/>
          <w:szCs w:val="24"/>
          <w:lang w:eastAsia="ar-SA"/>
        </w:rPr>
        <w:t>3.2.Валютою Договору є національна валюта України – гривня.</w:t>
      </w:r>
    </w:p>
    <w:p w14:paraId="24C63419" w14:textId="77777777" w:rsidR="009C00D9" w:rsidRPr="005E0B28" w:rsidRDefault="009C00D9" w:rsidP="009C00D9">
      <w:pPr>
        <w:tabs>
          <w:tab w:val="left" w:pos="284"/>
        </w:tabs>
        <w:spacing w:after="0" w:line="240" w:lineRule="auto"/>
        <w:jc w:val="both"/>
        <w:rPr>
          <w:rFonts w:ascii="Times New Roman" w:hAnsi="Times New Roman"/>
          <w:sz w:val="24"/>
          <w:szCs w:val="24"/>
          <w:lang w:eastAsia="ar-SA"/>
        </w:rPr>
      </w:pPr>
      <w:r w:rsidRPr="005E0B28">
        <w:rPr>
          <w:rFonts w:ascii="Times New Roman" w:hAnsi="Times New Roman"/>
          <w:sz w:val="24"/>
          <w:szCs w:val="24"/>
          <w:lang w:eastAsia="ar-SA"/>
        </w:rPr>
        <w:t>3.3.Замовник оплачує поставлений Постачальником Товар за цінами, що зазначені у Специфікації. Ціна на момент укладання Договору не повинна відрізнятися від ціни, зазначеної у пропозиції конкурсних торгів Учасника-Переможця процедури закупівлі за результатом аукціону.</w:t>
      </w:r>
    </w:p>
    <w:p w14:paraId="62C977D3" w14:textId="77777777" w:rsidR="009C00D9" w:rsidRPr="005E0B28" w:rsidRDefault="009C00D9" w:rsidP="009C00D9">
      <w:pPr>
        <w:tabs>
          <w:tab w:val="left" w:pos="284"/>
        </w:tabs>
        <w:spacing w:after="0" w:line="240" w:lineRule="auto"/>
        <w:jc w:val="both"/>
        <w:rPr>
          <w:rFonts w:ascii="Times New Roman" w:hAnsi="Times New Roman"/>
          <w:sz w:val="24"/>
          <w:szCs w:val="24"/>
          <w:lang w:eastAsia="ar-SA"/>
        </w:rPr>
      </w:pPr>
      <w:r w:rsidRPr="005E0B28">
        <w:rPr>
          <w:rFonts w:ascii="Times New Roman" w:hAnsi="Times New Roman"/>
          <w:sz w:val="24"/>
          <w:szCs w:val="24"/>
          <w:lang w:eastAsia="ar-SA"/>
        </w:rPr>
        <w:t>3.4. Ціна цього Договору може бути зменшена за взаємною згодою Сторін.</w:t>
      </w:r>
    </w:p>
    <w:p w14:paraId="6606C433" w14:textId="77777777" w:rsidR="009C00D9" w:rsidRPr="005E0B28" w:rsidRDefault="009C00D9" w:rsidP="009C00D9">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IV. Порядок здійснення оплати.</w:t>
      </w:r>
    </w:p>
    <w:p w14:paraId="2CA1BD9B" w14:textId="77777777" w:rsidR="009C00D9" w:rsidRPr="005E0B28" w:rsidRDefault="009C00D9" w:rsidP="009C00D9">
      <w:pPr>
        <w:suppressAutoHyphens/>
        <w:spacing w:after="0" w:line="240" w:lineRule="auto"/>
        <w:ind w:left="284" w:right="282" w:firstLine="425"/>
        <w:jc w:val="center"/>
        <w:rPr>
          <w:rFonts w:ascii="Times New Roman" w:eastAsia="Arial" w:hAnsi="Times New Roman"/>
          <w:b/>
          <w:bCs/>
          <w:color w:val="000000"/>
          <w:sz w:val="24"/>
          <w:szCs w:val="24"/>
          <w:lang w:eastAsia="ar-SA"/>
        </w:rPr>
      </w:pPr>
    </w:p>
    <w:p w14:paraId="53F3BE6C" w14:textId="77777777" w:rsidR="009C00D9" w:rsidRPr="005E0B28" w:rsidRDefault="009C00D9" w:rsidP="009C00D9">
      <w:pPr>
        <w:suppressAutoHyphens/>
        <w:spacing w:after="0" w:line="240" w:lineRule="auto"/>
        <w:ind w:left="284" w:right="282" w:firstLine="425"/>
        <w:jc w:val="both"/>
        <w:rPr>
          <w:rFonts w:ascii="Times New Roman" w:eastAsia="Arial" w:hAnsi="Times New Roman"/>
          <w:color w:val="000000"/>
          <w:sz w:val="24"/>
          <w:szCs w:val="24"/>
          <w:lang w:eastAsia="ar-SA"/>
        </w:rPr>
      </w:pPr>
      <w:r w:rsidRPr="005E0B28">
        <w:rPr>
          <w:rFonts w:ascii="Times New Roman" w:eastAsia="Arial" w:hAnsi="Times New Roman"/>
          <w:color w:val="000000"/>
          <w:sz w:val="24"/>
          <w:szCs w:val="24"/>
          <w:lang w:eastAsia="ar-SA"/>
        </w:rPr>
        <w:t>4.1. Розрахунки проводяться шляхом оплати Замовником, після пред’явлення Постачальником рахунка на оплату товару, поданого Постачальником, протягом 5 банківських днів з дати отримання товару. У випадку затримки оплати замовлення (відсутність коштів на розрахунковому рахунку), Замовник зобов’язується провести оплату поставленого товару протягом 7 (семи) робочих днів з дня надходження коштів на рахунок.</w:t>
      </w:r>
    </w:p>
    <w:p w14:paraId="48DD0A47" w14:textId="77777777" w:rsidR="009C00D9" w:rsidRPr="005E0B28" w:rsidRDefault="009C00D9" w:rsidP="009C00D9">
      <w:pPr>
        <w:suppressAutoHyphens/>
        <w:spacing w:after="0" w:line="240" w:lineRule="auto"/>
        <w:ind w:left="284" w:right="282" w:firstLine="425"/>
        <w:jc w:val="both"/>
        <w:rPr>
          <w:rFonts w:ascii="Times New Roman" w:eastAsia="Arial" w:hAnsi="Times New Roman"/>
          <w:color w:val="000000"/>
          <w:sz w:val="24"/>
          <w:szCs w:val="24"/>
          <w:lang w:eastAsia="ar-SA"/>
        </w:rPr>
      </w:pPr>
      <w:r w:rsidRPr="005E0B28">
        <w:rPr>
          <w:rFonts w:ascii="Times New Roman" w:eastAsia="Arial" w:hAnsi="Times New Roman"/>
          <w:color w:val="000000"/>
          <w:sz w:val="24"/>
          <w:szCs w:val="24"/>
          <w:lang w:eastAsia="ar-SA"/>
        </w:rPr>
        <w:t>4.2. До рахунку додаються видаткові накладні.</w:t>
      </w:r>
    </w:p>
    <w:p w14:paraId="62E025D9" w14:textId="77777777" w:rsidR="009C00D9" w:rsidRPr="005E0B28" w:rsidRDefault="009C00D9" w:rsidP="009C00D9">
      <w:pPr>
        <w:suppressAutoHyphens/>
        <w:spacing w:after="0" w:line="240" w:lineRule="auto"/>
        <w:ind w:left="284" w:right="282"/>
        <w:jc w:val="both"/>
        <w:rPr>
          <w:rFonts w:ascii="Times New Roman" w:eastAsia="Arial" w:hAnsi="Times New Roman"/>
          <w:color w:val="000000"/>
          <w:sz w:val="24"/>
          <w:szCs w:val="24"/>
          <w:lang w:eastAsia="ar-SA"/>
        </w:rPr>
      </w:pPr>
      <w:r w:rsidRPr="005E0B28">
        <w:rPr>
          <w:rFonts w:ascii="Times New Roman" w:eastAsia="Arial" w:hAnsi="Times New Roman"/>
          <w:color w:val="000000"/>
          <w:sz w:val="24"/>
          <w:szCs w:val="24"/>
          <w:lang w:eastAsia="ar-SA"/>
        </w:rPr>
        <w:t xml:space="preserve">       4.3. Усі розрахунки проводяться у безготівковому вигляді за формою платіжного доручення. Розрахунки між сторонами проводяться в національній валюті України - гривні. </w:t>
      </w:r>
    </w:p>
    <w:p w14:paraId="4C18F0CA" w14:textId="77777777" w:rsidR="009C00D9" w:rsidRPr="005E0B28" w:rsidRDefault="009C00D9" w:rsidP="009C00D9">
      <w:pPr>
        <w:suppressAutoHyphens/>
        <w:spacing w:after="0" w:line="240" w:lineRule="auto"/>
        <w:ind w:left="284" w:right="282" w:firstLine="425"/>
        <w:rPr>
          <w:rFonts w:ascii="Times New Roman" w:eastAsia="Arial" w:hAnsi="Times New Roman"/>
          <w:color w:val="000000"/>
          <w:sz w:val="24"/>
          <w:szCs w:val="24"/>
          <w:lang w:eastAsia="ar-SA"/>
        </w:rPr>
      </w:pPr>
    </w:p>
    <w:p w14:paraId="73DA51FE" w14:textId="77777777" w:rsidR="009C00D9" w:rsidRPr="005E0B28" w:rsidRDefault="009C00D9" w:rsidP="009C00D9">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V. Поставка товару.</w:t>
      </w:r>
    </w:p>
    <w:p w14:paraId="19886A99" w14:textId="77777777" w:rsidR="009C00D9" w:rsidRPr="005E0B28" w:rsidRDefault="009C00D9" w:rsidP="009C00D9">
      <w:pPr>
        <w:suppressAutoHyphens/>
        <w:spacing w:after="0" w:line="240" w:lineRule="auto"/>
        <w:ind w:left="284" w:right="282" w:firstLine="425"/>
        <w:jc w:val="center"/>
        <w:rPr>
          <w:rFonts w:ascii="Times New Roman" w:eastAsia="Arial" w:hAnsi="Times New Roman"/>
          <w:b/>
          <w:bCs/>
          <w:color w:val="000000"/>
          <w:sz w:val="24"/>
          <w:szCs w:val="24"/>
          <w:lang w:eastAsia="ar-SA"/>
        </w:rPr>
      </w:pPr>
    </w:p>
    <w:p w14:paraId="216E23A9" w14:textId="0AF09471" w:rsidR="009C00D9" w:rsidRPr="0027005B" w:rsidRDefault="009C00D9" w:rsidP="009C00D9">
      <w:pPr>
        <w:suppressAutoHyphens/>
        <w:spacing w:after="0" w:line="240" w:lineRule="auto"/>
        <w:ind w:left="284" w:right="282" w:firstLine="425"/>
        <w:jc w:val="both"/>
        <w:rPr>
          <w:rFonts w:ascii="Arial" w:eastAsia="Arial" w:hAnsi="Arial" w:cs="Arial"/>
          <w:color w:val="000000"/>
          <w:lang w:val="uk-UA" w:eastAsia="zh-CN"/>
        </w:rPr>
      </w:pPr>
      <w:r w:rsidRPr="005E0B28">
        <w:rPr>
          <w:rFonts w:ascii="Times New Roman" w:eastAsia="Arial" w:hAnsi="Times New Roman"/>
          <w:color w:val="000000"/>
          <w:sz w:val="24"/>
          <w:szCs w:val="24"/>
          <w:lang w:val="uk-UA" w:eastAsia="ar-SA"/>
        </w:rPr>
        <w:t xml:space="preserve"> </w:t>
      </w:r>
      <w:r w:rsidRPr="00C86CE0">
        <w:rPr>
          <w:rFonts w:ascii="Times New Roman" w:eastAsia="Arial" w:hAnsi="Times New Roman"/>
          <w:color w:val="000000"/>
          <w:sz w:val="24"/>
          <w:szCs w:val="24"/>
          <w:lang w:eastAsia="ar-SA"/>
        </w:rPr>
        <w:t xml:space="preserve">5.1. </w:t>
      </w:r>
      <w:r w:rsidRPr="00C86CE0">
        <w:rPr>
          <w:rFonts w:ascii="Times New Roman" w:eastAsia="Arial" w:hAnsi="Times New Roman"/>
          <w:color w:val="000000"/>
          <w:sz w:val="24"/>
          <w:szCs w:val="24"/>
          <w:lang w:val="uk-UA" w:eastAsia="ar-SA"/>
        </w:rPr>
        <w:t xml:space="preserve"> </w:t>
      </w:r>
      <w:r w:rsidRPr="00C86CE0">
        <w:rPr>
          <w:rFonts w:ascii="Times New Roman" w:eastAsia="Arial" w:hAnsi="Times New Roman"/>
          <w:color w:val="000000"/>
          <w:sz w:val="24"/>
          <w:szCs w:val="24"/>
          <w:lang w:eastAsia="ar-SA"/>
        </w:rPr>
        <w:t xml:space="preserve">Строк поставки товару: </w:t>
      </w:r>
      <w:r w:rsidRPr="00C86CE0">
        <w:rPr>
          <w:rFonts w:ascii="Times New Roman" w:eastAsia="Arial" w:hAnsi="Times New Roman"/>
          <w:b/>
          <w:color w:val="000000"/>
          <w:sz w:val="24"/>
          <w:szCs w:val="24"/>
          <w:lang w:eastAsia="ar-SA"/>
        </w:rPr>
        <w:t xml:space="preserve">до </w:t>
      </w:r>
      <w:r w:rsidRPr="00C86CE0">
        <w:rPr>
          <w:rFonts w:ascii="Times New Roman" w:eastAsia="Arial" w:hAnsi="Times New Roman"/>
          <w:b/>
          <w:color w:val="000000"/>
          <w:sz w:val="24"/>
          <w:szCs w:val="24"/>
          <w:lang w:val="uk-UA" w:eastAsia="ar-SA"/>
        </w:rPr>
        <w:t>01.11.2023</w:t>
      </w:r>
      <w:r w:rsidRPr="00C86CE0">
        <w:rPr>
          <w:rFonts w:ascii="Times New Roman" w:eastAsia="Arial" w:hAnsi="Times New Roman"/>
          <w:b/>
          <w:color w:val="000000"/>
          <w:sz w:val="24"/>
          <w:szCs w:val="24"/>
          <w:lang w:eastAsia="ar-SA"/>
        </w:rPr>
        <w:t xml:space="preserve"> року</w:t>
      </w:r>
      <w:r w:rsidR="0027005B" w:rsidRPr="00C86CE0">
        <w:rPr>
          <w:rFonts w:ascii="Times New Roman" w:eastAsia="Arial" w:hAnsi="Times New Roman"/>
          <w:color w:val="000000"/>
          <w:sz w:val="24"/>
          <w:szCs w:val="24"/>
          <w:lang w:val="uk-UA" w:eastAsia="ar-SA"/>
        </w:rPr>
        <w:t>.</w:t>
      </w:r>
    </w:p>
    <w:p w14:paraId="195AC717" w14:textId="77777777" w:rsidR="009C00D9" w:rsidRPr="00B6166A" w:rsidRDefault="009C00D9" w:rsidP="009C00D9">
      <w:pPr>
        <w:spacing w:after="0"/>
        <w:ind w:left="28"/>
        <w:jc w:val="both"/>
        <w:rPr>
          <w:rFonts w:ascii="Times New Roman" w:eastAsia="Times New Roman" w:hAnsi="Times New Roman"/>
          <w:sz w:val="24"/>
          <w:szCs w:val="24"/>
          <w:shd w:val="clear" w:color="auto" w:fill="FDFEFD"/>
          <w:lang w:val="uk-UA" w:eastAsia="uk-UA"/>
        </w:rPr>
      </w:pPr>
      <w:r w:rsidRPr="005E0B28">
        <w:rPr>
          <w:rFonts w:cs="Calibri"/>
          <w:sz w:val="24"/>
          <w:szCs w:val="24"/>
          <w:lang w:val="uk-UA" w:eastAsia="ar-SA"/>
        </w:rPr>
        <w:t xml:space="preserve">             </w:t>
      </w:r>
      <w:r w:rsidRPr="005E0B28">
        <w:rPr>
          <w:rFonts w:ascii="Times New Roman" w:eastAsia="Times New Roman" w:hAnsi="Times New Roman"/>
          <w:sz w:val="24"/>
          <w:szCs w:val="24"/>
          <w:lang w:val="uk-UA" w:eastAsia="ar-SA"/>
        </w:rPr>
        <w:t>5.2.</w:t>
      </w:r>
      <w:r w:rsidRPr="005E0B28">
        <w:rPr>
          <w:rFonts w:eastAsia="Times New Roman"/>
          <w:sz w:val="24"/>
          <w:szCs w:val="24"/>
          <w:lang w:val="uk-UA" w:eastAsia="ar-SA"/>
        </w:rPr>
        <w:t xml:space="preserve"> </w:t>
      </w:r>
      <w:r w:rsidRPr="005E0B28">
        <w:rPr>
          <w:rFonts w:ascii="Times New Roman" w:eastAsia="Times New Roman" w:hAnsi="Times New Roman"/>
          <w:sz w:val="24"/>
          <w:szCs w:val="24"/>
          <w:lang w:val="uk-UA" w:eastAsia="ar-SA"/>
        </w:rPr>
        <w:t xml:space="preserve">Місце поставки товару: </w:t>
      </w:r>
      <w:r>
        <w:rPr>
          <w:rFonts w:ascii="Times New Roman" w:eastAsia="Times New Roman" w:hAnsi="Times New Roman"/>
          <w:sz w:val="24"/>
          <w:szCs w:val="24"/>
          <w:lang w:val="uk-UA" w:eastAsia="ar-SA"/>
        </w:rPr>
        <w:t xml:space="preserve">дизельне паливо: </w:t>
      </w:r>
      <w:r w:rsidRPr="005E0B28">
        <w:rPr>
          <w:rFonts w:ascii="Times New Roman" w:eastAsia="Times New Roman" w:hAnsi="Times New Roman"/>
          <w:sz w:val="24"/>
          <w:szCs w:val="24"/>
          <w:lang w:val="uk-UA" w:eastAsia="ar-SA"/>
        </w:rPr>
        <w:t xml:space="preserve">19200, Черкаська область, м. Жашків, </w:t>
      </w:r>
      <w:r w:rsidRPr="005E0B28">
        <w:rPr>
          <w:rFonts w:ascii="Times New Roman" w:eastAsia="Times New Roman" w:hAnsi="Times New Roman" w:hint="eastAsia"/>
          <w:sz w:val="24"/>
          <w:szCs w:val="24"/>
          <w:shd w:val="clear" w:color="auto" w:fill="FDFEFD"/>
          <w:lang w:val="uk-UA" w:eastAsia="uk-UA"/>
        </w:rPr>
        <w:t>вул</w:t>
      </w:r>
      <w:r w:rsidRPr="005E0B28">
        <w:rPr>
          <w:rFonts w:ascii="Times New Roman" w:eastAsia="Times New Roman" w:hAnsi="Times New Roman"/>
          <w:sz w:val="24"/>
          <w:szCs w:val="24"/>
          <w:shd w:val="clear" w:color="auto" w:fill="FDFEFD"/>
          <w:lang w:val="uk-UA" w:eastAsia="uk-UA"/>
        </w:rPr>
        <w:t>.</w:t>
      </w:r>
      <w:r w:rsidRPr="005E0B28">
        <w:rPr>
          <w:rFonts w:ascii="Times New Roman" w:eastAsia="Times New Roman" w:hAnsi="Times New Roman"/>
          <w:bCs/>
          <w:sz w:val="24"/>
          <w:szCs w:val="24"/>
          <w:shd w:val="clear" w:color="auto" w:fill="FDFEFD"/>
          <w:lang w:eastAsia="uk-UA"/>
        </w:rPr>
        <w:t>Залізнична,  будинок 7</w:t>
      </w:r>
      <w:r>
        <w:rPr>
          <w:rFonts w:ascii="Times New Roman" w:eastAsia="Times New Roman" w:hAnsi="Times New Roman"/>
          <w:bCs/>
          <w:sz w:val="24"/>
          <w:szCs w:val="24"/>
          <w:shd w:val="clear" w:color="auto" w:fill="FDFEFD"/>
          <w:lang w:val="uk-UA" w:eastAsia="uk-UA"/>
        </w:rPr>
        <w:t>, б</w:t>
      </w:r>
      <w:r w:rsidRPr="00B6166A">
        <w:rPr>
          <w:rFonts w:ascii="Times New Roman" w:eastAsia="Times New Roman" w:hAnsi="Times New Roman"/>
          <w:bCs/>
          <w:sz w:val="24"/>
          <w:szCs w:val="24"/>
          <w:shd w:val="clear" w:color="auto" w:fill="FDFEFD"/>
          <w:lang w:val="uk-UA" w:eastAsia="uk-UA"/>
        </w:rPr>
        <w:t>ензин автомобільний А-95 (картки /талони) – 19200, Черкаська область, м. Жашків,  вул. Соборна, 56</w:t>
      </w:r>
    </w:p>
    <w:p w14:paraId="4A9475C7" w14:textId="77777777" w:rsidR="009C00D9" w:rsidRPr="005E0B28" w:rsidRDefault="009C00D9" w:rsidP="009C00D9">
      <w:pPr>
        <w:suppressAutoHyphens/>
        <w:spacing w:after="0" w:line="240" w:lineRule="auto"/>
        <w:ind w:left="141"/>
        <w:rPr>
          <w:rFonts w:ascii="Times New Roman" w:eastAsia="Arial" w:hAnsi="Times New Roman"/>
          <w:b/>
          <w:bCs/>
          <w:color w:val="000000"/>
          <w:sz w:val="24"/>
          <w:szCs w:val="24"/>
          <w:lang w:eastAsia="ar-SA"/>
        </w:rPr>
      </w:pPr>
    </w:p>
    <w:p w14:paraId="3C772484" w14:textId="77777777" w:rsidR="009C00D9" w:rsidRPr="005E0B28" w:rsidRDefault="009C00D9" w:rsidP="009C00D9">
      <w:pPr>
        <w:suppressAutoHyphens/>
        <w:spacing w:after="0" w:line="240" w:lineRule="auto"/>
        <w:ind w:left="284" w:right="282" w:firstLine="425"/>
        <w:jc w:val="center"/>
        <w:rPr>
          <w:rFonts w:ascii="Times New Roman" w:eastAsia="Arial" w:hAnsi="Times New Roman"/>
          <w:b/>
          <w:bCs/>
          <w:color w:val="000000"/>
          <w:sz w:val="24"/>
          <w:szCs w:val="24"/>
          <w:lang w:eastAsia="ar-SA"/>
        </w:rPr>
      </w:pPr>
    </w:p>
    <w:p w14:paraId="41C0B1E5" w14:textId="77777777" w:rsidR="009C00D9" w:rsidRPr="005E0B28" w:rsidRDefault="009C00D9" w:rsidP="009C00D9">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VI. Права та обов’язки Сторін.</w:t>
      </w:r>
    </w:p>
    <w:p w14:paraId="18758525" w14:textId="77777777" w:rsidR="009C00D9" w:rsidRPr="005E0B28" w:rsidRDefault="009C00D9" w:rsidP="009C00D9">
      <w:pPr>
        <w:suppressAutoHyphens/>
        <w:spacing w:after="0" w:line="240" w:lineRule="auto"/>
        <w:ind w:left="284" w:right="282" w:firstLine="425"/>
        <w:jc w:val="center"/>
        <w:rPr>
          <w:rFonts w:ascii="Times New Roman" w:eastAsia="Arial" w:hAnsi="Times New Roman"/>
          <w:b/>
          <w:bCs/>
          <w:color w:val="000000"/>
          <w:sz w:val="24"/>
          <w:szCs w:val="24"/>
          <w:lang w:eastAsia="ar-SA"/>
        </w:rPr>
      </w:pPr>
    </w:p>
    <w:p w14:paraId="6F81A5F2" w14:textId="77777777" w:rsidR="009C00D9" w:rsidRPr="005E0B28" w:rsidRDefault="009C00D9" w:rsidP="009C00D9">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 xml:space="preserve">6.1. </w:t>
      </w:r>
      <w:r w:rsidRPr="005E0B28">
        <w:rPr>
          <w:rFonts w:ascii="Times New Roman" w:eastAsia="Arial" w:hAnsi="Times New Roman"/>
          <w:b/>
          <w:color w:val="000000"/>
          <w:sz w:val="24"/>
          <w:szCs w:val="24"/>
          <w:lang w:eastAsia="ar-SA"/>
        </w:rPr>
        <w:t>Замовник зобов’язаний:</w:t>
      </w:r>
    </w:p>
    <w:p w14:paraId="5BC81605" w14:textId="77777777" w:rsidR="009C00D9" w:rsidRPr="005E0B28" w:rsidRDefault="009C00D9" w:rsidP="009C00D9">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6.1.1. Своєчасно та в повному обсязі здійснювати оплату відповідно до умов цього Договору.</w:t>
      </w:r>
    </w:p>
    <w:p w14:paraId="2601A73E" w14:textId="77777777" w:rsidR="009C00D9" w:rsidRPr="005E0B28" w:rsidRDefault="009C00D9" w:rsidP="009C00D9">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6.1.2. Приймати поставлений товар згідно з видатковими накладними.</w:t>
      </w:r>
    </w:p>
    <w:p w14:paraId="2879BECE" w14:textId="77777777" w:rsidR="009C00D9" w:rsidRPr="005E0B28" w:rsidRDefault="009C00D9" w:rsidP="009C00D9">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 xml:space="preserve">6.2. </w:t>
      </w:r>
      <w:r w:rsidRPr="005E0B28">
        <w:rPr>
          <w:rFonts w:ascii="Times New Roman" w:eastAsia="Arial" w:hAnsi="Times New Roman"/>
          <w:b/>
          <w:color w:val="000000"/>
          <w:sz w:val="24"/>
          <w:szCs w:val="24"/>
          <w:lang w:eastAsia="ar-SA"/>
        </w:rPr>
        <w:t>Замовник має право:</w:t>
      </w:r>
    </w:p>
    <w:p w14:paraId="6199B109" w14:textId="77777777" w:rsidR="009C00D9" w:rsidRPr="005E0B28" w:rsidRDefault="009C00D9" w:rsidP="009C00D9">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6.2.1. Достроково розірвати цей Договір в односторонньому порядку у разі невиконання зобов’язань Постачальником, повідомивши про це його у строк 5 календарних днів.</w:t>
      </w:r>
    </w:p>
    <w:p w14:paraId="60299C0E" w14:textId="77777777" w:rsidR="009C00D9" w:rsidRPr="005E0B28" w:rsidRDefault="009C00D9" w:rsidP="009C00D9">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6.2.2. Контролювати поставку товару у строки, встановлені цим Договором.</w:t>
      </w:r>
    </w:p>
    <w:p w14:paraId="3754B39B" w14:textId="77777777" w:rsidR="009C00D9" w:rsidRPr="005E0B28" w:rsidRDefault="009C00D9" w:rsidP="009C00D9">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77B1813" w14:textId="77777777" w:rsidR="009C00D9" w:rsidRPr="005E0B28" w:rsidRDefault="009C00D9" w:rsidP="009C00D9">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6.2.4. Повернути рахунок Постачальнику без здійснення оплати в разі його неналежного оформлення або неналежного оформлення накладних (відсутність печатки, підписів тощо).</w:t>
      </w:r>
    </w:p>
    <w:p w14:paraId="585777C7" w14:textId="77777777" w:rsidR="009C00D9" w:rsidRPr="005E0B28" w:rsidRDefault="009C00D9" w:rsidP="009C0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right="-143"/>
        <w:jc w:val="both"/>
        <w:rPr>
          <w:rFonts w:ascii="Arial" w:eastAsia="Arial" w:hAnsi="Arial" w:cs="Arial"/>
          <w:color w:val="000000"/>
          <w:lang w:eastAsia="zh-CN"/>
        </w:rPr>
      </w:pPr>
      <w:r w:rsidRPr="005E0B28">
        <w:rPr>
          <w:rFonts w:ascii="Times New Roman" w:eastAsia="Times New Roman" w:hAnsi="Times New Roman"/>
          <w:color w:val="000000"/>
          <w:sz w:val="24"/>
          <w:szCs w:val="24"/>
          <w:lang w:eastAsia="ar-SA"/>
        </w:rPr>
        <w:t xml:space="preserve">            </w:t>
      </w:r>
      <w:r w:rsidRPr="005E0B28">
        <w:rPr>
          <w:rFonts w:ascii="Times New Roman" w:eastAsia="Arial" w:hAnsi="Times New Roman"/>
          <w:color w:val="000000"/>
          <w:sz w:val="24"/>
          <w:szCs w:val="24"/>
          <w:lang w:eastAsia="ar-SA"/>
        </w:rPr>
        <w:t xml:space="preserve">6.2.5. </w:t>
      </w:r>
      <w:r w:rsidRPr="005E0B28">
        <w:rPr>
          <w:rFonts w:ascii="Times New Roman" w:eastAsia="Arial" w:hAnsi="Times New Roman"/>
          <w:color w:val="000000"/>
          <w:sz w:val="24"/>
          <w:szCs w:val="24"/>
          <w:lang w:eastAsia="zh-CN"/>
        </w:rPr>
        <w:t>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2E9AF632" w14:textId="77777777" w:rsidR="009C00D9" w:rsidRPr="005E0B28" w:rsidRDefault="009C00D9" w:rsidP="009C00D9">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 xml:space="preserve">6.3. </w:t>
      </w:r>
      <w:r w:rsidRPr="005E0B28">
        <w:rPr>
          <w:rFonts w:ascii="Times New Roman" w:eastAsia="Arial" w:hAnsi="Times New Roman"/>
          <w:b/>
          <w:color w:val="000000"/>
          <w:sz w:val="24"/>
          <w:szCs w:val="24"/>
          <w:lang w:eastAsia="ar-SA"/>
        </w:rPr>
        <w:t>Постачальник зобов’язаний</w:t>
      </w:r>
      <w:r w:rsidRPr="005E0B28">
        <w:rPr>
          <w:rFonts w:ascii="Times New Roman" w:eastAsia="Arial" w:hAnsi="Times New Roman"/>
          <w:color w:val="000000"/>
          <w:sz w:val="24"/>
          <w:szCs w:val="24"/>
          <w:lang w:eastAsia="ar-SA"/>
        </w:rPr>
        <w:t xml:space="preserve">: </w:t>
      </w:r>
    </w:p>
    <w:p w14:paraId="09E39B08" w14:textId="77777777" w:rsidR="009C00D9" w:rsidRPr="005E0B28" w:rsidRDefault="009C00D9" w:rsidP="009C00D9">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 xml:space="preserve">6.3.1. Забезпечити поставку товару </w:t>
      </w:r>
      <w:r w:rsidRPr="005E0B28">
        <w:rPr>
          <w:rFonts w:ascii="Times New Roman" w:eastAsia="Arial" w:hAnsi="Times New Roman"/>
          <w:color w:val="000000"/>
          <w:sz w:val="24"/>
          <w:szCs w:val="24"/>
          <w:lang w:val="uk-UA" w:eastAsia="ar-SA"/>
        </w:rPr>
        <w:t xml:space="preserve">до закладу освіти Замовника </w:t>
      </w:r>
      <w:r w:rsidRPr="005E0B28">
        <w:rPr>
          <w:rFonts w:ascii="Times New Roman" w:eastAsia="Arial" w:hAnsi="Times New Roman"/>
          <w:color w:val="000000"/>
          <w:sz w:val="24"/>
          <w:szCs w:val="24"/>
          <w:lang w:eastAsia="ar-SA"/>
        </w:rPr>
        <w:t>у строки, встановлені цим Договором.</w:t>
      </w:r>
    </w:p>
    <w:p w14:paraId="7BBF4497" w14:textId="77777777" w:rsidR="009C00D9" w:rsidRPr="005E0B28" w:rsidRDefault="009C00D9" w:rsidP="009C00D9">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6.3.2. Забезпечити поставку товару, якість якого відповідає умовам, установленим розділом II цього Договору.</w:t>
      </w:r>
    </w:p>
    <w:p w14:paraId="73B74804" w14:textId="77777777" w:rsidR="009C00D9" w:rsidRPr="005E0B28" w:rsidRDefault="009C00D9" w:rsidP="009C00D9">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 xml:space="preserve">6.3.3. Інші обов’язки: </w:t>
      </w:r>
    </w:p>
    <w:p w14:paraId="5952C8B3" w14:textId="77777777" w:rsidR="009C00D9" w:rsidRPr="005E0B28" w:rsidRDefault="009C00D9" w:rsidP="009C00D9">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14:paraId="57EA4F9F" w14:textId="77777777" w:rsidR="009C00D9" w:rsidRPr="005E0B28" w:rsidRDefault="009C00D9" w:rsidP="009C00D9">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6.4.</w:t>
      </w:r>
      <w:r w:rsidRPr="005E0B28">
        <w:rPr>
          <w:rFonts w:ascii="Times New Roman" w:eastAsia="Arial" w:hAnsi="Times New Roman"/>
          <w:b/>
          <w:color w:val="000000"/>
          <w:sz w:val="24"/>
          <w:szCs w:val="24"/>
          <w:lang w:eastAsia="ar-SA"/>
        </w:rPr>
        <w:t>Постачальник має право:</w:t>
      </w:r>
    </w:p>
    <w:p w14:paraId="52FD635F" w14:textId="77777777" w:rsidR="009C00D9" w:rsidRPr="005E0B28" w:rsidRDefault="009C00D9" w:rsidP="009C00D9">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6.4.1.Своєчасно та в повному обсязі отримувати необхідну інформацію з питань оплати та   виконання умов Договору.</w:t>
      </w:r>
    </w:p>
    <w:p w14:paraId="5DDA20D5" w14:textId="77777777" w:rsidR="009C00D9" w:rsidRPr="005E0B28" w:rsidRDefault="009C00D9" w:rsidP="009C00D9">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6.4.2. На дострокову поставку товару за письмовим погодженням Замовника.</w:t>
      </w:r>
    </w:p>
    <w:p w14:paraId="142A65BF" w14:textId="77777777" w:rsidR="009C00D9" w:rsidRDefault="009C00D9" w:rsidP="009C00D9">
      <w:pPr>
        <w:suppressAutoHyphens/>
        <w:spacing w:after="0" w:line="240" w:lineRule="auto"/>
        <w:ind w:left="284" w:right="282" w:firstLine="425"/>
        <w:jc w:val="both"/>
        <w:rPr>
          <w:rFonts w:ascii="Times New Roman" w:eastAsia="Arial" w:hAnsi="Times New Roman"/>
          <w:color w:val="000000"/>
          <w:sz w:val="24"/>
          <w:szCs w:val="24"/>
          <w:lang w:eastAsia="ar-SA"/>
        </w:rPr>
      </w:pPr>
      <w:r w:rsidRPr="005E0B28">
        <w:rPr>
          <w:rFonts w:ascii="Times New Roman" w:eastAsia="Arial" w:hAnsi="Times New Roman"/>
          <w:color w:val="000000"/>
          <w:sz w:val="24"/>
          <w:szCs w:val="24"/>
          <w:lang w:eastAsia="ar-SA"/>
        </w:rPr>
        <w:t>6.4.3.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14:paraId="398E061C" w14:textId="77777777" w:rsidR="009C00D9" w:rsidRPr="005E0B28" w:rsidRDefault="009C00D9" w:rsidP="009C00D9">
      <w:pPr>
        <w:suppressAutoHyphens/>
        <w:spacing w:after="0" w:line="240" w:lineRule="auto"/>
        <w:ind w:left="284" w:right="282" w:firstLine="425"/>
        <w:jc w:val="both"/>
        <w:rPr>
          <w:rFonts w:ascii="Arial" w:eastAsia="Arial" w:hAnsi="Arial" w:cs="Arial"/>
          <w:color w:val="000000"/>
          <w:lang w:eastAsia="zh-CN"/>
        </w:rPr>
      </w:pPr>
    </w:p>
    <w:p w14:paraId="188D4314" w14:textId="77777777" w:rsidR="009C00D9" w:rsidRPr="005E0B28" w:rsidRDefault="009C00D9" w:rsidP="009C00D9">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VII. Відповідальність Сторін.</w:t>
      </w:r>
    </w:p>
    <w:p w14:paraId="7E53271C" w14:textId="77777777" w:rsidR="009C00D9" w:rsidRPr="005E0B28" w:rsidRDefault="009C00D9" w:rsidP="009C00D9">
      <w:pPr>
        <w:suppressAutoHyphens/>
        <w:spacing w:after="0" w:line="240" w:lineRule="auto"/>
        <w:ind w:left="284" w:right="282" w:firstLine="425"/>
        <w:jc w:val="center"/>
        <w:rPr>
          <w:rFonts w:ascii="Times New Roman" w:eastAsia="Arial" w:hAnsi="Times New Roman"/>
          <w:b/>
          <w:bCs/>
          <w:color w:val="000000"/>
          <w:sz w:val="24"/>
          <w:szCs w:val="24"/>
          <w:lang w:eastAsia="ar-SA"/>
        </w:rPr>
      </w:pPr>
    </w:p>
    <w:p w14:paraId="57105D00" w14:textId="77777777" w:rsidR="009C00D9" w:rsidRPr="005E0B28" w:rsidRDefault="009C00D9" w:rsidP="009C00D9">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29CC9E58" w14:textId="77777777" w:rsidR="009C00D9" w:rsidRPr="005E0B28" w:rsidRDefault="009C00D9" w:rsidP="009C00D9">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 xml:space="preserve">7.2. </w:t>
      </w:r>
      <w:r w:rsidRPr="005E0B28">
        <w:rPr>
          <w:rFonts w:ascii="Times New Roman" w:eastAsia="Arial" w:hAnsi="Times New Roman"/>
          <w:color w:val="000000"/>
          <w:sz w:val="24"/>
          <w:szCs w:val="24"/>
          <w:lang w:val="uk-UA" w:eastAsia="ar-SA"/>
        </w:rPr>
        <w:t xml:space="preserve"> </w:t>
      </w:r>
      <w:r w:rsidRPr="005E0B28">
        <w:rPr>
          <w:rFonts w:ascii="Times New Roman" w:eastAsia="Times New Roman" w:hAnsi="Times New Roman"/>
          <w:color w:val="000000"/>
          <w:sz w:val="24"/>
          <w:szCs w:val="24"/>
          <w:lang w:eastAsia="zh-CN"/>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14:paraId="29E36B8A" w14:textId="77777777" w:rsidR="009C00D9" w:rsidRPr="005E0B28" w:rsidRDefault="009C00D9" w:rsidP="009C00D9">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VIII. Обставини непереборної сили.</w:t>
      </w:r>
    </w:p>
    <w:p w14:paraId="14A1513F" w14:textId="77777777" w:rsidR="009C00D9" w:rsidRPr="005E0B28" w:rsidRDefault="009C00D9" w:rsidP="009C00D9">
      <w:pPr>
        <w:suppressAutoHyphens/>
        <w:spacing w:after="0" w:line="240" w:lineRule="auto"/>
        <w:ind w:left="284" w:right="282" w:firstLine="425"/>
        <w:jc w:val="center"/>
        <w:rPr>
          <w:rFonts w:ascii="Times New Roman" w:eastAsia="Arial" w:hAnsi="Times New Roman"/>
          <w:b/>
          <w:bCs/>
          <w:color w:val="000000"/>
          <w:sz w:val="24"/>
          <w:szCs w:val="24"/>
          <w:lang w:eastAsia="ar-SA"/>
        </w:rPr>
      </w:pPr>
    </w:p>
    <w:p w14:paraId="0BB695A3" w14:textId="77777777" w:rsidR="009C00D9" w:rsidRPr="005E0B28" w:rsidRDefault="009C00D9" w:rsidP="009C00D9">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чинному законодавстві, які безпосередньо впливають на виконання цього Договору, тощо).</w:t>
      </w:r>
    </w:p>
    <w:p w14:paraId="76974715" w14:textId="77777777" w:rsidR="009C00D9" w:rsidRPr="005E0B28" w:rsidRDefault="009C00D9" w:rsidP="009C00D9">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8.2. Сторона, яка не може виконувати свої зобов'язання за цим Договором через форс-мажорні обставини, повинна протягом 10 (десяти) календарних днів повідомити про це іншу Сторону.</w:t>
      </w:r>
    </w:p>
    <w:p w14:paraId="248EEBAA" w14:textId="77777777" w:rsidR="009C00D9" w:rsidRPr="005E0B28" w:rsidRDefault="009C00D9" w:rsidP="009C00D9">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w:t>
      </w:r>
    </w:p>
    <w:p w14:paraId="19F39620" w14:textId="77777777" w:rsidR="009C00D9" w:rsidRPr="005E0B28" w:rsidRDefault="009C00D9" w:rsidP="009C00D9">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30D31A66" w14:textId="77777777" w:rsidR="009C00D9" w:rsidRPr="005E0B28" w:rsidRDefault="009C00D9" w:rsidP="009C00D9">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IX. Вирішення спорів.</w:t>
      </w:r>
    </w:p>
    <w:p w14:paraId="2DA88D8D" w14:textId="77777777" w:rsidR="009C00D9" w:rsidRPr="005E0B28" w:rsidRDefault="009C00D9" w:rsidP="009C00D9">
      <w:pPr>
        <w:suppressAutoHyphens/>
        <w:spacing w:after="0" w:line="240" w:lineRule="auto"/>
        <w:ind w:left="284" w:right="282" w:firstLine="425"/>
        <w:jc w:val="center"/>
        <w:rPr>
          <w:rFonts w:ascii="Times New Roman" w:eastAsia="Arial" w:hAnsi="Times New Roman"/>
          <w:b/>
          <w:bCs/>
          <w:color w:val="000000"/>
          <w:sz w:val="24"/>
          <w:szCs w:val="24"/>
          <w:lang w:eastAsia="ar-SA"/>
        </w:rPr>
      </w:pPr>
    </w:p>
    <w:p w14:paraId="364B338A" w14:textId="77777777" w:rsidR="009C00D9" w:rsidRPr="005E0B28" w:rsidRDefault="009C00D9" w:rsidP="009C00D9">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9.1. У випадку виникнення спорів або розбіжностей Сторони зобов'язуються вирішувати їх шляхом взаємних переговорів та консультацій.</w:t>
      </w:r>
    </w:p>
    <w:p w14:paraId="7E04FC63" w14:textId="77777777" w:rsidR="009C00D9" w:rsidRPr="005E0B28" w:rsidRDefault="009C00D9" w:rsidP="009C00D9">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9.2. У разі недосягнення Сторонами згоди спори (розбіжності) вирішуються у судовому порядку господарським судом відповідно до чинного законодавства України.</w:t>
      </w:r>
      <w:r w:rsidRPr="005E0B28">
        <w:rPr>
          <w:rFonts w:ascii="Times New Roman" w:eastAsia="Arial" w:hAnsi="Times New Roman"/>
          <w:color w:val="000000"/>
          <w:sz w:val="24"/>
          <w:szCs w:val="24"/>
          <w:lang w:eastAsia="ar-SA"/>
        </w:rPr>
        <w:tab/>
      </w:r>
    </w:p>
    <w:p w14:paraId="20535834" w14:textId="77777777" w:rsidR="009C00D9" w:rsidRPr="005E0B28" w:rsidRDefault="009C00D9" w:rsidP="009C00D9">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X. Строк дії Договору.</w:t>
      </w:r>
    </w:p>
    <w:p w14:paraId="386B8EA5" w14:textId="77777777" w:rsidR="009C00D9" w:rsidRPr="005E0B28" w:rsidRDefault="009C00D9" w:rsidP="009C00D9">
      <w:pPr>
        <w:suppressAutoHyphens/>
        <w:spacing w:after="0" w:line="240" w:lineRule="auto"/>
        <w:ind w:left="284" w:right="282" w:firstLine="425"/>
        <w:jc w:val="center"/>
        <w:rPr>
          <w:rFonts w:ascii="Times New Roman" w:eastAsia="Arial" w:hAnsi="Times New Roman"/>
          <w:b/>
          <w:bCs/>
          <w:color w:val="000000"/>
          <w:sz w:val="24"/>
          <w:szCs w:val="24"/>
          <w:lang w:eastAsia="ar-SA"/>
        </w:rPr>
      </w:pPr>
    </w:p>
    <w:p w14:paraId="114C1BEC" w14:textId="77777777" w:rsidR="009C00D9" w:rsidRPr="005E0B28" w:rsidRDefault="009C00D9" w:rsidP="009C00D9">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 xml:space="preserve">10.1. Договір вступає в силу з дати його підписання обома Сторонами та діє до </w:t>
      </w:r>
      <w:r w:rsidRPr="005E0B28">
        <w:rPr>
          <w:rFonts w:ascii="Times New Roman" w:eastAsia="Arial" w:hAnsi="Times New Roman"/>
          <w:b/>
          <w:color w:val="000000"/>
          <w:sz w:val="24"/>
          <w:szCs w:val="24"/>
          <w:lang w:eastAsia="ar-SA"/>
        </w:rPr>
        <w:t>31.12.2023 року.</w:t>
      </w:r>
    </w:p>
    <w:p w14:paraId="2FD7E741" w14:textId="77777777" w:rsidR="009C00D9" w:rsidRPr="005E0B28" w:rsidRDefault="009C00D9" w:rsidP="009C00D9">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10.2. Даний Договір укладається і підписується у 2-х примірниках, що мають однакову юридичну силу, по одному для кожної сторони.</w:t>
      </w:r>
    </w:p>
    <w:p w14:paraId="08CF7D23" w14:textId="77777777" w:rsidR="009C00D9" w:rsidRPr="005E0B28" w:rsidRDefault="009C00D9" w:rsidP="009C00D9">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10.3.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1B0056FF" w14:textId="77777777" w:rsidR="009C00D9" w:rsidRPr="005E0B28" w:rsidRDefault="009C00D9" w:rsidP="009C00D9">
      <w:pPr>
        <w:suppressAutoHyphens/>
        <w:spacing w:after="0" w:line="240" w:lineRule="auto"/>
        <w:ind w:left="284" w:right="282" w:firstLine="425"/>
        <w:jc w:val="center"/>
        <w:rPr>
          <w:rFonts w:ascii="Times New Roman" w:eastAsia="Arial" w:hAnsi="Times New Roman"/>
          <w:b/>
          <w:bCs/>
          <w:color w:val="000000"/>
          <w:sz w:val="24"/>
          <w:szCs w:val="24"/>
          <w:lang w:eastAsia="ar-SA"/>
        </w:rPr>
      </w:pPr>
    </w:p>
    <w:p w14:paraId="77163FB6" w14:textId="77777777" w:rsidR="009C00D9" w:rsidRPr="005E0B28" w:rsidRDefault="009C00D9" w:rsidP="009C00D9">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XI. Інші умови.</w:t>
      </w:r>
    </w:p>
    <w:p w14:paraId="2B972979" w14:textId="77777777" w:rsidR="009C00D9" w:rsidRPr="005E0B28" w:rsidRDefault="009C00D9" w:rsidP="009C00D9">
      <w:pPr>
        <w:suppressAutoHyphens/>
        <w:spacing w:after="0" w:line="240" w:lineRule="auto"/>
        <w:ind w:left="284" w:right="282" w:firstLine="425"/>
        <w:jc w:val="both"/>
        <w:rPr>
          <w:rFonts w:ascii="Times New Roman" w:eastAsia="Arial" w:hAnsi="Times New Roman"/>
          <w:color w:val="000000"/>
          <w:sz w:val="24"/>
          <w:szCs w:val="24"/>
          <w:lang w:val="uk-UA" w:eastAsia="ar-SA"/>
        </w:rPr>
      </w:pPr>
      <w:r w:rsidRPr="005E0B28">
        <w:rPr>
          <w:rFonts w:ascii="Times New Roman" w:eastAsia="Arial" w:hAnsi="Times New Roman"/>
          <w:color w:val="000000"/>
          <w:sz w:val="24"/>
          <w:szCs w:val="24"/>
          <w:lang w:val="uk-UA" w:eastAsia="ar-SA"/>
        </w:rPr>
        <w:t xml:space="preserve">11.1 </w:t>
      </w:r>
      <w:r w:rsidRPr="005E0B28">
        <w:rPr>
          <w:rFonts w:ascii="Times New Roman" w:eastAsia="Arial" w:hAnsi="Times New Roman"/>
          <w:color w:val="000000"/>
          <w:sz w:val="24"/>
          <w:szCs w:val="24"/>
          <w:lang w:eastAsia="ar-SA"/>
        </w:rPr>
        <w:t xml:space="preserve">Зміни до Договору оформляються додатковими угодами, які підписуються Сторонами. </w:t>
      </w:r>
    </w:p>
    <w:p w14:paraId="611EC047" w14:textId="77777777" w:rsidR="009C00D9" w:rsidRPr="005E0B28" w:rsidRDefault="009C00D9" w:rsidP="009C00D9">
      <w:pPr>
        <w:suppressAutoHyphens/>
        <w:spacing w:after="0" w:line="240" w:lineRule="auto"/>
        <w:ind w:left="284" w:right="282" w:firstLine="425"/>
        <w:jc w:val="both"/>
        <w:rPr>
          <w:rFonts w:ascii="Times New Roman" w:eastAsia="Arial" w:hAnsi="Times New Roman"/>
          <w:color w:val="000000"/>
          <w:sz w:val="24"/>
          <w:szCs w:val="24"/>
          <w:lang w:val="uk-UA" w:eastAsia="ar-SA"/>
        </w:rPr>
      </w:pPr>
      <w:r w:rsidRPr="005E0B28">
        <w:rPr>
          <w:rFonts w:ascii="Times New Roman" w:eastAsia="Arial" w:hAnsi="Times New Roman"/>
          <w:color w:val="000000"/>
          <w:sz w:val="24"/>
          <w:szCs w:val="24"/>
          <w:lang w:val="uk-UA" w:eastAsia="ar-SA"/>
        </w:rPr>
        <w:t>11.2. Додаткові угоди укладаються у письмовій формі.</w:t>
      </w:r>
    </w:p>
    <w:p w14:paraId="73C33BE8" w14:textId="77777777" w:rsidR="009C00D9" w:rsidRPr="005E0B28" w:rsidRDefault="009C00D9" w:rsidP="009C00D9">
      <w:pPr>
        <w:suppressAutoHyphens/>
        <w:spacing w:after="0" w:line="240" w:lineRule="auto"/>
        <w:ind w:left="284" w:right="282" w:firstLine="425"/>
        <w:jc w:val="both"/>
        <w:rPr>
          <w:rFonts w:ascii="Times New Roman" w:eastAsia="Arial" w:hAnsi="Times New Roman"/>
          <w:color w:val="000000"/>
          <w:sz w:val="24"/>
          <w:szCs w:val="24"/>
          <w:lang w:val="uk-UA" w:eastAsia="ar-SA"/>
        </w:rPr>
      </w:pPr>
      <w:r w:rsidRPr="005E0B28">
        <w:rPr>
          <w:rFonts w:ascii="Times New Roman" w:eastAsia="Arial" w:hAnsi="Times New Roman"/>
          <w:color w:val="000000"/>
          <w:sz w:val="24"/>
          <w:szCs w:val="24"/>
          <w:lang w:val="uk-UA" w:eastAsia="ar-SA"/>
        </w:rPr>
        <w:t>11.3. Датою укладення додаткової угоди є дата його отримання другою Стороною.</w:t>
      </w:r>
    </w:p>
    <w:p w14:paraId="23DE2480" w14:textId="77777777" w:rsidR="009C00D9" w:rsidRPr="005E0B28" w:rsidRDefault="009C00D9" w:rsidP="009C00D9">
      <w:pPr>
        <w:suppressAutoHyphens/>
        <w:spacing w:after="0" w:line="240" w:lineRule="auto"/>
        <w:ind w:left="284"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val="uk-UA" w:eastAsia="ar-SA"/>
        </w:rPr>
        <w:t>11.4</w:t>
      </w:r>
      <w:r w:rsidRPr="005E0B28">
        <w:rPr>
          <w:rFonts w:ascii="Times New Roman" w:eastAsia="Arial" w:hAnsi="Times New Roman"/>
          <w:color w:val="000000"/>
          <w:sz w:val="24"/>
          <w:szCs w:val="24"/>
          <w:lang w:val="uk-UA" w:eastAsia="ar-SA"/>
        </w:rPr>
        <w:t xml:space="preserve">. </w:t>
      </w:r>
      <w:r w:rsidRPr="005E0B28">
        <w:rPr>
          <w:rFonts w:ascii="Times New Roman" w:eastAsia="Arial" w:hAnsi="Times New Roman"/>
          <w:color w:val="000000"/>
          <w:sz w:val="24"/>
          <w:szCs w:val="24"/>
          <w:lang w:eastAsia="ar-SA"/>
        </w:rPr>
        <w:t>Якщо протягом строку дії цього Договору Сторони змінять свою назву, місцезнаходження, розрахункові реквізити або будуть реорганізовані, вони повинні повідомляти про це другу Сторону.</w:t>
      </w:r>
    </w:p>
    <w:p w14:paraId="1C2B07A9" w14:textId="77777777" w:rsidR="009C00D9" w:rsidRPr="005E0B28" w:rsidRDefault="009C00D9" w:rsidP="009C00D9">
      <w:pPr>
        <w:suppressAutoHyphens/>
        <w:spacing w:after="0" w:line="240" w:lineRule="auto"/>
        <w:ind w:left="284"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val="uk-UA" w:eastAsia="ar-SA"/>
        </w:rPr>
        <w:t>11.5</w:t>
      </w:r>
      <w:r w:rsidRPr="005E0B28">
        <w:rPr>
          <w:rFonts w:ascii="Times New Roman" w:eastAsia="Arial" w:hAnsi="Times New Roman"/>
          <w:color w:val="000000"/>
          <w:sz w:val="24"/>
          <w:szCs w:val="24"/>
          <w:lang w:val="uk-UA" w:eastAsia="ar-SA"/>
        </w:rPr>
        <w:t>.</w:t>
      </w:r>
      <w:r w:rsidRPr="005E0B28">
        <w:rPr>
          <w:rFonts w:ascii="Times New Roman" w:eastAsia="Arial" w:hAnsi="Times New Roman"/>
          <w:color w:val="000000"/>
          <w:sz w:val="24"/>
          <w:szCs w:val="24"/>
          <w:lang w:eastAsia="ar-SA"/>
        </w:rPr>
        <w:t>Жодна із Сторін не має права передавати свої права та обов'язки за Договором іншій Стороні без письмової на те згоди другої Сторони.</w:t>
      </w:r>
    </w:p>
    <w:p w14:paraId="39D1AAF9" w14:textId="77777777" w:rsidR="009C00D9" w:rsidRPr="005E0B28" w:rsidRDefault="009C00D9" w:rsidP="009C00D9">
      <w:pPr>
        <w:suppressAutoHyphens/>
        <w:spacing w:after="0" w:line="240" w:lineRule="auto"/>
        <w:ind w:left="284" w:right="282" w:firstLine="425"/>
        <w:jc w:val="both"/>
        <w:rPr>
          <w:rFonts w:ascii="Times New Roman" w:eastAsia="Arial" w:hAnsi="Times New Roman"/>
          <w:color w:val="000000"/>
          <w:sz w:val="24"/>
          <w:szCs w:val="24"/>
          <w:lang w:eastAsia="zh-CN"/>
        </w:rPr>
      </w:pPr>
      <w:r>
        <w:rPr>
          <w:rFonts w:ascii="Times New Roman" w:eastAsia="Arial" w:hAnsi="Times New Roman"/>
          <w:color w:val="000000"/>
          <w:sz w:val="24"/>
          <w:szCs w:val="24"/>
          <w:lang w:val="uk-UA" w:eastAsia="ar-SA"/>
        </w:rPr>
        <w:t>11.6</w:t>
      </w:r>
      <w:r w:rsidRPr="005E0B28">
        <w:rPr>
          <w:rFonts w:ascii="Times New Roman" w:eastAsia="Arial" w:hAnsi="Times New Roman"/>
          <w:color w:val="000000"/>
          <w:sz w:val="24"/>
          <w:szCs w:val="24"/>
          <w:lang w:val="uk-UA" w:eastAsia="ar-SA"/>
        </w:rPr>
        <w:t>.</w:t>
      </w:r>
      <w:r w:rsidRPr="005E0B28">
        <w:rPr>
          <w:rFonts w:ascii="Times New Roman" w:eastAsia="Arial" w:hAnsi="Times New Roman"/>
          <w:color w:val="000000"/>
          <w:sz w:val="24"/>
          <w:szCs w:val="24"/>
          <w:lang w:eastAsia="ar-SA"/>
        </w:rPr>
        <w:t>Замовник - бюджетна неприбуткова установа,</w:t>
      </w:r>
      <w:r w:rsidRPr="005E0B28">
        <w:rPr>
          <w:rFonts w:ascii="Times New Roman" w:eastAsia="Arial" w:hAnsi="Times New Roman"/>
          <w:color w:val="000000"/>
          <w:sz w:val="24"/>
          <w:szCs w:val="24"/>
          <w:lang w:val="uk-UA" w:eastAsia="ar-SA"/>
        </w:rPr>
        <w:t xml:space="preserve"> </w:t>
      </w:r>
      <w:r w:rsidRPr="005E0B28">
        <w:rPr>
          <w:rFonts w:ascii="Times New Roman" w:eastAsia="Arial" w:hAnsi="Times New Roman"/>
          <w:color w:val="000000"/>
          <w:sz w:val="24"/>
          <w:szCs w:val="24"/>
          <w:lang w:eastAsia="ar-SA"/>
        </w:rPr>
        <w:t>платник ПДВ. Постачальник -</w:t>
      </w:r>
      <w:r w:rsidRPr="005E0B28">
        <w:rPr>
          <w:rFonts w:ascii="Times New Roman" w:eastAsia="Arial" w:hAnsi="Times New Roman"/>
          <w:color w:val="000000"/>
          <w:sz w:val="24"/>
          <w:szCs w:val="24"/>
          <w:lang w:eastAsia="zh-CN"/>
        </w:rPr>
        <w:t>________________________________________________________________________</w:t>
      </w:r>
    </w:p>
    <w:p w14:paraId="3B98DE5C" w14:textId="77777777" w:rsidR="009C00D9" w:rsidRPr="005E0B28" w:rsidRDefault="009C00D9" w:rsidP="009C00D9">
      <w:pPr>
        <w:suppressAutoHyphens/>
        <w:spacing w:after="0" w:line="240" w:lineRule="auto"/>
        <w:ind w:left="284"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val="uk-UA" w:eastAsia="zh-CN"/>
        </w:rPr>
        <w:t>11.7</w:t>
      </w:r>
      <w:r w:rsidRPr="005E0B28">
        <w:rPr>
          <w:rFonts w:ascii="Times New Roman" w:eastAsia="Arial" w:hAnsi="Times New Roman"/>
          <w:color w:val="000000"/>
          <w:sz w:val="24"/>
          <w:szCs w:val="24"/>
          <w:lang w:val="uk-UA" w:eastAsia="zh-CN"/>
        </w:rPr>
        <w:t>.</w:t>
      </w:r>
      <w:r w:rsidRPr="005E0B28">
        <w:rPr>
          <w:rFonts w:ascii="Times New Roman" w:eastAsia="Arial" w:hAnsi="Times New Roman"/>
          <w:color w:val="000000"/>
          <w:sz w:val="24"/>
          <w:szCs w:val="24"/>
          <w:lang w:eastAsia="ar-SA"/>
        </w:rPr>
        <w:t>Постачальник зобов’язаний скласти податкову накладну та зареєструвати її в Єдиному реєстрі податкових накладних у відповідності до Податкового кодексу України.</w:t>
      </w:r>
    </w:p>
    <w:p w14:paraId="72974955" w14:textId="77777777" w:rsidR="009C00D9" w:rsidRPr="005E0B28" w:rsidRDefault="009C00D9" w:rsidP="009C00D9">
      <w:pPr>
        <w:suppressAutoHyphens/>
        <w:spacing w:after="0" w:line="240" w:lineRule="auto"/>
        <w:ind w:left="284" w:right="282" w:firstLine="425"/>
        <w:jc w:val="both"/>
        <w:rPr>
          <w:rFonts w:ascii="Times New Roman" w:eastAsia="Arial" w:hAnsi="Times New Roman"/>
          <w:color w:val="000000"/>
          <w:sz w:val="24"/>
          <w:szCs w:val="24"/>
          <w:lang w:val="uk-UA" w:eastAsia="ar-SA"/>
        </w:rPr>
      </w:pPr>
      <w:r>
        <w:rPr>
          <w:rFonts w:ascii="Times New Roman" w:eastAsia="Arial" w:hAnsi="Times New Roman"/>
          <w:color w:val="000000"/>
          <w:sz w:val="24"/>
          <w:szCs w:val="24"/>
          <w:lang w:val="uk-UA" w:eastAsia="ar-SA"/>
        </w:rPr>
        <w:t>11.8</w:t>
      </w:r>
      <w:r w:rsidRPr="005E0B28">
        <w:rPr>
          <w:rFonts w:ascii="Times New Roman" w:eastAsia="Arial" w:hAnsi="Times New Roman"/>
          <w:color w:val="000000"/>
          <w:sz w:val="24"/>
          <w:szCs w:val="24"/>
          <w:lang w:val="uk-UA" w:eastAsia="ar-SA"/>
        </w:rPr>
        <w:t>.</w:t>
      </w:r>
      <w:r w:rsidRPr="005E0B28">
        <w:rPr>
          <w:rFonts w:ascii="Times New Roman" w:eastAsia="Arial" w:hAnsi="Times New Roman"/>
          <w:color w:val="000000"/>
          <w:sz w:val="24"/>
          <w:szCs w:val="24"/>
          <w:lang w:eastAsia="ar-SA"/>
        </w:rPr>
        <w:t>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та печатки.</w:t>
      </w:r>
    </w:p>
    <w:p w14:paraId="30E540E2" w14:textId="77777777" w:rsidR="009C00D9" w:rsidRPr="005E0B28" w:rsidRDefault="009C00D9" w:rsidP="009C00D9">
      <w:pPr>
        <w:suppressAutoHyphens/>
        <w:spacing w:after="0" w:line="240" w:lineRule="auto"/>
        <w:ind w:left="284" w:right="282" w:firstLine="425"/>
        <w:jc w:val="both"/>
        <w:rPr>
          <w:rFonts w:ascii="Times New Roman" w:eastAsia="Arial" w:hAnsi="Times New Roman"/>
          <w:color w:val="000000"/>
          <w:sz w:val="16"/>
          <w:szCs w:val="16"/>
          <w:lang w:eastAsia="ar-SA"/>
        </w:rPr>
      </w:pPr>
    </w:p>
    <w:p w14:paraId="65F6F371" w14:textId="77777777" w:rsidR="009C00D9" w:rsidRPr="005E0B28" w:rsidRDefault="009C00D9" w:rsidP="009C00D9">
      <w:pPr>
        <w:suppressAutoHyphens/>
        <w:spacing w:after="0" w:line="240" w:lineRule="auto"/>
        <w:ind w:left="284" w:right="282" w:firstLine="425"/>
        <w:jc w:val="center"/>
        <w:rPr>
          <w:rFonts w:ascii="Times New Roman" w:eastAsia="Arial" w:hAnsi="Times New Roman"/>
          <w:b/>
          <w:bCs/>
          <w:color w:val="000000"/>
          <w:sz w:val="24"/>
          <w:szCs w:val="24"/>
          <w:lang w:eastAsia="ar-SA"/>
        </w:rPr>
      </w:pPr>
    </w:p>
    <w:p w14:paraId="4DE631FB" w14:textId="77777777" w:rsidR="009C00D9" w:rsidRPr="005E0B28" w:rsidRDefault="009C00D9" w:rsidP="009C00D9">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XII. Додатки до Договору.</w:t>
      </w:r>
    </w:p>
    <w:p w14:paraId="131854A9" w14:textId="77777777" w:rsidR="009C00D9" w:rsidRPr="005E0B28" w:rsidRDefault="009C00D9" w:rsidP="009C00D9">
      <w:pPr>
        <w:suppressAutoHyphens/>
        <w:spacing w:after="0" w:line="240" w:lineRule="auto"/>
        <w:ind w:left="284" w:right="282" w:firstLine="425"/>
        <w:jc w:val="center"/>
        <w:rPr>
          <w:rFonts w:ascii="Times New Roman" w:eastAsia="Arial" w:hAnsi="Times New Roman"/>
          <w:b/>
          <w:bCs/>
          <w:color w:val="000000"/>
          <w:sz w:val="24"/>
          <w:szCs w:val="24"/>
          <w:lang w:eastAsia="ar-SA"/>
        </w:rPr>
      </w:pPr>
    </w:p>
    <w:p w14:paraId="27748F25" w14:textId="77777777" w:rsidR="009C00D9" w:rsidRPr="005E0B28" w:rsidRDefault="009C00D9" w:rsidP="009C00D9">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12.1. До цього Договору додаються такі матеріали, які є його невід’ємною частиною.</w:t>
      </w:r>
    </w:p>
    <w:p w14:paraId="3DA43750" w14:textId="77777777" w:rsidR="009C00D9" w:rsidRPr="005E0B28" w:rsidRDefault="009C00D9" w:rsidP="009C00D9">
      <w:pPr>
        <w:suppressAutoHyphens/>
        <w:spacing w:after="0" w:line="240" w:lineRule="auto"/>
        <w:ind w:left="284"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val="uk-UA" w:eastAsia="ar-SA"/>
        </w:rPr>
        <w:t xml:space="preserve">- </w:t>
      </w:r>
      <w:r w:rsidRPr="005E0B28">
        <w:rPr>
          <w:rFonts w:ascii="Times New Roman" w:eastAsia="Arial" w:hAnsi="Times New Roman"/>
          <w:color w:val="000000"/>
          <w:sz w:val="24"/>
          <w:szCs w:val="24"/>
          <w:lang w:eastAsia="ar-SA"/>
        </w:rPr>
        <w:t>Додаток № 1: Специфікація до Договору.</w:t>
      </w:r>
    </w:p>
    <w:p w14:paraId="5FEACCBB" w14:textId="77777777" w:rsidR="009C00D9" w:rsidRPr="005E0B28" w:rsidRDefault="009C00D9" w:rsidP="009C00D9">
      <w:pPr>
        <w:suppressAutoHyphens/>
        <w:spacing w:after="0" w:line="240" w:lineRule="auto"/>
        <w:ind w:left="284" w:right="282" w:firstLine="425"/>
        <w:jc w:val="both"/>
        <w:rPr>
          <w:rFonts w:ascii="Times New Roman" w:eastAsia="Arial" w:hAnsi="Times New Roman"/>
          <w:b/>
          <w:color w:val="000000"/>
          <w:sz w:val="24"/>
          <w:szCs w:val="24"/>
          <w:lang w:eastAsia="ar-SA"/>
        </w:rPr>
      </w:pPr>
      <w:r>
        <w:rPr>
          <w:rFonts w:ascii="Times New Roman" w:eastAsia="Arial" w:hAnsi="Times New Roman"/>
          <w:color w:val="000000"/>
          <w:sz w:val="24"/>
          <w:szCs w:val="24"/>
          <w:lang w:val="uk-UA" w:eastAsia="ar-SA"/>
        </w:rPr>
        <w:t xml:space="preserve">- </w:t>
      </w:r>
      <w:r>
        <w:rPr>
          <w:rFonts w:ascii="Times New Roman" w:eastAsia="Arial" w:hAnsi="Times New Roman"/>
          <w:color w:val="000000"/>
          <w:sz w:val="24"/>
          <w:szCs w:val="24"/>
          <w:lang w:eastAsia="ar-SA"/>
        </w:rPr>
        <w:t xml:space="preserve">Додаток </w:t>
      </w:r>
      <w:r w:rsidRPr="005E0B28">
        <w:rPr>
          <w:rFonts w:ascii="Times New Roman" w:eastAsia="Arial" w:hAnsi="Times New Roman"/>
          <w:color w:val="000000"/>
          <w:sz w:val="24"/>
          <w:szCs w:val="24"/>
          <w:lang w:eastAsia="ar-SA"/>
        </w:rPr>
        <w:t>№ 2: Порядок змін умов договору.</w:t>
      </w:r>
    </w:p>
    <w:p w14:paraId="4DBD0583" w14:textId="77777777" w:rsidR="009C00D9" w:rsidRPr="005E0B28" w:rsidRDefault="009C00D9" w:rsidP="009C00D9">
      <w:pPr>
        <w:suppressAutoHyphens/>
        <w:spacing w:after="0" w:line="240" w:lineRule="auto"/>
        <w:ind w:left="284" w:right="282" w:firstLine="425"/>
        <w:jc w:val="both"/>
        <w:rPr>
          <w:rFonts w:ascii="Times New Roman" w:eastAsia="Arial" w:hAnsi="Times New Roman"/>
          <w:color w:val="000000"/>
          <w:sz w:val="24"/>
          <w:szCs w:val="24"/>
          <w:lang w:eastAsia="ar-SA"/>
        </w:rPr>
      </w:pPr>
    </w:p>
    <w:p w14:paraId="67895BC9" w14:textId="77777777" w:rsidR="009C00D9" w:rsidRPr="005E0B28" w:rsidRDefault="009C00D9" w:rsidP="009C00D9">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zh-CN"/>
        </w:rPr>
        <w:t>XIII. Місцезнаходження та банківські</w:t>
      </w:r>
    </w:p>
    <w:p w14:paraId="1B932F20" w14:textId="77777777" w:rsidR="009C00D9" w:rsidRPr="005E0B28" w:rsidRDefault="009C00D9" w:rsidP="009C00D9">
      <w:pPr>
        <w:suppressAutoHyphens/>
        <w:spacing w:after="0" w:line="240" w:lineRule="auto"/>
        <w:ind w:left="284" w:right="282" w:firstLine="425"/>
        <w:jc w:val="center"/>
        <w:rPr>
          <w:rFonts w:ascii="Times New Roman" w:eastAsia="Arial" w:hAnsi="Times New Roman"/>
          <w:b/>
          <w:bCs/>
          <w:color w:val="000000"/>
          <w:sz w:val="24"/>
          <w:szCs w:val="24"/>
          <w:lang w:eastAsia="zh-CN"/>
        </w:rPr>
      </w:pPr>
      <w:r w:rsidRPr="005E0B28">
        <w:rPr>
          <w:rFonts w:ascii="Times New Roman" w:eastAsia="Arial" w:hAnsi="Times New Roman"/>
          <w:b/>
          <w:bCs/>
          <w:color w:val="000000"/>
          <w:sz w:val="24"/>
          <w:szCs w:val="24"/>
          <w:lang w:eastAsia="zh-CN"/>
        </w:rPr>
        <w:t>реквізити сторін</w:t>
      </w:r>
    </w:p>
    <w:p w14:paraId="788390D3" w14:textId="77777777" w:rsidR="009C00D9" w:rsidRPr="005E0B28" w:rsidRDefault="009C00D9" w:rsidP="009C00D9">
      <w:pPr>
        <w:suppressAutoHyphens/>
        <w:spacing w:after="0" w:line="240" w:lineRule="auto"/>
        <w:ind w:left="284" w:right="282" w:firstLine="425"/>
        <w:jc w:val="center"/>
        <w:rPr>
          <w:rFonts w:ascii="Times New Roman" w:eastAsia="Arial" w:hAnsi="Times New Roman"/>
          <w:b/>
          <w:bCs/>
          <w:color w:val="000000"/>
          <w:sz w:val="24"/>
          <w:szCs w:val="24"/>
          <w:lang w:eastAsia="zh-CN"/>
        </w:rPr>
      </w:pPr>
    </w:p>
    <w:p w14:paraId="6A57E350" w14:textId="77777777" w:rsidR="009C00D9" w:rsidRPr="005E0B28" w:rsidRDefault="009C00D9" w:rsidP="009C00D9">
      <w:pPr>
        <w:suppressAutoHyphens/>
        <w:spacing w:after="0" w:line="240" w:lineRule="auto"/>
        <w:ind w:right="282"/>
        <w:jc w:val="center"/>
        <w:rPr>
          <w:rFonts w:ascii="Times New Roman" w:eastAsia="Arial" w:hAnsi="Times New Roman"/>
          <w:b/>
          <w:bCs/>
          <w:color w:val="000000"/>
          <w:sz w:val="24"/>
          <w:szCs w:val="24"/>
          <w:lang w:val="uk-UA" w:eastAsia="zh-CN"/>
        </w:rPr>
      </w:pPr>
      <w:r w:rsidRPr="005E0B28">
        <w:rPr>
          <w:rFonts w:ascii="Times New Roman" w:eastAsia="Arial" w:hAnsi="Times New Roman"/>
          <w:b/>
          <w:bCs/>
          <w:color w:val="000000"/>
          <w:sz w:val="24"/>
          <w:szCs w:val="24"/>
          <w:lang w:val="uk-UA" w:eastAsia="zh-CN"/>
        </w:rPr>
        <w:t>ПОСТАЧАЛЬНИК                                                                       ЗАМОВНИК</w:t>
      </w:r>
    </w:p>
    <w:tbl>
      <w:tblPr>
        <w:tblW w:w="10440" w:type="dxa"/>
        <w:tblInd w:w="2" w:type="dxa"/>
        <w:tblLayout w:type="fixed"/>
        <w:tblLook w:val="0000" w:firstRow="0" w:lastRow="0" w:firstColumn="0" w:lastColumn="0" w:noHBand="0" w:noVBand="0"/>
      </w:tblPr>
      <w:tblGrid>
        <w:gridCol w:w="5760"/>
        <w:gridCol w:w="4680"/>
      </w:tblGrid>
      <w:tr w:rsidR="009C00D9" w:rsidRPr="005E0B28" w14:paraId="315F288B" w14:textId="77777777" w:rsidTr="00DA0911">
        <w:tc>
          <w:tcPr>
            <w:tcW w:w="5760" w:type="dxa"/>
            <w:shd w:val="clear" w:color="auto" w:fill="auto"/>
          </w:tcPr>
          <w:p w14:paraId="48B86D39" w14:textId="77777777" w:rsidR="009C00D9" w:rsidRPr="005E0B28" w:rsidRDefault="009C00D9" w:rsidP="00DA0911">
            <w:pPr>
              <w:suppressAutoHyphens/>
              <w:spacing w:after="0" w:line="240" w:lineRule="auto"/>
              <w:ind w:left="142" w:right="282"/>
              <w:jc w:val="both"/>
              <w:rPr>
                <w:rFonts w:ascii="Arial" w:eastAsia="Arial" w:hAnsi="Arial" w:cs="Arial"/>
                <w:color w:val="000000"/>
                <w:lang w:eastAsia="zh-CN"/>
              </w:rPr>
            </w:pPr>
            <w:r w:rsidRPr="005E0B28">
              <w:rPr>
                <w:rFonts w:ascii="Times New Roman" w:eastAsia="Times New Roman" w:hAnsi="Times New Roman"/>
                <w:b/>
                <w:bCs/>
                <w:color w:val="000000"/>
                <w:sz w:val="24"/>
                <w:szCs w:val="24"/>
                <w:lang w:val="uk-UA" w:eastAsia="uk-UA"/>
              </w:rPr>
              <w:t xml:space="preserve"> </w:t>
            </w:r>
          </w:p>
        </w:tc>
        <w:tc>
          <w:tcPr>
            <w:tcW w:w="4680" w:type="dxa"/>
            <w:shd w:val="clear" w:color="auto" w:fill="auto"/>
          </w:tcPr>
          <w:p w14:paraId="6642F288" w14:textId="77777777" w:rsidR="009C00D9" w:rsidRPr="005E0B28" w:rsidRDefault="009C00D9" w:rsidP="00DA0911">
            <w:pPr>
              <w:suppressAutoHyphens/>
              <w:snapToGrid w:val="0"/>
              <w:spacing w:after="0" w:line="240" w:lineRule="auto"/>
              <w:ind w:left="284" w:right="282" w:firstLine="425"/>
              <w:jc w:val="both"/>
              <w:rPr>
                <w:rFonts w:ascii="Times New Roman" w:eastAsia="Arial" w:hAnsi="Times New Roman"/>
                <w:b/>
                <w:bCs/>
                <w:color w:val="000000"/>
                <w:sz w:val="24"/>
                <w:szCs w:val="24"/>
                <w:lang w:val="uk-UA" w:eastAsia="ar-SA"/>
              </w:rPr>
            </w:pPr>
          </w:p>
        </w:tc>
      </w:tr>
    </w:tbl>
    <w:p w14:paraId="2AA32DDF" w14:textId="77777777" w:rsidR="009C00D9" w:rsidRPr="005E0B28" w:rsidRDefault="009C00D9" w:rsidP="009C00D9">
      <w:pPr>
        <w:suppressAutoHyphens/>
        <w:spacing w:after="0" w:line="240" w:lineRule="auto"/>
        <w:jc w:val="center"/>
        <w:rPr>
          <w:rFonts w:ascii="Times New Roman" w:eastAsia="Times New Roman" w:hAnsi="Times New Roman"/>
          <w:b/>
          <w:bCs/>
          <w:sz w:val="24"/>
          <w:szCs w:val="24"/>
          <w:lang w:val="uk-UA" w:eastAsia="zh-CN"/>
        </w:rPr>
      </w:pPr>
      <w:r w:rsidRPr="005E0B28">
        <w:rPr>
          <w:rFonts w:ascii="Times New Roman" w:eastAsia="Times New Roman" w:hAnsi="Times New Roman"/>
          <w:b/>
          <w:bCs/>
          <w:sz w:val="24"/>
          <w:szCs w:val="24"/>
          <w:lang w:val="uk-UA" w:eastAsia="zh-CN"/>
        </w:rPr>
        <w:t xml:space="preserve">                     </w:t>
      </w:r>
    </w:p>
    <w:p w14:paraId="51238187" w14:textId="77777777" w:rsidR="009C00D9" w:rsidRPr="005E0B28"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5A2CF6C0" w14:textId="77777777" w:rsidR="009C00D9" w:rsidRPr="005E0B28"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0A03145F" w14:textId="77777777" w:rsidR="009C00D9" w:rsidRPr="005E0B28"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33313437" w14:textId="77777777" w:rsidR="009C00D9" w:rsidRPr="005E0B28"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01ACE233" w14:textId="77777777" w:rsidR="009C00D9" w:rsidRPr="005E0B28"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606E6530" w14:textId="77777777" w:rsidR="009C00D9" w:rsidRPr="005E0B28"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062CD828" w14:textId="77777777" w:rsidR="009C00D9" w:rsidRPr="005E0B28"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016D285D" w14:textId="77777777" w:rsidR="009C00D9" w:rsidRPr="005E0B28"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53B2233E" w14:textId="77777777" w:rsidR="009C00D9" w:rsidRPr="005E0B28"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73FEE8D9" w14:textId="77777777" w:rsidR="009C00D9" w:rsidRPr="005E0B28"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1537C4A5" w14:textId="77777777" w:rsidR="009C00D9" w:rsidRPr="005E0B28"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177FB281" w14:textId="77777777" w:rsidR="009C00D9" w:rsidRPr="005E0B28"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18EFBA0F" w14:textId="77777777" w:rsidR="009C00D9" w:rsidRPr="005E0B28"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3FC197F5" w14:textId="77777777" w:rsidR="009C00D9" w:rsidRPr="005E0B28"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00EF68ED" w14:textId="77777777" w:rsidR="009C00D9" w:rsidRPr="005E0B28"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7B98F42E" w14:textId="77777777" w:rsidR="009C00D9" w:rsidRPr="005E0B28"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35DC8FBC" w14:textId="77777777" w:rsidR="009C00D9" w:rsidRPr="005E0B28"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6982EA73" w14:textId="77777777" w:rsidR="009C00D9" w:rsidRPr="005E0B28"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5E691EBC" w14:textId="77777777" w:rsidR="009C00D9" w:rsidRPr="005E0B28"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01CCEDCA" w14:textId="77777777" w:rsidR="009C00D9" w:rsidRPr="005E0B28"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2DCB098B" w14:textId="77777777" w:rsidR="009C00D9" w:rsidRPr="005E0B28"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6139E4F3" w14:textId="77777777" w:rsidR="009C00D9" w:rsidRPr="005E0B28"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05112BC0" w14:textId="77777777" w:rsidR="009C00D9" w:rsidRPr="005E0B28" w:rsidRDefault="009C00D9" w:rsidP="009C00D9">
      <w:pPr>
        <w:suppressAutoHyphens/>
        <w:spacing w:after="0" w:line="240" w:lineRule="auto"/>
        <w:rPr>
          <w:rFonts w:ascii="Times New Roman" w:eastAsia="Times New Roman" w:hAnsi="Times New Roman"/>
          <w:b/>
          <w:bCs/>
          <w:sz w:val="24"/>
          <w:szCs w:val="24"/>
          <w:lang w:val="uk-UA" w:eastAsia="zh-CN"/>
        </w:rPr>
      </w:pPr>
    </w:p>
    <w:p w14:paraId="7EC826AF" w14:textId="77777777" w:rsidR="009C00D9" w:rsidRDefault="009C00D9" w:rsidP="009C00D9">
      <w:pPr>
        <w:suppressAutoHyphens/>
        <w:spacing w:after="0" w:line="240" w:lineRule="auto"/>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 xml:space="preserve">              </w:t>
      </w:r>
    </w:p>
    <w:p w14:paraId="5F8101C8" w14:textId="77777777" w:rsidR="009C00D9"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732E3962" w14:textId="77777777" w:rsidR="009C00D9"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4F5C5BBD" w14:textId="77777777" w:rsidR="009C00D9"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2538344F" w14:textId="77777777" w:rsidR="009C00D9"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783B7B96" w14:textId="77777777" w:rsidR="009C00D9"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1D010EDF" w14:textId="77777777" w:rsidR="009C00D9"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4CA451B6" w14:textId="77777777" w:rsidR="009C00D9"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56DF7EA5" w14:textId="77777777" w:rsidR="009C00D9"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570A5D60" w14:textId="77777777" w:rsidR="009C00D9"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43AD191F" w14:textId="77777777" w:rsidR="009C00D9"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62A98DA8" w14:textId="77777777" w:rsidR="009C00D9"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1DAC463E" w14:textId="77777777" w:rsidR="009C00D9"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750F74B0" w14:textId="77777777" w:rsidR="009C00D9"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6CFC7EAB" w14:textId="77777777" w:rsidR="009C00D9"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2D945458" w14:textId="77777777" w:rsidR="009C00D9"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2E746EF0" w14:textId="77777777" w:rsidR="009C00D9"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43D0C527" w14:textId="77777777" w:rsidR="009C00D9"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3B284C73" w14:textId="77777777" w:rsidR="009C00D9"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1409A51B" w14:textId="77777777" w:rsidR="009C00D9"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510FC1AB" w14:textId="77777777" w:rsidR="009C00D9"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64859430" w14:textId="77777777" w:rsidR="009C00D9" w:rsidRDefault="009C00D9" w:rsidP="009C00D9">
      <w:pPr>
        <w:suppressAutoHyphens/>
        <w:spacing w:after="0" w:line="240" w:lineRule="auto"/>
        <w:jc w:val="center"/>
        <w:rPr>
          <w:rFonts w:ascii="Times New Roman" w:eastAsia="Times New Roman" w:hAnsi="Times New Roman"/>
          <w:b/>
          <w:bCs/>
          <w:sz w:val="24"/>
          <w:szCs w:val="24"/>
          <w:lang w:val="uk-UA" w:eastAsia="zh-CN"/>
        </w:rPr>
      </w:pPr>
    </w:p>
    <w:p w14:paraId="7392D1D2" w14:textId="77777777" w:rsidR="009C00D9" w:rsidRDefault="009C00D9" w:rsidP="009C00D9">
      <w:pPr>
        <w:suppressAutoHyphens/>
        <w:spacing w:after="0" w:line="240" w:lineRule="auto"/>
        <w:jc w:val="center"/>
        <w:rPr>
          <w:rFonts w:ascii="Times New Roman" w:eastAsia="Times New Roman" w:hAnsi="Times New Roman"/>
          <w:sz w:val="20"/>
          <w:szCs w:val="20"/>
          <w:lang w:val="uk-UA" w:eastAsia="zh-CN"/>
        </w:rPr>
      </w:pPr>
    </w:p>
    <w:p w14:paraId="62886411" w14:textId="77777777" w:rsidR="009C00D9" w:rsidRDefault="009C00D9" w:rsidP="009C00D9">
      <w:pPr>
        <w:suppressAutoHyphens/>
        <w:spacing w:after="0" w:line="240" w:lineRule="auto"/>
        <w:jc w:val="center"/>
        <w:rPr>
          <w:rFonts w:ascii="Times New Roman" w:eastAsia="Times New Roman" w:hAnsi="Times New Roman"/>
          <w:sz w:val="20"/>
          <w:szCs w:val="20"/>
          <w:lang w:val="uk-UA" w:eastAsia="zh-CN"/>
        </w:rPr>
      </w:pPr>
    </w:p>
    <w:p w14:paraId="2573C6E8" w14:textId="77777777" w:rsidR="009C00D9" w:rsidRPr="005E0B28" w:rsidRDefault="009C00D9" w:rsidP="009C00D9">
      <w:pPr>
        <w:suppressAutoHyphens/>
        <w:spacing w:after="0" w:line="240" w:lineRule="auto"/>
        <w:jc w:val="center"/>
        <w:rPr>
          <w:rFonts w:ascii="Times New Roman" w:eastAsia="Times New Roman" w:hAnsi="Times New Roman"/>
          <w:sz w:val="20"/>
          <w:szCs w:val="20"/>
          <w:lang w:val="uk-UA" w:eastAsia="zh-CN"/>
        </w:rPr>
      </w:pPr>
    </w:p>
    <w:p w14:paraId="65A266E1" w14:textId="77777777" w:rsidR="009C00D9" w:rsidRPr="005E0B28" w:rsidRDefault="009C00D9" w:rsidP="009C00D9">
      <w:pPr>
        <w:suppressAutoHyphens/>
        <w:spacing w:after="0" w:line="240" w:lineRule="auto"/>
        <w:jc w:val="center"/>
        <w:rPr>
          <w:rFonts w:ascii="Times New Roman" w:eastAsia="Times New Roman" w:hAnsi="Times New Roman"/>
          <w:b/>
          <w:bCs/>
          <w:sz w:val="24"/>
          <w:szCs w:val="24"/>
          <w:lang w:val="uk-UA" w:eastAsia="zh-CN"/>
        </w:rPr>
      </w:pPr>
      <w:r w:rsidRPr="005E0B28">
        <w:rPr>
          <w:rFonts w:ascii="Times New Roman" w:eastAsia="Times New Roman" w:hAnsi="Times New Roman"/>
          <w:b/>
          <w:bCs/>
          <w:sz w:val="24"/>
          <w:szCs w:val="24"/>
          <w:lang w:val="uk-UA" w:eastAsia="zh-CN"/>
        </w:rPr>
        <w:t xml:space="preserve">                                       </w:t>
      </w:r>
    </w:p>
    <w:p w14:paraId="2251B336" w14:textId="77777777" w:rsidR="009C00D9" w:rsidRPr="005E0B28" w:rsidRDefault="009C00D9" w:rsidP="009C00D9">
      <w:pPr>
        <w:suppressAutoHyphens/>
        <w:spacing w:after="0" w:line="240" w:lineRule="auto"/>
        <w:jc w:val="center"/>
        <w:rPr>
          <w:rFonts w:ascii="Times New Roman" w:eastAsia="Times New Roman" w:hAnsi="Times New Roman"/>
          <w:b/>
          <w:bCs/>
          <w:sz w:val="24"/>
          <w:szCs w:val="24"/>
          <w:lang w:val="uk-UA" w:eastAsia="zh-CN"/>
        </w:rPr>
      </w:pPr>
      <w:r w:rsidRPr="005E0B28">
        <w:rPr>
          <w:rFonts w:ascii="Times New Roman" w:eastAsia="Times New Roman" w:hAnsi="Times New Roman"/>
          <w:b/>
          <w:bCs/>
          <w:sz w:val="24"/>
          <w:szCs w:val="24"/>
          <w:lang w:val="uk-UA" w:eastAsia="zh-CN"/>
        </w:rPr>
        <w:t xml:space="preserve">                                                                            Додаток №1 </w:t>
      </w:r>
    </w:p>
    <w:p w14:paraId="3354E08E" w14:textId="77777777" w:rsidR="009C00D9" w:rsidRPr="005E0B28" w:rsidRDefault="009C00D9" w:rsidP="009C00D9">
      <w:pPr>
        <w:suppressAutoHyphens/>
        <w:spacing w:after="0" w:line="240" w:lineRule="auto"/>
        <w:jc w:val="center"/>
        <w:rPr>
          <w:rFonts w:ascii="Times New Roman" w:eastAsia="Times New Roman" w:hAnsi="Times New Roman"/>
          <w:b/>
          <w:bCs/>
          <w:sz w:val="24"/>
          <w:szCs w:val="24"/>
          <w:lang w:val="uk-UA" w:eastAsia="zh-CN"/>
        </w:rPr>
      </w:pPr>
      <w:r w:rsidRPr="005E0B28">
        <w:rPr>
          <w:rFonts w:ascii="Times New Roman" w:eastAsia="Times New Roman" w:hAnsi="Times New Roman"/>
          <w:b/>
          <w:bCs/>
          <w:sz w:val="24"/>
          <w:szCs w:val="24"/>
          <w:lang w:val="uk-UA" w:eastAsia="zh-CN"/>
        </w:rPr>
        <w:t xml:space="preserve">                                                                                              до  проєкту договору №_____ від            </w:t>
      </w:r>
    </w:p>
    <w:p w14:paraId="5A377B6E" w14:textId="77777777" w:rsidR="009C00D9" w:rsidRPr="005E0B28" w:rsidRDefault="009C00D9" w:rsidP="009C00D9">
      <w:pPr>
        <w:suppressAutoHyphens/>
        <w:spacing w:after="0" w:line="240" w:lineRule="auto"/>
        <w:jc w:val="center"/>
        <w:rPr>
          <w:rFonts w:ascii="Times New Roman" w:eastAsia="Times New Roman" w:hAnsi="Times New Roman"/>
          <w:sz w:val="20"/>
          <w:szCs w:val="20"/>
          <w:lang w:val="uk-UA" w:eastAsia="zh-CN"/>
        </w:rPr>
      </w:pPr>
      <w:r w:rsidRPr="005E0B28">
        <w:rPr>
          <w:rFonts w:ascii="Times New Roman" w:eastAsia="Times New Roman" w:hAnsi="Times New Roman"/>
          <w:b/>
          <w:bCs/>
          <w:sz w:val="24"/>
          <w:szCs w:val="24"/>
          <w:lang w:val="uk-UA" w:eastAsia="zh-CN"/>
        </w:rPr>
        <w:t xml:space="preserve">                                                                                                  «___»________________2023</w:t>
      </w:r>
    </w:p>
    <w:p w14:paraId="1D870E9E" w14:textId="77777777" w:rsidR="009C00D9" w:rsidRPr="005E0B28" w:rsidRDefault="009C00D9" w:rsidP="009C00D9">
      <w:pPr>
        <w:suppressAutoHyphens/>
        <w:spacing w:after="0" w:line="240" w:lineRule="auto"/>
        <w:rPr>
          <w:rFonts w:ascii="Times New Roman" w:eastAsia="Times New Roman" w:hAnsi="Times New Roman"/>
          <w:sz w:val="20"/>
          <w:szCs w:val="20"/>
          <w:lang w:val="uk-UA" w:eastAsia="zh-CN"/>
        </w:rPr>
      </w:pPr>
      <w:r w:rsidRPr="005E0B28">
        <w:rPr>
          <w:rFonts w:ascii="Times New Roman" w:eastAsia="Times New Roman" w:hAnsi="Times New Roman"/>
          <w:b/>
          <w:bCs/>
          <w:sz w:val="28"/>
          <w:szCs w:val="28"/>
          <w:lang w:val="uk-UA" w:eastAsia="zh-CN"/>
        </w:rPr>
        <w:t xml:space="preserve"> </w:t>
      </w:r>
    </w:p>
    <w:p w14:paraId="61488D33" w14:textId="77777777" w:rsidR="009C00D9" w:rsidRPr="005E0B28" w:rsidRDefault="009C00D9" w:rsidP="009C00D9">
      <w:pPr>
        <w:suppressAutoHyphens/>
        <w:spacing w:after="0" w:line="240" w:lineRule="auto"/>
        <w:jc w:val="center"/>
        <w:rPr>
          <w:rFonts w:ascii="Times New Roman" w:eastAsia="Times New Roman" w:hAnsi="Times New Roman"/>
          <w:sz w:val="20"/>
          <w:szCs w:val="20"/>
          <w:lang w:val="uk-UA" w:eastAsia="zh-CN"/>
        </w:rPr>
      </w:pPr>
      <w:r w:rsidRPr="005E0B28">
        <w:rPr>
          <w:rFonts w:ascii="Times New Roman" w:eastAsia="Times New Roman" w:hAnsi="Times New Roman"/>
          <w:b/>
          <w:bCs/>
          <w:sz w:val="28"/>
          <w:szCs w:val="28"/>
          <w:lang w:val="uk-UA" w:eastAsia="zh-CN"/>
        </w:rPr>
        <w:t xml:space="preserve"> </w:t>
      </w:r>
    </w:p>
    <w:p w14:paraId="375DDA82" w14:textId="77777777" w:rsidR="009C00D9" w:rsidRPr="005E0B28" w:rsidRDefault="009C00D9" w:rsidP="009C00D9">
      <w:pPr>
        <w:suppressAutoHyphens/>
        <w:spacing w:after="0" w:line="240" w:lineRule="auto"/>
        <w:rPr>
          <w:rFonts w:ascii="Times New Roman" w:eastAsia="Times New Roman" w:hAnsi="Times New Roman"/>
          <w:b/>
          <w:bCs/>
          <w:sz w:val="24"/>
          <w:szCs w:val="24"/>
          <w:lang w:val="uk-UA" w:eastAsia="zh-CN"/>
        </w:rPr>
      </w:pPr>
    </w:p>
    <w:p w14:paraId="2694862B" w14:textId="77777777" w:rsidR="009C00D9" w:rsidRPr="005E0B28" w:rsidRDefault="009C00D9" w:rsidP="009C00D9">
      <w:pPr>
        <w:spacing w:after="0" w:line="240" w:lineRule="auto"/>
        <w:jc w:val="center"/>
        <w:rPr>
          <w:rFonts w:ascii="Times New Roman" w:eastAsia="Times New Roman" w:hAnsi="Times New Roman"/>
          <w:sz w:val="24"/>
          <w:szCs w:val="24"/>
          <w:lang w:val="uk-UA" w:eastAsia="uk-UA"/>
        </w:rPr>
      </w:pPr>
      <w:r w:rsidRPr="005E0B28">
        <w:rPr>
          <w:rFonts w:ascii="Times New Roman" w:eastAsia="Times New Roman" w:hAnsi="Times New Roman"/>
          <w:b/>
          <w:bCs/>
          <w:color w:val="000000"/>
          <w:sz w:val="28"/>
          <w:szCs w:val="28"/>
          <w:lang w:val="uk-UA" w:eastAsia="uk-UA"/>
        </w:rPr>
        <w:t>Специфікація товару</w:t>
      </w:r>
    </w:p>
    <w:p w14:paraId="2AEBEA67" w14:textId="77777777" w:rsidR="009C00D9" w:rsidRPr="005E0B28" w:rsidRDefault="009C00D9" w:rsidP="009C00D9">
      <w:pPr>
        <w:spacing w:after="0" w:line="240" w:lineRule="auto"/>
        <w:rPr>
          <w:rFonts w:ascii="Times New Roman" w:eastAsia="Times New Roman" w:hAnsi="Times New Roman"/>
          <w:sz w:val="24"/>
          <w:szCs w:val="24"/>
          <w:lang w:val="uk-UA" w:eastAsia="uk-UA"/>
        </w:rPr>
      </w:pPr>
      <w:r w:rsidRPr="005E0B28">
        <w:rPr>
          <w:rFonts w:ascii="Times New Roman" w:eastAsia="Times New Roman" w:hAnsi="Times New Roman"/>
          <w:sz w:val="24"/>
          <w:szCs w:val="24"/>
          <w:lang w:val="uk-UA" w:eastAsia="uk-UA"/>
        </w:rPr>
        <w:t> </w:t>
      </w:r>
    </w:p>
    <w:p w14:paraId="378C2F89" w14:textId="77777777" w:rsidR="009C00D9" w:rsidRPr="005E0B28" w:rsidRDefault="009C00D9" w:rsidP="009C0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b/>
          <w:bCs/>
          <w:color w:val="000000"/>
          <w:lang w:eastAsia="ru-RU"/>
        </w:rPr>
      </w:pPr>
      <w:r w:rsidRPr="005E0B28">
        <w:rPr>
          <w:rFonts w:ascii="Times New Roman" w:eastAsia="Times New Roman" w:hAnsi="Times New Roman"/>
          <w:color w:val="000000"/>
          <w:lang w:val="uk-UA" w:eastAsia="uk-UA"/>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649"/>
        <w:gridCol w:w="1304"/>
        <w:gridCol w:w="1269"/>
        <w:gridCol w:w="1425"/>
        <w:gridCol w:w="2409"/>
      </w:tblGrid>
      <w:tr w:rsidR="009C00D9" w:rsidRPr="005E0B28" w14:paraId="05972AA3" w14:textId="77777777" w:rsidTr="00DA0911">
        <w:tc>
          <w:tcPr>
            <w:tcW w:w="578" w:type="dxa"/>
          </w:tcPr>
          <w:p w14:paraId="18086480" w14:textId="77777777" w:rsidR="009C00D9" w:rsidRPr="005E0B28" w:rsidRDefault="009C00D9" w:rsidP="00DA0911">
            <w:pPr>
              <w:spacing w:after="0" w:line="240" w:lineRule="auto"/>
              <w:jc w:val="center"/>
              <w:rPr>
                <w:rFonts w:ascii="Times New Roman" w:eastAsia="Times New Roman" w:hAnsi="Times New Roman"/>
                <w:b/>
                <w:lang w:eastAsia="ru-RU"/>
              </w:rPr>
            </w:pPr>
            <w:r w:rsidRPr="005E0B28">
              <w:rPr>
                <w:rFonts w:ascii="Times New Roman" w:eastAsia="Times New Roman" w:hAnsi="Times New Roman"/>
                <w:b/>
                <w:lang w:eastAsia="ru-RU"/>
              </w:rPr>
              <w:t>№</w:t>
            </w:r>
          </w:p>
          <w:p w14:paraId="15045227" w14:textId="77777777" w:rsidR="009C00D9" w:rsidRPr="005E0B28" w:rsidRDefault="009C00D9" w:rsidP="00DA0911">
            <w:pPr>
              <w:spacing w:after="0" w:line="240" w:lineRule="auto"/>
              <w:jc w:val="center"/>
              <w:rPr>
                <w:rFonts w:ascii="Times New Roman" w:eastAsia="Times New Roman" w:hAnsi="Times New Roman"/>
                <w:b/>
                <w:lang w:eastAsia="ru-RU"/>
              </w:rPr>
            </w:pPr>
            <w:r w:rsidRPr="005E0B28">
              <w:rPr>
                <w:rFonts w:ascii="Times New Roman" w:eastAsia="Times New Roman" w:hAnsi="Times New Roman"/>
                <w:b/>
                <w:lang w:val="uk-UA" w:eastAsia="ru-RU"/>
              </w:rPr>
              <w:t>з</w:t>
            </w:r>
            <w:r w:rsidRPr="005E0B28">
              <w:rPr>
                <w:rFonts w:ascii="Times New Roman" w:eastAsia="Times New Roman" w:hAnsi="Times New Roman"/>
                <w:b/>
                <w:lang w:eastAsia="ru-RU"/>
              </w:rPr>
              <w:t>/п</w:t>
            </w:r>
          </w:p>
        </w:tc>
        <w:tc>
          <w:tcPr>
            <w:tcW w:w="2649" w:type="dxa"/>
          </w:tcPr>
          <w:p w14:paraId="61D058DD" w14:textId="77777777" w:rsidR="009C00D9" w:rsidRPr="005E0B28" w:rsidRDefault="009C00D9" w:rsidP="00DA0911">
            <w:pPr>
              <w:spacing w:after="0" w:line="240" w:lineRule="auto"/>
              <w:jc w:val="center"/>
              <w:rPr>
                <w:rFonts w:ascii="Times New Roman" w:eastAsia="Times New Roman" w:hAnsi="Times New Roman"/>
                <w:b/>
                <w:lang w:val="uk-UA" w:eastAsia="ru-RU"/>
              </w:rPr>
            </w:pPr>
            <w:r w:rsidRPr="005E0B28">
              <w:rPr>
                <w:rFonts w:ascii="Times New Roman" w:eastAsia="Times New Roman" w:hAnsi="Times New Roman"/>
                <w:b/>
                <w:lang w:val="uk-UA" w:eastAsia="ru-RU"/>
              </w:rPr>
              <w:t>Найменування</w:t>
            </w:r>
          </w:p>
        </w:tc>
        <w:tc>
          <w:tcPr>
            <w:tcW w:w="1304" w:type="dxa"/>
          </w:tcPr>
          <w:p w14:paraId="10EE070E" w14:textId="77777777" w:rsidR="009C00D9" w:rsidRPr="005E0B28" w:rsidRDefault="009C00D9" w:rsidP="00DA0911">
            <w:pPr>
              <w:spacing w:after="0" w:line="240" w:lineRule="auto"/>
              <w:jc w:val="center"/>
              <w:rPr>
                <w:rFonts w:ascii="Times New Roman" w:eastAsia="Times New Roman" w:hAnsi="Times New Roman"/>
                <w:b/>
                <w:lang w:val="uk-UA" w:eastAsia="ru-RU"/>
              </w:rPr>
            </w:pPr>
            <w:r w:rsidRPr="005E0B28">
              <w:rPr>
                <w:rFonts w:ascii="Times New Roman" w:eastAsia="Times New Roman" w:hAnsi="Times New Roman"/>
                <w:b/>
                <w:lang w:val="uk-UA" w:eastAsia="ru-RU"/>
              </w:rPr>
              <w:t>Одиниця вимірювання</w:t>
            </w:r>
          </w:p>
        </w:tc>
        <w:tc>
          <w:tcPr>
            <w:tcW w:w="1269" w:type="dxa"/>
          </w:tcPr>
          <w:p w14:paraId="169165BA" w14:textId="77777777" w:rsidR="009C00D9" w:rsidRPr="005E0B28" w:rsidRDefault="009C00D9" w:rsidP="00DA0911">
            <w:pPr>
              <w:spacing w:after="0" w:line="240" w:lineRule="auto"/>
              <w:jc w:val="center"/>
              <w:rPr>
                <w:rFonts w:ascii="Times New Roman" w:eastAsia="Times New Roman" w:hAnsi="Times New Roman"/>
                <w:b/>
                <w:lang w:val="uk-UA" w:eastAsia="ru-RU"/>
              </w:rPr>
            </w:pPr>
            <w:r w:rsidRPr="005E0B28">
              <w:rPr>
                <w:rFonts w:ascii="Times New Roman" w:eastAsia="Times New Roman" w:hAnsi="Times New Roman"/>
                <w:b/>
                <w:lang w:val="uk-UA" w:eastAsia="ru-RU"/>
              </w:rPr>
              <w:t>Кількість</w:t>
            </w:r>
          </w:p>
          <w:p w14:paraId="62F8488A" w14:textId="77777777" w:rsidR="009C00D9" w:rsidRPr="005E0B28" w:rsidRDefault="009C00D9" w:rsidP="00DA0911">
            <w:pPr>
              <w:spacing w:after="0" w:line="240" w:lineRule="auto"/>
              <w:jc w:val="center"/>
              <w:rPr>
                <w:rFonts w:ascii="Times New Roman" w:eastAsia="Times New Roman" w:hAnsi="Times New Roman"/>
                <w:b/>
                <w:lang w:val="uk-UA" w:eastAsia="ru-RU"/>
              </w:rPr>
            </w:pPr>
          </w:p>
        </w:tc>
        <w:tc>
          <w:tcPr>
            <w:tcW w:w="1425" w:type="dxa"/>
          </w:tcPr>
          <w:p w14:paraId="6A03CA45" w14:textId="77777777" w:rsidR="009C00D9" w:rsidRPr="005E0B28" w:rsidRDefault="009C00D9" w:rsidP="00DA0911">
            <w:pPr>
              <w:spacing w:after="0" w:line="240" w:lineRule="auto"/>
              <w:jc w:val="center"/>
              <w:rPr>
                <w:rFonts w:ascii="Times New Roman" w:eastAsia="Times New Roman" w:hAnsi="Times New Roman"/>
                <w:b/>
                <w:lang w:eastAsia="ru-RU"/>
              </w:rPr>
            </w:pPr>
            <w:r w:rsidRPr="005E0B28">
              <w:rPr>
                <w:rFonts w:ascii="Times New Roman" w:eastAsia="Times New Roman" w:hAnsi="Times New Roman"/>
                <w:b/>
                <w:lang w:val="uk-UA" w:eastAsia="ru-RU"/>
              </w:rPr>
              <w:t xml:space="preserve">Ціна за одиницю, грн. </w:t>
            </w:r>
            <w:r w:rsidRPr="005E0B28">
              <w:rPr>
                <w:rFonts w:ascii="Times New Roman" w:eastAsia="Times New Roman" w:hAnsi="Times New Roman"/>
                <w:b/>
                <w:lang w:eastAsia="ru-RU"/>
              </w:rPr>
              <w:t>(з/без ПДВ)</w:t>
            </w:r>
          </w:p>
        </w:tc>
        <w:tc>
          <w:tcPr>
            <w:tcW w:w="2409" w:type="dxa"/>
          </w:tcPr>
          <w:p w14:paraId="2E73A7BD" w14:textId="77777777" w:rsidR="009C00D9" w:rsidRPr="005E0B28" w:rsidRDefault="009C00D9" w:rsidP="00DA0911">
            <w:pPr>
              <w:spacing w:after="0" w:line="240" w:lineRule="auto"/>
              <w:jc w:val="center"/>
              <w:rPr>
                <w:rFonts w:ascii="Times New Roman" w:eastAsia="Times New Roman" w:hAnsi="Times New Roman"/>
                <w:b/>
                <w:lang w:val="uk-UA" w:eastAsia="ru-RU"/>
              </w:rPr>
            </w:pPr>
            <w:r w:rsidRPr="005E0B28">
              <w:rPr>
                <w:rFonts w:ascii="Times New Roman" w:eastAsia="Times New Roman" w:hAnsi="Times New Roman"/>
                <w:b/>
                <w:lang w:val="uk-UA" w:eastAsia="ru-RU"/>
              </w:rPr>
              <w:t>Сума</w:t>
            </w:r>
          </w:p>
          <w:p w14:paraId="25F6BC01" w14:textId="77777777" w:rsidR="009C00D9" w:rsidRPr="005E0B28" w:rsidRDefault="009C00D9" w:rsidP="00DA0911">
            <w:pPr>
              <w:spacing w:after="0" w:line="240" w:lineRule="auto"/>
              <w:ind w:left="-156" w:right="-101"/>
              <w:jc w:val="center"/>
              <w:rPr>
                <w:rFonts w:ascii="Times New Roman" w:eastAsia="Times New Roman" w:hAnsi="Times New Roman"/>
                <w:b/>
                <w:lang w:val="uk-UA" w:eastAsia="ru-RU"/>
              </w:rPr>
            </w:pPr>
            <w:r w:rsidRPr="005E0B28">
              <w:rPr>
                <w:rFonts w:ascii="Times New Roman" w:eastAsia="Times New Roman" w:hAnsi="Times New Roman"/>
                <w:b/>
                <w:lang w:val="uk-UA" w:eastAsia="ru-RU"/>
              </w:rPr>
              <w:t>(з/без ПДВ) грн.</w:t>
            </w:r>
          </w:p>
        </w:tc>
      </w:tr>
      <w:tr w:rsidR="009C00D9" w:rsidRPr="005E0B28" w14:paraId="12749BF1" w14:textId="77777777" w:rsidTr="00DA0911">
        <w:trPr>
          <w:trHeight w:val="304"/>
        </w:trPr>
        <w:tc>
          <w:tcPr>
            <w:tcW w:w="578" w:type="dxa"/>
            <w:vAlign w:val="center"/>
          </w:tcPr>
          <w:p w14:paraId="134B7281" w14:textId="77777777" w:rsidR="009C00D9" w:rsidRPr="005E0B28" w:rsidRDefault="009C00D9" w:rsidP="00DA0911">
            <w:pPr>
              <w:spacing w:after="0" w:line="240" w:lineRule="auto"/>
              <w:rPr>
                <w:rFonts w:ascii="Times New Roman" w:eastAsia="Times New Roman" w:hAnsi="Times New Roman"/>
                <w:lang w:val="uk-UA" w:eastAsia="ru-RU"/>
              </w:rPr>
            </w:pPr>
            <w:r w:rsidRPr="005E0B28">
              <w:rPr>
                <w:rFonts w:ascii="Times New Roman" w:eastAsia="Times New Roman" w:hAnsi="Times New Roman"/>
                <w:lang w:val="uk-UA" w:eastAsia="ru-RU"/>
              </w:rPr>
              <w:t>1</w:t>
            </w:r>
          </w:p>
        </w:tc>
        <w:tc>
          <w:tcPr>
            <w:tcW w:w="2649" w:type="dxa"/>
          </w:tcPr>
          <w:p w14:paraId="507476AF" w14:textId="77777777" w:rsidR="009C00D9" w:rsidRPr="005E0B28" w:rsidRDefault="009C00D9" w:rsidP="00DA0911">
            <w:pPr>
              <w:shd w:val="clear" w:color="auto" w:fill="FFFFFF"/>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olor w:val="212121"/>
                <w:sz w:val="20"/>
                <w:szCs w:val="20"/>
                <w:lang w:val="uk-UA"/>
              </w:rPr>
            </w:pPr>
            <w:r w:rsidRPr="005E0B28">
              <w:rPr>
                <w:rFonts w:ascii="Times New Roman" w:eastAsia="Times New Roman" w:hAnsi="Times New Roman"/>
                <w:color w:val="212121"/>
                <w:sz w:val="20"/>
                <w:szCs w:val="20"/>
                <w:lang w:val="uk-UA"/>
              </w:rPr>
              <w:t>Дизельне паливо (наливом)</w:t>
            </w:r>
          </w:p>
        </w:tc>
        <w:tc>
          <w:tcPr>
            <w:tcW w:w="1304" w:type="dxa"/>
          </w:tcPr>
          <w:p w14:paraId="1EF9FDC7" w14:textId="77777777" w:rsidR="009C00D9" w:rsidRPr="005E0B28" w:rsidRDefault="009C00D9" w:rsidP="00DA0911">
            <w:pPr>
              <w:spacing w:after="0" w:line="240" w:lineRule="auto"/>
              <w:jc w:val="center"/>
              <w:rPr>
                <w:rFonts w:ascii="Times New Roman" w:eastAsia="Times New Roman" w:hAnsi="Times New Roman"/>
                <w:sz w:val="24"/>
                <w:szCs w:val="24"/>
                <w:lang w:val="uk-UA" w:eastAsia="ru-RU"/>
              </w:rPr>
            </w:pPr>
            <w:r w:rsidRPr="005E0B28">
              <w:rPr>
                <w:rFonts w:ascii="Times New Roman" w:eastAsia="Times New Roman" w:hAnsi="Times New Roman"/>
                <w:sz w:val="24"/>
                <w:szCs w:val="24"/>
                <w:lang w:val="uk-UA" w:eastAsia="ru-RU"/>
              </w:rPr>
              <w:t>літр</w:t>
            </w:r>
          </w:p>
        </w:tc>
        <w:tc>
          <w:tcPr>
            <w:tcW w:w="1269" w:type="dxa"/>
          </w:tcPr>
          <w:p w14:paraId="77898BD6" w14:textId="77777777" w:rsidR="009C00D9" w:rsidRPr="005E0B28" w:rsidRDefault="009C00D9" w:rsidP="00DA091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6</w:t>
            </w:r>
            <w:r w:rsidRPr="005E0B28">
              <w:rPr>
                <w:rFonts w:ascii="Times New Roman" w:eastAsia="Times New Roman" w:hAnsi="Times New Roman"/>
                <w:lang w:val="uk-UA" w:eastAsia="ru-RU"/>
              </w:rPr>
              <w:t>000</w:t>
            </w:r>
          </w:p>
        </w:tc>
        <w:tc>
          <w:tcPr>
            <w:tcW w:w="1425" w:type="dxa"/>
          </w:tcPr>
          <w:p w14:paraId="72C69B0F" w14:textId="77777777" w:rsidR="009C00D9" w:rsidRPr="005E0B28" w:rsidRDefault="009C00D9" w:rsidP="00DA0911">
            <w:pPr>
              <w:spacing w:after="0" w:line="240" w:lineRule="auto"/>
              <w:jc w:val="center"/>
              <w:rPr>
                <w:rFonts w:ascii="Times New Roman" w:eastAsia="Times New Roman" w:hAnsi="Times New Roman"/>
                <w:b/>
                <w:lang w:val="uk-UA" w:eastAsia="ru-RU"/>
              </w:rPr>
            </w:pPr>
          </w:p>
        </w:tc>
        <w:tc>
          <w:tcPr>
            <w:tcW w:w="2409" w:type="dxa"/>
            <w:vAlign w:val="center"/>
          </w:tcPr>
          <w:p w14:paraId="48377447" w14:textId="77777777" w:rsidR="009C00D9" w:rsidRPr="005E0B28" w:rsidRDefault="009C00D9" w:rsidP="00DA0911">
            <w:pPr>
              <w:spacing w:after="0" w:line="240" w:lineRule="auto"/>
              <w:jc w:val="center"/>
              <w:rPr>
                <w:rFonts w:ascii="Times New Roman" w:eastAsia="Times New Roman" w:hAnsi="Times New Roman"/>
                <w:b/>
                <w:lang w:val="uk-UA" w:eastAsia="ru-RU"/>
              </w:rPr>
            </w:pPr>
          </w:p>
        </w:tc>
      </w:tr>
      <w:tr w:rsidR="009C00D9" w:rsidRPr="005E0B28" w14:paraId="55BB178A" w14:textId="77777777" w:rsidTr="00DA0911">
        <w:trPr>
          <w:trHeight w:val="304"/>
        </w:trPr>
        <w:tc>
          <w:tcPr>
            <w:tcW w:w="578" w:type="dxa"/>
            <w:vAlign w:val="center"/>
          </w:tcPr>
          <w:p w14:paraId="1E8F1F5B" w14:textId="77777777" w:rsidR="009C00D9" w:rsidRPr="005E0B28" w:rsidRDefault="009C00D9" w:rsidP="00DA0911">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2</w:t>
            </w:r>
          </w:p>
        </w:tc>
        <w:tc>
          <w:tcPr>
            <w:tcW w:w="2649" w:type="dxa"/>
          </w:tcPr>
          <w:p w14:paraId="73B29F60" w14:textId="77777777" w:rsidR="009C00D9" w:rsidRPr="005E0B28" w:rsidRDefault="009C00D9" w:rsidP="00DA0911">
            <w:pPr>
              <w:shd w:val="clear" w:color="auto" w:fill="FFFFFF"/>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olor w:val="212121"/>
                <w:sz w:val="20"/>
                <w:szCs w:val="20"/>
                <w:lang w:val="uk-UA"/>
              </w:rPr>
            </w:pPr>
            <w:r>
              <w:rPr>
                <w:rFonts w:ascii="Times New Roman" w:eastAsia="Times New Roman" w:hAnsi="Times New Roman"/>
                <w:bCs/>
                <w:color w:val="212121"/>
                <w:sz w:val="20"/>
                <w:szCs w:val="20"/>
                <w:lang w:val="uk-UA"/>
              </w:rPr>
              <w:t>Б</w:t>
            </w:r>
            <w:r w:rsidRPr="00B6166A">
              <w:rPr>
                <w:rFonts w:ascii="Times New Roman" w:eastAsia="Times New Roman" w:hAnsi="Times New Roman"/>
                <w:bCs/>
                <w:color w:val="212121"/>
                <w:sz w:val="20"/>
                <w:szCs w:val="20"/>
                <w:lang w:val="uk-UA"/>
              </w:rPr>
              <w:t>ензин автомобільний А-95 (картки /талони)</w:t>
            </w:r>
          </w:p>
        </w:tc>
        <w:tc>
          <w:tcPr>
            <w:tcW w:w="1304" w:type="dxa"/>
          </w:tcPr>
          <w:p w14:paraId="2699245B" w14:textId="77777777" w:rsidR="009C00D9" w:rsidRPr="005E0B28" w:rsidRDefault="009C00D9" w:rsidP="00DA0911">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літр</w:t>
            </w:r>
          </w:p>
        </w:tc>
        <w:tc>
          <w:tcPr>
            <w:tcW w:w="1269" w:type="dxa"/>
          </w:tcPr>
          <w:p w14:paraId="5C1481E9" w14:textId="77777777" w:rsidR="009C00D9" w:rsidRDefault="009C00D9" w:rsidP="00DA091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1000</w:t>
            </w:r>
          </w:p>
        </w:tc>
        <w:tc>
          <w:tcPr>
            <w:tcW w:w="1425" w:type="dxa"/>
          </w:tcPr>
          <w:p w14:paraId="19C8B318" w14:textId="77777777" w:rsidR="009C00D9" w:rsidRPr="005E0B28" w:rsidRDefault="009C00D9" w:rsidP="00DA0911">
            <w:pPr>
              <w:spacing w:after="0" w:line="240" w:lineRule="auto"/>
              <w:jc w:val="center"/>
              <w:rPr>
                <w:rFonts w:ascii="Times New Roman" w:eastAsia="Times New Roman" w:hAnsi="Times New Roman"/>
                <w:b/>
                <w:lang w:val="uk-UA" w:eastAsia="ru-RU"/>
              </w:rPr>
            </w:pPr>
          </w:p>
        </w:tc>
        <w:tc>
          <w:tcPr>
            <w:tcW w:w="2409" w:type="dxa"/>
            <w:vAlign w:val="center"/>
          </w:tcPr>
          <w:p w14:paraId="438B6554" w14:textId="77777777" w:rsidR="009C00D9" w:rsidRPr="005E0B28" w:rsidRDefault="009C00D9" w:rsidP="00DA0911">
            <w:pPr>
              <w:spacing w:after="0" w:line="240" w:lineRule="auto"/>
              <w:jc w:val="center"/>
              <w:rPr>
                <w:rFonts w:ascii="Times New Roman" w:eastAsia="Times New Roman" w:hAnsi="Times New Roman"/>
                <w:b/>
                <w:lang w:val="uk-UA" w:eastAsia="ru-RU"/>
              </w:rPr>
            </w:pPr>
          </w:p>
        </w:tc>
      </w:tr>
      <w:tr w:rsidR="009C00D9" w:rsidRPr="005E0B28" w14:paraId="093EBCA6" w14:textId="77777777" w:rsidTr="00DA0911">
        <w:tc>
          <w:tcPr>
            <w:tcW w:w="9634" w:type="dxa"/>
            <w:gridSpan w:val="6"/>
            <w:vAlign w:val="center"/>
          </w:tcPr>
          <w:p w14:paraId="0582E2AD" w14:textId="77777777" w:rsidR="009C00D9" w:rsidRPr="005E0B28" w:rsidRDefault="009C00D9" w:rsidP="00DA0911">
            <w:pPr>
              <w:spacing w:after="0" w:line="240" w:lineRule="auto"/>
              <w:rPr>
                <w:rFonts w:ascii="Times New Roman" w:eastAsia="Times New Roman" w:hAnsi="Times New Roman"/>
                <w:b/>
                <w:lang w:val="uk-UA" w:eastAsia="ru-RU"/>
              </w:rPr>
            </w:pPr>
            <w:r w:rsidRPr="005E0B28">
              <w:rPr>
                <w:rFonts w:ascii="Times New Roman" w:eastAsia="Times New Roman" w:hAnsi="Times New Roman"/>
                <w:b/>
                <w:color w:val="000000"/>
                <w:sz w:val="28"/>
                <w:szCs w:val="28"/>
                <w:lang w:val="uk-UA" w:eastAsia="ru-RU"/>
              </w:rPr>
              <w:t>Всього:</w:t>
            </w:r>
          </w:p>
        </w:tc>
      </w:tr>
    </w:tbl>
    <w:p w14:paraId="46D7EFD1" w14:textId="77777777" w:rsidR="009C00D9" w:rsidRPr="005E0B28" w:rsidRDefault="009C00D9" w:rsidP="009C00D9">
      <w:pPr>
        <w:suppressAutoHyphens/>
        <w:spacing w:after="0" w:line="240" w:lineRule="auto"/>
        <w:ind w:right="282"/>
        <w:jc w:val="both"/>
        <w:rPr>
          <w:rFonts w:ascii="Times New Roman" w:eastAsia="Arial" w:hAnsi="Times New Roman"/>
          <w:b/>
          <w:bCs/>
          <w:color w:val="000000"/>
          <w:sz w:val="24"/>
          <w:szCs w:val="24"/>
          <w:lang w:val="uk-UA" w:eastAsia="zh-CN"/>
        </w:rPr>
      </w:pPr>
    </w:p>
    <w:p w14:paraId="6517F1A7" w14:textId="77777777" w:rsidR="009C00D9" w:rsidRPr="005E0B28" w:rsidRDefault="009C00D9" w:rsidP="009C00D9">
      <w:pPr>
        <w:suppressAutoHyphens/>
        <w:spacing w:after="0" w:line="240" w:lineRule="auto"/>
        <w:ind w:right="282"/>
        <w:jc w:val="both"/>
        <w:rPr>
          <w:rFonts w:ascii="Times New Roman" w:eastAsia="Arial" w:hAnsi="Times New Roman"/>
          <w:b/>
          <w:bCs/>
          <w:color w:val="000000"/>
          <w:sz w:val="24"/>
          <w:szCs w:val="24"/>
          <w:lang w:val="uk-UA" w:eastAsia="zh-CN"/>
        </w:rPr>
      </w:pPr>
    </w:p>
    <w:p w14:paraId="629E6D81" w14:textId="77777777" w:rsidR="009C00D9" w:rsidRPr="005E0B28" w:rsidRDefault="009C00D9" w:rsidP="009C00D9">
      <w:pPr>
        <w:suppressAutoHyphens/>
        <w:spacing w:after="0" w:line="240" w:lineRule="auto"/>
        <w:ind w:right="282"/>
        <w:jc w:val="center"/>
        <w:rPr>
          <w:rFonts w:ascii="Times New Roman" w:eastAsia="Arial" w:hAnsi="Times New Roman"/>
          <w:b/>
          <w:bCs/>
          <w:color w:val="000000"/>
          <w:sz w:val="24"/>
          <w:szCs w:val="24"/>
          <w:lang w:val="uk-UA" w:eastAsia="zh-CN"/>
        </w:rPr>
      </w:pPr>
      <w:r w:rsidRPr="005E0B28">
        <w:rPr>
          <w:rFonts w:ascii="Times New Roman" w:eastAsia="Arial" w:hAnsi="Times New Roman"/>
          <w:b/>
          <w:bCs/>
          <w:color w:val="000000"/>
          <w:sz w:val="24"/>
          <w:szCs w:val="24"/>
          <w:lang w:val="uk-UA" w:eastAsia="zh-CN"/>
        </w:rPr>
        <w:t>ПОСТАЧАЛЬНИК                                                                       ЗАМОВНИК</w:t>
      </w:r>
    </w:p>
    <w:p w14:paraId="72DBE5E5" w14:textId="77777777" w:rsidR="009C00D9" w:rsidRPr="005E0B28" w:rsidRDefault="009C00D9" w:rsidP="009C00D9">
      <w:pPr>
        <w:spacing w:after="0" w:line="276" w:lineRule="auto"/>
        <w:ind w:firstLine="540"/>
        <w:jc w:val="both"/>
        <w:rPr>
          <w:rFonts w:ascii="Arial" w:eastAsia="Arial" w:hAnsi="Arial" w:cs="Arial"/>
          <w:b/>
          <w:bCs/>
          <w:color w:val="000000"/>
          <w:sz w:val="28"/>
          <w:szCs w:val="28"/>
          <w:lang w:val="uk-UA" w:eastAsia="ru-RU"/>
        </w:rPr>
      </w:pPr>
    </w:p>
    <w:p w14:paraId="790F81F1" w14:textId="77777777" w:rsidR="009C00D9" w:rsidRDefault="009C00D9" w:rsidP="009C00D9">
      <w:pPr>
        <w:suppressAutoHyphens/>
        <w:spacing w:after="0" w:line="240" w:lineRule="auto"/>
        <w:ind w:left="-426"/>
        <w:jc w:val="center"/>
        <w:rPr>
          <w:rFonts w:ascii="Times New Roman" w:eastAsia="Arial" w:hAnsi="Times New Roman"/>
          <w:b/>
          <w:bCs/>
          <w:color w:val="000000"/>
          <w:sz w:val="24"/>
          <w:szCs w:val="24"/>
          <w:lang w:eastAsia="ar-SA"/>
        </w:rPr>
      </w:pPr>
    </w:p>
    <w:p w14:paraId="62F8EF36" w14:textId="77777777" w:rsidR="009C00D9" w:rsidRDefault="009C00D9" w:rsidP="009C00D9">
      <w:pPr>
        <w:suppressAutoHyphens/>
        <w:spacing w:after="0" w:line="240" w:lineRule="auto"/>
        <w:ind w:left="-426" w:right="282" w:firstLine="425"/>
        <w:jc w:val="both"/>
        <w:rPr>
          <w:rFonts w:ascii="Times New Roman" w:eastAsia="Arial" w:hAnsi="Times New Roman"/>
          <w:b/>
          <w:bCs/>
          <w:color w:val="000000"/>
          <w:sz w:val="24"/>
          <w:szCs w:val="24"/>
          <w:lang w:eastAsia="ar-SA"/>
        </w:rPr>
      </w:pPr>
    </w:p>
    <w:p w14:paraId="02FDE3C8" w14:textId="77777777" w:rsidR="009C00D9" w:rsidRDefault="009C00D9" w:rsidP="009C00D9">
      <w:pPr>
        <w:suppressAutoHyphens/>
        <w:spacing w:after="0" w:line="240" w:lineRule="auto"/>
        <w:ind w:left="-426" w:right="282" w:firstLine="425"/>
        <w:jc w:val="both"/>
        <w:rPr>
          <w:rFonts w:ascii="Times New Roman" w:eastAsia="Arial" w:hAnsi="Times New Roman"/>
          <w:b/>
          <w:bCs/>
          <w:color w:val="000000"/>
          <w:sz w:val="24"/>
          <w:szCs w:val="24"/>
          <w:lang w:eastAsia="ar-SA"/>
        </w:rPr>
      </w:pPr>
    </w:p>
    <w:p w14:paraId="6118181E" w14:textId="77777777" w:rsidR="009C00D9" w:rsidRDefault="009C00D9" w:rsidP="009C00D9">
      <w:pPr>
        <w:suppressAutoHyphens/>
        <w:spacing w:after="0" w:line="240" w:lineRule="auto"/>
        <w:ind w:left="-426" w:right="282" w:firstLine="425"/>
        <w:jc w:val="both"/>
        <w:rPr>
          <w:rFonts w:ascii="Times New Roman" w:eastAsia="Arial" w:hAnsi="Times New Roman"/>
          <w:b/>
          <w:bCs/>
          <w:color w:val="000000"/>
          <w:sz w:val="24"/>
          <w:szCs w:val="24"/>
          <w:lang w:eastAsia="ar-SA"/>
        </w:rPr>
      </w:pPr>
    </w:p>
    <w:p w14:paraId="74621409" w14:textId="77777777" w:rsidR="009C00D9" w:rsidRDefault="009C00D9" w:rsidP="009C00D9">
      <w:pPr>
        <w:suppressAutoHyphens/>
        <w:spacing w:after="0" w:line="240" w:lineRule="auto"/>
        <w:ind w:left="-426" w:right="282" w:firstLine="425"/>
        <w:jc w:val="both"/>
        <w:rPr>
          <w:rFonts w:ascii="Times New Roman" w:eastAsia="Arial" w:hAnsi="Times New Roman"/>
          <w:b/>
          <w:bCs/>
          <w:color w:val="000000"/>
          <w:sz w:val="24"/>
          <w:szCs w:val="24"/>
          <w:lang w:eastAsia="ar-SA"/>
        </w:rPr>
      </w:pPr>
    </w:p>
    <w:p w14:paraId="71A785A4" w14:textId="77777777" w:rsidR="009C00D9" w:rsidRDefault="009C00D9" w:rsidP="009C00D9">
      <w:pPr>
        <w:suppressAutoHyphens/>
        <w:spacing w:after="0" w:line="240" w:lineRule="auto"/>
        <w:ind w:left="-426" w:right="282" w:firstLine="425"/>
        <w:jc w:val="both"/>
        <w:rPr>
          <w:rFonts w:ascii="Times New Roman" w:eastAsia="Arial" w:hAnsi="Times New Roman"/>
          <w:b/>
          <w:bCs/>
          <w:color w:val="000000"/>
          <w:sz w:val="24"/>
          <w:szCs w:val="24"/>
          <w:lang w:eastAsia="ar-SA"/>
        </w:rPr>
      </w:pPr>
    </w:p>
    <w:p w14:paraId="42BEE5D4" w14:textId="77777777" w:rsidR="009C00D9" w:rsidRDefault="009C00D9" w:rsidP="009C00D9">
      <w:pPr>
        <w:suppressAutoHyphens/>
        <w:spacing w:after="0" w:line="240" w:lineRule="auto"/>
        <w:ind w:left="-426" w:right="282" w:firstLine="425"/>
        <w:jc w:val="both"/>
        <w:rPr>
          <w:rFonts w:ascii="Times New Roman" w:eastAsia="Arial" w:hAnsi="Times New Roman"/>
          <w:b/>
          <w:bCs/>
          <w:color w:val="000000"/>
          <w:sz w:val="24"/>
          <w:szCs w:val="24"/>
          <w:lang w:eastAsia="ar-SA"/>
        </w:rPr>
      </w:pPr>
    </w:p>
    <w:p w14:paraId="3083DC98" w14:textId="77777777" w:rsidR="009C00D9" w:rsidRDefault="009C00D9" w:rsidP="009C00D9">
      <w:pPr>
        <w:suppressAutoHyphens/>
        <w:spacing w:after="0" w:line="240" w:lineRule="auto"/>
        <w:ind w:left="-426" w:right="282" w:firstLine="425"/>
        <w:jc w:val="both"/>
        <w:rPr>
          <w:rFonts w:ascii="Times New Roman" w:eastAsia="Arial" w:hAnsi="Times New Roman"/>
          <w:b/>
          <w:bCs/>
          <w:color w:val="000000"/>
          <w:sz w:val="24"/>
          <w:szCs w:val="24"/>
          <w:lang w:eastAsia="ar-SA"/>
        </w:rPr>
      </w:pPr>
    </w:p>
    <w:p w14:paraId="4DB2803F" w14:textId="77777777" w:rsidR="009C00D9" w:rsidRDefault="009C00D9" w:rsidP="009C00D9">
      <w:pPr>
        <w:suppressAutoHyphens/>
        <w:spacing w:after="0" w:line="240" w:lineRule="auto"/>
        <w:ind w:left="-426" w:right="282" w:firstLine="425"/>
        <w:jc w:val="both"/>
        <w:rPr>
          <w:rFonts w:ascii="Times New Roman" w:eastAsia="Arial" w:hAnsi="Times New Roman"/>
          <w:b/>
          <w:bCs/>
          <w:color w:val="000000"/>
          <w:sz w:val="24"/>
          <w:szCs w:val="24"/>
          <w:lang w:eastAsia="ar-SA"/>
        </w:rPr>
      </w:pPr>
    </w:p>
    <w:p w14:paraId="53EEC03C" w14:textId="77777777" w:rsidR="009C00D9" w:rsidRDefault="009C00D9" w:rsidP="009C00D9">
      <w:pPr>
        <w:suppressAutoHyphens/>
        <w:spacing w:after="0" w:line="240" w:lineRule="auto"/>
        <w:ind w:left="-426" w:right="282" w:firstLine="425"/>
        <w:jc w:val="both"/>
        <w:rPr>
          <w:rFonts w:ascii="Times New Roman" w:eastAsia="Arial" w:hAnsi="Times New Roman"/>
          <w:b/>
          <w:bCs/>
          <w:color w:val="000000"/>
          <w:sz w:val="24"/>
          <w:szCs w:val="24"/>
          <w:lang w:eastAsia="ar-SA"/>
        </w:rPr>
      </w:pPr>
    </w:p>
    <w:p w14:paraId="0951A55A" w14:textId="77777777" w:rsidR="009C00D9" w:rsidRDefault="009C00D9" w:rsidP="009C00D9">
      <w:pPr>
        <w:suppressAutoHyphens/>
        <w:spacing w:after="0" w:line="240" w:lineRule="auto"/>
        <w:ind w:left="-426" w:right="282" w:firstLine="425"/>
        <w:jc w:val="both"/>
        <w:rPr>
          <w:rFonts w:ascii="Times New Roman" w:eastAsia="Arial" w:hAnsi="Times New Roman"/>
          <w:b/>
          <w:bCs/>
          <w:color w:val="000000"/>
          <w:sz w:val="24"/>
          <w:szCs w:val="24"/>
          <w:lang w:eastAsia="ar-SA"/>
        </w:rPr>
      </w:pPr>
    </w:p>
    <w:p w14:paraId="1C412239" w14:textId="77777777" w:rsidR="009C00D9" w:rsidRDefault="009C00D9" w:rsidP="009C00D9">
      <w:pPr>
        <w:suppressAutoHyphens/>
        <w:spacing w:after="0" w:line="240" w:lineRule="auto"/>
        <w:ind w:left="-426" w:right="282" w:firstLine="425"/>
        <w:jc w:val="both"/>
        <w:rPr>
          <w:rFonts w:ascii="Times New Roman" w:eastAsia="Arial" w:hAnsi="Times New Roman"/>
          <w:b/>
          <w:bCs/>
          <w:color w:val="000000"/>
          <w:sz w:val="24"/>
          <w:szCs w:val="24"/>
          <w:lang w:eastAsia="ar-SA"/>
        </w:rPr>
      </w:pPr>
    </w:p>
    <w:p w14:paraId="09CAA4D9" w14:textId="77777777" w:rsidR="009C00D9" w:rsidRDefault="009C00D9" w:rsidP="009C00D9">
      <w:pPr>
        <w:suppressAutoHyphens/>
        <w:spacing w:after="0" w:line="240" w:lineRule="auto"/>
        <w:ind w:left="-426" w:right="282" w:firstLine="425"/>
        <w:jc w:val="both"/>
        <w:rPr>
          <w:rFonts w:ascii="Times New Roman" w:eastAsia="Arial" w:hAnsi="Times New Roman"/>
          <w:b/>
          <w:bCs/>
          <w:color w:val="000000"/>
          <w:sz w:val="24"/>
          <w:szCs w:val="24"/>
          <w:lang w:eastAsia="ar-SA"/>
        </w:rPr>
      </w:pPr>
    </w:p>
    <w:p w14:paraId="3E22DEE4" w14:textId="77777777" w:rsidR="009C00D9" w:rsidRDefault="009C00D9" w:rsidP="009C00D9">
      <w:pPr>
        <w:suppressAutoHyphens/>
        <w:spacing w:after="0" w:line="240" w:lineRule="auto"/>
        <w:ind w:left="-426" w:right="282" w:firstLine="425"/>
        <w:jc w:val="both"/>
        <w:rPr>
          <w:rFonts w:ascii="Times New Roman" w:eastAsia="Arial" w:hAnsi="Times New Roman"/>
          <w:b/>
          <w:bCs/>
          <w:color w:val="000000"/>
          <w:sz w:val="24"/>
          <w:szCs w:val="24"/>
          <w:lang w:eastAsia="ar-SA"/>
        </w:rPr>
      </w:pPr>
    </w:p>
    <w:p w14:paraId="5ACDA44C" w14:textId="77777777" w:rsidR="009C00D9" w:rsidRDefault="009C00D9" w:rsidP="009C00D9">
      <w:pPr>
        <w:suppressAutoHyphens/>
        <w:spacing w:after="0" w:line="240" w:lineRule="auto"/>
        <w:ind w:left="-426" w:right="282" w:firstLine="425"/>
        <w:jc w:val="both"/>
        <w:rPr>
          <w:rFonts w:ascii="Times New Roman" w:eastAsia="Arial" w:hAnsi="Times New Roman"/>
          <w:b/>
          <w:bCs/>
          <w:color w:val="000000"/>
          <w:sz w:val="24"/>
          <w:szCs w:val="24"/>
          <w:lang w:eastAsia="ar-SA"/>
        </w:rPr>
      </w:pPr>
    </w:p>
    <w:p w14:paraId="1E24DECA" w14:textId="77777777" w:rsidR="009C00D9" w:rsidRDefault="009C00D9" w:rsidP="009C00D9">
      <w:pPr>
        <w:suppressAutoHyphens/>
        <w:spacing w:after="0" w:line="240" w:lineRule="auto"/>
        <w:ind w:left="-426" w:right="282" w:firstLine="425"/>
        <w:jc w:val="both"/>
        <w:rPr>
          <w:rFonts w:ascii="Times New Roman" w:eastAsia="Arial" w:hAnsi="Times New Roman"/>
          <w:b/>
          <w:bCs/>
          <w:color w:val="000000"/>
          <w:sz w:val="24"/>
          <w:szCs w:val="24"/>
          <w:lang w:eastAsia="ar-SA"/>
        </w:rPr>
      </w:pPr>
    </w:p>
    <w:p w14:paraId="0783A36F" w14:textId="77777777" w:rsidR="009C00D9" w:rsidRDefault="009C00D9" w:rsidP="009C00D9">
      <w:pPr>
        <w:suppressAutoHyphens/>
        <w:spacing w:after="0" w:line="240" w:lineRule="auto"/>
        <w:ind w:left="-426" w:right="282" w:firstLine="425"/>
        <w:jc w:val="both"/>
        <w:rPr>
          <w:rFonts w:ascii="Times New Roman" w:eastAsia="Arial" w:hAnsi="Times New Roman"/>
          <w:b/>
          <w:bCs/>
          <w:color w:val="000000"/>
          <w:sz w:val="24"/>
          <w:szCs w:val="24"/>
          <w:lang w:eastAsia="ar-SA"/>
        </w:rPr>
      </w:pPr>
    </w:p>
    <w:p w14:paraId="602187B4" w14:textId="77777777" w:rsidR="009C00D9" w:rsidRDefault="009C00D9" w:rsidP="009C00D9">
      <w:pPr>
        <w:suppressAutoHyphens/>
        <w:spacing w:after="0" w:line="240" w:lineRule="auto"/>
        <w:ind w:left="-426" w:right="282" w:firstLine="425"/>
        <w:jc w:val="both"/>
        <w:rPr>
          <w:rFonts w:ascii="Times New Roman" w:eastAsia="Arial" w:hAnsi="Times New Roman"/>
          <w:b/>
          <w:bCs/>
          <w:color w:val="000000"/>
          <w:sz w:val="24"/>
          <w:szCs w:val="24"/>
          <w:lang w:eastAsia="ar-SA"/>
        </w:rPr>
      </w:pPr>
    </w:p>
    <w:p w14:paraId="015FEEF1" w14:textId="77777777" w:rsidR="009C00D9" w:rsidRDefault="009C00D9" w:rsidP="009C00D9">
      <w:pPr>
        <w:suppressAutoHyphens/>
        <w:spacing w:after="0" w:line="240" w:lineRule="auto"/>
        <w:ind w:left="-426" w:right="282" w:firstLine="425"/>
        <w:jc w:val="both"/>
        <w:rPr>
          <w:rFonts w:ascii="Times New Roman" w:eastAsia="Arial" w:hAnsi="Times New Roman"/>
          <w:b/>
          <w:bCs/>
          <w:color w:val="000000"/>
          <w:sz w:val="24"/>
          <w:szCs w:val="24"/>
          <w:lang w:eastAsia="ar-SA"/>
        </w:rPr>
      </w:pPr>
    </w:p>
    <w:p w14:paraId="585E5244" w14:textId="77777777" w:rsidR="009C00D9" w:rsidRDefault="009C00D9" w:rsidP="009C00D9">
      <w:pPr>
        <w:suppressAutoHyphens/>
        <w:spacing w:after="0" w:line="240" w:lineRule="auto"/>
        <w:ind w:left="-426" w:right="282" w:firstLine="425"/>
        <w:jc w:val="both"/>
        <w:rPr>
          <w:rFonts w:ascii="Times New Roman" w:eastAsia="Arial" w:hAnsi="Times New Roman"/>
          <w:b/>
          <w:bCs/>
          <w:color w:val="000000"/>
          <w:sz w:val="24"/>
          <w:szCs w:val="24"/>
          <w:lang w:eastAsia="ar-SA"/>
        </w:rPr>
      </w:pPr>
    </w:p>
    <w:p w14:paraId="3586D5D1" w14:textId="77777777" w:rsidR="009C00D9" w:rsidRDefault="009C00D9" w:rsidP="009C00D9">
      <w:pPr>
        <w:suppressAutoHyphens/>
        <w:spacing w:after="0" w:line="240" w:lineRule="auto"/>
        <w:ind w:left="-426" w:right="282" w:firstLine="425"/>
        <w:jc w:val="both"/>
        <w:rPr>
          <w:rFonts w:ascii="Times New Roman" w:eastAsia="Arial" w:hAnsi="Times New Roman"/>
          <w:b/>
          <w:bCs/>
          <w:color w:val="000000"/>
          <w:sz w:val="24"/>
          <w:szCs w:val="24"/>
          <w:lang w:eastAsia="ar-SA"/>
        </w:rPr>
      </w:pPr>
    </w:p>
    <w:p w14:paraId="10C59370" w14:textId="77777777" w:rsidR="009C00D9" w:rsidRDefault="009C00D9" w:rsidP="009C00D9">
      <w:pPr>
        <w:suppressAutoHyphens/>
        <w:spacing w:after="0" w:line="240" w:lineRule="auto"/>
        <w:ind w:left="-426" w:right="282" w:firstLine="425"/>
        <w:jc w:val="both"/>
        <w:rPr>
          <w:rFonts w:ascii="Times New Roman" w:eastAsia="Arial" w:hAnsi="Times New Roman"/>
          <w:b/>
          <w:bCs/>
          <w:color w:val="000000"/>
          <w:sz w:val="24"/>
          <w:szCs w:val="24"/>
          <w:lang w:eastAsia="ar-SA"/>
        </w:rPr>
      </w:pPr>
    </w:p>
    <w:p w14:paraId="06B5E15E" w14:textId="77777777" w:rsidR="009C00D9" w:rsidRDefault="009C00D9" w:rsidP="009C00D9">
      <w:pPr>
        <w:suppressAutoHyphens/>
        <w:spacing w:after="0" w:line="240" w:lineRule="auto"/>
        <w:ind w:left="-426" w:right="282" w:firstLine="425"/>
        <w:jc w:val="both"/>
        <w:rPr>
          <w:rFonts w:ascii="Times New Roman" w:eastAsia="Arial" w:hAnsi="Times New Roman"/>
          <w:b/>
          <w:bCs/>
          <w:color w:val="000000"/>
          <w:sz w:val="24"/>
          <w:szCs w:val="24"/>
          <w:lang w:eastAsia="ar-SA"/>
        </w:rPr>
      </w:pPr>
    </w:p>
    <w:p w14:paraId="0A939709" w14:textId="77777777" w:rsidR="009C00D9" w:rsidRDefault="009C00D9" w:rsidP="009C00D9">
      <w:pPr>
        <w:suppressAutoHyphens/>
        <w:spacing w:after="0" w:line="240" w:lineRule="auto"/>
        <w:ind w:left="-426" w:right="282" w:firstLine="425"/>
        <w:jc w:val="both"/>
        <w:rPr>
          <w:rFonts w:ascii="Times New Roman" w:eastAsia="Arial" w:hAnsi="Times New Roman"/>
          <w:b/>
          <w:bCs/>
          <w:color w:val="000000"/>
          <w:sz w:val="24"/>
          <w:szCs w:val="24"/>
          <w:lang w:eastAsia="ar-SA"/>
        </w:rPr>
      </w:pPr>
    </w:p>
    <w:p w14:paraId="5B15FD79" w14:textId="77777777" w:rsidR="009C00D9" w:rsidRDefault="009C00D9" w:rsidP="009C00D9">
      <w:pPr>
        <w:suppressAutoHyphens/>
        <w:spacing w:after="0" w:line="240" w:lineRule="auto"/>
        <w:ind w:left="-426" w:right="282" w:firstLine="425"/>
        <w:jc w:val="both"/>
        <w:rPr>
          <w:rFonts w:ascii="Times New Roman" w:eastAsia="Arial" w:hAnsi="Times New Roman"/>
          <w:b/>
          <w:bCs/>
          <w:color w:val="000000"/>
          <w:sz w:val="24"/>
          <w:szCs w:val="24"/>
          <w:lang w:eastAsia="ar-SA"/>
        </w:rPr>
      </w:pPr>
    </w:p>
    <w:p w14:paraId="75A9F68D" w14:textId="77777777" w:rsidR="009C00D9" w:rsidRDefault="009C00D9" w:rsidP="009C00D9">
      <w:pPr>
        <w:suppressAutoHyphens/>
        <w:spacing w:after="0" w:line="240" w:lineRule="auto"/>
        <w:ind w:left="-426" w:right="282" w:firstLine="425"/>
        <w:jc w:val="both"/>
        <w:rPr>
          <w:rFonts w:ascii="Times New Roman" w:eastAsia="Arial" w:hAnsi="Times New Roman"/>
          <w:b/>
          <w:bCs/>
          <w:color w:val="000000"/>
          <w:sz w:val="24"/>
          <w:szCs w:val="24"/>
          <w:lang w:eastAsia="ar-SA"/>
        </w:rPr>
      </w:pPr>
    </w:p>
    <w:p w14:paraId="14647922"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2B7E5989" w14:textId="77777777" w:rsidR="00C86CE0" w:rsidRDefault="00C86CE0" w:rsidP="009C00D9">
      <w:pPr>
        <w:suppressAutoHyphens/>
        <w:spacing w:after="0" w:line="240" w:lineRule="auto"/>
        <w:ind w:right="282"/>
        <w:jc w:val="both"/>
        <w:rPr>
          <w:rFonts w:ascii="Times New Roman" w:eastAsia="Arial" w:hAnsi="Times New Roman"/>
          <w:b/>
          <w:bCs/>
          <w:color w:val="000000"/>
          <w:sz w:val="24"/>
          <w:szCs w:val="24"/>
          <w:lang w:eastAsia="ar-SA"/>
        </w:rPr>
      </w:pPr>
    </w:p>
    <w:p w14:paraId="293DB32A" w14:textId="77777777" w:rsidR="00C86CE0" w:rsidRDefault="00C86CE0" w:rsidP="009C00D9">
      <w:pPr>
        <w:suppressAutoHyphens/>
        <w:spacing w:after="0" w:line="240" w:lineRule="auto"/>
        <w:ind w:right="282"/>
        <w:jc w:val="both"/>
        <w:rPr>
          <w:rFonts w:ascii="Times New Roman" w:eastAsia="Arial" w:hAnsi="Times New Roman"/>
          <w:b/>
          <w:bCs/>
          <w:color w:val="000000"/>
          <w:sz w:val="24"/>
          <w:szCs w:val="24"/>
          <w:lang w:eastAsia="ar-SA"/>
        </w:rPr>
      </w:pPr>
    </w:p>
    <w:p w14:paraId="6D87D535" w14:textId="77777777" w:rsidR="009C00D9" w:rsidRDefault="009C00D9" w:rsidP="009C00D9">
      <w:pPr>
        <w:suppressAutoHyphens/>
        <w:spacing w:after="0" w:line="240" w:lineRule="auto"/>
        <w:ind w:left="-426" w:right="282" w:firstLine="425"/>
        <w:jc w:val="both"/>
        <w:rPr>
          <w:rFonts w:ascii="Times New Roman" w:eastAsia="Arial" w:hAnsi="Times New Roman"/>
          <w:b/>
          <w:bCs/>
          <w:color w:val="000000"/>
          <w:sz w:val="24"/>
          <w:szCs w:val="24"/>
          <w:lang w:eastAsia="ar-SA"/>
        </w:rPr>
      </w:pPr>
    </w:p>
    <w:p w14:paraId="0F0B3384" w14:textId="77777777" w:rsidR="009C00D9" w:rsidRDefault="009C00D9" w:rsidP="009C00D9">
      <w:pPr>
        <w:suppressAutoHyphens/>
        <w:spacing w:after="0" w:line="240" w:lineRule="auto"/>
        <w:ind w:left="-426" w:right="282" w:firstLine="425"/>
        <w:jc w:val="both"/>
        <w:rPr>
          <w:rFonts w:ascii="Times New Roman" w:eastAsia="Arial" w:hAnsi="Times New Roman"/>
          <w:b/>
          <w:bCs/>
          <w:color w:val="000000"/>
          <w:sz w:val="24"/>
          <w:szCs w:val="24"/>
          <w:lang w:eastAsia="ar-SA"/>
        </w:rPr>
      </w:pPr>
    </w:p>
    <w:p w14:paraId="3BC3F9BD" w14:textId="77777777" w:rsidR="009C00D9" w:rsidRPr="00A758B6" w:rsidRDefault="009C00D9" w:rsidP="009C00D9">
      <w:pPr>
        <w:spacing w:after="0" w:line="240" w:lineRule="auto"/>
        <w:ind w:firstLine="709"/>
        <w:jc w:val="right"/>
        <w:rPr>
          <w:rFonts w:ascii="Times New Roman" w:hAnsi="Times New Roman"/>
          <w:lang w:val="uk-UA" w:eastAsia="uk-UA"/>
        </w:rPr>
      </w:pPr>
      <w:r w:rsidRPr="00A758B6">
        <w:rPr>
          <w:rFonts w:ascii="Times New Roman" w:hAnsi="Times New Roman"/>
          <w:lang w:eastAsia="uk-UA"/>
        </w:rPr>
        <w:t>Додаток № 2</w:t>
      </w:r>
    </w:p>
    <w:p w14:paraId="685096A2" w14:textId="77777777" w:rsidR="009C00D9" w:rsidRPr="00A758B6" w:rsidRDefault="009C00D9" w:rsidP="009C00D9">
      <w:pPr>
        <w:spacing w:after="0" w:line="240" w:lineRule="auto"/>
        <w:ind w:firstLine="709"/>
        <w:jc w:val="right"/>
        <w:rPr>
          <w:rFonts w:ascii="Times New Roman" w:eastAsia="Times New Roman" w:hAnsi="Times New Roman"/>
          <w:bCs/>
          <w:lang w:eastAsia="uk-UA"/>
        </w:rPr>
      </w:pPr>
      <w:r w:rsidRPr="00A758B6">
        <w:rPr>
          <w:rFonts w:ascii="Times New Roman" w:eastAsia="Arial" w:hAnsi="Times New Roman"/>
          <w:bCs/>
          <w:lang w:eastAsia="uk-UA"/>
        </w:rPr>
        <w:t>до Договору №________</w:t>
      </w:r>
    </w:p>
    <w:p w14:paraId="76AFAFEC" w14:textId="77777777" w:rsidR="009C00D9" w:rsidRPr="00A758B6" w:rsidRDefault="009C00D9" w:rsidP="009C00D9">
      <w:pPr>
        <w:shd w:val="clear" w:color="auto" w:fill="FFFFFF"/>
        <w:tabs>
          <w:tab w:val="left" w:leader="underscore" w:pos="768"/>
        </w:tabs>
        <w:spacing w:after="0" w:line="240" w:lineRule="auto"/>
        <w:ind w:firstLine="709"/>
        <w:jc w:val="right"/>
        <w:rPr>
          <w:rFonts w:ascii="Times New Roman" w:eastAsia="Arial" w:hAnsi="Times New Roman"/>
          <w:bCs/>
          <w:lang w:eastAsia="uk-UA"/>
        </w:rPr>
      </w:pPr>
      <w:r w:rsidRPr="00A758B6">
        <w:rPr>
          <w:rFonts w:ascii="Times New Roman" w:eastAsia="Arial" w:hAnsi="Times New Roman"/>
          <w:bCs/>
          <w:lang w:eastAsia="uk-UA"/>
        </w:rPr>
        <w:t>від «__</w:t>
      </w:r>
      <w:proofErr w:type="gramStart"/>
      <w:r w:rsidRPr="00A758B6">
        <w:rPr>
          <w:rFonts w:ascii="Times New Roman" w:eastAsia="Arial" w:hAnsi="Times New Roman"/>
          <w:bCs/>
          <w:lang w:eastAsia="uk-UA"/>
        </w:rPr>
        <w:t>_»_</w:t>
      </w:r>
      <w:proofErr w:type="gramEnd"/>
      <w:r w:rsidRPr="00A758B6">
        <w:rPr>
          <w:rFonts w:ascii="Times New Roman" w:eastAsia="Arial" w:hAnsi="Times New Roman"/>
          <w:bCs/>
          <w:lang w:eastAsia="uk-UA"/>
        </w:rPr>
        <w:t>___________2023  р.</w:t>
      </w:r>
    </w:p>
    <w:p w14:paraId="4CFCE03A" w14:textId="77777777" w:rsidR="009C00D9" w:rsidRPr="00A758B6" w:rsidRDefault="009C00D9" w:rsidP="009C00D9">
      <w:pPr>
        <w:spacing w:after="0" w:line="240" w:lineRule="auto"/>
        <w:ind w:firstLine="709"/>
        <w:jc w:val="center"/>
        <w:rPr>
          <w:rFonts w:ascii="Times New Roman CYR" w:eastAsia="Arial" w:hAnsi="Times New Roman CYR" w:cs="Times New Roman CYR"/>
          <w:b/>
          <w:lang w:eastAsia="uk-UA"/>
        </w:rPr>
      </w:pPr>
    </w:p>
    <w:p w14:paraId="1C32F5B4" w14:textId="77777777" w:rsidR="009C00D9" w:rsidRPr="00A758B6" w:rsidRDefault="009C00D9" w:rsidP="009C00D9">
      <w:pPr>
        <w:spacing w:after="0" w:line="240" w:lineRule="auto"/>
        <w:ind w:firstLine="709"/>
        <w:jc w:val="center"/>
        <w:rPr>
          <w:rFonts w:ascii="Times New Roman" w:eastAsia="Arial" w:hAnsi="Times New Roman"/>
          <w:b/>
          <w:lang w:eastAsia="uk-UA"/>
        </w:rPr>
      </w:pPr>
      <w:r w:rsidRPr="00A758B6">
        <w:rPr>
          <w:rFonts w:ascii="Times New Roman" w:eastAsia="Arial" w:hAnsi="Times New Roman"/>
          <w:b/>
          <w:lang w:eastAsia="uk-UA"/>
        </w:rPr>
        <w:t>ПОРЯДОК ЗМІНИ УМОВ ДОГОВОРУ</w:t>
      </w:r>
    </w:p>
    <w:p w14:paraId="6A08ABB1" w14:textId="77777777" w:rsidR="009C00D9" w:rsidRPr="00A758B6" w:rsidRDefault="009C00D9" w:rsidP="009C00D9">
      <w:pPr>
        <w:spacing w:after="0" w:line="240" w:lineRule="auto"/>
        <w:ind w:firstLine="709"/>
        <w:rPr>
          <w:rFonts w:ascii="Times New Roman CYR" w:eastAsia="Arial" w:hAnsi="Times New Roman CYR" w:cs="Times New Roman CYR"/>
          <w:lang w:eastAsia="ru-RU"/>
        </w:rPr>
      </w:pPr>
    </w:p>
    <w:p w14:paraId="69AF9312" w14:textId="77777777" w:rsidR="009C00D9" w:rsidRPr="00A758B6" w:rsidRDefault="009C00D9" w:rsidP="009C00D9">
      <w:pPr>
        <w:spacing w:after="0" w:line="240" w:lineRule="auto"/>
        <w:ind w:firstLine="709"/>
        <w:jc w:val="both"/>
        <w:rPr>
          <w:rFonts w:ascii="Times New Roman" w:hAnsi="Times New Roman"/>
        </w:rPr>
      </w:pPr>
      <w:r w:rsidRPr="00A758B6">
        <w:rPr>
          <w:rFonts w:ascii="Times New Roman" w:eastAsia="Arial" w:hAnsi="Times New Roman"/>
          <w:lang w:eastAsia="ru-RU"/>
        </w:rPr>
        <w:t xml:space="preserve">1. </w:t>
      </w:r>
      <w:r w:rsidRPr="00A758B6">
        <w:rPr>
          <w:rFonts w:ascii="Times New Roman" w:hAnsi="Times New Roman"/>
        </w:rPr>
        <w:t xml:space="preserve">Договір про закупівлю за результатами проведеної закупівлі згідно з пунктами 10 і 13 </w:t>
      </w:r>
      <w:r w:rsidRPr="00A758B6">
        <w:rPr>
          <w:rFonts w:ascii="Times New Roman" w:eastAsia="Arial" w:hAnsi="Times New Roman"/>
          <w:sz w:val="24"/>
          <w:szCs w:val="24"/>
          <w:lang w:eastAsia="ru-RU"/>
        </w:rPr>
        <w:t>особливостей здійснення публічних закупівель товарів, робіт і послуг для замовників, передбачених Законом</w:t>
      </w:r>
      <w:r w:rsidRPr="00A758B6">
        <w:rPr>
          <w:rFonts w:ascii="Times New Roman" w:eastAsia="Arial" w:hAnsi="Times New Roman"/>
          <w:b/>
          <w:bCs/>
          <w:color w:val="333333"/>
          <w:sz w:val="32"/>
          <w:szCs w:val="32"/>
          <w:shd w:val="clear" w:color="auto" w:fill="FFFFFF"/>
          <w:lang w:eastAsia="ru-RU"/>
        </w:rPr>
        <w:t xml:space="preserve"> </w:t>
      </w:r>
      <w:r w:rsidRPr="00A758B6">
        <w:rPr>
          <w:rFonts w:ascii="Times New Roman" w:eastAsia="Arial" w:hAnsi="Times New Roman"/>
          <w:color w:val="333333"/>
          <w:shd w:val="clear" w:color="auto" w:fill="FFFFFF"/>
          <w:lang w:eastAsia="ru-RU"/>
        </w:rPr>
        <w:t>України “Про публічні закупівлі”</w:t>
      </w:r>
      <w:r w:rsidRPr="00A758B6">
        <w:rPr>
          <w:rFonts w:ascii="Times New Roman" w:eastAsia="Arial" w:hAnsi="Times New Roman"/>
          <w:lang w:eastAsia="ru-RU"/>
        </w:rPr>
        <w:t>,</w:t>
      </w:r>
      <w:r w:rsidRPr="00A758B6">
        <w:rPr>
          <w:rFonts w:ascii="Times New Roman" w:eastAsia="Arial" w:hAnsi="Times New Roman"/>
          <w:sz w:val="24"/>
          <w:szCs w:val="24"/>
          <w:lang w:eastAsia="ru-RU"/>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(надалі – </w:t>
      </w:r>
      <w:r w:rsidRPr="00A758B6">
        <w:rPr>
          <w:rFonts w:ascii="Times New Roman" w:hAnsi="Times New Roman"/>
        </w:rPr>
        <w:t>Постанова № 1178</w:t>
      </w:r>
      <w:r w:rsidRPr="00A758B6">
        <w:rPr>
          <w:rFonts w:ascii="Times New Roman" w:eastAsia="Arial" w:hAnsi="Times New Roman"/>
          <w:sz w:val="24"/>
          <w:szCs w:val="24"/>
          <w:lang w:eastAsia="ru-RU"/>
        </w:rPr>
        <w:t xml:space="preserve">) </w:t>
      </w:r>
      <w:r w:rsidRPr="00A758B6">
        <w:rPr>
          <w:rFonts w:ascii="Times New Roman" w:hAnsi="Times New Roman"/>
        </w:rPr>
        <w:t>укладається відповідно до норм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 № 1178) (пункт 17 Постанови № 1178).</w:t>
      </w:r>
    </w:p>
    <w:p w14:paraId="0FA9F75A" w14:textId="77777777" w:rsidR="009C00D9" w:rsidRPr="00A758B6" w:rsidRDefault="009C00D9" w:rsidP="009C00D9">
      <w:pPr>
        <w:spacing w:after="0" w:line="240" w:lineRule="auto"/>
        <w:ind w:firstLine="709"/>
        <w:jc w:val="both"/>
        <w:rPr>
          <w:rFonts w:ascii="Times New Roman" w:eastAsia="Times New Roman" w:hAnsi="Times New Roman"/>
          <w:lang w:eastAsia="uk-UA"/>
        </w:rPr>
      </w:pPr>
      <w:r w:rsidRPr="00A758B6">
        <w:rPr>
          <w:rFonts w:ascii="Times New Roman" w:hAnsi="Times New Roman"/>
        </w:rPr>
        <w:t xml:space="preserve">2. </w:t>
      </w:r>
      <w:r w:rsidRPr="00A758B6">
        <w:rPr>
          <w:rFonts w:ascii="Times New Roman" w:eastAsia="Arial" w:hAnsi="Times New Roman"/>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0682FB0F" w14:textId="77777777" w:rsidR="009C00D9" w:rsidRPr="00A758B6" w:rsidRDefault="009C00D9" w:rsidP="009C00D9">
      <w:pPr>
        <w:spacing w:after="0" w:line="240" w:lineRule="auto"/>
        <w:ind w:firstLine="709"/>
        <w:jc w:val="both"/>
        <w:rPr>
          <w:rFonts w:ascii="Times New Roman" w:hAnsi="Times New Roman"/>
        </w:rPr>
      </w:pPr>
      <w:r w:rsidRPr="00A758B6">
        <w:rPr>
          <w:rFonts w:ascii="Times New Roman" w:hAnsi="Times New Roman"/>
        </w:rPr>
        <w:t>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(пункт 18 Постанови № 1178):</w:t>
      </w:r>
    </w:p>
    <w:p w14:paraId="69E62D3D" w14:textId="77777777" w:rsidR="009C00D9" w:rsidRPr="00A758B6" w:rsidRDefault="009C00D9" w:rsidP="009C00D9">
      <w:pPr>
        <w:numPr>
          <w:ilvl w:val="0"/>
          <w:numId w:val="27"/>
        </w:numPr>
        <w:spacing w:after="0" w:line="240" w:lineRule="auto"/>
        <w:ind w:left="0" w:firstLine="709"/>
        <w:contextualSpacing/>
        <w:jc w:val="both"/>
        <w:rPr>
          <w:rFonts w:ascii="Times New Roman" w:hAnsi="Times New Roman"/>
          <w:color w:val="000000"/>
        </w:rPr>
      </w:pPr>
      <w:r w:rsidRPr="00A758B6">
        <w:rPr>
          <w:rFonts w:ascii="Times New Roman" w:hAnsi="Times New Roman"/>
          <w:color w:val="000000"/>
        </w:rPr>
        <w:t xml:space="preserve">визначення грошового еквівалента зобов’язання в іноземній валюті; </w:t>
      </w:r>
    </w:p>
    <w:p w14:paraId="3E625F3E" w14:textId="77777777" w:rsidR="009C00D9" w:rsidRPr="00A758B6" w:rsidRDefault="009C00D9" w:rsidP="009C00D9">
      <w:pPr>
        <w:numPr>
          <w:ilvl w:val="0"/>
          <w:numId w:val="27"/>
        </w:numPr>
        <w:spacing w:after="0" w:line="240" w:lineRule="auto"/>
        <w:ind w:left="0" w:firstLine="709"/>
        <w:contextualSpacing/>
        <w:jc w:val="both"/>
        <w:rPr>
          <w:rFonts w:ascii="Times New Roman" w:hAnsi="Times New Roman"/>
          <w:color w:val="000000"/>
        </w:rPr>
      </w:pPr>
      <w:r w:rsidRPr="00A758B6">
        <w:rPr>
          <w:rFonts w:ascii="Times New Roman" w:hAnsi="Times New Roman"/>
          <w:color w:val="000000"/>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14:paraId="5EEC9E72" w14:textId="77777777" w:rsidR="009C00D9" w:rsidRPr="00A758B6" w:rsidRDefault="009C00D9" w:rsidP="009C00D9">
      <w:pPr>
        <w:numPr>
          <w:ilvl w:val="0"/>
          <w:numId w:val="28"/>
        </w:numPr>
        <w:spacing w:after="0" w:line="240" w:lineRule="auto"/>
        <w:ind w:left="0" w:firstLine="709"/>
        <w:contextualSpacing/>
        <w:jc w:val="both"/>
        <w:rPr>
          <w:rFonts w:ascii="Times New Roman" w:hAnsi="Times New Roman"/>
          <w:color w:val="000000"/>
        </w:rPr>
      </w:pPr>
      <w:r w:rsidRPr="00A758B6">
        <w:rPr>
          <w:rFonts w:ascii="Times New Roman" w:hAnsi="Times New Roman"/>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6875BD9" w14:textId="77777777" w:rsidR="009C00D9" w:rsidRPr="00A758B6" w:rsidRDefault="009C00D9" w:rsidP="009C00D9">
      <w:pPr>
        <w:spacing w:after="0" w:line="240" w:lineRule="auto"/>
        <w:ind w:firstLine="709"/>
        <w:jc w:val="both"/>
        <w:rPr>
          <w:rFonts w:ascii="Times New Roman" w:hAnsi="Times New Roman"/>
        </w:rPr>
      </w:pPr>
      <w:r w:rsidRPr="00A758B6">
        <w:rPr>
          <w:rFonts w:ascii="Times New Roman" w:hAnsi="Times New Roman"/>
        </w:rPr>
        <w:t xml:space="preserve">4. </w:t>
      </w:r>
      <w:r w:rsidRPr="00A758B6">
        <w:rPr>
          <w:rFonts w:ascii="Times New Roman" w:eastAsia="Arial" w:hAnsi="Times New Roman"/>
          <w:color w:val="333333"/>
          <w:shd w:val="clear" w:color="auto" w:fill="FFFFFF"/>
          <w:lang w:eastAsia="ru-RU"/>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sidRPr="00A758B6">
        <w:rPr>
          <w:rFonts w:ascii="Times New Roman" w:hAnsi="Times New Roman"/>
        </w:rPr>
        <w:t xml:space="preserve"> (пункт 19 Постанови № 1178): </w:t>
      </w:r>
    </w:p>
    <w:p w14:paraId="01DB64E9" w14:textId="77777777" w:rsidR="009C00D9" w:rsidRPr="00A758B6" w:rsidRDefault="009C00D9" w:rsidP="009C00D9">
      <w:pPr>
        <w:spacing w:after="0" w:line="240" w:lineRule="auto"/>
        <w:ind w:firstLine="709"/>
        <w:jc w:val="both"/>
        <w:rPr>
          <w:rFonts w:ascii="Times New Roman" w:hAnsi="Times New Roman"/>
        </w:rPr>
      </w:pPr>
      <w:r w:rsidRPr="00A758B6">
        <w:rPr>
          <w:rFonts w:ascii="Times New Roman" w:hAnsi="Times New Roman"/>
        </w:rPr>
        <w:t xml:space="preserve">1) зменшення обсягів закупівлі, зокрема з урахуванням фактичного обсягу видатків замовника; </w:t>
      </w:r>
    </w:p>
    <w:p w14:paraId="58BAE049" w14:textId="77777777" w:rsidR="009C00D9" w:rsidRPr="00A758B6" w:rsidRDefault="009C00D9" w:rsidP="009C00D9">
      <w:pPr>
        <w:spacing w:after="0" w:line="240" w:lineRule="auto"/>
        <w:ind w:firstLine="709"/>
        <w:jc w:val="both"/>
        <w:rPr>
          <w:rFonts w:ascii="Times New Roman" w:hAnsi="Times New Roman"/>
        </w:rPr>
      </w:pPr>
      <w:r w:rsidRPr="00A758B6">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43B3FB8" w14:textId="77777777" w:rsidR="009C00D9" w:rsidRPr="00A758B6" w:rsidRDefault="009C00D9" w:rsidP="009C00D9">
      <w:pPr>
        <w:spacing w:after="0" w:line="240" w:lineRule="auto"/>
        <w:ind w:firstLine="709"/>
        <w:jc w:val="both"/>
        <w:rPr>
          <w:rFonts w:ascii="Times New Roman" w:hAnsi="Times New Roman"/>
        </w:rPr>
      </w:pPr>
      <w:r w:rsidRPr="00A758B6">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40082F3D" w14:textId="77777777" w:rsidR="009C00D9" w:rsidRPr="00A758B6" w:rsidRDefault="009C00D9" w:rsidP="009C00D9">
      <w:pPr>
        <w:spacing w:after="0" w:line="240" w:lineRule="auto"/>
        <w:ind w:firstLine="709"/>
        <w:jc w:val="both"/>
        <w:rPr>
          <w:rFonts w:ascii="Times New Roman" w:hAnsi="Times New Roman"/>
        </w:rPr>
      </w:pPr>
      <w:r w:rsidRPr="00A758B6">
        <w:rPr>
          <w:rFonts w:ascii="Times New Roman" w:hAnsi="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9 такі зміни не призведуть до збільшення суми, визначеної в договорі про закупівлю; </w:t>
      </w:r>
    </w:p>
    <w:p w14:paraId="1509163F" w14:textId="77777777" w:rsidR="009C00D9" w:rsidRPr="00A758B6" w:rsidRDefault="009C00D9" w:rsidP="009C00D9">
      <w:pPr>
        <w:spacing w:after="0" w:line="240" w:lineRule="auto"/>
        <w:ind w:firstLine="709"/>
        <w:jc w:val="both"/>
        <w:rPr>
          <w:rFonts w:ascii="Times New Roman" w:hAnsi="Times New Roman"/>
        </w:rPr>
      </w:pPr>
      <w:r w:rsidRPr="00A758B6">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14:paraId="18A7359F" w14:textId="77777777" w:rsidR="009C00D9" w:rsidRPr="00A758B6" w:rsidRDefault="009C00D9" w:rsidP="009C00D9">
      <w:pPr>
        <w:spacing w:after="0" w:line="240" w:lineRule="auto"/>
        <w:ind w:firstLine="709"/>
        <w:jc w:val="both"/>
        <w:rPr>
          <w:rFonts w:ascii="Times New Roman" w:hAnsi="Times New Roman"/>
        </w:rPr>
      </w:pPr>
      <w:r w:rsidRPr="00A758B6">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61C0DA38" w14:textId="77777777" w:rsidR="009C00D9" w:rsidRPr="00A758B6" w:rsidRDefault="009C00D9" w:rsidP="009C00D9">
      <w:pPr>
        <w:spacing w:after="0" w:line="240" w:lineRule="auto"/>
        <w:ind w:firstLine="709"/>
        <w:jc w:val="both"/>
        <w:rPr>
          <w:rFonts w:ascii="Times New Roman" w:hAnsi="Times New Roman"/>
        </w:rPr>
      </w:pPr>
      <w:r w:rsidRPr="00A758B6">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E807ECB" w14:textId="77777777" w:rsidR="009C00D9" w:rsidRPr="00A758B6" w:rsidRDefault="009C00D9" w:rsidP="009C00D9">
      <w:pPr>
        <w:spacing w:after="0" w:line="240" w:lineRule="auto"/>
        <w:ind w:firstLine="709"/>
        <w:jc w:val="both"/>
        <w:rPr>
          <w:rFonts w:ascii="Times New Roman" w:hAnsi="Times New Roman"/>
        </w:rPr>
      </w:pPr>
      <w:r w:rsidRPr="00A758B6">
        <w:rPr>
          <w:rFonts w:ascii="Times New Roman" w:hAnsi="Times New Roman"/>
        </w:rPr>
        <w:t xml:space="preserve">8) зміни умов у зв’язку із застосуванням положень частини шостої статті 41 Закону. </w:t>
      </w:r>
    </w:p>
    <w:p w14:paraId="628D1387" w14:textId="77777777" w:rsidR="009C00D9" w:rsidRPr="00A758B6" w:rsidRDefault="009C00D9" w:rsidP="009C00D9">
      <w:pPr>
        <w:spacing w:after="0" w:line="240" w:lineRule="auto"/>
        <w:ind w:firstLine="709"/>
        <w:jc w:val="both"/>
        <w:rPr>
          <w:rFonts w:ascii="Times New Roman" w:hAnsi="Times New Roman"/>
        </w:rPr>
      </w:pPr>
      <w:r w:rsidRPr="00A758B6">
        <w:rPr>
          <w:rFonts w:ascii="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p w14:paraId="5932FD74" w14:textId="77777777" w:rsidR="009C00D9" w:rsidRPr="00A758B6" w:rsidRDefault="009C00D9" w:rsidP="009C00D9">
      <w:pPr>
        <w:spacing w:after="0" w:line="240" w:lineRule="auto"/>
        <w:ind w:firstLine="709"/>
        <w:jc w:val="both"/>
        <w:rPr>
          <w:rFonts w:ascii="Times New Roman" w:eastAsia="Times New Roman" w:hAnsi="Times New Roman"/>
          <w:lang w:eastAsia="uk-UA"/>
        </w:rPr>
      </w:pPr>
      <w:r w:rsidRPr="00A758B6">
        <w:rPr>
          <w:rFonts w:ascii="Times New Roman" w:eastAsia="Arial" w:hAnsi="Times New Roman"/>
          <w:lang w:eastAsia="uk-UA"/>
        </w:rPr>
        <w:t xml:space="preserve">Таким чином, протягом строку виконання сторонами зобов’язань чи дії договору, одна із Сторін договору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14323C10" w14:textId="77777777" w:rsidR="009C00D9" w:rsidRPr="00A758B6" w:rsidRDefault="009C00D9" w:rsidP="009C00D9">
      <w:pPr>
        <w:spacing w:after="0" w:line="240" w:lineRule="auto"/>
        <w:ind w:firstLine="709"/>
        <w:jc w:val="both"/>
        <w:rPr>
          <w:rFonts w:ascii="Times New Roman" w:eastAsia="Arial" w:hAnsi="Times New Roman"/>
          <w:lang w:eastAsia="uk-UA"/>
        </w:rPr>
      </w:pPr>
      <w:r w:rsidRPr="00A758B6">
        <w:rPr>
          <w:rFonts w:ascii="Times New Roman" w:eastAsia="Arial" w:hAnsi="Times New Roman"/>
          <w:lang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6636DB05" w14:textId="77777777" w:rsidR="009C00D9" w:rsidRPr="00A758B6" w:rsidRDefault="009C00D9" w:rsidP="009C00D9">
      <w:pPr>
        <w:spacing w:after="0" w:line="240" w:lineRule="auto"/>
        <w:ind w:firstLine="709"/>
        <w:jc w:val="both"/>
        <w:rPr>
          <w:rFonts w:ascii="Times New Roman" w:eastAsia="Arial" w:hAnsi="Times New Roman"/>
          <w:lang w:eastAsia="uk-UA"/>
        </w:rPr>
      </w:pPr>
      <w:r w:rsidRPr="00A758B6">
        <w:rPr>
          <w:rFonts w:ascii="Times New Roman" w:eastAsia="Arial" w:hAnsi="Times New Roman"/>
          <w:lang w:eastAsia="uk-UA"/>
        </w:rPr>
        <w:t>Спосіб унесення змін до Договору та зміна зобов’язань Сторін за Договором, визначатимуться відповідно до ст. 631, 632, 651 – 654 Цивільного кодексу України.</w:t>
      </w:r>
    </w:p>
    <w:tbl>
      <w:tblPr>
        <w:tblpPr w:leftFromText="180" w:rightFromText="180" w:bottomFromText="160" w:vertAnchor="text" w:horzAnchor="margin" w:tblpXSpec="center" w:tblpY="73"/>
        <w:tblW w:w="9420" w:type="dxa"/>
        <w:tblLayout w:type="fixed"/>
        <w:tblLook w:val="04A0" w:firstRow="1" w:lastRow="0" w:firstColumn="1" w:lastColumn="0" w:noHBand="0" w:noVBand="1"/>
      </w:tblPr>
      <w:tblGrid>
        <w:gridCol w:w="4641"/>
        <w:gridCol w:w="4779"/>
      </w:tblGrid>
      <w:tr w:rsidR="009C00D9" w:rsidRPr="00A758B6" w14:paraId="26009CF9" w14:textId="77777777" w:rsidTr="00DA0911">
        <w:trPr>
          <w:trHeight w:val="536"/>
        </w:trPr>
        <w:tc>
          <w:tcPr>
            <w:tcW w:w="4644" w:type="dxa"/>
          </w:tcPr>
          <w:p w14:paraId="617D4B45" w14:textId="77777777" w:rsidR="009C00D9" w:rsidRPr="00A758B6" w:rsidRDefault="009C00D9" w:rsidP="00DA0911">
            <w:pPr>
              <w:spacing w:after="0" w:line="240" w:lineRule="auto"/>
              <w:jc w:val="center"/>
              <w:rPr>
                <w:rFonts w:ascii="Times New Roman" w:eastAsia="Arial" w:hAnsi="Times New Roman"/>
                <w:b/>
                <w:bCs/>
                <w:sz w:val="24"/>
                <w:szCs w:val="24"/>
              </w:rPr>
            </w:pPr>
          </w:p>
          <w:p w14:paraId="1EBD8AF5" w14:textId="77777777" w:rsidR="009C00D9" w:rsidRPr="00A758B6" w:rsidRDefault="009C00D9" w:rsidP="00DA0911">
            <w:pPr>
              <w:spacing w:after="0" w:line="240" w:lineRule="auto"/>
              <w:jc w:val="center"/>
              <w:rPr>
                <w:rFonts w:ascii="Times New Roman" w:eastAsia="Arial" w:hAnsi="Times New Roman"/>
                <w:b/>
                <w:bCs/>
                <w:sz w:val="24"/>
                <w:szCs w:val="24"/>
              </w:rPr>
            </w:pPr>
          </w:p>
          <w:p w14:paraId="68889A44" w14:textId="77777777" w:rsidR="009C00D9" w:rsidRPr="00A758B6" w:rsidRDefault="009C00D9" w:rsidP="00DA0911">
            <w:pPr>
              <w:spacing w:after="0" w:line="240" w:lineRule="auto"/>
              <w:jc w:val="center"/>
              <w:rPr>
                <w:rFonts w:ascii="Times New Roman" w:eastAsia="Arial" w:hAnsi="Times New Roman"/>
                <w:b/>
                <w:bCs/>
                <w:sz w:val="24"/>
                <w:szCs w:val="24"/>
              </w:rPr>
            </w:pPr>
            <w:r w:rsidRPr="00A758B6">
              <w:rPr>
                <w:rFonts w:ascii="Times New Roman" w:eastAsia="Arial" w:hAnsi="Times New Roman"/>
                <w:b/>
                <w:bCs/>
              </w:rPr>
              <w:t>ЗАМОВНИК</w:t>
            </w:r>
          </w:p>
          <w:p w14:paraId="5B93048F" w14:textId="77777777" w:rsidR="009C00D9" w:rsidRPr="00A758B6" w:rsidRDefault="009C00D9" w:rsidP="00DA0911">
            <w:pPr>
              <w:keepNext/>
              <w:keepLines/>
              <w:spacing w:after="0" w:line="276" w:lineRule="auto"/>
              <w:outlineLvl w:val="2"/>
              <w:rPr>
                <w:rFonts w:ascii="Times New Roman" w:eastAsia="Arial" w:hAnsi="Times New Roman" w:cs="Arial"/>
                <w:b/>
                <w:bCs/>
                <w:lang w:val="uk-UA" w:eastAsia="ru-RU"/>
              </w:rPr>
            </w:pPr>
          </w:p>
          <w:p w14:paraId="3222C455" w14:textId="77777777" w:rsidR="009C00D9" w:rsidRPr="00A758B6" w:rsidRDefault="009C00D9" w:rsidP="00DA0911">
            <w:pPr>
              <w:widowControl w:val="0"/>
              <w:tabs>
                <w:tab w:val="left" w:pos="426"/>
                <w:tab w:val="left" w:pos="709"/>
                <w:tab w:val="left" w:pos="9781"/>
              </w:tabs>
              <w:spacing w:after="0" w:line="240" w:lineRule="auto"/>
              <w:rPr>
                <w:rFonts w:ascii="Times New Roman" w:eastAsia="Times New Roman" w:hAnsi="Times New Roman"/>
                <w:bCs/>
                <w:sz w:val="24"/>
                <w:szCs w:val="24"/>
              </w:rPr>
            </w:pPr>
          </w:p>
        </w:tc>
        <w:tc>
          <w:tcPr>
            <w:tcW w:w="4782" w:type="dxa"/>
          </w:tcPr>
          <w:p w14:paraId="7AD2B74F" w14:textId="77777777" w:rsidR="009C00D9" w:rsidRPr="00A758B6" w:rsidRDefault="009C00D9" w:rsidP="00DA0911">
            <w:pPr>
              <w:spacing w:after="0" w:line="240" w:lineRule="auto"/>
              <w:ind w:firstLine="709"/>
              <w:jc w:val="center"/>
              <w:rPr>
                <w:rFonts w:ascii="Times New Roman" w:eastAsia="Arial" w:hAnsi="Times New Roman"/>
                <w:b/>
                <w:bCs/>
                <w:sz w:val="24"/>
                <w:szCs w:val="24"/>
              </w:rPr>
            </w:pPr>
          </w:p>
          <w:p w14:paraId="00CF4804" w14:textId="77777777" w:rsidR="009C00D9" w:rsidRPr="00A758B6" w:rsidRDefault="009C00D9" w:rsidP="00DA0911">
            <w:pPr>
              <w:spacing w:after="0" w:line="240" w:lineRule="auto"/>
              <w:ind w:firstLine="709"/>
              <w:jc w:val="center"/>
              <w:rPr>
                <w:rFonts w:ascii="Times New Roman" w:eastAsia="Arial" w:hAnsi="Times New Roman"/>
                <w:b/>
                <w:bCs/>
                <w:sz w:val="24"/>
                <w:szCs w:val="24"/>
              </w:rPr>
            </w:pPr>
          </w:p>
          <w:p w14:paraId="2B0A6DBD" w14:textId="77777777" w:rsidR="009C00D9" w:rsidRPr="00A758B6" w:rsidRDefault="009C00D9" w:rsidP="00DA0911">
            <w:pPr>
              <w:spacing w:after="0" w:line="240" w:lineRule="auto"/>
              <w:ind w:firstLine="709"/>
              <w:jc w:val="center"/>
              <w:rPr>
                <w:rFonts w:ascii="Times New Roman" w:eastAsia="Arial" w:hAnsi="Times New Roman"/>
                <w:b/>
                <w:bCs/>
                <w:sz w:val="24"/>
                <w:szCs w:val="24"/>
              </w:rPr>
            </w:pPr>
            <w:r w:rsidRPr="00A758B6">
              <w:rPr>
                <w:rFonts w:ascii="Times New Roman" w:eastAsia="Arial" w:hAnsi="Times New Roman"/>
                <w:b/>
                <w:bCs/>
              </w:rPr>
              <w:t xml:space="preserve">ПОСТАЧАЛЬНИК </w:t>
            </w:r>
          </w:p>
          <w:p w14:paraId="4A20AC8D" w14:textId="77777777" w:rsidR="009C00D9" w:rsidRPr="00A758B6" w:rsidRDefault="009C00D9" w:rsidP="00DA0911">
            <w:pPr>
              <w:spacing w:after="0" w:line="240" w:lineRule="auto"/>
              <w:ind w:firstLine="709"/>
              <w:jc w:val="center"/>
              <w:rPr>
                <w:rFonts w:ascii="Times New Roman" w:eastAsia="Arial" w:hAnsi="Times New Roman"/>
                <w:b/>
                <w:bCs/>
                <w:sz w:val="24"/>
                <w:szCs w:val="24"/>
              </w:rPr>
            </w:pPr>
          </w:p>
          <w:p w14:paraId="628867BD" w14:textId="77777777" w:rsidR="009C00D9" w:rsidRPr="00A758B6" w:rsidRDefault="009C00D9" w:rsidP="00DA0911">
            <w:pPr>
              <w:spacing w:after="0" w:line="240" w:lineRule="auto"/>
              <w:ind w:firstLine="709"/>
              <w:jc w:val="center"/>
              <w:rPr>
                <w:rFonts w:ascii="Times New Roman" w:eastAsia="Arial" w:hAnsi="Times New Roman"/>
                <w:bCs/>
                <w:sz w:val="24"/>
                <w:szCs w:val="24"/>
              </w:rPr>
            </w:pPr>
          </w:p>
        </w:tc>
      </w:tr>
    </w:tbl>
    <w:p w14:paraId="0092B1BC"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16B93265"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59CF0FE7"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77A1F3A2"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1B0C86CA"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4A9BAD74"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515A0C36"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069361FE"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5F22EFBD"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5A5414C7"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66ADFE71"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3C072153"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789632AF"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352352FE"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2733B803"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0627077C"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2256E2F6"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7A4DB2B5"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11CDC491"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1DFA9711"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318216FB"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66B870AD"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4CC7805A"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1C93DEEE"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6FDC08F4"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67507731"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14F98B10"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4458ACBE"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18E7DD40"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121FAD21"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64418C66"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41B414D9"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3490A2F9"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2BC8F1A4"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56EAE97B"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0D0C09C6"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21DFAE99"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1D39E9DE"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51CDABA9"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5A3F4D35"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4981C9CA"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13271491" w14:textId="77777777" w:rsidR="009C00D9" w:rsidRDefault="009C00D9" w:rsidP="009C00D9">
      <w:pPr>
        <w:suppressAutoHyphens/>
        <w:spacing w:after="0" w:line="240" w:lineRule="auto"/>
        <w:ind w:right="282"/>
        <w:jc w:val="both"/>
        <w:rPr>
          <w:rFonts w:ascii="Times New Roman" w:eastAsia="Arial" w:hAnsi="Times New Roman"/>
          <w:b/>
          <w:bCs/>
          <w:color w:val="000000"/>
          <w:sz w:val="24"/>
          <w:szCs w:val="24"/>
          <w:lang w:eastAsia="ar-SA"/>
        </w:rPr>
      </w:pPr>
    </w:p>
    <w:p w14:paraId="5D4CAB68" w14:textId="77777777" w:rsidR="009C00D9" w:rsidRPr="00815D13" w:rsidRDefault="009C00D9" w:rsidP="009C00D9">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Додаток №6</w:t>
      </w:r>
    </w:p>
    <w:p w14:paraId="61589F7A" w14:textId="77777777" w:rsidR="009C00D9" w:rsidRPr="00815D13" w:rsidRDefault="009C00D9" w:rsidP="009C00D9">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 тендерної документації</w:t>
      </w:r>
    </w:p>
    <w:p w14:paraId="1FEAFE56" w14:textId="77777777" w:rsidR="009C00D9" w:rsidRPr="00815D13" w:rsidRDefault="009C00D9" w:rsidP="009C00D9">
      <w:pPr>
        <w:suppressAutoHyphens/>
        <w:spacing w:after="0" w:line="240" w:lineRule="auto"/>
        <w:jc w:val="center"/>
        <w:rPr>
          <w:rFonts w:ascii="Times New Roman" w:eastAsia="Arial" w:hAnsi="Times New Roman"/>
          <w:b/>
          <w:color w:val="000000"/>
          <w:sz w:val="23"/>
          <w:szCs w:val="23"/>
          <w:lang w:val="uk-UA" w:eastAsia="ru-RU"/>
        </w:rPr>
      </w:pPr>
    </w:p>
    <w:p w14:paraId="152BFC1E" w14:textId="77777777" w:rsidR="009C00D9" w:rsidRPr="00815D13" w:rsidRDefault="009C00D9" w:rsidP="009C00D9">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Лист-згода</w:t>
      </w:r>
    </w:p>
    <w:p w14:paraId="5373BA54" w14:textId="77777777" w:rsidR="009C00D9" w:rsidRPr="00815D13" w:rsidRDefault="009C00D9" w:rsidP="009C00D9">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на обробку, використання, поширення та доступ до персональних даних</w:t>
      </w:r>
    </w:p>
    <w:p w14:paraId="19C00188" w14:textId="77777777" w:rsidR="009C00D9" w:rsidRPr="00815D13" w:rsidRDefault="009C00D9" w:rsidP="009C00D9">
      <w:pPr>
        <w:suppressAutoHyphens/>
        <w:spacing w:after="0" w:line="240" w:lineRule="auto"/>
        <w:jc w:val="both"/>
        <w:rPr>
          <w:rFonts w:ascii="Times New Roman" w:eastAsia="Arial" w:hAnsi="Times New Roman"/>
          <w:b/>
          <w:color w:val="000000"/>
          <w:sz w:val="23"/>
          <w:szCs w:val="23"/>
          <w:lang w:val="uk-UA" w:eastAsia="ru-RU"/>
        </w:rPr>
      </w:pPr>
    </w:p>
    <w:p w14:paraId="76079026" w14:textId="77777777" w:rsidR="009C00D9" w:rsidRPr="00815D13" w:rsidRDefault="009C00D9" w:rsidP="009C00D9">
      <w:pPr>
        <w:suppressAutoHyphens/>
        <w:spacing w:after="0" w:line="240" w:lineRule="auto"/>
        <w:jc w:val="center"/>
        <w:rPr>
          <w:rFonts w:ascii="Times New Roman" w:eastAsia="Arial" w:hAnsi="Times New Roman"/>
          <w:color w:val="000000"/>
          <w:sz w:val="20"/>
          <w:szCs w:val="20"/>
          <w:lang w:val="uk-UA" w:eastAsia="ru-RU"/>
        </w:rPr>
      </w:pPr>
      <w:r w:rsidRPr="00815D13">
        <w:rPr>
          <w:rFonts w:ascii="Times New Roman" w:eastAsia="Arial" w:hAnsi="Times New Roman"/>
          <w:color w:val="000000"/>
          <w:sz w:val="20"/>
          <w:szCs w:val="20"/>
          <w:lang w:val="uk-UA" w:eastAsia="ru-RU"/>
        </w:rPr>
        <w:t>(для фізичних осіб, суб‘єктів підприємницької діяльності – фізичних осіб, службових/посадових осіб, підписантів договору)</w:t>
      </w:r>
    </w:p>
    <w:p w14:paraId="1B320887" w14:textId="77777777" w:rsidR="009C00D9" w:rsidRPr="00815D13" w:rsidRDefault="009C00D9" w:rsidP="009C00D9">
      <w:pPr>
        <w:suppressAutoHyphens/>
        <w:spacing w:after="0" w:line="240" w:lineRule="auto"/>
        <w:jc w:val="center"/>
        <w:rPr>
          <w:rFonts w:ascii="Times New Roman" w:eastAsia="Arial" w:hAnsi="Times New Roman"/>
          <w:b/>
          <w:color w:val="000000"/>
          <w:sz w:val="23"/>
          <w:szCs w:val="23"/>
          <w:lang w:val="uk-UA" w:eastAsia="ru-RU"/>
        </w:rPr>
      </w:pPr>
    </w:p>
    <w:p w14:paraId="697DED4B" w14:textId="77777777" w:rsidR="009C00D9" w:rsidRPr="00815D13" w:rsidRDefault="009C00D9" w:rsidP="009C00D9">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1F0556AD" w14:textId="77777777" w:rsidR="009C00D9" w:rsidRPr="00815D13" w:rsidRDefault="009C00D9" w:rsidP="009C00D9">
      <w:pPr>
        <w:suppressAutoHyphens/>
        <w:spacing w:after="0" w:line="240" w:lineRule="auto"/>
        <w:jc w:val="both"/>
        <w:rPr>
          <w:rFonts w:ascii="Times New Roman" w:eastAsia="Arial" w:hAnsi="Times New Roman"/>
          <w:color w:val="000000"/>
          <w:sz w:val="23"/>
          <w:szCs w:val="23"/>
          <w:lang w:val="uk-UA" w:eastAsia="ru-RU"/>
        </w:rPr>
      </w:pPr>
    </w:p>
    <w:p w14:paraId="2ADAEB10" w14:textId="77777777" w:rsidR="009C00D9" w:rsidRPr="00815D13" w:rsidRDefault="009C00D9" w:rsidP="009C00D9">
      <w:pPr>
        <w:suppressAutoHyphens/>
        <w:spacing w:after="0" w:line="240" w:lineRule="auto"/>
        <w:jc w:val="both"/>
        <w:rPr>
          <w:rFonts w:ascii="Times New Roman" w:eastAsia="Arial" w:hAnsi="Times New Roman"/>
          <w:color w:val="000000"/>
          <w:sz w:val="23"/>
          <w:szCs w:val="23"/>
          <w:lang w:val="uk-UA" w:eastAsia="ru-RU"/>
        </w:rPr>
      </w:pPr>
    </w:p>
    <w:p w14:paraId="2B7891D7" w14:textId="77777777" w:rsidR="009C00D9" w:rsidRPr="00815D13" w:rsidRDefault="009C00D9" w:rsidP="009C00D9">
      <w:pPr>
        <w:suppressAutoHyphens/>
        <w:spacing w:after="0" w:line="240" w:lineRule="auto"/>
        <w:jc w:val="both"/>
        <w:rPr>
          <w:rFonts w:ascii="Times New Roman" w:eastAsia="Arial" w:hAnsi="Times New Roman"/>
          <w:color w:val="000000"/>
          <w:sz w:val="23"/>
          <w:szCs w:val="23"/>
          <w:lang w:val="uk-UA" w:eastAsia="ru-RU"/>
        </w:rPr>
      </w:pPr>
    </w:p>
    <w:p w14:paraId="4B7FB474" w14:textId="77777777" w:rsidR="009C00D9" w:rsidRPr="00815D13" w:rsidRDefault="009C00D9" w:rsidP="009C00D9">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 xml:space="preserve">Прізвище та ініціали                                 </w:t>
      </w:r>
      <w:r>
        <w:rPr>
          <w:rFonts w:ascii="Times New Roman" w:eastAsia="Arial" w:hAnsi="Times New Roman"/>
          <w:color w:val="000000"/>
          <w:sz w:val="23"/>
          <w:szCs w:val="23"/>
          <w:lang w:val="uk-UA" w:eastAsia="ru-RU"/>
        </w:rPr>
        <w:t xml:space="preserve">           </w:t>
      </w:r>
      <w:r w:rsidRPr="00815D13">
        <w:rPr>
          <w:rFonts w:ascii="Times New Roman" w:eastAsia="Arial" w:hAnsi="Times New Roman"/>
          <w:color w:val="000000"/>
          <w:sz w:val="23"/>
          <w:szCs w:val="23"/>
          <w:lang w:val="uk-UA" w:eastAsia="ru-RU"/>
        </w:rPr>
        <w:t>Дата                                                          Підпис</w:t>
      </w:r>
    </w:p>
    <w:p w14:paraId="7D3AADB0" w14:textId="77777777" w:rsidR="009C00D9" w:rsidRPr="00815D13" w:rsidRDefault="009C00D9" w:rsidP="009C00D9">
      <w:pPr>
        <w:suppressAutoHyphens/>
        <w:spacing w:after="0" w:line="240" w:lineRule="auto"/>
        <w:jc w:val="both"/>
        <w:rPr>
          <w:rFonts w:ascii="Times New Roman" w:eastAsia="Arial" w:hAnsi="Times New Roman"/>
          <w:color w:val="000000"/>
          <w:sz w:val="23"/>
          <w:szCs w:val="23"/>
          <w:lang w:val="uk-UA" w:eastAsia="ru-RU"/>
        </w:rPr>
      </w:pPr>
    </w:p>
    <w:p w14:paraId="4F263A30" w14:textId="77777777" w:rsidR="009C00D9" w:rsidRDefault="009C00D9" w:rsidP="009C00D9">
      <w:pPr>
        <w:suppressAutoHyphens/>
        <w:spacing w:after="0" w:line="240" w:lineRule="auto"/>
        <w:ind w:left="-426" w:right="282" w:firstLine="425"/>
        <w:jc w:val="both"/>
        <w:rPr>
          <w:rFonts w:ascii="Times New Roman" w:eastAsia="Arial" w:hAnsi="Times New Roman"/>
          <w:b/>
          <w:bCs/>
          <w:color w:val="000000"/>
          <w:sz w:val="24"/>
          <w:szCs w:val="24"/>
          <w:lang w:eastAsia="ar-SA"/>
        </w:rPr>
      </w:pPr>
    </w:p>
    <w:p w14:paraId="08932A05" w14:textId="77777777" w:rsidR="009C00D9" w:rsidRPr="00F51254" w:rsidRDefault="009C00D9" w:rsidP="009C00D9">
      <w:pPr>
        <w:suppressAutoHyphens/>
        <w:spacing w:after="0" w:line="240" w:lineRule="auto"/>
        <w:ind w:left="-426" w:right="282" w:firstLine="425"/>
        <w:jc w:val="both"/>
        <w:rPr>
          <w:rFonts w:ascii="Times New Roman" w:eastAsia="Arial" w:hAnsi="Times New Roman"/>
          <w:b/>
          <w:bCs/>
          <w:color w:val="000000"/>
          <w:sz w:val="24"/>
          <w:szCs w:val="24"/>
          <w:lang w:eastAsia="ar-SA"/>
        </w:rPr>
      </w:pPr>
    </w:p>
    <w:p w14:paraId="10BFA87C" w14:textId="77777777" w:rsidR="009C00D9" w:rsidRPr="00F51254" w:rsidRDefault="009C00D9" w:rsidP="009C00D9">
      <w:pPr>
        <w:suppressAutoHyphens/>
        <w:spacing w:after="0" w:line="240" w:lineRule="auto"/>
        <w:rPr>
          <w:rFonts w:ascii="Times New Roman" w:hAnsi="Times New Roman"/>
          <w:b/>
          <w:bCs/>
          <w:sz w:val="24"/>
          <w:szCs w:val="24"/>
          <w:lang w:val="uk-UA"/>
        </w:rPr>
      </w:pPr>
    </w:p>
    <w:p w14:paraId="3258BB94" w14:textId="77777777" w:rsidR="000452BF" w:rsidRDefault="000452BF"/>
    <w:sectPr w:rsidR="000452BF" w:rsidSect="00DA0911">
      <w:pgSz w:w="11906" w:h="16838"/>
      <w:pgMar w:top="1134"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rPr>
    </w:lvl>
  </w:abstractNum>
  <w:abstractNum w:abstractNumId="1">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F02C3"/>
    <w:multiLevelType w:val="hybridMultilevel"/>
    <w:tmpl w:val="28303938"/>
    <w:lvl w:ilvl="0" w:tplc="F0C094BA">
      <w:start w:val="2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D7501"/>
    <w:multiLevelType w:val="hybridMultilevel"/>
    <w:tmpl w:val="153AD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747853"/>
    <w:multiLevelType w:val="hybridMultilevel"/>
    <w:tmpl w:val="4398A5D8"/>
    <w:lvl w:ilvl="0" w:tplc="F0C0A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A4D271B"/>
    <w:multiLevelType w:val="hybridMultilevel"/>
    <w:tmpl w:val="CD329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57649B"/>
    <w:multiLevelType w:val="hybridMultilevel"/>
    <w:tmpl w:val="C874BBBE"/>
    <w:lvl w:ilvl="0" w:tplc="4418999E">
      <w:start w:val="1"/>
      <w:numFmt w:val="decimal"/>
      <w:lvlText w:val="%1."/>
      <w:lvlJc w:val="left"/>
      <w:pPr>
        <w:ind w:left="7023" w:hanging="360"/>
      </w:pPr>
      <w:rPr>
        <w:rFonts w:hint="default"/>
      </w:rPr>
    </w:lvl>
    <w:lvl w:ilvl="1" w:tplc="04220019">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9">
    <w:nsid w:val="2352438A"/>
    <w:multiLevelType w:val="multilevel"/>
    <w:tmpl w:val="A9FC941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C8F34E5"/>
    <w:multiLevelType w:val="hybridMultilevel"/>
    <w:tmpl w:val="DA8262FE"/>
    <w:lvl w:ilvl="0" w:tplc="165AEFB6">
      <w:start w:val="1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2">
    <w:nsid w:val="34A60982"/>
    <w:multiLevelType w:val="hybridMultilevel"/>
    <w:tmpl w:val="46929B48"/>
    <w:lvl w:ilvl="0" w:tplc="8896878A">
      <w:start w:val="3"/>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520542D"/>
    <w:multiLevelType w:val="hybridMultilevel"/>
    <w:tmpl w:val="354E663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663A81"/>
    <w:multiLevelType w:val="hybridMultilevel"/>
    <w:tmpl w:val="4C20E29E"/>
    <w:lvl w:ilvl="0" w:tplc="17462AAC">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6">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180995"/>
    <w:multiLevelType w:val="multilevel"/>
    <w:tmpl w:val="A0987C9C"/>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502F5B7A"/>
    <w:multiLevelType w:val="hybridMultilevel"/>
    <w:tmpl w:val="2B48AD5A"/>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54131DE9"/>
    <w:multiLevelType w:val="hybridMultilevel"/>
    <w:tmpl w:val="E998ED98"/>
    <w:lvl w:ilvl="0" w:tplc="B016AB6C">
      <w:start w:val="1"/>
      <w:numFmt w:val="decimal"/>
      <w:lvlText w:val="%1."/>
      <w:lvlJc w:val="left"/>
      <w:pPr>
        <w:ind w:left="360" w:hanging="360"/>
      </w:pPr>
      <w:rPr>
        <w:rFonts w:hint="default"/>
        <w:b w:val="0"/>
        <w:sz w:val="24"/>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0">
    <w:nsid w:val="547A171F"/>
    <w:multiLevelType w:val="hybridMultilevel"/>
    <w:tmpl w:val="4E4407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A066453"/>
    <w:multiLevelType w:val="multilevel"/>
    <w:tmpl w:val="FACAE2B6"/>
    <w:lvl w:ilvl="0">
      <w:start w:val="2"/>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BF1523"/>
    <w:multiLevelType w:val="hybridMultilevel"/>
    <w:tmpl w:val="A54CD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F41D95"/>
    <w:multiLevelType w:val="multilevel"/>
    <w:tmpl w:val="666CA8BE"/>
    <w:lvl w:ilvl="0">
      <w:start w:val="10"/>
      <w:numFmt w:val="decimal"/>
      <w:lvlText w:val="%1."/>
      <w:lvlJc w:val="left"/>
      <w:pPr>
        <w:ind w:left="480" w:hanging="480"/>
      </w:pPr>
      <w:rPr>
        <w:b/>
        <w:sz w:val="20"/>
      </w:rPr>
    </w:lvl>
    <w:lvl w:ilvl="1">
      <w:start w:val="1"/>
      <w:numFmt w:val="decimal"/>
      <w:lvlText w:val="%1.%2."/>
      <w:lvlJc w:val="left"/>
      <w:pPr>
        <w:ind w:left="480" w:hanging="480"/>
      </w:pPr>
      <w:rPr>
        <w:b w:val="0"/>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69FE7A2C"/>
    <w:multiLevelType w:val="hybridMultilevel"/>
    <w:tmpl w:val="9F2E2E08"/>
    <w:lvl w:ilvl="0" w:tplc="794A9332">
      <w:start w:val="1"/>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F281112"/>
    <w:multiLevelType w:val="multilevel"/>
    <w:tmpl w:val="87C04EEE"/>
    <w:lvl w:ilvl="0">
      <w:start w:val="1"/>
      <w:numFmt w:val="decimal"/>
      <w:lvlText w:val="%1."/>
      <w:lvlJc w:val="left"/>
      <w:pPr>
        <w:ind w:left="360" w:hanging="360"/>
      </w:pPr>
    </w:lvl>
    <w:lvl w:ilvl="1">
      <w:start w:val="3"/>
      <w:numFmt w:val="decimal"/>
      <w:lvlText w:val="%1.%2."/>
      <w:lvlJc w:val="left"/>
      <w:pPr>
        <w:ind w:left="360" w:hanging="36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4C33363"/>
    <w:multiLevelType w:val="hybridMultilevel"/>
    <w:tmpl w:val="32A078C8"/>
    <w:lvl w:ilvl="0" w:tplc="6CDE0A4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1B5743"/>
    <w:multiLevelType w:val="hybridMultilevel"/>
    <w:tmpl w:val="FED87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752F7D"/>
    <w:multiLevelType w:val="hybridMultilevel"/>
    <w:tmpl w:val="1B0AC794"/>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8"/>
  </w:num>
  <w:num w:numId="4">
    <w:abstractNumId w:val="25"/>
  </w:num>
  <w:num w:numId="5">
    <w:abstractNumId w:val="9"/>
  </w:num>
  <w:num w:numId="6">
    <w:abstractNumId w:val="21"/>
  </w:num>
  <w:num w:numId="7">
    <w:abstractNumId w:val="17"/>
  </w:num>
  <w:num w:numId="8">
    <w:abstractNumId w:val="20"/>
  </w:num>
  <w:num w:numId="9">
    <w:abstractNumId w:val="22"/>
  </w:num>
  <w:num w:numId="10">
    <w:abstractNumId w:val="15"/>
  </w:num>
  <w:num w:numId="11">
    <w:abstractNumId w:val="10"/>
  </w:num>
  <w:num w:numId="12">
    <w:abstractNumId w:val="29"/>
  </w:num>
  <w:num w:numId="13">
    <w:abstractNumId w:val="7"/>
  </w:num>
  <w:num w:numId="14">
    <w:abstractNumId w:val="16"/>
  </w:num>
  <w:num w:numId="15">
    <w:abstractNumId w:val="24"/>
  </w:num>
  <w:num w:numId="16">
    <w:abstractNumId w:val="14"/>
  </w:num>
  <w:num w:numId="17">
    <w:abstractNumId w:val="1"/>
  </w:num>
  <w:num w:numId="18">
    <w:abstractNumId w:val="6"/>
  </w:num>
  <w:num w:numId="19">
    <w:abstractNumId w:val="13"/>
  </w:num>
  <w:num w:numId="20">
    <w:abstractNumId w:val="2"/>
  </w:num>
  <w:num w:numId="21">
    <w:abstractNumId w:val="30"/>
  </w:num>
  <w:num w:numId="22">
    <w:abstractNumId w:val="0"/>
  </w:num>
  <w:num w:numId="23">
    <w:abstractNumId w:val="3"/>
  </w:num>
  <w:num w:numId="24">
    <w:abstractNumId w:val="5"/>
  </w:num>
  <w:num w:numId="25">
    <w:abstractNumId w:val="28"/>
  </w:num>
  <w:num w:numId="26">
    <w:abstractNumId w:val="23"/>
  </w:num>
  <w:num w:numId="27">
    <w:abstractNumId w:val="31"/>
  </w:num>
  <w:num w:numId="28">
    <w:abstractNumId w:val="18"/>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5F"/>
    <w:rsid w:val="0000143C"/>
    <w:rsid w:val="000452BF"/>
    <w:rsid w:val="000477C9"/>
    <w:rsid w:val="000E40D6"/>
    <w:rsid w:val="0020375F"/>
    <w:rsid w:val="0027005B"/>
    <w:rsid w:val="002C4910"/>
    <w:rsid w:val="0078158B"/>
    <w:rsid w:val="009C00D9"/>
    <w:rsid w:val="00B41E4F"/>
    <w:rsid w:val="00C42487"/>
    <w:rsid w:val="00C75A9C"/>
    <w:rsid w:val="00C86CE0"/>
    <w:rsid w:val="00CA04B6"/>
    <w:rsid w:val="00D32004"/>
    <w:rsid w:val="00DA0911"/>
    <w:rsid w:val="00E7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F3D9"/>
  <w15:chartTrackingRefBased/>
  <w15:docId w15:val="{A02594A0-24FC-4731-BF3B-E6701CEF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487"/>
    <w:rPr>
      <w:rFonts w:ascii="Calibri" w:eastAsia="Calibri" w:hAnsi="Calibri" w:cs="Times New Roman"/>
      <w:kern w:val="0"/>
    </w:rPr>
  </w:style>
  <w:style w:type="paragraph" w:styleId="1">
    <w:name w:val="heading 1"/>
    <w:basedOn w:val="a"/>
    <w:next w:val="a"/>
    <w:link w:val="10"/>
    <w:uiPriority w:val="9"/>
    <w:qFormat/>
    <w:rsid w:val="009C00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9C00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0D9"/>
    <w:rPr>
      <w:rFonts w:asciiTheme="majorHAnsi" w:eastAsiaTheme="majorEastAsia" w:hAnsiTheme="majorHAnsi" w:cstheme="majorBidi"/>
      <w:color w:val="2F5496" w:themeColor="accent1" w:themeShade="BF"/>
      <w:kern w:val="0"/>
      <w:sz w:val="32"/>
      <w:szCs w:val="32"/>
    </w:rPr>
  </w:style>
  <w:style w:type="character" w:customStyle="1" w:styleId="30">
    <w:name w:val="Заголовок 3 Знак"/>
    <w:basedOn w:val="a0"/>
    <w:link w:val="3"/>
    <w:uiPriority w:val="9"/>
    <w:rsid w:val="009C00D9"/>
    <w:rPr>
      <w:rFonts w:asciiTheme="majorHAnsi" w:eastAsiaTheme="majorEastAsia" w:hAnsiTheme="majorHAnsi" w:cstheme="majorBidi"/>
      <w:b/>
      <w:bCs/>
      <w:color w:val="4472C4" w:themeColor="accent1"/>
      <w:kern w:val="0"/>
    </w:rPr>
  </w:style>
  <w:style w:type="paragraph" w:customStyle="1" w:styleId="rvps12">
    <w:name w:val="rvps12"/>
    <w:basedOn w:val="a"/>
    <w:rsid w:val="009C00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9C00D9"/>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9C00D9"/>
    <w:rPr>
      <w:color w:val="0000FF"/>
      <w:u w:val="single"/>
    </w:rPr>
  </w:style>
  <w:style w:type="paragraph" w:styleId="a4">
    <w:name w:val="List Paragraph"/>
    <w:aliases w:val="Details"/>
    <w:basedOn w:val="a"/>
    <w:link w:val="a5"/>
    <w:uiPriority w:val="99"/>
    <w:qFormat/>
    <w:rsid w:val="009C00D9"/>
    <w:pPr>
      <w:ind w:left="720"/>
      <w:contextualSpacing/>
    </w:pPr>
  </w:style>
  <w:style w:type="character" w:styleId="a6">
    <w:name w:val="Strong"/>
    <w:uiPriority w:val="22"/>
    <w:qFormat/>
    <w:rsid w:val="009C00D9"/>
    <w:rPr>
      <w:b/>
      <w:bCs/>
    </w:rPr>
  </w:style>
  <w:style w:type="character" w:styleId="a7">
    <w:name w:val="Emphasis"/>
    <w:uiPriority w:val="20"/>
    <w:qFormat/>
    <w:rsid w:val="009C00D9"/>
    <w:rPr>
      <w:i/>
      <w:iCs/>
    </w:rPr>
  </w:style>
  <w:style w:type="table" w:styleId="a8">
    <w:name w:val="Table Grid"/>
    <w:basedOn w:val="a1"/>
    <w:uiPriority w:val="39"/>
    <w:rsid w:val="009C00D9"/>
    <w:pPr>
      <w:spacing w:after="0" w:line="240" w:lineRule="auto"/>
    </w:pPr>
    <w:rPr>
      <w:rFonts w:ascii="Calibri" w:eastAsia="Calibri" w:hAnsi="Calibri"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9C00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9C00D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9C00D9"/>
    <w:rPr>
      <w:color w:val="000000"/>
    </w:rPr>
  </w:style>
  <w:style w:type="character" w:customStyle="1" w:styleId="UnresolvedMention1">
    <w:name w:val="Unresolved Mention1"/>
    <w:uiPriority w:val="99"/>
    <w:semiHidden/>
    <w:unhideWhenUsed/>
    <w:rsid w:val="009C00D9"/>
    <w:rPr>
      <w:color w:val="605E5C"/>
      <w:shd w:val="clear" w:color="auto" w:fill="E1DFDD"/>
    </w:rPr>
  </w:style>
  <w:style w:type="paragraph" w:styleId="a9">
    <w:name w:val="Balloon Text"/>
    <w:basedOn w:val="a"/>
    <w:link w:val="aa"/>
    <w:uiPriority w:val="99"/>
    <w:semiHidden/>
    <w:unhideWhenUsed/>
    <w:rsid w:val="009C00D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C00D9"/>
    <w:rPr>
      <w:rFonts w:ascii="Segoe UI" w:eastAsia="Calibri" w:hAnsi="Segoe UI" w:cs="Segoe UI"/>
      <w:kern w:val="0"/>
      <w:sz w:val="18"/>
      <w:szCs w:val="18"/>
    </w:rPr>
  </w:style>
  <w:style w:type="character" w:styleId="ab">
    <w:name w:val="annotation reference"/>
    <w:uiPriority w:val="99"/>
    <w:semiHidden/>
    <w:unhideWhenUsed/>
    <w:rsid w:val="009C00D9"/>
    <w:rPr>
      <w:sz w:val="16"/>
      <w:szCs w:val="16"/>
    </w:rPr>
  </w:style>
  <w:style w:type="paragraph" w:styleId="ac">
    <w:name w:val="annotation text"/>
    <w:basedOn w:val="a"/>
    <w:link w:val="ad"/>
    <w:uiPriority w:val="99"/>
    <w:semiHidden/>
    <w:unhideWhenUsed/>
    <w:rsid w:val="009C00D9"/>
    <w:pPr>
      <w:spacing w:line="240" w:lineRule="auto"/>
    </w:pPr>
    <w:rPr>
      <w:sz w:val="20"/>
      <w:szCs w:val="20"/>
    </w:rPr>
  </w:style>
  <w:style w:type="character" w:customStyle="1" w:styleId="ad">
    <w:name w:val="Текст примечания Знак"/>
    <w:basedOn w:val="a0"/>
    <w:link w:val="ac"/>
    <w:uiPriority w:val="99"/>
    <w:semiHidden/>
    <w:rsid w:val="009C00D9"/>
    <w:rPr>
      <w:rFonts w:ascii="Calibri" w:eastAsia="Calibri" w:hAnsi="Calibri" w:cs="Times New Roman"/>
      <w:kern w:val="0"/>
      <w:sz w:val="20"/>
      <w:szCs w:val="20"/>
    </w:rPr>
  </w:style>
  <w:style w:type="paragraph" w:styleId="ae">
    <w:name w:val="annotation subject"/>
    <w:basedOn w:val="ac"/>
    <w:next w:val="ac"/>
    <w:link w:val="af"/>
    <w:uiPriority w:val="99"/>
    <w:semiHidden/>
    <w:unhideWhenUsed/>
    <w:rsid w:val="009C00D9"/>
    <w:rPr>
      <w:b/>
      <w:bCs/>
    </w:rPr>
  </w:style>
  <w:style w:type="character" w:customStyle="1" w:styleId="af">
    <w:name w:val="Тема примечания Знак"/>
    <w:basedOn w:val="ad"/>
    <w:link w:val="ae"/>
    <w:uiPriority w:val="99"/>
    <w:semiHidden/>
    <w:rsid w:val="009C00D9"/>
    <w:rPr>
      <w:rFonts w:ascii="Calibri" w:eastAsia="Calibri" w:hAnsi="Calibri" w:cs="Times New Roman"/>
      <w:b/>
      <w:bCs/>
      <w:kern w:val="0"/>
      <w:sz w:val="20"/>
      <w:szCs w:val="20"/>
    </w:rPr>
  </w:style>
  <w:style w:type="table" w:customStyle="1" w:styleId="5">
    <w:name w:val="Сетка таблицы5"/>
    <w:basedOn w:val="a1"/>
    <w:next w:val="a8"/>
    <w:uiPriority w:val="59"/>
    <w:locked/>
    <w:rsid w:val="009C00D9"/>
    <w:pPr>
      <w:spacing w:after="0" w:line="240" w:lineRule="auto"/>
    </w:pPr>
    <w:rPr>
      <w:rFonts w:ascii="Calibri" w:eastAsia="Calibri" w:hAnsi="Calibri"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Details Знак"/>
    <w:link w:val="a4"/>
    <w:uiPriority w:val="99"/>
    <w:rsid w:val="009C00D9"/>
    <w:rPr>
      <w:rFonts w:ascii="Calibri" w:eastAsia="Calibri" w:hAnsi="Calibri" w:cs="Times New Roman"/>
      <w:kern w:val="0"/>
    </w:rPr>
  </w:style>
  <w:style w:type="paragraph" w:customStyle="1" w:styleId="af0">
    <w:name w:val="Нормальный"/>
    <w:uiPriority w:val="99"/>
    <w:rsid w:val="009C00D9"/>
    <w:pPr>
      <w:suppressAutoHyphens/>
      <w:spacing w:after="0" w:line="240" w:lineRule="auto"/>
    </w:pPr>
    <w:rPr>
      <w:rFonts w:ascii="&amp;Iaoa?ao?a" w:eastAsia="Times New Roman" w:hAnsi="&amp;Iaoa?ao?a" w:cs="&amp;Iaoa?ao?a"/>
      <w:kern w:val="0"/>
      <w:sz w:val="24"/>
      <w:szCs w:val="24"/>
      <w:lang w:val="en-US" w:eastAsia="ar-SA"/>
    </w:rPr>
  </w:style>
  <w:style w:type="paragraph" w:styleId="af1">
    <w:name w:val="Body Text"/>
    <w:basedOn w:val="a"/>
    <w:link w:val="af2"/>
    <w:uiPriority w:val="99"/>
    <w:semiHidden/>
    <w:unhideWhenUsed/>
    <w:rsid w:val="009C00D9"/>
    <w:pPr>
      <w:spacing w:after="120"/>
    </w:pPr>
  </w:style>
  <w:style w:type="character" w:customStyle="1" w:styleId="af2">
    <w:name w:val="Основной текст Знак"/>
    <w:basedOn w:val="a0"/>
    <w:link w:val="af1"/>
    <w:uiPriority w:val="99"/>
    <w:semiHidden/>
    <w:rsid w:val="009C00D9"/>
    <w:rPr>
      <w:rFonts w:ascii="Calibri" w:eastAsia="Calibri" w:hAnsi="Calibri" w:cs="Times New Roman"/>
      <w:kern w:val="0"/>
    </w:rPr>
  </w:style>
  <w:style w:type="paragraph" w:customStyle="1" w:styleId="12">
    <w:name w:val="Обычный1"/>
    <w:link w:val="Normal"/>
    <w:qFormat/>
    <w:rsid w:val="009C00D9"/>
    <w:pPr>
      <w:spacing w:after="0" w:line="276" w:lineRule="auto"/>
    </w:pPr>
    <w:rPr>
      <w:rFonts w:ascii="Arial" w:eastAsia="Arial" w:hAnsi="Arial" w:cs="Arial"/>
      <w:color w:val="000000"/>
      <w:kern w:val="0"/>
      <w:lang w:eastAsia="ru-RU"/>
    </w:rPr>
  </w:style>
  <w:style w:type="character" w:customStyle="1" w:styleId="rvts0">
    <w:name w:val="rvts0"/>
    <w:rsid w:val="009C00D9"/>
    <w:rPr>
      <w:rFonts w:cs="Times New Roman"/>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4"/>
    <w:uiPriority w:val="99"/>
    <w:qFormat/>
    <w:rsid w:val="009C00D9"/>
    <w:pPr>
      <w:spacing w:before="100" w:beforeAutospacing="1" w:after="100" w:afterAutospacing="1" w:line="240" w:lineRule="auto"/>
    </w:pPr>
    <w:rPr>
      <w:rFonts w:eastAsia="Times New Roman"/>
      <w:sz w:val="24"/>
      <w:szCs w:val="24"/>
      <w:lang w:eastAsia="ru-RU"/>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9C00D9"/>
    <w:rPr>
      <w:rFonts w:ascii="Calibri" w:eastAsia="Times New Roman" w:hAnsi="Calibri" w:cs="Times New Roman"/>
      <w:kern w:val="0"/>
      <w:sz w:val="24"/>
      <w:szCs w:val="24"/>
      <w:lang w:eastAsia="ru-RU"/>
    </w:rPr>
  </w:style>
  <w:style w:type="paragraph" w:styleId="af5">
    <w:name w:val="No Spacing"/>
    <w:uiPriority w:val="1"/>
    <w:qFormat/>
    <w:rsid w:val="009C00D9"/>
    <w:pPr>
      <w:spacing w:after="0" w:line="240" w:lineRule="auto"/>
    </w:pPr>
    <w:rPr>
      <w:rFonts w:ascii="Calibri" w:eastAsia="Calibri" w:hAnsi="Calibri" w:cs="Times New Roman"/>
      <w:kern w:val="0"/>
    </w:rPr>
  </w:style>
  <w:style w:type="character" w:customStyle="1" w:styleId="Normal">
    <w:name w:val="Normal Знак"/>
    <w:link w:val="12"/>
    <w:rsid w:val="009C00D9"/>
    <w:rPr>
      <w:rFonts w:ascii="Arial" w:eastAsia="Arial" w:hAnsi="Arial" w:cs="Arial"/>
      <w:color w:val="000000"/>
      <w:kern w:val="0"/>
      <w:lang w:eastAsia="ru-RU"/>
    </w:rPr>
  </w:style>
  <w:style w:type="paragraph" w:styleId="HTML">
    <w:name w:val="HTML Preformatted"/>
    <w:basedOn w:val="a"/>
    <w:link w:val="HTML0"/>
    <w:uiPriority w:val="99"/>
    <w:rsid w:val="009C0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rsid w:val="009C00D9"/>
    <w:rPr>
      <w:rFonts w:ascii="Courier New" w:eastAsia="Times New Roman" w:hAnsi="Courier New" w:cs="Courier New"/>
      <w:color w:val="000000"/>
      <w:kern w:val="0"/>
      <w:sz w:val="21"/>
      <w:szCs w:val="21"/>
      <w:lang w:eastAsia="ru-RU"/>
    </w:rPr>
  </w:style>
  <w:style w:type="paragraph" w:customStyle="1" w:styleId="2">
    <w:name w:val="Обычный2"/>
    <w:rsid w:val="009C00D9"/>
    <w:pPr>
      <w:spacing w:after="0" w:line="276" w:lineRule="auto"/>
    </w:pPr>
    <w:rPr>
      <w:rFonts w:ascii="Arial" w:eastAsia="Times New Roman" w:hAnsi="Arial" w:cs="Arial"/>
      <w:color w:val="000000"/>
      <w:kern w:val="0"/>
      <w:lang w:eastAsia="ru-RU"/>
    </w:rPr>
  </w:style>
  <w:style w:type="paragraph" w:customStyle="1" w:styleId="20">
    <w:name w:val="Обычный2"/>
    <w:rsid w:val="009C00D9"/>
    <w:pPr>
      <w:suppressAutoHyphens/>
      <w:spacing w:after="0" w:line="276" w:lineRule="auto"/>
    </w:pPr>
    <w:rPr>
      <w:rFonts w:ascii="Arial" w:eastAsia="Times New Roman" w:hAnsi="Arial" w:cs="Arial"/>
      <w:color w:val="000000"/>
      <w:kern w:val="0"/>
      <w:lang w:eastAsia="ar-SA"/>
    </w:rPr>
  </w:style>
  <w:style w:type="character" w:customStyle="1" w:styleId="13">
    <w:name w:val="1.текст в табл Знак"/>
    <w:link w:val="14"/>
    <w:locked/>
    <w:rsid w:val="009C00D9"/>
    <w:rPr>
      <w:sz w:val="24"/>
      <w:szCs w:val="24"/>
    </w:rPr>
  </w:style>
  <w:style w:type="paragraph" w:customStyle="1" w:styleId="14">
    <w:name w:val="1.текст в табл"/>
    <w:basedOn w:val="a4"/>
    <w:link w:val="13"/>
    <w:qFormat/>
    <w:rsid w:val="009C00D9"/>
    <w:pPr>
      <w:widowControl w:val="0"/>
      <w:overflowPunct w:val="0"/>
      <w:autoSpaceDE w:val="0"/>
      <w:autoSpaceDN w:val="0"/>
      <w:adjustRightInd w:val="0"/>
      <w:spacing w:after="0" w:line="240" w:lineRule="auto"/>
      <w:ind w:left="288" w:firstLine="432"/>
      <w:jc w:val="both"/>
    </w:pPr>
    <w:rPr>
      <w:rFonts w:asciiTheme="minorHAnsi" w:eastAsiaTheme="minorHAnsi" w:hAnsiTheme="minorHAnsi" w:cstheme="minorBidi"/>
      <w:kern w:val="2"/>
      <w:sz w:val="24"/>
      <w:szCs w:val="24"/>
    </w:rPr>
  </w:style>
  <w:style w:type="paragraph" w:styleId="af6">
    <w:name w:val="Revision"/>
    <w:hidden/>
    <w:uiPriority w:val="99"/>
    <w:semiHidden/>
    <w:rsid w:val="009C00D9"/>
    <w:pPr>
      <w:spacing w:after="0" w:line="240" w:lineRule="auto"/>
    </w:pPr>
    <w:rPr>
      <w:rFonts w:ascii="Calibri" w:eastAsia="Calibri" w:hAnsi="Calibr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62C9B-66BA-4B6B-BBE1-6C3AFFA8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43</Pages>
  <Words>15644</Words>
  <Characters>89172</Characters>
  <Application>Microsoft Office Word</Application>
  <DocSecurity>0</DocSecurity>
  <Lines>743</Lines>
  <Paragraphs>209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Додаток №4</vt:lpstr>
      <vt:lpstr>до тендерної документації</vt:lpstr>
      <vt:lpstr/>
    </vt:vector>
  </TitlesOfParts>
  <Company/>
  <LinksUpToDate>false</LinksUpToDate>
  <CharactersWithSpaces>104607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2023-10-02T11:52:00Z</cp:lastPrinted>
  <dcterms:created xsi:type="dcterms:W3CDTF">2023-10-02T14:02:00Z</dcterms:created>
  <dcterms:modified xsi:type="dcterms:W3CDTF">2023-10-03T05:39:00Z</dcterms:modified>
</cp:coreProperties>
</file>