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F3880" w14:textId="77777777" w:rsidR="003E3DFD" w:rsidRDefault="003E3DFD" w:rsidP="00253F50">
      <w:pPr>
        <w:spacing w:after="0"/>
        <w:jc w:val="center"/>
        <w:rPr>
          <w:rFonts w:ascii="Times New Roman" w:hAnsi="Times New Roman"/>
          <w:b/>
          <w:sz w:val="24"/>
          <w:szCs w:val="24"/>
        </w:rPr>
      </w:pPr>
    </w:p>
    <w:p w14:paraId="48777FC1" w14:textId="166B9BA8" w:rsidR="00253F50" w:rsidRPr="00546EFF" w:rsidRDefault="00253F50" w:rsidP="00253F50">
      <w:pPr>
        <w:spacing w:after="0"/>
        <w:jc w:val="center"/>
        <w:rPr>
          <w:rFonts w:ascii="Times New Roman" w:hAnsi="Times New Roman"/>
          <w:b/>
          <w:sz w:val="24"/>
          <w:szCs w:val="24"/>
        </w:rPr>
      </w:pPr>
      <w:r w:rsidRPr="00546EFF">
        <w:rPr>
          <w:rFonts w:ascii="Times New Roman" w:hAnsi="Times New Roman"/>
          <w:b/>
          <w:sz w:val="24"/>
          <w:szCs w:val="24"/>
        </w:rPr>
        <w:t xml:space="preserve">Оголошення </w:t>
      </w:r>
    </w:p>
    <w:p w14:paraId="2B6CE3B5" w14:textId="036584B2" w:rsidR="00253F50" w:rsidRDefault="00253F50" w:rsidP="00253F50">
      <w:pPr>
        <w:spacing w:after="0"/>
        <w:jc w:val="center"/>
        <w:rPr>
          <w:rFonts w:ascii="Times New Roman" w:hAnsi="Times New Roman"/>
          <w:b/>
          <w:sz w:val="24"/>
          <w:szCs w:val="24"/>
        </w:rPr>
      </w:pPr>
      <w:r w:rsidRPr="00546EFF">
        <w:rPr>
          <w:rFonts w:ascii="Times New Roman" w:hAnsi="Times New Roman"/>
          <w:b/>
          <w:sz w:val="24"/>
          <w:szCs w:val="24"/>
        </w:rPr>
        <w:t xml:space="preserve">про проведення спрощеної закупівлі </w:t>
      </w:r>
    </w:p>
    <w:p w14:paraId="68A058A2" w14:textId="2719E1B3" w:rsidR="00833AB4" w:rsidRDefault="00DF3CD2" w:rsidP="00253F50">
      <w:pPr>
        <w:spacing w:after="0"/>
        <w:jc w:val="center"/>
        <w:rPr>
          <w:rFonts w:ascii="Times New Roman" w:hAnsi="Times New Roman"/>
          <w:b/>
          <w:sz w:val="24"/>
          <w:szCs w:val="24"/>
        </w:rPr>
      </w:pPr>
      <w:r>
        <w:rPr>
          <w:rFonts w:ascii="Times New Roman" w:hAnsi="Times New Roman"/>
          <w:b/>
          <w:sz w:val="24"/>
          <w:szCs w:val="24"/>
        </w:rPr>
        <w:t>м. Івано-Франківськ</w:t>
      </w:r>
      <w:r w:rsidR="00833AB4">
        <w:rPr>
          <w:rFonts w:ascii="Times New Roman" w:hAnsi="Times New Roman"/>
          <w:b/>
          <w:sz w:val="24"/>
          <w:szCs w:val="24"/>
        </w:rPr>
        <w:t xml:space="preserve">                                                                                                    </w:t>
      </w:r>
      <w:r>
        <w:rPr>
          <w:rFonts w:ascii="Times New Roman" w:hAnsi="Times New Roman"/>
          <w:b/>
          <w:sz w:val="24"/>
          <w:szCs w:val="24"/>
        </w:rPr>
        <w:t>30</w:t>
      </w:r>
      <w:r w:rsidR="00833AB4">
        <w:rPr>
          <w:rFonts w:ascii="Times New Roman" w:hAnsi="Times New Roman"/>
          <w:b/>
          <w:sz w:val="24"/>
          <w:szCs w:val="24"/>
        </w:rPr>
        <w:t xml:space="preserve"> </w:t>
      </w:r>
      <w:r w:rsidR="003926B0">
        <w:rPr>
          <w:rFonts w:ascii="Times New Roman" w:hAnsi="Times New Roman"/>
          <w:b/>
          <w:sz w:val="24"/>
          <w:szCs w:val="24"/>
        </w:rPr>
        <w:t>вересня</w:t>
      </w:r>
      <w:r w:rsidR="00833AB4">
        <w:rPr>
          <w:rFonts w:ascii="Times New Roman" w:hAnsi="Times New Roman"/>
          <w:b/>
          <w:sz w:val="24"/>
          <w:szCs w:val="24"/>
        </w:rPr>
        <w:t xml:space="preserve"> 2022</w:t>
      </w:r>
      <w:r w:rsidR="00AD733E">
        <w:rPr>
          <w:rFonts w:ascii="Times New Roman" w:hAnsi="Times New Roman"/>
          <w:b/>
          <w:sz w:val="24"/>
          <w:szCs w:val="24"/>
        </w:rPr>
        <w:t>р.</w:t>
      </w:r>
    </w:p>
    <w:p w14:paraId="4D3944DE" w14:textId="77777777" w:rsidR="00817535" w:rsidRPr="00833AB4" w:rsidRDefault="00817535" w:rsidP="00253F50">
      <w:pPr>
        <w:spacing w:after="0"/>
        <w:jc w:val="center"/>
        <w:rPr>
          <w:rFonts w:ascii="Times New Roman" w:hAnsi="Times New Roman"/>
          <w:b/>
          <w:sz w:val="24"/>
          <w:szCs w:val="24"/>
        </w:rPr>
      </w:pPr>
    </w:p>
    <w:p w14:paraId="0B68735E" w14:textId="4C8029DD" w:rsidR="00253F50" w:rsidRPr="00E81271" w:rsidRDefault="00253F50" w:rsidP="00253F50">
      <w:pPr>
        <w:pStyle w:val="a6"/>
        <w:numPr>
          <w:ilvl w:val="1"/>
          <w:numId w:val="1"/>
        </w:numPr>
        <w:spacing w:after="0"/>
        <w:ind w:left="0" w:firstLine="0"/>
        <w:jc w:val="both"/>
        <w:rPr>
          <w:rFonts w:ascii="Times New Roman" w:hAnsi="Times New Roman"/>
          <w:iCs/>
          <w:sz w:val="24"/>
          <w:szCs w:val="24"/>
        </w:rPr>
      </w:pPr>
      <w:r w:rsidRPr="00546EFF">
        <w:rPr>
          <w:rFonts w:ascii="Times New Roman" w:hAnsi="Times New Roman"/>
          <w:b/>
          <w:sz w:val="24"/>
          <w:szCs w:val="24"/>
        </w:rPr>
        <w:t xml:space="preserve">Найменування замовника: </w:t>
      </w:r>
      <w:r w:rsidRPr="00E81271">
        <w:rPr>
          <w:rFonts w:ascii="Times New Roman" w:hAnsi="Times New Roman"/>
          <w:sz w:val="24"/>
          <w:szCs w:val="24"/>
        </w:rPr>
        <w:t xml:space="preserve">Управління поліції охорони </w:t>
      </w:r>
      <w:r w:rsidR="00817535">
        <w:rPr>
          <w:rFonts w:ascii="Times New Roman" w:hAnsi="Times New Roman"/>
          <w:sz w:val="24"/>
          <w:szCs w:val="24"/>
        </w:rPr>
        <w:t>в Івано-Франківській області</w:t>
      </w:r>
      <w:r w:rsidRPr="00E81271">
        <w:rPr>
          <w:rFonts w:ascii="Times New Roman" w:hAnsi="Times New Roman"/>
          <w:sz w:val="24"/>
          <w:szCs w:val="24"/>
        </w:rPr>
        <w:t xml:space="preserve"> </w:t>
      </w:r>
      <w:r w:rsidRPr="00E81271">
        <w:rPr>
          <w:rFonts w:ascii="Times New Roman" w:hAnsi="Times New Roman"/>
          <w:iCs/>
          <w:sz w:val="24"/>
          <w:szCs w:val="24"/>
        </w:rPr>
        <w:t>(далі – Замовник).</w:t>
      </w:r>
    </w:p>
    <w:p w14:paraId="411EA41B" w14:textId="77777777" w:rsidR="00253F50" w:rsidRPr="00E81271" w:rsidRDefault="00253F50" w:rsidP="00253F50">
      <w:pPr>
        <w:pStyle w:val="a6"/>
        <w:numPr>
          <w:ilvl w:val="1"/>
          <w:numId w:val="1"/>
        </w:numPr>
        <w:spacing w:after="0"/>
        <w:ind w:left="0" w:firstLine="0"/>
        <w:jc w:val="both"/>
        <w:rPr>
          <w:rFonts w:ascii="Times New Roman" w:hAnsi="Times New Roman"/>
          <w:bCs/>
          <w:sz w:val="24"/>
          <w:szCs w:val="24"/>
        </w:rPr>
      </w:pPr>
      <w:r w:rsidRPr="00E81271">
        <w:rPr>
          <w:rFonts w:ascii="Times New Roman" w:hAnsi="Times New Roman"/>
          <w:b/>
          <w:bCs/>
          <w:sz w:val="24"/>
          <w:szCs w:val="24"/>
        </w:rPr>
        <w:t>Категорія замовника:</w:t>
      </w:r>
      <w:r w:rsidRPr="00E81271">
        <w:rPr>
          <w:rFonts w:ascii="Times New Roman" w:hAnsi="Times New Roman"/>
          <w:sz w:val="24"/>
          <w:szCs w:val="24"/>
        </w:rPr>
        <w:t xml:space="preserve"> </w:t>
      </w:r>
      <w:r w:rsidRPr="00E81271">
        <w:rPr>
          <w:rFonts w:ascii="Times New Roman" w:hAnsi="Times New Roman"/>
          <w:bCs/>
          <w:sz w:val="24"/>
          <w:szCs w:val="24"/>
        </w:rPr>
        <w:t>орган державної влади, місцевого самоврядування або правоохоронний орган.</w:t>
      </w:r>
    </w:p>
    <w:p w14:paraId="4F8A7A2C" w14:textId="5420A214" w:rsidR="00253F50" w:rsidRPr="00E81271" w:rsidRDefault="00253F50" w:rsidP="00253F50">
      <w:pPr>
        <w:spacing w:after="0"/>
        <w:jc w:val="both"/>
        <w:rPr>
          <w:rFonts w:ascii="Times New Roman" w:hAnsi="Times New Roman"/>
          <w:sz w:val="24"/>
          <w:szCs w:val="24"/>
        </w:rPr>
      </w:pPr>
      <w:r w:rsidRPr="00E81271">
        <w:rPr>
          <w:rFonts w:ascii="Times New Roman" w:hAnsi="Times New Roman"/>
          <w:b/>
          <w:sz w:val="24"/>
          <w:szCs w:val="24"/>
        </w:rPr>
        <w:t xml:space="preserve">3.  Код ЄДРПОУ: </w:t>
      </w:r>
      <w:r w:rsidR="00817535">
        <w:rPr>
          <w:rFonts w:ascii="Times New Roman" w:hAnsi="Times New Roman"/>
          <w:sz w:val="24"/>
          <w:szCs w:val="24"/>
        </w:rPr>
        <w:t>40108892</w:t>
      </w:r>
      <w:r w:rsidRPr="00E81271">
        <w:rPr>
          <w:rFonts w:ascii="Times New Roman" w:hAnsi="Times New Roman"/>
          <w:sz w:val="24"/>
          <w:szCs w:val="24"/>
        </w:rPr>
        <w:t>.</w:t>
      </w:r>
    </w:p>
    <w:p w14:paraId="0E7DC613" w14:textId="631C3205" w:rsidR="00253F50" w:rsidRPr="00E81271" w:rsidRDefault="00253F50" w:rsidP="00253F50">
      <w:pPr>
        <w:spacing w:after="0"/>
        <w:jc w:val="both"/>
        <w:rPr>
          <w:rFonts w:ascii="Times New Roman" w:hAnsi="Times New Roman"/>
          <w:b/>
          <w:bCs/>
          <w:sz w:val="24"/>
          <w:szCs w:val="24"/>
        </w:rPr>
      </w:pPr>
      <w:r w:rsidRPr="00E81271">
        <w:rPr>
          <w:rFonts w:ascii="Times New Roman" w:hAnsi="Times New Roman"/>
          <w:b/>
          <w:sz w:val="24"/>
          <w:szCs w:val="24"/>
        </w:rPr>
        <w:t>4.  Місцезнаходження:</w:t>
      </w:r>
      <w:r w:rsidRPr="00E81271">
        <w:rPr>
          <w:rFonts w:ascii="Times New Roman" w:hAnsi="Times New Roman"/>
          <w:b/>
          <w:bCs/>
          <w:sz w:val="24"/>
          <w:szCs w:val="24"/>
        </w:rPr>
        <w:t xml:space="preserve"> </w:t>
      </w:r>
      <w:r w:rsidR="008C23AB" w:rsidRPr="00E81271">
        <w:rPr>
          <w:rFonts w:ascii="Times New Roman" w:hAnsi="Times New Roman"/>
          <w:b/>
          <w:sz w:val="24"/>
          <w:szCs w:val="24"/>
        </w:rPr>
        <w:t xml:space="preserve">місто </w:t>
      </w:r>
      <w:r w:rsidR="008C23AB" w:rsidRPr="00E81271">
        <w:rPr>
          <w:rFonts w:ascii="Times New Roman" w:hAnsi="Times New Roman"/>
          <w:b/>
          <w:sz w:val="24"/>
          <w:szCs w:val="24"/>
          <w:lang w:val="en-US"/>
        </w:rPr>
        <w:t>N</w:t>
      </w:r>
      <w:r w:rsidR="008C23AB" w:rsidRPr="00E81271">
        <w:rPr>
          <w:rFonts w:ascii="Times New Roman" w:hAnsi="Times New Roman"/>
          <w:b/>
          <w:sz w:val="24"/>
          <w:szCs w:val="24"/>
        </w:rPr>
        <w:t xml:space="preserve"> </w:t>
      </w:r>
      <w:r w:rsidR="008C23AB" w:rsidRPr="00E81271">
        <w:rPr>
          <w:rFonts w:ascii="Times New Roman" w:hAnsi="Times New Roman"/>
          <w:i/>
          <w:sz w:val="24"/>
          <w:szCs w:val="24"/>
        </w:rPr>
        <w:t xml:space="preserve">(інформація з обмеженим доступом згідно листа голови Національної поліції України від 01.07.2022 </w:t>
      </w:r>
      <w:proofErr w:type="spellStart"/>
      <w:r w:rsidR="008C23AB" w:rsidRPr="00E81271">
        <w:rPr>
          <w:rFonts w:ascii="Times New Roman" w:hAnsi="Times New Roman"/>
          <w:i/>
          <w:sz w:val="24"/>
          <w:szCs w:val="24"/>
        </w:rPr>
        <w:t>вих</w:t>
      </w:r>
      <w:proofErr w:type="spellEnd"/>
      <w:r w:rsidR="008C23AB" w:rsidRPr="00E81271">
        <w:rPr>
          <w:rFonts w:ascii="Times New Roman" w:hAnsi="Times New Roman"/>
          <w:i/>
          <w:sz w:val="24"/>
          <w:szCs w:val="24"/>
        </w:rPr>
        <w:t>. № 4554/01/31-2022)</w:t>
      </w:r>
    </w:p>
    <w:p w14:paraId="0A248373" w14:textId="631AD33E" w:rsidR="00253F50" w:rsidRPr="00901D64" w:rsidRDefault="00253F50" w:rsidP="00901D64">
      <w:pPr>
        <w:pStyle w:val="a5"/>
        <w:spacing w:line="276" w:lineRule="auto"/>
        <w:jc w:val="both"/>
        <w:rPr>
          <w:rFonts w:ascii="Times New Roman" w:hAnsi="Times New Roman" w:cs="Times New Roman"/>
          <w:sz w:val="24"/>
          <w:szCs w:val="24"/>
        </w:rPr>
      </w:pPr>
      <w:r w:rsidRPr="00E81271">
        <w:rPr>
          <w:rFonts w:ascii="Times New Roman" w:hAnsi="Times New Roman"/>
          <w:b/>
          <w:bCs/>
          <w:sz w:val="24"/>
          <w:szCs w:val="24"/>
        </w:rPr>
        <w:t>5. Посадова особа замовника, уповноважена здійснювати зв’язок з учасниками</w:t>
      </w:r>
      <w:r w:rsidRPr="00E81271">
        <w:rPr>
          <w:rFonts w:ascii="Times New Roman" w:hAnsi="Times New Roman"/>
          <w:sz w:val="24"/>
          <w:szCs w:val="24"/>
        </w:rPr>
        <w:t>:</w:t>
      </w:r>
      <w:r w:rsidR="00901D64">
        <w:rPr>
          <w:rFonts w:ascii="Times New Roman" w:hAnsi="Times New Roman"/>
          <w:sz w:val="24"/>
          <w:szCs w:val="24"/>
        </w:rPr>
        <w:t xml:space="preserve"> </w:t>
      </w:r>
      <w:r w:rsidR="00901D64" w:rsidRPr="00901D64">
        <w:rPr>
          <w:rStyle w:val="23"/>
          <w:rFonts w:cs="Times New Roman"/>
          <w:szCs w:val="24"/>
        </w:rPr>
        <w:t>з технічних</w:t>
      </w:r>
      <w:r w:rsidR="00817535">
        <w:rPr>
          <w:rStyle w:val="23"/>
          <w:rFonts w:cs="Times New Roman"/>
          <w:szCs w:val="24"/>
        </w:rPr>
        <w:t xml:space="preserve"> та організаційних</w:t>
      </w:r>
      <w:r w:rsidR="00901D64" w:rsidRPr="00901D64">
        <w:rPr>
          <w:rStyle w:val="23"/>
          <w:rFonts w:cs="Times New Roman"/>
          <w:szCs w:val="24"/>
        </w:rPr>
        <w:t xml:space="preserve"> питань</w:t>
      </w:r>
      <w:r w:rsidR="00326A25">
        <w:rPr>
          <w:rStyle w:val="23"/>
          <w:rFonts w:cs="Times New Roman"/>
          <w:szCs w:val="24"/>
        </w:rPr>
        <w:t>:</w:t>
      </w:r>
      <w:r w:rsidR="00901D64" w:rsidRPr="00901D64">
        <w:rPr>
          <w:rStyle w:val="23"/>
          <w:rFonts w:cs="Times New Roman"/>
          <w:szCs w:val="24"/>
        </w:rPr>
        <w:t xml:space="preserve"> </w:t>
      </w:r>
      <w:proofErr w:type="spellStart"/>
      <w:r w:rsidR="00817535" w:rsidRPr="00817535">
        <w:rPr>
          <w:rFonts w:ascii="Times New Roman" w:hAnsi="Times New Roman" w:cs="Times New Roman"/>
          <w:sz w:val="24"/>
          <w:szCs w:val="24"/>
        </w:rPr>
        <w:t>Артус</w:t>
      </w:r>
      <w:proofErr w:type="spellEnd"/>
      <w:r w:rsidR="00817535" w:rsidRPr="00817535">
        <w:rPr>
          <w:rFonts w:ascii="Times New Roman" w:hAnsi="Times New Roman" w:cs="Times New Roman"/>
          <w:sz w:val="24"/>
          <w:szCs w:val="24"/>
        </w:rPr>
        <w:t xml:space="preserve"> Ярослав Яремович, старший інспектор УПО Івано-Франківської області, майор поліції, телефон/факс: (0342) 75-43-33</w:t>
      </w:r>
      <w:r w:rsidR="00817535">
        <w:rPr>
          <w:rFonts w:ascii="Times New Roman" w:hAnsi="Times New Roman" w:cs="Times New Roman"/>
          <w:sz w:val="24"/>
          <w:szCs w:val="24"/>
        </w:rPr>
        <w:t>, e-</w:t>
      </w:r>
      <w:proofErr w:type="spellStart"/>
      <w:r w:rsidR="00817535">
        <w:rPr>
          <w:rFonts w:ascii="Times New Roman" w:hAnsi="Times New Roman" w:cs="Times New Roman"/>
          <w:sz w:val="24"/>
          <w:szCs w:val="24"/>
        </w:rPr>
        <w:t>mail</w:t>
      </w:r>
      <w:proofErr w:type="spellEnd"/>
      <w:r w:rsidR="00817535">
        <w:rPr>
          <w:rFonts w:ascii="Times New Roman" w:hAnsi="Times New Roman" w:cs="Times New Roman"/>
          <w:sz w:val="24"/>
          <w:szCs w:val="24"/>
        </w:rPr>
        <w:t xml:space="preserve">: </w:t>
      </w:r>
      <w:hyperlink r:id="rId5" w:history="1">
        <w:r w:rsidR="00817535" w:rsidRPr="009043A2">
          <w:rPr>
            <w:rStyle w:val="ae"/>
            <w:rFonts w:ascii="Times New Roman" w:hAnsi="Times New Roman" w:cs="Times New Roman"/>
            <w:sz w:val="24"/>
            <w:szCs w:val="24"/>
          </w:rPr>
          <w:t>vdso.if@gmail.com</w:t>
        </w:r>
      </w:hyperlink>
      <w:r w:rsidR="00817535">
        <w:rPr>
          <w:rStyle w:val="23"/>
          <w:rFonts w:cs="Times New Roman"/>
          <w:szCs w:val="24"/>
        </w:rPr>
        <w:t xml:space="preserve"> </w:t>
      </w:r>
      <w:r w:rsidR="008C23AB" w:rsidRPr="00E81271">
        <w:rPr>
          <w:rFonts w:ascii="Times New Roman" w:hAnsi="Times New Roman"/>
          <w:i/>
          <w:sz w:val="24"/>
          <w:szCs w:val="24"/>
        </w:rPr>
        <w:t xml:space="preserve">(інформація з обмеженим доступом згідно листа голови Національної поліції України від 01.07.2022 </w:t>
      </w:r>
      <w:proofErr w:type="spellStart"/>
      <w:r w:rsidR="008C23AB" w:rsidRPr="00E81271">
        <w:rPr>
          <w:rFonts w:ascii="Times New Roman" w:hAnsi="Times New Roman"/>
          <w:i/>
          <w:sz w:val="24"/>
          <w:szCs w:val="24"/>
        </w:rPr>
        <w:t>вих</w:t>
      </w:r>
      <w:proofErr w:type="spellEnd"/>
      <w:r w:rsidR="008C23AB" w:rsidRPr="00E81271">
        <w:rPr>
          <w:rFonts w:ascii="Times New Roman" w:hAnsi="Times New Roman"/>
          <w:i/>
          <w:sz w:val="24"/>
          <w:szCs w:val="24"/>
        </w:rPr>
        <w:t>. № 4554/01/31-2022)</w:t>
      </w:r>
    </w:p>
    <w:p w14:paraId="0DBCF7B8" w14:textId="5861C1EF" w:rsidR="00E81271" w:rsidRPr="004A10C9" w:rsidRDefault="00253F50" w:rsidP="00E81271">
      <w:pPr>
        <w:widowControl w:val="0"/>
        <w:jc w:val="both"/>
        <w:outlineLvl w:val="0"/>
        <w:rPr>
          <w:rFonts w:ascii="Times New Roman" w:hAnsi="Times New Roman"/>
          <w:bCs/>
          <w:sz w:val="24"/>
          <w:szCs w:val="24"/>
        </w:rPr>
      </w:pPr>
      <w:r w:rsidRPr="00E81271">
        <w:rPr>
          <w:rFonts w:ascii="Times New Roman" w:hAnsi="Times New Roman"/>
          <w:b/>
          <w:bCs/>
          <w:sz w:val="24"/>
          <w:szCs w:val="24"/>
        </w:rPr>
        <w:t>6. Найменування предмета закупівлі із зазначенням коду ЄЗС:</w:t>
      </w:r>
      <w:r w:rsidRPr="00E81271">
        <w:rPr>
          <w:rFonts w:ascii="Times New Roman" w:hAnsi="Times New Roman"/>
          <w:b/>
          <w:sz w:val="24"/>
          <w:szCs w:val="24"/>
          <w:lang w:eastAsia="ru-RU"/>
        </w:rPr>
        <w:t xml:space="preserve"> </w:t>
      </w:r>
      <w:bookmarkStart w:id="0" w:name="_Hlk66350672"/>
      <w:bookmarkStart w:id="1" w:name="_Hlk51160950"/>
      <w:r w:rsidR="008C23AB" w:rsidRPr="00E81271">
        <w:rPr>
          <w:rFonts w:ascii="Times New Roman" w:hAnsi="Times New Roman"/>
          <w:bCs/>
          <w:sz w:val="24"/>
          <w:szCs w:val="24"/>
        </w:rPr>
        <w:t>ДК 021:2015</w:t>
      </w:r>
      <w:r w:rsidR="00AD733E">
        <w:rPr>
          <w:rFonts w:ascii="Times New Roman" w:hAnsi="Times New Roman"/>
          <w:bCs/>
          <w:sz w:val="24"/>
          <w:szCs w:val="24"/>
        </w:rPr>
        <w:t xml:space="preserve"> </w:t>
      </w:r>
      <w:r w:rsidR="008C23AB" w:rsidRPr="00E81271">
        <w:rPr>
          <w:rFonts w:ascii="Times New Roman" w:hAnsi="Times New Roman"/>
          <w:bCs/>
          <w:sz w:val="24"/>
          <w:szCs w:val="24"/>
        </w:rPr>
        <w:t>34110000-1 «Легкові автомобілі» (</w:t>
      </w:r>
      <w:r w:rsidR="008E6ADF" w:rsidRPr="00E81271">
        <w:rPr>
          <w:rFonts w:ascii="Times New Roman" w:hAnsi="Times New Roman"/>
          <w:bCs/>
          <w:sz w:val="24"/>
          <w:szCs w:val="24"/>
        </w:rPr>
        <w:t xml:space="preserve">«Рено </w:t>
      </w:r>
      <w:proofErr w:type="spellStart"/>
      <w:r w:rsidR="008E6ADF" w:rsidRPr="00E81271">
        <w:rPr>
          <w:rFonts w:ascii="Times New Roman" w:hAnsi="Times New Roman"/>
          <w:bCs/>
          <w:sz w:val="24"/>
          <w:szCs w:val="24"/>
        </w:rPr>
        <w:t>Дастер</w:t>
      </w:r>
      <w:proofErr w:type="spellEnd"/>
      <w:r w:rsidR="008E6ADF" w:rsidRPr="00E81271">
        <w:rPr>
          <w:rFonts w:ascii="Times New Roman" w:hAnsi="Times New Roman"/>
          <w:bCs/>
          <w:sz w:val="24"/>
          <w:szCs w:val="24"/>
        </w:rPr>
        <w:t>» («</w:t>
      </w:r>
      <w:proofErr w:type="spellStart"/>
      <w:r w:rsidR="008E6ADF" w:rsidRPr="004A10C9">
        <w:rPr>
          <w:rFonts w:ascii="Times New Roman" w:hAnsi="Times New Roman"/>
          <w:bCs/>
          <w:sz w:val="24"/>
          <w:szCs w:val="24"/>
          <w:shd w:val="clear" w:color="auto" w:fill="FFFFFF"/>
        </w:rPr>
        <w:t>Renault</w:t>
      </w:r>
      <w:proofErr w:type="spellEnd"/>
      <w:r w:rsidR="008E6ADF" w:rsidRPr="004A10C9">
        <w:rPr>
          <w:rFonts w:ascii="Times New Roman" w:hAnsi="Times New Roman"/>
          <w:bCs/>
          <w:sz w:val="24"/>
          <w:szCs w:val="24"/>
          <w:shd w:val="clear" w:color="auto" w:fill="FFFFFF"/>
        </w:rPr>
        <w:t> </w:t>
      </w:r>
      <w:r w:rsidR="008E6ADF" w:rsidRPr="004A10C9">
        <w:rPr>
          <w:rFonts w:ascii="Times New Roman" w:hAnsi="Times New Roman"/>
          <w:bCs/>
          <w:sz w:val="24"/>
          <w:szCs w:val="24"/>
        </w:rPr>
        <w:t>DUSTER»</w:t>
      </w:r>
      <w:r w:rsidR="000005FD">
        <w:rPr>
          <w:rFonts w:ascii="Times New Roman" w:hAnsi="Times New Roman"/>
          <w:bCs/>
          <w:sz w:val="24"/>
          <w:szCs w:val="24"/>
        </w:rPr>
        <w:t>)</w:t>
      </w:r>
      <w:r w:rsidR="008C23AB" w:rsidRPr="004A10C9">
        <w:rPr>
          <w:rFonts w:ascii="Times New Roman" w:hAnsi="Times New Roman"/>
          <w:bCs/>
          <w:sz w:val="24"/>
          <w:szCs w:val="24"/>
          <w:shd w:val="clear" w:color="auto" w:fill="FFFFFF"/>
          <w:lang w:eastAsia="ar-SA"/>
        </w:rPr>
        <w:t xml:space="preserve"> </w:t>
      </w:r>
      <w:r w:rsidR="00AD733E" w:rsidRPr="00AD733E">
        <w:rPr>
          <w:rFonts w:ascii="Times New Roman" w:hAnsi="Times New Roman"/>
          <w:bCs/>
          <w:sz w:val="24"/>
          <w:szCs w:val="24"/>
        </w:rPr>
        <w:t>34111100-9 - Легкові автомобілі типу «універсал»</w:t>
      </w:r>
      <w:r w:rsidR="008C23AB" w:rsidRPr="004A10C9">
        <w:rPr>
          <w:rFonts w:ascii="Times New Roman" w:hAnsi="Times New Roman"/>
          <w:bCs/>
          <w:sz w:val="24"/>
          <w:szCs w:val="24"/>
        </w:rPr>
        <w:t xml:space="preserve">; </w:t>
      </w:r>
      <w:bookmarkEnd w:id="0"/>
    </w:p>
    <w:p w14:paraId="0D794CCF" w14:textId="6EDDADF9" w:rsidR="00253F50" w:rsidRPr="00901D64" w:rsidRDefault="00084DBD" w:rsidP="00E81271">
      <w:pPr>
        <w:widowControl w:val="0"/>
        <w:jc w:val="both"/>
        <w:outlineLvl w:val="0"/>
        <w:rPr>
          <w:rFonts w:ascii="Times New Roman" w:hAnsi="Times New Roman"/>
          <w:b/>
          <w:bCs/>
          <w:sz w:val="24"/>
          <w:szCs w:val="24"/>
        </w:rPr>
      </w:pPr>
      <w:r>
        <w:rPr>
          <w:rFonts w:ascii="Times New Roman" w:hAnsi="Times New Roman"/>
          <w:b/>
          <w:bCs/>
          <w:sz w:val="24"/>
          <w:szCs w:val="24"/>
        </w:rPr>
        <w:t>6.</w:t>
      </w:r>
      <w:r w:rsidR="00253F50" w:rsidRPr="004A10C9">
        <w:rPr>
          <w:rFonts w:ascii="Times New Roman" w:hAnsi="Times New Roman"/>
          <w:b/>
          <w:bCs/>
          <w:sz w:val="24"/>
          <w:szCs w:val="24"/>
        </w:rPr>
        <w:t>1.</w:t>
      </w:r>
      <w:r w:rsidR="00253F50" w:rsidRPr="004A10C9">
        <w:rPr>
          <w:rFonts w:ascii="Times New Roman" w:hAnsi="Times New Roman"/>
          <w:sz w:val="24"/>
          <w:szCs w:val="24"/>
        </w:rPr>
        <w:t xml:space="preserve"> </w:t>
      </w:r>
      <w:r w:rsidR="00253F50" w:rsidRPr="004A10C9">
        <w:rPr>
          <w:rFonts w:ascii="Times New Roman" w:hAnsi="Times New Roman"/>
          <w:b/>
          <w:bCs/>
          <w:sz w:val="24"/>
          <w:szCs w:val="24"/>
        </w:rPr>
        <w:t xml:space="preserve">Назви товару кожної номенклатурної позиції предмета закупівлі, код товару визначений згідно з Єдиним закупівельним словником, що найбільше відповідає назві кожної номенклатурної позиції предмета закупівлі: </w:t>
      </w:r>
      <w:r w:rsidR="008E6ADF" w:rsidRPr="004A10C9">
        <w:rPr>
          <w:rFonts w:ascii="Times New Roman" w:hAnsi="Times New Roman"/>
          <w:bCs/>
          <w:sz w:val="24"/>
          <w:szCs w:val="24"/>
        </w:rPr>
        <w:t xml:space="preserve">«Рено </w:t>
      </w:r>
      <w:proofErr w:type="spellStart"/>
      <w:r w:rsidR="008E6ADF" w:rsidRPr="004A10C9">
        <w:rPr>
          <w:rFonts w:ascii="Times New Roman" w:hAnsi="Times New Roman"/>
          <w:bCs/>
          <w:sz w:val="24"/>
          <w:szCs w:val="24"/>
        </w:rPr>
        <w:t>Дастер</w:t>
      </w:r>
      <w:proofErr w:type="spellEnd"/>
      <w:r w:rsidR="008E6ADF" w:rsidRPr="004A10C9">
        <w:rPr>
          <w:rFonts w:ascii="Times New Roman" w:hAnsi="Times New Roman"/>
          <w:bCs/>
          <w:sz w:val="24"/>
          <w:szCs w:val="24"/>
        </w:rPr>
        <w:t>» («</w:t>
      </w:r>
      <w:proofErr w:type="spellStart"/>
      <w:r w:rsidR="008E6ADF" w:rsidRPr="004A10C9">
        <w:rPr>
          <w:rFonts w:ascii="Times New Roman" w:hAnsi="Times New Roman"/>
          <w:bCs/>
          <w:sz w:val="24"/>
          <w:szCs w:val="24"/>
          <w:shd w:val="clear" w:color="auto" w:fill="FFFFFF"/>
        </w:rPr>
        <w:t>Renault</w:t>
      </w:r>
      <w:proofErr w:type="spellEnd"/>
      <w:r w:rsidR="008E6ADF" w:rsidRPr="004A10C9">
        <w:rPr>
          <w:rFonts w:ascii="Times New Roman" w:hAnsi="Times New Roman"/>
          <w:bCs/>
          <w:sz w:val="24"/>
          <w:szCs w:val="24"/>
          <w:shd w:val="clear" w:color="auto" w:fill="FFFFFF"/>
        </w:rPr>
        <w:t> </w:t>
      </w:r>
      <w:r w:rsidR="008E6ADF" w:rsidRPr="004A10C9">
        <w:rPr>
          <w:rFonts w:ascii="Times New Roman" w:hAnsi="Times New Roman"/>
          <w:bCs/>
          <w:sz w:val="24"/>
          <w:szCs w:val="24"/>
        </w:rPr>
        <w:t>DUSTER</w:t>
      </w:r>
      <w:r w:rsidR="00AD733E">
        <w:rPr>
          <w:rFonts w:ascii="Times New Roman" w:hAnsi="Times New Roman"/>
          <w:bCs/>
          <w:sz w:val="24"/>
          <w:szCs w:val="24"/>
        </w:rPr>
        <w:t xml:space="preserve">») </w:t>
      </w:r>
      <w:r w:rsidR="00901D64" w:rsidRPr="004A10C9">
        <w:rPr>
          <w:rFonts w:ascii="Times New Roman" w:hAnsi="Times New Roman"/>
          <w:bCs/>
          <w:sz w:val="24"/>
          <w:szCs w:val="24"/>
        </w:rPr>
        <w:t>ДК 021:2015</w:t>
      </w:r>
      <w:r w:rsidR="00AD733E">
        <w:rPr>
          <w:rFonts w:ascii="Times New Roman" w:hAnsi="Times New Roman"/>
          <w:bCs/>
          <w:sz w:val="24"/>
          <w:szCs w:val="24"/>
        </w:rPr>
        <w:t xml:space="preserve"> </w:t>
      </w:r>
      <w:r w:rsidR="00AD733E" w:rsidRPr="00AD733E">
        <w:t xml:space="preserve"> </w:t>
      </w:r>
      <w:r w:rsidR="00AD733E" w:rsidRPr="00AD733E">
        <w:rPr>
          <w:rFonts w:ascii="Times New Roman" w:hAnsi="Times New Roman"/>
          <w:bCs/>
          <w:sz w:val="24"/>
          <w:szCs w:val="24"/>
        </w:rPr>
        <w:t>34111100-9 - Легкові автомобілі типу «універсал»</w:t>
      </w:r>
      <w:r w:rsidR="008C23AB" w:rsidRPr="00BD33B3">
        <w:rPr>
          <w:rFonts w:ascii="Times New Roman" w:hAnsi="Times New Roman"/>
          <w:bCs/>
          <w:sz w:val="24"/>
          <w:szCs w:val="24"/>
        </w:rPr>
        <w:t>;</w:t>
      </w:r>
    </w:p>
    <w:bookmarkEnd w:id="1"/>
    <w:p w14:paraId="01845009" w14:textId="77777777" w:rsidR="00253F50" w:rsidRPr="00E81271" w:rsidRDefault="00253F50" w:rsidP="00253F50">
      <w:pPr>
        <w:contextualSpacing/>
        <w:jc w:val="both"/>
        <w:rPr>
          <w:rFonts w:ascii="Times New Roman" w:hAnsi="Times New Roman"/>
          <w:sz w:val="24"/>
          <w:szCs w:val="24"/>
        </w:rPr>
      </w:pPr>
      <w:r w:rsidRPr="00E81271">
        <w:rPr>
          <w:rFonts w:ascii="Times New Roman" w:hAnsi="Times New Roman"/>
          <w:b/>
          <w:bCs/>
          <w:sz w:val="24"/>
          <w:szCs w:val="24"/>
        </w:rPr>
        <w:t>7.  Інформація про технічні, якісні та інші характеристики предмета закупівлі:</w:t>
      </w:r>
      <w:r w:rsidRPr="00E81271">
        <w:rPr>
          <w:rFonts w:ascii="Times New Roman" w:hAnsi="Times New Roman"/>
          <w:bCs/>
          <w:sz w:val="24"/>
          <w:szCs w:val="24"/>
        </w:rPr>
        <w:t xml:space="preserve"> </w:t>
      </w:r>
      <w:r w:rsidRPr="00E81271">
        <w:rPr>
          <w:rFonts w:ascii="Times New Roman" w:hAnsi="Times New Roman"/>
          <w:sz w:val="24"/>
          <w:szCs w:val="24"/>
        </w:rPr>
        <w:t>зазначена у Додатку № 1.</w:t>
      </w:r>
    </w:p>
    <w:p w14:paraId="3244A2DD" w14:textId="4010D608" w:rsidR="00D54BEA" w:rsidRPr="00E81271" w:rsidRDefault="00253F50" w:rsidP="00253F50">
      <w:pPr>
        <w:spacing w:after="0" w:line="240" w:lineRule="auto"/>
        <w:jc w:val="both"/>
        <w:rPr>
          <w:rFonts w:ascii="Times New Roman" w:hAnsi="Times New Roman"/>
          <w:bCs/>
          <w:sz w:val="24"/>
          <w:szCs w:val="24"/>
        </w:rPr>
      </w:pPr>
      <w:r w:rsidRPr="00E81271">
        <w:rPr>
          <w:rFonts w:ascii="Times New Roman" w:hAnsi="Times New Roman"/>
          <w:b/>
          <w:sz w:val="24"/>
          <w:szCs w:val="24"/>
        </w:rPr>
        <w:t>8. Кількість товарів</w:t>
      </w:r>
      <w:r w:rsidR="00AD733E">
        <w:rPr>
          <w:rFonts w:ascii="Times New Roman" w:eastAsia="Times New Roman" w:hAnsi="Times New Roman"/>
          <w:b/>
          <w:sz w:val="24"/>
          <w:szCs w:val="24"/>
          <w:lang w:eastAsia="uk-UA" w:bidi="uk-UA"/>
        </w:rPr>
        <w:t xml:space="preserve">: </w:t>
      </w:r>
      <w:r w:rsidR="00AD733E" w:rsidRPr="00AD733E">
        <w:rPr>
          <w:rFonts w:ascii="Times New Roman" w:eastAsia="Times New Roman" w:hAnsi="Times New Roman"/>
          <w:sz w:val="24"/>
          <w:szCs w:val="24"/>
          <w:lang w:eastAsia="uk-UA" w:bidi="uk-UA"/>
        </w:rPr>
        <w:t>3</w:t>
      </w:r>
      <w:r w:rsidR="008C23AB" w:rsidRPr="00AD733E">
        <w:rPr>
          <w:rFonts w:ascii="Times New Roman" w:hAnsi="Times New Roman"/>
          <w:bCs/>
          <w:sz w:val="24"/>
          <w:szCs w:val="24"/>
        </w:rPr>
        <w:t xml:space="preserve"> шт.</w:t>
      </w:r>
    </w:p>
    <w:p w14:paraId="12441C7D" w14:textId="5B6ED44A" w:rsidR="00253F50" w:rsidRPr="00E81271" w:rsidRDefault="00253F50" w:rsidP="00253F50">
      <w:pPr>
        <w:spacing w:after="0"/>
        <w:jc w:val="both"/>
        <w:rPr>
          <w:rFonts w:ascii="Times New Roman" w:hAnsi="Times New Roman"/>
          <w:bCs/>
          <w:sz w:val="24"/>
          <w:szCs w:val="24"/>
        </w:rPr>
      </w:pPr>
      <w:r w:rsidRPr="00E81271">
        <w:rPr>
          <w:rFonts w:ascii="Times New Roman" w:eastAsia="Times New Roman" w:hAnsi="Times New Roman"/>
          <w:b/>
          <w:bCs/>
          <w:sz w:val="24"/>
          <w:szCs w:val="24"/>
          <w:lang w:eastAsia="uk-UA" w:bidi="uk-UA"/>
        </w:rPr>
        <w:t xml:space="preserve">9. </w:t>
      </w:r>
      <w:r w:rsidRPr="00E81271">
        <w:rPr>
          <w:rFonts w:ascii="Times New Roman" w:hAnsi="Times New Roman"/>
          <w:b/>
          <w:bCs/>
          <w:sz w:val="24"/>
          <w:szCs w:val="24"/>
        </w:rPr>
        <w:t>Місце поставки товарів (надання послуг, виконання робіт)</w:t>
      </w:r>
      <w:r w:rsidRPr="00E81271">
        <w:rPr>
          <w:rFonts w:ascii="Times New Roman" w:hAnsi="Times New Roman"/>
          <w:bCs/>
          <w:sz w:val="24"/>
          <w:szCs w:val="24"/>
        </w:rPr>
        <w:t>:</w:t>
      </w:r>
      <w:r w:rsidRPr="00E81271">
        <w:rPr>
          <w:rFonts w:ascii="Times New Roman" w:hAnsi="Times New Roman"/>
          <w:b/>
          <w:bCs/>
          <w:sz w:val="24"/>
          <w:szCs w:val="24"/>
        </w:rPr>
        <w:t xml:space="preserve"> </w:t>
      </w:r>
      <w:bookmarkStart w:id="2" w:name="_Hlk110604301"/>
      <w:r w:rsidR="008C23AB" w:rsidRPr="00E81271">
        <w:rPr>
          <w:rFonts w:ascii="Times New Roman" w:hAnsi="Times New Roman"/>
          <w:b/>
          <w:sz w:val="24"/>
          <w:szCs w:val="24"/>
        </w:rPr>
        <w:t xml:space="preserve">місто </w:t>
      </w:r>
      <w:r w:rsidR="008C23AB" w:rsidRPr="00E81271">
        <w:rPr>
          <w:rFonts w:ascii="Times New Roman" w:hAnsi="Times New Roman"/>
          <w:b/>
          <w:sz w:val="24"/>
          <w:szCs w:val="24"/>
          <w:lang w:val="en-US"/>
        </w:rPr>
        <w:t>N</w:t>
      </w:r>
      <w:r w:rsidR="008C23AB" w:rsidRPr="00E81271">
        <w:rPr>
          <w:rFonts w:ascii="Times New Roman" w:hAnsi="Times New Roman"/>
          <w:b/>
          <w:sz w:val="24"/>
          <w:szCs w:val="24"/>
        </w:rPr>
        <w:t xml:space="preserve"> </w:t>
      </w:r>
      <w:r w:rsidR="008C23AB" w:rsidRPr="00E81271">
        <w:rPr>
          <w:rFonts w:ascii="Times New Roman" w:hAnsi="Times New Roman"/>
          <w:i/>
          <w:sz w:val="24"/>
          <w:szCs w:val="24"/>
        </w:rPr>
        <w:t xml:space="preserve">(інформація з обмеженим доступом згідно листа голови Національної поліції України від 01.07.2022 </w:t>
      </w:r>
      <w:proofErr w:type="spellStart"/>
      <w:r w:rsidR="008C23AB" w:rsidRPr="00E81271">
        <w:rPr>
          <w:rFonts w:ascii="Times New Roman" w:hAnsi="Times New Roman"/>
          <w:i/>
          <w:sz w:val="24"/>
          <w:szCs w:val="24"/>
        </w:rPr>
        <w:t>вих</w:t>
      </w:r>
      <w:proofErr w:type="spellEnd"/>
      <w:r w:rsidR="008C23AB" w:rsidRPr="00E81271">
        <w:rPr>
          <w:rFonts w:ascii="Times New Roman" w:hAnsi="Times New Roman"/>
          <w:i/>
          <w:sz w:val="24"/>
          <w:szCs w:val="24"/>
        </w:rPr>
        <w:t>. № 4554/01/31-2022)</w:t>
      </w:r>
      <w:bookmarkEnd w:id="2"/>
      <w:r w:rsidR="008C23AB" w:rsidRPr="00E81271">
        <w:rPr>
          <w:rFonts w:ascii="Times New Roman" w:hAnsi="Times New Roman"/>
          <w:i/>
          <w:sz w:val="24"/>
          <w:szCs w:val="24"/>
        </w:rPr>
        <w:t>.</w:t>
      </w:r>
    </w:p>
    <w:p w14:paraId="5E690F9E" w14:textId="10AD8450" w:rsidR="008C23AB" w:rsidRPr="00116BC0" w:rsidRDefault="00253F50" w:rsidP="008C23AB">
      <w:pPr>
        <w:spacing w:after="0"/>
        <w:jc w:val="both"/>
        <w:rPr>
          <w:rFonts w:ascii="Times New Roman" w:hAnsi="Times New Roman"/>
          <w:bCs/>
          <w:sz w:val="24"/>
          <w:szCs w:val="24"/>
        </w:rPr>
      </w:pPr>
      <w:r w:rsidRPr="00E81271">
        <w:rPr>
          <w:rFonts w:ascii="Times New Roman" w:hAnsi="Times New Roman"/>
          <w:b/>
          <w:sz w:val="24"/>
          <w:szCs w:val="24"/>
        </w:rPr>
        <w:t>10. Строк поставки товарів (надання послуг, виконання робіт):</w:t>
      </w:r>
      <w:r w:rsidRPr="00E81271">
        <w:rPr>
          <w:rFonts w:ascii="Times New Roman" w:hAnsi="Times New Roman"/>
          <w:bCs/>
          <w:sz w:val="24"/>
          <w:szCs w:val="24"/>
        </w:rPr>
        <w:t xml:space="preserve"> </w:t>
      </w:r>
      <w:r w:rsidR="008C23AB" w:rsidRPr="00116BC0">
        <w:rPr>
          <w:rFonts w:ascii="Times New Roman" w:hAnsi="Times New Roman"/>
          <w:bCs/>
          <w:sz w:val="24"/>
          <w:szCs w:val="24"/>
        </w:rPr>
        <w:t xml:space="preserve">до </w:t>
      </w:r>
      <w:r w:rsidR="00D425BC">
        <w:rPr>
          <w:rFonts w:ascii="Times New Roman" w:hAnsi="Times New Roman"/>
          <w:bCs/>
          <w:sz w:val="24"/>
          <w:szCs w:val="24"/>
        </w:rPr>
        <w:t>2</w:t>
      </w:r>
      <w:r w:rsidR="00480E81">
        <w:rPr>
          <w:rFonts w:ascii="Times New Roman" w:hAnsi="Times New Roman"/>
          <w:bCs/>
          <w:sz w:val="24"/>
          <w:szCs w:val="24"/>
        </w:rPr>
        <w:t>1</w:t>
      </w:r>
      <w:r w:rsidR="008C23AB" w:rsidRPr="00116BC0">
        <w:rPr>
          <w:rFonts w:ascii="Times New Roman" w:hAnsi="Times New Roman"/>
          <w:bCs/>
          <w:sz w:val="24"/>
          <w:szCs w:val="24"/>
        </w:rPr>
        <w:t>.</w:t>
      </w:r>
      <w:r w:rsidR="007208F5">
        <w:rPr>
          <w:rFonts w:ascii="Times New Roman" w:hAnsi="Times New Roman"/>
          <w:bCs/>
          <w:sz w:val="24"/>
          <w:szCs w:val="24"/>
        </w:rPr>
        <w:t>11</w:t>
      </w:r>
      <w:r w:rsidR="008C23AB" w:rsidRPr="00116BC0">
        <w:rPr>
          <w:rFonts w:ascii="Times New Roman" w:hAnsi="Times New Roman"/>
          <w:bCs/>
          <w:sz w:val="24"/>
          <w:szCs w:val="24"/>
        </w:rPr>
        <w:t xml:space="preserve">.2022 року, строк поставки може бути </w:t>
      </w:r>
      <w:r w:rsidR="007208F5">
        <w:rPr>
          <w:rFonts w:ascii="Times New Roman" w:hAnsi="Times New Roman"/>
          <w:bCs/>
          <w:sz w:val="24"/>
          <w:szCs w:val="24"/>
        </w:rPr>
        <w:t>змінено</w:t>
      </w:r>
      <w:r w:rsidR="008C23AB" w:rsidRPr="00116BC0">
        <w:rPr>
          <w:rFonts w:ascii="Times New Roman" w:hAnsi="Times New Roman"/>
          <w:bCs/>
          <w:sz w:val="24"/>
          <w:szCs w:val="24"/>
        </w:rPr>
        <w:t xml:space="preserve"> за згодою сторін; </w:t>
      </w:r>
    </w:p>
    <w:p w14:paraId="3E62CA9A" w14:textId="38B74ABA" w:rsidR="00480E81" w:rsidRDefault="00253F50" w:rsidP="00480E81">
      <w:pPr>
        <w:spacing w:after="0"/>
        <w:jc w:val="both"/>
        <w:rPr>
          <w:rFonts w:ascii="Times New Roman" w:hAnsi="Times New Roman"/>
          <w:sz w:val="24"/>
          <w:szCs w:val="24"/>
        </w:rPr>
      </w:pPr>
      <w:r w:rsidRPr="00E81271">
        <w:rPr>
          <w:rFonts w:ascii="Times New Roman" w:hAnsi="Times New Roman"/>
          <w:b/>
          <w:sz w:val="24"/>
          <w:szCs w:val="24"/>
        </w:rPr>
        <w:t>11. Умови оплати товарів (надання послуг, виконання робіт):</w:t>
      </w:r>
      <w:r w:rsidR="00480E81">
        <w:rPr>
          <w:rFonts w:ascii="Times New Roman" w:hAnsi="Times New Roman"/>
          <w:b/>
          <w:sz w:val="24"/>
          <w:szCs w:val="24"/>
        </w:rPr>
        <w:t xml:space="preserve"> </w:t>
      </w:r>
      <w:r w:rsidR="00480E81" w:rsidRPr="00480E81">
        <w:rPr>
          <w:rFonts w:ascii="Times New Roman" w:hAnsi="Times New Roman"/>
          <w:sz w:val="24"/>
          <w:szCs w:val="24"/>
        </w:rPr>
        <w:t xml:space="preserve">Розрахунки за Товар здійснюються в безготівковому порядку протягом трьох банківських днів з дати укладення договору, на умовах 100 % передоплати. </w:t>
      </w:r>
    </w:p>
    <w:p w14:paraId="7A957BCE" w14:textId="23DBB2B0" w:rsidR="00F464CA" w:rsidRPr="00E81271" w:rsidRDefault="00253F50" w:rsidP="00480E81">
      <w:pPr>
        <w:spacing w:after="0"/>
        <w:jc w:val="both"/>
        <w:rPr>
          <w:rFonts w:ascii="Times New Roman" w:hAnsi="Times New Roman"/>
        </w:rPr>
      </w:pPr>
      <w:r w:rsidRPr="00E81271">
        <w:rPr>
          <w:rFonts w:ascii="Times New Roman" w:hAnsi="Times New Roman"/>
          <w:b/>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48"/>
        <w:gridCol w:w="3301"/>
        <w:gridCol w:w="2547"/>
      </w:tblGrid>
      <w:tr w:rsidR="00F464CA" w:rsidRPr="00E81271" w14:paraId="08055C22" w14:textId="77777777" w:rsidTr="00116BC0">
        <w:tc>
          <w:tcPr>
            <w:tcW w:w="2132" w:type="pct"/>
            <w:vAlign w:val="center"/>
            <w:hideMark/>
          </w:tcPr>
          <w:p w14:paraId="53BB9A07" w14:textId="77777777" w:rsidR="00F464CA" w:rsidRPr="00E81271" w:rsidRDefault="00F464CA" w:rsidP="006D09D8">
            <w:pPr>
              <w:jc w:val="center"/>
              <w:textAlignment w:val="top"/>
              <w:rPr>
                <w:rFonts w:ascii="Times New Roman" w:hAnsi="Times New Roman"/>
                <w:b/>
                <w:bCs/>
                <w:sz w:val="24"/>
                <w:szCs w:val="24"/>
              </w:rPr>
            </w:pPr>
            <w:r w:rsidRPr="00E81271">
              <w:rPr>
                <w:rFonts w:ascii="Times New Roman" w:hAnsi="Times New Roman"/>
                <w:b/>
                <w:bCs/>
                <w:sz w:val="24"/>
                <w:szCs w:val="24"/>
              </w:rPr>
              <w:t>Джерело фінансування закупівлі</w:t>
            </w:r>
          </w:p>
        </w:tc>
        <w:tc>
          <w:tcPr>
            <w:tcW w:w="1619" w:type="pct"/>
            <w:vAlign w:val="center"/>
            <w:hideMark/>
          </w:tcPr>
          <w:p w14:paraId="5F10D2B0" w14:textId="77777777" w:rsidR="00F464CA" w:rsidRPr="00E81271" w:rsidRDefault="00F464CA" w:rsidP="006D09D8">
            <w:pPr>
              <w:jc w:val="center"/>
              <w:textAlignment w:val="top"/>
              <w:rPr>
                <w:rFonts w:ascii="Times New Roman" w:hAnsi="Times New Roman"/>
                <w:b/>
                <w:bCs/>
                <w:sz w:val="24"/>
                <w:szCs w:val="24"/>
              </w:rPr>
            </w:pPr>
            <w:r w:rsidRPr="00E81271">
              <w:rPr>
                <w:rFonts w:ascii="Times New Roman" w:hAnsi="Times New Roman"/>
                <w:b/>
                <w:bCs/>
                <w:sz w:val="24"/>
                <w:szCs w:val="24"/>
              </w:rPr>
              <w:t>Опис</w:t>
            </w:r>
          </w:p>
        </w:tc>
        <w:tc>
          <w:tcPr>
            <w:tcW w:w="1249" w:type="pct"/>
            <w:vAlign w:val="center"/>
            <w:hideMark/>
          </w:tcPr>
          <w:p w14:paraId="236F831B" w14:textId="77777777" w:rsidR="00F464CA" w:rsidRPr="00E81271" w:rsidRDefault="00F464CA" w:rsidP="006D09D8">
            <w:pPr>
              <w:jc w:val="center"/>
              <w:textAlignment w:val="top"/>
              <w:rPr>
                <w:rFonts w:ascii="Times New Roman" w:hAnsi="Times New Roman"/>
                <w:b/>
                <w:bCs/>
                <w:sz w:val="24"/>
                <w:szCs w:val="24"/>
              </w:rPr>
            </w:pPr>
            <w:r w:rsidRPr="00E81271">
              <w:rPr>
                <w:rFonts w:ascii="Times New Roman" w:hAnsi="Times New Roman"/>
                <w:b/>
                <w:bCs/>
                <w:sz w:val="24"/>
                <w:szCs w:val="24"/>
              </w:rPr>
              <w:t>Сума</w:t>
            </w:r>
          </w:p>
        </w:tc>
      </w:tr>
      <w:tr w:rsidR="00F464CA" w:rsidRPr="000005FD" w14:paraId="73769507" w14:textId="77777777" w:rsidTr="00116BC0">
        <w:trPr>
          <w:trHeight w:val="166"/>
        </w:trPr>
        <w:tc>
          <w:tcPr>
            <w:tcW w:w="2132" w:type="pct"/>
            <w:vAlign w:val="center"/>
          </w:tcPr>
          <w:p w14:paraId="50AC361A" w14:textId="77777777" w:rsidR="00F464CA" w:rsidRPr="000005FD" w:rsidRDefault="00F464CA" w:rsidP="006D09D8">
            <w:pPr>
              <w:textAlignment w:val="top"/>
              <w:rPr>
                <w:rFonts w:ascii="Times New Roman" w:hAnsi="Times New Roman"/>
                <w:sz w:val="24"/>
                <w:szCs w:val="24"/>
              </w:rPr>
            </w:pPr>
            <w:r w:rsidRPr="000005FD">
              <w:rPr>
                <w:rFonts w:ascii="Times New Roman" w:hAnsi="Times New Roman"/>
                <w:sz w:val="24"/>
                <w:szCs w:val="24"/>
              </w:rPr>
              <w:t>власний бюджет (кошти від господарської діяльності підприємства)</w:t>
            </w:r>
          </w:p>
        </w:tc>
        <w:tc>
          <w:tcPr>
            <w:tcW w:w="1619" w:type="pct"/>
            <w:vAlign w:val="center"/>
          </w:tcPr>
          <w:p w14:paraId="79A474A9" w14:textId="77777777" w:rsidR="00F464CA" w:rsidRPr="000005FD" w:rsidRDefault="00F464CA" w:rsidP="006D09D8">
            <w:pPr>
              <w:pStyle w:val="Default"/>
              <w:rPr>
                <w:lang w:val="uk-UA"/>
              </w:rPr>
            </w:pPr>
            <w:r w:rsidRPr="000005FD">
              <w:rPr>
                <w:lang w:val="uk-UA"/>
              </w:rPr>
              <w:t xml:space="preserve">Очікувана вартість, в тому числі за: </w:t>
            </w:r>
          </w:p>
          <w:p w14:paraId="351C62D8" w14:textId="77777777" w:rsidR="00F464CA" w:rsidRPr="000005FD" w:rsidRDefault="00F464CA" w:rsidP="006D09D8">
            <w:pPr>
              <w:textAlignment w:val="top"/>
              <w:rPr>
                <w:rFonts w:ascii="Times New Roman" w:hAnsi="Times New Roman"/>
                <w:sz w:val="24"/>
                <w:szCs w:val="24"/>
              </w:rPr>
            </w:pPr>
          </w:p>
        </w:tc>
        <w:tc>
          <w:tcPr>
            <w:tcW w:w="1249" w:type="pct"/>
            <w:vAlign w:val="center"/>
          </w:tcPr>
          <w:p w14:paraId="1D08BE3B" w14:textId="18BDD7C6" w:rsidR="00F464CA" w:rsidRPr="000005FD" w:rsidRDefault="00AD733E" w:rsidP="00AD733E">
            <w:pPr>
              <w:textAlignment w:val="top"/>
              <w:rPr>
                <w:rFonts w:ascii="Times New Roman" w:hAnsi="Times New Roman"/>
                <w:sz w:val="24"/>
                <w:szCs w:val="24"/>
              </w:rPr>
            </w:pPr>
            <w:r>
              <w:rPr>
                <w:rFonts w:ascii="Times New Roman" w:hAnsi="Times New Roman"/>
                <w:sz w:val="24"/>
                <w:szCs w:val="24"/>
              </w:rPr>
              <w:t>2 223 600</w:t>
            </w:r>
            <w:r w:rsidR="00F464CA" w:rsidRPr="000005FD">
              <w:rPr>
                <w:rFonts w:ascii="Times New Roman" w:hAnsi="Times New Roman"/>
                <w:sz w:val="24"/>
                <w:szCs w:val="24"/>
              </w:rPr>
              <w:t xml:space="preserve">, 00 </w:t>
            </w:r>
            <w:r w:rsidR="00F464CA" w:rsidRPr="00057847">
              <w:rPr>
                <w:rStyle w:val="af"/>
                <w:rFonts w:ascii="Times New Roman" w:hAnsi="Times New Roman"/>
                <w:b w:val="0"/>
                <w:bCs w:val="0"/>
                <w:sz w:val="24"/>
                <w:szCs w:val="24"/>
              </w:rPr>
              <w:t>UAH</w:t>
            </w:r>
          </w:p>
        </w:tc>
      </w:tr>
    </w:tbl>
    <w:p w14:paraId="23C158D3" w14:textId="77777777" w:rsidR="00253F50" w:rsidRPr="00E81271" w:rsidRDefault="00253F50" w:rsidP="00253F50">
      <w:pPr>
        <w:spacing w:after="0"/>
        <w:jc w:val="both"/>
        <w:rPr>
          <w:rFonts w:ascii="Times New Roman" w:hAnsi="Times New Roman"/>
          <w:b/>
          <w:sz w:val="24"/>
          <w:szCs w:val="24"/>
        </w:rPr>
      </w:pPr>
      <w:r w:rsidRPr="00E81271">
        <w:rPr>
          <w:rFonts w:ascii="Times New Roman" w:hAnsi="Times New Roman"/>
          <w:b/>
          <w:sz w:val="24"/>
          <w:szCs w:val="24"/>
        </w:rPr>
        <w:t xml:space="preserve">13. Вимоги до кваліфікації учасників та спосіб їх підтвердження: </w:t>
      </w:r>
      <w:r w:rsidRPr="00E81271">
        <w:rPr>
          <w:rFonts w:ascii="Times New Roman" w:hAnsi="Times New Roman"/>
          <w:sz w:val="24"/>
          <w:szCs w:val="24"/>
        </w:rPr>
        <w:t>зазначено у вимогах до учасників</w:t>
      </w:r>
      <w:r w:rsidRPr="00E81271">
        <w:rPr>
          <w:rFonts w:ascii="Times New Roman" w:hAnsi="Times New Roman"/>
          <w:b/>
          <w:sz w:val="24"/>
          <w:szCs w:val="24"/>
        </w:rPr>
        <w:t xml:space="preserve"> </w:t>
      </w:r>
      <w:r w:rsidRPr="00E81271">
        <w:rPr>
          <w:rFonts w:ascii="Times New Roman" w:hAnsi="Times New Roman"/>
          <w:sz w:val="24"/>
          <w:szCs w:val="24"/>
        </w:rPr>
        <w:t>(Додаток № 2).</w:t>
      </w:r>
    </w:p>
    <w:p w14:paraId="4B795272" w14:textId="77777777" w:rsidR="00253F50" w:rsidRPr="00E81271" w:rsidRDefault="00253F50" w:rsidP="00253F50">
      <w:pPr>
        <w:spacing w:after="0"/>
        <w:jc w:val="both"/>
        <w:rPr>
          <w:rFonts w:ascii="Times New Roman" w:hAnsi="Times New Roman"/>
          <w:bCs/>
          <w:sz w:val="24"/>
          <w:szCs w:val="24"/>
        </w:rPr>
      </w:pPr>
      <w:r w:rsidRPr="00E81271">
        <w:rPr>
          <w:rFonts w:ascii="Times New Roman" w:hAnsi="Times New Roman"/>
          <w:b/>
          <w:sz w:val="24"/>
          <w:szCs w:val="24"/>
        </w:rPr>
        <w:t xml:space="preserve">14. </w:t>
      </w:r>
      <w:r w:rsidRPr="00E81271">
        <w:rPr>
          <w:rFonts w:ascii="Times New Roman" w:hAnsi="Times New Roman"/>
          <w:b/>
          <w:bCs/>
          <w:sz w:val="24"/>
          <w:szCs w:val="24"/>
        </w:rPr>
        <w:t xml:space="preserve">Період уточнення інформації про закупівлю: </w:t>
      </w:r>
      <w:r w:rsidRPr="00E81271">
        <w:rPr>
          <w:rFonts w:ascii="Times New Roman" w:hAnsi="Times New Roman"/>
          <w:sz w:val="24"/>
          <w:szCs w:val="24"/>
        </w:rPr>
        <w:t>не менше</w:t>
      </w:r>
      <w:r w:rsidRPr="00E81271">
        <w:rPr>
          <w:rFonts w:ascii="Times New Roman" w:hAnsi="Times New Roman"/>
          <w:b/>
          <w:bCs/>
          <w:sz w:val="24"/>
          <w:szCs w:val="24"/>
        </w:rPr>
        <w:t xml:space="preserve"> </w:t>
      </w:r>
      <w:r w:rsidRPr="00E81271">
        <w:rPr>
          <w:rFonts w:ascii="Times New Roman" w:hAnsi="Times New Roman"/>
          <w:bCs/>
          <w:sz w:val="24"/>
          <w:szCs w:val="24"/>
        </w:rPr>
        <w:t>трьох робочих днів.</w:t>
      </w:r>
    </w:p>
    <w:p w14:paraId="085CB74F" w14:textId="77777777" w:rsidR="00253F50" w:rsidRPr="00E81271" w:rsidRDefault="00253F50" w:rsidP="00253F50">
      <w:pPr>
        <w:spacing w:after="0"/>
        <w:jc w:val="both"/>
        <w:rPr>
          <w:rFonts w:ascii="Times New Roman" w:hAnsi="Times New Roman"/>
          <w:b/>
          <w:iCs/>
          <w:sz w:val="24"/>
          <w:szCs w:val="24"/>
        </w:rPr>
      </w:pPr>
      <w:r w:rsidRPr="00E81271">
        <w:rPr>
          <w:rFonts w:ascii="Times New Roman" w:hAnsi="Times New Roman"/>
          <w:b/>
          <w:iCs/>
          <w:sz w:val="24"/>
          <w:szCs w:val="24"/>
        </w:rPr>
        <w:t xml:space="preserve">15. Кінцевий строк подання пропозицій: </w:t>
      </w:r>
      <w:r w:rsidRPr="00E81271">
        <w:rPr>
          <w:rFonts w:ascii="Times New Roman" w:hAnsi="Times New Roman"/>
          <w:iCs/>
          <w:sz w:val="24"/>
          <w:szCs w:val="24"/>
        </w:rPr>
        <w:t>зазначені в електронній системі закупівлі.</w:t>
      </w:r>
    </w:p>
    <w:p w14:paraId="67F107A5" w14:textId="77777777" w:rsidR="00253F50" w:rsidRPr="00E81271" w:rsidRDefault="00253F50" w:rsidP="00253F50">
      <w:pPr>
        <w:pStyle w:val="12"/>
        <w:spacing w:after="0" w:line="240" w:lineRule="auto"/>
        <w:jc w:val="both"/>
        <w:rPr>
          <w:rFonts w:ascii="Times New Roman" w:eastAsia="Times New Roman" w:hAnsi="Times New Roman" w:cs="Times New Roman"/>
          <w:sz w:val="24"/>
          <w:szCs w:val="24"/>
        </w:rPr>
      </w:pPr>
      <w:r w:rsidRPr="00E81271">
        <w:rPr>
          <w:rFonts w:ascii="Times New Roman" w:hAnsi="Times New Roman" w:cs="Times New Roman"/>
          <w:b/>
          <w:sz w:val="24"/>
          <w:szCs w:val="24"/>
        </w:rPr>
        <w:t xml:space="preserve">16. </w:t>
      </w:r>
      <w:r w:rsidRPr="00E81271">
        <w:rPr>
          <w:rFonts w:ascii="Times New Roman" w:hAnsi="Times New Roman" w:cs="Times New Roman"/>
          <w:b/>
          <w:bCs/>
          <w:sz w:val="24"/>
          <w:szCs w:val="24"/>
        </w:rPr>
        <w:t xml:space="preserve">Перелік критеріїв та методика оцінки пропозицій із зазначенням питомої ваги критеріїв: </w:t>
      </w:r>
      <w:r w:rsidRPr="00E81271">
        <w:rPr>
          <w:rFonts w:ascii="Times New Roman" w:eastAsia="Times New Roman" w:hAnsi="Times New Roman" w:cs="Times New Roman"/>
          <w:sz w:val="24"/>
          <w:szCs w:val="24"/>
        </w:rPr>
        <w:t>ціна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24BF3CC1" w14:textId="77777777" w:rsidR="00253F50" w:rsidRPr="00E81271" w:rsidRDefault="00253F50" w:rsidP="00253F50">
      <w:pPr>
        <w:spacing w:after="0"/>
        <w:jc w:val="both"/>
        <w:rPr>
          <w:rFonts w:ascii="Times New Roman" w:hAnsi="Times New Roman"/>
          <w:sz w:val="24"/>
          <w:szCs w:val="24"/>
        </w:rPr>
      </w:pPr>
      <w:r w:rsidRPr="00E81271">
        <w:rPr>
          <w:rFonts w:ascii="Times New Roman" w:hAnsi="Times New Roman"/>
          <w:b/>
          <w:sz w:val="24"/>
          <w:szCs w:val="24"/>
        </w:rPr>
        <w:t>17. Забезпечення пропозицій:</w:t>
      </w:r>
      <w:r w:rsidRPr="00E81271">
        <w:rPr>
          <w:rFonts w:ascii="Times New Roman" w:hAnsi="Times New Roman"/>
          <w:sz w:val="24"/>
          <w:szCs w:val="24"/>
        </w:rPr>
        <w:t xml:space="preserve"> не вимагається.</w:t>
      </w:r>
    </w:p>
    <w:p w14:paraId="578A7C99" w14:textId="77777777" w:rsidR="00253F50" w:rsidRPr="00E81271" w:rsidRDefault="00253F50" w:rsidP="00253F50">
      <w:pPr>
        <w:pStyle w:val="12"/>
        <w:spacing w:after="0" w:line="240" w:lineRule="auto"/>
        <w:jc w:val="both"/>
        <w:rPr>
          <w:rFonts w:ascii="Times New Roman" w:eastAsia="Times New Roman" w:hAnsi="Times New Roman" w:cs="Times New Roman"/>
          <w:sz w:val="24"/>
          <w:szCs w:val="24"/>
        </w:rPr>
      </w:pPr>
      <w:r w:rsidRPr="00E81271">
        <w:rPr>
          <w:rFonts w:ascii="Times New Roman" w:eastAsia="Times New Roman" w:hAnsi="Times New Roman" w:cs="Times New Roman"/>
          <w:b/>
          <w:color w:val="000000"/>
          <w:sz w:val="24"/>
          <w:szCs w:val="24"/>
        </w:rPr>
        <w:t>18.</w:t>
      </w:r>
      <w:r w:rsidRPr="00E81271">
        <w:rPr>
          <w:rFonts w:ascii="Times New Roman" w:eastAsia="Times New Roman" w:hAnsi="Times New Roman" w:cs="Times New Roman"/>
          <w:color w:val="000000"/>
          <w:sz w:val="24"/>
          <w:szCs w:val="24"/>
        </w:rPr>
        <w:t xml:space="preserve"> </w:t>
      </w:r>
      <w:r w:rsidRPr="00E81271">
        <w:rPr>
          <w:rFonts w:ascii="Times New Roman" w:eastAsia="Times New Roman" w:hAnsi="Times New Roman" w:cs="Times New Roman"/>
          <w:b/>
          <w:color w:val="000000"/>
          <w:sz w:val="24"/>
          <w:szCs w:val="24"/>
        </w:rPr>
        <w:t>Забезпечення виконання договору про закупівлю:</w:t>
      </w:r>
      <w:r w:rsidRPr="00E81271">
        <w:rPr>
          <w:rFonts w:ascii="Times New Roman" w:eastAsia="Times New Roman" w:hAnsi="Times New Roman" w:cs="Times New Roman"/>
          <w:color w:val="000000"/>
          <w:sz w:val="24"/>
          <w:szCs w:val="24"/>
        </w:rPr>
        <w:t> </w:t>
      </w:r>
      <w:r w:rsidRPr="00E81271">
        <w:rPr>
          <w:rFonts w:ascii="Times New Roman" w:eastAsia="Times New Roman" w:hAnsi="Times New Roman" w:cs="Times New Roman"/>
          <w:sz w:val="24"/>
          <w:szCs w:val="24"/>
        </w:rPr>
        <w:t>не вимагається.</w:t>
      </w:r>
    </w:p>
    <w:p w14:paraId="76DAD42B" w14:textId="77777777" w:rsidR="00253F50" w:rsidRPr="00E81271" w:rsidRDefault="00253F50" w:rsidP="00253F50">
      <w:pPr>
        <w:pStyle w:val="12"/>
        <w:spacing w:after="0" w:line="240" w:lineRule="auto"/>
        <w:jc w:val="both"/>
        <w:rPr>
          <w:rFonts w:ascii="Times New Roman" w:eastAsia="Times New Roman" w:hAnsi="Times New Roman" w:cs="Times New Roman"/>
          <w:sz w:val="24"/>
          <w:szCs w:val="24"/>
        </w:rPr>
      </w:pPr>
      <w:r w:rsidRPr="00E81271">
        <w:rPr>
          <w:rFonts w:ascii="Times New Roman" w:eastAsia="Times New Roman" w:hAnsi="Times New Roman" w:cs="Times New Roman"/>
          <w:b/>
          <w:bCs/>
          <w:sz w:val="24"/>
          <w:szCs w:val="24"/>
        </w:rPr>
        <w:t>19.</w:t>
      </w:r>
      <w:r w:rsidRPr="00E81271">
        <w:rPr>
          <w:rFonts w:ascii="Times New Roman" w:eastAsia="Times New Roman" w:hAnsi="Times New Roman" w:cs="Times New Roman"/>
          <w:sz w:val="24"/>
          <w:szCs w:val="24"/>
        </w:rPr>
        <w:t xml:space="preserve"> </w:t>
      </w:r>
      <w:r w:rsidRPr="00E81271">
        <w:rPr>
          <w:rFonts w:ascii="Times New Roman" w:hAnsi="Times New Roman" w:cs="Times New Roman"/>
          <w:b/>
          <w:bCs/>
          <w:sz w:val="24"/>
          <w:szCs w:val="24"/>
        </w:rPr>
        <w:t>Розмір мінімального кроку</w:t>
      </w:r>
      <w:r w:rsidRPr="00E81271">
        <w:rPr>
          <w:rFonts w:ascii="Times New Roman" w:hAnsi="Times New Roman" w:cs="Times New Roman"/>
          <w:sz w:val="24"/>
          <w:szCs w:val="24"/>
        </w:rPr>
        <w:t>: 0,5%.</w:t>
      </w:r>
    </w:p>
    <w:p w14:paraId="6355B979" w14:textId="3457B3B8" w:rsidR="00681D9C" w:rsidRPr="00116BC0" w:rsidRDefault="00253F50" w:rsidP="00C835A6">
      <w:pPr>
        <w:pStyle w:val="LO-normal"/>
        <w:widowControl w:val="0"/>
        <w:spacing w:line="240" w:lineRule="auto"/>
        <w:jc w:val="both"/>
        <w:rPr>
          <w:rFonts w:ascii="Times New Roman" w:hAnsi="Times New Roman"/>
          <w:sz w:val="24"/>
          <w:szCs w:val="24"/>
          <w:lang w:val="uk-UA"/>
        </w:rPr>
      </w:pPr>
      <w:r w:rsidRPr="00E81271">
        <w:rPr>
          <w:rFonts w:ascii="Times New Roman" w:eastAsia="Calibri" w:hAnsi="Times New Roman" w:cs="Times New Roman"/>
          <w:b/>
          <w:color w:val="auto"/>
          <w:kern w:val="0"/>
          <w:sz w:val="24"/>
          <w:szCs w:val="24"/>
          <w:lang w:val="uk-UA" w:eastAsia="en-US"/>
        </w:rPr>
        <w:t>20</w:t>
      </w:r>
      <w:r w:rsidRPr="00E81271">
        <w:rPr>
          <w:rFonts w:ascii="Times New Roman" w:hAnsi="Times New Roman" w:cs="Times New Roman"/>
          <w:b/>
          <w:sz w:val="24"/>
          <w:szCs w:val="24"/>
          <w:lang w:val="uk-UA"/>
        </w:rPr>
        <w:t xml:space="preserve">. </w:t>
      </w:r>
      <w:r w:rsidRPr="00116BC0">
        <w:rPr>
          <w:rFonts w:ascii="Times New Roman" w:hAnsi="Times New Roman"/>
          <w:b/>
          <w:sz w:val="24"/>
          <w:szCs w:val="24"/>
          <w:lang w:val="uk-UA"/>
        </w:rPr>
        <w:t>Строк укладення договору</w:t>
      </w:r>
      <w:r w:rsidRPr="00116BC0">
        <w:rPr>
          <w:rFonts w:ascii="Times New Roman" w:hAnsi="Times New Roman"/>
          <w:bCs/>
          <w:color w:val="00000A"/>
          <w:sz w:val="24"/>
          <w:szCs w:val="24"/>
          <w:lang w:val="uk-UA" w:eastAsia="ar-SA"/>
        </w:rPr>
        <w:t xml:space="preserve">: замовник укладає договір про закупівлю з учасником, якого визнано переможцем, не пізніше ніж через 20 днів з дня прийняття рішення про намір укласти </w:t>
      </w:r>
      <w:r w:rsidRPr="00116BC0">
        <w:rPr>
          <w:rFonts w:ascii="Times New Roman" w:hAnsi="Times New Roman"/>
          <w:bCs/>
          <w:color w:val="00000A"/>
          <w:sz w:val="24"/>
          <w:szCs w:val="24"/>
          <w:lang w:val="uk-UA" w:eastAsia="ar-SA"/>
        </w:rPr>
        <w:lastRenderedPageBreak/>
        <w:t>договір про закупівлю.</w:t>
      </w:r>
      <w:r w:rsidRPr="00116BC0">
        <w:rPr>
          <w:rFonts w:ascii="Times New Roman" w:hAnsi="Times New Roman"/>
          <w:sz w:val="24"/>
          <w:szCs w:val="24"/>
          <w:highlight w:val="white"/>
          <w:lang w:val="uk-UA"/>
        </w:rPr>
        <w:t xml:space="preserve"> </w:t>
      </w:r>
    </w:p>
    <w:p w14:paraId="5E0F6B93" w14:textId="727D126F" w:rsidR="00253F50" w:rsidRPr="00E81271" w:rsidRDefault="00681D9C" w:rsidP="00546EFF">
      <w:pPr>
        <w:pStyle w:val="14"/>
        <w:widowControl w:val="0"/>
        <w:tabs>
          <w:tab w:val="left" w:pos="-1"/>
          <w:tab w:val="left" w:pos="851"/>
        </w:tabs>
        <w:spacing w:after="0" w:line="240" w:lineRule="auto"/>
        <w:ind w:left="0"/>
        <w:jc w:val="both"/>
        <w:rPr>
          <w:rFonts w:ascii="Times New Roman" w:hAnsi="Times New Roman"/>
          <w:sz w:val="24"/>
          <w:szCs w:val="24"/>
        </w:rPr>
      </w:pPr>
      <w:r w:rsidRPr="00E81271">
        <w:rPr>
          <w:rFonts w:ascii="Times New Roman" w:hAnsi="Times New Roman"/>
          <w:sz w:val="24"/>
          <w:szCs w:val="24"/>
        </w:rPr>
        <w:t>Учасник - переможець процедури закупівлі під час укладання договору повинен надати Замовнику нову заповнену форму «Пропозиція» згідно Додатка №</w:t>
      </w:r>
      <w:r w:rsidR="00546EFF" w:rsidRPr="00E81271">
        <w:rPr>
          <w:rFonts w:ascii="Times New Roman" w:hAnsi="Times New Roman"/>
          <w:sz w:val="24"/>
          <w:szCs w:val="24"/>
        </w:rPr>
        <w:t>3</w:t>
      </w:r>
      <w:r w:rsidRPr="00E81271">
        <w:rPr>
          <w:rFonts w:ascii="Times New Roman" w:hAnsi="Times New Roman"/>
          <w:sz w:val="24"/>
          <w:szCs w:val="24"/>
        </w:rPr>
        <w:t xml:space="preserve"> до оголошення, з урахуванням ціни пропозиції, визначеної за результатами аукціону</w:t>
      </w:r>
      <w:r w:rsidR="00EF368E">
        <w:rPr>
          <w:rFonts w:ascii="Times New Roman" w:hAnsi="Times New Roman"/>
          <w:sz w:val="24"/>
          <w:szCs w:val="24"/>
        </w:rPr>
        <w:t>, якщо вона зазнала змін</w:t>
      </w:r>
      <w:r w:rsidRPr="00E81271">
        <w:rPr>
          <w:rFonts w:ascii="Times New Roman" w:hAnsi="Times New Roman"/>
          <w:sz w:val="24"/>
          <w:szCs w:val="24"/>
        </w:rPr>
        <w:t xml:space="preserve">. </w:t>
      </w:r>
      <w:r w:rsidR="00E9306F" w:rsidRPr="00E81271">
        <w:rPr>
          <w:rFonts w:ascii="Times New Roman" w:hAnsi="Times New Roman"/>
          <w:sz w:val="24"/>
          <w:szCs w:val="24"/>
        </w:rPr>
        <w:t xml:space="preserve">Ціна пропозиції не повинна відрізнятися від пропозиції, яка запропонована при закінченні аукціону. А також відповідну інформацію про право </w:t>
      </w:r>
      <w:r w:rsidRPr="00E81271">
        <w:rPr>
          <w:rFonts w:ascii="Times New Roman" w:hAnsi="Times New Roman"/>
          <w:sz w:val="24"/>
          <w:szCs w:val="24"/>
        </w:rPr>
        <w:t>підписання договору про закупівлю</w:t>
      </w:r>
      <w:r w:rsidR="00546EFF" w:rsidRPr="00E81271">
        <w:rPr>
          <w:rFonts w:ascii="Times New Roman" w:hAnsi="Times New Roman"/>
          <w:sz w:val="24"/>
          <w:szCs w:val="24"/>
        </w:rPr>
        <w:t xml:space="preserve">, </w:t>
      </w:r>
      <w:r w:rsidRPr="00E81271">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09EDEBE" w14:textId="6A4467CF" w:rsidR="00253F50" w:rsidRPr="00E81271" w:rsidRDefault="00253F50" w:rsidP="00253F50">
      <w:pPr>
        <w:spacing w:after="0"/>
        <w:jc w:val="both"/>
        <w:rPr>
          <w:rFonts w:ascii="Times New Roman" w:hAnsi="Times New Roman"/>
          <w:bCs/>
          <w:i/>
          <w:color w:val="00000A"/>
          <w:kern w:val="2"/>
          <w:sz w:val="24"/>
          <w:szCs w:val="24"/>
          <w:lang w:eastAsia="ar-SA"/>
        </w:rPr>
      </w:pPr>
      <w:r w:rsidRPr="00E81271">
        <w:rPr>
          <w:rFonts w:ascii="Times New Roman" w:hAnsi="Times New Roman"/>
          <w:b/>
          <w:bCs/>
          <w:color w:val="00000A"/>
          <w:kern w:val="2"/>
          <w:sz w:val="24"/>
          <w:szCs w:val="24"/>
          <w:lang w:eastAsia="ar-SA"/>
        </w:rPr>
        <w:t>2</w:t>
      </w:r>
      <w:r w:rsidR="00BD33B3">
        <w:rPr>
          <w:rFonts w:ascii="Times New Roman" w:hAnsi="Times New Roman"/>
          <w:b/>
          <w:bCs/>
          <w:color w:val="00000A"/>
          <w:kern w:val="2"/>
          <w:sz w:val="24"/>
          <w:szCs w:val="24"/>
          <w:lang w:eastAsia="ar-SA"/>
        </w:rPr>
        <w:t>1</w:t>
      </w:r>
      <w:r w:rsidRPr="00E81271">
        <w:rPr>
          <w:rFonts w:ascii="Times New Roman" w:hAnsi="Times New Roman"/>
          <w:b/>
          <w:bCs/>
          <w:color w:val="00000A"/>
          <w:kern w:val="2"/>
          <w:sz w:val="24"/>
          <w:szCs w:val="24"/>
          <w:lang w:eastAsia="ar-SA"/>
        </w:rPr>
        <w:t>.</w:t>
      </w:r>
      <w:r w:rsidRPr="00E81271">
        <w:rPr>
          <w:rFonts w:ascii="Times New Roman" w:hAnsi="Times New Roman"/>
          <w:b/>
          <w:sz w:val="24"/>
          <w:szCs w:val="24"/>
        </w:rPr>
        <w:t xml:space="preserve"> Проект договору про закупівлю: </w:t>
      </w:r>
      <w:r w:rsidRPr="00E81271">
        <w:rPr>
          <w:rFonts w:ascii="Times New Roman" w:hAnsi="Times New Roman"/>
          <w:bCs/>
          <w:color w:val="00000A"/>
          <w:kern w:val="2"/>
          <w:sz w:val="24"/>
          <w:szCs w:val="24"/>
          <w:lang w:eastAsia="ar-SA"/>
        </w:rPr>
        <w:t>проект договору складається замовником з урахуванням особливостей предмету закупівлі (Додаток № 4).</w:t>
      </w:r>
    </w:p>
    <w:p w14:paraId="39D3C78F" w14:textId="483997E3" w:rsidR="00253F50" w:rsidRPr="00E81271" w:rsidRDefault="00253F50" w:rsidP="00253F50">
      <w:pPr>
        <w:spacing w:after="0"/>
        <w:jc w:val="both"/>
        <w:rPr>
          <w:rFonts w:ascii="Times New Roman" w:hAnsi="Times New Roman"/>
          <w:bCs/>
          <w:sz w:val="24"/>
          <w:szCs w:val="24"/>
        </w:rPr>
      </w:pPr>
      <w:r w:rsidRPr="00E81271">
        <w:rPr>
          <w:rFonts w:ascii="Times New Roman" w:hAnsi="Times New Roman"/>
          <w:b/>
          <w:sz w:val="24"/>
          <w:szCs w:val="24"/>
        </w:rPr>
        <w:t>2</w:t>
      </w:r>
      <w:r w:rsidR="00BD33B3">
        <w:rPr>
          <w:rFonts w:ascii="Times New Roman" w:hAnsi="Times New Roman"/>
          <w:b/>
          <w:sz w:val="24"/>
          <w:szCs w:val="24"/>
        </w:rPr>
        <w:t>2</w:t>
      </w:r>
      <w:r w:rsidRPr="00E81271">
        <w:rPr>
          <w:rFonts w:ascii="Times New Roman" w:hAnsi="Times New Roman"/>
          <w:b/>
          <w:sz w:val="24"/>
          <w:szCs w:val="24"/>
        </w:rPr>
        <w:t>. Валюта пропозиції</w:t>
      </w:r>
      <w:r w:rsidRPr="00E81271">
        <w:rPr>
          <w:rFonts w:ascii="Times New Roman" w:hAnsi="Times New Roman"/>
          <w:bCs/>
          <w:sz w:val="24"/>
          <w:szCs w:val="24"/>
        </w:rPr>
        <w:t xml:space="preserve">: гривня. Розрахунки здійснюватимуться у національній валюті України згідно з умовами укладеного договору. </w:t>
      </w:r>
    </w:p>
    <w:p w14:paraId="0C9B9D0F" w14:textId="5401E8C8" w:rsidR="00253F50" w:rsidRPr="00E81271" w:rsidRDefault="00253F50" w:rsidP="00253F50">
      <w:pPr>
        <w:spacing w:after="0"/>
        <w:jc w:val="both"/>
        <w:rPr>
          <w:rFonts w:ascii="Times New Roman" w:hAnsi="Times New Roman"/>
          <w:sz w:val="24"/>
          <w:szCs w:val="24"/>
        </w:rPr>
      </w:pPr>
      <w:r w:rsidRPr="00E81271">
        <w:rPr>
          <w:rFonts w:ascii="Times New Roman" w:hAnsi="Times New Roman"/>
          <w:b/>
          <w:sz w:val="24"/>
          <w:szCs w:val="24"/>
        </w:rPr>
        <w:t>2</w:t>
      </w:r>
      <w:r w:rsidR="00BD33B3">
        <w:rPr>
          <w:rFonts w:ascii="Times New Roman" w:hAnsi="Times New Roman"/>
          <w:b/>
          <w:sz w:val="24"/>
          <w:szCs w:val="24"/>
        </w:rPr>
        <w:t>3</w:t>
      </w:r>
      <w:r w:rsidRPr="00E81271">
        <w:rPr>
          <w:rFonts w:ascii="Times New Roman" w:hAnsi="Times New Roman"/>
          <w:b/>
          <w:sz w:val="24"/>
          <w:szCs w:val="24"/>
        </w:rPr>
        <w:t>.</w:t>
      </w:r>
      <w:r w:rsidRPr="00E81271">
        <w:rPr>
          <w:rFonts w:ascii="Times New Roman" w:hAnsi="Times New Roman"/>
          <w:bCs/>
          <w:sz w:val="24"/>
          <w:szCs w:val="24"/>
        </w:rPr>
        <w:t xml:space="preserve"> </w:t>
      </w:r>
      <w:r w:rsidRPr="00E81271">
        <w:rPr>
          <w:rFonts w:ascii="Times New Roman" w:hAnsi="Times New Roman"/>
          <w:b/>
          <w:sz w:val="24"/>
          <w:szCs w:val="24"/>
        </w:rPr>
        <w:t>Мова (мови), якою (якими) повинні готуватися пропозиції</w:t>
      </w:r>
      <w:r w:rsidRPr="00E81271">
        <w:rPr>
          <w:rFonts w:ascii="Times New Roman" w:hAnsi="Times New Roman"/>
          <w:sz w:val="24"/>
          <w:szCs w:val="24"/>
        </w:rPr>
        <w:t>: українська;</w:t>
      </w:r>
    </w:p>
    <w:p w14:paraId="48E4EF56" w14:textId="064DF41D" w:rsidR="00253F50" w:rsidRPr="00E81271" w:rsidRDefault="00253F50" w:rsidP="00253F50">
      <w:pPr>
        <w:autoSpaceDN w:val="0"/>
        <w:snapToGrid w:val="0"/>
        <w:spacing w:after="0" w:line="276" w:lineRule="auto"/>
        <w:jc w:val="both"/>
        <w:rPr>
          <w:rFonts w:ascii="Times New Roman" w:hAnsi="Times New Roman"/>
          <w:sz w:val="24"/>
          <w:szCs w:val="24"/>
        </w:rPr>
      </w:pPr>
      <w:r w:rsidRPr="00E81271">
        <w:rPr>
          <w:rFonts w:ascii="Times New Roman" w:hAnsi="Times New Roman"/>
          <w:bCs/>
          <w:sz w:val="24"/>
          <w:szCs w:val="24"/>
        </w:rPr>
        <w:t xml:space="preserve">У разі, якщо документ чи інформація, надання яких передбачено </w:t>
      </w:r>
      <w:r w:rsidR="00830B06" w:rsidRPr="00E81271">
        <w:rPr>
          <w:rFonts w:ascii="Times New Roman" w:hAnsi="Times New Roman"/>
          <w:bCs/>
          <w:sz w:val="24"/>
          <w:szCs w:val="24"/>
        </w:rPr>
        <w:t>цим оголошенням</w:t>
      </w:r>
      <w:r w:rsidRPr="00E81271">
        <w:rPr>
          <w:rFonts w:ascii="Times New Roman" w:hAnsi="Times New Roman"/>
          <w:bCs/>
          <w:sz w:val="24"/>
          <w:szCs w:val="24"/>
        </w:rPr>
        <w:t>, складені іншою(</w:t>
      </w:r>
      <w:proofErr w:type="spellStart"/>
      <w:r w:rsidRPr="00E81271">
        <w:rPr>
          <w:rFonts w:ascii="Times New Roman" w:hAnsi="Times New Roman"/>
          <w:bCs/>
          <w:sz w:val="24"/>
          <w:szCs w:val="24"/>
        </w:rPr>
        <w:t>ими</w:t>
      </w:r>
      <w:proofErr w:type="spellEnd"/>
      <w:r w:rsidRPr="00E81271">
        <w:rPr>
          <w:rFonts w:ascii="Times New Roman" w:hAnsi="Times New Roman"/>
          <w:bCs/>
          <w:sz w:val="24"/>
          <w:szCs w:val="24"/>
        </w:rPr>
        <w:t>) мовою(</w:t>
      </w:r>
      <w:proofErr w:type="spellStart"/>
      <w:r w:rsidRPr="00E81271">
        <w:rPr>
          <w:rFonts w:ascii="Times New Roman" w:hAnsi="Times New Roman"/>
          <w:bCs/>
          <w:sz w:val="24"/>
          <w:szCs w:val="24"/>
        </w:rPr>
        <w:t>ами</w:t>
      </w:r>
      <w:proofErr w:type="spellEnd"/>
      <w:r w:rsidRPr="00E81271">
        <w:rPr>
          <w:rFonts w:ascii="Times New Roman" w:hAnsi="Times New Roman"/>
          <w:bCs/>
          <w:sz w:val="24"/>
          <w:szCs w:val="24"/>
        </w:rPr>
        <w:t xml:space="preserve">), у складі пропозиції надається документ мовою оригіналу з обов’язковим </w:t>
      </w:r>
      <w:r w:rsidRPr="00E81271">
        <w:rPr>
          <w:rFonts w:ascii="Times New Roman" w:hAnsi="Times New Roman"/>
          <w:sz w:val="24"/>
          <w:szCs w:val="24"/>
        </w:rPr>
        <w:t xml:space="preserve">офіційний переклад на українську мову. </w:t>
      </w:r>
      <w:r w:rsidRPr="00E81271">
        <w:rPr>
          <w:rFonts w:ascii="Times New Roman" w:hAnsi="Times New Roman"/>
          <w:bCs/>
          <w:sz w:val="24"/>
          <w:szCs w:val="24"/>
        </w:rPr>
        <w:t>Визначальним є текст, викладений українською мовою.</w:t>
      </w:r>
    </w:p>
    <w:p w14:paraId="11BE9A80" w14:textId="4B9E406D" w:rsidR="00253F50" w:rsidRPr="00E81271" w:rsidRDefault="00253F50" w:rsidP="00253F50">
      <w:pPr>
        <w:spacing w:after="0"/>
        <w:jc w:val="both"/>
        <w:rPr>
          <w:rFonts w:ascii="Times New Roman" w:hAnsi="Times New Roman"/>
          <w:sz w:val="24"/>
          <w:szCs w:val="24"/>
        </w:rPr>
      </w:pPr>
      <w:r w:rsidRPr="00E81271">
        <w:rPr>
          <w:rFonts w:ascii="Times New Roman" w:hAnsi="Times New Roman"/>
          <w:b/>
          <w:bCs/>
          <w:sz w:val="24"/>
          <w:szCs w:val="24"/>
        </w:rPr>
        <w:t>2</w:t>
      </w:r>
      <w:r w:rsidR="00BD33B3">
        <w:rPr>
          <w:rFonts w:ascii="Times New Roman" w:hAnsi="Times New Roman"/>
          <w:b/>
          <w:bCs/>
          <w:sz w:val="24"/>
          <w:szCs w:val="24"/>
        </w:rPr>
        <w:t>4</w:t>
      </w:r>
      <w:r w:rsidRPr="00E81271">
        <w:rPr>
          <w:rFonts w:ascii="Times New Roman" w:hAnsi="Times New Roman"/>
          <w:b/>
          <w:bCs/>
          <w:sz w:val="24"/>
          <w:szCs w:val="24"/>
        </w:rPr>
        <w:t>.</w:t>
      </w:r>
      <w:r w:rsidRPr="00E81271">
        <w:rPr>
          <w:rFonts w:ascii="Times New Roman" w:hAnsi="Times New Roman"/>
          <w:sz w:val="24"/>
          <w:szCs w:val="24"/>
        </w:rPr>
        <w:t xml:space="preserve"> Усі інші питання, які не визначені в оголошенні про проведення спрощеної закупівлі та вимогам до предмета закупівлі регулюються чинним законодавством України.</w:t>
      </w:r>
    </w:p>
    <w:p w14:paraId="5839D553" w14:textId="414589ED" w:rsidR="00253F50" w:rsidRPr="00BD33B3" w:rsidRDefault="00253F50" w:rsidP="00253F50">
      <w:pPr>
        <w:spacing w:after="0"/>
        <w:jc w:val="both"/>
        <w:rPr>
          <w:rFonts w:ascii="Times New Roman" w:hAnsi="Times New Roman"/>
          <w:sz w:val="24"/>
          <w:szCs w:val="24"/>
        </w:rPr>
      </w:pPr>
      <w:r w:rsidRPr="00E81271">
        <w:rPr>
          <w:rFonts w:ascii="Times New Roman" w:hAnsi="Times New Roman"/>
          <w:b/>
          <w:bCs/>
          <w:sz w:val="24"/>
          <w:szCs w:val="24"/>
        </w:rPr>
        <w:t>2</w:t>
      </w:r>
      <w:r w:rsidR="00BD33B3">
        <w:rPr>
          <w:rFonts w:ascii="Times New Roman" w:hAnsi="Times New Roman"/>
          <w:b/>
          <w:bCs/>
          <w:sz w:val="24"/>
          <w:szCs w:val="24"/>
        </w:rPr>
        <w:t>5</w:t>
      </w:r>
      <w:r w:rsidRPr="00E81271">
        <w:rPr>
          <w:rFonts w:ascii="Times New Roman" w:hAnsi="Times New Roman"/>
          <w:b/>
          <w:bCs/>
          <w:sz w:val="24"/>
          <w:szCs w:val="24"/>
        </w:rPr>
        <w:t>.</w:t>
      </w:r>
      <w:r w:rsidRPr="00E81271">
        <w:rPr>
          <w:rFonts w:ascii="Times New Roman" w:hAnsi="Times New Roman"/>
          <w:sz w:val="24"/>
          <w:szCs w:val="24"/>
        </w:rPr>
        <w:t xml:space="preserve"> Учасник самостійно несе всі витрати, пов'язані з підготовкою та поданням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Відповідальність за достовірність наданої </w:t>
      </w:r>
      <w:r w:rsidRPr="00BD33B3">
        <w:rPr>
          <w:rFonts w:ascii="Times New Roman" w:hAnsi="Times New Roman"/>
          <w:sz w:val="24"/>
          <w:szCs w:val="24"/>
        </w:rPr>
        <w:t>інформації в своїй пропозиції несе учасник.</w:t>
      </w:r>
    </w:p>
    <w:p w14:paraId="17350033" w14:textId="73BEC058" w:rsidR="00253F50" w:rsidRPr="00BD33B3" w:rsidRDefault="00253F50" w:rsidP="00253F50">
      <w:pPr>
        <w:pStyle w:val="12"/>
        <w:spacing w:after="0" w:line="240" w:lineRule="auto"/>
        <w:jc w:val="both"/>
        <w:rPr>
          <w:rFonts w:ascii="Times New Roman" w:eastAsia="Times New Roman" w:hAnsi="Times New Roman" w:cs="Times New Roman"/>
          <w:color w:val="C00000"/>
          <w:sz w:val="24"/>
          <w:szCs w:val="24"/>
        </w:rPr>
      </w:pPr>
      <w:r w:rsidRPr="00BD33B3">
        <w:rPr>
          <w:rFonts w:ascii="Times New Roman" w:eastAsia="Times New Roman" w:hAnsi="Times New Roman" w:cs="Times New Roman"/>
          <w:b/>
          <w:bCs/>
          <w:color w:val="000000"/>
          <w:sz w:val="24"/>
          <w:szCs w:val="24"/>
        </w:rPr>
        <w:t>2</w:t>
      </w:r>
      <w:r w:rsidR="00BD33B3">
        <w:rPr>
          <w:rFonts w:ascii="Times New Roman" w:eastAsia="Times New Roman" w:hAnsi="Times New Roman" w:cs="Times New Roman"/>
          <w:b/>
          <w:bCs/>
          <w:color w:val="000000"/>
          <w:sz w:val="24"/>
          <w:szCs w:val="24"/>
        </w:rPr>
        <w:t>6</w:t>
      </w:r>
      <w:r w:rsidRPr="00BD33B3">
        <w:rPr>
          <w:rFonts w:ascii="Times New Roman" w:eastAsia="Times New Roman" w:hAnsi="Times New Roman" w:cs="Times New Roman"/>
          <w:b/>
          <w:bCs/>
          <w:color w:val="000000"/>
          <w:sz w:val="24"/>
          <w:szCs w:val="24"/>
        </w:rPr>
        <w:t>.</w:t>
      </w:r>
      <w:r w:rsidRPr="00BD33B3">
        <w:rPr>
          <w:rFonts w:ascii="Times New Roman" w:eastAsia="Times New Roman" w:hAnsi="Times New Roman" w:cs="Times New Roman"/>
          <w:color w:val="000000"/>
          <w:sz w:val="24"/>
          <w:szCs w:val="24"/>
        </w:rPr>
        <w:t xml:space="preserve"> </w:t>
      </w:r>
      <w:r w:rsidR="00EF368E" w:rsidRPr="00BD33B3">
        <w:rPr>
          <w:rFonts w:ascii="Times New Roman" w:eastAsia="Times New Roman" w:hAnsi="Times New Roman" w:cs="Times New Roman"/>
          <w:color w:val="000000"/>
          <w:sz w:val="24"/>
          <w:szCs w:val="24"/>
        </w:rPr>
        <w:t>П</w:t>
      </w:r>
      <w:r w:rsidRPr="00BD33B3">
        <w:rPr>
          <w:rFonts w:ascii="Times New Roman" w:eastAsia="Times New Roman" w:hAnsi="Times New Roman" w:cs="Times New Roman"/>
          <w:color w:val="000000"/>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BD33B3">
          <w:rPr>
            <w:rFonts w:ascii="Times New Roman" w:eastAsia="Times New Roman" w:hAnsi="Times New Roman" w:cs="Times New Roman"/>
            <w:color w:val="000000"/>
            <w:sz w:val="24"/>
            <w:szCs w:val="24"/>
          </w:rPr>
          <w:t>"Про електронні документи та електронний документообіг"</w:t>
        </w:r>
      </w:hyperlink>
      <w:r w:rsidRPr="00BD33B3">
        <w:rPr>
          <w:rFonts w:ascii="Times New Roman" w:eastAsia="Times New Roman" w:hAnsi="Times New Roman" w:cs="Times New Roman"/>
          <w:color w:val="000000"/>
          <w:sz w:val="24"/>
          <w:szCs w:val="24"/>
        </w:rPr>
        <w:t xml:space="preserve"> та </w:t>
      </w:r>
      <w:hyperlink r:id="rId7">
        <w:r w:rsidRPr="00BD33B3">
          <w:rPr>
            <w:rFonts w:ascii="Times New Roman" w:eastAsia="Times New Roman" w:hAnsi="Times New Roman" w:cs="Times New Roman"/>
            <w:color w:val="000000"/>
            <w:sz w:val="24"/>
            <w:szCs w:val="24"/>
          </w:rPr>
          <w:t>"Про електронні довірчі послуги"</w:t>
        </w:r>
      </w:hyperlink>
      <w:r w:rsidRPr="00BD33B3">
        <w:rPr>
          <w:rFonts w:ascii="Times New Roman" w:eastAsia="Times New Roman" w:hAnsi="Times New Roman" w:cs="Times New Roman"/>
          <w:color w:val="000000"/>
          <w:sz w:val="24"/>
          <w:szCs w:val="24"/>
        </w:rPr>
        <w:t xml:space="preserve">. </w:t>
      </w:r>
      <w:r w:rsidRPr="00BD33B3">
        <w:rPr>
          <w:rFonts w:ascii="Times New Roman" w:eastAsia="Times New Roman" w:hAnsi="Times New Roman" w:cs="Times New Roman"/>
          <w:sz w:val="24"/>
          <w:szCs w:val="24"/>
        </w:rPr>
        <w:t>Всі документи пропозиції подаються в електронному вигляді через електронну систему закупівель шляхом завантаження сканованих документів або</w:t>
      </w:r>
      <w:r w:rsidR="00EF368E" w:rsidRPr="00BD33B3">
        <w:rPr>
          <w:rFonts w:ascii="Times New Roman" w:eastAsia="Times New Roman" w:hAnsi="Times New Roman" w:cs="Times New Roman"/>
          <w:sz w:val="24"/>
          <w:szCs w:val="24"/>
        </w:rPr>
        <w:t xml:space="preserve"> </w:t>
      </w:r>
      <w:r w:rsidRPr="00BD33B3">
        <w:rPr>
          <w:rFonts w:ascii="Times New Roman" w:eastAsia="Times New Roman" w:hAnsi="Times New Roman" w:cs="Times New Roman"/>
          <w:sz w:val="24"/>
          <w:szCs w:val="24"/>
        </w:rPr>
        <w:t>електронних документів в електронну систему закупівель.</w:t>
      </w:r>
      <w:r w:rsidR="003E04F4" w:rsidRPr="00BD33B3">
        <w:rPr>
          <w:rFonts w:ascii="Times New Roman" w:eastAsia="Times New Roman" w:hAnsi="Times New Roman" w:cs="Times New Roman"/>
          <w:sz w:val="24"/>
          <w:szCs w:val="24"/>
        </w:rPr>
        <w:t xml:space="preserve"> Учасник повинен накласти удосконалений електронний підпис або кваліфікований електронний підпис на пропозицію або на кожен електронний документ пропозиції окремо. </w:t>
      </w:r>
      <w:r w:rsidR="00C835A6" w:rsidRPr="00BD33B3">
        <w:rPr>
          <w:rFonts w:ascii="Times New Roman" w:hAnsi="Times New Roman" w:cs="Times New Roman"/>
          <w:sz w:val="24"/>
          <w:szCs w:val="24"/>
        </w:rPr>
        <w:t xml:space="preserve">Цінова пропозиція учасника, оформлена на фірмовому бланку (за наявності) подається учасником разом з кваліфікаційними документами </w:t>
      </w:r>
      <w:r w:rsidR="00C835A6" w:rsidRPr="00BD33B3">
        <w:rPr>
          <w:rFonts w:ascii="Times New Roman" w:hAnsi="Times New Roman" w:cs="Times New Roman"/>
          <w:color w:val="000000"/>
          <w:sz w:val="24"/>
          <w:szCs w:val="24"/>
        </w:rPr>
        <w:t xml:space="preserve">у вигляді </w:t>
      </w:r>
      <w:proofErr w:type="spellStart"/>
      <w:r w:rsidR="00C835A6" w:rsidRPr="00BD33B3">
        <w:rPr>
          <w:rFonts w:ascii="Times New Roman" w:hAnsi="Times New Roman" w:cs="Times New Roman"/>
          <w:color w:val="000000"/>
          <w:sz w:val="24"/>
          <w:szCs w:val="24"/>
        </w:rPr>
        <w:t>скан</w:t>
      </w:r>
      <w:proofErr w:type="spellEnd"/>
      <w:r w:rsidR="00C835A6" w:rsidRPr="00BD33B3">
        <w:rPr>
          <w:rFonts w:ascii="Times New Roman" w:hAnsi="Times New Roman" w:cs="Times New Roman"/>
          <w:color w:val="000000"/>
          <w:sz w:val="24"/>
          <w:szCs w:val="24"/>
        </w:rPr>
        <w:t xml:space="preserve">-копій придатних для </w:t>
      </w:r>
      <w:proofErr w:type="spellStart"/>
      <w:r w:rsidR="00C835A6" w:rsidRPr="00BD33B3">
        <w:rPr>
          <w:rFonts w:ascii="Times New Roman" w:hAnsi="Times New Roman" w:cs="Times New Roman"/>
          <w:color w:val="000000"/>
          <w:sz w:val="24"/>
          <w:szCs w:val="24"/>
        </w:rPr>
        <w:t>машинозчитування</w:t>
      </w:r>
      <w:proofErr w:type="spellEnd"/>
      <w:r w:rsidR="00C835A6" w:rsidRPr="00BD33B3">
        <w:rPr>
          <w:rFonts w:ascii="Times New Roman" w:hAnsi="Times New Roman" w:cs="Times New Roman"/>
          <w:color w:val="000000"/>
          <w:sz w:val="24"/>
          <w:szCs w:val="24"/>
        </w:rPr>
        <w:t xml:space="preserve"> (файли з розширенням «..</w:t>
      </w:r>
      <w:proofErr w:type="spellStart"/>
      <w:r w:rsidR="00C835A6" w:rsidRPr="00BD33B3">
        <w:rPr>
          <w:rFonts w:ascii="Times New Roman" w:hAnsi="Times New Roman" w:cs="Times New Roman"/>
          <w:color w:val="000000"/>
          <w:sz w:val="24"/>
          <w:szCs w:val="24"/>
        </w:rPr>
        <w:t>pdf</w:t>
      </w:r>
      <w:proofErr w:type="spellEnd"/>
      <w:r w:rsidR="00C835A6" w:rsidRPr="00BD33B3">
        <w:rPr>
          <w:rFonts w:ascii="Times New Roman" w:hAnsi="Times New Roman" w:cs="Times New Roman"/>
          <w:color w:val="000000"/>
          <w:sz w:val="24"/>
          <w:szCs w:val="24"/>
        </w:rPr>
        <w:t>.», «..</w:t>
      </w:r>
      <w:proofErr w:type="spellStart"/>
      <w:r w:rsidR="00C835A6" w:rsidRPr="00BD33B3">
        <w:rPr>
          <w:rFonts w:ascii="Times New Roman" w:hAnsi="Times New Roman" w:cs="Times New Roman"/>
          <w:color w:val="000000"/>
          <w:sz w:val="24"/>
          <w:szCs w:val="24"/>
        </w:rPr>
        <w:t>jpeg</w:t>
      </w:r>
      <w:proofErr w:type="spellEnd"/>
      <w:r w:rsidR="00C835A6" w:rsidRPr="00BD33B3">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 яких виготовляються такі </w:t>
      </w:r>
      <w:proofErr w:type="spellStart"/>
      <w:r w:rsidR="00C835A6" w:rsidRPr="00BD33B3">
        <w:rPr>
          <w:rFonts w:ascii="Times New Roman" w:hAnsi="Times New Roman" w:cs="Times New Roman"/>
          <w:color w:val="000000"/>
          <w:sz w:val="24"/>
          <w:szCs w:val="24"/>
        </w:rPr>
        <w:t>скан</w:t>
      </w:r>
      <w:proofErr w:type="spellEnd"/>
      <w:r w:rsidR="00C835A6" w:rsidRPr="00BD33B3">
        <w:rPr>
          <w:rFonts w:ascii="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цифрового підпису на такі документи (матеріали чи інформацію).</w:t>
      </w:r>
      <w:r w:rsidR="003E04F4" w:rsidRPr="00BD33B3">
        <w:rPr>
          <w:rFonts w:ascii="Times New Roman" w:hAnsi="Times New Roman" w:cs="Times New Roman"/>
          <w:color w:val="000000"/>
          <w:sz w:val="24"/>
          <w:szCs w:val="24"/>
        </w:rPr>
        <w:t xml:space="preserve"> </w:t>
      </w:r>
    </w:p>
    <w:p w14:paraId="67555321" w14:textId="483EFC22" w:rsidR="00253F50" w:rsidRDefault="00253F50" w:rsidP="00253F50">
      <w:pPr>
        <w:pStyle w:val="a5"/>
        <w:jc w:val="both"/>
        <w:rPr>
          <w:rFonts w:ascii="Times New Roman" w:hAnsi="Times New Roman" w:cs="Times New Roman"/>
          <w:sz w:val="24"/>
          <w:szCs w:val="24"/>
        </w:rPr>
      </w:pPr>
      <w:r w:rsidRPr="00E81271">
        <w:rPr>
          <w:rFonts w:ascii="Times New Roman" w:hAnsi="Times New Roman" w:cs="Times New Roman"/>
          <w:b/>
          <w:bCs/>
          <w:sz w:val="24"/>
          <w:szCs w:val="24"/>
        </w:rPr>
        <w:t>2</w:t>
      </w:r>
      <w:r w:rsidR="00BD33B3">
        <w:rPr>
          <w:rFonts w:ascii="Times New Roman" w:hAnsi="Times New Roman" w:cs="Times New Roman"/>
          <w:b/>
          <w:bCs/>
          <w:sz w:val="24"/>
          <w:szCs w:val="24"/>
        </w:rPr>
        <w:t>7</w:t>
      </w:r>
      <w:r w:rsidRPr="00E81271">
        <w:rPr>
          <w:rFonts w:ascii="Times New Roman" w:hAnsi="Times New Roman" w:cs="Times New Roman"/>
          <w:b/>
          <w:bCs/>
          <w:sz w:val="24"/>
          <w:szCs w:val="24"/>
        </w:rPr>
        <w:t>.</w:t>
      </w:r>
      <w:r w:rsidRPr="00E81271">
        <w:rPr>
          <w:rFonts w:ascii="Times New Roman" w:hAnsi="Times New Roman" w:cs="Times New Roman"/>
          <w:sz w:val="24"/>
          <w:szCs w:val="24"/>
        </w:rPr>
        <w:t xml:space="preserve"> 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1D24BA09" w14:textId="568F4049" w:rsidR="00EF368E" w:rsidRPr="00EF368E" w:rsidRDefault="00EF368E" w:rsidP="00EF368E">
      <w:pPr>
        <w:pStyle w:val="a5"/>
        <w:jc w:val="both"/>
        <w:rPr>
          <w:rFonts w:ascii="Times New Roman" w:hAnsi="Times New Roman" w:cs="Times New Roman"/>
          <w:sz w:val="24"/>
          <w:szCs w:val="24"/>
        </w:rPr>
      </w:pPr>
      <w:r w:rsidRPr="00EF368E">
        <w:rPr>
          <w:rFonts w:ascii="Times New Roman" w:hAnsi="Times New Roman" w:cs="Times New Roman"/>
          <w:b/>
          <w:bCs/>
          <w:sz w:val="24"/>
          <w:szCs w:val="24"/>
        </w:rPr>
        <w:t>2</w:t>
      </w:r>
      <w:r w:rsidR="00BD33B3">
        <w:rPr>
          <w:rFonts w:ascii="Times New Roman" w:hAnsi="Times New Roman" w:cs="Times New Roman"/>
          <w:b/>
          <w:bCs/>
          <w:sz w:val="24"/>
          <w:szCs w:val="24"/>
        </w:rPr>
        <w:t>8</w:t>
      </w:r>
      <w:r w:rsidRPr="00EF368E">
        <w:rPr>
          <w:rFonts w:ascii="Times New Roman" w:hAnsi="Times New Roman" w:cs="Times New Roman"/>
          <w:b/>
          <w:bCs/>
          <w:sz w:val="24"/>
          <w:szCs w:val="24"/>
        </w:rPr>
        <w:t xml:space="preserve">. </w:t>
      </w:r>
      <w:r w:rsidRPr="00EF368E">
        <w:rPr>
          <w:rFonts w:ascii="Times New Roman" w:hAnsi="Times New Roman" w:cs="Times New Roman"/>
          <w:sz w:val="24"/>
          <w:szCs w:val="24"/>
        </w:rPr>
        <w:t xml:space="preserve"> Замовник відхилить пропозицію учасника  спрощеної закупівлі в разі, якщо:</w:t>
      </w:r>
      <w:bookmarkStart w:id="3" w:name="n1182"/>
      <w:bookmarkEnd w:id="3"/>
    </w:p>
    <w:p w14:paraId="2501A351" w14:textId="77777777" w:rsidR="00EF368E" w:rsidRPr="003E04F4" w:rsidRDefault="00EF368E" w:rsidP="00EF368E">
      <w:pPr>
        <w:pStyle w:val="a5"/>
        <w:jc w:val="both"/>
        <w:rPr>
          <w:rFonts w:ascii="Times New Roman" w:hAnsi="Times New Roman" w:cs="Times New Roman"/>
          <w:sz w:val="24"/>
          <w:szCs w:val="24"/>
        </w:rPr>
      </w:pPr>
      <w:r w:rsidRPr="00EF368E">
        <w:rPr>
          <w:rFonts w:ascii="Times New Roman" w:hAnsi="Times New Roman" w:cs="Times New Roman"/>
          <w:sz w:val="24"/>
          <w:szCs w:val="24"/>
        </w:rPr>
        <w:t xml:space="preserve">1) пропозиція учасника не відповідає умовам, визначеним в оголошенні про проведення </w:t>
      </w:r>
      <w:bookmarkStart w:id="4" w:name="w182"/>
      <w:r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"w183" </w:instrText>
      </w:r>
      <w:r w:rsidRPr="003E04F4">
        <w:rPr>
          <w:rFonts w:ascii="Times New Roman" w:hAnsi="Times New Roman" w:cs="Times New Roman"/>
          <w:sz w:val="24"/>
          <w:szCs w:val="24"/>
        </w:rPr>
        <w:fldChar w:fldCharType="separate"/>
      </w:r>
      <w:r w:rsidRPr="003E04F4">
        <w:rPr>
          <w:rStyle w:val="ae"/>
          <w:rFonts w:ascii="Times New Roman" w:hAnsi="Times New Roman" w:cs="Times New Roman"/>
          <w:color w:val="auto"/>
          <w:sz w:val="24"/>
          <w:szCs w:val="24"/>
          <w:u w:val="none"/>
        </w:rPr>
        <w:t>спрощен</w:t>
      </w:r>
      <w:r w:rsidRPr="003E04F4">
        <w:rPr>
          <w:rFonts w:ascii="Times New Roman" w:hAnsi="Times New Roman" w:cs="Times New Roman"/>
          <w:sz w:val="24"/>
          <w:szCs w:val="24"/>
        </w:rPr>
        <w:fldChar w:fldCharType="end"/>
      </w:r>
      <w:bookmarkEnd w:id="4"/>
      <w:r w:rsidRPr="003E04F4">
        <w:rPr>
          <w:rFonts w:ascii="Times New Roman" w:hAnsi="Times New Roman" w:cs="Times New Roman"/>
          <w:sz w:val="24"/>
          <w:szCs w:val="24"/>
        </w:rPr>
        <w:t>ої закупівлі, та вимогам до предмета закупівлі;</w:t>
      </w:r>
      <w:bookmarkStart w:id="5" w:name="n1183"/>
      <w:bookmarkEnd w:id="5"/>
    </w:p>
    <w:p w14:paraId="4AE32F2B" w14:textId="77777777" w:rsidR="00EF368E" w:rsidRPr="003E04F4" w:rsidRDefault="00EF368E" w:rsidP="00EF368E">
      <w:pPr>
        <w:pStyle w:val="a5"/>
        <w:jc w:val="both"/>
        <w:rPr>
          <w:rFonts w:ascii="Times New Roman" w:hAnsi="Times New Roman" w:cs="Times New Roman"/>
          <w:sz w:val="24"/>
          <w:szCs w:val="24"/>
        </w:rPr>
      </w:pPr>
      <w:r w:rsidRPr="003E04F4">
        <w:rPr>
          <w:rFonts w:ascii="Times New Roman" w:hAnsi="Times New Roman" w:cs="Times New Roman"/>
          <w:sz w:val="24"/>
          <w:szCs w:val="24"/>
        </w:rPr>
        <w:t>2) учасник не надав забезпечення пропозиції, якщо таке забезпечення вимагалося замовником;</w:t>
      </w:r>
      <w:bookmarkStart w:id="6" w:name="n1184"/>
      <w:bookmarkEnd w:id="6"/>
    </w:p>
    <w:p w14:paraId="08956F2C" w14:textId="77777777" w:rsidR="00EF368E" w:rsidRPr="003E04F4" w:rsidRDefault="00EF368E" w:rsidP="00EF368E">
      <w:pPr>
        <w:pStyle w:val="a5"/>
        <w:jc w:val="both"/>
        <w:rPr>
          <w:rFonts w:ascii="Times New Roman" w:hAnsi="Times New Roman" w:cs="Times New Roman"/>
          <w:sz w:val="24"/>
          <w:szCs w:val="24"/>
        </w:rPr>
      </w:pPr>
      <w:r w:rsidRPr="003E04F4">
        <w:rPr>
          <w:rFonts w:ascii="Times New Roman" w:hAnsi="Times New Roman" w:cs="Times New Roman"/>
          <w:sz w:val="24"/>
          <w:szCs w:val="24"/>
        </w:rPr>
        <w:t xml:space="preserve">3) учасник, який визначений переможцем </w:t>
      </w:r>
      <w:bookmarkStart w:id="7" w:name="w183"/>
      <w:r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"w184" </w:instrText>
      </w:r>
      <w:r w:rsidRPr="003E04F4">
        <w:rPr>
          <w:rFonts w:ascii="Times New Roman" w:hAnsi="Times New Roman" w:cs="Times New Roman"/>
          <w:sz w:val="24"/>
          <w:szCs w:val="24"/>
        </w:rPr>
        <w:fldChar w:fldCharType="separate"/>
      </w:r>
      <w:r w:rsidRPr="003E04F4">
        <w:rPr>
          <w:rStyle w:val="ae"/>
          <w:rFonts w:ascii="Times New Roman" w:hAnsi="Times New Roman" w:cs="Times New Roman"/>
          <w:color w:val="auto"/>
          <w:sz w:val="24"/>
          <w:szCs w:val="24"/>
          <w:u w:val="none"/>
        </w:rPr>
        <w:t>спрощен</w:t>
      </w:r>
      <w:r w:rsidRPr="003E04F4">
        <w:rPr>
          <w:rFonts w:ascii="Times New Roman" w:hAnsi="Times New Roman" w:cs="Times New Roman"/>
          <w:sz w:val="24"/>
          <w:szCs w:val="24"/>
        </w:rPr>
        <w:fldChar w:fldCharType="end"/>
      </w:r>
      <w:bookmarkEnd w:id="7"/>
      <w:r w:rsidRPr="003E04F4">
        <w:rPr>
          <w:rFonts w:ascii="Times New Roman" w:hAnsi="Times New Roman" w:cs="Times New Roman"/>
          <w:sz w:val="24"/>
          <w:szCs w:val="24"/>
        </w:rPr>
        <w:t>ої закупівлі, відмовився від укладення договору про закупівлю;</w:t>
      </w:r>
      <w:bookmarkStart w:id="8" w:name="n1185"/>
      <w:bookmarkEnd w:id="8"/>
    </w:p>
    <w:p w14:paraId="67D6A9B2" w14:textId="77777777" w:rsidR="00EF368E" w:rsidRPr="003E04F4" w:rsidRDefault="00EF368E" w:rsidP="00EF368E">
      <w:pPr>
        <w:pStyle w:val="a5"/>
        <w:jc w:val="both"/>
        <w:rPr>
          <w:rFonts w:ascii="Times New Roman" w:hAnsi="Times New Roman" w:cs="Times New Roman"/>
          <w:sz w:val="24"/>
          <w:szCs w:val="24"/>
        </w:rPr>
      </w:pPr>
      <w:r w:rsidRPr="003E04F4">
        <w:rPr>
          <w:rFonts w:ascii="Times New Roman" w:hAnsi="Times New Roman" w:cs="Times New Roman"/>
          <w:sz w:val="24"/>
          <w:szCs w:val="24"/>
        </w:rPr>
        <w:t xml:space="preserve">4) якщо учасник протягом одного року до дати оприлюднення оголошення про проведення </w:t>
      </w:r>
      <w:bookmarkStart w:id="9" w:name="w184"/>
      <w:r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"w185" </w:instrText>
      </w:r>
      <w:r w:rsidRPr="003E04F4">
        <w:rPr>
          <w:rFonts w:ascii="Times New Roman" w:hAnsi="Times New Roman" w:cs="Times New Roman"/>
          <w:sz w:val="24"/>
          <w:szCs w:val="24"/>
        </w:rPr>
        <w:fldChar w:fldCharType="separate"/>
      </w:r>
      <w:r w:rsidRPr="003E04F4">
        <w:rPr>
          <w:rStyle w:val="ae"/>
          <w:rFonts w:ascii="Times New Roman" w:hAnsi="Times New Roman" w:cs="Times New Roman"/>
          <w:color w:val="auto"/>
          <w:sz w:val="24"/>
          <w:szCs w:val="24"/>
          <w:u w:val="none"/>
        </w:rPr>
        <w:t>спрощен</w:t>
      </w:r>
      <w:r w:rsidRPr="003E04F4">
        <w:rPr>
          <w:rFonts w:ascii="Times New Roman" w:hAnsi="Times New Roman" w:cs="Times New Roman"/>
          <w:sz w:val="24"/>
          <w:szCs w:val="24"/>
        </w:rPr>
        <w:fldChar w:fldCharType="end"/>
      </w:r>
      <w:bookmarkEnd w:id="9"/>
      <w:r w:rsidRPr="003E04F4">
        <w:rPr>
          <w:rFonts w:ascii="Times New Roman" w:hAnsi="Times New Roman" w:cs="Times New Roman"/>
          <w:sz w:val="24"/>
          <w:szCs w:val="24"/>
        </w:rPr>
        <w:t xml:space="preserve">ої закупівлі відмовився від підписання договору про закупівлю більше двох разів із замовником, який проводить таку </w:t>
      </w:r>
      <w:bookmarkStart w:id="10" w:name="w185"/>
      <w:r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"w186" </w:instrText>
      </w:r>
      <w:r w:rsidRPr="003E04F4">
        <w:rPr>
          <w:rFonts w:ascii="Times New Roman" w:hAnsi="Times New Roman" w:cs="Times New Roman"/>
          <w:sz w:val="24"/>
          <w:szCs w:val="24"/>
        </w:rPr>
        <w:fldChar w:fldCharType="separate"/>
      </w:r>
      <w:r w:rsidRPr="003E04F4">
        <w:rPr>
          <w:rStyle w:val="ae"/>
          <w:rFonts w:ascii="Times New Roman" w:hAnsi="Times New Roman" w:cs="Times New Roman"/>
          <w:color w:val="auto"/>
          <w:sz w:val="24"/>
          <w:szCs w:val="24"/>
          <w:u w:val="none"/>
        </w:rPr>
        <w:t>спрощен</w:t>
      </w:r>
      <w:r w:rsidRPr="003E04F4">
        <w:rPr>
          <w:rFonts w:ascii="Times New Roman" w:hAnsi="Times New Roman" w:cs="Times New Roman"/>
          <w:sz w:val="24"/>
          <w:szCs w:val="24"/>
        </w:rPr>
        <w:fldChar w:fldCharType="end"/>
      </w:r>
      <w:bookmarkEnd w:id="10"/>
      <w:r w:rsidRPr="003E04F4">
        <w:rPr>
          <w:rFonts w:ascii="Times New Roman" w:hAnsi="Times New Roman" w:cs="Times New Roman"/>
          <w:sz w:val="24"/>
          <w:szCs w:val="24"/>
        </w:rPr>
        <w:t>у закупівлю.</w:t>
      </w:r>
    </w:p>
    <w:p w14:paraId="31391324" w14:textId="10905C5D" w:rsidR="00EF368E" w:rsidRDefault="00BD33B3" w:rsidP="00EF368E">
      <w:pPr>
        <w:pStyle w:val="a5"/>
        <w:jc w:val="both"/>
        <w:rPr>
          <w:rFonts w:ascii="Times New Roman" w:hAnsi="Times New Roman" w:cs="Times New Roman"/>
          <w:sz w:val="24"/>
          <w:szCs w:val="24"/>
        </w:rPr>
      </w:pPr>
      <w:r>
        <w:rPr>
          <w:rFonts w:ascii="Times New Roman" w:hAnsi="Times New Roman" w:cs="Times New Roman"/>
          <w:b/>
          <w:bCs/>
          <w:sz w:val="24"/>
          <w:szCs w:val="24"/>
        </w:rPr>
        <w:t>29</w:t>
      </w:r>
      <w:r w:rsidR="00EF368E" w:rsidRPr="003E04F4">
        <w:rPr>
          <w:rFonts w:ascii="Times New Roman" w:hAnsi="Times New Roman" w:cs="Times New Roman"/>
          <w:b/>
          <w:bCs/>
          <w:sz w:val="24"/>
          <w:szCs w:val="24"/>
        </w:rPr>
        <w:t>.</w:t>
      </w:r>
      <w:r w:rsidR="00EF368E" w:rsidRPr="003E04F4">
        <w:rPr>
          <w:rFonts w:ascii="Times New Roman" w:hAnsi="Times New Roman" w:cs="Times New Roman"/>
          <w:sz w:val="24"/>
          <w:szCs w:val="24"/>
        </w:rPr>
        <w:t xml:space="preserve"> Договір між замовником та переможцем підписується поза електрон</w:t>
      </w:r>
      <w:r w:rsidR="003E04F4">
        <w:rPr>
          <w:rFonts w:ascii="Times New Roman" w:hAnsi="Times New Roman" w:cs="Times New Roman"/>
          <w:sz w:val="24"/>
          <w:szCs w:val="24"/>
        </w:rPr>
        <w:t>н</w:t>
      </w:r>
      <w:r w:rsidR="00EF368E" w:rsidRPr="003E04F4">
        <w:rPr>
          <w:rFonts w:ascii="Times New Roman" w:hAnsi="Times New Roman" w:cs="Times New Roman"/>
          <w:sz w:val="24"/>
          <w:szCs w:val="24"/>
        </w:rPr>
        <w:t xml:space="preserve">ою системою закупівель відповідно до норм </w:t>
      </w:r>
      <w:hyperlink r:id="rId8" w:history="1">
        <w:r w:rsidR="00EF368E" w:rsidRPr="003E04F4">
          <w:rPr>
            <w:rStyle w:val="ae"/>
            <w:rFonts w:ascii="Times New Roman" w:hAnsi="Times New Roman" w:cs="Times New Roman"/>
            <w:color w:val="auto"/>
            <w:sz w:val="24"/>
            <w:szCs w:val="24"/>
            <w:u w:val="none"/>
          </w:rPr>
          <w:t>Цивільного</w:t>
        </w:r>
      </w:hyperlink>
      <w:r w:rsidR="00EF368E" w:rsidRPr="003E04F4">
        <w:rPr>
          <w:rFonts w:ascii="Times New Roman" w:hAnsi="Times New Roman" w:cs="Times New Roman"/>
          <w:sz w:val="24"/>
          <w:szCs w:val="24"/>
        </w:rPr>
        <w:t xml:space="preserve"> та </w:t>
      </w:r>
      <w:hyperlink r:id="rId9" w:history="1">
        <w:r w:rsidR="00EF368E" w:rsidRPr="003E04F4">
          <w:rPr>
            <w:rStyle w:val="ae"/>
            <w:rFonts w:ascii="Times New Roman" w:hAnsi="Times New Roman" w:cs="Times New Roman"/>
            <w:color w:val="auto"/>
            <w:sz w:val="24"/>
            <w:szCs w:val="24"/>
            <w:u w:val="none"/>
          </w:rPr>
          <w:t>Господарського</w:t>
        </w:r>
      </w:hyperlink>
      <w:r w:rsidR="00EF368E" w:rsidRPr="003E04F4">
        <w:rPr>
          <w:rFonts w:ascii="Times New Roman" w:hAnsi="Times New Roman" w:cs="Times New Roman"/>
          <w:sz w:val="24"/>
          <w:szCs w:val="24"/>
        </w:rPr>
        <w:t xml:space="preserve"> кодексів України</w:t>
      </w:r>
      <w:r w:rsidR="00EF368E" w:rsidRPr="00EF368E">
        <w:rPr>
          <w:rFonts w:ascii="Times New Roman" w:hAnsi="Times New Roman" w:cs="Times New Roman"/>
          <w:sz w:val="24"/>
          <w:szCs w:val="24"/>
        </w:rPr>
        <w:t>.</w:t>
      </w:r>
    </w:p>
    <w:p w14:paraId="27AD7FC5" w14:textId="77777777" w:rsidR="00253F50" w:rsidRPr="00253F50" w:rsidRDefault="00253F50" w:rsidP="00253F50">
      <w:pPr>
        <w:pStyle w:val="a0"/>
        <w:spacing w:before="0"/>
        <w:rPr>
          <w:rFonts w:ascii="Times New Roman" w:eastAsia="Times New Roman" w:hAnsi="Times New Roman" w:cs="Times New Roman"/>
          <w:b/>
          <w:color w:val="auto"/>
          <w:sz w:val="24"/>
          <w:szCs w:val="24"/>
          <w:u w:val="single"/>
          <w:lang w:val="uk-UA" w:eastAsia="uk-UA" w:bidi="ar-SA"/>
        </w:rPr>
      </w:pPr>
    </w:p>
    <w:p w14:paraId="460B5E71" w14:textId="77777777" w:rsidR="00253F50" w:rsidRPr="00253F50" w:rsidRDefault="00253F50" w:rsidP="00253F50">
      <w:pPr>
        <w:pStyle w:val="a0"/>
        <w:spacing w:before="0"/>
        <w:rPr>
          <w:rFonts w:ascii="Times New Roman" w:eastAsia="Times New Roman" w:hAnsi="Times New Roman" w:cs="Times New Roman"/>
          <w:b/>
          <w:color w:val="auto"/>
          <w:sz w:val="24"/>
          <w:szCs w:val="24"/>
          <w:u w:val="single"/>
          <w:lang w:val="uk-UA" w:eastAsia="uk-UA" w:bidi="ar-SA"/>
        </w:rPr>
      </w:pPr>
      <w:r w:rsidRPr="00253F50">
        <w:rPr>
          <w:rFonts w:ascii="Times New Roman" w:eastAsia="Times New Roman" w:hAnsi="Times New Roman" w:cs="Times New Roman"/>
          <w:b/>
          <w:color w:val="auto"/>
          <w:sz w:val="24"/>
          <w:szCs w:val="24"/>
          <w:u w:val="single"/>
          <w:lang w:val="uk-UA" w:eastAsia="uk-UA" w:bidi="ar-SA"/>
        </w:rPr>
        <w:lastRenderedPageBreak/>
        <w:t>Додатки до оголошення:</w:t>
      </w:r>
    </w:p>
    <w:p w14:paraId="3D32DF88" w14:textId="18EAAD3E" w:rsidR="00253F50" w:rsidRPr="00D1252A" w:rsidRDefault="00253F50" w:rsidP="00681D9C">
      <w:pPr>
        <w:spacing w:after="0" w:line="240" w:lineRule="auto"/>
        <w:contextualSpacing/>
        <w:rPr>
          <w:rFonts w:ascii="Times New Roman" w:eastAsia="Times New Roman" w:hAnsi="Times New Roman"/>
          <w:color w:val="000000"/>
          <w:sz w:val="24"/>
          <w:szCs w:val="24"/>
        </w:rPr>
      </w:pPr>
      <w:r w:rsidRPr="00253F50">
        <w:rPr>
          <w:rFonts w:ascii="Times New Roman" w:eastAsia="Times New Roman" w:hAnsi="Times New Roman"/>
          <w:sz w:val="24"/>
          <w:szCs w:val="24"/>
          <w:lang w:eastAsia="uk-UA"/>
        </w:rPr>
        <w:t xml:space="preserve">Додаток № 1 </w:t>
      </w:r>
      <w:r w:rsidRPr="00D1252A">
        <w:rPr>
          <w:rFonts w:ascii="Times New Roman" w:eastAsia="Times New Roman" w:hAnsi="Times New Roman"/>
          <w:sz w:val="24"/>
          <w:szCs w:val="24"/>
          <w:lang w:eastAsia="uk-UA"/>
        </w:rPr>
        <w:t xml:space="preserve">– </w:t>
      </w:r>
      <w:r w:rsidR="00681D9C" w:rsidRPr="00D1252A">
        <w:rPr>
          <w:rFonts w:ascii="Times New Roman" w:eastAsia="Times New Roman" w:hAnsi="Times New Roman"/>
          <w:color w:val="000000"/>
          <w:sz w:val="24"/>
          <w:szCs w:val="24"/>
        </w:rPr>
        <w:t xml:space="preserve">Вимоги до предмета закупівлі </w:t>
      </w:r>
    </w:p>
    <w:p w14:paraId="63B62D03" w14:textId="0C3CD754" w:rsidR="00253F50" w:rsidRPr="00D1252A" w:rsidRDefault="00253F50" w:rsidP="00681D9C">
      <w:pPr>
        <w:pStyle w:val="a5"/>
        <w:rPr>
          <w:rFonts w:ascii="Times New Roman" w:hAnsi="Times New Roman" w:cs="Times New Roman"/>
          <w:sz w:val="24"/>
          <w:szCs w:val="24"/>
        </w:rPr>
      </w:pPr>
      <w:r w:rsidRPr="00D1252A">
        <w:rPr>
          <w:rFonts w:ascii="Times New Roman" w:eastAsia="Times New Roman" w:hAnsi="Times New Roman" w:cs="Times New Roman"/>
          <w:sz w:val="24"/>
          <w:szCs w:val="24"/>
          <w:lang w:eastAsia="uk-UA"/>
        </w:rPr>
        <w:t>Додаток № 2 –</w:t>
      </w:r>
      <w:r w:rsidRPr="00D1252A">
        <w:rPr>
          <w:rFonts w:ascii="Times New Roman" w:hAnsi="Times New Roman" w:cs="Times New Roman"/>
          <w:sz w:val="24"/>
          <w:szCs w:val="24"/>
        </w:rPr>
        <w:t xml:space="preserve"> </w:t>
      </w:r>
      <w:r w:rsidR="00681D9C" w:rsidRPr="00D1252A">
        <w:rPr>
          <w:rFonts w:ascii="Times New Roman" w:hAnsi="Times New Roman" w:cs="Times New Roman"/>
          <w:sz w:val="24"/>
          <w:szCs w:val="24"/>
        </w:rPr>
        <w:t>Вимоги до  учасників та спосіб їх підтвердження</w:t>
      </w:r>
    </w:p>
    <w:p w14:paraId="5EE9A64D" w14:textId="3263418A" w:rsidR="00253F50" w:rsidRPr="00D1252A" w:rsidRDefault="00253F50" w:rsidP="00253F50">
      <w:pPr>
        <w:pStyle w:val="a0"/>
        <w:spacing w:before="0"/>
        <w:rPr>
          <w:rFonts w:ascii="Times New Roman" w:eastAsia="Times New Roman" w:hAnsi="Times New Roman" w:cs="Times New Roman"/>
          <w:color w:val="auto"/>
          <w:sz w:val="24"/>
          <w:szCs w:val="24"/>
          <w:lang w:val="uk-UA" w:eastAsia="uk-UA" w:bidi="ar-SA"/>
        </w:rPr>
      </w:pPr>
      <w:r w:rsidRPr="00D1252A">
        <w:rPr>
          <w:rFonts w:ascii="Times New Roman" w:hAnsi="Times New Roman" w:cs="Times New Roman"/>
          <w:color w:val="auto"/>
          <w:sz w:val="24"/>
          <w:szCs w:val="24"/>
          <w:lang w:val="uk-UA"/>
        </w:rPr>
        <w:t>Додаток № 3 – Форма пропозиції.</w:t>
      </w:r>
    </w:p>
    <w:p w14:paraId="45BDE7CA" w14:textId="0EAFB7DB" w:rsidR="00E9306F" w:rsidRPr="00BC719E" w:rsidRDefault="0007069A" w:rsidP="00253F50">
      <w:pPr>
        <w:pStyle w:val="a0"/>
        <w:spacing w:before="0"/>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bidi="ar-SA"/>
        </w:rPr>
        <w:t xml:space="preserve">Додаток № 4 – </w:t>
      </w:r>
      <w:proofErr w:type="spellStart"/>
      <w:r>
        <w:rPr>
          <w:rFonts w:ascii="Times New Roman" w:eastAsia="Times New Roman" w:hAnsi="Times New Roman" w:cs="Times New Roman"/>
          <w:color w:val="auto"/>
          <w:sz w:val="24"/>
          <w:szCs w:val="24"/>
          <w:lang w:val="uk-UA" w:eastAsia="uk-UA" w:bidi="ar-SA"/>
        </w:rPr>
        <w:t>Проє</w:t>
      </w:r>
      <w:r w:rsidR="00253F50" w:rsidRPr="00253F50">
        <w:rPr>
          <w:rFonts w:ascii="Times New Roman" w:eastAsia="Times New Roman" w:hAnsi="Times New Roman" w:cs="Times New Roman"/>
          <w:color w:val="auto"/>
          <w:sz w:val="24"/>
          <w:szCs w:val="24"/>
          <w:lang w:val="uk-UA" w:eastAsia="uk-UA" w:bidi="ar-SA"/>
        </w:rPr>
        <w:t>кт</w:t>
      </w:r>
      <w:proofErr w:type="spellEnd"/>
      <w:r w:rsidR="00253F50" w:rsidRPr="00253F50">
        <w:rPr>
          <w:rFonts w:ascii="Times New Roman" w:eastAsia="Times New Roman" w:hAnsi="Times New Roman" w:cs="Times New Roman"/>
          <w:color w:val="auto"/>
          <w:sz w:val="24"/>
          <w:szCs w:val="24"/>
          <w:lang w:val="uk-UA" w:eastAsia="uk-UA" w:bidi="ar-SA"/>
        </w:rPr>
        <w:t xml:space="preserve"> договору</w:t>
      </w:r>
      <w:r w:rsidR="00253F50" w:rsidRPr="00253F50">
        <w:rPr>
          <w:rFonts w:ascii="Times New Roman" w:hAnsi="Times New Roman" w:cs="Times New Roman"/>
          <w:color w:val="auto"/>
          <w:sz w:val="24"/>
          <w:szCs w:val="24"/>
          <w:lang w:val="uk-UA"/>
        </w:rPr>
        <w:t>.</w:t>
      </w:r>
    </w:p>
    <w:p w14:paraId="2EDAF81F" w14:textId="77777777" w:rsidR="00BD33B3" w:rsidRDefault="00BD33B3" w:rsidP="00253F50">
      <w:pPr>
        <w:pStyle w:val="a5"/>
        <w:jc w:val="right"/>
        <w:rPr>
          <w:rFonts w:ascii="Times New Roman" w:hAnsi="Times New Roman" w:cs="Times New Roman"/>
          <w:b/>
          <w:bCs/>
          <w:i/>
          <w:iCs/>
          <w:sz w:val="24"/>
          <w:szCs w:val="24"/>
        </w:rPr>
      </w:pPr>
    </w:p>
    <w:p w14:paraId="01B84FBD" w14:textId="77777777" w:rsidR="00BD33B3" w:rsidRDefault="00BD33B3" w:rsidP="00253F50">
      <w:pPr>
        <w:pStyle w:val="a5"/>
        <w:jc w:val="right"/>
        <w:rPr>
          <w:rFonts w:ascii="Times New Roman" w:hAnsi="Times New Roman" w:cs="Times New Roman"/>
          <w:b/>
          <w:bCs/>
          <w:i/>
          <w:iCs/>
          <w:sz w:val="24"/>
          <w:szCs w:val="24"/>
        </w:rPr>
      </w:pPr>
    </w:p>
    <w:p w14:paraId="6A87C0AD" w14:textId="77777777" w:rsidR="00BD33B3" w:rsidRDefault="00BD33B3" w:rsidP="00253F50">
      <w:pPr>
        <w:pStyle w:val="a5"/>
        <w:jc w:val="right"/>
        <w:rPr>
          <w:rFonts w:ascii="Times New Roman" w:hAnsi="Times New Roman" w:cs="Times New Roman"/>
          <w:b/>
          <w:bCs/>
          <w:i/>
          <w:iCs/>
          <w:sz w:val="24"/>
          <w:szCs w:val="24"/>
        </w:rPr>
      </w:pPr>
    </w:p>
    <w:p w14:paraId="586C8ECC" w14:textId="77777777" w:rsidR="00BD33B3" w:rsidRDefault="00BD33B3" w:rsidP="00253F50">
      <w:pPr>
        <w:pStyle w:val="a5"/>
        <w:jc w:val="right"/>
        <w:rPr>
          <w:rFonts w:ascii="Times New Roman" w:hAnsi="Times New Roman" w:cs="Times New Roman"/>
          <w:b/>
          <w:bCs/>
          <w:i/>
          <w:iCs/>
          <w:sz w:val="24"/>
          <w:szCs w:val="24"/>
        </w:rPr>
      </w:pPr>
    </w:p>
    <w:p w14:paraId="700D1765" w14:textId="77777777" w:rsidR="00BD33B3" w:rsidRDefault="00BD33B3" w:rsidP="00253F50">
      <w:pPr>
        <w:pStyle w:val="a5"/>
        <w:jc w:val="right"/>
        <w:rPr>
          <w:rFonts w:ascii="Times New Roman" w:hAnsi="Times New Roman" w:cs="Times New Roman"/>
          <w:b/>
          <w:bCs/>
          <w:i/>
          <w:iCs/>
          <w:sz w:val="24"/>
          <w:szCs w:val="24"/>
        </w:rPr>
      </w:pPr>
    </w:p>
    <w:p w14:paraId="6CFADFDA" w14:textId="77777777" w:rsidR="00BD33B3" w:rsidRDefault="00BD33B3" w:rsidP="00253F50">
      <w:pPr>
        <w:pStyle w:val="a5"/>
        <w:jc w:val="right"/>
        <w:rPr>
          <w:rFonts w:ascii="Times New Roman" w:hAnsi="Times New Roman" w:cs="Times New Roman"/>
          <w:b/>
          <w:bCs/>
          <w:i/>
          <w:iCs/>
          <w:sz w:val="24"/>
          <w:szCs w:val="24"/>
        </w:rPr>
      </w:pPr>
    </w:p>
    <w:p w14:paraId="690AC3BC" w14:textId="77777777" w:rsidR="00BD33B3" w:rsidRDefault="00BD33B3" w:rsidP="00253F50">
      <w:pPr>
        <w:pStyle w:val="a5"/>
        <w:jc w:val="right"/>
        <w:rPr>
          <w:rFonts w:ascii="Times New Roman" w:hAnsi="Times New Roman" w:cs="Times New Roman"/>
          <w:b/>
          <w:bCs/>
          <w:i/>
          <w:iCs/>
          <w:sz w:val="24"/>
          <w:szCs w:val="24"/>
        </w:rPr>
      </w:pPr>
    </w:p>
    <w:p w14:paraId="7CC525A7" w14:textId="77777777" w:rsidR="00BD33B3" w:rsidRDefault="00BD33B3" w:rsidP="00253F50">
      <w:pPr>
        <w:pStyle w:val="a5"/>
        <w:jc w:val="right"/>
        <w:rPr>
          <w:rFonts w:ascii="Times New Roman" w:hAnsi="Times New Roman" w:cs="Times New Roman"/>
          <w:b/>
          <w:bCs/>
          <w:i/>
          <w:iCs/>
          <w:sz w:val="24"/>
          <w:szCs w:val="24"/>
        </w:rPr>
      </w:pPr>
    </w:p>
    <w:p w14:paraId="3B1A3677" w14:textId="77777777" w:rsidR="00BD33B3" w:rsidRDefault="00BD33B3" w:rsidP="00253F50">
      <w:pPr>
        <w:pStyle w:val="a5"/>
        <w:jc w:val="right"/>
        <w:rPr>
          <w:rFonts w:ascii="Times New Roman" w:hAnsi="Times New Roman" w:cs="Times New Roman"/>
          <w:b/>
          <w:bCs/>
          <w:i/>
          <w:iCs/>
          <w:sz w:val="24"/>
          <w:szCs w:val="24"/>
        </w:rPr>
      </w:pPr>
    </w:p>
    <w:p w14:paraId="0F2E56E1" w14:textId="77777777" w:rsidR="00BD33B3" w:rsidRDefault="00BD33B3" w:rsidP="00253F50">
      <w:pPr>
        <w:pStyle w:val="a5"/>
        <w:jc w:val="right"/>
        <w:rPr>
          <w:rFonts w:ascii="Times New Roman" w:hAnsi="Times New Roman" w:cs="Times New Roman"/>
          <w:b/>
          <w:bCs/>
          <w:i/>
          <w:iCs/>
          <w:sz w:val="24"/>
          <w:szCs w:val="24"/>
        </w:rPr>
      </w:pPr>
    </w:p>
    <w:p w14:paraId="282106C2" w14:textId="77777777" w:rsidR="00BD33B3" w:rsidRDefault="00BD33B3" w:rsidP="00253F50">
      <w:pPr>
        <w:pStyle w:val="a5"/>
        <w:jc w:val="right"/>
        <w:rPr>
          <w:rFonts w:ascii="Times New Roman" w:hAnsi="Times New Roman" w:cs="Times New Roman"/>
          <w:b/>
          <w:bCs/>
          <w:i/>
          <w:iCs/>
          <w:sz w:val="24"/>
          <w:szCs w:val="24"/>
        </w:rPr>
      </w:pPr>
    </w:p>
    <w:p w14:paraId="0FE56508" w14:textId="77777777" w:rsidR="00BD33B3" w:rsidRDefault="00BD33B3" w:rsidP="00253F50">
      <w:pPr>
        <w:pStyle w:val="a5"/>
        <w:jc w:val="right"/>
        <w:rPr>
          <w:rFonts w:ascii="Times New Roman" w:hAnsi="Times New Roman" w:cs="Times New Roman"/>
          <w:b/>
          <w:bCs/>
          <w:i/>
          <w:iCs/>
          <w:sz w:val="24"/>
          <w:szCs w:val="24"/>
        </w:rPr>
      </w:pPr>
    </w:p>
    <w:p w14:paraId="32860A6D" w14:textId="77777777" w:rsidR="00BD33B3" w:rsidRDefault="00BD33B3" w:rsidP="00253F50">
      <w:pPr>
        <w:pStyle w:val="a5"/>
        <w:jc w:val="right"/>
        <w:rPr>
          <w:rFonts w:ascii="Times New Roman" w:hAnsi="Times New Roman" w:cs="Times New Roman"/>
          <w:b/>
          <w:bCs/>
          <w:i/>
          <w:iCs/>
          <w:sz w:val="24"/>
          <w:szCs w:val="24"/>
        </w:rPr>
      </w:pPr>
    </w:p>
    <w:p w14:paraId="6142FC7F" w14:textId="77777777" w:rsidR="00BD33B3" w:rsidRDefault="00BD33B3" w:rsidP="00253F50">
      <w:pPr>
        <w:pStyle w:val="a5"/>
        <w:jc w:val="right"/>
        <w:rPr>
          <w:rFonts w:ascii="Times New Roman" w:hAnsi="Times New Roman" w:cs="Times New Roman"/>
          <w:b/>
          <w:bCs/>
          <w:i/>
          <w:iCs/>
          <w:sz w:val="24"/>
          <w:szCs w:val="24"/>
        </w:rPr>
      </w:pPr>
    </w:p>
    <w:p w14:paraId="069D23D3" w14:textId="77777777" w:rsidR="00BD33B3" w:rsidRDefault="00BD33B3" w:rsidP="00253F50">
      <w:pPr>
        <w:pStyle w:val="a5"/>
        <w:jc w:val="right"/>
        <w:rPr>
          <w:rFonts w:ascii="Times New Roman" w:hAnsi="Times New Roman" w:cs="Times New Roman"/>
          <w:b/>
          <w:bCs/>
          <w:i/>
          <w:iCs/>
          <w:sz w:val="24"/>
          <w:szCs w:val="24"/>
        </w:rPr>
      </w:pPr>
    </w:p>
    <w:p w14:paraId="5F1C0DD5" w14:textId="77777777" w:rsidR="00BD33B3" w:rsidRDefault="00BD33B3" w:rsidP="00253F50">
      <w:pPr>
        <w:pStyle w:val="a5"/>
        <w:jc w:val="right"/>
        <w:rPr>
          <w:rFonts w:ascii="Times New Roman" w:hAnsi="Times New Roman" w:cs="Times New Roman"/>
          <w:b/>
          <w:bCs/>
          <w:i/>
          <w:iCs/>
          <w:sz w:val="24"/>
          <w:szCs w:val="24"/>
        </w:rPr>
      </w:pPr>
    </w:p>
    <w:p w14:paraId="36D9A923" w14:textId="77777777" w:rsidR="00BD33B3" w:rsidRDefault="00BD33B3" w:rsidP="00253F50">
      <w:pPr>
        <w:pStyle w:val="a5"/>
        <w:jc w:val="right"/>
        <w:rPr>
          <w:rFonts w:ascii="Times New Roman" w:hAnsi="Times New Roman" w:cs="Times New Roman"/>
          <w:b/>
          <w:bCs/>
          <w:i/>
          <w:iCs/>
          <w:sz w:val="24"/>
          <w:szCs w:val="24"/>
        </w:rPr>
      </w:pPr>
    </w:p>
    <w:p w14:paraId="75F0304B" w14:textId="77777777" w:rsidR="00BD33B3" w:rsidRDefault="00BD33B3" w:rsidP="00253F50">
      <w:pPr>
        <w:pStyle w:val="a5"/>
        <w:jc w:val="right"/>
        <w:rPr>
          <w:rFonts w:ascii="Times New Roman" w:hAnsi="Times New Roman" w:cs="Times New Roman"/>
          <w:b/>
          <w:bCs/>
          <w:i/>
          <w:iCs/>
          <w:sz w:val="24"/>
          <w:szCs w:val="24"/>
        </w:rPr>
      </w:pPr>
    </w:p>
    <w:p w14:paraId="4A531743" w14:textId="77777777" w:rsidR="00BD33B3" w:rsidRDefault="00BD33B3" w:rsidP="00253F50">
      <w:pPr>
        <w:pStyle w:val="a5"/>
        <w:jc w:val="right"/>
        <w:rPr>
          <w:rFonts w:ascii="Times New Roman" w:hAnsi="Times New Roman" w:cs="Times New Roman"/>
          <w:b/>
          <w:bCs/>
          <w:i/>
          <w:iCs/>
          <w:sz w:val="24"/>
          <w:szCs w:val="24"/>
        </w:rPr>
      </w:pPr>
    </w:p>
    <w:p w14:paraId="374BD8AA" w14:textId="77777777" w:rsidR="00BD33B3" w:rsidRDefault="00BD33B3" w:rsidP="00253F50">
      <w:pPr>
        <w:pStyle w:val="a5"/>
        <w:jc w:val="right"/>
        <w:rPr>
          <w:rFonts w:ascii="Times New Roman" w:hAnsi="Times New Roman" w:cs="Times New Roman"/>
          <w:b/>
          <w:bCs/>
          <w:i/>
          <w:iCs/>
          <w:sz w:val="24"/>
          <w:szCs w:val="24"/>
        </w:rPr>
      </w:pPr>
    </w:p>
    <w:p w14:paraId="38528AAC" w14:textId="77777777" w:rsidR="00BD33B3" w:rsidRDefault="00BD33B3" w:rsidP="00253F50">
      <w:pPr>
        <w:pStyle w:val="a5"/>
        <w:jc w:val="right"/>
        <w:rPr>
          <w:rFonts w:ascii="Times New Roman" w:hAnsi="Times New Roman" w:cs="Times New Roman"/>
          <w:b/>
          <w:bCs/>
          <w:i/>
          <w:iCs/>
          <w:sz w:val="24"/>
          <w:szCs w:val="24"/>
        </w:rPr>
      </w:pPr>
    </w:p>
    <w:p w14:paraId="4E9269DD" w14:textId="77777777" w:rsidR="00BD33B3" w:rsidRDefault="00BD33B3" w:rsidP="00253F50">
      <w:pPr>
        <w:pStyle w:val="a5"/>
        <w:jc w:val="right"/>
        <w:rPr>
          <w:rFonts w:ascii="Times New Roman" w:hAnsi="Times New Roman" w:cs="Times New Roman"/>
          <w:b/>
          <w:bCs/>
          <w:i/>
          <w:iCs/>
          <w:sz w:val="24"/>
          <w:szCs w:val="24"/>
        </w:rPr>
      </w:pPr>
    </w:p>
    <w:p w14:paraId="6E615709" w14:textId="77777777" w:rsidR="00BD33B3" w:rsidRDefault="00BD33B3" w:rsidP="00253F50">
      <w:pPr>
        <w:pStyle w:val="a5"/>
        <w:jc w:val="right"/>
        <w:rPr>
          <w:rFonts w:ascii="Times New Roman" w:hAnsi="Times New Roman" w:cs="Times New Roman"/>
          <w:b/>
          <w:bCs/>
          <w:i/>
          <w:iCs/>
          <w:sz w:val="24"/>
          <w:szCs w:val="24"/>
        </w:rPr>
      </w:pPr>
    </w:p>
    <w:p w14:paraId="7D3FC539" w14:textId="77777777" w:rsidR="00BD33B3" w:rsidRDefault="00BD33B3" w:rsidP="00253F50">
      <w:pPr>
        <w:pStyle w:val="a5"/>
        <w:jc w:val="right"/>
        <w:rPr>
          <w:rFonts w:ascii="Times New Roman" w:hAnsi="Times New Roman" w:cs="Times New Roman"/>
          <w:b/>
          <w:bCs/>
          <w:i/>
          <w:iCs/>
          <w:sz w:val="24"/>
          <w:szCs w:val="24"/>
        </w:rPr>
      </w:pPr>
    </w:p>
    <w:p w14:paraId="0AE7ACA2" w14:textId="77777777" w:rsidR="00BD33B3" w:rsidRDefault="00BD33B3" w:rsidP="00253F50">
      <w:pPr>
        <w:pStyle w:val="a5"/>
        <w:jc w:val="right"/>
        <w:rPr>
          <w:rFonts w:ascii="Times New Roman" w:hAnsi="Times New Roman" w:cs="Times New Roman"/>
          <w:b/>
          <w:bCs/>
          <w:i/>
          <w:iCs/>
          <w:sz w:val="24"/>
          <w:szCs w:val="24"/>
        </w:rPr>
      </w:pPr>
    </w:p>
    <w:p w14:paraId="645AD11B" w14:textId="77777777" w:rsidR="00BD33B3" w:rsidRDefault="00BD33B3" w:rsidP="00253F50">
      <w:pPr>
        <w:pStyle w:val="a5"/>
        <w:jc w:val="right"/>
        <w:rPr>
          <w:rFonts w:ascii="Times New Roman" w:hAnsi="Times New Roman" w:cs="Times New Roman"/>
          <w:b/>
          <w:bCs/>
          <w:i/>
          <w:iCs/>
          <w:sz w:val="24"/>
          <w:szCs w:val="24"/>
        </w:rPr>
      </w:pPr>
    </w:p>
    <w:p w14:paraId="3BA51C2A" w14:textId="77777777" w:rsidR="00BD33B3" w:rsidRDefault="00BD33B3" w:rsidP="00253F50">
      <w:pPr>
        <w:pStyle w:val="a5"/>
        <w:jc w:val="right"/>
        <w:rPr>
          <w:rFonts w:ascii="Times New Roman" w:hAnsi="Times New Roman" w:cs="Times New Roman"/>
          <w:b/>
          <w:bCs/>
          <w:i/>
          <w:iCs/>
          <w:sz w:val="24"/>
          <w:szCs w:val="24"/>
        </w:rPr>
      </w:pPr>
    </w:p>
    <w:p w14:paraId="644E1AB9" w14:textId="77777777" w:rsidR="00BD33B3" w:rsidRDefault="00BD33B3" w:rsidP="00253F50">
      <w:pPr>
        <w:pStyle w:val="a5"/>
        <w:jc w:val="right"/>
        <w:rPr>
          <w:rFonts w:ascii="Times New Roman" w:hAnsi="Times New Roman" w:cs="Times New Roman"/>
          <w:b/>
          <w:bCs/>
          <w:i/>
          <w:iCs/>
          <w:sz w:val="24"/>
          <w:szCs w:val="24"/>
        </w:rPr>
      </w:pPr>
    </w:p>
    <w:p w14:paraId="4F6D2BAB" w14:textId="77777777" w:rsidR="00BD33B3" w:rsidRDefault="00BD33B3" w:rsidP="00253F50">
      <w:pPr>
        <w:pStyle w:val="a5"/>
        <w:jc w:val="right"/>
        <w:rPr>
          <w:rFonts w:ascii="Times New Roman" w:hAnsi="Times New Roman" w:cs="Times New Roman"/>
          <w:b/>
          <w:bCs/>
          <w:i/>
          <w:iCs/>
          <w:sz w:val="24"/>
          <w:szCs w:val="24"/>
        </w:rPr>
      </w:pPr>
    </w:p>
    <w:p w14:paraId="39B6DA1B" w14:textId="77777777" w:rsidR="00BD33B3" w:rsidRDefault="00BD33B3" w:rsidP="00253F50">
      <w:pPr>
        <w:pStyle w:val="a5"/>
        <w:jc w:val="right"/>
        <w:rPr>
          <w:rFonts w:ascii="Times New Roman" w:hAnsi="Times New Roman" w:cs="Times New Roman"/>
          <w:b/>
          <w:bCs/>
          <w:i/>
          <w:iCs/>
          <w:sz w:val="24"/>
          <w:szCs w:val="24"/>
        </w:rPr>
      </w:pPr>
    </w:p>
    <w:p w14:paraId="69343CAE" w14:textId="77777777" w:rsidR="00BD33B3" w:rsidRDefault="00BD33B3" w:rsidP="00253F50">
      <w:pPr>
        <w:pStyle w:val="a5"/>
        <w:jc w:val="right"/>
        <w:rPr>
          <w:rFonts w:ascii="Times New Roman" w:hAnsi="Times New Roman" w:cs="Times New Roman"/>
          <w:b/>
          <w:bCs/>
          <w:i/>
          <w:iCs/>
          <w:sz w:val="24"/>
          <w:szCs w:val="24"/>
        </w:rPr>
      </w:pPr>
    </w:p>
    <w:p w14:paraId="304ADB64" w14:textId="77777777" w:rsidR="00BD33B3" w:rsidRDefault="00BD33B3" w:rsidP="00253F50">
      <w:pPr>
        <w:pStyle w:val="a5"/>
        <w:jc w:val="right"/>
        <w:rPr>
          <w:rFonts w:ascii="Times New Roman" w:hAnsi="Times New Roman" w:cs="Times New Roman"/>
          <w:b/>
          <w:bCs/>
          <w:i/>
          <w:iCs/>
          <w:sz w:val="24"/>
          <w:szCs w:val="24"/>
        </w:rPr>
      </w:pPr>
    </w:p>
    <w:p w14:paraId="29CAAFE6" w14:textId="77777777" w:rsidR="00BD33B3" w:rsidRDefault="00BD33B3" w:rsidP="00253F50">
      <w:pPr>
        <w:pStyle w:val="a5"/>
        <w:jc w:val="right"/>
        <w:rPr>
          <w:rFonts w:ascii="Times New Roman" w:hAnsi="Times New Roman" w:cs="Times New Roman"/>
          <w:b/>
          <w:bCs/>
          <w:i/>
          <w:iCs/>
          <w:sz w:val="24"/>
          <w:szCs w:val="24"/>
        </w:rPr>
      </w:pPr>
    </w:p>
    <w:p w14:paraId="01D77457" w14:textId="60CA7E9C" w:rsidR="00BD33B3" w:rsidRDefault="00BD33B3" w:rsidP="00253F50">
      <w:pPr>
        <w:pStyle w:val="a5"/>
        <w:jc w:val="right"/>
        <w:rPr>
          <w:rFonts w:ascii="Times New Roman" w:hAnsi="Times New Roman" w:cs="Times New Roman"/>
          <w:b/>
          <w:bCs/>
          <w:i/>
          <w:iCs/>
          <w:sz w:val="24"/>
          <w:szCs w:val="24"/>
        </w:rPr>
      </w:pPr>
    </w:p>
    <w:p w14:paraId="53680C20" w14:textId="59A5FF37" w:rsidR="00BD6921" w:rsidRDefault="00BD6921" w:rsidP="00253F50">
      <w:pPr>
        <w:pStyle w:val="a5"/>
        <w:jc w:val="right"/>
        <w:rPr>
          <w:rFonts w:ascii="Times New Roman" w:hAnsi="Times New Roman" w:cs="Times New Roman"/>
          <w:b/>
          <w:bCs/>
          <w:i/>
          <w:iCs/>
          <w:sz w:val="24"/>
          <w:szCs w:val="24"/>
        </w:rPr>
      </w:pPr>
    </w:p>
    <w:p w14:paraId="503CC7C8" w14:textId="46C92596" w:rsidR="00BD6921" w:rsidRDefault="00BD6921" w:rsidP="00253F50">
      <w:pPr>
        <w:pStyle w:val="a5"/>
        <w:jc w:val="right"/>
        <w:rPr>
          <w:rFonts w:ascii="Times New Roman" w:hAnsi="Times New Roman" w:cs="Times New Roman"/>
          <w:b/>
          <w:bCs/>
          <w:i/>
          <w:iCs/>
          <w:sz w:val="24"/>
          <w:szCs w:val="24"/>
        </w:rPr>
      </w:pPr>
    </w:p>
    <w:p w14:paraId="2DB3D4D8" w14:textId="66F924C7" w:rsidR="00BD6921" w:rsidRDefault="00BD6921" w:rsidP="00253F50">
      <w:pPr>
        <w:pStyle w:val="a5"/>
        <w:jc w:val="right"/>
        <w:rPr>
          <w:rFonts w:ascii="Times New Roman" w:hAnsi="Times New Roman" w:cs="Times New Roman"/>
          <w:b/>
          <w:bCs/>
          <w:i/>
          <w:iCs/>
          <w:sz w:val="24"/>
          <w:szCs w:val="24"/>
        </w:rPr>
      </w:pPr>
    </w:p>
    <w:p w14:paraId="7F04DCFA" w14:textId="789E583B" w:rsidR="00BD6921" w:rsidRDefault="00BD6921" w:rsidP="00253F50">
      <w:pPr>
        <w:pStyle w:val="a5"/>
        <w:jc w:val="right"/>
        <w:rPr>
          <w:rFonts w:ascii="Times New Roman" w:hAnsi="Times New Roman" w:cs="Times New Roman"/>
          <w:b/>
          <w:bCs/>
          <w:i/>
          <w:iCs/>
          <w:sz w:val="24"/>
          <w:szCs w:val="24"/>
        </w:rPr>
      </w:pPr>
    </w:p>
    <w:p w14:paraId="6DABC18C" w14:textId="712D0A46" w:rsidR="00BD6921" w:rsidRDefault="00BD6921" w:rsidP="00253F50">
      <w:pPr>
        <w:pStyle w:val="a5"/>
        <w:jc w:val="right"/>
        <w:rPr>
          <w:rFonts w:ascii="Times New Roman" w:hAnsi="Times New Roman" w:cs="Times New Roman"/>
          <w:b/>
          <w:bCs/>
          <w:i/>
          <w:iCs/>
          <w:sz w:val="24"/>
          <w:szCs w:val="24"/>
        </w:rPr>
      </w:pPr>
    </w:p>
    <w:p w14:paraId="67F0075A" w14:textId="7E57057F" w:rsidR="00BD6921" w:rsidRDefault="00BD6921" w:rsidP="00253F50">
      <w:pPr>
        <w:pStyle w:val="a5"/>
        <w:jc w:val="right"/>
        <w:rPr>
          <w:rFonts w:ascii="Times New Roman" w:hAnsi="Times New Roman" w:cs="Times New Roman"/>
          <w:b/>
          <w:bCs/>
          <w:i/>
          <w:iCs/>
          <w:sz w:val="24"/>
          <w:szCs w:val="24"/>
        </w:rPr>
      </w:pPr>
    </w:p>
    <w:p w14:paraId="6B7AD85D" w14:textId="62CB521B" w:rsidR="00BD6921" w:rsidRDefault="00BD6921" w:rsidP="00253F50">
      <w:pPr>
        <w:pStyle w:val="a5"/>
        <w:jc w:val="right"/>
        <w:rPr>
          <w:rFonts w:ascii="Times New Roman" w:hAnsi="Times New Roman" w:cs="Times New Roman"/>
          <w:b/>
          <w:bCs/>
          <w:i/>
          <w:iCs/>
          <w:sz w:val="24"/>
          <w:szCs w:val="24"/>
        </w:rPr>
      </w:pPr>
    </w:p>
    <w:p w14:paraId="2D19CC6C" w14:textId="51C41351" w:rsidR="00BD6921" w:rsidRDefault="00BD6921" w:rsidP="00253F50">
      <w:pPr>
        <w:pStyle w:val="a5"/>
        <w:jc w:val="right"/>
        <w:rPr>
          <w:rFonts w:ascii="Times New Roman" w:hAnsi="Times New Roman" w:cs="Times New Roman"/>
          <w:b/>
          <w:bCs/>
          <w:i/>
          <w:iCs/>
          <w:sz w:val="24"/>
          <w:szCs w:val="24"/>
        </w:rPr>
      </w:pPr>
    </w:p>
    <w:p w14:paraId="6A25DA39" w14:textId="4931A7B4" w:rsidR="00BD6921" w:rsidRDefault="00BD6921" w:rsidP="00253F50">
      <w:pPr>
        <w:pStyle w:val="a5"/>
        <w:jc w:val="right"/>
        <w:rPr>
          <w:rFonts w:ascii="Times New Roman" w:hAnsi="Times New Roman" w:cs="Times New Roman"/>
          <w:b/>
          <w:bCs/>
          <w:i/>
          <w:iCs/>
          <w:sz w:val="24"/>
          <w:szCs w:val="24"/>
        </w:rPr>
      </w:pPr>
    </w:p>
    <w:p w14:paraId="10FB8CEB" w14:textId="1D59D5C3" w:rsidR="00BD6921" w:rsidRDefault="00BD6921" w:rsidP="00253F50">
      <w:pPr>
        <w:pStyle w:val="a5"/>
        <w:jc w:val="right"/>
        <w:rPr>
          <w:rFonts w:ascii="Times New Roman" w:hAnsi="Times New Roman" w:cs="Times New Roman"/>
          <w:b/>
          <w:bCs/>
          <w:i/>
          <w:iCs/>
          <w:sz w:val="24"/>
          <w:szCs w:val="24"/>
        </w:rPr>
      </w:pPr>
    </w:p>
    <w:p w14:paraId="1A6A4AC5" w14:textId="7AC3327E" w:rsidR="00BD6921" w:rsidRDefault="00BD6921" w:rsidP="00253F50">
      <w:pPr>
        <w:pStyle w:val="a5"/>
        <w:jc w:val="right"/>
        <w:rPr>
          <w:rFonts w:ascii="Times New Roman" w:hAnsi="Times New Roman" w:cs="Times New Roman"/>
          <w:b/>
          <w:bCs/>
          <w:i/>
          <w:iCs/>
          <w:sz w:val="24"/>
          <w:szCs w:val="24"/>
        </w:rPr>
      </w:pPr>
    </w:p>
    <w:p w14:paraId="2D74FE31" w14:textId="77777777" w:rsidR="00BD6921" w:rsidRDefault="00BD6921" w:rsidP="00253F50">
      <w:pPr>
        <w:pStyle w:val="a5"/>
        <w:jc w:val="right"/>
        <w:rPr>
          <w:rFonts w:ascii="Times New Roman" w:hAnsi="Times New Roman" w:cs="Times New Roman"/>
          <w:b/>
          <w:bCs/>
          <w:i/>
          <w:iCs/>
          <w:sz w:val="24"/>
          <w:szCs w:val="24"/>
        </w:rPr>
      </w:pPr>
    </w:p>
    <w:p w14:paraId="517714A2" w14:textId="77777777" w:rsidR="00BD33B3" w:rsidRDefault="00BD33B3" w:rsidP="00253F50">
      <w:pPr>
        <w:pStyle w:val="a5"/>
        <w:jc w:val="right"/>
        <w:rPr>
          <w:rFonts w:ascii="Times New Roman" w:hAnsi="Times New Roman" w:cs="Times New Roman"/>
          <w:b/>
          <w:bCs/>
          <w:i/>
          <w:iCs/>
          <w:sz w:val="24"/>
          <w:szCs w:val="24"/>
        </w:rPr>
      </w:pPr>
    </w:p>
    <w:p w14:paraId="49332E9E" w14:textId="77777777" w:rsidR="00BD33B3" w:rsidRDefault="00BD33B3" w:rsidP="00253F50">
      <w:pPr>
        <w:pStyle w:val="a5"/>
        <w:jc w:val="right"/>
        <w:rPr>
          <w:rFonts w:ascii="Times New Roman" w:hAnsi="Times New Roman" w:cs="Times New Roman"/>
          <w:b/>
          <w:bCs/>
          <w:i/>
          <w:iCs/>
          <w:sz w:val="24"/>
          <w:szCs w:val="24"/>
        </w:rPr>
      </w:pPr>
    </w:p>
    <w:p w14:paraId="75429915" w14:textId="77777777" w:rsidR="00BD33B3" w:rsidRDefault="00BD33B3" w:rsidP="00253F50">
      <w:pPr>
        <w:pStyle w:val="a5"/>
        <w:jc w:val="right"/>
        <w:rPr>
          <w:rFonts w:ascii="Times New Roman" w:hAnsi="Times New Roman" w:cs="Times New Roman"/>
          <w:b/>
          <w:bCs/>
          <w:i/>
          <w:iCs/>
          <w:sz w:val="24"/>
          <w:szCs w:val="24"/>
        </w:rPr>
      </w:pPr>
    </w:p>
    <w:p w14:paraId="37997CC8" w14:textId="77777777" w:rsidR="00BD33B3" w:rsidRDefault="00BD33B3" w:rsidP="00253F50">
      <w:pPr>
        <w:pStyle w:val="a5"/>
        <w:jc w:val="right"/>
        <w:rPr>
          <w:rFonts w:ascii="Times New Roman" w:hAnsi="Times New Roman" w:cs="Times New Roman"/>
          <w:b/>
          <w:bCs/>
          <w:i/>
          <w:iCs/>
          <w:sz w:val="24"/>
          <w:szCs w:val="24"/>
        </w:rPr>
      </w:pPr>
    </w:p>
    <w:p w14:paraId="6D3DB00D" w14:textId="77777777" w:rsidR="00BD33B3" w:rsidRDefault="00BD33B3" w:rsidP="00044495">
      <w:pPr>
        <w:pStyle w:val="a5"/>
        <w:rPr>
          <w:rFonts w:ascii="Times New Roman" w:hAnsi="Times New Roman" w:cs="Times New Roman"/>
          <w:b/>
          <w:bCs/>
          <w:i/>
          <w:iCs/>
          <w:sz w:val="24"/>
          <w:szCs w:val="24"/>
        </w:rPr>
      </w:pPr>
    </w:p>
    <w:p w14:paraId="5EE8271D" w14:textId="18F0E995" w:rsidR="00253F50" w:rsidRPr="00253F50" w:rsidRDefault="00253F50" w:rsidP="00253F50">
      <w:pPr>
        <w:pStyle w:val="a5"/>
        <w:jc w:val="right"/>
        <w:rPr>
          <w:rFonts w:ascii="Times New Roman" w:hAnsi="Times New Roman" w:cs="Times New Roman"/>
          <w:b/>
          <w:bCs/>
          <w:i/>
          <w:iCs/>
          <w:sz w:val="24"/>
          <w:szCs w:val="24"/>
        </w:rPr>
      </w:pPr>
      <w:r w:rsidRPr="00253F50">
        <w:rPr>
          <w:rFonts w:ascii="Times New Roman" w:hAnsi="Times New Roman" w:cs="Times New Roman"/>
          <w:b/>
          <w:bCs/>
          <w:i/>
          <w:iCs/>
          <w:sz w:val="24"/>
          <w:szCs w:val="24"/>
        </w:rPr>
        <w:lastRenderedPageBreak/>
        <w:t>Додаток № 1</w:t>
      </w:r>
    </w:p>
    <w:p w14:paraId="0B31773A" w14:textId="77777777" w:rsidR="00253F50" w:rsidRPr="00253F50" w:rsidRDefault="00253F50" w:rsidP="00253F50">
      <w:pPr>
        <w:pStyle w:val="a5"/>
        <w:jc w:val="right"/>
        <w:rPr>
          <w:rFonts w:ascii="Times New Roman" w:hAnsi="Times New Roman" w:cs="Times New Roman"/>
          <w:b/>
          <w:bCs/>
          <w:sz w:val="24"/>
          <w:szCs w:val="24"/>
        </w:rPr>
      </w:pPr>
      <w:r w:rsidRPr="00253F50">
        <w:rPr>
          <w:rFonts w:ascii="Times New Roman" w:hAnsi="Times New Roman" w:cs="Times New Roman"/>
          <w:b/>
          <w:bCs/>
          <w:i/>
          <w:iCs/>
          <w:sz w:val="24"/>
          <w:szCs w:val="24"/>
        </w:rPr>
        <w:t>до оголошення</w:t>
      </w:r>
    </w:p>
    <w:p w14:paraId="03B7B0EF" w14:textId="77777777" w:rsidR="00253F50" w:rsidRPr="00253F50" w:rsidRDefault="00253F50" w:rsidP="00253F50">
      <w:pPr>
        <w:spacing w:after="0" w:line="240" w:lineRule="auto"/>
        <w:contextualSpacing/>
        <w:jc w:val="center"/>
        <w:rPr>
          <w:rFonts w:ascii="Times New Roman" w:eastAsia="Times New Roman" w:hAnsi="Times New Roman"/>
          <w:b/>
          <w:bCs/>
          <w:color w:val="000000"/>
          <w:sz w:val="24"/>
          <w:szCs w:val="24"/>
        </w:rPr>
      </w:pPr>
    </w:p>
    <w:p w14:paraId="390B7187" w14:textId="189B7124" w:rsidR="00253F50" w:rsidRPr="00E81271" w:rsidRDefault="00243904" w:rsidP="00BC719E">
      <w:pPr>
        <w:pStyle w:val="a5"/>
        <w:jc w:val="center"/>
        <w:rPr>
          <w:rFonts w:ascii="Times New Roman" w:hAnsi="Times New Roman" w:cs="Times New Roman"/>
          <w:b/>
          <w:bCs/>
          <w:sz w:val="24"/>
          <w:szCs w:val="24"/>
        </w:rPr>
      </w:pPr>
      <w:r w:rsidRPr="00E81271">
        <w:rPr>
          <w:rFonts w:ascii="Times New Roman" w:hAnsi="Times New Roman" w:cs="Times New Roman"/>
          <w:b/>
          <w:bCs/>
          <w:sz w:val="24"/>
          <w:szCs w:val="24"/>
        </w:rPr>
        <w:t>Вимоги до предмета закупівлі</w:t>
      </w:r>
    </w:p>
    <w:p w14:paraId="40423FC7" w14:textId="1E50337E" w:rsidR="00243904" w:rsidRPr="00E81271" w:rsidRDefault="00243904" w:rsidP="00BC719E">
      <w:pPr>
        <w:pStyle w:val="a5"/>
        <w:jc w:val="center"/>
        <w:rPr>
          <w:rFonts w:ascii="Times New Roman" w:hAnsi="Times New Roman" w:cs="Times New Roman"/>
          <w:b/>
          <w:bCs/>
          <w:sz w:val="24"/>
          <w:szCs w:val="24"/>
        </w:rPr>
      </w:pPr>
      <w:r w:rsidRPr="00E81271">
        <w:rPr>
          <w:rFonts w:ascii="Times New Roman" w:hAnsi="Times New Roman" w:cs="Times New Roman"/>
          <w:b/>
          <w:bCs/>
          <w:sz w:val="24"/>
          <w:szCs w:val="24"/>
        </w:rPr>
        <w:t>для спрощеної закупівлі</w:t>
      </w:r>
    </w:p>
    <w:p w14:paraId="070F246F" w14:textId="56198144" w:rsidR="00253F50" w:rsidRPr="00E81271" w:rsidRDefault="00B510D5" w:rsidP="00BC719E">
      <w:pPr>
        <w:pStyle w:val="a5"/>
        <w:jc w:val="center"/>
        <w:rPr>
          <w:rFonts w:ascii="Times New Roman" w:hAnsi="Times New Roman" w:cs="Times New Roman"/>
          <w:b/>
          <w:bCs/>
          <w:sz w:val="24"/>
          <w:szCs w:val="24"/>
        </w:rPr>
      </w:pPr>
      <w:r w:rsidRPr="00E81271">
        <w:rPr>
          <w:rFonts w:ascii="Times New Roman" w:hAnsi="Times New Roman" w:cs="Times New Roman"/>
          <w:b/>
          <w:bCs/>
          <w:sz w:val="24"/>
          <w:szCs w:val="24"/>
        </w:rPr>
        <w:t>щодо предмета закупівлі</w:t>
      </w:r>
    </w:p>
    <w:p w14:paraId="46CBB9D9" w14:textId="4E17B29D" w:rsidR="008E6ADF" w:rsidRPr="004A10C9" w:rsidRDefault="008E6ADF" w:rsidP="00577472">
      <w:pPr>
        <w:pStyle w:val="a5"/>
        <w:jc w:val="center"/>
        <w:rPr>
          <w:rFonts w:ascii="Times New Roman" w:hAnsi="Times New Roman"/>
          <w:bCs/>
          <w:sz w:val="24"/>
          <w:szCs w:val="24"/>
        </w:rPr>
      </w:pPr>
      <w:r w:rsidRPr="004A10C9">
        <w:rPr>
          <w:rFonts w:ascii="Times New Roman" w:hAnsi="Times New Roman"/>
          <w:bCs/>
          <w:sz w:val="24"/>
          <w:szCs w:val="24"/>
        </w:rPr>
        <w:t xml:space="preserve">ДК 021:2015:34110000-1 «Легкові автомобілі» («Рено </w:t>
      </w:r>
      <w:proofErr w:type="spellStart"/>
      <w:r w:rsidRPr="004A10C9">
        <w:rPr>
          <w:rFonts w:ascii="Times New Roman" w:hAnsi="Times New Roman"/>
          <w:bCs/>
          <w:sz w:val="24"/>
          <w:szCs w:val="24"/>
        </w:rPr>
        <w:t>Дастер</w:t>
      </w:r>
      <w:proofErr w:type="spellEnd"/>
      <w:r w:rsidRPr="004A10C9">
        <w:rPr>
          <w:rFonts w:ascii="Times New Roman" w:hAnsi="Times New Roman"/>
          <w:bCs/>
          <w:sz w:val="24"/>
          <w:szCs w:val="24"/>
        </w:rPr>
        <w:t>» («</w:t>
      </w:r>
      <w:proofErr w:type="spellStart"/>
      <w:r w:rsidRPr="004A10C9">
        <w:rPr>
          <w:rFonts w:ascii="Times New Roman" w:hAnsi="Times New Roman"/>
          <w:bCs/>
          <w:sz w:val="24"/>
          <w:szCs w:val="24"/>
          <w:shd w:val="clear" w:color="auto" w:fill="FFFFFF"/>
        </w:rPr>
        <w:t>Renault</w:t>
      </w:r>
      <w:proofErr w:type="spellEnd"/>
      <w:r w:rsidRPr="004A10C9">
        <w:rPr>
          <w:rFonts w:ascii="Times New Roman" w:hAnsi="Times New Roman"/>
          <w:bCs/>
          <w:sz w:val="24"/>
          <w:szCs w:val="24"/>
          <w:shd w:val="clear" w:color="auto" w:fill="FFFFFF"/>
        </w:rPr>
        <w:t> </w:t>
      </w:r>
      <w:r w:rsidRPr="004A10C9">
        <w:rPr>
          <w:rFonts w:ascii="Times New Roman" w:hAnsi="Times New Roman"/>
          <w:bCs/>
          <w:sz w:val="24"/>
          <w:szCs w:val="24"/>
        </w:rPr>
        <w:t>DUSTER»</w:t>
      </w:r>
      <w:r w:rsidR="000005FD">
        <w:rPr>
          <w:rFonts w:ascii="Times New Roman" w:hAnsi="Times New Roman"/>
          <w:bCs/>
          <w:sz w:val="24"/>
          <w:szCs w:val="24"/>
        </w:rPr>
        <w:t>)</w:t>
      </w:r>
      <w:r w:rsidRPr="004A10C9">
        <w:rPr>
          <w:rFonts w:ascii="Times New Roman" w:hAnsi="Times New Roman"/>
          <w:bCs/>
          <w:sz w:val="24"/>
          <w:szCs w:val="24"/>
          <w:shd w:val="clear" w:color="auto" w:fill="FFFFFF"/>
          <w:lang w:eastAsia="ar-SA"/>
        </w:rPr>
        <w:t xml:space="preserve"> </w:t>
      </w:r>
      <w:r w:rsidR="00BD6921" w:rsidRPr="00AD733E">
        <w:rPr>
          <w:rFonts w:ascii="Times New Roman" w:hAnsi="Times New Roman"/>
          <w:bCs/>
          <w:sz w:val="24"/>
          <w:szCs w:val="24"/>
        </w:rPr>
        <w:t>34111100-9 - Легкові автомобілі типу «універсал»</w:t>
      </w:r>
      <w:r w:rsidRPr="004A10C9">
        <w:rPr>
          <w:rFonts w:ascii="Times New Roman" w:hAnsi="Times New Roman"/>
          <w:bCs/>
          <w:sz w:val="24"/>
          <w:szCs w:val="24"/>
        </w:rPr>
        <w:t xml:space="preserve"> )</w:t>
      </w:r>
    </w:p>
    <w:p w14:paraId="69659320" w14:textId="476347F1" w:rsidR="00F464CA" w:rsidRPr="00577472" w:rsidRDefault="00F464CA" w:rsidP="00577472">
      <w:pPr>
        <w:pStyle w:val="a5"/>
        <w:jc w:val="center"/>
        <w:rPr>
          <w:rFonts w:ascii="Times New Roman" w:hAnsi="Times New Roman" w:cs="Times New Roman"/>
          <w:b/>
          <w:bCs/>
          <w:sz w:val="24"/>
          <w:szCs w:val="24"/>
        </w:rPr>
      </w:pPr>
      <w:r w:rsidRPr="008E6ADF">
        <w:rPr>
          <w:rFonts w:ascii="Times New Roman" w:hAnsi="Times New Roman" w:cs="Times New Roman"/>
          <w:b/>
          <w:bCs/>
          <w:sz w:val="24"/>
          <w:szCs w:val="24"/>
          <w:u w:val="single"/>
        </w:rPr>
        <w:t>Загальні вимоги до предмету закупівлі</w:t>
      </w:r>
      <w:r w:rsidRPr="008E6ADF">
        <w:rPr>
          <w:rFonts w:ascii="Times New Roman" w:hAnsi="Times New Roman" w:cs="Times New Roman"/>
          <w:b/>
          <w:bCs/>
          <w:sz w:val="24"/>
          <w:szCs w:val="24"/>
        </w:rPr>
        <w:t>:</w:t>
      </w:r>
    </w:p>
    <w:p w14:paraId="78CA1D65" w14:textId="54E4DF5A"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1.</w:t>
      </w:r>
      <w:r w:rsidR="003D6828">
        <w:rPr>
          <w:rFonts w:ascii="Times New Roman" w:hAnsi="Times New Roman" w:cs="Times New Roman"/>
          <w:sz w:val="24"/>
          <w:szCs w:val="24"/>
        </w:rPr>
        <w:t xml:space="preserve"> </w:t>
      </w:r>
      <w:r w:rsidR="00564F13">
        <w:rPr>
          <w:rFonts w:ascii="Times New Roman" w:hAnsi="Times New Roman" w:cs="Times New Roman"/>
          <w:sz w:val="24"/>
          <w:szCs w:val="24"/>
        </w:rPr>
        <w:t xml:space="preserve">  </w:t>
      </w:r>
      <w:r w:rsidRPr="00BC719E">
        <w:rPr>
          <w:rFonts w:ascii="Times New Roman" w:hAnsi="Times New Roman" w:cs="Times New Roman"/>
          <w:sz w:val="24"/>
          <w:szCs w:val="24"/>
        </w:rPr>
        <w:t>Автомобілі повинні відповідати національному стандарту України ДСТУ.</w:t>
      </w:r>
    </w:p>
    <w:p w14:paraId="7CD6A5AC" w14:textId="77777777"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 xml:space="preserve">2. Автомобілі повинні мати торгову марку, бути новим, технічно справним, комплектуючі та матеріали як і сам транспортний засіб – такі, що не були у вживанні. </w:t>
      </w:r>
    </w:p>
    <w:p w14:paraId="519EAC99" w14:textId="77777777"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тому числі Законом України «Про охорону навколишнього середовища», іншими нормативно-правовими актами.</w:t>
      </w:r>
    </w:p>
    <w:p w14:paraId="4F503FD3" w14:textId="315715CD"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4. Автомобілі повинні бути у виконанні, передбаченому нормативно-технічною документацією виробника і бути готовими до експлуатації. В</w:t>
      </w:r>
      <w:r w:rsidR="00B92F7D">
        <w:rPr>
          <w:rFonts w:ascii="Times New Roman" w:hAnsi="Times New Roman" w:cs="Times New Roman"/>
          <w:sz w:val="24"/>
          <w:szCs w:val="24"/>
        </w:rPr>
        <w:t>о</w:t>
      </w:r>
      <w:r w:rsidRPr="00BC719E">
        <w:rPr>
          <w:rFonts w:ascii="Times New Roman" w:hAnsi="Times New Roman" w:cs="Times New Roman"/>
          <w:sz w:val="24"/>
          <w:szCs w:val="24"/>
        </w:rPr>
        <w:t>н</w:t>
      </w:r>
      <w:r w:rsidR="00B92F7D">
        <w:rPr>
          <w:rFonts w:ascii="Times New Roman" w:hAnsi="Times New Roman" w:cs="Times New Roman"/>
          <w:sz w:val="24"/>
          <w:szCs w:val="24"/>
        </w:rPr>
        <w:t>и</w:t>
      </w:r>
      <w:r w:rsidRPr="00BC719E">
        <w:rPr>
          <w:rFonts w:ascii="Times New Roman" w:hAnsi="Times New Roman" w:cs="Times New Roman"/>
          <w:sz w:val="24"/>
          <w:szCs w:val="24"/>
        </w:rPr>
        <w:t xml:space="preserve"> повин</w:t>
      </w:r>
      <w:r w:rsidR="00B92F7D">
        <w:rPr>
          <w:rFonts w:ascii="Times New Roman" w:hAnsi="Times New Roman" w:cs="Times New Roman"/>
          <w:sz w:val="24"/>
          <w:szCs w:val="24"/>
        </w:rPr>
        <w:t>ні</w:t>
      </w:r>
      <w:r w:rsidRPr="00BC719E">
        <w:rPr>
          <w:rFonts w:ascii="Times New Roman" w:hAnsi="Times New Roman" w:cs="Times New Roman"/>
          <w:sz w:val="24"/>
          <w:szCs w:val="24"/>
        </w:rPr>
        <w:t xml:space="preserve"> відповідати вимогам нормативно-правових актів України щодо допуску транспортних засобів до експлуатації, чинними на дату розкриття пропозицій.</w:t>
      </w:r>
    </w:p>
    <w:p w14:paraId="54AD5E1D" w14:textId="77777777" w:rsidR="00F464CA" w:rsidRPr="00BC719E" w:rsidRDefault="00F464CA" w:rsidP="00BC719E">
      <w:pPr>
        <w:pStyle w:val="a5"/>
        <w:jc w:val="both"/>
        <w:rPr>
          <w:rFonts w:ascii="Times New Roman" w:hAnsi="Times New Roman" w:cs="Times New Roman"/>
          <w:sz w:val="24"/>
          <w:szCs w:val="24"/>
        </w:rPr>
      </w:pPr>
      <w:r w:rsidRPr="00100AAA">
        <w:rPr>
          <w:rFonts w:ascii="Times New Roman" w:hAnsi="Times New Roman" w:cs="Times New Roman"/>
          <w:sz w:val="24"/>
          <w:szCs w:val="24"/>
        </w:rPr>
        <w:t xml:space="preserve">5. Автомобілі мають постачатися у комплекті з запасним колесом та </w:t>
      </w:r>
      <w:proofErr w:type="spellStart"/>
      <w:r w:rsidRPr="00100AAA">
        <w:rPr>
          <w:rFonts w:ascii="Times New Roman" w:hAnsi="Times New Roman" w:cs="Times New Roman"/>
          <w:sz w:val="24"/>
          <w:szCs w:val="24"/>
        </w:rPr>
        <w:t>возимим</w:t>
      </w:r>
      <w:proofErr w:type="spellEnd"/>
      <w:r w:rsidRPr="00100AAA">
        <w:rPr>
          <w:rFonts w:ascii="Times New Roman" w:hAnsi="Times New Roman" w:cs="Times New Roman"/>
          <w:sz w:val="24"/>
          <w:szCs w:val="24"/>
        </w:rPr>
        <w:t xml:space="preserve"> комплектом приладдя і інструментами.</w:t>
      </w:r>
    </w:p>
    <w:p w14:paraId="1A005DEC" w14:textId="77777777"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6. Послуги, які обов’язково надає Учасник та включає в ціну товару:</w:t>
      </w:r>
    </w:p>
    <w:p w14:paraId="1B1FE2FB" w14:textId="179A8E31"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 доставка автомобіля у повній комплектації до вказаного місця</w:t>
      </w:r>
      <w:r w:rsidR="00502F55">
        <w:rPr>
          <w:rFonts w:ascii="Times New Roman" w:hAnsi="Times New Roman" w:cs="Times New Roman"/>
          <w:sz w:val="24"/>
          <w:szCs w:val="24"/>
        </w:rPr>
        <w:t>: м. Івано-Франківськ</w:t>
      </w:r>
      <w:r w:rsidRPr="003E04F4">
        <w:rPr>
          <w:rFonts w:ascii="Times New Roman" w:hAnsi="Times New Roman" w:cs="Times New Roman"/>
          <w:sz w:val="24"/>
          <w:szCs w:val="24"/>
        </w:rPr>
        <w:t>.</w:t>
      </w:r>
    </w:p>
    <w:p w14:paraId="31536C29" w14:textId="2A338C1F"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7. До кінцевої вартості пропозиції включаються усі витрати Учасника, в тому числі, вартість автомобіля, ПДВ (за наявності), транспортні витрати (зазначаються на умовах доставки автомобіля), завантаження та розвантаження (у разі необхідності), усі інші витрати, податки та обов’язкові платежі, що підлягають сплаті тощо.</w:t>
      </w:r>
    </w:p>
    <w:p w14:paraId="6869247A" w14:textId="57962855"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 xml:space="preserve">8. Ціна пропозиції має бути визначена чітко та остаточно без будь-яких посилань, обмежень або застережень. </w:t>
      </w:r>
      <w:r w:rsidR="008C621E">
        <w:rPr>
          <w:rFonts w:ascii="Times New Roman" w:hAnsi="Times New Roman" w:cs="Times New Roman"/>
          <w:sz w:val="24"/>
          <w:szCs w:val="24"/>
        </w:rPr>
        <w:t>П</w:t>
      </w:r>
      <w:r w:rsidRPr="00BC719E">
        <w:rPr>
          <w:rFonts w:ascii="Times New Roman" w:hAnsi="Times New Roman" w:cs="Times New Roman"/>
          <w:sz w:val="24"/>
          <w:szCs w:val="24"/>
        </w:rPr>
        <w:t xml:space="preserve">ропозиція, яка буде мати будь-які посилання, обмеження або застереження щодо ціни, буде </w:t>
      </w:r>
      <w:proofErr w:type="spellStart"/>
      <w:r w:rsidRPr="00BC719E">
        <w:rPr>
          <w:rFonts w:ascii="Times New Roman" w:hAnsi="Times New Roman" w:cs="Times New Roman"/>
          <w:sz w:val="24"/>
          <w:szCs w:val="24"/>
        </w:rPr>
        <w:t>відхилено</w:t>
      </w:r>
      <w:proofErr w:type="spellEnd"/>
      <w:r w:rsidRPr="00BC719E">
        <w:rPr>
          <w:rFonts w:ascii="Times New Roman" w:hAnsi="Times New Roman" w:cs="Times New Roman"/>
          <w:sz w:val="24"/>
          <w:szCs w:val="24"/>
        </w:rPr>
        <w:t xml:space="preserve"> як таку, що не </w:t>
      </w:r>
      <w:r w:rsidR="00033480" w:rsidRPr="00EF368E">
        <w:rPr>
          <w:rFonts w:ascii="Times New Roman" w:hAnsi="Times New Roman" w:cs="Times New Roman"/>
          <w:sz w:val="24"/>
          <w:szCs w:val="24"/>
        </w:rPr>
        <w:t xml:space="preserve">відповідає умовам, визначеним в оголошенні про проведення </w:t>
      </w:r>
      <w:hyperlink r:id="rId10" w:anchor="w183" w:history="1">
        <w:r w:rsidR="00033480" w:rsidRPr="003E04F4">
          <w:rPr>
            <w:rStyle w:val="ae"/>
            <w:rFonts w:ascii="Times New Roman" w:hAnsi="Times New Roman" w:cs="Times New Roman"/>
            <w:color w:val="auto"/>
            <w:sz w:val="24"/>
            <w:szCs w:val="24"/>
            <w:u w:val="none"/>
          </w:rPr>
          <w:t>спрощен</w:t>
        </w:r>
      </w:hyperlink>
      <w:r w:rsidR="00033480" w:rsidRPr="003E04F4">
        <w:rPr>
          <w:rFonts w:ascii="Times New Roman" w:hAnsi="Times New Roman" w:cs="Times New Roman"/>
          <w:sz w:val="24"/>
          <w:szCs w:val="24"/>
        </w:rPr>
        <w:t>ої закупівлі, та вимогам до предмета закупівлі</w:t>
      </w:r>
      <w:r w:rsidRPr="00BC719E">
        <w:rPr>
          <w:rFonts w:ascii="Times New Roman" w:hAnsi="Times New Roman" w:cs="Times New Roman"/>
          <w:sz w:val="24"/>
          <w:szCs w:val="24"/>
        </w:rPr>
        <w:t>.</w:t>
      </w:r>
    </w:p>
    <w:p w14:paraId="24A95661" w14:textId="2C2DFC80" w:rsidR="00F464CA" w:rsidRPr="00BD33B3"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 xml:space="preserve">9. Загальні умови поставки </w:t>
      </w:r>
      <w:r w:rsidRPr="00BD33B3">
        <w:rPr>
          <w:rFonts w:ascii="Times New Roman" w:hAnsi="Times New Roman" w:cs="Times New Roman"/>
          <w:sz w:val="24"/>
          <w:szCs w:val="24"/>
        </w:rPr>
        <w:t>товару:</w:t>
      </w:r>
      <w:r w:rsidR="00BD33B3" w:rsidRPr="00BD33B3">
        <w:rPr>
          <w:rFonts w:ascii="Times New Roman" w:hAnsi="Times New Roman" w:cs="Times New Roman"/>
          <w:sz w:val="24"/>
          <w:szCs w:val="24"/>
        </w:rPr>
        <w:t xml:space="preserve"> до </w:t>
      </w:r>
      <w:r w:rsidR="008E6ADF">
        <w:rPr>
          <w:rFonts w:ascii="Times New Roman" w:hAnsi="Times New Roman" w:cs="Times New Roman"/>
          <w:sz w:val="24"/>
          <w:szCs w:val="24"/>
        </w:rPr>
        <w:t>2</w:t>
      </w:r>
      <w:r w:rsidR="007208F5">
        <w:rPr>
          <w:rFonts w:ascii="Times New Roman" w:hAnsi="Times New Roman" w:cs="Times New Roman"/>
          <w:sz w:val="24"/>
          <w:szCs w:val="24"/>
        </w:rPr>
        <w:t>1</w:t>
      </w:r>
      <w:r w:rsidR="00BD33B3" w:rsidRPr="00BD33B3">
        <w:rPr>
          <w:rFonts w:ascii="Times New Roman" w:hAnsi="Times New Roman" w:cs="Times New Roman"/>
          <w:sz w:val="24"/>
          <w:szCs w:val="24"/>
        </w:rPr>
        <w:t>.</w:t>
      </w:r>
      <w:r w:rsidR="007208F5">
        <w:rPr>
          <w:rFonts w:ascii="Times New Roman" w:hAnsi="Times New Roman" w:cs="Times New Roman"/>
          <w:sz w:val="24"/>
          <w:szCs w:val="24"/>
        </w:rPr>
        <w:t>11</w:t>
      </w:r>
      <w:r w:rsidR="00BD33B3" w:rsidRPr="00BD33B3">
        <w:rPr>
          <w:rFonts w:ascii="Times New Roman" w:hAnsi="Times New Roman" w:cs="Times New Roman"/>
          <w:sz w:val="24"/>
          <w:szCs w:val="24"/>
        </w:rPr>
        <w:t xml:space="preserve">.2022 р. За згодою сторін термін поставки може бути </w:t>
      </w:r>
      <w:r w:rsidR="007208F5">
        <w:rPr>
          <w:rFonts w:ascii="Times New Roman" w:hAnsi="Times New Roman" w:cs="Times New Roman"/>
          <w:sz w:val="24"/>
          <w:szCs w:val="24"/>
        </w:rPr>
        <w:t>змінено</w:t>
      </w:r>
      <w:r w:rsidRPr="00BD33B3">
        <w:rPr>
          <w:rFonts w:ascii="Times New Roman" w:hAnsi="Times New Roman" w:cs="Times New Roman"/>
          <w:sz w:val="24"/>
          <w:szCs w:val="24"/>
        </w:rPr>
        <w:t>.</w:t>
      </w:r>
    </w:p>
    <w:p w14:paraId="0F639CF6" w14:textId="505361DC" w:rsidR="00F464CA" w:rsidRPr="00BC719E" w:rsidRDefault="00F464CA" w:rsidP="00BC719E">
      <w:pPr>
        <w:pStyle w:val="a5"/>
        <w:jc w:val="both"/>
        <w:rPr>
          <w:rFonts w:ascii="Times New Roman" w:hAnsi="Times New Roman" w:cs="Times New Roman"/>
          <w:sz w:val="24"/>
          <w:szCs w:val="24"/>
        </w:rPr>
      </w:pPr>
      <w:r w:rsidRPr="00BD33B3">
        <w:rPr>
          <w:rFonts w:ascii="Times New Roman" w:hAnsi="Times New Roman" w:cs="Times New Roman"/>
          <w:sz w:val="24"/>
          <w:szCs w:val="24"/>
        </w:rPr>
        <w:t>10. Якість товару має відповідати вимогам</w:t>
      </w:r>
      <w:r w:rsidRPr="00BC719E">
        <w:rPr>
          <w:rFonts w:ascii="Times New Roman" w:hAnsi="Times New Roman" w:cs="Times New Roman"/>
          <w:sz w:val="24"/>
          <w:szCs w:val="24"/>
        </w:rPr>
        <w:t xml:space="preserve"> нормативно-технічної документації. </w:t>
      </w:r>
    </w:p>
    <w:p w14:paraId="66715678" w14:textId="165010AD"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1</w:t>
      </w:r>
      <w:r w:rsidR="008E6ADF">
        <w:rPr>
          <w:rFonts w:ascii="Times New Roman" w:hAnsi="Times New Roman" w:cs="Times New Roman"/>
          <w:sz w:val="24"/>
          <w:szCs w:val="24"/>
        </w:rPr>
        <w:t>1</w:t>
      </w:r>
      <w:r w:rsidRPr="00BC719E">
        <w:rPr>
          <w:rFonts w:ascii="Times New Roman" w:hAnsi="Times New Roman" w:cs="Times New Roman"/>
          <w:sz w:val="24"/>
          <w:szCs w:val="24"/>
        </w:rPr>
        <w:t xml:space="preserve">. Учасник за власним бажанням може надати в складі пропозиції різного роду зображення запропоновано ним товару, креслення, схеми, таблиці тощо.  </w:t>
      </w:r>
    </w:p>
    <w:p w14:paraId="250F3899" w14:textId="6F5565C4" w:rsidR="00F464CA" w:rsidRDefault="00F464CA" w:rsidP="00577472">
      <w:pPr>
        <w:pStyle w:val="a5"/>
        <w:jc w:val="center"/>
        <w:rPr>
          <w:rFonts w:ascii="Times New Roman" w:hAnsi="Times New Roman" w:cs="Times New Roman"/>
          <w:b/>
          <w:bCs/>
          <w:sz w:val="24"/>
          <w:szCs w:val="24"/>
          <w:u w:val="single"/>
        </w:rPr>
      </w:pPr>
      <w:r w:rsidRPr="00577472">
        <w:rPr>
          <w:rFonts w:ascii="Times New Roman" w:hAnsi="Times New Roman" w:cs="Times New Roman"/>
          <w:b/>
          <w:bCs/>
          <w:sz w:val="24"/>
          <w:szCs w:val="24"/>
          <w:u w:val="single"/>
        </w:rPr>
        <w:t>Технічні вимоги до предмету закупівлі</w:t>
      </w:r>
    </w:p>
    <w:p w14:paraId="3A2DF309" w14:textId="77777777" w:rsidR="00100AAA" w:rsidRPr="00577472" w:rsidRDefault="00100AAA" w:rsidP="00577472">
      <w:pPr>
        <w:pStyle w:val="a5"/>
        <w:jc w:val="center"/>
        <w:rPr>
          <w:rFonts w:ascii="Times New Roman" w:hAnsi="Times New Roman" w:cs="Times New Roman"/>
          <w:b/>
          <w:bCs/>
          <w:sz w:val="24"/>
          <w:szCs w:val="24"/>
          <w:u w:val="single"/>
        </w:rPr>
      </w:pPr>
    </w:p>
    <w:p w14:paraId="53FB1AD9" w14:textId="77777777" w:rsidR="00F464CA" w:rsidRPr="00BC719E" w:rsidRDefault="00F464CA" w:rsidP="00BC719E">
      <w:pPr>
        <w:pStyle w:val="a5"/>
        <w:jc w:val="both"/>
        <w:rPr>
          <w:rFonts w:ascii="Times New Roman" w:hAnsi="Times New Roman" w:cs="Times New Roman"/>
          <w:sz w:val="24"/>
          <w:szCs w:val="24"/>
        </w:rPr>
      </w:pPr>
      <w:r w:rsidRPr="00BC719E">
        <w:rPr>
          <w:rFonts w:ascii="Times New Roman" w:hAnsi="Times New Roman" w:cs="Times New Roman"/>
          <w:sz w:val="24"/>
          <w:szCs w:val="24"/>
        </w:rPr>
        <w:t>Запропоновані автомобілі мають бути 2022 року випуску з гарантією не менше 3 років або 100 000 км. пробігу (в залежності від того, яка подія настане раніше).</w:t>
      </w:r>
    </w:p>
    <w:p w14:paraId="2CE2BE7F" w14:textId="3E42B715" w:rsidR="00502F55" w:rsidRDefault="00F464CA" w:rsidP="002A1EDD">
      <w:pPr>
        <w:pStyle w:val="a5"/>
        <w:jc w:val="both"/>
        <w:rPr>
          <w:rFonts w:ascii="Times New Roman" w:eastAsia="TimesNewRoman" w:hAnsi="Times New Roman" w:cs="Times New Roman"/>
          <w:sz w:val="24"/>
          <w:szCs w:val="24"/>
        </w:rPr>
      </w:pPr>
      <w:r w:rsidRPr="00BC719E">
        <w:rPr>
          <w:rFonts w:ascii="Times New Roman" w:eastAsia="TimesNewRoman" w:hAnsi="Times New Roman" w:cs="Times New Roman"/>
          <w:sz w:val="24"/>
          <w:szCs w:val="24"/>
        </w:rPr>
        <w:t xml:space="preserve">Автомобілі повинні мати комплектацію заводу-виробника та відповідати наступним технічним характеристикам * : </w:t>
      </w:r>
    </w:p>
    <w:p w14:paraId="2CDD923A" w14:textId="1936ABC0" w:rsidR="00502F55" w:rsidRPr="00057847" w:rsidRDefault="00502F55" w:rsidP="00502F55">
      <w:pPr>
        <w:pStyle w:val="a5"/>
        <w:rPr>
          <w:rFonts w:ascii="Times New Roman" w:hAnsi="Times New Roman" w:cs="Times New Roman"/>
          <w:bCs/>
          <w:sz w:val="24"/>
          <w:szCs w:val="24"/>
        </w:rPr>
      </w:pPr>
      <w:r w:rsidRPr="00057847">
        <w:rPr>
          <w:rFonts w:ascii="Times New Roman" w:hAnsi="Times New Roman" w:cs="Times New Roman"/>
          <w:bCs/>
          <w:sz w:val="24"/>
          <w:szCs w:val="24"/>
        </w:rPr>
        <w:t>«</w:t>
      </w:r>
      <w:r w:rsidRPr="00057847">
        <w:rPr>
          <w:rFonts w:ascii="Times New Roman" w:hAnsi="Times New Roman" w:cs="Times New Roman"/>
          <w:b/>
          <w:sz w:val="24"/>
          <w:szCs w:val="24"/>
        </w:rPr>
        <w:t xml:space="preserve">Рено </w:t>
      </w:r>
      <w:proofErr w:type="spellStart"/>
      <w:r w:rsidRPr="00057847">
        <w:rPr>
          <w:rFonts w:ascii="Times New Roman" w:hAnsi="Times New Roman" w:cs="Times New Roman"/>
          <w:b/>
          <w:sz w:val="24"/>
          <w:szCs w:val="24"/>
        </w:rPr>
        <w:t>Дастер</w:t>
      </w:r>
      <w:proofErr w:type="spellEnd"/>
      <w:r w:rsidRPr="00057847">
        <w:rPr>
          <w:rFonts w:ascii="Times New Roman" w:hAnsi="Times New Roman" w:cs="Times New Roman"/>
          <w:b/>
          <w:sz w:val="24"/>
          <w:szCs w:val="24"/>
        </w:rPr>
        <w:t>» («</w:t>
      </w:r>
      <w:proofErr w:type="spellStart"/>
      <w:r w:rsidRPr="00057847">
        <w:rPr>
          <w:rFonts w:ascii="Times New Roman" w:hAnsi="Times New Roman" w:cs="Times New Roman"/>
          <w:b/>
          <w:sz w:val="24"/>
          <w:szCs w:val="24"/>
          <w:shd w:val="clear" w:color="auto" w:fill="FFFFFF"/>
        </w:rPr>
        <w:t>Renault</w:t>
      </w:r>
      <w:proofErr w:type="spellEnd"/>
      <w:r w:rsidRPr="00057847">
        <w:rPr>
          <w:rFonts w:ascii="Times New Roman" w:hAnsi="Times New Roman" w:cs="Times New Roman"/>
          <w:b/>
          <w:sz w:val="24"/>
          <w:szCs w:val="24"/>
          <w:shd w:val="clear" w:color="auto" w:fill="FFFFFF"/>
        </w:rPr>
        <w:t> </w:t>
      </w:r>
      <w:r w:rsidRPr="00057847">
        <w:rPr>
          <w:rFonts w:ascii="Times New Roman" w:hAnsi="Times New Roman" w:cs="Times New Roman"/>
          <w:b/>
          <w:sz w:val="24"/>
          <w:szCs w:val="24"/>
        </w:rPr>
        <w:t>DUSTER»)</w:t>
      </w:r>
    </w:p>
    <w:p w14:paraId="316BC10A" w14:textId="29606B85"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Рік випуску - </w:t>
      </w:r>
      <w:r w:rsidRPr="00502F55">
        <w:rPr>
          <w:rFonts w:ascii="Times New Roman" w:hAnsi="Times New Roman" w:cs="Times New Roman"/>
          <w:sz w:val="24"/>
          <w:szCs w:val="24"/>
        </w:rPr>
        <w:t>2022</w:t>
      </w:r>
      <w:r w:rsidRPr="00502F55">
        <w:rPr>
          <w:rFonts w:ascii="Times New Roman" w:hAnsi="Times New Roman" w:cs="Times New Roman"/>
          <w:sz w:val="24"/>
          <w:szCs w:val="24"/>
        </w:rPr>
        <w:tab/>
      </w:r>
    </w:p>
    <w:p w14:paraId="0DD97607" w14:textId="1B20C189"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Двигун - </w:t>
      </w:r>
      <w:r w:rsidRPr="00502F55">
        <w:rPr>
          <w:rFonts w:ascii="Times New Roman" w:hAnsi="Times New Roman" w:cs="Times New Roman"/>
          <w:sz w:val="24"/>
          <w:szCs w:val="24"/>
        </w:rPr>
        <w:t>1,5 (1461см3)</w:t>
      </w:r>
    </w:p>
    <w:p w14:paraId="6A919267" w14:textId="497F6A83"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Потужність двигуна </w:t>
      </w:r>
      <w:r>
        <w:rPr>
          <w:rFonts w:ascii="Times New Roman" w:hAnsi="Times New Roman" w:cs="Times New Roman"/>
          <w:sz w:val="24"/>
          <w:szCs w:val="24"/>
        </w:rPr>
        <w:t xml:space="preserve">- </w:t>
      </w:r>
      <w:r w:rsidRPr="00502F55">
        <w:rPr>
          <w:rFonts w:ascii="Times New Roman" w:hAnsi="Times New Roman" w:cs="Times New Roman"/>
          <w:sz w:val="24"/>
          <w:szCs w:val="24"/>
        </w:rPr>
        <w:t xml:space="preserve">110к.с. </w:t>
      </w:r>
      <w:r w:rsidRPr="00502F55">
        <w:rPr>
          <w:rFonts w:ascii="Times New Roman" w:hAnsi="Times New Roman" w:cs="Times New Roman"/>
          <w:sz w:val="24"/>
          <w:szCs w:val="24"/>
        </w:rPr>
        <w:tab/>
      </w:r>
    </w:p>
    <w:p w14:paraId="6DAA6B88" w14:textId="083EAB49"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Версія- </w:t>
      </w: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Life</w:t>
      </w:r>
      <w:proofErr w:type="spellEnd"/>
    </w:p>
    <w:p w14:paraId="3DEC32BF" w14:textId="2AF2272D"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кузова - </w:t>
      </w:r>
      <w:r w:rsidRPr="00502F55">
        <w:rPr>
          <w:rFonts w:ascii="Times New Roman" w:hAnsi="Times New Roman" w:cs="Times New Roman"/>
          <w:sz w:val="24"/>
          <w:szCs w:val="24"/>
        </w:rPr>
        <w:t>універсал</w:t>
      </w:r>
    </w:p>
    <w:p w14:paraId="2963AA6C" w14:textId="625DDE4E"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палива - </w:t>
      </w:r>
      <w:r w:rsidRPr="00502F55">
        <w:rPr>
          <w:rFonts w:ascii="Times New Roman" w:hAnsi="Times New Roman" w:cs="Times New Roman"/>
          <w:sz w:val="24"/>
          <w:szCs w:val="24"/>
        </w:rPr>
        <w:t xml:space="preserve">Дизель </w:t>
      </w:r>
    </w:p>
    <w:p w14:paraId="6F8DAD5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Кількість циліндрів / клапанів - 4/ 8</w:t>
      </w:r>
    </w:p>
    <w:p w14:paraId="293F3CEB" w14:textId="1EA0B659"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Кількість місць - </w:t>
      </w:r>
      <w:r w:rsidRPr="00502F55">
        <w:rPr>
          <w:rFonts w:ascii="Times New Roman" w:hAnsi="Times New Roman" w:cs="Times New Roman"/>
          <w:sz w:val="24"/>
          <w:szCs w:val="24"/>
        </w:rPr>
        <w:t>5 місця</w:t>
      </w:r>
    </w:p>
    <w:p w14:paraId="7A10CF45" w14:textId="03F8E9C3"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Трансмісія - </w:t>
      </w:r>
      <w:r w:rsidRPr="00502F55">
        <w:rPr>
          <w:rFonts w:ascii="Times New Roman" w:hAnsi="Times New Roman" w:cs="Times New Roman"/>
          <w:sz w:val="24"/>
          <w:szCs w:val="24"/>
        </w:rPr>
        <w:t xml:space="preserve">МКП 6 </w:t>
      </w:r>
    </w:p>
    <w:p w14:paraId="71EC8A57" w14:textId="537A2B53"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Тип приводу -</w:t>
      </w:r>
      <w:r w:rsidRPr="00502F55">
        <w:rPr>
          <w:rFonts w:ascii="Times New Roman" w:hAnsi="Times New Roman" w:cs="Times New Roman"/>
          <w:sz w:val="24"/>
          <w:szCs w:val="24"/>
        </w:rPr>
        <w:t xml:space="preserve"> 4x2</w:t>
      </w:r>
    </w:p>
    <w:p w14:paraId="1A842A9D" w14:textId="266266D0"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Об’єм</w:t>
      </w:r>
      <w:r>
        <w:rPr>
          <w:rFonts w:ascii="Times New Roman" w:hAnsi="Times New Roman" w:cs="Times New Roman"/>
          <w:sz w:val="24"/>
          <w:szCs w:val="24"/>
        </w:rPr>
        <w:t xml:space="preserve"> паливного бака- </w:t>
      </w:r>
      <w:r w:rsidRPr="00502F55">
        <w:rPr>
          <w:rFonts w:ascii="Times New Roman" w:hAnsi="Times New Roman" w:cs="Times New Roman"/>
          <w:sz w:val="24"/>
          <w:szCs w:val="24"/>
        </w:rPr>
        <w:t>50л.</w:t>
      </w:r>
    </w:p>
    <w:p w14:paraId="5B637804" w14:textId="67453019"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Комплектація</w:t>
      </w:r>
      <w:r>
        <w:rPr>
          <w:rFonts w:ascii="Times New Roman" w:hAnsi="Times New Roman" w:cs="Times New Roman"/>
          <w:sz w:val="24"/>
          <w:szCs w:val="24"/>
        </w:rPr>
        <w:t xml:space="preserve"> - </w:t>
      </w:r>
      <w:proofErr w:type="spellStart"/>
      <w:r w:rsidRPr="00502F55">
        <w:rPr>
          <w:rFonts w:ascii="Times New Roman" w:hAnsi="Times New Roman" w:cs="Times New Roman"/>
          <w:sz w:val="24"/>
          <w:szCs w:val="24"/>
        </w:rPr>
        <w:t>Life</w:t>
      </w:r>
      <w:proofErr w:type="spellEnd"/>
      <w:r w:rsidRPr="00502F55">
        <w:rPr>
          <w:rFonts w:ascii="Times New Roman" w:hAnsi="Times New Roman" w:cs="Times New Roman"/>
          <w:sz w:val="24"/>
          <w:szCs w:val="24"/>
        </w:rPr>
        <w:t xml:space="preserve"> </w:t>
      </w:r>
    </w:p>
    <w:p w14:paraId="12000706" w14:textId="7E42A076"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Колір- </w:t>
      </w:r>
      <w:r w:rsidR="00502F55" w:rsidRPr="00502F55">
        <w:rPr>
          <w:rFonts w:ascii="Times New Roman" w:hAnsi="Times New Roman" w:cs="Times New Roman"/>
          <w:sz w:val="24"/>
          <w:szCs w:val="24"/>
        </w:rPr>
        <w:t>сіра комета</w:t>
      </w:r>
    </w:p>
    <w:p w14:paraId="2149F620" w14:textId="77777777" w:rsidR="007451BA" w:rsidRDefault="00502F55" w:rsidP="007451BA">
      <w:pPr>
        <w:pStyle w:val="a5"/>
        <w:jc w:val="both"/>
        <w:rPr>
          <w:rFonts w:ascii="Times New Roman" w:hAnsi="Times New Roman" w:cs="Times New Roman"/>
          <w:sz w:val="24"/>
          <w:szCs w:val="24"/>
        </w:rPr>
      </w:pPr>
      <w:r>
        <w:rPr>
          <w:rFonts w:ascii="Times New Roman" w:hAnsi="Times New Roman" w:cs="Times New Roman"/>
          <w:sz w:val="24"/>
          <w:szCs w:val="24"/>
        </w:rPr>
        <w:t>Кількість</w:t>
      </w:r>
      <w:r w:rsidR="007451BA">
        <w:rPr>
          <w:rFonts w:ascii="Times New Roman" w:hAnsi="Times New Roman" w:cs="Times New Roman"/>
          <w:sz w:val="24"/>
          <w:szCs w:val="24"/>
        </w:rPr>
        <w:t xml:space="preserve">- </w:t>
      </w:r>
      <w:r>
        <w:rPr>
          <w:rFonts w:ascii="Times New Roman" w:hAnsi="Times New Roman" w:cs="Times New Roman"/>
          <w:sz w:val="24"/>
          <w:szCs w:val="24"/>
        </w:rPr>
        <w:t xml:space="preserve"> 1</w:t>
      </w:r>
      <w:r w:rsidR="007451BA">
        <w:rPr>
          <w:rFonts w:ascii="Times New Roman" w:hAnsi="Times New Roman" w:cs="Times New Roman"/>
          <w:sz w:val="24"/>
          <w:szCs w:val="24"/>
        </w:rPr>
        <w:t>шт.</w:t>
      </w:r>
    </w:p>
    <w:p w14:paraId="32210F63" w14:textId="3C63F842" w:rsidR="007451BA" w:rsidRPr="00502F55" w:rsidRDefault="007451BA"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Термін</w:t>
      </w:r>
      <w:r>
        <w:rPr>
          <w:rFonts w:ascii="Times New Roman" w:hAnsi="Times New Roman" w:cs="Times New Roman"/>
          <w:sz w:val="24"/>
          <w:szCs w:val="24"/>
        </w:rPr>
        <w:t xml:space="preserve"> поставки </w:t>
      </w:r>
      <w:r w:rsidR="00100AAA">
        <w:rPr>
          <w:rFonts w:ascii="Times New Roman" w:hAnsi="Times New Roman" w:cs="Times New Roman"/>
          <w:sz w:val="24"/>
          <w:szCs w:val="24"/>
        </w:rPr>
        <w:t>–</w:t>
      </w:r>
      <w:r>
        <w:rPr>
          <w:rFonts w:ascii="Times New Roman" w:hAnsi="Times New Roman" w:cs="Times New Roman"/>
          <w:sz w:val="24"/>
          <w:szCs w:val="24"/>
        </w:rPr>
        <w:t xml:space="preserve"> жовтень</w:t>
      </w:r>
      <w:r w:rsidR="00D425BC">
        <w:rPr>
          <w:rFonts w:ascii="Times New Roman" w:hAnsi="Times New Roman" w:cs="Times New Roman"/>
          <w:sz w:val="24"/>
          <w:szCs w:val="24"/>
        </w:rPr>
        <w:t>-листопад</w:t>
      </w:r>
      <w:r w:rsidR="00100AAA">
        <w:rPr>
          <w:rFonts w:ascii="Times New Roman" w:hAnsi="Times New Roman" w:cs="Times New Roman"/>
          <w:sz w:val="24"/>
          <w:szCs w:val="24"/>
        </w:rPr>
        <w:t xml:space="preserve"> </w:t>
      </w:r>
      <w:r>
        <w:rPr>
          <w:rFonts w:ascii="Times New Roman" w:hAnsi="Times New Roman" w:cs="Times New Roman"/>
          <w:sz w:val="24"/>
          <w:szCs w:val="24"/>
        </w:rPr>
        <w:t xml:space="preserve"> 2022</w:t>
      </w:r>
      <w:r w:rsidR="007A520A">
        <w:rPr>
          <w:rFonts w:ascii="Times New Roman" w:hAnsi="Times New Roman" w:cs="Times New Roman"/>
          <w:sz w:val="24"/>
          <w:szCs w:val="24"/>
        </w:rPr>
        <w:t xml:space="preserve"> року</w:t>
      </w:r>
    </w:p>
    <w:p w14:paraId="4FD33082" w14:textId="77777777" w:rsidR="00502F55" w:rsidRPr="00502F55" w:rsidRDefault="00502F55" w:rsidP="00502F55">
      <w:pPr>
        <w:pStyle w:val="a5"/>
        <w:jc w:val="both"/>
        <w:rPr>
          <w:rFonts w:ascii="Times New Roman" w:hAnsi="Times New Roman" w:cs="Times New Roman"/>
          <w:b/>
          <w:sz w:val="24"/>
          <w:szCs w:val="24"/>
        </w:rPr>
      </w:pPr>
      <w:r w:rsidRPr="00502F55">
        <w:rPr>
          <w:rFonts w:ascii="Times New Roman" w:hAnsi="Times New Roman" w:cs="Times New Roman"/>
          <w:b/>
          <w:sz w:val="24"/>
          <w:szCs w:val="24"/>
        </w:rPr>
        <w:t>Базове обладнання</w:t>
      </w:r>
    </w:p>
    <w:p w14:paraId="73F8BFE5"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ABS + ESC</w:t>
      </w:r>
    </w:p>
    <w:p w14:paraId="28E697C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EBA+EBD</w:t>
      </w:r>
    </w:p>
    <w:p w14:paraId="315949D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Індикатор тиску в шинах</w:t>
      </w:r>
    </w:p>
    <w:p w14:paraId="49729ED0"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Передні та бокові подушки безпеки водія та переднього пасажира (з кнопкою вимкнення)</w:t>
      </w:r>
    </w:p>
    <w:p w14:paraId="4D43660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Подушки-шторки безпеки</w:t>
      </w:r>
    </w:p>
    <w:p w14:paraId="2DAD2967"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та задні ремені безпеки з піротехнічними </w:t>
      </w:r>
      <w:proofErr w:type="spellStart"/>
      <w:r w:rsidRPr="00502F55">
        <w:rPr>
          <w:rFonts w:ascii="Times New Roman" w:hAnsi="Times New Roman" w:cs="Times New Roman"/>
          <w:sz w:val="24"/>
          <w:szCs w:val="24"/>
        </w:rPr>
        <w:t>переднатягувачами</w:t>
      </w:r>
      <w:proofErr w:type="spellEnd"/>
    </w:p>
    <w:p w14:paraId="671A239D" w14:textId="132CDC41"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Трьохточечні</w:t>
      </w:r>
      <w:proofErr w:type="spellEnd"/>
      <w:r w:rsidRPr="00502F55">
        <w:rPr>
          <w:rFonts w:ascii="Times New Roman" w:hAnsi="Times New Roman" w:cs="Times New Roman"/>
          <w:sz w:val="24"/>
          <w:szCs w:val="24"/>
        </w:rPr>
        <w:t xml:space="preserve"> ремені безпеки для заднього ряду сидінь </w:t>
      </w:r>
    </w:p>
    <w:p w14:paraId="70D53E03" w14:textId="518693A6"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Датчик нагадування про </w:t>
      </w:r>
      <w:r w:rsidRPr="00502F55">
        <w:rPr>
          <w:rFonts w:ascii="Times New Roman" w:hAnsi="Times New Roman" w:cs="Times New Roman"/>
          <w:sz w:val="24"/>
          <w:szCs w:val="24"/>
        </w:rPr>
        <w:t>непристебнуті</w:t>
      </w:r>
      <w:r w:rsidRPr="00502F55">
        <w:rPr>
          <w:rFonts w:ascii="Times New Roman" w:hAnsi="Times New Roman" w:cs="Times New Roman"/>
          <w:sz w:val="24"/>
          <w:szCs w:val="24"/>
        </w:rPr>
        <w:t xml:space="preserve"> ремені </w:t>
      </w:r>
      <w:r w:rsidRPr="00502F55">
        <w:rPr>
          <w:rFonts w:ascii="Times New Roman" w:hAnsi="Times New Roman" w:cs="Times New Roman"/>
          <w:sz w:val="24"/>
          <w:szCs w:val="24"/>
        </w:rPr>
        <w:t>безпеки</w:t>
      </w:r>
      <w:r w:rsidRPr="00502F55">
        <w:rPr>
          <w:rFonts w:ascii="Times New Roman" w:hAnsi="Times New Roman" w:cs="Times New Roman"/>
          <w:sz w:val="24"/>
          <w:szCs w:val="24"/>
        </w:rPr>
        <w:t xml:space="preserve"> водія та 4-х пасажирів </w:t>
      </w:r>
    </w:p>
    <w:p w14:paraId="3FB8DC3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Три задніх </w:t>
      </w:r>
      <w:proofErr w:type="spellStart"/>
      <w:r w:rsidRPr="00502F55">
        <w:rPr>
          <w:rFonts w:ascii="Times New Roman" w:hAnsi="Times New Roman" w:cs="Times New Roman"/>
          <w:sz w:val="24"/>
          <w:szCs w:val="24"/>
        </w:rPr>
        <w:t>з’ємних</w:t>
      </w:r>
      <w:proofErr w:type="spellEnd"/>
      <w:r w:rsidRPr="00502F55">
        <w:rPr>
          <w:rFonts w:ascii="Times New Roman" w:hAnsi="Times New Roman" w:cs="Times New Roman"/>
          <w:sz w:val="24"/>
          <w:szCs w:val="24"/>
        </w:rPr>
        <w:t xml:space="preserve"> підголівника</w:t>
      </w:r>
    </w:p>
    <w:p w14:paraId="31E5362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Іммобілайзер</w:t>
      </w:r>
      <w:proofErr w:type="spellEnd"/>
    </w:p>
    <w:p w14:paraId="415C0A0E"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Сталевий захист картера двигуна</w:t>
      </w:r>
    </w:p>
    <w:p w14:paraId="02FA8D49"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Антигравійний</w:t>
      </w:r>
      <w:proofErr w:type="spellEnd"/>
      <w:r w:rsidRPr="00502F55">
        <w:rPr>
          <w:rFonts w:ascii="Times New Roman" w:hAnsi="Times New Roman" w:cs="Times New Roman"/>
          <w:sz w:val="24"/>
          <w:szCs w:val="24"/>
        </w:rPr>
        <w:t xml:space="preserve"> захист </w:t>
      </w:r>
    </w:p>
    <w:p w14:paraId="610AE6F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Повнорозмірне</w:t>
      </w:r>
      <w:proofErr w:type="spellEnd"/>
      <w:r w:rsidRPr="00502F55">
        <w:rPr>
          <w:rFonts w:ascii="Times New Roman" w:hAnsi="Times New Roman" w:cs="Times New Roman"/>
          <w:sz w:val="24"/>
          <w:szCs w:val="24"/>
        </w:rPr>
        <w:t xml:space="preserve"> запасне колесо</w:t>
      </w:r>
    </w:p>
    <w:p w14:paraId="7A4B431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Режим ЕКО-водіння   </w:t>
      </w:r>
    </w:p>
    <w:p w14:paraId="345A6E8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Бортовий комп’ютер</w:t>
      </w:r>
    </w:p>
    <w:p w14:paraId="0C4FE7E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обмежувач швидкості</w:t>
      </w:r>
    </w:p>
    <w:p w14:paraId="7081144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Датчик світла</w:t>
      </w:r>
    </w:p>
    <w:p w14:paraId="22F32BC7"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Автоматичні LED денні ходові вогні</w:t>
      </w:r>
    </w:p>
    <w:p w14:paraId="65E33840"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Ліхтар заднього ходу</w:t>
      </w:r>
    </w:p>
    <w:p w14:paraId="58F1C99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Повторювачі сигналів поворотів</w:t>
      </w:r>
    </w:p>
    <w:p w14:paraId="4ED0681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Повітроводи для заднього ряду сидінь</w:t>
      </w:r>
    </w:p>
    <w:p w14:paraId="2C37502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Кондиціонер</w:t>
      </w:r>
    </w:p>
    <w:p w14:paraId="610B527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w:t>
      </w:r>
      <w:proofErr w:type="spellStart"/>
      <w:r w:rsidRPr="00502F55">
        <w:rPr>
          <w:rFonts w:ascii="Times New Roman" w:hAnsi="Times New Roman" w:cs="Times New Roman"/>
          <w:sz w:val="24"/>
          <w:szCs w:val="24"/>
        </w:rPr>
        <w:t>електросклопідйомники</w:t>
      </w:r>
      <w:proofErr w:type="spellEnd"/>
      <w:r w:rsidRPr="00502F55">
        <w:rPr>
          <w:rFonts w:ascii="Times New Roman" w:hAnsi="Times New Roman" w:cs="Times New Roman"/>
          <w:sz w:val="24"/>
          <w:szCs w:val="24"/>
        </w:rPr>
        <w:t xml:space="preserve">  </w:t>
      </w:r>
    </w:p>
    <w:p w14:paraId="0A679F10"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Зовнішні дзеркала заднього огляду з механічним регулюванням </w:t>
      </w:r>
      <w:proofErr w:type="spellStart"/>
      <w:r w:rsidRPr="00502F55">
        <w:rPr>
          <w:rFonts w:ascii="Times New Roman" w:hAnsi="Times New Roman" w:cs="Times New Roman"/>
          <w:sz w:val="24"/>
          <w:szCs w:val="24"/>
        </w:rPr>
        <w:t>їз</w:t>
      </w:r>
      <w:proofErr w:type="spellEnd"/>
      <w:r w:rsidRPr="00502F55">
        <w:rPr>
          <w:rFonts w:ascii="Times New Roman" w:hAnsi="Times New Roman" w:cs="Times New Roman"/>
          <w:sz w:val="24"/>
          <w:szCs w:val="24"/>
        </w:rPr>
        <w:t xml:space="preserve"> салону та датчиком зовнішньої температури</w:t>
      </w:r>
    </w:p>
    <w:p w14:paraId="444DD7A5"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Стандартне тонування вікон</w:t>
      </w:r>
    </w:p>
    <w:p w14:paraId="79569C9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Обігрів заднього скла</w:t>
      </w:r>
    </w:p>
    <w:p w14:paraId="0AC17FC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Регульована по висоті та глибині рульова колонка</w:t>
      </w:r>
    </w:p>
    <w:p w14:paraId="3C4EEC8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Центральний замок </w:t>
      </w:r>
    </w:p>
    <w:p w14:paraId="3AD5A41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Магнітола (4 динаміки, МР3, USB, </w:t>
      </w:r>
      <w:proofErr w:type="spellStart"/>
      <w:r w:rsidRPr="00502F55">
        <w:rPr>
          <w:rFonts w:ascii="Times New Roman" w:hAnsi="Times New Roman" w:cs="Times New Roman"/>
          <w:sz w:val="24"/>
          <w:szCs w:val="24"/>
        </w:rPr>
        <w:t>Bluetooth</w:t>
      </w:r>
      <w:proofErr w:type="spellEnd"/>
      <w:r w:rsidRPr="00502F55">
        <w:rPr>
          <w:rFonts w:ascii="Times New Roman" w:hAnsi="Times New Roman" w:cs="Times New Roman"/>
          <w:sz w:val="24"/>
          <w:szCs w:val="24"/>
        </w:rPr>
        <w:t>, AUX, управління на кермовій колонці, без CD)</w:t>
      </w:r>
    </w:p>
    <w:p w14:paraId="31057334"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Спинка задніх сидінь, що складається  </w:t>
      </w:r>
    </w:p>
    <w:p w14:paraId="39217219" w14:textId="2D0D1FB9"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Чорна нижня захисна накладка на передній та задній бампер</w:t>
      </w:r>
    </w:p>
    <w:p w14:paraId="53230B9D" w14:textId="713EAC01"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Чорні повздовжні леєри </w:t>
      </w:r>
    </w:p>
    <w:p w14:paraId="02815A69"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Чорні зовнішні дзеркала заднього огляду</w:t>
      </w:r>
    </w:p>
    <w:p w14:paraId="37760F7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16” сталеві диски FIDJI (розмір шин 215/65 R16) </w:t>
      </w:r>
    </w:p>
    <w:p w14:paraId="473D01BC" w14:textId="1B9AA1E5"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Бризговики</w:t>
      </w:r>
      <w:proofErr w:type="spellEnd"/>
      <w:r w:rsidRPr="00502F55">
        <w:rPr>
          <w:rFonts w:ascii="Times New Roman" w:hAnsi="Times New Roman" w:cs="Times New Roman"/>
          <w:sz w:val="24"/>
          <w:szCs w:val="24"/>
        </w:rPr>
        <w:t xml:space="preserve"> перед</w:t>
      </w:r>
      <w:r w:rsidR="002D04E8">
        <w:rPr>
          <w:rFonts w:ascii="Times New Roman" w:hAnsi="Times New Roman" w:cs="Times New Roman"/>
          <w:sz w:val="24"/>
          <w:szCs w:val="24"/>
        </w:rPr>
        <w:t xml:space="preserve">ні </w:t>
      </w:r>
      <w:r w:rsidRPr="00502F55">
        <w:rPr>
          <w:rFonts w:ascii="Times New Roman" w:hAnsi="Times New Roman" w:cs="Times New Roman"/>
          <w:sz w:val="24"/>
          <w:szCs w:val="24"/>
        </w:rPr>
        <w:t xml:space="preserve"> і зад</w:t>
      </w:r>
      <w:r w:rsidR="002D04E8">
        <w:rPr>
          <w:rFonts w:ascii="Times New Roman" w:hAnsi="Times New Roman" w:cs="Times New Roman"/>
          <w:sz w:val="24"/>
          <w:szCs w:val="24"/>
        </w:rPr>
        <w:t>ні</w:t>
      </w:r>
    </w:p>
    <w:p w14:paraId="0A78532E"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Коврики</w:t>
      </w:r>
      <w:proofErr w:type="spellEnd"/>
      <w:r w:rsidRPr="00502F55">
        <w:rPr>
          <w:rFonts w:ascii="Times New Roman" w:hAnsi="Times New Roman" w:cs="Times New Roman"/>
          <w:sz w:val="24"/>
          <w:szCs w:val="24"/>
        </w:rPr>
        <w:t xml:space="preserve"> салону і багажника</w:t>
      </w:r>
    </w:p>
    <w:p w14:paraId="55121FA4" w14:textId="0B677017" w:rsidR="00502F55" w:rsidRPr="00502F55" w:rsidRDefault="00502F55" w:rsidP="00502F55">
      <w:pPr>
        <w:pStyle w:val="a5"/>
        <w:jc w:val="both"/>
        <w:rPr>
          <w:rFonts w:ascii="Times New Roman" w:hAnsi="Times New Roman" w:cs="Times New Roman"/>
          <w:sz w:val="24"/>
          <w:szCs w:val="24"/>
        </w:rPr>
      </w:pPr>
      <w:r>
        <w:rPr>
          <w:rFonts w:ascii="Times New Roman" w:hAnsi="Times New Roman" w:cs="Times New Roman"/>
          <w:sz w:val="24"/>
          <w:szCs w:val="24"/>
        </w:rPr>
        <w:t>• Захисні накладки на арки</w:t>
      </w:r>
    </w:p>
    <w:p w14:paraId="3354C818" w14:textId="77777777" w:rsidR="00502F55" w:rsidRPr="00502F55" w:rsidRDefault="00502F55" w:rsidP="00502F55">
      <w:pPr>
        <w:pStyle w:val="a5"/>
        <w:jc w:val="both"/>
        <w:rPr>
          <w:rFonts w:ascii="Times New Roman" w:hAnsi="Times New Roman" w:cs="Times New Roman"/>
          <w:sz w:val="24"/>
          <w:szCs w:val="24"/>
        </w:rPr>
      </w:pPr>
    </w:p>
    <w:p w14:paraId="5EC0754F" w14:textId="7AEA590E" w:rsidR="00502F55" w:rsidRPr="00057847" w:rsidRDefault="00502F55" w:rsidP="00502F55">
      <w:pPr>
        <w:pStyle w:val="a5"/>
        <w:rPr>
          <w:rFonts w:ascii="Times New Roman" w:hAnsi="Times New Roman" w:cs="Times New Roman"/>
          <w:bCs/>
          <w:sz w:val="24"/>
          <w:szCs w:val="24"/>
        </w:rPr>
      </w:pPr>
      <w:r w:rsidRPr="00057847">
        <w:rPr>
          <w:rFonts w:ascii="Times New Roman" w:hAnsi="Times New Roman" w:cs="Times New Roman"/>
          <w:bCs/>
          <w:sz w:val="24"/>
          <w:szCs w:val="24"/>
        </w:rPr>
        <w:t>«</w:t>
      </w:r>
      <w:r w:rsidRPr="00057847">
        <w:rPr>
          <w:rFonts w:ascii="Times New Roman" w:hAnsi="Times New Roman" w:cs="Times New Roman"/>
          <w:b/>
          <w:sz w:val="24"/>
          <w:szCs w:val="24"/>
        </w:rPr>
        <w:t xml:space="preserve">Рено </w:t>
      </w:r>
      <w:proofErr w:type="spellStart"/>
      <w:r w:rsidRPr="00057847">
        <w:rPr>
          <w:rFonts w:ascii="Times New Roman" w:hAnsi="Times New Roman" w:cs="Times New Roman"/>
          <w:b/>
          <w:sz w:val="24"/>
          <w:szCs w:val="24"/>
        </w:rPr>
        <w:t>Дастер</w:t>
      </w:r>
      <w:proofErr w:type="spellEnd"/>
      <w:r w:rsidRPr="00057847">
        <w:rPr>
          <w:rFonts w:ascii="Times New Roman" w:hAnsi="Times New Roman" w:cs="Times New Roman"/>
          <w:b/>
          <w:sz w:val="24"/>
          <w:szCs w:val="24"/>
        </w:rPr>
        <w:t>» («</w:t>
      </w:r>
      <w:proofErr w:type="spellStart"/>
      <w:r w:rsidRPr="00057847">
        <w:rPr>
          <w:rFonts w:ascii="Times New Roman" w:hAnsi="Times New Roman" w:cs="Times New Roman"/>
          <w:b/>
          <w:sz w:val="24"/>
          <w:szCs w:val="24"/>
          <w:shd w:val="clear" w:color="auto" w:fill="FFFFFF"/>
        </w:rPr>
        <w:t>Renault</w:t>
      </w:r>
      <w:proofErr w:type="spellEnd"/>
      <w:r w:rsidRPr="00057847">
        <w:rPr>
          <w:rFonts w:ascii="Times New Roman" w:hAnsi="Times New Roman" w:cs="Times New Roman"/>
          <w:b/>
          <w:sz w:val="24"/>
          <w:szCs w:val="24"/>
          <w:shd w:val="clear" w:color="auto" w:fill="FFFFFF"/>
        </w:rPr>
        <w:t> </w:t>
      </w:r>
      <w:r w:rsidRPr="00057847">
        <w:rPr>
          <w:rFonts w:ascii="Times New Roman" w:hAnsi="Times New Roman" w:cs="Times New Roman"/>
          <w:b/>
          <w:sz w:val="24"/>
          <w:szCs w:val="24"/>
        </w:rPr>
        <w:t>DUSTER»)</w:t>
      </w:r>
      <w:r w:rsidRPr="00057847">
        <w:rPr>
          <w:rFonts w:ascii="Times New Roman" w:hAnsi="Times New Roman" w:cs="Times New Roman"/>
          <w:b/>
          <w:sz w:val="24"/>
          <w:szCs w:val="24"/>
          <w:shd w:val="clear" w:color="auto" w:fill="FFFFFF"/>
          <w:lang w:eastAsia="ar-SA"/>
        </w:rPr>
        <w:t xml:space="preserve"> </w:t>
      </w:r>
    </w:p>
    <w:p w14:paraId="7F0C45C3" w14:textId="4B258F40"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Рік випуску - </w:t>
      </w:r>
      <w:r w:rsidR="00502F55" w:rsidRPr="00502F55">
        <w:rPr>
          <w:rFonts w:ascii="Times New Roman" w:hAnsi="Times New Roman" w:cs="Times New Roman"/>
          <w:sz w:val="24"/>
          <w:szCs w:val="24"/>
        </w:rPr>
        <w:t>2022</w:t>
      </w:r>
      <w:r w:rsidR="00502F55" w:rsidRPr="00502F55">
        <w:rPr>
          <w:rFonts w:ascii="Times New Roman" w:hAnsi="Times New Roman" w:cs="Times New Roman"/>
          <w:sz w:val="24"/>
          <w:szCs w:val="24"/>
        </w:rPr>
        <w:tab/>
      </w:r>
    </w:p>
    <w:p w14:paraId="14DD3BA9" w14:textId="2618B9AA"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Двигун - </w:t>
      </w:r>
      <w:r w:rsidR="00502F55" w:rsidRPr="00502F55">
        <w:rPr>
          <w:rFonts w:ascii="Times New Roman" w:hAnsi="Times New Roman" w:cs="Times New Roman"/>
          <w:sz w:val="24"/>
          <w:szCs w:val="24"/>
        </w:rPr>
        <w:t>1,6  (1598см3)</w:t>
      </w:r>
    </w:p>
    <w:p w14:paraId="06467294" w14:textId="591B2A5B"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Потужність двигуна </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115к.с.</w:t>
      </w:r>
    </w:p>
    <w:p w14:paraId="57A6435F" w14:textId="0234D4A2"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Кількість циліндрів/клапанів</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- 4/16</w:t>
      </w:r>
      <w:r w:rsidRPr="00502F55">
        <w:rPr>
          <w:rFonts w:ascii="Times New Roman" w:hAnsi="Times New Roman" w:cs="Times New Roman"/>
          <w:sz w:val="24"/>
          <w:szCs w:val="24"/>
        </w:rPr>
        <w:tab/>
      </w:r>
    </w:p>
    <w:p w14:paraId="207388C7" w14:textId="159867C0"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Версія - </w:t>
      </w:r>
      <w:proofErr w:type="spellStart"/>
      <w:r w:rsidR="00502F55" w:rsidRPr="00502F55">
        <w:rPr>
          <w:rFonts w:ascii="Times New Roman" w:hAnsi="Times New Roman" w:cs="Times New Roman"/>
          <w:sz w:val="24"/>
          <w:szCs w:val="24"/>
        </w:rPr>
        <w:t>Life</w:t>
      </w:r>
      <w:proofErr w:type="spellEnd"/>
    </w:p>
    <w:p w14:paraId="0B52F80A" w14:textId="1D7D1716"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кузова - </w:t>
      </w:r>
      <w:r w:rsidR="00502F55" w:rsidRPr="00502F55">
        <w:rPr>
          <w:rFonts w:ascii="Times New Roman" w:hAnsi="Times New Roman" w:cs="Times New Roman"/>
          <w:sz w:val="24"/>
          <w:szCs w:val="24"/>
        </w:rPr>
        <w:t>універсал</w:t>
      </w:r>
    </w:p>
    <w:p w14:paraId="09023E86" w14:textId="25719919"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палива - </w:t>
      </w:r>
      <w:r w:rsidR="00502F55" w:rsidRPr="00502F55">
        <w:rPr>
          <w:rFonts w:ascii="Times New Roman" w:hAnsi="Times New Roman" w:cs="Times New Roman"/>
          <w:sz w:val="24"/>
          <w:szCs w:val="24"/>
        </w:rPr>
        <w:t xml:space="preserve"> Бензин </w:t>
      </w:r>
    </w:p>
    <w:p w14:paraId="36255892" w14:textId="0393E072"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Кількість місць - </w:t>
      </w:r>
      <w:r w:rsidR="00502F55" w:rsidRPr="00502F55">
        <w:rPr>
          <w:rFonts w:ascii="Times New Roman" w:hAnsi="Times New Roman" w:cs="Times New Roman"/>
          <w:sz w:val="24"/>
          <w:szCs w:val="24"/>
        </w:rPr>
        <w:t>5 місця</w:t>
      </w:r>
    </w:p>
    <w:p w14:paraId="51C3B43A" w14:textId="436F5321"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Трансмісія - </w:t>
      </w:r>
      <w:r w:rsidR="00502F55" w:rsidRPr="00502F55">
        <w:rPr>
          <w:rFonts w:ascii="Times New Roman" w:hAnsi="Times New Roman" w:cs="Times New Roman"/>
          <w:sz w:val="24"/>
          <w:szCs w:val="24"/>
        </w:rPr>
        <w:t xml:space="preserve">МКП 6 </w:t>
      </w:r>
    </w:p>
    <w:p w14:paraId="5BE5F115" w14:textId="06D858B5"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приводу - </w:t>
      </w:r>
      <w:r w:rsidR="00502F55" w:rsidRPr="00502F55">
        <w:rPr>
          <w:rFonts w:ascii="Times New Roman" w:hAnsi="Times New Roman" w:cs="Times New Roman"/>
          <w:sz w:val="24"/>
          <w:szCs w:val="24"/>
        </w:rPr>
        <w:t>4x4</w:t>
      </w:r>
    </w:p>
    <w:p w14:paraId="1F5E8E91" w14:textId="26E5C097" w:rsidR="00502F55" w:rsidRPr="00502F55" w:rsidRDefault="00502F55" w:rsidP="00502F55">
      <w:pPr>
        <w:pStyle w:val="a5"/>
        <w:jc w:val="both"/>
        <w:rPr>
          <w:rFonts w:ascii="Times New Roman" w:hAnsi="Times New Roman" w:cs="Times New Roman"/>
          <w:sz w:val="24"/>
          <w:szCs w:val="24"/>
        </w:rPr>
      </w:pPr>
      <w:proofErr w:type="spellStart"/>
      <w:r w:rsidRPr="00502F55">
        <w:rPr>
          <w:rFonts w:ascii="Times New Roman" w:hAnsi="Times New Roman" w:cs="Times New Roman"/>
          <w:sz w:val="24"/>
          <w:szCs w:val="24"/>
        </w:rPr>
        <w:t>Коплектація</w:t>
      </w:r>
      <w:proofErr w:type="spellEnd"/>
      <w:r w:rsidR="007451BA">
        <w:rPr>
          <w:rFonts w:ascii="Times New Roman" w:hAnsi="Times New Roman" w:cs="Times New Roman"/>
          <w:sz w:val="24"/>
          <w:szCs w:val="24"/>
        </w:rPr>
        <w:t xml:space="preserve"> - </w:t>
      </w: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Life</w:t>
      </w:r>
      <w:proofErr w:type="spellEnd"/>
      <w:r w:rsidRPr="00502F55">
        <w:rPr>
          <w:rFonts w:ascii="Times New Roman" w:hAnsi="Times New Roman" w:cs="Times New Roman"/>
          <w:sz w:val="24"/>
          <w:szCs w:val="24"/>
        </w:rPr>
        <w:t xml:space="preserve"> </w:t>
      </w:r>
    </w:p>
    <w:p w14:paraId="099025A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Кількість- 1шт</w:t>
      </w:r>
    </w:p>
    <w:p w14:paraId="7A010407" w14:textId="0A4541A2"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lastRenderedPageBreak/>
        <w:t>К</w:t>
      </w:r>
      <w:r w:rsidR="007451BA">
        <w:rPr>
          <w:rFonts w:ascii="Times New Roman" w:hAnsi="Times New Roman" w:cs="Times New Roman"/>
          <w:sz w:val="24"/>
          <w:szCs w:val="24"/>
        </w:rPr>
        <w:t xml:space="preserve">олір - </w:t>
      </w:r>
      <w:r w:rsidRPr="00502F55">
        <w:rPr>
          <w:rFonts w:ascii="Times New Roman" w:hAnsi="Times New Roman" w:cs="Times New Roman"/>
          <w:sz w:val="24"/>
          <w:szCs w:val="24"/>
        </w:rPr>
        <w:t>білий</w:t>
      </w:r>
    </w:p>
    <w:p w14:paraId="0BA0D301" w14:textId="2F37F6DF"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Термін</w:t>
      </w:r>
      <w:r>
        <w:rPr>
          <w:rFonts w:ascii="Times New Roman" w:hAnsi="Times New Roman" w:cs="Times New Roman"/>
          <w:sz w:val="24"/>
          <w:szCs w:val="24"/>
        </w:rPr>
        <w:t xml:space="preserve"> поставки</w:t>
      </w:r>
      <w:r w:rsidR="007451BA">
        <w:rPr>
          <w:rFonts w:ascii="Times New Roman" w:hAnsi="Times New Roman" w:cs="Times New Roman"/>
          <w:sz w:val="24"/>
          <w:szCs w:val="24"/>
        </w:rPr>
        <w:t xml:space="preserve"> -</w:t>
      </w:r>
      <w:r>
        <w:rPr>
          <w:rFonts w:ascii="Times New Roman" w:hAnsi="Times New Roman" w:cs="Times New Roman"/>
          <w:sz w:val="24"/>
          <w:szCs w:val="24"/>
        </w:rPr>
        <w:t xml:space="preserve"> жовтень </w:t>
      </w:r>
      <w:r w:rsidR="00D425BC">
        <w:rPr>
          <w:rFonts w:ascii="Times New Roman" w:hAnsi="Times New Roman" w:cs="Times New Roman"/>
          <w:sz w:val="24"/>
          <w:szCs w:val="24"/>
        </w:rPr>
        <w:t xml:space="preserve">–листопад </w:t>
      </w:r>
      <w:r>
        <w:rPr>
          <w:rFonts w:ascii="Times New Roman" w:hAnsi="Times New Roman" w:cs="Times New Roman"/>
          <w:sz w:val="24"/>
          <w:szCs w:val="24"/>
        </w:rPr>
        <w:t>2022</w:t>
      </w:r>
      <w:r w:rsidR="007A520A">
        <w:rPr>
          <w:rFonts w:ascii="Times New Roman" w:hAnsi="Times New Roman" w:cs="Times New Roman"/>
          <w:sz w:val="24"/>
          <w:szCs w:val="24"/>
        </w:rPr>
        <w:t xml:space="preserve"> року</w:t>
      </w:r>
    </w:p>
    <w:p w14:paraId="33CB717B" w14:textId="77777777" w:rsidR="00502F55" w:rsidRPr="00502F55" w:rsidRDefault="00502F55" w:rsidP="00502F55">
      <w:pPr>
        <w:pStyle w:val="a5"/>
        <w:jc w:val="both"/>
        <w:rPr>
          <w:rFonts w:ascii="Times New Roman" w:hAnsi="Times New Roman" w:cs="Times New Roman"/>
          <w:b/>
          <w:sz w:val="24"/>
          <w:szCs w:val="24"/>
        </w:rPr>
      </w:pPr>
      <w:r w:rsidRPr="00502F55">
        <w:rPr>
          <w:rFonts w:ascii="Times New Roman" w:hAnsi="Times New Roman" w:cs="Times New Roman"/>
          <w:b/>
          <w:sz w:val="24"/>
          <w:szCs w:val="24"/>
        </w:rPr>
        <w:t>Базове обладнання</w:t>
      </w:r>
    </w:p>
    <w:p w14:paraId="1ECD444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ABS + ESC+ EBA+EBD</w:t>
      </w:r>
    </w:p>
    <w:p w14:paraId="43C1A519"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Індикатор тиску в шинах</w:t>
      </w:r>
    </w:p>
    <w:p w14:paraId="76E77E3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Передні та бокові подушки безпеки водія та переднього пасажира (з кнопкою вимкнення)</w:t>
      </w:r>
    </w:p>
    <w:p w14:paraId="29E28895"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Подушки-шторки безпеки</w:t>
      </w:r>
    </w:p>
    <w:p w14:paraId="729E8C60"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та задні ремені безпеки з піротехнічними </w:t>
      </w:r>
      <w:proofErr w:type="spellStart"/>
      <w:r w:rsidRPr="00502F55">
        <w:rPr>
          <w:rFonts w:ascii="Times New Roman" w:hAnsi="Times New Roman" w:cs="Times New Roman"/>
          <w:sz w:val="24"/>
          <w:szCs w:val="24"/>
        </w:rPr>
        <w:t>переднатягувачами</w:t>
      </w:r>
      <w:proofErr w:type="spellEnd"/>
    </w:p>
    <w:p w14:paraId="477C2D5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Трьохточечні</w:t>
      </w:r>
      <w:proofErr w:type="spellEnd"/>
      <w:r w:rsidRPr="00502F55">
        <w:rPr>
          <w:rFonts w:ascii="Times New Roman" w:hAnsi="Times New Roman" w:cs="Times New Roman"/>
          <w:sz w:val="24"/>
          <w:szCs w:val="24"/>
        </w:rPr>
        <w:t xml:space="preserve"> ремені безпеки для заднього ряду сидінь </w:t>
      </w:r>
    </w:p>
    <w:p w14:paraId="01E372BE" w14:textId="5403DCF1"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Датчик нагадування про </w:t>
      </w:r>
      <w:r w:rsidR="007451BA" w:rsidRPr="00502F55">
        <w:rPr>
          <w:rFonts w:ascii="Times New Roman" w:hAnsi="Times New Roman" w:cs="Times New Roman"/>
          <w:sz w:val="24"/>
          <w:szCs w:val="24"/>
        </w:rPr>
        <w:t>непристебнуті</w:t>
      </w:r>
      <w:r w:rsidRPr="00502F55">
        <w:rPr>
          <w:rFonts w:ascii="Times New Roman" w:hAnsi="Times New Roman" w:cs="Times New Roman"/>
          <w:sz w:val="24"/>
          <w:szCs w:val="24"/>
        </w:rPr>
        <w:t xml:space="preserve"> ремені </w:t>
      </w:r>
      <w:proofErr w:type="spellStart"/>
      <w:r w:rsidRPr="00502F55">
        <w:rPr>
          <w:rFonts w:ascii="Times New Roman" w:hAnsi="Times New Roman" w:cs="Times New Roman"/>
          <w:sz w:val="24"/>
          <w:szCs w:val="24"/>
        </w:rPr>
        <w:t>безепеки</w:t>
      </w:r>
      <w:proofErr w:type="spellEnd"/>
      <w:r w:rsidRPr="00502F55">
        <w:rPr>
          <w:rFonts w:ascii="Times New Roman" w:hAnsi="Times New Roman" w:cs="Times New Roman"/>
          <w:sz w:val="24"/>
          <w:szCs w:val="24"/>
        </w:rPr>
        <w:t xml:space="preserve"> водія та 4-х пасажирів </w:t>
      </w:r>
    </w:p>
    <w:p w14:paraId="0DB58F3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Три задніх </w:t>
      </w:r>
      <w:proofErr w:type="spellStart"/>
      <w:r w:rsidRPr="00502F55">
        <w:rPr>
          <w:rFonts w:ascii="Times New Roman" w:hAnsi="Times New Roman" w:cs="Times New Roman"/>
          <w:sz w:val="24"/>
          <w:szCs w:val="24"/>
        </w:rPr>
        <w:t>з’ємних</w:t>
      </w:r>
      <w:proofErr w:type="spellEnd"/>
      <w:r w:rsidRPr="00502F55">
        <w:rPr>
          <w:rFonts w:ascii="Times New Roman" w:hAnsi="Times New Roman" w:cs="Times New Roman"/>
          <w:sz w:val="24"/>
          <w:szCs w:val="24"/>
        </w:rPr>
        <w:t xml:space="preserve"> підголівника</w:t>
      </w:r>
    </w:p>
    <w:p w14:paraId="0944AAB9"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Іммобілайзер</w:t>
      </w:r>
      <w:proofErr w:type="spellEnd"/>
    </w:p>
    <w:p w14:paraId="2A562EF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Сталевий захист картера двигуна</w:t>
      </w:r>
    </w:p>
    <w:p w14:paraId="475540B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Антигравійний</w:t>
      </w:r>
      <w:proofErr w:type="spellEnd"/>
      <w:r w:rsidRPr="00502F55">
        <w:rPr>
          <w:rFonts w:ascii="Times New Roman" w:hAnsi="Times New Roman" w:cs="Times New Roman"/>
          <w:sz w:val="24"/>
          <w:szCs w:val="24"/>
        </w:rPr>
        <w:t xml:space="preserve"> захист </w:t>
      </w:r>
    </w:p>
    <w:p w14:paraId="2CA10ED7"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Повнорозмірне</w:t>
      </w:r>
      <w:proofErr w:type="spellEnd"/>
      <w:r w:rsidRPr="00502F55">
        <w:rPr>
          <w:rFonts w:ascii="Times New Roman" w:hAnsi="Times New Roman" w:cs="Times New Roman"/>
          <w:sz w:val="24"/>
          <w:szCs w:val="24"/>
        </w:rPr>
        <w:t xml:space="preserve"> запасне колесо</w:t>
      </w:r>
    </w:p>
    <w:p w14:paraId="39C31DD4"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Режим ЕКО-водіння   </w:t>
      </w:r>
    </w:p>
    <w:p w14:paraId="0D5C320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Бортовий комп’ютер</w:t>
      </w:r>
    </w:p>
    <w:p w14:paraId="24F8BCA5"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обмежувач швидкості</w:t>
      </w:r>
    </w:p>
    <w:p w14:paraId="7569C7F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Датчик світла</w:t>
      </w:r>
    </w:p>
    <w:p w14:paraId="7628B67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Автоматичні LED денні ходові вогні</w:t>
      </w:r>
    </w:p>
    <w:p w14:paraId="12EC5FA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Ліхтар заднього ходу</w:t>
      </w:r>
    </w:p>
    <w:p w14:paraId="111F3A1B"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Повторювачі сигналів поворотів</w:t>
      </w:r>
    </w:p>
    <w:p w14:paraId="7604D18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Повітроводи для заднього ряду сидінь</w:t>
      </w:r>
    </w:p>
    <w:p w14:paraId="31E64ECE"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Кондиціонер</w:t>
      </w:r>
    </w:p>
    <w:p w14:paraId="6B6A01E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w:t>
      </w:r>
      <w:proofErr w:type="spellStart"/>
      <w:r w:rsidRPr="00502F55">
        <w:rPr>
          <w:rFonts w:ascii="Times New Roman" w:hAnsi="Times New Roman" w:cs="Times New Roman"/>
          <w:sz w:val="24"/>
          <w:szCs w:val="24"/>
        </w:rPr>
        <w:t>електросклопідйомники</w:t>
      </w:r>
      <w:proofErr w:type="spellEnd"/>
      <w:r w:rsidRPr="00502F55">
        <w:rPr>
          <w:rFonts w:ascii="Times New Roman" w:hAnsi="Times New Roman" w:cs="Times New Roman"/>
          <w:sz w:val="24"/>
          <w:szCs w:val="24"/>
        </w:rPr>
        <w:t xml:space="preserve">  </w:t>
      </w:r>
    </w:p>
    <w:p w14:paraId="5CD92A81"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Зовнішні дзеркала заднього огляду з механічним регулюванням </w:t>
      </w:r>
      <w:proofErr w:type="spellStart"/>
      <w:r w:rsidRPr="00502F55">
        <w:rPr>
          <w:rFonts w:ascii="Times New Roman" w:hAnsi="Times New Roman" w:cs="Times New Roman"/>
          <w:sz w:val="24"/>
          <w:szCs w:val="24"/>
        </w:rPr>
        <w:t>їз</w:t>
      </w:r>
      <w:proofErr w:type="spellEnd"/>
      <w:r w:rsidRPr="00502F55">
        <w:rPr>
          <w:rFonts w:ascii="Times New Roman" w:hAnsi="Times New Roman" w:cs="Times New Roman"/>
          <w:sz w:val="24"/>
          <w:szCs w:val="24"/>
        </w:rPr>
        <w:t xml:space="preserve"> салону та датчиком зовнішньої температури</w:t>
      </w:r>
    </w:p>
    <w:p w14:paraId="12407A4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Обігрів заднього скла</w:t>
      </w:r>
    </w:p>
    <w:p w14:paraId="4EA06A8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Регульована по висоті та глибині рульова колонка</w:t>
      </w:r>
    </w:p>
    <w:p w14:paraId="7B22E034"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Центральний замок </w:t>
      </w:r>
    </w:p>
    <w:p w14:paraId="0400291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Магнітола (4 динаміки, МР3, USB, </w:t>
      </w:r>
      <w:proofErr w:type="spellStart"/>
      <w:r w:rsidRPr="00502F55">
        <w:rPr>
          <w:rFonts w:ascii="Times New Roman" w:hAnsi="Times New Roman" w:cs="Times New Roman"/>
          <w:sz w:val="24"/>
          <w:szCs w:val="24"/>
        </w:rPr>
        <w:t>Bluetooth</w:t>
      </w:r>
      <w:proofErr w:type="spellEnd"/>
      <w:r w:rsidRPr="00502F55">
        <w:rPr>
          <w:rFonts w:ascii="Times New Roman" w:hAnsi="Times New Roman" w:cs="Times New Roman"/>
          <w:sz w:val="24"/>
          <w:szCs w:val="24"/>
        </w:rPr>
        <w:t>, AUX, управління на кермовій колонці, без CD)</w:t>
      </w:r>
    </w:p>
    <w:p w14:paraId="15346CE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Спинка задніх сидінь, що складається  </w:t>
      </w:r>
    </w:p>
    <w:p w14:paraId="1741EFAC" w14:textId="5BB84F02"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Чорна нижня захисна накладка на передній та задній бампер</w:t>
      </w:r>
    </w:p>
    <w:p w14:paraId="57945D98" w14:textId="5E6ACBB4"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Чорні повздовжні леєри </w:t>
      </w:r>
    </w:p>
    <w:p w14:paraId="71D76E5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Чорні зовнішні дзеркала заднього огляду</w:t>
      </w:r>
    </w:p>
    <w:p w14:paraId="70B06BB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16” сталеві диски FIDJI (розмір шин 215/65 R16) </w:t>
      </w:r>
    </w:p>
    <w:p w14:paraId="3B22797F" w14:textId="25F9845E"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Бризговики</w:t>
      </w:r>
      <w:proofErr w:type="spellEnd"/>
      <w:r w:rsidRPr="00502F55">
        <w:rPr>
          <w:rFonts w:ascii="Times New Roman" w:hAnsi="Times New Roman" w:cs="Times New Roman"/>
          <w:sz w:val="24"/>
          <w:szCs w:val="24"/>
        </w:rPr>
        <w:t xml:space="preserve"> перед</w:t>
      </w:r>
      <w:r w:rsidR="002D04E8">
        <w:rPr>
          <w:rFonts w:ascii="Times New Roman" w:hAnsi="Times New Roman" w:cs="Times New Roman"/>
          <w:sz w:val="24"/>
          <w:szCs w:val="24"/>
        </w:rPr>
        <w:t>ні</w:t>
      </w:r>
      <w:r w:rsidRPr="00502F55">
        <w:rPr>
          <w:rFonts w:ascii="Times New Roman" w:hAnsi="Times New Roman" w:cs="Times New Roman"/>
          <w:sz w:val="24"/>
          <w:szCs w:val="24"/>
        </w:rPr>
        <w:t xml:space="preserve"> і зад</w:t>
      </w:r>
      <w:r w:rsidR="002D04E8">
        <w:rPr>
          <w:rFonts w:ascii="Times New Roman" w:hAnsi="Times New Roman" w:cs="Times New Roman"/>
          <w:sz w:val="24"/>
          <w:szCs w:val="24"/>
        </w:rPr>
        <w:t>ні</w:t>
      </w:r>
    </w:p>
    <w:p w14:paraId="349BC16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Коврики</w:t>
      </w:r>
      <w:proofErr w:type="spellEnd"/>
      <w:r w:rsidRPr="00502F55">
        <w:rPr>
          <w:rFonts w:ascii="Times New Roman" w:hAnsi="Times New Roman" w:cs="Times New Roman"/>
          <w:sz w:val="24"/>
          <w:szCs w:val="24"/>
        </w:rPr>
        <w:t xml:space="preserve"> салону і багажника</w:t>
      </w:r>
    </w:p>
    <w:p w14:paraId="56572BB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Захисні накладки на арки</w:t>
      </w:r>
    </w:p>
    <w:p w14:paraId="1BD761E1" w14:textId="1C56E9CD" w:rsidR="00502F55" w:rsidRPr="00502F55" w:rsidRDefault="00502F55" w:rsidP="00502F55">
      <w:pPr>
        <w:pStyle w:val="a5"/>
        <w:jc w:val="both"/>
        <w:rPr>
          <w:rFonts w:ascii="Times New Roman" w:hAnsi="Times New Roman" w:cs="Times New Roman"/>
          <w:sz w:val="24"/>
          <w:szCs w:val="24"/>
        </w:rPr>
      </w:pPr>
    </w:p>
    <w:p w14:paraId="2D34EAC9" w14:textId="77777777" w:rsidR="007451BA" w:rsidRPr="00057847" w:rsidRDefault="007451BA" w:rsidP="007451BA">
      <w:pPr>
        <w:pStyle w:val="a5"/>
        <w:rPr>
          <w:rFonts w:ascii="Times New Roman" w:hAnsi="Times New Roman" w:cs="Times New Roman"/>
          <w:bCs/>
          <w:sz w:val="24"/>
          <w:szCs w:val="24"/>
        </w:rPr>
      </w:pPr>
      <w:r w:rsidRPr="00057847">
        <w:rPr>
          <w:rFonts w:ascii="Times New Roman" w:hAnsi="Times New Roman" w:cs="Times New Roman"/>
          <w:bCs/>
          <w:sz w:val="24"/>
          <w:szCs w:val="24"/>
        </w:rPr>
        <w:t>«</w:t>
      </w:r>
      <w:r w:rsidRPr="00057847">
        <w:rPr>
          <w:rFonts w:ascii="Times New Roman" w:hAnsi="Times New Roman" w:cs="Times New Roman"/>
          <w:b/>
          <w:sz w:val="24"/>
          <w:szCs w:val="24"/>
        </w:rPr>
        <w:t xml:space="preserve">Рено </w:t>
      </w:r>
      <w:proofErr w:type="spellStart"/>
      <w:r w:rsidRPr="00057847">
        <w:rPr>
          <w:rFonts w:ascii="Times New Roman" w:hAnsi="Times New Roman" w:cs="Times New Roman"/>
          <w:b/>
          <w:sz w:val="24"/>
          <w:szCs w:val="24"/>
        </w:rPr>
        <w:t>Дастер</w:t>
      </w:r>
      <w:proofErr w:type="spellEnd"/>
      <w:r w:rsidRPr="00057847">
        <w:rPr>
          <w:rFonts w:ascii="Times New Roman" w:hAnsi="Times New Roman" w:cs="Times New Roman"/>
          <w:b/>
          <w:sz w:val="24"/>
          <w:szCs w:val="24"/>
        </w:rPr>
        <w:t>» («</w:t>
      </w:r>
      <w:proofErr w:type="spellStart"/>
      <w:r w:rsidRPr="00057847">
        <w:rPr>
          <w:rFonts w:ascii="Times New Roman" w:hAnsi="Times New Roman" w:cs="Times New Roman"/>
          <w:b/>
          <w:sz w:val="24"/>
          <w:szCs w:val="24"/>
          <w:shd w:val="clear" w:color="auto" w:fill="FFFFFF"/>
        </w:rPr>
        <w:t>Renault</w:t>
      </w:r>
      <w:proofErr w:type="spellEnd"/>
      <w:r w:rsidRPr="00057847">
        <w:rPr>
          <w:rFonts w:ascii="Times New Roman" w:hAnsi="Times New Roman" w:cs="Times New Roman"/>
          <w:b/>
          <w:sz w:val="24"/>
          <w:szCs w:val="24"/>
          <w:shd w:val="clear" w:color="auto" w:fill="FFFFFF"/>
        </w:rPr>
        <w:t> </w:t>
      </w:r>
      <w:r w:rsidRPr="00057847">
        <w:rPr>
          <w:rFonts w:ascii="Times New Roman" w:hAnsi="Times New Roman" w:cs="Times New Roman"/>
          <w:b/>
          <w:sz w:val="24"/>
          <w:szCs w:val="24"/>
        </w:rPr>
        <w:t>DUSTER»)</w:t>
      </w:r>
      <w:r w:rsidRPr="00057847">
        <w:rPr>
          <w:rFonts w:ascii="Times New Roman" w:hAnsi="Times New Roman" w:cs="Times New Roman"/>
          <w:b/>
          <w:sz w:val="24"/>
          <w:szCs w:val="24"/>
          <w:shd w:val="clear" w:color="auto" w:fill="FFFFFF"/>
          <w:lang w:eastAsia="ar-SA"/>
        </w:rPr>
        <w:t xml:space="preserve"> </w:t>
      </w:r>
    </w:p>
    <w:p w14:paraId="1E49A39C" w14:textId="4CC7EF01"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Рік випуску - </w:t>
      </w:r>
      <w:r w:rsidR="00502F55" w:rsidRPr="00502F55">
        <w:rPr>
          <w:rFonts w:ascii="Times New Roman" w:hAnsi="Times New Roman" w:cs="Times New Roman"/>
          <w:sz w:val="24"/>
          <w:szCs w:val="24"/>
        </w:rPr>
        <w:t>2022</w:t>
      </w:r>
      <w:r w:rsidR="00502F55" w:rsidRPr="00502F55">
        <w:rPr>
          <w:rFonts w:ascii="Times New Roman" w:hAnsi="Times New Roman" w:cs="Times New Roman"/>
          <w:sz w:val="24"/>
          <w:szCs w:val="24"/>
        </w:rPr>
        <w:tab/>
      </w:r>
    </w:p>
    <w:p w14:paraId="0A16581D" w14:textId="5D757DB6"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Двигун - </w:t>
      </w:r>
      <w:r w:rsidR="00502F55" w:rsidRPr="00502F55">
        <w:rPr>
          <w:rFonts w:ascii="Times New Roman" w:hAnsi="Times New Roman" w:cs="Times New Roman"/>
          <w:sz w:val="24"/>
          <w:szCs w:val="24"/>
        </w:rPr>
        <w:t>1,6  (1598см3)</w:t>
      </w:r>
    </w:p>
    <w:p w14:paraId="163F0C1B" w14:textId="52EEF0A2"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Потужність двигуна </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115к.с.</w:t>
      </w:r>
    </w:p>
    <w:p w14:paraId="0BC02ACC" w14:textId="33925C3B"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Кількість циліндрів/клапанів</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- 4/16</w:t>
      </w:r>
      <w:r w:rsidRPr="00502F55">
        <w:rPr>
          <w:rFonts w:ascii="Times New Roman" w:hAnsi="Times New Roman" w:cs="Times New Roman"/>
          <w:sz w:val="24"/>
          <w:szCs w:val="24"/>
        </w:rPr>
        <w:tab/>
      </w:r>
    </w:p>
    <w:p w14:paraId="6636966B" w14:textId="4C070AFD"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Версія - </w:t>
      </w:r>
      <w:r w:rsidR="00502F55" w:rsidRPr="00502F55">
        <w:rPr>
          <w:rFonts w:ascii="Times New Roman" w:hAnsi="Times New Roman" w:cs="Times New Roman"/>
          <w:sz w:val="24"/>
          <w:szCs w:val="24"/>
        </w:rPr>
        <w:t xml:space="preserve"> </w:t>
      </w:r>
      <w:proofErr w:type="spellStart"/>
      <w:r w:rsidR="00502F55" w:rsidRPr="00502F55">
        <w:rPr>
          <w:rFonts w:ascii="Times New Roman" w:hAnsi="Times New Roman" w:cs="Times New Roman"/>
          <w:sz w:val="24"/>
          <w:szCs w:val="24"/>
        </w:rPr>
        <w:t>Life</w:t>
      </w:r>
      <w:proofErr w:type="spellEnd"/>
    </w:p>
    <w:p w14:paraId="57357D8E" w14:textId="16611046"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кузова - </w:t>
      </w:r>
      <w:r w:rsidR="00502F55" w:rsidRPr="00502F55">
        <w:rPr>
          <w:rFonts w:ascii="Times New Roman" w:hAnsi="Times New Roman" w:cs="Times New Roman"/>
          <w:sz w:val="24"/>
          <w:szCs w:val="24"/>
        </w:rPr>
        <w:t>універсал</w:t>
      </w:r>
    </w:p>
    <w:p w14:paraId="3A1EA600" w14:textId="7E49317B"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палива - </w:t>
      </w:r>
      <w:r w:rsidR="00502F55" w:rsidRPr="00502F55">
        <w:rPr>
          <w:rFonts w:ascii="Times New Roman" w:hAnsi="Times New Roman" w:cs="Times New Roman"/>
          <w:sz w:val="24"/>
          <w:szCs w:val="24"/>
        </w:rPr>
        <w:t xml:space="preserve">Бензин </w:t>
      </w:r>
    </w:p>
    <w:p w14:paraId="44D319AD" w14:textId="4420A0D8"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Кількість місць - </w:t>
      </w:r>
      <w:r w:rsidR="00502F55" w:rsidRPr="00502F55">
        <w:rPr>
          <w:rFonts w:ascii="Times New Roman" w:hAnsi="Times New Roman" w:cs="Times New Roman"/>
          <w:sz w:val="24"/>
          <w:szCs w:val="24"/>
        </w:rPr>
        <w:t>5 місця</w:t>
      </w:r>
    </w:p>
    <w:p w14:paraId="718CED38" w14:textId="6958FF6D"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Трансмісія - </w:t>
      </w:r>
      <w:r w:rsidR="00502F55" w:rsidRPr="00502F55">
        <w:rPr>
          <w:rFonts w:ascii="Times New Roman" w:hAnsi="Times New Roman" w:cs="Times New Roman"/>
          <w:sz w:val="24"/>
          <w:szCs w:val="24"/>
        </w:rPr>
        <w:t xml:space="preserve">МКП 5 </w:t>
      </w:r>
    </w:p>
    <w:p w14:paraId="46756259" w14:textId="08A17544"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Тип приводу - </w:t>
      </w:r>
      <w:r w:rsidR="00502F55" w:rsidRPr="00502F55">
        <w:rPr>
          <w:rFonts w:ascii="Times New Roman" w:hAnsi="Times New Roman" w:cs="Times New Roman"/>
          <w:sz w:val="24"/>
          <w:szCs w:val="24"/>
        </w:rPr>
        <w:t>4x2</w:t>
      </w:r>
    </w:p>
    <w:p w14:paraId="204AC47B" w14:textId="1F0BD43F" w:rsidR="00502F55" w:rsidRPr="00502F55" w:rsidRDefault="00502F55" w:rsidP="00502F55">
      <w:pPr>
        <w:pStyle w:val="a5"/>
        <w:jc w:val="both"/>
        <w:rPr>
          <w:rFonts w:ascii="Times New Roman" w:hAnsi="Times New Roman" w:cs="Times New Roman"/>
          <w:sz w:val="24"/>
          <w:szCs w:val="24"/>
        </w:rPr>
      </w:pPr>
      <w:proofErr w:type="spellStart"/>
      <w:r w:rsidRPr="00502F55">
        <w:rPr>
          <w:rFonts w:ascii="Times New Roman" w:hAnsi="Times New Roman" w:cs="Times New Roman"/>
          <w:sz w:val="24"/>
          <w:szCs w:val="24"/>
        </w:rPr>
        <w:t>Коплектація</w:t>
      </w:r>
      <w:proofErr w:type="spellEnd"/>
      <w:r w:rsidR="007451BA">
        <w:rPr>
          <w:rFonts w:ascii="Times New Roman" w:hAnsi="Times New Roman" w:cs="Times New Roman"/>
          <w:sz w:val="24"/>
          <w:szCs w:val="24"/>
        </w:rPr>
        <w:t xml:space="preserve"> -</w:t>
      </w: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Life</w:t>
      </w:r>
      <w:proofErr w:type="spellEnd"/>
      <w:r w:rsidRPr="00502F55">
        <w:rPr>
          <w:rFonts w:ascii="Times New Roman" w:hAnsi="Times New Roman" w:cs="Times New Roman"/>
          <w:sz w:val="24"/>
          <w:szCs w:val="24"/>
        </w:rPr>
        <w:t xml:space="preserve"> </w:t>
      </w:r>
    </w:p>
    <w:p w14:paraId="6F60557B" w14:textId="23DA2BD0"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Кількість</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- 1шт</w:t>
      </w:r>
    </w:p>
    <w:p w14:paraId="5DBC55BB" w14:textId="528DA4CC" w:rsidR="00502F55" w:rsidRPr="00502F55" w:rsidRDefault="007451BA" w:rsidP="00502F55">
      <w:pPr>
        <w:pStyle w:val="a5"/>
        <w:jc w:val="both"/>
        <w:rPr>
          <w:rFonts w:ascii="Times New Roman" w:hAnsi="Times New Roman" w:cs="Times New Roman"/>
          <w:sz w:val="24"/>
          <w:szCs w:val="24"/>
        </w:rPr>
      </w:pPr>
      <w:r>
        <w:rPr>
          <w:rFonts w:ascii="Times New Roman" w:hAnsi="Times New Roman" w:cs="Times New Roman"/>
          <w:sz w:val="24"/>
          <w:szCs w:val="24"/>
        </w:rPr>
        <w:t xml:space="preserve">Колір - </w:t>
      </w:r>
      <w:r w:rsidR="00502F55" w:rsidRPr="00502F55">
        <w:rPr>
          <w:rFonts w:ascii="Times New Roman" w:hAnsi="Times New Roman" w:cs="Times New Roman"/>
          <w:sz w:val="24"/>
          <w:szCs w:val="24"/>
        </w:rPr>
        <w:t>білий</w:t>
      </w:r>
    </w:p>
    <w:p w14:paraId="1D31BF20" w14:textId="038D3DA3"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Термін поставки </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жовтень</w:t>
      </w:r>
      <w:r w:rsidR="00D425BC">
        <w:rPr>
          <w:rFonts w:ascii="Times New Roman" w:hAnsi="Times New Roman" w:cs="Times New Roman"/>
          <w:sz w:val="24"/>
          <w:szCs w:val="24"/>
        </w:rPr>
        <w:t xml:space="preserve"> - листопад</w:t>
      </w:r>
      <w:r w:rsidR="007451BA">
        <w:rPr>
          <w:rFonts w:ascii="Times New Roman" w:hAnsi="Times New Roman" w:cs="Times New Roman"/>
          <w:sz w:val="24"/>
          <w:szCs w:val="24"/>
        </w:rPr>
        <w:t xml:space="preserve"> </w:t>
      </w:r>
      <w:r w:rsidRPr="00502F55">
        <w:rPr>
          <w:rFonts w:ascii="Times New Roman" w:hAnsi="Times New Roman" w:cs="Times New Roman"/>
          <w:sz w:val="24"/>
          <w:szCs w:val="24"/>
        </w:rPr>
        <w:t>2022</w:t>
      </w:r>
      <w:r w:rsidR="007451BA">
        <w:rPr>
          <w:rFonts w:ascii="Times New Roman" w:hAnsi="Times New Roman" w:cs="Times New Roman"/>
          <w:sz w:val="24"/>
          <w:szCs w:val="24"/>
        </w:rPr>
        <w:t>року</w:t>
      </w:r>
    </w:p>
    <w:p w14:paraId="187E0073" w14:textId="77777777" w:rsidR="00502F55" w:rsidRPr="00502F55" w:rsidRDefault="00502F55" w:rsidP="00502F55">
      <w:pPr>
        <w:pStyle w:val="a5"/>
        <w:jc w:val="both"/>
        <w:rPr>
          <w:rFonts w:ascii="Times New Roman" w:hAnsi="Times New Roman" w:cs="Times New Roman"/>
          <w:sz w:val="24"/>
          <w:szCs w:val="24"/>
        </w:rPr>
      </w:pPr>
    </w:p>
    <w:p w14:paraId="34E3FCBE"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lastRenderedPageBreak/>
        <w:t>Базове обладнання</w:t>
      </w:r>
    </w:p>
    <w:p w14:paraId="2963CB0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ABS + ESC+ EBA+EBD</w:t>
      </w:r>
    </w:p>
    <w:p w14:paraId="746FD83A"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Індикатор тиску в шинах</w:t>
      </w:r>
    </w:p>
    <w:p w14:paraId="01C7145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Передні та бокові подушки безпеки водія та переднього пасажира (з кнопкою вимкнення)</w:t>
      </w:r>
    </w:p>
    <w:p w14:paraId="4D65382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Подушки-шторки безпеки</w:t>
      </w:r>
    </w:p>
    <w:p w14:paraId="3F293B5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та задні ремені безпеки з піротехнічними </w:t>
      </w:r>
      <w:proofErr w:type="spellStart"/>
      <w:r w:rsidRPr="00502F55">
        <w:rPr>
          <w:rFonts w:ascii="Times New Roman" w:hAnsi="Times New Roman" w:cs="Times New Roman"/>
          <w:sz w:val="24"/>
          <w:szCs w:val="24"/>
        </w:rPr>
        <w:t>переднатягувачами</w:t>
      </w:r>
      <w:proofErr w:type="spellEnd"/>
    </w:p>
    <w:p w14:paraId="2BD6686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Трьохточечні</w:t>
      </w:r>
      <w:proofErr w:type="spellEnd"/>
      <w:r w:rsidRPr="00502F55">
        <w:rPr>
          <w:rFonts w:ascii="Times New Roman" w:hAnsi="Times New Roman" w:cs="Times New Roman"/>
          <w:sz w:val="24"/>
          <w:szCs w:val="24"/>
        </w:rPr>
        <w:t xml:space="preserve"> ремені безпеки для заднього ряду сидінь </w:t>
      </w:r>
    </w:p>
    <w:p w14:paraId="5B6FEB31"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Датчик нагадування про </w:t>
      </w:r>
      <w:proofErr w:type="spellStart"/>
      <w:r w:rsidRPr="00502F55">
        <w:rPr>
          <w:rFonts w:ascii="Times New Roman" w:hAnsi="Times New Roman" w:cs="Times New Roman"/>
          <w:sz w:val="24"/>
          <w:szCs w:val="24"/>
        </w:rPr>
        <w:t>непристібнуті</w:t>
      </w:r>
      <w:proofErr w:type="spellEnd"/>
      <w:r w:rsidRPr="00502F55">
        <w:rPr>
          <w:rFonts w:ascii="Times New Roman" w:hAnsi="Times New Roman" w:cs="Times New Roman"/>
          <w:sz w:val="24"/>
          <w:szCs w:val="24"/>
        </w:rPr>
        <w:t xml:space="preserve"> ремені </w:t>
      </w:r>
      <w:proofErr w:type="spellStart"/>
      <w:r w:rsidRPr="00502F55">
        <w:rPr>
          <w:rFonts w:ascii="Times New Roman" w:hAnsi="Times New Roman" w:cs="Times New Roman"/>
          <w:sz w:val="24"/>
          <w:szCs w:val="24"/>
        </w:rPr>
        <w:t>безепеки</w:t>
      </w:r>
      <w:proofErr w:type="spellEnd"/>
      <w:r w:rsidRPr="00502F55">
        <w:rPr>
          <w:rFonts w:ascii="Times New Roman" w:hAnsi="Times New Roman" w:cs="Times New Roman"/>
          <w:sz w:val="24"/>
          <w:szCs w:val="24"/>
        </w:rPr>
        <w:t xml:space="preserve"> водія та 4-х пасажирів </w:t>
      </w:r>
    </w:p>
    <w:p w14:paraId="6F9EA45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Три задніх </w:t>
      </w:r>
      <w:proofErr w:type="spellStart"/>
      <w:r w:rsidRPr="00502F55">
        <w:rPr>
          <w:rFonts w:ascii="Times New Roman" w:hAnsi="Times New Roman" w:cs="Times New Roman"/>
          <w:sz w:val="24"/>
          <w:szCs w:val="24"/>
        </w:rPr>
        <w:t>з’ємних</w:t>
      </w:r>
      <w:proofErr w:type="spellEnd"/>
      <w:r w:rsidRPr="00502F55">
        <w:rPr>
          <w:rFonts w:ascii="Times New Roman" w:hAnsi="Times New Roman" w:cs="Times New Roman"/>
          <w:sz w:val="24"/>
          <w:szCs w:val="24"/>
        </w:rPr>
        <w:t xml:space="preserve"> підголівника</w:t>
      </w:r>
    </w:p>
    <w:p w14:paraId="3413B33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Іммобілайзер</w:t>
      </w:r>
      <w:proofErr w:type="spellEnd"/>
    </w:p>
    <w:p w14:paraId="72CFFAF5"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Сталевий захист картера двигуна</w:t>
      </w:r>
    </w:p>
    <w:p w14:paraId="2FDB7401"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Антигравійний</w:t>
      </w:r>
      <w:proofErr w:type="spellEnd"/>
      <w:r w:rsidRPr="00502F55">
        <w:rPr>
          <w:rFonts w:ascii="Times New Roman" w:hAnsi="Times New Roman" w:cs="Times New Roman"/>
          <w:sz w:val="24"/>
          <w:szCs w:val="24"/>
        </w:rPr>
        <w:t xml:space="preserve"> захист </w:t>
      </w:r>
    </w:p>
    <w:p w14:paraId="10FE0C87"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Повнорозмірне</w:t>
      </w:r>
      <w:proofErr w:type="spellEnd"/>
      <w:r w:rsidRPr="00502F55">
        <w:rPr>
          <w:rFonts w:ascii="Times New Roman" w:hAnsi="Times New Roman" w:cs="Times New Roman"/>
          <w:sz w:val="24"/>
          <w:szCs w:val="24"/>
        </w:rPr>
        <w:t xml:space="preserve"> запасне колесо</w:t>
      </w:r>
    </w:p>
    <w:p w14:paraId="7D33596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Режим ЕКО-водіння   </w:t>
      </w:r>
    </w:p>
    <w:p w14:paraId="35FAA841"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Бортовий комп’ютер</w:t>
      </w:r>
    </w:p>
    <w:p w14:paraId="6C15909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обмежувач швидкості</w:t>
      </w:r>
    </w:p>
    <w:p w14:paraId="1259D06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Датчик світла</w:t>
      </w:r>
    </w:p>
    <w:p w14:paraId="1A9D7C9A"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Автоматичні LED денні ходові вогні</w:t>
      </w:r>
    </w:p>
    <w:p w14:paraId="26C1F0B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Ліхтар заднього ходу</w:t>
      </w:r>
    </w:p>
    <w:p w14:paraId="793C955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Повторювачі сигналів поворотів</w:t>
      </w:r>
    </w:p>
    <w:p w14:paraId="243A03EC"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Повітроводи для заднього ряду сидінь</w:t>
      </w:r>
    </w:p>
    <w:p w14:paraId="60B53BF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Кондиціонер</w:t>
      </w:r>
    </w:p>
    <w:p w14:paraId="23CB4F2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Передні </w:t>
      </w:r>
      <w:proofErr w:type="spellStart"/>
      <w:r w:rsidRPr="00502F55">
        <w:rPr>
          <w:rFonts w:ascii="Times New Roman" w:hAnsi="Times New Roman" w:cs="Times New Roman"/>
          <w:sz w:val="24"/>
          <w:szCs w:val="24"/>
        </w:rPr>
        <w:t>електросклопідйомники</w:t>
      </w:r>
      <w:proofErr w:type="spellEnd"/>
      <w:r w:rsidRPr="00502F55">
        <w:rPr>
          <w:rFonts w:ascii="Times New Roman" w:hAnsi="Times New Roman" w:cs="Times New Roman"/>
          <w:sz w:val="24"/>
          <w:szCs w:val="24"/>
        </w:rPr>
        <w:t xml:space="preserve">  </w:t>
      </w:r>
    </w:p>
    <w:p w14:paraId="49A83068"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Зовнішні дзеркала заднього огляду з механічним регулюванням </w:t>
      </w:r>
      <w:proofErr w:type="spellStart"/>
      <w:r w:rsidRPr="00502F55">
        <w:rPr>
          <w:rFonts w:ascii="Times New Roman" w:hAnsi="Times New Roman" w:cs="Times New Roman"/>
          <w:sz w:val="24"/>
          <w:szCs w:val="24"/>
        </w:rPr>
        <w:t>їз</w:t>
      </w:r>
      <w:proofErr w:type="spellEnd"/>
      <w:r w:rsidRPr="00502F55">
        <w:rPr>
          <w:rFonts w:ascii="Times New Roman" w:hAnsi="Times New Roman" w:cs="Times New Roman"/>
          <w:sz w:val="24"/>
          <w:szCs w:val="24"/>
        </w:rPr>
        <w:t xml:space="preserve"> салону та датчиком зовнішньої температури</w:t>
      </w:r>
    </w:p>
    <w:p w14:paraId="5455EA2F"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Обігрів заднього скла</w:t>
      </w:r>
    </w:p>
    <w:p w14:paraId="7F05F63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Регульована по висоті та глибині рульова колонка</w:t>
      </w:r>
    </w:p>
    <w:p w14:paraId="22C2D64D"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Центральний замок </w:t>
      </w:r>
    </w:p>
    <w:p w14:paraId="27A3FE73"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Магнітола (4 динаміки, МР3, USB, </w:t>
      </w:r>
      <w:proofErr w:type="spellStart"/>
      <w:r w:rsidRPr="00502F55">
        <w:rPr>
          <w:rFonts w:ascii="Times New Roman" w:hAnsi="Times New Roman" w:cs="Times New Roman"/>
          <w:sz w:val="24"/>
          <w:szCs w:val="24"/>
        </w:rPr>
        <w:t>Bluetooth</w:t>
      </w:r>
      <w:proofErr w:type="spellEnd"/>
      <w:r w:rsidRPr="00502F55">
        <w:rPr>
          <w:rFonts w:ascii="Times New Roman" w:hAnsi="Times New Roman" w:cs="Times New Roman"/>
          <w:sz w:val="24"/>
          <w:szCs w:val="24"/>
        </w:rPr>
        <w:t>, AUX, управління на кермовій колонці, без CD)</w:t>
      </w:r>
    </w:p>
    <w:p w14:paraId="59653746"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Спинка задніх сидінь, що складається  </w:t>
      </w:r>
    </w:p>
    <w:p w14:paraId="1B066CCC" w14:textId="5DDB8AFA"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Чорна нижня захисна накладка на передній та задній бампер</w:t>
      </w:r>
    </w:p>
    <w:p w14:paraId="608884F5" w14:textId="69E7AD1D"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Чорні повздовжні леєри </w:t>
      </w:r>
    </w:p>
    <w:p w14:paraId="70618357"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Чорні зовнішні дзеркала заднього огляду</w:t>
      </w:r>
    </w:p>
    <w:p w14:paraId="67F8A6BA"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16” сталеві диски FIDJI (розмір шин 215/65 R16) </w:t>
      </w:r>
    </w:p>
    <w:p w14:paraId="49210CCE" w14:textId="7520B186"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Бризговики</w:t>
      </w:r>
      <w:proofErr w:type="spellEnd"/>
      <w:r w:rsidRPr="00502F55">
        <w:rPr>
          <w:rFonts w:ascii="Times New Roman" w:hAnsi="Times New Roman" w:cs="Times New Roman"/>
          <w:sz w:val="24"/>
          <w:szCs w:val="24"/>
        </w:rPr>
        <w:t xml:space="preserve"> перед</w:t>
      </w:r>
      <w:r w:rsidR="002D04E8">
        <w:rPr>
          <w:rFonts w:ascii="Times New Roman" w:hAnsi="Times New Roman" w:cs="Times New Roman"/>
          <w:sz w:val="24"/>
          <w:szCs w:val="24"/>
        </w:rPr>
        <w:t>ні</w:t>
      </w:r>
      <w:r w:rsidRPr="00502F55">
        <w:rPr>
          <w:rFonts w:ascii="Times New Roman" w:hAnsi="Times New Roman" w:cs="Times New Roman"/>
          <w:sz w:val="24"/>
          <w:szCs w:val="24"/>
        </w:rPr>
        <w:t xml:space="preserve"> і зад</w:t>
      </w:r>
      <w:r w:rsidR="002D04E8">
        <w:rPr>
          <w:rFonts w:ascii="Times New Roman" w:hAnsi="Times New Roman" w:cs="Times New Roman"/>
          <w:sz w:val="24"/>
          <w:szCs w:val="24"/>
        </w:rPr>
        <w:t>ні</w:t>
      </w:r>
      <w:bookmarkStart w:id="11" w:name="_GoBack"/>
      <w:bookmarkEnd w:id="11"/>
    </w:p>
    <w:p w14:paraId="13F50F82" w14:textId="77777777" w:rsidR="00502F55" w:rsidRPr="00502F55" w:rsidRDefault="00502F55" w:rsidP="00502F55">
      <w:pPr>
        <w:pStyle w:val="a5"/>
        <w:jc w:val="both"/>
        <w:rPr>
          <w:rFonts w:ascii="Times New Roman" w:hAnsi="Times New Roman" w:cs="Times New Roman"/>
          <w:sz w:val="24"/>
          <w:szCs w:val="24"/>
        </w:rPr>
      </w:pPr>
      <w:r w:rsidRPr="00502F55">
        <w:rPr>
          <w:rFonts w:ascii="Times New Roman" w:hAnsi="Times New Roman" w:cs="Times New Roman"/>
          <w:sz w:val="24"/>
          <w:szCs w:val="24"/>
        </w:rPr>
        <w:t xml:space="preserve">• </w:t>
      </w:r>
      <w:proofErr w:type="spellStart"/>
      <w:r w:rsidRPr="00502F55">
        <w:rPr>
          <w:rFonts w:ascii="Times New Roman" w:hAnsi="Times New Roman" w:cs="Times New Roman"/>
          <w:sz w:val="24"/>
          <w:szCs w:val="24"/>
        </w:rPr>
        <w:t>Коврики</w:t>
      </w:r>
      <w:proofErr w:type="spellEnd"/>
      <w:r w:rsidRPr="00502F55">
        <w:rPr>
          <w:rFonts w:ascii="Times New Roman" w:hAnsi="Times New Roman" w:cs="Times New Roman"/>
          <w:sz w:val="24"/>
          <w:szCs w:val="24"/>
        </w:rPr>
        <w:t xml:space="preserve"> салону і багажника</w:t>
      </w:r>
    </w:p>
    <w:p w14:paraId="3960A0E6" w14:textId="01638400" w:rsidR="007A520A" w:rsidRPr="00057847" w:rsidRDefault="00100AAA" w:rsidP="00100AAA">
      <w:pPr>
        <w:pStyle w:val="a5"/>
        <w:jc w:val="both"/>
        <w:rPr>
          <w:rFonts w:ascii="Times New Roman" w:hAnsi="Times New Roman" w:cs="Times New Roman"/>
          <w:sz w:val="24"/>
          <w:szCs w:val="24"/>
        </w:rPr>
      </w:pPr>
      <w:r>
        <w:rPr>
          <w:rFonts w:ascii="Times New Roman" w:hAnsi="Times New Roman" w:cs="Times New Roman"/>
          <w:sz w:val="24"/>
          <w:szCs w:val="24"/>
        </w:rPr>
        <w:t>• Захисні накладки на арки</w:t>
      </w:r>
    </w:p>
    <w:p w14:paraId="7EBA9B6D" w14:textId="1967CD5F" w:rsidR="005714A4" w:rsidRPr="00057847" w:rsidRDefault="005714A4" w:rsidP="004A10C9">
      <w:pPr>
        <w:pStyle w:val="a5"/>
        <w:rPr>
          <w:rFonts w:ascii="Times New Roman" w:hAnsi="Times New Roman" w:cs="Times New Roman"/>
          <w:sz w:val="24"/>
          <w:szCs w:val="24"/>
        </w:rPr>
      </w:pPr>
    </w:p>
    <w:p w14:paraId="6DD03218" w14:textId="36FE2061" w:rsidR="004A10C9" w:rsidRPr="00057847" w:rsidRDefault="004A10C9" w:rsidP="004A10C9">
      <w:pPr>
        <w:widowControl w:val="0"/>
        <w:autoSpaceDE w:val="0"/>
        <w:autoSpaceDN w:val="0"/>
        <w:adjustRightInd w:val="0"/>
        <w:jc w:val="both"/>
        <w:textAlignment w:val="baseline"/>
        <w:rPr>
          <w:rFonts w:ascii="Times New Roman" w:hAnsi="Times New Roman"/>
          <w:bCs/>
          <w:i/>
          <w:sz w:val="24"/>
          <w:szCs w:val="24"/>
        </w:rPr>
      </w:pPr>
      <w:r w:rsidRPr="00057847">
        <w:rPr>
          <w:rFonts w:ascii="Times New Roman" w:hAnsi="Times New Roman"/>
          <w:bCs/>
          <w:i/>
          <w:sz w:val="24"/>
          <w:szCs w:val="24"/>
        </w:rPr>
        <w:t xml:space="preserve">* Перелік не вичерпний </w:t>
      </w:r>
    </w:p>
    <w:p w14:paraId="33F23461" w14:textId="77777777" w:rsidR="004A10C9" w:rsidRPr="00057847" w:rsidRDefault="004A10C9" w:rsidP="004A10C9">
      <w:pPr>
        <w:pStyle w:val="a5"/>
        <w:rPr>
          <w:rFonts w:ascii="Times New Roman" w:hAnsi="Times New Roman" w:cs="Times New Roman"/>
          <w:sz w:val="24"/>
          <w:szCs w:val="24"/>
          <w:shd w:val="clear" w:color="auto" w:fill="FFFFFF"/>
          <w:lang w:eastAsia="ar-SA"/>
        </w:rPr>
      </w:pPr>
    </w:p>
    <w:p w14:paraId="52C35C6F" w14:textId="61CBAC92" w:rsidR="009B04EB" w:rsidRDefault="009B04EB" w:rsidP="00253F50">
      <w:pPr>
        <w:spacing w:after="0" w:line="240" w:lineRule="auto"/>
        <w:contextualSpacing/>
        <w:jc w:val="center"/>
        <w:rPr>
          <w:rFonts w:ascii="Times New Roman" w:hAnsi="Times New Roman"/>
          <w:bCs/>
          <w:sz w:val="24"/>
          <w:szCs w:val="24"/>
        </w:rPr>
      </w:pPr>
    </w:p>
    <w:p w14:paraId="5DA83C33" w14:textId="1A1A49B2" w:rsidR="00100AAA" w:rsidRDefault="00100AAA" w:rsidP="00253F50">
      <w:pPr>
        <w:spacing w:after="0" w:line="240" w:lineRule="auto"/>
        <w:contextualSpacing/>
        <w:jc w:val="center"/>
        <w:rPr>
          <w:rFonts w:ascii="Times New Roman" w:hAnsi="Times New Roman"/>
          <w:bCs/>
          <w:sz w:val="24"/>
          <w:szCs w:val="24"/>
        </w:rPr>
      </w:pPr>
    </w:p>
    <w:p w14:paraId="7D89EAFB" w14:textId="2F089DAA" w:rsidR="00100AAA" w:rsidRDefault="00100AAA" w:rsidP="00253F50">
      <w:pPr>
        <w:spacing w:after="0" w:line="240" w:lineRule="auto"/>
        <w:contextualSpacing/>
        <w:jc w:val="center"/>
        <w:rPr>
          <w:rFonts w:ascii="Times New Roman" w:hAnsi="Times New Roman"/>
          <w:bCs/>
          <w:sz w:val="24"/>
          <w:szCs w:val="24"/>
        </w:rPr>
      </w:pPr>
    </w:p>
    <w:p w14:paraId="78954D9C" w14:textId="12CF451F" w:rsidR="00100AAA" w:rsidRDefault="00100AAA" w:rsidP="00253F50">
      <w:pPr>
        <w:spacing w:after="0" w:line="240" w:lineRule="auto"/>
        <w:contextualSpacing/>
        <w:jc w:val="center"/>
        <w:rPr>
          <w:rFonts w:ascii="Times New Roman" w:hAnsi="Times New Roman"/>
          <w:bCs/>
          <w:sz w:val="24"/>
          <w:szCs w:val="24"/>
        </w:rPr>
      </w:pPr>
    </w:p>
    <w:p w14:paraId="349B7C05" w14:textId="4BF1A9C7" w:rsidR="00100AAA" w:rsidRDefault="00100AAA" w:rsidP="00253F50">
      <w:pPr>
        <w:spacing w:after="0" w:line="240" w:lineRule="auto"/>
        <w:contextualSpacing/>
        <w:jc w:val="center"/>
        <w:rPr>
          <w:rFonts w:ascii="Times New Roman" w:hAnsi="Times New Roman"/>
          <w:bCs/>
          <w:sz w:val="24"/>
          <w:szCs w:val="24"/>
        </w:rPr>
      </w:pPr>
    </w:p>
    <w:p w14:paraId="110B0898" w14:textId="77777777" w:rsidR="00100AAA" w:rsidRPr="00057847" w:rsidRDefault="00100AAA" w:rsidP="00253F50">
      <w:pPr>
        <w:spacing w:after="0" w:line="240" w:lineRule="auto"/>
        <w:contextualSpacing/>
        <w:jc w:val="center"/>
        <w:rPr>
          <w:rFonts w:ascii="Times New Roman" w:hAnsi="Times New Roman"/>
          <w:bCs/>
          <w:sz w:val="24"/>
          <w:szCs w:val="24"/>
        </w:rPr>
      </w:pPr>
    </w:p>
    <w:p w14:paraId="54484213" w14:textId="77777777" w:rsidR="003E3DFD" w:rsidRPr="00057847" w:rsidRDefault="003E3DFD" w:rsidP="003E3DFD">
      <w:pPr>
        <w:pStyle w:val="a5"/>
        <w:ind w:left="720"/>
        <w:jc w:val="right"/>
        <w:rPr>
          <w:rFonts w:ascii="Times New Roman" w:hAnsi="Times New Roman" w:cs="Times New Roman"/>
          <w:b/>
          <w:bCs/>
          <w:i/>
          <w:iCs/>
          <w:sz w:val="24"/>
          <w:szCs w:val="24"/>
        </w:rPr>
      </w:pPr>
    </w:p>
    <w:p w14:paraId="07124E75" w14:textId="0A147C8D" w:rsidR="003E3DFD" w:rsidRPr="00057847" w:rsidRDefault="003E3DFD" w:rsidP="003E3DFD">
      <w:pPr>
        <w:pStyle w:val="a5"/>
        <w:ind w:left="720"/>
        <w:jc w:val="right"/>
        <w:rPr>
          <w:rFonts w:ascii="Times New Roman" w:hAnsi="Times New Roman" w:cs="Times New Roman"/>
          <w:b/>
          <w:bCs/>
          <w:i/>
          <w:iCs/>
          <w:sz w:val="24"/>
          <w:szCs w:val="24"/>
        </w:rPr>
      </w:pPr>
    </w:p>
    <w:p w14:paraId="4EFAED49" w14:textId="0B6DEEFA" w:rsidR="00206759" w:rsidRPr="00057847" w:rsidRDefault="00206759" w:rsidP="003E3DFD">
      <w:pPr>
        <w:pStyle w:val="a5"/>
        <w:ind w:left="720"/>
        <w:jc w:val="right"/>
        <w:rPr>
          <w:rFonts w:ascii="Times New Roman" w:hAnsi="Times New Roman" w:cs="Times New Roman"/>
          <w:b/>
          <w:bCs/>
          <w:i/>
          <w:iCs/>
          <w:sz w:val="24"/>
          <w:szCs w:val="24"/>
        </w:rPr>
      </w:pPr>
    </w:p>
    <w:p w14:paraId="13759E0D" w14:textId="223D192A" w:rsidR="00206759" w:rsidRPr="00057847" w:rsidRDefault="00206759" w:rsidP="003E3DFD">
      <w:pPr>
        <w:pStyle w:val="a5"/>
        <w:ind w:left="720"/>
        <w:jc w:val="right"/>
        <w:rPr>
          <w:rFonts w:ascii="Times New Roman" w:hAnsi="Times New Roman" w:cs="Times New Roman"/>
          <w:b/>
          <w:bCs/>
          <w:i/>
          <w:iCs/>
          <w:sz w:val="24"/>
          <w:szCs w:val="24"/>
        </w:rPr>
      </w:pPr>
    </w:p>
    <w:p w14:paraId="1CFB1BD4" w14:textId="68675700" w:rsidR="00206759" w:rsidRPr="00057847" w:rsidRDefault="00206759" w:rsidP="003E3DFD">
      <w:pPr>
        <w:pStyle w:val="a5"/>
        <w:ind w:left="720"/>
        <w:jc w:val="right"/>
        <w:rPr>
          <w:rFonts w:ascii="Times New Roman" w:hAnsi="Times New Roman" w:cs="Times New Roman"/>
          <w:b/>
          <w:bCs/>
          <w:i/>
          <w:iCs/>
          <w:sz w:val="24"/>
          <w:szCs w:val="24"/>
        </w:rPr>
      </w:pPr>
    </w:p>
    <w:p w14:paraId="5F8183AC" w14:textId="06A5542D" w:rsidR="00206759" w:rsidRPr="00057847" w:rsidRDefault="00206759" w:rsidP="003E3DFD">
      <w:pPr>
        <w:pStyle w:val="a5"/>
        <w:ind w:left="720"/>
        <w:jc w:val="right"/>
        <w:rPr>
          <w:rFonts w:ascii="Times New Roman" w:hAnsi="Times New Roman" w:cs="Times New Roman"/>
          <w:b/>
          <w:bCs/>
          <w:i/>
          <w:iCs/>
          <w:sz w:val="24"/>
          <w:szCs w:val="24"/>
        </w:rPr>
      </w:pPr>
    </w:p>
    <w:p w14:paraId="0F9AEB09" w14:textId="1D4BF48D" w:rsidR="00206759" w:rsidRPr="00057847" w:rsidRDefault="00206759" w:rsidP="003E3DFD">
      <w:pPr>
        <w:pStyle w:val="a5"/>
        <w:ind w:left="720"/>
        <w:jc w:val="right"/>
        <w:rPr>
          <w:rFonts w:ascii="Times New Roman" w:hAnsi="Times New Roman" w:cs="Times New Roman"/>
          <w:b/>
          <w:bCs/>
          <w:i/>
          <w:iCs/>
          <w:sz w:val="24"/>
          <w:szCs w:val="24"/>
        </w:rPr>
      </w:pPr>
    </w:p>
    <w:p w14:paraId="05F182BE" w14:textId="1D316B5F" w:rsidR="002A1EDD" w:rsidRPr="00057847" w:rsidRDefault="002A1EDD" w:rsidP="003E3DFD">
      <w:pPr>
        <w:pStyle w:val="a5"/>
        <w:ind w:left="720"/>
        <w:jc w:val="right"/>
        <w:rPr>
          <w:rFonts w:ascii="Times New Roman" w:hAnsi="Times New Roman" w:cs="Times New Roman"/>
          <w:b/>
          <w:bCs/>
          <w:i/>
          <w:iCs/>
          <w:sz w:val="24"/>
          <w:szCs w:val="24"/>
        </w:rPr>
      </w:pPr>
    </w:p>
    <w:p w14:paraId="0BF0E5C5" w14:textId="77777777" w:rsidR="002A1EDD" w:rsidRPr="00057847" w:rsidRDefault="002A1EDD" w:rsidP="003E3DFD">
      <w:pPr>
        <w:pStyle w:val="a5"/>
        <w:ind w:left="720"/>
        <w:jc w:val="right"/>
        <w:rPr>
          <w:rFonts w:ascii="Times New Roman" w:hAnsi="Times New Roman" w:cs="Times New Roman"/>
          <w:b/>
          <w:bCs/>
          <w:i/>
          <w:iCs/>
          <w:sz w:val="24"/>
          <w:szCs w:val="24"/>
        </w:rPr>
      </w:pPr>
    </w:p>
    <w:p w14:paraId="3768FEE3" w14:textId="77777777" w:rsidR="003E3DFD" w:rsidRPr="00057847" w:rsidRDefault="003E3DFD" w:rsidP="00170B9D">
      <w:pPr>
        <w:pStyle w:val="a5"/>
        <w:rPr>
          <w:rFonts w:ascii="Times New Roman" w:hAnsi="Times New Roman" w:cs="Times New Roman"/>
          <w:b/>
          <w:bCs/>
          <w:i/>
          <w:iCs/>
          <w:sz w:val="24"/>
          <w:szCs w:val="24"/>
        </w:rPr>
      </w:pPr>
    </w:p>
    <w:p w14:paraId="0932EC65" w14:textId="6458A2C3" w:rsidR="00253F50" w:rsidRPr="00057847" w:rsidRDefault="00253F50" w:rsidP="003E3DFD">
      <w:pPr>
        <w:pStyle w:val="a5"/>
        <w:ind w:left="720"/>
        <w:jc w:val="right"/>
        <w:rPr>
          <w:rFonts w:ascii="Times New Roman" w:hAnsi="Times New Roman" w:cs="Times New Roman"/>
          <w:b/>
          <w:bCs/>
          <w:i/>
          <w:iCs/>
          <w:sz w:val="24"/>
          <w:szCs w:val="24"/>
        </w:rPr>
      </w:pPr>
      <w:r w:rsidRPr="00057847">
        <w:rPr>
          <w:rFonts w:ascii="Times New Roman" w:hAnsi="Times New Roman" w:cs="Times New Roman"/>
          <w:b/>
          <w:bCs/>
          <w:i/>
          <w:iCs/>
          <w:sz w:val="24"/>
          <w:szCs w:val="24"/>
        </w:rPr>
        <w:lastRenderedPageBreak/>
        <w:t>Додаток № 2</w:t>
      </w:r>
    </w:p>
    <w:p w14:paraId="01A39252" w14:textId="77777777" w:rsidR="00253F50" w:rsidRPr="00057847" w:rsidRDefault="00253F50" w:rsidP="00253F50">
      <w:pPr>
        <w:pStyle w:val="a5"/>
        <w:jc w:val="right"/>
        <w:rPr>
          <w:rFonts w:ascii="Times New Roman" w:hAnsi="Times New Roman" w:cs="Times New Roman"/>
          <w:b/>
          <w:bCs/>
          <w:i/>
          <w:iCs/>
          <w:sz w:val="24"/>
          <w:szCs w:val="24"/>
        </w:rPr>
      </w:pPr>
      <w:r w:rsidRPr="00057847">
        <w:rPr>
          <w:rFonts w:ascii="Times New Roman" w:hAnsi="Times New Roman" w:cs="Times New Roman"/>
          <w:b/>
          <w:bCs/>
          <w:i/>
          <w:iCs/>
          <w:sz w:val="24"/>
          <w:szCs w:val="24"/>
        </w:rPr>
        <w:t>до оголошення</w:t>
      </w:r>
    </w:p>
    <w:p w14:paraId="7B310D08" w14:textId="4AE10265" w:rsidR="00253F50" w:rsidRPr="00057847" w:rsidRDefault="00253F50" w:rsidP="00253F50">
      <w:pPr>
        <w:pStyle w:val="a5"/>
        <w:jc w:val="center"/>
        <w:rPr>
          <w:rFonts w:ascii="Times New Roman" w:hAnsi="Times New Roman" w:cs="Times New Roman"/>
          <w:b/>
          <w:bCs/>
          <w:sz w:val="24"/>
          <w:szCs w:val="24"/>
        </w:rPr>
      </w:pPr>
      <w:r w:rsidRPr="00057847">
        <w:rPr>
          <w:rFonts w:ascii="Times New Roman" w:hAnsi="Times New Roman" w:cs="Times New Roman"/>
          <w:b/>
          <w:bCs/>
          <w:sz w:val="24"/>
          <w:szCs w:val="24"/>
        </w:rPr>
        <w:t>Вимоги до  учасників та спосіб їх підтвердження</w:t>
      </w:r>
    </w:p>
    <w:p w14:paraId="39443992" w14:textId="099F76B1" w:rsidR="00CB65DE" w:rsidRPr="00057847" w:rsidRDefault="00253F50" w:rsidP="00253F50">
      <w:pPr>
        <w:pStyle w:val="a5"/>
        <w:jc w:val="both"/>
        <w:rPr>
          <w:rFonts w:ascii="Times New Roman" w:hAnsi="Times New Roman" w:cs="Times New Roman"/>
          <w:sz w:val="24"/>
          <w:szCs w:val="24"/>
        </w:rPr>
      </w:pPr>
      <w:r w:rsidRPr="00057847">
        <w:rPr>
          <w:rFonts w:ascii="Times New Roman" w:hAnsi="Times New Roman" w:cs="Times New Roman"/>
          <w:bCs/>
          <w:sz w:val="24"/>
          <w:szCs w:val="24"/>
        </w:rPr>
        <w:t xml:space="preserve">         Під час подання пропозиції Учасник </w:t>
      </w:r>
      <w:r w:rsidRPr="00057847">
        <w:rPr>
          <w:rFonts w:ascii="Times New Roman" w:hAnsi="Times New Roman" w:cs="Times New Roman"/>
          <w:sz w:val="24"/>
          <w:szCs w:val="24"/>
        </w:rPr>
        <w:t xml:space="preserve">до кінця терміну подання пропозицій </w:t>
      </w:r>
      <w:r w:rsidRPr="00057847">
        <w:rPr>
          <w:rFonts w:ascii="Times New Roman" w:hAnsi="Times New Roman" w:cs="Times New Roman"/>
          <w:bCs/>
          <w:sz w:val="24"/>
          <w:szCs w:val="24"/>
        </w:rPr>
        <w:t>повинен завантажити файли (у сканованому вигляді, формат «</w:t>
      </w:r>
      <w:proofErr w:type="spellStart"/>
      <w:r w:rsidRPr="00057847">
        <w:rPr>
          <w:rFonts w:ascii="Times New Roman" w:hAnsi="Times New Roman" w:cs="Times New Roman"/>
          <w:bCs/>
          <w:sz w:val="24"/>
          <w:szCs w:val="24"/>
        </w:rPr>
        <w:t>pdf</w:t>
      </w:r>
      <w:proofErr w:type="spellEnd"/>
      <w:r w:rsidRPr="00057847">
        <w:rPr>
          <w:rFonts w:ascii="Times New Roman" w:hAnsi="Times New Roman" w:cs="Times New Roman"/>
          <w:bCs/>
          <w:sz w:val="24"/>
          <w:szCs w:val="24"/>
        </w:rPr>
        <w:t>», «..</w:t>
      </w:r>
      <w:proofErr w:type="spellStart"/>
      <w:r w:rsidRPr="00057847">
        <w:rPr>
          <w:rFonts w:ascii="Times New Roman" w:hAnsi="Times New Roman" w:cs="Times New Roman"/>
          <w:bCs/>
          <w:sz w:val="24"/>
          <w:szCs w:val="24"/>
        </w:rPr>
        <w:t>jpeg</w:t>
      </w:r>
      <w:proofErr w:type="spellEnd"/>
      <w:r w:rsidRPr="00057847">
        <w:rPr>
          <w:rFonts w:ascii="Times New Roman" w:hAnsi="Times New Roman" w:cs="Times New Roman"/>
          <w:bCs/>
          <w:sz w:val="24"/>
          <w:szCs w:val="24"/>
        </w:rPr>
        <w:t>.», тощо</w:t>
      </w:r>
      <w:r w:rsidR="003E04F4" w:rsidRPr="00057847">
        <w:rPr>
          <w:rFonts w:ascii="Times New Roman" w:hAnsi="Times New Roman" w:cs="Times New Roman"/>
          <w:bCs/>
          <w:sz w:val="24"/>
          <w:szCs w:val="24"/>
        </w:rPr>
        <w:t>)</w:t>
      </w:r>
      <w:r w:rsidRPr="00057847">
        <w:rPr>
          <w:rFonts w:ascii="Times New Roman" w:hAnsi="Times New Roman" w:cs="Times New Roman"/>
          <w:bCs/>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057847">
        <w:rPr>
          <w:rFonts w:ascii="Times New Roman" w:hAnsi="Times New Roman" w:cs="Times New Roman"/>
          <w:bCs/>
          <w:sz w:val="24"/>
          <w:szCs w:val="24"/>
        </w:rPr>
        <w:t>скан</w:t>
      </w:r>
      <w:proofErr w:type="spellEnd"/>
      <w:r w:rsidRPr="00057847">
        <w:rPr>
          <w:rFonts w:ascii="Times New Roman" w:hAnsi="Times New Roman" w:cs="Times New Roman"/>
          <w:bCs/>
          <w:sz w:val="24"/>
          <w:szCs w:val="24"/>
        </w:rPr>
        <w:t>-копії)</w:t>
      </w:r>
      <w:r w:rsidR="00577472" w:rsidRPr="00057847">
        <w:rPr>
          <w:rFonts w:ascii="Times New Roman" w:hAnsi="Times New Roman" w:cs="Times New Roman"/>
          <w:bCs/>
          <w:sz w:val="24"/>
          <w:szCs w:val="24"/>
        </w:rPr>
        <w:t xml:space="preserve"> або у формі електронних документів</w:t>
      </w:r>
      <w:r w:rsidRPr="00057847">
        <w:rPr>
          <w:rFonts w:ascii="Times New Roman" w:hAnsi="Times New Roman" w:cs="Times New Roman"/>
          <w:bCs/>
          <w:sz w:val="24"/>
          <w:szCs w:val="24"/>
        </w:rPr>
        <w:t xml:space="preserve"> з наступними</w:t>
      </w:r>
      <w:r w:rsidRPr="00057847">
        <w:rPr>
          <w:rFonts w:ascii="Times New Roman" w:hAnsi="Times New Roman" w:cs="Times New Roman"/>
          <w:bCs/>
          <w:sz w:val="24"/>
          <w:szCs w:val="24"/>
          <w:lang w:bidi="uk-UA"/>
        </w:rPr>
        <w:t xml:space="preserve"> документами:</w:t>
      </w:r>
      <w:r w:rsidR="00CB65DE" w:rsidRPr="00057847">
        <w:rPr>
          <w:rFonts w:ascii="Times New Roman" w:hAnsi="Times New Roman" w:cs="Times New Roman"/>
          <w:sz w:val="24"/>
          <w:szCs w:val="24"/>
        </w:rPr>
        <w:t xml:space="preserve"> </w:t>
      </w:r>
    </w:p>
    <w:p w14:paraId="2C9A5A76" w14:textId="1BE848F9" w:rsidR="00253F50" w:rsidRPr="00057847" w:rsidRDefault="00CB65DE" w:rsidP="00253F50">
      <w:pPr>
        <w:pStyle w:val="a5"/>
        <w:jc w:val="both"/>
        <w:rPr>
          <w:rFonts w:ascii="Times New Roman" w:hAnsi="Times New Roman" w:cs="Times New Roman"/>
          <w:sz w:val="24"/>
          <w:szCs w:val="24"/>
        </w:rPr>
      </w:pPr>
      <w:r w:rsidRPr="00057847">
        <w:rPr>
          <w:rFonts w:ascii="Times New Roman" w:hAnsi="Times New Roman" w:cs="Times New Roman"/>
          <w:sz w:val="24"/>
          <w:szCs w:val="24"/>
        </w:rPr>
        <w:t>- п</w:t>
      </w:r>
      <w:r w:rsidR="00253F50" w:rsidRPr="00057847">
        <w:rPr>
          <w:rFonts w:ascii="Times New Roman" w:hAnsi="Times New Roman" w:cs="Times New Roman"/>
          <w:sz w:val="24"/>
          <w:szCs w:val="24"/>
        </w:rPr>
        <w:t>ропозиція учасника спрощеної закупівлі за формою, встановленою Додатком № 3.</w:t>
      </w:r>
    </w:p>
    <w:p w14:paraId="388D2B7F" w14:textId="269A8377" w:rsidR="00253F50" w:rsidRPr="00057847" w:rsidRDefault="00CB65DE" w:rsidP="00253F50">
      <w:pPr>
        <w:pStyle w:val="a5"/>
        <w:jc w:val="both"/>
        <w:rPr>
          <w:rFonts w:ascii="Times New Roman" w:hAnsi="Times New Roman" w:cs="Times New Roman"/>
          <w:sz w:val="24"/>
          <w:szCs w:val="24"/>
        </w:rPr>
      </w:pPr>
      <w:r w:rsidRPr="00057847">
        <w:rPr>
          <w:rFonts w:ascii="Times New Roman" w:hAnsi="Times New Roman" w:cs="Times New Roman"/>
          <w:sz w:val="24"/>
          <w:szCs w:val="24"/>
        </w:rPr>
        <w:t>- л</w:t>
      </w:r>
      <w:r w:rsidR="00CA4866" w:rsidRPr="00057847">
        <w:rPr>
          <w:rFonts w:ascii="Times New Roman" w:hAnsi="Times New Roman" w:cs="Times New Roman"/>
          <w:sz w:val="24"/>
          <w:szCs w:val="24"/>
        </w:rPr>
        <w:t xml:space="preserve">ист-згода </w:t>
      </w:r>
      <w:r w:rsidR="009D6700" w:rsidRPr="00057847">
        <w:rPr>
          <w:rFonts w:ascii="Times New Roman" w:hAnsi="Times New Roman" w:cs="Times New Roman"/>
          <w:sz w:val="24"/>
          <w:szCs w:val="24"/>
        </w:rPr>
        <w:t xml:space="preserve">(в довільній формі) </w:t>
      </w:r>
      <w:r w:rsidR="00CA4866" w:rsidRPr="00057847">
        <w:rPr>
          <w:rFonts w:ascii="Times New Roman" w:hAnsi="Times New Roman" w:cs="Times New Roman"/>
          <w:sz w:val="24"/>
          <w:szCs w:val="24"/>
        </w:rPr>
        <w:t xml:space="preserve">з проектом договору, що наведено в </w:t>
      </w:r>
      <w:r w:rsidR="00253F50" w:rsidRPr="00057847">
        <w:rPr>
          <w:rFonts w:ascii="Times New Roman" w:hAnsi="Times New Roman" w:cs="Times New Roman"/>
          <w:sz w:val="24"/>
          <w:szCs w:val="24"/>
        </w:rPr>
        <w:t>Додатк</w:t>
      </w:r>
      <w:r w:rsidR="00CA4866" w:rsidRPr="00057847">
        <w:rPr>
          <w:rFonts w:ascii="Times New Roman" w:hAnsi="Times New Roman" w:cs="Times New Roman"/>
          <w:sz w:val="24"/>
          <w:szCs w:val="24"/>
        </w:rPr>
        <w:t>у</w:t>
      </w:r>
      <w:r w:rsidR="00253F50" w:rsidRPr="00057847">
        <w:rPr>
          <w:rFonts w:ascii="Times New Roman" w:hAnsi="Times New Roman" w:cs="Times New Roman"/>
          <w:sz w:val="24"/>
          <w:szCs w:val="24"/>
        </w:rPr>
        <w:t xml:space="preserve"> № 4.</w:t>
      </w:r>
    </w:p>
    <w:p w14:paraId="1ACA7DAE" w14:textId="5C37F662" w:rsidR="00253F50" w:rsidRPr="00057847" w:rsidRDefault="00CB65DE" w:rsidP="00253F50">
      <w:pPr>
        <w:pStyle w:val="a5"/>
        <w:jc w:val="both"/>
        <w:rPr>
          <w:rFonts w:ascii="Times New Roman" w:hAnsi="Times New Roman" w:cs="Times New Roman"/>
          <w:sz w:val="24"/>
          <w:szCs w:val="24"/>
        </w:rPr>
      </w:pPr>
      <w:r w:rsidRPr="00057847">
        <w:rPr>
          <w:rFonts w:ascii="Times New Roman" w:hAnsi="Times New Roman" w:cs="Times New Roman"/>
          <w:sz w:val="24"/>
          <w:szCs w:val="24"/>
        </w:rPr>
        <w:t>- д</w:t>
      </w:r>
      <w:r w:rsidR="00CA4866" w:rsidRPr="00057847">
        <w:rPr>
          <w:rFonts w:ascii="Times New Roman" w:hAnsi="Times New Roman" w:cs="Times New Roman"/>
          <w:sz w:val="24"/>
          <w:szCs w:val="24"/>
        </w:rPr>
        <w:t>окумент (документи) та/або інформацію, що підтверджує відповідність пропозиції учасника необхідним технічним, якісним та кількісним характеристикам предмета закупівлі</w:t>
      </w:r>
      <w:r w:rsidR="00253F50" w:rsidRPr="00057847">
        <w:rPr>
          <w:rFonts w:ascii="Times New Roman" w:hAnsi="Times New Roman" w:cs="Times New Roman"/>
          <w:sz w:val="24"/>
          <w:szCs w:val="24"/>
        </w:rPr>
        <w:t>,</w:t>
      </w:r>
      <w:r w:rsidRPr="00057847">
        <w:rPr>
          <w:rFonts w:ascii="Times New Roman" w:hAnsi="Times New Roman" w:cs="Times New Roman"/>
          <w:sz w:val="24"/>
          <w:szCs w:val="24"/>
        </w:rPr>
        <w:t xml:space="preserve"> </w:t>
      </w:r>
      <w:r w:rsidR="00253F50" w:rsidRPr="00057847">
        <w:rPr>
          <w:rFonts w:ascii="Times New Roman" w:hAnsi="Times New Roman" w:cs="Times New Roman"/>
          <w:sz w:val="24"/>
          <w:szCs w:val="24"/>
        </w:rPr>
        <w:t>передбачені Додатком № 1.</w:t>
      </w:r>
    </w:p>
    <w:p w14:paraId="65444E2E" w14:textId="4923450F" w:rsidR="00253F50" w:rsidRPr="00057847" w:rsidRDefault="00CB65DE" w:rsidP="00253F50">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w:t>
      </w:r>
      <w:r w:rsidR="00CA4866" w:rsidRPr="00057847">
        <w:rPr>
          <w:rFonts w:ascii="Times New Roman" w:hAnsi="Times New Roman" w:cs="Times New Roman"/>
          <w:sz w:val="24"/>
          <w:szCs w:val="24"/>
        </w:rPr>
        <w:t>документ (документи) та/або інформацію, що підтверджує повноваження посадової особи (посадових осіб) учасника щодо підписання пропозиції</w:t>
      </w:r>
      <w:r w:rsidR="00C1362B" w:rsidRPr="00057847">
        <w:rPr>
          <w:rFonts w:ascii="Times New Roman" w:hAnsi="Times New Roman" w:cs="Times New Roman"/>
          <w:sz w:val="24"/>
          <w:szCs w:val="24"/>
        </w:rPr>
        <w:t xml:space="preserve">, </w:t>
      </w:r>
      <w:r w:rsidR="00CA4866" w:rsidRPr="00057847">
        <w:rPr>
          <w:rFonts w:ascii="Times New Roman" w:hAnsi="Times New Roman" w:cs="Times New Roman"/>
          <w:sz w:val="24"/>
          <w:szCs w:val="24"/>
        </w:rPr>
        <w:t>документів, поданих у її складі,</w:t>
      </w:r>
      <w:r w:rsidR="00C1362B" w:rsidRPr="00057847">
        <w:rPr>
          <w:rFonts w:ascii="Times New Roman" w:hAnsi="Times New Roman" w:cs="Times New Roman"/>
          <w:sz w:val="24"/>
          <w:szCs w:val="24"/>
        </w:rPr>
        <w:t xml:space="preserve"> укладення договору,</w:t>
      </w:r>
      <w:r w:rsidR="00CA4866" w:rsidRPr="00057847">
        <w:rPr>
          <w:rFonts w:ascii="Times New Roman" w:hAnsi="Times New Roman" w:cs="Times New Roman"/>
          <w:sz w:val="24"/>
          <w:szCs w:val="24"/>
        </w:rPr>
        <w:t xml:space="preserve"> а також щодо права представляти інтереси учасника під час проведення даної спрощеної закупівлі</w:t>
      </w:r>
      <w:r w:rsidR="006561C8" w:rsidRPr="00057847">
        <w:rPr>
          <w:rFonts w:ascii="Times New Roman" w:hAnsi="Times New Roman" w:cs="Times New Roman"/>
          <w:sz w:val="24"/>
          <w:szCs w:val="24"/>
        </w:rPr>
        <w:t>.</w:t>
      </w:r>
    </w:p>
    <w:p w14:paraId="08782FFA" w14:textId="6AD6D058" w:rsidR="00253F50" w:rsidRPr="00057847" w:rsidRDefault="00CB65DE" w:rsidP="00253F50">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w:t>
      </w:r>
      <w:r w:rsidR="00253F50" w:rsidRPr="00057847">
        <w:rPr>
          <w:rFonts w:ascii="Times New Roman" w:hAnsi="Times New Roman" w:cs="Times New Roman"/>
          <w:sz w:val="24"/>
          <w:szCs w:val="24"/>
        </w:rPr>
        <w:t>статут, або інш</w:t>
      </w:r>
      <w:r w:rsidRPr="00057847">
        <w:rPr>
          <w:rFonts w:ascii="Times New Roman" w:hAnsi="Times New Roman" w:cs="Times New Roman"/>
          <w:sz w:val="24"/>
          <w:szCs w:val="24"/>
        </w:rPr>
        <w:t>ий</w:t>
      </w:r>
      <w:r w:rsidR="00253F50" w:rsidRPr="00057847">
        <w:rPr>
          <w:rFonts w:ascii="Times New Roman" w:hAnsi="Times New Roman" w:cs="Times New Roman"/>
          <w:sz w:val="24"/>
          <w:szCs w:val="24"/>
        </w:rPr>
        <w:t xml:space="preserve"> установч</w:t>
      </w:r>
      <w:r w:rsidRPr="00057847">
        <w:rPr>
          <w:rFonts w:ascii="Times New Roman" w:hAnsi="Times New Roman" w:cs="Times New Roman"/>
          <w:sz w:val="24"/>
          <w:szCs w:val="24"/>
        </w:rPr>
        <w:t>ий</w:t>
      </w:r>
      <w:r w:rsidR="00253F50" w:rsidRPr="00057847">
        <w:rPr>
          <w:rFonts w:ascii="Times New Roman" w:hAnsi="Times New Roman" w:cs="Times New Roman"/>
          <w:sz w:val="24"/>
          <w:szCs w:val="24"/>
        </w:rPr>
        <w:t xml:space="preserve"> документ (для юридичних осіб)</w:t>
      </w:r>
      <w:r w:rsidRPr="00057847">
        <w:rPr>
          <w:rFonts w:ascii="Times New Roman" w:hAnsi="Times New Roman" w:cs="Times New Roman"/>
          <w:sz w:val="24"/>
          <w:szCs w:val="24"/>
        </w:rPr>
        <w:t xml:space="preserve"> (</w:t>
      </w:r>
      <w:r w:rsidR="009D6700" w:rsidRPr="00057847">
        <w:rPr>
          <w:rFonts w:ascii="Times New Roman" w:hAnsi="Times New Roman" w:cs="Times New Roman"/>
          <w:bCs/>
          <w:sz w:val="24"/>
          <w:szCs w:val="24"/>
        </w:rPr>
        <w:t xml:space="preserve">учасник може надати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11" w:history="1">
        <w:r w:rsidR="009D6700" w:rsidRPr="00057847">
          <w:rPr>
            <w:rFonts w:ascii="Times New Roman" w:hAnsi="Times New Roman" w:cs="Times New Roman"/>
            <w:bCs/>
            <w:sz w:val="24"/>
            <w:szCs w:val="24"/>
          </w:rPr>
          <w:t>https://usr.minjust.gov.ua/ua/freesearch</w:t>
        </w:r>
      </w:hyperlink>
      <w:r w:rsidR="009D6700" w:rsidRPr="00057847">
        <w:rPr>
          <w:rFonts w:ascii="Times New Roman" w:hAnsi="Times New Roman" w:cs="Times New Roman"/>
          <w:bCs/>
          <w:sz w:val="24"/>
          <w:szCs w:val="24"/>
        </w:rPr>
        <w:t>);</w:t>
      </w:r>
      <w:r w:rsidR="00253F50" w:rsidRPr="00057847">
        <w:rPr>
          <w:rFonts w:ascii="Times New Roman" w:hAnsi="Times New Roman" w:cs="Times New Roman"/>
          <w:sz w:val="24"/>
          <w:szCs w:val="24"/>
        </w:rPr>
        <w:t xml:space="preserve"> копія свідоцтва</w:t>
      </w:r>
      <w:r w:rsidR="00CA4866" w:rsidRPr="00057847">
        <w:rPr>
          <w:rFonts w:ascii="Times New Roman" w:hAnsi="Times New Roman" w:cs="Times New Roman"/>
          <w:sz w:val="24"/>
          <w:szCs w:val="24"/>
        </w:rPr>
        <w:t xml:space="preserve"> </w:t>
      </w:r>
      <w:r w:rsidR="00253F50" w:rsidRPr="00057847">
        <w:rPr>
          <w:rFonts w:ascii="Times New Roman" w:hAnsi="Times New Roman" w:cs="Times New Roman"/>
          <w:sz w:val="24"/>
          <w:szCs w:val="24"/>
        </w:rPr>
        <w:t>про державну реєстрацію (для фізичних осіб-підприємців).</w:t>
      </w:r>
    </w:p>
    <w:p w14:paraId="07CC24CC" w14:textId="5BCE22AB" w:rsidR="00C1362B" w:rsidRPr="00057847" w:rsidRDefault="00C1362B" w:rsidP="00C1362B">
      <w:pPr>
        <w:widowControl w:val="0"/>
        <w:tabs>
          <w:tab w:val="left" w:pos="0"/>
          <w:tab w:val="left" w:pos="284"/>
          <w:tab w:val="left" w:pos="426"/>
          <w:tab w:val="left" w:pos="851"/>
        </w:tabs>
        <w:spacing w:after="0" w:line="240" w:lineRule="auto"/>
        <w:jc w:val="both"/>
        <w:rPr>
          <w:rFonts w:ascii="Times New Roman" w:hAnsi="Times New Roman"/>
          <w:sz w:val="24"/>
          <w:szCs w:val="24"/>
        </w:rPr>
      </w:pPr>
      <w:r w:rsidRPr="00057847">
        <w:rPr>
          <w:rFonts w:ascii="Times New Roman" w:hAnsi="Times New Roman"/>
          <w:sz w:val="24"/>
          <w:szCs w:val="24"/>
        </w:rPr>
        <w:t>- копію документа про те, що Учасник є безпосереднім виробником товару або офіційним представником виробника (дилером, дистриб’ютором, агентом, тощо);</w:t>
      </w:r>
    </w:p>
    <w:p w14:paraId="0E14DB9B" w14:textId="2743C7DF" w:rsidR="00C1362B" w:rsidRPr="00057847" w:rsidRDefault="00C1362B" w:rsidP="00C1362B">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гарантійний лист учасника або заводу-виробника або офіційного дилера/дистриб’ютора заводу-виробника предмету закупівлі, що пропонується про підтвердження поставки, гарантійних термінів обслуговування та гарантійних термінів експлуатації;  </w:t>
      </w:r>
    </w:p>
    <w:p w14:paraId="3DAC66FF" w14:textId="77777777" w:rsidR="00C1362B" w:rsidRPr="00057847" w:rsidRDefault="00C1362B" w:rsidP="00C1362B">
      <w:pPr>
        <w:pStyle w:val="a5"/>
        <w:jc w:val="both"/>
        <w:rPr>
          <w:rFonts w:ascii="Times New Roman" w:hAnsi="Times New Roman" w:cs="Times New Roman"/>
          <w:sz w:val="24"/>
          <w:szCs w:val="24"/>
        </w:rPr>
      </w:pPr>
      <w:r w:rsidRPr="00057847">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808B723" w14:textId="689DF4A5" w:rsidR="00C1362B" w:rsidRPr="00057847" w:rsidRDefault="00C1362B" w:rsidP="00C1362B">
      <w:pPr>
        <w:pStyle w:val="a5"/>
        <w:jc w:val="both"/>
        <w:rPr>
          <w:rFonts w:ascii="Times New Roman" w:hAnsi="Times New Roman" w:cs="Times New Roman"/>
          <w:sz w:val="24"/>
          <w:szCs w:val="24"/>
          <w:lang w:eastAsia="uk-UA"/>
        </w:rPr>
      </w:pPr>
      <w:r w:rsidRPr="00057847">
        <w:rPr>
          <w:rFonts w:ascii="Times New Roman" w:hAnsi="Times New Roman" w:cs="Times New Roman"/>
          <w:sz w:val="24"/>
          <w:szCs w:val="24"/>
        </w:rPr>
        <w:t xml:space="preserve">-  довідку у довільній формі про те, що в разі виявлення Замовником протягом встановленого гарантійного строку істотних недоліків, які виникли з вини виробника товару (продавця) буде проведено заміна товару (який не був в експлуатації) на такий же товар або </w:t>
      </w:r>
      <w:r w:rsidRPr="00057847">
        <w:rPr>
          <w:rFonts w:ascii="Times New Roman" w:hAnsi="Times New Roman" w:cs="Times New Roman"/>
          <w:sz w:val="24"/>
          <w:szCs w:val="24"/>
          <w:lang w:eastAsia="uk-UA"/>
        </w:rPr>
        <w:t>рівноцінний</w:t>
      </w:r>
      <w:r w:rsidRPr="00057847">
        <w:rPr>
          <w:rFonts w:ascii="Times New Roman" w:hAnsi="Times New Roman" w:cs="Times New Roman"/>
          <w:sz w:val="24"/>
          <w:szCs w:val="24"/>
        </w:rPr>
        <w:t xml:space="preserve">, з числа наявних у продавця (виробника) товару, </w:t>
      </w:r>
      <w:r w:rsidRPr="00057847">
        <w:rPr>
          <w:rFonts w:ascii="Times New Roman" w:hAnsi="Times New Roman" w:cs="Times New Roman"/>
          <w:sz w:val="24"/>
          <w:szCs w:val="24"/>
          <w:lang w:eastAsia="uk-UA"/>
        </w:rPr>
        <w:t>за рахунок власних коштів;</w:t>
      </w:r>
    </w:p>
    <w:p w14:paraId="24882B86" w14:textId="3C0E2710" w:rsidR="009D6700" w:rsidRPr="00057847" w:rsidRDefault="00CB65DE" w:rsidP="00C1362B">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w:t>
      </w:r>
      <w:r w:rsidR="009D6700" w:rsidRPr="00057847">
        <w:rPr>
          <w:rFonts w:ascii="Times New Roman" w:hAnsi="Times New Roman" w:cs="Times New Roman"/>
          <w:sz w:val="24"/>
          <w:szCs w:val="24"/>
        </w:rPr>
        <w:t xml:space="preserve"> </w:t>
      </w:r>
      <w:r w:rsidRPr="00057847">
        <w:rPr>
          <w:rFonts w:ascii="Times New Roman" w:hAnsi="Times New Roman" w:cs="Times New Roman"/>
          <w:sz w:val="24"/>
          <w:szCs w:val="24"/>
        </w:rPr>
        <w:t>л</w:t>
      </w:r>
      <w:r w:rsidR="009D6700" w:rsidRPr="00057847">
        <w:rPr>
          <w:rFonts w:ascii="Times New Roman" w:hAnsi="Times New Roman" w:cs="Times New Roman"/>
          <w:sz w:val="24"/>
          <w:szCs w:val="24"/>
        </w:rPr>
        <w:t>ист – згода (в довільній формі) на обробку, використання, поширення та доступ до персональних даних. Складається та підписується безпосередньо особою (особами), персональні дані якої(-</w:t>
      </w:r>
      <w:proofErr w:type="spellStart"/>
      <w:r w:rsidR="009D6700" w:rsidRPr="00057847">
        <w:rPr>
          <w:rFonts w:ascii="Times New Roman" w:hAnsi="Times New Roman" w:cs="Times New Roman"/>
          <w:sz w:val="24"/>
          <w:szCs w:val="24"/>
        </w:rPr>
        <w:t>их</w:t>
      </w:r>
      <w:proofErr w:type="spellEnd"/>
      <w:r w:rsidR="009D6700" w:rsidRPr="00057847">
        <w:rPr>
          <w:rFonts w:ascii="Times New Roman" w:hAnsi="Times New Roman" w:cs="Times New Roman"/>
          <w:sz w:val="24"/>
          <w:szCs w:val="24"/>
        </w:rPr>
        <w:t>) містить пропозиція учасника</w:t>
      </w:r>
      <w:r w:rsidR="001A16B7" w:rsidRPr="00057847">
        <w:rPr>
          <w:rFonts w:ascii="Times New Roman" w:hAnsi="Times New Roman" w:cs="Times New Roman"/>
          <w:sz w:val="24"/>
          <w:szCs w:val="24"/>
        </w:rPr>
        <w:t xml:space="preserve">. </w:t>
      </w:r>
      <w:r w:rsidR="001A16B7" w:rsidRPr="00057847">
        <w:rPr>
          <w:rFonts w:ascii="Times New Roman" w:hAnsi="Times New Roman" w:cs="Times New Roman"/>
          <w:sz w:val="24"/>
          <w:szCs w:val="24"/>
          <w:lang w:eastAsia="en-US"/>
        </w:rPr>
        <w:t xml:space="preserve">Факт подання цінової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w:t>
      </w:r>
      <w:proofErr w:type="spellStart"/>
      <w:r w:rsidR="001A16B7" w:rsidRPr="00057847">
        <w:rPr>
          <w:rFonts w:ascii="Times New Roman" w:hAnsi="Times New Roman" w:cs="Times New Roman"/>
          <w:sz w:val="24"/>
          <w:szCs w:val="24"/>
          <w:lang w:eastAsia="en-US"/>
        </w:rPr>
        <w:t>абз</w:t>
      </w:r>
      <w:proofErr w:type="spellEnd"/>
      <w:r w:rsidR="001A16B7" w:rsidRPr="00057847">
        <w:rPr>
          <w:rFonts w:ascii="Times New Roman" w:hAnsi="Times New Roman" w:cs="Times New Roman"/>
          <w:sz w:val="24"/>
          <w:szCs w:val="24"/>
          <w:lang w:eastAsia="en-US"/>
        </w:rPr>
        <w:t>. 4 ст. 2 Закону України «Про захист персональних даних» від 01.06.2010 № 2297-VI.</w:t>
      </w:r>
    </w:p>
    <w:p w14:paraId="44518612" w14:textId="459925B7" w:rsidR="001A16B7" w:rsidRPr="00057847" w:rsidRDefault="001A16B7" w:rsidP="00C1362B">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Учасник має підтвердити наявність у нього досвіду </w:t>
      </w:r>
      <w:r w:rsidRPr="00057847">
        <w:rPr>
          <w:rFonts w:ascii="Times New Roman" w:eastAsia="SimSun" w:hAnsi="Times New Roman" w:cs="Times New Roman"/>
          <w:sz w:val="24"/>
          <w:szCs w:val="24"/>
        </w:rPr>
        <w:t>виконання аналогічного(-</w:t>
      </w:r>
      <w:proofErr w:type="spellStart"/>
      <w:r w:rsidRPr="00057847">
        <w:rPr>
          <w:rFonts w:ascii="Times New Roman" w:eastAsia="SimSun" w:hAnsi="Times New Roman" w:cs="Times New Roman"/>
          <w:sz w:val="24"/>
          <w:szCs w:val="24"/>
        </w:rPr>
        <w:t>их</w:t>
      </w:r>
      <w:proofErr w:type="spellEnd"/>
      <w:r w:rsidRPr="00057847">
        <w:rPr>
          <w:rFonts w:ascii="Times New Roman" w:eastAsia="SimSun" w:hAnsi="Times New Roman" w:cs="Times New Roman"/>
          <w:sz w:val="24"/>
          <w:szCs w:val="24"/>
        </w:rPr>
        <w:t>) договору(-</w:t>
      </w:r>
      <w:proofErr w:type="spellStart"/>
      <w:r w:rsidRPr="00057847">
        <w:rPr>
          <w:rFonts w:ascii="Times New Roman" w:eastAsia="SimSun" w:hAnsi="Times New Roman" w:cs="Times New Roman"/>
          <w:sz w:val="24"/>
          <w:szCs w:val="24"/>
        </w:rPr>
        <w:t>ів</w:t>
      </w:r>
      <w:proofErr w:type="spellEnd"/>
      <w:r w:rsidRPr="00057847">
        <w:rPr>
          <w:rFonts w:ascii="Times New Roman" w:eastAsia="SimSun" w:hAnsi="Times New Roman" w:cs="Times New Roman"/>
          <w:sz w:val="24"/>
          <w:szCs w:val="24"/>
        </w:rPr>
        <w:t>) (достатньо одного) за аналогічним предметом закупівлі.</w:t>
      </w:r>
      <w:r w:rsidRPr="00057847">
        <w:rPr>
          <w:rFonts w:ascii="Times New Roman" w:hAnsi="Times New Roman" w:cs="Times New Roman"/>
          <w:sz w:val="24"/>
          <w:szCs w:val="24"/>
          <w:lang w:eastAsia="en-US"/>
        </w:rPr>
        <w:t xml:space="preserve"> </w:t>
      </w:r>
      <w:r w:rsidRPr="00057847">
        <w:rPr>
          <w:rFonts w:ascii="Times New Roman" w:hAnsi="Times New Roman" w:cs="Times New Roman"/>
          <w:sz w:val="24"/>
          <w:szCs w:val="24"/>
        </w:rPr>
        <w:t xml:space="preserve">З метою підтвердження даної вимоги, учасник надає довідку довільної форми, із зазначенням назви організації-замовника, з якими було укладено аналогічний договір, предмет договору, дату укладення та номер договору, строк його дії.  Станом на дату надання довідки договір має бути виконаним, а зобов’язання учасника за ним – завершені. Учасник в складі пропозиції надає: </w:t>
      </w:r>
    </w:p>
    <w:p w14:paraId="06913B48" w14:textId="19B92D6E" w:rsidR="001A16B7" w:rsidRPr="00057847" w:rsidRDefault="00577472" w:rsidP="00C1362B">
      <w:pPr>
        <w:pStyle w:val="a5"/>
        <w:jc w:val="both"/>
        <w:rPr>
          <w:rFonts w:ascii="Times New Roman" w:hAnsi="Times New Roman" w:cs="Times New Roman"/>
          <w:sz w:val="24"/>
          <w:szCs w:val="24"/>
        </w:rPr>
      </w:pPr>
      <w:r w:rsidRPr="00057847">
        <w:rPr>
          <w:rFonts w:ascii="Times New Roman" w:hAnsi="Times New Roman" w:cs="Times New Roman"/>
          <w:sz w:val="24"/>
          <w:szCs w:val="24"/>
        </w:rPr>
        <w:t xml:space="preserve">       </w:t>
      </w:r>
      <w:r w:rsidR="001A16B7" w:rsidRPr="00057847">
        <w:rPr>
          <w:rFonts w:ascii="Times New Roman" w:hAnsi="Times New Roman" w:cs="Times New Roman"/>
          <w:sz w:val="24"/>
          <w:szCs w:val="24"/>
        </w:rPr>
        <w:t>копію (</w:t>
      </w:r>
      <w:proofErr w:type="spellStart"/>
      <w:r w:rsidR="001A16B7" w:rsidRPr="00057847">
        <w:rPr>
          <w:rFonts w:ascii="Times New Roman" w:hAnsi="Times New Roman" w:cs="Times New Roman"/>
          <w:sz w:val="24"/>
          <w:szCs w:val="24"/>
        </w:rPr>
        <w:t>сканкопію</w:t>
      </w:r>
      <w:proofErr w:type="spellEnd"/>
      <w:r w:rsidR="001A16B7" w:rsidRPr="00057847">
        <w:rPr>
          <w:rFonts w:ascii="Times New Roman" w:hAnsi="Times New Roman" w:cs="Times New Roman"/>
          <w:sz w:val="24"/>
          <w:szCs w:val="24"/>
        </w:rPr>
        <w:t xml:space="preserve"> з оригіналу) аналогічного договору, вказаного ним у довідці; </w:t>
      </w:r>
    </w:p>
    <w:p w14:paraId="54A0F6B9" w14:textId="27207797" w:rsidR="001A16B7" w:rsidRPr="00057847" w:rsidRDefault="00577472" w:rsidP="00577472">
      <w:pPr>
        <w:pStyle w:val="a5"/>
        <w:ind w:left="426" w:hanging="426"/>
        <w:jc w:val="both"/>
        <w:rPr>
          <w:rFonts w:ascii="Times New Roman" w:hAnsi="Times New Roman" w:cs="Times New Roman"/>
          <w:sz w:val="24"/>
          <w:szCs w:val="24"/>
        </w:rPr>
      </w:pPr>
      <w:r w:rsidRPr="00057847">
        <w:rPr>
          <w:rFonts w:ascii="Times New Roman" w:hAnsi="Times New Roman" w:cs="Times New Roman"/>
          <w:sz w:val="24"/>
          <w:szCs w:val="24"/>
        </w:rPr>
        <w:t xml:space="preserve">       </w:t>
      </w:r>
      <w:r w:rsidR="001A16B7" w:rsidRPr="00057847">
        <w:rPr>
          <w:rFonts w:ascii="Times New Roman" w:hAnsi="Times New Roman" w:cs="Times New Roman"/>
          <w:sz w:val="24"/>
          <w:szCs w:val="24"/>
        </w:rPr>
        <w:t>копію (-ї) (</w:t>
      </w:r>
      <w:proofErr w:type="spellStart"/>
      <w:r w:rsidR="001A16B7" w:rsidRPr="00057847">
        <w:rPr>
          <w:rFonts w:ascii="Times New Roman" w:hAnsi="Times New Roman" w:cs="Times New Roman"/>
          <w:sz w:val="24"/>
          <w:szCs w:val="24"/>
        </w:rPr>
        <w:t>сканкопію</w:t>
      </w:r>
      <w:proofErr w:type="spellEnd"/>
      <w:r w:rsidR="001A16B7" w:rsidRPr="00057847">
        <w:rPr>
          <w:rFonts w:ascii="Times New Roman" w:hAnsi="Times New Roman" w:cs="Times New Roman"/>
          <w:sz w:val="24"/>
          <w:szCs w:val="24"/>
        </w:rPr>
        <w:t xml:space="preserve"> з оригіналу) видаткової (-</w:t>
      </w:r>
      <w:proofErr w:type="spellStart"/>
      <w:r w:rsidR="001A16B7" w:rsidRPr="00057847">
        <w:rPr>
          <w:rFonts w:ascii="Times New Roman" w:hAnsi="Times New Roman" w:cs="Times New Roman"/>
          <w:sz w:val="24"/>
          <w:szCs w:val="24"/>
        </w:rPr>
        <w:t>их</w:t>
      </w:r>
      <w:proofErr w:type="spellEnd"/>
      <w:r w:rsidR="001A16B7" w:rsidRPr="00057847">
        <w:rPr>
          <w:rFonts w:ascii="Times New Roman" w:hAnsi="Times New Roman" w:cs="Times New Roman"/>
          <w:sz w:val="24"/>
          <w:szCs w:val="24"/>
        </w:rPr>
        <w:t>) накладних або акту (-</w:t>
      </w:r>
      <w:proofErr w:type="spellStart"/>
      <w:r w:rsidR="001A16B7" w:rsidRPr="00057847">
        <w:rPr>
          <w:rFonts w:ascii="Times New Roman" w:hAnsi="Times New Roman" w:cs="Times New Roman"/>
          <w:sz w:val="24"/>
          <w:szCs w:val="24"/>
        </w:rPr>
        <w:t>ів</w:t>
      </w:r>
      <w:proofErr w:type="spellEnd"/>
      <w:r w:rsidR="001A16B7" w:rsidRPr="00057847">
        <w:rPr>
          <w:rFonts w:ascii="Times New Roman" w:hAnsi="Times New Roman" w:cs="Times New Roman"/>
          <w:sz w:val="24"/>
          <w:szCs w:val="24"/>
        </w:rPr>
        <w:t xml:space="preserve">) приймання-передачі  </w:t>
      </w:r>
      <w:r w:rsidRPr="00057847">
        <w:rPr>
          <w:rFonts w:ascii="Times New Roman" w:hAnsi="Times New Roman" w:cs="Times New Roman"/>
          <w:sz w:val="24"/>
          <w:szCs w:val="24"/>
        </w:rPr>
        <w:t xml:space="preserve">          </w:t>
      </w:r>
      <w:r w:rsidR="001A16B7" w:rsidRPr="00057847">
        <w:rPr>
          <w:rFonts w:ascii="Times New Roman" w:hAnsi="Times New Roman" w:cs="Times New Roman"/>
          <w:sz w:val="24"/>
          <w:szCs w:val="24"/>
        </w:rPr>
        <w:t>товару за договором;</w:t>
      </w:r>
      <w:r w:rsidR="001A16B7" w:rsidRPr="00057847">
        <w:rPr>
          <w:rFonts w:ascii="Times New Roman" w:hAnsi="Times New Roman" w:cs="Times New Roman"/>
          <w:sz w:val="24"/>
          <w:szCs w:val="24"/>
          <w:lang w:eastAsia="en-US"/>
        </w:rPr>
        <w:t xml:space="preserve"> </w:t>
      </w:r>
    </w:p>
    <w:p w14:paraId="6C7A4082" w14:textId="3F4F2077" w:rsidR="001A16B7" w:rsidRPr="00C1362B" w:rsidRDefault="00C1362B" w:rsidP="00C1362B">
      <w:pPr>
        <w:pStyle w:val="a5"/>
        <w:jc w:val="both"/>
        <w:rPr>
          <w:rFonts w:ascii="Times New Roman" w:hAnsi="Times New Roman" w:cs="Times New Roman"/>
          <w:color w:val="000000"/>
          <w:sz w:val="24"/>
          <w:szCs w:val="24"/>
          <w:lang w:eastAsia="en-US"/>
        </w:rPr>
      </w:pPr>
      <w:r w:rsidRPr="00057847">
        <w:rPr>
          <w:rFonts w:ascii="Times New Roman" w:hAnsi="Times New Roman" w:cs="Times New Roman"/>
          <w:sz w:val="24"/>
          <w:szCs w:val="24"/>
        </w:rPr>
        <w:t xml:space="preserve">- </w:t>
      </w:r>
      <w:r w:rsidR="001A16B7" w:rsidRPr="00057847">
        <w:rPr>
          <w:rFonts w:ascii="Times New Roman" w:hAnsi="Times New Roman" w:cs="Times New Roman"/>
          <w:sz w:val="24"/>
          <w:szCs w:val="24"/>
          <w:lang w:eastAsia="en-US"/>
        </w:rPr>
        <w:t xml:space="preserve">довідку, складену в довільній формі з інформацією про те, що на учасника та запропонований ним товар не розповсюджуються норми Закону України «Про санкції» від 14.08.2014 № 1644-VII та інших нормативно-правових актів </w:t>
      </w:r>
      <w:r w:rsidR="001A16B7" w:rsidRPr="00C1362B">
        <w:rPr>
          <w:rFonts w:ascii="Times New Roman" w:hAnsi="Times New Roman" w:cs="Times New Roman"/>
          <w:color w:val="000000"/>
          <w:sz w:val="24"/>
          <w:szCs w:val="24"/>
          <w:lang w:eastAsia="en-US"/>
        </w:rPr>
        <w:t xml:space="preserve">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w:t>
      </w:r>
      <w:r w:rsidR="001A16B7" w:rsidRPr="00C1362B">
        <w:rPr>
          <w:rFonts w:ascii="Times New Roman" w:hAnsi="Times New Roman" w:cs="Times New Roman"/>
          <w:color w:val="000000"/>
          <w:sz w:val="24"/>
          <w:szCs w:val="24"/>
          <w:lang w:eastAsia="en-US"/>
        </w:rPr>
        <w:lastRenderedPageBreak/>
        <w:t>походженням з іноземної держави, до яких застосовано персональні спеціальні економічні та інші обмежувальні заходи (санкції).</w:t>
      </w:r>
    </w:p>
    <w:p w14:paraId="2909B908" w14:textId="3B16E728" w:rsidR="001A16B7" w:rsidRDefault="00206759" w:rsidP="00C1362B">
      <w:pPr>
        <w:pStyle w:val="a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1A16B7" w:rsidRPr="00C1362B">
        <w:rPr>
          <w:rFonts w:ascii="Times New Roman" w:hAnsi="Times New Roman" w:cs="Times New Roman"/>
          <w:color w:val="000000"/>
          <w:sz w:val="24"/>
          <w:szCs w:val="24"/>
          <w:lang w:eastAsia="en-US"/>
        </w:rPr>
        <w:t>довідку, складену в довільній формі, що під час виконання зобов’язань з поставки товару, що є предметом закупівлі, він зобов’язується дотримуватися вимог чинного законодавства України із захисту довкілля, вживати заходів для захисту довкілля від забруднення.</w:t>
      </w:r>
    </w:p>
    <w:p w14:paraId="78AEBEDF" w14:textId="66D38A0C" w:rsidR="00044495" w:rsidRDefault="00044495" w:rsidP="00C1362B">
      <w:pPr>
        <w:pStyle w:val="a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Pr>
          <w:rFonts w:ascii="Times New Roman" w:hAnsi="Times New Roman" w:cs="Times New Roman"/>
          <w:bCs/>
          <w:sz w:val="24"/>
          <w:szCs w:val="24"/>
        </w:rPr>
        <w:t>к</w:t>
      </w:r>
      <w:r w:rsidRPr="00CA408D">
        <w:rPr>
          <w:rFonts w:ascii="Times New Roman" w:hAnsi="Times New Roman" w:cs="Times New Roman"/>
          <w:bCs/>
          <w:sz w:val="24"/>
          <w:szCs w:val="24"/>
        </w:rPr>
        <w:t>опію сертифікату якості або відповідності на товар, форма якого відповідає вимогам чинного законодавства</w:t>
      </w:r>
    </w:p>
    <w:p w14:paraId="7311B9DE" w14:textId="77777777" w:rsidR="00206759" w:rsidRPr="00C1362B" w:rsidRDefault="00206759" w:rsidP="00C1362B">
      <w:pPr>
        <w:pStyle w:val="a5"/>
        <w:jc w:val="both"/>
        <w:rPr>
          <w:rFonts w:ascii="Times New Roman" w:hAnsi="Times New Roman" w:cs="Times New Roman"/>
          <w:color w:val="000000"/>
          <w:sz w:val="24"/>
          <w:szCs w:val="24"/>
          <w:lang w:eastAsia="en-US"/>
        </w:rPr>
      </w:pPr>
    </w:p>
    <w:p w14:paraId="2AA82F4C" w14:textId="5C63D1DD" w:rsidR="00253F50" w:rsidRPr="00CC187E" w:rsidRDefault="00253F50" w:rsidP="00253F50">
      <w:pPr>
        <w:pStyle w:val="a5"/>
        <w:jc w:val="both"/>
        <w:rPr>
          <w:rFonts w:ascii="Times New Roman" w:hAnsi="Times New Roman" w:cs="Times New Roman"/>
          <w:sz w:val="24"/>
          <w:szCs w:val="24"/>
        </w:rPr>
      </w:pPr>
      <w:r w:rsidRPr="00CC187E">
        <w:rPr>
          <w:rFonts w:ascii="Times New Roman" w:hAnsi="Times New Roman" w:cs="Times New Roman"/>
          <w:sz w:val="24"/>
          <w:szCs w:val="24"/>
        </w:rPr>
        <w:t>У разі якщо Учасник відповідно до норм чинного законодавства або Учасник-нерезидент відповідно до норм чинного законодавства країни реєстрації не зобов’язаний складати якийсь із вказаних документів, то такий Учасник надає лист-роз’яснення в довільній формі, в якому зазначає законодавчі підстави ненадання вищезазначених документів.</w:t>
      </w:r>
    </w:p>
    <w:p w14:paraId="112B528D" w14:textId="7C76ED83" w:rsidR="00253F50" w:rsidRPr="00CC187E" w:rsidRDefault="00253F50" w:rsidP="00253F50">
      <w:pPr>
        <w:pStyle w:val="a5"/>
        <w:jc w:val="both"/>
        <w:rPr>
          <w:rFonts w:ascii="Times New Roman" w:hAnsi="Times New Roman" w:cs="Times New Roman"/>
          <w:sz w:val="24"/>
          <w:szCs w:val="24"/>
        </w:rPr>
      </w:pPr>
      <w:r w:rsidRPr="00CC187E">
        <w:rPr>
          <w:rFonts w:ascii="Times New Roman" w:hAnsi="Times New Roman" w:cs="Times New Roman"/>
          <w:sz w:val="24"/>
          <w:szCs w:val="24"/>
        </w:rPr>
        <w:t>У випадку ненадання/надання не в повному обсязі зазначених документів</w:t>
      </w:r>
      <w:r w:rsidR="00CB65DE" w:rsidRPr="00CC187E">
        <w:rPr>
          <w:rFonts w:ascii="Times New Roman" w:hAnsi="Times New Roman" w:cs="Times New Roman"/>
          <w:sz w:val="24"/>
          <w:szCs w:val="24"/>
        </w:rPr>
        <w:t>/інформації</w:t>
      </w:r>
      <w:r w:rsidRPr="00CC187E">
        <w:rPr>
          <w:rFonts w:ascii="Times New Roman" w:hAnsi="Times New Roman" w:cs="Times New Roman"/>
          <w:sz w:val="24"/>
          <w:szCs w:val="24"/>
        </w:rPr>
        <w:t xml:space="preserve"> до кінця терміну прийому пропозицій, замовник відхиляє пропозицію учасника, як таку, що не відповідає вимогам замовника.</w:t>
      </w:r>
    </w:p>
    <w:p w14:paraId="460A99D4" w14:textId="77777777" w:rsidR="00253F50" w:rsidRPr="00CC187E" w:rsidRDefault="00253F50" w:rsidP="00253F50">
      <w:pPr>
        <w:spacing w:line="120" w:lineRule="atLeast"/>
        <w:jc w:val="both"/>
        <w:rPr>
          <w:rFonts w:ascii="Times New Roman" w:hAnsi="Times New Roman"/>
          <w:sz w:val="24"/>
          <w:szCs w:val="24"/>
          <w:lang w:bidi="uk-UA"/>
        </w:rPr>
      </w:pPr>
      <w:r w:rsidRPr="00CC187E">
        <w:rPr>
          <w:rFonts w:ascii="Times New Roman" w:hAnsi="Times New Roman"/>
          <w:sz w:val="24"/>
          <w:szCs w:val="24"/>
          <w:lang w:bidi="uk-UA"/>
        </w:rPr>
        <w:t>Замовник залишає за собою право не відхиляти пропозиції при виявленні формальних помилок незначного характеру. Формальними (несуттєвими) вважаються помилки, допущення яких учасниками в пропозиціях не призведе до відхилення їх пропозицій, - пов’язані з оформленням пропозиції та не впливають на зміст пропозиції, а саме - технічні помилки та описки.</w:t>
      </w:r>
    </w:p>
    <w:p w14:paraId="1FBC331C" w14:textId="77777777" w:rsidR="00253F50" w:rsidRPr="00253F50" w:rsidRDefault="00253F50" w:rsidP="00253F50">
      <w:pPr>
        <w:rPr>
          <w:rFonts w:ascii="Times New Roman" w:hAnsi="Times New Roman"/>
          <w:b/>
          <w:i/>
          <w:sz w:val="24"/>
          <w:szCs w:val="24"/>
          <w:u w:val="single"/>
        </w:rPr>
      </w:pPr>
    </w:p>
    <w:p w14:paraId="12016B87" w14:textId="77777777" w:rsidR="00253F50" w:rsidRPr="00253F50" w:rsidRDefault="00253F50" w:rsidP="00253F50">
      <w:pPr>
        <w:rPr>
          <w:rFonts w:ascii="Times New Roman" w:hAnsi="Times New Roman"/>
          <w:b/>
          <w:i/>
          <w:sz w:val="24"/>
          <w:szCs w:val="24"/>
          <w:u w:val="single"/>
        </w:rPr>
      </w:pPr>
    </w:p>
    <w:p w14:paraId="5B86CFEA" w14:textId="77777777" w:rsidR="00253F50" w:rsidRPr="00253F50" w:rsidRDefault="00253F50" w:rsidP="00253F50">
      <w:pPr>
        <w:pStyle w:val="a5"/>
        <w:jc w:val="right"/>
        <w:rPr>
          <w:rFonts w:ascii="Times New Roman" w:hAnsi="Times New Roman" w:cs="Times New Roman"/>
          <w:b/>
          <w:bCs/>
          <w:i/>
          <w:iCs/>
          <w:sz w:val="24"/>
          <w:szCs w:val="24"/>
        </w:rPr>
      </w:pPr>
    </w:p>
    <w:p w14:paraId="6F70DDC2" w14:textId="77777777" w:rsidR="001E54F5" w:rsidRDefault="001E54F5" w:rsidP="00253F50">
      <w:pPr>
        <w:pStyle w:val="a5"/>
        <w:jc w:val="right"/>
        <w:rPr>
          <w:rFonts w:ascii="Times New Roman" w:hAnsi="Times New Roman" w:cs="Times New Roman"/>
          <w:b/>
          <w:bCs/>
          <w:i/>
          <w:iCs/>
          <w:sz w:val="24"/>
          <w:szCs w:val="24"/>
        </w:rPr>
      </w:pPr>
    </w:p>
    <w:p w14:paraId="6967077B" w14:textId="77777777" w:rsidR="001E54F5" w:rsidRDefault="001E54F5" w:rsidP="00253F50">
      <w:pPr>
        <w:pStyle w:val="a5"/>
        <w:jc w:val="right"/>
        <w:rPr>
          <w:rFonts w:ascii="Times New Roman" w:hAnsi="Times New Roman" w:cs="Times New Roman"/>
          <w:b/>
          <w:bCs/>
          <w:i/>
          <w:iCs/>
          <w:sz w:val="24"/>
          <w:szCs w:val="24"/>
        </w:rPr>
      </w:pPr>
    </w:p>
    <w:p w14:paraId="2A1FF519" w14:textId="77777777" w:rsidR="001E54F5" w:rsidRDefault="001E54F5" w:rsidP="00253F50">
      <w:pPr>
        <w:pStyle w:val="a5"/>
        <w:jc w:val="right"/>
        <w:rPr>
          <w:rFonts w:ascii="Times New Roman" w:hAnsi="Times New Roman" w:cs="Times New Roman"/>
          <w:b/>
          <w:bCs/>
          <w:i/>
          <w:iCs/>
          <w:sz w:val="24"/>
          <w:szCs w:val="24"/>
        </w:rPr>
      </w:pPr>
    </w:p>
    <w:p w14:paraId="587E556B" w14:textId="77777777" w:rsidR="001E54F5" w:rsidRDefault="001E54F5" w:rsidP="00253F50">
      <w:pPr>
        <w:pStyle w:val="a5"/>
        <w:jc w:val="right"/>
        <w:rPr>
          <w:rFonts w:ascii="Times New Roman" w:hAnsi="Times New Roman" w:cs="Times New Roman"/>
          <w:b/>
          <w:bCs/>
          <w:i/>
          <w:iCs/>
          <w:sz w:val="24"/>
          <w:szCs w:val="24"/>
        </w:rPr>
      </w:pPr>
    </w:p>
    <w:p w14:paraId="6D2BE05C" w14:textId="77777777" w:rsidR="001E54F5" w:rsidRDefault="001E54F5" w:rsidP="00253F50">
      <w:pPr>
        <w:pStyle w:val="a5"/>
        <w:jc w:val="right"/>
        <w:rPr>
          <w:rFonts w:ascii="Times New Roman" w:hAnsi="Times New Roman" w:cs="Times New Roman"/>
          <w:b/>
          <w:bCs/>
          <w:i/>
          <w:iCs/>
          <w:sz w:val="24"/>
          <w:szCs w:val="24"/>
        </w:rPr>
      </w:pPr>
    </w:p>
    <w:p w14:paraId="2638C27D" w14:textId="77777777" w:rsidR="001E54F5" w:rsidRDefault="001E54F5" w:rsidP="00253F50">
      <w:pPr>
        <w:pStyle w:val="a5"/>
        <w:jc w:val="right"/>
        <w:rPr>
          <w:rFonts w:ascii="Times New Roman" w:hAnsi="Times New Roman" w:cs="Times New Roman"/>
          <w:b/>
          <w:bCs/>
          <w:i/>
          <w:iCs/>
          <w:sz w:val="24"/>
          <w:szCs w:val="24"/>
        </w:rPr>
      </w:pPr>
    </w:p>
    <w:p w14:paraId="4B755312" w14:textId="77777777" w:rsidR="001E54F5" w:rsidRDefault="001E54F5" w:rsidP="00253F50">
      <w:pPr>
        <w:pStyle w:val="a5"/>
        <w:jc w:val="right"/>
        <w:rPr>
          <w:rFonts w:ascii="Times New Roman" w:hAnsi="Times New Roman" w:cs="Times New Roman"/>
          <w:b/>
          <w:bCs/>
          <w:i/>
          <w:iCs/>
          <w:sz w:val="24"/>
          <w:szCs w:val="24"/>
        </w:rPr>
      </w:pPr>
    </w:p>
    <w:p w14:paraId="0A2D738F" w14:textId="77777777" w:rsidR="001E54F5" w:rsidRDefault="001E54F5" w:rsidP="00253F50">
      <w:pPr>
        <w:pStyle w:val="a5"/>
        <w:jc w:val="right"/>
        <w:rPr>
          <w:rFonts w:ascii="Times New Roman" w:hAnsi="Times New Roman" w:cs="Times New Roman"/>
          <w:b/>
          <w:bCs/>
          <w:i/>
          <w:iCs/>
          <w:sz w:val="24"/>
          <w:szCs w:val="24"/>
        </w:rPr>
      </w:pPr>
    </w:p>
    <w:p w14:paraId="60612ADF" w14:textId="77777777" w:rsidR="001E54F5" w:rsidRDefault="001E54F5" w:rsidP="00253F50">
      <w:pPr>
        <w:pStyle w:val="a5"/>
        <w:jc w:val="right"/>
        <w:rPr>
          <w:rFonts w:ascii="Times New Roman" w:hAnsi="Times New Roman" w:cs="Times New Roman"/>
          <w:b/>
          <w:bCs/>
          <w:i/>
          <w:iCs/>
          <w:sz w:val="24"/>
          <w:szCs w:val="24"/>
        </w:rPr>
      </w:pPr>
    </w:p>
    <w:p w14:paraId="194E94A0" w14:textId="77777777" w:rsidR="001E54F5" w:rsidRDefault="001E54F5" w:rsidP="00253F50">
      <w:pPr>
        <w:pStyle w:val="a5"/>
        <w:jc w:val="right"/>
        <w:rPr>
          <w:rFonts w:ascii="Times New Roman" w:hAnsi="Times New Roman" w:cs="Times New Roman"/>
          <w:b/>
          <w:bCs/>
          <w:i/>
          <w:iCs/>
          <w:sz w:val="24"/>
          <w:szCs w:val="24"/>
        </w:rPr>
      </w:pPr>
    </w:p>
    <w:p w14:paraId="7A3FD8BB" w14:textId="7C051468" w:rsidR="001E54F5" w:rsidRDefault="001E54F5" w:rsidP="00253F50">
      <w:pPr>
        <w:pStyle w:val="a5"/>
        <w:jc w:val="right"/>
        <w:rPr>
          <w:rFonts w:ascii="Times New Roman" w:hAnsi="Times New Roman" w:cs="Times New Roman"/>
          <w:b/>
          <w:bCs/>
          <w:i/>
          <w:iCs/>
          <w:sz w:val="24"/>
          <w:szCs w:val="24"/>
        </w:rPr>
      </w:pPr>
    </w:p>
    <w:p w14:paraId="69ECC2FA" w14:textId="77777777" w:rsidR="00E9306F" w:rsidRDefault="00E9306F" w:rsidP="00253F50">
      <w:pPr>
        <w:pStyle w:val="a5"/>
        <w:jc w:val="right"/>
        <w:rPr>
          <w:rFonts w:ascii="Times New Roman" w:hAnsi="Times New Roman" w:cs="Times New Roman"/>
          <w:b/>
          <w:bCs/>
          <w:i/>
          <w:iCs/>
          <w:sz w:val="24"/>
          <w:szCs w:val="24"/>
        </w:rPr>
      </w:pPr>
    </w:p>
    <w:p w14:paraId="541471E1" w14:textId="062EBA7A" w:rsidR="001E54F5" w:rsidRDefault="001E54F5" w:rsidP="00253F50">
      <w:pPr>
        <w:pStyle w:val="a5"/>
        <w:jc w:val="right"/>
        <w:rPr>
          <w:rFonts w:ascii="Times New Roman" w:hAnsi="Times New Roman" w:cs="Times New Roman"/>
          <w:b/>
          <w:bCs/>
          <w:i/>
          <w:iCs/>
          <w:sz w:val="24"/>
          <w:szCs w:val="24"/>
        </w:rPr>
      </w:pPr>
    </w:p>
    <w:p w14:paraId="49B48315" w14:textId="2D158F47" w:rsidR="00A52305" w:rsidRDefault="00A52305" w:rsidP="00253F50">
      <w:pPr>
        <w:pStyle w:val="a5"/>
        <w:jc w:val="right"/>
        <w:rPr>
          <w:rFonts w:ascii="Times New Roman" w:hAnsi="Times New Roman" w:cs="Times New Roman"/>
          <w:b/>
          <w:bCs/>
          <w:i/>
          <w:iCs/>
          <w:sz w:val="24"/>
          <w:szCs w:val="24"/>
        </w:rPr>
      </w:pPr>
    </w:p>
    <w:p w14:paraId="2F2657AF" w14:textId="6CFE9396" w:rsidR="00A52305" w:rsidRDefault="00A52305" w:rsidP="00253F50">
      <w:pPr>
        <w:pStyle w:val="a5"/>
        <w:jc w:val="right"/>
        <w:rPr>
          <w:rFonts w:ascii="Times New Roman" w:hAnsi="Times New Roman" w:cs="Times New Roman"/>
          <w:b/>
          <w:bCs/>
          <w:i/>
          <w:iCs/>
          <w:sz w:val="24"/>
          <w:szCs w:val="24"/>
        </w:rPr>
      </w:pPr>
    </w:p>
    <w:p w14:paraId="7D70D87A" w14:textId="6D2DAB3E" w:rsidR="00A52305" w:rsidRDefault="00A52305" w:rsidP="00253F50">
      <w:pPr>
        <w:pStyle w:val="a5"/>
        <w:jc w:val="right"/>
        <w:rPr>
          <w:rFonts w:ascii="Times New Roman" w:hAnsi="Times New Roman" w:cs="Times New Roman"/>
          <w:b/>
          <w:bCs/>
          <w:i/>
          <w:iCs/>
          <w:sz w:val="24"/>
          <w:szCs w:val="24"/>
        </w:rPr>
      </w:pPr>
    </w:p>
    <w:p w14:paraId="0C0F4B29" w14:textId="41C30B15" w:rsidR="00A52305" w:rsidRDefault="00A52305" w:rsidP="00253F50">
      <w:pPr>
        <w:pStyle w:val="a5"/>
        <w:jc w:val="right"/>
        <w:rPr>
          <w:rFonts w:ascii="Times New Roman" w:hAnsi="Times New Roman" w:cs="Times New Roman"/>
          <w:b/>
          <w:bCs/>
          <w:i/>
          <w:iCs/>
          <w:sz w:val="24"/>
          <w:szCs w:val="24"/>
        </w:rPr>
      </w:pPr>
    </w:p>
    <w:p w14:paraId="728CFE64" w14:textId="26083366" w:rsidR="00A52305" w:rsidRDefault="00A52305" w:rsidP="00253F50">
      <w:pPr>
        <w:pStyle w:val="a5"/>
        <w:jc w:val="right"/>
        <w:rPr>
          <w:rFonts w:ascii="Times New Roman" w:hAnsi="Times New Roman" w:cs="Times New Roman"/>
          <w:b/>
          <w:bCs/>
          <w:i/>
          <w:iCs/>
          <w:sz w:val="24"/>
          <w:szCs w:val="24"/>
        </w:rPr>
      </w:pPr>
    </w:p>
    <w:p w14:paraId="23A88747" w14:textId="135A839D" w:rsidR="00A52305" w:rsidRDefault="00A52305" w:rsidP="00253F50">
      <w:pPr>
        <w:pStyle w:val="a5"/>
        <w:jc w:val="right"/>
        <w:rPr>
          <w:rFonts w:ascii="Times New Roman" w:hAnsi="Times New Roman" w:cs="Times New Roman"/>
          <w:b/>
          <w:bCs/>
          <w:i/>
          <w:iCs/>
          <w:sz w:val="24"/>
          <w:szCs w:val="24"/>
        </w:rPr>
      </w:pPr>
    </w:p>
    <w:p w14:paraId="1277E931" w14:textId="1D39B766" w:rsidR="00A52305" w:rsidRDefault="00A52305" w:rsidP="00253F50">
      <w:pPr>
        <w:pStyle w:val="a5"/>
        <w:jc w:val="right"/>
        <w:rPr>
          <w:rFonts w:ascii="Times New Roman" w:hAnsi="Times New Roman" w:cs="Times New Roman"/>
          <w:b/>
          <w:bCs/>
          <w:i/>
          <w:iCs/>
          <w:sz w:val="24"/>
          <w:szCs w:val="24"/>
        </w:rPr>
      </w:pPr>
    </w:p>
    <w:p w14:paraId="4A3D792E" w14:textId="335EAB3C" w:rsidR="00A52305" w:rsidRDefault="00A52305" w:rsidP="00253F50">
      <w:pPr>
        <w:pStyle w:val="a5"/>
        <w:jc w:val="right"/>
        <w:rPr>
          <w:rFonts w:ascii="Times New Roman" w:hAnsi="Times New Roman" w:cs="Times New Roman"/>
          <w:b/>
          <w:bCs/>
          <w:i/>
          <w:iCs/>
          <w:sz w:val="24"/>
          <w:szCs w:val="24"/>
        </w:rPr>
      </w:pPr>
    </w:p>
    <w:p w14:paraId="51DBE840" w14:textId="7C69B5B7" w:rsidR="00A52305" w:rsidRDefault="00A52305" w:rsidP="00253F50">
      <w:pPr>
        <w:pStyle w:val="a5"/>
        <w:jc w:val="right"/>
        <w:rPr>
          <w:rFonts w:ascii="Times New Roman" w:hAnsi="Times New Roman" w:cs="Times New Roman"/>
          <w:b/>
          <w:bCs/>
          <w:i/>
          <w:iCs/>
          <w:sz w:val="24"/>
          <w:szCs w:val="24"/>
        </w:rPr>
      </w:pPr>
    </w:p>
    <w:p w14:paraId="7E6D1ED8" w14:textId="3B453DEE" w:rsidR="00A52305" w:rsidRDefault="00A52305" w:rsidP="00253F50">
      <w:pPr>
        <w:pStyle w:val="a5"/>
        <w:jc w:val="right"/>
        <w:rPr>
          <w:rFonts w:ascii="Times New Roman" w:hAnsi="Times New Roman" w:cs="Times New Roman"/>
          <w:b/>
          <w:bCs/>
          <w:i/>
          <w:iCs/>
          <w:sz w:val="24"/>
          <w:szCs w:val="24"/>
        </w:rPr>
      </w:pPr>
    </w:p>
    <w:p w14:paraId="6A6597DE" w14:textId="568019A1" w:rsidR="00A52305" w:rsidRDefault="00A52305" w:rsidP="00253F50">
      <w:pPr>
        <w:pStyle w:val="a5"/>
        <w:jc w:val="right"/>
        <w:rPr>
          <w:rFonts w:ascii="Times New Roman" w:hAnsi="Times New Roman" w:cs="Times New Roman"/>
          <w:b/>
          <w:bCs/>
          <w:i/>
          <w:iCs/>
          <w:sz w:val="24"/>
          <w:szCs w:val="24"/>
        </w:rPr>
      </w:pPr>
    </w:p>
    <w:p w14:paraId="0B642A9B" w14:textId="77777777" w:rsidR="00A52305" w:rsidRDefault="00A52305" w:rsidP="00253F50">
      <w:pPr>
        <w:pStyle w:val="a5"/>
        <w:jc w:val="right"/>
        <w:rPr>
          <w:rFonts w:ascii="Times New Roman" w:hAnsi="Times New Roman" w:cs="Times New Roman"/>
          <w:b/>
          <w:bCs/>
          <w:i/>
          <w:iCs/>
          <w:sz w:val="24"/>
          <w:szCs w:val="24"/>
        </w:rPr>
      </w:pPr>
    </w:p>
    <w:p w14:paraId="4EBCE90F" w14:textId="4F5A829B" w:rsidR="001E54F5" w:rsidRDefault="001E54F5" w:rsidP="00253F50">
      <w:pPr>
        <w:pStyle w:val="a5"/>
        <w:jc w:val="right"/>
        <w:rPr>
          <w:rFonts w:ascii="Times New Roman" w:hAnsi="Times New Roman" w:cs="Times New Roman"/>
          <w:b/>
          <w:bCs/>
          <w:i/>
          <w:iCs/>
          <w:sz w:val="24"/>
          <w:szCs w:val="24"/>
        </w:rPr>
      </w:pPr>
    </w:p>
    <w:p w14:paraId="3601BEE4" w14:textId="0EED678E" w:rsidR="00E9306F" w:rsidRDefault="00E9306F" w:rsidP="00253F50">
      <w:pPr>
        <w:pStyle w:val="a5"/>
        <w:jc w:val="right"/>
        <w:rPr>
          <w:rFonts w:ascii="Times New Roman" w:hAnsi="Times New Roman" w:cs="Times New Roman"/>
          <w:b/>
          <w:bCs/>
          <w:i/>
          <w:iCs/>
          <w:sz w:val="24"/>
          <w:szCs w:val="24"/>
        </w:rPr>
      </w:pPr>
    </w:p>
    <w:p w14:paraId="44AA66D0" w14:textId="58370431" w:rsidR="00B92F7D" w:rsidRDefault="00B92F7D" w:rsidP="00253F50">
      <w:pPr>
        <w:pStyle w:val="a5"/>
        <w:jc w:val="right"/>
        <w:rPr>
          <w:rFonts w:ascii="Times New Roman" w:hAnsi="Times New Roman" w:cs="Times New Roman"/>
          <w:b/>
          <w:bCs/>
          <w:i/>
          <w:iCs/>
          <w:sz w:val="24"/>
          <w:szCs w:val="24"/>
        </w:rPr>
      </w:pPr>
    </w:p>
    <w:p w14:paraId="51A8A258" w14:textId="4D68DBF1" w:rsidR="00B92F7D" w:rsidRDefault="00B92F7D" w:rsidP="00253F50">
      <w:pPr>
        <w:pStyle w:val="a5"/>
        <w:jc w:val="right"/>
        <w:rPr>
          <w:rFonts w:ascii="Times New Roman" w:hAnsi="Times New Roman" w:cs="Times New Roman"/>
          <w:b/>
          <w:bCs/>
          <w:i/>
          <w:iCs/>
          <w:sz w:val="24"/>
          <w:szCs w:val="24"/>
        </w:rPr>
      </w:pPr>
    </w:p>
    <w:p w14:paraId="4ACA7B73" w14:textId="54EECEE1" w:rsidR="00B92F7D" w:rsidRDefault="00B92F7D" w:rsidP="00253F50">
      <w:pPr>
        <w:pStyle w:val="a5"/>
        <w:jc w:val="right"/>
        <w:rPr>
          <w:rFonts w:ascii="Times New Roman" w:hAnsi="Times New Roman" w:cs="Times New Roman"/>
          <w:b/>
          <w:bCs/>
          <w:i/>
          <w:iCs/>
          <w:sz w:val="24"/>
          <w:szCs w:val="24"/>
        </w:rPr>
      </w:pPr>
    </w:p>
    <w:p w14:paraId="6883815A" w14:textId="18063DF4" w:rsidR="00B92F7D" w:rsidRDefault="00B92F7D" w:rsidP="00253F50">
      <w:pPr>
        <w:pStyle w:val="a5"/>
        <w:jc w:val="right"/>
        <w:rPr>
          <w:rFonts w:ascii="Times New Roman" w:hAnsi="Times New Roman" w:cs="Times New Roman"/>
          <w:b/>
          <w:bCs/>
          <w:i/>
          <w:iCs/>
          <w:sz w:val="24"/>
          <w:szCs w:val="24"/>
        </w:rPr>
      </w:pPr>
    </w:p>
    <w:p w14:paraId="42836E77" w14:textId="77777777" w:rsidR="00B92F7D" w:rsidRDefault="00B92F7D" w:rsidP="00253F50">
      <w:pPr>
        <w:pStyle w:val="a5"/>
        <w:jc w:val="right"/>
        <w:rPr>
          <w:rFonts w:ascii="Times New Roman" w:hAnsi="Times New Roman" w:cs="Times New Roman"/>
          <w:b/>
          <w:bCs/>
          <w:i/>
          <w:iCs/>
          <w:sz w:val="24"/>
          <w:szCs w:val="24"/>
        </w:rPr>
      </w:pPr>
    </w:p>
    <w:p w14:paraId="4E9C2ED0" w14:textId="77777777" w:rsidR="001E54F5" w:rsidRDefault="001E54F5" w:rsidP="00253F50">
      <w:pPr>
        <w:pStyle w:val="a5"/>
        <w:jc w:val="right"/>
        <w:rPr>
          <w:rFonts w:ascii="Times New Roman" w:hAnsi="Times New Roman" w:cs="Times New Roman"/>
          <w:b/>
          <w:bCs/>
          <w:i/>
          <w:iCs/>
          <w:sz w:val="24"/>
          <w:szCs w:val="24"/>
        </w:rPr>
      </w:pPr>
    </w:p>
    <w:p w14:paraId="5717AF96" w14:textId="4045BE24" w:rsidR="00253F50" w:rsidRPr="00253F50" w:rsidRDefault="00253F50" w:rsidP="00253F50">
      <w:pPr>
        <w:pStyle w:val="a5"/>
        <w:jc w:val="right"/>
        <w:rPr>
          <w:rFonts w:ascii="Times New Roman" w:hAnsi="Times New Roman" w:cs="Times New Roman"/>
          <w:b/>
          <w:bCs/>
          <w:i/>
          <w:iCs/>
          <w:sz w:val="24"/>
          <w:szCs w:val="24"/>
        </w:rPr>
      </w:pPr>
      <w:r w:rsidRPr="00253F50">
        <w:rPr>
          <w:rFonts w:ascii="Times New Roman" w:hAnsi="Times New Roman" w:cs="Times New Roman"/>
          <w:b/>
          <w:bCs/>
          <w:i/>
          <w:iCs/>
          <w:sz w:val="24"/>
          <w:szCs w:val="24"/>
        </w:rPr>
        <w:lastRenderedPageBreak/>
        <w:t>Додаток № 3</w:t>
      </w:r>
    </w:p>
    <w:p w14:paraId="42B80142" w14:textId="77777777" w:rsidR="00253F50" w:rsidRPr="00253F50" w:rsidRDefault="00253F50" w:rsidP="00253F50">
      <w:pPr>
        <w:pStyle w:val="a5"/>
        <w:jc w:val="right"/>
        <w:rPr>
          <w:rFonts w:ascii="Times New Roman" w:hAnsi="Times New Roman" w:cs="Times New Roman"/>
          <w:b/>
          <w:bCs/>
          <w:sz w:val="24"/>
          <w:szCs w:val="24"/>
        </w:rPr>
      </w:pPr>
      <w:r w:rsidRPr="00253F50">
        <w:rPr>
          <w:rFonts w:ascii="Times New Roman" w:hAnsi="Times New Roman" w:cs="Times New Roman"/>
          <w:b/>
          <w:bCs/>
          <w:i/>
          <w:iCs/>
          <w:sz w:val="24"/>
          <w:szCs w:val="24"/>
        </w:rPr>
        <w:t>до оголошення</w:t>
      </w:r>
    </w:p>
    <w:p w14:paraId="4359268F" w14:textId="77777777" w:rsidR="00681D9C" w:rsidRPr="00191B56" w:rsidRDefault="00681D9C" w:rsidP="00681D9C">
      <w:pPr>
        <w:spacing w:after="0" w:line="240" w:lineRule="auto"/>
        <w:jc w:val="center"/>
        <w:rPr>
          <w:rFonts w:ascii="Times New Roman" w:hAnsi="Times New Roman"/>
          <w:b/>
          <w:sz w:val="24"/>
          <w:szCs w:val="24"/>
          <w:vertAlign w:val="superscript"/>
        </w:rPr>
      </w:pPr>
      <w:r w:rsidRPr="00191B56">
        <w:rPr>
          <w:rFonts w:ascii="Times New Roman" w:hAnsi="Times New Roman"/>
          <w:b/>
          <w:sz w:val="24"/>
          <w:szCs w:val="24"/>
        </w:rPr>
        <w:t>ФОРМА ПРОПОЗИЦІЇ</w:t>
      </w:r>
    </w:p>
    <w:p w14:paraId="4E29151D" w14:textId="77777777" w:rsidR="00681D9C" w:rsidRPr="00054895" w:rsidRDefault="00681D9C" w:rsidP="00681D9C">
      <w:pPr>
        <w:spacing w:after="0" w:line="240" w:lineRule="auto"/>
        <w:jc w:val="center"/>
        <w:rPr>
          <w:rFonts w:ascii="Times New Roman" w:hAnsi="Times New Roman"/>
          <w:i/>
          <w:sz w:val="24"/>
          <w:szCs w:val="24"/>
        </w:rPr>
      </w:pPr>
      <w:r w:rsidRPr="00191B56">
        <w:rPr>
          <w:rFonts w:ascii="Times New Roman" w:hAnsi="Times New Roman"/>
          <w:i/>
          <w:sz w:val="24"/>
          <w:szCs w:val="24"/>
        </w:rPr>
        <w:t xml:space="preserve">(форма, подається у вигляді, наведеному нижче, або  на фірмовому бланку </w:t>
      </w:r>
    </w:p>
    <w:p w14:paraId="191BD939" w14:textId="77777777" w:rsidR="00681D9C" w:rsidRPr="00191B56" w:rsidRDefault="00681D9C" w:rsidP="00681D9C">
      <w:pPr>
        <w:spacing w:after="0" w:line="240" w:lineRule="auto"/>
        <w:jc w:val="center"/>
        <w:rPr>
          <w:rFonts w:ascii="Times New Roman" w:hAnsi="Times New Roman"/>
          <w:sz w:val="24"/>
          <w:szCs w:val="24"/>
        </w:rPr>
      </w:pPr>
      <w:r w:rsidRPr="00191B56">
        <w:rPr>
          <w:rFonts w:ascii="Times New Roman" w:hAnsi="Times New Roman"/>
          <w:i/>
          <w:sz w:val="24"/>
          <w:szCs w:val="24"/>
        </w:rPr>
        <w:t>(в разі його наявності))</w:t>
      </w:r>
    </w:p>
    <w:tbl>
      <w:tblPr>
        <w:tblW w:w="10065" w:type="dxa"/>
        <w:tblLayout w:type="fixed"/>
        <w:tblLook w:val="04A0" w:firstRow="1" w:lastRow="0" w:firstColumn="1" w:lastColumn="0" w:noHBand="0" w:noVBand="1"/>
      </w:tblPr>
      <w:tblGrid>
        <w:gridCol w:w="5040"/>
        <w:gridCol w:w="5025"/>
      </w:tblGrid>
      <w:tr w:rsidR="00681D9C" w:rsidRPr="00191B56" w14:paraId="45CFA6B8" w14:textId="77777777" w:rsidTr="00035437">
        <w:tc>
          <w:tcPr>
            <w:tcW w:w="10065" w:type="dxa"/>
            <w:gridSpan w:val="2"/>
            <w:tcBorders>
              <w:top w:val="single" w:sz="4" w:space="0" w:color="000000"/>
              <w:left w:val="single" w:sz="4" w:space="0" w:color="000000"/>
              <w:bottom w:val="single" w:sz="4" w:space="0" w:color="000000"/>
              <w:right w:val="single" w:sz="4" w:space="0" w:color="000000"/>
            </w:tcBorders>
            <w:hideMark/>
          </w:tcPr>
          <w:p w14:paraId="5C691175" w14:textId="77777777" w:rsidR="00681D9C" w:rsidRPr="00191B56" w:rsidRDefault="00681D9C" w:rsidP="00035437">
            <w:pPr>
              <w:tabs>
                <w:tab w:val="left" w:pos="2160"/>
                <w:tab w:val="left" w:pos="3600"/>
              </w:tabs>
              <w:spacing w:after="0" w:line="240" w:lineRule="auto"/>
              <w:jc w:val="center"/>
              <w:rPr>
                <w:rFonts w:ascii="Times New Roman" w:hAnsi="Times New Roman"/>
                <w:sz w:val="24"/>
                <w:szCs w:val="24"/>
              </w:rPr>
            </w:pPr>
            <w:r w:rsidRPr="00191B56">
              <w:rPr>
                <w:rFonts w:ascii="Times New Roman" w:hAnsi="Times New Roman"/>
                <w:b/>
                <w:sz w:val="24"/>
                <w:szCs w:val="24"/>
              </w:rPr>
              <w:t>Відомості про учасника закупівлі</w:t>
            </w:r>
          </w:p>
        </w:tc>
      </w:tr>
      <w:tr w:rsidR="00681D9C" w:rsidRPr="00191B56" w14:paraId="25C18795" w14:textId="77777777" w:rsidTr="00035437">
        <w:tc>
          <w:tcPr>
            <w:tcW w:w="5040" w:type="dxa"/>
            <w:tcBorders>
              <w:top w:val="single" w:sz="4" w:space="0" w:color="000000"/>
              <w:left w:val="single" w:sz="4" w:space="0" w:color="000000"/>
              <w:bottom w:val="single" w:sz="4" w:space="0" w:color="000000"/>
              <w:right w:val="nil"/>
            </w:tcBorders>
            <w:hideMark/>
          </w:tcPr>
          <w:p w14:paraId="4A3BCC4A"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Повне найменування учасника</w:t>
            </w:r>
          </w:p>
        </w:tc>
        <w:tc>
          <w:tcPr>
            <w:tcW w:w="5025" w:type="dxa"/>
            <w:tcBorders>
              <w:top w:val="single" w:sz="4" w:space="0" w:color="000000"/>
              <w:left w:val="single" w:sz="4" w:space="0" w:color="000000"/>
              <w:bottom w:val="single" w:sz="4" w:space="0" w:color="000000"/>
              <w:right w:val="single" w:sz="4" w:space="0" w:color="000000"/>
            </w:tcBorders>
          </w:tcPr>
          <w:p w14:paraId="73191EDA"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604DD7B5" w14:textId="77777777" w:rsidTr="00035437">
        <w:tc>
          <w:tcPr>
            <w:tcW w:w="5040" w:type="dxa"/>
            <w:tcBorders>
              <w:top w:val="single" w:sz="4" w:space="0" w:color="000000"/>
              <w:left w:val="single" w:sz="4" w:space="0" w:color="000000"/>
              <w:bottom w:val="single" w:sz="4" w:space="0" w:color="000000"/>
              <w:right w:val="nil"/>
            </w:tcBorders>
            <w:hideMark/>
          </w:tcPr>
          <w:p w14:paraId="0C7B38AC" w14:textId="77777777" w:rsidR="00681D9C"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Керівництво </w:t>
            </w:r>
          </w:p>
          <w:p w14:paraId="6E39D448"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(ПІБ, посада, контактні телефони)</w:t>
            </w:r>
          </w:p>
        </w:tc>
        <w:tc>
          <w:tcPr>
            <w:tcW w:w="5025" w:type="dxa"/>
            <w:tcBorders>
              <w:top w:val="single" w:sz="4" w:space="0" w:color="000000"/>
              <w:left w:val="single" w:sz="4" w:space="0" w:color="000000"/>
              <w:bottom w:val="single" w:sz="4" w:space="0" w:color="000000"/>
              <w:right w:val="single" w:sz="4" w:space="0" w:color="000000"/>
            </w:tcBorders>
          </w:tcPr>
          <w:p w14:paraId="3B91B808"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7502856C" w14:textId="77777777" w:rsidTr="00035437">
        <w:tc>
          <w:tcPr>
            <w:tcW w:w="5040" w:type="dxa"/>
            <w:tcBorders>
              <w:top w:val="single" w:sz="4" w:space="0" w:color="000000"/>
              <w:left w:val="single" w:sz="4" w:space="0" w:color="000000"/>
              <w:bottom w:val="single" w:sz="4" w:space="0" w:color="000000"/>
              <w:right w:val="nil"/>
            </w:tcBorders>
            <w:hideMark/>
          </w:tcPr>
          <w:p w14:paraId="25591B90" w14:textId="77777777" w:rsidR="00681D9C"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Ідентифікаційний код за ЄДРПОУ </w:t>
            </w:r>
          </w:p>
          <w:p w14:paraId="668330DC"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(за наявності)</w:t>
            </w:r>
          </w:p>
        </w:tc>
        <w:tc>
          <w:tcPr>
            <w:tcW w:w="5025" w:type="dxa"/>
            <w:tcBorders>
              <w:top w:val="single" w:sz="4" w:space="0" w:color="000000"/>
              <w:left w:val="single" w:sz="4" w:space="0" w:color="000000"/>
              <w:bottom w:val="single" w:sz="4" w:space="0" w:color="000000"/>
              <w:right w:val="single" w:sz="4" w:space="0" w:color="000000"/>
            </w:tcBorders>
          </w:tcPr>
          <w:p w14:paraId="51F6680C"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3BC35988" w14:textId="77777777" w:rsidTr="00035437">
        <w:tc>
          <w:tcPr>
            <w:tcW w:w="5040" w:type="dxa"/>
            <w:tcBorders>
              <w:top w:val="single" w:sz="4" w:space="0" w:color="000000"/>
              <w:left w:val="single" w:sz="4" w:space="0" w:color="000000"/>
              <w:bottom w:val="single" w:sz="4" w:space="0" w:color="000000"/>
              <w:right w:val="nil"/>
            </w:tcBorders>
            <w:hideMark/>
          </w:tcPr>
          <w:p w14:paraId="7CC5841B"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Місцезнаходження</w:t>
            </w:r>
          </w:p>
        </w:tc>
        <w:tc>
          <w:tcPr>
            <w:tcW w:w="5025" w:type="dxa"/>
            <w:tcBorders>
              <w:top w:val="single" w:sz="4" w:space="0" w:color="000000"/>
              <w:left w:val="single" w:sz="4" w:space="0" w:color="000000"/>
              <w:bottom w:val="single" w:sz="4" w:space="0" w:color="000000"/>
              <w:right w:val="single" w:sz="4" w:space="0" w:color="000000"/>
            </w:tcBorders>
          </w:tcPr>
          <w:p w14:paraId="4069F406"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6341321E" w14:textId="77777777" w:rsidTr="00035437">
        <w:tc>
          <w:tcPr>
            <w:tcW w:w="5040" w:type="dxa"/>
            <w:tcBorders>
              <w:top w:val="single" w:sz="4" w:space="0" w:color="000000"/>
              <w:left w:val="single" w:sz="4" w:space="0" w:color="000000"/>
              <w:bottom w:val="single" w:sz="4" w:space="0" w:color="000000"/>
              <w:right w:val="nil"/>
            </w:tcBorders>
            <w:hideMark/>
          </w:tcPr>
          <w:p w14:paraId="504E7798" w14:textId="77777777" w:rsidR="00681D9C"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Особа, відповідальна за участь у торгах </w:t>
            </w:r>
          </w:p>
          <w:p w14:paraId="6D4EDD1B"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(ПІБ, посада, контактні телефони)</w:t>
            </w:r>
          </w:p>
        </w:tc>
        <w:tc>
          <w:tcPr>
            <w:tcW w:w="5025" w:type="dxa"/>
            <w:tcBorders>
              <w:top w:val="single" w:sz="4" w:space="0" w:color="000000"/>
              <w:left w:val="single" w:sz="4" w:space="0" w:color="000000"/>
              <w:bottom w:val="single" w:sz="4" w:space="0" w:color="000000"/>
              <w:right w:val="single" w:sz="4" w:space="0" w:color="000000"/>
            </w:tcBorders>
          </w:tcPr>
          <w:p w14:paraId="05853B50"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4FC25B95" w14:textId="77777777" w:rsidTr="00035437">
        <w:tc>
          <w:tcPr>
            <w:tcW w:w="5040" w:type="dxa"/>
            <w:tcBorders>
              <w:top w:val="single" w:sz="4" w:space="0" w:color="000000"/>
              <w:left w:val="single" w:sz="4" w:space="0" w:color="000000"/>
              <w:bottom w:val="single" w:sz="4" w:space="0" w:color="000000"/>
              <w:right w:val="nil"/>
            </w:tcBorders>
            <w:hideMark/>
          </w:tcPr>
          <w:p w14:paraId="572CA2BB"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Електронна адреса</w:t>
            </w:r>
          </w:p>
        </w:tc>
        <w:tc>
          <w:tcPr>
            <w:tcW w:w="5025" w:type="dxa"/>
            <w:tcBorders>
              <w:top w:val="single" w:sz="4" w:space="0" w:color="000000"/>
              <w:left w:val="single" w:sz="4" w:space="0" w:color="000000"/>
              <w:bottom w:val="single" w:sz="4" w:space="0" w:color="000000"/>
              <w:right w:val="single" w:sz="4" w:space="0" w:color="000000"/>
            </w:tcBorders>
          </w:tcPr>
          <w:p w14:paraId="666BC71C"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5D9B632D" w14:textId="77777777" w:rsidTr="00035437">
        <w:tc>
          <w:tcPr>
            <w:tcW w:w="5040" w:type="dxa"/>
            <w:tcBorders>
              <w:top w:val="single" w:sz="4" w:space="0" w:color="000000"/>
              <w:left w:val="single" w:sz="4" w:space="0" w:color="000000"/>
              <w:bottom w:val="single" w:sz="4" w:space="0" w:color="000000"/>
              <w:right w:val="nil"/>
            </w:tcBorders>
            <w:hideMark/>
          </w:tcPr>
          <w:p w14:paraId="6E4037DF" w14:textId="77777777" w:rsidR="00681D9C" w:rsidRPr="00191B56" w:rsidRDefault="00681D9C" w:rsidP="00035437">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Інша інформація </w:t>
            </w:r>
          </w:p>
        </w:tc>
        <w:tc>
          <w:tcPr>
            <w:tcW w:w="5025" w:type="dxa"/>
            <w:tcBorders>
              <w:top w:val="single" w:sz="4" w:space="0" w:color="000000"/>
              <w:left w:val="single" w:sz="4" w:space="0" w:color="000000"/>
              <w:bottom w:val="single" w:sz="4" w:space="0" w:color="000000"/>
              <w:right w:val="single" w:sz="4" w:space="0" w:color="000000"/>
            </w:tcBorders>
          </w:tcPr>
          <w:p w14:paraId="30AC5090" w14:textId="77777777" w:rsidR="00681D9C" w:rsidRPr="00191B56" w:rsidRDefault="00681D9C" w:rsidP="00035437">
            <w:pPr>
              <w:tabs>
                <w:tab w:val="left" w:pos="2160"/>
                <w:tab w:val="left" w:pos="3600"/>
              </w:tabs>
              <w:snapToGrid w:val="0"/>
              <w:spacing w:after="0" w:line="240" w:lineRule="auto"/>
              <w:jc w:val="both"/>
              <w:rPr>
                <w:rFonts w:ascii="Times New Roman" w:hAnsi="Times New Roman"/>
                <w:sz w:val="24"/>
                <w:szCs w:val="24"/>
              </w:rPr>
            </w:pPr>
          </w:p>
        </w:tc>
      </w:tr>
      <w:tr w:rsidR="00CC187E" w:rsidRPr="00CC187E" w14:paraId="73065143" w14:textId="77777777" w:rsidTr="00035437">
        <w:tc>
          <w:tcPr>
            <w:tcW w:w="5040" w:type="dxa"/>
            <w:tcBorders>
              <w:top w:val="single" w:sz="4" w:space="0" w:color="000000"/>
              <w:left w:val="single" w:sz="4" w:space="0" w:color="000000"/>
              <w:bottom w:val="single" w:sz="4" w:space="0" w:color="000000"/>
              <w:right w:val="nil"/>
            </w:tcBorders>
          </w:tcPr>
          <w:p w14:paraId="23E50B75" w14:textId="73232299" w:rsidR="00CC187E" w:rsidRPr="00CC187E" w:rsidRDefault="00CC187E" w:rsidP="00035437">
            <w:pPr>
              <w:tabs>
                <w:tab w:val="left" w:pos="2160"/>
                <w:tab w:val="left" w:pos="3600"/>
              </w:tabs>
              <w:spacing w:after="0" w:line="240" w:lineRule="auto"/>
              <w:jc w:val="both"/>
              <w:rPr>
                <w:rFonts w:ascii="Times New Roman" w:hAnsi="Times New Roman"/>
                <w:sz w:val="24"/>
                <w:szCs w:val="24"/>
              </w:rPr>
            </w:pPr>
            <w:r w:rsidRPr="00CC187E">
              <w:rPr>
                <w:rFonts w:ascii="Times New Roman" w:hAnsi="Times New Roman"/>
                <w:color w:val="000000"/>
              </w:rPr>
              <w:t>Найменування банку (через який будуть здійснюватис</w:t>
            </w:r>
            <w:r>
              <w:rPr>
                <w:rFonts w:ascii="Times New Roman" w:hAnsi="Times New Roman"/>
                <w:color w:val="000000"/>
              </w:rPr>
              <w:t>я</w:t>
            </w:r>
            <w:r w:rsidRPr="00CC187E">
              <w:rPr>
                <w:rFonts w:ascii="Times New Roman" w:hAnsi="Times New Roman"/>
                <w:color w:val="000000"/>
              </w:rPr>
              <w:t xml:space="preserve"> розрахунки)</w:t>
            </w:r>
            <w:r>
              <w:rPr>
                <w:rFonts w:ascii="Times New Roman" w:hAnsi="Times New Roman"/>
                <w:color w:val="000000"/>
              </w:rPr>
              <w:t xml:space="preserve"> </w:t>
            </w:r>
            <w:r w:rsidRPr="00CC187E">
              <w:rPr>
                <w:rFonts w:ascii="Times New Roman" w:hAnsi="Times New Roman"/>
                <w:color w:val="000000"/>
              </w:rPr>
              <w:t>розрахунковий рахунок учасника МФО</w:t>
            </w:r>
          </w:p>
        </w:tc>
        <w:tc>
          <w:tcPr>
            <w:tcW w:w="5025" w:type="dxa"/>
            <w:tcBorders>
              <w:top w:val="single" w:sz="4" w:space="0" w:color="000000"/>
              <w:left w:val="single" w:sz="4" w:space="0" w:color="000000"/>
              <w:bottom w:val="single" w:sz="4" w:space="0" w:color="000000"/>
              <w:right w:val="single" w:sz="4" w:space="0" w:color="000000"/>
            </w:tcBorders>
          </w:tcPr>
          <w:p w14:paraId="24F5568E" w14:textId="77777777" w:rsidR="00CC187E" w:rsidRPr="00CC187E" w:rsidRDefault="00CC187E" w:rsidP="00035437">
            <w:pPr>
              <w:tabs>
                <w:tab w:val="left" w:pos="2160"/>
                <w:tab w:val="left" w:pos="3600"/>
              </w:tabs>
              <w:snapToGrid w:val="0"/>
              <w:spacing w:after="0" w:line="240" w:lineRule="auto"/>
              <w:jc w:val="both"/>
              <w:rPr>
                <w:rFonts w:ascii="Times New Roman" w:hAnsi="Times New Roman"/>
                <w:sz w:val="24"/>
                <w:szCs w:val="24"/>
              </w:rPr>
            </w:pPr>
          </w:p>
        </w:tc>
      </w:tr>
      <w:tr w:rsidR="00681D9C" w:rsidRPr="00191B56" w14:paraId="70217BDB" w14:textId="77777777" w:rsidTr="00035437">
        <w:tc>
          <w:tcPr>
            <w:tcW w:w="10065" w:type="dxa"/>
            <w:gridSpan w:val="2"/>
            <w:tcBorders>
              <w:top w:val="single" w:sz="4" w:space="0" w:color="000000"/>
              <w:left w:val="single" w:sz="4" w:space="0" w:color="000000"/>
              <w:bottom w:val="single" w:sz="4" w:space="0" w:color="000000"/>
              <w:right w:val="single" w:sz="4" w:space="0" w:color="000000"/>
            </w:tcBorders>
            <w:hideMark/>
          </w:tcPr>
          <w:p w14:paraId="2D389E66" w14:textId="0C985680" w:rsidR="00681D9C" w:rsidRPr="00191B56" w:rsidRDefault="00681D9C" w:rsidP="00035437">
            <w:pPr>
              <w:tabs>
                <w:tab w:val="left" w:pos="2160"/>
                <w:tab w:val="left" w:pos="3600"/>
              </w:tabs>
              <w:spacing w:after="0" w:line="240" w:lineRule="auto"/>
              <w:jc w:val="center"/>
              <w:rPr>
                <w:rFonts w:ascii="Times New Roman" w:hAnsi="Times New Roman"/>
                <w:sz w:val="24"/>
                <w:szCs w:val="24"/>
              </w:rPr>
            </w:pPr>
            <w:r w:rsidRPr="00191B56">
              <w:rPr>
                <w:rFonts w:ascii="Times New Roman" w:hAnsi="Times New Roman"/>
                <w:b/>
                <w:sz w:val="24"/>
                <w:szCs w:val="24"/>
              </w:rPr>
              <w:t xml:space="preserve">Пропозиція </w:t>
            </w:r>
          </w:p>
        </w:tc>
      </w:tr>
      <w:tr w:rsidR="00681D9C" w:rsidRPr="00E81271" w14:paraId="1182B538" w14:textId="77777777" w:rsidTr="00035437">
        <w:tc>
          <w:tcPr>
            <w:tcW w:w="10065" w:type="dxa"/>
            <w:gridSpan w:val="2"/>
            <w:tcBorders>
              <w:top w:val="single" w:sz="4" w:space="0" w:color="000000"/>
              <w:left w:val="single" w:sz="4" w:space="0" w:color="000000"/>
              <w:bottom w:val="single" w:sz="4" w:space="0" w:color="000000"/>
              <w:right w:val="single" w:sz="4" w:space="0" w:color="000000"/>
            </w:tcBorders>
          </w:tcPr>
          <w:p w14:paraId="3D41AEAD" w14:textId="77777777" w:rsidR="00BC719E" w:rsidRPr="00E81271" w:rsidRDefault="00681D9C" w:rsidP="00BC719E">
            <w:pPr>
              <w:jc w:val="both"/>
              <w:rPr>
                <w:rFonts w:ascii="Times New Roman" w:hAnsi="Times New Roman"/>
                <w:sz w:val="24"/>
                <w:szCs w:val="24"/>
              </w:rPr>
            </w:pPr>
            <w:r w:rsidRPr="00E81271">
              <w:rPr>
                <w:rFonts w:ascii="Times New Roman" w:hAnsi="Times New Roman"/>
                <w:sz w:val="24"/>
                <w:szCs w:val="24"/>
              </w:rPr>
              <w:t xml:space="preserve"> </w:t>
            </w:r>
            <w:r w:rsidR="00BC719E" w:rsidRPr="00E81271">
              <w:rPr>
                <w:rFonts w:ascii="Times New Roman" w:hAnsi="Times New Roman"/>
                <w:sz w:val="24"/>
                <w:szCs w:val="24"/>
              </w:rPr>
              <w:t>_________________________________________________</w:t>
            </w:r>
            <w:r w:rsidR="00BC719E" w:rsidRPr="00E81271">
              <w:rPr>
                <w:rFonts w:ascii="Times New Roman" w:hAnsi="Times New Roman"/>
                <w:i/>
                <w:sz w:val="24"/>
                <w:szCs w:val="24"/>
              </w:rPr>
              <w:t>(назва Учасника)</w:t>
            </w:r>
            <w:r w:rsidR="00BC719E" w:rsidRPr="00E81271">
              <w:rPr>
                <w:rFonts w:ascii="Times New Roman" w:hAnsi="Times New Roman"/>
                <w:sz w:val="24"/>
                <w:szCs w:val="24"/>
              </w:rPr>
              <w:t xml:space="preserve"> надає свою пропозицію щодо участі у спрощеній закупівлі із застосуванням електронного аукціону за предметом за ДК 021:2015: </w:t>
            </w:r>
            <w:r w:rsidR="00BC719E" w:rsidRPr="00E81271">
              <w:rPr>
                <w:rFonts w:ascii="Times New Roman" w:hAnsi="Times New Roman"/>
                <w:b/>
                <w:sz w:val="24"/>
                <w:szCs w:val="24"/>
              </w:rPr>
              <w:t>34110000-1 «Легкові автомобілі»</w:t>
            </w:r>
            <w:r w:rsidR="00BC719E" w:rsidRPr="00E81271">
              <w:rPr>
                <w:rFonts w:ascii="Times New Roman" w:hAnsi="Times New Roman"/>
                <w:sz w:val="24"/>
                <w:szCs w:val="24"/>
              </w:rPr>
              <w:t>, визначеного замовником.</w:t>
            </w:r>
          </w:p>
          <w:p w14:paraId="2005107E" w14:textId="1C2FF746" w:rsidR="00BC719E" w:rsidRPr="00E81271" w:rsidRDefault="00BC719E" w:rsidP="00BC719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rPr>
              <w:t xml:space="preserve">         Вивчивши документацію для проведення</w:t>
            </w:r>
            <w:r w:rsidRPr="00E81271">
              <w:rPr>
                <w:rFonts w:ascii="Times New Roman" w:hAnsi="Times New Roman"/>
                <w:sz w:val="24"/>
                <w:szCs w:val="24"/>
                <w:lang w:eastAsia="ru-RU"/>
              </w:rPr>
              <w:t xml:space="preserve"> закупівлі через систему електронних закупівель та технічні вимоги, включаючи всі додатки до оголошення, погоджуємось з усіма умовами та маючи повноваження на підписання договору, маємо можливість та погоджуємося виконати вимоги замовника на умовах, зазначених у цій пропозиції за наступними цінами: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284"/>
              <w:gridCol w:w="2371"/>
              <w:gridCol w:w="1643"/>
              <w:gridCol w:w="1890"/>
            </w:tblGrid>
            <w:tr w:rsidR="00BC719E" w:rsidRPr="00E81271" w14:paraId="3EFCE48A" w14:textId="77777777" w:rsidTr="006D09D8">
              <w:trPr>
                <w:jc w:val="center"/>
              </w:trPr>
              <w:tc>
                <w:tcPr>
                  <w:tcW w:w="525" w:type="dxa"/>
                  <w:shd w:val="clear" w:color="auto" w:fill="auto"/>
                </w:tcPr>
                <w:p w14:paraId="7D567F05" w14:textId="77777777" w:rsidR="00BC719E" w:rsidRPr="00E81271" w:rsidRDefault="00BC719E" w:rsidP="00BC719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 xml:space="preserve">№ </w:t>
                  </w:r>
                </w:p>
              </w:tc>
              <w:tc>
                <w:tcPr>
                  <w:tcW w:w="3284" w:type="dxa"/>
                  <w:shd w:val="clear" w:color="auto" w:fill="auto"/>
                </w:tcPr>
                <w:p w14:paraId="7A53ED6E" w14:textId="77777777" w:rsidR="00BC719E" w:rsidRPr="00E81271" w:rsidRDefault="00BC719E" w:rsidP="00BC719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Найменування товару</w:t>
                  </w:r>
                </w:p>
                <w:p w14:paraId="00C896AA" w14:textId="77777777" w:rsidR="00BC719E" w:rsidRPr="00E81271" w:rsidRDefault="00BC719E" w:rsidP="00BC719E">
                  <w:pPr>
                    <w:widowControl w:val="0"/>
                    <w:autoSpaceDE w:val="0"/>
                    <w:autoSpaceDN w:val="0"/>
                    <w:jc w:val="center"/>
                    <w:rPr>
                      <w:rFonts w:ascii="Times New Roman" w:hAnsi="Times New Roman"/>
                      <w:sz w:val="24"/>
                      <w:szCs w:val="24"/>
                      <w:lang w:eastAsia="ru-RU"/>
                    </w:rPr>
                  </w:pPr>
                </w:p>
              </w:tc>
              <w:tc>
                <w:tcPr>
                  <w:tcW w:w="2371" w:type="dxa"/>
                </w:tcPr>
                <w:p w14:paraId="2A48BB6B" w14:textId="77777777" w:rsidR="00BC719E" w:rsidRPr="00E81271" w:rsidRDefault="00BC719E" w:rsidP="00BC719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 xml:space="preserve">Кількість </w:t>
                  </w:r>
                </w:p>
              </w:tc>
              <w:tc>
                <w:tcPr>
                  <w:tcW w:w="1643" w:type="dxa"/>
                  <w:shd w:val="clear" w:color="auto" w:fill="auto"/>
                </w:tcPr>
                <w:p w14:paraId="434AD289" w14:textId="77777777" w:rsidR="00BC719E" w:rsidRPr="00E81271" w:rsidRDefault="00BC719E" w:rsidP="00BC719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Ціна за одиницю, грн.,</w:t>
                  </w:r>
                </w:p>
                <w:p w14:paraId="287BAEDF" w14:textId="77777777" w:rsidR="00BC719E" w:rsidRPr="00E81271" w:rsidRDefault="00BC719E" w:rsidP="00BC719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без ПДВ</w:t>
                  </w:r>
                </w:p>
              </w:tc>
              <w:tc>
                <w:tcPr>
                  <w:tcW w:w="1890" w:type="dxa"/>
                  <w:shd w:val="clear" w:color="auto" w:fill="auto"/>
                </w:tcPr>
                <w:p w14:paraId="2BF05BC2" w14:textId="77777777" w:rsidR="00BC719E" w:rsidRPr="00E81271" w:rsidRDefault="00BC719E" w:rsidP="00BC719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Загальна вартість, грн.,             без ПДВ</w:t>
                  </w:r>
                </w:p>
              </w:tc>
            </w:tr>
            <w:tr w:rsidR="00BC719E" w:rsidRPr="00E81271" w14:paraId="532A3433" w14:textId="77777777" w:rsidTr="006D09D8">
              <w:trPr>
                <w:jc w:val="center"/>
              </w:trPr>
              <w:tc>
                <w:tcPr>
                  <w:tcW w:w="525" w:type="dxa"/>
                  <w:shd w:val="clear" w:color="auto" w:fill="auto"/>
                </w:tcPr>
                <w:p w14:paraId="06D84B6B" w14:textId="77777777" w:rsidR="00BC719E" w:rsidRPr="00E81271" w:rsidRDefault="00BC719E" w:rsidP="00BC719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1</w:t>
                  </w:r>
                </w:p>
              </w:tc>
              <w:tc>
                <w:tcPr>
                  <w:tcW w:w="3284" w:type="dxa"/>
                  <w:shd w:val="clear" w:color="auto" w:fill="auto"/>
                </w:tcPr>
                <w:p w14:paraId="32D1EDB6" w14:textId="77777777" w:rsidR="00BC719E" w:rsidRPr="00E81271" w:rsidRDefault="00BC719E" w:rsidP="00BC719E">
                  <w:pPr>
                    <w:widowControl w:val="0"/>
                    <w:autoSpaceDE w:val="0"/>
                    <w:autoSpaceDN w:val="0"/>
                    <w:jc w:val="center"/>
                    <w:rPr>
                      <w:rFonts w:ascii="Times New Roman" w:hAnsi="Times New Roman"/>
                      <w:sz w:val="24"/>
                      <w:szCs w:val="24"/>
                      <w:lang w:eastAsia="ru-RU"/>
                    </w:rPr>
                  </w:pPr>
                </w:p>
              </w:tc>
              <w:tc>
                <w:tcPr>
                  <w:tcW w:w="2371" w:type="dxa"/>
                </w:tcPr>
                <w:p w14:paraId="3A992E8B" w14:textId="77777777" w:rsidR="00BC719E" w:rsidRPr="00E81271" w:rsidRDefault="00BC719E" w:rsidP="00BC719E">
                  <w:pPr>
                    <w:widowControl w:val="0"/>
                    <w:autoSpaceDE w:val="0"/>
                    <w:autoSpaceDN w:val="0"/>
                    <w:jc w:val="center"/>
                    <w:rPr>
                      <w:rFonts w:ascii="Times New Roman" w:hAnsi="Times New Roman"/>
                      <w:sz w:val="24"/>
                      <w:szCs w:val="24"/>
                      <w:lang w:eastAsia="ru-RU"/>
                    </w:rPr>
                  </w:pPr>
                </w:p>
              </w:tc>
              <w:tc>
                <w:tcPr>
                  <w:tcW w:w="1643" w:type="dxa"/>
                  <w:shd w:val="clear" w:color="auto" w:fill="auto"/>
                </w:tcPr>
                <w:p w14:paraId="219B52A7" w14:textId="77777777" w:rsidR="00BC719E" w:rsidRPr="00E81271" w:rsidRDefault="00BC719E" w:rsidP="00BC719E">
                  <w:pPr>
                    <w:widowControl w:val="0"/>
                    <w:autoSpaceDE w:val="0"/>
                    <w:autoSpaceDN w:val="0"/>
                    <w:jc w:val="center"/>
                    <w:rPr>
                      <w:rFonts w:ascii="Times New Roman" w:hAnsi="Times New Roman"/>
                      <w:sz w:val="24"/>
                      <w:szCs w:val="24"/>
                      <w:lang w:eastAsia="ru-RU"/>
                    </w:rPr>
                  </w:pPr>
                </w:p>
              </w:tc>
              <w:tc>
                <w:tcPr>
                  <w:tcW w:w="1890" w:type="dxa"/>
                  <w:shd w:val="clear" w:color="auto" w:fill="auto"/>
                </w:tcPr>
                <w:p w14:paraId="5EBEA76F" w14:textId="77777777" w:rsidR="00BC719E" w:rsidRPr="00E81271" w:rsidRDefault="00BC719E" w:rsidP="00BC719E">
                  <w:pPr>
                    <w:widowControl w:val="0"/>
                    <w:autoSpaceDE w:val="0"/>
                    <w:autoSpaceDN w:val="0"/>
                    <w:jc w:val="both"/>
                    <w:rPr>
                      <w:rFonts w:ascii="Times New Roman" w:hAnsi="Times New Roman"/>
                      <w:sz w:val="24"/>
                      <w:szCs w:val="24"/>
                      <w:lang w:eastAsia="ru-RU"/>
                    </w:rPr>
                  </w:pPr>
                </w:p>
              </w:tc>
            </w:tr>
            <w:tr w:rsidR="00BC719E" w:rsidRPr="00E81271" w14:paraId="621552B3" w14:textId="77777777" w:rsidTr="006D09D8">
              <w:trPr>
                <w:jc w:val="center"/>
              </w:trPr>
              <w:tc>
                <w:tcPr>
                  <w:tcW w:w="7823" w:type="dxa"/>
                  <w:gridSpan w:val="4"/>
                </w:tcPr>
                <w:p w14:paraId="1521716E" w14:textId="77777777" w:rsidR="00BC719E" w:rsidRPr="00E81271" w:rsidRDefault="00BC719E" w:rsidP="00BC719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Загальна вартість пропозиції, грн. без ПДВ</w:t>
                  </w:r>
                </w:p>
              </w:tc>
              <w:tc>
                <w:tcPr>
                  <w:tcW w:w="1890" w:type="dxa"/>
                </w:tcPr>
                <w:p w14:paraId="3F0947D3" w14:textId="77777777" w:rsidR="00BC719E" w:rsidRPr="00E81271" w:rsidRDefault="00BC719E" w:rsidP="00BC719E">
                  <w:pPr>
                    <w:widowControl w:val="0"/>
                    <w:autoSpaceDE w:val="0"/>
                    <w:autoSpaceDN w:val="0"/>
                    <w:jc w:val="both"/>
                    <w:rPr>
                      <w:rFonts w:ascii="Times New Roman" w:hAnsi="Times New Roman"/>
                      <w:sz w:val="24"/>
                      <w:szCs w:val="24"/>
                      <w:lang w:eastAsia="ru-RU"/>
                    </w:rPr>
                  </w:pPr>
                </w:p>
              </w:tc>
            </w:tr>
            <w:tr w:rsidR="00BC719E" w:rsidRPr="00E81271" w14:paraId="03AF963A" w14:textId="77777777" w:rsidTr="006D09D8">
              <w:trPr>
                <w:jc w:val="center"/>
              </w:trPr>
              <w:tc>
                <w:tcPr>
                  <w:tcW w:w="7823" w:type="dxa"/>
                  <w:gridSpan w:val="4"/>
                </w:tcPr>
                <w:p w14:paraId="67129031" w14:textId="77777777" w:rsidR="00BC719E" w:rsidRPr="00E81271" w:rsidRDefault="00BC719E" w:rsidP="00BC719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ПДВ</w:t>
                  </w:r>
                  <w:r w:rsidRPr="00E81271">
                    <w:rPr>
                      <w:rFonts w:ascii="Times New Roman" w:hAnsi="Times New Roman"/>
                      <w:b/>
                      <w:sz w:val="24"/>
                      <w:szCs w:val="24"/>
                      <w:vertAlign w:val="superscript"/>
                      <w:lang w:eastAsia="ru-RU"/>
                    </w:rPr>
                    <w:t>*</w:t>
                  </w:r>
                  <w:r w:rsidRPr="00E81271">
                    <w:rPr>
                      <w:rFonts w:ascii="Times New Roman" w:hAnsi="Times New Roman"/>
                      <w:b/>
                      <w:sz w:val="24"/>
                      <w:szCs w:val="24"/>
                      <w:lang w:eastAsia="ru-RU"/>
                    </w:rPr>
                    <w:t xml:space="preserve">, грн. </w:t>
                  </w:r>
                </w:p>
              </w:tc>
              <w:tc>
                <w:tcPr>
                  <w:tcW w:w="1890" w:type="dxa"/>
                </w:tcPr>
                <w:p w14:paraId="4E32889C" w14:textId="77777777" w:rsidR="00BC719E" w:rsidRPr="00E81271" w:rsidRDefault="00BC719E" w:rsidP="00BC719E">
                  <w:pPr>
                    <w:widowControl w:val="0"/>
                    <w:autoSpaceDE w:val="0"/>
                    <w:autoSpaceDN w:val="0"/>
                    <w:jc w:val="both"/>
                    <w:rPr>
                      <w:rFonts w:ascii="Times New Roman" w:hAnsi="Times New Roman"/>
                      <w:sz w:val="24"/>
                      <w:szCs w:val="24"/>
                      <w:lang w:eastAsia="ru-RU"/>
                    </w:rPr>
                  </w:pPr>
                </w:p>
              </w:tc>
            </w:tr>
            <w:tr w:rsidR="00BC719E" w:rsidRPr="00E81271" w14:paraId="18A75EE9" w14:textId="77777777" w:rsidTr="006D09D8">
              <w:trPr>
                <w:jc w:val="center"/>
              </w:trPr>
              <w:tc>
                <w:tcPr>
                  <w:tcW w:w="7823" w:type="dxa"/>
                  <w:gridSpan w:val="4"/>
                </w:tcPr>
                <w:p w14:paraId="0222E27A" w14:textId="77777777" w:rsidR="00BC719E" w:rsidRPr="00E81271" w:rsidRDefault="00BC719E" w:rsidP="00BC719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Загальна вартість пропозиції, грн. з ПДВ</w:t>
                  </w:r>
                </w:p>
              </w:tc>
              <w:tc>
                <w:tcPr>
                  <w:tcW w:w="1890" w:type="dxa"/>
                </w:tcPr>
                <w:p w14:paraId="0F5706AA" w14:textId="77777777" w:rsidR="00BC719E" w:rsidRPr="00E81271" w:rsidRDefault="00BC719E" w:rsidP="00BC719E">
                  <w:pPr>
                    <w:widowControl w:val="0"/>
                    <w:autoSpaceDE w:val="0"/>
                    <w:autoSpaceDN w:val="0"/>
                    <w:jc w:val="both"/>
                    <w:rPr>
                      <w:rFonts w:ascii="Times New Roman" w:hAnsi="Times New Roman"/>
                      <w:sz w:val="24"/>
                      <w:szCs w:val="24"/>
                      <w:lang w:eastAsia="ru-RU"/>
                    </w:rPr>
                  </w:pPr>
                </w:p>
              </w:tc>
            </w:tr>
          </w:tbl>
          <w:p w14:paraId="474E2609" w14:textId="67F0CF22" w:rsidR="00681D9C" w:rsidRPr="00E81271" w:rsidRDefault="00681D9C" w:rsidP="00BC719E">
            <w:pPr>
              <w:spacing w:after="0"/>
              <w:ind w:firstLine="284"/>
              <w:jc w:val="both"/>
              <w:rPr>
                <w:rFonts w:ascii="Times New Roman" w:hAnsi="Times New Roman"/>
                <w:sz w:val="24"/>
                <w:szCs w:val="24"/>
              </w:rPr>
            </w:pPr>
          </w:p>
          <w:p w14:paraId="1C160FF2" w14:textId="7777777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Загальна ціна пропозиції (без ПДВ): ___________________________________________</w:t>
            </w:r>
          </w:p>
          <w:p w14:paraId="156E873D" w14:textId="7777777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14:paraId="4C46FE36" w14:textId="7777777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у тому числі ПДВ ____%: _____________________________________________________</w:t>
            </w:r>
          </w:p>
          <w:p w14:paraId="5A93294B" w14:textId="7777777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14:paraId="5AA40D9E" w14:textId="7777777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Разом з ПДВ ___%: __________________________________________________________</w:t>
            </w:r>
          </w:p>
          <w:p w14:paraId="62AB4B66" w14:textId="3835CFA7" w:rsidR="00681D9C" w:rsidRPr="00E81271" w:rsidRDefault="00681D9C" w:rsidP="00E81271">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14:paraId="036C03A0" w14:textId="15C52720" w:rsidR="00BC719E" w:rsidRPr="00E81271" w:rsidRDefault="00BC719E" w:rsidP="00BC719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 xml:space="preserve">*У разі надання цінової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відповідний запис. </w:t>
            </w:r>
          </w:p>
          <w:p w14:paraId="60788290" w14:textId="1EC30B5A" w:rsidR="00681D9C" w:rsidRPr="00E81271" w:rsidRDefault="00681D9C" w:rsidP="00035437">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 xml:space="preserve">1. У разі визнання нас переможцем </w:t>
            </w:r>
            <w:r w:rsidR="001E54F5" w:rsidRPr="00E81271">
              <w:rPr>
                <w:rFonts w:ascii="Times New Roman" w:hAnsi="Times New Roman"/>
                <w:color w:val="000000" w:themeColor="text1"/>
                <w:sz w:val="24"/>
                <w:szCs w:val="24"/>
              </w:rPr>
              <w:t>даної спрощеної закупівлі</w:t>
            </w:r>
            <w:r w:rsidRPr="00E81271">
              <w:rPr>
                <w:rFonts w:ascii="Times New Roman" w:hAnsi="Times New Roman"/>
                <w:sz w:val="24"/>
                <w:szCs w:val="24"/>
              </w:rPr>
              <w:t xml:space="preserve">, ми візьмемо на себе зобов'язання виконати усі умови, передбачені Договором з ціною, що склалась за результатом електронного аукціону. </w:t>
            </w:r>
          </w:p>
          <w:p w14:paraId="0A35A77B" w14:textId="0981F1C0" w:rsidR="00681D9C" w:rsidRPr="00E81271" w:rsidRDefault="00681D9C" w:rsidP="00035437">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 xml:space="preserve">2. Ми погоджуємося дотримуватися умов цієї пропозиції протягом </w:t>
            </w:r>
            <w:r w:rsidR="00C853F3" w:rsidRPr="00E81271">
              <w:rPr>
                <w:rFonts w:ascii="Times New Roman" w:hAnsi="Times New Roman"/>
                <w:sz w:val="24"/>
                <w:szCs w:val="24"/>
              </w:rPr>
              <w:t>6</w:t>
            </w:r>
            <w:r w:rsidRPr="00E81271">
              <w:rPr>
                <w:rFonts w:ascii="Times New Roman" w:hAnsi="Times New Roman"/>
                <w:sz w:val="24"/>
                <w:szCs w:val="24"/>
              </w:rPr>
              <w:t xml:space="preserve">0 днів з дати розкриття  пропозицій. Наша пропозиція буде обов'язковою для нас і може бути визнана Вами переможцем </w:t>
            </w:r>
            <w:r w:rsidR="001E54F5" w:rsidRPr="00E81271">
              <w:rPr>
                <w:rFonts w:ascii="Times New Roman" w:hAnsi="Times New Roman"/>
                <w:color w:val="000000" w:themeColor="text1"/>
                <w:sz w:val="24"/>
                <w:szCs w:val="24"/>
              </w:rPr>
              <w:lastRenderedPageBreak/>
              <w:t>даної спрощеної закупівлі</w:t>
            </w:r>
            <w:r w:rsidR="001E54F5" w:rsidRPr="00E81271">
              <w:rPr>
                <w:rFonts w:ascii="Times New Roman" w:hAnsi="Times New Roman"/>
                <w:sz w:val="24"/>
                <w:szCs w:val="24"/>
              </w:rPr>
              <w:t xml:space="preserve"> </w:t>
            </w:r>
            <w:r w:rsidRPr="00E81271">
              <w:rPr>
                <w:rFonts w:ascii="Times New Roman" w:hAnsi="Times New Roman"/>
                <w:sz w:val="24"/>
                <w:szCs w:val="24"/>
              </w:rPr>
              <w:t>у будь-який час до закінчення зазначеного терміну.</w:t>
            </w:r>
          </w:p>
          <w:p w14:paraId="4766D301" w14:textId="790B879F" w:rsidR="00681D9C" w:rsidRPr="00E81271" w:rsidRDefault="00681D9C" w:rsidP="00035437">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3. Ми погоджуємося з умовами, що Ви можете відхилити нашу чи всі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14:paraId="4EB9A57A" w14:textId="149749ED" w:rsidR="00681D9C" w:rsidRPr="00E81271" w:rsidRDefault="00681D9C" w:rsidP="00035437">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 xml:space="preserve">4. Якщо нас буде визнано переможцем </w:t>
            </w:r>
            <w:r w:rsidR="00F96B97" w:rsidRPr="00E81271">
              <w:rPr>
                <w:rFonts w:ascii="Times New Roman" w:hAnsi="Times New Roman"/>
                <w:color w:val="000000" w:themeColor="text1"/>
                <w:sz w:val="24"/>
                <w:szCs w:val="24"/>
              </w:rPr>
              <w:t>даної спрощеної закупівлі</w:t>
            </w:r>
            <w:r w:rsidRPr="00E81271">
              <w:rPr>
                <w:rFonts w:ascii="Times New Roman" w:hAnsi="Times New Roman"/>
                <w:sz w:val="24"/>
                <w:szCs w:val="24"/>
              </w:rPr>
              <w:t xml:space="preserve">,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14:paraId="775998D7" w14:textId="2A434141" w:rsidR="001E54F5" w:rsidRPr="00E81271" w:rsidRDefault="001E54F5" w:rsidP="001E54F5">
            <w:pPr>
              <w:pStyle w:val="a8"/>
              <w:jc w:val="both"/>
              <w:rPr>
                <w:rFonts w:ascii="Times New Roman" w:hAnsi="Times New Roman"/>
                <w:lang w:val="uk-UA" w:eastAsia="en-US"/>
              </w:rPr>
            </w:pPr>
            <w:r w:rsidRPr="00E81271">
              <w:rPr>
                <w:rFonts w:ascii="Times New Roman" w:hAnsi="Times New Roman"/>
                <w:lang w:val="uk-UA"/>
              </w:rPr>
              <w:t xml:space="preserve">     </w:t>
            </w:r>
            <w:r w:rsidRPr="00E81271">
              <w:rPr>
                <w:rFonts w:ascii="Times New Roman" w:hAnsi="Times New Roman"/>
              </w:rPr>
              <w:t xml:space="preserve">5. </w:t>
            </w:r>
            <w:r w:rsidRPr="00E81271">
              <w:rPr>
                <w:rFonts w:ascii="Times New Roman" w:hAnsi="Times New Roman"/>
                <w:color w:val="000000"/>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30E2A89" w14:textId="2074243B" w:rsidR="00681D9C" w:rsidRPr="00E81271" w:rsidRDefault="001E54F5" w:rsidP="00035437">
            <w:pPr>
              <w:ind w:firstLine="284"/>
              <w:jc w:val="both"/>
              <w:rPr>
                <w:rFonts w:ascii="Times New Roman" w:hAnsi="Times New Roman"/>
                <w:sz w:val="24"/>
                <w:szCs w:val="24"/>
              </w:rPr>
            </w:pPr>
            <w:r w:rsidRPr="00E81271">
              <w:rPr>
                <w:rFonts w:ascii="Times New Roman" w:hAnsi="Times New Roman"/>
                <w:sz w:val="24"/>
                <w:szCs w:val="24"/>
              </w:rPr>
              <w:t>6</w:t>
            </w:r>
            <w:r w:rsidR="00681D9C" w:rsidRPr="00E81271">
              <w:rPr>
                <w:rFonts w:ascii="Times New Roman" w:hAnsi="Times New Roman"/>
                <w:sz w:val="24"/>
                <w:szCs w:val="24"/>
              </w:rPr>
              <w:t>.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tc>
      </w:tr>
    </w:tbl>
    <w:p w14:paraId="1C69157C" w14:textId="71FE6752" w:rsidR="006928DF" w:rsidRDefault="00BC719E" w:rsidP="008C621E">
      <w:pPr>
        <w:widowControl w:val="0"/>
        <w:autoSpaceDE w:val="0"/>
        <w:autoSpaceDN w:val="0"/>
        <w:jc w:val="center"/>
      </w:pPr>
      <w:r w:rsidRPr="00471AEE">
        <w:rPr>
          <w:rFonts w:ascii="Times New Roman CYR" w:hAnsi="Times New Roman CYR" w:cs="Times New Roman CYR"/>
          <w:b/>
          <w:bCs/>
          <w:i/>
          <w:iCs/>
          <w:lang w:eastAsia="ru-RU"/>
        </w:rPr>
        <w:lastRenderedPageBreak/>
        <w:t xml:space="preserve">Посада, прізвище, ініціали, підпис уповноваженої особи учасника, завірені печаткою у разі її використання в </w:t>
      </w:r>
      <w:r>
        <w:rPr>
          <w:rFonts w:ascii="Times New Roman CYR" w:hAnsi="Times New Roman CYR" w:cs="Times New Roman CYR"/>
          <w:b/>
          <w:bCs/>
          <w:i/>
          <w:iCs/>
          <w:lang w:eastAsia="ru-RU"/>
        </w:rPr>
        <w:t>своїй</w:t>
      </w:r>
      <w:r w:rsidRPr="00471AEE">
        <w:rPr>
          <w:rFonts w:ascii="Times New Roman CYR" w:hAnsi="Times New Roman CYR" w:cs="Times New Roman CYR"/>
          <w:b/>
          <w:bCs/>
          <w:i/>
          <w:iCs/>
          <w:lang w:eastAsia="ru-RU"/>
        </w:rPr>
        <w:t xml:space="preserve"> діяльності (або відомості про підписання цінової пропозиції шляхом накладення </w:t>
      </w:r>
      <w:r>
        <w:rPr>
          <w:rFonts w:ascii="Times New Roman CYR" w:hAnsi="Times New Roman CYR" w:cs="Times New Roman CYR"/>
          <w:b/>
          <w:bCs/>
          <w:i/>
          <w:iCs/>
          <w:lang w:eastAsia="ru-RU"/>
        </w:rPr>
        <w:t>цифрового підпису</w:t>
      </w:r>
      <w:r w:rsidRPr="00471AEE">
        <w:rPr>
          <w:rFonts w:ascii="Times New Roman CYR" w:hAnsi="Times New Roman CYR" w:cs="Times New Roman CYR"/>
          <w:b/>
          <w:bCs/>
          <w:i/>
          <w:iCs/>
          <w:lang w:eastAsia="ru-RU"/>
        </w:rPr>
        <w:t xml:space="preserve"> у разі створення електронного документа)</w:t>
      </w:r>
    </w:p>
    <w:sectPr w:rsidR="006928DF" w:rsidSect="00E9306F">
      <w:pgSz w:w="11906" w:h="16838"/>
      <w:pgMar w:top="568"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4DF"/>
    <w:multiLevelType w:val="hybridMultilevel"/>
    <w:tmpl w:val="114293CA"/>
    <w:lvl w:ilvl="0" w:tplc="266443EC">
      <w:start w:val="2"/>
      <w:numFmt w:val="bullet"/>
      <w:lvlText w:val="-"/>
      <w:lvlJc w:val="left"/>
      <w:pPr>
        <w:ind w:left="642" w:hanging="360"/>
      </w:pPr>
      <w:rPr>
        <w:rFonts w:ascii="Times New Roman" w:eastAsia="Times New Roman" w:hAnsi="Times New Roman" w:cs="Times New Roman" w:hint="default"/>
      </w:rPr>
    </w:lvl>
    <w:lvl w:ilvl="1" w:tplc="04220003" w:tentative="1">
      <w:start w:val="1"/>
      <w:numFmt w:val="bullet"/>
      <w:lvlText w:val="o"/>
      <w:lvlJc w:val="left"/>
      <w:pPr>
        <w:ind w:left="1362" w:hanging="360"/>
      </w:pPr>
      <w:rPr>
        <w:rFonts w:ascii="Courier New" w:hAnsi="Courier New" w:cs="Courier New" w:hint="default"/>
      </w:rPr>
    </w:lvl>
    <w:lvl w:ilvl="2" w:tplc="04220005" w:tentative="1">
      <w:start w:val="1"/>
      <w:numFmt w:val="bullet"/>
      <w:lvlText w:val=""/>
      <w:lvlJc w:val="left"/>
      <w:pPr>
        <w:ind w:left="2082" w:hanging="360"/>
      </w:pPr>
      <w:rPr>
        <w:rFonts w:ascii="Wingdings" w:hAnsi="Wingdings" w:hint="default"/>
      </w:rPr>
    </w:lvl>
    <w:lvl w:ilvl="3" w:tplc="04220001" w:tentative="1">
      <w:start w:val="1"/>
      <w:numFmt w:val="bullet"/>
      <w:lvlText w:val=""/>
      <w:lvlJc w:val="left"/>
      <w:pPr>
        <w:ind w:left="2802" w:hanging="360"/>
      </w:pPr>
      <w:rPr>
        <w:rFonts w:ascii="Symbol" w:hAnsi="Symbol" w:hint="default"/>
      </w:rPr>
    </w:lvl>
    <w:lvl w:ilvl="4" w:tplc="04220003" w:tentative="1">
      <w:start w:val="1"/>
      <w:numFmt w:val="bullet"/>
      <w:lvlText w:val="o"/>
      <w:lvlJc w:val="left"/>
      <w:pPr>
        <w:ind w:left="3522" w:hanging="360"/>
      </w:pPr>
      <w:rPr>
        <w:rFonts w:ascii="Courier New" w:hAnsi="Courier New" w:cs="Courier New" w:hint="default"/>
      </w:rPr>
    </w:lvl>
    <w:lvl w:ilvl="5" w:tplc="04220005" w:tentative="1">
      <w:start w:val="1"/>
      <w:numFmt w:val="bullet"/>
      <w:lvlText w:val=""/>
      <w:lvlJc w:val="left"/>
      <w:pPr>
        <w:ind w:left="4242" w:hanging="360"/>
      </w:pPr>
      <w:rPr>
        <w:rFonts w:ascii="Wingdings" w:hAnsi="Wingdings" w:hint="default"/>
      </w:rPr>
    </w:lvl>
    <w:lvl w:ilvl="6" w:tplc="04220001" w:tentative="1">
      <w:start w:val="1"/>
      <w:numFmt w:val="bullet"/>
      <w:lvlText w:val=""/>
      <w:lvlJc w:val="left"/>
      <w:pPr>
        <w:ind w:left="4962" w:hanging="360"/>
      </w:pPr>
      <w:rPr>
        <w:rFonts w:ascii="Symbol" w:hAnsi="Symbol" w:hint="default"/>
      </w:rPr>
    </w:lvl>
    <w:lvl w:ilvl="7" w:tplc="04220003" w:tentative="1">
      <w:start w:val="1"/>
      <w:numFmt w:val="bullet"/>
      <w:lvlText w:val="o"/>
      <w:lvlJc w:val="left"/>
      <w:pPr>
        <w:ind w:left="5682" w:hanging="360"/>
      </w:pPr>
      <w:rPr>
        <w:rFonts w:ascii="Courier New" w:hAnsi="Courier New" w:cs="Courier New" w:hint="default"/>
      </w:rPr>
    </w:lvl>
    <w:lvl w:ilvl="8" w:tplc="04220005" w:tentative="1">
      <w:start w:val="1"/>
      <w:numFmt w:val="bullet"/>
      <w:lvlText w:val=""/>
      <w:lvlJc w:val="left"/>
      <w:pPr>
        <w:ind w:left="6402" w:hanging="360"/>
      </w:pPr>
      <w:rPr>
        <w:rFonts w:ascii="Wingdings" w:hAnsi="Wingdings" w:hint="default"/>
      </w:rPr>
    </w:lvl>
  </w:abstractNum>
  <w:abstractNum w:abstractNumId="1" w15:restartNumberingAfterBreak="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 w15:restartNumberingAfterBreak="0">
    <w:nsid w:val="3D204317"/>
    <w:multiLevelType w:val="multilevel"/>
    <w:tmpl w:val="C9567E2E"/>
    <w:lvl w:ilvl="0">
      <w:start w:val="1"/>
      <w:numFmt w:val="decimal"/>
      <w:lvlText w:val="%1."/>
      <w:lvlJc w:val="left"/>
      <w:pPr>
        <w:ind w:left="495" w:hanging="495"/>
      </w:pPr>
      <w:rPr>
        <w:rFonts w:hint="default"/>
        <w:b/>
        <w:i w:val="0"/>
      </w:rPr>
    </w:lvl>
    <w:lvl w:ilvl="1">
      <w:start w:val="1"/>
      <w:numFmt w:val="decimal"/>
      <w:lvlText w:val="%2."/>
      <w:lvlJc w:val="left"/>
      <w:pPr>
        <w:ind w:left="495" w:hanging="495"/>
      </w:pPr>
      <w:rPr>
        <w:rFonts w:ascii="Times New Roman" w:eastAsia="Calibri" w:hAnsi="Times New Roman" w:cs="Times New Roman"/>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3D442830"/>
    <w:multiLevelType w:val="hybridMultilevel"/>
    <w:tmpl w:val="5D7256A2"/>
    <w:lvl w:ilvl="0" w:tplc="C4903CE4">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4" w15:restartNumberingAfterBreak="0">
    <w:nsid w:val="5B103C65"/>
    <w:multiLevelType w:val="multilevel"/>
    <w:tmpl w:val="374CBD7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hint="default"/>
        <w:b/>
        <w:bCs/>
        <w:i w:val="0"/>
        <w:iCs w:val="0"/>
        <w:color w:val="auto"/>
      </w:rPr>
    </w:lvl>
    <w:lvl w:ilvl="3">
      <w:start w:val="1"/>
      <w:numFmt w:val="lowerLetter"/>
      <w:lvlText w:val="(%4)"/>
      <w:lvlJc w:val="left"/>
      <w:pPr>
        <w:tabs>
          <w:tab w:val="num" w:pos="794"/>
        </w:tabs>
        <w:ind w:left="0" w:firstLine="284"/>
      </w:pPr>
      <w:rPr>
        <w:rFonts w:hint="default"/>
        <w:b/>
        <w:bCs/>
        <w:i w:val="0"/>
        <w:iCs w:val="0"/>
        <w:color w:val="auto"/>
      </w:rPr>
    </w:lvl>
    <w:lvl w:ilvl="4">
      <w:start w:val="1"/>
      <w:numFmt w:val="decimal"/>
      <w:lvlText w:val="(%4.%5)"/>
      <w:lvlJc w:val="left"/>
      <w:pPr>
        <w:tabs>
          <w:tab w:val="num" w:pos="794"/>
        </w:tabs>
        <w:ind w:left="0" w:firstLine="284"/>
      </w:pPr>
      <w:rPr>
        <w:rFonts w:hint="default"/>
        <w:b/>
        <w:bCs/>
        <w:i/>
        <w:iCs/>
      </w:rPr>
    </w:lvl>
    <w:lvl w:ilvl="5">
      <w:start w:val="1"/>
      <w:numFmt w:val="bullet"/>
      <w:lvlText w:val="-"/>
      <w:lvlJc w:val="left"/>
      <w:pPr>
        <w:ind w:left="0" w:firstLine="0"/>
      </w:pPr>
      <w:rPr>
        <w:rFonts w:ascii="Courier New" w:hAnsi="Courier New" w:cs="Courier New"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CD23C8C"/>
    <w:multiLevelType w:val="hybridMultilevel"/>
    <w:tmpl w:val="ECD082E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65AE1900"/>
    <w:multiLevelType w:val="hybridMultilevel"/>
    <w:tmpl w:val="4ADE7F7C"/>
    <w:lvl w:ilvl="0" w:tplc="A02C34C2">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DF"/>
    <w:rsid w:val="000005FD"/>
    <w:rsid w:val="00033480"/>
    <w:rsid w:val="00044495"/>
    <w:rsid w:val="00057847"/>
    <w:rsid w:val="0007069A"/>
    <w:rsid w:val="00084DBD"/>
    <w:rsid w:val="0009781F"/>
    <w:rsid w:val="000C7651"/>
    <w:rsid w:val="000E6FB1"/>
    <w:rsid w:val="00100AAA"/>
    <w:rsid w:val="00116BC0"/>
    <w:rsid w:val="00170B9D"/>
    <w:rsid w:val="001A16B7"/>
    <w:rsid w:val="001E54F5"/>
    <w:rsid w:val="00206759"/>
    <w:rsid w:val="00243904"/>
    <w:rsid w:val="00253F50"/>
    <w:rsid w:val="00277041"/>
    <w:rsid w:val="002A0D63"/>
    <w:rsid w:val="002A1EDD"/>
    <w:rsid w:val="002A2AD2"/>
    <w:rsid w:val="002D04E8"/>
    <w:rsid w:val="00326A25"/>
    <w:rsid w:val="003926B0"/>
    <w:rsid w:val="003A279C"/>
    <w:rsid w:val="003D4D8D"/>
    <w:rsid w:val="003D6828"/>
    <w:rsid w:val="003E04F4"/>
    <w:rsid w:val="003E3DFD"/>
    <w:rsid w:val="00477750"/>
    <w:rsid w:val="00480E81"/>
    <w:rsid w:val="004A10C9"/>
    <w:rsid w:val="004B3654"/>
    <w:rsid w:val="004F0B6C"/>
    <w:rsid w:val="004F4C96"/>
    <w:rsid w:val="00502F55"/>
    <w:rsid w:val="00546EFF"/>
    <w:rsid w:val="00564F13"/>
    <w:rsid w:val="005714A4"/>
    <w:rsid w:val="00577472"/>
    <w:rsid w:val="005957B5"/>
    <w:rsid w:val="006561C8"/>
    <w:rsid w:val="00681D9C"/>
    <w:rsid w:val="006928DF"/>
    <w:rsid w:val="007106C9"/>
    <w:rsid w:val="007208F5"/>
    <w:rsid w:val="007451BA"/>
    <w:rsid w:val="00746F65"/>
    <w:rsid w:val="007731B4"/>
    <w:rsid w:val="007A520A"/>
    <w:rsid w:val="00817535"/>
    <w:rsid w:val="008304FE"/>
    <w:rsid w:val="00830B06"/>
    <w:rsid w:val="00833AB4"/>
    <w:rsid w:val="008C23AB"/>
    <w:rsid w:val="008C621E"/>
    <w:rsid w:val="008D75FB"/>
    <w:rsid w:val="008E6ADF"/>
    <w:rsid w:val="00901D64"/>
    <w:rsid w:val="009262A4"/>
    <w:rsid w:val="009749C7"/>
    <w:rsid w:val="00987233"/>
    <w:rsid w:val="009A4681"/>
    <w:rsid w:val="009B04EB"/>
    <w:rsid w:val="009D6700"/>
    <w:rsid w:val="00A52305"/>
    <w:rsid w:val="00AD733E"/>
    <w:rsid w:val="00B510D5"/>
    <w:rsid w:val="00B80F95"/>
    <w:rsid w:val="00B92F7D"/>
    <w:rsid w:val="00BC10C6"/>
    <w:rsid w:val="00BC719E"/>
    <w:rsid w:val="00BD33B3"/>
    <w:rsid w:val="00BD3854"/>
    <w:rsid w:val="00BD6921"/>
    <w:rsid w:val="00C1362B"/>
    <w:rsid w:val="00C835A6"/>
    <w:rsid w:val="00C853F3"/>
    <w:rsid w:val="00CA4866"/>
    <w:rsid w:val="00CA57B5"/>
    <w:rsid w:val="00CB65DE"/>
    <w:rsid w:val="00CC187E"/>
    <w:rsid w:val="00D1252A"/>
    <w:rsid w:val="00D425BC"/>
    <w:rsid w:val="00D54BEA"/>
    <w:rsid w:val="00D81061"/>
    <w:rsid w:val="00DD4800"/>
    <w:rsid w:val="00DF3CD2"/>
    <w:rsid w:val="00E81271"/>
    <w:rsid w:val="00E9306F"/>
    <w:rsid w:val="00EF368E"/>
    <w:rsid w:val="00F31E35"/>
    <w:rsid w:val="00F464CA"/>
    <w:rsid w:val="00F774AF"/>
    <w:rsid w:val="00F96B97"/>
    <w:rsid w:val="00FB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CDFB"/>
  <w15:chartTrackingRefBased/>
  <w15:docId w15:val="{846FCAB8-E33C-4B4B-AA6E-138D891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F50"/>
    <w:pPr>
      <w:spacing w:line="256" w:lineRule="auto"/>
    </w:pPr>
    <w:rPr>
      <w:rFonts w:ascii="Calibri" w:eastAsia="Calibri" w:hAnsi="Calibri" w:cs="Times New Roman"/>
      <w:lang w:val="uk-UA"/>
    </w:rPr>
  </w:style>
  <w:style w:type="paragraph" w:styleId="1">
    <w:name w:val="heading 1"/>
    <w:basedOn w:val="a"/>
    <w:next w:val="a"/>
    <w:link w:val="10"/>
    <w:uiPriority w:val="9"/>
    <w:qFormat/>
    <w:rsid w:val="00253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F464CA"/>
    <w:pPr>
      <w:widowControl/>
      <w:suppressAutoHyphens w:val="0"/>
      <w:spacing w:before="0"/>
      <w:outlineLvl w:val="1"/>
    </w:pPr>
    <w:rPr>
      <w:rFonts w:ascii="Arial" w:eastAsia="Times New Roman" w:hAnsi="Arial" w:cs="Arial"/>
      <w:b/>
      <w:bCs/>
      <w:color w:val="auto"/>
      <w:sz w:val="22"/>
      <w:szCs w:val="22"/>
      <w:lang w:val="uk-UA" w:eastAsia="uk-U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link w:val="a0"/>
    <w:locked/>
    <w:rsid w:val="00253F50"/>
    <w:rPr>
      <w:rFonts w:ascii="Helvetica" w:eastAsia="Lucida Sans Unicode" w:hAnsi="Helvetica" w:cs="Helvetica"/>
      <w:color w:val="000044"/>
      <w:sz w:val="20"/>
      <w:szCs w:val="20"/>
      <w:lang w:bidi="en-US"/>
    </w:rPr>
  </w:style>
  <w:style w:type="paragraph" w:styleId="a0">
    <w:name w:val="Normal (Web)"/>
    <w:basedOn w:val="a"/>
    <w:link w:val="a4"/>
    <w:unhideWhenUsed/>
    <w:rsid w:val="00253F50"/>
    <w:pPr>
      <w:widowControl w:val="0"/>
      <w:suppressAutoHyphens/>
      <w:spacing w:before="150" w:after="0" w:line="240" w:lineRule="auto"/>
      <w:jc w:val="both"/>
    </w:pPr>
    <w:rPr>
      <w:rFonts w:ascii="Helvetica" w:eastAsia="Lucida Sans Unicode" w:hAnsi="Helvetica" w:cs="Helvetica"/>
      <w:color w:val="000044"/>
      <w:sz w:val="20"/>
      <w:szCs w:val="20"/>
      <w:lang w:val="ru-RU" w:bidi="en-US"/>
    </w:rPr>
  </w:style>
  <w:style w:type="paragraph" w:customStyle="1" w:styleId="11">
    <w:name w:val="Обычный (веб)1"/>
    <w:basedOn w:val="1"/>
    <w:rsid w:val="00253F50"/>
    <w:pPr>
      <w:suppressAutoHyphens/>
      <w:spacing w:before="480" w:line="276" w:lineRule="auto"/>
    </w:pPr>
    <w:rPr>
      <w:rFonts w:ascii="Calibri" w:eastAsia="Calibri" w:hAnsi="Calibri" w:cs="Times New Roman"/>
      <w:color w:val="00000A"/>
      <w:kern w:val="2"/>
      <w:sz w:val="24"/>
      <w:szCs w:val="24"/>
      <w:lang w:eastAsia="ar-SA"/>
    </w:rPr>
  </w:style>
  <w:style w:type="paragraph" w:customStyle="1" w:styleId="LO-normal">
    <w:name w:val="LO-normal"/>
    <w:qFormat/>
    <w:rsid w:val="00253F50"/>
    <w:pPr>
      <w:suppressAutoHyphens/>
      <w:spacing w:after="0" w:line="276" w:lineRule="auto"/>
    </w:pPr>
    <w:rPr>
      <w:rFonts w:ascii="Arial" w:eastAsia="Arial" w:hAnsi="Arial" w:cs="Arial"/>
      <w:color w:val="000000"/>
      <w:kern w:val="2"/>
      <w:lang w:eastAsia="zh-CN"/>
    </w:rPr>
  </w:style>
  <w:style w:type="paragraph" w:customStyle="1" w:styleId="12">
    <w:name w:val="Обычный1"/>
    <w:rsid w:val="00253F50"/>
    <w:pPr>
      <w:spacing w:after="200" w:line="276" w:lineRule="auto"/>
    </w:pPr>
    <w:rPr>
      <w:rFonts w:ascii="Calibri" w:eastAsia="Calibri" w:hAnsi="Calibri" w:cs="Calibri"/>
      <w:lang w:val="uk-UA" w:eastAsia="ru-RU"/>
    </w:rPr>
  </w:style>
  <w:style w:type="paragraph" w:styleId="a5">
    <w:name w:val="No Spacing"/>
    <w:uiPriority w:val="99"/>
    <w:qFormat/>
    <w:rsid w:val="00253F50"/>
    <w:pPr>
      <w:spacing w:after="0" w:line="240" w:lineRule="auto"/>
    </w:pPr>
    <w:rPr>
      <w:rFonts w:ascii="Calibri" w:eastAsia="Calibri" w:hAnsi="Calibri" w:cs="Calibri"/>
      <w:lang w:val="uk-UA" w:eastAsia="ru-RU"/>
    </w:rPr>
  </w:style>
  <w:style w:type="paragraph" w:styleId="a6">
    <w:name w:val="List Paragraph"/>
    <w:aliases w:val="EBRD List,Список уровня 2,название табл/рис,заголовок 1.1,AC List 01"/>
    <w:basedOn w:val="a"/>
    <w:link w:val="a7"/>
    <w:uiPriority w:val="34"/>
    <w:qFormat/>
    <w:rsid w:val="00253F50"/>
    <w:pPr>
      <w:ind w:left="720"/>
      <w:contextualSpacing/>
    </w:pPr>
  </w:style>
  <w:style w:type="paragraph" w:customStyle="1" w:styleId="31">
    <w:name w:val="Заголовок 31"/>
    <w:basedOn w:val="a"/>
    <w:qFormat/>
    <w:rsid w:val="00253F50"/>
    <w:pPr>
      <w:tabs>
        <w:tab w:val="left" w:pos="0"/>
        <w:tab w:val="left" w:pos="720"/>
      </w:tabs>
      <w:spacing w:before="280" w:after="280" w:line="276" w:lineRule="auto"/>
      <w:ind w:left="720" w:hanging="720"/>
      <w:outlineLvl w:val="2"/>
    </w:pPr>
    <w:rPr>
      <w:rFonts w:ascii="Cambria" w:hAnsi="Cambria" w:cstheme="minorBidi"/>
      <w:b/>
      <w:color w:val="4F81BD"/>
      <w:szCs w:val="20"/>
      <w:lang w:eastAsia="ru-RU"/>
    </w:rPr>
  </w:style>
  <w:style w:type="paragraph" w:customStyle="1" w:styleId="a8">
    <w:name w:val="Стиль"/>
    <w:rsid w:val="00253F5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a9">
    <w:name w:val="Заголовок Знак"/>
    <w:link w:val="aa"/>
    <w:locked/>
    <w:rsid w:val="00253F50"/>
    <w:rPr>
      <w:sz w:val="24"/>
      <w:lang w:eastAsia="ru-RU"/>
    </w:rPr>
  </w:style>
  <w:style w:type="paragraph" w:styleId="aa">
    <w:name w:val="Title"/>
    <w:basedOn w:val="a"/>
    <w:link w:val="a9"/>
    <w:qFormat/>
    <w:rsid w:val="00253F50"/>
    <w:pPr>
      <w:spacing w:after="0" w:line="240" w:lineRule="auto"/>
      <w:jc w:val="center"/>
    </w:pPr>
    <w:rPr>
      <w:rFonts w:asciiTheme="minorHAnsi" w:eastAsiaTheme="minorHAnsi" w:hAnsiTheme="minorHAnsi" w:cstheme="minorBidi"/>
      <w:sz w:val="24"/>
      <w:lang w:val="ru-RU" w:eastAsia="ru-RU"/>
    </w:rPr>
  </w:style>
  <w:style w:type="character" w:customStyle="1" w:styleId="13">
    <w:name w:val="Заголовок Знак1"/>
    <w:basedOn w:val="a1"/>
    <w:uiPriority w:val="10"/>
    <w:rsid w:val="00253F50"/>
    <w:rPr>
      <w:rFonts w:asciiTheme="majorHAnsi" w:eastAsiaTheme="majorEastAsia" w:hAnsiTheme="majorHAnsi" w:cstheme="majorBidi"/>
      <w:spacing w:val="-10"/>
      <w:kern w:val="28"/>
      <w:sz w:val="56"/>
      <w:szCs w:val="56"/>
      <w:lang w:val="uk-UA"/>
    </w:rPr>
  </w:style>
  <w:style w:type="character" w:customStyle="1" w:styleId="21">
    <w:name w:val="Основной текст с отступом 2 Знак"/>
    <w:link w:val="22"/>
    <w:locked/>
    <w:rsid w:val="00253F50"/>
    <w:rPr>
      <w:rFonts w:ascii="Calibri" w:hAnsi="Calibri" w:cs="Calibri"/>
    </w:rPr>
  </w:style>
  <w:style w:type="paragraph" w:styleId="22">
    <w:name w:val="Body Text Indent 2"/>
    <w:basedOn w:val="a"/>
    <w:link w:val="21"/>
    <w:rsid w:val="00253F50"/>
    <w:pPr>
      <w:spacing w:after="120" w:line="480" w:lineRule="auto"/>
      <w:ind w:left="283"/>
    </w:pPr>
    <w:rPr>
      <w:rFonts w:eastAsiaTheme="minorHAnsi" w:cs="Calibri"/>
      <w:lang w:val="ru-RU"/>
    </w:rPr>
  </w:style>
  <w:style w:type="character" w:customStyle="1" w:styleId="210">
    <w:name w:val="Основной текст с отступом 2 Знак1"/>
    <w:basedOn w:val="a1"/>
    <w:uiPriority w:val="99"/>
    <w:semiHidden/>
    <w:rsid w:val="00253F50"/>
    <w:rPr>
      <w:rFonts w:ascii="Calibri" w:eastAsia="Calibri" w:hAnsi="Calibri" w:cs="Times New Roman"/>
      <w:lang w:val="uk-UA"/>
    </w:rPr>
  </w:style>
  <w:style w:type="paragraph" w:customStyle="1" w:styleId="rvps12">
    <w:name w:val="rvps12"/>
    <w:basedOn w:val="a"/>
    <w:rsid w:val="00253F50"/>
    <w:pPr>
      <w:widowControl w:val="0"/>
      <w:autoSpaceDE w:val="0"/>
      <w:autoSpaceDN w:val="0"/>
      <w:adjustRightInd w:val="0"/>
      <w:spacing w:before="100" w:after="100" w:line="240" w:lineRule="auto"/>
    </w:pPr>
    <w:rPr>
      <w:rFonts w:ascii="Times New Roman" w:eastAsia="Times New Roman" w:hAnsi="Times New Roman"/>
      <w:sz w:val="24"/>
      <w:szCs w:val="24"/>
      <w:lang w:val="ru-RU" w:eastAsia="ru-RU"/>
    </w:rPr>
  </w:style>
  <w:style w:type="paragraph" w:customStyle="1" w:styleId="Style6">
    <w:name w:val="Style6"/>
    <w:basedOn w:val="a"/>
    <w:rsid w:val="00253F50"/>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FontStyle31">
    <w:name w:val="Font Style31"/>
    <w:rsid w:val="00253F50"/>
    <w:rPr>
      <w:rFonts w:ascii="Arial" w:hAnsi="Arial" w:cs="Arial" w:hint="default"/>
      <w:b/>
      <w:bCs w:val="0"/>
      <w:sz w:val="24"/>
    </w:rPr>
  </w:style>
  <w:style w:type="character" w:customStyle="1" w:styleId="10">
    <w:name w:val="Заголовок 1 Знак"/>
    <w:basedOn w:val="a1"/>
    <w:link w:val="1"/>
    <w:uiPriority w:val="9"/>
    <w:rsid w:val="00253F50"/>
    <w:rPr>
      <w:rFonts w:asciiTheme="majorHAnsi" w:eastAsiaTheme="majorEastAsia" w:hAnsiTheme="majorHAnsi" w:cstheme="majorBidi"/>
      <w:color w:val="2F5496" w:themeColor="accent1" w:themeShade="BF"/>
      <w:sz w:val="32"/>
      <w:szCs w:val="32"/>
      <w:lang w:val="uk-UA"/>
    </w:rPr>
  </w:style>
  <w:style w:type="table" w:styleId="ab">
    <w:name w:val="Table Grid"/>
    <w:basedOn w:val="a2"/>
    <w:uiPriority w:val="59"/>
    <w:rsid w:val="008D75F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681D9C"/>
    <w:pPr>
      <w:suppressAutoHyphens/>
      <w:spacing w:after="200" w:line="276" w:lineRule="auto"/>
      <w:ind w:left="720"/>
    </w:pPr>
    <w:rPr>
      <w:rFonts w:eastAsia="Times New Roman"/>
      <w:lang w:eastAsia="zh-CN"/>
    </w:rPr>
  </w:style>
  <w:style w:type="paragraph" w:styleId="ac">
    <w:name w:val="Balloon Text"/>
    <w:basedOn w:val="a"/>
    <w:link w:val="ad"/>
    <w:uiPriority w:val="99"/>
    <w:semiHidden/>
    <w:unhideWhenUsed/>
    <w:rsid w:val="001E54F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1E54F5"/>
    <w:rPr>
      <w:rFonts w:ascii="Segoe UI" w:eastAsia="Calibri" w:hAnsi="Segoe UI" w:cs="Segoe UI"/>
      <w:sz w:val="18"/>
      <w:szCs w:val="18"/>
      <w:lang w:val="uk-UA"/>
    </w:rPr>
  </w:style>
  <w:style w:type="character" w:styleId="ae">
    <w:name w:val="Hyperlink"/>
    <w:basedOn w:val="a1"/>
    <w:uiPriority w:val="99"/>
    <w:unhideWhenUsed/>
    <w:rsid w:val="008C23AB"/>
    <w:rPr>
      <w:color w:val="0563C1" w:themeColor="hyperlink"/>
      <w:u w:val="single"/>
    </w:rPr>
  </w:style>
  <w:style w:type="character" w:customStyle="1" w:styleId="UnresolvedMention">
    <w:name w:val="Unresolved Mention"/>
    <w:basedOn w:val="a1"/>
    <w:uiPriority w:val="99"/>
    <w:semiHidden/>
    <w:unhideWhenUsed/>
    <w:rsid w:val="008C23AB"/>
    <w:rPr>
      <w:color w:val="605E5C"/>
      <w:shd w:val="clear" w:color="auto" w:fill="E1DFDD"/>
    </w:rPr>
  </w:style>
  <w:style w:type="character" w:styleId="af">
    <w:name w:val="Strong"/>
    <w:basedOn w:val="a1"/>
    <w:qFormat/>
    <w:rsid w:val="00F464CA"/>
    <w:rPr>
      <w:b/>
      <w:bCs/>
    </w:rPr>
  </w:style>
  <w:style w:type="paragraph" w:customStyle="1" w:styleId="Default">
    <w:name w:val="Default"/>
    <w:rsid w:val="00F464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0">
    <w:name w:val="Заголовок 2 Знак"/>
    <w:basedOn w:val="a1"/>
    <w:link w:val="2"/>
    <w:uiPriority w:val="9"/>
    <w:rsid w:val="00F464CA"/>
    <w:rPr>
      <w:rFonts w:ascii="Arial" w:eastAsia="Times New Roman" w:hAnsi="Arial" w:cs="Arial"/>
      <w:b/>
      <w:bCs/>
      <w:lang w:val="uk-UA" w:eastAsia="uk-UA"/>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34"/>
    <w:locked/>
    <w:rsid w:val="00F464CA"/>
    <w:rPr>
      <w:rFonts w:ascii="Calibri" w:eastAsia="Calibri" w:hAnsi="Calibri" w:cs="Times New Roman"/>
      <w:lang w:val="uk-UA"/>
    </w:rPr>
  </w:style>
  <w:style w:type="character" w:customStyle="1" w:styleId="rvts0">
    <w:name w:val="rvts0"/>
    <w:rsid w:val="001A16B7"/>
  </w:style>
  <w:style w:type="character" w:customStyle="1" w:styleId="23">
    <w:name w:val="Основной текст (2)"/>
    <w:rsid w:val="00901D64"/>
    <w:rPr>
      <w:rFonts w:ascii="Times New Roman" w:hAnsi="Times New Roman"/>
      <w:color w:val="000000"/>
      <w:spacing w:val="0"/>
      <w:w w:val="100"/>
      <w:position w:val="0"/>
      <w:sz w:val="24"/>
      <w:u w:val="none"/>
      <w:lang w:val="uk-UA" w:eastAsia="uk-UA"/>
    </w:rPr>
  </w:style>
  <w:style w:type="paragraph" w:customStyle="1" w:styleId="tl">
    <w:name w:val="tl"/>
    <w:basedOn w:val="a"/>
    <w:rsid w:val="004A10C9"/>
    <w:pPr>
      <w:autoSpaceDE w:val="0"/>
      <w:autoSpaceDN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usr.minjust.gov.ua/ua/freesearch" TargetMode="External"/><Relationship Id="rId5" Type="http://schemas.openxmlformats.org/officeDocument/2006/relationships/hyperlink" Target="mailto:vdso.if@gmail.com" TargetMode="External"/><Relationship Id="rId10" Type="http://schemas.openxmlformats.org/officeDocument/2006/relationships/hyperlink" Target="https://zakon.rada.gov.ua/laws/show/922-19?find=1&amp;text=%D1%81%D0%BF%D1%80%D0%BE%D1%89%D0%B5%D0%BD" TargetMode="Externa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3901</Words>
  <Characters>22242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Логістика</dc:creator>
  <cp:keywords/>
  <dc:description/>
  <cp:lastModifiedBy>spider3</cp:lastModifiedBy>
  <cp:revision>23</cp:revision>
  <cp:lastPrinted>2021-03-11T07:57:00Z</cp:lastPrinted>
  <dcterms:created xsi:type="dcterms:W3CDTF">2022-09-29T15:21:00Z</dcterms:created>
  <dcterms:modified xsi:type="dcterms:W3CDTF">2022-09-30T13:30:00Z</dcterms:modified>
</cp:coreProperties>
</file>