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AD" w:rsidRDefault="00BB5B17" w:rsidP="00BB5B17">
      <w:pPr>
        <w:jc w:val="right"/>
      </w:pPr>
      <w:r>
        <w:t>Додаток 2</w:t>
      </w:r>
    </w:p>
    <w:p w:rsidR="003C39AD" w:rsidRDefault="00BB5B17" w:rsidP="00BB5B17">
      <w:pPr>
        <w:jc w:val="right"/>
      </w:pPr>
      <w:r>
        <w:t>до оголошення</w:t>
      </w:r>
    </w:p>
    <w:p w:rsidR="003C39AD" w:rsidRPr="00BB5B17" w:rsidRDefault="00BB5B17">
      <w:pPr>
        <w:pStyle w:val="HTML0"/>
        <w:widowControl w:val="0"/>
        <w:suppressAutoHyphens w:val="0"/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  <w:r w:rsidRPr="00BB5B17">
        <w:rPr>
          <w:rFonts w:ascii="Times New Roman" w:hAnsi="Times New Roman"/>
          <w:sz w:val="24"/>
          <w:szCs w:val="24"/>
        </w:rPr>
        <w:t xml:space="preserve">про проведення спрощеної              </w:t>
      </w:r>
    </w:p>
    <w:p w:rsidR="003C39AD" w:rsidRPr="00BB5B17" w:rsidRDefault="00BB5B17">
      <w:pPr>
        <w:pStyle w:val="10"/>
        <w:widowControl/>
        <w:ind w:left="5670"/>
        <w:jc w:val="right"/>
        <w:rPr>
          <w:szCs w:val="24"/>
          <w:lang w:val="uk-UA"/>
        </w:rPr>
      </w:pPr>
      <w:r w:rsidRPr="00BB5B17">
        <w:rPr>
          <w:szCs w:val="24"/>
        </w:rPr>
        <w:t xml:space="preserve">закупівлі </w:t>
      </w:r>
    </w:p>
    <w:tbl>
      <w:tblPr>
        <w:tblW w:w="10598" w:type="dxa"/>
        <w:tblLayout w:type="fixed"/>
        <w:tblLook w:val="01E0"/>
      </w:tblPr>
      <w:tblGrid>
        <w:gridCol w:w="10598"/>
      </w:tblGrid>
      <w:tr w:rsidR="008D05F9" w:rsidRPr="008D05F9" w:rsidTr="00F70052">
        <w:trPr>
          <w:trHeight w:val="158"/>
        </w:trPr>
        <w:tc>
          <w:tcPr>
            <w:tcW w:w="10598" w:type="dxa"/>
          </w:tcPr>
          <w:p w:rsidR="008D05F9" w:rsidRPr="008D05F9" w:rsidRDefault="008D05F9" w:rsidP="00F70052">
            <w:pPr>
              <w:tabs>
                <w:tab w:val="left" w:pos="0"/>
              </w:tabs>
              <w:jc w:val="center"/>
              <w:rPr>
                <w:b/>
                <w:kern w:val="16"/>
                <w:lang w:val="uk-UA" w:eastAsia="uk-UA"/>
              </w:rPr>
            </w:pPr>
            <w:r w:rsidRPr="008D05F9">
              <w:rPr>
                <w:b/>
                <w:kern w:val="16"/>
                <w:lang w:val="uk-UA" w:eastAsia="uk-UA"/>
              </w:rPr>
              <w:t>ДОГОВІР ПОСТАВКИ № ____</w:t>
            </w:r>
          </w:p>
          <w:p w:rsidR="008D05F9" w:rsidRPr="008D05F9" w:rsidRDefault="008D05F9" w:rsidP="00F70052">
            <w:pPr>
              <w:tabs>
                <w:tab w:val="left" w:pos="0"/>
              </w:tabs>
              <w:jc w:val="center"/>
              <w:rPr>
                <w:b/>
                <w:kern w:val="16"/>
                <w:lang w:val="uk-UA" w:eastAsia="uk-UA"/>
              </w:rPr>
            </w:pPr>
          </w:p>
        </w:tc>
      </w:tr>
      <w:tr w:rsidR="008D05F9" w:rsidRPr="008D05F9" w:rsidTr="00F70052">
        <w:tc>
          <w:tcPr>
            <w:tcW w:w="10598" w:type="dxa"/>
          </w:tcPr>
          <w:p w:rsidR="008D05F9" w:rsidRPr="008D05F9" w:rsidRDefault="008D05F9" w:rsidP="00F70052">
            <w:pPr>
              <w:tabs>
                <w:tab w:val="left" w:pos="0"/>
              </w:tabs>
              <w:jc w:val="center"/>
              <w:rPr>
                <w:kern w:val="16"/>
                <w:lang w:val="uk-UA" w:eastAsia="uk-UA"/>
              </w:rPr>
            </w:pPr>
            <w:r w:rsidRPr="008D05F9">
              <w:rPr>
                <w:kern w:val="16"/>
                <w:lang w:val="uk-UA" w:eastAsia="uk-UA"/>
              </w:rPr>
              <w:t xml:space="preserve">с. Яришів                                                                                 </w:t>
            </w:r>
            <w:r w:rsidR="00A67D60">
              <w:rPr>
                <w:kern w:val="16"/>
                <w:lang w:val="uk-UA" w:eastAsia="uk-UA"/>
              </w:rPr>
              <w:t xml:space="preserve">       «        »  _________2022</w:t>
            </w:r>
            <w:r w:rsidRPr="008D05F9">
              <w:rPr>
                <w:kern w:val="16"/>
                <w:lang w:val="uk-UA" w:eastAsia="uk-UA"/>
              </w:rPr>
              <w:t>р.</w:t>
            </w:r>
          </w:p>
          <w:p w:rsidR="008D05F9" w:rsidRPr="008D05F9" w:rsidRDefault="008D05F9" w:rsidP="00F70052">
            <w:pPr>
              <w:tabs>
                <w:tab w:val="left" w:pos="0"/>
              </w:tabs>
              <w:jc w:val="center"/>
              <w:rPr>
                <w:kern w:val="16"/>
                <w:lang w:val="uk-UA" w:eastAsia="uk-UA"/>
              </w:rPr>
            </w:pPr>
          </w:p>
        </w:tc>
      </w:tr>
      <w:tr w:rsidR="008D05F9" w:rsidRPr="008D05F9" w:rsidTr="00F70052">
        <w:tc>
          <w:tcPr>
            <w:tcW w:w="10598" w:type="dxa"/>
          </w:tcPr>
          <w:p w:rsidR="008D05F9" w:rsidRPr="008D05F9" w:rsidRDefault="008D05F9" w:rsidP="00F70052">
            <w:pPr>
              <w:tabs>
                <w:tab w:val="left" w:pos="0"/>
              </w:tabs>
              <w:jc w:val="both"/>
              <w:rPr>
                <w:kern w:val="16"/>
                <w:lang w:val="uk-UA" w:eastAsia="uk-UA"/>
              </w:rPr>
            </w:pPr>
            <w:r w:rsidRPr="008D05F9">
              <w:rPr>
                <w:lang w:val="uk-UA" w:eastAsia="uk-UA"/>
              </w:rPr>
              <w:t>Яришівський психоневрологічний будинок інтернат, іменований надалі «Покупець»,  в особі директора Голоти Віктора Яковича,  що  діє  на  підставі  Статуту, з однієї сторони, та____________________________________________________________________________________________особі _____________________________________________ , що діє на підставі  _______________________________________________________,іменоване надалі «Продавець», з іншої сторони, що разом надалі іменуються «Сторонами», уклали цей Договір про наступне:</w:t>
            </w:r>
          </w:p>
        </w:tc>
      </w:tr>
    </w:tbl>
    <w:p w:rsidR="008D05F9" w:rsidRPr="008D05F9" w:rsidRDefault="008D05F9" w:rsidP="008D05F9">
      <w:pPr>
        <w:jc w:val="center"/>
        <w:rPr>
          <w:rFonts w:eastAsia="Calibri"/>
        </w:rPr>
      </w:pPr>
      <w:r w:rsidRPr="008D05F9">
        <w:rPr>
          <w:rFonts w:eastAsia="Calibri"/>
          <w:b/>
          <w:bCs/>
        </w:rPr>
        <w:t>1. Предмет договору</w:t>
      </w:r>
    </w:p>
    <w:p w:rsidR="00A67D60" w:rsidRDefault="008D05F9" w:rsidP="00A67D60">
      <w:pPr>
        <w:rPr>
          <w:lang w:val="uk-UA"/>
        </w:rPr>
      </w:pPr>
      <w:r w:rsidRPr="008D05F9">
        <w:rPr>
          <w:lang w:val="uk-UA" w:eastAsia="uk-UA"/>
        </w:rPr>
        <w:t xml:space="preserve"> 1.1  Продавець зобов'язується поставити та передати  у  власність Покупця товар за  </w:t>
      </w:r>
      <w:r w:rsidRPr="008D05F9">
        <w:rPr>
          <w:b/>
        </w:rPr>
        <w:t>ДК 021:2015</w:t>
      </w:r>
      <w:r w:rsidRPr="008D05F9">
        <w:rPr>
          <w:b/>
          <w:lang w:val="uk-UA"/>
        </w:rPr>
        <w:t xml:space="preserve"> </w:t>
      </w:r>
      <w:r w:rsidR="00A67D60">
        <w:rPr>
          <w:b/>
          <w:bCs/>
          <w:lang w:val="uk-UA" w:eastAsia="zh-CN" w:bidi="hi-IN"/>
        </w:rPr>
        <w:t>39142000-9</w:t>
      </w:r>
      <w:r w:rsidR="00A67D60">
        <w:rPr>
          <w:b/>
          <w:lang w:eastAsia="zh-CN" w:bidi="hi-IN"/>
        </w:rPr>
        <w:t> </w:t>
      </w:r>
      <w:r w:rsidR="00A67D60">
        <w:rPr>
          <w:b/>
          <w:lang w:val="uk-UA" w:eastAsia="zh-CN" w:bidi="hi-IN"/>
        </w:rPr>
        <w:t>-</w:t>
      </w:r>
      <w:r w:rsidR="00A67D60">
        <w:rPr>
          <w:b/>
          <w:lang w:eastAsia="zh-CN" w:bidi="hi-IN"/>
        </w:rPr>
        <w:t> Садові меблі</w:t>
      </w:r>
      <w:r w:rsidR="00A67D60">
        <w:rPr>
          <w:b/>
          <w:lang w:val="uk-UA" w:eastAsia="zh-CN" w:bidi="hi-IN"/>
        </w:rPr>
        <w:t xml:space="preserve"> (Лавка садова для сидіння зі спинкою ),</w:t>
      </w:r>
    </w:p>
    <w:p w:rsidR="008D05F9" w:rsidRPr="008D05F9" w:rsidRDefault="008D05F9" w:rsidP="008D05F9">
      <w:pPr>
        <w:rPr>
          <w:lang w:val="uk-UA"/>
        </w:rPr>
      </w:pPr>
      <w:r w:rsidRPr="008D05F9">
        <w:rPr>
          <w:lang w:val="uk-UA" w:eastAsia="uk-UA"/>
        </w:rPr>
        <w:t xml:space="preserve">а Покупець  прийняти цей товар та сплатити його вартість на умовах цього договору. </w:t>
      </w:r>
    </w:p>
    <w:p w:rsidR="008D05F9" w:rsidRPr="008D05F9" w:rsidRDefault="008D05F9" w:rsidP="008D05F9">
      <w:pPr>
        <w:tabs>
          <w:tab w:val="left" w:pos="2160"/>
          <w:tab w:val="left" w:pos="3600"/>
        </w:tabs>
        <w:jc w:val="both"/>
        <w:rPr>
          <w:lang w:eastAsia="uk-UA"/>
        </w:rPr>
      </w:pPr>
      <w:r w:rsidRPr="008D05F9">
        <w:rPr>
          <w:lang w:val="uk-UA" w:eastAsia="uk-UA"/>
        </w:rPr>
        <w:t>1.2 Найменування, кількість та  вартість товару зазначена у Специфікації (додаток № 1)</w:t>
      </w:r>
      <w:r w:rsidRPr="008D05F9">
        <w:rPr>
          <w:lang w:eastAsia="uk-UA"/>
        </w:rPr>
        <w:t>.</w:t>
      </w:r>
    </w:p>
    <w:p w:rsidR="008D05F9" w:rsidRPr="008D05F9" w:rsidRDefault="008D05F9" w:rsidP="008D05F9">
      <w:pPr>
        <w:tabs>
          <w:tab w:val="left" w:pos="2160"/>
          <w:tab w:val="left" w:pos="3600"/>
        </w:tabs>
        <w:jc w:val="both"/>
        <w:rPr>
          <w:lang w:val="uk-UA" w:eastAsia="uk-UA"/>
        </w:rPr>
      </w:pPr>
      <w:r w:rsidRPr="008D05F9">
        <w:rPr>
          <w:lang w:eastAsia="uk-UA"/>
        </w:rPr>
        <w:t>1.3. Срок поставк</w:t>
      </w:r>
      <w:r w:rsidR="00D97A22">
        <w:rPr>
          <w:lang w:eastAsia="uk-UA"/>
        </w:rPr>
        <w:t xml:space="preserve">и товара:  до </w:t>
      </w:r>
      <w:r w:rsidR="00D97A22">
        <w:rPr>
          <w:lang w:val="uk-UA" w:eastAsia="uk-UA"/>
        </w:rPr>
        <w:t>15</w:t>
      </w:r>
      <w:r w:rsidRPr="008D05F9">
        <w:rPr>
          <w:lang w:val="uk-UA" w:eastAsia="uk-UA"/>
        </w:rPr>
        <w:t xml:space="preserve"> </w:t>
      </w:r>
      <w:r w:rsidR="006A52B1">
        <w:rPr>
          <w:lang w:val="uk-UA" w:eastAsia="uk-UA"/>
        </w:rPr>
        <w:t xml:space="preserve">листопада </w:t>
      </w:r>
      <w:r w:rsidRPr="008D05F9">
        <w:rPr>
          <w:lang w:val="uk-UA" w:eastAsia="uk-UA"/>
        </w:rPr>
        <w:t xml:space="preserve"> </w:t>
      </w:r>
      <w:r w:rsidRPr="008D05F9">
        <w:rPr>
          <w:lang w:eastAsia="uk-UA"/>
        </w:rPr>
        <w:t>20</w:t>
      </w:r>
      <w:r w:rsidR="006A52B1">
        <w:rPr>
          <w:lang w:val="uk-UA" w:eastAsia="uk-UA"/>
        </w:rPr>
        <w:t>22</w:t>
      </w:r>
      <w:r w:rsidRPr="008D05F9">
        <w:rPr>
          <w:lang w:eastAsia="uk-UA"/>
        </w:rPr>
        <w:t xml:space="preserve"> року</w:t>
      </w:r>
      <w:r w:rsidRPr="008D05F9">
        <w:rPr>
          <w:lang w:val="uk-UA" w:eastAsia="uk-UA"/>
        </w:rPr>
        <w:t>,</w:t>
      </w:r>
      <w:r w:rsidR="00A67D60">
        <w:rPr>
          <w:lang w:val="uk-UA" w:eastAsia="uk-UA"/>
        </w:rPr>
        <w:t xml:space="preserve"> </w:t>
      </w:r>
      <w:r w:rsidRPr="008D05F9">
        <w:rPr>
          <w:lang w:val="uk-UA" w:eastAsia="uk-UA"/>
        </w:rPr>
        <w:t>за заявкою замовника.</w:t>
      </w:r>
    </w:p>
    <w:p w:rsidR="008D05F9" w:rsidRPr="008D05F9" w:rsidRDefault="008D05F9" w:rsidP="008D05F9">
      <w:pPr>
        <w:jc w:val="both"/>
        <w:rPr>
          <w:rFonts w:eastAsia="Calibri"/>
          <w:lang w:val="uk-UA"/>
        </w:rPr>
      </w:pPr>
    </w:p>
    <w:p w:rsidR="008D05F9" w:rsidRPr="008D05F9" w:rsidRDefault="008D05F9" w:rsidP="008D05F9">
      <w:pPr>
        <w:jc w:val="center"/>
        <w:rPr>
          <w:rFonts w:eastAsia="Calibri"/>
          <w:lang w:val="uk-UA"/>
        </w:rPr>
      </w:pPr>
      <w:r w:rsidRPr="008D05F9">
        <w:rPr>
          <w:rFonts w:eastAsia="Calibri"/>
          <w:b/>
          <w:lang w:val="uk-UA"/>
        </w:rPr>
        <w:t>2. Якість та кількість</w:t>
      </w:r>
    </w:p>
    <w:p w:rsidR="008D05F9" w:rsidRPr="008D05F9" w:rsidRDefault="008D05F9" w:rsidP="008D05F9">
      <w:pPr>
        <w:jc w:val="both"/>
        <w:rPr>
          <w:rFonts w:eastAsia="Calibri"/>
          <w:lang w:val="uk-UA"/>
        </w:rPr>
      </w:pPr>
      <w:r w:rsidRPr="008D05F9">
        <w:rPr>
          <w:rFonts w:eastAsia="Calibri"/>
          <w:lang w:val="uk-UA"/>
        </w:rPr>
        <w:t xml:space="preserve">2.1 Якість товару повинна відповідати всім державним стандартам і технічним умовам, згідно діючого законодавства України для товарів даного типу, відповідати вимогам, згідно ТУ або ГОСТу цього товару. </w:t>
      </w:r>
    </w:p>
    <w:p w:rsidR="008D05F9" w:rsidRPr="008D05F9" w:rsidRDefault="008D05F9" w:rsidP="008D05F9">
      <w:pPr>
        <w:jc w:val="both"/>
        <w:rPr>
          <w:rFonts w:eastAsia="Calibri"/>
        </w:rPr>
      </w:pPr>
      <w:r w:rsidRPr="008D05F9">
        <w:rPr>
          <w:rFonts w:eastAsia="Calibri"/>
        </w:rPr>
        <w:t>2.2 Приймання товару по кількості та якості</w:t>
      </w:r>
      <w:r w:rsidRPr="008D05F9">
        <w:rPr>
          <w:rFonts w:eastAsia="Calibri"/>
          <w:lang w:val="uk-UA"/>
        </w:rPr>
        <w:t xml:space="preserve"> </w:t>
      </w:r>
      <w:r w:rsidRPr="008D05F9">
        <w:rPr>
          <w:rFonts w:eastAsia="Calibri"/>
        </w:rPr>
        <w:t>здійснюється</w:t>
      </w:r>
      <w:r w:rsidRPr="008D05F9">
        <w:rPr>
          <w:rFonts w:eastAsia="Calibri"/>
          <w:lang w:val="uk-UA"/>
        </w:rPr>
        <w:t xml:space="preserve"> Замовник у встановленому порядку. </w:t>
      </w:r>
      <w:r w:rsidRPr="008D05F9">
        <w:rPr>
          <w:rFonts w:eastAsia="Calibri"/>
        </w:rPr>
        <w:t>2.3</w:t>
      </w:r>
      <w:r w:rsidRPr="008D05F9">
        <w:rPr>
          <w:rFonts w:eastAsia="Calibri"/>
          <w:lang w:val="uk-UA"/>
        </w:rPr>
        <w:t xml:space="preserve"> </w:t>
      </w:r>
      <w:r w:rsidRPr="008D05F9">
        <w:rPr>
          <w:rFonts w:eastAsia="Calibri"/>
        </w:rPr>
        <w:t xml:space="preserve"> Кількість товару</w:t>
      </w:r>
      <w:r w:rsidRPr="008D05F9">
        <w:rPr>
          <w:rFonts w:eastAsia="Calibri"/>
          <w:lang w:val="uk-UA"/>
        </w:rPr>
        <w:t xml:space="preserve"> та інші реквізити зазначаються в видаткових/ прибуткових документах </w:t>
      </w:r>
      <w:r w:rsidRPr="008D05F9">
        <w:rPr>
          <w:rFonts w:eastAsia="Calibri"/>
        </w:rPr>
        <w:t xml:space="preserve">на товар. </w:t>
      </w:r>
    </w:p>
    <w:p w:rsidR="008D05F9" w:rsidRPr="008D05F9" w:rsidRDefault="008D05F9" w:rsidP="008D05F9">
      <w:pPr>
        <w:jc w:val="both"/>
        <w:rPr>
          <w:rFonts w:eastAsia="Calibri"/>
          <w:bCs/>
          <w:lang w:val="uk-UA"/>
        </w:rPr>
      </w:pPr>
      <w:r w:rsidRPr="008D05F9">
        <w:rPr>
          <w:rFonts w:eastAsia="Calibri"/>
          <w:bCs/>
        </w:rPr>
        <w:t>2.4 Неякісний товар підлягає</w:t>
      </w:r>
      <w:r w:rsidRPr="008D05F9">
        <w:rPr>
          <w:rFonts w:eastAsia="Calibri"/>
          <w:bCs/>
          <w:lang w:val="uk-UA"/>
        </w:rPr>
        <w:t xml:space="preserve"> </w:t>
      </w:r>
      <w:r w:rsidRPr="008D05F9">
        <w:rPr>
          <w:rFonts w:eastAsia="Calibri"/>
          <w:bCs/>
        </w:rPr>
        <w:t>заміні</w:t>
      </w:r>
      <w:r w:rsidRPr="008D05F9">
        <w:rPr>
          <w:rFonts w:eastAsia="Calibri"/>
          <w:bCs/>
          <w:lang w:val="uk-UA"/>
        </w:rPr>
        <w:t xml:space="preserve"> </w:t>
      </w:r>
      <w:r w:rsidRPr="008D05F9">
        <w:rPr>
          <w:rFonts w:eastAsia="Calibri"/>
          <w:bCs/>
        </w:rPr>
        <w:t>Продавцем за свій</w:t>
      </w:r>
      <w:r w:rsidRPr="008D05F9">
        <w:rPr>
          <w:rFonts w:eastAsia="Calibri"/>
          <w:bCs/>
          <w:lang w:val="uk-UA"/>
        </w:rPr>
        <w:t xml:space="preserve"> </w:t>
      </w:r>
      <w:r w:rsidRPr="008D05F9">
        <w:rPr>
          <w:rFonts w:eastAsia="Calibri"/>
          <w:bCs/>
        </w:rPr>
        <w:t>рахунок</w:t>
      </w:r>
      <w:r w:rsidRPr="008D05F9">
        <w:rPr>
          <w:rFonts w:eastAsia="Calibri"/>
          <w:bCs/>
          <w:lang w:val="uk-UA"/>
        </w:rPr>
        <w:t xml:space="preserve"> в 3-х денний термін.</w:t>
      </w:r>
    </w:p>
    <w:p w:rsidR="008D05F9" w:rsidRPr="008D05F9" w:rsidRDefault="008D05F9" w:rsidP="008D05F9">
      <w:pPr>
        <w:jc w:val="both"/>
        <w:rPr>
          <w:rFonts w:eastAsia="Calibri"/>
          <w:lang w:val="uk-UA"/>
        </w:rPr>
      </w:pPr>
    </w:p>
    <w:p w:rsidR="008D05F9" w:rsidRPr="008D05F9" w:rsidRDefault="008D05F9" w:rsidP="008D05F9">
      <w:pPr>
        <w:jc w:val="center"/>
        <w:rPr>
          <w:rFonts w:eastAsia="Calibri"/>
          <w:b/>
        </w:rPr>
      </w:pPr>
      <w:r w:rsidRPr="008D05F9">
        <w:rPr>
          <w:rFonts w:eastAsia="Calibri"/>
          <w:b/>
        </w:rPr>
        <w:t>3. Ціна і загальна сума договору</w:t>
      </w:r>
    </w:p>
    <w:p w:rsidR="008D05F9" w:rsidRPr="008D05F9" w:rsidRDefault="008D05F9" w:rsidP="008D05F9">
      <w:pPr>
        <w:jc w:val="both"/>
        <w:rPr>
          <w:rFonts w:eastAsia="Calibri"/>
          <w:lang w:val="uk-UA"/>
        </w:rPr>
      </w:pPr>
      <w:r w:rsidRPr="008D05F9">
        <w:rPr>
          <w:rFonts w:eastAsia="Calibri"/>
        </w:rPr>
        <w:t xml:space="preserve">3.1Сума цього договору </w:t>
      </w:r>
      <w:r w:rsidRPr="008D05F9">
        <w:rPr>
          <w:rFonts w:eastAsia="Calibri"/>
          <w:lang w:val="uk-UA"/>
        </w:rPr>
        <w:t>дорівнює</w:t>
      </w:r>
      <w:r w:rsidRPr="008D05F9">
        <w:rPr>
          <w:rFonts w:eastAsia="Calibri"/>
        </w:rPr>
        <w:t>:__________</w:t>
      </w:r>
      <w:r w:rsidRPr="008D05F9">
        <w:rPr>
          <w:rFonts w:eastAsia="Calibri"/>
          <w:lang w:val="uk-UA"/>
        </w:rPr>
        <w:t>грн.</w:t>
      </w:r>
      <w:r w:rsidRPr="008D05F9">
        <w:rPr>
          <w:rFonts w:eastAsia="Calibri"/>
        </w:rPr>
        <w:t xml:space="preserve"> (_____________________________ грн.___ коп. )</w:t>
      </w:r>
      <w:r w:rsidRPr="008D05F9">
        <w:rPr>
          <w:rFonts w:eastAsia="Calibri"/>
          <w:lang w:val="uk-UA"/>
        </w:rPr>
        <w:t>, в тому числі ПДВ _____________ грн.</w:t>
      </w:r>
    </w:p>
    <w:p w:rsidR="008D05F9" w:rsidRPr="008D05F9" w:rsidRDefault="008D05F9" w:rsidP="008D05F9">
      <w:pPr>
        <w:jc w:val="both"/>
        <w:rPr>
          <w:lang w:val="uk-UA" w:eastAsia="uk-UA"/>
        </w:rPr>
      </w:pPr>
      <w:r w:rsidRPr="008D05F9">
        <w:rPr>
          <w:lang w:val="uk-UA" w:eastAsia="uk-UA"/>
        </w:rPr>
        <w:t>3.2 Сума договору визначається згідно  Специфікації (Додаток №1), яка є невід’ємною частиною договору.</w:t>
      </w:r>
    </w:p>
    <w:p w:rsidR="008D05F9" w:rsidRPr="008D05F9" w:rsidRDefault="008D05F9" w:rsidP="008D05F9">
      <w:pPr>
        <w:shd w:val="clear" w:color="auto" w:fill="FFFFFF"/>
        <w:tabs>
          <w:tab w:val="left" w:pos="1104"/>
        </w:tabs>
        <w:contextualSpacing/>
        <w:jc w:val="both"/>
        <w:rPr>
          <w:i/>
          <w:color w:val="000000"/>
          <w:lang w:val="uk-UA"/>
        </w:rPr>
      </w:pPr>
      <w:r w:rsidRPr="008D05F9">
        <w:rPr>
          <w:spacing w:val="-11"/>
          <w:lang w:val="uk-UA"/>
        </w:rPr>
        <w:t xml:space="preserve">3.3.В ціну товару включені вартість тари та упаковки товару. </w:t>
      </w:r>
    </w:p>
    <w:p w:rsidR="008D05F9" w:rsidRPr="008D05F9" w:rsidRDefault="008D05F9" w:rsidP="008D05F9">
      <w:pPr>
        <w:jc w:val="both"/>
        <w:rPr>
          <w:lang w:val="uk-UA" w:eastAsia="uk-UA"/>
        </w:rPr>
      </w:pPr>
    </w:p>
    <w:p w:rsidR="008D05F9" w:rsidRPr="008D05F9" w:rsidRDefault="008D05F9" w:rsidP="008D05F9">
      <w:pPr>
        <w:spacing w:line="240" w:lineRule="atLeast"/>
        <w:ind w:right="27"/>
        <w:jc w:val="both"/>
        <w:rPr>
          <w:lang w:val="uk-UA" w:eastAsia="uk-UA"/>
        </w:rPr>
      </w:pPr>
      <w:r w:rsidRPr="008D05F9">
        <w:rPr>
          <w:b/>
          <w:bCs/>
          <w:lang w:val="uk-UA" w:eastAsia="uk-UA"/>
        </w:rPr>
        <w:t xml:space="preserve">                                              4.</w:t>
      </w:r>
      <w:r w:rsidRPr="008D05F9">
        <w:rPr>
          <w:b/>
          <w:lang w:val="uk-UA" w:eastAsia="uk-UA"/>
        </w:rPr>
        <w:t xml:space="preserve"> Порядок розрахунків</w:t>
      </w:r>
    </w:p>
    <w:p w:rsidR="008D05F9" w:rsidRPr="008D05F9" w:rsidRDefault="008D05F9" w:rsidP="008D05F9">
      <w:pPr>
        <w:spacing w:line="240" w:lineRule="atLeast"/>
        <w:ind w:right="27"/>
        <w:jc w:val="both"/>
        <w:rPr>
          <w:lang w:val="uk-UA" w:eastAsia="uk-UA"/>
        </w:rPr>
      </w:pPr>
      <w:r w:rsidRPr="008D05F9">
        <w:rPr>
          <w:lang w:val="uk-UA" w:eastAsia="uk-UA"/>
        </w:rPr>
        <w:t xml:space="preserve">4.1.Оплата вартості товару  проводиться у безготівковій формі. </w:t>
      </w:r>
    </w:p>
    <w:p w:rsidR="008D05F9" w:rsidRPr="008D05F9" w:rsidRDefault="008D05F9" w:rsidP="008D05F9">
      <w:pPr>
        <w:tabs>
          <w:tab w:val="left" w:pos="0"/>
        </w:tabs>
        <w:spacing w:line="228" w:lineRule="auto"/>
        <w:rPr>
          <w:lang w:val="uk-UA" w:eastAsia="uk-UA"/>
        </w:rPr>
      </w:pPr>
      <w:r w:rsidRPr="008D05F9">
        <w:rPr>
          <w:lang w:val="uk-UA" w:eastAsia="uk-UA"/>
        </w:rPr>
        <w:t>4.2. Замовник оплачує вартість поставленого товару у на підставі підписаних Сторонами прибутково-видаткових документів в продовж 10-ти банківських днів з дати їх підписання.</w:t>
      </w:r>
    </w:p>
    <w:p w:rsidR="008D05F9" w:rsidRPr="008D05F9" w:rsidRDefault="008D05F9" w:rsidP="008D05F9">
      <w:pPr>
        <w:tabs>
          <w:tab w:val="left" w:pos="0"/>
        </w:tabs>
        <w:spacing w:line="228" w:lineRule="auto"/>
        <w:jc w:val="both"/>
        <w:rPr>
          <w:kern w:val="16"/>
          <w:lang w:val="uk-UA" w:eastAsia="uk-UA"/>
        </w:rPr>
      </w:pPr>
      <w:r w:rsidRPr="008D05F9">
        <w:rPr>
          <w:kern w:val="16"/>
          <w:lang w:val="uk-UA" w:eastAsia="uk-UA"/>
        </w:rPr>
        <w:t>4.3.  Розрахунки за поставлений товар здійснюються за фактом постачання Покупцю.</w:t>
      </w:r>
    </w:p>
    <w:p w:rsidR="008D05F9" w:rsidRPr="008D05F9" w:rsidRDefault="008D05F9" w:rsidP="008D05F9">
      <w:pPr>
        <w:tabs>
          <w:tab w:val="left" w:pos="0"/>
        </w:tabs>
        <w:spacing w:line="228" w:lineRule="auto"/>
        <w:jc w:val="both"/>
        <w:rPr>
          <w:kern w:val="16"/>
          <w:lang w:val="uk-UA" w:eastAsia="uk-UA"/>
        </w:rPr>
      </w:pPr>
      <w:r w:rsidRPr="008D05F9">
        <w:rPr>
          <w:kern w:val="16"/>
          <w:lang w:val="uk-UA" w:eastAsia="uk-UA"/>
        </w:rPr>
        <w:t>4.4. Покупець здійснює оплату Товару Постачальнику на підставі виставлених  видаткових накладних.</w:t>
      </w:r>
    </w:p>
    <w:p w:rsidR="008D05F9" w:rsidRPr="008D05F9" w:rsidRDefault="008D05F9" w:rsidP="008D05F9">
      <w:pPr>
        <w:tabs>
          <w:tab w:val="left" w:pos="0"/>
        </w:tabs>
        <w:spacing w:line="228" w:lineRule="auto"/>
        <w:jc w:val="both"/>
        <w:rPr>
          <w:kern w:val="16"/>
          <w:lang w:val="uk-UA" w:eastAsia="uk-UA"/>
        </w:rPr>
      </w:pPr>
      <w:r w:rsidRPr="008D05F9">
        <w:rPr>
          <w:kern w:val="16"/>
          <w:lang w:val="uk-UA" w:eastAsia="uk-UA"/>
        </w:rPr>
        <w:t>4.5.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протягом 5-ти банківських днів з моменту поставки Товару.</w:t>
      </w:r>
    </w:p>
    <w:p w:rsidR="008D05F9" w:rsidRPr="008D05F9" w:rsidRDefault="008D05F9" w:rsidP="008D05F9">
      <w:pPr>
        <w:tabs>
          <w:tab w:val="left" w:pos="0"/>
        </w:tabs>
        <w:spacing w:line="228" w:lineRule="auto"/>
        <w:jc w:val="both"/>
        <w:rPr>
          <w:kern w:val="16"/>
          <w:lang w:val="uk-UA" w:eastAsia="uk-UA"/>
        </w:rPr>
      </w:pPr>
      <w:r w:rsidRPr="008D05F9">
        <w:rPr>
          <w:kern w:val="16"/>
          <w:lang w:val="uk-UA" w:eastAsia="uk-UA"/>
        </w:rPr>
        <w:t>4.6  У разі затримки бюджетного фінансування розрахунок за поставлений товар здійснюється протягом 5-ти банківських днів з дати отримання Покупцем бюджетного фінансування закупівлі на свій реєстраційний рахунок.</w:t>
      </w:r>
    </w:p>
    <w:p w:rsidR="008D05F9" w:rsidRPr="008D05F9" w:rsidRDefault="008D05F9" w:rsidP="008D05F9">
      <w:pPr>
        <w:jc w:val="both"/>
        <w:rPr>
          <w:b/>
          <w:lang w:val="uk-UA" w:eastAsia="uk-UA"/>
        </w:rPr>
      </w:pPr>
      <w:r w:rsidRPr="008D05F9">
        <w:rPr>
          <w:b/>
          <w:lang w:val="uk-UA" w:eastAsia="uk-UA"/>
        </w:rPr>
        <w:t xml:space="preserve">                                                 5. Зобов’язання сторін</w:t>
      </w:r>
    </w:p>
    <w:p w:rsidR="008D05F9" w:rsidRPr="008D05F9" w:rsidRDefault="008D05F9" w:rsidP="008D05F9">
      <w:pPr>
        <w:rPr>
          <w:i/>
          <w:lang w:val="uk-UA" w:eastAsia="uk-UA"/>
        </w:rPr>
      </w:pPr>
      <w:r w:rsidRPr="008D05F9">
        <w:rPr>
          <w:lang w:val="uk-UA" w:eastAsia="uk-UA"/>
        </w:rPr>
        <w:t>5.1</w:t>
      </w:r>
      <w:r w:rsidRPr="008D05F9">
        <w:rPr>
          <w:i/>
          <w:lang w:val="uk-UA" w:eastAsia="uk-UA"/>
        </w:rPr>
        <w:t xml:space="preserve"> Продавець зобов’язаний :</w:t>
      </w:r>
    </w:p>
    <w:p w:rsidR="008D05F9" w:rsidRPr="008D05F9" w:rsidRDefault="008D05F9" w:rsidP="008D05F9">
      <w:pPr>
        <w:rPr>
          <w:lang w:val="uk-UA" w:eastAsia="uk-UA"/>
        </w:rPr>
      </w:pPr>
      <w:r w:rsidRPr="008D05F9">
        <w:rPr>
          <w:lang w:val="uk-UA" w:eastAsia="uk-UA"/>
        </w:rPr>
        <w:t>5.1.1. Поставити товар Покупцю за його адресою – 24024, Вінницька область Могилів – Подільський район с. Яришів, вул. Танащишина,1</w:t>
      </w:r>
    </w:p>
    <w:p w:rsidR="008D05F9" w:rsidRPr="008D05F9" w:rsidRDefault="008D05F9" w:rsidP="008D05F9">
      <w:pPr>
        <w:rPr>
          <w:lang w:val="uk-UA" w:eastAsia="uk-UA"/>
        </w:rPr>
      </w:pPr>
      <w:r w:rsidRPr="008D05F9">
        <w:rPr>
          <w:lang w:val="uk-UA" w:eastAsia="uk-UA"/>
        </w:rPr>
        <w:t>5.1.2  Своєчасно поставити Покупцю товар на  умовах  цього Договору;</w:t>
      </w:r>
    </w:p>
    <w:p w:rsidR="008D05F9" w:rsidRPr="008D05F9" w:rsidRDefault="008D05F9" w:rsidP="008D05F9">
      <w:pPr>
        <w:rPr>
          <w:lang w:val="uk-UA" w:eastAsia="uk-UA"/>
        </w:rPr>
      </w:pPr>
      <w:r w:rsidRPr="008D05F9">
        <w:rPr>
          <w:lang w:val="uk-UA" w:eastAsia="uk-UA"/>
        </w:rPr>
        <w:lastRenderedPageBreak/>
        <w:t xml:space="preserve">5.1.3 У разі поставки неякісного товару, Замінити неякісну продукцію в продовж 3-х робочих днів з моменту одержання від Покупця  претензії або повернути Покупцю вартість неякісного товару. </w:t>
      </w:r>
    </w:p>
    <w:p w:rsidR="008D05F9" w:rsidRPr="008D05F9" w:rsidRDefault="008D05F9" w:rsidP="008D05F9">
      <w:pPr>
        <w:rPr>
          <w:lang w:val="uk-UA" w:eastAsia="uk-UA"/>
        </w:rPr>
      </w:pPr>
      <w:r w:rsidRPr="008D05F9">
        <w:rPr>
          <w:lang w:val="uk-UA" w:eastAsia="uk-UA"/>
        </w:rPr>
        <w:t xml:space="preserve">5.2 </w:t>
      </w:r>
      <w:r w:rsidRPr="008D05F9">
        <w:rPr>
          <w:i/>
          <w:lang w:val="uk-UA" w:eastAsia="uk-UA"/>
        </w:rPr>
        <w:t>Покупець  зобов’язаний</w:t>
      </w:r>
      <w:r w:rsidRPr="008D05F9">
        <w:rPr>
          <w:lang w:val="uk-UA" w:eastAsia="uk-UA"/>
        </w:rPr>
        <w:t xml:space="preserve"> :</w:t>
      </w:r>
    </w:p>
    <w:p w:rsidR="008D05F9" w:rsidRPr="008D05F9" w:rsidRDefault="008D05F9" w:rsidP="008D05F9">
      <w:pPr>
        <w:rPr>
          <w:lang w:val="uk-UA" w:eastAsia="uk-UA"/>
        </w:rPr>
      </w:pPr>
      <w:r w:rsidRPr="008D05F9">
        <w:rPr>
          <w:lang w:val="uk-UA" w:eastAsia="uk-UA"/>
        </w:rPr>
        <w:t>5.2.1 Прийняти товар за кількістю і комплектністю в порядку і в терміни встановлені цим договором  згідно видатково-прибуткових документів .</w:t>
      </w:r>
    </w:p>
    <w:p w:rsidR="008D05F9" w:rsidRPr="008D05F9" w:rsidRDefault="008D05F9" w:rsidP="008D05F9">
      <w:pPr>
        <w:jc w:val="both"/>
        <w:rPr>
          <w:lang w:val="uk-UA" w:eastAsia="uk-UA"/>
        </w:rPr>
      </w:pPr>
      <w:r w:rsidRPr="008D05F9">
        <w:rPr>
          <w:lang w:val="uk-UA" w:eastAsia="uk-UA"/>
        </w:rPr>
        <w:t>5.2.2 При виявленні  неякісного  товару оповістити про це Продавця протягом  одного робочого дня.</w:t>
      </w:r>
    </w:p>
    <w:p w:rsidR="008D05F9" w:rsidRPr="008D05F9" w:rsidRDefault="008D05F9" w:rsidP="008D05F9">
      <w:pPr>
        <w:jc w:val="both"/>
        <w:rPr>
          <w:lang w:val="uk-UA" w:eastAsia="uk-UA"/>
        </w:rPr>
      </w:pPr>
      <w:r w:rsidRPr="008D05F9">
        <w:rPr>
          <w:lang w:val="uk-UA" w:eastAsia="uk-UA"/>
        </w:rPr>
        <w:t>5.2.3 Сплатити за  товар в розмірах і терміни встановлені договором (п.4.2).</w:t>
      </w:r>
    </w:p>
    <w:p w:rsidR="008D05F9" w:rsidRPr="008D05F9" w:rsidRDefault="008D05F9" w:rsidP="008D05F9">
      <w:pPr>
        <w:jc w:val="center"/>
        <w:rPr>
          <w:b/>
          <w:bCs/>
          <w:lang w:val="uk-UA" w:eastAsia="uk-UA"/>
        </w:rPr>
      </w:pPr>
    </w:p>
    <w:p w:rsidR="008D05F9" w:rsidRPr="008D05F9" w:rsidRDefault="008D05F9" w:rsidP="008D05F9">
      <w:pPr>
        <w:jc w:val="center"/>
        <w:rPr>
          <w:lang w:val="uk-UA" w:eastAsia="uk-UA"/>
        </w:rPr>
      </w:pPr>
      <w:r w:rsidRPr="008D05F9">
        <w:rPr>
          <w:b/>
          <w:bCs/>
          <w:lang w:val="uk-UA" w:eastAsia="uk-UA"/>
        </w:rPr>
        <w:t>6. Відповідальність сторін</w:t>
      </w:r>
    </w:p>
    <w:p w:rsidR="008D05F9" w:rsidRPr="008D05F9" w:rsidRDefault="008D05F9" w:rsidP="008D05F9">
      <w:pPr>
        <w:jc w:val="both"/>
        <w:rPr>
          <w:lang w:val="uk-UA" w:eastAsia="uk-UA"/>
        </w:rPr>
      </w:pPr>
      <w:r w:rsidRPr="008D05F9">
        <w:rPr>
          <w:lang w:val="uk-UA" w:eastAsia="uk-UA"/>
        </w:rPr>
        <w:t xml:space="preserve">6.1 У разі не своєчасної поставки товару Продавець сплачує на користь Покупця пеню в розмірі </w:t>
      </w:r>
    </w:p>
    <w:p w:rsidR="008D05F9" w:rsidRPr="008D05F9" w:rsidRDefault="008D05F9" w:rsidP="008D05F9">
      <w:pPr>
        <w:jc w:val="both"/>
        <w:rPr>
          <w:lang w:val="uk-UA" w:eastAsia="uk-UA"/>
        </w:rPr>
      </w:pPr>
      <w:r w:rsidRPr="008D05F9">
        <w:rPr>
          <w:lang w:val="uk-UA" w:eastAsia="uk-UA"/>
        </w:rPr>
        <w:t xml:space="preserve">подвійної облікової  ставки НБУ, що діяла на момент встановлення санкції, від вартості непоставленого товару,  за кожний день  прострочки поставки. </w:t>
      </w:r>
    </w:p>
    <w:p w:rsidR="008D05F9" w:rsidRPr="008D05F9" w:rsidRDefault="008D05F9" w:rsidP="008D05F9">
      <w:pPr>
        <w:jc w:val="both"/>
        <w:rPr>
          <w:lang w:val="uk-UA" w:eastAsia="uk-UA"/>
        </w:rPr>
      </w:pPr>
      <w:r w:rsidRPr="008D05F9">
        <w:rPr>
          <w:lang w:val="uk-UA" w:eastAsia="uk-UA"/>
        </w:rPr>
        <w:t xml:space="preserve">6.2. У разі несвоєчасної оплати вартості товару,  Покупець сплачує на користь Продавця пеню в розмірі подвійної облікової  ставки НБУ, що діяла на момент встановлення санкції, від суми заборгованості за кожний день  прострочки оплати. </w:t>
      </w:r>
    </w:p>
    <w:p w:rsidR="008D05F9" w:rsidRPr="008D05F9" w:rsidRDefault="008D05F9" w:rsidP="008D05F9">
      <w:pPr>
        <w:jc w:val="both"/>
        <w:rPr>
          <w:b/>
          <w:lang w:val="uk-UA" w:eastAsia="uk-UA"/>
        </w:rPr>
      </w:pPr>
      <w:r w:rsidRPr="008D05F9">
        <w:rPr>
          <w:lang w:val="uk-UA" w:eastAsia="uk-UA"/>
        </w:rPr>
        <w:t>6.3 Сплата штрафних санкцій не звільняє Сторону, яка їх сплатила, від виконання зобов’язань за цим Договором.</w:t>
      </w:r>
    </w:p>
    <w:p w:rsidR="008D05F9" w:rsidRPr="008D05F9" w:rsidRDefault="008D05F9" w:rsidP="008D05F9">
      <w:pPr>
        <w:shd w:val="clear" w:color="auto" w:fill="FFFFFF"/>
        <w:tabs>
          <w:tab w:val="left" w:pos="-1080"/>
        </w:tabs>
        <w:jc w:val="center"/>
        <w:rPr>
          <w:b/>
          <w:lang w:val="uk-UA" w:eastAsia="uk-UA"/>
        </w:rPr>
      </w:pPr>
      <w:r w:rsidRPr="008D05F9">
        <w:rPr>
          <w:b/>
          <w:lang w:val="uk-UA" w:eastAsia="uk-UA"/>
        </w:rPr>
        <w:t>7. Вирішення спорів</w:t>
      </w:r>
    </w:p>
    <w:p w:rsidR="008D05F9" w:rsidRPr="008D05F9" w:rsidRDefault="008D05F9" w:rsidP="008D05F9">
      <w:pPr>
        <w:shd w:val="clear" w:color="auto" w:fill="FFFFFF"/>
        <w:tabs>
          <w:tab w:val="left" w:pos="461"/>
        </w:tabs>
        <w:jc w:val="both"/>
        <w:rPr>
          <w:lang w:val="uk-UA" w:eastAsia="uk-UA"/>
        </w:rPr>
      </w:pPr>
      <w:r w:rsidRPr="008D05F9">
        <w:rPr>
          <w:lang w:val="uk-UA" w:eastAsia="uk-UA"/>
        </w:rPr>
        <w:t>7.1 Всі спірні питання Сторони домовились вирішувати  шляхом переговорів, а при і досягненні згоди - в судовому порядку.</w:t>
      </w:r>
    </w:p>
    <w:p w:rsidR="008D05F9" w:rsidRPr="008D05F9" w:rsidRDefault="008D05F9" w:rsidP="008D05F9">
      <w:pPr>
        <w:shd w:val="clear" w:color="auto" w:fill="FFFFFF"/>
        <w:tabs>
          <w:tab w:val="left" w:pos="461"/>
        </w:tabs>
        <w:jc w:val="both"/>
        <w:rPr>
          <w:lang w:val="uk-UA" w:eastAsia="uk-UA"/>
        </w:rPr>
      </w:pPr>
      <w:r w:rsidRPr="008D05F9">
        <w:rPr>
          <w:lang w:val="uk-UA" w:eastAsia="uk-UA"/>
        </w:rPr>
        <w:t>7.2. Претезії Сторін одна до одної мають бути оформлені у письмовій формі.</w:t>
      </w:r>
    </w:p>
    <w:p w:rsidR="008D05F9" w:rsidRPr="008D05F9" w:rsidRDefault="008D05F9" w:rsidP="008D05F9">
      <w:pPr>
        <w:shd w:val="clear" w:color="auto" w:fill="FFFFFF"/>
        <w:tabs>
          <w:tab w:val="left" w:pos="398"/>
        </w:tabs>
        <w:jc w:val="center"/>
        <w:rPr>
          <w:b/>
          <w:bCs/>
          <w:lang w:val="uk-UA" w:eastAsia="uk-UA"/>
        </w:rPr>
      </w:pPr>
    </w:p>
    <w:p w:rsidR="008D05F9" w:rsidRPr="008D05F9" w:rsidRDefault="008D05F9" w:rsidP="008D05F9">
      <w:pPr>
        <w:shd w:val="clear" w:color="auto" w:fill="FFFFFF"/>
        <w:tabs>
          <w:tab w:val="left" w:pos="398"/>
        </w:tabs>
        <w:jc w:val="center"/>
        <w:rPr>
          <w:lang w:val="uk-UA" w:eastAsia="uk-UA"/>
        </w:rPr>
      </w:pPr>
      <w:r w:rsidRPr="008D05F9">
        <w:rPr>
          <w:b/>
          <w:bCs/>
          <w:lang w:val="uk-UA" w:eastAsia="uk-UA"/>
        </w:rPr>
        <w:t>8. Порядок зміни і доповнення договору</w:t>
      </w:r>
    </w:p>
    <w:p w:rsidR="008D05F9" w:rsidRPr="008D05F9" w:rsidRDefault="008D05F9" w:rsidP="008D05F9">
      <w:pPr>
        <w:jc w:val="both"/>
        <w:rPr>
          <w:lang w:val="uk-UA" w:eastAsia="uk-UA"/>
        </w:rPr>
      </w:pPr>
      <w:r w:rsidRPr="008D05F9">
        <w:rPr>
          <w:lang w:val="uk-UA" w:eastAsia="uk-UA"/>
        </w:rPr>
        <w:t>8.1 Всі зміни та доповнення до цього договору приймаються за згодою Сторін у формі додаткових  угод  та набирають чинність з дати їх підписання Сторонами.</w:t>
      </w:r>
    </w:p>
    <w:p w:rsidR="008D05F9" w:rsidRPr="008D05F9" w:rsidRDefault="008D05F9" w:rsidP="008D05F9">
      <w:pPr>
        <w:jc w:val="both"/>
        <w:rPr>
          <w:bCs/>
          <w:lang w:val="uk-UA" w:eastAsia="uk-UA"/>
        </w:rPr>
      </w:pPr>
      <w:r w:rsidRPr="008D05F9">
        <w:rPr>
          <w:lang w:val="uk-UA" w:eastAsia="uk-UA"/>
        </w:rPr>
        <w:t>8.2 Жодна із сторін не має права передавати свої права і обов’язки за цим договором третій стороні без письмової згоди другої сторони.</w:t>
      </w:r>
    </w:p>
    <w:p w:rsidR="008D05F9" w:rsidRPr="008D05F9" w:rsidRDefault="008D05F9" w:rsidP="008D05F9">
      <w:pPr>
        <w:jc w:val="both"/>
        <w:rPr>
          <w:lang w:val="uk-UA" w:eastAsia="uk-UA"/>
        </w:rPr>
      </w:pPr>
      <w:r w:rsidRPr="008D05F9">
        <w:rPr>
          <w:lang w:val="uk-UA" w:eastAsia="uk-UA"/>
        </w:rPr>
        <w:t>8.3 Цей договір може бути припинений (розірваний):</w:t>
      </w:r>
    </w:p>
    <w:p w:rsidR="008D05F9" w:rsidRPr="008D05F9" w:rsidRDefault="008D05F9" w:rsidP="008D05F9">
      <w:pPr>
        <w:jc w:val="both"/>
        <w:rPr>
          <w:lang w:val="uk-UA" w:eastAsia="uk-UA"/>
        </w:rPr>
      </w:pPr>
      <w:r w:rsidRPr="008D05F9">
        <w:rPr>
          <w:lang w:val="uk-UA" w:eastAsia="uk-UA"/>
        </w:rPr>
        <w:t>- за згодою Сторін;</w:t>
      </w:r>
    </w:p>
    <w:p w:rsidR="008D05F9" w:rsidRPr="008D05F9" w:rsidRDefault="008D05F9" w:rsidP="008D05F9">
      <w:pPr>
        <w:jc w:val="both"/>
        <w:rPr>
          <w:lang w:val="uk-UA" w:eastAsia="uk-UA"/>
        </w:rPr>
      </w:pPr>
      <w:r w:rsidRPr="008D05F9">
        <w:rPr>
          <w:lang w:val="uk-UA" w:eastAsia="uk-UA"/>
        </w:rPr>
        <w:t>- у разі невиконання однією з Сторін умов цього договору;</w:t>
      </w:r>
    </w:p>
    <w:p w:rsidR="008D05F9" w:rsidRPr="008D05F9" w:rsidRDefault="008D05F9" w:rsidP="008D05F9">
      <w:pPr>
        <w:jc w:val="both"/>
        <w:rPr>
          <w:lang w:val="uk-UA" w:eastAsia="uk-UA"/>
        </w:rPr>
      </w:pPr>
      <w:r w:rsidRPr="008D05F9">
        <w:rPr>
          <w:lang w:val="uk-UA" w:eastAsia="uk-UA"/>
        </w:rPr>
        <w:t>- відповідно до чинного законодавства України.</w:t>
      </w:r>
    </w:p>
    <w:p w:rsidR="008D05F9" w:rsidRPr="008D05F9" w:rsidRDefault="008D05F9" w:rsidP="008D05F9">
      <w:pPr>
        <w:jc w:val="both"/>
        <w:rPr>
          <w:lang w:val="uk-UA" w:eastAsia="uk-UA"/>
        </w:rPr>
      </w:pPr>
    </w:p>
    <w:p w:rsidR="008D05F9" w:rsidRPr="008D05F9" w:rsidRDefault="008D05F9" w:rsidP="008D05F9">
      <w:pPr>
        <w:jc w:val="center"/>
        <w:rPr>
          <w:lang w:val="uk-UA" w:eastAsia="uk-UA"/>
        </w:rPr>
      </w:pPr>
      <w:r w:rsidRPr="008D05F9">
        <w:rPr>
          <w:b/>
          <w:bCs/>
          <w:lang w:val="uk-UA" w:eastAsia="uk-UA"/>
        </w:rPr>
        <w:t>9. Дія непереборної сили</w:t>
      </w:r>
    </w:p>
    <w:p w:rsidR="008D05F9" w:rsidRPr="008D05F9" w:rsidRDefault="008D05F9" w:rsidP="008D05F9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ind w:right="27"/>
        <w:jc w:val="both"/>
        <w:textAlignment w:val="baseline"/>
        <w:rPr>
          <w:color w:val="000000"/>
          <w:lang w:val="uk-UA" w:eastAsia="uk-UA"/>
        </w:rPr>
      </w:pPr>
      <w:r w:rsidRPr="008D05F9">
        <w:rPr>
          <w:color w:val="000000"/>
          <w:lang w:val="uk-UA" w:eastAsia="uk-UA"/>
        </w:rPr>
        <w:t>9.1. Сторони звільняються від відповідальності за невиконання або неналежне виконання  своїх  зобов’язань  за цим Договором у разі настання дії обставин непереборної сили.  «Форс-Мажор».</w:t>
      </w:r>
    </w:p>
    <w:p w:rsidR="008D05F9" w:rsidRPr="008D05F9" w:rsidRDefault="008D05F9" w:rsidP="008D05F9">
      <w:pPr>
        <w:ind w:right="27"/>
        <w:jc w:val="both"/>
        <w:rPr>
          <w:color w:val="000000"/>
          <w:lang w:val="uk-UA" w:eastAsia="uk-UA"/>
        </w:rPr>
      </w:pPr>
      <w:r w:rsidRPr="008D05F9">
        <w:rPr>
          <w:color w:val="000000"/>
          <w:lang w:val="uk-UA" w:eastAsia="uk-UA"/>
        </w:rPr>
        <w:t xml:space="preserve">9.2. Факт настання «Форс-Мажору»  визначається відповідно до чинного законодавства України. </w:t>
      </w:r>
    </w:p>
    <w:p w:rsidR="008D05F9" w:rsidRPr="008D05F9" w:rsidRDefault="008D05F9" w:rsidP="008D05F9">
      <w:pPr>
        <w:jc w:val="center"/>
        <w:rPr>
          <w:b/>
          <w:lang w:val="uk-UA" w:eastAsia="uk-UA"/>
        </w:rPr>
      </w:pPr>
      <w:r w:rsidRPr="008D05F9">
        <w:rPr>
          <w:b/>
          <w:lang w:val="uk-UA" w:eastAsia="uk-UA"/>
        </w:rPr>
        <w:t>10. Інші умови</w:t>
      </w:r>
    </w:p>
    <w:p w:rsidR="008D05F9" w:rsidRPr="008D05F9" w:rsidRDefault="008D05F9" w:rsidP="008D05F9">
      <w:pPr>
        <w:rPr>
          <w:lang w:val="uk-UA" w:eastAsia="uk-UA"/>
        </w:rPr>
      </w:pPr>
      <w:r w:rsidRPr="008D05F9">
        <w:rPr>
          <w:lang w:val="uk-UA" w:eastAsia="uk-UA"/>
        </w:rPr>
        <w:t>10.1. Зміни і доповнення до цього Договору дійсні при умові, що вони оформлені в письмовій формі і підписані уповноваженими представниками Сторін. Всі зміни і доповнення до Договору, оформлені належним чином, є його невід’ємною частиною.</w:t>
      </w:r>
    </w:p>
    <w:p w:rsidR="008D05F9" w:rsidRPr="008D05F9" w:rsidRDefault="008D05F9" w:rsidP="008D05F9">
      <w:pPr>
        <w:rPr>
          <w:lang w:val="uk-UA" w:eastAsia="uk-UA"/>
        </w:rPr>
      </w:pPr>
      <w:r w:rsidRPr="008D05F9">
        <w:rPr>
          <w:lang w:val="uk-UA" w:eastAsia="uk-UA"/>
        </w:rPr>
        <w:t xml:space="preserve"> 10.2. Істотні умови Договору можуть змінюватися після його підписання до виконання зобов’язань сторонами в повному обсязі, у випадках: </w:t>
      </w:r>
    </w:p>
    <w:p w:rsidR="008D05F9" w:rsidRPr="008D05F9" w:rsidRDefault="008D05F9" w:rsidP="008D05F9">
      <w:pPr>
        <w:rPr>
          <w:lang w:val="uk-UA" w:eastAsia="uk-UA"/>
        </w:rPr>
      </w:pPr>
      <w:r w:rsidRPr="008D05F9">
        <w:rPr>
          <w:lang w:val="uk-UA" w:eastAsia="uk-UA"/>
        </w:rPr>
        <w:t xml:space="preserve">1) зменшення обсягів закупівлі, зокрема з урахуванням фактичного обсягу видатків замовника; </w:t>
      </w:r>
    </w:p>
    <w:p w:rsidR="008D05F9" w:rsidRPr="008D05F9" w:rsidRDefault="008D05F9" w:rsidP="008D05F9">
      <w:pPr>
        <w:rPr>
          <w:lang w:val="uk-UA" w:eastAsia="uk-UA"/>
        </w:rPr>
      </w:pPr>
      <w:r w:rsidRPr="008D05F9">
        <w:rPr>
          <w:lang w:val="uk-UA" w:eastAsia="uk-UA"/>
        </w:rPr>
        <w:t xml:space="preserve">2) покращення якості предмета закупівлі за умови, що таке покращення не призведе до збільшення суми, визначеної в договорі; </w:t>
      </w:r>
    </w:p>
    <w:p w:rsidR="008D05F9" w:rsidRPr="008D05F9" w:rsidRDefault="008D05F9" w:rsidP="008D05F9">
      <w:pPr>
        <w:rPr>
          <w:lang w:val="uk-UA" w:eastAsia="uk-UA"/>
        </w:rPr>
      </w:pPr>
      <w:r w:rsidRPr="008D05F9">
        <w:rPr>
          <w:lang w:val="uk-UA" w:eastAsia="uk-UA"/>
        </w:rPr>
        <w:t>3) продовження строку дії договору та виконання зобов’язань щодо передання товару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 за умови, що такі зміни не призведуть до збільшення суми, визначеної в договорі</w:t>
      </w:r>
    </w:p>
    <w:p w:rsidR="008D05F9" w:rsidRPr="008D05F9" w:rsidRDefault="008D05F9" w:rsidP="008D05F9">
      <w:pPr>
        <w:rPr>
          <w:lang w:val="uk-UA" w:eastAsia="uk-UA"/>
        </w:rPr>
      </w:pPr>
      <w:r w:rsidRPr="008D05F9">
        <w:rPr>
          <w:lang w:val="uk-UA" w:eastAsia="uk-UA"/>
        </w:rPr>
        <w:t>4) узгодженої зміни ціни в бік зменшення (без зміни кількості (обсягу) та якості товарів, робіт і послуг);</w:t>
      </w:r>
    </w:p>
    <w:p w:rsidR="008D05F9" w:rsidRPr="008D05F9" w:rsidRDefault="008D05F9" w:rsidP="008D05F9">
      <w:pPr>
        <w:rPr>
          <w:lang w:val="uk-UA" w:eastAsia="uk-UA"/>
        </w:rPr>
      </w:pPr>
      <w:r w:rsidRPr="008D05F9">
        <w:rPr>
          <w:lang w:val="uk-UA" w:eastAsia="uk-UA"/>
        </w:rPr>
        <w:lastRenderedPageBreak/>
        <w:t xml:space="preserve">10.3. Розірвання Договору здійснюється за взаємною згодою сторін, одностороння відмова від виконання Договору (цілком або частково) допускається тільки у випадку істотного порушення умов договору однією зі сторін (якщо інше не передбачено самим Договором). </w:t>
      </w:r>
    </w:p>
    <w:p w:rsidR="008D05F9" w:rsidRPr="008D05F9" w:rsidRDefault="008D05F9" w:rsidP="008D05F9">
      <w:pPr>
        <w:rPr>
          <w:lang w:val="uk-UA" w:eastAsia="uk-UA"/>
        </w:rPr>
      </w:pPr>
      <w:r w:rsidRPr="008D05F9">
        <w:rPr>
          <w:lang w:val="uk-UA" w:eastAsia="uk-UA"/>
        </w:rPr>
        <w:t>10.4. Цей Договір підписаний у двох примірниках українською мовою, які мають однакову юридичну силу, по одному для кожної із Сторін.</w:t>
      </w:r>
    </w:p>
    <w:p w:rsidR="008D05F9" w:rsidRPr="008D05F9" w:rsidRDefault="008D05F9" w:rsidP="008D05F9">
      <w:pPr>
        <w:rPr>
          <w:b/>
          <w:lang w:val="uk-UA" w:eastAsia="uk-UA"/>
        </w:rPr>
      </w:pPr>
      <w:r w:rsidRPr="008D05F9">
        <w:rPr>
          <w:lang w:val="uk-UA" w:eastAsia="uk-UA"/>
        </w:rPr>
        <w:t xml:space="preserve">10.5. Усі правовідносини, що виникають з цього Договору або пов’язані із ним, у тому числі пов’язані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в Україні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 </w:t>
      </w:r>
    </w:p>
    <w:p w:rsidR="008D05F9" w:rsidRPr="008D05F9" w:rsidRDefault="008D05F9" w:rsidP="008D05F9">
      <w:pPr>
        <w:rPr>
          <w:lang w:val="uk-UA" w:eastAsia="uk-UA"/>
        </w:rPr>
      </w:pPr>
      <w:r w:rsidRPr="008D05F9">
        <w:rPr>
          <w:lang w:val="uk-UA" w:eastAsia="uk-UA"/>
        </w:rPr>
        <w:t>10.6 У разі зміни адреси або банківських реквізитів сторона зобов’язана негайно письмово повідомити іншу сторону протягом 3-х календарних днів з часу, коли ці зміни відбулися.</w:t>
      </w:r>
    </w:p>
    <w:p w:rsidR="008D05F9" w:rsidRPr="008D05F9" w:rsidRDefault="008D05F9" w:rsidP="008D05F9">
      <w:pPr>
        <w:ind w:right="27"/>
        <w:jc w:val="both"/>
        <w:rPr>
          <w:lang w:val="uk-UA"/>
        </w:rPr>
      </w:pPr>
    </w:p>
    <w:p w:rsidR="008D05F9" w:rsidRPr="008D05F9" w:rsidRDefault="008D05F9" w:rsidP="008D05F9">
      <w:pPr>
        <w:jc w:val="center"/>
        <w:rPr>
          <w:b/>
          <w:lang w:val="uk-UA" w:eastAsia="uk-UA"/>
        </w:rPr>
      </w:pPr>
      <w:r w:rsidRPr="008D05F9">
        <w:rPr>
          <w:b/>
          <w:lang w:val="uk-UA" w:eastAsia="uk-UA"/>
        </w:rPr>
        <w:t>11. Інші умови</w:t>
      </w:r>
    </w:p>
    <w:p w:rsidR="008D05F9" w:rsidRPr="008D05F9" w:rsidRDefault="008D05F9" w:rsidP="008D05F9">
      <w:pPr>
        <w:jc w:val="both"/>
        <w:rPr>
          <w:lang w:val="uk-UA" w:eastAsia="uk-UA"/>
        </w:rPr>
      </w:pPr>
      <w:r w:rsidRPr="008D05F9">
        <w:rPr>
          <w:lang w:val="uk-UA" w:eastAsia="uk-UA"/>
        </w:rPr>
        <w:t>11.1 Цей договір укладено  українською мовою в двох оригінальних примірниках, по одному для кожної із сторін, які мають однакову юридичну силу.</w:t>
      </w:r>
    </w:p>
    <w:p w:rsidR="008D05F9" w:rsidRPr="008D05F9" w:rsidRDefault="008D05F9" w:rsidP="008D05F9">
      <w:pPr>
        <w:jc w:val="both"/>
        <w:rPr>
          <w:lang w:val="uk-UA" w:eastAsia="uk-UA"/>
        </w:rPr>
      </w:pPr>
      <w:r w:rsidRPr="008D05F9">
        <w:rPr>
          <w:lang w:val="uk-UA" w:eastAsia="uk-UA"/>
        </w:rPr>
        <w:t>11.2 У разі зміни адреси або банківських реквізитів сторона зобов’язана негайно письмово повідомити іншу сторону протягом 3-х календарних днів з часу, коли ці зміни відбулися.</w:t>
      </w:r>
    </w:p>
    <w:p w:rsidR="008D05F9" w:rsidRPr="008D05F9" w:rsidRDefault="008D05F9" w:rsidP="008D05F9">
      <w:pPr>
        <w:jc w:val="center"/>
        <w:rPr>
          <w:b/>
          <w:bCs/>
          <w:lang w:val="uk-UA" w:eastAsia="uk-UA"/>
        </w:rPr>
      </w:pPr>
    </w:p>
    <w:p w:rsidR="008D05F9" w:rsidRPr="008D05F9" w:rsidRDefault="008D05F9" w:rsidP="008D05F9">
      <w:pPr>
        <w:jc w:val="center"/>
        <w:rPr>
          <w:lang w:val="uk-UA" w:eastAsia="uk-UA"/>
        </w:rPr>
      </w:pPr>
      <w:r w:rsidRPr="008D05F9">
        <w:rPr>
          <w:b/>
          <w:bCs/>
          <w:lang w:val="uk-UA" w:eastAsia="uk-UA"/>
        </w:rPr>
        <w:t>12.Термін дії договору</w:t>
      </w:r>
    </w:p>
    <w:p w:rsidR="008D05F9" w:rsidRPr="008D05F9" w:rsidRDefault="008D05F9" w:rsidP="008D05F9">
      <w:pPr>
        <w:shd w:val="clear" w:color="auto" w:fill="FFFFFF"/>
        <w:rPr>
          <w:b/>
          <w:bCs/>
          <w:lang w:val="uk-UA" w:eastAsia="uk-UA"/>
        </w:rPr>
      </w:pPr>
      <w:r w:rsidRPr="008D05F9">
        <w:rPr>
          <w:lang w:val="uk-UA" w:eastAsia="uk-UA"/>
        </w:rPr>
        <w:t>12.1 Даний договір набирає чинності з моменту його підписання Сторонами і діє до «31</w:t>
      </w:r>
      <w:r w:rsidRPr="008D05F9">
        <w:rPr>
          <w:lang w:val="uk-UA" w:eastAsia="uk-UA"/>
        </w:rPr>
        <w:softHyphen/>
      </w:r>
      <w:r w:rsidRPr="008D05F9">
        <w:rPr>
          <w:lang w:val="uk-UA" w:eastAsia="uk-UA"/>
        </w:rPr>
        <w:softHyphen/>
        <w:t>» грудня 20</w:t>
      </w:r>
      <w:r w:rsidR="006A52B1">
        <w:rPr>
          <w:lang w:val="uk-UA" w:eastAsia="uk-UA"/>
        </w:rPr>
        <w:t>22</w:t>
      </w:r>
      <w:r w:rsidRPr="008D05F9">
        <w:rPr>
          <w:lang w:val="uk-UA" w:eastAsia="uk-UA"/>
        </w:rPr>
        <w:t xml:space="preserve">р.  </w:t>
      </w:r>
    </w:p>
    <w:p w:rsidR="008D05F9" w:rsidRPr="008D05F9" w:rsidRDefault="008D05F9" w:rsidP="008D05F9">
      <w:pPr>
        <w:shd w:val="clear" w:color="auto" w:fill="FFFFFF"/>
        <w:tabs>
          <w:tab w:val="left" w:pos="374"/>
        </w:tabs>
        <w:jc w:val="center"/>
        <w:rPr>
          <w:b/>
          <w:bCs/>
          <w:lang w:val="uk-UA" w:eastAsia="uk-UA"/>
        </w:rPr>
      </w:pPr>
      <w:r w:rsidRPr="008D05F9">
        <w:rPr>
          <w:b/>
          <w:bCs/>
          <w:lang w:val="uk-UA" w:eastAsia="uk-UA"/>
        </w:rPr>
        <w:t>Юридичні адреси та реквізити сторін</w:t>
      </w:r>
    </w:p>
    <w:p w:rsidR="008D05F9" w:rsidRPr="008D05F9" w:rsidRDefault="008D05F9" w:rsidP="008D05F9">
      <w:pPr>
        <w:shd w:val="clear" w:color="auto" w:fill="FFFFFF"/>
        <w:tabs>
          <w:tab w:val="left" w:pos="374"/>
        </w:tabs>
        <w:rPr>
          <w:b/>
          <w:bCs/>
          <w:lang w:val="uk-UA" w:eastAsia="uk-UA"/>
        </w:rPr>
      </w:pPr>
      <w:r w:rsidRPr="008D05F9">
        <w:rPr>
          <w:b/>
          <w:bCs/>
          <w:lang w:val="uk-UA" w:eastAsia="uk-UA"/>
        </w:rPr>
        <w:t>Продавець:                                                                                              Покупець:</w:t>
      </w:r>
    </w:p>
    <w:tbl>
      <w:tblPr>
        <w:tblW w:w="0" w:type="auto"/>
        <w:tblLook w:val="04A0"/>
      </w:tblPr>
      <w:tblGrid>
        <w:gridCol w:w="5069"/>
        <w:gridCol w:w="5069"/>
      </w:tblGrid>
      <w:tr w:rsidR="008D05F9" w:rsidRPr="008D05F9" w:rsidTr="00F70052">
        <w:tc>
          <w:tcPr>
            <w:tcW w:w="5069" w:type="dxa"/>
          </w:tcPr>
          <w:p w:rsidR="008D05F9" w:rsidRPr="008D05F9" w:rsidRDefault="008D05F9" w:rsidP="00F70052">
            <w:pPr>
              <w:rPr>
                <w:lang w:val="uk-UA" w:eastAsia="uk-UA"/>
              </w:rPr>
            </w:pPr>
          </w:p>
        </w:tc>
        <w:tc>
          <w:tcPr>
            <w:tcW w:w="5070" w:type="dxa"/>
          </w:tcPr>
          <w:p w:rsidR="008D05F9" w:rsidRPr="008D05F9" w:rsidRDefault="008D05F9" w:rsidP="00F70052">
            <w:pPr>
              <w:jc w:val="both"/>
              <w:rPr>
                <w:lang w:val="uk-UA" w:eastAsia="uk-UA"/>
              </w:rPr>
            </w:pPr>
          </w:p>
        </w:tc>
      </w:tr>
    </w:tbl>
    <w:p w:rsidR="008D05F9" w:rsidRPr="008D05F9" w:rsidRDefault="008D05F9" w:rsidP="008D05F9">
      <w:pPr>
        <w:rPr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8D05F9" w:rsidRPr="008D05F9" w:rsidTr="00F70052">
        <w:tc>
          <w:tcPr>
            <w:tcW w:w="4672" w:type="dxa"/>
          </w:tcPr>
          <w:p w:rsidR="008D05F9" w:rsidRPr="008D05F9" w:rsidRDefault="008D05F9" w:rsidP="00F70052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4673" w:type="dxa"/>
          </w:tcPr>
          <w:p w:rsidR="008D05F9" w:rsidRPr="008D05F9" w:rsidRDefault="008D05F9" w:rsidP="00F70052">
            <w:pPr>
              <w:tabs>
                <w:tab w:val="left" w:pos="374"/>
              </w:tabs>
              <w:rPr>
                <w:b/>
                <w:lang w:val="uk-UA" w:eastAsia="uk-UA"/>
              </w:rPr>
            </w:pPr>
            <w:r w:rsidRPr="008D05F9">
              <w:rPr>
                <w:b/>
                <w:lang w:val="uk-UA" w:eastAsia="uk-UA"/>
              </w:rPr>
              <w:t>Яришівський психоневрологічний                                                  будинок – інтернат</w:t>
            </w:r>
          </w:p>
          <w:p w:rsidR="008D05F9" w:rsidRPr="008D05F9" w:rsidRDefault="008D05F9" w:rsidP="00F70052">
            <w:pPr>
              <w:tabs>
                <w:tab w:val="left" w:pos="374"/>
              </w:tabs>
              <w:rPr>
                <w:lang w:val="uk-UA" w:eastAsia="uk-UA"/>
              </w:rPr>
            </w:pPr>
            <w:r w:rsidRPr="008D05F9">
              <w:rPr>
                <w:lang w:val="uk-UA" w:eastAsia="uk-UA"/>
              </w:rPr>
              <w:t xml:space="preserve">24024 Вінницька обл., </w:t>
            </w:r>
          </w:p>
          <w:p w:rsidR="008D05F9" w:rsidRPr="008D05F9" w:rsidRDefault="008D05F9" w:rsidP="00F70052">
            <w:pPr>
              <w:tabs>
                <w:tab w:val="left" w:pos="374"/>
              </w:tabs>
              <w:rPr>
                <w:lang w:val="uk-UA" w:eastAsia="uk-UA"/>
              </w:rPr>
            </w:pPr>
            <w:r w:rsidRPr="008D05F9">
              <w:rPr>
                <w:lang w:val="uk-UA" w:eastAsia="uk-UA"/>
              </w:rPr>
              <w:t>Могилів-Подільський р-н.,</w:t>
            </w:r>
          </w:p>
          <w:p w:rsidR="008D05F9" w:rsidRPr="008D05F9" w:rsidRDefault="008D05F9" w:rsidP="00F70052">
            <w:pPr>
              <w:tabs>
                <w:tab w:val="left" w:pos="374"/>
              </w:tabs>
              <w:rPr>
                <w:lang w:val="uk-UA" w:eastAsia="uk-UA"/>
              </w:rPr>
            </w:pPr>
            <w:r w:rsidRPr="008D05F9">
              <w:rPr>
                <w:lang w:val="uk-UA" w:eastAsia="uk-UA"/>
              </w:rPr>
              <w:t xml:space="preserve">с. Яришів, </w:t>
            </w:r>
          </w:p>
          <w:p w:rsidR="008D05F9" w:rsidRPr="008D05F9" w:rsidRDefault="008D05F9" w:rsidP="00F70052">
            <w:pPr>
              <w:tabs>
                <w:tab w:val="left" w:pos="374"/>
              </w:tabs>
              <w:rPr>
                <w:lang w:val="uk-UA" w:eastAsia="uk-UA"/>
              </w:rPr>
            </w:pPr>
            <w:r w:rsidRPr="008D05F9">
              <w:rPr>
                <w:lang w:val="uk-UA" w:eastAsia="uk-UA"/>
              </w:rPr>
              <w:t>вул. Танащишина.1</w:t>
            </w:r>
          </w:p>
          <w:p w:rsidR="008D05F9" w:rsidRPr="008D05F9" w:rsidRDefault="008D05F9" w:rsidP="00F70052">
            <w:pPr>
              <w:tabs>
                <w:tab w:val="left" w:pos="374"/>
              </w:tabs>
              <w:rPr>
                <w:lang w:val="uk-UA" w:eastAsia="uk-UA"/>
              </w:rPr>
            </w:pPr>
            <w:r w:rsidRPr="008D05F9">
              <w:rPr>
                <w:lang w:val="uk-UA" w:eastAsia="uk-UA"/>
              </w:rPr>
              <w:t>р/р</w:t>
            </w:r>
            <w:r w:rsidRPr="008D05F9">
              <w:rPr>
                <w:lang w:val="en-US" w:eastAsia="uk-UA"/>
              </w:rPr>
              <w:t>UA</w:t>
            </w:r>
            <w:r w:rsidR="006A52B1">
              <w:rPr>
                <w:lang w:val="uk-UA" w:eastAsia="uk-UA"/>
              </w:rPr>
              <w:t>_______________________________</w:t>
            </w:r>
          </w:p>
          <w:p w:rsidR="008D05F9" w:rsidRPr="008D05F9" w:rsidRDefault="008D05F9" w:rsidP="00F70052">
            <w:pPr>
              <w:tabs>
                <w:tab w:val="left" w:pos="374"/>
              </w:tabs>
              <w:rPr>
                <w:lang w:val="uk-UA" w:eastAsia="uk-UA"/>
              </w:rPr>
            </w:pPr>
            <w:r w:rsidRPr="008D05F9">
              <w:rPr>
                <w:lang w:val="uk-UA" w:eastAsia="uk-UA"/>
              </w:rPr>
              <w:t>УДКСУ у Могилів-Подільському р-н</w:t>
            </w:r>
          </w:p>
          <w:p w:rsidR="008D05F9" w:rsidRPr="008D05F9" w:rsidRDefault="008D05F9" w:rsidP="00F70052">
            <w:pPr>
              <w:tabs>
                <w:tab w:val="left" w:pos="374"/>
              </w:tabs>
              <w:rPr>
                <w:lang w:val="uk-UA" w:eastAsia="uk-UA"/>
              </w:rPr>
            </w:pPr>
            <w:r w:rsidRPr="008D05F9">
              <w:rPr>
                <w:lang w:val="uk-UA" w:eastAsia="uk-UA"/>
              </w:rPr>
              <w:t>ЄДРПОУ 03188174</w:t>
            </w:r>
          </w:p>
          <w:p w:rsidR="008D05F9" w:rsidRPr="008D05F9" w:rsidRDefault="008D05F9" w:rsidP="00F70052">
            <w:pPr>
              <w:tabs>
                <w:tab w:val="left" w:pos="374"/>
              </w:tabs>
              <w:rPr>
                <w:lang w:val="uk-UA" w:eastAsia="uk-UA"/>
              </w:rPr>
            </w:pPr>
            <w:r w:rsidRPr="008D05F9">
              <w:rPr>
                <w:lang w:val="uk-UA" w:eastAsia="uk-UA"/>
              </w:rPr>
              <w:t>МФО 820172</w:t>
            </w:r>
          </w:p>
          <w:p w:rsidR="008D05F9" w:rsidRPr="008D05F9" w:rsidRDefault="008D05F9" w:rsidP="00F70052">
            <w:pPr>
              <w:tabs>
                <w:tab w:val="left" w:pos="374"/>
              </w:tabs>
              <w:rPr>
                <w:lang w:val="uk-UA" w:eastAsia="uk-UA"/>
              </w:rPr>
            </w:pPr>
          </w:p>
          <w:p w:rsidR="008D05F9" w:rsidRPr="008D05F9" w:rsidRDefault="008D05F9" w:rsidP="00F70052">
            <w:pPr>
              <w:tabs>
                <w:tab w:val="left" w:pos="374"/>
              </w:tabs>
              <w:rPr>
                <w:lang w:val="uk-UA" w:eastAsia="uk-UA"/>
              </w:rPr>
            </w:pPr>
          </w:p>
          <w:p w:rsidR="008D05F9" w:rsidRPr="008D05F9" w:rsidRDefault="008D05F9" w:rsidP="00F70052">
            <w:pPr>
              <w:tabs>
                <w:tab w:val="left" w:pos="374"/>
              </w:tabs>
              <w:rPr>
                <w:lang w:val="uk-UA" w:eastAsia="uk-UA"/>
              </w:rPr>
            </w:pPr>
            <w:r w:rsidRPr="008D05F9">
              <w:rPr>
                <w:lang w:val="uk-UA" w:eastAsia="uk-UA"/>
              </w:rPr>
              <w:t xml:space="preserve">Директор    </w:t>
            </w:r>
            <w:r w:rsidR="006A52B1">
              <w:rPr>
                <w:lang w:val="uk-UA" w:eastAsia="uk-UA"/>
              </w:rPr>
              <w:t>____________Віктор ГОЛОТА</w:t>
            </w:r>
          </w:p>
          <w:p w:rsidR="008D05F9" w:rsidRPr="008D05F9" w:rsidRDefault="008D05F9" w:rsidP="00F70052">
            <w:pPr>
              <w:tabs>
                <w:tab w:val="left" w:pos="374"/>
              </w:tabs>
              <w:rPr>
                <w:b/>
                <w:bCs/>
                <w:lang w:val="uk-UA" w:eastAsia="uk-UA"/>
              </w:rPr>
            </w:pPr>
          </w:p>
        </w:tc>
      </w:tr>
    </w:tbl>
    <w:p w:rsidR="008D05F9" w:rsidRPr="008D05F9" w:rsidRDefault="008D05F9" w:rsidP="008D05F9">
      <w:pPr>
        <w:jc w:val="center"/>
        <w:rPr>
          <w:lang w:val="uk-UA" w:eastAsia="uk-UA"/>
        </w:rPr>
      </w:pPr>
      <w:r w:rsidRPr="008D05F9">
        <w:rPr>
          <w:lang w:val="uk-UA" w:eastAsia="uk-UA"/>
        </w:rPr>
        <w:t xml:space="preserve">                                                                                                                          </w:t>
      </w:r>
    </w:p>
    <w:p w:rsidR="008D05F9" w:rsidRPr="008D05F9" w:rsidRDefault="008D05F9" w:rsidP="008D05F9">
      <w:pPr>
        <w:jc w:val="center"/>
        <w:rPr>
          <w:lang w:val="uk-UA" w:eastAsia="uk-UA"/>
        </w:rPr>
      </w:pPr>
    </w:p>
    <w:p w:rsidR="008D05F9" w:rsidRPr="008D05F9" w:rsidRDefault="008D05F9" w:rsidP="008D05F9">
      <w:pPr>
        <w:jc w:val="center"/>
        <w:rPr>
          <w:lang w:val="uk-UA" w:eastAsia="uk-UA"/>
        </w:rPr>
      </w:pPr>
    </w:p>
    <w:p w:rsidR="008D05F9" w:rsidRPr="008D05F9" w:rsidRDefault="008D05F9" w:rsidP="008D05F9">
      <w:pPr>
        <w:jc w:val="center"/>
        <w:rPr>
          <w:lang w:val="uk-UA" w:eastAsia="uk-UA"/>
        </w:rPr>
      </w:pPr>
    </w:p>
    <w:p w:rsidR="008D05F9" w:rsidRPr="008D05F9" w:rsidRDefault="008D05F9" w:rsidP="008D05F9">
      <w:pPr>
        <w:jc w:val="center"/>
        <w:rPr>
          <w:lang w:val="uk-UA" w:eastAsia="uk-UA"/>
        </w:rPr>
      </w:pPr>
    </w:p>
    <w:p w:rsidR="008D05F9" w:rsidRPr="008D05F9" w:rsidRDefault="008D05F9" w:rsidP="008D05F9">
      <w:pPr>
        <w:jc w:val="center"/>
        <w:rPr>
          <w:lang w:val="uk-UA" w:eastAsia="uk-UA"/>
        </w:rPr>
      </w:pPr>
    </w:p>
    <w:p w:rsidR="008D05F9" w:rsidRPr="008D05F9" w:rsidRDefault="008D05F9" w:rsidP="008D05F9">
      <w:pPr>
        <w:jc w:val="center"/>
        <w:rPr>
          <w:lang w:val="uk-UA" w:eastAsia="uk-UA"/>
        </w:rPr>
      </w:pPr>
    </w:p>
    <w:p w:rsidR="008D05F9" w:rsidRPr="008D05F9" w:rsidRDefault="008D05F9" w:rsidP="008D05F9">
      <w:pPr>
        <w:rPr>
          <w:lang w:val="uk-UA" w:eastAsia="uk-UA"/>
        </w:rPr>
      </w:pPr>
    </w:p>
    <w:p w:rsidR="008D05F9" w:rsidRPr="008D05F9" w:rsidRDefault="008D05F9" w:rsidP="008D05F9">
      <w:pPr>
        <w:jc w:val="center"/>
        <w:rPr>
          <w:lang w:val="uk-UA" w:eastAsia="uk-UA"/>
        </w:rPr>
      </w:pPr>
    </w:p>
    <w:p w:rsidR="008D05F9" w:rsidRPr="008D05F9" w:rsidRDefault="008D05F9" w:rsidP="008D05F9">
      <w:pPr>
        <w:jc w:val="center"/>
        <w:rPr>
          <w:lang w:val="uk-UA" w:eastAsia="uk-UA"/>
        </w:rPr>
      </w:pPr>
    </w:p>
    <w:p w:rsidR="008D05F9" w:rsidRPr="008D05F9" w:rsidRDefault="008D05F9" w:rsidP="008D05F9">
      <w:pPr>
        <w:jc w:val="center"/>
        <w:rPr>
          <w:lang w:val="uk-UA" w:eastAsia="uk-UA"/>
        </w:rPr>
      </w:pPr>
    </w:p>
    <w:p w:rsidR="008D05F9" w:rsidRPr="008D05F9" w:rsidRDefault="008D05F9" w:rsidP="008D05F9">
      <w:pPr>
        <w:jc w:val="center"/>
        <w:rPr>
          <w:lang w:val="uk-UA" w:eastAsia="uk-UA"/>
        </w:rPr>
      </w:pPr>
    </w:p>
    <w:p w:rsidR="008D05F9" w:rsidRPr="008D05F9" w:rsidRDefault="008D05F9" w:rsidP="008D05F9">
      <w:pPr>
        <w:rPr>
          <w:lang w:val="uk-UA" w:eastAsia="uk-UA"/>
        </w:rPr>
      </w:pPr>
      <w:r w:rsidRPr="008D05F9">
        <w:rPr>
          <w:lang w:val="uk-UA" w:eastAsia="uk-UA"/>
        </w:rPr>
        <w:t xml:space="preserve">             </w:t>
      </w:r>
    </w:p>
    <w:p w:rsidR="008D05F9" w:rsidRPr="008D05F9" w:rsidRDefault="008D05F9" w:rsidP="008D05F9">
      <w:pPr>
        <w:jc w:val="center"/>
        <w:rPr>
          <w:lang w:val="uk-UA" w:eastAsia="uk-UA"/>
        </w:rPr>
      </w:pPr>
      <w:r w:rsidRPr="008D05F9">
        <w:rPr>
          <w:lang w:val="uk-UA" w:eastAsia="uk-UA"/>
        </w:rPr>
        <w:lastRenderedPageBreak/>
        <w:t xml:space="preserve">                                                         Додаток №1                                                                                                                            </w:t>
      </w:r>
    </w:p>
    <w:p w:rsidR="008D05F9" w:rsidRPr="008D05F9" w:rsidRDefault="008D05F9" w:rsidP="008D05F9">
      <w:pPr>
        <w:jc w:val="center"/>
        <w:rPr>
          <w:lang w:val="uk-UA" w:eastAsia="uk-UA"/>
        </w:rPr>
      </w:pPr>
      <w:r w:rsidRPr="008D05F9">
        <w:rPr>
          <w:lang w:val="uk-UA" w:eastAsia="uk-UA"/>
        </w:rPr>
        <w:t xml:space="preserve">                                                              до Договору № </w:t>
      </w:r>
    </w:p>
    <w:p w:rsidR="008D05F9" w:rsidRPr="008D05F9" w:rsidRDefault="008D05F9" w:rsidP="008D05F9">
      <w:pPr>
        <w:jc w:val="center"/>
        <w:rPr>
          <w:lang w:val="uk-UA" w:eastAsia="uk-UA"/>
        </w:rPr>
      </w:pPr>
      <w:r w:rsidRPr="008D05F9">
        <w:rPr>
          <w:lang w:val="uk-UA" w:eastAsia="uk-UA"/>
        </w:rPr>
        <w:t xml:space="preserve">                                                                                   </w:t>
      </w:r>
      <w:r>
        <w:rPr>
          <w:lang w:val="uk-UA" w:eastAsia="uk-UA"/>
        </w:rPr>
        <w:t>від «___» _________ 2022</w:t>
      </w:r>
      <w:r w:rsidRPr="008D05F9">
        <w:rPr>
          <w:lang w:val="uk-UA" w:eastAsia="uk-UA"/>
        </w:rPr>
        <w:t>р.</w:t>
      </w:r>
    </w:p>
    <w:p w:rsidR="008D05F9" w:rsidRPr="008D05F9" w:rsidRDefault="008D05F9" w:rsidP="008D05F9">
      <w:pPr>
        <w:jc w:val="right"/>
        <w:rPr>
          <w:lang w:val="uk-UA" w:eastAsia="uk-UA"/>
        </w:rPr>
      </w:pPr>
    </w:p>
    <w:p w:rsidR="008D05F9" w:rsidRPr="008D05F9" w:rsidRDefault="008D05F9" w:rsidP="008D05F9">
      <w:pPr>
        <w:jc w:val="right"/>
        <w:rPr>
          <w:lang w:val="uk-UA" w:eastAsia="uk-UA"/>
        </w:rPr>
      </w:pPr>
    </w:p>
    <w:p w:rsidR="008D05F9" w:rsidRPr="008D05F9" w:rsidRDefault="008D05F9" w:rsidP="008D05F9">
      <w:pPr>
        <w:ind w:left="-1080"/>
        <w:jc w:val="center"/>
        <w:rPr>
          <w:lang w:val="uk-UA" w:eastAsia="uk-UA"/>
        </w:rPr>
      </w:pPr>
      <w:r w:rsidRPr="008D05F9">
        <w:rPr>
          <w:b/>
          <w:lang w:val="uk-UA" w:eastAsia="uk-UA"/>
        </w:rPr>
        <w:t xml:space="preserve">                               СПЕЦИФІКАЦІЯ</w:t>
      </w: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3611"/>
        <w:gridCol w:w="1276"/>
        <w:gridCol w:w="1304"/>
        <w:gridCol w:w="1673"/>
        <w:gridCol w:w="1530"/>
      </w:tblGrid>
      <w:tr w:rsidR="008D05F9" w:rsidRPr="008D05F9" w:rsidTr="00F70052">
        <w:trPr>
          <w:trHeight w:val="6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Pr="008D05F9" w:rsidRDefault="008D05F9" w:rsidP="00F70052">
            <w:pPr>
              <w:jc w:val="center"/>
              <w:rPr>
                <w:b/>
                <w:lang w:val="uk-UA" w:eastAsia="uk-UA"/>
              </w:rPr>
            </w:pPr>
            <w:r w:rsidRPr="008D05F9">
              <w:rPr>
                <w:b/>
                <w:lang w:val="uk-UA" w:eastAsia="uk-UA"/>
              </w:rPr>
              <w:t>№</w:t>
            </w:r>
          </w:p>
          <w:p w:rsidR="008D05F9" w:rsidRPr="008D05F9" w:rsidRDefault="008D05F9" w:rsidP="00F70052">
            <w:pPr>
              <w:jc w:val="center"/>
              <w:rPr>
                <w:b/>
                <w:lang w:val="uk-UA" w:eastAsia="uk-UA"/>
              </w:rPr>
            </w:pPr>
            <w:r w:rsidRPr="008D05F9">
              <w:rPr>
                <w:b/>
                <w:lang w:val="uk-UA" w:eastAsia="uk-UA"/>
              </w:rPr>
              <w:t>п/п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Pr="008D05F9" w:rsidRDefault="008D05F9" w:rsidP="00F70052">
            <w:pPr>
              <w:jc w:val="center"/>
              <w:rPr>
                <w:b/>
                <w:lang w:val="uk-UA" w:eastAsia="uk-UA"/>
              </w:rPr>
            </w:pPr>
            <w:r w:rsidRPr="008D05F9">
              <w:rPr>
                <w:b/>
                <w:lang w:val="uk-UA" w:eastAsia="uk-UA"/>
              </w:rPr>
              <w:t>Найменування</w:t>
            </w:r>
          </w:p>
          <w:p w:rsidR="008D05F9" w:rsidRPr="008D05F9" w:rsidRDefault="008D05F9" w:rsidP="00F70052">
            <w:pPr>
              <w:jc w:val="center"/>
              <w:rPr>
                <w:b/>
                <w:lang w:val="uk-UA" w:eastAsia="uk-UA"/>
              </w:rPr>
            </w:pPr>
            <w:r w:rsidRPr="008D05F9">
              <w:rPr>
                <w:b/>
                <w:lang w:val="uk-UA" w:eastAsia="uk-UA"/>
              </w:rPr>
              <w:t>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Pr="008D05F9" w:rsidRDefault="008D05F9" w:rsidP="00F70052">
            <w:pPr>
              <w:jc w:val="center"/>
              <w:rPr>
                <w:b/>
                <w:lang w:val="uk-UA" w:eastAsia="uk-UA"/>
              </w:rPr>
            </w:pPr>
            <w:r w:rsidRPr="008D05F9">
              <w:rPr>
                <w:b/>
                <w:lang w:val="uk-UA" w:eastAsia="uk-UA"/>
              </w:rPr>
              <w:t>Одиниця виміру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Pr="008D05F9" w:rsidRDefault="008D05F9" w:rsidP="00F70052">
            <w:pPr>
              <w:jc w:val="center"/>
              <w:rPr>
                <w:b/>
                <w:lang w:val="uk-UA" w:eastAsia="uk-UA"/>
              </w:rPr>
            </w:pPr>
            <w:r w:rsidRPr="008D05F9">
              <w:rPr>
                <w:b/>
                <w:lang w:val="uk-UA" w:eastAsia="uk-UA"/>
              </w:rPr>
              <w:t>Кількість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Pr="008D05F9" w:rsidRDefault="008D05F9" w:rsidP="00F70052">
            <w:pPr>
              <w:jc w:val="center"/>
              <w:rPr>
                <w:b/>
                <w:lang w:val="uk-UA" w:eastAsia="uk-UA"/>
              </w:rPr>
            </w:pPr>
            <w:r w:rsidRPr="008D05F9">
              <w:rPr>
                <w:b/>
                <w:lang w:val="uk-UA" w:eastAsia="uk-UA"/>
              </w:rPr>
              <w:t>Ціна за одиницю виміру</w:t>
            </w:r>
            <w:r w:rsidRPr="008D05F9">
              <w:rPr>
                <w:b/>
                <w:lang w:eastAsia="uk-UA"/>
              </w:rPr>
              <w:t xml:space="preserve"> без ПДВ (</w:t>
            </w:r>
            <w:r w:rsidRPr="008D05F9">
              <w:rPr>
                <w:b/>
                <w:lang w:val="uk-UA" w:eastAsia="uk-UA"/>
              </w:rPr>
              <w:t xml:space="preserve"> грн.)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Pr="008D05F9" w:rsidRDefault="008D05F9" w:rsidP="00F70052">
            <w:pPr>
              <w:jc w:val="center"/>
              <w:rPr>
                <w:b/>
                <w:lang w:val="uk-UA" w:eastAsia="uk-UA"/>
              </w:rPr>
            </w:pPr>
            <w:r w:rsidRPr="008D05F9">
              <w:rPr>
                <w:b/>
                <w:lang w:val="uk-UA" w:eastAsia="uk-UA"/>
              </w:rPr>
              <w:t>Вартість</w:t>
            </w:r>
          </w:p>
          <w:p w:rsidR="008D05F9" w:rsidRPr="008D05F9" w:rsidRDefault="008D05F9" w:rsidP="00F70052">
            <w:pPr>
              <w:jc w:val="center"/>
              <w:rPr>
                <w:b/>
                <w:lang w:val="uk-UA" w:eastAsia="uk-UA"/>
              </w:rPr>
            </w:pPr>
            <w:r w:rsidRPr="008D05F9">
              <w:rPr>
                <w:b/>
                <w:lang w:val="uk-UA" w:eastAsia="uk-UA"/>
              </w:rPr>
              <w:t>без</w:t>
            </w:r>
            <w:r w:rsidRPr="008D05F9">
              <w:rPr>
                <w:b/>
                <w:lang w:eastAsia="uk-UA"/>
              </w:rPr>
              <w:t xml:space="preserve"> ПДВ</w:t>
            </w:r>
            <w:r w:rsidRPr="008D05F9">
              <w:rPr>
                <w:b/>
                <w:lang w:val="uk-UA" w:eastAsia="uk-UA"/>
              </w:rPr>
              <w:t>(грн.)</w:t>
            </w:r>
          </w:p>
          <w:p w:rsidR="008D05F9" w:rsidRPr="008D05F9" w:rsidRDefault="008D05F9" w:rsidP="00F70052">
            <w:pPr>
              <w:jc w:val="center"/>
              <w:rPr>
                <w:b/>
                <w:lang w:val="uk-UA" w:eastAsia="uk-UA"/>
              </w:rPr>
            </w:pPr>
            <w:r w:rsidRPr="008D05F9">
              <w:rPr>
                <w:b/>
                <w:lang w:val="uk-UA" w:eastAsia="uk-UA"/>
              </w:rPr>
              <w:t>(гр.4*гр.5)</w:t>
            </w:r>
          </w:p>
        </w:tc>
      </w:tr>
      <w:tr w:rsidR="008D05F9" w:rsidRPr="008D05F9" w:rsidTr="00F70052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Pr="008D05F9" w:rsidRDefault="008D05F9" w:rsidP="00F70052">
            <w:pPr>
              <w:jc w:val="center"/>
              <w:rPr>
                <w:b/>
                <w:lang w:val="uk-UA" w:eastAsia="uk-UA"/>
              </w:rPr>
            </w:pPr>
            <w:r w:rsidRPr="008D05F9">
              <w:rPr>
                <w:b/>
                <w:lang w:val="uk-UA" w:eastAsia="uk-UA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Pr="008D05F9" w:rsidRDefault="008D05F9" w:rsidP="00F70052">
            <w:pPr>
              <w:jc w:val="center"/>
              <w:rPr>
                <w:b/>
                <w:lang w:val="uk-UA" w:eastAsia="uk-UA"/>
              </w:rPr>
            </w:pPr>
            <w:r w:rsidRPr="008D05F9">
              <w:rPr>
                <w:b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Pr="008D05F9" w:rsidRDefault="008D05F9" w:rsidP="00F70052">
            <w:pPr>
              <w:jc w:val="center"/>
              <w:rPr>
                <w:b/>
                <w:lang w:val="uk-UA" w:eastAsia="uk-UA"/>
              </w:rPr>
            </w:pPr>
            <w:r w:rsidRPr="008D05F9">
              <w:rPr>
                <w:b/>
                <w:lang w:val="uk-UA" w:eastAsia="uk-UA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Pr="008D05F9" w:rsidRDefault="008D05F9" w:rsidP="00F70052">
            <w:pPr>
              <w:jc w:val="center"/>
              <w:rPr>
                <w:b/>
                <w:lang w:val="uk-UA" w:eastAsia="uk-UA"/>
              </w:rPr>
            </w:pPr>
            <w:r w:rsidRPr="008D05F9">
              <w:rPr>
                <w:b/>
                <w:lang w:val="uk-UA" w:eastAsia="uk-UA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Pr="008D05F9" w:rsidRDefault="008D05F9" w:rsidP="00F70052">
            <w:pPr>
              <w:jc w:val="center"/>
              <w:rPr>
                <w:b/>
                <w:lang w:val="uk-UA" w:eastAsia="uk-UA"/>
              </w:rPr>
            </w:pPr>
            <w:r w:rsidRPr="008D05F9">
              <w:rPr>
                <w:b/>
                <w:lang w:val="uk-UA" w:eastAsia="uk-UA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Pr="008D05F9" w:rsidRDefault="008D05F9" w:rsidP="00F70052">
            <w:pPr>
              <w:jc w:val="center"/>
              <w:rPr>
                <w:b/>
                <w:lang w:val="uk-UA" w:eastAsia="uk-UA"/>
              </w:rPr>
            </w:pPr>
            <w:r w:rsidRPr="008D05F9">
              <w:rPr>
                <w:b/>
                <w:lang w:val="uk-UA" w:eastAsia="uk-UA"/>
              </w:rPr>
              <w:t>6</w:t>
            </w:r>
          </w:p>
        </w:tc>
      </w:tr>
      <w:tr w:rsidR="008D05F9" w:rsidRPr="008D05F9" w:rsidTr="00F70052">
        <w:trPr>
          <w:trHeight w:val="50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Pr="008D05F9" w:rsidRDefault="008D05F9" w:rsidP="00F70052">
            <w:pPr>
              <w:widowControl w:val="0"/>
              <w:suppressLineNumbers/>
              <w:jc w:val="center"/>
              <w:rPr>
                <w:rFonts w:eastAsia="Lucida Sans Unicode"/>
                <w:b/>
                <w:kern w:val="1"/>
                <w:lang w:val="uk-UA" w:eastAsia="zh-CN" w:bidi="hi-I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Pr="008D05F9" w:rsidRDefault="008D05F9" w:rsidP="00F70052">
            <w:pPr>
              <w:widowControl w:val="0"/>
              <w:suppressLineNumbers/>
              <w:rPr>
                <w:lang w:val="uk-UA"/>
              </w:rPr>
            </w:pPr>
          </w:p>
          <w:p w:rsidR="008D05F9" w:rsidRPr="008D05F9" w:rsidRDefault="008D05F9" w:rsidP="00F70052">
            <w:pPr>
              <w:spacing w:after="120"/>
              <w:jc w:val="both"/>
              <w:rPr>
                <w:lang w:val="uk-UA"/>
              </w:rPr>
            </w:pPr>
          </w:p>
          <w:p w:rsidR="008D05F9" w:rsidRPr="008D05F9" w:rsidRDefault="008D05F9" w:rsidP="00F70052">
            <w:pPr>
              <w:widowControl w:val="0"/>
              <w:suppressLineNumbers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Pr="008D05F9" w:rsidRDefault="008D05F9" w:rsidP="008D05F9">
            <w:pPr>
              <w:widowControl w:val="0"/>
              <w:suppressLineNumbers/>
              <w:ind w:left="-168"/>
              <w:rPr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Pr="008D05F9" w:rsidRDefault="008D05F9" w:rsidP="00F70052">
            <w:pPr>
              <w:widowControl w:val="0"/>
              <w:suppressLineNumbers/>
              <w:jc w:val="center"/>
              <w:rPr>
                <w:lang w:val="uk-U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Pr="008D05F9" w:rsidRDefault="008D05F9" w:rsidP="00F70052">
            <w:pPr>
              <w:jc w:val="center"/>
              <w:rPr>
                <w:lang w:val="uk-UA" w:eastAsia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Pr="008D05F9" w:rsidRDefault="008D05F9" w:rsidP="00F70052">
            <w:pPr>
              <w:jc w:val="center"/>
              <w:rPr>
                <w:lang w:val="uk-UA" w:eastAsia="uk-UA"/>
              </w:rPr>
            </w:pPr>
          </w:p>
        </w:tc>
      </w:tr>
      <w:tr w:rsidR="008D05F9" w:rsidRPr="008D05F9" w:rsidTr="00F70052">
        <w:trPr>
          <w:trHeight w:val="249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Pr="008D05F9" w:rsidRDefault="008D05F9" w:rsidP="00F70052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Pr="008D05F9" w:rsidRDefault="008D05F9" w:rsidP="00F70052">
            <w:pPr>
              <w:jc w:val="center"/>
              <w:rPr>
                <w:lang w:val="uk-UA" w:eastAsia="uk-UA"/>
              </w:rPr>
            </w:pPr>
            <w:r w:rsidRPr="008D05F9">
              <w:rPr>
                <w:lang w:val="uk-UA" w:eastAsia="uk-UA"/>
              </w:rPr>
              <w:t>Всього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Pr="008D05F9" w:rsidRDefault="008D05F9" w:rsidP="00F70052">
            <w:pPr>
              <w:jc w:val="center"/>
              <w:rPr>
                <w:lang w:val="uk-UA" w:eastAsia="uk-UA"/>
              </w:rPr>
            </w:pPr>
          </w:p>
        </w:tc>
      </w:tr>
      <w:tr w:rsidR="008D05F9" w:rsidRPr="008D05F9" w:rsidTr="00F70052">
        <w:trPr>
          <w:trHeight w:val="273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Pr="008D05F9" w:rsidRDefault="008D05F9" w:rsidP="00F70052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Pr="008D05F9" w:rsidRDefault="008D05F9" w:rsidP="00F70052">
            <w:pPr>
              <w:jc w:val="center"/>
              <w:rPr>
                <w:lang w:val="uk-UA" w:eastAsia="uk-UA"/>
              </w:rPr>
            </w:pPr>
            <w:r w:rsidRPr="008D05F9">
              <w:rPr>
                <w:lang w:val="uk-UA" w:eastAsia="uk-UA"/>
              </w:rPr>
              <w:t>ПДВ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Pr="008D05F9" w:rsidRDefault="008D05F9" w:rsidP="00F70052">
            <w:pPr>
              <w:jc w:val="center"/>
              <w:rPr>
                <w:lang w:val="uk-UA" w:eastAsia="uk-UA"/>
              </w:rPr>
            </w:pPr>
          </w:p>
        </w:tc>
      </w:tr>
      <w:tr w:rsidR="008D05F9" w:rsidRPr="008D05F9" w:rsidTr="00F70052">
        <w:trPr>
          <w:trHeight w:val="243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Pr="008D05F9" w:rsidRDefault="008D05F9" w:rsidP="00F70052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Pr="008D05F9" w:rsidRDefault="008D05F9" w:rsidP="00F70052">
            <w:pPr>
              <w:jc w:val="center"/>
              <w:rPr>
                <w:lang w:val="uk-UA" w:eastAsia="uk-UA"/>
              </w:rPr>
            </w:pPr>
            <w:r w:rsidRPr="008D05F9">
              <w:rPr>
                <w:lang w:val="uk-UA" w:eastAsia="uk-UA"/>
              </w:rPr>
              <w:t>Всього з ПДВ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Pr="008D05F9" w:rsidRDefault="008D05F9" w:rsidP="00F70052">
            <w:pPr>
              <w:jc w:val="center"/>
              <w:rPr>
                <w:lang w:val="uk-UA" w:eastAsia="uk-UA"/>
              </w:rPr>
            </w:pPr>
          </w:p>
        </w:tc>
      </w:tr>
    </w:tbl>
    <w:p w:rsidR="008D05F9" w:rsidRPr="008D05F9" w:rsidRDefault="008D05F9" w:rsidP="008D05F9">
      <w:pPr>
        <w:tabs>
          <w:tab w:val="left" w:pos="6375"/>
        </w:tabs>
        <w:rPr>
          <w:lang w:val="uk-UA" w:eastAsia="uk-UA"/>
        </w:rPr>
      </w:pPr>
    </w:p>
    <w:p w:rsidR="008D05F9" w:rsidRPr="008D05F9" w:rsidRDefault="008D05F9" w:rsidP="008D05F9">
      <w:pPr>
        <w:tabs>
          <w:tab w:val="left" w:pos="6375"/>
        </w:tabs>
        <w:rPr>
          <w:lang w:val="uk-UA" w:eastAsia="uk-UA"/>
        </w:rPr>
      </w:pPr>
    </w:p>
    <w:p w:rsidR="008D05F9" w:rsidRPr="008D05F9" w:rsidRDefault="008D05F9" w:rsidP="008D05F9">
      <w:pPr>
        <w:shd w:val="clear" w:color="auto" w:fill="FFFFFF"/>
        <w:tabs>
          <w:tab w:val="left" w:pos="374"/>
        </w:tabs>
        <w:jc w:val="center"/>
        <w:rPr>
          <w:b/>
          <w:bCs/>
          <w:lang w:val="uk-UA" w:eastAsia="uk-UA"/>
        </w:rPr>
      </w:pPr>
      <w:r w:rsidRPr="008D05F9">
        <w:rPr>
          <w:b/>
          <w:bCs/>
          <w:lang w:val="uk-UA" w:eastAsia="uk-UA"/>
        </w:rPr>
        <w:t>Юридичні адреси та реквізити сторін</w:t>
      </w:r>
    </w:p>
    <w:p w:rsidR="008D05F9" w:rsidRPr="008D05F9" w:rsidRDefault="008D05F9" w:rsidP="008D05F9">
      <w:pPr>
        <w:shd w:val="clear" w:color="auto" w:fill="FFFFFF"/>
        <w:tabs>
          <w:tab w:val="left" w:pos="374"/>
        </w:tabs>
        <w:rPr>
          <w:b/>
          <w:bCs/>
          <w:lang w:val="uk-UA" w:eastAsia="uk-UA"/>
        </w:rPr>
      </w:pPr>
      <w:r w:rsidRPr="008D05F9">
        <w:rPr>
          <w:b/>
          <w:bCs/>
          <w:lang w:val="uk-UA" w:eastAsia="uk-UA"/>
        </w:rPr>
        <w:t>Продавець:                                                                                              Покупець:</w:t>
      </w:r>
    </w:p>
    <w:p w:rsidR="008D05F9" w:rsidRPr="008D05F9" w:rsidRDefault="008D05F9" w:rsidP="008D05F9">
      <w:pPr>
        <w:tabs>
          <w:tab w:val="left" w:pos="6375"/>
        </w:tabs>
        <w:rPr>
          <w:lang w:val="uk-UA" w:eastAsia="uk-UA"/>
        </w:rPr>
      </w:pPr>
    </w:p>
    <w:p w:rsidR="008D05F9" w:rsidRPr="008D05F9" w:rsidRDefault="008D05F9" w:rsidP="008D05F9">
      <w:pPr>
        <w:tabs>
          <w:tab w:val="left" w:pos="6375"/>
        </w:tabs>
        <w:rPr>
          <w:lang w:val="uk-UA" w:eastAsia="uk-UA"/>
        </w:rPr>
      </w:pPr>
      <w:r w:rsidRPr="008D05F9">
        <w:rPr>
          <w:lang w:val="uk-UA" w:eastAsia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5359"/>
      </w:tblGrid>
      <w:tr w:rsidR="008D05F9" w:rsidRPr="008D05F9" w:rsidTr="00F70052">
        <w:tc>
          <w:tcPr>
            <w:tcW w:w="4672" w:type="dxa"/>
          </w:tcPr>
          <w:p w:rsidR="008D05F9" w:rsidRPr="008D05F9" w:rsidRDefault="008D05F9" w:rsidP="00F70052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5359" w:type="dxa"/>
          </w:tcPr>
          <w:p w:rsidR="008D05F9" w:rsidRPr="008D05F9" w:rsidRDefault="008D05F9" w:rsidP="00F70052">
            <w:pPr>
              <w:tabs>
                <w:tab w:val="left" w:pos="374"/>
              </w:tabs>
              <w:rPr>
                <w:b/>
                <w:lang w:val="uk-UA" w:eastAsia="uk-UA"/>
              </w:rPr>
            </w:pPr>
            <w:r w:rsidRPr="008D05F9">
              <w:rPr>
                <w:b/>
                <w:lang w:val="uk-UA" w:eastAsia="uk-UA"/>
              </w:rPr>
              <w:t>Яришівський психоневрологічний                                                  будинок – інтернат</w:t>
            </w:r>
          </w:p>
          <w:p w:rsidR="008D05F9" w:rsidRPr="008D05F9" w:rsidRDefault="008D05F9" w:rsidP="00F70052">
            <w:pPr>
              <w:tabs>
                <w:tab w:val="left" w:pos="374"/>
              </w:tabs>
              <w:rPr>
                <w:lang w:val="uk-UA" w:eastAsia="uk-UA"/>
              </w:rPr>
            </w:pPr>
            <w:r w:rsidRPr="008D05F9">
              <w:rPr>
                <w:lang w:val="uk-UA" w:eastAsia="uk-UA"/>
              </w:rPr>
              <w:t xml:space="preserve">24024 Вінницька обл., </w:t>
            </w:r>
          </w:p>
          <w:p w:rsidR="008D05F9" w:rsidRPr="008D05F9" w:rsidRDefault="008D05F9" w:rsidP="00F70052">
            <w:pPr>
              <w:tabs>
                <w:tab w:val="left" w:pos="374"/>
              </w:tabs>
              <w:rPr>
                <w:lang w:val="uk-UA" w:eastAsia="uk-UA"/>
              </w:rPr>
            </w:pPr>
            <w:r w:rsidRPr="008D05F9">
              <w:rPr>
                <w:lang w:val="uk-UA" w:eastAsia="uk-UA"/>
              </w:rPr>
              <w:t>Могилів-Подільський р-н.,</w:t>
            </w:r>
          </w:p>
          <w:p w:rsidR="008D05F9" w:rsidRPr="008D05F9" w:rsidRDefault="008D05F9" w:rsidP="00F70052">
            <w:pPr>
              <w:tabs>
                <w:tab w:val="left" w:pos="374"/>
              </w:tabs>
              <w:rPr>
                <w:lang w:val="uk-UA" w:eastAsia="uk-UA"/>
              </w:rPr>
            </w:pPr>
            <w:r w:rsidRPr="008D05F9">
              <w:rPr>
                <w:lang w:val="uk-UA" w:eastAsia="uk-UA"/>
              </w:rPr>
              <w:t xml:space="preserve">с. Яришів, </w:t>
            </w:r>
          </w:p>
          <w:p w:rsidR="008D05F9" w:rsidRPr="008D05F9" w:rsidRDefault="008D05F9" w:rsidP="00F70052">
            <w:pPr>
              <w:tabs>
                <w:tab w:val="left" w:pos="374"/>
              </w:tabs>
              <w:rPr>
                <w:lang w:val="uk-UA" w:eastAsia="uk-UA"/>
              </w:rPr>
            </w:pPr>
            <w:r w:rsidRPr="008D05F9">
              <w:rPr>
                <w:lang w:val="uk-UA" w:eastAsia="uk-UA"/>
              </w:rPr>
              <w:t>вул. Танащишина.1</w:t>
            </w:r>
          </w:p>
          <w:p w:rsidR="008D05F9" w:rsidRPr="008D05F9" w:rsidRDefault="008D05F9" w:rsidP="00F70052">
            <w:pPr>
              <w:tabs>
                <w:tab w:val="left" w:pos="374"/>
              </w:tabs>
              <w:rPr>
                <w:lang w:val="uk-UA" w:eastAsia="uk-UA"/>
              </w:rPr>
            </w:pPr>
            <w:r w:rsidRPr="008D05F9">
              <w:rPr>
                <w:lang w:val="uk-UA" w:eastAsia="uk-UA"/>
              </w:rPr>
              <w:t>р/р</w:t>
            </w:r>
            <w:r w:rsidRPr="008D05F9">
              <w:rPr>
                <w:lang w:val="en-US" w:eastAsia="uk-UA"/>
              </w:rPr>
              <w:t>UA</w:t>
            </w:r>
            <w:r>
              <w:rPr>
                <w:lang w:val="uk-UA" w:eastAsia="uk-UA"/>
              </w:rPr>
              <w:t xml:space="preserve"> </w:t>
            </w:r>
            <w:r w:rsidR="006A52B1">
              <w:rPr>
                <w:lang w:val="uk-UA" w:eastAsia="uk-UA"/>
              </w:rPr>
              <w:t>________________________________</w:t>
            </w:r>
          </w:p>
          <w:p w:rsidR="008D05F9" w:rsidRPr="008D05F9" w:rsidRDefault="008D05F9" w:rsidP="00F70052">
            <w:pPr>
              <w:tabs>
                <w:tab w:val="left" w:pos="374"/>
              </w:tabs>
              <w:rPr>
                <w:lang w:val="uk-UA" w:eastAsia="uk-UA"/>
              </w:rPr>
            </w:pPr>
            <w:r w:rsidRPr="008D05F9">
              <w:rPr>
                <w:lang w:val="uk-UA" w:eastAsia="uk-UA"/>
              </w:rPr>
              <w:t>УДКСУ у Могилів-Подільському р-н</w:t>
            </w:r>
          </w:p>
          <w:p w:rsidR="008D05F9" w:rsidRPr="008D05F9" w:rsidRDefault="008D05F9" w:rsidP="00F70052">
            <w:pPr>
              <w:tabs>
                <w:tab w:val="left" w:pos="374"/>
              </w:tabs>
              <w:rPr>
                <w:lang w:val="uk-UA" w:eastAsia="uk-UA"/>
              </w:rPr>
            </w:pPr>
            <w:r w:rsidRPr="008D05F9">
              <w:rPr>
                <w:lang w:val="uk-UA" w:eastAsia="uk-UA"/>
              </w:rPr>
              <w:t>ЄДРПОУ 03188174</w:t>
            </w:r>
          </w:p>
          <w:p w:rsidR="008D05F9" w:rsidRPr="008D05F9" w:rsidRDefault="008D05F9" w:rsidP="00F70052">
            <w:pPr>
              <w:tabs>
                <w:tab w:val="left" w:pos="374"/>
              </w:tabs>
              <w:rPr>
                <w:lang w:val="uk-UA" w:eastAsia="uk-UA"/>
              </w:rPr>
            </w:pPr>
            <w:r w:rsidRPr="008D05F9">
              <w:rPr>
                <w:lang w:val="uk-UA" w:eastAsia="uk-UA"/>
              </w:rPr>
              <w:t>МФО 820172</w:t>
            </w:r>
          </w:p>
          <w:p w:rsidR="008D05F9" w:rsidRPr="008D05F9" w:rsidRDefault="008D05F9" w:rsidP="00F70052">
            <w:pPr>
              <w:tabs>
                <w:tab w:val="left" w:pos="374"/>
              </w:tabs>
              <w:rPr>
                <w:lang w:val="uk-UA" w:eastAsia="uk-UA"/>
              </w:rPr>
            </w:pPr>
          </w:p>
          <w:p w:rsidR="008D05F9" w:rsidRPr="008D05F9" w:rsidRDefault="008D05F9" w:rsidP="00F70052">
            <w:pPr>
              <w:tabs>
                <w:tab w:val="left" w:pos="374"/>
              </w:tabs>
              <w:rPr>
                <w:lang w:val="uk-UA" w:eastAsia="uk-UA"/>
              </w:rPr>
            </w:pPr>
          </w:p>
          <w:p w:rsidR="008D05F9" w:rsidRPr="008D05F9" w:rsidRDefault="008D05F9" w:rsidP="00F70052">
            <w:pPr>
              <w:tabs>
                <w:tab w:val="left" w:pos="374"/>
              </w:tabs>
              <w:rPr>
                <w:lang w:val="uk-UA" w:eastAsia="uk-UA"/>
              </w:rPr>
            </w:pPr>
            <w:r w:rsidRPr="008D05F9">
              <w:rPr>
                <w:lang w:val="uk-UA" w:eastAsia="uk-UA"/>
              </w:rPr>
              <w:t>Дир</w:t>
            </w:r>
            <w:r w:rsidR="006A52B1">
              <w:rPr>
                <w:lang w:val="uk-UA" w:eastAsia="uk-UA"/>
              </w:rPr>
              <w:t>ектор    ___________Віктор ГОЛОТА</w:t>
            </w:r>
          </w:p>
          <w:p w:rsidR="008D05F9" w:rsidRPr="008D05F9" w:rsidRDefault="008D05F9" w:rsidP="00F70052">
            <w:pPr>
              <w:tabs>
                <w:tab w:val="left" w:pos="374"/>
              </w:tabs>
              <w:rPr>
                <w:b/>
                <w:bCs/>
                <w:lang w:val="uk-UA" w:eastAsia="uk-UA"/>
              </w:rPr>
            </w:pPr>
          </w:p>
        </w:tc>
      </w:tr>
    </w:tbl>
    <w:p w:rsidR="008D05F9" w:rsidRPr="008D05F9" w:rsidRDefault="008D05F9" w:rsidP="008D05F9">
      <w:pPr>
        <w:jc w:val="both"/>
        <w:rPr>
          <w:lang w:val="uk-UA"/>
        </w:rPr>
      </w:pPr>
    </w:p>
    <w:p w:rsidR="003C39AD" w:rsidRPr="008D05F9" w:rsidRDefault="003C39AD">
      <w:pPr>
        <w:jc w:val="right"/>
        <w:rPr>
          <w:rFonts w:eastAsia="Calibri"/>
          <w:b/>
          <w:lang w:val="uk-UA" w:eastAsia="en-US"/>
        </w:rPr>
      </w:pPr>
    </w:p>
    <w:p w:rsidR="003C39AD" w:rsidRPr="008D05F9" w:rsidRDefault="003C39AD">
      <w:pPr>
        <w:jc w:val="right"/>
        <w:rPr>
          <w:rFonts w:eastAsia="Calibri"/>
          <w:b/>
          <w:lang w:val="uk-UA" w:eastAsia="en-US"/>
        </w:rPr>
      </w:pPr>
    </w:p>
    <w:p w:rsidR="003C39AD" w:rsidRPr="008D05F9" w:rsidRDefault="003C39AD">
      <w:pPr>
        <w:jc w:val="right"/>
        <w:rPr>
          <w:rFonts w:eastAsia="Calibri"/>
          <w:b/>
          <w:lang w:val="uk-UA" w:eastAsia="en-US"/>
        </w:rPr>
      </w:pPr>
    </w:p>
    <w:p w:rsidR="003C39AD" w:rsidRPr="008D05F9" w:rsidRDefault="003C39AD">
      <w:pPr>
        <w:jc w:val="right"/>
        <w:rPr>
          <w:rFonts w:eastAsia="Calibri"/>
          <w:b/>
          <w:lang w:val="uk-UA" w:eastAsia="en-US"/>
        </w:rPr>
      </w:pPr>
    </w:p>
    <w:p w:rsidR="003C39AD" w:rsidRPr="008D05F9" w:rsidRDefault="003C39AD">
      <w:pPr>
        <w:jc w:val="right"/>
        <w:rPr>
          <w:rFonts w:eastAsia="Calibri"/>
          <w:b/>
          <w:lang w:val="uk-UA" w:eastAsia="en-US"/>
        </w:rPr>
      </w:pPr>
    </w:p>
    <w:p w:rsidR="003C39AD" w:rsidRPr="008D05F9" w:rsidRDefault="003C39AD">
      <w:pPr>
        <w:jc w:val="right"/>
        <w:rPr>
          <w:rFonts w:eastAsia="Calibri"/>
          <w:b/>
          <w:lang w:val="uk-UA" w:eastAsia="en-US"/>
        </w:rPr>
      </w:pPr>
    </w:p>
    <w:p w:rsidR="003C39AD" w:rsidRDefault="003C39AD">
      <w:pPr>
        <w:jc w:val="right"/>
        <w:rPr>
          <w:rFonts w:eastAsia="Calibri"/>
          <w:b/>
          <w:lang w:val="uk-UA" w:eastAsia="en-US"/>
        </w:rPr>
      </w:pPr>
    </w:p>
    <w:sectPr w:rsidR="003C39AD" w:rsidSect="003C39AD">
      <w:footerReference w:type="default" r:id="rId8"/>
      <w:pgSz w:w="11906" w:h="16838"/>
      <w:pgMar w:top="709" w:right="566" w:bottom="993" w:left="1418" w:header="0" w:footer="34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3D0" w:rsidRDefault="00B943D0" w:rsidP="003C39AD">
      <w:r>
        <w:separator/>
      </w:r>
    </w:p>
  </w:endnote>
  <w:endnote w:type="continuationSeparator" w:id="1">
    <w:p w:rsidR="00B943D0" w:rsidRDefault="00B943D0" w:rsidP="003C3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ingFang SC"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AD" w:rsidRDefault="00EE28D0">
    <w:pPr>
      <w:pStyle w:val="Footer"/>
      <w:ind w:right="360"/>
      <w:rPr>
        <w:sz w:val="16"/>
        <w:szCs w:val="16"/>
        <w:lang w:val="uk-UA"/>
      </w:rPr>
    </w:pPr>
    <w:r w:rsidRPr="00EE28D0">
      <w:rPr>
        <w:sz w:val="16"/>
        <w:szCs w:val="16"/>
        <w:lang w:val="uk-UA"/>
      </w:rPr>
      <w:pict>
        <v:rect id="Рамка1" o:spid="_x0000_s1025" style="position:absolute;margin-left:363pt;margin-top:.05pt;width:9pt;height:10.2pt;z-index:251657728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3C39AD" w:rsidRDefault="00EE28D0">
                <w:pPr>
                  <w:pStyle w:val="Footer"/>
                  <w:rPr>
                    <w:rStyle w:val="a3"/>
                    <w:sz w:val="18"/>
                    <w:lang w:val="ru-RU"/>
                  </w:rPr>
                </w:pPr>
                <w:r>
                  <w:rPr>
                    <w:rStyle w:val="a3"/>
                    <w:sz w:val="18"/>
                  </w:rPr>
                  <w:fldChar w:fldCharType="begin"/>
                </w:r>
                <w:r w:rsidR="00BB5B17">
                  <w:rPr>
                    <w:rStyle w:val="a3"/>
                    <w:sz w:val="18"/>
                  </w:rPr>
                  <w:instrText>PAGE</w:instrText>
                </w:r>
                <w:r>
                  <w:rPr>
                    <w:rStyle w:val="a3"/>
                    <w:sz w:val="18"/>
                  </w:rPr>
                  <w:fldChar w:fldCharType="separate"/>
                </w:r>
                <w:r w:rsidR="00C0605C">
                  <w:rPr>
                    <w:rStyle w:val="a3"/>
                    <w:noProof/>
                    <w:sz w:val="18"/>
                  </w:rPr>
                  <w:t>4</w:t>
                </w:r>
                <w:r>
                  <w:rPr>
                    <w:rStyle w:val="a3"/>
                    <w:sz w:val="18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3D0" w:rsidRDefault="00B943D0" w:rsidP="003C39AD">
      <w:r>
        <w:separator/>
      </w:r>
    </w:p>
  </w:footnote>
  <w:footnote w:type="continuationSeparator" w:id="1">
    <w:p w:rsidR="00B943D0" w:rsidRDefault="00B943D0" w:rsidP="003C3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F6E"/>
    <w:multiLevelType w:val="multilevel"/>
    <w:tmpl w:val="4C9663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E05837"/>
    <w:multiLevelType w:val="multilevel"/>
    <w:tmpl w:val="DB62F1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cs="Wingdings" w:hint="default"/>
      </w:rPr>
    </w:lvl>
  </w:abstractNum>
  <w:abstractNum w:abstractNumId="2">
    <w:nsid w:val="35332B01"/>
    <w:multiLevelType w:val="multilevel"/>
    <w:tmpl w:val="E27C6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39AD"/>
    <w:rsid w:val="000962D3"/>
    <w:rsid w:val="003C39AD"/>
    <w:rsid w:val="006A52B1"/>
    <w:rsid w:val="008D05F9"/>
    <w:rsid w:val="00992BC2"/>
    <w:rsid w:val="00A54065"/>
    <w:rsid w:val="00A67D60"/>
    <w:rsid w:val="00B943D0"/>
    <w:rsid w:val="00BB5B17"/>
    <w:rsid w:val="00C0605C"/>
    <w:rsid w:val="00D97A22"/>
    <w:rsid w:val="00EE28D0"/>
    <w:rsid w:val="00F15994"/>
    <w:rsid w:val="00F8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2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0D2EC8"/>
    <w:pPr>
      <w:keepNext/>
      <w:jc w:val="center"/>
      <w:outlineLvl w:val="0"/>
    </w:pPr>
    <w:rPr>
      <w:b/>
      <w:bCs/>
      <w:sz w:val="20"/>
      <w:lang w:val="uk-UA" w:eastAsia="en-US"/>
    </w:rPr>
  </w:style>
  <w:style w:type="paragraph" w:customStyle="1" w:styleId="Heading2">
    <w:name w:val="Heading 2"/>
    <w:basedOn w:val="a"/>
    <w:next w:val="a"/>
    <w:link w:val="2"/>
    <w:qFormat/>
    <w:rsid w:val="00E72D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"/>
    <w:qFormat/>
    <w:rsid w:val="00E72D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a3">
    <w:name w:val="page number"/>
    <w:basedOn w:val="a0"/>
    <w:qFormat/>
    <w:rsid w:val="000D2EC8"/>
  </w:style>
  <w:style w:type="character" w:customStyle="1" w:styleId="a4">
    <w:name w:val="Верхний колонтитул Знак"/>
    <w:qFormat/>
    <w:rsid w:val="00F26509"/>
    <w:rPr>
      <w:sz w:val="24"/>
      <w:szCs w:val="24"/>
    </w:rPr>
  </w:style>
  <w:style w:type="character" w:customStyle="1" w:styleId="2">
    <w:name w:val="Заголовок 2 Знак"/>
    <w:link w:val="Heading2"/>
    <w:semiHidden/>
    <w:qFormat/>
    <w:rsid w:val="00E72DF1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">
    <w:name w:val="Заголовок 3 Знак"/>
    <w:link w:val="Heading3"/>
    <w:semiHidden/>
    <w:qFormat/>
    <w:rsid w:val="00E72DF1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h-vertical-middle">
    <w:name w:val="h-vertical-middle"/>
    <w:qFormat/>
    <w:rsid w:val="00E72DF1"/>
  </w:style>
  <w:style w:type="character" w:customStyle="1" w:styleId="20">
    <w:name w:val="Основной текст (2)_"/>
    <w:link w:val="21"/>
    <w:uiPriority w:val="99"/>
    <w:qFormat/>
    <w:locked/>
    <w:rsid w:val="0028157D"/>
    <w:rPr>
      <w:sz w:val="18"/>
      <w:szCs w:val="18"/>
      <w:shd w:val="clear" w:color="auto" w:fill="FFFFFF"/>
    </w:rPr>
  </w:style>
  <w:style w:type="character" w:customStyle="1" w:styleId="a5">
    <w:name w:val="Текст выноски Знак"/>
    <w:qFormat/>
    <w:rsid w:val="00F52132"/>
    <w:rPr>
      <w:rFonts w:ascii="Tahoma" w:hAnsi="Tahoma" w:cs="Tahoma"/>
      <w:sz w:val="16"/>
      <w:szCs w:val="16"/>
    </w:rPr>
  </w:style>
  <w:style w:type="character" w:customStyle="1" w:styleId="a6">
    <w:name w:val="Гіперпосилання"/>
    <w:basedOn w:val="a0"/>
    <w:rsid w:val="00421873"/>
    <w:rPr>
      <w:color w:val="0563C1" w:themeColor="hyperlink"/>
      <w:u w:val="single"/>
    </w:rPr>
  </w:style>
  <w:style w:type="character" w:customStyle="1" w:styleId="FontStyle16">
    <w:name w:val="Font Style16"/>
    <w:uiPriority w:val="99"/>
    <w:qFormat/>
    <w:rsid w:val="00287DC5"/>
    <w:rPr>
      <w:rFonts w:ascii="Bookman Old Style" w:hAnsi="Bookman Old Style" w:cs="Bookman Old Style"/>
      <w:sz w:val="14"/>
      <w:szCs w:val="14"/>
    </w:rPr>
  </w:style>
  <w:style w:type="character" w:customStyle="1" w:styleId="HTML">
    <w:name w:val="Стандартный HTML Знак"/>
    <w:basedOn w:val="a0"/>
    <w:link w:val="HTML"/>
    <w:qFormat/>
    <w:rsid w:val="0004547D"/>
    <w:rPr>
      <w:rFonts w:ascii="Courier New" w:hAnsi="Courier New"/>
      <w:lang w:eastAsia="ar-SA"/>
    </w:rPr>
  </w:style>
  <w:style w:type="paragraph" w:customStyle="1" w:styleId="a7">
    <w:name w:val="Заголовок"/>
    <w:basedOn w:val="a"/>
    <w:next w:val="a8"/>
    <w:qFormat/>
    <w:rsid w:val="003C39AD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8">
    <w:name w:val="Body Text"/>
    <w:basedOn w:val="a"/>
    <w:rsid w:val="000D2EC8"/>
    <w:pPr>
      <w:jc w:val="both"/>
    </w:pPr>
    <w:rPr>
      <w:color w:val="000000"/>
      <w:sz w:val="20"/>
      <w:szCs w:val="22"/>
      <w:lang w:val="uk-UA" w:eastAsia="en-US"/>
    </w:rPr>
  </w:style>
  <w:style w:type="paragraph" w:styleId="a9">
    <w:name w:val="List"/>
    <w:basedOn w:val="a8"/>
    <w:rsid w:val="003C39AD"/>
    <w:rPr>
      <w:rFonts w:cs="Arial Unicode MS"/>
    </w:rPr>
  </w:style>
  <w:style w:type="paragraph" w:customStyle="1" w:styleId="Caption">
    <w:name w:val="Caption"/>
    <w:basedOn w:val="a"/>
    <w:qFormat/>
    <w:rsid w:val="003C39AD"/>
    <w:pPr>
      <w:suppressLineNumbers/>
      <w:spacing w:before="120" w:after="120"/>
    </w:pPr>
    <w:rPr>
      <w:rFonts w:cs="Arial Unicode MS"/>
      <w:i/>
      <w:iCs/>
    </w:rPr>
  </w:style>
  <w:style w:type="paragraph" w:customStyle="1" w:styleId="aa">
    <w:name w:val="Покажчик"/>
    <w:basedOn w:val="a"/>
    <w:qFormat/>
    <w:rsid w:val="003C39AD"/>
    <w:pPr>
      <w:suppressLineNumbers/>
    </w:pPr>
    <w:rPr>
      <w:rFonts w:cs="Arial Unicode MS"/>
    </w:rPr>
  </w:style>
  <w:style w:type="paragraph" w:customStyle="1" w:styleId="1">
    <w:name w:val="Название1"/>
    <w:basedOn w:val="a"/>
    <w:qFormat/>
    <w:rsid w:val="000D2EC8"/>
    <w:pPr>
      <w:jc w:val="center"/>
    </w:pPr>
    <w:rPr>
      <w:b/>
      <w:bCs/>
      <w:color w:val="000000"/>
      <w:sz w:val="20"/>
      <w:szCs w:val="22"/>
      <w:lang w:val="uk-UA" w:eastAsia="en-US"/>
    </w:rPr>
  </w:style>
  <w:style w:type="paragraph" w:styleId="22">
    <w:name w:val="Body Text Indent 2"/>
    <w:basedOn w:val="a"/>
    <w:qFormat/>
    <w:rsid w:val="000D2EC8"/>
    <w:pPr>
      <w:ind w:left="142"/>
      <w:jc w:val="both"/>
    </w:pPr>
    <w:rPr>
      <w:color w:val="000000"/>
      <w:sz w:val="20"/>
      <w:szCs w:val="20"/>
      <w:lang w:val="uk-UA"/>
    </w:rPr>
  </w:style>
  <w:style w:type="paragraph" w:styleId="30">
    <w:name w:val="Body Text Indent 3"/>
    <w:basedOn w:val="a"/>
    <w:qFormat/>
    <w:rsid w:val="000D2EC8"/>
    <w:pPr>
      <w:ind w:left="798" w:firstLine="627"/>
      <w:jc w:val="both"/>
    </w:pPr>
    <w:rPr>
      <w:color w:val="000000"/>
      <w:sz w:val="22"/>
      <w:szCs w:val="22"/>
      <w:lang w:val="uk-UA" w:eastAsia="en-US"/>
    </w:rPr>
  </w:style>
  <w:style w:type="paragraph" w:styleId="ab">
    <w:name w:val="Body Text Indent"/>
    <w:basedOn w:val="a"/>
    <w:rsid w:val="000D2EC8"/>
    <w:pPr>
      <w:ind w:left="798" w:firstLine="360"/>
      <w:jc w:val="both"/>
    </w:pPr>
    <w:rPr>
      <w:color w:val="000000"/>
      <w:sz w:val="22"/>
      <w:szCs w:val="22"/>
      <w:lang w:val="uk-UA" w:eastAsia="en-US"/>
    </w:rPr>
  </w:style>
  <w:style w:type="paragraph" w:customStyle="1" w:styleId="ac">
    <w:name w:val="Верхній і нижній колонтитули"/>
    <w:basedOn w:val="a"/>
    <w:qFormat/>
    <w:rsid w:val="003C39AD"/>
  </w:style>
  <w:style w:type="paragraph" w:customStyle="1" w:styleId="Footer">
    <w:name w:val="Footer"/>
    <w:basedOn w:val="a"/>
    <w:rsid w:val="000D2EC8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ad">
    <w:name w:val="Знак Знак Знак Знак"/>
    <w:basedOn w:val="a"/>
    <w:qFormat/>
    <w:rsid w:val="00231CFB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e">
    <w:name w:val="List Paragraph"/>
    <w:basedOn w:val="a"/>
    <w:uiPriority w:val="34"/>
    <w:qFormat/>
    <w:rsid w:val="0002051D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Header">
    <w:name w:val="Header"/>
    <w:basedOn w:val="a"/>
    <w:rsid w:val="00F26509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"/>
    <w:basedOn w:val="a"/>
    <w:qFormat/>
    <w:rsid w:val="00057F97"/>
    <w:pPr>
      <w:spacing w:before="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99"/>
    <w:qFormat/>
    <w:rsid w:val="003A0AAF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qFormat/>
    <w:rsid w:val="00E72DF1"/>
    <w:pPr>
      <w:widowControl w:val="0"/>
      <w:spacing w:before="150"/>
      <w:jc w:val="both"/>
      <w:textAlignment w:val="baseline"/>
    </w:pPr>
    <w:rPr>
      <w:rFonts w:ascii="Helvetica" w:eastAsia="Calibri" w:hAnsi="Helvetica"/>
      <w:color w:val="000044"/>
      <w:sz w:val="20"/>
      <w:szCs w:val="20"/>
      <w:lang w:eastAsia="en-US"/>
    </w:rPr>
  </w:style>
  <w:style w:type="paragraph" w:customStyle="1" w:styleId="h-mb-5">
    <w:name w:val="h-mb-5"/>
    <w:basedOn w:val="a"/>
    <w:qFormat/>
    <w:rsid w:val="00E72DF1"/>
    <w:pPr>
      <w:spacing w:before="100" w:after="100"/>
      <w:textAlignment w:val="baseline"/>
    </w:pPr>
  </w:style>
  <w:style w:type="paragraph" w:customStyle="1" w:styleId="21">
    <w:name w:val="Основной текст (2)"/>
    <w:basedOn w:val="a"/>
    <w:link w:val="20"/>
    <w:uiPriority w:val="99"/>
    <w:qFormat/>
    <w:rsid w:val="0028157D"/>
    <w:pPr>
      <w:widowControl w:val="0"/>
      <w:shd w:val="clear" w:color="auto" w:fill="FFFFFF"/>
      <w:spacing w:before="240" w:after="240" w:line="240" w:lineRule="atLeast"/>
      <w:ind w:hanging="520"/>
      <w:jc w:val="both"/>
    </w:pPr>
    <w:rPr>
      <w:sz w:val="18"/>
      <w:szCs w:val="18"/>
    </w:rPr>
  </w:style>
  <w:style w:type="paragraph" w:styleId="af2">
    <w:name w:val="Balloon Text"/>
    <w:basedOn w:val="a"/>
    <w:qFormat/>
    <w:rsid w:val="00F52132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qFormat/>
    <w:rsid w:val="00936FFB"/>
    <w:pPr>
      <w:widowControl w:val="0"/>
    </w:pPr>
    <w:rPr>
      <w:color w:val="000000"/>
      <w:sz w:val="24"/>
      <w:lang w:val="ru-RU" w:eastAsia="ru-RU"/>
    </w:rPr>
  </w:style>
  <w:style w:type="paragraph" w:customStyle="1" w:styleId="Style1">
    <w:name w:val="Style1"/>
    <w:basedOn w:val="a"/>
    <w:qFormat/>
    <w:rsid w:val="00DD4B7F"/>
    <w:pPr>
      <w:widowControl w:val="0"/>
    </w:pPr>
    <w:rPr>
      <w:rFonts w:ascii="Bookman Old Style" w:hAnsi="Bookman Old Style"/>
    </w:rPr>
  </w:style>
  <w:style w:type="paragraph" w:styleId="HTML0">
    <w:name w:val="HTML Preformatted"/>
    <w:basedOn w:val="a"/>
    <w:unhideWhenUsed/>
    <w:qFormat/>
    <w:rsid w:val="00045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80"/>
    </w:pPr>
    <w:rPr>
      <w:rFonts w:ascii="Courier New" w:hAnsi="Courier New"/>
      <w:sz w:val="20"/>
      <w:szCs w:val="20"/>
      <w:lang w:val="uk-UA" w:eastAsia="ar-SA"/>
    </w:rPr>
  </w:style>
  <w:style w:type="paragraph" w:customStyle="1" w:styleId="af3">
    <w:name w:val="Вміст рамки"/>
    <w:basedOn w:val="a"/>
    <w:qFormat/>
    <w:rsid w:val="003C39AD"/>
  </w:style>
  <w:style w:type="table" w:styleId="af4">
    <w:name w:val="Table Grid"/>
    <w:basedOn w:val="a1"/>
    <w:rsid w:val="00FC0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1A4C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39"/>
    <w:rsid w:val="00C82C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7575F-C472-40B8-B37B-DAE1D1D6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Ернестівна Гайдай</dc:creator>
  <dc:description/>
  <cp:lastModifiedBy>User</cp:lastModifiedBy>
  <cp:revision>11</cp:revision>
  <cp:lastPrinted>2021-09-14T16:18:00Z</cp:lastPrinted>
  <dcterms:created xsi:type="dcterms:W3CDTF">2022-09-27T07:11:00Z</dcterms:created>
  <dcterms:modified xsi:type="dcterms:W3CDTF">2022-10-17T10:55:00Z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