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Рішенням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F52A27" w:rsidRPr="001675B4" w:rsidRDefault="00F52A27" w:rsidP="001E7E6A">
      <w:pPr>
        <w:widowControl w:val="0"/>
        <w:spacing w:after="0" w:line="240" w:lineRule="auto"/>
        <w:ind w:firstLine="4820"/>
        <w:rPr>
          <w:rFonts w:ascii="Times New Roman" w:hAnsi="Times New Roman"/>
          <w:sz w:val="24"/>
          <w:szCs w:val="24"/>
        </w:rPr>
      </w:pPr>
      <w:r w:rsidRPr="001675B4">
        <w:rPr>
          <w:rFonts w:ascii="Times New Roman" w:hAnsi="Times New Roman"/>
          <w:sz w:val="24"/>
          <w:szCs w:val="24"/>
        </w:rPr>
        <w:t xml:space="preserve">Протокол № </w:t>
      </w:r>
      <w:r w:rsidR="00962D39">
        <w:rPr>
          <w:rFonts w:ascii="Times New Roman" w:hAnsi="Times New Roman"/>
          <w:sz w:val="24"/>
          <w:szCs w:val="24"/>
          <w:lang w:val="uk-UA"/>
        </w:rPr>
        <w:t>1</w:t>
      </w:r>
      <w:r w:rsidR="00141B8A" w:rsidRPr="00141B8A">
        <w:rPr>
          <w:rFonts w:ascii="Times New Roman" w:hAnsi="Times New Roman"/>
          <w:sz w:val="24"/>
          <w:szCs w:val="24"/>
        </w:rPr>
        <w:t>2</w:t>
      </w:r>
      <w:r w:rsidR="00036540">
        <w:rPr>
          <w:rFonts w:ascii="Times New Roman" w:hAnsi="Times New Roman"/>
          <w:sz w:val="24"/>
          <w:szCs w:val="24"/>
          <w:lang w:val="uk-UA"/>
        </w:rPr>
        <w:t>0</w:t>
      </w:r>
      <w:r w:rsidR="00075F40">
        <w:rPr>
          <w:rFonts w:ascii="Times New Roman" w:hAnsi="Times New Roman"/>
          <w:sz w:val="24"/>
          <w:szCs w:val="24"/>
          <w:lang w:val="uk-UA"/>
        </w:rPr>
        <w:t>1</w:t>
      </w:r>
      <w:r w:rsidRPr="001675B4">
        <w:rPr>
          <w:rFonts w:ascii="Times New Roman" w:hAnsi="Times New Roman"/>
          <w:sz w:val="24"/>
          <w:szCs w:val="24"/>
        </w:rPr>
        <w:t>-2</w:t>
      </w:r>
      <w:r w:rsidR="00036540">
        <w:rPr>
          <w:rFonts w:ascii="Times New Roman" w:hAnsi="Times New Roman"/>
          <w:sz w:val="24"/>
          <w:szCs w:val="24"/>
          <w:lang w:val="uk-UA"/>
        </w:rPr>
        <w:t>4</w:t>
      </w:r>
      <w:r w:rsidRPr="001675B4">
        <w:rPr>
          <w:rFonts w:ascii="Times New Roman" w:hAnsi="Times New Roman"/>
          <w:sz w:val="24"/>
          <w:szCs w:val="24"/>
        </w:rPr>
        <w:t>/1</w:t>
      </w:r>
    </w:p>
    <w:p w:rsidR="00F52A27" w:rsidRPr="001E7E6A" w:rsidRDefault="00F52A27" w:rsidP="001E7E6A">
      <w:pPr>
        <w:widowControl w:val="0"/>
        <w:spacing w:after="0" w:line="240" w:lineRule="auto"/>
        <w:ind w:firstLine="4820"/>
        <w:rPr>
          <w:rFonts w:ascii="Times New Roman" w:hAnsi="Times New Roman"/>
          <w:sz w:val="24"/>
          <w:szCs w:val="24"/>
        </w:rPr>
      </w:pPr>
      <w:proofErr w:type="spellStart"/>
      <w:r w:rsidRPr="001675B4">
        <w:rPr>
          <w:rFonts w:ascii="Times New Roman" w:hAnsi="Times New Roman"/>
          <w:sz w:val="24"/>
          <w:szCs w:val="24"/>
        </w:rPr>
        <w:t>від</w:t>
      </w:r>
      <w:proofErr w:type="spellEnd"/>
      <w:r w:rsidRPr="001675B4">
        <w:rPr>
          <w:rFonts w:ascii="Times New Roman" w:hAnsi="Times New Roman"/>
          <w:sz w:val="24"/>
          <w:szCs w:val="24"/>
        </w:rPr>
        <w:t xml:space="preserve"> «</w:t>
      </w:r>
      <w:r w:rsidR="00962D39">
        <w:rPr>
          <w:rFonts w:ascii="Times New Roman" w:hAnsi="Times New Roman"/>
          <w:sz w:val="24"/>
          <w:szCs w:val="24"/>
          <w:lang w:val="uk-UA"/>
        </w:rPr>
        <w:t>1</w:t>
      </w:r>
      <w:r w:rsidR="00141B8A">
        <w:rPr>
          <w:rFonts w:ascii="Times New Roman" w:hAnsi="Times New Roman"/>
          <w:sz w:val="24"/>
          <w:szCs w:val="24"/>
          <w:lang w:val="en-US"/>
        </w:rPr>
        <w:t>2</w:t>
      </w:r>
      <w:r w:rsidRPr="001675B4">
        <w:rPr>
          <w:rFonts w:ascii="Times New Roman" w:hAnsi="Times New Roman"/>
          <w:sz w:val="24"/>
          <w:szCs w:val="24"/>
        </w:rPr>
        <w:t xml:space="preserve">» </w:t>
      </w:r>
      <w:r w:rsidR="00036540">
        <w:rPr>
          <w:rFonts w:ascii="Times New Roman" w:hAnsi="Times New Roman"/>
          <w:sz w:val="24"/>
          <w:szCs w:val="24"/>
          <w:lang w:val="uk-UA"/>
        </w:rPr>
        <w:t>січня</w:t>
      </w:r>
      <w:r w:rsidRPr="001675B4">
        <w:rPr>
          <w:rFonts w:ascii="Times New Roman" w:hAnsi="Times New Roman"/>
          <w:sz w:val="24"/>
          <w:szCs w:val="24"/>
        </w:rPr>
        <w:t xml:space="preserve"> 202</w:t>
      </w:r>
      <w:r w:rsidR="00036540">
        <w:rPr>
          <w:rFonts w:ascii="Times New Roman" w:hAnsi="Times New Roman"/>
          <w:sz w:val="24"/>
          <w:szCs w:val="24"/>
          <w:lang w:val="uk-UA"/>
        </w:rPr>
        <w:t>4</w:t>
      </w:r>
      <w:r w:rsidRPr="001675B4">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F52A27" w:rsidRPr="004F70B3" w:rsidRDefault="00F52A27" w:rsidP="002C3A2A">
      <w:pPr>
        <w:spacing w:before="240" w:after="0" w:line="240" w:lineRule="auto"/>
        <w:jc w:val="center"/>
        <w:rPr>
          <w:rFonts w:ascii="Times New Roman" w:hAnsi="Times New Roman"/>
          <w:b/>
          <w:bCs/>
          <w:sz w:val="32"/>
          <w:szCs w:val="28"/>
          <w:lang w:val="uk-UA" w:eastAsia="ru-RU"/>
        </w:rPr>
      </w:pPr>
    </w:p>
    <w:p w:rsidR="00962D39" w:rsidRDefault="00962D39" w:rsidP="002C3A2A">
      <w:pPr>
        <w:widowControl w:val="0"/>
        <w:jc w:val="center"/>
        <w:rPr>
          <w:rFonts w:ascii="Times New Roman" w:hAnsi="Times New Roman"/>
          <w:b/>
          <w:bCs/>
          <w:sz w:val="28"/>
          <w:szCs w:val="24"/>
          <w:lang w:val="uk-UA"/>
        </w:rPr>
      </w:pPr>
      <w:r w:rsidRPr="00962D39">
        <w:rPr>
          <w:rFonts w:ascii="Times New Roman" w:hAnsi="Times New Roman"/>
          <w:b/>
          <w:bCs/>
          <w:sz w:val="28"/>
          <w:szCs w:val="24"/>
          <w:lang w:val="uk-UA"/>
        </w:rPr>
        <w:t xml:space="preserve">Хрести дерев’яні    </w:t>
      </w:r>
    </w:p>
    <w:p w:rsidR="00F52A27" w:rsidRPr="006B2A7A" w:rsidRDefault="00962D39" w:rsidP="002C3A2A">
      <w:pPr>
        <w:widowControl w:val="0"/>
        <w:jc w:val="center"/>
        <w:rPr>
          <w:rFonts w:ascii="Times New Roman" w:hAnsi="Times New Roman"/>
          <w:b/>
          <w:bCs/>
          <w:sz w:val="24"/>
          <w:szCs w:val="24"/>
          <w:lang w:val="uk-UA"/>
        </w:rPr>
      </w:pPr>
      <w:r w:rsidRPr="00962D39">
        <w:rPr>
          <w:rFonts w:ascii="Times New Roman" w:hAnsi="Times New Roman"/>
          <w:b/>
          <w:bCs/>
          <w:sz w:val="28"/>
          <w:szCs w:val="24"/>
          <w:lang w:val="uk-UA"/>
        </w:rPr>
        <w:t>за кодом CPV за ДК 021:2015 –  39270000-5 - Вироби релігійного призначення</w:t>
      </w: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p>
    <w:p w:rsidR="00DD2286" w:rsidRDefault="00DD2286" w:rsidP="002C3A2A">
      <w:pPr>
        <w:widowControl w:val="0"/>
        <w:jc w:val="center"/>
        <w:rPr>
          <w:rFonts w:ascii="Times New Roman" w:hAnsi="Times New Roman"/>
          <w:b/>
          <w:bCs/>
          <w:sz w:val="24"/>
          <w:szCs w:val="24"/>
          <w:lang w:val="uk-UA"/>
        </w:rPr>
      </w:pPr>
    </w:p>
    <w:p w:rsidR="00DD2286" w:rsidRPr="00DD2286" w:rsidRDefault="00DD2286"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036540">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9D22A9" w:rsidRPr="00BD24F1" w:rsidRDefault="009D22A9"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F52A27" w:rsidRPr="00141B8A"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8"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141B8A" w:rsidRDefault="00141B8A" w:rsidP="00141B8A">
            <w:pPr>
              <w:spacing w:after="0" w:line="240" w:lineRule="auto"/>
              <w:jc w:val="both"/>
              <w:rPr>
                <w:rFonts w:ascii="Times New Roman" w:hAnsi="Times New Roman"/>
                <w:sz w:val="24"/>
                <w:szCs w:val="24"/>
                <w:lang w:val="uk-UA"/>
              </w:rPr>
            </w:pPr>
            <w:r>
              <w:rPr>
                <w:rFonts w:ascii="Times New Roman" w:hAnsi="Times New Roman"/>
                <w:sz w:val="24"/>
                <w:szCs w:val="24"/>
                <w:lang w:val="uk-UA"/>
              </w:rPr>
              <w:t>Хрести дерев’яні</w:t>
            </w:r>
            <w:r w:rsidRPr="00141B8A">
              <w:rPr>
                <w:rFonts w:ascii="Times New Roman" w:hAnsi="Times New Roman"/>
                <w:sz w:val="24"/>
                <w:szCs w:val="24"/>
              </w:rPr>
              <w:t xml:space="preserve"> </w:t>
            </w:r>
            <w:r w:rsidRPr="00141B8A">
              <w:rPr>
                <w:rFonts w:ascii="Times New Roman" w:hAnsi="Times New Roman"/>
                <w:sz w:val="24"/>
                <w:szCs w:val="24"/>
                <w:lang w:val="uk-UA"/>
              </w:rPr>
              <w:t>за кодом CPV за ДК 021:2015 –  39270000-5 - Вироби релігійного призначення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962D39" w:rsidRDefault="00962D39" w:rsidP="00EB7900">
            <w:pPr>
              <w:widowControl w:val="0"/>
              <w:spacing w:after="0" w:line="240" w:lineRule="auto"/>
              <w:ind w:right="120"/>
              <w:contextualSpacing/>
              <w:jc w:val="both"/>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eastAsia="ru-RU"/>
              </w:rPr>
              <w:t>-</w:t>
            </w:r>
            <w:r w:rsidRPr="00962D39">
              <w:rPr>
                <w:rFonts w:ascii="Times New Roman" w:hAnsi="Times New Roman"/>
                <w:color w:val="000000"/>
                <w:sz w:val="24"/>
                <w:szCs w:val="24"/>
                <w:lang w:val="uk-UA" w:eastAsia="ru-RU"/>
              </w:rPr>
              <w:t>Хрести</w:t>
            </w:r>
            <w:proofErr w:type="spellEnd"/>
            <w:r w:rsidRPr="00962D39">
              <w:rPr>
                <w:rFonts w:ascii="Times New Roman" w:hAnsi="Times New Roman"/>
                <w:color w:val="000000"/>
                <w:sz w:val="24"/>
                <w:szCs w:val="24"/>
                <w:lang w:val="uk-UA" w:eastAsia="ru-RU"/>
              </w:rPr>
              <w:t xml:space="preserve"> дерев’яні випалені - 250 шт.; </w:t>
            </w:r>
          </w:p>
          <w:p w:rsidR="00962D39" w:rsidRDefault="00962D39" w:rsidP="00EB7900">
            <w:pPr>
              <w:widowControl w:val="0"/>
              <w:spacing w:after="0" w:line="240" w:lineRule="auto"/>
              <w:ind w:right="120"/>
              <w:contextualSpacing/>
              <w:jc w:val="both"/>
              <w:rPr>
                <w:rFonts w:ascii="Times New Roman" w:hAnsi="Times New Roman"/>
                <w:color w:val="000000"/>
                <w:sz w:val="24"/>
                <w:szCs w:val="24"/>
                <w:lang w:val="uk-UA" w:eastAsia="ru-RU"/>
              </w:rPr>
            </w:pPr>
            <w:r w:rsidRPr="00962D39">
              <w:rPr>
                <w:rFonts w:ascii="Times New Roman" w:hAnsi="Times New Roman"/>
                <w:color w:val="000000"/>
                <w:sz w:val="24"/>
                <w:szCs w:val="24"/>
                <w:lang w:val="uk-UA" w:eastAsia="ru-RU"/>
              </w:rPr>
              <w:t xml:space="preserve">- Хрести дерев’яні фігурні - 350 шт.; </w:t>
            </w:r>
          </w:p>
          <w:p w:rsidR="00962D39" w:rsidRPr="00962D39" w:rsidRDefault="00962D39" w:rsidP="00EB7900">
            <w:pPr>
              <w:widowControl w:val="0"/>
              <w:spacing w:after="0" w:line="240" w:lineRule="auto"/>
              <w:ind w:right="120"/>
              <w:contextualSpacing/>
              <w:jc w:val="both"/>
              <w:rPr>
                <w:rFonts w:ascii="Times New Roman" w:hAnsi="Times New Roman"/>
                <w:color w:val="000000"/>
                <w:sz w:val="24"/>
                <w:szCs w:val="24"/>
                <w:lang w:val="uk-UA" w:eastAsia="ru-RU"/>
              </w:rPr>
            </w:pPr>
            <w:r w:rsidRPr="00962D39">
              <w:rPr>
                <w:rFonts w:ascii="Times New Roman" w:hAnsi="Times New Roman"/>
                <w:color w:val="000000"/>
                <w:sz w:val="24"/>
                <w:szCs w:val="24"/>
                <w:lang w:val="uk-UA" w:eastAsia="ru-RU"/>
              </w:rPr>
              <w:t>- Хрести дубові - 70 шт.</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color w:val="000000"/>
                <w:sz w:val="24"/>
                <w:szCs w:val="24"/>
                <w:lang w:val="uk-UA" w:eastAsia="ru-RU"/>
              </w:rPr>
              <w:t xml:space="preserve">Місце поставки товарів: Україна, 10003, Житомирська область, місто Житомир, провулок </w:t>
            </w:r>
            <w:proofErr w:type="spellStart"/>
            <w:r w:rsidRPr="00EB7900">
              <w:rPr>
                <w:rFonts w:ascii="Times New Roman" w:hAnsi="Times New Roman"/>
                <w:color w:val="000000"/>
                <w:sz w:val="24"/>
                <w:szCs w:val="24"/>
                <w:lang w:val="uk-UA" w:eastAsia="ru-RU"/>
              </w:rPr>
              <w:t>Козубського</w:t>
            </w:r>
            <w:proofErr w:type="spellEnd"/>
            <w:r w:rsidRPr="00EB7900">
              <w:rPr>
                <w:rFonts w:ascii="Times New Roman" w:hAnsi="Times New Roman"/>
                <w:color w:val="000000"/>
                <w:sz w:val="24"/>
                <w:szCs w:val="24"/>
                <w:lang w:val="uk-UA" w:eastAsia="ru-RU"/>
              </w:rPr>
              <w:t>, 5</w:t>
            </w:r>
            <w:r w:rsidR="004F70B3">
              <w:rPr>
                <w:rFonts w:ascii="Times New Roman" w:hAnsi="Times New Roman"/>
                <w:color w:val="000000"/>
                <w:sz w:val="24"/>
                <w:szCs w:val="24"/>
                <w:lang w:val="uk-UA" w:eastAsia="ru-RU"/>
              </w:rPr>
              <w:t xml:space="preserve"> або за вказівкою Замовника.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sidR="00036540">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w:t>
            </w:r>
            <w:r w:rsidRPr="00EB7900">
              <w:rPr>
                <w:rFonts w:ascii="Times New Roman" w:hAnsi="Times New Roman"/>
                <w:sz w:val="24"/>
                <w:szCs w:val="24"/>
                <w:lang w:val="uk-UA" w:eastAsia="ru-RU"/>
              </w:rPr>
              <w:lastRenderedPageBreak/>
              <w:t>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sidRPr="00BE27EA">
              <w:rPr>
                <w:rFonts w:ascii="Times New Roman" w:hAnsi="Times New Roman"/>
                <w:sz w:val="24"/>
                <w:szCs w:val="24"/>
                <w:lang w:val="uk-UA" w:eastAsia="uk-UA"/>
              </w:rPr>
              <w:lastRenderedPageBreak/>
              <w:t>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w:t>
            </w:r>
            <w:r w:rsidRPr="002C48E0">
              <w:rPr>
                <w:rFonts w:ascii="Times New Roman" w:hAnsi="Times New Roman"/>
                <w:bCs/>
                <w:sz w:val="24"/>
                <w:szCs w:val="24"/>
                <w:lang w:val="uk-UA" w:eastAsia="ru-RU"/>
              </w:rPr>
              <w:lastRenderedPageBreak/>
              <w:t xml:space="preserve">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lastRenderedPageBreak/>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r w:rsidRPr="00EB7900">
              <w:rPr>
                <w:rFonts w:ascii="Times New Roman" w:hAnsi="Times New Roman"/>
                <w:sz w:val="24"/>
                <w:szCs w:val="24"/>
                <w:lang w:eastAsia="ru-RU"/>
              </w:rPr>
              <w:t>підпис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(у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повинен надати гарантійний лист, в якому він гарантує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w:t>
            </w:r>
            <w:r w:rsidRPr="00EB7900">
              <w:rPr>
                <w:rFonts w:ascii="Times New Roman" w:hAnsi="Times New Roman"/>
                <w:bCs/>
                <w:sz w:val="24"/>
                <w:szCs w:val="24"/>
                <w:lang w:val="uk-UA" w:eastAsia="ru-RU"/>
              </w:rPr>
              <w:lastRenderedPageBreak/>
              <w:t>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9"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підпункту 2  пункту 4</w:t>
            </w:r>
            <w:r w:rsidR="004F70B3">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lastRenderedPageBreak/>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торгів</w:t>
            </w:r>
            <w:proofErr w:type="spellEnd"/>
            <w:r w:rsidRPr="001675B4">
              <w:rPr>
                <w:rFonts w:ascii="Times New Roman" w:eastAsia="SimSun" w:hAnsi="Times New Roman"/>
                <w:color w:val="000000"/>
                <w:kern w:val="2"/>
                <w:sz w:val="24"/>
                <w:szCs w:val="24"/>
                <w:lang w:eastAsia="zh-CN" w:bidi="hi-IN"/>
              </w:rPr>
              <w:t>.</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lastRenderedPageBreak/>
              <w:t>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чинного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141B8A"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141B8A"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sidR="004F70B3">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141B8A"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141B8A"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141B8A">
              <w:rPr>
                <w:rFonts w:ascii="Times New Roman" w:hAnsi="Times New Roman"/>
                <w:sz w:val="24"/>
                <w:szCs w:val="24"/>
                <w:lang w:val="en-US" w:eastAsia="ru-RU"/>
              </w:rPr>
              <w:t>22</w:t>
            </w:r>
            <w:bookmarkStart w:id="1" w:name="_GoBack"/>
            <w:bookmarkEnd w:id="1"/>
            <w:r w:rsidRPr="00962D39">
              <w:rPr>
                <w:rFonts w:ascii="Times New Roman" w:hAnsi="Times New Roman"/>
                <w:sz w:val="24"/>
                <w:szCs w:val="24"/>
                <w:lang w:val="uk-UA" w:eastAsia="ru-RU"/>
              </w:rPr>
              <w:t>.</w:t>
            </w:r>
            <w:r w:rsidR="00962D39" w:rsidRPr="00962D39">
              <w:rPr>
                <w:rFonts w:ascii="Times New Roman" w:hAnsi="Times New Roman"/>
                <w:sz w:val="24"/>
                <w:szCs w:val="24"/>
                <w:lang w:val="uk-UA" w:eastAsia="ru-RU"/>
              </w:rPr>
              <w:t>01</w:t>
            </w:r>
            <w:r w:rsidRPr="00962D39">
              <w:rPr>
                <w:rFonts w:ascii="Times New Roman" w:hAnsi="Times New Roman"/>
                <w:sz w:val="24"/>
                <w:szCs w:val="24"/>
                <w:lang w:val="uk-UA" w:eastAsia="ru-RU"/>
              </w:rPr>
              <w:t>.202</w:t>
            </w:r>
            <w:r w:rsidR="00962D39" w:rsidRPr="00962D39">
              <w:rPr>
                <w:rFonts w:ascii="Times New Roman" w:hAnsi="Times New Roman"/>
                <w:sz w:val="24"/>
                <w:szCs w:val="24"/>
                <w:lang w:val="uk-UA" w:eastAsia="ru-RU"/>
              </w:rPr>
              <w:t>4</w:t>
            </w:r>
            <w:r w:rsidRPr="00962D39">
              <w:rPr>
                <w:rFonts w:ascii="Times New Roman" w:hAnsi="Times New Roman"/>
                <w:sz w:val="24"/>
                <w:szCs w:val="24"/>
                <w:lang w:val="uk-UA" w:eastAsia="ru-RU"/>
              </w:rPr>
              <w:t>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Електронна система закупівель автоматично формує та </w:t>
            </w:r>
            <w:r w:rsidRPr="00EB7900">
              <w:rPr>
                <w:rFonts w:ascii="Times New Roman" w:hAnsi="Times New Roman"/>
                <w:color w:val="000000"/>
                <w:sz w:val="24"/>
                <w:szCs w:val="24"/>
                <w:lang w:val="uk-UA" w:eastAsia="ru-RU"/>
              </w:rPr>
              <w:lastRenderedPageBreak/>
              <w:t>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141B8A"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Критерії та методика оцінки визначаються відповідно до </w:t>
            </w:r>
            <w:r w:rsidRPr="00EB7900">
              <w:rPr>
                <w:rFonts w:ascii="Times New Roman" w:hAnsi="Times New Roman"/>
                <w:sz w:val="24"/>
                <w:szCs w:val="24"/>
                <w:lang w:val="uk-UA" w:eastAsia="ru-RU"/>
              </w:rPr>
              <w:lastRenderedPageBreak/>
              <w:t>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EB7900">
              <w:rPr>
                <w:rFonts w:ascii="Times New Roman" w:hAnsi="Times New Roman"/>
                <w:sz w:val="24"/>
                <w:szCs w:val="24"/>
                <w:lang w:val="uk-UA" w:eastAsia="ru-RU"/>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proofErr w:type="spellStart"/>
            <w:r w:rsidRPr="00EB7900">
              <w:rPr>
                <w:rFonts w:ascii="Times New Roman" w:hAnsi="Times New Roman"/>
                <w:sz w:val="24"/>
                <w:szCs w:val="24"/>
                <w:lang w:val="uk-UA" w:eastAsia="ru-RU"/>
              </w:rPr>
              <w:t>аб</w:t>
            </w:r>
            <w:proofErr w:type="spellEnd"/>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EB7900">
              <w:rPr>
                <w:rFonts w:ascii="Times New Roman" w:hAnsi="Times New Roman"/>
                <w:sz w:val="24"/>
                <w:szCs w:val="24"/>
                <w:lang w:val="uk-UA" w:eastAsia="ru-RU"/>
              </w:rPr>
              <w:lastRenderedPageBreak/>
              <w:t>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 xml:space="preserve">Опис та приклади формальних (несуттєвих) помилок, допущення яких учасниками не </w:t>
            </w:r>
            <w:r w:rsidRPr="00EB7900">
              <w:rPr>
                <w:rFonts w:ascii="Times New Roman" w:hAnsi="Times New Roman"/>
                <w:b/>
                <w:bCs/>
                <w:color w:val="000000"/>
                <w:sz w:val="24"/>
                <w:szCs w:val="24"/>
                <w:lang w:val="uk-UA" w:eastAsia="ru-RU"/>
              </w:rPr>
              <w:lastRenderedPageBreak/>
              <w:t>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EB7900">
              <w:rPr>
                <w:rFonts w:ascii="Times New Roman" w:hAnsi="Times New Roman"/>
                <w:sz w:val="24"/>
                <w:szCs w:val="24"/>
                <w:lang w:val="uk-UA" w:eastAsia="ru-RU"/>
              </w:rPr>
              <w:lastRenderedPageBreak/>
              <w:t>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Рішення про віднесення допущеної учасником помилки </w:t>
            </w:r>
            <w:r w:rsidRPr="00EB7900">
              <w:rPr>
                <w:rFonts w:ascii="Times New Roman" w:hAnsi="Times New Roman"/>
                <w:sz w:val="24"/>
                <w:szCs w:val="24"/>
                <w:lang w:val="uk-UA" w:eastAsia="ru-RU"/>
              </w:rPr>
              <w:lastRenderedPageBreak/>
              <w:t>до формальної (несуттєвої) ухвалює уповноважена особа. Усі рішення уповноваженої особи оформлюються протоколом.</w:t>
            </w:r>
          </w:p>
        </w:tc>
      </w:tr>
      <w:tr w:rsidR="00F52A27" w:rsidRPr="00141B8A"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EB7900">
              <w:rPr>
                <w:rFonts w:ascii="Times New Roman" w:hAnsi="Times New Roman"/>
                <w:sz w:val="24"/>
                <w:szCs w:val="24"/>
                <w:lang w:val="uk-UA" w:eastAsia="ru-RU"/>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 усіх інших випадках, факт подання тендерної пропозиції учасником – юридичною особою, що є </w:t>
            </w:r>
            <w:r w:rsidRPr="00EB7900">
              <w:rPr>
                <w:rFonts w:ascii="Times New Roman" w:hAnsi="Times New Roman"/>
                <w:sz w:val="24"/>
                <w:szCs w:val="24"/>
                <w:lang w:val="uk-UA" w:eastAsia="ru-RU"/>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141B8A"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w:t>
            </w:r>
            <w:r w:rsidRPr="003848C3">
              <w:rPr>
                <w:rFonts w:ascii="Times New Roman" w:hAnsi="Times New Roman"/>
                <w:sz w:val="24"/>
                <w:szCs w:val="24"/>
                <w:lang w:val="uk-UA" w:eastAsia="ru-RU"/>
              </w:rPr>
              <w:lastRenderedPageBreak/>
              <w:t>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визначив конфіденційною інформацію, що не може бути визначена як конфіденційна відповідно </w:t>
            </w:r>
            <w:proofErr w:type="spellStart"/>
            <w:r w:rsidRPr="003848C3">
              <w:rPr>
                <w:rFonts w:ascii="Times New Roman" w:hAnsi="Times New Roman"/>
                <w:sz w:val="24"/>
                <w:szCs w:val="24"/>
                <w:lang w:val="uk-UA" w:eastAsia="ru-RU"/>
              </w:rPr>
              <w:t>до вимог пун</w:t>
            </w:r>
            <w:proofErr w:type="spellEnd"/>
            <w:r w:rsidRPr="003848C3">
              <w:rPr>
                <w:rFonts w:ascii="Times New Roman" w:hAnsi="Times New Roman"/>
                <w:sz w:val="24"/>
                <w:szCs w:val="24"/>
                <w:lang w:val="uk-UA" w:eastAsia="ru-RU"/>
              </w:rPr>
              <w:t>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3848C3">
              <w:rPr>
                <w:rFonts w:ascii="Times New Roman" w:hAnsi="Times New Roman"/>
                <w:sz w:val="24"/>
                <w:szCs w:val="24"/>
                <w:lang w:val="uk-UA" w:eastAsia="ru-RU"/>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612C5D">
              <w:rPr>
                <w:rFonts w:ascii="Times New Roman" w:hAnsi="Times New Roman"/>
                <w:sz w:val="24"/>
                <w:szCs w:val="24"/>
                <w:lang w:val="uk-UA" w:eastAsia="ru-RU"/>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EB7900">
              <w:rPr>
                <w:rFonts w:ascii="Times New Roman" w:hAnsi="Times New Roman"/>
                <w:sz w:val="24"/>
                <w:szCs w:val="24"/>
                <w:lang w:val="uk-UA" w:eastAsia="ru-RU"/>
              </w:rPr>
              <w:lastRenderedPageBreak/>
              <w:t>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141B8A"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грошового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закупівлі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 xml:space="preserve">Договір про закупівлю за результатами проведеної закупівлі згідно з пунктом 10 і 13 Особливостей </w:t>
            </w:r>
            <w:r w:rsidRPr="002C48E0">
              <w:rPr>
                <w:rFonts w:ascii="Times New Roman" w:hAnsi="Times New Roman"/>
                <w:szCs w:val="24"/>
                <w:lang w:eastAsia="ru-RU"/>
              </w:rPr>
              <w:lastRenderedPageBreak/>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eastAsia="Times New Roman" w:hAnsi="Times New Roman"/>
                <w:color w:val="000000"/>
                <w:sz w:val="24"/>
                <w:szCs w:val="24"/>
                <w:lang w:val="uk-UA" w:eastAsia="uk-UA"/>
              </w:rPr>
              <w:t>неукладення</w:t>
            </w:r>
            <w:proofErr w:type="spellEnd"/>
            <w:r w:rsidRPr="00BB0CD2">
              <w:rPr>
                <w:rFonts w:ascii="Times New Roman" w:eastAsia="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lastRenderedPageBreak/>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50" w:rsidRDefault="00173150" w:rsidP="002C034C">
      <w:pPr>
        <w:spacing w:after="0" w:line="240" w:lineRule="auto"/>
      </w:pPr>
      <w:r>
        <w:separator/>
      </w:r>
    </w:p>
  </w:endnote>
  <w:endnote w:type="continuationSeparator" w:id="0">
    <w:p w:rsidR="00173150" w:rsidRDefault="00173150"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50" w:rsidRDefault="00173150" w:rsidP="002C034C">
      <w:pPr>
        <w:spacing w:after="0" w:line="240" w:lineRule="auto"/>
      </w:pPr>
      <w:r>
        <w:separator/>
      </w:r>
    </w:p>
  </w:footnote>
  <w:footnote w:type="continuationSeparator" w:id="0">
    <w:p w:rsidR="00173150" w:rsidRDefault="00173150"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3249"/>
    <w:rsid w:val="0005506E"/>
    <w:rsid w:val="00056020"/>
    <w:rsid w:val="00057212"/>
    <w:rsid w:val="00060923"/>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2C4E"/>
    <w:rsid w:val="000E3B5F"/>
    <w:rsid w:val="001050EC"/>
    <w:rsid w:val="00110A5F"/>
    <w:rsid w:val="00115431"/>
    <w:rsid w:val="0012249C"/>
    <w:rsid w:val="0012297E"/>
    <w:rsid w:val="00123990"/>
    <w:rsid w:val="00126B95"/>
    <w:rsid w:val="001276E3"/>
    <w:rsid w:val="00134660"/>
    <w:rsid w:val="00136469"/>
    <w:rsid w:val="00140E96"/>
    <w:rsid w:val="00141B8A"/>
    <w:rsid w:val="00144B1C"/>
    <w:rsid w:val="00144E76"/>
    <w:rsid w:val="001675B4"/>
    <w:rsid w:val="00173150"/>
    <w:rsid w:val="00174F5C"/>
    <w:rsid w:val="001A66C8"/>
    <w:rsid w:val="001C3193"/>
    <w:rsid w:val="001C790B"/>
    <w:rsid w:val="001D01A7"/>
    <w:rsid w:val="001D0ED9"/>
    <w:rsid w:val="001E1051"/>
    <w:rsid w:val="001E21BC"/>
    <w:rsid w:val="001E7E6A"/>
    <w:rsid w:val="001F7764"/>
    <w:rsid w:val="002008F3"/>
    <w:rsid w:val="0020225B"/>
    <w:rsid w:val="00202313"/>
    <w:rsid w:val="00214286"/>
    <w:rsid w:val="00227B1C"/>
    <w:rsid w:val="00233051"/>
    <w:rsid w:val="002374A4"/>
    <w:rsid w:val="00237859"/>
    <w:rsid w:val="00242808"/>
    <w:rsid w:val="002443C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96D1B"/>
    <w:rsid w:val="003B75A8"/>
    <w:rsid w:val="003C1E7D"/>
    <w:rsid w:val="003C3680"/>
    <w:rsid w:val="003C6D2E"/>
    <w:rsid w:val="003D14B3"/>
    <w:rsid w:val="003D599B"/>
    <w:rsid w:val="003D6950"/>
    <w:rsid w:val="003D7391"/>
    <w:rsid w:val="003E1C62"/>
    <w:rsid w:val="003F2B9F"/>
    <w:rsid w:val="004007FC"/>
    <w:rsid w:val="0040285A"/>
    <w:rsid w:val="00402DB4"/>
    <w:rsid w:val="0040784D"/>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5431"/>
    <w:rsid w:val="00546121"/>
    <w:rsid w:val="005475CA"/>
    <w:rsid w:val="00583075"/>
    <w:rsid w:val="00583434"/>
    <w:rsid w:val="00592F41"/>
    <w:rsid w:val="005A0A46"/>
    <w:rsid w:val="005A69FC"/>
    <w:rsid w:val="005B485F"/>
    <w:rsid w:val="005B6A83"/>
    <w:rsid w:val="005C57DA"/>
    <w:rsid w:val="005D6B6A"/>
    <w:rsid w:val="005F0C56"/>
    <w:rsid w:val="005F22BB"/>
    <w:rsid w:val="005F4F62"/>
    <w:rsid w:val="005F7576"/>
    <w:rsid w:val="0060342C"/>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4917"/>
    <w:rsid w:val="006A5CB2"/>
    <w:rsid w:val="006B2A7A"/>
    <w:rsid w:val="006B5B32"/>
    <w:rsid w:val="006D44CF"/>
    <w:rsid w:val="006E2DB2"/>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A6881"/>
    <w:rsid w:val="007B2EA4"/>
    <w:rsid w:val="007B65BA"/>
    <w:rsid w:val="007B6AB1"/>
    <w:rsid w:val="007C1E02"/>
    <w:rsid w:val="007D0ACB"/>
    <w:rsid w:val="007D1ED7"/>
    <w:rsid w:val="007D594B"/>
    <w:rsid w:val="007E07B3"/>
    <w:rsid w:val="007E1DC7"/>
    <w:rsid w:val="007E5CD1"/>
    <w:rsid w:val="007F321C"/>
    <w:rsid w:val="007F6F87"/>
    <w:rsid w:val="00802279"/>
    <w:rsid w:val="00803455"/>
    <w:rsid w:val="00813438"/>
    <w:rsid w:val="0082778A"/>
    <w:rsid w:val="00833356"/>
    <w:rsid w:val="00837927"/>
    <w:rsid w:val="00842D6D"/>
    <w:rsid w:val="00852B4F"/>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527BA"/>
    <w:rsid w:val="00953EC9"/>
    <w:rsid w:val="0095541C"/>
    <w:rsid w:val="009558FC"/>
    <w:rsid w:val="00962D39"/>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77A7"/>
    <w:rsid w:val="00A22242"/>
    <w:rsid w:val="00A26DF7"/>
    <w:rsid w:val="00A316F8"/>
    <w:rsid w:val="00A33CC1"/>
    <w:rsid w:val="00A3665E"/>
    <w:rsid w:val="00A43BA6"/>
    <w:rsid w:val="00A5283D"/>
    <w:rsid w:val="00A564D6"/>
    <w:rsid w:val="00A60644"/>
    <w:rsid w:val="00A65360"/>
    <w:rsid w:val="00A65664"/>
    <w:rsid w:val="00A66823"/>
    <w:rsid w:val="00A763D8"/>
    <w:rsid w:val="00A77396"/>
    <w:rsid w:val="00A84617"/>
    <w:rsid w:val="00A846F5"/>
    <w:rsid w:val="00A904FE"/>
    <w:rsid w:val="00A943CA"/>
    <w:rsid w:val="00A97955"/>
    <w:rsid w:val="00AA4C74"/>
    <w:rsid w:val="00AA7EF9"/>
    <w:rsid w:val="00AF1759"/>
    <w:rsid w:val="00AF3DC2"/>
    <w:rsid w:val="00B06396"/>
    <w:rsid w:val="00B064E1"/>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B0CD2"/>
    <w:rsid w:val="00BC71B9"/>
    <w:rsid w:val="00BC7E49"/>
    <w:rsid w:val="00BD24F1"/>
    <w:rsid w:val="00BD48E5"/>
    <w:rsid w:val="00BD726C"/>
    <w:rsid w:val="00BE00CE"/>
    <w:rsid w:val="00BE14E8"/>
    <w:rsid w:val="00BE27EA"/>
    <w:rsid w:val="00BE35AE"/>
    <w:rsid w:val="00C06BD5"/>
    <w:rsid w:val="00C14194"/>
    <w:rsid w:val="00C25EEA"/>
    <w:rsid w:val="00C260C8"/>
    <w:rsid w:val="00C3372E"/>
    <w:rsid w:val="00C34D4F"/>
    <w:rsid w:val="00C40443"/>
    <w:rsid w:val="00C720FB"/>
    <w:rsid w:val="00C723A9"/>
    <w:rsid w:val="00C75907"/>
    <w:rsid w:val="00C75A4B"/>
    <w:rsid w:val="00C81181"/>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314F"/>
    <w:rsid w:val="00D25B55"/>
    <w:rsid w:val="00D33D30"/>
    <w:rsid w:val="00D43490"/>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98A"/>
    <w:rsid w:val="00EB346C"/>
    <w:rsid w:val="00EB7900"/>
    <w:rsid w:val="00EC62CD"/>
    <w:rsid w:val="00ED00A4"/>
    <w:rsid w:val="00ED2040"/>
    <w:rsid w:val="00ED2B45"/>
    <w:rsid w:val="00EE0EB2"/>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72740"/>
    <w:rsid w:val="00F86288"/>
    <w:rsid w:val="00F908EC"/>
    <w:rsid w:val="00F91F09"/>
    <w:rsid w:val="00F96862"/>
    <w:rsid w:val="00F97C62"/>
    <w:rsid w:val="00FA0A8A"/>
    <w:rsid w:val="00FA7A4B"/>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kpo@ukr.net"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29</Pages>
  <Words>43160</Words>
  <Characters>24602</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cp:lastPrinted>2022-12-22T10:16:00Z</cp:lastPrinted>
  <dcterms:created xsi:type="dcterms:W3CDTF">2023-08-25T06:04:00Z</dcterms:created>
  <dcterms:modified xsi:type="dcterms:W3CDTF">2024-01-12T06:48:00Z</dcterms:modified>
</cp:coreProperties>
</file>