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AA" w:rsidRDefault="00614BAA" w:rsidP="002543AC">
      <w:pPr>
        <w:shd w:val="clear" w:color="auto" w:fill="FFFFFF"/>
        <w:spacing w:line="240" w:lineRule="auto"/>
        <w:ind w:left="6372" w:right="34" w:firstLine="567"/>
        <w:rPr>
          <w:rFonts w:ascii="Times New Roman" w:hAnsi="Times New Roman" w:cs="Times New Roman"/>
          <w:b/>
          <w:bCs/>
          <w:lang w:val="uk-UA" w:eastAsia="ru-RU"/>
        </w:rPr>
      </w:pPr>
    </w:p>
    <w:p w:rsidR="0051506B" w:rsidRDefault="00057734" w:rsidP="002543AC">
      <w:pPr>
        <w:shd w:val="clear" w:color="auto" w:fill="FFFFFF"/>
        <w:spacing w:line="240" w:lineRule="auto"/>
        <w:ind w:left="6372" w:right="34" w:firstLine="567"/>
        <w:rPr>
          <w:rFonts w:ascii="Times New Roman" w:hAnsi="Times New Roman" w:cs="Times New Roman"/>
          <w:b/>
          <w:bCs/>
          <w:lang w:val="uk-UA" w:eastAsia="ru-RU"/>
        </w:rPr>
      </w:pPr>
      <w:r w:rsidRPr="00FA3121">
        <w:rPr>
          <w:rFonts w:ascii="Times New Roman" w:hAnsi="Times New Roman" w:cs="Times New Roman"/>
          <w:b/>
          <w:bCs/>
          <w:lang w:val="uk-UA" w:eastAsia="ru-RU"/>
        </w:rPr>
        <w:t>ДОДАТОК</w:t>
      </w:r>
      <w:r w:rsidR="0051506B" w:rsidRPr="00FA3121">
        <w:rPr>
          <w:rFonts w:ascii="Times New Roman" w:hAnsi="Times New Roman" w:cs="Times New Roman"/>
          <w:b/>
          <w:bCs/>
          <w:lang w:val="uk-UA" w:eastAsia="ru-RU"/>
        </w:rPr>
        <w:t xml:space="preserve"> № </w:t>
      </w:r>
      <w:r w:rsidR="00D46C33" w:rsidRPr="00FA3121">
        <w:rPr>
          <w:rFonts w:ascii="Times New Roman" w:hAnsi="Times New Roman" w:cs="Times New Roman"/>
          <w:b/>
          <w:bCs/>
          <w:lang w:val="uk-UA" w:eastAsia="ru-RU"/>
        </w:rPr>
        <w:t>2</w:t>
      </w:r>
    </w:p>
    <w:p w:rsidR="0051506B" w:rsidRPr="00FA3121" w:rsidRDefault="002543AC" w:rsidP="00F3718D">
      <w:pPr>
        <w:shd w:val="clear" w:color="auto" w:fill="FFFFFF"/>
        <w:spacing w:line="240" w:lineRule="auto"/>
        <w:ind w:left="6372" w:right="34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д</w:t>
      </w:r>
      <w:r w:rsidR="0051506B" w:rsidRPr="00FA3121">
        <w:rPr>
          <w:rFonts w:ascii="Times New Roman" w:hAnsi="Times New Roman" w:cs="Times New Roman"/>
          <w:b/>
          <w:bCs/>
          <w:lang w:val="uk-UA" w:eastAsia="ru-RU"/>
        </w:rPr>
        <w:t>о тендерної документації</w:t>
      </w:r>
    </w:p>
    <w:p w:rsidR="0029014F" w:rsidRDefault="0029014F" w:rsidP="00623F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3FDD" w:rsidRPr="00B41C32" w:rsidRDefault="00623FDD" w:rsidP="00623F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8B7EFC" w:rsidRPr="0080630B" w:rsidRDefault="00592037" w:rsidP="00592037">
      <w:pPr>
        <w:spacing w:after="0" w:line="240" w:lineRule="auto"/>
        <w:jc w:val="center"/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</w:pPr>
      <w:r w:rsidRPr="0080630B">
        <w:rPr>
          <w:rFonts w:ascii="Times New Roman" w:hAnsi="Times New Roman" w:cs="Times New Roman"/>
          <w:b/>
          <w:lang w:val="uk-UA"/>
        </w:rPr>
        <w:t>код</w:t>
      </w:r>
      <w:r w:rsidR="00623FDD" w:rsidRPr="0080630B">
        <w:rPr>
          <w:rFonts w:ascii="Times New Roman" w:hAnsi="Times New Roman" w:cs="Times New Roman"/>
        </w:rPr>
        <w:t xml:space="preserve"> ДК 021:2015</w:t>
      </w:r>
      <w:r w:rsidR="00623FDD" w:rsidRPr="0080630B">
        <w:rPr>
          <w:rFonts w:ascii="Times New Roman" w:hAnsi="Times New Roman" w:cs="Times New Roman"/>
          <w:lang w:val="uk-UA"/>
        </w:rPr>
        <w:t xml:space="preserve"> :</w:t>
      </w:r>
      <w:r w:rsidR="00623FDD" w:rsidRPr="0080630B">
        <w:rPr>
          <w:rFonts w:ascii="Times New Roman" w:hAnsi="Times New Roman"/>
          <w:b/>
          <w:lang w:val="uk-UA"/>
        </w:rPr>
        <w:t xml:space="preserve"> </w:t>
      </w:r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60130000-8</w:t>
      </w:r>
      <w:r w:rsidR="008B7EFC" w:rsidRPr="0080630B">
        <w:rPr>
          <w:rFonts w:ascii="Times New Roman" w:hAnsi="Times New Roman"/>
          <w:color w:val="777777"/>
          <w:shd w:val="clear" w:color="auto" w:fill="FDFEFD"/>
        </w:rPr>
        <w:t> - </w:t>
      </w:r>
      <w:r w:rsidR="008B7EFC" w:rsidRPr="0080630B">
        <w:rPr>
          <w:rFonts w:ascii="Times New Roman" w:hAnsi="Times New Roman"/>
          <w:b/>
          <w:bCs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Послуги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спеціалізованих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автомобільних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перевезень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пасажирів</w:t>
      </w:r>
      <w:proofErr w:type="spellEnd"/>
    </w:p>
    <w:p w:rsidR="00592037" w:rsidRPr="0080630B" w:rsidRDefault="00592037" w:rsidP="005920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7EFC" w:rsidRPr="0080630B" w:rsidRDefault="00592037" w:rsidP="008B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  <w:r w:rsidRPr="0080630B">
        <w:rPr>
          <w:rFonts w:ascii="Times New Roman" w:hAnsi="Times New Roman"/>
          <w:b/>
          <w:lang w:val="uk-UA" w:eastAsia="ar-SA"/>
        </w:rPr>
        <w:t xml:space="preserve">          </w:t>
      </w:r>
      <w:r w:rsidR="008B7EFC" w:rsidRPr="0080630B">
        <w:rPr>
          <w:rFonts w:ascii="Times New Roman" w:hAnsi="Times New Roman"/>
          <w:b/>
          <w:lang w:val="uk-UA" w:eastAsia="ar-SA"/>
        </w:rPr>
        <w:t>Учасник для підтвердження відповідності тендерної пропозиції технічній специфікації надає у складі тендерної пропозиції:</w:t>
      </w:r>
    </w:p>
    <w:p w:rsidR="008B7EFC" w:rsidRPr="0080630B" w:rsidRDefault="008B7EFC" w:rsidP="008B7EFC">
      <w:pPr>
        <w:spacing w:after="0" w:line="240" w:lineRule="auto"/>
        <w:jc w:val="both"/>
        <w:rPr>
          <w:rFonts w:ascii="Times New Roman" w:hAnsi="Times New Roman"/>
        </w:rPr>
      </w:pPr>
      <w:r w:rsidRPr="0080630B">
        <w:rPr>
          <w:rFonts w:ascii="Times New Roman" w:hAnsi="Times New Roman"/>
        </w:rPr>
        <w:t xml:space="preserve">1. </w:t>
      </w:r>
      <w:proofErr w:type="spellStart"/>
      <w:r w:rsidRPr="0080630B">
        <w:rPr>
          <w:rFonts w:ascii="Times New Roman" w:hAnsi="Times New Roman"/>
        </w:rPr>
        <w:t>Технічну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специфікацію</w:t>
      </w:r>
      <w:proofErr w:type="spellEnd"/>
      <w:r w:rsidRPr="0080630B">
        <w:rPr>
          <w:rFonts w:ascii="Times New Roman" w:hAnsi="Times New Roman"/>
        </w:rPr>
        <w:t xml:space="preserve"> в </w:t>
      </w:r>
      <w:proofErr w:type="spellStart"/>
      <w:r w:rsidRPr="0080630B">
        <w:rPr>
          <w:rFonts w:ascii="Times New Roman" w:hAnsi="Times New Roman"/>
        </w:rPr>
        <w:t>редакції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тендерної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документації</w:t>
      </w:r>
      <w:proofErr w:type="spellEnd"/>
      <w:r w:rsidRPr="0080630B">
        <w:rPr>
          <w:rFonts w:ascii="Times New Roman" w:hAnsi="Times New Roman"/>
        </w:rPr>
        <w:t xml:space="preserve"> (ДОДАТОК </w:t>
      </w:r>
      <w:proofErr w:type="gramStart"/>
      <w:r w:rsidR="00623FDD" w:rsidRPr="0080630B">
        <w:rPr>
          <w:rFonts w:ascii="Times New Roman" w:hAnsi="Times New Roman"/>
          <w:lang w:val="uk-UA"/>
        </w:rPr>
        <w:t>2</w:t>
      </w:r>
      <w:r w:rsidR="00177196" w:rsidRPr="0080630B">
        <w:rPr>
          <w:rFonts w:ascii="Times New Roman" w:hAnsi="Times New Roman"/>
          <w:lang w:val="uk-UA"/>
        </w:rPr>
        <w:t xml:space="preserve"> </w:t>
      </w:r>
      <w:r w:rsidRPr="0080630B">
        <w:rPr>
          <w:rFonts w:ascii="Times New Roman" w:hAnsi="Times New Roman"/>
        </w:rPr>
        <w:t>)</w:t>
      </w:r>
      <w:proofErr w:type="gramEnd"/>
      <w:r w:rsidRPr="0080630B">
        <w:rPr>
          <w:rFonts w:ascii="Times New Roman" w:hAnsi="Times New Roman"/>
        </w:rPr>
        <w:t xml:space="preserve">, яка </w:t>
      </w:r>
      <w:proofErr w:type="spellStart"/>
      <w:r w:rsidRPr="0080630B">
        <w:rPr>
          <w:rFonts w:ascii="Times New Roman" w:hAnsi="Times New Roman"/>
        </w:rPr>
        <w:t>підписується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учасником</w:t>
      </w:r>
      <w:proofErr w:type="spellEnd"/>
      <w:r w:rsidRPr="0080630B">
        <w:rPr>
          <w:rFonts w:ascii="Times New Roman" w:hAnsi="Times New Roman"/>
        </w:rPr>
        <w:t>;</w:t>
      </w:r>
    </w:p>
    <w:p w:rsidR="008B7EFC" w:rsidRPr="00A5579F" w:rsidRDefault="008B7EFC" w:rsidP="008B7EF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0630B">
        <w:rPr>
          <w:rFonts w:ascii="Times New Roman" w:hAnsi="Times New Roman"/>
        </w:rPr>
        <w:t xml:space="preserve">2. </w:t>
      </w:r>
      <w:proofErr w:type="spellStart"/>
      <w:r w:rsidRPr="00BF23C1">
        <w:rPr>
          <w:rFonts w:ascii="Times New Roman" w:hAnsi="Times New Roman"/>
          <w:b/>
        </w:rPr>
        <w:t>Розрахунок</w:t>
      </w:r>
      <w:proofErr w:type="spellEnd"/>
      <w:r w:rsidRPr="00BF23C1">
        <w:rPr>
          <w:rFonts w:ascii="Times New Roman" w:hAnsi="Times New Roman"/>
          <w:b/>
        </w:rPr>
        <w:t xml:space="preserve"> (</w:t>
      </w:r>
      <w:proofErr w:type="spellStart"/>
      <w:r w:rsidRPr="00BF23C1">
        <w:rPr>
          <w:rFonts w:ascii="Times New Roman" w:hAnsi="Times New Roman"/>
          <w:b/>
        </w:rPr>
        <w:t>калькуляція</w:t>
      </w:r>
      <w:proofErr w:type="spellEnd"/>
      <w:r w:rsidRPr="00BF23C1">
        <w:rPr>
          <w:rFonts w:ascii="Times New Roman" w:hAnsi="Times New Roman"/>
          <w:b/>
        </w:rPr>
        <w:t xml:space="preserve">) </w:t>
      </w:r>
      <w:proofErr w:type="spellStart"/>
      <w:r w:rsidRPr="00BF23C1">
        <w:rPr>
          <w:rFonts w:ascii="Times New Roman" w:hAnsi="Times New Roman"/>
          <w:b/>
        </w:rPr>
        <w:t>тендерної</w:t>
      </w:r>
      <w:proofErr w:type="spellEnd"/>
      <w:r w:rsidRPr="00BF23C1">
        <w:rPr>
          <w:rFonts w:ascii="Times New Roman" w:hAnsi="Times New Roman"/>
          <w:b/>
        </w:rPr>
        <w:t xml:space="preserve"> </w:t>
      </w:r>
      <w:proofErr w:type="spellStart"/>
      <w:r w:rsidRPr="00BF23C1">
        <w:rPr>
          <w:rFonts w:ascii="Times New Roman" w:hAnsi="Times New Roman"/>
          <w:b/>
        </w:rPr>
        <w:t>пропозиції</w:t>
      </w:r>
      <w:proofErr w:type="spellEnd"/>
      <w:r w:rsidR="00A5579F">
        <w:rPr>
          <w:rFonts w:ascii="Times New Roman" w:hAnsi="Times New Roman"/>
          <w:b/>
          <w:lang w:val="uk-UA"/>
        </w:rPr>
        <w:t>.</w:t>
      </w:r>
      <w:bookmarkStart w:id="0" w:name="_GoBack"/>
      <w:bookmarkEnd w:id="0"/>
    </w:p>
    <w:p w:rsidR="0040308E" w:rsidRPr="00D14A48" w:rsidRDefault="0040308E" w:rsidP="0040308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0219AC">
        <w:rPr>
          <w:rFonts w:ascii="Times New Roman" w:hAnsi="Times New Roman" w:cs="Times New Roman"/>
        </w:rPr>
        <w:t>Термін</w:t>
      </w:r>
      <w:proofErr w:type="spellEnd"/>
      <w:r w:rsidRPr="000219AC">
        <w:rPr>
          <w:rFonts w:ascii="Times New Roman" w:hAnsi="Times New Roman" w:cs="Times New Roman"/>
        </w:rPr>
        <w:t xml:space="preserve"> </w:t>
      </w:r>
      <w:proofErr w:type="spellStart"/>
      <w:r w:rsidRPr="000219AC">
        <w:rPr>
          <w:rFonts w:ascii="Times New Roman" w:hAnsi="Times New Roman" w:cs="Times New Roman"/>
        </w:rPr>
        <w:t>надання</w:t>
      </w:r>
      <w:proofErr w:type="spellEnd"/>
      <w:r w:rsidRPr="000219AC">
        <w:rPr>
          <w:rFonts w:ascii="Times New Roman" w:hAnsi="Times New Roman" w:cs="Times New Roman"/>
        </w:rPr>
        <w:t xml:space="preserve"> </w:t>
      </w:r>
      <w:proofErr w:type="spellStart"/>
      <w:r w:rsidRPr="000219AC">
        <w:rPr>
          <w:rFonts w:ascii="Times New Roman" w:hAnsi="Times New Roman" w:cs="Times New Roman"/>
        </w:rPr>
        <w:t>послуг</w:t>
      </w:r>
      <w:proofErr w:type="spellEnd"/>
      <w:r w:rsidRPr="000219AC">
        <w:rPr>
          <w:rFonts w:ascii="Times New Roman" w:hAnsi="Times New Roman" w:cs="Times New Roman"/>
        </w:rPr>
        <w:t>:</w:t>
      </w:r>
      <w:r w:rsidRPr="000219AC">
        <w:rPr>
          <w:rFonts w:ascii="Times New Roman" w:hAnsi="Times New Roman" w:cs="Times New Roman"/>
          <w:lang w:val="uk-UA"/>
        </w:rPr>
        <w:t xml:space="preserve"> з </w:t>
      </w:r>
      <w:r w:rsidRPr="00D14A48">
        <w:rPr>
          <w:rFonts w:ascii="Times New Roman" w:hAnsi="Times New Roman" w:cs="Times New Roman"/>
          <w:b/>
          <w:lang w:val="uk-UA"/>
        </w:rPr>
        <w:t>дати підписання договору</w:t>
      </w:r>
      <w:r w:rsidRPr="00D14A48">
        <w:rPr>
          <w:rFonts w:ascii="Times New Roman" w:hAnsi="Times New Roman" w:cs="Times New Roman"/>
          <w:b/>
        </w:rPr>
        <w:t xml:space="preserve"> </w:t>
      </w:r>
      <w:r w:rsidRPr="00D14A48">
        <w:rPr>
          <w:rFonts w:ascii="Times New Roman" w:hAnsi="Times New Roman" w:cs="Times New Roman"/>
          <w:b/>
          <w:lang w:val="uk-UA"/>
        </w:rPr>
        <w:t>до 3</w:t>
      </w:r>
      <w:r w:rsidR="00D14A48" w:rsidRPr="00D14A48">
        <w:rPr>
          <w:rFonts w:ascii="Times New Roman" w:hAnsi="Times New Roman" w:cs="Times New Roman"/>
          <w:b/>
          <w:lang w:val="uk-UA"/>
        </w:rPr>
        <w:t>0</w:t>
      </w:r>
      <w:r w:rsidRPr="00D14A48">
        <w:rPr>
          <w:rFonts w:ascii="Times New Roman" w:hAnsi="Times New Roman" w:cs="Times New Roman"/>
          <w:b/>
          <w:lang w:val="uk-UA"/>
        </w:rPr>
        <w:t xml:space="preserve"> </w:t>
      </w:r>
      <w:r w:rsidR="00D14A48" w:rsidRPr="00D14A48">
        <w:rPr>
          <w:rFonts w:ascii="Times New Roman" w:hAnsi="Times New Roman" w:cs="Times New Roman"/>
          <w:b/>
          <w:lang w:val="uk-UA"/>
        </w:rPr>
        <w:t>червня</w:t>
      </w:r>
      <w:r w:rsidRPr="00D14A48">
        <w:rPr>
          <w:rFonts w:ascii="Times New Roman" w:hAnsi="Times New Roman" w:cs="Times New Roman"/>
          <w:b/>
          <w:lang w:val="uk-UA"/>
        </w:rPr>
        <w:t xml:space="preserve"> </w:t>
      </w:r>
      <w:r w:rsidRPr="00D14A48">
        <w:rPr>
          <w:rFonts w:ascii="Times New Roman" w:hAnsi="Times New Roman" w:cs="Times New Roman"/>
          <w:b/>
        </w:rPr>
        <w:t>20</w:t>
      </w:r>
      <w:r w:rsidRPr="00D14A48">
        <w:rPr>
          <w:rFonts w:ascii="Times New Roman" w:hAnsi="Times New Roman" w:cs="Times New Roman"/>
          <w:b/>
          <w:lang w:val="uk-UA"/>
        </w:rPr>
        <w:t>23</w:t>
      </w:r>
      <w:r w:rsidRPr="00D14A48">
        <w:rPr>
          <w:rFonts w:ascii="Times New Roman" w:hAnsi="Times New Roman" w:cs="Times New Roman"/>
          <w:b/>
        </w:rPr>
        <w:t xml:space="preserve"> року. </w:t>
      </w:r>
    </w:p>
    <w:p w:rsidR="008B7EFC" w:rsidRPr="00D14A48" w:rsidRDefault="008B7EFC" w:rsidP="008B7EF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proofErr w:type="spellStart"/>
      <w:r w:rsidRPr="00D14A48">
        <w:rPr>
          <w:rFonts w:ascii="Times New Roman" w:hAnsi="Times New Roman"/>
          <w:b/>
          <w:i/>
        </w:rPr>
        <w:t>Перелік</w:t>
      </w:r>
      <w:proofErr w:type="spellEnd"/>
      <w:r w:rsidRPr="00D14A48">
        <w:rPr>
          <w:rFonts w:ascii="Times New Roman" w:hAnsi="Times New Roman"/>
          <w:b/>
          <w:i/>
        </w:rPr>
        <w:t xml:space="preserve"> </w:t>
      </w:r>
      <w:proofErr w:type="spellStart"/>
      <w:r w:rsidRPr="00D14A48">
        <w:rPr>
          <w:rFonts w:ascii="Times New Roman" w:hAnsi="Times New Roman"/>
          <w:b/>
          <w:i/>
        </w:rPr>
        <w:t>рейсів</w:t>
      </w:r>
      <w:proofErr w:type="spellEnd"/>
      <w:r w:rsidRPr="00D14A48">
        <w:rPr>
          <w:rFonts w:ascii="Times New Roman" w:hAnsi="Times New Roman"/>
          <w:b/>
          <w:i/>
        </w:rPr>
        <w:t xml:space="preserve"> (</w:t>
      </w:r>
      <w:proofErr w:type="spellStart"/>
      <w:r w:rsidRPr="00D14A48">
        <w:rPr>
          <w:rFonts w:ascii="Times New Roman" w:hAnsi="Times New Roman"/>
          <w:b/>
          <w:i/>
        </w:rPr>
        <w:t>послуг</w:t>
      </w:r>
      <w:proofErr w:type="spellEnd"/>
      <w:r w:rsidRPr="00D14A48">
        <w:rPr>
          <w:rFonts w:ascii="Times New Roman" w:hAnsi="Times New Roman"/>
          <w:b/>
          <w:i/>
        </w:rPr>
        <w:t>)</w:t>
      </w:r>
      <w:r w:rsidR="00B80BAE" w:rsidRPr="00D14A48">
        <w:rPr>
          <w:rFonts w:ascii="Times New Roman" w:hAnsi="Times New Roman"/>
          <w:b/>
          <w:i/>
          <w:lang w:val="uk-UA"/>
        </w:rPr>
        <w:t xml:space="preserve"> </w:t>
      </w:r>
      <w:r w:rsidR="00D14A48">
        <w:rPr>
          <w:rFonts w:ascii="Times New Roman" w:hAnsi="Times New Roman"/>
          <w:b/>
          <w:i/>
          <w:lang w:val="uk-UA"/>
        </w:rPr>
        <w:t>:</w:t>
      </w:r>
    </w:p>
    <w:p w:rsidR="00A62B3A" w:rsidRDefault="00A62B3A" w:rsidP="008B7EFC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tbl>
      <w:tblPr>
        <w:tblW w:w="9948" w:type="dxa"/>
        <w:tblCellSpacing w:w="11" w:type="dxa"/>
        <w:tblInd w:w="-28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532"/>
        <w:gridCol w:w="2263"/>
        <w:gridCol w:w="1676"/>
        <w:gridCol w:w="916"/>
        <w:gridCol w:w="709"/>
        <w:gridCol w:w="851"/>
        <w:gridCol w:w="403"/>
        <w:gridCol w:w="722"/>
        <w:gridCol w:w="655"/>
        <w:gridCol w:w="546"/>
        <w:gridCol w:w="675"/>
      </w:tblGrid>
      <w:tr w:rsidR="00D61D3B" w:rsidRPr="00A018D7" w:rsidTr="00B360AF">
        <w:trPr>
          <w:cantSplit/>
          <w:trHeight w:val="2920"/>
          <w:tblCellSpacing w:w="11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Default="008B7EFC" w:rsidP="009B6948">
            <w:pPr>
              <w:pStyle w:val="rvps2"/>
            </w:pPr>
            <w:r>
              <w:t>№</w:t>
            </w:r>
            <w:r w:rsidR="00D2779A">
              <w:t xml:space="preserve"> 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>
              <w:t>Найменування закладу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Pr="00A018D7" w:rsidRDefault="008B7EFC" w:rsidP="009B6948">
            <w:pPr>
              <w:pStyle w:val="rvps2"/>
            </w:pPr>
            <w:r>
              <w:t>Назва маршруту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 w:rsidRPr="00A018D7">
              <w:t xml:space="preserve">Кількість </w:t>
            </w:r>
            <w:r>
              <w:t>учнів, що підвозяться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 w:rsidRPr="00A018D7">
              <w:t xml:space="preserve">Кількість </w:t>
            </w:r>
            <w:r>
              <w:t>учителів, що підвозяться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Default="008B7EFC" w:rsidP="009B6948">
            <w:pPr>
              <w:pStyle w:val="rvps2"/>
            </w:pPr>
          </w:p>
          <w:p w:rsidR="008B7EFC" w:rsidRPr="00A018D7" w:rsidRDefault="008B7EFC" w:rsidP="009B6948">
            <w:pPr>
              <w:pStyle w:val="rvps2"/>
            </w:pPr>
            <w:r>
              <w:t>Всього пасажирів, що підвозяться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 w:rsidRPr="00A018D7">
              <w:t>Кількість днів</w:t>
            </w:r>
            <w:r>
              <w:t xml:space="preserve"> підвозу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>
              <w:rPr>
                <w:sz w:val="20"/>
                <w:szCs w:val="20"/>
              </w:rPr>
              <w:t>Початок роботи на маршруті  (відправлення), год.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Pr="00C2322A" w:rsidRDefault="008B7EFC" w:rsidP="009B6948">
            <w:pPr>
              <w:pStyle w:val="rvps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Закінчення роботи на маршруті (прибуття), год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>
              <w:t>Довжина маршруту в прямому та зворотному напрямку, км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B7EFC" w:rsidRDefault="008B7EFC" w:rsidP="009B6948">
            <w:pPr>
              <w:pStyle w:val="rvps2"/>
            </w:pPr>
            <w:r>
              <w:t>Проміжні зупинки в прямому та зворотному напрямку, кількість</w:t>
            </w:r>
          </w:p>
        </w:tc>
      </w:tr>
      <w:tr w:rsidR="00D61D3B" w:rsidRPr="00407836" w:rsidTr="00B360AF">
        <w:trPr>
          <w:trHeight w:val="105"/>
          <w:tblCellSpacing w:w="11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8B7EFC" w:rsidP="009B6948">
            <w:pPr>
              <w:pStyle w:val="rvps2"/>
              <w:rPr>
                <w:sz w:val="22"/>
                <w:szCs w:val="22"/>
              </w:rPr>
            </w:pPr>
            <w:r w:rsidRPr="000219AC">
              <w:rPr>
                <w:sz w:val="22"/>
                <w:szCs w:val="22"/>
              </w:rPr>
              <w:t xml:space="preserve"> </w:t>
            </w:r>
            <w:r w:rsidR="004326DA" w:rsidRPr="000219AC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407836" w:rsidRDefault="00F81F45" w:rsidP="00D2779A">
            <w:pPr>
              <w:pStyle w:val="rvps2"/>
              <w:jc w:val="both"/>
              <w:rPr>
                <w:b/>
                <w:sz w:val="20"/>
                <w:szCs w:val="20"/>
              </w:rPr>
            </w:pPr>
            <w:r w:rsidRPr="00407836">
              <w:rPr>
                <w:b/>
                <w:sz w:val="20"/>
                <w:szCs w:val="20"/>
              </w:rPr>
              <w:t>1.</w:t>
            </w:r>
            <w:r w:rsidR="0024555D" w:rsidRPr="00407836">
              <w:rPr>
                <w:b/>
                <w:sz w:val="20"/>
                <w:szCs w:val="20"/>
              </w:rPr>
              <w:t>Гімназія с. Малинівка</w:t>
            </w:r>
            <w:r w:rsidRPr="00407836">
              <w:rPr>
                <w:b/>
                <w:sz w:val="20"/>
                <w:szCs w:val="20"/>
              </w:rPr>
              <w:t>;</w:t>
            </w:r>
          </w:p>
          <w:p w:rsidR="0024555D" w:rsidRDefault="00F81F45" w:rsidP="00D2779A">
            <w:pPr>
              <w:pStyle w:val="rvps2"/>
              <w:jc w:val="both"/>
              <w:rPr>
                <w:sz w:val="22"/>
                <w:szCs w:val="22"/>
              </w:rPr>
            </w:pPr>
            <w:r w:rsidRPr="00407836">
              <w:rPr>
                <w:b/>
                <w:sz w:val="20"/>
                <w:szCs w:val="20"/>
              </w:rPr>
              <w:t>2.</w:t>
            </w:r>
            <w:r w:rsidR="0024555D" w:rsidRPr="00407836">
              <w:rPr>
                <w:b/>
                <w:sz w:val="20"/>
                <w:szCs w:val="20"/>
              </w:rPr>
              <w:t xml:space="preserve">Філія </w:t>
            </w:r>
            <w:r w:rsidR="0024555D" w:rsidRPr="00407836">
              <w:rPr>
                <w:b/>
                <w:sz w:val="20"/>
                <w:szCs w:val="20"/>
                <w:lang w:val="en-US"/>
              </w:rPr>
              <w:t>I</w:t>
            </w:r>
            <w:r w:rsidR="0024555D" w:rsidRPr="00407836">
              <w:rPr>
                <w:b/>
                <w:sz w:val="20"/>
                <w:szCs w:val="20"/>
              </w:rPr>
              <w:t xml:space="preserve">- </w:t>
            </w:r>
            <w:r w:rsidR="0024555D" w:rsidRPr="00407836">
              <w:rPr>
                <w:b/>
                <w:sz w:val="20"/>
                <w:szCs w:val="20"/>
                <w:lang w:val="en-US"/>
              </w:rPr>
              <w:t>II</w:t>
            </w:r>
            <w:r w:rsidR="0024555D" w:rsidRPr="00407836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="0024555D" w:rsidRPr="00407836">
              <w:rPr>
                <w:b/>
                <w:sz w:val="20"/>
                <w:szCs w:val="20"/>
              </w:rPr>
              <w:t>с.Селище</w:t>
            </w:r>
            <w:proofErr w:type="spellEnd"/>
            <w:r w:rsidR="0024555D" w:rsidRPr="00407836">
              <w:rPr>
                <w:b/>
                <w:sz w:val="20"/>
                <w:szCs w:val="20"/>
              </w:rPr>
              <w:t xml:space="preserve"> Літинського Ліцею -</w:t>
            </w:r>
            <w:r w:rsidRPr="00407836">
              <w:rPr>
                <w:b/>
                <w:sz w:val="20"/>
                <w:szCs w:val="20"/>
              </w:rPr>
              <w:t xml:space="preserve"> ОЗЗСО №2 </w:t>
            </w:r>
            <w:r>
              <w:rPr>
                <w:sz w:val="22"/>
                <w:szCs w:val="22"/>
              </w:rPr>
              <w:t>.</w:t>
            </w:r>
          </w:p>
          <w:p w:rsidR="0024555D" w:rsidRPr="0024555D" w:rsidRDefault="0024555D" w:rsidP="009B6948">
            <w:pPr>
              <w:pStyle w:val="rvps2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B" w:rsidRDefault="00407836" w:rsidP="00407836">
            <w:pPr>
              <w:pStyle w:val="rvps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смт. Літин-Гімназія  </w:t>
            </w:r>
            <w:proofErr w:type="spellStart"/>
            <w:r>
              <w:rPr>
                <w:b/>
                <w:sz w:val="20"/>
                <w:szCs w:val="20"/>
              </w:rPr>
              <w:t>с.Малинівка</w:t>
            </w:r>
            <w:proofErr w:type="spellEnd"/>
            <w:r>
              <w:rPr>
                <w:b/>
                <w:sz w:val="20"/>
                <w:szCs w:val="20"/>
              </w:rPr>
              <w:t xml:space="preserve"> . </w:t>
            </w:r>
            <w:proofErr w:type="spellStart"/>
            <w:r>
              <w:rPr>
                <w:b/>
                <w:sz w:val="20"/>
                <w:szCs w:val="20"/>
              </w:rPr>
              <w:t>с.Вишенька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с.Балин-с.Садове</w:t>
            </w:r>
            <w:proofErr w:type="spellEnd"/>
            <w:r>
              <w:rPr>
                <w:b/>
                <w:sz w:val="20"/>
                <w:szCs w:val="20"/>
              </w:rPr>
              <w:t xml:space="preserve"> (верхнє)- філія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40783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ст. с. Селище</w:t>
            </w:r>
          </w:p>
          <w:p w:rsidR="00407836" w:rsidRPr="000219AC" w:rsidRDefault="00407836" w:rsidP="00407836">
            <w:pPr>
              <w:pStyle w:val="rvp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зворотньо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6B7CC2" w:rsidRPr="000219AC" w:rsidRDefault="006B7CC2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B7CC2">
              <w:rPr>
                <w:sz w:val="20"/>
                <w:szCs w:val="20"/>
              </w:rPr>
              <w:t>28+14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712310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BA59A3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EE4A08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263CE7" w:rsidRPr="00407836" w:rsidRDefault="00263CE7" w:rsidP="00E86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77655F" w:rsidRDefault="0077655F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7655F" w:rsidRPr="00425D68" w:rsidRDefault="00425D68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ГРАФІК</w:t>
      </w:r>
    </w:p>
    <w:p w:rsidR="00E75DEE" w:rsidRPr="00672C40" w:rsidRDefault="00E75DEE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72C40">
        <w:rPr>
          <w:rFonts w:ascii="Times New Roman" w:hAnsi="Times New Roman"/>
          <w:sz w:val="22"/>
          <w:szCs w:val="22"/>
        </w:rPr>
        <w:t>руху</w:t>
      </w:r>
      <w:proofErr w:type="spellEnd"/>
      <w:r w:rsidRPr="00672C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2C40">
        <w:rPr>
          <w:rFonts w:ascii="Times New Roman" w:hAnsi="Times New Roman"/>
          <w:sz w:val="22"/>
          <w:szCs w:val="22"/>
        </w:rPr>
        <w:t>автобусів</w:t>
      </w:r>
      <w:proofErr w:type="spellEnd"/>
      <w:r w:rsidRPr="00672C40">
        <w:rPr>
          <w:rFonts w:ascii="Times New Roman" w:hAnsi="Times New Roman"/>
          <w:sz w:val="22"/>
          <w:szCs w:val="22"/>
        </w:rPr>
        <w:t xml:space="preserve"> </w:t>
      </w:r>
    </w:p>
    <w:p w:rsidR="00E75DEE" w:rsidRPr="00672C40" w:rsidRDefault="00E75DEE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>смт. Літин -</w:t>
      </w:r>
      <w:r w:rsidRPr="00672C4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 xml:space="preserve">Гімназія с. Малинівка – с. Вишенька – с. </w:t>
      </w:r>
      <w:proofErr w:type="spellStart"/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>Балин</w:t>
      </w:r>
      <w:proofErr w:type="spellEnd"/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 xml:space="preserve"> – с. Садове (верхнє) – філія І-ІІ ст. с. Селище</w:t>
      </w:r>
      <w:r w:rsidRPr="00672C40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E75DEE" w:rsidRPr="00672C40" w:rsidRDefault="00E75DEE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  <w:r w:rsidRPr="00672C40">
        <w:rPr>
          <w:rFonts w:ascii="Times New Roman" w:hAnsi="Times New Roman"/>
          <w:sz w:val="22"/>
          <w:szCs w:val="22"/>
        </w:rPr>
        <w:t>(</w:t>
      </w:r>
      <w:proofErr w:type="spellStart"/>
      <w:r w:rsidRPr="00672C40">
        <w:rPr>
          <w:rFonts w:ascii="Times New Roman" w:hAnsi="Times New Roman"/>
          <w:sz w:val="22"/>
          <w:szCs w:val="22"/>
        </w:rPr>
        <w:t>назва</w:t>
      </w:r>
      <w:proofErr w:type="spellEnd"/>
      <w:r w:rsidRPr="00672C40">
        <w:rPr>
          <w:rFonts w:ascii="Times New Roman" w:hAnsi="Times New Roman"/>
          <w:sz w:val="22"/>
          <w:szCs w:val="22"/>
        </w:rPr>
        <w:t xml:space="preserve"> маршруту)</w:t>
      </w:r>
    </w:p>
    <w:tbl>
      <w:tblPr>
        <w:tblW w:w="106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996"/>
        <w:gridCol w:w="1497"/>
        <w:gridCol w:w="2998"/>
        <w:gridCol w:w="1330"/>
        <w:gridCol w:w="996"/>
        <w:gridCol w:w="1497"/>
      </w:tblGrid>
      <w:tr w:rsidR="00E75DEE" w:rsidRPr="00672C40" w:rsidTr="00E75DEE">
        <w:trPr>
          <w:trHeight w:val="186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Прямий напрямок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Назва зупинки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Зворотній напрямок</w:t>
            </w:r>
          </w:p>
        </w:tc>
      </w:tr>
      <w:tr w:rsidR="00E75DEE" w:rsidRPr="00672C40" w:rsidTr="00E75DEE">
        <w:trPr>
          <w:trHeight w:val="7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EE" w:rsidRPr="00672C40" w:rsidRDefault="00E75DEE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</w:tr>
      <w:tr w:rsidR="00E75DEE" w:rsidRPr="00672C40" w:rsidTr="00E75DEE">
        <w:trPr>
          <w:trHeight w:val="3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7:05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.)-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17,1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28,9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42,3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43,3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2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44,1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Садове (3)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2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45,7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(3)-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2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47,3</w:t>
            </w:r>
          </w:p>
        </w:tc>
      </w:tr>
      <w:tr w:rsidR="00E75DEE" w:rsidRPr="00672C40" w:rsidTr="00E75DEE">
        <w:trPr>
          <w:trHeight w:val="2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48,1</w:t>
            </w:r>
          </w:p>
        </w:tc>
      </w:tr>
      <w:tr w:rsidR="00E75DEE" w:rsidRPr="00672C40" w:rsidTr="00E75DEE">
        <w:trPr>
          <w:trHeight w:val="3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49,1</w:t>
            </w:r>
          </w:p>
        </w:tc>
      </w:tr>
      <w:tr w:rsidR="00E75DEE" w:rsidRPr="00672C40" w:rsidTr="00E75DEE">
        <w:trPr>
          <w:trHeight w:val="1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62,5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68,4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74,3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78,2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91,4</w:t>
            </w:r>
          </w:p>
        </w:tc>
      </w:tr>
    </w:tbl>
    <w:p w:rsidR="00BF72A2" w:rsidRPr="00672C40" w:rsidRDefault="00D540D6" w:rsidP="00BF72A2">
      <w:pPr>
        <w:spacing w:after="0" w:line="240" w:lineRule="auto"/>
        <w:jc w:val="both"/>
        <w:rPr>
          <w:rFonts w:ascii="Times New Roman" w:hAnsi="Times New Roman"/>
        </w:rPr>
      </w:pPr>
      <w:r w:rsidRPr="00E75DEE">
        <w:rPr>
          <w:rFonts w:ascii="Times New Roman" w:hAnsi="Times New Roman"/>
          <w:sz w:val="20"/>
          <w:szCs w:val="20"/>
          <w:lang w:val="uk-UA" w:eastAsia="uk-UA"/>
        </w:rPr>
        <w:t xml:space="preserve">     </w:t>
      </w:r>
      <w:r w:rsidR="00990309" w:rsidRPr="00E75DEE">
        <w:rPr>
          <w:rFonts w:ascii="Times New Roman" w:hAnsi="Times New Roman"/>
          <w:sz w:val="20"/>
          <w:szCs w:val="20"/>
          <w:lang w:val="uk-UA" w:eastAsia="uk-UA"/>
        </w:rPr>
        <w:t xml:space="preserve">  </w:t>
      </w:r>
      <w:r w:rsidRPr="00E75DE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672C40">
        <w:rPr>
          <w:rFonts w:ascii="Times New Roman" w:hAnsi="Times New Roman"/>
          <w:lang w:val="uk-UA" w:eastAsia="uk-UA"/>
        </w:rPr>
        <w:t>Переможець несе повну відповідальність, передбачену  чинним законодавством, за безпеку пасажирів під час перевезення учнів та вчителів по маршрутам.</w:t>
      </w:r>
      <w:r w:rsidR="00990309" w:rsidRPr="00672C40">
        <w:rPr>
          <w:rFonts w:ascii="Times New Roman" w:hAnsi="Times New Roman"/>
          <w:lang w:val="uk-UA" w:eastAsia="uk-UA"/>
        </w:rPr>
        <w:t xml:space="preserve"> Перевезення має здійснюватися відповідно до чинного законодавства, що регулює цю діяльність.</w:t>
      </w:r>
      <w:r w:rsidR="00BF72A2" w:rsidRPr="00672C40">
        <w:rPr>
          <w:rFonts w:ascii="Times New Roman" w:hAnsi="Times New Roman"/>
          <w:i/>
          <w:lang w:val="uk-UA"/>
        </w:rPr>
        <w:t xml:space="preserve"> </w:t>
      </w:r>
      <w:r w:rsidR="00BF72A2" w:rsidRPr="00672C40">
        <w:rPr>
          <w:rFonts w:ascii="Times New Roman" w:hAnsi="Times New Roman"/>
          <w:lang w:val="uk-UA"/>
        </w:rPr>
        <w:t xml:space="preserve">Транспортний засіб за своєю конструкцією та обладнанням повинен бути пристосований для перевезення школярів і відповідати національному стандарту України ДСТУ 7013:2009 «Автобуси спеціальні для перевезення школярів. </w:t>
      </w:r>
      <w:proofErr w:type="spellStart"/>
      <w:r w:rsidR="00BF72A2" w:rsidRPr="00672C40">
        <w:rPr>
          <w:rFonts w:ascii="Times New Roman" w:hAnsi="Times New Roman"/>
        </w:rPr>
        <w:t>Технічні</w:t>
      </w:r>
      <w:proofErr w:type="spellEnd"/>
      <w:r w:rsidR="00BF72A2" w:rsidRPr="00672C40">
        <w:rPr>
          <w:rFonts w:ascii="Times New Roman" w:hAnsi="Times New Roman"/>
        </w:rPr>
        <w:t xml:space="preserve"> </w:t>
      </w:r>
      <w:proofErr w:type="spellStart"/>
      <w:r w:rsidR="00BF72A2" w:rsidRPr="00672C40">
        <w:rPr>
          <w:rFonts w:ascii="Times New Roman" w:hAnsi="Times New Roman"/>
        </w:rPr>
        <w:t>вимоги</w:t>
      </w:r>
      <w:proofErr w:type="spellEnd"/>
      <w:r w:rsidR="00BF72A2" w:rsidRPr="00672C40">
        <w:rPr>
          <w:rFonts w:ascii="Times New Roman" w:hAnsi="Times New Roman"/>
        </w:rPr>
        <w:t>».</w:t>
      </w:r>
    </w:p>
    <w:p w:rsidR="00E75DEE" w:rsidRPr="00672C40" w:rsidRDefault="00990309" w:rsidP="00E75DEE">
      <w:pPr>
        <w:tabs>
          <w:tab w:val="left" w:pos="948"/>
        </w:tabs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672C40">
        <w:rPr>
          <w:rFonts w:ascii="Times New Roman" w:hAnsi="Times New Roman" w:cs="Times New Roman"/>
          <w:lang w:val="uk-UA"/>
        </w:rPr>
        <w:t xml:space="preserve">         </w:t>
      </w:r>
      <w:r w:rsidR="00E86DF0" w:rsidRPr="00672C40">
        <w:rPr>
          <w:rFonts w:ascii="Times New Roman" w:hAnsi="Times New Roman" w:cs="Times New Roman"/>
          <w:lang w:val="uk-UA"/>
        </w:rPr>
        <w:t xml:space="preserve">Виконавець повинен   передбачити своєчасну подачу транспортних засобів до місця посадки, доставку до місця  призначення  згідно графіка руху, культуру обслуговування, а також відповідність  </w:t>
      </w:r>
      <w:r w:rsidR="00E75DEE" w:rsidRPr="00672C40">
        <w:rPr>
          <w:rFonts w:ascii="Times New Roman" w:hAnsi="Times New Roman" w:cs="Times New Roman"/>
          <w:lang w:val="uk-UA"/>
        </w:rPr>
        <w:t>транспортних засобів  вимогам безпеки,  відповідно до Правил дорожнього руху і Правил перевезення пасажирів.</w:t>
      </w:r>
    </w:p>
    <w:p w:rsidR="00E86DF0" w:rsidRPr="00672C40" w:rsidRDefault="00990309" w:rsidP="00990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672C40">
        <w:rPr>
          <w:rFonts w:ascii="Times New Roman" w:hAnsi="Times New Roman" w:cs="Times New Roman"/>
          <w:color w:val="000000"/>
          <w:lang w:val="uk-UA"/>
        </w:rPr>
        <w:t xml:space="preserve">         </w:t>
      </w:r>
      <w:r w:rsidR="00E86DF0" w:rsidRPr="00672C40">
        <w:rPr>
          <w:rFonts w:ascii="Times New Roman" w:hAnsi="Times New Roman" w:cs="Times New Roman"/>
          <w:color w:val="000000"/>
          <w:lang w:val="uk-UA"/>
        </w:rPr>
        <w:t>Заправка транспортних засобів (ТЗ), їх технічне обслуговування, страхування, регулярне їх миття та чищення салону, а також інші витрати по утриманню цих ТЗ несе Виконавець.</w:t>
      </w:r>
    </w:p>
    <w:p w:rsidR="0077655F" w:rsidRPr="00672C40" w:rsidRDefault="00E86DF0" w:rsidP="007765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672C40">
        <w:rPr>
          <w:rFonts w:ascii="Times New Roman" w:hAnsi="Times New Roman" w:cs="Times New Roman"/>
          <w:lang w:val="uk-UA"/>
        </w:rPr>
        <w:t xml:space="preserve">Учасник – переможець процедури закупівлі до укладення договору повинен надати затверджені маршрути перевезення дітей, затверджені відповідними службами України,  дозвіл або ліцензію на </w:t>
      </w:r>
      <w:r w:rsidR="0077655F" w:rsidRPr="00672C40">
        <w:rPr>
          <w:rFonts w:ascii="Times New Roman" w:hAnsi="Times New Roman" w:cs="Times New Roman"/>
          <w:lang w:val="uk-UA"/>
        </w:rPr>
        <w:t>впровадження певного виду господарської діяльності, якщо отримання такого дозволу або ліцензії на впровадження такого виду діяльності передбачено законодавством</w:t>
      </w:r>
    </w:p>
    <w:p w:rsidR="00720967" w:rsidRPr="00672C40" w:rsidRDefault="00720967" w:rsidP="00E86D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Під час надання послуг учасник</w:t>
      </w:r>
      <w:r w:rsidR="00D540D6" w:rsidRPr="00672C40">
        <w:rPr>
          <w:rFonts w:ascii="Times New Roman" w:hAnsi="Times New Roman"/>
          <w:lang w:val="uk-UA" w:eastAsia="uk-UA"/>
        </w:rPr>
        <w:t>-переможець</w:t>
      </w:r>
      <w:r w:rsidRPr="00672C40">
        <w:rPr>
          <w:rFonts w:ascii="Times New Roman" w:hAnsi="Times New Roman"/>
          <w:lang w:val="uk-UA" w:eastAsia="uk-UA"/>
        </w:rPr>
        <w:t xml:space="preserve"> має забезпечити дотримання вимог Законів України «Про транспорт» (із змінами), «Про автомобільний транспорт» (із змінами), «Про дорожній рух» (із змінами), Постановою КМУ від 18.02.97 № 176 «Про затвердження Правил надання послуг пасажирського автомобільного транспорту» (із змінами), Постановою КМУ від 02.12.2015 р. №1001 </w:t>
      </w:r>
      <w:r w:rsidRPr="00672C40">
        <w:rPr>
          <w:rFonts w:ascii="Times New Roman" w:hAnsi="Times New Roman"/>
          <w:lang w:val="uk-UA" w:eastAsia="uk-UA"/>
        </w:rPr>
        <w:lastRenderedPageBreak/>
        <w:t xml:space="preserve">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 (із змінами) та інших нормативно-правових актів, які регулюють діяльність автомобільного транспорту.  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uk-UA"/>
        </w:rPr>
      </w:pPr>
      <w:r w:rsidRPr="00672C40">
        <w:rPr>
          <w:rFonts w:ascii="Times New Roman" w:hAnsi="Times New Roman"/>
          <w:b/>
          <w:lang w:val="uk-UA" w:eastAsia="uk-UA"/>
        </w:rPr>
        <w:t xml:space="preserve">У складі пропозиції учасник повинен надати  </w:t>
      </w:r>
      <w:proofErr w:type="spellStart"/>
      <w:r w:rsidRPr="00672C40">
        <w:rPr>
          <w:rFonts w:ascii="Times New Roman" w:hAnsi="Times New Roman"/>
          <w:b/>
          <w:lang w:val="uk-UA" w:eastAsia="uk-UA"/>
        </w:rPr>
        <w:t>скан</w:t>
      </w:r>
      <w:proofErr w:type="spellEnd"/>
      <w:r w:rsidRPr="00672C40">
        <w:rPr>
          <w:rFonts w:ascii="Times New Roman" w:hAnsi="Times New Roman"/>
          <w:b/>
          <w:lang w:val="uk-UA" w:eastAsia="uk-UA"/>
        </w:rPr>
        <w:t xml:space="preserve">-копію чинної на дату надання послуг, що становлять предмет даної закупівлі, ліцензії на провадження даного виду діяльності, або документа, </w:t>
      </w:r>
      <w:proofErr w:type="spellStart"/>
      <w:r w:rsidRPr="00672C40">
        <w:rPr>
          <w:rFonts w:ascii="Times New Roman" w:hAnsi="Times New Roman"/>
          <w:b/>
          <w:lang w:val="uk-UA" w:eastAsia="uk-UA"/>
        </w:rPr>
        <w:t>посвідчуючого</w:t>
      </w:r>
      <w:proofErr w:type="spellEnd"/>
      <w:r w:rsidRPr="00672C40">
        <w:rPr>
          <w:rFonts w:ascii="Times New Roman" w:hAnsi="Times New Roman"/>
          <w:b/>
          <w:lang w:val="uk-UA" w:eastAsia="uk-UA"/>
        </w:rPr>
        <w:t xml:space="preserve"> її видання учаснику, або надання відповідної інформації з посиланням на сайт органу ліцензування, в якому міститься інформація про видачу такої ліцензії учаснику процедури закупівлі із зазначенням її номеру, дати видання та строку дії (або номеру та дати рішення органу ліцензування про її видачу).</w:t>
      </w:r>
    </w:p>
    <w:p w:rsidR="00720967" w:rsidRPr="00672C40" w:rsidRDefault="00D540D6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Виконавець</w:t>
      </w:r>
      <w:r w:rsidR="00720967" w:rsidRPr="00672C40">
        <w:rPr>
          <w:rFonts w:ascii="Times New Roman" w:hAnsi="Times New Roman"/>
          <w:lang w:val="uk-UA" w:eastAsia="uk-UA"/>
        </w:rPr>
        <w:t xml:space="preserve"> надає послуги перевезення щоденно протягом навчального року, крім вихідних та канікулярних днів.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Учасник-переможець повинен забезпечити: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безпеку учнів та вчителів під час збирання і розвезення за маршрутом;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обладнання транспортного(-них)  засобу(-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 xml:space="preserve">) розпізнавальними знаками «Діти»;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своєчасну подачу автотранспорту;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залучати до перевезень учнів та вчителів транспортний(-ні)  засіб(-би), на які оформлено Договори страхування у відповідності до вимог чинного законодавства, протоколи перевірки технічного стану транспортного засобу;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транспортні(-</w:t>
      </w:r>
      <w:proofErr w:type="spellStart"/>
      <w:r w:rsidRPr="00672C40">
        <w:rPr>
          <w:rFonts w:ascii="Times New Roman" w:hAnsi="Times New Roman"/>
          <w:lang w:val="uk-UA" w:eastAsia="uk-UA"/>
        </w:rPr>
        <w:t>ий</w:t>
      </w:r>
      <w:proofErr w:type="spellEnd"/>
      <w:r w:rsidRPr="00672C40">
        <w:rPr>
          <w:rFonts w:ascii="Times New Roman" w:hAnsi="Times New Roman"/>
          <w:lang w:val="uk-UA" w:eastAsia="uk-UA"/>
        </w:rPr>
        <w:t>) засоби(засіб) повинні відповідати вимогам безпеки, мати належний технічний стан та укомплектовані відповідно до вимог Правил дорожнього руху та затверджених Постановою Кабінету Міністрів України від 10 жовтня 2001 року № 1306 та Правил надання послуг пасажирського автомобільного транспорту затверджених постановою КМУ від 18.02.97 № 176 згідно із замовленням Замовника</w:t>
      </w:r>
      <w:r w:rsidR="00E31390" w:rsidRPr="00672C40">
        <w:rPr>
          <w:rFonts w:ascii="Times New Roman" w:hAnsi="Times New Roman"/>
          <w:lang w:val="uk-UA" w:eastAsia="uk-UA"/>
        </w:rPr>
        <w:t>;</w:t>
      </w:r>
      <w:r w:rsidRPr="00672C40">
        <w:rPr>
          <w:rFonts w:ascii="Times New Roman" w:hAnsi="Times New Roman"/>
          <w:lang w:val="uk-UA" w:eastAsia="uk-UA"/>
        </w:rPr>
        <w:t xml:space="preserve"> 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відповідність стану транспортного(-них)  засобу(-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>) вимогам щодо перевезення учнів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забезпечувати щоденне проведення технічних оглядів автобусу (-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>) в установленому порядку кваліфікованими працівниками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технічне обслуговування транспортного(них) засобу(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 xml:space="preserve">) , а також регулярне його миття та чищення салону;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належний рівень кваліфікації водіїв, що гарантує безпечне перевезення учнів; організовувати перевезення учнів водіями, які відповідають кваліфікаційним вимогам, що передбачені та встановлені Правилами дорожнього руху, і, мають стаж керування автобусом не менше ніж тр</w:t>
      </w:r>
      <w:r w:rsidR="004764CB" w:rsidRPr="00672C40">
        <w:rPr>
          <w:rFonts w:ascii="Times New Roman" w:hAnsi="Times New Roman"/>
          <w:lang w:val="uk-UA" w:eastAsia="uk-UA"/>
        </w:rPr>
        <w:t>и</w:t>
      </w:r>
      <w:r w:rsidRPr="00672C40">
        <w:rPr>
          <w:rFonts w:ascii="Times New Roman" w:hAnsi="Times New Roman"/>
          <w:lang w:val="uk-UA" w:eastAsia="uk-UA"/>
        </w:rPr>
        <w:t xml:space="preserve"> роки (постанова КМУ від 18.02.97 № 176 «Про затвердження Правил надання послуг пасажирського автомобільного транспорту» (із змінами та доповненнями));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щоденне кваліфікаційне медичне обстеження стану здоров’я водіїв лікарем при виїзді автобусів по маршруту;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інструктаж водіїв з питань охорони праці, Правил дорожнього руху та Правил перевезення пасажирів, у частині, які пов’язані з перевезенням організованих груп дітей;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забезпечувати заміну автобусів (резервні автобуси повинні відповідати вищезазначеним вимогам) у разі виникнення їх технічної несправності у термін не більше 1 години та обов’язково повідомляти Замовника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E86DF0" w:rsidRPr="00672C40" w:rsidRDefault="00E86DF0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дотримуватися визначеного маршруту та розкладу руху автобусу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E86DF0" w:rsidRPr="00672C40" w:rsidRDefault="00E86DF0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максимальна кількість дітей для перевезення автобусом не повинна перевищувати кількості місць для сидіння, визначеної технічною характеристикою та реєстраційними документами транспортного засобу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4764CB" w:rsidRPr="00672C40" w:rsidRDefault="004764CB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proofErr w:type="spellStart"/>
      <w:r w:rsidRPr="00672C40">
        <w:rPr>
          <w:rFonts w:ascii="Times New Roman" w:hAnsi="Times New Roman"/>
          <w:lang w:eastAsia="uk-UA"/>
        </w:rPr>
        <w:t>перевезення</w:t>
      </w:r>
      <w:proofErr w:type="spellEnd"/>
      <w:r w:rsidRPr="00672C40">
        <w:rPr>
          <w:rFonts w:ascii="Times New Roman" w:hAnsi="Times New Roman"/>
          <w:lang w:eastAsia="uk-UA"/>
        </w:rPr>
        <w:t xml:space="preserve"> </w:t>
      </w:r>
      <w:proofErr w:type="spellStart"/>
      <w:r w:rsidRPr="00672C40">
        <w:rPr>
          <w:rFonts w:ascii="Times New Roman" w:hAnsi="Times New Roman"/>
          <w:lang w:eastAsia="uk-UA"/>
        </w:rPr>
        <w:t>дітей</w:t>
      </w:r>
      <w:proofErr w:type="spellEnd"/>
      <w:r w:rsidRPr="00672C40">
        <w:rPr>
          <w:rFonts w:ascii="Times New Roman" w:hAnsi="Times New Roman"/>
          <w:lang w:eastAsia="uk-UA"/>
        </w:rPr>
        <w:t xml:space="preserve"> повинно </w:t>
      </w:r>
      <w:proofErr w:type="spellStart"/>
      <w:r w:rsidRPr="00672C40">
        <w:rPr>
          <w:rFonts w:ascii="Times New Roman" w:hAnsi="Times New Roman"/>
          <w:lang w:eastAsia="uk-UA"/>
        </w:rPr>
        <w:t>відбуватися</w:t>
      </w:r>
      <w:proofErr w:type="spellEnd"/>
      <w:r w:rsidRPr="00672C40">
        <w:rPr>
          <w:rFonts w:ascii="Times New Roman" w:hAnsi="Times New Roman"/>
          <w:lang w:eastAsia="uk-UA"/>
        </w:rPr>
        <w:t xml:space="preserve"> </w:t>
      </w:r>
      <w:proofErr w:type="spellStart"/>
      <w:r w:rsidRPr="00672C40">
        <w:rPr>
          <w:rFonts w:ascii="Times New Roman" w:hAnsi="Times New Roman"/>
          <w:lang w:eastAsia="uk-UA"/>
        </w:rPr>
        <w:t>автомобільним</w:t>
      </w:r>
      <w:proofErr w:type="spellEnd"/>
      <w:r w:rsidRPr="00672C40">
        <w:rPr>
          <w:rFonts w:ascii="Times New Roman" w:hAnsi="Times New Roman"/>
          <w:lang w:eastAsia="uk-UA"/>
        </w:rPr>
        <w:t xml:space="preserve"> транспортом </w:t>
      </w:r>
      <w:proofErr w:type="spellStart"/>
      <w:r w:rsidRPr="00672C40">
        <w:rPr>
          <w:rFonts w:ascii="Times New Roman" w:hAnsi="Times New Roman"/>
          <w:lang w:eastAsia="uk-UA"/>
        </w:rPr>
        <w:t>обладнаним</w:t>
      </w:r>
      <w:proofErr w:type="spellEnd"/>
      <w:r w:rsidRPr="00672C40">
        <w:rPr>
          <w:rFonts w:ascii="Times New Roman" w:hAnsi="Times New Roman"/>
          <w:lang w:eastAsia="uk-UA"/>
        </w:rPr>
        <w:t xml:space="preserve"> </w:t>
      </w:r>
      <w:proofErr w:type="spellStart"/>
      <w:r w:rsidRPr="00672C40">
        <w:rPr>
          <w:rFonts w:ascii="Times New Roman" w:hAnsi="Times New Roman"/>
          <w:lang w:eastAsia="uk-UA"/>
        </w:rPr>
        <w:t>медичною</w:t>
      </w:r>
      <w:proofErr w:type="spellEnd"/>
      <w:r w:rsidRPr="00672C40">
        <w:rPr>
          <w:rFonts w:ascii="Times New Roman" w:hAnsi="Times New Roman"/>
          <w:lang w:eastAsia="uk-UA"/>
        </w:rPr>
        <w:t xml:space="preserve"> аптечкою та </w:t>
      </w:r>
      <w:proofErr w:type="spellStart"/>
      <w:r w:rsidRPr="00672C40">
        <w:rPr>
          <w:rFonts w:ascii="Times New Roman" w:hAnsi="Times New Roman"/>
          <w:lang w:eastAsia="uk-UA"/>
        </w:rPr>
        <w:t>вогнегасником</w:t>
      </w:r>
      <w:proofErr w:type="spellEnd"/>
      <w:r w:rsidRPr="00672C40">
        <w:rPr>
          <w:rFonts w:ascii="Times New Roman" w:hAnsi="Times New Roman"/>
          <w:lang w:val="uk-UA" w:eastAsia="uk-UA"/>
        </w:rPr>
        <w:t>.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Під час виконання умов договору про закупівлю учасником повинні застосовуватись заходи із захисту довкілля.</w:t>
      </w:r>
    </w:p>
    <w:p w:rsidR="00152083" w:rsidRPr="0077655F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Ми, </w:t>
      </w:r>
      <w:r w:rsidR="00152083" w:rsidRPr="0077655F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  <w:t>(назва Учасника)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:rsidR="00E31390" w:rsidRPr="0077655F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Якщо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під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час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надання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товару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виникне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необхідність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одержання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дозволів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ліцензій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сертифікатів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висновків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або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інших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документів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то ми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самостійно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будемо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нести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всі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витрати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на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їх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отримання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   </w:t>
      </w:r>
    </w:p>
    <w:p w:rsidR="00152083" w:rsidRPr="00672C40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укладання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Договору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із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Замовником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про поставку Товару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згодні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та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підтверджуємо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свою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можливість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і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готовність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виконувати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усі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Технічні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вимоги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Замовника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зазначені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цій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152083" w:rsidRPr="00672C40">
        <w:rPr>
          <w:rFonts w:ascii="Times New Roman" w:hAnsi="Times New Roman" w:cs="Times New Roman"/>
          <w:b/>
          <w:i/>
          <w:color w:val="000000"/>
        </w:rPr>
        <w:t>документації</w:t>
      </w:r>
      <w:proofErr w:type="spellEnd"/>
      <w:r w:rsidR="00152083" w:rsidRPr="00672C40">
        <w:rPr>
          <w:rFonts w:ascii="Times New Roman" w:hAnsi="Times New Roman" w:cs="Times New Roman"/>
          <w:b/>
          <w:i/>
          <w:color w:val="000000"/>
        </w:rPr>
        <w:t>.*</w:t>
      </w:r>
      <w:proofErr w:type="gramEnd"/>
      <w:r w:rsidR="00152083" w:rsidRPr="00672C40">
        <w:rPr>
          <w:rFonts w:ascii="Times New Roman" w:hAnsi="Times New Roman" w:cs="Times New Roman"/>
          <w:b/>
          <w:i/>
          <w:color w:val="000000"/>
        </w:rPr>
        <w:t>*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400"/>
        <w:gridCol w:w="2693"/>
      </w:tblGrid>
      <w:tr w:rsidR="00152083" w:rsidRPr="00672C40" w:rsidTr="00DB4823">
        <w:trPr>
          <w:trHeight w:val="8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7D33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72C40">
              <w:rPr>
                <w:rFonts w:ascii="Times New Roman" w:hAnsi="Times New Roman" w:cs="Times New Roman"/>
                <w:b/>
              </w:rPr>
              <w:t>Керівник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організації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інша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посадова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DA6DF1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2C40">
              <w:rPr>
                <w:rFonts w:ascii="Times New Roman" w:hAnsi="Times New Roman" w:cs="Times New Roman"/>
                <w:b/>
              </w:rPr>
              <w:t>_____________________</w:t>
            </w:r>
            <w:r w:rsidR="00DA6DF1"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  </w:t>
            </w:r>
            <w:proofErr w:type="gramStart"/>
            <w:r w:rsidR="00DA6DF1" w:rsidRPr="00672C40">
              <w:rPr>
                <w:rFonts w:ascii="Times New Roman" w:hAnsi="Times New Roman" w:cs="Times New Roman"/>
                <w:i/>
                <w:lang w:val="uk-UA"/>
              </w:rPr>
              <w:t xml:space="preserve">   </w:t>
            </w:r>
            <w:r w:rsidRPr="00672C4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Pr="00672C40">
              <w:rPr>
                <w:rFonts w:ascii="Times New Roman" w:hAnsi="Times New Roman" w:cs="Times New Roman"/>
                <w:i/>
              </w:rPr>
              <w:t>підпис</w:t>
            </w:r>
            <w:proofErr w:type="spellEnd"/>
            <w:r w:rsidR="007D3356" w:rsidRPr="00672C40">
              <w:rPr>
                <w:rFonts w:ascii="Times New Roman" w:hAnsi="Times New Roman" w:cs="Times New Roman"/>
                <w:i/>
                <w:lang w:val="uk-UA"/>
              </w:rPr>
              <w:t xml:space="preserve"> ,дата)</w:t>
            </w:r>
          </w:p>
          <w:p w:rsidR="00FA3121" w:rsidRPr="00672C40" w:rsidRDefault="00FB22C5" w:rsidP="00FA3121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         </w:t>
            </w:r>
            <w:r w:rsidR="00152083" w:rsidRPr="00672C40">
              <w:rPr>
                <w:rFonts w:ascii="Times New Roman" w:hAnsi="Times New Roman" w:cs="Times New Roman"/>
                <w:i/>
              </w:rPr>
              <w:t>М.П.</w:t>
            </w:r>
            <w:r w:rsidR="00FA3121" w:rsidRPr="00672C40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152083" w:rsidRPr="00672C40" w:rsidRDefault="00152083" w:rsidP="00FA3121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152083" w:rsidRPr="00672C40" w:rsidRDefault="00D26682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2C40">
              <w:rPr>
                <w:rFonts w:ascii="Times New Roman" w:hAnsi="Times New Roman" w:cs="Times New Roman"/>
                <w:b/>
                <w:lang w:val="uk-UA"/>
              </w:rPr>
              <w:t>________________</w:t>
            </w:r>
          </w:p>
          <w:p w:rsidR="00152083" w:rsidRPr="00672C40" w:rsidRDefault="00D26682" w:rsidP="00D2668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</w:t>
            </w:r>
            <w:r w:rsidRPr="00672C4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72C40">
              <w:rPr>
                <w:rFonts w:ascii="Times New Roman" w:hAnsi="Times New Roman" w:cs="Times New Roman"/>
                <w:i/>
              </w:rPr>
              <w:t>ініціали</w:t>
            </w:r>
            <w:proofErr w:type="spellEnd"/>
            <w:r w:rsidRPr="00672C40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672C40">
              <w:rPr>
                <w:rFonts w:ascii="Times New Roman" w:hAnsi="Times New Roman" w:cs="Times New Roman"/>
                <w:i/>
              </w:rPr>
              <w:t>прізвище</w:t>
            </w:r>
            <w:proofErr w:type="spellEnd"/>
            <w:r w:rsidRPr="00672C4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152083" w:rsidRPr="00672C40" w:rsidRDefault="00152083" w:rsidP="00FA312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152083" w:rsidRPr="00672C40" w:rsidRDefault="00152083" w:rsidP="00D96F90">
      <w:pPr>
        <w:pStyle w:val="a5"/>
        <w:ind w:left="-709" w:right="-142" w:firstLine="567"/>
        <w:jc w:val="both"/>
        <w:rPr>
          <w:rFonts w:ascii="Times New Roman" w:hAnsi="Times New Roman" w:cs="Times New Roman"/>
          <w:lang w:val="uk-UA" w:eastAsia="uk-UA"/>
        </w:rPr>
      </w:pPr>
    </w:p>
    <w:p w:rsidR="00855A53" w:rsidRPr="00672C40" w:rsidRDefault="00855A53" w:rsidP="00D96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855A53" w:rsidRPr="00672C40" w:rsidRDefault="00855A53" w:rsidP="00D96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51506B" w:rsidRPr="00672C40" w:rsidRDefault="0051506B" w:rsidP="00D96F90">
      <w:pPr>
        <w:pStyle w:val="a3"/>
        <w:tabs>
          <w:tab w:val="left" w:pos="1152"/>
        </w:tabs>
        <w:ind w:firstLine="567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1506B" w:rsidRPr="00E75DEE" w:rsidRDefault="0051506B" w:rsidP="00D96F9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51506B" w:rsidRPr="00E75DEE" w:rsidRDefault="0051506B" w:rsidP="00D96F9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51506B" w:rsidRPr="00E75DEE" w:rsidRDefault="0051506B" w:rsidP="00D96F9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85CE0" w:rsidRPr="00E75DEE" w:rsidRDefault="00D85CE0" w:rsidP="00204850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sectPr w:rsidR="00D85CE0" w:rsidRPr="00E75DEE" w:rsidSect="0077655F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AF" w:rsidRDefault="001355AF" w:rsidP="00B80BAE">
      <w:pPr>
        <w:spacing w:after="0" w:line="240" w:lineRule="auto"/>
      </w:pPr>
      <w:r>
        <w:separator/>
      </w:r>
    </w:p>
  </w:endnote>
  <w:endnote w:type="continuationSeparator" w:id="0">
    <w:p w:rsidR="001355AF" w:rsidRDefault="001355AF" w:rsidP="00B8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AF" w:rsidRDefault="001355AF" w:rsidP="00B80BAE">
      <w:pPr>
        <w:spacing w:after="0" w:line="240" w:lineRule="auto"/>
      </w:pPr>
      <w:r>
        <w:separator/>
      </w:r>
    </w:p>
  </w:footnote>
  <w:footnote w:type="continuationSeparator" w:id="0">
    <w:p w:rsidR="001355AF" w:rsidRDefault="001355AF" w:rsidP="00B8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951185C"/>
    <w:multiLevelType w:val="hybridMultilevel"/>
    <w:tmpl w:val="49E66D5C"/>
    <w:lvl w:ilvl="0" w:tplc="057E30F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371" w:hanging="360"/>
      </w:pPr>
    </w:lvl>
    <w:lvl w:ilvl="2" w:tplc="2000001B" w:tentative="1">
      <w:start w:val="1"/>
      <w:numFmt w:val="lowerRoman"/>
      <w:lvlText w:val="%3."/>
      <w:lvlJc w:val="right"/>
      <w:pPr>
        <w:ind w:left="1091" w:hanging="180"/>
      </w:pPr>
    </w:lvl>
    <w:lvl w:ilvl="3" w:tplc="2000000F" w:tentative="1">
      <w:start w:val="1"/>
      <w:numFmt w:val="decimal"/>
      <w:lvlText w:val="%4."/>
      <w:lvlJc w:val="left"/>
      <w:pPr>
        <w:ind w:left="1811" w:hanging="360"/>
      </w:pPr>
    </w:lvl>
    <w:lvl w:ilvl="4" w:tplc="20000019" w:tentative="1">
      <w:start w:val="1"/>
      <w:numFmt w:val="lowerLetter"/>
      <w:lvlText w:val="%5."/>
      <w:lvlJc w:val="left"/>
      <w:pPr>
        <w:ind w:left="2531" w:hanging="360"/>
      </w:pPr>
    </w:lvl>
    <w:lvl w:ilvl="5" w:tplc="2000001B" w:tentative="1">
      <w:start w:val="1"/>
      <w:numFmt w:val="lowerRoman"/>
      <w:lvlText w:val="%6."/>
      <w:lvlJc w:val="right"/>
      <w:pPr>
        <w:ind w:left="3251" w:hanging="180"/>
      </w:pPr>
    </w:lvl>
    <w:lvl w:ilvl="6" w:tplc="2000000F" w:tentative="1">
      <w:start w:val="1"/>
      <w:numFmt w:val="decimal"/>
      <w:lvlText w:val="%7."/>
      <w:lvlJc w:val="left"/>
      <w:pPr>
        <w:ind w:left="3971" w:hanging="360"/>
      </w:pPr>
    </w:lvl>
    <w:lvl w:ilvl="7" w:tplc="20000019" w:tentative="1">
      <w:start w:val="1"/>
      <w:numFmt w:val="lowerLetter"/>
      <w:lvlText w:val="%8."/>
      <w:lvlJc w:val="left"/>
      <w:pPr>
        <w:ind w:left="4691" w:hanging="360"/>
      </w:pPr>
    </w:lvl>
    <w:lvl w:ilvl="8" w:tplc="200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E8E029B"/>
    <w:multiLevelType w:val="hybridMultilevel"/>
    <w:tmpl w:val="17B4A614"/>
    <w:lvl w:ilvl="0" w:tplc="99528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1F2654"/>
    <w:multiLevelType w:val="hybridMultilevel"/>
    <w:tmpl w:val="270E96C4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C592A47"/>
    <w:multiLevelType w:val="hybridMultilevel"/>
    <w:tmpl w:val="5498CEDC"/>
    <w:lvl w:ilvl="0" w:tplc="29284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4900BEA"/>
    <w:multiLevelType w:val="hybridMultilevel"/>
    <w:tmpl w:val="8684EC9E"/>
    <w:lvl w:ilvl="0" w:tplc="DF3C7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14F55"/>
    <w:multiLevelType w:val="multilevel"/>
    <w:tmpl w:val="51514F55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B"/>
    <w:rsid w:val="00007FC5"/>
    <w:rsid w:val="000219AC"/>
    <w:rsid w:val="00022EE4"/>
    <w:rsid w:val="000422E2"/>
    <w:rsid w:val="000434C3"/>
    <w:rsid w:val="00046D42"/>
    <w:rsid w:val="00057734"/>
    <w:rsid w:val="0007367D"/>
    <w:rsid w:val="00103478"/>
    <w:rsid w:val="001113D0"/>
    <w:rsid w:val="001355AF"/>
    <w:rsid w:val="00152083"/>
    <w:rsid w:val="00164411"/>
    <w:rsid w:val="00177196"/>
    <w:rsid w:val="00192177"/>
    <w:rsid w:val="001C5EDF"/>
    <w:rsid w:val="001C6BE6"/>
    <w:rsid w:val="001C6F79"/>
    <w:rsid w:val="001D4970"/>
    <w:rsid w:val="00203281"/>
    <w:rsid w:val="00204850"/>
    <w:rsid w:val="002170A8"/>
    <w:rsid w:val="00223A41"/>
    <w:rsid w:val="00232ACE"/>
    <w:rsid w:val="0024555D"/>
    <w:rsid w:val="002543AC"/>
    <w:rsid w:val="00263CE7"/>
    <w:rsid w:val="0029014F"/>
    <w:rsid w:val="002A5831"/>
    <w:rsid w:val="002D7093"/>
    <w:rsid w:val="003007B8"/>
    <w:rsid w:val="003323ED"/>
    <w:rsid w:val="0033380B"/>
    <w:rsid w:val="00334B42"/>
    <w:rsid w:val="00360FC6"/>
    <w:rsid w:val="003A4076"/>
    <w:rsid w:val="003A7855"/>
    <w:rsid w:val="003B555E"/>
    <w:rsid w:val="0040308E"/>
    <w:rsid w:val="00407836"/>
    <w:rsid w:val="0042502F"/>
    <w:rsid w:val="00425D68"/>
    <w:rsid w:val="004326DA"/>
    <w:rsid w:val="004764CB"/>
    <w:rsid w:val="00484768"/>
    <w:rsid w:val="004D15F5"/>
    <w:rsid w:val="004D2C7A"/>
    <w:rsid w:val="004F13E5"/>
    <w:rsid w:val="00503BDB"/>
    <w:rsid w:val="0051506B"/>
    <w:rsid w:val="00571E8B"/>
    <w:rsid w:val="00585F45"/>
    <w:rsid w:val="00592037"/>
    <w:rsid w:val="00595687"/>
    <w:rsid w:val="005B2FEC"/>
    <w:rsid w:val="005D15B9"/>
    <w:rsid w:val="005D6B14"/>
    <w:rsid w:val="00606999"/>
    <w:rsid w:val="00614BAA"/>
    <w:rsid w:val="00623FDD"/>
    <w:rsid w:val="00643852"/>
    <w:rsid w:val="00650BFB"/>
    <w:rsid w:val="00664902"/>
    <w:rsid w:val="00672C40"/>
    <w:rsid w:val="00685BA8"/>
    <w:rsid w:val="00690960"/>
    <w:rsid w:val="006B7630"/>
    <w:rsid w:val="006B7CC2"/>
    <w:rsid w:val="006E14B4"/>
    <w:rsid w:val="006E24E4"/>
    <w:rsid w:val="00702440"/>
    <w:rsid w:val="00703C10"/>
    <w:rsid w:val="00712310"/>
    <w:rsid w:val="00720967"/>
    <w:rsid w:val="007549A2"/>
    <w:rsid w:val="00754A01"/>
    <w:rsid w:val="0077655F"/>
    <w:rsid w:val="00781B57"/>
    <w:rsid w:val="007D3356"/>
    <w:rsid w:val="007E4129"/>
    <w:rsid w:val="00804FF8"/>
    <w:rsid w:val="0080630B"/>
    <w:rsid w:val="00846227"/>
    <w:rsid w:val="00855A53"/>
    <w:rsid w:val="00876C17"/>
    <w:rsid w:val="008B7EFC"/>
    <w:rsid w:val="008C05BB"/>
    <w:rsid w:val="008E4485"/>
    <w:rsid w:val="008F5B37"/>
    <w:rsid w:val="0095615D"/>
    <w:rsid w:val="00981972"/>
    <w:rsid w:val="00983F47"/>
    <w:rsid w:val="00990309"/>
    <w:rsid w:val="00993593"/>
    <w:rsid w:val="009956BD"/>
    <w:rsid w:val="009B519C"/>
    <w:rsid w:val="009B6948"/>
    <w:rsid w:val="009E789F"/>
    <w:rsid w:val="00A304A8"/>
    <w:rsid w:val="00A5579F"/>
    <w:rsid w:val="00A57666"/>
    <w:rsid w:val="00A62B3A"/>
    <w:rsid w:val="00A91280"/>
    <w:rsid w:val="00AC0B25"/>
    <w:rsid w:val="00AC297B"/>
    <w:rsid w:val="00AE7E80"/>
    <w:rsid w:val="00B038AC"/>
    <w:rsid w:val="00B107F3"/>
    <w:rsid w:val="00B264F6"/>
    <w:rsid w:val="00B360AF"/>
    <w:rsid w:val="00B775D4"/>
    <w:rsid w:val="00B80BAE"/>
    <w:rsid w:val="00B86B75"/>
    <w:rsid w:val="00B90DD1"/>
    <w:rsid w:val="00BA59A3"/>
    <w:rsid w:val="00BC673B"/>
    <w:rsid w:val="00BF1533"/>
    <w:rsid w:val="00BF23C1"/>
    <w:rsid w:val="00BF72A2"/>
    <w:rsid w:val="00C46159"/>
    <w:rsid w:val="00C740AD"/>
    <w:rsid w:val="00C955AB"/>
    <w:rsid w:val="00C95C5E"/>
    <w:rsid w:val="00CA1D4F"/>
    <w:rsid w:val="00CA6B2D"/>
    <w:rsid w:val="00CC1BDF"/>
    <w:rsid w:val="00CE1CD0"/>
    <w:rsid w:val="00D14A48"/>
    <w:rsid w:val="00D26682"/>
    <w:rsid w:val="00D2779A"/>
    <w:rsid w:val="00D371CA"/>
    <w:rsid w:val="00D40955"/>
    <w:rsid w:val="00D46C33"/>
    <w:rsid w:val="00D540D6"/>
    <w:rsid w:val="00D5794A"/>
    <w:rsid w:val="00D61D3B"/>
    <w:rsid w:val="00D65760"/>
    <w:rsid w:val="00D85CE0"/>
    <w:rsid w:val="00D936F6"/>
    <w:rsid w:val="00D96F90"/>
    <w:rsid w:val="00DA0C50"/>
    <w:rsid w:val="00DA6DF1"/>
    <w:rsid w:val="00DC03B1"/>
    <w:rsid w:val="00DE7914"/>
    <w:rsid w:val="00DF1CEC"/>
    <w:rsid w:val="00E11FC7"/>
    <w:rsid w:val="00E12EF2"/>
    <w:rsid w:val="00E31390"/>
    <w:rsid w:val="00E37068"/>
    <w:rsid w:val="00E372B3"/>
    <w:rsid w:val="00E42FCB"/>
    <w:rsid w:val="00E55D6A"/>
    <w:rsid w:val="00E60CEA"/>
    <w:rsid w:val="00E72EA3"/>
    <w:rsid w:val="00E75DEE"/>
    <w:rsid w:val="00E86DF0"/>
    <w:rsid w:val="00E87FB2"/>
    <w:rsid w:val="00EE4A08"/>
    <w:rsid w:val="00F03766"/>
    <w:rsid w:val="00F079BE"/>
    <w:rsid w:val="00F3718D"/>
    <w:rsid w:val="00F37C36"/>
    <w:rsid w:val="00F524E0"/>
    <w:rsid w:val="00F54D5F"/>
    <w:rsid w:val="00F64286"/>
    <w:rsid w:val="00F81F45"/>
    <w:rsid w:val="00F86404"/>
    <w:rsid w:val="00FA3121"/>
    <w:rsid w:val="00FA41AC"/>
    <w:rsid w:val="00FB22C5"/>
    <w:rsid w:val="00FB6B66"/>
    <w:rsid w:val="00FB6D83"/>
    <w:rsid w:val="00FC1CE3"/>
    <w:rsid w:val="00FE21B2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3215"/>
  <w15:docId w15:val="{151F20D0-4DC7-443C-8455-87FC750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06B"/>
    <w:rPr>
      <w:rFonts w:ascii="Calibri" w:eastAsia="Times New Roman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B80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5150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855A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6999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76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9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2177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a7">
    <w:name w:val="Абзац списка Знак"/>
    <w:aliases w:val="Список уровня 2 Знак,Details Знак,Numbered List Знак,название табл/рис Знак,заголовок 1.1 Знак,Elenco Normale Знак"/>
    <w:link w:val="a8"/>
    <w:uiPriority w:val="99"/>
    <w:locked/>
    <w:rsid w:val="00057734"/>
  </w:style>
  <w:style w:type="paragraph" w:styleId="a8">
    <w:name w:val="List Paragraph"/>
    <w:aliases w:val="Список уровня 2,Details,Numbered List,название табл/рис,заголовок 1.1,Elenco Normale"/>
    <w:basedOn w:val="a"/>
    <w:link w:val="a7"/>
    <w:uiPriority w:val="34"/>
    <w:qFormat/>
    <w:rsid w:val="0005773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rvps2">
    <w:name w:val="rvps2"/>
    <w:basedOn w:val="a"/>
    <w:unhideWhenUsed/>
    <w:qFormat/>
    <w:rsid w:val="00D96F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8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zk-definition-listitem-text">
    <w:name w:val="zk-definition-list__item-text"/>
    <w:uiPriority w:val="99"/>
    <w:rsid w:val="00B80BAE"/>
    <w:rPr>
      <w:rFonts w:ascii="Times New Roman" w:hAnsi="Times New Roman" w:cs="Times New Roman" w:hint="default"/>
    </w:rPr>
  </w:style>
  <w:style w:type="character" w:customStyle="1" w:styleId="h-address-formatterqastatemerchantaddressregion">
    <w:name w:val="h-address-formatter qa_state_merchant_address_region"/>
    <w:uiPriority w:val="99"/>
    <w:rsid w:val="00B80BAE"/>
    <w:rPr>
      <w:rFonts w:ascii="Times New Roman" w:hAnsi="Times New Roman" w:cs="Times New Roman" w:hint="default"/>
    </w:rPr>
  </w:style>
  <w:style w:type="character" w:customStyle="1" w:styleId="h-address-formatterqastatemerchantaddresslocality">
    <w:name w:val="h-address-formatter qa_state_merchant_address_locality"/>
    <w:uiPriority w:val="99"/>
    <w:rsid w:val="00B80BAE"/>
    <w:rPr>
      <w:rFonts w:ascii="Times New Roman" w:hAnsi="Times New Roman" w:cs="Times New Roman" w:hint="default"/>
    </w:rPr>
  </w:style>
  <w:style w:type="character" w:customStyle="1" w:styleId="h-vertical-middleb-break-wordqalottitle">
    <w:name w:val="h-vertical-middle b-break-word qa_lot_title"/>
    <w:basedOn w:val="a0"/>
    <w:rsid w:val="00B80BAE"/>
  </w:style>
  <w:style w:type="paragraph" w:styleId="a9">
    <w:name w:val="header"/>
    <w:basedOn w:val="a"/>
    <w:link w:val="aa"/>
    <w:uiPriority w:val="99"/>
    <w:unhideWhenUsed/>
    <w:rsid w:val="00B8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BAE"/>
    <w:rPr>
      <w:rFonts w:ascii="Calibri" w:eastAsia="Times New Roman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B8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BAE"/>
    <w:rPr>
      <w:rFonts w:ascii="Calibri" w:eastAsia="Times New Roman" w:hAnsi="Calibri" w:cs="Calibri"/>
      <w:lang w:val="ru-RU"/>
    </w:rPr>
  </w:style>
  <w:style w:type="paragraph" w:styleId="ad">
    <w:name w:val="Body Text Indent"/>
    <w:basedOn w:val="a"/>
    <w:link w:val="ae"/>
    <w:unhideWhenUsed/>
    <w:rsid w:val="00E75DEE"/>
    <w:pPr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val="x-none" w:eastAsia="uk-UA"/>
    </w:rPr>
  </w:style>
  <w:style w:type="character" w:customStyle="1" w:styleId="ae">
    <w:name w:val="Основной текст с отступом Знак"/>
    <w:basedOn w:val="a0"/>
    <w:link w:val="ad"/>
    <w:rsid w:val="00E75DEE"/>
    <w:rPr>
      <w:rFonts w:ascii="Arial" w:eastAsia="Calibri" w:hAnsi="Arial" w:cs="Times New Roman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C16A-99A8-4099-9DF4-A8E5D8BA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71</cp:revision>
  <cp:lastPrinted>2023-01-26T09:29:00Z</cp:lastPrinted>
  <dcterms:created xsi:type="dcterms:W3CDTF">2022-07-25T06:26:00Z</dcterms:created>
  <dcterms:modified xsi:type="dcterms:W3CDTF">2023-01-26T10:23:00Z</dcterms:modified>
</cp:coreProperties>
</file>