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66" w:rsidRPr="00475C06" w:rsidRDefault="006E7466" w:rsidP="006E7466">
      <w:pPr>
        <w:jc w:val="center"/>
        <w:rPr>
          <w:rFonts w:ascii="Times New Roman" w:hAnsi="Times New Roman" w:cs="Times New Roman"/>
          <w:b/>
          <w:sz w:val="32"/>
          <w:szCs w:val="32"/>
        </w:rPr>
      </w:pPr>
      <w:r w:rsidRPr="00475C06">
        <w:rPr>
          <w:rFonts w:ascii="Times New Roman" w:hAnsi="Times New Roman" w:cs="Times New Roman"/>
          <w:b/>
          <w:sz w:val="32"/>
          <w:szCs w:val="32"/>
        </w:rPr>
        <w:t xml:space="preserve">Відділ освіти, молоді та спорту </w:t>
      </w:r>
      <w:r>
        <w:rPr>
          <w:rFonts w:ascii="Times New Roman" w:hAnsi="Times New Roman" w:cs="Times New Roman"/>
          <w:b/>
          <w:sz w:val="32"/>
          <w:szCs w:val="32"/>
        </w:rPr>
        <w:t>Ізясла</w:t>
      </w:r>
      <w:r w:rsidRPr="00475C06">
        <w:rPr>
          <w:rFonts w:ascii="Times New Roman" w:hAnsi="Times New Roman" w:cs="Times New Roman"/>
          <w:b/>
          <w:sz w:val="32"/>
          <w:szCs w:val="32"/>
        </w:rPr>
        <w:t xml:space="preserve">вської </w:t>
      </w:r>
      <w:r>
        <w:rPr>
          <w:rFonts w:ascii="Times New Roman" w:hAnsi="Times New Roman" w:cs="Times New Roman"/>
          <w:b/>
          <w:sz w:val="32"/>
          <w:szCs w:val="32"/>
        </w:rPr>
        <w:t>міськ</w:t>
      </w:r>
      <w:r w:rsidRPr="00475C06">
        <w:rPr>
          <w:rFonts w:ascii="Times New Roman" w:hAnsi="Times New Roman" w:cs="Times New Roman"/>
          <w:b/>
          <w:sz w:val="32"/>
          <w:szCs w:val="32"/>
        </w:rPr>
        <w:t>ої ради</w:t>
      </w:r>
    </w:p>
    <w:tbl>
      <w:tblPr>
        <w:tblW w:w="0" w:type="auto"/>
        <w:tblInd w:w="288" w:type="dxa"/>
        <w:tblBorders>
          <w:top w:val="single" w:sz="4" w:space="0" w:color="auto"/>
          <w:left w:val="single" w:sz="4" w:space="0" w:color="auto"/>
          <w:bottom w:val="single" w:sz="4" w:space="0" w:color="auto"/>
          <w:right w:val="single" w:sz="4" w:space="0" w:color="auto"/>
        </w:tblBorders>
        <w:tblLook w:val="04A0"/>
      </w:tblPr>
      <w:tblGrid>
        <w:gridCol w:w="3692"/>
        <w:gridCol w:w="5875"/>
      </w:tblGrid>
      <w:tr w:rsidR="006E7466" w:rsidRPr="00C72583" w:rsidTr="006E7466">
        <w:trPr>
          <w:trHeight w:val="432"/>
        </w:trPr>
        <w:tc>
          <w:tcPr>
            <w:tcW w:w="3692" w:type="dxa"/>
            <w:tcBorders>
              <w:top w:val="nil"/>
              <w:left w:val="nil"/>
              <w:bottom w:val="nil"/>
              <w:right w:val="nil"/>
            </w:tcBorders>
          </w:tcPr>
          <w:p w:rsidR="006E7466" w:rsidRPr="00C72583" w:rsidRDefault="006E7466" w:rsidP="006E7466">
            <w:pPr>
              <w:rPr>
                <w:rFonts w:ascii="Times New Roman" w:hAnsi="Times New Roman" w:cs="Times New Roman"/>
                <w:b/>
                <w:bCs/>
                <w:sz w:val="28"/>
                <w:szCs w:val="28"/>
              </w:rPr>
            </w:pPr>
          </w:p>
        </w:tc>
        <w:tc>
          <w:tcPr>
            <w:tcW w:w="5875" w:type="dxa"/>
            <w:tcBorders>
              <w:top w:val="nil"/>
              <w:left w:val="nil"/>
              <w:bottom w:val="nil"/>
              <w:right w:val="nil"/>
            </w:tcBorders>
            <w:hideMark/>
          </w:tcPr>
          <w:p w:rsidR="006E7466" w:rsidRPr="00C72583" w:rsidRDefault="006E7466" w:rsidP="006E7466">
            <w:pPr>
              <w:rPr>
                <w:rFonts w:ascii="Times New Roman" w:hAnsi="Times New Roman" w:cs="Times New Roman"/>
                <w:b/>
                <w:bCs/>
              </w:rPr>
            </w:pPr>
          </w:p>
          <w:p w:rsidR="006E7466" w:rsidRPr="00C72583" w:rsidRDefault="006E7466" w:rsidP="006E7466">
            <w:pPr>
              <w:rPr>
                <w:rFonts w:ascii="Times New Roman" w:hAnsi="Times New Roman" w:cs="Times New Roman"/>
                <w:b/>
                <w:bCs/>
              </w:rPr>
            </w:pPr>
            <w:r w:rsidRPr="00C72583">
              <w:rPr>
                <w:rFonts w:ascii="Times New Roman" w:hAnsi="Times New Roman" w:cs="Times New Roman"/>
                <w:b/>
                <w:bCs/>
              </w:rPr>
              <w:t xml:space="preserve">ЗАТВЕРДЖЕНО </w:t>
            </w:r>
          </w:p>
        </w:tc>
      </w:tr>
      <w:tr w:rsidR="006E7466" w:rsidRPr="00C72583" w:rsidTr="006E7466">
        <w:trPr>
          <w:trHeight w:val="164"/>
        </w:trPr>
        <w:tc>
          <w:tcPr>
            <w:tcW w:w="3692" w:type="dxa"/>
            <w:tcBorders>
              <w:top w:val="nil"/>
              <w:left w:val="nil"/>
              <w:bottom w:val="nil"/>
              <w:right w:val="nil"/>
            </w:tcBorders>
            <w:hideMark/>
          </w:tcPr>
          <w:p w:rsidR="006E7466" w:rsidRPr="00C72583" w:rsidRDefault="006E7466" w:rsidP="006E7466">
            <w:pPr>
              <w:rPr>
                <w:rFonts w:ascii="Times New Roman" w:hAnsi="Times New Roman" w:cs="Times New Roman"/>
                <w:b/>
                <w:bCs/>
              </w:rPr>
            </w:pPr>
          </w:p>
        </w:tc>
        <w:tc>
          <w:tcPr>
            <w:tcW w:w="5875" w:type="dxa"/>
            <w:tcBorders>
              <w:top w:val="nil"/>
              <w:left w:val="nil"/>
              <w:bottom w:val="nil"/>
              <w:right w:val="nil"/>
            </w:tcBorders>
            <w:hideMark/>
          </w:tcPr>
          <w:p w:rsidR="006E7466" w:rsidRPr="00C72583" w:rsidRDefault="006E7466" w:rsidP="006E7466">
            <w:pPr>
              <w:rPr>
                <w:rFonts w:ascii="Times New Roman" w:hAnsi="Times New Roman" w:cs="Times New Roman"/>
                <w:b/>
                <w:bCs/>
              </w:rPr>
            </w:pPr>
            <w:r w:rsidRPr="00C72583">
              <w:rPr>
                <w:rFonts w:ascii="Times New Roman" w:hAnsi="Times New Roman" w:cs="Times New Roman"/>
                <w:b/>
                <w:bCs/>
              </w:rPr>
              <w:t>РІШЕННЯМ УПОВНОВАЖЕНОЇ ОСОБИ</w:t>
            </w:r>
          </w:p>
        </w:tc>
      </w:tr>
      <w:tr w:rsidR="006E7466" w:rsidRPr="00C72583" w:rsidTr="006E7466">
        <w:tc>
          <w:tcPr>
            <w:tcW w:w="3692" w:type="dxa"/>
            <w:tcBorders>
              <w:top w:val="nil"/>
              <w:left w:val="nil"/>
              <w:bottom w:val="nil"/>
              <w:right w:val="nil"/>
            </w:tcBorders>
          </w:tcPr>
          <w:p w:rsidR="006E7466" w:rsidRPr="00C72583" w:rsidRDefault="006E7466" w:rsidP="006E7466">
            <w:pPr>
              <w:rPr>
                <w:rFonts w:ascii="Times New Roman" w:hAnsi="Times New Roman" w:cs="Times New Roman"/>
                <w:b/>
                <w:bCs/>
              </w:rPr>
            </w:pPr>
          </w:p>
        </w:tc>
        <w:tc>
          <w:tcPr>
            <w:tcW w:w="5875" w:type="dxa"/>
            <w:tcBorders>
              <w:top w:val="nil"/>
              <w:left w:val="nil"/>
              <w:bottom w:val="nil"/>
              <w:right w:val="nil"/>
            </w:tcBorders>
            <w:hideMark/>
          </w:tcPr>
          <w:p w:rsidR="006E7466" w:rsidRPr="00C72583" w:rsidRDefault="006E7466" w:rsidP="00C2259D">
            <w:pPr>
              <w:rPr>
                <w:rFonts w:ascii="Times New Roman" w:hAnsi="Times New Roman" w:cs="Times New Roman"/>
                <w:b/>
                <w:bCs/>
              </w:rPr>
            </w:pPr>
            <w:r w:rsidRPr="00C72583">
              <w:rPr>
                <w:rFonts w:ascii="Times New Roman" w:hAnsi="Times New Roman" w:cs="Times New Roman"/>
                <w:b/>
                <w:bCs/>
              </w:rPr>
              <w:t xml:space="preserve">ПРОТОКОЛ </w:t>
            </w:r>
            <w:r>
              <w:rPr>
                <w:rFonts w:ascii="Times New Roman" w:hAnsi="Times New Roman" w:cs="Times New Roman"/>
                <w:b/>
                <w:bCs/>
              </w:rPr>
              <w:t>№</w:t>
            </w:r>
            <w:r w:rsidR="00C2259D">
              <w:rPr>
                <w:rFonts w:ascii="Times New Roman" w:hAnsi="Times New Roman" w:cs="Times New Roman"/>
                <w:b/>
                <w:bCs/>
              </w:rPr>
              <w:t xml:space="preserve">77 </w:t>
            </w:r>
            <w:r w:rsidRPr="00C72583">
              <w:rPr>
                <w:rFonts w:ascii="Times New Roman" w:hAnsi="Times New Roman" w:cs="Times New Roman"/>
                <w:b/>
                <w:bCs/>
              </w:rPr>
              <w:t>від</w:t>
            </w:r>
            <w:r>
              <w:rPr>
                <w:rFonts w:ascii="Times New Roman" w:hAnsi="Times New Roman" w:cs="Times New Roman"/>
                <w:b/>
                <w:bCs/>
              </w:rPr>
              <w:t xml:space="preserve"> </w:t>
            </w:r>
            <w:r w:rsidR="00C2259D">
              <w:rPr>
                <w:rFonts w:ascii="Times New Roman" w:hAnsi="Times New Roman" w:cs="Times New Roman"/>
                <w:b/>
                <w:bCs/>
              </w:rPr>
              <w:t>3</w:t>
            </w:r>
            <w:r>
              <w:rPr>
                <w:rFonts w:ascii="Times New Roman" w:hAnsi="Times New Roman" w:cs="Times New Roman"/>
                <w:b/>
                <w:bCs/>
              </w:rPr>
              <w:t>1</w:t>
            </w:r>
            <w:r w:rsidR="00C2259D">
              <w:rPr>
                <w:rFonts w:ascii="Times New Roman" w:hAnsi="Times New Roman" w:cs="Times New Roman"/>
                <w:b/>
                <w:bCs/>
              </w:rPr>
              <w:t>.03</w:t>
            </w:r>
            <w:r w:rsidRPr="00C72583">
              <w:rPr>
                <w:rFonts w:ascii="Times New Roman" w:hAnsi="Times New Roman" w:cs="Times New Roman"/>
                <w:b/>
                <w:bCs/>
              </w:rPr>
              <w:t>.202</w:t>
            </w:r>
            <w:r w:rsidR="00C2259D">
              <w:rPr>
                <w:rFonts w:ascii="Times New Roman" w:hAnsi="Times New Roman" w:cs="Times New Roman"/>
                <w:b/>
                <w:bCs/>
              </w:rPr>
              <w:t>3</w:t>
            </w:r>
          </w:p>
        </w:tc>
      </w:tr>
    </w:tbl>
    <w:p w:rsidR="00DE0E38" w:rsidRDefault="00DE0E38">
      <w:pPr>
        <w:spacing w:after="0" w:line="240" w:lineRule="auto"/>
        <w:rPr>
          <w:rFonts w:ascii="Times New Roman" w:eastAsia="Times New Roman" w:hAnsi="Times New Roman" w:cs="Times New Roman"/>
          <w:sz w:val="24"/>
          <w:szCs w:val="24"/>
        </w:rPr>
      </w:pPr>
    </w:p>
    <w:p w:rsidR="00697D20" w:rsidRDefault="00697D20">
      <w:pPr>
        <w:spacing w:after="0" w:line="240" w:lineRule="auto"/>
        <w:rPr>
          <w:rFonts w:ascii="Times New Roman" w:eastAsia="Times New Roman" w:hAnsi="Times New Roman" w:cs="Times New Roman"/>
          <w:sz w:val="24"/>
          <w:szCs w:val="24"/>
        </w:rPr>
      </w:pPr>
    </w:p>
    <w:p w:rsidR="00697D20" w:rsidRDefault="00697D20">
      <w:pPr>
        <w:spacing w:after="0" w:line="240" w:lineRule="auto"/>
        <w:rPr>
          <w:rFonts w:ascii="Times New Roman" w:eastAsia="Times New Roman" w:hAnsi="Times New Roman" w:cs="Times New Roman"/>
          <w:sz w:val="24"/>
          <w:szCs w:val="24"/>
        </w:rPr>
      </w:pPr>
    </w:p>
    <w:p w:rsidR="00697D20" w:rsidRPr="00697D20" w:rsidRDefault="00697D20" w:rsidP="00DD50FF">
      <w:pPr>
        <w:suppressAutoHyphens/>
        <w:spacing w:after="0" w:line="240" w:lineRule="auto"/>
        <w:jc w:val="right"/>
        <w:rPr>
          <w:rFonts w:ascii="Times New Roman" w:eastAsia="Times New Roman" w:hAnsi="Times New Roman" w:cs="Times New Roman"/>
          <w:b/>
          <w:bCs/>
          <w:sz w:val="36"/>
          <w:szCs w:val="36"/>
          <w:lang w:eastAsia="zh-CN"/>
        </w:rPr>
      </w:pPr>
      <w:r w:rsidRPr="00697D20">
        <w:rPr>
          <w:rFonts w:eastAsia="Times New Roman"/>
          <w:b/>
          <w:color w:val="000000"/>
          <w:lang w:val="ru-RU" w:eastAsia="zh-CN"/>
        </w:rPr>
        <w:t xml:space="preserve">                                                    </w:t>
      </w:r>
      <w:r w:rsidRPr="00697D20">
        <w:rPr>
          <w:rFonts w:eastAsia="Times New Roman"/>
          <w:b/>
          <w:color w:val="000000"/>
          <w:lang w:val="ru-RU" w:eastAsia="zh-CN"/>
        </w:rPr>
        <w:tab/>
      </w: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r w:rsidRPr="00697D20">
        <w:rPr>
          <w:rFonts w:ascii="Times New Roman" w:eastAsia="Times New Roman" w:hAnsi="Times New Roman" w:cs="Times New Roman"/>
          <w:b/>
          <w:bCs/>
          <w:sz w:val="36"/>
          <w:szCs w:val="36"/>
          <w:lang w:eastAsia="zh-CN"/>
        </w:rPr>
        <w:t>ТЕНДЕРНА ДОКУМЕНТАЦІЯ</w:t>
      </w: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pStyle w:val="af0"/>
        <w:jc w:val="center"/>
        <w:rPr>
          <w:rFonts w:ascii="Times New Roman" w:hAnsi="Times New Roman" w:cs="Times New Roman"/>
          <w:sz w:val="32"/>
          <w:szCs w:val="32"/>
          <w:lang w:eastAsia="zh-CN"/>
        </w:rPr>
      </w:pPr>
      <w:r w:rsidRPr="00697D20">
        <w:rPr>
          <w:rFonts w:ascii="Times New Roman" w:hAnsi="Times New Roman" w:cs="Times New Roman"/>
          <w:sz w:val="32"/>
          <w:szCs w:val="32"/>
          <w:lang w:eastAsia="zh-CN"/>
        </w:rPr>
        <w:t>НА ЗАКУПІВЛЮ ТОВАРУ</w:t>
      </w:r>
    </w:p>
    <w:p w:rsidR="00697D20" w:rsidRPr="00697D20" w:rsidRDefault="00697D20" w:rsidP="00697D20">
      <w:pPr>
        <w:pStyle w:val="af0"/>
        <w:jc w:val="center"/>
        <w:rPr>
          <w:rFonts w:ascii="Times New Roman" w:hAnsi="Times New Roman" w:cs="Times New Roman"/>
          <w:sz w:val="32"/>
          <w:szCs w:val="32"/>
          <w:lang w:eastAsia="zh-CN"/>
        </w:rPr>
      </w:pPr>
      <w:proofErr w:type="spellStart"/>
      <w:r w:rsidRPr="00697D20">
        <w:rPr>
          <w:rFonts w:ascii="Times New Roman" w:hAnsi="Times New Roman" w:cs="Times New Roman"/>
          <w:sz w:val="32"/>
          <w:szCs w:val="32"/>
          <w:lang w:eastAsia="zh-CN"/>
        </w:rPr>
        <w:t>ДК</w:t>
      </w:r>
      <w:proofErr w:type="spellEnd"/>
      <w:r w:rsidRPr="00697D20">
        <w:rPr>
          <w:rFonts w:ascii="Times New Roman" w:hAnsi="Times New Roman" w:cs="Times New Roman"/>
          <w:sz w:val="32"/>
          <w:szCs w:val="32"/>
          <w:lang w:eastAsia="zh-CN"/>
        </w:rPr>
        <w:t xml:space="preserve"> 021:2015: 09120000-6  Газове паливо</w:t>
      </w:r>
    </w:p>
    <w:p w:rsidR="00697D20" w:rsidRPr="00697D20" w:rsidRDefault="00697D20" w:rsidP="00697D20">
      <w:pPr>
        <w:pStyle w:val="af0"/>
        <w:jc w:val="center"/>
        <w:rPr>
          <w:rFonts w:ascii="Times New Roman" w:hAnsi="Times New Roman" w:cs="Times New Roman"/>
          <w:b/>
          <w:sz w:val="32"/>
          <w:szCs w:val="32"/>
          <w:lang w:eastAsia="zh-CN"/>
        </w:rPr>
      </w:pPr>
      <w:r w:rsidRPr="00697D20">
        <w:rPr>
          <w:rFonts w:ascii="Times New Roman" w:hAnsi="Times New Roman" w:cs="Times New Roman"/>
          <w:b/>
          <w:sz w:val="32"/>
          <w:szCs w:val="32"/>
          <w:lang w:eastAsia="zh-CN"/>
        </w:rPr>
        <w:t>ПРИРОДНИЙ ГАЗ</w:t>
      </w:r>
    </w:p>
    <w:p w:rsidR="00697D20" w:rsidRPr="00697D20" w:rsidRDefault="00697D20" w:rsidP="00697D20">
      <w:pPr>
        <w:suppressAutoHyphens/>
        <w:autoSpaceDE w:val="0"/>
        <w:spacing w:after="0" w:line="240" w:lineRule="auto"/>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2"/>
          <w:szCs w:val="32"/>
          <w:lang w:eastAsia="zh-CN"/>
        </w:rPr>
      </w:pPr>
      <w:r w:rsidRPr="00697D20">
        <w:rPr>
          <w:rFonts w:ascii="Times New Roman" w:eastAsia="Times New Roman" w:hAnsi="Times New Roman" w:cs="Times New Roman"/>
          <w:b/>
          <w:bCs/>
          <w:sz w:val="32"/>
          <w:szCs w:val="32"/>
          <w:lang w:eastAsia="zh-CN"/>
        </w:rPr>
        <w:t>Процедура закупівлі – відкриті торги з особливостями</w:t>
      </w:r>
    </w:p>
    <w:p w:rsidR="00697D20" w:rsidRDefault="00A81F21" w:rsidP="00697D20">
      <w:pPr>
        <w:shd w:val="clear" w:color="auto" w:fill="FFFFFF"/>
        <w:spacing w:after="0" w:line="240" w:lineRule="auto"/>
        <w:jc w:val="center"/>
        <w:outlineLvl w:val="0"/>
        <w:rPr>
          <w:rFonts w:ascii="Times New Roman" w:hAnsi="Times New Roman" w:cs="Times New Roman"/>
          <w:i/>
          <w:sz w:val="24"/>
          <w:szCs w:val="24"/>
          <w:lang w:eastAsia="en-US"/>
        </w:rPr>
      </w:pPr>
      <w:r>
        <w:rPr>
          <w:rFonts w:ascii="Times New Roman" w:hAnsi="Times New Roman" w:cs="Times New Roman"/>
          <w:i/>
          <w:sz w:val="24"/>
          <w:szCs w:val="24"/>
          <w:lang w:eastAsia="en-US"/>
        </w:rPr>
        <w:t>відповідно</w:t>
      </w:r>
      <w:r w:rsidR="00697D20" w:rsidRPr="00697D20">
        <w:rPr>
          <w:rFonts w:ascii="Times New Roman" w:hAnsi="Times New Roman" w:cs="Times New Roman"/>
          <w:i/>
          <w:sz w:val="24"/>
          <w:szCs w:val="24"/>
          <w:lang w:eastAsia="en-US"/>
        </w:rPr>
        <w:t xml:space="preserve">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97D20" w:rsidRPr="00697D20">
        <w:rPr>
          <w:rFonts w:ascii="Times New Roman" w:hAnsi="Times New Roman" w:cs="Times New Roman"/>
          <w:i/>
          <w:sz w:val="24"/>
          <w:szCs w:val="24"/>
          <w:lang w:eastAsia="en-US"/>
        </w:rPr>
        <w:t>“Про</w:t>
      </w:r>
      <w:proofErr w:type="spellEnd"/>
      <w:r w:rsidR="00697D20" w:rsidRPr="00697D20">
        <w:rPr>
          <w:rFonts w:ascii="Times New Roman" w:hAnsi="Times New Roman" w:cs="Times New Roman"/>
          <w:i/>
          <w:sz w:val="24"/>
          <w:szCs w:val="24"/>
          <w:lang w:eastAsia="en-US"/>
        </w:rPr>
        <w:t xml:space="preserve"> публічні </w:t>
      </w:r>
      <w:proofErr w:type="spellStart"/>
      <w:r w:rsidR="00697D20" w:rsidRPr="00697D20">
        <w:rPr>
          <w:rFonts w:ascii="Times New Roman" w:hAnsi="Times New Roman" w:cs="Times New Roman"/>
          <w:i/>
          <w:sz w:val="24"/>
          <w:szCs w:val="24"/>
          <w:lang w:eastAsia="en-US"/>
        </w:rPr>
        <w:t>закупівлі”</w:t>
      </w:r>
      <w:proofErr w:type="spellEnd"/>
      <w:r w:rsidR="00697D20" w:rsidRPr="00697D20">
        <w:rPr>
          <w:rFonts w:ascii="Times New Roman" w:hAnsi="Times New Roman" w:cs="Times New Roman"/>
          <w:i/>
          <w:sz w:val="24"/>
          <w:szCs w:val="24"/>
          <w:lang w:eastAsia="en-US"/>
        </w:rPr>
        <w:t>, на період дії правового режиму воєнного стану в Україні та протягом 90 днів з дня його припинення або скасування»</w:t>
      </w: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6E7466" w:rsidRDefault="006E7466" w:rsidP="00697D20">
      <w:pPr>
        <w:shd w:val="clear" w:color="auto" w:fill="FFFFFF"/>
        <w:spacing w:after="0" w:line="240" w:lineRule="auto"/>
        <w:jc w:val="center"/>
        <w:outlineLvl w:val="0"/>
        <w:rPr>
          <w:rFonts w:ascii="Times New Roman" w:hAnsi="Times New Roman" w:cs="Times New Roman"/>
          <w:i/>
          <w:sz w:val="24"/>
          <w:szCs w:val="24"/>
          <w:lang w:eastAsia="en-US"/>
        </w:rPr>
      </w:pPr>
    </w:p>
    <w:p w:rsidR="00DE0E38" w:rsidRPr="006E7466" w:rsidRDefault="006E7466" w:rsidP="006E7466">
      <w:pPr>
        <w:shd w:val="clear" w:color="auto" w:fill="FFFFFF"/>
        <w:spacing w:after="0" w:line="240" w:lineRule="auto"/>
        <w:jc w:val="center"/>
        <w:outlineLvl w:val="0"/>
        <w:rPr>
          <w:rFonts w:ascii="Times New Roman" w:hAnsi="Times New Roman" w:cs="Times New Roman"/>
          <w:b/>
          <w:bCs/>
          <w:i/>
          <w:sz w:val="24"/>
          <w:szCs w:val="24"/>
          <w:lang w:eastAsia="en-US"/>
        </w:rPr>
      </w:pPr>
      <w:r w:rsidRPr="006E7466">
        <w:rPr>
          <w:rFonts w:ascii="Times New Roman" w:hAnsi="Times New Roman" w:cs="Times New Roman"/>
          <w:b/>
          <w:i/>
          <w:sz w:val="24"/>
          <w:szCs w:val="24"/>
          <w:lang w:eastAsia="en-US"/>
        </w:rPr>
        <w:t xml:space="preserve">м. </w:t>
      </w:r>
      <w:proofErr w:type="spellStart"/>
      <w:r w:rsidRPr="006E7466">
        <w:rPr>
          <w:rFonts w:ascii="Times New Roman" w:hAnsi="Times New Roman" w:cs="Times New Roman"/>
          <w:b/>
          <w:i/>
          <w:sz w:val="24"/>
          <w:szCs w:val="24"/>
          <w:lang w:eastAsia="en-US"/>
        </w:rPr>
        <w:t>Ізяслав-</w:t>
      </w:r>
      <w:proofErr w:type="spellEnd"/>
      <w:r w:rsidRPr="006E7466">
        <w:rPr>
          <w:rFonts w:ascii="Times New Roman" w:hAnsi="Times New Roman" w:cs="Times New Roman"/>
          <w:b/>
          <w:i/>
          <w:sz w:val="24"/>
          <w:szCs w:val="24"/>
          <w:lang w:eastAsia="en-US"/>
        </w:rPr>
        <w:t xml:space="preserve"> </w:t>
      </w:r>
      <w:r w:rsidRPr="006E7466">
        <w:rPr>
          <w:rFonts w:ascii="Times New Roman" w:hAnsi="Times New Roman" w:cs="Times New Roman"/>
          <w:b/>
          <w:bCs/>
          <w:i/>
          <w:sz w:val="24"/>
          <w:szCs w:val="24"/>
          <w:lang w:eastAsia="en-US"/>
        </w:rPr>
        <w:t>2022</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DE0E38">
        <w:trPr>
          <w:trHeight w:val="416"/>
          <w:jc w:val="center"/>
        </w:trPr>
        <w:tc>
          <w:tcPr>
            <w:tcW w:w="70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E0E38" w:rsidRDefault="004B43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0E38">
        <w:trPr>
          <w:trHeight w:val="411"/>
          <w:jc w:val="center"/>
        </w:trPr>
        <w:tc>
          <w:tcPr>
            <w:tcW w:w="70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0E38">
        <w:trPr>
          <w:trHeight w:val="1119"/>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7D20">
              <w:rPr>
                <w:rFonts w:ascii="Times New Roman" w:eastAsia="Times New Roman" w:hAnsi="Times New Roman" w:cs="Times New Roman"/>
                <w:color w:val="000000"/>
                <w:sz w:val="24"/>
                <w:szCs w:val="24"/>
              </w:rPr>
              <w:t xml:space="preserve">«Про публічні закупівлі» (далі </w:t>
            </w:r>
            <w:r w:rsidRPr="00697D20">
              <w:rPr>
                <w:rFonts w:ascii="Times New Roman" w:eastAsia="Times New Roman" w:hAnsi="Times New Roman" w:cs="Times New Roman"/>
                <w:sz w:val="24"/>
                <w:szCs w:val="24"/>
              </w:rPr>
              <w:t>—</w:t>
            </w:r>
            <w:r w:rsidRPr="00697D20">
              <w:rPr>
                <w:rFonts w:ascii="Times New Roman" w:eastAsia="Times New Roman" w:hAnsi="Times New Roman" w:cs="Times New Roman"/>
                <w:color w:val="000000"/>
                <w:sz w:val="24"/>
                <w:szCs w:val="24"/>
              </w:rPr>
              <w:t xml:space="preserve"> Закон)</w:t>
            </w:r>
            <w:r w:rsidRPr="00697D2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34654" w:rsidRPr="00697D20" w:rsidRDefault="00534654">
            <w:pPr>
              <w:jc w:val="both"/>
              <w:rPr>
                <w:rFonts w:ascii="Times New Roman" w:eastAsia="Times New Roman" w:hAnsi="Times New Roman" w:cs="Times New Roman"/>
                <w:sz w:val="24"/>
                <w:szCs w:val="24"/>
              </w:rPr>
            </w:pPr>
            <w:r w:rsidRPr="00534654">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DE0E38" w:rsidRDefault="004B438E">
            <w:pPr>
              <w:jc w:val="both"/>
              <w:rPr>
                <w:rFonts w:ascii="Times New Roman" w:eastAsia="Times New Roman" w:hAnsi="Times New Roman" w:cs="Times New Roman"/>
                <w:sz w:val="24"/>
                <w:szCs w:val="24"/>
              </w:rPr>
            </w:pPr>
            <w:r w:rsidRPr="00697D20">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DE0E38">
        <w:trPr>
          <w:trHeight w:val="615"/>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7466" w:rsidTr="006E7466">
        <w:trPr>
          <w:trHeight w:val="285"/>
          <w:jc w:val="center"/>
        </w:trPr>
        <w:tc>
          <w:tcPr>
            <w:tcW w:w="705" w:type="dxa"/>
          </w:tcPr>
          <w:p w:rsidR="006E7466" w:rsidRDefault="006E74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E7466" w:rsidRDefault="006E74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6E7466" w:rsidRPr="006E7466" w:rsidRDefault="006E7466" w:rsidP="006E7466">
            <w:pPr>
              <w:jc w:val="both"/>
              <w:rPr>
                <w:rFonts w:ascii="Times New Roman" w:hAnsi="Times New Roman" w:cs="Times New Roman"/>
                <w:iCs/>
              </w:rPr>
            </w:pPr>
            <w:r w:rsidRPr="006E7466">
              <w:rPr>
                <w:rFonts w:ascii="Times New Roman" w:hAnsi="Times New Roman" w:cs="Times New Roman"/>
              </w:rPr>
              <w:t>Відділ освіти, молоді та спорту Ізяславської міської ради</w:t>
            </w:r>
          </w:p>
        </w:tc>
      </w:tr>
      <w:tr w:rsidR="006E7466" w:rsidTr="006E7466">
        <w:trPr>
          <w:trHeight w:val="536"/>
          <w:jc w:val="center"/>
        </w:trPr>
        <w:tc>
          <w:tcPr>
            <w:tcW w:w="705" w:type="dxa"/>
          </w:tcPr>
          <w:p w:rsidR="006E7466" w:rsidRDefault="006E74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E7466" w:rsidRDefault="006E74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6E7466" w:rsidRPr="006E7466" w:rsidRDefault="006E7466" w:rsidP="006E7466">
            <w:pPr>
              <w:pStyle w:val="a9"/>
              <w:spacing w:before="0" w:after="0"/>
              <w:jc w:val="both"/>
            </w:pPr>
            <w:r w:rsidRPr="006E7466">
              <w:t xml:space="preserve">Україна, 32034, Хмельницька область, місто Ізяслав, </w:t>
            </w:r>
          </w:p>
          <w:p w:rsidR="006E7466" w:rsidRPr="006E7466" w:rsidRDefault="006E7466" w:rsidP="006E7466">
            <w:pPr>
              <w:pStyle w:val="a9"/>
              <w:spacing w:before="0" w:after="0"/>
              <w:jc w:val="both"/>
              <w:rPr>
                <w:iCs/>
              </w:rPr>
            </w:pPr>
            <w:r w:rsidRPr="006E7466">
              <w:t>вул. Подільська, будинок 1</w:t>
            </w:r>
          </w:p>
        </w:tc>
      </w:tr>
      <w:tr w:rsidR="006E7466" w:rsidTr="006E7466">
        <w:trPr>
          <w:trHeight w:val="1119"/>
          <w:jc w:val="center"/>
        </w:trPr>
        <w:tc>
          <w:tcPr>
            <w:tcW w:w="705" w:type="dxa"/>
          </w:tcPr>
          <w:p w:rsidR="006E7466" w:rsidRDefault="006E74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E7466" w:rsidRDefault="006E746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6E7466" w:rsidRPr="006E7466" w:rsidRDefault="006E7466" w:rsidP="006E7466">
            <w:pPr>
              <w:jc w:val="both"/>
              <w:rPr>
                <w:rFonts w:ascii="Times New Roman" w:hAnsi="Times New Roman" w:cs="Times New Roman"/>
              </w:rPr>
            </w:pPr>
            <w:r w:rsidRPr="006E7466">
              <w:rPr>
                <w:rFonts w:ascii="Times New Roman" w:hAnsi="Times New Roman" w:cs="Times New Roman"/>
              </w:rPr>
              <w:t xml:space="preserve">уповноважена особа Андрійчук Олена Олексіївна, </w:t>
            </w:r>
          </w:p>
          <w:p w:rsidR="006E7466" w:rsidRPr="006E7466" w:rsidRDefault="006E7466" w:rsidP="006E7466">
            <w:pPr>
              <w:jc w:val="both"/>
              <w:rPr>
                <w:rFonts w:ascii="Times New Roman" w:hAnsi="Times New Roman" w:cs="Times New Roman"/>
              </w:rPr>
            </w:pPr>
            <w:r w:rsidRPr="006E7466">
              <w:rPr>
                <w:rFonts w:ascii="Times New Roman" w:hAnsi="Times New Roman" w:cs="Times New Roman"/>
              </w:rPr>
              <w:t xml:space="preserve">провідний фахівець з публічних закупівель, </w:t>
            </w:r>
          </w:p>
          <w:p w:rsidR="006E7466" w:rsidRPr="006E7466" w:rsidRDefault="006E7466" w:rsidP="006E7466">
            <w:pPr>
              <w:jc w:val="both"/>
              <w:rPr>
                <w:rFonts w:ascii="Times New Roman" w:hAnsi="Times New Roman" w:cs="Times New Roman"/>
              </w:rPr>
            </w:pPr>
            <w:r w:rsidRPr="006E7466">
              <w:rPr>
                <w:rFonts w:ascii="Times New Roman" w:hAnsi="Times New Roman" w:cs="Times New Roman"/>
              </w:rPr>
              <w:t xml:space="preserve">вул. Подільська, 1, м. Ізяслав, Хмельницька обл., 30300,  </w:t>
            </w:r>
          </w:p>
          <w:p w:rsidR="006E7466" w:rsidRPr="006E7466" w:rsidRDefault="004A3270" w:rsidP="006E7466">
            <w:pPr>
              <w:jc w:val="both"/>
              <w:rPr>
                <w:rFonts w:ascii="Times New Roman" w:hAnsi="Times New Roman" w:cs="Times New Roman"/>
              </w:rPr>
            </w:pPr>
            <w:hyperlink r:id="rId9" w:history="1">
              <w:r w:rsidR="006E7466" w:rsidRPr="006E7466">
                <w:rPr>
                  <w:rStyle w:val="a6"/>
                  <w:rFonts w:ascii="Times New Roman" w:hAnsi="Times New Roman" w:cs="Times New Roman"/>
                  <w:lang w:val="en-US"/>
                </w:rPr>
                <w:t>voiztg</w:t>
              </w:r>
              <w:r w:rsidR="006E7466" w:rsidRPr="006E7466">
                <w:rPr>
                  <w:rStyle w:val="a6"/>
                  <w:rFonts w:ascii="Times New Roman" w:hAnsi="Times New Roman" w:cs="Times New Roman"/>
                </w:rPr>
                <w:t>@</w:t>
              </w:r>
              <w:r w:rsidR="006E7466" w:rsidRPr="006E7466">
                <w:rPr>
                  <w:rStyle w:val="a6"/>
                  <w:rFonts w:ascii="Times New Roman" w:hAnsi="Times New Roman" w:cs="Times New Roman"/>
                  <w:lang w:val="en-US"/>
                </w:rPr>
                <w:t>ukr</w:t>
              </w:r>
              <w:r w:rsidR="006E7466" w:rsidRPr="006E7466">
                <w:rPr>
                  <w:rStyle w:val="a6"/>
                  <w:rFonts w:ascii="Times New Roman" w:hAnsi="Times New Roman" w:cs="Times New Roman"/>
                </w:rPr>
                <w:t>.</w:t>
              </w:r>
              <w:r w:rsidR="006E7466" w:rsidRPr="006E7466">
                <w:rPr>
                  <w:rStyle w:val="a6"/>
                  <w:rFonts w:ascii="Times New Roman" w:hAnsi="Times New Roman" w:cs="Times New Roman"/>
                  <w:lang w:val="en-US"/>
                </w:rPr>
                <w:t>net</w:t>
              </w:r>
            </w:hyperlink>
            <w:r w:rsidR="006E7466" w:rsidRPr="006E7466">
              <w:rPr>
                <w:rFonts w:ascii="Times New Roman" w:hAnsi="Times New Roman" w:cs="Times New Roman"/>
              </w:rPr>
              <w:t xml:space="preserve"> тел.(03852) 4-11-78; 068-765-87-48</w:t>
            </w:r>
          </w:p>
          <w:p w:rsidR="006E7466" w:rsidRPr="006E7466" w:rsidRDefault="006E7466" w:rsidP="006E7466">
            <w:pPr>
              <w:pStyle w:val="a9"/>
              <w:spacing w:before="0" w:after="0" w:line="264" w:lineRule="auto"/>
              <w:jc w:val="both"/>
            </w:pPr>
          </w:p>
        </w:tc>
      </w:tr>
      <w:tr w:rsidR="00DE0E38">
        <w:trPr>
          <w:trHeight w:val="15"/>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E0E38" w:rsidRDefault="004B438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97D20">
              <w:rPr>
                <w:rFonts w:ascii="Times New Roman" w:eastAsia="Times New Roman" w:hAnsi="Times New Roman" w:cs="Times New Roman"/>
                <w:sz w:val="24"/>
                <w:szCs w:val="24"/>
              </w:rPr>
              <w:t>з особливостями</w:t>
            </w:r>
          </w:p>
        </w:tc>
      </w:tr>
      <w:tr w:rsidR="00DE0E38">
        <w:trPr>
          <w:trHeight w:val="240"/>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0E38">
        <w:trPr>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100CD" w:rsidRPr="009100CD" w:rsidRDefault="009100CD" w:rsidP="009100CD">
            <w:pPr>
              <w:jc w:val="both"/>
              <w:rPr>
                <w:rFonts w:ascii="Times New Roman" w:eastAsia="Times New Roman" w:hAnsi="Times New Roman" w:cs="Times New Roman"/>
                <w:sz w:val="24"/>
                <w:szCs w:val="24"/>
              </w:rPr>
            </w:pPr>
            <w:r w:rsidRPr="009100CD">
              <w:rPr>
                <w:rFonts w:ascii="Times New Roman" w:eastAsia="Times New Roman" w:hAnsi="Times New Roman" w:cs="Times New Roman"/>
                <w:sz w:val="24"/>
                <w:szCs w:val="24"/>
              </w:rPr>
              <w:t>ПРИРОДНИЙ ГАЗ</w:t>
            </w:r>
          </w:p>
          <w:p w:rsidR="00DE0E38" w:rsidRDefault="009100CD" w:rsidP="009100CD">
            <w:pPr>
              <w:jc w:val="both"/>
              <w:rPr>
                <w:rFonts w:ascii="Times New Roman" w:eastAsia="Times New Roman" w:hAnsi="Times New Roman" w:cs="Times New Roman"/>
                <w:i/>
                <w:sz w:val="24"/>
                <w:szCs w:val="24"/>
              </w:rPr>
            </w:pPr>
            <w:proofErr w:type="spellStart"/>
            <w:r w:rsidRPr="009100CD">
              <w:rPr>
                <w:rFonts w:ascii="Times New Roman" w:eastAsia="Times New Roman" w:hAnsi="Times New Roman" w:cs="Times New Roman"/>
                <w:sz w:val="24"/>
                <w:szCs w:val="24"/>
              </w:rPr>
              <w:t>ДК</w:t>
            </w:r>
            <w:proofErr w:type="spellEnd"/>
            <w:r w:rsidRPr="009100CD">
              <w:rPr>
                <w:rFonts w:ascii="Times New Roman" w:eastAsia="Times New Roman" w:hAnsi="Times New Roman" w:cs="Times New Roman"/>
                <w:sz w:val="24"/>
                <w:szCs w:val="24"/>
              </w:rPr>
              <w:t xml:space="preserve"> 021:2015: 09120000-6 Газове паливо (</w:t>
            </w:r>
            <w:proofErr w:type="spellStart"/>
            <w:r w:rsidRPr="009100CD">
              <w:rPr>
                <w:rFonts w:ascii="Times New Roman" w:eastAsia="Times New Roman" w:hAnsi="Times New Roman" w:cs="Times New Roman"/>
                <w:sz w:val="24"/>
                <w:szCs w:val="24"/>
              </w:rPr>
              <w:t>ДК</w:t>
            </w:r>
            <w:proofErr w:type="spellEnd"/>
            <w:r w:rsidRPr="009100CD">
              <w:rPr>
                <w:rFonts w:ascii="Times New Roman" w:eastAsia="Times New Roman" w:hAnsi="Times New Roman" w:cs="Times New Roman"/>
                <w:sz w:val="24"/>
                <w:szCs w:val="24"/>
              </w:rPr>
              <w:t xml:space="preserve"> 021:2015:09123000-7 Природний газ)</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E0E38" w:rsidRDefault="004B438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E0E38" w:rsidRPr="009100CD" w:rsidRDefault="009100CD" w:rsidP="009100CD">
            <w:pPr>
              <w:widowControl w:val="0"/>
              <w:ind w:right="120"/>
              <w:jc w:val="both"/>
              <w:rPr>
                <w:rFonts w:ascii="Times New Roman" w:eastAsia="Times New Roman" w:hAnsi="Times New Roman" w:cs="Times New Roman"/>
                <w:color w:val="FF0000"/>
                <w:sz w:val="24"/>
                <w:szCs w:val="24"/>
                <w:highlight w:val="yellow"/>
              </w:rPr>
            </w:pPr>
            <w:r w:rsidRPr="009100CD">
              <w:rPr>
                <w:rFonts w:ascii="Times New Roman" w:eastAsia="Times New Roman" w:hAnsi="Times New Roman" w:cs="Times New Roman"/>
                <w:color w:val="000000" w:themeColor="text1"/>
                <w:sz w:val="24"/>
                <w:szCs w:val="24"/>
              </w:rPr>
              <w:t>Умовами цієї тендерної документації не встановлені окремі частини (лоти) предмета закупівлі. Пропозиція подається щодо предмету закупівлі в цілому</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100CD" w:rsidRDefault="004B438E" w:rsidP="009100CD">
            <w:pPr>
              <w:widowControl w:val="0"/>
              <w:rPr>
                <w:rFonts w:ascii="Times New Roman" w:eastAsia="Times New Roman" w:hAnsi="Times New Roman" w:cs="Times New Roman"/>
                <w:i/>
                <w:color w:val="FF0000"/>
                <w:sz w:val="24"/>
                <w:szCs w:val="24"/>
              </w:rPr>
            </w:pPr>
            <w:r w:rsidRPr="009100CD">
              <w:rPr>
                <w:rFonts w:ascii="Times New Roman" w:eastAsia="Times New Roman" w:hAnsi="Times New Roman" w:cs="Times New Roman"/>
                <w:color w:val="000000"/>
                <w:sz w:val="24"/>
                <w:szCs w:val="24"/>
              </w:rPr>
              <w:t>кількість товару та місце його поставки</w:t>
            </w:r>
          </w:p>
          <w:p w:rsidR="00DE0E38" w:rsidRDefault="00DE0E38">
            <w:pPr>
              <w:widowControl w:val="0"/>
              <w:rPr>
                <w:rFonts w:ascii="Times New Roman" w:eastAsia="Times New Roman" w:hAnsi="Times New Roman" w:cs="Times New Roman"/>
                <w:color w:val="000000"/>
                <w:sz w:val="24"/>
                <w:szCs w:val="24"/>
                <w:highlight w:val="yellow"/>
              </w:rPr>
            </w:pPr>
          </w:p>
        </w:tc>
        <w:tc>
          <w:tcPr>
            <w:tcW w:w="6420" w:type="dxa"/>
          </w:tcPr>
          <w:p w:rsidR="00065C19" w:rsidRPr="00065C19" w:rsidRDefault="00065C19" w:rsidP="00065C19">
            <w:pPr>
              <w:widowControl w:val="0"/>
              <w:ind w:right="120"/>
              <w:jc w:val="both"/>
              <w:rPr>
                <w:rFonts w:ascii="Times New Roman" w:eastAsia="Times New Roman" w:hAnsi="Times New Roman" w:cs="Times New Roman"/>
                <w:b/>
                <w:i/>
                <w:sz w:val="24"/>
                <w:szCs w:val="24"/>
                <w:lang w:val="ru-RU"/>
              </w:rPr>
            </w:pPr>
            <w:r w:rsidRPr="00065C19">
              <w:rPr>
                <w:rFonts w:ascii="Times New Roman" w:eastAsia="Times New Roman" w:hAnsi="Times New Roman" w:cs="Times New Roman"/>
                <w:b/>
                <w:bCs/>
                <w:i/>
                <w:sz w:val="24"/>
                <w:szCs w:val="24"/>
              </w:rPr>
              <w:t>1. Місце поставки:</w:t>
            </w:r>
            <w:r w:rsidRPr="00065C19">
              <w:rPr>
                <w:rFonts w:ascii="Times New Roman" w:eastAsia="Times New Roman" w:hAnsi="Times New Roman" w:cs="Times New Roman"/>
                <w:b/>
                <w:i/>
                <w:sz w:val="24"/>
                <w:szCs w:val="24"/>
              </w:rPr>
              <w:t xml:space="preserve"> 30300, Хмельницька обл., </w:t>
            </w:r>
            <w:proofErr w:type="spellStart"/>
            <w:r w:rsidRPr="00065C19">
              <w:rPr>
                <w:rFonts w:ascii="Times New Roman" w:eastAsia="Times New Roman" w:hAnsi="Times New Roman" w:cs="Times New Roman"/>
                <w:b/>
                <w:i/>
                <w:sz w:val="24"/>
                <w:szCs w:val="24"/>
              </w:rPr>
              <w:t>Шепетівський</w:t>
            </w:r>
            <w:proofErr w:type="spellEnd"/>
            <w:r w:rsidRPr="00065C19">
              <w:rPr>
                <w:rFonts w:ascii="Times New Roman" w:eastAsia="Times New Roman" w:hAnsi="Times New Roman" w:cs="Times New Roman"/>
                <w:b/>
                <w:i/>
                <w:sz w:val="24"/>
                <w:szCs w:val="24"/>
              </w:rPr>
              <w:t xml:space="preserve"> район, (</w:t>
            </w:r>
            <w:r w:rsidRPr="00065C19">
              <w:rPr>
                <w:rFonts w:ascii="Times New Roman" w:eastAsia="Times New Roman" w:hAnsi="Times New Roman" w:cs="Times New Roman"/>
                <w:bCs/>
                <w:i/>
                <w:sz w:val="24"/>
                <w:szCs w:val="24"/>
              </w:rPr>
              <w:t>точки комерційного обліку газу Замовника</w:t>
            </w:r>
            <w:r w:rsidRPr="00065C19">
              <w:rPr>
                <w:rFonts w:ascii="Times New Roman" w:eastAsia="Times New Roman" w:hAnsi="Times New Roman" w:cs="Times New Roman"/>
                <w:b/>
                <w:i/>
                <w:sz w:val="24"/>
                <w:szCs w:val="24"/>
              </w:rPr>
              <w:t xml:space="preserve">) </w:t>
            </w:r>
          </w:p>
          <w:p w:rsidR="00DE0E38" w:rsidRPr="00065C19" w:rsidRDefault="00065C19" w:rsidP="00065C19">
            <w:pPr>
              <w:widowControl w:val="0"/>
              <w:ind w:right="120"/>
              <w:jc w:val="both"/>
              <w:rPr>
                <w:rFonts w:ascii="Times New Roman" w:eastAsia="Times New Roman" w:hAnsi="Times New Roman" w:cs="Times New Roman"/>
                <w:i/>
                <w:sz w:val="24"/>
                <w:szCs w:val="24"/>
                <w:highlight w:val="white"/>
              </w:rPr>
            </w:pPr>
            <w:r w:rsidRPr="00065C19">
              <w:rPr>
                <w:rFonts w:ascii="Times New Roman" w:eastAsia="Times New Roman" w:hAnsi="Times New Roman" w:cs="Times New Roman"/>
                <w:b/>
                <w:bCs/>
                <w:i/>
                <w:sz w:val="24"/>
                <w:szCs w:val="24"/>
              </w:rPr>
              <w:t xml:space="preserve">2. Кількість: </w:t>
            </w:r>
            <w:proofErr w:type="spellStart"/>
            <w:r w:rsidRPr="00065C19">
              <w:rPr>
                <w:rFonts w:ascii="Times New Roman" w:eastAsia="Times New Roman" w:hAnsi="Times New Roman" w:cs="Times New Roman"/>
                <w:b/>
                <w:i/>
                <w:sz w:val="24"/>
                <w:szCs w:val="24"/>
                <w:lang w:val="ru-RU"/>
              </w:rPr>
              <w:t>Природний</w:t>
            </w:r>
            <w:proofErr w:type="spellEnd"/>
            <w:r w:rsidRPr="00065C19">
              <w:rPr>
                <w:rFonts w:ascii="Times New Roman" w:eastAsia="Times New Roman" w:hAnsi="Times New Roman" w:cs="Times New Roman"/>
                <w:b/>
                <w:i/>
                <w:sz w:val="24"/>
                <w:szCs w:val="24"/>
                <w:lang w:val="ru-RU"/>
              </w:rPr>
              <w:t xml:space="preserve"> газ – </w:t>
            </w:r>
            <w:r w:rsidRPr="00065C19">
              <w:rPr>
                <w:rFonts w:ascii="Times New Roman" w:eastAsia="Times New Roman" w:hAnsi="Times New Roman" w:cs="Times New Roman"/>
                <w:b/>
                <w:i/>
                <w:sz w:val="24"/>
                <w:szCs w:val="24"/>
              </w:rPr>
              <w:t>11</w:t>
            </w:r>
            <w:r w:rsidRPr="00065C19">
              <w:rPr>
                <w:rFonts w:ascii="Times New Roman" w:eastAsia="Times New Roman" w:hAnsi="Times New Roman" w:cs="Times New Roman"/>
                <w:b/>
                <w:i/>
                <w:sz w:val="24"/>
                <w:szCs w:val="24"/>
                <w:lang w:val="ru-RU"/>
              </w:rPr>
              <w:t>,500 тис. куб. м.</w:t>
            </w:r>
          </w:p>
        </w:tc>
      </w:tr>
      <w:tr w:rsidR="00DE0E38">
        <w:trPr>
          <w:trHeight w:val="645"/>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E0E38" w:rsidRPr="006E7466" w:rsidRDefault="004B438E">
            <w:pPr>
              <w:widowControl w:val="0"/>
              <w:rPr>
                <w:rFonts w:ascii="Times New Roman" w:eastAsia="Times New Roman" w:hAnsi="Times New Roman" w:cs="Times New Roman"/>
                <w:sz w:val="24"/>
                <w:szCs w:val="24"/>
              </w:rPr>
            </w:pPr>
            <w:r w:rsidRPr="006E746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E0E38" w:rsidRPr="006E7466" w:rsidRDefault="004B438E" w:rsidP="006E7466">
            <w:pPr>
              <w:widowControl w:val="0"/>
              <w:rPr>
                <w:rFonts w:ascii="Times New Roman" w:eastAsia="Times New Roman" w:hAnsi="Times New Roman" w:cs="Times New Roman"/>
                <w:sz w:val="24"/>
                <w:szCs w:val="24"/>
              </w:rPr>
            </w:pPr>
            <w:r w:rsidRPr="006E7466">
              <w:rPr>
                <w:rFonts w:ascii="Times New Roman" w:eastAsia="Times New Roman" w:hAnsi="Times New Roman" w:cs="Times New Roman"/>
                <w:color w:val="000000" w:themeColor="text1"/>
                <w:sz w:val="24"/>
                <w:szCs w:val="24"/>
              </w:rPr>
              <w:t>до  3</w:t>
            </w:r>
            <w:r w:rsidR="006E7466" w:rsidRPr="006E7466">
              <w:rPr>
                <w:rFonts w:ascii="Times New Roman" w:eastAsia="Times New Roman" w:hAnsi="Times New Roman" w:cs="Times New Roman"/>
                <w:color w:val="000000" w:themeColor="text1"/>
                <w:sz w:val="24"/>
                <w:szCs w:val="24"/>
              </w:rPr>
              <w:t>0 вересня</w:t>
            </w:r>
            <w:r w:rsidRPr="006E7466">
              <w:rPr>
                <w:rFonts w:ascii="Times New Roman" w:eastAsia="Times New Roman" w:hAnsi="Times New Roman" w:cs="Times New Roman"/>
                <w:color w:val="000000" w:themeColor="text1"/>
                <w:sz w:val="24"/>
                <w:szCs w:val="24"/>
              </w:rPr>
              <w:t xml:space="preserve"> </w:t>
            </w:r>
            <w:r w:rsidR="009100CD" w:rsidRPr="006E7466">
              <w:rPr>
                <w:rFonts w:ascii="Times New Roman" w:eastAsia="Times New Roman" w:hAnsi="Times New Roman" w:cs="Times New Roman"/>
                <w:color w:val="000000" w:themeColor="text1"/>
                <w:sz w:val="24"/>
                <w:szCs w:val="24"/>
              </w:rPr>
              <w:t xml:space="preserve"> 2023 </w:t>
            </w:r>
            <w:r w:rsidRPr="006E7466">
              <w:rPr>
                <w:rFonts w:ascii="Times New Roman" w:eastAsia="Times New Roman" w:hAnsi="Times New Roman" w:cs="Times New Roman"/>
                <w:color w:val="000000" w:themeColor="text1"/>
                <w:sz w:val="24"/>
                <w:szCs w:val="24"/>
              </w:rPr>
              <w:t>року</w:t>
            </w:r>
            <w:r w:rsidR="009100CD" w:rsidRPr="006E7466">
              <w:rPr>
                <w:rFonts w:ascii="Times New Roman" w:eastAsia="Times New Roman" w:hAnsi="Times New Roman" w:cs="Times New Roman"/>
                <w:color w:val="000000" w:themeColor="text1"/>
                <w:sz w:val="24"/>
                <w:szCs w:val="24"/>
              </w:rPr>
              <w:t xml:space="preserve"> включно</w:t>
            </w:r>
          </w:p>
        </w:tc>
      </w:tr>
      <w:tr w:rsidR="00DE0E38">
        <w:trPr>
          <w:trHeight w:val="841"/>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DE0E38" w:rsidRDefault="004B43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DE0E38" w:rsidRDefault="004B43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A81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0E38" w:rsidRDefault="004B438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DE0E38">
        <w:trPr>
          <w:trHeight w:val="501"/>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0E38">
        <w:trPr>
          <w:trHeight w:val="1975"/>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E0E38" w:rsidRDefault="004B43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0E38" w:rsidRDefault="004B438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6789A" w:rsidRPr="00A6789A" w:rsidRDefault="00A6789A" w:rsidP="00A6789A">
            <w:pPr>
              <w:widowControl w:val="0"/>
              <w:jc w:val="both"/>
              <w:rPr>
                <w:rFonts w:ascii="Times New Roman" w:eastAsia="Times New Roman" w:hAnsi="Times New Roman" w:cs="Times New Roman"/>
                <w:sz w:val="24"/>
                <w:szCs w:val="24"/>
              </w:rPr>
            </w:pPr>
            <w:proofErr w:type="spellStart"/>
            <w:r w:rsidRPr="00A6789A">
              <w:rPr>
                <w:rFonts w:ascii="Times New Roman" w:eastAsia="Times New Roman" w:hAnsi="Times New Roman" w:cs="Times New Roman"/>
                <w:sz w:val="24"/>
                <w:szCs w:val="24"/>
              </w:rPr>
              <w:t>Замовникмає</w:t>
            </w:r>
            <w:proofErr w:type="spellEnd"/>
            <w:r w:rsidRPr="00A6789A">
              <w:rPr>
                <w:rFonts w:ascii="Times New Roman" w:eastAsia="Times New Roman" w:hAnsi="Times New Roman" w:cs="Times New Roman"/>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w:t>
            </w:r>
            <w:proofErr w:type="spellStart"/>
            <w:r w:rsidRPr="00A6789A">
              <w:rPr>
                <w:rFonts w:ascii="Times New Roman" w:eastAsia="Times New Roman" w:hAnsi="Times New Roman" w:cs="Times New Roman"/>
                <w:sz w:val="24"/>
                <w:szCs w:val="24"/>
              </w:rPr>
              <w:t>підставірішення</w:t>
            </w:r>
            <w:proofErr w:type="spellEnd"/>
            <w:r w:rsidRPr="00A6789A">
              <w:rPr>
                <w:rFonts w:ascii="Times New Roman" w:eastAsia="Times New Roman" w:hAnsi="Times New Roman" w:cs="Times New Roman"/>
                <w:sz w:val="24"/>
                <w:szCs w:val="24"/>
              </w:rPr>
              <w:t xml:space="preserve">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A6789A" w:rsidRPr="00A6789A" w:rsidRDefault="00A6789A" w:rsidP="00A6789A">
            <w:pPr>
              <w:widowControl w:val="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6789A">
              <w:rPr>
                <w:rFonts w:ascii="Times New Roman" w:eastAsia="Times New Roman" w:hAnsi="Times New Roman" w:cs="Times New Roman"/>
                <w:sz w:val="24"/>
                <w:szCs w:val="24"/>
              </w:rPr>
              <w:t>машинозчитувальному</w:t>
            </w:r>
            <w:proofErr w:type="spellEnd"/>
            <w:r w:rsidRPr="00A6789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A6789A" w:rsidRPr="00A6789A" w:rsidRDefault="00A6789A" w:rsidP="00A6789A">
            <w:pPr>
              <w:widowControl w:val="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w:t>
            </w:r>
            <w:r w:rsidRPr="00A6789A">
              <w:rPr>
                <w:rFonts w:ascii="Times New Roman" w:eastAsia="Times New Roman" w:hAnsi="Times New Roman" w:cs="Times New Roman"/>
                <w:sz w:val="24"/>
                <w:szCs w:val="24"/>
              </w:rPr>
              <w:lastRenderedPageBreak/>
              <w:t>торгів.</w:t>
            </w:r>
          </w:p>
          <w:p w:rsidR="00DE0E38" w:rsidRDefault="00A6789A" w:rsidP="00A6789A">
            <w:pPr>
              <w:widowControl w:val="0"/>
              <w:jc w:val="both"/>
              <w:rPr>
                <w:rFonts w:ascii="Times New Roman" w:eastAsia="Times New Roman" w:hAnsi="Times New Roman" w:cs="Times New Roman"/>
                <w:sz w:val="24"/>
                <w:szCs w:val="24"/>
                <w:highlight w:val="white"/>
              </w:rPr>
            </w:pPr>
            <w:r w:rsidRPr="00A6789A">
              <w:rPr>
                <w:rFonts w:ascii="Times New Roman" w:eastAsia="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дні.</w:t>
            </w:r>
          </w:p>
        </w:tc>
      </w:tr>
      <w:tr w:rsidR="00DE0E38">
        <w:trPr>
          <w:trHeight w:val="480"/>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E0E38" w:rsidRDefault="004B438E" w:rsidP="00A678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E0E38" w:rsidRDefault="004B438E" w:rsidP="00A678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E0E38" w:rsidRPr="008B2F99" w:rsidRDefault="008B2F99" w:rsidP="00A6789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4B438E" w:rsidRPr="008B2F99">
              <w:rPr>
                <w:rFonts w:ascii="Times New Roman" w:hAnsi="Times New Roman" w:cs="Times New Roman"/>
                <w:sz w:val="24"/>
                <w:szCs w:val="24"/>
              </w:rPr>
              <w:t>інформацією, що підтверджує відповідність учасника кваліфікаційним (кваліфікаційному) критеріям;</w:t>
            </w:r>
          </w:p>
          <w:p w:rsidR="00DE0E38" w:rsidRPr="008B2F99" w:rsidRDefault="008B2F99" w:rsidP="00A6789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4B438E" w:rsidRPr="008B2F99">
              <w:rPr>
                <w:rFonts w:ascii="Times New Roman" w:hAnsi="Times New Roman" w:cs="Times New Roman"/>
                <w:sz w:val="24"/>
                <w:szCs w:val="24"/>
              </w:rPr>
              <w:t xml:space="preserve">інформацією щодо відсутності підстав, установлених </w:t>
            </w:r>
            <w:r w:rsidR="004B438E" w:rsidRPr="008B2F99">
              <w:rPr>
                <w:rFonts w:ascii="Times New Roman" w:hAnsi="Times New Roman" w:cs="Times New Roman"/>
                <w:color w:val="000000" w:themeColor="text1"/>
                <w:sz w:val="24"/>
                <w:szCs w:val="24"/>
              </w:rPr>
              <w:t>в пункті 44 Особливостей</w:t>
            </w:r>
            <w:r w:rsidR="004B438E" w:rsidRPr="008B2F99">
              <w:rPr>
                <w:rFonts w:ascii="Times New Roman" w:hAnsi="Times New Roman" w:cs="Times New Roman"/>
                <w:sz w:val="24"/>
                <w:szCs w:val="24"/>
              </w:rPr>
              <w:t>;</w:t>
            </w:r>
          </w:p>
          <w:p w:rsidR="00EE185F" w:rsidRPr="008B2F99" w:rsidRDefault="008B2F99" w:rsidP="00A6789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 xml:space="preserve">інформацію про технічні, якісні та кількісні характеристики предмета закупівлі </w:t>
            </w:r>
            <w:r w:rsidR="00EE185F" w:rsidRPr="008B2F99">
              <w:rPr>
                <w:rFonts w:ascii="Times New Roman" w:hAnsi="Times New Roman" w:cs="Times New Roman"/>
                <w:b/>
                <w:i/>
                <w:color w:val="000000" w:themeColor="text1"/>
                <w:sz w:val="24"/>
                <w:szCs w:val="24"/>
              </w:rPr>
              <w:t xml:space="preserve">згідно з  Додатком </w:t>
            </w:r>
            <w:r w:rsidR="00112B01">
              <w:rPr>
                <w:rFonts w:ascii="Times New Roman" w:hAnsi="Times New Roman" w:cs="Times New Roman"/>
                <w:b/>
                <w:i/>
                <w:color w:val="000000" w:themeColor="text1"/>
                <w:sz w:val="24"/>
                <w:szCs w:val="24"/>
              </w:rPr>
              <w:t xml:space="preserve">5 </w:t>
            </w:r>
            <w:r w:rsidR="00EE185F" w:rsidRPr="008B2F99">
              <w:rPr>
                <w:rFonts w:ascii="Times New Roman" w:hAnsi="Times New Roman" w:cs="Times New Roman"/>
                <w:sz w:val="24"/>
                <w:szCs w:val="24"/>
              </w:rPr>
              <w:t>до цієї тендерної документації;</w:t>
            </w:r>
          </w:p>
          <w:p w:rsidR="00EE185F" w:rsidRPr="008B2F99" w:rsidRDefault="008B2F99" w:rsidP="00A6789A">
            <w:pPr>
              <w:pStyle w:val="af0"/>
              <w:jc w:val="both"/>
              <w:rPr>
                <w:rFonts w:ascii="Times New Roman" w:hAnsi="Times New Roman" w:cs="Times New Roman"/>
                <w:b/>
                <w:bCs/>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E185F" w:rsidRPr="008B2F99" w:rsidRDefault="008B2F99" w:rsidP="00A6789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 xml:space="preserve">підписаний учасником </w:t>
            </w:r>
            <w:proofErr w:type="spellStart"/>
            <w:r w:rsidR="00EE185F" w:rsidRPr="008B2F99">
              <w:rPr>
                <w:rFonts w:ascii="Times New Roman" w:hAnsi="Times New Roman" w:cs="Times New Roman"/>
                <w:sz w:val="24"/>
                <w:szCs w:val="24"/>
              </w:rPr>
              <w:t>проєкт</w:t>
            </w:r>
            <w:proofErr w:type="spellEnd"/>
            <w:r w:rsidR="00EE185F" w:rsidRPr="008B2F99">
              <w:rPr>
                <w:rFonts w:ascii="Times New Roman" w:hAnsi="Times New Roman" w:cs="Times New Roman"/>
                <w:sz w:val="24"/>
                <w:szCs w:val="24"/>
              </w:rPr>
              <w:t xml:space="preserve"> Договору, який повинен бути оформлений Учасниками - </w:t>
            </w:r>
            <w:r w:rsidR="00EE185F" w:rsidRPr="008B2F99">
              <w:rPr>
                <w:rFonts w:ascii="Times New Roman" w:hAnsi="Times New Roman" w:cs="Times New Roman"/>
                <w:b/>
                <w:i/>
                <w:sz w:val="24"/>
                <w:szCs w:val="24"/>
              </w:rPr>
              <w:t xml:space="preserve">згідно з Додатком </w:t>
            </w:r>
            <w:r w:rsidR="00112B01">
              <w:rPr>
                <w:rFonts w:ascii="Times New Roman" w:hAnsi="Times New Roman" w:cs="Times New Roman"/>
                <w:b/>
                <w:i/>
                <w:sz w:val="24"/>
                <w:szCs w:val="24"/>
              </w:rPr>
              <w:t>4</w:t>
            </w:r>
            <w:r w:rsidR="00EE185F" w:rsidRPr="008B2F99">
              <w:rPr>
                <w:rFonts w:ascii="Times New Roman" w:hAnsi="Times New Roman" w:cs="Times New Roman"/>
                <w:b/>
                <w:i/>
                <w:sz w:val="24"/>
                <w:szCs w:val="24"/>
              </w:rPr>
              <w:t xml:space="preserve"> </w:t>
            </w:r>
            <w:r w:rsidR="00EE185F" w:rsidRPr="008B2F99">
              <w:rPr>
                <w:rFonts w:ascii="Times New Roman" w:hAnsi="Times New Roman" w:cs="Times New Roman"/>
                <w:sz w:val="24"/>
                <w:szCs w:val="24"/>
              </w:rPr>
              <w:t>до цієї тендерної документації;</w:t>
            </w:r>
          </w:p>
          <w:p w:rsidR="00EE185F" w:rsidRPr="008B2F99" w:rsidRDefault="008B2F99" w:rsidP="00A6789A">
            <w:pPr>
              <w:pStyle w:val="af0"/>
              <w:jc w:val="both"/>
              <w:rPr>
                <w:rFonts w:ascii="Times New Roman" w:hAnsi="Times New Roman" w:cs="Times New Roman"/>
                <w:b/>
                <w:bCs/>
                <w:i/>
                <w:iCs/>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 xml:space="preserve">документ(и), що підтверджує надання учасником забезпечення тендерної пропозиції </w:t>
            </w:r>
            <w:r w:rsidR="00EE185F" w:rsidRPr="008B2F99">
              <w:rPr>
                <w:rStyle w:val="rvts0"/>
                <w:rFonts w:ascii="Times New Roman" w:hAnsi="Times New Roman"/>
                <w:i/>
                <w:iCs/>
                <w:sz w:val="24"/>
                <w:szCs w:val="24"/>
              </w:rPr>
              <w:t>(якщо таке забезпечення передбачено оголошенням про проведення процедури закупівлі);</w:t>
            </w:r>
          </w:p>
          <w:p w:rsidR="00EE185F" w:rsidRPr="008B2F99" w:rsidRDefault="008B2F99" w:rsidP="00A6789A">
            <w:pPr>
              <w:pStyle w:val="af0"/>
              <w:jc w:val="both"/>
              <w:rPr>
                <w:rStyle w:val="rvts0"/>
                <w:rFonts w:ascii="Times New Roman" w:hAnsi="Times New Roman"/>
                <w:b/>
                <w:bCs/>
                <w:sz w:val="24"/>
                <w:szCs w:val="24"/>
              </w:rPr>
            </w:pPr>
            <w:r>
              <w:rPr>
                <w:rStyle w:val="rvts0"/>
                <w:rFonts w:ascii="Times New Roman" w:hAnsi="Times New Roman"/>
                <w:sz w:val="24"/>
                <w:szCs w:val="24"/>
              </w:rPr>
              <w:t xml:space="preserve">- </w:t>
            </w:r>
            <w:r w:rsidR="00112B01">
              <w:rPr>
                <w:rStyle w:val="rvts0"/>
                <w:rFonts w:ascii="Times New Roman" w:hAnsi="Times New Roman"/>
                <w:sz w:val="24"/>
                <w:szCs w:val="24"/>
              </w:rPr>
              <w:t>і</w:t>
            </w:r>
            <w:r w:rsidR="00EE185F" w:rsidRPr="008B2F99">
              <w:rPr>
                <w:rStyle w:val="rvts0"/>
                <w:rFonts w:ascii="Times New Roman" w:hAnsi="Times New Roman"/>
                <w:sz w:val="24"/>
                <w:szCs w:val="24"/>
              </w:rPr>
              <w:t>нформація про субпідрядника (субпідрядників), якщо таке передбачено п.7 цього розділу  документації;</w:t>
            </w:r>
          </w:p>
          <w:p w:rsidR="00EE185F" w:rsidRPr="008B2F99" w:rsidRDefault="008B2F99" w:rsidP="00A6789A">
            <w:pPr>
              <w:pStyle w:val="af0"/>
              <w:jc w:val="both"/>
              <w:rPr>
                <w:rStyle w:val="rvts0"/>
                <w:rFonts w:ascii="Times New Roman" w:hAnsi="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 xml:space="preserve">лист згода з </w:t>
            </w:r>
            <w:proofErr w:type="spellStart"/>
            <w:r w:rsidR="00EE185F" w:rsidRPr="008B2F99">
              <w:rPr>
                <w:rStyle w:val="rvts0"/>
                <w:rFonts w:ascii="Times New Roman" w:hAnsi="Times New Roman"/>
                <w:sz w:val="24"/>
                <w:szCs w:val="24"/>
              </w:rPr>
              <w:t>Проєктом</w:t>
            </w:r>
            <w:proofErr w:type="spellEnd"/>
            <w:r w:rsidR="00EE185F" w:rsidRPr="008B2F99">
              <w:rPr>
                <w:rStyle w:val="rvts0"/>
                <w:rFonts w:ascii="Times New Roman" w:hAnsi="Times New Roman"/>
                <w:sz w:val="24"/>
                <w:szCs w:val="24"/>
              </w:rPr>
              <w:t xml:space="preserve"> договору;</w:t>
            </w:r>
          </w:p>
          <w:p w:rsidR="00EE185F" w:rsidRPr="008B2F99" w:rsidRDefault="008B2F99" w:rsidP="00A6789A">
            <w:pPr>
              <w:pStyle w:val="af0"/>
              <w:jc w:val="both"/>
              <w:rPr>
                <w:rStyle w:val="rvts0"/>
                <w:rFonts w:ascii="Times New Roman" w:hAnsi="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відомості про учасника;</w:t>
            </w:r>
          </w:p>
          <w:p w:rsidR="00EE185F" w:rsidRPr="008B2F99" w:rsidRDefault="008B2F99" w:rsidP="00A6789A">
            <w:pPr>
              <w:pStyle w:val="af0"/>
              <w:jc w:val="both"/>
              <w:rPr>
                <w:rFonts w:ascii="Times New Roman" w:hAnsi="Times New Roman" w:cs="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цінова пропозиція</w:t>
            </w:r>
            <w:r w:rsidR="00A81F21">
              <w:rPr>
                <w:rStyle w:val="rvts0"/>
                <w:rFonts w:ascii="Times New Roman" w:hAnsi="Times New Roman"/>
                <w:sz w:val="24"/>
                <w:szCs w:val="24"/>
              </w:rPr>
              <w:t xml:space="preserve"> </w:t>
            </w:r>
            <w:r w:rsidR="00EE185F" w:rsidRPr="008B2F99">
              <w:rPr>
                <w:rStyle w:val="rvts0"/>
                <w:rFonts w:ascii="Times New Roman" w:hAnsi="Times New Roman"/>
                <w:b/>
                <w:i/>
                <w:sz w:val="24"/>
                <w:szCs w:val="24"/>
              </w:rPr>
              <w:t xml:space="preserve">згідно з Додатком </w:t>
            </w:r>
            <w:r w:rsidR="00112B01">
              <w:rPr>
                <w:rStyle w:val="rvts0"/>
                <w:rFonts w:ascii="Times New Roman" w:hAnsi="Times New Roman"/>
                <w:b/>
                <w:i/>
                <w:sz w:val="24"/>
                <w:szCs w:val="24"/>
              </w:rPr>
              <w:t>3</w:t>
            </w:r>
            <w:r w:rsidR="00A81F21">
              <w:rPr>
                <w:rStyle w:val="rvts0"/>
                <w:rFonts w:ascii="Times New Roman" w:hAnsi="Times New Roman"/>
                <w:b/>
                <w:i/>
                <w:sz w:val="24"/>
                <w:szCs w:val="24"/>
              </w:rPr>
              <w:t xml:space="preserve"> </w:t>
            </w:r>
            <w:r w:rsidR="00EE185F" w:rsidRPr="008B2F99">
              <w:rPr>
                <w:rStyle w:val="rvts0"/>
                <w:rFonts w:ascii="Times New Roman" w:hAnsi="Times New Roman"/>
                <w:sz w:val="24"/>
                <w:szCs w:val="24"/>
              </w:rPr>
              <w:t>до цієї тендерної документації;</w:t>
            </w:r>
          </w:p>
          <w:p w:rsidR="00EE185F" w:rsidRDefault="008B2F99" w:rsidP="00A6789A">
            <w:pPr>
              <w:pStyle w:val="af0"/>
              <w:jc w:val="both"/>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185F" w:rsidRPr="00EE185F" w:rsidRDefault="00EE185F" w:rsidP="00EE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513"/>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Т</w:t>
            </w:r>
          </w:p>
          <w:p w:rsidR="00DE0E38" w:rsidRDefault="004B438E" w:rsidP="00EE1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sidR="00EE185F">
              <w:rPr>
                <w:rFonts w:ascii="Times New Roman" w:eastAsia="Times New Roman" w:hAnsi="Times New Roman" w:cs="Times New Roman"/>
                <w:sz w:val="24"/>
                <w:szCs w:val="24"/>
              </w:rPr>
              <w:t xml:space="preserve"> відповідно до змісту документа, </w:t>
            </w:r>
            <w:r w:rsidR="00EE185F" w:rsidRPr="00EE185F">
              <w:rPr>
                <w:rFonts w:ascii="Times New Roman" w:eastAsia="Times New Roman" w:hAnsi="Times New Roman" w:cs="Times New Roman"/>
                <w:sz w:val="24"/>
                <w:szCs w:val="24"/>
              </w:rPr>
              <w:t>зокрема, інформація повинна бути викладена на бланку юридичної особи/фізичної особи</w:t>
            </w:r>
            <w:r w:rsidR="00416083">
              <w:rPr>
                <w:rFonts w:ascii="Times New Roman" w:eastAsia="Times New Roman" w:hAnsi="Times New Roman" w:cs="Times New Roman"/>
                <w:sz w:val="24"/>
                <w:szCs w:val="24"/>
              </w:rPr>
              <w:t xml:space="preserve"> </w:t>
            </w:r>
            <w:r w:rsidR="00EE185F" w:rsidRPr="00EE185F">
              <w:rPr>
                <w:rFonts w:ascii="Times New Roman" w:eastAsia="Times New Roman" w:hAnsi="Times New Roman" w:cs="Times New Roman"/>
                <w:sz w:val="24"/>
                <w:szCs w:val="24"/>
              </w:rPr>
              <w:t xml:space="preserve">- підприємця та містити такі </w:t>
            </w:r>
            <w:r w:rsidR="00EE185F" w:rsidRPr="00EE185F">
              <w:rPr>
                <w:rFonts w:ascii="Times New Roman" w:eastAsia="Times New Roman" w:hAnsi="Times New Roman" w:cs="Times New Roman"/>
                <w:sz w:val="24"/>
                <w:szCs w:val="24"/>
              </w:rPr>
              <w:lastRenderedPageBreak/>
              <w:t>реквізити: назва виду документа, дата документа, реєстраційний індекс документа</w:t>
            </w:r>
            <w:r w:rsidR="00EE185F">
              <w:rPr>
                <w:rFonts w:ascii="Times New Roman" w:eastAsia="Times New Roman" w:hAnsi="Times New Roman" w:cs="Times New Roman"/>
                <w:sz w:val="24"/>
                <w:szCs w:val="24"/>
              </w:rPr>
              <w:t>, найменування адресата,підпис.</w:t>
            </w:r>
          </w:p>
          <w:p w:rsidR="00DE0E38" w:rsidRDefault="004B43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w:t>
            </w:r>
            <w:r w:rsidR="001D77F1">
              <w:rPr>
                <w:rFonts w:ascii="Times New Roman" w:eastAsia="Times New Roman" w:hAnsi="Times New Roman" w:cs="Times New Roman"/>
                <w:i/>
                <w:sz w:val="24"/>
                <w:szCs w:val="24"/>
                <w:highlight w:val="white"/>
              </w:rPr>
              <w:t xml:space="preserve">кументи, встановлені в </w:t>
            </w:r>
            <w:r w:rsidR="001D77F1" w:rsidRPr="001D77F1">
              <w:rPr>
                <w:rFonts w:ascii="Times New Roman" w:eastAsia="Times New Roman" w:hAnsi="Times New Roman" w:cs="Times New Roman"/>
                <w:b/>
                <w:i/>
                <w:sz w:val="24"/>
                <w:szCs w:val="24"/>
                <w:highlight w:val="white"/>
              </w:rPr>
              <w:t>Додатку 2</w:t>
            </w:r>
            <w:r w:rsidRPr="001D77F1">
              <w:rPr>
                <w:rFonts w:ascii="Times New Roman" w:eastAsia="Times New Roman" w:hAnsi="Times New Roman" w:cs="Times New Roman"/>
                <w:b/>
                <w:i/>
                <w:sz w:val="24"/>
                <w:szCs w:val="24"/>
                <w:highlight w:val="white"/>
              </w:rPr>
              <w:t xml:space="preserve"> (для переможця).</w:t>
            </w:r>
          </w:p>
          <w:p w:rsidR="00DE0E38" w:rsidRPr="00C51A96" w:rsidRDefault="004B438E">
            <w:pPr>
              <w:widowControl w:val="0"/>
              <w:jc w:val="both"/>
              <w:rPr>
                <w:rFonts w:ascii="Times New Roman" w:eastAsia="Times New Roman" w:hAnsi="Times New Roman" w:cs="Times New Roman"/>
                <w:sz w:val="24"/>
                <w:szCs w:val="24"/>
              </w:rPr>
            </w:pPr>
            <w:r w:rsidRPr="00C51A9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0E38" w:rsidRDefault="004B43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0E38" w:rsidRDefault="004B43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E0E38" w:rsidRDefault="004B438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0E38" w:rsidRDefault="004B43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E0E38" w:rsidRPr="00813240" w:rsidRDefault="004B438E">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81324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13240">
              <w:rPr>
                <w:rFonts w:ascii="Times New Roman" w:eastAsia="Times New Roman" w:hAnsi="Times New Roman" w:cs="Times New Roman"/>
                <w:color w:val="000000"/>
                <w:sz w:val="24"/>
                <w:szCs w:val="24"/>
              </w:rPr>
              <w:t>скан-копій</w:t>
            </w:r>
            <w:proofErr w:type="spellEnd"/>
            <w:r w:rsidRPr="00813240">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1) документи мають бути чіткими та розбірливими для читання;</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3240">
              <w:rPr>
                <w:rFonts w:ascii="Times New Roman" w:eastAsia="Times New Roman" w:hAnsi="Times New Roman" w:cs="Times New Roman"/>
                <w:sz w:val="24"/>
                <w:szCs w:val="24"/>
              </w:rPr>
              <w:t>сом (УЕП)</w:t>
            </w:r>
            <w:r w:rsidRPr="00813240">
              <w:rPr>
                <w:rFonts w:ascii="Times New Roman" w:eastAsia="Times New Roman" w:hAnsi="Times New Roman" w:cs="Times New Roman"/>
                <w:color w:val="000000"/>
                <w:sz w:val="24"/>
                <w:szCs w:val="24"/>
              </w:rPr>
              <w:t>;</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proofErr w:type="spellStart"/>
            <w:r w:rsidRPr="00813240">
              <w:rPr>
                <w:rFonts w:ascii="Times New Roman" w:eastAsia="Times New Roman" w:hAnsi="Times New Roman" w:cs="Times New Roman"/>
                <w:color w:val="000000"/>
                <w:sz w:val="24"/>
                <w:szCs w:val="24"/>
              </w:rPr>
              <w:t>пропозиціюв</w:t>
            </w:r>
            <w:proofErr w:type="spellEnd"/>
            <w:r w:rsidRPr="00813240">
              <w:rPr>
                <w:rFonts w:ascii="Times New Roman" w:eastAsia="Times New Roman" w:hAnsi="Times New Roman" w:cs="Times New Roman"/>
                <w:color w:val="000000"/>
                <w:sz w:val="24"/>
                <w:szCs w:val="24"/>
              </w:rPr>
              <w:t xml:space="preserve"> цілому та на кожен електронний документ окремо.</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Винятки:</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0E38" w:rsidRPr="00813240" w:rsidRDefault="004B438E">
            <w:pPr>
              <w:widowControl w:val="0"/>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Зверніть увагу: документи тендерної пропозиції, які надані </w:t>
            </w:r>
            <w:r w:rsidRPr="00813240">
              <w:rPr>
                <w:rFonts w:ascii="Times New Roman" w:eastAsia="Times New Roman" w:hAnsi="Times New Roman" w:cs="Times New Roman"/>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E0E38" w:rsidRPr="00813240" w:rsidRDefault="004B438E">
            <w:pPr>
              <w:widowControl w:val="0"/>
              <w:ind w:left="40" w:hanging="20"/>
              <w:jc w:val="both"/>
              <w:rPr>
                <w:rFonts w:ascii="Times New Roman" w:eastAsia="Times New Roman" w:hAnsi="Times New Roman" w:cs="Times New Roman"/>
                <w:sz w:val="24"/>
                <w:szCs w:val="24"/>
              </w:rPr>
            </w:pPr>
            <w:r w:rsidRPr="0081324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3240">
              <w:rPr>
                <w:rFonts w:ascii="Times New Roman" w:eastAsia="Times New Roman" w:hAnsi="Times New Roman" w:cs="Times New Roman"/>
                <w:color w:val="000000"/>
                <w:sz w:val="24"/>
                <w:szCs w:val="24"/>
              </w:rPr>
              <w:t>закупівель</w:t>
            </w:r>
            <w:r w:rsidRPr="00813240">
              <w:rPr>
                <w:rFonts w:ascii="Times New Roman" w:eastAsia="Times New Roman" w:hAnsi="Times New Roman" w:cs="Times New Roman"/>
                <w:sz w:val="24"/>
                <w:szCs w:val="24"/>
              </w:rPr>
              <w:t>і</w:t>
            </w:r>
            <w:proofErr w:type="spellEnd"/>
            <w:r w:rsidR="00A81F21">
              <w:rPr>
                <w:rFonts w:ascii="Times New Roman" w:eastAsia="Times New Roman" w:hAnsi="Times New Roman" w:cs="Times New Roman"/>
                <w:sz w:val="24"/>
                <w:szCs w:val="24"/>
              </w:rPr>
              <w:t xml:space="preserve"> </w:t>
            </w:r>
            <w:r w:rsidRPr="00813240">
              <w:rPr>
                <w:rFonts w:ascii="Times New Roman" w:eastAsia="Times New Roman" w:hAnsi="Times New Roman" w:cs="Times New Roman"/>
                <w:sz w:val="24"/>
                <w:szCs w:val="24"/>
              </w:rPr>
              <w:t xml:space="preserve">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E0E38" w:rsidRPr="00813240" w:rsidRDefault="004B438E">
            <w:pPr>
              <w:widowControl w:val="0"/>
              <w:ind w:left="40" w:hanging="20"/>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813240">
              <w:rPr>
                <w:rFonts w:ascii="Times New Roman" w:eastAsia="Times New Roman" w:hAnsi="Times New Roman" w:cs="Times New Roman"/>
                <w:color w:val="000000"/>
                <w:sz w:val="24"/>
                <w:szCs w:val="24"/>
              </w:rPr>
              <w:t>засвідчувального</w:t>
            </w:r>
            <w:proofErr w:type="spellEnd"/>
            <w:r w:rsidRPr="0081324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0E38" w:rsidRDefault="004B438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E0E38" w:rsidRDefault="004B438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0E38" w:rsidRDefault="004B438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13240">
              <w:rPr>
                <w:rFonts w:ascii="Times New Roman" w:eastAsia="Times New Roman" w:hAnsi="Times New Roman" w:cs="Times New Roman"/>
                <w:i/>
                <w:sz w:val="24"/>
                <w:szCs w:val="24"/>
              </w:rPr>
              <w:t>(у разі здійснення закупівлі за лотами)</w:t>
            </w:r>
            <w:r w:rsidRPr="00813240">
              <w:rPr>
                <w:rFonts w:ascii="Times New Roman" w:eastAsia="Times New Roman" w:hAnsi="Times New Roman" w:cs="Times New Roman"/>
                <w:sz w:val="24"/>
                <w:szCs w:val="24"/>
              </w:rPr>
              <w:t xml:space="preserve">. </w:t>
            </w:r>
          </w:p>
        </w:tc>
      </w:tr>
      <w:tr w:rsidR="00DE0E38">
        <w:trPr>
          <w:trHeight w:val="913"/>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3074E" w:rsidRDefault="00704435">
            <w:pPr>
              <w:widowControl w:val="0"/>
              <w:ind w:right="120"/>
              <w:jc w:val="both"/>
              <w:rPr>
                <w:rFonts w:ascii="Times New Roman" w:eastAsia="Times New Roman" w:hAnsi="Times New Roman" w:cs="Times New Roman"/>
                <w:sz w:val="24"/>
                <w:szCs w:val="24"/>
              </w:rPr>
            </w:pPr>
            <w:r w:rsidRPr="00704435">
              <w:rPr>
                <w:rFonts w:ascii="Times New Roman" w:eastAsia="Times New Roman" w:hAnsi="Times New Roman" w:cs="Times New Roman"/>
                <w:sz w:val="24"/>
                <w:szCs w:val="24"/>
              </w:rPr>
              <w:t>Замовником вимагається надання Учасником забезпечення тендерної пропозиції у формі електронної банківської гарантії (безвідкличної, безумовної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банківської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гарантії, оформленої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відповідно до вимог постанови Правління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Національного банку України</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від 15.12.2004 № 639 та наказу Мінекономіки №2628 від 14.12.2020р.), із</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зобов’язанням банку у разі</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виникнення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обставин, передбачених</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пунктом 3 цього</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Розділу, відшкодувати на рахунок Замовника кошти у </w:t>
            </w:r>
            <w:r>
              <w:rPr>
                <w:rFonts w:ascii="Times New Roman" w:eastAsia="Times New Roman" w:hAnsi="Times New Roman" w:cs="Times New Roman"/>
                <w:sz w:val="24"/>
                <w:szCs w:val="24"/>
              </w:rPr>
              <w:t xml:space="preserve">сумі забезпечення </w:t>
            </w:r>
            <w:r w:rsidRPr="00704435">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пропозиції. Гарантія повинна бути видана банком в якому обслуговується учасник на умовах грошового забезпечення (покриття), або</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іншого</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забезпечення</w:t>
            </w:r>
            <w:r>
              <w:rPr>
                <w:rFonts w:ascii="Times New Roman" w:eastAsia="Times New Roman" w:hAnsi="Times New Roman" w:cs="Times New Roman"/>
                <w:sz w:val="24"/>
                <w:szCs w:val="24"/>
              </w:rPr>
              <w:t xml:space="preserve"> такої гарантії </w:t>
            </w:r>
            <w:r w:rsidRPr="00704435">
              <w:rPr>
                <w:rFonts w:ascii="Times New Roman" w:eastAsia="Times New Roman" w:hAnsi="Times New Roman" w:cs="Times New Roman"/>
                <w:sz w:val="24"/>
                <w:szCs w:val="24"/>
              </w:rPr>
              <w:t>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це</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передбачено договором про надання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гарантії, укладеним</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між принципалом і банком-гарантом; надання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гарантії за рахунок</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банківського кредиту або</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під заставу відповідно до укладених</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договорів</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між банком-гарантом і принципалом про надання кредиту під</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гарантію</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або </w:t>
            </w:r>
            <w:r w:rsidRPr="00704435">
              <w:rPr>
                <w:rFonts w:ascii="Times New Roman" w:eastAsia="Times New Roman" w:hAnsi="Times New Roman" w:cs="Times New Roman"/>
                <w:sz w:val="24"/>
                <w:szCs w:val="24"/>
              </w:rPr>
              <w:lastRenderedPageBreak/>
              <w:t xml:space="preserve">договору застави, </w:t>
            </w:r>
            <w:r>
              <w:rPr>
                <w:rFonts w:ascii="Times New Roman" w:eastAsia="Times New Roman" w:hAnsi="Times New Roman" w:cs="Times New Roman"/>
                <w:sz w:val="24"/>
                <w:szCs w:val="24"/>
              </w:rPr>
              <w:t xml:space="preserve">або іншого </w:t>
            </w:r>
            <w:r w:rsidRPr="00704435">
              <w:rPr>
                <w:rFonts w:ascii="Times New Roman" w:eastAsia="Times New Roman" w:hAnsi="Times New Roman" w:cs="Times New Roman"/>
                <w:sz w:val="24"/>
                <w:szCs w:val="24"/>
              </w:rPr>
              <w:t>забезпечення, прийнятного для банку-гаранта) з метою забезпечення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виконання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зобов'язання за гарантією в повному</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обсязі у </w:t>
            </w:r>
            <w:r>
              <w:rPr>
                <w:rFonts w:ascii="Times New Roman" w:eastAsia="Times New Roman" w:hAnsi="Times New Roman" w:cs="Times New Roman"/>
                <w:sz w:val="24"/>
                <w:szCs w:val="24"/>
              </w:rPr>
              <w:t xml:space="preserve">разі настання </w:t>
            </w:r>
            <w:r w:rsidRPr="00704435">
              <w:rPr>
                <w:rFonts w:ascii="Times New Roman" w:eastAsia="Times New Roman" w:hAnsi="Times New Roman" w:cs="Times New Roman"/>
                <w:sz w:val="24"/>
                <w:szCs w:val="24"/>
              </w:rPr>
              <w:t>випадків, передбачених</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частиною 3 цього</w:t>
            </w:r>
            <w:r w:rsidR="00E3074E">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Розділу.</w:t>
            </w:r>
            <w:r w:rsidR="00E3074E">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Грошова гарантія повинна бути підтверджена оригіналом довідки виданої банком-гарантом не пізніше дати видачі гарантії (надається у складі тендерної пропозиції), завіреної печаткою банку-гаранту та підписом уповноваженої особи банку-гаранту. </w:t>
            </w:r>
          </w:p>
          <w:p w:rsidR="00E3074E" w:rsidRDefault="00704435">
            <w:pPr>
              <w:widowControl w:val="0"/>
              <w:ind w:right="120"/>
              <w:jc w:val="both"/>
              <w:rPr>
                <w:rFonts w:ascii="Times New Roman" w:eastAsia="Times New Roman" w:hAnsi="Times New Roman" w:cs="Times New Roman"/>
                <w:sz w:val="24"/>
                <w:szCs w:val="24"/>
              </w:rPr>
            </w:pPr>
            <w:r w:rsidRPr="00704435">
              <w:rPr>
                <w:rFonts w:ascii="Times New Roman" w:eastAsia="Times New Roman" w:hAnsi="Times New Roman" w:cs="Times New Roman"/>
                <w:sz w:val="24"/>
                <w:szCs w:val="24"/>
              </w:rPr>
              <w:t>Електронна</w:t>
            </w:r>
            <w:r>
              <w:rPr>
                <w:rFonts w:ascii="Times New Roman" w:eastAsia="Times New Roman" w:hAnsi="Times New Roman" w:cs="Times New Roman"/>
                <w:sz w:val="24"/>
                <w:szCs w:val="24"/>
              </w:rPr>
              <w:t xml:space="preserve"> банківська гарантія </w:t>
            </w:r>
            <w:r w:rsidRPr="00704435">
              <w:rPr>
                <w:rFonts w:ascii="Times New Roman" w:eastAsia="Times New Roman" w:hAnsi="Times New Roman" w:cs="Times New Roman"/>
                <w:sz w:val="24"/>
                <w:szCs w:val="24"/>
              </w:rPr>
              <w:t xml:space="preserve">повинна </w:t>
            </w:r>
            <w:r>
              <w:rPr>
                <w:rFonts w:ascii="Times New Roman" w:eastAsia="Times New Roman" w:hAnsi="Times New Roman" w:cs="Times New Roman"/>
                <w:sz w:val="24"/>
                <w:szCs w:val="24"/>
              </w:rPr>
              <w:t xml:space="preserve">мати електронний </w:t>
            </w:r>
            <w:r w:rsidRPr="00704435">
              <w:rPr>
                <w:rFonts w:ascii="Times New Roman" w:eastAsia="Times New Roman" w:hAnsi="Times New Roman" w:cs="Times New Roman"/>
                <w:sz w:val="24"/>
                <w:szCs w:val="24"/>
              </w:rPr>
              <w:t>цифровий</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підпис</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уповноваженої особи банку. </w:t>
            </w:r>
          </w:p>
          <w:p w:rsidR="00E3074E" w:rsidRDefault="00704435">
            <w:pPr>
              <w:widowControl w:val="0"/>
              <w:ind w:right="120"/>
              <w:jc w:val="both"/>
              <w:rPr>
                <w:rFonts w:ascii="Times New Roman" w:eastAsia="Times New Roman" w:hAnsi="Times New Roman" w:cs="Times New Roman"/>
                <w:sz w:val="24"/>
                <w:szCs w:val="24"/>
              </w:rPr>
            </w:pPr>
            <w:r w:rsidRPr="00704435">
              <w:rPr>
                <w:rFonts w:ascii="Times New Roman" w:eastAsia="Times New Roman" w:hAnsi="Times New Roman" w:cs="Times New Roman"/>
                <w:sz w:val="24"/>
                <w:szCs w:val="24"/>
              </w:rPr>
              <w:t xml:space="preserve">Разом </w:t>
            </w:r>
            <w:r>
              <w:rPr>
                <w:rFonts w:ascii="Times New Roman" w:eastAsia="Times New Roman" w:hAnsi="Times New Roman" w:cs="Times New Roman"/>
                <w:sz w:val="24"/>
                <w:szCs w:val="24"/>
              </w:rPr>
              <w:t xml:space="preserve">із банківською </w:t>
            </w:r>
            <w:r w:rsidRPr="00704435">
              <w:rPr>
                <w:rFonts w:ascii="Times New Roman" w:eastAsia="Times New Roman" w:hAnsi="Times New Roman" w:cs="Times New Roman"/>
                <w:sz w:val="24"/>
                <w:szCs w:val="24"/>
              </w:rPr>
              <w:t>гарантією</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надаються у </w:t>
            </w:r>
            <w:r>
              <w:rPr>
                <w:rFonts w:ascii="Times New Roman" w:eastAsia="Times New Roman" w:hAnsi="Times New Roman" w:cs="Times New Roman"/>
                <w:sz w:val="24"/>
                <w:szCs w:val="24"/>
              </w:rPr>
              <w:t xml:space="preserve">електронному форматі </w:t>
            </w:r>
            <w:r w:rsidRPr="00704435">
              <w:rPr>
                <w:rFonts w:ascii="Times New Roman" w:eastAsia="Times New Roman" w:hAnsi="Times New Roman" w:cs="Times New Roman"/>
                <w:sz w:val="24"/>
                <w:szCs w:val="24"/>
              </w:rPr>
              <w:t>“PDF” або “JPEG”</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копія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ліцензії, виданої банку та копія документа про повноваження особи, </w:t>
            </w:r>
            <w:r>
              <w:rPr>
                <w:rFonts w:ascii="Times New Roman" w:eastAsia="Times New Roman" w:hAnsi="Times New Roman" w:cs="Times New Roman"/>
                <w:sz w:val="24"/>
                <w:szCs w:val="24"/>
              </w:rPr>
              <w:t xml:space="preserve">котра підписує </w:t>
            </w:r>
            <w:r w:rsidRPr="00704435">
              <w:rPr>
                <w:rFonts w:ascii="Times New Roman" w:eastAsia="Times New Roman" w:hAnsi="Times New Roman" w:cs="Times New Roman"/>
                <w:sz w:val="24"/>
                <w:szCs w:val="24"/>
              </w:rPr>
              <w:t>банківську</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гарантію. Зазначені</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копії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повинні бути завірені банком. Розмір забезпечення тендерної пропозиції: складає 2% від очікуваної вартості, а саме: </w:t>
            </w:r>
            <w:r w:rsidR="00E3074E">
              <w:rPr>
                <w:rFonts w:ascii="Times New Roman" w:eastAsia="Times New Roman" w:hAnsi="Times New Roman" w:cs="Times New Roman"/>
                <w:sz w:val="24"/>
                <w:szCs w:val="24"/>
              </w:rPr>
              <w:t>________</w:t>
            </w:r>
            <w:r w:rsidRPr="00704435">
              <w:rPr>
                <w:rFonts w:ascii="Times New Roman" w:eastAsia="Times New Roman" w:hAnsi="Times New Roman" w:cs="Times New Roman"/>
                <w:sz w:val="24"/>
                <w:szCs w:val="24"/>
              </w:rPr>
              <w:t xml:space="preserve"> грн. (</w:t>
            </w:r>
            <w:r w:rsidR="00A6789A">
              <w:rPr>
                <w:rFonts w:ascii="Times New Roman" w:eastAsia="Times New Roman" w:hAnsi="Times New Roman" w:cs="Times New Roman"/>
                <w:sz w:val="24"/>
                <w:szCs w:val="24"/>
              </w:rPr>
              <w:t>___________</w:t>
            </w:r>
            <w:r w:rsidRPr="00704435">
              <w:rPr>
                <w:rFonts w:ascii="Times New Roman" w:eastAsia="Times New Roman" w:hAnsi="Times New Roman" w:cs="Times New Roman"/>
                <w:sz w:val="24"/>
                <w:szCs w:val="24"/>
              </w:rPr>
              <w:t xml:space="preserve"> гривень 00 копійок). Строк </w:t>
            </w:r>
            <w:r>
              <w:rPr>
                <w:rFonts w:ascii="Times New Roman" w:eastAsia="Times New Roman" w:hAnsi="Times New Roman" w:cs="Times New Roman"/>
                <w:sz w:val="24"/>
                <w:szCs w:val="24"/>
              </w:rPr>
              <w:t xml:space="preserve">дії забезпечення </w:t>
            </w:r>
            <w:r w:rsidRPr="00704435">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пропозиції: не менше</w:t>
            </w:r>
            <w:r w:rsidR="00E3074E">
              <w:rPr>
                <w:rFonts w:ascii="Times New Roman" w:eastAsia="Times New Roman" w:hAnsi="Times New Roman" w:cs="Times New Roman"/>
                <w:sz w:val="24"/>
                <w:szCs w:val="24"/>
              </w:rPr>
              <w:t xml:space="preserve"> 12</w:t>
            </w:r>
            <w:r w:rsidRPr="00704435">
              <w:rPr>
                <w:rFonts w:ascii="Times New Roman" w:eastAsia="Times New Roman" w:hAnsi="Times New Roman" w:cs="Times New Roman"/>
                <w:sz w:val="24"/>
                <w:szCs w:val="24"/>
              </w:rPr>
              <w:t>0</w:t>
            </w:r>
            <w:r w:rsidR="00E3074E">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календарних</w:t>
            </w:r>
            <w:r w:rsidR="00E3074E">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днів, із</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дати</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кінцевого строку </w:t>
            </w:r>
            <w:r>
              <w:rPr>
                <w:rFonts w:ascii="Times New Roman" w:eastAsia="Times New Roman" w:hAnsi="Times New Roman" w:cs="Times New Roman"/>
                <w:sz w:val="24"/>
                <w:szCs w:val="24"/>
              </w:rPr>
              <w:t xml:space="preserve">подання тендерних </w:t>
            </w:r>
            <w:r w:rsidRPr="00704435">
              <w:rPr>
                <w:rFonts w:ascii="Times New Roman" w:eastAsia="Times New Roman" w:hAnsi="Times New Roman" w:cs="Times New Roman"/>
                <w:sz w:val="24"/>
                <w:szCs w:val="24"/>
              </w:rPr>
              <w:t>пропозицій. Усі</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витрати, пов’язані з </w:t>
            </w:r>
            <w:r>
              <w:rPr>
                <w:rFonts w:ascii="Times New Roman" w:eastAsia="Times New Roman" w:hAnsi="Times New Roman" w:cs="Times New Roman"/>
                <w:sz w:val="24"/>
                <w:szCs w:val="24"/>
              </w:rPr>
              <w:t xml:space="preserve">поданням забезпечення </w:t>
            </w:r>
            <w:r w:rsidRPr="00704435">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пропозиції, здійснюються за рахунок</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Учасника.</w:t>
            </w:r>
          </w:p>
          <w:p w:rsidR="00DE0E38" w:rsidRDefault="00704435">
            <w:pPr>
              <w:widowControl w:val="0"/>
              <w:ind w:right="120"/>
              <w:jc w:val="both"/>
              <w:rPr>
                <w:rFonts w:ascii="Times New Roman" w:eastAsia="Times New Roman" w:hAnsi="Times New Roman" w:cs="Times New Roman"/>
                <w:sz w:val="24"/>
                <w:szCs w:val="24"/>
                <w:highlight w:val="yellow"/>
              </w:rPr>
            </w:pPr>
            <w:r w:rsidRPr="00704435">
              <w:rPr>
                <w:rFonts w:ascii="Times New Roman" w:eastAsia="Times New Roman" w:hAnsi="Times New Roman" w:cs="Times New Roman"/>
                <w:sz w:val="24"/>
                <w:szCs w:val="24"/>
              </w:rPr>
              <w:t xml:space="preserve">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3074E"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E3074E"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t>1)</w:t>
            </w:r>
            <w:r w:rsidRPr="00E3074E">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E3074E"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t>2)</w:t>
            </w:r>
            <w:r w:rsidRPr="00E3074E">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E3074E"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t>3)</w:t>
            </w:r>
            <w:r w:rsidRPr="00E3074E">
              <w:rPr>
                <w:rFonts w:ascii="Times New Roman" w:eastAsia="Times New Roman" w:hAnsi="Times New Roman" w:cs="Times New Roman"/>
                <w:sz w:val="24"/>
                <w:szCs w:val="24"/>
              </w:rPr>
              <w:tab/>
              <w:t>відкликання тендерної пропозиції до закінчення строку її подання;</w:t>
            </w:r>
          </w:p>
          <w:p w:rsidR="00E3074E"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t>4)</w:t>
            </w:r>
            <w:r w:rsidRPr="00E3074E">
              <w:rPr>
                <w:rFonts w:ascii="Times New Roman" w:eastAsia="Times New Roman" w:hAnsi="Times New Roman" w:cs="Times New Roman"/>
                <w:sz w:val="24"/>
                <w:szCs w:val="24"/>
              </w:rPr>
              <w:tab/>
              <w:t>закінчення тендеру в разі неукладення договору про закупівлю з жодним з учасників, які подали тендерні пропозиції.</w:t>
            </w:r>
          </w:p>
          <w:p w:rsidR="00E3074E"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t>Забезпечення тендерної пропозиції не повертається в разі:</w:t>
            </w:r>
          </w:p>
          <w:p w:rsidR="00E3074E"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t>1)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E3074E"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t xml:space="preserve">2) </w:t>
            </w:r>
            <w:proofErr w:type="spellStart"/>
            <w:r w:rsidRPr="00E3074E">
              <w:rPr>
                <w:rFonts w:ascii="Times New Roman" w:eastAsia="Times New Roman" w:hAnsi="Times New Roman" w:cs="Times New Roman"/>
                <w:sz w:val="24"/>
                <w:szCs w:val="24"/>
              </w:rPr>
              <w:t>непідписання</w:t>
            </w:r>
            <w:proofErr w:type="spellEnd"/>
            <w:r w:rsidRPr="00E3074E">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E3074E"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t>3) ненадання переможцем процедури закупівлі у строк, визначений пунктом 44 Особливостей документів, що підтверджують відсутність підстав, визначених у статті 17 Закону (згідно з пунктом 44 Особливостей);</w:t>
            </w:r>
          </w:p>
          <w:p w:rsidR="00E3074E"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lastRenderedPageBreak/>
              <w:t>4)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E0E38" w:rsidRPr="00E3074E" w:rsidRDefault="00E3074E" w:rsidP="00E3074E">
            <w:pPr>
              <w:widowControl w:val="0"/>
              <w:shd w:val="clear" w:color="auto" w:fill="FFFFFF"/>
              <w:ind w:right="120"/>
              <w:jc w:val="both"/>
              <w:rPr>
                <w:rFonts w:ascii="Times New Roman" w:eastAsia="Times New Roman" w:hAnsi="Times New Roman" w:cs="Times New Roman"/>
                <w:sz w:val="24"/>
                <w:szCs w:val="24"/>
              </w:rPr>
            </w:pPr>
            <w:r w:rsidRPr="00E3074E">
              <w:rPr>
                <w:rFonts w:ascii="Times New Roman" w:eastAsia="Times New Roman" w:hAnsi="Times New Roman" w:cs="Times New Roman"/>
                <w:sz w:val="24"/>
                <w:szCs w:val="24"/>
              </w:rPr>
              <w:t>За зверненням учасника (Принципала), яким було надано забезпечення тендерної пропозиції, Замовник (</w:t>
            </w:r>
            <w:proofErr w:type="spellStart"/>
            <w:r w:rsidRPr="00E3074E">
              <w:rPr>
                <w:rFonts w:ascii="Times New Roman" w:eastAsia="Times New Roman" w:hAnsi="Times New Roman" w:cs="Times New Roman"/>
                <w:sz w:val="24"/>
                <w:szCs w:val="24"/>
              </w:rPr>
              <w:t>Бенефіціар</w:t>
            </w:r>
            <w:proofErr w:type="spellEnd"/>
            <w:r w:rsidRPr="00E3074E">
              <w:rPr>
                <w:rFonts w:ascii="Times New Roman" w:eastAsia="Times New Roman" w:hAnsi="Times New Roman" w:cs="Times New Roman"/>
                <w:sz w:val="24"/>
                <w:szCs w:val="24"/>
              </w:rP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r>
              <w:rPr>
                <w:rFonts w:ascii="Times New Roman" w:eastAsia="Times New Roman" w:hAnsi="Times New Roman" w:cs="Times New Roman"/>
                <w:sz w:val="24"/>
                <w:szCs w:val="24"/>
              </w:rPr>
              <w:t>.</w:t>
            </w:r>
          </w:p>
        </w:tc>
      </w:tr>
      <w:tr w:rsidR="00DE0E38">
        <w:trPr>
          <w:trHeight w:val="560"/>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1324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E0E38" w:rsidRDefault="004B438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3240">
              <w:rPr>
                <w:rFonts w:ascii="Times New Roman" w:eastAsia="Times New Roman" w:hAnsi="Times New Roman" w:cs="Times New Roman"/>
                <w:i/>
                <w:sz w:val="24"/>
                <w:szCs w:val="24"/>
              </w:rPr>
              <w:t>(у разі якщо таке вимагалося)</w:t>
            </w:r>
            <w:r w:rsidRPr="00813240">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02033A">
              <w:rPr>
                <w:rFonts w:ascii="Times New Roman" w:eastAsia="Times New Roman" w:hAnsi="Times New Roman" w:cs="Times New Roman"/>
                <w:b/>
                <w:color w:val="000000" w:themeColor="text1"/>
                <w:sz w:val="24"/>
                <w:szCs w:val="24"/>
              </w:rPr>
              <w:t>, згідно  з пунктом 28  та пунктом 44  Особливостей</w:t>
            </w:r>
          </w:p>
        </w:tc>
        <w:tc>
          <w:tcPr>
            <w:tcW w:w="6420" w:type="dxa"/>
            <w:vAlign w:val="center"/>
          </w:tcPr>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00416083">
              <w:rPr>
                <w:rFonts w:ascii="Times New Roman" w:eastAsia="Times New Roman" w:hAnsi="Times New Roman" w:cs="Times New Roman"/>
                <w:sz w:val="24"/>
                <w:szCs w:val="24"/>
              </w:rPr>
              <w:t>а саме:</w:t>
            </w:r>
          </w:p>
          <w:p w:rsidR="00416083" w:rsidRDefault="00416083">
            <w:pPr>
              <w:widowControl w:val="0"/>
              <w:ind w:right="120"/>
              <w:jc w:val="both"/>
              <w:rPr>
                <w:rFonts w:ascii="Times New Roman" w:eastAsia="Times New Roman" w:hAnsi="Times New Roman" w:cs="Times New Roman"/>
                <w:sz w:val="24"/>
                <w:szCs w:val="24"/>
              </w:rPr>
            </w:pPr>
          </w:p>
          <w:p w:rsidR="00416083" w:rsidRPr="00416083" w:rsidRDefault="00416083" w:rsidP="00416083">
            <w:pPr>
              <w:widowControl w:val="0"/>
              <w:suppressAutoHyphens/>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t xml:space="preserve">Кваліфікаційні критерії до учасника відповідно до статті 16 Закону </w:t>
            </w:r>
          </w:p>
          <w:p w:rsidR="00416083" w:rsidRPr="00416083" w:rsidRDefault="00416083" w:rsidP="00416083">
            <w:pPr>
              <w:widowControl w:val="0"/>
              <w:suppressAutoHyphens/>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t>та спосіб їх документального підтвердження.</w:t>
            </w:r>
          </w:p>
          <w:tbl>
            <w:tblPr>
              <w:tblW w:w="5812" w:type="dxa"/>
              <w:tblInd w:w="194" w:type="dxa"/>
              <w:tblBorders>
                <w:top w:val="single" w:sz="4" w:space="0" w:color="000001"/>
                <w:left w:val="single" w:sz="4" w:space="0" w:color="000001"/>
                <w:bottom w:val="single" w:sz="4" w:space="0" w:color="000001"/>
                <w:insideH w:val="single" w:sz="4" w:space="0" w:color="000001"/>
              </w:tblBorders>
              <w:tblLayout w:type="fixed"/>
              <w:tblCellMar>
                <w:left w:w="78" w:type="dxa"/>
              </w:tblCellMar>
              <w:tblLook w:val="0000"/>
            </w:tblPr>
            <w:tblGrid>
              <w:gridCol w:w="1528"/>
              <w:gridCol w:w="4284"/>
            </w:tblGrid>
            <w:tr w:rsidR="00416083" w:rsidRPr="00416083" w:rsidTr="00416083">
              <w:tc>
                <w:tcPr>
                  <w:tcW w:w="1528" w:type="dxa"/>
                  <w:tcBorders>
                    <w:top w:val="single" w:sz="4" w:space="0" w:color="000001"/>
                    <w:left w:val="single" w:sz="4" w:space="0" w:color="000001"/>
                    <w:bottom w:val="single" w:sz="4" w:space="0" w:color="000001"/>
                  </w:tcBorders>
                  <w:shd w:val="clear" w:color="auto" w:fill="auto"/>
                  <w:tcMar>
                    <w:left w:w="78" w:type="dxa"/>
                  </w:tcMar>
                  <w:vAlign w:val="center"/>
                </w:tcPr>
                <w:p w:rsidR="00416083" w:rsidRPr="00416083" w:rsidRDefault="00416083"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center"/>
                    <w:rPr>
                      <w:rFonts w:ascii="Times New Roman" w:hAnsi="Times New Roman" w:cs="Times New Roman"/>
                      <w:sz w:val="24"/>
                      <w:szCs w:val="24"/>
                      <w:lang w:eastAsia="zh-CN" w:bidi="hi-IN"/>
                    </w:rPr>
                  </w:pPr>
                  <w:r w:rsidRPr="00416083">
                    <w:rPr>
                      <w:rFonts w:ascii="Times New Roman" w:hAnsi="Times New Roman" w:cs="Times New Roman"/>
                      <w:b/>
                      <w:sz w:val="24"/>
                      <w:szCs w:val="24"/>
                      <w:lang w:eastAsia="zh-CN" w:bidi="hi-IN"/>
                    </w:rPr>
                    <w:t xml:space="preserve">Кваліфікаційні критерії, встановлені відповідно до </w:t>
                  </w:r>
                </w:p>
                <w:p w:rsidR="00416083" w:rsidRPr="00416083" w:rsidRDefault="00416083"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center"/>
                    <w:rPr>
                      <w:rFonts w:ascii="Times New Roman" w:hAnsi="Times New Roman" w:cs="Times New Roman"/>
                      <w:sz w:val="24"/>
                      <w:szCs w:val="24"/>
                      <w:lang w:eastAsia="zh-CN" w:bidi="hi-IN"/>
                    </w:rPr>
                  </w:pPr>
                  <w:r w:rsidRPr="00416083">
                    <w:rPr>
                      <w:rFonts w:ascii="Times New Roman" w:hAnsi="Times New Roman" w:cs="Times New Roman"/>
                      <w:b/>
                      <w:sz w:val="24"/>
                      <w:szCs w:val="24"/>
                      <w:lang w:eastAsia="zh-CN" w:bidi="hi-IN"/>
                    </w:rPr>
                    <w:t>ст. 16 Закону</w:t>
                  </w:r>
                </w:p>
              </w:tc>
              <w:tc>
                <w:tcPr>
                  <w:tcW w:w="42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16083" w:rsidRPr="00416083" w:rsidRDefault="00416083" w:rsidP="00416083">
                  <w:pPr>
                    <w:suppressAutoHyphens/>
                    <w:spacing w:after="0" w:line="240" w:lineRule="auto"/>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t>Документи, які підтверджують відповідність Учасника встановленим кваліфікаційним критеріям</w:t>
                  </w:r>
                </w:p>
              </w:tc>
            </w:tr>
            <w:tr w:rsidR="00416083" w:rsidRPr="00416083" w:rsidTr="00416083">
              <w:tc>
                <w:tcPr>
                  <w:tcW w:w="1528" w:type="dxa"/>
                  <w:tcBorders>
                    <w:top w:val="single" w:sz="4" w:space="0" w:color="000001"/>
                    <w:left w:val="single" w:sz="4" w:space="0" w:color="000001"/>
                    <w:bottom w:val="single" w:sz="4" w:space="0" w:color="000001"/>
                  </w:tcBorders>
                  <w:shd w:val="clear" w:color="auto" w:fill="auto"/>
                  <w:tcMar>
                    <w:left w:w="78" w:type="dxa"/>
                  </w:tcMar>
                </w:tcPr>
                <w:p w:rsidR="00416083" w:rsidRPr="00416083" w:rsidRDefault="00416083"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hAnsi="Times New Roman" w:cs="Times New Roman"/>
                      <w:color w:val="000000" w:themeColor="text1"/>
                      <w:sz w:val="24"/>
                      <w:szCs w:val="24"/>
                      <w:lang w:eastAsia="zh-CN" w:bidi="hi-IN"/>
                    </w:rPr>
                  </w:pPr>
                  <w:r w:rsidRPr="00416083">
                    <w:rPr>
                      <w:rFonts w:ascii="Times New Roman" w:hAnsi="Times New Roman" w:cs="Times New Roman"/>
                      <w:color w:val="000000" w:themeColor="text1"/>
                      <w:sz w:val="24"/>
                      <w:szCs w:val="24"/>
                      <w:shd w:val="clear" w:color="auto" w:fill="FFFFFF"/>
                    </w:rPr>
                    <w:t>Наявність документал</w:t>
                  </w:r>
                  <w:r w:rsidRPr="00416083">
                    <w:rPr>
                      <w:rFonts w:ascii="Times New Roman" w:hAnsi="Times New Roman" w:cs="Times New Roman"/>
                      <w:color w:val="000000" w:themeColor="text1"/>
                      <w:sz w:val="24"/>
                      <w:szCs w:val="24"/>
                      <w:shd w:val="clear" w:color="auto" w:fill="FFFFFF"/>
                    </w:rPr>
                    <w:lastRenderedPageBreak/>
                    <w:t>ьно підтвердженого досвіду виконання аналогічного (аналогічних) за предметом закупівлі договору (договорів)</w:t>
                  </w:r>
                </w:p>
              </w:tc>
              <w:tc>
                <w:tcPr>
                  <w:tcW w:w="428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16083" w:rsidRPr="00416083" w:rsidRDefault="00416083" w:rsidP="00416083">
                  <w:pPr>
                    <w:tabs>
                      <w:tab w:val="left" w:pos="162"/>
                      <w:tab w:val="left" w:pos="350"/>
                      <w:tab w:val="left" w:pos="1080"/>
                    </w:tabs>
                    <w:spacing w:after="0" w:line="240" w:lineRule="auto"/>
                    <w:ind w:right="57"/>
                    <w:jc w:val="both"/>
                    <w:rPr>
                      <w:rFonts w:ascii="Times New Roman" w:hAnsi="Times New Roman" w:cs="Times New Roman"/>
                      <w:color w:val="000000" w:themeColor="text1"/>
                      <w:sz w:val="24"/>
                      <w:szCs w:val="24"/>
                    </w:rPr>
                  </w:pPr>
                  <w:r w:rsidRPr="00416083">
                    <w:rPr>
                      <w:rFonts w:ascii="Times New Roman" w:hAnsi="Times New Roman" w:cs="Times New Roman"/>
                      <w:color w:val="000000" w:themeColor="text1"/>
                      <w:sz w:val="24"/>
                      <w:szCs w:val="24"/>
                    </w:rPr>
                    <w:lastRenderedPageBreak/>
                    <w:t xml:space="preserve"> Аналогічними договорами є договори, у яких предметом договору є </w:t>
                  </w:r>
                  <w:r w:rsidRPr="00416083">
                    <w:rPr>
                      <w:rFonts w:ascii="Times New Roman" w:hAnsi="Times New Roman" w:cs="Times New Roman"/>
                      <w:color w:val="000000" w:themeColor="text1"/>
                      <w:sz w:val="24"/>
                      <w:szCs w:val="24"/>
                    </w:rPr>
                    <w:lastRenderedPageBreak/>
                    <w:t>зобов’язання Учасника, як сторони договору, в поставці іншій стороні договору газу  (природного).</w:t>
                  </w:r>
                </w:p>
                <w:p w:rsidR="00416083" w:rsidRPr="00416083" w:rsidRDefault="00416083" w:rsidP="00416083">
                  <w:pPr>
                    <w:shd w:val="clear" w:color="auto" w:fill="FFFFFF"/>
                    <w:spacing w:after="0" w:line="240" w:lineRule="auto"/>
                    <w:jc w:val="both"/>
                    <w:rPr>
                      <w:rFonts w:eastAsia="Times New Roman" w:cs="Times New Roman"/>
                      <w:color w:val="000000" w:themeColor="text1"/>
                      <w:lang w:val="ru-RU" w:eastAsia="ru-RU"/>
                    </w:rPr>
                  </w:pPr>
                  <w:r w:rsidRPr="00416083">
                    <w:rPr>
                      <w:rFonts w:ascii="Times New Roman" w:eastAsia="Times New Roman" w:hAnsi="Times New Roman" w:cs="Times New Roman"/>
                      <w:color w:val="000000" w:themeColor="text1"/>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416083" w:rsidRPr="00416083" w:rsidRDefault="00416083" w:rsidP="00416083">
                  <w:pPr>
                    <w:shd w:val="clear" w:color="auto" w:fill="FFFFFF"/>
                    <w:spacing w:after="0" w:line="240" w:lineRule="auto"/>
                    <w:jc w:val="both"/>
                    <w:rPr>
                      <w:rFonts w:eastAsia="Times New Roman" w:cs="Times New Roman"/>
                      <w:color w:val="000000" w:themeColor="text1"/>
                      <w:lang w:val="ru-RU" w:eastAsia="ru-RU"/>
                    </w:rPr>
                  </w:pPr>
                  <w:r w:rsidRPr="00416083">
                    <w:rPr>
                      <w:rFonts w:ascii="Times New Roman" w:eastAsia="Times New Roman" w:hAnsi="Times New Roman" w:cs="Times New Roman"/>
                      <w:color w:val="000000" w:themeColor="text1"/>
                      <w:sz w:val="24"/>
                      <w:szCs w:val="24"/>
                      <w:lang w:eastAsia="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 , копію аналогічного договору з усіма додатками до нього за 2022 рік та  лист-відгук від замовника про належне виконання учасником цього аналогічного договору (з обов’язковим наведенням предмета договору, номера та дати його укладення). Відгук повинен бути завірений підписом керівника контрагента та печаткою.</w:t>
                  </w:r>
                  <w:bookmarkStart w:id="5" w:name="m_-2930775965487879011__GoBack"/>
                  <w:bookmarkEnd w:id="5"/>
                </w:p>
                <w:p w:rsidR="00416083" w:rsidRPr="00416083" w:rsidRDefault="00416083" w:rsidP="00416083">
                  <w:pPr>
                    <w:shd w:val="clear" w:color="auto" w:fill="FFFFFF"/>
                    <w:spacing w:after="0" w:line="240" w:lineRule="auto"/>
                    <w:jc w:val="both"/>
                    <w:rPr>
                      <w:rFonts w:eastAsia="Times New Roman" w:cs="Times New Roman"/>
                      <w:color w:val="000000" w:themeColor="text1"/>
                      <w:lang w:val="ru-RU" w:eastAsia="ru-RU"/>
                    </w:rPr>
                  </w:pPr>
                  <w:r w:rsidRPr="00416083">
                    <w:rPr>
                      <w:rFonts w:ascii="Times New Roman" w:eastAsia="Times New Roman" w:hAnsi="Times New Roman" w:cs="Times New Roman"/>
                      <w:color w:val="000000" w:themeColor="text1"/>
                      <w:sz w:val="24"/>
                      <w:szCs w:val="24"/>
                      <w:lang w:eastAsia="ru-RU"/>
                    </w:rPr>
                    <w:t xml:space="preserve">Аналогічним вважається договір який відповідає предмету закупівлі «Природний газ, код 09120000-6 – Газове паливо» за </w:t>
                  </w:r>
                  <w:proofErr w:type="spellStart"/>
                  <w:r w:rsidRPr="00416083">
                    <w:rPr>
                      <w:rFonts w:ascii="Times New Roman" w:eastAsia="Times New Roman" w:hAnsi="Times New Roman" w:cs="Times New Roman"/>
                      <w:color w:val="000000" w:themeColor="text1"/>
                      <w:sz w:val="24"/>
                      <w:szCs w:val="24"/>
                      <w:lang w:eastAsia="ru-RU"/>
                    </w:rPr>
                    <w:t>ДК</w:t>
                  </w:r>
                  <w:proofErr w:type="spellEnd"/>
                  <w:r w:rsidRPr="00416083">
                    <w:rPr>
                      <w:rFonts w:ascii="Times New Roman" w:eastAsia="Times New Roman" w:hAnsi="Times New Roman" w:cs="Times New Roman"/>
                      <w:color w:val="000000" w:themeColor="text1"/>
                      <w:sz w:val="24"/>
                      <w:szCs w:val="24"/>
                      <w:lang w:eastAsia="ru-RU"/>
                    </w:rPr>
                    <w:t xml:space="preserve"> 021:2015 «Єдиний закупівельний словник».</w:t>
                  </w:r>
                </w:p>
                <w:p w:rsidR="00416083" w:rsidRPr="00416083" w:rsidRDefault="00416083" w:rsidP="00416083">
                  <w:pPr>
                    <w:spacing w:after="0" w:line="240" w:lineRule="auto"/>
                    <w:ind w:right="57"/>
                    <w:jc w:val="both"/>
                    <w:rPr>
                      <w:rFonts w:ascii="Times New Roman" w:hAnsi="Times New Roman" w:cs="Times New Roman"/>
                      <w:color w:val="000000" w:themeColor="text1"/>
                      <w:sz w:val="24"/>
                      <w:szCs w:val="24"/>
                    </w:rPr>
                  </w:pPr>
                  <w:r w:rsidRPr="00416083">
                    <w:rPr>
                      <w:rFonts w:ascii="Times New Roman" w:hAnsi="Times New Roman" w:cs="Times New Roman"/>
                      <w:color w:val="000000" w:themeColor="text1"/>
                      <w:sz w:val="24"/>
                      <w:szCs w:val="24"/>
                    </w:rPr>
                    <w:t xml:space="preserve">  </w:t>
                  </w:r>
                </w:p>
              </w:tc>
            </w:tr>
          </w:tbl>
          <w:p w:rsidR="00416083" w:rsidRPr="00416083" w:rsidRDefault="00416083" w:rsidP="00416083">
            <w:pPr>
              <w:widowControl w:val="0"/>
              <w:ind w:right="57"/>
              <w:jc w:val="both"/>
              <w:rPr>
                <w:rFonts w:ascii="Times New Roman" w:eastAsia="Times New Roman" w:hAnsi="Times New Roman" w:cs="Times New Roman"/>
                <w:sz w:val="24"/>
                <w:szCs w:val="24"/>
              </w:rPr>
            </w:pPr>
          </w:p>
          <w:p w:rsidR="00416083" w:rsidRDefault="00416083">
            <w:pPr>
              <w:widowControl w:val="0"/>
              <w:ind w:right="120"/>
              <w:jc w:val="both"/>
              <w:rPr>
                <w:rFonts w:ascii="Times New Roman" w:eastAsia="Times New Roman" w:hAnsi="Times New Roman" w:cs="Times New Roman"/>
                <w:sz w:val="24"/>
                <w:szCs w:val="24"/>
              </w:rPr>
            </w:pPr>
          </w:p>
          <w:p w:rsidR="00704C4B" w:rsidRPr="00112B01" w:rsidRDefault="00704C4B" w:rsidP="00704C4B">
            <w:pPr>
              <w:widowControl w:val="0"/>
              <w:ind w:right="120"/>
              <w:jc w:val="both"/>
              <w:rPr>
                <w:rFonts w:ascii="Times New Roman" w:eastAsia="Times New Roman" w:hAnsi="Times New Roman" w:cs="Times New Roman"/>
                <w:sz w:val="24"/>
                <w:szCs w:val="24"/>
              </w:rPr>
            </w:pPr>
            <w:r w:rsidRPr="00112B01">
              <w:rPr>
                <w:rFonts w:ascii="Times New Roman" w:eastAsia="Times New Roman" w:hAnsi="Times New Roman" w:cs="Times New Roman"/>
                <w:sz w:val="24"/>
                <w:szCs w:val="24"/>
              </w:rPr>
              <w:t>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а ніж на одне робоче місце (професію) Учасника з позитивним висновком, які проведені лабораторією атестованою на проведення гігієнічних досліджень факторів виробничого середовища і трудового процесу разом з підтверджуючими документами (лист або інформація) від відповідної Державної служби України про визнання лабораторії атестованою.</w:t>
            </w:r>
          </w:p>
          <w:p w:rsidR="00704C4B" w:rsidRPr="00112B01" w:rsidRDefault="00704C4B" w:rsidP="00704C4B">
            <w:pPr>
              <w:widowControl w:val="0"/>
              <w:ind w:right="120"/>
              <w:jc w:val="both"/>
              <w:rPr>
                <w:rFonts w:ascii="Times New Roman" w:eastAsia="Times New Roman" w:hAnsi="Times New Roman" w:cs="Times New Roman"/>
                <w:sz w:val="24"/>
                <w:szCs w:val="24"/>
              </w:rPr>
            </w:pPr>
            <w:r w:rsidRPr="00112B01">
              <w:rPr>
                <w:rFonts w:ascii="Times New Roman" w:eastAsia="Times New Roman" w:hAnsi="Times New Roman" w:cs="Times New Roman"/>
                <w:sz w:val="24"/>
                <w:szCs w:val="24"/>
              </w:rPr>
              <w:t>8) Учасники у складі своїх тендерних пропозицій подають інформацію, що видана на ім’я такого Учасника не раніше 2022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 Учасник.</w:t>
            </w:r>
          </w:p>
          <w:p w:rsidR="00704C4B" w:rsidRDefault="00704C4B" w:rsidP="00704C4B">
            <w:pPr>
              <w:widowControl w:val="0"/>
              <w:ind w:right="120"/>
              <w:jc w:val="both"/>
              <w:rPr>
                <w:rFonts w:ascii="Times New Roman" w:eastAsia="Times New Roman" w:hAnsi="Times New Roman" w:cs="Times New Roman"/>
                <w:sz w:val="24"/>
                <w:szCs w:val="24"/>
              </w:rPr>
            </w:pPr>
            <w:r w:rsidRPr="00112B01">
              <w:rPr>
                <w:rFonts w:ascii="Times New Roman" w:eastAsia="Times New Roman" w:hAnsi="Times New Roman" w:cs="Times New Roman"/>
                <w:sz w:val="24"/>
                <w:szCs w:val="24"/>
              </w:rPr>
              <w:t xml:space="preserve">Учасники у складі своїх тендерних пропозицій надають інформацію від територіального органу ДСНС України про наявність (із зазначенням кількості) або про відсутність надзвичайних ситуацій на підприємстві </w:t>
            </w:r>
            <w:r w:rsidRPr="00112B01">
              <w:rPr>
                <w:rFonts w:ascii="Times New Roman" w:eastAsia="Times New Roman" w:hAnsi="Times New Roman" w:cs="Times New Roman"/>
                <w:sz w:val="24"/>
                <w:szCs w:val="24"/>
              </w:rPr>
              <w:lastRenderedPageBreak/>
              <w:t>учасника протягом 2022 року.</w:t>
            </w:r>
          </w:p>
          <w:p w:rsidR="00DE0E38" w:rsidRPr="0002033A" w:rsidRDefault="004B438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Підстави</w:t>
            </w:r>
            <w:r w:rsidRPr="0002033A">
              <w:rPr>
                <w:rFonts w:ascii="Times New Roman" w:eastAsia="Times New Roman" w:hAnsi="Times New Roman" w:cs="Times New Roman"/>
                <w:b/>
                <w:color w:val="000000" w:themeColor="text1"/>
                <w:sz w:val="24"/>
                <w:szCs w:val="24"/>
              </w:rPr>
              <w:t>, визначені пунктом 44 Особливостей.</w:t>
            </w:r>
          </w:p>
          <w:p w:rsidR="00DE0E38" w:rsidRPr="0002033A" w:rsidRDefault="004B438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02033A">
              <w:rPr>
                <w:rFonts w:ascii="Times New Roman" w:eastAsia="Times New Roman" w:hAnsi="Times New Roman" w:cs="Times New Roman"/>
                <w:color w:val="000000" w:themeColor="text1"/>
                <w:sz w:val="24"/>
                <w:szCs w:val="24"/>
              </w:rPr>
              <w:t>“Про</w:t>
            </w:r>
            <w:proofErr w:type="spellEnd"/>
            <w:r w:rsidRPr="0002033A">
              <w:rPr>
                <w:rFonts w:ascii="Times New Roman" w:eastAsia="Times New Roman" w:hAnsi="Times New Roman" w:cs="Times New Roman"/>
                <w:color w:val="000000" w:themeColor="text1"/>
                <w:sz w:val="24"/>
                <w:szCs w:val="24"/>
              </w:rPr>
              <w:t xml:space="preserve"> захист економічної </w:t>
            </w:r>
            <w:proofErr w:type="spellStart"/>
            <w:r w:rsidRPr="0002033A">
              <w:rPr>
                <w:rFonts w:ascii="Times New Roman" w:eastAsia="Times New Roman" w:hAnsi="Times New Roman" w:cs="Times New Roman"/>
                <w:color w:val="000000" w:themeColor="text1"/>
                <w:sz w:val="24"/>
                <w:szCs w:val="24"/>
              </w:rPr>
              <w:t>конкуренції”</w:t>
            </w:r>
            <w:proofErr w:type="spellEnd"/>
            <w:r w:rsidRPr="0002033A">
              <w:rPr>
                <w:rFonts w:ascii="Times New Roman" w:eastAsia="Times New Roman" w:hAnsi="Times New Roman" w:cs="Times New Roman"/>
                <w:color w:val="000000" w:themeColor="text1"/>
                <w:sz w:val="24"/>
                <w:szCs w:val="24"/>
              </w:rPr>
              <w:t xml:space="preserve">, у вигляді вчинення </w:t>
            </w:r>
            <w:proofErr w:type="spellStart"/>
            <w:r w:rsidRPr="0002033A">
              <w:rPr>
                <w:rFonts w:ascii="Times New Roman" w:eastAsia="Times New Roman" w:hAnsi="Times New Roman" w:cs="Times New Roman"/>
                <w:color w:val="000000" w:themeColor="text1"/>
                <w:sz w:val="24"/>
                <w:szCs w:val="24"/>
              </w:rPr>
              <w:t>антиконкурентних</w:t>
            </w:r>
            <w:proofErr w:type="spellEnd"/>
            <w:r w:rsidRPr="0002033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02033A">
              <w:rPr>
                <w:rFonts w:ascii="Times New Roman" w:eastAsia="Times New Roman" w:hAnsi="Times New Roman" w:cs="Times New Roman"/>
                <w:color w:val="000000" w:themeColor="text1"/>
                <w:sz w:val="24"/>
                <w:szCs w:val="24"/>
              </w:rPr>
              <w:lastRenderedPageBreak/>
              <w:t xml:space="preserve">відсутня інформація, передбачена пунктом 9 частини другої статті 9 Закону України </w:t>
            </w:r>
            <w:proofErr w:type="spellStart"/>
            <w:r w:rsidRPr="0002033A">
              <w:rPr>
                <w:rFonts w:ascii="Times New Roman" w:eastAsia="Times New Roman" w:hAnsi="Times New Roman" w:cs="Times New Roman"/>
                <w:color w:val="000000" w:themeColor="text1"/>
                <w:sz w:val="24"/>
                <w:szCs w:val="24"/>
              </w:rPr>
              <w:t>“Про</w:t>
            </w:r>
            <w:proofErr w:type="spellEnd"/>
            <w:r w:rsidRPr="0002033A">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02033A">
              <w:rPr>
                <w:rFonts w:ascii="Times New Roman" w:eastAsia="Times New Roman" w:hAnsi="Times New Roman" w:cs="Times New Roman"/>
                <w:color w:val="000000" w:themeColor="text1"/>
                <w:sz w:val="24"/>
                <w:szCs w:val="24"/>
              </w:rPr>
              <w:t>формувань”</w:t>
            </w:r>
            <w:proofErr w:type="spellEnd"/>
            <w:r w:rsidRPr="0002033A">
              <w:rPr>
                <w:rFonts w:ascii="Times New Roman" w:eastAsia="Times New Roman" w:hAnsi="Times New Roman" w:cs="Times New Roman"/>
                <w:color w:val="000000" w:themeColor="text1"/>
                <w:sz w:val="24"/>
                <w:szCs w:val="24"/>
              </w:rPr>
              <w:t xml:space="preserve"> (крім нерезидентів);</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2033A">
              <w:rPr>
                <w:rFonts w:ascii="Times New Roman" w:eastAsia="Times New Roman" w:hAnsi="Times New Roman" w:cs="Times New Roman"/>
                <w:color w:val="000000" w:themeColor="text1"/>
                <w:sz w:val="24"/>
                <w:szCs w:val="24"/>
              </w:rPr>
              <w:br/>
              <w:t>20 млн. гривень (у тому числі за лотом);</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2033A">
              <w:rPr>
                <w:rFonts w:ascii="Times New Roman" w:eastAsia="Times New Roman" w:hAnsi="Times New Roman" w:cs="Times New Roman"/>
                <w:color w:val="000000" w:themeColor="text1"/>
                <w:sz w:val="24"/>
                <w:szCs w:val="24"/>
              </w:rPr>
              <w:t>бенефіціарний</w:t>
            </w:r>
            <w:proofErr w:type="spellEnd"/>
            <w:r w:rsidRPr="0002033A">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02033A">
              <w:rPr>
                <w:rFonts w:ascii="Times New Roman" w:eastAsia="Times New Roman" w:hAnsi="Times New Roman" w:cs="Times New Roman"/>
                <w:color w:val="000000" w:themeColor="text1"/>
                <w:sz w:val="24"/>
                <w:szCs w:val="24"/>
              </w:rPr>
              <w:t>“Про</w:t>
            </w:r>
            <w:proofErr w:type="spellEnd"/>
            <w:r w:rsidRPr="0002033A">
              <w:rPr>
                <w:rFonts w:ascii="Times New Roman" w:eastAsia="Times New Roman" w:hAnsi="Times New Roman" w:cs="Times New Roman"/>
                <w:color w:val="000000" w:themeColor="text1"/>
                <w:sz w:val="24"/>
                <w:szCs w:val="24"/>
              </w:rPr>
              <w:t xml:space="preserve"> </w:t>
            </w:r>
            <w:proofErr w:type="spellStart"/>
            <w:r w:rsidRPr="0002033A">
              <w:rPr>
                <w:rFonts w:ascii="Times New Roman" w:eastAsia="Times New Roman" w:hAnsi="Times New Roman" w:cs="Times New Roman"/>
                <w:color w:val="000000" w:themeColor="text1"/>
                <w:sz w:val="24"/>
                <w:szCs w:val="24"/>
              </w:rPr>
              <w:t>санкції”</w:t>
            </w:r>
            <w:proofErr w:type="spellEnd"/>
            <w:r w:rsidRPr="0002033A">
              <w:rPr>
                <w:rFonts w:ascii="Times New Roman" w:eastAsia="Times New Roman" w:hAnsi="Times New Roman" w:cs="Times New Roman"/>
                <w:color w:val="000000" w:themeColor="text1"/>
                <w:sz w:val="24"/>
                <w:szCs w:val="24"/>
              </w:rPr>
              <w:t>;</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0E38" w:rsidRPr="0002033A" w:rsidRDefault="004B438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2033A">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704C4B">
              <w:rPr>
                <w:rFonts w:ascii="Times New Roman" w:eastAsia="Times New Roman" w:hAnsi="Times New Roman" w:cs="Times New Roman"/>
                <w:color w:val="000000" w:themeColor="text1"/>
                <w:sz w:val="24"/>
                <w:szCs w:val="24"/>
              </w:rPr>
              <w:t xml:space="preserve"> </w:t>
            </w:r>
            <w:r w:rsidRPr="0002033A">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0E38" w:rsidRDefault="004B438E">
            <w:pPr>
              <w:spacing w:after="348"/>
              <w:jc w:val="both"/>
              <w:rPr>
                <w:rFonts w:ascii="Times New Roman" w:eastAsia="Times New Roman" w:hAnsi="Times New Roman" w:cs="Times New Roman"/>
                <w:color w:val="00B050"/>
                <w:sz w:val="24"/>
                <w:szCs w:val="24"/>
                <w:highlight w:val="white"/>
              </w:rPr>
            </w:pPr>
            <w:r w:rsidRPr="0002033A">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02033A">
              <w:rPr>
                <w:rFonts w:ascii="Times New Roman" w:eastAsia="Times New Roman" w:hAnsi="Times New Roman" w:cs="Times New Roman"/>
                <w:color w:val="000000" w:themeColor="text1"/>
                <w:sz w:val="24"/>
                <w:szCs w:val="24"/>
                <w:highlight w:val="white"/>
              </w:rPr>
              <w:lastRenderedPageBreak/>
              <w:t>системою закупівель шляхом обміну інформацією з іншими державними системами та реєстрами.</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1D77F1">
              <w:rPr>
                <w:rFonts w:ascii="Times New Roman" w:eastAsia="Times New Roman" w:hAnsi="Times New Roman" w:cs="Times New Roman"/>
                <w:b/>
                <w:i/>
                <w:sz w:val="24"/>
                <w:szCs w:val="24"/>
              </w:rPr>
              <w:t xml:space="preserve">Додатку </w:t>
            </w:r>
            <w:r w:rsidR="00416083">
              <w:rPr>
                <w:rFonts w:ascii="Times New Roman" w:eastAsia="Times New Roman" w:hAnsi="Times New Roman" w:cs="Times New Roman"/>
                <w:b/>
                <w:i/>
                <w:sz w:val="24"/>
                <w:szCs w:val="24"/>
              </w:rPr>
              <w:t xml:space="preserve">5 </w:t>
            </w:r>
            <w:r>
              <w:rPr>
                <w:rFonts w:ascii="Times New Roman" w:eastAsia="Times New Roman" w:hAnsi="Times New Roman" w:cs="Times New Roman"/>
                <w:sz w:val="24"/>
                <w:szCs w:val="24"/>
              </w:rPr>
              <w:t>до цієї тендерної документації.</w:t>
            </w:r>
          </w:p>
          <w:p w:rsidR="00704C4B" w:rsidRPr="00A81F21" w:rsidRDefault="00704C4B" w:rsidP="00A81F21">
            <w:pPr>
              <w:pStyle w:val="rvps2"/>
              <w:shd w:val="clear" w:color="auto" w:fill="FFFFFF"/>
              <w:spacing w:before="0" w:beforeAutospacing="0" w:after="150" w:afterAutospacing="0"/>
              <w:jc w:val="both"/>
              <w:rPr>
                <w:bCs/>
              </w:rPr>
            </w:pPr>
            <w:r w:rsidRPr="00DD50FF">
              <w:t xml:space="preserve">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довідку від екологічного аудитора, що містить опис заходів, які впроваджує учасник при реалізації програми із захисту довкілля та </w:t>
            </w:r>
            <w:r w:rsidRPr="00112B01">
              <w:t>навколишнього середовища</w:t>
            </w:r>
            <w:r w:rsidR="00A81F21" w:rsidRPr="00112B01">
              <w:t xml:space="preserve">, а також </w:t>
            </w:r>
            <w:r w:rsidR="00A81F21" w:rsidRPr="00112B01">
              <w:rPr>
                <w:rStyle w:val="rvts0"/>
                <w:bCs/>
              </w:rPr>
              <w:t xml:space="preserve">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w:t>
            </w:r>
            <w:proofErr w:type="spellStart"/>
            <w:r w:rsidR="00A81F21" w:rsidRPr="00112B01">
              <w:rPr>
                <w:rStyle w:val="rvts0"/>
                <w:bCs/>
              </w:rPr>
              <w:t>паливно</w:t>
            </w:r>
            <w:proofErr w:type="spellEnd"/>
            <w:r w:rsidR="00A81F21" w:rsidRPr="00112B01">
              <w:rPr>
                <w:rStyle w:val="rvts0"/>
                <w:bCs/>
              </w:rPr>
              <w:t xml:space="preserve"> – енергетичного комплексу або на підприємстві.</w:t>
            </w:r>
          </w:p>
          <w:p w:rsidR="00704C4B" w:rsidRDefault="00704C4B" w:rsidP="00704C4B">
            <w:pPr>
              <w:widowControl w:val="0"/>
              <w:ind w:right="120"/>
              <w:jc w:val="both"/>
              <w:rPr>
                <w:rFonts w:ascii="Times New Roman" w:eastAsia="Times New Roman" w:hAnsi="Times New Roman" w:cs="Times New Roman"/>
                <w:sz w:val="24"/>
                <w:szCs w:val="24"/>
              </w:rPr>
            </w:pPr>
            <w:r w:rsidRPr="00DD50FF">
              <w:rPr>
                <w:rFonts w:ascii="Times New Roman" w:eastAsia="Times New Roman" w:hAnsi="Times New Roman" w:cs="Times New Roman"/>
                <w:sz w:val="24"/>
                <w:szCs w:val="24"/>
              </w:rPr>
              <w:t>Учасник у складі пропозиції надає копію чи оригінал сертифікату системи менеджменту/управління охорони здоров’я та безпеки праці ДСТУ ISO 45001:2019 або ISO 45001:2018 та ДСТУ ISO 14001:2015 або ISO 14001:2015 «Системи екологічного управління. Вимоги та настанови щодо застосовування», чинні на момент подання пропозиції та видані учаснику 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чинний на момент проведення сертифікації.</w:t>
            </w:r>
          </w:p>
          <w:p w:rsidR="00A6789A" w:rsidRPr="00A6789A" w:rsidRDefault="00A6789A" w:rsidP="00A6789A">
            <w:pPr>
              <w:widowControl w:val="0"/>
              <w:ind w:right="12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Оригінал чинного на дату розкриття тендерних пропозицій сертифікату на систему управління</w:t>
            </w:r>
          </w:p>
          <w:p w:rsidR="00A6789A" w:rsidRPr="00A6789A" w:rsidRDefault="00A6789A" w:rsidP="00A6789A">
            <w:pPr>
              <w:widowControl w:val="0"/>
              <w:ind w:right="12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якістю, виданого учаснику органом сертифікації (або органом з оцінки відповідності), про відповідність</w:t>
            </w:r>
          </w:p>
          <w:p w:rsidR="00A6789A" w:rsidRPr="00A6789A" w:rsidRDefault="00A6789A" w:rsidP="00A6789A">
            <w:pPr>
              <w:widowControl w:val="0"/>
              <w:ind w:right="12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системи управління безпекою ланцюга постачання учасника стосовно оптової торгівлі твердим, рідким,</w:t>
            </w:r>
          </w:p>
          <w:p w:rsidR="00A6789A" w:rsidRDefault="00A6789A" w:rsidP="00A6789A">
            <w:pPr>
              <w:widowControl w:val="0"/>
              <w:ind w:right="12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газоподібним паливом і подібними продуктами (код ДКПП 46.71) вимогам ДСТУ ISO 28000:2008 (ISO 28000:2007, IDT).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E0E38" w:rsidRDefault="004B438E" w:rsidP="000203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2033A">
              <w:rPr>
                <w:rFonts w:ascii="Times New Roman" w:eastAsia="Times New Roman" w:hAnsi="Times New Roman" w:cs="Times New Roman"/>
                <w:b/>
                <w:color w:val="000000" w:themeColor="text1"/>
                <w:sz w:val="24"/>
                <w:szCs w:val="24"/>
              </w:rPr>
              <w:t xml:space="preserve">субпідрядника </w:t>
            </w:r>
          </w:p>
        </w:tc>
        <w:tc>
          <w:tcPr>
            <w:tcW w:w="6420" w:type="dxa"/>
            <w:vAlign w:val="center"/>
          </w:tcPr>
          <w:p w:rsidR="0002033A" w:rsidRDefault="004B438E" w:rsidP="0002033A">
            <w:pPr>
              <w:widowControl w:val="0"/>
              <w:ind w:right="120"/>
              <w:jc w:val="both"/>
              <w:rPr>
                <w:rFonts w:ascii="Times New Roman" w:eastAsia="Times New Roman" w:hAnsi="Times New Roman" w:cs="Times New Roman"/>
                <w:sz w:val="24"/>
                <w:szCs w:val="24"/>
              </w:rPr>
            </w:pPr>
            <w:r w:rsidRPr="0002033A">
              <w:rPr>
                <w:rFonts w:ascii="Times New Roman" w:eastAsia="Times New Roman" w:hAnsi="Times New Roman" w:cs="Times New Roman"/>
                <w:color w:val="000000"/>
                <w:sz w:val="24"/>
                <w:szCs w:val="24"/>
              </w:rPr>
              <w:t>Не передбачено</w:t>
            </w:r>
          </w:p>
          <w:p w:rsidR="00DE0E38" w:rsidRDefault="00DE0E38">
            <w:pPr>
              <w:widowControl w:val="0"/>
              <w:ind w:right="120"/>
              <w:jc w:val="both"/>
              <w:rPr>
                <w:rFonts w:ascii="Times New Roman" w:eastAsia="Times New Roman" w:hAnsi="Times New Roman" w:cs="Times New Roman"/>
                <w:sz w:val="24"/>
                <w:szCs w:val="24"/>
              </w:rPr>
            </w:pPr>
          </w:p>
        </w:tc>
      </w:tr>
      <w:tr w:rsidR="00DE0E38">
        <w:trPr>
          <w:trHeight w:val="841"/>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0E38">
        <w:trPr>
          <w:trHeight w:val="44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2033A" w:rsidRDefault="004B438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DE0E38" w:rsidRPr="0002033A" w:rsidRDefault="00065C19">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w:t>
            </w:r>
            <w:r w:rsidR="00D44015">
              <w:rPr>
                <w:rFonts w:ascii="Times New Roman" w:eastAsia="Times New Roman" w:hAnsi="Times New Roman" w:cs="Times New Roman"/>
                <w:b/>
                <w:color w:val="000000" w:themeColor="text1"/>
                <w:sz w:val="24"/>
                <w:szCs w:val="24"/>
              </w:rPr>
              <w:t>8</w:t>
            </w:r>
            <w:r>
              <w:rPr>
                <w:rFonts w:ascii="Times New Roman" w:eastAsia="Times New Roman" w:hAnsi="Times New Roman" w:cs="Times New Roman"/>
                <w:b/>
                <w:color w:val="000000" w:themeColor="text1"/>
                <w:sz w:val="24"/>
                <w:szCs w:val="24"/>
              </w:rPr>
              <w:t>.04.2023 до 18:00год.</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0E38" w:rsidRDefault="004B438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E0E38" w:rsidRDefault="004B438E">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Pr>
                <w:rFonts w:ascii="Times New Roman" w:eastAsia="Times New Roman" w:hAnsi="Times New Roman" w:cs="Times New Roman"/>
                <w:color w:val="00B050"/>
                <w:sz w:val="24"/>
                <w:szCs w:val="24"/>
              </w:rPr>
              <w:t xml:space="preserve">Не </w:t>
            </w:r>
            <w:r w:rsidRPr="00F95AE6">
              <w:rPr>
                <w:rFonts w:ascii="Times New Roman" w:eastAsia="Times New Roman" w:hAnsi="Times New Roman" w:cs="Times New Roman"/>
                <w:color w:val="000000" w:themeColor="text1"/>
                <w:sz w:val="24"/>
                <w:szCs w:val="24"/>
              </w:rPr>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F95AE6">
                <w:rPr>
                  <w:rFonts w:ascii="Times New Roman" w:eastAsia="Times New Roman" w:hAnsi="Times New Roman" w:cs="Times New Roman"/>
                  <w:color w:val="000000" w:themeColor="text1"/>
                  <w:sz w:val="24"/>
                  <w:szCs w:val="24"/>
                </w:rPr>
                <w:t xml:space="preserve">статті 16 </w:t>
              </w:r>
            </w:hyperlink>
            <w:r w:rsidRPr="00F95AE6">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Pr="00F95AE6">
                <w:rPr>
                  <w:rFonts w:ascii="Times New Roman" w:eastAsia="Times New Roman" w:hAnsi="Times New Roman" w:cs="Times New Roman"/>
                  <w:color w:val="000000" w:themeColor="text1"/>
                  <w:sz w:val="24"/>
                  <w:szCs w:val="24"/>
                </w:rPr>
                <w:t>пунктом 44</w:t>
              </w:r>
            </w:hyperlink>
            <w:r w:rsidRPr="00F95AE6">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F95AE6">
              <w:rPr>
                <w:rFonts w:ascii="Times New Roman" w:eastAsia="Times New Roman" w:hAnsi="Times New Roman" w:cs="Times New Roman"/>
                <w:color w:val="000000" w:themeColor="text1"/>
                <w:sz w:val="24"/>
                <w:szCs w:val="24"/>
              </w:rPr>
              <w:t>Держаудитслужба</w:t>
            </w:r>
            <w:proofErr w:type="spellEnd"/>
            <w:r w:rsidRPr="00F95AE6">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DE0E38">
        <w:trPr>
          <w:trHeight w:val="51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E0E38" w:rsidRDefault="004B438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E0E38" w:rsidRPr="00CC6F56"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DE0E38" w:rsidRPr="00CC6F56"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 xml:space="preserve">Ціна тендерної пропозиції </w:t>
            </w:r>
            <w:r w:rsidRPr="00CC6F56">
              <w:rPr>
                <w:rFonts w:ascii="Times New Roman" w:eastAsia="Times New Roman" w:hAnsi="Times New Roman" w:cs="Times New Roman"/>
                <w:color w:val="000000" w:themeColor="text1"/>
                <w:sz w:val="24"/>
                <w:szCs w:val="24"/>
              </w:rPr>
              <w:t xml:space="preserve">може / </w:t>
            </w:r>
            <w:r w:rsidRPr="00CC6F56">
              <w:rPr>
                <w:rFonts w:ascii="Times New Roman" w:eastAsia="Times New Roman" w:hAnsi="Times New Roman" w:cs="Times New Roman"/>
                <w:color w:val="000000" w:themeColor="text1"/>
                <w:sz w:val="24"/>
                <w:szCs w:val="24"/>
                <w:u w:val="single"/>
              </w:rPr>
              <w:t>не може</w:t>
            </w:r>
            <w:r w:rsidR="00A81F21">
              <w:rPr>
                <w:rFonts w:ascii="Times New Roman" w:eastAsia="Times New Roman" w:hAnsi="Times New Roman" w:cs="Times New Roman"/>
                <w:color w:val="000000" w:themeColor="text1"/>
                <w:sz w:val="24"/>
                <w:szCs w:val="24"/>
                <w:u w:val="single"/>
              </w:rPr>
              <w:t xml:space="preserve"> </w:t>
            </w:r>
            <w:r w:rsidRPr="00CC6F5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0E38" w:rsidRPr="00CC6F56" w:rsidRDefault="004B438E">
            <w:pPr>
              <w:widowControl w:val="0"/>
              <w:jc w:val="both"/>
              <w:rPr>
                <w:rFonts w:ascii="Times New Roman" w:eastAsia="Times New Roman" w:hAnsi="Times New Roman" w:cs="Times New Roman"/>
                <w:b/>
                <w:color w:val="4A86E8"/>
                <w:sz w:val="24"/>
                <w:szCs w:val="24"/>
              </w:rPr>
            </w:pPr>
            <w:r w:rsidRPr="00CC6F56">
              <w:rPr>
                <w:rFonts w:ascii="Times New Roman" w:eastAsia="Times New Roman" w:hAnsi="Times New Roman" w:cs="Times New Roman"/>
                <w:sz w:val="24"/>
                <w:szCs w:val="24"/>
              </w:rPr>
              <w:t xml:space="preserve">До розгляду </w:t>
            </w:r>
            <w:r w:rsidRPr="00CC6F56">
              <w:rPr>
                <w:rFonts w:ascii="Times New Roman" w:eastAsia="Times New Roman" w:hAnsi="Times New Roman" w:cs="Times New Roman"/>
                <w:color w:val="000000" w:themeColor="text1"/>
                <w:sz w:val="24"/>
                <w:szCs w:val="24"/>
              </w:rPr>
              <w:t xml:space="preserve">*приймається / </w:t>
            </w:r>
            <w:r w:rsidRPr="00CC6F56">
              <w:rPr>
                <w:rFonts w:ascii="Times New Roman" w:eastAsia="Times New Roman" w:hAnsi="Times New Roman" w:cs="Times New Roman"/>
                <w:color w:val="000000" w:themeColor="text1"/>
                <w:sz w:val="24"/>
                <w:szCs w:val="24"/>
                <w:u w:val="single"/>
              </w:rPr>
              <w:t>не приймається</w:t>
            </w:r>
            <w:r w:rsidR="00A81F21">
              <w:rPr>
                <w:rFonts w:ascii="Times New Roman" w:eastAsia="Times New Roman" w:hAnsi="Times New Roman" w:cs="Times New Roman"/>
                <w:color w:val="000000" w:themeColor="text1"/>
                <w:sz w:val="24"/>
                <w:szCs w:val="24"/>
                <w:u w:val="single"/>
              </w:rPr>
              <w:t xml:space="preserve"> </w:t>
            </w:r>
            <w:r w:rsidRPr="00CC6F5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0E38" w:rsidRPr="00CC6F56" w:rsidRDefault="004B438E">
            <w:pPr>
              <w:widowControl w:val="0"/>
              <w:jc w:val="both"/>
              <w:rPr>
                <w:rFonts w:ascii="Times New Roman" w:eastAsia="Times New Roman" w:hAnsi="Times New Roman" w:cs="Times New Roman"/>
                <w:color w:val="4A86E8"/>
                <w:sz w:val="24"/>
                <w:szCs w:val="24"/>
              </w:rPr>
            </w:pPr>
            <w:r w:rsidRPr="00CC6F56">
              <w:rPr>
                <w:rFonts w:ascii="Times New Roman" w:eastAsia="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w:t>
            </w:r>
            <w:r w:rsidR="00CC6F56" w:rsidRPr="00CC6F56">
              <w:rPr>
                <w:rFonts w:ascii="Times New Roman" w:eastAsia="Times New Roman" w:hAnsi="Times New Roman" w:cs="Times New Roman"/>
                <w:sz w:val="24"/>
                <w:szCs w:val="24"/>
              </w:rPr>
              <w:t xml:space="preserve">проведення відкритих торгів 0 </w:t>
            </w:r>
            <w:r w:rsidRPr="00CC6F56">
              <w:rPr>
                <w:rFonts w:ascii="Times New Roman" w:eastAsia="Times New Roman" w:hAnsi="Times New Roman" w:cs="Times New Roman"/>
                <w:sz w:val="24"/>
                <w:szCs w:val="24"/>
              </w:rPr>
              <w:t xml:space="preserve">% </w:t>
            </w:r>
            <w:r w:rsidRPr="00CC6F56">
              <w:rPr>
                <w:rFonts w:ascii="Times New Roman" w:eastAsia="Times New Roman" w:hAnsi="Times New Roman" w:cs="Times New Roman"/>
                <w:color w:val="000000" w:themeColor="text1"/>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C6F56">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0E38" w:rsidRDefault="004B438E">
            <w:pPr>
              <w:widowControl w:val="0"/>
              <w:jc w:val="both"/>
              <w:rPr>
                <w:rFonts w:ascii="Times New Roman" w:eastAsia="Times New Roman" w:hAnsi="Times New Roman" w:cs="Times New Roman"/>
                <w:sz w:val="24"/>
                <w:szCs w:val="24"/>
              </w:rPr>
            </w:pPr>
            <w:r w:rsidRPr="009B5681">
              <w:rPr>
                <w:rFonts w:ascii="Times New Roman" w:eastAsia="Times New Roman" w:hAnsi="Times New Roman" w:cs="Times New Roman"/>
                <w:color w:val="000000" w:themeColor="text1"/>
                <w:sz w:val="24"/>
                <w:szCs w:val="24"/>
              </w:rPr>
              <w:t>Оцінка здійснюється щодо предмета закупівлі в цілому</w:t>
            </w:r>
            <w:r w:rsidRPr="009B5681">
              <w:rPr>
                <w:rFonts w:ascii="Times New Roman" w:eastAsia="Times New Roman" w:hAnsi="Times New Roman" w:cs="Times New Roman"/>
                <w:color w:val="FF0000"/>
                <w:sz w:val="24"/>
                <w:szCs w:val="24"/>
              </w:rPr>
              <w:t>.</w:t>
            </w:r>
          </w:p>
          <w:p w:rsidR="00DE0E38" w:rsidRPr="009B5681" w:rsidRDefault="004B438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9B5681">
              <w:rPr>
                <w:rFonts w:ascii="Times New Roman" w:eastAsia="Times New Roman" w:hAnsi="Times New Roman" w:cs="Times New Roman"/>
                <w:sz w:val="24"/>
                <w:szCs w:val="24"/>
              </w:rPr>
              <w:t xml:space="preserve">на </w:t>
            </w:r>
            <w:r w:rsidR="009B5681" w:rsidRPr="009B5681">
              <w:rPr>
                <w:rFonts w:ascii="Times New Roman" w:eastAsia="Times New Roman" w:hAnsi="Times New Roman" w:cs="Times New Roman"/>
                <w:color w:val="000000" w:themeColor="text1"/>
                <w:sz w:val="24"/>
                <w:szCs w:val="24"/>
              </w:rPr>
              <w:t>товар</w:t>
            </w:r>
            <w:r w:rsidRPr="009B5681">
              <w:rPr>
                <w:rFonts w:ascii="Times New Roman" w:eastAsia="Times New Roman" w:hAnsi="Times New Roman" w:cs="Times New Roman"/>
                <w:color w:val="000000" w:themeColor="text1"/>
                <w:sz w:val="24"/>
                <w:szCs w:val="24"/>
              </w:rPr>
              <w:t xml:space="preserve">, що він пропонує </w:t>
            </w:r>
            <w:r w:rsidR="009B5681" w:rsidRPr="009B5681">
              <w:rPr>
                <w:rFonts w:ascii="Times New Roman" w:eastAsia="Times New Roman" w:hAnsi="Times New Roman" w:cs="Times New Roman"/>
                <w:color w:val="000000" w:themeColor="text1"/>
                <w:sz w:val="24"/>
                <w:szCs w:val="24"/>
              </w:rPr>
              <w:t>поставити</w:t>
            </w:r>
            <w:r w:rsidRPr="009B5681">
              <w:rPr>
                <w:rFonts w:ascii="Times New Roman" w:eastAsia="Times New Roman" w:hAnsi="Times New Roman" w:cs="Times New Roman"/>
                <w:color w:val="000000" w:themeColor="text1"/>
                <w:sz w:val="24"/>
                <w:szCs w:val="24"/>
              </w:rPr>
              <w:t xml:space="preserve"> за договором про </w:t>
            </w:r>
            <w:r>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B5681">
              <w:rPr>
                <w:rFonts w:ascii="Times New Roman" w:eastAsia="Times New Roman" w:hAnsi="Times New Roman" w:cs="Times New Roman"/>
                <w:sz w:val="24"/>
                <w:szCs w:val="24"/>
              </w:rPr>
              <w:t xml:space="preserve">усіх інших витрат, передбачених для </w:t>
            </w:r>
            <w:r w:rsidR="009B5681" w:rsidRPr="009B5681">
              <w:rPr>
                <w:rFonts w:ascii="Times New Roman" w:eastAsia="Times New Roman" w:hAnsi="Times New Roman" w:cs="Times New Roman"/>
                <w:color w:val="000000" w:themeColor="text1"/>
                <w:sz w:val="24"/>
                <w:szCs w:val="24"/>
              </w:rPr>
              <w:t>товару</w:t>
            </w:r>
            <w:r w:rsidRPr="009B5681">
              <w:rPr>
                <w:rFonts w:ascii="Times New Roman" w:eastAsia="Times New Roman" w:hAnsi="Times New Roman" w:cs="Times New Roman"/>
                <w:color w:val="000000" w:themeColor="text1"/>
                <w:sz w:val="24"/>
                <w:szCs w:val="24"/>
              </w:rPr>
              <w:t xml:space="preserve"> даного виду.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w:t>
            </w:r>
            <w:r>
              <w:rPr>
                <w:rFonts w:ascii="Times New Roman" w:eastAsia="Times New Roman" w:hAnsi="Times New Roman" w:cs="Times New Roman"/>
                <w:color w:val="000000"/>
                <w:sz w:val="24"/>
                <w:szCs w:val="24"/>
              </w:rPr>
              <w:lastRenderedPageBreak/>
              <w:t>оцінки, починаючи з найкращої, у порядку та строки, визначені Особливостями.</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E0E38" w:rsidRPr="00B64E4E" w:rsidRDefault="004B438E">
            <w:pPr>
              <w:widowControl w:val="0"/>
              <w:jc w:val="both"/>
              <w:rPr>
                <w:rFonts w:ascii="Times New Roman" w:eastAsia="Times New Roman" w:hAnsi="Times New Roman" w:cs="Times New Roman"/>
                <w:color w:val="000000" w:themeColor="text1"/>
                <w:sz w:val="24"/>
                <w:szCs w:val="24"/>
              </w:rPr>
            </w:pPr>
            <w:r w:rsidRPr="00B64E4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B64E4E">
              <w:rPr>
                <w:rFonts w:ascii="Times New Roman" w:eastAsia="Times New Roman" w:hAnsi="Times New Roman" w:cs="Times New Roman"/>
                <w:color w:val="000000" w:themeColor="text1"/>
                <w:sz w:val="24"/>
                <w:szCs w:val="24"/>
              </w:rPr>
              <w:lastRenderedPageBreak/>
              <w:t>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0E38" w:rsidRPr="00B64E4E" w:rsidRDefault="004B438E">
            <w:pPr>
              <w:widowControl w:val="0"/>
              <w:jc w:val="both"/>
              <w:rPr>
                <w:rFonts w:ascii="Times New Roman" w:eastAsia="Times New Roman" w:hAnsi="Times New Roman" w:cs="Times New Roman"/>
                <w:color w:val="000000" w:themeColor="text1"/>
                <w:sz w:val="24"/>
                <w:szCs w:val="24"/>
              </w:rPr>
            </w:pPr>
            <w:r w:rsidRPr="00B64E4E">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лоти(у разі здійснення закупівлі за лотами).</w:t>
            </w:r>
          </w:p>
          <w:p w:rsidR="00DE0E38" w:rsidRDefault="004B4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A81F2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0E38" w:rsidRDefault="004B438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B64E4E">
              <w:rPr>
                <w:rFonts w:ascii="Times New Roman" w:eastAsia="Times New Roman" w:hAnsi="Times New Roman" w:cs="Times New Roman"/>
                <w:color w:val="000000" w:themeColor="text1"/>
                <w:sz w:val="24"/>
                <w:szCs w:val="24"/>
                <w:highlight w:val="white"/>
              </w:rPr>
              <w:t xml:space="preserve">, 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E0E38" w:rsidRDefault="004B438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0E38" w:rsidRDefault="004B4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w:t>
            </w:r>
            <w:r>
              <w:rPr>
                <w:rFonts w:ascii="Times New Roman" w:eastAsia="Times New Roman" w:hAnsi="Times New Roman" w:cs="Times New Roman"/>
                <w:sz w:val="24"/>
                <w:szCs w:val="24"/>
              </w:rPr>
              <w:lastRenderedPageBreak/>
              <w:t xml:space="preserve">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0F63">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04C4B" w:rsidRDefault="00704C4B">
            <w:pPr>
              <w:widowControl w:val="0"/>
              <w:jc w:val="both"/>
              <w:rPr>
                <w:rFonts w:ascii="Times New Roman" w:eastAsia="Times New Roman" w:hAnsi="Times New Roman" w:cs="Times New Roman"/>
                <w:sz w:val="24"/>
                <w:szCs w:val="24"/>
              </w:rPr>
            </w:pPr>
            <w:r w:rsidRPr="00DD50FF">
              <w:rPr>
                <w:rFonts w:ascii="Times New Roman" w:eastAsia="Times New Roman" w:hAnsi="Times New Roman" w:cs="Times New Roman"/>
                <w:sz w:val="24"/>
                <w:szCs w:val="24"/>
              </w:rPr>
              <w:t>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 або ISO 9001:2015 «Системи управління якістю. Вимоги», виданого на ім’я учасника закупівлі, що є чинним на момент його подання пропозиції.</w:t>
            </w:r>
          </w:p>
          <w:p w:rsidR="00A6789A" w:rsidRPr="00A6789A" w:rsidRDefault="00A6789A">
            <w:pPr>
              <w:widowControl w:val="0"/>
              <w:jc w:val="both"/>
              <w:rPr>
                <w:rFonts w:ascii="Times New Roman" w:eastAsia="Times New Roman" w:hAnsi="Times New Roman" w:cs="Times New Roman"/>
                <w:sz w:val="24"/>
                <w:szCs w:val="24"/>
              </w:rPr>
            </w:pP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416083">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документаці</w:t>
            </w:r>
            <w:r w:rsidR="00416083">
              <w:rPr>
                <w:rFonts w:ascii="Times New Roman" w:eastAsia="Times New Roman" w:hAnsi="Times New Roman" w:cs="Times New Roman"/>
                <w:color w:val="000000"/>
                <w:sz w:val="24"/>
                <w:szCs w:val="24"/>
              </w:rPr>
              <w:t>єю</w:t>
            </w:r>
            <w:r>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416083">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416083">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16083">
              <w:rPr>
                <w:rFonts w:ascii="Times New Roman" w:eastAsia="Times New Roman" w:hAnsi="Times New Roman" w:cs="Times New Roman"/>
                <w:b/>
                <w:i/>
                <w:color w:val="000000"/>
                <w:sz w:val="24"/>
                <w:szCs w:val="24"/>
              </w:rPr>
              <w:t xml:space="preserve">в </w:t>
            </w:r>
            <w:r>
              <w:rPr>
                <w:rFonts w:ascii="Times New Roman" w:eastAsia="Times New Roman" w:hAnsi="Times New Roman" w:cs="Times New Roman"/>
                <w:color w:val="000000"/>
                <w:sz w:val="24"/>
                <w:szCs w:val="24"/>
              </w:rPr>
              <w:t>ці</w:t>
            </w:r>
            <w:r w:rsidR="00416083">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 xml:space="preserve"> тендерн</w:t>
            </w:r>
            <w:r w:rsidR="00416083">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0E38" w:rsidRDefault="004B43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0E38" w:rsidRDefault="004B438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0E38" w:rsidRPr="00B50F63" w:rsidRDefault="004B438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B50F63">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50F63">
              <w:rPr>
                <w:rFonts w:ascii="Times New Roman" w:eastAsia="Times New Roman" w:hAnsi="Times New Roman" w:cs="Times New Roman"/>
                <w:color w:val="000000" w:themeColor="text1"/>
                <w:sz w:val="24"/>
                <w:szCs w:val="24"/>
              </w:rPr>
              <w:t>бенефіціарним</w:t>
            </w:r>
            <w:proofErr w:type="spellEnd"/>
            <w:r w:rsidRPr="00B50F6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E0E38" w:rsidRDefault="004B438E">
            <w:pPr>
              <w:widowControl w:val="0"/>
              <w:jc w:val="both"/>
              <w:rPr>
                <w:rFonts w:ascii="Times New Roman" w:eastAsia="Times New Roman" w:hAnsi="Times New Roman" w:cs="Times New Roman"/>
                <w:i/>
                <w:sz w:val="20"/>
                <w:szCs w:val="20"/>
              </w:rPr>
            </w:pPr>
            <w:r w:rsidRPr="00B50F63">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B50F63">
              <w:rPr>
                <w:rFonts w:ascii="Times New Roman" w:eastAsia="Times New Roman" w:hAnsi="Times New Roman" w:cs="Times New Roman"/>
                <w:color w:val="000000" w:themeColor="text1"/>
                <w:sz w:val="24"/>
                <w:szCs w:val="24"/>
              </w:rPr>
              <w:lastRenderedPageBreak/>
              <w:t xml:space="preserve">обслуговування товарів, придбаних до набрання чинності постановою Кабінету Міністрів України від 12 жовтня 2022 р. № 1178 </w:t>
            </w:r>
            <w:proofErr w:type="spellStart"/>
            <w:r w:rsidRPr="00B50F63">
              <w:rPr>
                <w:rFonts w:ascii="Times New Roman" w:eastAsia="Times New Roman" w:hAnsi="Times New Roman" w:cs="Times New Roman"/>
                <w:color w:val="000000" w:themeColor="text1"/>
                <w:sz w:val="24"/>
                <w:szCs w:val="24"/>
              </w:rPr>
              <w:t>“Про</w:t>
            </w:r>
            <w:proofErr w:type="spellEnd"/>
            <w:r w:rsidRPr="00B50F63">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50F63">
              <w:rPr>
                <w:rFonts w:ascii="Times New Roman" w:eastAsia="Times New Roman" w:hAnsi="Times New Roman" w:cs="Times New Roman"/>
                <w:color w:val="000000" w:themeColor="text1"/>
                <w:sz w:val="24"/>
                <w:szCs w:val="24"/>
              </w:rPr>
              <w:t>“Про</w:t>
            </w:r>
            <w:proofErr w:type="spellEnd"/>
            <w:r w:rsidRPr="00B50F63">
              <w:rPr>
                <w:rFonts w:ascii="Times New Roman" w:eastAsia="Times New Roman" w:hAnsi="Times New Roman" w:cs="Times New Roman"/>
                <w:color w:val="000000" w:themeColor="text1"/>
                <w:sz w:val="24"/>
                <w:szCs w:val="24"/>
              </w:rPr>
              <w:t xml:space="preserve"> публічні </w:t>
            </w:r>
            <w:proofErr w:type="spellStart"/>
            <w:r w:rsidRPr="00B50F63">
              <w:rPr>
                <w:rFonts w:ascii="Times New Roman" w:eastAsia="Times New Roman" w:hAnsi="Times New Roman" w:cs="Times New Roman"/>
                <w:color w:val="000000" w:themeColor="text1"/>
                <w:sz w:val="24"/>
                <w:szCs w:val="24"/>
              </w:rPr>
              <w:t>закупівлі”</w:t>
            </w:r>
            <w:proofErr w:type="spellEnd"/>
            <w:r w:rsidRPr="00B50F63">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B50F63">
              <w:rPr>
                <w:rFonts w:ascii="Times New Roman" w:eastAsia="Times New Roman" w:hAnsi="Times New Roman" w:cs="Times New Roman"/>
                <w:color w:val="000000" w:themeColor="text1"/>
                <w:sz w:val="24"/>
                <w:szCs w:val="24"/>
              </w:rPr>
              <w:t>скасування”</w:t>
            </w:r>
            <w:proofErr w:type="spellEnd"/>
            <w:r w:rsidRPr="00B50F63">
              <w:rPr>
                <w:rFonts w:ascii="Times New Roman" w:eastAsia="Times New Roman" w:hAnsi="Times New Roman" w:cs="Times New Roman"/>
                <w:color w:val="000000" w:themeColor="text1"/>
                <w:sz w:val="24"/>
                <w:szCs w:val="24"/>
              </w:rPr>
              <w:t xml:space="preserve"> (Офіційний вісник України, 2022 р., № 84, ст. 5176).</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1) учасник процедури закупівлі:</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4268C">
              <w:rPr>
                <w:rFonts w:ascii="Times New Roman" w:hAnsi="Times New Roman"/>
                <w:color w:val="000000"/>
                <w:sz w:val="24"/>
                <w:szCs w:val="24"/>
                <w:shd w:val="solid" w:color="FFFFFF" w:fill="FFFFFF"/>
                <w:lang w:eastAsia="en-US"/>
              </w:rPr>
              <w:t>бенефіціарним</w:t>
            </w:r>
            <w:proofErr w:type="spellEnd"/>
            <w:r w:rsidRPr="0034268C">
              <w:rPr>
                <w:rFonts w:ascii="Times New Roman" w:hAnsi="Times New Roman"/>
                <w:color w:val="000000"/>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34268C">
              <w:rPr>
                <w:rFonts w:ascii="Times New Roman" w:hAnsi="Times New Roman"/>
                <w:color w:val="000000"/>
                <w:sz w:val="24"/>
                <w:szCs w:val="24"/>
                <w:shd w:val="solid" w:color="FFFFFF" w:fill="FFFFFF"/>
                <w:lang w:eastAsia="en-US"/>
              </w:rPr>
              <w:lastRenderedPageBreak/>
              <w:t xml:space="preserve">придбаних до набрання чинності постановою Кабінету Міністрів України від 12 жовтня 2022 р. № 1178 </w:t>
            </w:r>
            <w:proofErr w:type="spellStart"/>
            <w:r w:rsidRPr="0034268C">
              <w:rPr>
                <w:rFonts w:ascii="Times New Roman" w:hAnsi="Times New Roman"/>
                <w:color w:val="000000"/>
                <w:sz w:val="24"/>
                <w:szCs w:val="24"/>
                <w:shd w:val="solid" w:color="FFFFFF" w:fill="FFFFFF"/>
                <w:lang w:eastAsia="en-US"/>
              </w:rPr>
              <w:t>“Про</w:t>
            </w:r>
            <w:proofErr w:type="spellEnd"/>
            <w:r w:rsidRPr="0034268C">
              <w:rPr>
                <w:rFonts w:ascii="Times New Roman" w:hAnsi="Times New Roman"/>
                <w:color w:val="000000"/>
                <w:sz w:val="24"/>
                <w:szCs w:val="24"/>
                <w:shd w:val="solid" w:color="FFFFFF" w:fill="FFFFFF"/>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4268C">
              <w:rPr>
                <w:rFonts w:ascii="Times New Roman" w:hAnsi="Times New Roman"/>
                <w:color w:val="000000"/>
                <w:sz w:val="24"/>
                <w:szCs w:val="24"/>
                <w:shd w:val="solid" w:color="FFFFFF" w:fill="FFFFFF"/>
                <w:lang w:eastAsia="en-US"/>
              </w:rPr>
              <w:t>“Про</w:t>
            </w:r>
            <w:proofErr w:type="spellEnd"/>
            <w:r w:rsidRPr="0034268C">
              <w:rPr>
                <w:rFonts w:ascii="Times New Roman" w:hAnsi="Times New Roman"/>
                <w:color w:val="000000"/>
                <w:sz w:val="24"/>
                <w:szCs w:val="24"/>
                <w:shd w:val="solid" w:color="FFFFFF" w:fill="FFFFFF"/>
                <w:lang w:eastAsia="en-US"/>
              </w:rPr>
              <w:t xml:space="preserve"> публічні </w:t>
            </w:r>
            <w:proofErr w:type="spellStart"/>
            <w:r w:rsidRPr="0034268C">
              <w:rPr>
                <w:rFonts w:ascii="Times New Roman" w:hAnsi="Times New Roman"/>
                <w:color w:val="000000"/>
                <w:sz w:val="24"/>
                <w:szCs w:val="24"/>
                <w:shd w:val="solid" w:color="FFFFFF" w:fill="FFFFFF"/>
                <w:lang w:eastAsia="en-US"/>
              </w:rPr>
              <w:t>закупівлі”</w:t>
            </w:r>
            <w:proofErr w:type="spellEnd"/>
            <w:r w:rsidRPr="0034268C">
              <w:rPr>
                <w:rFonts w:ascii="Times New Roman" w:hAnsi="Times New Roman"/>
                <w:color w:val="000000"/>
                <w:sz w:val="24"/>
                <w:szCs w:val="24"/>
                <w:shd w:val="solid" w:color="FFFFFF" w:fill="FFFFFF"/>
                <w:lang w:eastAsia="en-US"/>
              </w:rPr>
              <w:t xml:space="preserve">, на період дії правового режиму воєнного стану в Україні та протягом 90 днів з дня його припинення або </w:t>
            </w:r>
            <w:proofErr w:type="spellStart"/>
            <w:r w:rsidRPr="0034268C">
              <w:rPr>
                <w:rFonts w:ascii="Times New Roman" w:hAnsi="Times New Roman"/>
                <w:color w:val="000000"/>
                <w:sz w:val="24"/>
                <w:szCs w:val="24"/>
                <w:shd w:val="solid" w:color="FFFFFF" w:fill="FFFFFF"/>
                <w:lang w:eastAsia="en-US"/>
              </w:rPr>
              <w:t>скасування”</w:t>
            </w:r>
            <w:proofErr w:type="spellEnd"/>
            <w:r w:rsidRPr="0034268C">
              <w:rPr>
                <w:rFonts w:ascii="Times New Roman" w:hAnsi="Times New Roman"/>
                <w:color w:val="000000"/>
                <w:sz w:val="24"/>
                <w:szCs w:val="24"/>
                <w:shd w:val="solid" w:color="FFFFFF" w:fill="FFFFFF"/>
                <w:lang w:eastAsia="en-US"/>
              </w:rPr>
              <w:t xml:space="preserve"> (Офіційний вісник України, 2022 р., № 84, ст. 5176)</w:t>
            </w:r>
            <w:r>
              <w:rPr>
                <w:rFonts w:ascii="Times New Roman" w:hAnsi="Times New Roman"/>
                <w:color w:val="000000"/>
                <w:sz w:val="24"/>
                <w:szCs w:val="24"/>
                <w:shd w:val="solid" w:color="FFFFFF" w:fill="FFFFFF"/>
                <w:lang w:eastAsia="en-US"/>
              </w:rPr>
              <w:t>. Крім того</w:t>
            </w:r>
            <w:r w:rsidRPr="00A6789A">
              <w:rPr>
                <w:rFonts w:ascii="Times New Roman" w:hAnsi="Times New Roman"/>
                <w:color w:val="000000"/>
                <w:sz w:val="24"/>
                <w:szCs w:val="24"/>
                <w:shd w:val="solid" w:color="FFFFFF" w:fill="FFFFFF"/>
                <w:lang w:eastAsia="en-US"/>
              </w:rPr>
              <w:t xml:space="preserve"> шляхом подання</w:t>
            </w:r>
            <w:r>
              <w:rPr>
                <w:rFonts w:ascii="Times New Roman" w:hAnsi="Times New Roman"/>
                <w:color w:val="000000"/>
                <w:sz w:val="24"/>
                <w:szCs w:val="24"/>
                <w:shd w:val="solid" w:color="FFFFFF" w:fill="FFFFFF"/>
                <w:lang w:eastAsia="en-US"/>
              </w:rPr>
              <w:t xml:space="preserve"> у складі тендерної пропозиції</w:t>
            </w:r>
            <w:r w:rsidRPr="00A6789A">
              <w:rPr>
                <w:rFonts w:ascii="Times New Roman" w:hAnsi="Times New Roman"/>
                <w:color w:val="000000"/>
                <w:sz w:val="24"/>
                <w:szCs w:val="24"/>
                <w:shd w:val="solid" w:color="FFFFFF" w:fill="FFFFFF"/>
                <w:lang w:eastAsia="en-US"/>
              </w:rPr>
              <w:t xml:space="preserve"> відповідного сертифікату Учасник має підтвердити відповідність вимогам міжнародного стандарту SA 8000:2014, вимогам ДСТУ ISO 31000:2018.</w:t>
            </w:r>
            <w:r>
              <w:rPr>
                <w:rFonts w:ascii="Times New Roman" w:hAnsi="Times New Roman"/>
                <w:color w:val="000000"/>
                <w:sz w:val="24"/>
                <w:szCs w:val="24"/>
                <w:shd w:val="solid" w:color="FFFFFF" w:fill="FFFFFF"/>
                <w:lang w:eastAsia="en-US"/>
              </w:rPr>
              <w:t xml:space="preserve"> Зазначені сертифікати мають бути чинними на дату подання</w:t>
            </w:r>
            <w:r w:rsidRPr="0034268C">
              <w:rPr>
                <w:rFonts w:ascii="Times New Roman" w:hAnsi="Times New Roman"/>
                <w:color w:val="000000"/>
                <w:sz w:val="24"/>
                <w:szCs w:val="24"/>
                <w:shd w:val="solid" w:color="FFFFFF" w:fill="FFFFFF"/>
                <w:lang w:eastAsia="en-US"/>
              </w:rPr>
              <w:t>;</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2) тендерна пропозиція:</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є такою, строк дії якої закінчився;</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3) переможець процедури закупівлі:</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не надав копію ліцензії або документа дозвільного характеру (у разі їх наявності) відповідно до частини другої статті 41 Закону;</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не надав забезпечення виконання договору про закупівлю, якщо таке забезпечення вимагалося замовником;</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lastRenderedPageBreak/>
              <w:t>Замовник може відхилити тендерну пропозицію із зазначенням аргументації в електронній системі закупівель у разі, коли:</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89A" w:rsidRPr="0034268C" w:rsidRDefault="00A6789A" w:rsidP="00A6789A">
            <w:pPr>
              <w:spacing w:before="120" w:line="230" w:lineRule="auto"/>
              <w:jc w:val="both"/>
              <w:rPr>
                <w:rFonts w:ascii="Times New Roman" w:hAnsi="Times New Roman"/>
                <w:color w:val="000000"/>
                <w:sz w:val="24"/>
                <w:szCs w:val="24"/>
                <w:shd w:val="solid" w:color="FFFFFF" w:fill="FFFFFF"/>
                <w:lang w:eastAsia="en-US"/>
              </w:rPr>
            </w:pPr>
            <w:r w:rsidRPr="0034268C">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0E38" w:rsidRDefault="00A6789A" w:rsidP="00A6789A">
            <w:pPr>
              <w:widowControl w:val="0"/>
              <w:jc w:val="both"/>
              <w:rPr>
                <w:rFonts w:ascii="Times New Roman" w:eastAsia="Times New Roman" w:hAnsi="Times New Roman" w:cs="Times New Roman"/>
                <w:sz w:val="24"/>
                <w:szCs w:val="24"/>
              </w:rPr>
            </w:pPr>
            <w:r w:rsidRPr="0034268C">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0E38">
        <w:trPr>
          <w:trHeight w:val="47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0E38" w:rsidRDefault="004B438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E0E38" w:rsidRDefault="004B438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A81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416083">
              <w:rPr>
                <w:rFonts w:ascii="Times New Roman" w:eastAsia="Times New Roman" w:hAnsi="Times New Roman" w:cs="Times New Roman"/>
                <w:b/>
                <w:i/>
                <w:color w:val="000000"/>
                <w:sz w:val="24"/>
                <w:szCs w:val="24"/>
              </w:rPr>
              <w:t xml:space="preserve">Додатку </w:t>
            </w:r>
            <w:r w:rsidR="00416083" w:rsidRPr="00416083">
              <w:rPr>
                <w:rFonts w:ascii="Times New Roman" w:eastAsia="Times New Roman" w:hAnsi="Times New Roman" w:cs="Times New Roman"/>
                <w:b/>
                <w:i/>
                <w:color w:val="000000"/>
                <w:sz w:val="24"/>
                <w:szCs w:val="24"/>
              </w:rPr>
              <w:t>4</w:t>
            </w:r>
            <w:r w:rsidRPr="00416083">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E0E38" w:rsidRDefault="004B438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E0E38" w:rsidRDefault="004B438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DE0E38" w:rsidRDefault="004B43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E0E38">
        <w:trPr>
          <w:trHeight w:val="2100"/>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32F7A">
              <w:rPr>
                <w:rFonts w:ascii="Times New Roman" w:eastAsia="Times New Roman" w:hAnsi="Times New Roman" w:cs="Times New Roman"/>
                <w:color w:val="323232"/>
                <w:sz w:val="24"/>
                <w:szCs w:val="24"/>
              </w:rPr>
              <w:t>“Про</w:t>
            </w:r>
            <w:proofErr w:type="spellEnd"/>
            <w:r w:rsidRPr="00C32F7A">
              <w:rPr>
                <w:rFonts w:ascii="Times New Roman" w:eastAsia="Times New Roman" w:hAnsi="Times New Roman" w:cs="Times New Roman"/>
                <w:color w:val="323232"/>
                <w:sz w:val="24"/>
                <w:szCs w:val="24"/>
              </w:rPr>
              <w:t xml:space="preserve"> публічні </w:t>
            </w:r>
            <w:proofErr w:type="spellStart"/>
            <w:r w:rsidRPr="00C32F7A">
              <w:rPr>
                <w:rFonts w:ascii="Times New Roman" w:eastAsia="Times New Roman" w:hAnsi="Times New Roman" w:cs="Times New Roman"/>
                <w:color w:val="323232"/>
                <w:sz w:val="24"/>
                <w:szCs w:val="24"/>
              </w:rPr>
              <w:t>закупівлі”</w:t>
            </w:r>
            <w:proofErr w:type="spellEnd"/>
            <w:r w:rsidRPr="00C32F7A">
              <w:rPr>
                <w:rFonts w:ascii="Times New Roman" w:eastAsia="Times New Roman" w:hAnsi="Times New Roman" w:cs="Times New Roman"/>
                <w:color w:val="323232"/>
                <w:sz w:val="24"/>
                <w:szCs w:val="24"/>
              </w:rPr>
              <w:t>, на період дії правового режиму воєнного стану в Україні та протягом 90 днів з дня його припинення або скасування».</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Основними істотними умовами договору про закупівлю є:</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w:t>
            </w:r>
            <w:r w:rsidRPr="00C32F7A">
              <w:rPr>
                <w:rFonts w:ascii="Times New Roman" w:eastAsia="Times New Roman" w:hAnsi="Times New Roman" w:cs="Times New Roman"/>
                <w:color w:val="323232"/>
                <w:sz w:val="24"/>
                <w:szCs w:val="24"/>
              </w:rPr>
              <w:tab/>
              <w:t>предмет договору;</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w:t>
            </w:r>
            <w:r w:rsidRPr="00C32F7A">
              <w:rPr>
                <w:rFonts w:ascii="Times New Roman" w:eastAsia="Times New Roman" w:hAnsi="Times New Roman" w:cs="Times New Roman"/>
                <w:color w:val="323232"/>
                <w:sz w:val="24"/>
                <w:szCs w:val="24"/>
              </w:rPr>
              <w:tab/>
              <w:t>кількість товарів та вимоги щодо їх якості;</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w:t>
            </w:r>
            <w:r w:rsidRPr="00C32F7A">
              <w:rPr>
                <w:rFonts w:ascii="Times New Roman" w:eastAsia="Times New Roman" w:hAnsi="Times New Roman" w:cs="Times New Roman"/>
                <w:color w:val="323232"/>
                <w:sz w:val="24"/>
                <w:szCs w:val="24"/>
              </w:rPr>
              <w:tab/>
              <w:t>сума, зазначена в договорі;</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w:t>
            </w:r>
            <w:r w:rsidRPr="00C32F7A">
              <w:rPr>
                <w:rFonts w:ascii="Times New Roman" w:eastAsia="Times New Roman" w:hAnsi="Times New Roman" w:cs="Times New Roman"/>
                <w:color w:val="323232"/>
                <w:sz w:val="24"/>
                <w:szCs w:val="24"/>
              </w:rPr>
              <w:tab/>
              <w:t>термін та місце поставки;</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w:t>
            </w:r>
            <w:r w:rsidRPr="00C32F7A">
              <w:rPr>
                <w:rFonts w:ascii="Times New Roman" w:eastAsia="Times New Roman" w:hAnsi="Times New Roman" w:cs="Times New Roman"/>
                <w:color w:val="323232"/>
                <w:sz w:val="24"/>
                <w:szCs w:val="24"/>
              </w:rPr>
              <w:tab/>
              <w:t>строк дії договору.</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зменшення обсягів закупівлі, зокрема з урахуванням фактичного обсягу видатків замовника;</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 xml:space="preserve">3) покращення якості предмета закупівлі за умови, що таке покращення не призведе до збільшення суми, визначеної в </w:t>
            </w:r>
            <w:r w:rsidRPr="00C32F7A">
              <w:rPr>
                <w:rFonts w:ascii="Times New Roman" w:eastAsia="Times New Roman" w:hAnsi="Times New Roman" w:cs="Times New Roman"/>
                <w:color w:val="323232"/>
                <w:sz w:val="24"/>
                <w:szCs w:val="24"/>
              </w:rPr>
              <w:lastRenderedPageBreak/>
              <w:t>договорі про закупівлю;</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F7A">
              <w:rPr>
                <w:rFonts w:ascii="Times New Roman" w:eastAsia="Times New Roman" w:hAnsi="Times New Roman" w:cs="Times New Roman"/>
                <w:color w:val="323232"/>
                <w:sz w:val="24"/>
                <w:szCs w:val="24"/>
              </w:rPr>
              <w:t>Platts</w:t>
            </w:r>
            <w:proofErr w:type="spellEnd"/>
            <w:r w:rsidRPr="00C32F7A">
              <w:rPr>
                <w:rFonts w:ascii="Times New Roman" w:eastAsia="Times New Roman" w:hAnsi="Times New Roman" w:cs="Times New Roman"/>
                <w:color w:val="323232"/>
                <w:sz w:val="24"/>
                <w:szCs w:val="24"/>
              </w:rPr>
              <w:t xml:space="preserve">, ARGUS, регульованих цін (тарифів), нормативів, середньозважених цін на електроенергію на ринку </w:t>
            </w:r>
            <w:proofErr w:type="spellStart"/>
            <w:r w:rsidRPr="00C32F7A">
              <w:rPr>
                <w:rFonts w:ascii="Times New Roman" w:eastAsia="Times New Roman" w:hAnsi="Times New Roman" w:cs="Times New Roman"/>
                <w:color w:val="323232"/>
                <w:sz w:val="24"/>
                <w:szCs w:val="24"/>
              </w:rPr>
              <w:t>“на</w:t>
            </w:r>
            <w:proofErr w:type="spellEnd"/>
            <w:r w:rsidRPr="00C32F7A">
              <w:rPr>
                <w:rFonts w:ascii="Times New Roman" w:eastAsia="Times New Roman" w:hAnsi="Times New Roman" w:cs="Times New Roman"/>
                <w:color w:val="323232"/>
                <w:sz w:val="24"/>
                <w:szCs w:val="24"/>
              </w:rPr>
              <w:t xml:space="preserve"> добу </w:t>
            </w:r>
            <w:proofErr w:type="spellStart"/>
            <w:r w:rsidRPr="00C32F7A">
              <w:rPr>
                <w:rFonts w:ascii="Times New Roman" w:eastAsia="Times New Roman" w:hAnsi="Times New Roman" w:cs="Times New Roman"/>
                <w:color w:val="323232"/>
                <w:sz w:val="24"/>
                <w:szCs w:val="24"/>
              </w:rPr>
              <w:t>наперед”</w:t>
            </w:r>
            <w:proofErr w:type="spellEnd"/>
            <w:r w:rsidRPr="00C32F7A">
              <w:rPr>
                <w:rFonts w:ascii="Times New Roman" w:eastAsia="Times New Roman" w:hAnsi="Times New Roman" w:cs="Times New Roman"/>
                <w:color w:val="323232"/>
                <w:sz w:val="24"/>
                <w:szCs w:val="24"/>
              </w:rPr>
              <w:t>, що застосовуються в договорі про закупівлю, у разі встановлення в договорі про закупівлю порядку зміни ціни;</w:t>
            </w:r>
          </w:p>
          <w:p w:rsidR="00C32F7A" w:rsidRPr="00C32F7A" w:rsidRDefault="00C32F7A" w:rsidP="00C32F7A">
            <w:pPr>
              <w:widowControl w:val="0"/>
              <w:jc w:val="both"/>
              <w:rPr>
                <w:rFonts w:ascii="Times New Roman" w:eastAsia="Times New Roman" w:hAnsi="Times New Roman" w:cs="Times New Roman"/>
                <w:color w:val="323232"/>
                <w:sz w:val="24"/>
                <w:szCs w:val="24"/>
              </w:rPr>
            </w:pPr>
            <w:r w:rsidRPr="00C32F7A">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p w:rsidR="00DE0E38" w:rsidRDefault="00C32F7A" w:rsidP="00C32F7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2F7A">
              <w:rPr>
                <w:rFonts w:ascii="Times New Roman" w:eastAsia="Times New Roman" w:hAnsi="Times New Roman" w:cs="Times New Roman"/>
                <w:color w:val="323232"/>
                <w:sz w:val="24"/>
                <w:szCs w:val="24"/>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тендерної пропозиції надають лист-згоду на можливе застосування оперативно-господарських санкцій.</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E0E38" w:rsidRPr="005F332A" w:rsidRDefault="004B438E">
            <w:pPr>
              <w:widowControl w:val="0"/>
              <w:ind w:right="120"/>
              <w:jc w:val="both"/>
              <w:rPr>
                <w:rFonts w:ascii="Times New Roman" w:eastAsia="Times New Roman" w:hAnsi="Times New Roman" w:cs="Times New Roman"/>
                <w:color w:val="000000" w:themeColor="text1"/>
                <w:sz w:val="24"/>
                <w:szCs w:val="24"/>
              </w:rPr>
            </w:pPr>
            <w:r w:rsidRPr="005F332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DE0E38" w:rsidRPr="005F332A" w:rsidRDefault="00DE0E38">
            <w:pPr>
              <w:widowControl w:val="0"/>
              <w:ind w:right="120"/>
              <w:jc w:val="both"/>
              <w:rPr>
                <w:rFonts w:ascii="Times New Roman" w:eastAsia="Times New Roman" w:hAnsi="Times New Roman" w:cs="Times New Roman"/>
                <w:color w:val="000000" w:themeColor="text1"/>
                <w:sz w:val="24"/>
                <w:szCs w:val="24"/>
              </w:rPr>
            </w:pPr>
          </w:p>
          <w:p w:rsidR="00DE0E38" w:rsidRDefault="00DE0E38">
            <w:pPr>
              <w:widowControl w:val="0"/>
              <w:jc w:val="both"/>
              <w:rPr>
                <w:rFonts w:ascii="Times New Roman" w:eastAsia="Times New Roman" w:hAnsi="Times New Roman" w:cs="Times New Roman"/>
                <w:sz w:val="24"/>
                <w:szCs w:val="24"/>
              </w:rPr>
            </w:pPr>
          </w:p>
        </w:tc>
      </w:tr>
    </w:tbl>
    <w:p w:rsidR="00DE0E38" w:rsidRDefault="00DE0E3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12B01" w:rsidRDefault="00112B01" w:rsidP="00704435">
      <w:pPr>
        <w:ind w:firstLine="720"/>
        <w:jc w:val="right"/>
        <w:rPr>
          <w:rFonts w:ascii="Times New Roman" w:eastAsia="Times New Roman" w:hAnsi="Times New Roman" w:cs="Times New Roman"/>
          <w:sz w:val="24"/>
          <w:szCs w:val="24"/>
        </w:rPr>
      </w:pPr>
    </w:p>
    <w:p w:rsidR="00112B01" w:rsidRDefault="00112B01" w:rsidP="00704435">
      <w:pPr>
        <w:ind w:firstLine="720"/>
        <w:jc w:val="right"/>
        <w:rPr>
          <w:rFonts w:ascii="Times New Roman" w:eastAsia="Times New Roman" w:hAnsi="Times New Roman" w:cs="Times New Roman"/>
          <w:sz w:val="24"/>
          <w:szCs w:val="24"/>
        </w:rPr>
      </w:pPr>
    </w:p>
    <w:p w:rsidR="00112B01" w:rsidRDefault="00112B01" w:rsidP="00704435">
      <w:pPr>
        <w:ind w:firstLine="720"/>
        <w:jc w:val="right"/>
        <w:rPr>
          <w:rFonts w:ascii="Times New Roman" w:eastAsia="Times New Roman" w:hAnsi="Times New Roman" w:cs="Times New Roman"/>
          <w:sz w:val="24"/>
          <w:szCs w:val="24"/>
        </w:rPr>
      </w:pPr>
    </w:p>
    <w:p w:rsidR="00112B01" w:rsidRDefault="00112B01" w:rsidP="00704435">
      <w:pPr>
        <w:ind w:firstLine="720"/>
        <w:jc w:val="right"/>
        <w:rPr>
          <w:rFonts w:ascii="Times New Roman" w:eastAsia="Times New Roman" w:hAnsi="Times New Roman" w:cs="Times New Roman"/>
          <w:sz w:val="24"/>
          <w:szCs w:val="24"/>
        </w:rPr>
      </w:pPr>
    </w:p>
    <w:p w:rsidR="00112B01" w:rsidRDefault="00112B01" w:rsidP="00704435">
      <w:pPr>
        <w:ind w:firstLine="720"/>
        <w:jc w:val="right"/>
        <w:rPr>
          <w:rFonts w:ascii="Times New Roman" w:eastAsia="Times New Roman" w:hAnsi="Times New Roman" w:cs="Times New Roman"/>
          <w:sz w:val="24"/>
          <w:szCs w:val="24"/>
        </w:rPr>
      </w:pPr>
    </w:p>
    <w:p w:rsidR="00416083" w:rsidRDefault="00416083" w:rsidP="00C32F7A">
      <w:pPr>
        <w:rPr>
          <w:rFonts w:ascii="Times New Roman" w:eastAsia="Times New Roman" w:hAnsi="Times New Roman" w:cs="Times New Roman"/>
          <w:sz w:val="24"/>
          <w:szCs w:val="24"/>
        </w:rPr>
      </w:pPr>
    </w:p>
    <w:p w:rsidR="00704435" w:rsidRPr="007C2185" w:rsidRDefault="00704435" w:rsidP="00704435">
      <w:pPr>
        <w:ind w:firstLine="720"/>
        <w:jc w:val="right"/>
        <w:rPr>
          <w:rFonts w:ascii="Times New Roman" w:hAnsi="Times New Roman" w:cs="Times New Roman"/>
          <w:b/>
          <w:bCs/>
          <w:sz w:val="24"/>
          <w:szCs w:val="24"/>
        </w:rPr>
      </w:pPr>
      <w:r w:rsidRPr="007C2185">
        <w:rPr>
          <w:rFonts w:ascii="Times New Roman" w:hAnsi="Times New Roman" w:cs="Times New Roman"/>
          <w:b/>
          <w:bCs/>
          <w:sz w:val="24"/>
          <w:szCs w:val="24"/>
        </w:rPr>
        <w:t>ДОДАТОК 1</w:t>
      </w:r>
    </w:p>
    <w:p w:rsidR="00704435" w:rsidRPr="007C2185" w:rsidRDefault="00704435" w:rsidP="00704435">
      <w:pPr>
        <w:pStyle w:val="4"/>
        <w:ind w:right="-40"/>
        <w:jc w:val="center"/>
        <w:rPr>
          <w:rFonts w:ascii="Times New Roman" w:hAnsi="Times New Roman"/>
          <w:b w:val="0"/>
          <w:bCs/>
        </w:rPr>
      </w:pPr>
    </w:p>
    <w:p w:rsidR="00704435" w:rsidRPr="007C2185" w:rsidRDefault="00704435" w:rsidP="00704435">
      <w:pPr>
        <w:spacing w:line="360" w:lineRule="auto"/>
        <w:rPr>
          <w:rFonts w:ascii="Times New Roman" w:hAnsi="Times New Roman" w:cs="Times New Roman"/>
          <w:b/>
          <w:bCs/>
          <w:sz w:val="24"/>
          <w:szCs w:val="24"/>
        </w:rPr>
      </w:pPr>
      <w:r w:rsidRPr="007C2185">
        <w:rPr>
          <w:rFonts w:ascii="Times New Roman" w:hAnsi="Times New Roman" w:cs="Times New Roman"/>
          <w:b/>
          <w:bCs/>
          <w:sz w:val="24"/>
          <w:szCs w:val="24"/>
        </w:rPr>
        <w:t>АНКЕТА УЧАСНИКА ТОРГІВ:</w:t>
      </w:r>
    </w:p>
    <w:p w:rsidR="00704435" w:rsidRPr="007C2185" w:rsidRDefault="00704435" w:rsidP="00704435">
      <w:pPr>
        <w:spacing w:line="360" w:lineRule="auto"/>
        <w:rPr>
          <w:rFonts w:ascii="Times New Roman" w:hAnsi="Times New Roman" w:cs="Times New Roman"/>
          <w:b/>
          <w:bCs/>
          <w:sz w:val="24"/>
          <w:szCs w:val="24"/>
        </w:rPr>
      </w:pP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 xml:space="preserve">1. Найменування учасника  торгів </w:t>
      </w:r>
    </w:p>
    <w:p w:rsidR="00704435" w:rsidRPr="00AF61F4" w:rsidRDefault="00704435" w:rsidP="00704435">
      <w:pPr>
        <w:jc w:val="both"/>
        <w:rPr>
          <w:rFonts w:ascii="Times New Roman" w:hAnsi="Times New Roman" w:cs="Times New Roman"/>
          <w:sz w:val="24"/>
          <w:szCs w:val="24"/>
        </w:rPr>
      </w:pPr>
      <w:r w:rsidRPr="00AF61F4">
        <w:rPr>
          <w:rFonts w:ascii="Times New Roman" w:hAnsi="Times New Roman" w:cs="Times New Roman"/>
          <w:b/>
          <w:sz w:val="24"/>
          <w:szCs w:val="24"/>
        </w:rPr>
        <w:t>2. Місцезнаходження учасника торгів (юридична і фактична адреси)</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3. Код за ЄДРПОУ або ідентифікаційний код</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4. Відомості про керівництво.</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5. Контактні особи (телефон, (e-</w:t>
      </w:r>
      <w:proofErr w:type="spellStart"/>
      <w:r w:rsidRPr="00AF61F4">
        <w:rPr>
          <w:rFonts w:ascii="Times New Roman" w:hAnsi="Times New Roman" w:cs="Times New Roman"/>
          <w:b/>
          <w:sz w:val="24"/>
          <w:szCs w:val="24"/>
        </w:rPr>
        <w:t>mail</w:t>
      </w:r>
      <w:proofErr w:type="spellEnd"/>
      <w:r w:rsidRPr="00AF61F4">
        <w:rPr>
          <w:rFonts w:ascii="Times New Roman" w:hAnsi="Times New Roman" w:cs="Times New Roman"/>
          <w:b/>
          <w:sz w:val="24"/>
          <w:szCs w:val="24"/>
        </w:rPr>
        <w:t xml:space="preserve"> за наявності))</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6. Форма власності та юридичний статус, організаційно-правова форма</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7. Коротка довідка про діяльність фірми.</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color w:val="000000"/>
          <w:sz w:val="26"/>
          <w:szCs w:val="26"/>
        </w:rPr>
        <w:t xml:space="preserve">8. </w:t>
      </w:r>
      <w:r w:rsidRPr="00AF61F4">
        <w:rPr>
          <w:rFonts w:ascii="Times New Roman" w:hAnsi="Times New Roman" w:cs="Times New Roman"/>
          <w:b/>
          <w:sz w:val="24"/>
          <w:szCs w:val="24"/>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rPr>
        <w:t>у даному пункті зазначаються реквізити банку у якому обслуговується учасник і яким видана банківська гарантія).</w:t>
      </w:r>
    </w:p>
    <w:p w:rsidR="00704435" w:rsidRPr="007C2185" w:rsidRDefault="00704435" w:rsidP="00704435">
      <w:pPr>
        <w:ind w:left="7560"/>
        <w:jc w:val="right"/>
        <w:rPr>
          <w:rFonts w:ascii="Times New Roman" w:hAnsi="Times New Roman" w:cs="Times New Roman"/>
          <w:sz w:val="24"/>
          <w:szCs w:val="24"/>
        </w:rPr>
      </w:pPr>
    </w:p>
    <w:p w:rsidR="00704435" w:rsidRPr="007C2185" w:rsidRDefault="00704435" w:rsidP="00704435">
      <w:pPr>
        <w:ind w:left="7560"/>
        <w:jc w:val="right"/>
        <w:rPr>
          <w:rFonts w:ascii="Times New Roman" w:hAnsi="Times New Roman" w:cs="Times New Roman"/>
          <w:sz w:val="24"/>
          <w:szCs w:val="24"/>
        </w:rPr>
      </w:pPr>
    </w:p>
    <w:p w:rsidR="00704435" w:rsidRPr="007C2185" w:rsidRDefault="00704435" w:rsidP="00704435">
      <w:pPr>
        <w:rPr>
          <w:rFonts w:ascii="Times New Roman" w:hAnsi="Times New Roman" w:cs="Times New Roman"/>
          <w:sz w:val="20"/>
          <w:szCs w:val="20"/>
        </w:rPr>
      </w:pPr>
      <w:r w:rsidRPr="007C2185">
        <w:rPr>
          <w:rFonts w:ascii="Times New Roman" w:hAnsi="Times New Roman" w:cs="Times New Roman"/>
          <w:sz w:val="20"/>
          <w:szCs w:val="20"/>
        </w:rPr>
        <w:t xml:space="preserve">Анкета учасника торгів є невід’ємною частиною пропозиції </w:t>
      </w:r>
    </w:p>
    <w:p w:rsidR="00704435" w:rsidRPr="007C2185" w:rsidRDefault="00704435" w:rsidP="00704435">
      <w:pPr>
        <w:ind w:firstLine="708"/>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Default="00704435" w:rsidP="00704435">
      <w:pPr>
        <w:rPr>
          <w:rFonts w:ascii="Times New Roman" w:hAnsi="Times New Roman" w:cs="Times New Roman"/>
        </w:rPr>
      </w:pPr>
    </w:p>
    <w:p w:rsidR="00704435" w:rsidRPr="007C2185" w:rsidRDefault="00704435" w:rsidP="00704435">
      <w:pPr>
        <w:ind w:left="7560"/>
        <w:jc w:val="right"/>
        <w:rPr>
          <w:rFonts w:ascii="Times New Roman" w:hAnsi="Times New Roman" w:cs="Times New Roman"/>
          <w:b/>
          <w:bCs/>
          <w:sz w:val="24"/>
          <w:szCs w:val="24"/>
        </w:rPr>
      </w:pPr>
      <w:r>
        <w:rPr>
          <w:rFonts w:ascii="Times New Roman" w:hAnsi="Times New Roman" w:cs="Times New Roman"/>
          <w:b/>
          <w:bCs/>
          <w:sz w:val="24"/>
          <w:szCs w:val="24"/>
        </w:rPr>
        <w:t>Д</w:t>
      </w:r>
      <w:r w:rsidRPr="007C2185">
        <w:rPr>
          <w:rFonts w:ascii="Times New Roman" w:hAnsi="Times New Roman" w:cs="Times New Roman"/>
          <w:b/>
          <w:bCs/>
          <w:sz w:val="24"/>
          <w:szCs w:val="24"/>
        </w:rPr>
        <w:t>ОДАТОК 2</w:t>
      </w:r>
    </w:p>
    <w:p w:rsidR="00704435" w:rsidRPr="007C2185" w:rsidRDefault="00704435" w:rsidP="00704435">
      <w:pPr>
        <w:ind w:left="680"/>
        <w:jc w:val="center"/>
        <w:rPr>
          <w:rFonts w:ascii="Times New Roman" w:hAnsi="Times New Roman" w:cs="Times New Roman"/>
          <w:b/>
          <w:bCs/>
          <w:sz w:val="24"/>
          <w:szCs w:val="24"/>
          <w:u w:val="single"/>
        </w:rPr>
      </w:pPr>
    </w:p>
    <w:p w:rsidR="00704435" w:rsidRPr="007C2185" w:rsidRDefault="00704435" w:rsidP="00704435">
      <w:pPr>
        <w:jc w:val="center"/>
        <w:rPr>
          <w:rFonts w:ascii="Times New Roman" w:hAnsi="Times New Roman" w:cs="Times New Roman"/>
          <w:b/>
          <w:bCs/>
          <w:sz w:val="24"/>
          <w:szCs w:val="24"/>
        </w:rPr>
      </w:pPr>
      <w:r w:rsidRPr="007C2185">
        <w:rPr>
          <w:rFonts w:ascii="Times New Roman" w:hAnsi="Times New Roman" w:cs="Times New Roman"/>
          <w:b/>
          <w:bCs/>
          <w:sz w:val="24"/>
          <w:szCs w:val="24"/>
        </w:rPr>
        <w:t xml:space="preserve">ПЕРЕЛІК ДОКУМЕНТІВ, ЯКІ ВИМАГАЮТЬСЯ ДЛЯ ПІДТВЕРДЖЕННЯ ВІДПОВІДНОСТІ ПРОПОЗИЦІЇ УЧАСНИКА ІНШИМ КРИТЕРІЯМ </w:t>
      </w:r>
    </w:p>
    <w:p w:rsidR="00704435" w:rsidRPr="007C2185" w:rsidRDefault="00704435" w:rsidP="00704435">
      <w:pPr>
        <w:jc w:val="center"/>
        <w:rPr>
          <w:rFonts w:ascii="Times New Roman" w:hAnsi="Times New Roman" w:cs="Times New Roman"/>
          <w:b/>
          <w:bCs/>
          <w:sz w:val="24"/>
          <w:szCs w:val="24"/>
        </w:rPr>
      </w:pPr>
    </w:p>
    <w:p w:rsidR="00704435" w:rsidRPr="00AF61F4" w:rsidRDefault="00704435" w:rsidP="00704435">
      <w:pPr>
        <w:ind w:right="22"/>
        <w:jc w:val="both"/>
        <w:rPr>
          <w:rFonts w:ascii="Times New Roman" w:hAnsi="Times New Roman" w:cs="Times New Roman"/>
          <w:sz w:val="24"/>
          <w:szCs w:val="24"/>
        </w:rPr>
      </w:pPr>
      <w:r w:rsidRPr="00AF61F4">
        <w:rPr>
          <w:rFonts w:ascii="Times New Roman" w:hAnsi="Times New Roman" w:cs="Times New Roman"/>
          <w:sz w:val="24"/>
          <w:szCs w:val="24"/>
        </w:rPr>
        <w:t>1.</w:t>
      </w:r>
      <w:r w:rsidRPr="00AF61F4">
        <w:rPr>
          <w:rFonts w:ascii="Times New Roman" w:hAnsi="Times New Roman" w:cs="Times New Roman"/>
          <w:color w:val="000000"/>
          <w:sz w:val="24"/>
          <w:szCs w:val="24"/>
        </w:rPr>
        <w:t xml:space="preserve"> Копія Статуту або іншого установчого документу (для юридичних осіб). </w:t>
      </w:r>
      <w:r w:rsidRPr="00AF61F4">
        <w:rPr>
          <w:rFonts w:ascii="Times New Roman" w:hAnsi="Times New Roman" w:cs="Times New Roman"/>
          <w:sz w:val="24"/>
          <w:szCs w:val="24"/>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704435" w:rsidRPr="00AF61F4" w:rsidRDefault="00704435" w:rsidP="00704435">
      <w:pPr>
        <w:tabs>
          <w:tab w:val="left" w:pos="1080"/>
        </w:tabs>
        <w:ind w:right="22"/>
        <w:jc w:val="both"/>
        <w:rPr>
          <w:rFonts w:ascii="Times New Roman" w:hAnsi="Times New Roman" w:cs="Times New Roman"/>
          <w:sz w:val="24"/>
          <w:szCs w:val="24"/>
        </w:rPr>
      </w:pPr>
      <w:r w:rsidRPr="00AF61F4">
        <w:rPr>
          <w:rFonts w:ascii="Times New Roman" w:hAnsi="Times New Roman" w:cs="Times New Roman"/>
          <w:sz w:val="24"/>
          <w:szCs w:val="24"/>
        </w:rPr>
        <w:t>2. Копія свідоцтва платника податку або копія Витягу з реєстру платників податку.</w:t>
      </w:r>
    </w:p>
    <w:p w:rsidR="00704435" w:rsidRPr="00AF61F4" w:rsidRDefault="00704435" w:rsidP="00704435">
      <w:pPr>
        <w:tabs>
          <w:tab w:val="left" w:pos="1080"/>
        </w:tabs>
        <w:ind w:right="22"/>
        <w:jc w:val="both"/>
        <w:rPr>
          <w:rFonts w:ascii="Times New Roman" w:hAnsi="Times New Roman" w:cs="Times New Roman"/>
          <w:sz w:val="24"/>
          <w:szCs w:val="24"/>
        </w:rPr>
      </w:pPr>
      <w:r w:rsidRPr="00AF61F4">
        <w:rPr>
          <w:rFonts w:ascii="Times New Roman" w:hAnsi="Times New Roman" w:cs="Times New Roman"/>
          <w:sz w:val="24"/>
          <w:szCs w:val="24"/>
        </w:rPr>
        <w:t xml:space="preserve">3. </w:t>
      </w:r>
      <w:r w:rsidRPr="00AF61F4">
        <w:rPr>
          <w:rFonts w:ascii="Times New Roman" w:hAnsi="Times New Roman" w:cs="Times New Roman"/>
          <w:color w:val="000000"/>
          <w:sz w:val="24"/>
          <w:szCs w:val="24"/>
        </w:rPr>
        <w:t xml:space="preserve">Копія ліцензії завірена учасником на постачання </w:t>
      </w:r>
      <w:r>
        <w:rPr>
          <w:rFonts w:ascii="Times New Roman" w:hAnsi="Times New Roman" w:cs="Times New Roman"/>
          <w:color w:val="000000"/>
          <w:sz w:val="24"/>
          <w:szCs w:val="24"/>
        </w:rPr>
        <w:t>природного газу</w:t>
      </w:r>
      <w:r w:rsidRPr="00AF61F4">
        <w:rPr>
          <w:rFonts w:ascii="Times New Roman" w:hAnsi="Times New Roman" w:cs="Times New Roman"/>
          <w:color w:val="000000"/>
          <w:sz w:val="24"/>
          <w:szCs w:val="24"/>
        </w:rPr>
        <w:t xml:space="preserve"> чинну на момент розкриття та дійсну як мінімум до 31.12.202</w:t>
      </w:r>
      <w:r>
        <w:rPr>
          <w:rFonts w:ascii="Times New Roman" w:hAnsi="Times New Roman" w:cs="Times New Roman"/>
          <w:color w:val="000000"/>
          <w:sz w:val="24"/>
          <w:szCs w:val="24"/>
        </w:rPr>
        <w:t xml:space="preserve">3 </w:t>
      </w:r>
      <w:r w:rsidRPr="00AF61F4">
        <w:rPr>
          <w:rFonts w:ascii="Times New Roman" w:hAnsi="Times New Roman" w:cs="Times New Roman"/>
          <w:color w:val="000000"/>
          <w:sz w:val="24"/>
          <w:szCs w:val="24"/>
        </w:rPr>
        <w:t xml:space="preserve">р. </w:t>
      </w:r>
      <w:r w:rsidRPr="00AF61F4">
        <w:rPr>
          <w:rFonts w:ascii="Times New Roman" w:hAnsi="Times New Roman" w:cs="Times New Roman"/>
          <w:sz w:val="24"/>
          <w:szCs w:val="24"/>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AF61F4">
        <w:rPr>
          <w:rFonts w:ascii="Times New Roman" w:hAnsi="Times New Roman" w:cs="Times New Roman"/>
          <w:kern w:val="1"/>
          <w:sz w:val="24"/>
          <w:szCs w:val="24"/>
          <w:shd w:val="clear" w:color="auto" w:fill="FFFFFF"/>
        </w:rPr>
        <w:t>НКРЕКП, згідно якої визначене рішення про видачу відповідної ліцензії</w:t>
      </w:r>
    </w:p>
    <w:p w:rsidR="00704435" w:rsidRPr="00AF61F4" w:rsidRDefault="00704435" w:rsidP="00704435">
      <w:pPr>
        <w:tabs>
          <w:tab w:val="left" w:pos="1080"/>
        </w:tabs>
        <w:ind w:right="22"/>
        <w:jc w:val="both"/>
        <w:rPr>
          <w:rFonts w:ascii="Times New Roman" w:hAnsi="Times New Roman" w:cs="Times New Roman"/>
          <w:color w:val="000000"/>
          <w:sz w:val="24"/>
          <w:szCs w:val="24"/>
        </w:rPr>
      </w:pPr>
      <w:r w:rsidRPr="00AF61F4">
        <w:rPr>
          <w:rFonts w:ascii="Times New Roman" w:hAnsi="Times New Roman" w:cs="Times New Roman"/>
          <w:sz w:val="24"/>
          <w:szCs w:val="24"/>
        </w:rPr>
        <w:t xml:space="preserve">4. Довідка від уповноваженого органу (ДПСУ), про інформацію щодо зареєстрованих рахунків учасника, виданою не раніше </w:t>
      </w:r>
      <w:r w:rsidR="00A81F21">
        <w:rPr>
          <w:rFonts w:ascii="Times New Roman" w:hAnsi="Times New Roman" w:cs="Times New Roman"/>
          <w:sz w:val="24"/>
          <w:szCs w:val="24"/>
        </w:rPr>
        <w:t>2023</w:t>
      </w:r>
      <w:r w:rsidRPr="00AF61F4">
        <w:rPr>
          <w:rFonts w:ascii="Times New Roman" w:hAnsi="Times New Roman" w:cs="Times New Roman"/>
          <w:sz w:val="24"/>
          <w:szCs w:val="24"/>
        </w:rPr>
        <w:t xml:space="preserve"> року.</w:t>
      </w:r>
      <w:r w:rsidRPr="00AF61F4">
        <w:rPr>
          <w:rFonts w:ascii="Times New Roman" w:hAnsi="Times New Roman" w:cs="Times New Roman"/>
          <w:color w:val="000000"/>
          <w:sz w:val="24"/>
          <w:szCs w:val="24"/>
        </w:rPr>
        <w:t xml:space="preserve"> </w:t>
      </w:r>
    </w:p>
    <w:p w:rsidR="00704435" w:rsidRPr="008728AB" w:rsidRDefault="00704435" w:rsidP="00704435">
      <w:pPr>
        <w:tabs>
          <w:tab w:val="left" w:pos="1080"/>
        </w:tabs>
        <w:ind w:right="22"/>
        <w:jc w:val="both"/>
        <w:rPr>
          <w:rFonts w:ascii="Times New Roman" w:hAnsi="Times New Roman" w:cs="Times New Roman"/>
          <w:sz w:val="24"/>
          <w:szCs w:val="24"/>
        </w:rPr>
      </w:pPr>
      <w:r w:rsidRPr="008728AB">
        <w:rPr>
          <w:rFonts w:ascii="Times New Roman" w:hAnsi="Times New Roman" w:cs="Times New Roman"/>
          <w:color w:val="000000"/>
          <w:sz w:val="24"/>
          <w:szCs w:val="24"/>
        </w:rPr>
        <w:t xml:space="preserve">5. </w:t>
      </w:r>
      <w:r w:rsidR="00E3074E">
        <w:rPr>
          <w:rFonts w:ascii="Times New Roman" w:hAnsi="Times New Roman" w:cs="Times New Roman"/>
          <w:sz w:val="24"/>
          <w:szCs w:val="24"/>
        </w:rPr>
        <w:t>Оригінали довід</w:t>
      </w:r>
      <w:r w:rsidRPr="008728AB">
        <w:rPr>
          <w:rFonts w:ascii="Times New Roman" w:hAnsi="Times New Roman" w:cs="Times New Roman"/>
          <w:sz w:val="24"/>
          <w:szCs w:val="24"/>
        </w:rPr>
        <w:t>ок з банків про наявність усіх рахунків, що вказані в наданій довідці ДПСУ, та відсутність простроченої та/або позичкової заборгованості за кредитами або заборгованост</w:t>
      </w:r>
      <w:r>
        <w:rPr>
          <w:rFonts w:ascii="Times New Roman" w:hAnsi="Times New Roman" w:cs="Times New Roman"/>
          <w:sz w:val="24"/>
          <w:szCs w:val="24"/>
        </w:rPr>
        <w:t>і за кредитними угодами.</w:t>
      </w:r>
    </w:p>
    <w:p w:rsidR="00704435" w:rsidRDefault="00704435" w:rsidP="00704435">
      <w:pPr>
        <w:tabs>
          <w:tab w:val="left" w:pos="1080"/>
        </w:tabs>
        <w:ind w:right="22"/>
        <w:jc w:val="both"/>
        <w:rPr>
          <w:rFonts w:ascii="Times New Roman" w:hAnsi="Times New Roman" w:cs="Times New Roman"/>
          <w:color w:val="000000"/>
          <w:sz w:val="24"/>
          <w:szCs w:val="24"/>
        </w:rPr>
      </w:pPr>
      <w:r>
        <w:rPr>
          <w:rFonts w:ascii="Times New Roman" w:hAnsi="Times New Roman" w:cs="Times New Roman"/>
          <w:sz w:val="24"/>
          <w:szCs w:val="24"/>
        </w:rPr>
        <w:t xml:space="preserve">6. </w:t>
      </w:r>
      <w:r w:rsidRPr="005A6906">
        <w:rPr>
          <w:rFonts w:ascii="Times New Roman" w:hAnsi="Times New Roman" w:cs="Times New Roman"/>
          <w:color w:val="000000"/>
          <w:sz w:val="24"/>
          <w:szCs w:val="24"/>
        </w:rPr>
        <w:t>Довідка</w:t>
      </w:r>
      <w:r w:rsidRPr="008F3341">
        <w:rPr>
          <w:rFonts w:ascii="Times New Roman" w:hAnsi="Times New Roman" w:cs="Times New Roman"/>
          <w:color w:val="000000"/>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F3341">
        <w:rPr>
          <w:rFonts w:ascii="Times New Roman" w:hAnsi="Times New Roman" w:cs="Times New Roman"/>
          <w:color w:val="000000"/>
          <w:sz w:val="24"/>
          <w:szCs w:val="24"/>
        </w:rPr>
        <w:t>бенефіціарним</w:t>
      </w:r>
      <w:proofErr w:type="spellEnd"/>
      <w:r w:rsidRPr="008F3341">
        <w:rPr>
          <w:rFonts w:ascii="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F3341">
        <w:rPr>
          <w:rFonts w:ascii="Times New Roman" w:hAnsi="Times New Roman" w:cs="Times New Roman"/>
          <w:color w:val="000000"/>
          <w:sz w:val="24"/>
          <w:szCs w:val="24"/>
        </w:rPr>
        <w:t>“Про</w:t>
      </w:r>
      <w:proofErr w:type="spellEnd"/>
      <w:r w:rsidRPr="008F3341">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F3341">
        <w:rPr>
          <w:rFonts w:ascii="Times New Roman" w:hAnsi="Times New Roman" w:cs="Times New Roman"/>
          <w:color w:val="000000"/>
          <w:sz w:val="24"/>
          <w:szCs w:val="24"/>
        </w:rPr>
        <w:t>“Про</w:t>
      </w:r>
      <w:proofErr w:type="spellEnd"/>
      <w:r w:rsidRPr="008F3341">
        <w:rPr>
          <w:rFonts w:ascii="Times New Roman" w:hAnsi="Times New Roman" w:cs="Times New Roman"/>
          <w:color w:val="000000"/>
          <w:sz w:val="24"/>
          <w:szCs w:val="24"/>
        </w:rPr>
        <w:t xml:space="preserve"> публічні </w:t>
      </w:r>
      <w:proofErr w:type="spellStart"/>
      <w:r w:rsidRPr="008F3341">
        <w:rPr>
          <w:rFonts w:ascii="Times New Roman" w:hAnsi="Times New Roman" w:cs="Times New Roman"/>
          <w:color w:val="000000"/>
          <w:sz w:val="24"/>
          <w:szCs w:val="24"/>
        </w:rPr>
        <w:t>закупівлі”</w:t>
      </w:r>
      <w:proofErr w:type="spellEnd"/>
      <w:r w:rsidRPr="008F3341">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8F3341">
        <w:rPr>
          <w:rFonts w:ascii="Times New Roman" w:hAnsi="Times New Roman" w:cs="Times New Roman"/>
          <w:color w:val="000000"/>
          <w:sz w:val="24"/>
          <w:szCs w:val="24"/>
        </w:rPr>
        <w:t>скасування”</w:t>
      </w:r>
      <w:proofErr w:type="spellEnd"/>
      <w:r w:rsidRPr="008F3341">
        <w:rPr>
          <w:rFonts w:ascii="Times New Roman" w:hAnsi="Times New Roman" w:cs="Times New Roman"/>
          <w:color w:val="000000"/>
          <w:sz w:val="24"/>
          <w:szCs w:val="24"/>
        </w:rPr>
        <w:t>). На підтвердження інформації зазначено</w:t>
      </w:r>
      <w:r w:rsidRPr="005A6906">
        <w:rPr>
          <w:rFonts w:ascii="Times New Roman" w:hAnsi="Times New Roman" w:cs="Times New Roman"/>
          <w:color w:val="000000"/>
          <w:sz w:val="24"/>
          <w:szCs w:val="24"/>
        </w:rPr>
        <w:t>ї</w:t>
      </w:r>
      <w:r w:rsidRPr="008F3341">
        <w:rPr>
          <w:rFonts w:ascii="Times New Roman" w:hAnsi="Times New Roman" w:cs="Times New Roman"/>
          <w:color w:val="000000"/>
          <w:sz w:val="24"/>
          <w:szCs w:val="24"/>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B13CCB">
        <w:rPr>
          <w:rFonts w:ascii="Times New Roman" w:hAnsi="Times New Roman" w:cs="Times New Roman"/>
          <w:color w:val="000000"/>
          <w:sz w:val="24"/>
          <w:szCs w:val="24"/>
        </w:rPr>
        <w:t xml:space="preserve"> виданий не раніше </w:t>
      </w:r>
      <w:r w:rsidR="00A81F21">
        <w:rPr>
          <w:rFonts w:ascii="Times New Roman" w:hAnsi="Times New Roman" w:cs="Times New Roman"/>
          <w:sz w:val="24"/>
          <w:szCs w:val="24"/>
        </w:rPr>
        <w:t>березня</w:t>
      </w:r>
      <w:r>
        <w:rPr>
          <w:rFonts w:ascii="Times New Roman" w:hAnsi="Times New Roman" w:cs="Times New Roman"/>
          <w:sz w:val="24"/>
          <w:szCs w:val="24"/>
        </w:rPr>
        <w:t xml:space="preserve"> </w:t>
      </w:r>
      <w:r>
        <w:rPr>
          <w:rFonts w:ascii="Times New Roman" w:hAnsi="Times New Roman" w:cs="Times New Roman"/>
          <w:color w:val="000000"/>
          <w:sz w:val="24"/>
          <w:szCs w:val="24"/>
        </w:rPr>
        <w:t>2023</w:t>
      </w:r>
      <w:r w:rsidRPr="00B13CCB">
        <w:rPr>
          <w:rFonts w:ascii="Times New Roman" w:hAnsi="Times New Roman" w:cs="Times New Roman"/>
          <w:color w:val="000000"/>
          <w:sz w:val="24"/>
          <w:szCs w:val="24"/>
        </w:rPr>
        <w:t xml:space="preserve"> року.</w:t>
      </w:r>
    </w:p>
    <w:p w:rsidR="00704435" w:rsidRDefault="00704435" w:rsidP="00704435">
      <w:pPr>
        <w:jc w:val="both"/>
        <w:rPr>
          <w:rFonts w:ascii="Times New Roman" w:hAnsi="Times New Roman" w:cs="Times New Roman"/>
          <w:color w:val="000000"/>
          <w:sz w:val="24"/>
          <w:szCs w:val="24"/>
        </w:rPr>
      </w:pPr>
      <w:r>
        <w:rPr>
          <w:rFonts w:ascii="Times New Roman" w:hAnsi="Times New Roman" w:cs="Times New Roman"/>
          <w:color w:val="000000"/>
          <w:sz w:val="24"/>
          <w:szCs w:val="24"/>
        </w:rPr>
        <w:t>7. Д</w:t>
      </w:r>
      <w:r w:rsidRPr="008F3341">
        <w:rPr>
          <w:rFonts w:ascii="Times New Roman" w:hAnsi="Times New Roman" w:cs="Times New Roman"/>
          <w:color w:val="000000"/>
          <w:sz w:val="24"/>
          <w:szCs w:val="24"/>
        </w:rPr>
        <w:t>овідк</w:t>
      </w:r>
      <w:r>
        <w:rPr>
          <w:rFonts w:ascii="Times New Roman" w:hAnsi="Times New Roman" w:cs="Times New Roman"/>
          <w:color w:val="000000"/>
          <w:sz w:val="24"/>
          <w:szCs w:val="24"/>
        </w:rPr>
        <w:t>а</w:t>
      </w:r>
      <w:r w:rsidRPr="008F3341">
        <w:rPr>
          <w:rFonts w:ascii="Times New Roman" w:hAnsi="Times New Roman" w:cs="Times New Roman"/>
          <w:color w:val="000000"/>
          <w:sz w:val="24"/>
          <w:szCs w:val="24"/>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FB3846">
        <w:rPr>
          <w:rFonts w:ascii="Times New Roman" w:hAnsi="Times New Roman" w:cs="Times New Roman"/>
          <w:color w:val="000000"/>
          <w:sz w:val="24"/>
          <w:szCs w:val="24"/>
        </w:rPr>
        <w:t xml:space="preserve">У разі, якщо місцезнаходження учасника зареєстроване на </w:t>
      </w:r>
      <w:r w:rsidRPr="00FB3846">
        <w:rPr>
          <w:rFonts w:ascii="Times New Roman" w:hAnsi="Times New Roman" w:cs="Times New Roman"/>
          <w:color w:val="000000"/>
          <w:sz w:val="24"/>
          <w:szCs w:val="24"/>
        </w:rPr>
        <w:lastRenderedPageBreak/>
        <w:t>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04435" w:rsidRPr="007C2185" w:rsidRDefault="00704435" w:rsidP="00704435">
      <w:pPr>
        <w:pStyle w:val="a9"/>
        <w:spacing w:before="0" w:beforeAutospacing="0" w:after="120" w:afterAutospacing="0"/>
        <w:jc w:val="both"/>
        <w:rPr>
          <w:b/>
        </w:rPr>
      </w:pPr>
      <w:bookmarkStart w:id="7" w:name="_Hlk40114391"/>
      <w:r w:rsidRPr="007C2185">
        <w:rPr>
          <w:b/>
        </w:rPr>
        <w:t xml:space="preserve">ПЕРЕМОЖЦЯМИ ТОРГІВ, У СТРОК ЩО НЕ ПЕРЕВИЩУЄ </w:t>
      </w:r>
      <w:r>
        <w:rPr>
          <w:b/>
          <w:u w:val="single"/>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bookmarkEnd w:id="7"/>
    <w:p w:rsidR="00802F43" w:rsidRPr="000C0F8C" w:rsidRDefault="00802F43" w:rsidP="00802F43">
      <w:pPr>
        <w:spacing w:after="0" w:line="240" w:lineRule="auto"/>
        <w:jc w:val="center"/>
        <w:rPr>
          <w:rFonts w:ascii="Times New Roman" w:eastAsia="Times New Roman" w:hAnsi="Times New Roman" w:cs="Times New Roman"/>
          <w:b/>
          <w:sz w:val="20"/>
          <w:szCs w:val="20"/>
        </w:rPr>
      </w:pPr>
      <w:r w:rsidRPr="000C0F8C">
        <w:rPr>
          <w:rFonts w:ascii="Times New Roman" w:eastAsia="Times New Roman" w:hAnsi="Times New Roman" w:cs="Times New Roman"/>
          <w:b/>
          <w:sz w:val="20"/>
          <w:szCs w:val="20"/>
        </w:rPr>
        <w:t>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4350"/>
        <w:gridCol w:w="4503"/>
      </w:tblGrid>
      <w:tr w:rsidR="00802F43" w:rsidRPr="000C0F8C" w:rsidTr="00A6789A">
        <w:trPr>
          <w:trHeight w:val="1005"/>
        </w:trPr>
        <w:tc>
          <w:tcPr>
            <w:tcW w:w="765" w:type="dxa"/>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w:t>
            </w:r>
          </w:p>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з/п</w:t>
            </w:r>
          </w:p>
        </w:tc>
        <w:tc>
          <w:tcPr>
            <w:tcW w:w="4350" w:type="dxa"/>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 xml:space="preserve">Вимоги </w:t>
            </w:r>
            <w:r w:rsidRPr="000C0F8C">
              <w:rPr>
                <w:rFonts w:ascii="Times New Roman" w:eastAsia="Times New Roman" w:hAnsi="Times New Roman" w:cs="Times New Roman"/>
                <w:sz w:val="20"/>
                <w:szCs w:val="20"/>
              </w:rPr>
              <w:t>згідно п. 44 Особливостей</w:t>
            </w:r>
          </w:p>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p>
        </w:tc>
        <w:tc>
          <w:tcPr>
            <w:tcW w:w="4503" w:type="dxa"/>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 xml:space="preserve">Переможець торгів на виконання вимоги </w:t>
            </w:r>
            <w:r w:rsidRPr="000C0F8C">
              <w:rPr>
                <w:rFonts w:ascii="Times New Roman" w:eastAsia="Times New Roman" w:hAnsi="Times New Roman" w:cs="Times New Roman"/>
                <w:sz w:val="20"/>
                <w:szCs w:val="20"/>
              </w:rPr>
              <w:t>згідно п. 44 Особливостей</w:t>
            </w:r>
            <w:r w:rsidRPr="000C0F8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02F43" w:rsidRPr="00AD0761" w:rsidTr="00A6789A">
        <w:trPr>
          <w:trHeight w:val="1723"/>
        </w:trPr>
        <w:tc>
          <w:tcPr>
            <w:tcW w:w="765" w:type="dxa"/>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1</w:t>
            </w:r>
          </w:p>
        </w:tc>
        <w:tc>
          <w:tcPr>
            <w:tcW w:w="4350" w:type="dxa"/>
            <w:tcMar>
              <w:top w:w="100" w:type="dxa"/>
              <w:left w:w="100" w:type="dxa"/>
              <w:bottom w:w="100" w:type="dxa"/>
              <w:right w:w="100" w:type="dxa"/>
            </w:tcMar>
          </w:tcPr>
          <w:p w:rsidR="00802F43" w:rsidRPr="000C0F8C" w:rsidRDefault="00802F43" w:rsidP="00A6789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0F8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2F43" w:rsidRPr="000C0F8C" w:rsidRDefault="00802F43" w:rsidP="00A6789A">
            <w:pPr>
              <w:spacing w:after="0" w:line="240" w:lineRule="auto"/>
              <w:jc w:val="both"/>
              <w:rPr>
                <w:rFonts w:ascii="Times New Roman" w:eastAsia="Times New Roman" w:hAnsi="Times New Roman" w:cs="Times New Roman"/>
                <w:b/>
                <w:sz w:val="20"/>
                <w:szCs w:val="20"/>
              </w:rPr>
            </w:pPr>
            <w:r w:rsidRPr="000C0F8C">
              <w:rPr>
                <w:rFonts w:ascii="Times New Roman" w:eastAsia="Times New Roman" w:hAnsi="Times New Roman" w:cs="Times New Roman"/>
                <w:b/>
                <w:sz w:val="20"/>
                <w:szCs w:val="20"/>
              </w:rPr>
              <w:t>(підпункт 3 пункт 44 Особливостей)</w:t>
            </w:r>
          </w:p>
        </w:tc>
        <w:tc>
          <w:tcPr>
            <w:tcW w:w="4503" w:type="dxa"/>
            <w:tcMar>
              <w:top w:w="100" w:type="dxa"/>
              <w:left w:w="100" w:type="dxa"/>
              <w:bottom w:w="100" w:type="dxa"/>
              <w:right w:w="100" w:type="dxa"/>
            </w:tcMar>
          </w:tcPr>
          <w:p w:rsidR="00802F43" w:rsidRPr="0073253D" w:rsidRDefault="00802F43" w:rsidP="00A6789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або і</w:t>
            </w:r>
            <w:r w:rsidRPr="0073253D">
              <w:rPr>
                <w:rFonts w:ascii="Times New Roman" w:eastAsia="Times New Roman" w:hAnsi="Times New Roman" w:cs="Times New Roman"/>
                <w:sz w:val="20"/>
                <w:szCs w:val="20"/>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Pr>
                <w:rFonts w:ascii="Times New Roman" w:eastAsia="Times New Roman" w:hAnsi="Times New Roman" w:cs="Times New Roman"/>
                <w:sz w:val="20"/>
                <w:szCs w:val="20"/>
              </w:rPr>
              <w:t>,</w:t>
            </w:r>
            <w:r w:rsidRPr="00DA1888">
              <w:rPr>
                <w:rFonts w:ascii="Times New Roman" w:eastAsia="Times New Roman" w:hAnsi="Times New Roman" w:cs="Times New Roman"/>
                <w:sz w:val="20"/>
                <w:szCs w:val="20"/>
              </w:rPr>
              <w:t xml:space="preserve">або </w:t>
            </w:r>
            <w:r w:rsidRPr="00EB4195">
              <w:rPr>
                <w:rFonts w:ascii="Times New Roman" w:eastAsia="Times New Roman" w:hAnsi="Times New Roman" w:cs="Times New Roman"/>
                <w:sz w:val="20"/>
                <w:szCs w:val="20"/>
                <w:u w:val="single"/>
              </w:rPr>
              <w:t>довідка в довільній формі</w:t>
            </w:r>
            <w:r w:rsidRPr="00DA1888">
              <w:rPr>
                <w:rFonts w:ascii="Times New Roman" w:eastAsia="Times New Roman" w:hAnsi="Times New Roman" w:cs="Times New Roman"/>
                <w:sz w:val="20"/>
                <w:szCs w:val="20"/>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r>
              <w:rPr>
                <w:rFonts w:ascii="Times New Roman" w:eastAsia="Times New Roman" w:hAnsi="Times New Roman" w:cs="Times New Roman"/>
                <w:sz w:val="20"/>
                <w:szCs w:val="20"/>
              </w:rPr>
              <w:t xml:space="preserve">. </w:t>
            </w:r>
            <w:r w:rsidR="00C32F7A">
              <w:rPr>
                <w:rFonts w:ascii="Times New Roman" w:eastAsia="Times New Roman" w:hAnsi="Times New Roman" w:cs="Times New Roman"/>
                <w:sz w:val="20"/>
                <w:szCs w:val="20"/>
              </w:rPr>
              <w:t>Документ має бути датований не раніше дати оприлюднення оголошення про закупівлю  товару.</w:t>
            </w:r>
          </w:p>
        </w:tc>
      </w:tr>
      <w:tr w:rsidR="00802F43" w:rsidRPr="00AD0761" w:rsidTr="00A6789A">
        <w:trPr>
          <w:trHeight w:val="1594"/>
        </w:trPr>
        <w:tc>
          <w:tcPr>
            <w:tcW w:w="765" w:type="dxa"/>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2</w:t>
            </w:r>
          </w:p>
        </w:tc>
        <w:tc>
          <w:tcPr>
            <w:tcW w:w="4350" w:type="dxa"/>
            <w:tcMar>
              <w:top w:w="100" w:type="dxa"/>
              <w:left w:w="100" w:type="dxa"/>
              <w:bottom w:w="100" w:type="dxa"/>
              <w:right w:w="100" w:type="dxa"/>
            </w:tcMar>
          </w:tcPr>
          <w:p w:rsidR="00802F43" w:rsidRPr="000C0F8C" w:rsidRDefault="00802F43" w:rsidP="00A6789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0F8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2F43" w:rsidRPr="000C0F8C" w:rsidRDefault="00802F43" w:rsidP="00A6789A">
            <w:pPr>
              <w:spacing w:after="0" w:line="240" w:lineRule="auto"/>
              <w:ind w:right="140"/>
              <w:jc w:val="both"/>
              <w:rPr>
                <w:rFonts w:ascii="Times New Roman" w:eastAsia="Times New Roman" w:hAnsi="Times New Roman" w:cs="Times New Roman"/>
                <w:sz w:val="20"/>
                <w:szCs w:val="20"/>
              </w:rPr>
            </w:pPr>
            <w:r w:rsidRPr="000C0F8C">
              <w:rPr>
                <w:rFonts w:ascii="Times New Roman" w:eastAsia="Times New Roman" w:hAnsi="Times New Roman" w:cs="Times New Roman"/>
                <w:sz w:val="20"/>
                <w:szCs w:val="20"/>
              </w:rPr>
              <w:t>(</w:t>
            </w:r>
            <w:r w:rsidRPr="0073253D">
              <w:rPr>
                <w:rFonts w:ascii="Times New Roman" w:eastAsia="Times New Roman" w:hAnsi="Times New Roman" w:cs="Times New Roman"/>
                <w:b/>
                <w:sz w:val="20"/>
                <w:szCs w:val="20"/>
              </w:rPr>
              <w:t>підпункт 6 пункт 44 Особливостей</w:t>
            </w:r>
            <w:r w:rsidRPr="000C0F8C">
              <w:rPr>
                <w:rFonts w:ascii="Times New Roman" w:eastAsia="Times New Roman" w:hAnsi="Times New Roman" w:cs="Times New Roman"/>
                <w:sz w:val="20"/>
                <w:szCs w:val="20"/>
              </w:rPr>
              <w:t>)</w:t>
            </w:r>
          </w:p>
        </w:tc>
        <w:tc>
          <w:tcPr>
            <w:tcW w:w="4503" w:type="dxa"/>
            <w:vMerge w:val="restart"/>
            <w:tcMar>
              <w:top w:w="100" w:type="dxa"/>
              <w:left w:w="100" w:type="dxa"/>
              <w:bottom w:w="100" w:type="dxa"/>
              <w:right w:w="100" w:type="dxa"/>
            </w:tcMar>
          </w:tcPr>
          <w:p w:rsidR="00802F43" w:rsidRDefault="00802F43" w:rsidP="00A6789A">
            <w:pPr>
              <w:spacing w:after="0" w:line="240" w:lineRule="auto"/>
              <w:jc w:val="both"/>
              <w:rPr>
                <w:rFonts w:ascii="Times New Roman" w:eastAsia="Times New Roman" w:hAnsi="Times New Roman" w:cs="Times New Roman"/>
                <w:sz w:val="20"/>
                <w:szCs w:val="20"/>
              </w:rPr>
            </w:pPr>
          </w:p>
          <w:p w:rsidR="00802F43" w:rsidRDefault="00802F43" w:rsidP="00A6789A">
            <w:pPr>
              <w:spacing w:after="0" w:line="240" w:lineRule="auto"/>
              <w:jc w:val="both"/>
              <w:rPr>
                <w:rFonts w:ascii="Times New Roman" w:eastAsia="Times New Roman" w:hAnsi="Times New Roman" w:cs="Times New Roman"/>
                <w:sz w:val="20"/>
                <w:szCs w:val="20"/>
              </w:rPr>
            </w:pPr>
          </w:p>
          <w:p w:rsidR="00802F43" w:rsidRDefault="00802F43" w:rsidP="00A6789A">
            <w:pPr>
              <w:spacing w:after="0" w:line="240" w:lineRule="auto"/>
              <w:jc w:val="both"/>
              <w:rPr>
                <w:rFonts w:ascii="Times New Roman" w:eastAsia="Times New Roman" w:hAnsi="Times New Roman" w:cs="Times New Roman"/>
                <w:sz w:val="20"/>
                <w:szCs w:val="20"/>
              </w:rPr>
            </w:pPr>
          </w:p>
          <w:p w:rsidR="00802F43" w:rsidRDefault="00802F43" w:rsidP="00A6789A">
            <w:pPr>
              <w:spacing w:after="0" w:line="240" w:lineRule="auto"/>
              <w:jc w:val="both"/>
              <w:rPr>
                <w:rFonts w:ascii="Times New Roman" w:eastAsia="Times New Roman" w:hAnsi="Times New Roman" w:cs="Times New Roman"/>
                <w:sz w:val="20"/>
                <w:szCs w:val="20"/>
              </w:rPr>
            </w:pPr>
          </w:p>
          <w:p w:rsidR="00802F43" w:rsidRPr="0073253D" w:rsidRDefault="00802F43" w:rsidP="00A6789A">
            <w:pPr>
              <w:spacing w:after="0" w:line="240" w:lineRule="auto"/>
              <w:jc w:val="both"/>
              <w:rPr>
                <w:rFonts w:ascii="Times New Roman" w:eastAsia="Times New Roman" w:hAnsi="Times New Roman" w:cs="Times New Roman"/>
                <w:sz w:val="20"/>
                <w:szCs w:val="20"/>
              </w:rPr>
            </w:pPr>
            <w:r w:rsidRPr="0073253D">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0"/>
                <w:szCs w:val="20"/>
              </w:rPr>
              <w:t>,</w:t>
            </w:r>
            <w:r w:rsidRPr="0073253D">
              <w:rPr>
                <w:rFonts w:ascii="Times New Roman" w:eastAsia="Times New Roman" w:hAnsi="Times New Roman" w:cs="Times New Roman"/>
                <w:sz w:val="20"/>
                <w:szCs w:val="20"/>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00C32F7A">
              <w:rPr>
                <w:rFonts w:ascii="Times New Roman" w:eastAsia="Times New Roman" w:hAnsi="Times New Roman" w:cs="Times New Roman"/>
                <w:sz w:val="20"/>
                <w:szCs w:val="20"/>
              </w:rPr>
              <w:t>Витяг має бути датований не раніше дати оприлюднення оголошення про закупівлю  товару.</w:t>
            </w:r>
          </w:p>
        </w:tc>
      </w:tr>
      <w:tr w:rsidR="00802F43" w:rsidRPr="000C0F8C" w:rsidTr="00A6789A">
        <w:trPr>
          <w:trHeight w:val="1682"/>
        </w:trPr>
        <w:tc>
          <w:tcPr>
            <w:tcW w:w="765" w:type="dxa"/>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3</w:t>
            </w:r>
          </w:p>
        </w:tc>
        <w:tc>
          <w:tcPr>
            <w:tcW w:w="4350" w:type="dxa"/>
            <w:tcMar>
              <w:top w:w="100" w:type="dxa"/>
              <w:left w:w="100" w:type="dxa"/>
              <w:bottom w:w="100" w:type="dxa"/>
              <w:right w:w="100" w:type="dxa"/>
            </w:tcMar>
          </w:tcPr>
          <w:p w:rsidR="00802F43" w:rsidRPr="000C0F8C" w:rsidRDefault="00802F43" w:rsidP="00A6789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0F8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F43" w:rsidRPr="000C0F8C" w:rsidRDefault="00802F43" w:rsidP="00A6789A">
            <w:pPr>
              <w:spacing w:after="0" w:line="240" w:lineRule="auto"/>
              <w:jc w:val="both"/>
              <w:rPr>
                <w:rFonts w:ascii="Times New Roman" w:eastAsia="Times New Roman" w:hAnsi="Times New Roman" w:cs="Times New Roman"/>
                <w:b/>
                <w:sz w:val="20"/>
                <w:szCs w:val="20"/>
              </w:rPr>
            </w:pPr>
            <w:r w:rsidRPr="000C0F8C">
              <w:rPr>
                <w:rFonts w:ascii="Times New Roman" w:eastAsia="Times New Roman" w:hAnsi="Times New Roman" w:cs="Times New Roman"/>
                <w:b/>
                <w:sz w:val="20"/>
                <w:szCs w:val="20"/>
              </w:rPr>
              <w:t>(підпункт 12 пункт 44 Особливостей)</w:t>
            </w:r>
          </w:p>
        </w:tc>
        <w:tc>
          <w:tcPr>
            <w:tcW w:w="4503" w:type="dxa"/>
            <w:vMerge/>
            <w:tcMar>
              <w:top w:w="100" w:type="dxa"/>
              <w:left w:w="100" w:type="dxa"/>
              <w:bottom w:w="100" w:type="dxa"/>
              <w:right w:w="100" w:type="dxa"/>
            </w:tcMar>
          </w:tcPr>
          <w:p w:rsidR="00802F43" w:rsidRPr="000C0F8C" w:rsidRDefault="00802F43" w:rsidP="00A6789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02F43" w:rsidRPr="00AD0761" w:rsidTr="00A6789A">
        <w:trPr>
          <w:trHeight w:val="4005"/>
        </w:trPr>
        <w:tc>
          <w:tcPr>
            <w:tcW w:w="765" w:type="dxa"/>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b/>
                <w:sz w:val="20"/>
                <w:szCs w:val="20"/>
              </w:rPr>
            </w:pPr>
            <w:r w:rsidRPr="000C0F8C">
              <w:rPr>
                <w:rFonts w:ascii="Times New Roman" w:eastAsia="Times New Roman" w:hAnsi="Times New Roman" w:cs="Times New Roman"/>
                <w:b/>
                <w:sz w:val="20"/>
                <w:szCs w:val="20"/>
              </w:rPr>
              <w:lastRenderedPageBreak/>
              <w:t>4</w:t>
            </w:r>
          </w:p>
        </w:tc>
        <w:tc>
          <w:tcPr>
            <w:tcW w:w="4350" w:type="dxa"/>
            <w:tcMar>
              <w:top w:w="100" w:type="dxa"/>
              <w:left w:w="100" w:type="dxa"/>
              <w:bottom w:w="100" w:type="dxa"/>
              <w:right w:w="100" w:type="dxa"/>
            </w:tcMar>
          </w:tcPr>
          <w:p w:rsidR="00802F43" w:rsidRPr="000C0F8C" w:rsidRDefault="00802F43" w:rsidP="00A6789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C0F8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F43" w:rsidRPr="000C0F8C" w:rsidRDefault="00802F43" w:rsidP="00A6789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C0F8C">
              <w:rPr>
                <w:rFonts w:ascii="Times New Roman" w:eastAsia="Times New Roman" w:hAnsi="Times New Roman" w:cs="Times New Roman"/>
                <w:b/>
                <w:sz w:val="20"/>
                <w:szCs w:val="20"/>
              </w:rPr>
              <w:t>(абзац 14 пункт 44 Особливостей)</w:t>
            </w:r>
          </w:p>
        </w:tc>
        <w:tc>
          <w:tcPr>
            <w:tcW w:w="4503" w:type="dxa"/>
            <w:tcMar>
              <w:top w:w="100" w:type="dxa"/>
              <w:left w:w="100" w:type="dxa"/>
              <w:bottom w:w="100" w:type="dxa"/>
              <w:right w:w="100" w:type="dxa"/>
            </w:tcMar>
          </w:tcPr>
          <w:p w:rsidR="00802F43" w:rsidRPr="000C0F8C" w:rsidRDefault="00802F43" w:rsidP="00A6789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Довідка в довільній формі</w:t>
            </w:r>
            <w:r w:rsidRPr="000C0F8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02F43" w:rsidRPr="000C0F8C" w:rsidRDefault="00802F43" w:rsidP="00802F43">
      <w:pPr>
        <w:spacing w:after="0" w:line="240" w:lineRule="auto"/>
        <w:rPr>
          <w:rFonts w:ascii="Times New Roman" w:eastAsia="Times New Roman" w:hAnsi="Times New Roman" w:cs="Times New Roman"/>
          <w:b/>
          <w:sz w:val="20"/>
          <w:szCs w:val="20"/>
        </w:rPr>
      </w:pPr>
    </w:p>
    <w:p w:rsidR="00802F43" w:rsidRPr="000C0F8C" w:rsidRDefault="00802F43" w:rsidP="00802F43">
      <w:pPr>
        <w:spacing w:before="240" w:after="0" w:line="240" w:lineRule="auto"/>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802F43" w:rsidRPr="000C0F8C" w:rsidTr="00A6789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w:t>
            </w:r>
          </w:p>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 xml:space="preserve">Вимоги </w:t>
            </w:r>
            <w:r w:rsidRPr="000C0F8C">
              <w:rPr>
                <w:rFonts w:ascii="Times New Roman" w:eastAsia="Times New Roman" w:hAnsi="Times New Roman" w:cs="Times New Roman"/>
                <w:sz w:val="20"/>
                <w:szCs w:val="20"/>
              </w:rPr>
              <w:t>згідно пункту 44 Особливостей</w:t>
            </w:r>
          </w:p>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 xml:space="preserve">Переможець торгів на виконання вимоги </w:t>
            </w:r>
            <w:r w:rsidRPr="000C0F8C">
              <w:rPr>
                <w:rFonts w:ascii="Times New Roman" w:eastAsia="Times New Roman" w:hAnsi="Times New Roman" w:cs="Times New Roman"/>
                <w:sz w:val="20"/>
                <w:szCs w:val="20"/>
              </w:rPr>
              <w:t>згідно пункту 44 Особливостей</w:t>
            </w:r>
            <w:r w:rsidRPr="000C0F8C">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802F43" w:rsidRPr="00AD0761" w:rsidTr="00A6789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0F8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2F43" w:rsidRPr="000C0F8C" w:rsidRDefault="00802F43" w:rsidP="00A6789A">
            <w:pPr>
              <w:spacing w:after="0" w:line="240" w:lineRule="auto"/>
              <w:jc w:val="both"/>
              <w:rPr>
                <w:rFonts w:ascii="Times New Roman" w:eastAsia="Times New Roman" w:hAnsi="Times New Roman" w:cs="Times New Roman"/>
                <w:b/>
                <w:sz w:val="20"/>
                <w:szCs w:val="20"/>
              </w:rPr>
            </w:pPr>
            <w:r w:rsidRPr="000C0F8C">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E460FD" w:rsidRDefault="00802F43" w:rsidP="00A6789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або і</w:t>
            </w:r>
            <w:r w:rsidRPr="00E460FD">
              <w:rPr>
                <w:rFonts w:ascii="Times New Roman" w:eastAsia="Times New Roman" w:hAnsi="Times New Roman" w:cs="Times New Roman"/>
                <w:sz w:val="20"/>
                <w:szCs w:val="20"/>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Pr>
                <w:rFonts w:ascii="Times New Roman" w:eastAsia="Times New Roman" w:hAnsi="Times New Roman" w:cs="Times New Roman"/>
                <w:sz w:val="20"/>
                <w:szCs w:val="20"/>
              </w:rPr>
              <w:t>,</w:t>
            </w:r>
            <w:r w:rsidRPr="00041CB8">
              <w:rPr>
                <w:rFonts w:ascii="Times New Roman" w:eastAsia="Times New Roman" w:hAnsi="Times New Roman" w:cs="Times New Roman"/>
                <w:sz w:val="20"/>
                <w:szCs w:val="20"/>
                <w:u w:val="single"/>
              </w:rPr>
              <w:t xml:space="preserve">або довідка в довільній формі </w:t>
            </w:r>
            <w:r w:rsidRPr="00EB4195">
              <w:rPr>
                <w:rFonts w:ascii="Times New Roman" w:eastAsia="Times New Roman" w:hAnsi="Times New Roman" w:cs="Times New Roman"/>
                <w:sz w:val="20"/>
                <w:szCs w:val="20"/>
              </w:rPr>
              <w:t xml:space="preserve">про те, що відомості про </w:t>
            </w:r>
            <w:r>
              <w:rPr>
                <w:rFonts w:ascii="Times New Roman" w:eastAsia="Times New Roman" w:hAnsi="Times New Roman" w:cs="Times New Roman"/>
                <w:sz w:val="20"/>
                <w:szCs w:val="20"/>
              </w:rPr>
              <w:t>фізичну</w:t>
            </w:r>
            <w:r w:rsidRPr="00EB4195">
              <w:rPr>
                <w:rFonts w:ascii="Times New Roman" w:eastAsia="Times New Roman" w:hAnsi="Times New Roman" w:cs="Times New Roman"/>
                <w:sz w:val="20"/>
                <w:szCs w:val="20"/>
              </w:rPr>
              <w:t xml:space="preserve"> особу, яка є учасником процедури закупівлі, не внесено до Єдиного державного реєстру осіб, які вчинили корупційні або пов’язані з корупцією</w:t>
            </w:r>
            <w:r>
              <w:rPr>
                <w:rFonts w:ascii="Times New Roman" w:eastAsia="Times New Roman" w:hAnsi="Times New Roman" w:cs="Times New Roman"/>
                <w:sz w:val="20"/>
                <w:szCs w:val="20"/>
              </w:rPr>
              <w:t>.</w:t>
            </w:r>
            <w:r w:rsidR="00C32F7A">
              <w:rPr>
                <w:rFonts w:ascii="Times New Roman" w:eastAsia="Times New Roman" w:hAnsi="Times New Roman" w:cs="Times New Roman"/>
                <w:sz w:val="20"/>
                <w:szCs w:val="20"/>
              </w:rPr>
              <w:t xml:space="preserve"> Документ має бути датований не раніше дати оприлюднення оголошення про закупівлю  товару.</w:t>
            </w:r>
          </w:p>
        </w:tc>
      </w:tr>
      <w:tr w:rsidR="00802F43" w:rsidRPr="00AD0761" w:rsidTr="00A6789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0F8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2F43" w:rsidRPr="000C0F8C" w:rsidRDefault="00802F43" w:rsidP="00A6789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C0F8C">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F43" w:rsidRDefault="00802F43" w:rsidP="00A6789A">
            <w:pPr>
              <w:spacing w:after="0" w:line="240" w:lineRule="auto"/>
              <w:jc w:val="both"/>
              <w:rPr>
                <w:rFonts w:ascii="Times New Roman" w:eastAsia="Times New Roman" w:hAnsi="Times New Roman" w:cs="Times New Roman"/>
                <w:sz w:val="20"/>
                <w:szCs w:val="20"/>
              </w:rPr>
            </w:pPr>
          </w:p>
          <w:p w:rsidR="00802F43" w:rsidRDefault="00802F43" w:rsidP="00A6789A">
            <w:pPr>
              <w:spacing w:after="0" w:line="240" w:lineRule="auto"/>
              <w:jc w:val="both"/>
              <w:rPr>
                <w:rFonts w:ascii="Times New Roman" w:eastAsia="Times New Roman" w:hAnsi="Times New Roman" w:cs="Times New Roman"/>
                <w:sz w:val="20"/>
                <w:szCs w:val="20"/>
              </w:rPr>
            </w:pPr>
          </w:p>
          <w:p w:rsidR="00802F43" w:rsidRDefault="00802F43" w:rsidP="00A6789A">
            <w:pPr>
              <w:spacing w:after="0" w:line="240" w:lineRule="auto"/>
              <w:jc w:val="both"/>
              <w:rPr>
                <w:rFonts w:ascii="Times New Roman" w:eastAsia="Times New Roman" w:hAnsi="Times New Roman" w:cs="Times New Roman"/>
                <w:sz w:val="20"/>
                <w:szCs w:val="20"/>
              </w:rPr>
            </w:pPr>
          </w:p>
          <w:p w:rsidR="00802F43" w:rsidRDefault="00802F43" w:rsidP="00A6789A">
            <w:pPr>
              <w:spacing w:after="0" w:line="240" w:lineRule="auto"/>
              <w:jc w:val="both"/>
              <w:rPr>
                <w:rFonts w:ascii="Times New Roman" w:eastAsia="Times New Roman" w:hAnsi="Times New Roman" w:cs="Times New Roman"/>
                <w:sz w:val="20"/>
                <w:szCs w:val="20"/>
              </w:rPr>
            </w:pPr>
          </w:p>
          <w:p w:rsidR="00802F43" w:rsidRPr="00E460FD" w:rsidRDefault="00802F43" w:rsidP="00A6789A">
            <w:pPr>
              <w:spacing w:after="0" w:line="240" w:lineRule="auto"/>
              <w:jc w:val="both"/>
              <w:rPr>
                <w:rFonts w:ascii="Times New Roman" w:eastAsia="Times New Roman" w:hAnsi="Times New Roman" w:cs="Times New Roman"/>
                <w:sz w:val="20"/>
                <w:szCs w:val="20"/>
              </w:rPr>
            </w:pPr>
            <w:r w:rsidRPr="00E460FD">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C32F7A">
              <w:rPr>
                <w:rFonts w:ascii="Times New Roman" w:eastAsia="Times New Roman" w:hAnsi="Times New Roman" w:cs="Times New Roman"/>
                <w:sz w:val="20"/>
                <w:szCs w:val="20"/>
              </w:rPr>
              <w:t>Документ має бути датований не раніше дати оприлюднення оголошення про закупівлю  товару.</w:t>
            </w:r>
          </w:p>
        </w:tc>
      </w:tr>
      <w:tr w:rsidR="00802F43" w:rsidRPr="000C0F8C" w:rsidTr="00A6789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0F8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F43" w:rsidRPr="000C0F8C" w:rsidRDefault="00802F43" w:rsidP="00A6789A">
            <w:pPr>
              <w:spacing w:after="0" w:line="240" w:lineRule="auto"/>
              <w:jc w:val="both"/>
              <w:rPr>
                <w:rFonts w:ascii="Times New Roman" w:eastAsia="Times New Roman" w:hAnsi="Times New Roman" w:cs="Times New Roman"/>
                <w:sz w:val="20"/>
                <w:szCs w:val="20"/>
              </w:rPr>
            </w:pPr>
            <w:r w:rsidRPr="000C0F8C">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F43" w:rsidRPr="000C0F8C" w:rsidRDefault="00802F43" w:rsidP="00A6789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02F43" w:rsidRPr="00AD0761" w:rsidTr="00A6789A">
        <w:trPr>
          <w:trHeight w:val="40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spacing w:after="0" w:line="240" w:lineRule="auto"/>
              <w:ind w:left="100"/>
              <w:jc w:val="center"/>
              <w:rPr>
                <w:rFonts w:ascii="Times New Roman" w:eastAsia="Times New Roman" w:hAnsi="Times New Roman" w:cs="Times New Roman"/>
                <w:b/>
                <w:sz w:val="20"/>
                <w:szCs w:val="20"/>
              </w:rPr>
            </w:pPr>
            <w:r w:rsidRPr="000C0F8C">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C0F8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2F43" w:rsidRPr="000C0F8C" w:rsidRDefault="00802F43" w:rsidP="00A6789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0C0F8C">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F43" w:rsidRPr="000C0F8C" w:rsidRDefault="00802F43" w:rsidP="00A6789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C0F8C">
              <w:rPr>
                <w:rFonts w:ascii="Times New Roman" w:eastAsia="Times New Roman" w:hAnsi="Times New Roman" w:cs="Times New Roman"/>
                <w:b/>
                <w:sz w:val="20"/>
                <w:szCs w:val="20"/>
              </w:rPr>
              <w:t>Довідка в довільній формі</w:t>
            </w:r>
            <w:r w:rsidRPr="000C0F8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04435" w:rsidRPr="007C2185" w:rsidRDefault="00704435" w:rsidP="00704435">
      <w:pPr>
        <w:ind w:left="7380" w:right="196"/>
        <w:jc w:val="right"/>
        <w:rPr>
          <w:rFonts w:ascii="Times New Roman" w:hAnsi="Times New Roman" w:cs="Times New Roman"/>
          <w:b/>
          <w:bCs/>
          <w:sz w:val="24"/>
          <w:szCs w:val="24"/>
        </w:rPr>
      </w:pPr>
    </w:p>
    <w:p w:rsidR="00704435" w:rsidRPr="007C2185" w:rsidRDefault="00704435" w:rsidP="00704435">
      <w:pPr>
        <w:ind w:left="7380" w:right="196"/>
        <w:jc w:val="right"/>
        <w:rPr>
          <w:rFonts w:ascii="Times New Roman" w:hAnsi="Times New Roman" w:cs="Times New Roman"/>
          <w:b/>
          <w:bCs/>
          <w:sz w:val="24"/>
          <w:szCs w:val="24"/>
        </w:rPr>
      </w:pPr>
    </w:p>
    <w:p w:rsidR="00704435" w:rsidRPr="007C218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pPr>
        <w:rPr>
          <w:rFonts w:ascii="Times New Roman" w:hAnsi="Times New Roman" w:cs="Times New Roman"/>
          <w:b/>
          <w:bCs/>
          <w:sz w:val="24"/>
          <w:szCs w:val="24"/>
        </w:rPr>
      </w:pPr>
      <w:r>
        <w:rPr>
          <w:rFonts w:ascii="Times New Roman" w:hAnsi="Times New Roman" w:cs="Times New Roman"/>
          <w:b/>
          <w:bCs/>
          <w:sz w:val="24"/>
          <w:szCs w:val="24"/>
        </w:rPr>
        <w:br w:type="page"/>
      </w:r>
    </w:p>
    <w:p w:rsidR="00704435" w:rsidRPr="007C2185" w:rsidRDefault="00704435" w:rsidP="00704435">
      <w:pPr>
        <w:ind w:left="7380" w:right="196"/>
        <w:jc w:val="right"/>
        <w:rPr>
          <w:rFonts w:ascii="Times New Roman" w:hAnsi="Times New Roman" w:cs="Times New Roman"/>
          <w:b/>
          <w:bCs/>
          <w:sz w:val="24"/>
          <w:szCs w:val="24"/>
        </w:rPr>
      </w:pPr>
      <w:r w:rsidRPr="007C2185">
        <w:rPr>
          <w:rFonts w:ascii="Times New Roman" w:hAnsi="Times New Roman" w:cs="Times New Roman"/>
          <w:b/>
          <w:bCs/>
          <w:sz w:val="24"/>
          <w:szCs w:val="24"/>
        </w:rPr>
        <w:lastRenderedPageBreak/>
        <w:t>ДОДАТОК 3</w:t>
      </w:r>
    </w:p>
    <w:p w:rsidR="00704435" w:rsidRPr="007C2185" w:rsidRDefault="00704435" w:rsidP="00704435">
      <w:pPr>
        <w:ind w:left="7380" w:right="196"/>
        <w:jc w:val="right"/>
        <w:rPr>
          <w:rFonts w:ascii="Times New Roman" w:hAnsi="Times New Roman" w:cs="Times New Roman"/>
          <w:b/>
          <w:bCs/>
          <w:sz w:val="24"/>
          <w:szCs w:val="24"/>
        </w:rPr>
      </w:pPr>
    </w:p>
    <w:p w:rsidR="00704435" w:rsidRPr="007C2185" w:rsidRDefault="00704435" w:rsidP="00704435">
      <w:pPr>
        <w:ind w:left="180" w:right="196"/>
        <w:rPr>
          <w:rFonts w:ascii="Times New Roman" w:hAnsi="Times New Roman" w:cs="Times New Roman"/>
          <w:i/>
          <w:iCs/>
          <w:sz w:val="20"/>
          <w:szCs w:val="20"/>
        </w:rPr>
      </w:pPr>
      <w:r w:rsidRPr="007C2185">
        <w:rPr>
          <w:rFonts w:ascii="Times New Roman" w:hAnsi="Times New Roman" w:cs="Times New Roman"/>
          <w:i/>
          <w:iCs/>
          <w:sz w:val="20"/>
          <w:szCs w:val="20"/>
        </w:rPr>
        <w:t xml:space="preserve">Форма </w:t>
      </w:r>
      <w:proofErr w:type="spellStart"/>
      <w:r w:rsidRPr="007C2185">
        <w:rPr>
          <w:rFonts w:ascii="Times New Roman" w:hAnsi="Times New Roman" w:cs="Times New Roman"/>
          <w:i/>
          <w:iCs/>
          <w:sz w:val="20"/>
          <w:szCs w:val="20"/>
        </w:rPr>
        <w:t>„Тендерна</w:t>
      </w:r>
      <w:proofErr w:type="spellEnd"/>
      <w:r w:rsidRPr="007C2185">
        <w:rPr>
          <w:rFonts w:ascii="Times New Roman" w:hAnsi="Times New Roman" w:cs="Times New Roman"/>
          <w:i/>
          <w:iCs/>
          <w:sz w:val="20"/>
          <w:szCs w:val="20"/>
        </w:rPr>
        <w:t xml:space="preserve"> пропозиція" подається у вигляді, наведеному нижче.</w:t>
      </w:r>
    </w:p>
    <w:p w:rsidR="00704435" w:rsidRPr="007C2185" w:rsidRDefault="00704435" w:rsidP="00704435">
      <w:pPr>
        <w:ind w:left="180" w:right="196"/>
        <w:rPr>
          <w:rFonts w:ascii="Times New Roman" w:hAnsi="Times New Roman" w:cs="Times New Roman"/>
          <w:i/>
          <w:iCs/>
          <w:sz w:val="20"/>
          <w:szCs w:val="20"/>
        </w:rPr>
      </w:pPr>
      <w:r w:rsidRPr="007C2185">
        <w:rPr>
          <w:rFonts w:ascii="Times New Roman" w:hAnsi="Times New Roman" w:cs="Times New Roman"/>
          <w:i/>
          <w:iCs/>
          <w:sz w:val="20"/>
          <w:szCs w:val="20"/>
        </w:rPr>
        <w:t>Учасник не повинен відступати від даної форми.</w:t>
      </w:r>
    </w:p>
    <w:p w:rsidR="00704435" w:rsidRPr="007C2185" w:rsidRDefault="00704435" w:rsidP="00704435">
      <w:pPr>
        <w:ind w:left="7380" w:right="196"/>
        <w:jc w:val="right"/>
        <w:rPr>
          <w:rFonts w:ascii="Times New Roman" w:hAnsi="Times New Roman" w:cs="Times New Roman"/>
          <w:b/>
          <w:bCs/>
          <w:sz w:val="24"/>
          <w:szCs w:val="24"/>
        </w:rPr>
      </w:pPr>
    </w:p>
    <w:p w:rsidR="00704435" w:rsidRPr="007C2185" w:rsidRDefault="00704435" w:rsidP="00704435">
      <w:pPr>
        <w:ind w:hanging="720"/>
        <w:jc w:val="center"/>
        <w:rPr>
          <w:rFonts w:ascii="Times New Roman" w:hAnsi="Times New Roman" w:cs="Times New Roman"/>
          <w:b/>
          <w:bCs/>
          <w:sz w:val="24"/>
          <w:szCs w:val="24"/>
        </w:rPr>
      </w:pPr>
      <w:r w:rsidRPr="007C2185">
        <w:rPr>
          <w:rFonts w:ascii="Times New Roman" w:hAnsi="Times New Roman" w:cs="Times New Roman"/>
          <w:b/>
          <w:bCs/>
          <w:sz w:val="24"/>
          <w:szCs w:val="24"/>
        </w:rPr>
        <w:t>ФОРМА " ТЕНДЕРНА ПРОПОЗИЦІЯ"</w:t>
      </w:r>
    </w:p>
    <w:p w:rsidR="00704435" w:rsidRPr="007C2185" w:rsidRDefault="00704435" w:rsidP="00704435">
      <w:pPr>
        <w:ind w:hanging="720"/>
        <w:jc w:val="center"/>
        <w:rPr>
          <w:rFonts w:ascii="Times New Roman" w:hAnsi="Times New Roman" w:cs="Times New Roman"/>
          <w:i/>
          <w:iCs/>
          <w:sz w:val="20"/>
          <w:szCs w:val="20"/>
        </w:rPr>
      </w:pPr>
      <w:r w:rsidRPr="007C2185">
        <w:rPr>
          <w:rFonts w:ascii="Times New Roman" w:hAnsi="Times New Roman" w:cs="Times New Roman"/>
          <w:i/>
          <w:iCs/>
          <w:sz w:val="20"/>
          <w:szCs w:val="20"/>
        </w:rPr>
        <w:t>(форма, яка подається Учасником на фірмовому бланку в разі наявності)</w:t>
      </w:r>
    </w:p>
    <w:p w:rsidR="00704435" w:rsidRPr="007C2185" w:rsidRDefault="00704435" w:rsidP="00704435">
      <w:pPr>
        <w:ind w:right="196" w:firstLine="720"/>
        <w:jc w:val="both"/>
        <w:rPr>
          <w:rFonts w:ascii="Times New Roman" w:hAnsi="Times New Roman" w:cs="Times New Roman"/>
          <w:sz w:val="24"/>
          <w:szCs w:val="24"/>
        </w:rPr>
      </w:pPr>
    </w:p>
    <w:p w:rsidR="00704435" w:rsidRPr="00704435" w:rsidRDefault="00704435" w:rsidP="00704435">
      <w:pPr>
        <w:tabs>
          <w:tab w:val="left" w:pos="0"/>
          <w:tab w:val="center" w:pos="4153"/>
          <w:tab w:val="right" w:pos="8306"/>
        </w:tabs>
        <w:jc w:val="both"/>
        <w:rPr>
          <w:rFonts w:ascii="Times New Roman" w:hAnsi="Times New Roman" w:cs="Times New Roman"/>
          <w:b/>
          <w:sz w:val="24"/>
          <w:szCs w:val="24"/>
        </w:rPr>
      </w:pPr>
      <w:r w:rsidRPr="007C2185">
        <w:rPr>
          <w:rFonts w:ascii="Times New Roman" w:hAnsi="Times New Roman" w:cs="Times New Roman"/>
          <w:sz w:val="24"/>
          <w:szCs w:val="24"/>
        </w:rPr>
        <w:t xml:space="preserve">Ми, (назва Учасника), надаємо свою тендерну пропозицію на закупівлю </w:t>
      </w:r>
      <w:proofErr w:type="spellStart"/>
      <w:r w:rsidRPr="00704435">
        <w:rPr>
          <w:rFonts w:ascii="Times New Roman" w:hAnsi="Times New Roman" w:cs="Times New Roman"/>
          <w:b/>
          <w:sz w:val="24"/>
          <w:szCs w:val="24"/>
        </w:rPr>
        <w:t>ДК</w:t>
      </w:r>
      <w:proofErr w:type="spellEnd"/>
      <w:r w:rsidRPr="00704435">
        <w:rPr>
          <w:rFonts w:ascii="Times New Roman" w:hAnsi="Times New Roman" w:cs="Times New Roman"/>
          <w:b/>
          <w:sz w:val="24"/>
          <w:szCs w:val="24"/>
        </w:rPr>
        <w:t xml:space="preserve"> 021:</w:t>
      </w:r>
      <w:r>
        <w:rPr>
          <w:rFonts w:ascii="Times New Roman" w:hAnsi="Times New Roman" w:cs="Times New Roman"/>
          <w:b/>
          <w:sz w:val="24"/>
          <w:szCs w:val="24"/>
        </w:rPr>
        <w:t xml:space="preserve">2015: 09120000-6  Газове паливо </w:t>
      </w:r>
      <w:r w:rsidRPr="00704435">
        <w:rPr>
          <w:rFonts w:ascii="Times New Roman" w:hAnsi="Times New Roman" w:cs="Times New Roman"/>
          <w:b/>
          <w:sz w:val="24"/>
          <w:szCs w:val="24"/>
        </w:rPr>
        <w:t>ПРИРОДНИЙ ГАЗ</w:t>
      </w:r>
      <w:r>
        <w:rPr>
          <w:rFonts w:ascii="Times New Roman" w:hAnsi="Times New Roman" w:cs="Times New Roman"/>
          <w:b/>
          <w:sz w:val="24"/>
          <w:szCs w:val="24"/>
        </w:rPr>
        <w:t xml:space="preserve"> </w:t>
      </w:r>
      <w:r w:rsidRPr="007C2185">
        <w:rPr>
          <w:rFonts w:ascii="Times New Roman" w:hAnsi="Times New Roman" w:cs="Times New Roman"/>
          <w:sz w:val="24"/>
          <w:szCs w:val="24"/>
        </w:rPr>
        <w:t>згідно з технічним завданням та іншими вимогами Замовника торгів.</w:t>
      </w:r>
    </w:p>
    <w:p w:rsidR="00704435" w:rsidRPr="007C2185" w:rsidRDefault="00704435" w:rsidP="00704435">
      <w:pPr>
        <w:tabs>
          <w:tab w:val="left" w:pos="0"/>
          <w:tab w:val="center" w:pos="4153"/>
          <w:tab w:val="right" w:pos="8306"/>
        </w:tabs>
        <w:jc w:val="both"/>
        <w:rPr>
          <w:rFonts w:ascii="Times New Roman" w:hAnsi="Times New Roman" w:cs="Times New Roman"/>
          <w:sz w:val="24"/>
          <w:szCs w:val="24"/>
        </w:rPr>
      </w:pPr>
      <w:r w:rsidRPr="007C2185">
        <w:rPr>
          <w:rFonts w:ascii="Times New Roman" w:hAnsi="Times New Roman" w:cs="Times New Roman"/>
          <w:sz w:val="24"/>
          <w:szCs w:val="24"/>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704435" w:rsidRPr="007C2185" w:rsidRDefault="00704435" w:rsidP="00704435">
      <w:pPr>
        <w:jc w:val="center"/>
        <w:rPr>
          <w:rFonts w:ascii="Times New Roman" w:hAnsi="Times New Roman" w:cs="Times New Roman"/>
          <w:b/>
          <w:bCs/>
          <w:sz w:val="24"/>
          <w:szCs w:val="24"/>
          <w:u w:val="single"/>
        </w:rPr>
      </w:pP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2304"/>
        <w:gridCol w:w="1689"/>
        <w:gridCol w:w="1191"/>
        <w:gridCol w:w="1644"/>
        <w:gridCol w:w="1985"/>
      </w:tblGrid>
      <w:tr w:rsidR="00704435" w:rsidRPr="007C2185" w:rsidTr="00704435">
        <w:tc>
          <w:tcPr>
            <w:tcW w:w="65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№п/п</w:t>
            </w:r>
          </w:p>
          <w:p w:rsidR="00704435" w:rsidRPr="007C2185" w:rsidRDefault="00704435" w:rsidP="00704435">
            <w:pPr>
              <w:jc w:val="center"/>
              <w:rPr>
                <w:rFonts w:ascii="Times New Roman" w:hAnsi="Times New Roman" w:cs="Times New Roman"/>
                <w:b/>
                <w:bCs/>
              </w:rPr>
            </w:pPr>
          </w:p>
        </w:tc>
        <w:tc>
          <w:tcPr>
            <w:tcW w:w="2304" w:type="dxa"/>
            <w:tcBorders>
              <w:top w:val="single" w:sz="6" w:space="0" w:color="auto"/>
              <w:left w:val="single" w:sz="4"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Найменування</w:t>
            </w:r>
          </w:p>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Кількість</w:t>
            </w:r>
          </w:p>
        </w:tc>
        <w:tc>
          <w:tcPr>
            <w:tcW w:w="1644" w:type="dxa"/>
            <w:tcBorders>
              <w:top w:val="single" w:sz="6" w:space="0" w:color="auto"/>
              <w:left w:val="single" w:sz="4"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Ціна за одиницю</w:t>
            </w:r>
          </w:p>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Загальна вартість</w:t>
            </w:r>
          </w:p>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 ПДВ або без ПДВ в залежності від системи оподаткування)</w:t>
            </w:r>
          </w:p>
        </w:tc>
      </w:tr>
      <w:tr w:rsidR="00704435" w:rsidRPr="007C2185" w:rsidTr="00704435">
        <w:tc>
          <w:tcPr>
            <w:tcW w:w="65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p>
        </w:tc>
        <w:tc>
          <w:tcPr>
            <w:tcW w:w="2304" w:type="dxa"/>
            <w:tcBorders>
              <w:top w:val="single" w:sz="6" w:space="0" w:color="auto"/>
              <w:left w:val="single" w:sz="4"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p>
        </w:tc>
        <w:tc>
          <w:tcPr>
            <w:tcW w:w="1689"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p>
        </w:tc>
        <w:tc>
          <w:tcPr>
            <w:tcW w:w="119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p>
        </w:tc>
        <w:tc>
          <w:tcPr>
            <w:tcW w:w="1644" w:type="dxa"/>
            <w:tcBorders>
              <w:top w:val="single" w:sz="6" w:space="0" w:color="auto"/>
              <w:left w:val="single" w:sz="4"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p>
        </w:tc>
        <w:tc>
          <w:tcPr>
            <w:tcW w:w="1985"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p>
        </w:tc>
      </w:tr>
    </w:tbl>
    <w:p w:rsidR="00704435" w:rsidRPr="007C2185" w:rsidRDefault="00704435" w:rsidP="00704435">
      <w:pPr>
        <w:tabs>
          <w:tab w:val="center" w:pos="4153"/>
          <w:tab w:val="right" w:pos="8306"/>
        </w:tabs>
        <w:rPr>
          <w:rFonts w:ascii="Times New Roman" w:hAnsi="Times New Roman" w:cs="Times New Roman"/>
          <w:sz w:val="24"/>
          <w:szCs w:val="24"/>
        </w:rPr>
      </w:pPr>
    </w:p>
    <w:p w:rsidR="00704435" w:rsidRPr="007C2185" w:rsidRDefault="00704435" w:rsidP="00704435">
      <w:pPr>
        <w:jc w:val="both"/>
        <w:rPr>
          <w:rFonts w:ascii="Times New Roman" w:hAnsi="Times New Roman" w:cs="Times New Roman"/>
          <w:sz w:val="24"/>
          <w:szCs w:val="24"/>
        </w:rPr>
      </w:pPr>
      <w:r w:rsidRPr="007C2185">
        <w:rPr>
          <w:rFonts w:ascii="Times New Roman" w:hAnsi="Times New Roman" w:cs="Times New Roman"/>
          <w:sz w:val="24"/>
          <w:szCs w:val="24"/>
        </w:rPr>
        <w:t xml:space="preserve">1. Ми погоджуємося, що строк дії тендерної пропозиції становить </w:t>
      </w:r>
      <w:r>
        <w:rPr>
          <w:rFonts w:ascii="Times New Roman" w:hAnsi="Times New Roman" w:cs="Times New Roman"/>
          <w:sz w:val="24"/>
          <w:szCs w:val="24"/>
        </w:rPr>
        <w:t>10</w:t>
      </w:r>
      <w:r w:rsidRPr="007C2185">
        <w:rPr>
          <w:rFonts w:ascii="Times New Roman" w:hAnsi="Times New Roman" w:cs="Times New Roman"/>
          <w:sz w:val="24"/>
          <w:szCs w:val="24"/>
        </w:rPr>
        <w:t xml:space="preserve">0 календарних днів </w:t>
      </w:r>
      <w:r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704435" w:rsidRPr="007C2185" w:rsidRDefault="00704435" w:rsidP="00704435">
      <w:pPr>
        <w:jc w:val="both"/>
        <w:rPr>
          <w:rFonts w:ascii="Times New Roman" w:hAnsi="Times New Roman" w:cs="Times New Roman"/>
          <w:sz w:val="24"/>
          <w:szCs w:val="24"/>
        </w:rPr>
      </w:pPr>
      <w:r>
        <w:rPr>
          <w:rFonts w:ascii="Times New Roman" w:hAnsi="Times New Roman" w:cs="Times New Roman"/>
          <w:sz w:val="24"/>
          <w:szCs w:val="24"/>
        </w:rPr>
        <w:t>2</w:t>
      </w:r>
      <w:r w:rsidRPr="007C2185">
        <w:rPr>
          <w:rFonts w:ascii="Times New Roman" w:hAnsi="Times New Roman" w:cs="Times New Roman"/>
          <w:sz w:val="24"/>
          <w:szCs w:val="24"/>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04435" w:rsidRPr="007C2185" w:rsidRDefault="00704435" w:rsidP="00704435">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3</w:t>
      </w:r>
      <w:r w:rsidRPr="007C2185">
        <w:rPr>
          <w:rFonts w:ascii="Times New Roman" w:hAnsi="Times New Roman" w:cs="Times New Roman"/>
          <w:sz w:val="24"/>
          <w:szCs w:val="24"/>
        </w:rPr>
        <w:t xml:space="preserve">. </w:t>
      </w:r>
      <w:r w:rsidRPr="004D6719">
        <w:rPr>
          <w:rFonts w:ascii="Times New Roman" w:hAnsi="Times New Roman" w:cs="Times New Roman"/>
          <w:sz w:val="24"/>
          <w:szCs w:val="24"/>
        </w:rPr>
        <w:t xml:space="preserve">Якщо </w:t>
      </w:r>
      <w:r w:rsidRPr="00D20E14">
        <w:rPr>
          <w:rFonts w:ascii="Times New Roman" w:hAnsi="Times New Roman" w:cs="Times New Roman"/>
          <w:sz w:val="24"/>
          <w:szCs w:val="24"/>
        </w:rPr>
        <w:t>нас буде визначено переможцем процедури закупівлі</w:t>
      </w:r>
      <w:r w:rsidRPr="007C2185">
        <w:rPr>
          <w:rFonts w:ascii="Times New Roman" w:hAnsi="Times New Roman" w:cs="Times New Roman"/>
          <w:sz w:val="24"/>
          <w:szCs w:val="24"/>
        </w:rPr>
        <w:t xml:space="preserve">, ми зобов'язуємося підписати Договір із Замовником не пізніше ніж через </w:t>
      </w:r>
      <w:r w:rsidRPr="008F3341">
        <w:rPr>
          <w:rFonts w:ascii="Times New Roman" w:hAnsi="Times New Roman" w:cs="Times New Roman"/>
          <w:sz w:val="24"/>
          <w:szCs w:val="24"/>
        </w:rPr>
        <w:t>15</w:t>
      </w:r>
      <w:r w:rsidRPr="007C218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Pr="008F3341">
        <w:rPr>
          <w:rFonts w:ascii="Times New Roman" w:hAnsi="Times New Roman" w:cs="Times New Roman"/>
          <w:sz w:val="24"/>
          <w:szCs w:val="24"/>
        </w:rPr>
        <w:t>5</w:t>
      </w:r>
      <w:r w:rsidRPr="007C2185">
        <w:rPr>
          <w:rFonts w:ascii="Times New Roman" w:hAnsi="Times New Roman" w:cs="Times New Roman"/>
          <w:sz w:val="24"/>
          <w:szCs w:val="24"/>
        </w:rPr>
        <w:t xml:space="preserve"> днів з дати оприлюднення на </w:t>
      </w:r>
      <w:proofErr w:type="spellStart"/>
      <w:r w:rsidRPr="007C2185">
        <w:rPr>
          <w:rFonts w:ascii="Times New Roman" w:hAnsi="Times New Roman" w:cs="Times New Roman"/>
          <w:sz w:val="24"/>
          <w:szCs w:val="24"/>
        </w:rPr>
        <w:t>веб</w:t>
      </w:r>
      <w:proofErr w:type="spellEnd"/>
      <w:r w:rsidRPr="007C2185">
        <w:rPr>
          <w:rFonts w:ascii="Times New Roman" w:hAnsi="Times New Roman" w:cs="Times New Roman"/>
          <w:sz w:val="24"/>
          <w:szCs w:val="24"/>
        </w:rPr>
        <w:t xml:space="preserve"> – порталі Уповноваженого органу повідомлення про намір укласти договір про закупівлю. </w:t>
      </w:r>
    </w:p>
    <w:p w:rsidR="00704435" w:rsidRPr="007C2185" w:rsidRDefault="00704435" w:rsidP="00704435">
      <w:pPr>
        <w:ind w:firstLine="540"/>
        <w:jc w:val="both"/>
        <w:rPr>
          <w:rFonts w:ascii="Times New Roman" w:hAnsi="Times New Roman" w:cs="Times New Roman"/>
          <w:b/>
          <w:bCs/>
          <w:i/>
          <w:iCs/>
          <w:sz w:val="24"/>
          <w:szCs w:val="24"/>
        </w:rPr>
      </w:pPr>
    </w:p>
    <w:p w:rsidR="00704435" w:rsidRPr="007C2185" w:rsidRDefault="00704435" w:rsidP="00704435">
      <w:pPr>
        <w:ind w:firstLine="540"/>
        <w:jc w:val="both"/>
        <w:rPr>
          <w:rFonts w:ascii="Times New Roman" w:hAnsi="Times New Roman" w:cs="Times New Roman"/>
          <w:b/>
          <w:bCs/>
          <w:i/>
          <w:iCs/>
          <w:sz w:val="24"/>
          <w:szCs w:val="24"/>
        </w:rPr>
      </w:pPr>
    </w:p>
    <w:p w:rsidR="00704435" w:rsidRPr="007C2185" w:rsidRDefault="00704435" w:rsidP="00704435">
      <w:pPr>
        <w:ind w:firstLine="540"/>
        <w:jc w:val="center"/>
        <w:rPr>
          <w:rFonts w:ascii="Times New Roman" w:hAnsi="Times New Roman" w:cs="Times New Roman"/>
          <w:i/>
          <w:iCs/>
          <w:sz w:val="20"/>
          <w:szCs w:val="20"/>
        </w:rPr>
      </w:pPr>
      <w:r w:rsidRPr="007C2185">
        <w:rPr>
          <w:rFonts w:ascii="Times New Roman" w:hAnsi="Times New Roman" w:cs="Times New Roman"/>
          <w:i/>
          <w:iCs/>
          <w:sz w:val="20"/>
          <w:szCs w:val="20"/>
        </w:rPr>
        <w:t>Посада, прізвище, ініціали, підпис уповноваженої особи Учасника, завірені печаткою.</w:t>
      </w:r>
    </w:p>
    <w:p w:rsidR="00112B01" w:rsidRDefault="00112B01" w:rsidP="00112B01">
      <w:pPr>
        <w:spacing w:after="0" w:line="240" w:lineRule="auto"/>
        <w:jc w:val="right"/>
        <w:rPr>
          <w:rFonts w:ascii="Times New Roman" w:hAnsi="Times New Roman" w:cs="Times New Roman"/>
          <w:b/>
          <w:bCs/>
        </w:rPr>
      </w:pPr>
      <w:r>
        <w:rPr>
          <w:rFonts w:ascii="Times New Roman" w:hAnsi="Times New Roman" w:cs="Times New Roman"/>
          <w:b/>
          <w:bCs/>
        </w:rPr>
        <w:lastRenderedPageBreak/>
        <w:t>Додаток 4</w:t>
      </w:r>
    </w:p>
    <w:p w:rsidR="00112B01" w:rsidRDefault="00112B01" w:rsidP="00A81F21">
      <w:pPr>
        <w:spacing w:after="0" w:line="240" w:lineRule="auto"/>
        <w:jc w:val="center"/>
        <w:rPr>
          <w:rFonts w:ascii="Times New Roman" w:hAnsi="Times New Roman" w:cs="Times New Roman"/>
          <w:b/>
          <w:bCs/>
        </w:rPr>
      </w:pPr>
    </w:p>
    <w:p w:rsidR="00112B01" w:rsidRDefault="00112B01" w:rsidP="00A81F21">
      <w:pPr>
        <w:spacing w:after="0" w:line="240" w:lineRule="auto"/>
        <w:jc w:val="center"/>
        <w:rPr>
          <w:rFonts w:ascii="Times New Roman" w:hAnsi="Times New Roman" w:cs="Times New Roman"/>
          <w:b/>
          <w:bCs/>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80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Завантажується окремим файлом</w:t>
      </w: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704435" w:rsidRPr="00E41E3E" w:rsidRDefault="0070443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sz w:val="24"/>
          <w:szCs w:val="24"/>
          <w:lang w:eastAsia="zh-CN"/>
        </w:rPr>
      </w:pPr>
      <w:r w:rsidRPr="00E41E3E">
        <w:rPr>
          <w:rFonts w:ascii="Times New Roman" w:eastAsia="Times New Roman" w:hAnsi="Times New Roman" w:cs="Times New Roman"/>
          <w:b/>
          <w:bCs/>
          <w:sz w:val="24"/>
          <w:szCs w:val="24"/>
          <w:lang w:eastAsia="zh-CN"/>
        </w:rPr>
        <w:t xml:space="preserve">ДОДАТОК </w:t>
      </w:r>
      <w:r>
        <w:rPr>
          <w:rFonts w:ascii="Times New Roman" w:eastAsia="Times New Roman" w:hAnsi="Times New Roman" w:cs="Times New Roman"/>
          <w:b/>
          <w:bCs/>
          <w:sz w:val="24"/>
          <w:szCs w:val="24"/>
          <w:lang w:eastAsia="zh-CN"/>
        </w:rPr>
        <w:t>5</w:t>
      </w:r>
    </w:p>
    <w:p w:rsidR="00704435" w:rsidRPr="00E41E3E" w:rsidRDefault="0070443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sz w:val="24"/>
          <w:szCs w:val="24"/>
          <w:lang w:eastAsia="zh-CN"/>
        </w:rPr>
      </w:pPr>
      <w:r w:rsidRPr="00E41E3E">
        <w:rPr>
          <w:rFonts w:ascii="Times New Roman" w:eastAsia="Times New Roman" w:hAnsi="Times New Roman" w:cs="Times New Roman"/>
          <w:b/>
          <w:bCs/>
          <w:sz w:val="24"/>
          <w:szCs w:val="24"/>
          <w:lang w:eastAsia="zh-CN"/>
        </w:rPr>
        <w:t xml:space="preserve">                                                                                                                           до Тендерної документації</w:t>
      </w:r>
    </w:p>
    <w:p w:rsidR="00704435" w:rsidRPr="00E41E3E" w:rsidRDefault="0070443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sz w:val="24"/>
          <w:szCs w:val="24"/>
          <w:lang w:eastAsia="zh-CN"/>
        </w:rPr>
      </w:pP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lang w:val="ru-RU" w:eastAsia="ru-RU"/>
        </w:rPr>
      </w:pPr>
      <w:r w:rsidRPr="00E41E3E">
        <w:rPr>
          <w:rFonts w:ascii="Times New Roman" w:eastAsia="Times New Roman" w:hAnsi="Times New Roman" w:cs="Times New Roman"/>
          <w:b/>
          <w:bCs/>
          <w:lang w:val="ru-RU" w:eastAsia="ru-RU"/>
        </w:rPr>
        <w:t xml:space="preserve">ТЕХНІЧНІ, ЯКІСНІ ТА КІЛЬКІСНІ ХАРАКТЕРИСТИКИ </w:t>
      </w: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lang w:val="ru-RU" w:eastAsia="ru-RU"/>
        </w:rPr>
      </w:pPr>
      <w:r w:rsidRPr="00E41E3E">
        <w:rPr>
          <w:rFonts w:ascii="Times New Roman" w:eastAsia="Times New Roman" w:hAnsi="Times New Roman" w:cs="Times New Roman"/>
          <w:b/>
          <w:bCs/>
          <w:lang w:val="ru-RU" w:eastAsia="ru-RU"/>
        </w:rPr>
        <w:t>ПРЕДМЕТА ЗАКУПІ</w:t>
      </w:r>
      <w:proofErr w:type="gramStart"/>
      <w:r w:rsidRPr="00E41E3E">
        <w:rPr>
          <w:rFonts w:ascii="Times New Roman" w:eastAsia="Times New Roman" w:hAnsi="Times New Roman" w:cs="Times New Roman"/>
          <w:b/>
          <w:bCs/>
          <w:lang w:val="ru-RU" w:eastAsia="ru-RU"/>
        </w:rPr>
        <w:t>ВЛ</w:t>
      </w:r>
      <w:proofErr w:type="gramEnd"/>
      <w:r w:rsidRPr="00E41E3E">
        <w:rPr>
          <w:rFonts w:ascii="Times New Roman" w:eastAsia="Times New Roman" w:hAnsi="Times New Roman" w:cs="Times New Roman"/>
          <w:b/>
          <w:bCs/>
          <w:lang w:val="ru-RU" w:eastAsia="ru-RU"/>
        </w:rPr>
        <w:t>І</w:t>
      </w: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cs="Times New Roman"/>
          <w:sz w:val="12"/>
          <w:szCs w:val="12"/>
          <w:lang w:val="ru-RU" w:eastAsia="ru-RU"/>
        </w:rPr>
      </w:pPr>
    </w:p>
    <w:p w:rsidR="00704435" w:rsidRPr="00E41E3E" w:rsidRDefault="00704435" w:rsidP="00704435">
      <w:pPr>
        <w:autoSpaceDE w:val="0"/>
        <w:autoSpaceDN w:val="0"/>
        <w:adjustRightInd w:val="0"/>
        <w:spacing w:after="0" w:line="240" w:lineRule="auto"/>
        <w:ind w:left="540" w:firstLine="27"/>
        <w:jc w:val="both"/>
        <w:rPr>
          <w:rFonts w:ascii="Times New Roman" w:eastAsia="Times New Roman" w:hAnsi="Times New Roman" w:cs="Times New Roman"/>
          <w:sz w:val="24"/>
          <w:szCs w:val="24"/>
          <w:lang w:val="ru-RU" w:eastAsia="ru-RU"/>
        </w:rPr>
      </w:pPr>
      <w:r w:rsidRPr="00E41E3E">
        <w:rPr>
          <w:rFonts w:ascii="Times New Roman" w:eastAsia="Times New Roman" w:hAnsi="Times New Roman" w:cs="Times New Roman"/>
          <w:b/>
          <w:bCs/>
          <w:sz w:val="24"/>
          <w:szCs w:val="24"/>
          <w:u w:val="single"/>
          <w:lang w:val="ru-RU" w:eastAsia="ru-RU"/>
        </w:rPr>
        <w:t>Предмет закупі</w:t>
      </w:r>
      <w:proofErr w:type="gramStart"/>
      <w:r w:rsidRPr="00E41E3E">
        <w:rPr>
          <w:rFonts w:ascii="Times New Roman" w:eastAsia="Times New Roman" w:hAnsi="Times New Roman" w:cs="Times New Roman"/>
          <w:b/>
          <w:bCs/>
          <w:sz w:val="24"/>
          <w:szCs w:val="24"/>
          <w:u w:val="single"/>
          <w:lang w:val="ru-RU" w:eastAsia="ru-RU"/>
        </w:rPr>
        <w:t>вл</w:t>
      </w:r>
      <w:proofErr w:type="gramEnd"/>
      <w:r w:rsidRPr="00E41E3E">
        <w:rPr>
          <w:rFonts w:ascii="Times New Roman" w:eastAsia="Times New Roman" w:hAnsi="Times New Roman" w:cs="Times New Roman"/>
          <w:b/>
          <w:bCs/>
          <w:sz w:val="24"/>
          <w:szCs w:val="24"/>
          <w:u w:val="single"/>
          <w:lang w:val="ru-RU" w:eastAsia="ru-RU"/>
        </w:rPr>
        <w:t>і:</w:t>
      </w:r>
      <w:r w:rsidRPr="00E41E3E">
        <w:rPr>
          <w:rFonts w:ascii="Times New Roman" w:eastAsia="Times New Roman" w:hAnsi="Times New Roman" w:cs="Times New Roman"/>
          <w:color w:val="000000"/>
          <w:sz w:val="24"/>
          <w:szCs w:val="24"/>
          <w:lang w:val="ru-RU" w:eastAsia="ru-RU"/>
        </w:rPr>
        <w:t xml:space="preserve">09120000-6 </w:t>
      </w:r>
      <w:proofErr w:type="spellStart"/>
      <w:r w:rsidRPr="00E41E3E">
        <w:rPr>
          <w:rFonts w:ascii="Times New Roman" w:eastAsia="Times New Roman" w:hAnsi="Times New Roman" w:cs="Times New Roman"/>
          <w:color w:val="000000"/>
          <w:sz w:val="24"/>
          <w:szCs w:val="24"/>
          <w:lang w:val="ru-RU" w:eastAsia="ru-RU"/>
        </w:rPr>
        <w:t>Газове</w:t>
      </w:r>
      <w:proofErr w:type="spellEnd"/>
      <w:r>
        <w:rPr>
          <w:rFonts w:ascii="Times New Roman" w:eastAsia="Times New Roman" w:hAnsi="Times New Roman" w:cs="Times New Roman"/>
          <w:color w:val="000000"/>
          <w:sz w:val="24"/>
          <w:szCs w:val="24"/>
          <w:lang w:val="ru-RU" w:eastAsia="ru-RU"/>
        </w:rPr>
        <w:t xml:space="preserve"> </w:t>
      </w:r>
      <w:proofErr w:type="spellStart"/>
      <w:r w:rsidRPr="00E41E3E">
        <w:rPr>
          <w:rFonts w:ascii="Times New Roman" w:eastAsia="Times New Roman" w:hAnsi="Times New Roman" w:cs="Times New Roman"/>
          <w:color w:val="000000"/>
          <w:sz w:val="24"/>
          <w:szCs w:val="24"/>
          <w:lang w:val="ru-RU" w:eastAsia="ru-RU"/>
        </w:rPr>
        <w:t>паливо</w:t>
      </w:r>
      <w:proofErr w:type="spellEnd"/>
      <w:r w:rsidRPr="00E41E3E">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природний</w:t>
      </w:r>
      <w:proofErr w:type="spellEnd"/>
      <w:r w:rsidRPr="00E41E3E">
        <w:rPr>
          <w:rFonts w:ascii="Times New Roman" w:eastAsia="Times New Roman" w:hAnsi="Times New Roman" w:cs="Times New Roman"/>
          <w:sz w:val="24"/>
          <w:szCs w:val="24"/>
          <w:lang w:val="ru-RU" w:eastAsia="ru-RU"/>
        </w:rPr>
        <w:t xml:space="preserve"> газ)</w:t>
      </w:r>
    </w:p>
    <w:p w:rsidR="00704435" w:rsidRPr="00E41E3E" w:rsidRDefault="00704435" w:rsidP="00704435">
      <w:pPr>
        <w:suppressAutoHyphens/>
        <w:autoSpaceDE w:val="0"/>
        <w:spacing w:after="0" w:line="240" w:lineRule="auto"/>
        <w:ind w:firstLine="567"/>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bCs/>
          <w:color w:val="000000"/>
          <w:sz w:val="32"/>
          <w:szCs w:val="32"/>
        </w:rPr>
        <w:t xml:space="preserve">Кількість: </w:t>
      </w:r>
    </w:p>
    <w:p w:rsidR="00704435" w:rsidRPr="009E540D" w:rsidRDefault="00704435" w:rsidP="00704435">
      <w:pPr>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p>
    <w:p w:rsidR="00704435" w:rsidRPr="00E41E3E" w:rsidRDefault="00704435" w:rsidP="0070443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ru-RU" w:eastAsia="ru-RU"/>
        </w:rPr>
      </w:pPr>
      <w:proofErr w:type="spellStart"/>
      <w:r w:rsidRPr="00E41E3E">
        <w:rPr>
          <w:rFonts w:ascii="Times New Roman" w:eastAsia="Times New Roman" w:hAnsi="Times New Roman" w:cs="Times New Roman"/>
          <w:b/>
          <w:bCs/>
          <w:sz w:val="24"/>
          <w:szCs w:val="24"/>
          <w:u w:val="single"/>
          <w:lang w:val="ru-RU" w:eastAsia="ru-RU"/>
        </w:rPr>
        <w:t>Місце</w:t>
      </w:r>
      <w:proofErr w:type="spellEnd"/>
      <w:r w:rsidRPr="00E41E3E">
        <w:rPr>
          <w:rFonts w:ascii="Times New Roman" w:eastAsia="Times New Roman" w:hAnsi="Times New Roman" w:cs="Times New Roman"/>
          <w:b/>
          <w:bCs/>
          <w:sz w:val="24"/>
          <w:szCs w:val="24"/>
          <w:u w:val="single"/>
          <w:lang w:val="ru-RU" w:eastAsia="ru-RU"/>
        </w:rPr>
        <w:t xml:space="preserve"> поставки товару: </w:t>
      </w:r>
    </w:p>
    <w:p w:rsidR="00704435" w:rsidRPr="00E41E3E" w:rsidRDefault="00704435" w:rsidP="00704435">
      <w:pPr>
        <w:autoSpaceDE w:val="0"/>
        <w:autoSpaceDN w:val="0"/>
        <w:adjustRightInd w:val="0"/>
        <w:spacing w:after="0" w:line="240" w:lineRule="auto"/>
        <w:ind w:left="567"/>
        <w:rPr>
          <w:rFonts w:ascii="Times New Roman" w:eastAsia="Times New Roman" w:hAnsi="Times New Roman" w:cs="Times New Roman"/>
          <w:sz w:val="12"/>
          <w:szCs w:val="12"/>
          <w:lang w:val="ru-RU" w:eastAsia="ru-RU"/>
        </w:rPr>
      </w:pPr>
    </w:p>
    <w:p w:rsidR="00704435" w:rsidRPr="00E41E3E" w:rsidRDefault="00704435" w:rsidP="0070443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ru-RU" w:eastAsia="ru-RU"/>
        </w:rPr>
      </w:pPr>
      <w:r w:rsidRPr="00E41E3E">
        <w:rPr>
          <w:rFonts w:ascii="Times New Roman" w:eastAsia="Times New Roman" w:hAnsi="Times New Roman" w:cs="Times New Roman"/>
          <w:b/>
          <w:bCs/>
          <w:sz w:val="24"/>
          <w:szCs w:val="24"/>
          <w:u w:val="single"/>
          <w:lang w:val="ru-RU" w:eastAsia="ru-RU"/>
        </w:rPr>
        <w:t xml:space="preserve">Строк поставки </w:t>
      </w:r>
      <w:proofErr w:type="spellStart"/>
      <w:r w:rsidRPr="00E41E3E">
        <w:rPr>
          <w:rFonts w:ascii="Times New Roman" w:eastAsia="Times New Roman" w:hAnsi="Times New Roman" w:cs="Times New Roman"/>
          <w:b/>
          <w:bCs/>
          <w:sz w:val="24"/>
          <w:szCs w:val="24"/>
          <w:u w:val="single"/>
          <w:lang w:val="ru-RU" w:eastAsia="ru-RU"/>
        </w:rPr>
        <w:t>товарі</w:t>
      </w:r>
      <w:proofErr w:type="gramStart"/>
      <w:r w:rsidRPr="00E41E3E">
        <w:rPr>
          <w:rFonts w:ascii="Times New Roman" w:eastAsia="Times New Roman" w:hAnsi="Times New Roman" w:cs="Times New Roman"/>
          <w:b/>
          <w:bCs/>
          <w:sz w:val="24"/>
          <w:szCs w:val="24"/>
          <w:u w:val="single"/>
          <w:lang w:val="ru-RU" w:eastAsia="ru-RU"/>
        </w:rPr>
        <w:t>в</w:t>
      </w:r>
      <w:proofErr w:type="spellEnd"/>
      <w:proofErr w:type="gramEnd"/>
    </w:p>
    <w:p w:rsidR="00704435" w:rsidRPr="00E41E3E" w:rsidRDefault="00704435" w:rsidP="00704435">
      <w:pPr>
        <w:autoSpaceDE w:val="0"/>
        <w:autoSpaceDN w:val="0"/>
        <w:adjustRightInd w:val="0"/>
        <w:spacing w:after="0" w:line="240" w:lineRule="auto"/>
        <w:ind w:firstLine="567"/>
        <w:rPr>
          <w:rFonts w:ascii="Times New Roman" w:eastAsia="Times New Roman" w:hAnsi="Times New Roman" w:cs="Times New Roman"/>
          <w:bCs/>
          <w:color w:val="000000"/>
          <w:sz w:val="24"/>
          <w:szCs w:val="24"/>
          <w:lang w:val="ru-RU" w:eastAsia="ru-RU"/>
        </w:rPr>
      </w:pPr>
    </w:p>
    <w:p w:rsidR="00704435" w:rsidRPr="00E41E3E" w:rsidRDefault="00704435" w:rsidP="00704435">
      <w:pPr>
        <w:tabs>
          <w:tab w:val="left" w:pos="3686"/>
        </w:tabs>
        <w:autoSpaceDE w:val="0"/>
        <w:autoSpaceDN w:val="0"/>
        <w:adjustRightInd w:val="0"/>
        <w:spacing w:after="0" w:line="276" w:lineRule="auto"/>
        <w:ind w:left="567" w:firstLine="567"/>
        <w:jc w:val="both"/>
        <w:rPr>
          <w:rFonts w:ascii="Times New Roman" w:eastAsia="Times New Roman" w:hAnsi="Times New Roman" w:cs="Times New Roman"/>
          <w:b/>
          <w:bCs/>
          <w:sz w:val="24"/>
          <w:szCs w:val="24"/>
          <w:u w:val="single"/>
          <w:lang w:val="ru-RU" w:eastAsia="ru-RU"/>
        </w:rPr>
      </w:pPr>
      <w:proofErr w:type="spellStart"/>
      <w:r w:rsidRPr="00E41E3E">
        <w:rPr>
          <w:rFonts w:ascii="Times New Roman" w:eastAsia="Times New Roman" w:hAnsi="Times New Roman" w:cs="Times New Roman"/>
          <w:b/>
          <w:bCs/>
          <w:sz w:val="24"/>
          <w:szCs w:val="24"/>
          <w:u w:val="single"/>
          <w:lang w:val="ru-RU" w:eastAsia="ru-RU"/>
        </w:rPr>
        <w:t>Технічні</w:t>
      </w:r>
      <w:proofErr w:type="spellEnd"/>
      <w:r w:rsidRPr="00E41E3E">
        <w:rPr>
          <w:rFonts w:ascii="Times New Roman" w:eastAsia="Times New Roman" w:hAnsi="Times New Roman" w:cs="Times New Roman"/>
          <w:b/>
          <w:bCs/>
          <w:sz w:val="24"/>
          <w:szCs w:val="24"/>
          <w:u w:val="single"/>
          <w:lang w:val="ru-RU" w:eastAsia="ru-RU"/>
        </w:rPr>
        <w:t xml:space="preserve"> та </w:t>
      </w:r>
      <w:proofErr w:type="spellStart"/>
      <w:r w:rsidRPr="00E41E3E">
        <w:rPr>
          <w:rFonts w:ascii="Times New Roman" w:eastAsia="Times New Roman" w:hAnsi="Times New Roman" w:cs="Times New Roman"/>
          <w:b/>
          <w:bCs/>
          <w:sz w:val="24"/>
          <w:szCs w:val="24"/>
          <w:u w:val="single"/>
          <w:lang w:val="ru-RU" w:eastAsia="ru-RU"/>
        </w:rPr>
        <w:t>якісні</w:t>
      </w:r>
      <w:proofErr w:type="spellEnd"/>
      <w:r w:rsidRPr="00E41E3E">
        <w:rPr>
          <w:rFonts w:ascii="Times New Roman" w:eastAsia="Times New Roman" w:hAnsi="Times New Roman" w:cs="Times New Roman"/>
          <w:b/>
          <w:bCs/>
          <w:sz w:val="24"/>
          <w:szCs w:val="24"/>
          <w:u w:val="single"/>
          <w:lang w:val="ru-RU" w:eastAsia="ru-RU"/>
        </w:rPr>
        <w:t xml:space="preserve"> характеристики:</w:t>
      </w:r>
    </w:p>
    <w:p w:rsidR="00704435" w:rsidRPr="00E41E3E" w:rsidRDefault="00704435" w:rsidP="00704435">
      <w:pPr>
        <w:tabs>
          <w:tab w:val="left" w:pos="3686"/>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val="ru-RU" w:eastAsia="ru-RU"/>
        </w:rPr>
      </w:pPr>
      <w:proofErr w:type="spellStart"/>
      <w:r w:rsidRPr="00E41E3E">
        <w:rPr>
          <w:rFonts w:ascii="Times New Roman" w:eastAsia="Times New Roman" w:hAnsi="Times New Roman" w:cs="Times New Roman"/>
          <w:sz w:val="24"/>
          <w:szCs w:val="24"/>
          <w:lang w:val="ru-RU" w:eastAsia="ru-RU"/>
        </w:rPr>
        <w:t>Відносини</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між</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газопостачальними</w:t>
      </w:r>
      <w:proofErr w:type="spellEnd"/>
      <w:r w:rsidRPr="00E41E3E">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газорозподільними</w:t>
      </w:r>
      <w:proofErr w:type="spellEnd"/>
      <w:r>
        <w:rPr>
          <w:rFonts w:ascii="Times New Roman" w:eastAsia="Times New Roman" w:hAnsi="Times New Roman" w:cs="Times New Roman"/>
          <w:sz w:val="24"/>
          <w:szCs w:val="24"/>
          <w:lang w:val="ru-RU" w:eastAsia="ru-RU"/>
        </w:rPr>
        <w:t xml:space="preserve"> </w:t>
      </w:r>
      <w:proofErr w:type="spellStart"/>
      <w:proofErr w:type="gramStart"/>
      <w:r w:rsidRPr="00E41E3E">
        <w:rPr>
          <w:rFonts w:ascii="Times New Roman" w:eastAsia="Times New Roman" w:hAnsi="Times New Roman" w:cs="Times New Roman"/>
          <w:sz w:val="24"/>
          <w:szCs w:val="24"/>
          <w:lang w:val="ru-RU" w:eastAsia="ru-RU"/>
        </w:rPr>
        <w:t>п</w:t>
      </w:r>
      <w:proofErr w:type="gramEnd"/>
      <w:r w:rsidRPr="00E41E3E">
        <w:rPr>
          <w:rFonts w:ascii="Times New Roman" w:eastAsia="Times New Roman" w:hAnsi="Times New Roman" w:cs="Times New Roman"/>
          <w:sz w:val="24"/>
          <w:szCs w:val="24"/>
          <w:lang w:val="ru-RU" w:eastAsia="ru-RU"/>
        </w:rPr>
        <w:t>ідприємствами</w:t>
      </w:r>
      <w:proofErr w:type="spellEnd"/>
      <w:r w:rsidRPr="00E41E3E">
        <w:rPr>
          <w:rFonts w:ascii="Times New Roman" w:eastAsia="Times New Roman" w:hAnsi="Times New Roman" w:cs="Times New Roman"/>
          <w:sz w:val="24"/>
          <w:szCs w:val="24"/>
          <w:lang w:val="ru-RU" w:eastAsia="ru-RU"/>
        </w:rPr>
        <w:t xml:space="preserve"> та </w:t>
      </w:r>
      <w:proofErr w:type="spellStart"/>
      <w:r w:rsidRPr="00E41E3E">
        <w:rPr>
          <w:rFonts w:ascii="Times New Roman" w:eastAsia="Times New Roman" w:hAnsi="Times New Roman" w:cs="Times New Roman"/>
          <w:sz w:val="24"/>
          <w:szCs w:val="24"/>
          <w:lang w:val="ru-RU" w:eastAsia="ru-RU"/>
        </w:rPr>
        <w:t>споживачами</w:t>
      </w:r>
      <w:proofErr w:type="spellEnd"/>
      <w:r w:rsidRPr="00E41E3E">
        <w:rPr>
          <w:rFonts w:ascii="Times New Roman" w:eastAsia="Times New Roman" w:hAnsi="Times New Roman" w:cs="Times New Roman"/>
          <w:sz w:val="24"/>
          <w:szCs w:val="24"/>
          <w:lang w:val="ru-RU" w:eastAsia="ru-RU"/>
        </w:rPr>
        <w:t xml:space="preserve"> природного газу </w:t>
      </w:r>
      <w:proofErr w:type="spellStart"/>
      <w:r w:rsidRPr="00E41E3E">
        <w:rPr>
          <w:rFonts w:ascii="Times New Roman" w:eastAsia="Times New Roman" w:hAnsi="Times New Roman" w:cs="Times New Roman"/>
          <w:sz w:val="24"/>
          <w:szCs w:val="24"/>
          <w:lang w:val="ru-RU" w:eastAsia="ru-RU"/>
        </w:rPr>
        <w:t>регулюються</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наступними</w:t>
      </w:r>
      <w:proofErr w:type="spellEnd"/>
      <w:r w:rsidRPr="00E41E3E">
        <w:rPr>
          <w:rFonts w:ascii="Times New Roman" w:eastAsia="Times New Roman" w:hAnsi="Times New Roman" w:cs="Times New Roman"/>
          <w:sz w:val="24"/>
          <w:szCs w:val="24"/>
          <w:lang w:val="ru-RU" w:eastAsia="ru-RU"/>
        </w:rPr>
        <w:t xml:space="preserve"> документами: </w:t>
      </w:r>
    </w:p>
    <w:p w:rsidR="00704435" w:rsidRPr="00E41E3E" w:rsidRDefault="00704435" w:rsidP="00704435">
      <w:pPr>
        <w:autoSpaceDE w:val="0"/>
        <w:autoSpaceDN w:val="0"/>
        <w:adjustRightInd w:val="0"/>
        <w:spacing w:after="0" w:line="240" w:lineRule="auto"/>
        <w:ind w:left="567" w:firstLine="567"/>
        <w:jc w:val="both"/>
        <w:rPr>
          <w:rFonts w:ascii="Times New Roman" w:eastAsia="Times New Roman" w:hAnsi="Times New Roman" w:cs="Times New Roman"/>
          <w:sz w:val="24"/>
          <w:szCs w:val="24"/>
          <w:lang w:val="ru-RU" w:eastAsia="ru-RU"/>
        </w:rPr>
      </w:pPr>
      <w:r w:rsidRPr="00E41E3E">
        <w:rPr>
          <w:rFonts w:ascii="Times New Roman" w:eastAsia="Times New Roman" w:hAnsi="Times New Roman" w:cs="Times New Roman"/>
          <w:sz w:val="24"/>
          <w:szCs w:val="24"/>
          <w:lang w:val="ru-RU" w:eastAsia="ru-RU"/>
        </w:rPr>
        <w:t xml:space="preserve">• Закон </w:t>
      </w:r>
      <w:proofErr w:type="spellStart"/>
      <w:r w:rsidRPr="00E41E3E">
        <w:rPr>
          <w:rFonts w:ascii="Times New Roman" w:eastAsia="Times New Roman" w:hAnsi="Times New Roman" w:cs="Times New Roman"/>
          <w:sz w:val="24"/>
          <w:szCs w:val="24"/>
          <w:lang w:val="ru-RU" w:eastAsia="ru-RU"/>
        </w:rPr>
        <w:t>України</w:t>
      </w:r>
      <w:proofErr w:type="spellEnd"/>
      <w:r w:rsidRPr="00E41E3E">
        <w:rPr>
          <w:rFonts w:ascii="Times New Roman" w:eastAsia="Times New Roman" w:hAnsi="Times New Roman" w:cs="Times New Roman"/>
          <w:sz w:val="24"/>
          <w:szCs w:val="24"/>
          <w:lang w:val="ru-RU" w:eastAsia="ru-RU"/>
        </w:rPr>
        <w:t xml:space="preserve"> «Про </w:t>
      </w:r>
      <w:proofErr w:type="spellStart"/>
      <w:r w:rsidRPr="00E41E3E">
        <w:rPr>
          <w:rFonts w:ascii="Times New Roman" w:eastAsia="Times New Roman" w:hAnsi="Times New Roman" w:cs="Times New Roman"/>
          <w:sz w:val="24"/>
          <w:szCs w:val="24"/>
          <w:lang w:val="ru-RU" w:eastAsia="ru-RU"/>
        </w:rPr>
        <w:t>ринок</w:t>
      </w:r>
      <w:proofErr w:type="spellEnd"/>
      <w:r w:rsidRPr="00E41E3E">
        <w:rPr>
          <w:rFonts w:ascii="Times New Roman" w:eastAsia="Times New Roman" w:hAnsi="Times New Roman" w:cs="Times New Roman"/>
          <w:sz w:val="24"/>
          <w:szCs w:val="24"/>
          <w:lang w:val="ru-RU" w:eastAsia="ru-RU"/>
        </w:rPr>
        <w:t xml:space="preserve"> </w:t>
      </w:r>
      <w:proofErr w:type="gramStart"/>
      <w:r w:rsidRPr="00E41E3E">
        <w:rPr>
          <w:rFonts w:ascii="Times New Roman" w:eastAsia="Times New Roman" w:hAnsi="Times New Roman" w:cs="Times New Roman"/>
          <w:sz w:val="24"/>
          <w:szCs w:val="24"/>
          <w:lang w:val="ru-RU" w:eastAsia="ru-RU"/>
        </w:rPr>
        <w:t>природного</w:t>
      </w:r>
      <w:proofErr w:type="gramEnd"/>
      <w:r w:rsidRPr="00E41E3E">
        <w:rPr>
          <w:rFonts w:ascii="Times New Roman" w:eastAsia="Times New Roman" w:hAnsi="Times New Roman" w:cs="Times New Roman"/>
          <w:sz w:val="24"/>
          <w:szCs w:val="24"/>
          <w:lang w:val="ru-RU" w:eastAsia="ru-RU"/>
        </w:rPr>
        <w:t xml:space="preserve"> газу» </w:t>
      </w:r>
      <w:proofErr w:type="spellStart"/>
      <w:r w:rsidRPr="00E41E3E">
        <w:rPr>
          <w:rFonts w:ascii="Times New Roman" w:eastAsia="Times New Roman" w:hAnsi="Times New Roman" w:cs="Times New Roman"/>
          <w:sz w:val="24"/>
          <w:szCs w:val="24"/>
          <w:lang w:val="ru-RU" w:eastAsia="ru-RU"/>
        </w:rPr>
        <w:t>від</w:t>
      </w:r>
      <w:proofErr w:type="spellEnd"/>
      <w:r w:rsidRPr="00E41E3E">
        <w:rPr>
          <w:rFonts w:ascii="Times New Roman" w:eastAsia="Times New Roman" w:hAnsi="Times New Roman" w:cs="Times New Roman"/>
          <w:sz w:val="24"/>
          <w:szCs w:val="24"/>
          <w:lang w:val="ru-RU" w:eastAsia="ru-RU"/>
        </w:rPr>
        <w:t xml:space="preserve"> 09.04.2015 № 329-VIII; </w:t>
      </w:r>
    </w:p>
    <w:p w:rsidR="00704435" w:rsidRPr="00E41E3E" w:rsidRDefault="00704435" w:rsidP="00704435">
      <w:pPr>
        <w:autoSpaceDE w:val="0"/>
        <w:autoSpaceDN w:val="0"/>
        <w:adjustRightInd w:val="0"/>
        <w:spacing w:after="0" w:line="240" w:lineRule="auto"/>
        <w:ind w:left="567" w:firstLine="567"/>
        <w:jc w:val="both"/>
        <w:rPr>
          <w:rFonts w:ascii="Times New Roman" w:eastAsia="Times New Roman" w:hAnsi="Times New Roman" w:cs="Times New Roman"/>
          <w:sz w:val="24"/>
          <w:szCs w:val="24"/>
          <w:lang w:val="ru-RU" w:eastAsia="ru-RU"/>
        </w:rPr>
      </w:pPr>
      <w:r w:rsidRPr="00E41E3E">
        <w:rPr>
          <w:rFonts w:ascii="Times New Roman" w:eastAsia="Times New Roman" w:hAnsi="Times New Roman" w:cs="Times New Roman"/>
          <w:sz w:val="24"/>
          <w:szCs w:val="24"/>
          <w:lang w:val="ru-RU" w:eastAsia="ru-RU"/>
        </w:rPr>
        <w:t xml:space="preserve">• Правила </w:t>
      </w:r>
      <w:proofErr w:type="spellStart"/>
      <w:r w:rsidRPr="00E41E3E">
        <w:rPr>
          <w:rFonts w:ascii="Times New Roman" w:eastAsia="Times New Roman" w:hAnsi="Times New Roman" w:cs="Times New Roman"/>
          <w:sz w:val="24"/>
          <w:szCs w:val="24"/>
          <w:lang w:val="ru-RU" w:eastAsia="ru-RU"/>
        </w:rPr>
        <w:t>постачання</w:t>
      </w:r>
      <w:proofErr w:type="spellEnd"/>
      <w:r w:rsidRPr="00E41E3E">
        <w:rPr>
          <w:rFonts w:ascii="Times New Roman" w:eastAsia="Times New Roman" w:hAnsi="Times New Roman" w:cs="Times New Roman"/>
          <w:sz w:val="24"/>
          <w:szCs w:val="24"/>
          <w:lang w:val="ru-RU" w:eastAsia="ru-RU"/>
        </w:rPr>
        <w:t xml:space="preserve"> природного газу, </w:t>
      </w:r>
      <w:proofErr w:type="spellStart"/>
      <w:r w:rsidRPr="00E41E3E">
        <w:rPr>
          <w:rFonts w:ascii="Times New Roman" w:eastAsia="Times New Roman" w:hAnsi="Times New Roman" w:cs="Times New Roman"/>
          <w:sz w:val="24"/>
          <w:szCs w:val="24"/>
          <w:lang w:val="ru-RU" w:eastAsia="ru-RU"/>
        </w:rPr>
        <w:t>затверджені</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постановою</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Національної</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комісії</w:t>
      </w:r>
      <w:proofErr w:type="spellEnd"/>
      <w:r w:rsidRPr="00E41E3E">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здійснює</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державне</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регулюванняу</w:t>
      </w:r>
      <w:proofErr w:type="spellEnd"/>
      <w:r w:rsidRPr="00E41E3E">
        <w:rPr>
          <w:rFonts w:ascii="Times New Roman" w:eastAsia="Times New Roman" w:hAnsi="Times New Roman" w:cs="Times New Roman"/>
          <w:sz w:val="24"/>
          <w:szCs w:val="24"/>
          <w:lang w:val="ru-RU" w:eastAsia="ru-RU"/>
        </w:rPr>
        <w:t xml:space="preserve"> сферах</w:t>
      </w:r>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енергетики</w:t>
      </w:r>
      <w:proofErr w:type="spellEnd"/>
      <w:r w:rsidRPr="00E41E3E">
        <w:rPr>
          <w:rFonts w:ascii="Times New Roman" w:eastAsia="Times New Roman" w:hAnsi="Times New Roman" w:cs="Times New Roman"/>
          <w:sz w:val="24"/>
          <w:szCs w:val="24"/>
          <w:lang w:val="ru-RU" w:eastAsia="ru-RU"/>
        </w:rPr>
        <w:t xml:space="preserve"> та </w:t>
      </w:r>
      <w:proofErr w:type="spellStart"/>
      <w:r w:rsidRPr="00E41E3E">
        <w:rPr>
          <w:rFonts w:ascii="Times New Roman" w:eastAsia="Times New Roman" w:hAnsi="Times New Roman" w:cs="Times New Roman"/>
          <w:sz w:val="24"/>
          <w:szCs w:val="24"/>
          <w:lang w:val="ru-RU" w:eastAsia="ru-RU"/>
        </w:rPr>
        <w:t>комунальних</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послуг</w:t>
      </w:r>
      <w:proofErr w:type="spellEnd"/>
      <w:r>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від</w:t>
      </w:r>
      <w:proofErr w:type="spellEnd"/>
      <w:r w:rsidRPr="00E41E3E">
        <w:rPr>
          <w:rFonts w:ascii="Times New Roman" w:eastAsia="Times New Roman" w:hAnsi="Times New Roman" w:cs="Times New Roman"/>
          <w:sz w:val="24"/>
          <w:szCs w:val="24"/>
          <w:lang w:val="ru-RU" w:eastAsia="ru-RU"/>
        </w:rPr>
        <w:t xml:space="preserve"> 30.09.2015 № 2496; </w:t>
      </w:r>
    </w:p>
    <w:p w:rsidR="00704435" w:rsidRPr="00E41E3E" w:rsidRDefault="00704435" w:rsidP="00704435">
      <w:pPr>
        <w:suppressAutoHyphens/>
        <w:autoSpaceDE w:val="0"/>
        <w:spacing w:after="0" w:line="240" w:lineRule="auto"/>
        <w:ind w:left="567" w:firstLine="567"/>
        <w:jc w:val="both"/>
        <w:rPr>
          <w:rFonts w:ascii="Times New Roman" w:eastAsia="Times New Roman" w:hAnsi="Times New Roman" w:cs="Times New Roman"/>
          <w:sz w:val="24"/>
          <w:szCs w:val="24"/>
          <w:lang w:eastAsia="zh-CN"/>
        </w:rPr>
      </w:pPr>
      <w:r w:rsidRPr="00E41E3E">
        <w:rPr>
          <w:rFonts w:ascii="Times New Roman" w:eastAsia="Times New Roman" w:hAnsi="Times New Roman" w:cs="Times New Roman"/>
          <w:sz w:val="24"/>
          <w:szCs w:val="24"/>
          <w:lang w:eastAsia="zh-CN"/>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704435" w:rsidRPr="00E41E3E" w:rsidRDefault="00704435" w:rsidP="00704435">
      <w:pPr>
        <w:suppressAutoHyphens/>
        <w:autoSpaceDE w:val="0"/>
        <w:spacing w:after="0" w:line="240" w:lineRule="auto"/>
        <w:ind w:left="567" w:firstLine="567"/>
        <w:jc w:val="both"/>
        <w:rPr>
          <w:rFonts w:ascii="Times New Roman" w:eastAsia="Times New Roman" w:hAnsi="Times New Roman" w:cs="Times New Roman"/>
          <w:sz w:val="24"/>
          <w:szCs w:val="24"/>
          <w:lang w:eastAsia="zh-CN"/>
        </w:rPr>
      </w:pPr>
      <w:r w:rsidRPr="00E41E3E">
        <w:rPr>
          <w:rFonts w:ascii="Times New Roman" w:eastAsia="Times New Roman" w:hAnsi="Times New Roman" w:cs="Times New Roman"/>
          <w:sz w:val="24"/>
          <w:szCs w:val="24"/>
          <w:lang w:eastAsia="zh-CN"/>
        </w:rPr>
        <w:t xml:space="preserve">Якість та інші фізико-хімічні характеристики природного газу, який передається, повинні відповідати вимогам </w:t>
      </w:r>
      <w:r w:rsidR="00712CE0">
        <w:rPr>
          <w:rFonts w:ascii="Times New Roman" w:eastAsia="Times New Roman" w:hAnsi="Times New Roman" w:cs="Times New Roman"/>
          <w:sz w:val="24"/>
          <w:szCs w:val="24"/>
          <w:lang w:eastAsia="zh-CN"/>
        </w:rPr>
        <w:t xml:space="preserve"> чинних стандартів, які діють на території України.</w:t>
      </w:r>
    </w:p>
    <w:p w:rsidR="00B51FF0" w:rsidRDefault="00B51FF0" w:rsidP="00B51FF0">
      <w:pPr>
        <w:pStyle w:val="a9"/>
        <w:spacing w:before="0" w:beforeAutospacing="0" w:after="0" w:afterAutospacing="0"/>
        <w:ind w:firstLine="708"/>
        <w:jc w:val="both"/>
      </w:pPr>
      <w:r>
        <w:rPr>
          <w:color w:val="000000"/>
        </w:rPr>
        <w:t>Товар повинен бути сертифікований у встановленому законом порядку та відповідати державним стандартам України.</w:t>
      </w:r>
      <w:r>
        <w:rPr>
          <w:rFonts w:ascii="Calibri" w:hAnsi="Calibri" w:cs="Calibri"/>
          <w:color w:val="000000"/>
          <w:sz w:val="22"/>
          <w:szCs w:val="22"/>
          <w:shd w:val="clear" w:color="auto" w:fill="FFFFFF"/>
        </w:rPr>
        <w:t> </w:t>
      </w:r>
      <w:r>
        <w:rPr>
          <w:color w:val="000000"/>
          <w:shd w:val="clear" w:color="auto" w:fill="FFFFFF"/>
        </w:rPr>
        <w:t>В складі пропозиції надаються копії документів в розумінні законодавства про ринок природного газу, що засвідчують якість товару </w:t>
      </w:r>
      <w:r w:rsidRPr="00B31AC9">
        <w:rPr>
          <w:color w:val="000000"/>
          <w:shd w:val="clear" w:color="auto" w:fill="FFFFFF"/>
        </w:rPr>
        <w:t>(паспорт</w:t>
      </w:r>
      <w:r>
        <w:rPr>
          <w:color w:val="000000"/>
          <w:shd w:val="clear" w:color="auto" w:fill="FFFFFF"/>
        </w:rPr>
        <w:t xml:space="preserve"> якості за 2023  рік, виданий на ім’я Учасника). </w:t>
      </w:r>
    </w:p>
    <w:p w:rsidR="00B51FF0" w:rsidRDefault="00B51FF0" w:rsidP="00B51FF0">
      <w:pPr>
        <w:pStyle w:val="a9"/>
        <w:spacing w:before="0" w:beforeAutospacing="0" w:after="0" w:afterAutospacing="0"/>
        <w:ind w:firstLine="708"/>
        <w:jc w:val="both"/>
        <w:rPr>
          <w:color w:val="000000"/>
        </w:rPr>
      </w:pPr>
    </w:p>
    <w:p w:rsidR="00B51FF0" w:rsidRDefault="00B51FF0" w:rsidP="00B51FF0">
      <w:pPr>
        <w:pStyle w:val="a9"/>
        <w:spacing w:before="0" w:beforeAutospacing="0" w:after="0" w:afterAutospacing="0"/>
        <w:ind w:firstLine="708"/>
        <w:jc w:val="both"/>
      </w:pPr>
      <w:r>
        <w:rPr>
          <w:color w:val="000000"/>
        </w:rPr>
        <w:t>У складі пропозиції учасник надає оригінал або копію сертифікату відповідності вимогам ДСТУ ISO 50001:2020 (ISO 50001:2018)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rsidR="00B51FF0" w:rsidRDefault="00B51FF0" w:rsidP="00B51FF0">
      <w:pPr>
        <w:pStyle w:val="a9"/>
        <w:spacing w:before="0" w:beforeAutospacing="0" w:after="0" w:afterAutospacing="0"/>
        <w:ind w:firstLine="708"/>
        <w:jc w:val="both"/>
      </w:pPr>
    </w:p>
    <w:p w:rsidR="00B51FF0" w:rsidRDefault="00B51FF0" w:rsidP="00B51FF0">
      <w:pPr>
        <w:pStyle w:val="a9"/>
        <w:spacing w:before="0" w:beforeAutospacing="0" w:after="0" w:afterAutospacing="0"/>
        <w:ind w:firstLine="708"/>
        <w:jc w:val="both"/>
        <w:rPr>
          <w:color w:val="000000"/>
        </w:rPr>
      </w:pPr>
      <w:r w:rsidRPr="00B31AC9">
        <w:t xml:space="preserve">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а також </w:t>
      </w:r>
      <w:r w:rsidRPr="00B31AC9">
        <w:rPr>
          <w:rStyle w:val="rvts0"/>
          <w:bCs/>
        </w:rPr>
        <w:t xml:space="preserve">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w:t>
      </w:r>
      <w:proofErr w:type="spellStart"/>
      <w:r w:rsidRPr="00B31AC9">
        <w:rPr>
          <w:rStyle w:val="rvts0"/>
          <w:bCs/>
        </w:rPr>
        <w:t>паливно</w:t>
      </w:r>
      <w:proofErr w:type="spellEnd"/>
      <w:r w:rsidRPr="00B31AC9">
        <w:rPr>
          <w:rStyle w:val="rvts0"/>
          <w:bCs/>
        </w:rPr>
        <w:t xml:space="preserve"> – енергетичного комплексу або на підприємстві.</w:t>
      </w:r>
    </w:p>
    <w:p w:rsidR="00B51FF0" w:rsidRDefault="00B51FF0" w:rsidP="00B51FF0">
      <w:pPr>
        <w:pStyle w:val="docdata"/>
        <w:widowControl w:val="0"/>
        <w:spacing w:before="0" w:beforeAutospacing="0" w:after="0" w:afterAutospacing="0"/>
        <w:ind w:right="120" w:firstLine="708"/>
        <w:jc w:val="both"/>
        <w:rPr>
          <w:color w:val="000000"/>
        </w:rPr>
      </w:pPr>
    </w:p>
    <w:p w:rsidR="00B51FF0" w:rsidRDefault="00B51FF0" w:rsidP="00B51FF0">
      <w:pPr>
        <w:pStyle w:val="docdata"/>
        <w:widowControl w:val="0"/>
        <w:spacing w:before="0" w:beforeAutospacing="0" w:after="0" w:afterAutospacing="0"/>
        <w:ind w:right="120" w:firstLine="708"/>
        <w:jc w:val="both"/>
      </w:pPr>
      <w:r>
        <w:rPr>
          <w:color w:val="000000"/>
        </w:rPr>
        <w:lastRenderedPageBreak/>
        <w:t>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а ніж на одне робоче місце (професію) Учасника з позитивним висновком, які проведені лабораторією атестованою на проведення гігієнічних досліджень факторів виробничого середовища і трудового процесу разом з підтверджуючими документами (лист або інформація) від відповідної Державної служби України про визнання лабораторії атестованою.</w:t>
      </w:r>
    </w:p>
    <w:p w:rsidR="00B51FF0" w:rsidRDefault="00B51FF0" w:rsidP="00B51FF0">
      <w:pPr>
        <w:pStyle w:val="a9"/>
        <w:widowControl w:val="0"/>
        <w:spacing w:before="0" w:beforeAutospacing="0" w:after="0" w:afterAutospacing="0"/>
        <w:ind w:right="120" w:firstLine="708"/>
        <w:jc w:val="both"/>
        <w:rPr>
          <w:color w:val="000000"/>
        </w:rPr>
      </w:pPr>
    </w:p>
    <w:p w:rsidR="00B51FF0" w:rsidRDefault="00B51FF0" w:rsidP="00B51FF0">
      <w:pPr>
        <w:pStyle w:val="a9"/>
        <w:widowControl w:val="0"/>
        <w:spacing w:before="0" w:beforeAutospacing="0" w:after="0" w:afterAutospacing="0"/>
        <w:ind w:right="120" w:firstLine="708"/>
        <w:jc w:val="both"/>
      </w:pPr>
      <w:r>
        <w:rPr>
          <w:color w:val="000000"/>
        </w:rPr>
        <w:t>Учасники у складі своїх тендерних пропозицій подають інформацію, що видана на ім’я такого Учасника не раніше 2022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 Учасник.</w:t>
      </w:r>
    </w:p>
    <w:p w:rsidR="00B51FF0" w:rsidRDefault="00B51FF0" w:rsidP="00B51FF0">
      <w:pPr>
        <w:pStyle w:val="a9"/>
        <w:widowControl w:val="0"/>
        <w:spacing w:before="0" w:beforeAutospacing="0" w:after="0" w:afterAutospacing="0"/>
        <w:ind w:right="120" w:firstLine="708"/>
        <w:jc w:val="both"/>
        <w:rPr>
          <w:color w:val="000000"/>
        </w:rPr>
      </w:pPr>
    </w:p>
    <w:p w:rsidR="00B51FF0" w:rsidRDefault="00B51FF0" w:rsidP="00B51FF0">
      <w:pPr>
        <w:pStyle w:val="a9"/>
        <w:widowControl w:val="0"/>
        <w:spacing w:before="0" w:beforeAutospacing="0" w:after="0" w:afterAutospacing="0"/>
        <w:ind w:right="120" w:firstLine="708"/>
        <w:jc w:val="both"/>
      </w:pPr>
      <w:r>
        <w:rPr>
          <w:color w:val="000000"/>
        </w:rPr>
        <w:t>Учасники у складі своїх тендерних пропозицій надають інформацію від територіального органу ДСНС України про наявність (із зазначенням кількості) або про відсутність надзвичайних ситуацій на підприємстві учасника протягом 2022 року.</w:t>
      </w:r>
    </w:p>
    <w:p w:rsidR="00B51FF0" w:rsidRDefault="00B51FF0" w:rsidP="00B51FF0">
      <w:pPr>
        <w:pStyle w:val="docdata"/>
        <w:widowControl w:val="0"/>
        <w:spacing w:before="0" w:beforeAutospacing="0" w:after="0" w:afterAutospacing="0"/>
        <w:ind w:right="120" w:firstLine="708"/>
        <w:jc w:val="both"/>
        <w:rPr>
          <w:color w:val="000000"/>
        </w:rPr>
      </w:pPr>
    </w:p>
    <w:p w:rsidR="00B51FF0" w:rsidRDefault="00B51FF0" w:rsidP="00B51FF0">
      <w:pPr>
        <w:pStyle w:val="docdata"/>
        <w:widowControl w:val="0"/>
        <w:spacing w:before="0" w:beforeAutospacing="0" w:after="0" w:afterAutospacing="0"/>
        <w:ind w:right="120" w:firstLine="708"/>
        <w:jc w:val="both"/>
      </w:pPr>
      <w:r>
        <w:rPr>
          <w:color w:val="000000"/>
        </w:rPr>
        <w:t>Учасник у складі пропозиції надає копію чи оригінал сертифікату системи менеджменту/управління охорони здоров’я та безпеки праці ДСТУ ISO 45001:2019 або ISO 45001:2018 та ДСТУ ISO 14001:2015 або ISO 14001:2015 «Системи екологічного управління. Вимоги та настанови щодо застосовування», чинні на момент подання пропозиції та видані учаснику 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чинний на момент проведення сертифікації.</w:t>
      </w:r>
    </w:p>
    <w:p w:rsidR="00B51FF0" w:rsidRDefault="00B51FF0" w:rsidP="00B51FF0">
      <w:pPr>
        <w:pStyle w:val="a9"/>
        <w:widowControl w:val="0"/>
        <w:spacing w:before="0" w:beforeAutospacing="0" w:after="0" w:afterAutospacing="0"/>
        <w:ind w:right="120" w:firstLine="708"/>
        <w:jc w:val="both"/>
        <w:rPr>
          <w:color w:val="000000"/>
        </w:rPr>
      </w:pPr>
    </w:p>
    <w:p w:rsidR="00B51FF0" w:rsidRDefault="00B51FF0" w:rsidP="00B51FF0">
      <w:pPr>
        <w:pStyle w:val="a9"/>
        <w:widowControl w:val="0"/>
        <w:spacing w:before="0" w:beforeAutospacing="0" w:after="0" w:afterAutospacing="0"/>
        <w:ind w:right="120" w:firstLine="708"/>
        <w:jc w:val="both"/>
        <w:rPr>
          <w:color w:val="000000"/>
        </w:rPr>
      </w:pPr>
      <w:r>
        <w:rPr>
          <w:color w:val="000000"/>
        </w:rPr>
        <w:t xml:space="preserve">Оригінал чинного на дату розкриття тендерних пропозицій сертифікату на систему </w:t>
      </w:r>
      <w:proofErr w:type="spellStart"/>
      <w:r>
        <w:rPr>
          <w:color w:val="000000"/>
        </w:rPr>
        <w:t>управлінняякістю</w:t>
      </w:r>
      <w:proofErr w:type="spellEnd"/>
      <w:r>
        <w:rPr>
          <w:color w:val="000000"/>
        </w:rPr>
        <w:t xml:space="preserve">, виданого учаснику органом сертифікації (або органом з оцінки відповідності), про </w:t>
      </w:r>
      <w:proofErr w:type="spellStart"/>
      <w:r>
        <w:rPr>
          <w:color w:val="000000"/>
        </w:rPr>
        <w:t>відповідністьсистеми</w:t>
      </w:r>
      <w:proofErr w:type="spellEnd"/>
      <w:r>
        <w:rPr>
          <w:color w:val="000000"/>
        </w:rPr>
        <w:t xml:space="preserve"> управління безпекою ланцюга постачання учасника стосовно оптової торгівлі твердим, рідким,газоподібним паливом і подібними продуктами (код ДКПП 46.71) вимогам ДСТУ ISO 28000:2008 (ISO 28000:2007, IDT).</w:t>
      </w:r>
    </w:p>
    <w:p w:rsidR="00B51FF0" w:rsidRDefault="00B51FF0" w:rsidP="00B51FF0">
      <w:pPr>
        <w:pStyle w:val="a9"/>
        <w:widowControl w:val="0"/>
        <w:spacing w:before="0" w:beforeAutospacing="0" w:after="0" w:afterAutospacing="0"/>
        <w:ind w:right="120" w:firstLine="708"/>
        <w:jc w:val="both"/>
        <w:rPr>
          <w:color w:val="000000"/>
        </w:rPr>
      </w:pPr>
    </w:p>
    <w:p w:rsidR="00B51FF0" w:rsidRDefault="00B51FF0" w:rsidP="00B51FF0">
      <w:pPr>
        <w:pStyle w:val="a9"/>
        <w:widowControl w:val="0"/>
        <w:spacing w:before="0" w:beforeAutospacing="0" w:after="0" w:afterAutospacing="0"/>
        <w:ind w:right="120" w:firstLine="708"/>
        <w:jc w:val="both"/>
        <w:rPr>
          <w:color w:val="000000"/>
        </w:rPr>
      </w:pPr>
      <w:r>
        <w:rPr>
          <w:color w:val="000000"/>
        </w:rPr>
        <w:t>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 або ISO 9001:2015 «Системи управління якістю. Вимоги», виданого на ім’я учасника закупівлі, що є чинним на момент його подання пропозиції.</w:t>
      </w:r>
    </w:p>
    <w:p w:rsidR="00B51FF0" w:rsidRPr="00402E7A" w:rsidRDefault="00B51FF0" w:rsidP="00B51FF0">
      <w:pPr>
        <w:spacing w:after="0" w:line="240" w:lineRule="auto"/>
        <w:contextualSpacing/>
        <w:jc w:val="center"/>
        <w:rPr>
          <w:rFonts w:ascii="Times New Roman" w:hAnsi="Times New Roman" w:cs="Times New Roman"/>
          <w:b/>
          <w:bCs/>
          <w:sz w:val="24"/>
          <w:szCs w:val="24"/>
        </w:rPr>
      </w:pPr>
    </w:p>
    <w:p w:rsidR="00DE0E38" w:rsidRDefault="00DE0E38" w:rsidP="00B51FF0">
      <w:pPr>
        <w:suppressAutoHyphens/>
        <w:autoSpaceDE w:val="0"/>
        <w:spacing w:after="0" w:line="240" w:lineRule="auto"/>
        <w:ind w:left="567" w:firstLine="567"/>
        <w:jc w:val="both"/>
        <w:rPr>
          <w:rFonts w:ascii="Times New Roman" w:eastAsia="Times New Roman" w:hAnsi="Times New Roman" w:cs="Times New Roman"/>
          <w:sz w:val="24"/>
          <w:szCs w:val="24"/>
        </w:rPr>
      </w:pPr>
    </w:p>
    <w:sectPr w:rsidR="00DE0E38" w:rsidSect="000D6F8A">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66" w:rsidRDefault="006E7466">
      <w:pPr>
        <w:spacing w:after="0" w:line="240" w:lineRule="auto"/>
      </w:pPr>
      <w:r>
        <w:separator/>
      </w:r>
    </w:p>
  </w:endnote>
  <w:endnote w:type="continuationSeparator" w:id="1">
    <w:p w:rsidR="006E7466" w:rsidRDefault="006E7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66" w:rsidRDefault="004A3270">
    <w:pPr>
      <w:jc w:val="right"/>
    </w:pPr>
    <w:r>
      <w:rPr>
        <w:rFonts w:ascii="Times New Roman" w:eastAsia="Times New Roman" w:hAnsi="Times New Roman" w:cs="Times New Roman"/>
        <w:sz w:val="24"/>
        <w:szCs w:val="24"/>
      </w:rPr>
      <w:fldChar w:fldCharType="begin"/>
    </w:r>
    <w:r w:rsidR="006E746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4015">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66" w:rsidRDefault="006E74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66" w:rsidRDefault="006E7466">
      <w:pPr>
        <w:spacing w:after="0" w:line="240" w:lineRule="auto"/>
      </w:pPr>
      <w:r>
        <w:separator/>
      </w:r>
    </w:p>
  </w:footnote>
  <w:footnote w:type="continuationSeparator" w:id="1">
    <w:p w:rsidR="006E7466" w:rsidRDefault="006E7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66" w:rsidRDefault="004A3270">
    <w:pPr>
      <w:jc w:val="right"/>
    </w:pPr>
    <w:fldSimple w:instr="PAGE">
      <w:r w:rsidR="00D44015">
        <w:rPr>
          <w:noProof/>
        </w:rPr>
        <w:t>16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66" w:rsidRDefault="004A3270">
    <w:pPr>
      <w:jc w:val="right"/>
    </w:pPr>
    <w:fldSimple w:instr="PAGE">
      <w:r w:rsidR="00D4401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1">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2">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4F02B4"/>
    <w:multiLevelType w:val="multilevel"/>
    <w:tmpl w:val="BBFA2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5">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6">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7">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8">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9">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0">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1">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2">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3">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4">
    <w:nsid w:val="44937413"/>
    <w:multiLevelType w:val="multilevel"/>
    <w:tmpl w:val="8A068A14"/>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72" w:hanging="360"/>
      </w:pPr>
      <w:rPr>
        <w:rFonts w:ascii="Courier New" w:eastAsia="Courier New" w:hAnsi="Courier New" w:cs="Courier New"/>
        <w:sz w:val="20"/>
        <w:szCs w:val="20"/>
      </w:rPr>
    </w:lvl>
    <w:lvl w:ilvl="2">
      <w:start w:val="1"/>
      <w:numFmt w:val="bullet"/>
      <w:lvlText w:val="▪"/>
      <w:lvlJc w:val="left"/>
      <w:pPr>
        <w:ind w:left="2192" w:hanging="360"/>
      </w:pPr>
      <w:rPr>
        <w:rFonts w:ascii="Noto Sans" w:eastAsia="Noto Sans" w:hAnsi="Noto Sans" w:cs="Noto Sans"/>
        <w:sz w:val="20"/>
        <w:szCs w:val="20"/>
      </w:rPr>
    </w:lvl>
    <w:lvl w:ilvl="3">
      <w:start w:val="1"/>
      <w:numFmt w:val="bullet"/>
      <w:lvlText w:val="▪"/>
      <w:lvlJc w:val="left"/>
      <w:pPr>
        <w:ind w:left="2912" w:hanging="360"/>
      </w:pPr>
      <w:rPr>
        <w:rFonts w:ascii="Noto Sans" w:eastAsia="Noto Sans" w:hAnsi="Noto Sans" w:cs="Noto Sans"/>
        <w:sz w:val="20"/>
        <w:szCs w:val="20"/>
      </w:rPr>
    </w:lvl>
    <w:lvl w:ilvl="4">
      <w:start w:val="1"/>
      <w:numFmt w:val="bullet"/>
      <w:lvlText w:val="▪"/>
      <w:lvlJc w:val="left"/>
      <w:pPr>
        <w:ind w:left="3632" w:hanging="360"/>
      </w:pPr>
      <w:rPr>
        <w:rFonts w:ascii="Noto Sans" w:eastAsia="Noto Sans" w:hAnsi="Noto Sans" w:cs="Noto Sans"/>
        <w:sz w:val="20"/>
        <w:szCs w:val="20"/>
      </w:rPr>
    </w:lvl>
    <w:lvl w:ilvl="5">
      <w:start w:val="1"/>
      <w:numFmt w:val="bullet"/>
      <w:lvlText w:val="▪"/>
      <w:lvlJc w:val="left"/>
      <w:pPr>
        <w:ind w:left="4352" w:hanging="360"/>
      </w:pPr>
      <w:rPr>
        <w:rFonts w:ascii="Noto Sans" w:eastAsia="Noto Sans" w:hAnsi="Noto Sans" w:cs="Noto Sans"/>
        <w:sz w:val="20"/>
        <w:szCs w:val="20"/>
      </w:rPr>
    </w:lvl>
    <w:lvl w:ilvl="6">
      <w:start w:val="1"/>
      <w:numFmt w:val="bullet"/>
      <w:lvlText w:val="▪"/>
      <w:lvlJc w:val="left"/>
      <w:pPr>
        <w:ind w:left="5072" w:hanging="360"/>
      </w:pPr>
      <w:rPr>
        <w:rFonts w:ascii="Noto Sans" w:eastAsia="Noto Sans" w:hAnsi="Noto Sans" w:cs="Noto Sans"/>
        <w:sz w:val="20"/>
        <w:szCs w:val="20"/>
      </w:rPr>
    </w:lvl>
    <w:lvl w:ilvl="7">
      <w:start w:val="1"/>
      <w:numFmt w:val="bullet"/>
      <w:lvlText w:val="▪"/>
      <w:lvlJc w:val="left"/>
      <w:pPr>
        <w:ind w:left="5792" w:hanging="360"/>
      </w:pPr>
      <w:rPr>
        <w:rFonts w:ascii="Noto Sans" w:eastAsia="Noto Sans" w:hAnsi="Noto Sans" w:cs="Noto Sans"/>
        <w:sz w:val="20"/>
        <w:szCs w:val="20"/>
      </w:rPr>
    </w:lvl>
    <w:lvl w:ilvl="8">
      <w:start w:val="1"/>
      <w:numFmt w:val="bullet"/>
      <w:lvlText w:val="▪"/>
      <w:lvlJc w:val="left"/>
      <w:pPr>
        <w:ind w:left="6512" w:hanging="360"/>
      </w:pPr>
      <w:rPr>
        <w:rFonts w:ascii="Noto Sans" w:eastAsia="Noto Sans" w:hAnsi="Noto Sans" w:cs="Noto Sans"/>
        <w:sz w:val="20"/>
        <w:szCs w:val="20"/>
      </w:rPr>
    </w:lvl>
  </w:abstractNum>
  <w:abstractNum w:abstractNumId="15">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16">
    <w:nsid w:val="4E8D4B41"/>
    <w:multiLevelType w:val="multilevel"/>
    <w:tmpl w:val="A3185F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8">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19">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1">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2"/>
  </w:num>
  <w:num w:numId="2">
    <w:abstractNumId w:val="16"/>
  </w:num>
  <w:num w:numId="3">
    <w:abstractNumId w:val="3"/>
  </w:num>
  <w:num w:numId="4">
    <w:abstractNumId w:val="14"/>
  </w:num>
  <w:num w:numId="5">
    <w:abstractNumId w:val="1"/>
  </w:num>
  <w:num w:numId="6">
    <w:abstractNumId w:val="7"/>
  </w:num>
  <w:num w:numId="7">
    <w:abstractNumId w:val="6"/>
  </w:num>
  <w:num w:numId="8">
    <w:abstractNumId w:val="21"/>
  </w:num>
  <w:num w:numId="9">
    <w:abstractNumId w:val="20"/>
  </w:num>
  <w:num w:numId="10">
    <w:abstractNumId w:val="13"/>
  </w:num>
  <w:num w:numId="11">
    <w:abstractNumId w:val="19"/>
  </w:num>
  <w:num w:numId="12">
    <w:abstractNumId w:val="5"/>
  </w:num>
  <w:num w:numId="13">
    <w:abstractNumId w:val="9"/>
  </w:num>
  <w:num w:numId="14">
    <w:abstractNumId w:val="15"/>
  </w:num>
  <w:num w:numId="15">
    <w:abstractNumId w:val="12"/>
  </w:num>
  <w:num w:numId="16">
    <w:abstractNumId w:val="4"/>
  </w:num>
  <w:num w:numId="17">
    <w:abstractNumId w:val="11"/>
  </w:num>
  <w:num w:numId="18">
    <w:abstractNumId w:val="18"/>
  </w:num>
  <w:num w:numId="19">
    <w:abstractNumId w:val="8"/>
  </w:num>
  <w:num w:numId="20">
    <w:abstractNumId w:val="17"/>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DE0E38"/>
    <w:rsid w:val="0002033A"/>
    <w:rsid w:val="00065C19"/>
    <w:rsid w:val="000D6F8A"/>
    <w:rsid w:val="000E4A39"/>
    <w:rsid w:val="00111DB6"/>
    <w:rsid w:val="00112B01"/>
    <w:rsid w:val="001D77F1"/>
    <w:rsid w:val="00416083"/>
    <w:rsid w:val="004A3270"/>
    <w:rsid w:val="004B438E"/>
    <w:rsid w:val="00500F6B"/>
    <w:rsid w:val="00522C46"/>
    <w:rsid w:val="00534654"/>
    <w:rsid w:val="00575C3D"/>
    <w:rsid w:val="005F332A"/>
    <w:rsid w:val="006016AE"/>
    <w:rsid w:val="00607BDD"/>
    <w:rsid w:val="00637BC1"/>
    <w:rsid w:val="00697D20"/>
    <w:rsid w:val="006E2917"/>
    <w:rsid w:val="006E7466"/>
    <w:rsid w:val="00704435"/>
    <w:rsid w:val="00704C4B"/>
    <w:rsid w:val="00712CE0"/>
    <w:rsid w:val="00755AA4"/>
    <w:rsid w:val="007E7CA6"/>
    <w:rsid w:val="00800014"/>
    <w:rsid w:val="00800403"/>
    <w:rsid w:val="00802F43"/>
    <w:rsid w:val="00813240"/>
    <w:rsid w:val="00894B4E"/>
    <w:rsid w:val="0089716F"/>
    <w:rsid w:val="008B2F99"/>
    <w:rsid w:val="008F378C"/>
    <w:rsid w:val="009100CD"/>
    <w:rsid w:val="009B5681"/>
    <w:rsid w:val="00A6789A"/>
    <w:rsid w:val="00A81F21"/>
    <w:rsid w:val="00AC1859"/>
    <w:rsid w:val="00B50F63"/>
    <w:rsid w:val="00B51FF0"/>
    <w:rsid w:val="00B64E4E"/>
    <w:rsid w:val="00C2259D"/>
    <w:rsid w:val="00C32F7A"/>
    <w:rsid w:val="00C51A96"/>
    <w:rsid w:val="00CC6F56"/>
    <w:rsid w:val="00D25996"/>
    <w:rsid w:val="00D44015"/>
    <w:rsid w:val="00D52F9A"/>
    <w:rsid w:val="00D85834"/>
    <w:rsid w:val="00DD50FF"/>
    <w:rsid w:val="00DE0E38"/>
    <w:rsid w:val="00DE47C6"/>
    <w:rsid w:val="00DE4FE7"/>
    <w:rsid w:val="00E2101A"/>
    <w:rsid w:val="00E3074E"/>
    <w:rsid w:val="00EC65F5"/>
    <w:rsid w:val="00EE185F"/>
    <w:rsid w:val="00F75E52"/>
    <w:rsid w:val="00F860C9"/>
    <w:rsid w:val="00F95AE6"/>
    <w:rsid w:val="00FB6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D6F8A"/>
    <w:pPr>
      <w:keepNext/>
      <w:keepLines/>
      <w:spacing w:before="480" w:after="120"/>
      <w:outlineLvl w:val="0"/>
    </w:pPr>
    <w:rPr>
      <w:b/>
      <w:sz w:val="48"/>
      <w:szCs w:val="48"/>
    </w:rPr>
  </w:style>
  <w:style w:type="paragraph" w:styleId="2">
    <w:name w:val="heading 2"/>
    <w:basedOn w:val="a"/>
    <w:next w:val="a"/>
    <w:uiPriority w:val="9"/>
    <w:semiHidden/>
    <w:unhideWhenUsed/>
    <w:qFormat/>
    <w:rsid w:val="000D6F8A"/>
    <w:pPr>
      <w:keepNext/>
      <w:keepLines/>
      <w:spacing w:before="360" w:after="80"/>
      <w:outlineLvl w:val="1"/>
    </w:pPr>
    <w:rPr>
      <w:b/>
      <w:sz w:val="36"/>
      <w:szCs w:val="36"/>
    </w:rPr>
  </w:style>
  <w:style w:type="paragraph" w:styleId="3">
    <w:name w:val="heading 3"/>
    <w:basedOn w:val="a"/>
    <w:next w:val="a"/>
    <w:uiPriority w:val="9"/>
    <w:semiHidden/>
    <w:unhideWhenUsed/>
    <w:qFormat/>
    <w:rsid w:val="000D6F8A"/>
    <w:pPr>
      <w:keepNext/>
      <w:keepLines/>
      <w:spacing w:before="280" w:after="80"/>
      <w:outlineLvl w:val="2"/>
    </w:pPr>
    <w:rPr>
      <w:b/>
      <w:sz w:val="28"/>
      <w:szCs w:val="28"/>
    </w:rPr>
  </w:style>
  <w:style w:type="paragraph" w:styleId="4">
    <w:name w:val="heading 4"/>
    <w:basedOn w:val="a"/>
    <w:next w:val="a"/>
    <w:uiPriority w:val="9"/>
    <w:semiHidden/>
    <w:unhideWhenUsed/>
    <w:qFormat/>
    <w:rsid w:val="000D6F8A"/>
    <w:pPr>
      <w:keepNext/>
      <w:keepLines/>
      <w:spacing w:before="240" w:after="40"/>
      <w:outlineLvl w:val="3"/>
    </w:pPr>
    <w:rPr>
      <w:b/>
      <w:sz w:val="24"/>
      <w:szCs w:val="24"/>
    </w:rPr>
  </w:style>
  <w:style w:type="paragraph" w:styleId="5">
    <w:name w:val="heading 5"/>
    <w:basedOn w:val="a"/>
    <w:next w:val="a"/>
    <w:uiPriority w:val="9"/>
    <w:semiHidden/>
    <w:unhideWhenUsed/>
    <w:qFormat/>
    <w:rsid w:val="000D6F8A"/>
    <w:pPr>
      <w:keepNext/>
      <w:keepLines/>
      <w:spacing w:before="220" w:after="40"/>
      <w:outlineLvl w:val="4"/>
    </w:pPr>
    <w:rPr>
      <w:b/>
    </w:rPr>
  </w:style>
  <w:style w:type="paragraph" w:styleId="6">
    <w:name w:val="heading 6"/>
    <w:basedOn w:val="a"/>
    <w:next w:val="a"/>
    <w:uiPriority w:val="9"/>
    <w:semiHidden/>
    <w:unhideWhenUsed/>
    <w:qFormat/>
    <w:rsid w:val="000D6F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D6F8A"/>
    <w:tblPr>
      <w:tblCellMar>
        <w:top w:w="0" w:type="dxa"/>
        <w:left w:w="0" w:type="dxa"/>
        <w:bottom w:w="0" w:type="dxa"/>
        <w:right w:w="0" w:type="dxa"/>
      </w:tblCellMar>
    </w:tblPr>
  </w:style>
  <w:style w:type="paragraph" w:styleId="a3">
    <w:name w:val="Title"/>
    <w:basedOn w:val="a"/>
    <w:next w:val="a"/>
    <w:uiPriority w:val="10"/>
    <w:qFormat/>
    <w:rsid w:val="000D6F8A"/>
    <w:pPr>
      <w:keepNext/>
      <w:keepLines/>
      <w:spacing w:before="480" w:after="120"/>
    </w:pPr>
    <w:rPr>
      <w:b/>
      <w:sz w:val="72"/>
      <w:szCs w:val="72"/>
    </w:rPr>
  </w:style>
  <w:style w:type="table" w:customStyle="1" w:styleId="TableNormal0">
    <w:name w:val="Table Normal"/>
    <w:rsid w:val="000D6F8A"/>
    <w:tblPr>
      <w:tblCellMar>
        <w:top w:w="0" w:type="dxa"/>
        <w:left w:w="0" w:type="dxa"/>
        <w:bottom w:w="0" w:type="dxa"/>
        <w:right w:w="0" w:type="dxa"/>
      </w:tblCellMar>
    </w:tblPr>
  </w:style>
  <w:style w:type="table" w:customStyle="1" w:styleId="TableNormal1">
    <w:name w:val="Table Normal"/>
    <w:rsid w:val="000D6F8A"/>
    <w:tblPr>
      <w:tblCellMar>
        <w:top w:w="0" w:type="dxa"/>
        <w:left w:w="0" w:type="dxa"/>
        <w:bottom w:w="0" w:type="dxa"/>
        <w:right w:w="0" w:type="dxa"/>
      </w:tblCellMar>
    </w:tblPr>
  </w:style>
  <w:style w:type="table" w:customStyle="1" w:styleId="TableNormal2">
    <w:name w:val="Table Normal"/>
    <w:rsid w:val="000D6F8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0D6F8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D6F8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D6F8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0D6F8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0D6F8A"/>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697D20"/>
    <w:pPr>
      <w:spacing w:after="0" w:line="240" w:lineRule="auto"/>
    </w:pPr>
  </w:style>
  <w:style w:type="character" w:customStyle="1" w:styleId="rvts0">
    <w:name w:val="rvts0"/>
    <w:qFormat/>
    <w:rsid w:val="00EE185F"/>
    <w:rPr>
      <w:rFonts w:cs="Times New Roman"/>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9"/>
    <w:uiPriority w:val="99"/>
    <w:locked/>
    <w:rsid w:val="00704435"/>
    <w:rPr>
      <w:rFonts w:ascii="Times New Roman" w:eastAsia="Times New Roman" w:hAnsi="Times New Roman" w:cs="Times New Roman"/>
      <w:sz w:val="24"/>
      <w:szCs w:val="24"/>
    </w:rPr>
  </w:style>
  <w:style w:type="character" w:customStyle="1" w:styleId="100">
    <w:name w:val="Основной текст + 10"/>
    <w:uiPriority w:val="99"/>
    <w:rsid w:val="00A81F21"/>
    <w:rPr>
      <w:rFonts w:eastAsia="SimSun"/>
      <w:b/>
      <w:kern w:val="1"/>
      <w:sz w:val="21"/>
      <w:lang w:val="ru-RU"/>
    </w:rPr>
  </w:style>
  <w:style w:type="character" w:customStyle="1" w:styleId="apple-converted-space">
    <w:name w:val="apple-converted-space"/>
    <w:uiPriority w:val="99"/>
    <w:rsid w:val="00A81F21"/>
  </w:style>
  <w:style w:type="character" w:customStyle="1" w:styleId="longtext">
    <w:name w:val="long_text"/>
    <w:uiPriority w:val="99"/>
    <w:rsid w:val="00A81F21"/>
  </w:style>
  <w:style w:type="paragraph" w:styleId="af1">
    <w:name w:val="Body Text"/>
    <w:basedOn w:val="a"/>
    <w:link w:val="af2"/>
    <w:uiPriority w:val="99"/>
    <w:rsid w:val="00A81F21"/>
    <w:pPr>
      <w:suppressAutoHyphens/>
      <w:spacing w:after="140" w:line="276" w:lineRule="auto"/>
    </w:pPr>
    <w:rPr>
      <w:rFonts w:ascii="Liberation Serif" w:eastAsia="NSimSun" w:hAnsi="Liberation Serif" w:cs="Arial"/>
      <w:kern w:val="1"/>
      <w:sz w:val="24"/>
      <w:szCs w:val="24"/>
      <w:lang w:eastAsia="zh-CN" w:bidi="hi-IN"/>
    </w:rPr>
  </w:style>
  <w:style w:type="character" w:customStyle="1" w:styleId="af2">
    <w:name w:val="Основной текст Знак"/>
    <w:basedOn w:val="a0"/>
    <w:link w:val="af1"/>
    <w:uiPriority w:val="99"/>
    <w:rsid w:val="00A81F21"/>
    <w:rPr>
      <w:rFonts w:ascii="Liberation Serif" w:eastAsia="NSimSun" w:hAnsi="Liberation Serif" w:cs="Arial"/>
      <w:kern w:val="1"/>
      <w:sz w:val="24"/>
      <w:szCs w:val="24"/>
      <w:lang w:eastAsia="zh-CN" w:bidi="hi-IN"/>
    </w:rPr>
  </w:style>
  <w:style w:type="paragraph" w:customStyle="1" w:styleId="af3">
    <w:name w:val="Вміст таблиці"/>
    <w:basedOn w:val="a"/>
    <w:uiPriority w:val="99"/>
    <w:rsid w:val="00A81F21"/>
    <w:pPr>
      <w:widowControl w:val="0"/>
      <w:suppressLineNumbers/>
      <w:suppressAutoHyphens/>
      <w:spacing w:after="0" w:line="240" w:lineRule="auto"/>
    </w:pPr>
    <w:rPr>
      <w:rFonts w:ascii="Liberation Serif" w:eastAsia="NSimSun" w:hAnsi="Liberation Serif" w:cs="Arial"/>
      <w:kern w:val="1"/>
      <w:sz w:val="24"/>
      <w:szCs w:val="24"/>
      <w:lang w:eastAsia="zh-CN" w:bidi="hi-IN"/>
    </w:rPr>
  </w:style>
  <w:style w:type="paragraph" w:customStyle="1" w:styleId="af4">
    <w:name w:val="Обычный (Интернет)"/>
    <w:basedOn w:val="a"/>
    <w:uiPriority w:val="99"/>
    <w:rsid w:val="00A81F21"/>
    <w:pPr>
      <w:suppressAutoHyphens/>
      <w:spacing w:before="280" w:after="280" w:line="240" w:lineRule="auto"/>
    </w:pPr>
    <w:rPr>
      <w:rFonts w:ascii="Times New Roman" w:hAnsi="Times New Roman" w:cs="Times New Roman"/>
      <w:kern w:val="1"/>
      <w:sz w:val="24"/>
      <w:szCs w:val="24"/>
      <w:lang w:eastAsia="zh-CN" w:bidi="hi-IN"/>
    </w:rPr>
  </w:style>
  <w:style w:type="paragraph" w:customStyle="1" w:styleId="11">
    <w:name w:val="Обычный1"/>
    <w:uiPriority w:val="99"/>
    <w:rsid w:val="00A81F21"/>
    <w:pPr>
      <w:widowControl w:val="0"/>
      <w:suppressAutoHyphens/>
      <w:spacing w:before="40" w:after="0" w:line="276" w:lineRule="auto"/>
      <w:ind w:firstLine="840"/>
      <w:jc w:val="both"/>
    </w:pPr>
    <w:rPr>
      <w:rFonts w:ascii="Times New Roman" w:hAnsi="Times New Roman" w:cs="Times New Roman"/>
      <w:color w:val="00000A"/>
      <w:kern w:val="1"/>
      <w:sz w:val="20"/>
      <w:szCs w:val="20"/>
      <w:lang w:eastAsia="zh-CN"/>
    </w:rPr>
  </w:style>
  <w:style w:type="paragraph" w:styleId="20">
    <w:name w:val="Body Text Indent 2"/>
    <w:basedOn w:val="a"/>
    <w:link w:val="21"/>
    <w:uiPriority w:val="99"/>
    <w:rsid w:val="00A81F21"/>
    <w:pPr>
      <w:suppressAutoHyphens/>
      <w:spacing w:after="0" w:line="240" w:lineRule="auto"/>
      <w:ind w:firstLine="567"/>
      <w:jc w:val="both"/>
    </w:pPr>
    <w:rPr>
      <w:kern w:val="1"/>
      <w:sz w:val="28"/>
      <w:szCs w:val="24"/>
      <w:lang w:eastAsia="zh-CN"/>
    </w:rPr>
  </w:style>
  <w:style w:type="character" w:customStyle="1" w:styleId="21">
    <w:name w:val="Основной текст с отступом 2 Знак"/>
    <w:basedOn w:val="a0"/>
    <w:link w:val="20"/>
    <w:uiPriority w:val="99"/>
    <w:rsid w:val="00A81F21"/>
    <w:rPr>
      <w:kern w:val="1"/>
      <w:sz w:val="28"/>
      <w:szCs w:val="24"/>
      <w:lang w:eastAsia="zh-CN"/>
    </w:rPr>
  </w:style>
  <w:style w:type="paragraph" w:styleId="af5">
    <w:name w:val="Body Text Indent"/>
    <w:basedOn w:val="a"/>
    <w:link w:val="af6"/>
    <w:uiPriority w:val="99"/>
    <w:rsid w:val="00A81F21"/>
    <w:pPr>
      <w:suppressAutoHyphens/>
      <w:spacing w:after="120" w:line="240" w:lineRule="auto"/>
      <w:ind w:left="283"/>
    </w:pPr>
    <w:rPr>
      <w:rFonts w:cs="Times New Roman"/>
      <w:kern w:val="1"/>
      <w:sz w:val="24"/>
      <w:szCs w:val="24"/>
      <w:lang w:eastAsia="zh-CN" w:bidi="hi-IN"/>
    </w:rPr>
  </w:style>
  <w:style w:type="character" w:customStyle="1" w:styleId="af6">
    <w:name w:val="Основной текст с отступом Знак"/>
    <w:basedOn w:val="a0"/>
    <w:link w:val="af5"/>
    <w:uiPriority w:val="99"/>
    <w:rsid w:val="00A81F21"/>
    <w:rPr>
      <w:rFonts w:cs="Times New Roman"/>
      <w:kern w:val="1"/>
      <w:sz w:val="24"/>
      <w:szCs w:val="24"/>
      <w:lang w:eastAsia="zh-CN" w:bidi="hi-IN"/>
    </w:rPr>
  </w:style>
  <w:style w:type="paragraph" w:customStyle="1" w:styleId="docdata">
    <w:name w:val="docdata"/>
    <w:aliases w:val="docy,v5,25411,baiaagaaboqcaaadfgeaaawkyqaaaaaaaaaaaaaaaaaaaaaaaaaaaaaaaaaaaaaaaaaaaaaaaaaaaaaaaaaaaaaaaaaaaaaaaaaaaaaaaaaaaaaaaaaaaaaaaaaaaaaaaaaaaaaaaaaaaaaaaaaaaaaaaaaaaaaaaaaaaaaaaaaaaaaaaaaaaaaaaaaaaaaaaaaaaaaaaaaaaaaaaaaaaaaaaaaaaaaaaaaaaaa"/>
    <w:basedOn w:val="a"/>
    <w:rsid w:val="00B51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636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voiztg@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D874870D-0D9F-4D50-A541-6216B8D5A1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55519</Words>
  <Characters>31647</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Andriychuk</cp:lastModifiedBy>
  <cp:revision>5</cp:revision>
  <dcterms:created xsi:type="dcterms:W3CDTF">2023-03-31T10:37:00Z</dcterms:created>
  <dcterms:modified xsi:type="dcterms:W3CDTF">2023-03-31T11:00:00Z</dcterms:modified>
</cp:coreProperties>
</file>