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B3" w:rsidRPr="00B63EDB" w:rsidRDefault="00EA5AB3" w:rsidP="00EA5AB3">
      <w:pPr>
        <w:jc w:val="right"/>
        <w:rPr>
          <w:b/>
          <w:bCs/>
          <w:i/>
        </w:rPr>
      </w:pPr>
      <w:r w:rsidRPr="00B63EDB">
        <w:rPr>
          <w:b/>
          <w:bCs/>
          <w:i/>
          <w:lang w:val="uk-UA"/>
        </w:rPr>
        <w:t>Додаток 3</w:t>
      </w:r>
    </w:p>
    <w:p w:rsidR="00EA5AB3" w:rsidRPr="00B63EDB" w:rsidRDefault="00EA5AB3" w:rsidP="00EA5AB3">
      <w:pPr>
        <w:jc w:val="right"/>
        <w:rPr>
          <w:b/>
          <w:i/>
          <w:lang w:val="uk-UA"/>
        </w:rPr>
      </w:pPr>
      <w:r w:rsidRPr="00B63EDB">
        <w:rPr>
          <w:b/>
          <w:i/>
          <w:lang w:val="uk-UA"/>
        </w:rPr>
        <w:t>до тендерної документації</w:t>
      </w:r>
    </w:p>
    <w:p w:rsidR="00EA5AB3" w:rsidRDefault="00EA5AB3" w:rsidP="00EA5AB3">
      <w:pPr>
        <w:jc w:val="right"/>
        <w:rPr>
          <w:b/>
          <w:bCs/>
        </w:rPr>
      </w:pPr>
    </w:p>
    <w:p w:rsidR="00EA5AB3" w:rsidRDefault="00EA5AB3" w:rsidP="00EA5AB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ІНФОРМАЦІЯ ПРО НЕОБХІДНІ </w:t>
      </w:r>
      <w:proofErr w:type="gramStart"/>
      <w:r>
        <w:rPr>
          <w:b/>
          <w:color w:val="000000"/>
        </w:rPr>
        <w:t>ТЕХН</w:t>
      </w:r>
      <w:proofErr w:type="gramEnd"/>
      <w:r>
        <w:rPr>
          <w:b/>
          <w:color w:val="000000"/>
        </w:rPr>
        <w:t xml:space="preserve">ІЧНІ, ЯКІСНІ ТА КІЛЬКІСНІ ХАРАКТЕРИСТИКИ ПРЕДМЕТА ЗАКУПІВЛІ </w:t>
      </w:r>
    </w:p>
    <w:p w:rsidR="00A12F63" w:rsidRDefault="00A12F63" w:rsidP="00EA5AB3">
      <w:pPr>
        <w:autoSpaceDE w:val="0"/>
        <w:ind w:firstLine="567"/>
        <w:jc w:val="both"/>
        <w:rPr>
          <w:b/>
          <w:color w:val="000000"/>
          <w:u w:val="single"/>
          <w:lang w:val="uk-UA" w:eastAsia="ar-SA"/>
        </w:rPr>
      </w:pPr>
    </w:p>
    <w:p w:rsidR="00181413" w:rsidRPr="00C0766E" w:rsidRDefault="00EA5AB3" w:rsidP="00C0766E">
      <w:pPr>
        <w:autoSpaceDE w:val="0"/>
        <w:ind w:firstLine="567"/>
        <w:jc w:val="both"/>
        <w:rPr>
          <w:color w:val="000000"/>
          <w:lang w:val="uk-UA" w:eastAsia="ar-SA"/>
        </w:rPr>
      </w:pPr>
      <w:r>
        <w:rPr>
          <w:b/>
          <w:color w:val="000000"/>
          <w:u w:val="single"/>
          <w:lang w:val="uk-UA" w:eastAsia="ar-SA"/>
        </w:rPr>
        <w:t>Предмет закупівлі:</w:t>
      </w:r>
      <w:r w:rsidR="00C0766E" w:rsidRPr="00C0766E">
        <w:t xml:space="preserve"> </w:t>
      </w:r>
      <w:r w:rsidR="005458DE" w:rsidRPr="00FC280F">
        <w:rPr>
          <w:color w:val="000000"/>
          <w:lang w:val="uk-UA" w:eastAsia="ar-SA"/>
        </w:rPr>
        <w:t xml:space="preserve">Бензин А-95 та Дизельне </w:t>
      </w:r>
      <w:r w:rsidR="003207D4">
        <w:rPr>
          <w:color w:val="000000"/>
          <w:lang w:val="uk-UA" w:eastAsia="ar-SA"/>
        </w:rPr>
        <w:t>п</w:t>
      </w:r>
      <w:bookmarkStart w:id="0" w:name="_GoBack"/>
      <w:bookmarkEnd w:id="0"/>
      <w:r w:rsidR="005458DE" w:rsidRPr="00FC280F">
        <w:rPr>
          <w:color w:val="000000"/>
          <w:lang w:val="uk-UA" w:eastAsia="ar-SA"/>
        </w:rPr>
        <w:t>аливо</w:t>
      </w:r>
      <w:r w:rsidR="00C0766E">
        <w:rPr>
          <w:color w:val="000000"/>
          <w:lang w:val="uk-UA" w:eastAsia="ar-SA"/>
        </w:rPr>
        <w:t>;</w:t>
      </w:r>
      <w:r w:rsidR="00C0766E" w:rsidRPr="00C0766E">
        <w:rPr>
          <w:color w:val="000000"/>
          <w:lang w:val="uk-UA" w:eastAsia="ar-SA"/>
        </w:rPr>
        <w:t xml:space="preserve">  </w:t>
      </w:r>
      <w:r w:rsidR="00C0766E">
        <w:rPr>
          <w:color w:val="000000"/>
          <w:lang w:val="uk-UA" w:eastAsia="ar-SA"/>
        </w:rPr>
        <w:t>Код за</w:t>
      </w:r>
      <w:r w:rsidR="00181413" w:rsidRPr="006C5C8B">
        <w:rPr>
          <w:bCs/>
          <w:color w:val="000000"/>
          <w:shd w:val="clear" w:color="auto" w:fill="FFFFFF"/>
        </w:rPr>
        <w:t xml:space="preserve"> ДК 021:2015 – </w:t>
      </w:r>
      <w:r w:rsidR="00181413">
        <w:t>09130000-9 «</w:t>
      </w:r>
      <w:proofErr w:type="spellStart"/>
      <w:r w:rsidR="00181413">
        <w:t>Нафта</w:t>
      </w:r>
      <w:proofErr w:type="spellEnd"/>
      <w:r w:rsidR="00181413">
        <w:t xml:space="preserve"> і </w:t>
      </w:r>
      <w:proofErr w:type="spellStart"/>
      <w:r w:rsidR="00181413">
        <w:t>дистиляти</w:t>
      </w:r>
      <w:proofErr w:type="spellEnd"/>
      <w:r w:rsidR="00181413">
        <w:t>»</w:t>
      </w:r>
    </w:p>
    <w:p w:rsidR="00A75065" w:rsidRDefault="00A75065" w:rsidP="00181413">
      <w:pPr>
        <w:pStyle w:val="a7"/>
        <w:tabs>
          <w:tab w:val="left" w:pos="-180"/>
          <w:tab w:val="left" w:pos="540"/>
        </w:tabs>
        <w:suppressAutoHyphens/>
        <w:spacing w:before="120"/>
        <w:ind w:left="-180"/>
        <w:jc w:val="both"/>
        <w:rPr>
          <w:rFonts w:ascii="Times New Roman" w:hAnsi="Times New Roman" w:cs="Times New Roman"/>
        </w:rPr>
      </w:pPr>
    </w:p>
    <w:tbl>
      <w:tblPr>
        <w:tblStyle w:val="1"/>
        <w:tblW w:w="9698" w:type="dxa"/>
        <w:tblLayout w:type="fixed"/>
        <w:tblLook w:val="04A0" w:firstRow="1" w:lastRow="0" w:firstColumn="1" w:lastColumn="0" w:noHBand="0" w:noVBand="1"/>
      </w:tblPr>
      <w:tblGrid>
        <w:gridCol w:w="408"/>
        <w:gridCol w:w="3097"/>
        <w:gridCol w:w="3391"/>
        <w:gridCol w:w="2802"/>
      </w:tblGrid>
      <w:tr w:rsidR="00A75065" w:rsidRPr="00A75065" w:rsidTr="00B63EDB">
        <w:trPr>
          <w:trHeight w:val="1148"/>
        </w:trPr>
        <w:tc>
          <w:tcPr>
            <w:tcW w:w="408" w:type="dxa"/>
            <w:vAlign w:val="center"/>
          </w:tcPr>
          <w:p w:rsidR="00A75065" w:rsidRPr="00A75065" w:rsidRDefault="00A75065" w:rsidP="00A75065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75065">
              <w:rPr>
                <w:rFonts w:eastAsia="Calibri"/>
                <w:color w:val="000000"/>
                <w:sz w:val="24"/>
                <w:szCs w:val="24"/>
                <w:lang w:val="uk-UA"/>
              </w:rPr>
              <w:t>№</w:t>
            </w:r>
          </w:p>
          <w:p w:rsidR="00A75065" w:rsidRPr="00A75065" w:rsidRDefault="00A75065" w:rsidP="00A75065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75065">
              <w:rPr>
                <w:rFonts w:eastAsia="Calibri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97" w:type="dxa"/>
            <w:vAlign w:val="center"/>
          </w:tcPr>
          <w:p w:rsidR="00A75065" w:rsidRPr="00A75065" w:rsidRDefault="00A75065" w:rsidP="00A75065">
            <w:pPr>
              <w:jc w:val="right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75065">
              <w:rPr>
                <w:rFonts w:eastAsia="Calibri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3391" w:type="dxa"/>
            <w:vAlign w:val="center"/>
          </w:tcPr>
          <w:p w:rsidR="00A75065" w:rsidRPr="00A75065" w:rsidRDefault="00A75065" w:rsidP="00A75065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75065">
              <w:rPr>
                <w:rFonts w:eastAsia="Calibri"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802" w:type="dxa"/>
            <w:vAlign w:val="center"/>
          </w:tcPr>
          <w:p w:rsidR="00A75065" w:rsidRPr="00A75065" w:rsidRDefault="00A75065" w:rsidP="00A75065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75065">
              <w:rPr>
                <w:rFonts w:eastAsia="Calibri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A75065" w:rsidRPr="00A75065" w:rsidTr="00B63EDB">
        <w:trPr>
          <w:trHeight w:val="262"/>
        </w:trPr>
        <w:tc>
          <w:tcPr>
            <w:tcW w:w="408" w:type="dxa"/>
            <w:vAlign w:val="center"/>
          </w:tcPr>
          <w:p w:rsidR="00A75065" w:rsidRPr="00A75065" w:rsidRDefault="007C628F" w:rsidP="00A75065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097" w:type="dxa"/>
            <w:vAlign w:val="center"/>
          </w:tcPr>
          <w:p w:rsidR="00A75065" w:rsidRPr="00A75065" w:rsidRDefault="005458DE" w:rsidP="00A75065">
            <w:pPr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3391" w:type="dxa"/>
            <w:vAlign w:val="center"/>
          </w:tcPr>
          <w:p w:rsidR="00A75065" w:rsidRPr="00A75065" w:rsidRDefault="00A75065" w:rsidP="00A75065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75065">
              <w:rPr>
                <w:rFonts w:eastAsia="Calibri"/>
                <w:color w:val="000000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2802" w:type="dxa"/>
            <w:vAlign w:val="center"/>
          </w:tcPr>
          <w:p w:rsidR="00A75065" w:rsidRPr="003207D4" w:rsidRDefault="007C628F" w:rsidP="007A0973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207D4">
              <w:rPr>
                <w:rFonts w:eastAsia="Calibri"/>
                <w:color w:val="000000"/>
                <w:sz w:val="24"/>
                <w:szCs w:val="24"/>
                <w:lang w:val="uk-UA"/>
              </w:rPr>
              <w:t>3</w:t>
            </w:r>
            <w:r w:rsidR="007A0973" w:rsidRPr="003207D4">
              <w:rPr>
                <w:rFonts w:eastAsia="Calibri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A75065" w:rsidRPr="00A75065" w:rsidTr="00B63EDB">
        <w:trPr>
          <w:trHeight w:val="277"/>
        </w:trPr>
        <w:tc>
          <w:tcPr>
            <w:tcW w:w="408" w:type="dxa"/>
            <w:vAlign w:val="center"/>
          </w:tcPr>
          <w:p w:rsidR="00A75065" w:rsidRPr="00A75065" w:rsidRDefault="007C628F" w:rsidP="00A75065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097" w:type="dxa"/>
            <w:vAlign w:val="center"/>
          </w:tcPr>
          <w:p w:rsidR="00A75065" w:rsidRPr="00A75065" w:rsidRDefault="005458DE" w:rsidP="00A75065">
            <w:pPr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val="uk-UA"/>
              </w:rPr>
              <w:t xml:space="preserve">Дизельне Паливо </w:t>
            </w:r>
          </w:p>
        </w:tc>
        <w:tc>
          <w:tcPr>
            <w:tcW w:w="3391" w:type="dxa"/>
            <w:vAlign w:val="center"/>
          </w:tcPr>
          <w:p w:rsidR="00A75065" w:rsidRPr="00A75065" w:rsidRDefault="00A75065" w:rsidP="00A75065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75065">
              <w:rPr>
                <w:rFonts w:eastAsia="Calibri"/>
                <w:color w:val="000000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2802" w:type="dxa"/>
            <w:vAlign w:val="center"/>
          </w:tcPr>
          <w:p w:rsidR="00A75065" w:rsidRPr="003207D4" w:rsidRDefault="007A0973" w:rsidP="00A75065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3207D4">
              <w:rPr>
                <w:rFonts w:eastAsia="Calibri"/>
                <w:color w:val="000000"/>
                <w:sz w:val="24"/>
                <w:szCs w:val="24"/>
                <w:lang w:val="en-US"/>
              </w:rPr>
              <w:t>2</w:t>
            </w:r>
            <w:r w:rsidR="007C628F" w:rsidRPr="003207D4">
              <w:rPr>
                <w:rFonts w:eastAsia="Calibri"/>
                <w:color w:val="000000"/>
                <w:sz w:val="24"/>
                <w:szCs w:val="24"/>
                <w:lang w:val="uk-UA"/>
              </w:rPr>
              <w:t>000</w:t>
            </w:r>
          </w:p>
        </w:tc>
      </w:tr>
    </w:tbl>
    <w:p w:rsidR="00A12F63" w:rsidRPr="00A75065" w:rsidRDefault="00A12F63" w:rsidP="00A75065">
      <w:pPr>
        <w:suppressAutoHyphens/>
        <w:jc w:val="both"/>
        <w:rPr>
          <w:b/>
          <w:shd w:val="clear" w:color="auto" w:fill="FFFFFF"/>
          <w:lang w:val="uk-UA"/>
        </w:rPr>
      </w:pPr>
    </w:p>
    <w:p w:rsidR="00181413" w:rsidRDefault="00181413" w:rsidP="00181413">
      <w:pPr>
        <w:suppressAutoHyphens/>
        <w:ind w:firstLine="567"/>
        <w:jc w:val="both"/>
        <w:rPr>
          <w:b/>
        </w:rPr>
      </w:pPr>
      <w:r w:rsidRPr="00FD59F9">
        <w:rPr>
          <w:b/>
          <w:shd w:val="clear" w:color="auto" w:fill="FFFFFF"/>
        </w:rPr>
        <w:t xml:space="preserve">Товар </w:t>
      </w:r>
      <w:proofErr w:type="gramStart"/>
      <w:r w:rsidRPr="00FD59F9">
        <w:rPr>
          <w:b/>
          <w:shd w:val="clear" w:color="auto" w:fill="FFFFFF"/>
        </w:rPr>
        <w:t>повинен</w:t>
      </w:r>
      <w:proofErr w:type="gramEnd"/>
      <w:r w:rsidRPr="00FD59F9">
        <w:rPr>
          <w:b/>
          <w:shd w:val="clear" w:color="auto" w:fill="FFFFFF"/>
        </w:rPr>
        <w:t xml:space="preserve"> бути </w:t>
      </w:r>
      <w:proofErr w:type="spellStart"/>
      <w:r w:rsidRPr="00FD59F9">
        <w:rPr>
          <w:b/>
          <w:shd w:val="clear" w:color="auto" w:fill="FFFFFF"/>
        </w:rPr>
        <w:t>обов’язково</w:t>
      </w:r>
      <w:proofErr w:type="spellEnd"/>
      <w:r w:rsidRPr="00FD59F9">
        <w:rPr>
          <w:b/>
          <w:shd w:val="clear" w:color="auto" w:fill="FFFFFF"/>
        </w:rPr>
        <w:t xml:space="preserve"> </w:t>
      </w:r>
      <w:proofErr w:type="spellStart"/>
      <w:r w:rsidRPr="00FD59F9">
        <w:rPr>
          <w:b/>
          <w:shd w:val="clear" w:color="auto" w:fill="FFFFFF"/>
        </w:rPr>
        <w:t>сертифікований</w:t>
      </w:r>
      <w:proofErr w:type="spellEnd"/>
      <w:r w:rsidRPr="00FD59F9">
        <w:rPr>
          <w:b/>
          <w:shd w:val="clear" w:color="auto" w:fill="FFFFFF"/>
        </w:rPr>
        <w:t xml:space="preserve"> і </w:t>
      </w:r>
      <w:proofErr w:type="spellStart"/>
      <w:r w:rsidRPr="00FD59F9">
        <w:rPr>
          <w:b/>
          <w:shd w:val="clear" w:color="auto" w:fill="FFFFFF"/>
        </w:rPr>
        <w:t>відповідати</w:t>
      </w:r>
      <w:proofErr w:type="spellEnd"/>
      <w:r w:rsidRPr="00FD59F9">
        <w:rPr>
          <w:b/>
          <w:shd w:val="clear" w:color="auto" w:fill="FFFFFF"/>
        </w:rPr>
        <w:t xml:space="preserve"> </w:t>
      </w:r>
      <w:proofErr w:type="spellStart"/>
      <w:r w:rsidRPr="00FD59F9">
        <w:rPr>
          <w:b/>
          <w:shd w:val="clear" w:color="auto" w:fill="FFFFFF"/>
        </w:rPr>
        <w:t>вимогам</w:t>
      </w:r>
      <w:proofErr w:type="spellEnd"/>
      <w:r w:rsidRPr="00FD59F9">
        <w:rPr>
          <w:b/>
          <w:shd w:val="clear" w:color="auto" w:fill="FFFFFF"/>
        </w:rPr>
        <w:t xml:space="preserve"> ДСТУ.</w:t>
      </w:r>
    </w:p>
    <w:p w:rsidR="00181413" w:rsidRDefault="00181413" w:rsidP="00181413">
      <w:pPr>
        <w:suppressAutoHyphens/>
        <w:ind w:firstLine="567"/>
        <w:jc w:val="both"/>
        <w:rPr>
          <w:b/>
        </w:rPr>
      </w:pPr>
      <w:proofErr w:type="spellStart"/>
      <w:r>
        <w:t>Учасник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сертифікатів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на бензин</w:t>
      </w:r>
      <w:r w:rsidR="007D2AB9">
        <w:rPr>
          <w:lang w:val="uk-UA"/>
        </w:rPr>
        <w:t xml:space="preserve"> та дизельне паливо</w:t>
      </w:r>
      <w:r>
        <w:t xml:space="preserve"> та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ДСТУ.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дійсними</w:t>
      </w:r>
      <w:proofErr w:type="spellEnd"/>
      <w:r>
        <w:t xml:space="preserve"> на дату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тендерних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>.</w:t>
      </w:r>
    </w:p>
    <w:p w:rsidR="00181413" w:rsidRDefault="00181413" w:rsidP="00181413">
      <w:pPr>
        <w:suppressAutoHyphens/>
        <w:ind w:firstLine="567"/>
        <w:jc w:val="both"/>
        <w:rPr>
          <w:b/>
        </w:rPr>
      </w:pPr>
    </w:p>
    <w:p w:rsidR="00181413" w:rsidRDefault="00181413" w:rsidP="00181413">
      <w:pPr>
        <w:suppressAutoHyphens/>
        <w:ind w:firstLine="567"/>
        <w:jc w:val="both"/>
        <w:rPr>
          <w:b/>
        </w:rPr>
      </w:pPr>
      <w:proofErr w:type="spellStart"/>
      <w:r w:rsidRPr="00A75065">
        <w:rPr>
          <w:b/>
        </w:rPr>
        <w:t>Основна</w:t>
      </w:r>
      <w:proofErr w:type="spellEnd"/>
      <w:r w:rsidRPr="00A75065">
        <w:rPr>
          <w:b/>
        </w:rPr>
        <w:t xml:space="preserve"> заправка </w:t>
      </w:r>
      <w:proofErr w:type="spellStart"/>
      <w:r w:rsidRPr="00A75065">
        <w:rPr>
          <w:b/>
        </w:rPr>
        <w:t>автомобілів</w:t>
      </w:r>
      <w:proofErr w:type="spellEnd"/>
      <w:r w:rsidRPr="00A75065">
        <w:rPr>
          <w:b/>
        </w:rPr>
        <w:t xml:space="preserve"> повинна </w:t>
      </w:r>
      <w:proofErr w:type="spellStart"/>
      <w:r w:rsidRPr="00A75065">
        <w:rPr>
          <w:b/>
        </w:rPr>
        <w:t>здійснюватися</w:t>
      </w:r>
      <w:proofErr w:type="spellEnd"/>
      <w:r w:rsidRPr="00A75065">
        <w:rPr>
          <w:b/>
        </w:rPr>
        <w:t xml:space="preserve"> в межах </w:t>
      </w:r>
      <w:proofErr w:type="spellStart"/>
      <w:r w:rsidRPr="00A75065">
        <w:rPr>
          <w:b/>
        </w:rPr>
        <w:t>міста</w:t>
      </w:r>
      <w:proofErr w:type="spellEnd"/>
      <w:r w:rsidRPr="00A75065">
        <w:rPr>
          <w:b/>
        </w:rPr>
        <w:t xml:space="preserve"> </w:t>
      </w:r>
      <w:proofErr w:type="spellStart"/>
      <w:r w:rsidRPr="00A75065">
        <w:rPr>
          <w:b/>
        </w:rPr>
        <w:t>Южноукраїнська</w:t>
      </w:r>
      <w:proofErr w:type="spellEnd"/>
      <w:r w:rsidRPr="00A75065">
        <w:rPr>
          <w:b/>
        </w:rPr>
        <w:t xml:space="preserve"> та </w:t>
      </w:r>
      <w:proofErr w:type="spellStart"/>
      <w:r w:rsidRPr="00A75065">
        <w:rPr>
          <w:b/>
        </w:rPr>
        <w:t>можливість</w:t>
      </w:r>
      <w:proofErr w:type="spellEnd"/>
      <w:r w:rsidRPr="00A75065">
        <w:rPr>
          <w:b/>
        </w:rPr>
        <w:t xml:space="preserve"> заправки </w:t>
      </w:r>
      <w:proofErr w:type="spellStart"/>
      <w:r w:rsidRPr="00A75065">
        <w:rPr>
          <w:b/>
        </w:rPr>
        <w:t>автомобілів</w:t>
      </w:r>
      <w:proofErr w:type="spellEnd"/>
      <w:r w:rsidRPr="00A75065">
        <w:rPr>
          <w:b/>
        </w:rPr>
        <w:t xml:space="preserve"> </w:t>
      </w:r>
      <w:proofErr w:type="gramStart"/>
      <w:r w:rsidRPr="00A75065">
        <w:rPr>
          <w:b/>
        </w:rPr>
        <w:t>в</w:t>
      </w:r>
      <w:proofErr w:type="gramEnd"/>
      <w:r w:rsidRPr="00A75065">
        <w:rPr>
          <w:b/>
        </w:rPr>
        <w:t xml:space="preserve"> межах </w:t>
      </w:r>
      <w:proofErr w:type="spellStart"/>
      <w:r w:rsidRPr="00A75065">
        <w:rPr>
          <w:b/>
        </w:rPr>
        <w:t>Миколаївської</w:t>
      </w:r>
      <w:proofErr w:type="spellEnd"/>
      <w:r w:rsidRPr="00A75065">
        <w:rPr>
          <w:b/>
        </w:rPr>
        <w:t xml:space="preserve"> </w:t>
      </w:r>
      <w:proofErr w:type="spellStart"/>
      <w:r w:rsidRPr="00A75065">
        <w:rPr>
          <w:b/>
        </w:rPr>
        <w:t>області</w:t>
      </w:r>
      <w:proofErr w:type="spellEnd"/>
      <w:r w:rsidRPr="00A75065">
        <w:rPr>
          <w:b/>
        </w:rPr>
        <w:t>.</w:t>
      </w:r>
      <w:r>
        <w:t xml:space="preserve"> </w:t>
      </w:r>
      <w:proofErr w:type="spellStart"/>
      <w:r>
        <w:t>Учасник</w:t>
      </w:r>
      <w:proofErr w:type="spellEnd"/>
      <w:r>
        <w:t xml:space="preserve"> 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заправки </w:t>
      </w:r>
      <w:proofErr w:type="spellStart"/>
      <w:r>
        <w:t>автомобілів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Южноукраїнська</w:t>
      </w:r>
      <w:proofErr w:type="spellEnd"/>
      <w:r>
        <w:t xml:space="preserve"> та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181413" w:rsidRDefault="00181413" w:rsidP="00181413">
      <w:pPr>
        <w:suppressAutoHyphens/>
        <w:ind w:firstLine="567"/>
        <w:jc w:val="both"/>
        <w:rPr>
          <w:b/>
        </w:rPr>
      </w:pPr>
    </w:p>
    <w:p w:rsidR="00181413" w:rsidRDefault="00181413" w:rsidP="00181413">
      <w:pPr>
        <w:suppressAutoHyphens/>
        <w:ind w:firstLine="567"/>
        <w:jc w:val="both"/>
        <w:rPr>
          <w:b/>
        </w:rPr>
      </w:pPr>
      <w:proofErr w:type="spellStart"/>
      <w:r>
        <w:t>Учасник</w:t>
      </w:r>
      <w:proofErr w:type="spellEnd"/>
      <w:r>
        <w:t xml:space="preserve"> 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документ</w:t>
      </w:r>
      <w:r w:rsidR="00602A86">
        <w:rPr>
          <w:lang w:val="uk-UA"/>
        </w:rPr>
        <w:t xml:space="preserve"> </w:t>
      </w:r>
      <w:r>
        <w:t>(лист-</w:t>
      </w:r>
      <w:proofErr w:type="spellStart"/>
      <w:r>
        <w:t>згоду</w:t>
      </w:r>
      <w:proofErr w:type="spellEnd"/>
      <w:r>
        <w:t xml:space="preserve">)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погоджується</w:t>
      </w:r>
      <w:proofErr w:type="spellEnd"/>
      <w:r>
        <w:t xml:space="preserve"> на оплату товару в </w:t>
      </w:r>
      <w:proofErr w:type="spellStart"/>
      <w:r>
        <w:t>безготівковому</w:t>
      </w:r>
      <w:proofErr w:type="spellEnd"/>
      <w:r>
        <w:t xml:space="preserve"> порядку в </w:t>
      </w:r>
      <w:proofErr w:type="spellStart"/>
      <w:r>
        <w:t>наступному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</w:t>
      </w:r>
      <w:proofErr w:type="spellStart"/>
      <w:r>
        <w:t>місяцем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видаткових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>.</w:t>
      </w:r>
    </w:p>
    <w:p w:rsidR="00181413" w:rsidRDefault="00181413" w:rsidP="00181413">
      <w:pPr>
        <w:suppressAutoHyphens/>
        <w:ind w:firstLine="567"/>
        <w:jc w:val="both"/>
        <w:rPr>
          <w:b/>
        </w:rPr>
      </w:pPr>
    </w:p>
    <w:p w:rsidR="00181413" w:rsidRPr="00181413" w:rsidRDefault="00181413" w:rsidP="00181413">
      <w:pPr>
        <w:suppressAutoHyphens/>
        <w:ind w:firstLine="567"/>
        <w:jc w:val="both"/>
        <w:rPr>
          <w:b/>
        </w:rPr>
      </w:pPr>
      <w:proofErr w:type="spellStart"/>
      <w:r>
        <w:t>Вартість</w:t>
      </w:r>
      <w:proofErr w:type="spellEnd"/>
      <w:r>
        <w:t xml:space="preserve"> товару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включати</w:t>
      </w:r>
      <w:proofErr w:type="spellEnd"/>
      <w:r>
        <w:t xml:space="preserve"> в себе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доставку товару за </w:t>
      </w:r>
      <w:proofErr w:type="spellStart"/>
      <w:r>
        <w:t>адресою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.</w:t>
      </w:r>
    </w:p>
    <w:p w:rsidR="00181413" w:rsidRDefault="00181413" w:rsidP="00181413">
      <w:pPr>
        <w:pStyle w:val="a7"/>
        <w:tabs>
          <w:tab w:val="left" w:pos="-180"/>
          <w:tab w:val="left" w:pos="540"/>
        </w:tabs>
        <w:suppressAutoHyphens/>
        <w:spacing w:before="120"/>
        <w:ind w:left="0"/>
        <w:jc w:val="center"/>
        <w:rPr>
          <w:b/>
        </w:rPr>
      </w:pPr>
    </w:p>
    <w:p w:rsidR="008E2D24" w:rsidRDefault="008E2D24" w:rsidP="008E2D24">
      <w:pPr>
        <w:ind w:firstLine="567"/>
        <w:jc w:val="both"/>
        <w:rPr>
          <w:b/>
          <w:bCs/>
          <w:i/>
          <w:sz w:val="22"/>
          <w:szCs w:val="22"/>
          <w:lang w:val="uk-UA"/>
        </w:rPr>
      </w:pPr>
    </w:p>
    <w:p w:rsidR="008E2D24" w:rsidRDefault="008E2D24" w:rsidP="008E2D24">
      <w:pPr>
        <w:ind w:firstLine="567"/>
        <w:jc w:val="both"/>
        <w:rPr>
          <w:b/>
          <w:bCs/>
          <w:i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lang w:val="uk-UA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8E2D24" w:rsidRPr="008E2D24" w:rsidRDefault="008E2D24" w:rsidP="00131FE1">
      <w:pPr>
        <w:jc w:val="both"/>
        <w:rPr>
          <w:rFonts w:eastAsia="Calibri"/>
          <w:b/>
          <w:lang w:val="uk-UA"/>
        </w:rPr>
      </w:pPr>
    </w:p>
    <w:sectPr w:rsidR="008E2D24" w:rsidRPr="008E2D24" w:rsidSect="007C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3EFF6E15"/>
    <w:multiLevelType w:val="hybridMultilevel"/>
    <w:tmpl w:val="D8E68AAC"/>
    <w:lvl w:ilvl="0" w:tplc="9FC02B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C0D8F"/>
    <w:multiLevelType w:val="hybridMultilevel"/>
    <w:tmpl w:val="8D48A4DA"/>
    <w:lvl w:ilvl="0" w:tplc="B83C4A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C4AA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662E3"/>
    <w:multiLevelType w:val="hybridMultilevel"/>
    <w:tmpl w:val="8D428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AB3"/>
    <w:rsid w:val="000A7AAF"/>
    <w:rsid w:val="00131FE1"/>
    <w:rsid w:val="00181413"/>
    <w:rsid w:val="001A67CF"/>
    <w:rsid w:val="001D3BF6"/>
    <w:rsid w:val="001E0DDA"/>
    <w:rsid w:val="00231660"/>
    <w:rsid w:val="002E22F4"/>
    <w:rsid w:val="003207D4"/>
    <w:rsid w:val="00385058"/>
    <w:rsid w:val="00385D80"/>
    <w:rsid w:val="004A2849"/>
    <w:rsid w:val="005458DE"/>
    <w:rsid w:val="00602A86"/>
    <w:rsid w:val="0064322D"/>
    <w:rsid w:val="00653072"/>
    <w:rsid w:val="007A0973"/>
    <w:rsid w:val="007C5EB3"/>
    <w:rsid w:val="007C628F"/>
    <w:rsid w:val="007D2AB9"/>
    <w:rsid w:val="00835D71"/>
    <w:rsid w:val="008E2D24"/>
    <w:rsid w:val="00A12F63"/>
    <w:rsid w:val="00A75065"/>
    <w:rsid w:val="00AD6A21"/>
    <w:rsid w:val="00B63EDB"/>
    <w:rsid w:val="00BF5B06"/>
    <w:rsid w:val="00C0766E"/>
    <w:rsid w:val="00C722B5"/>
    <w:rsid w:val="00CA32C3"/>
    <w:rsid w:val="00CE778D"/>
    <w:rsid w:val="00CF19D7"/>
    <w:rsid w:val="00D30E83"/>
    <w:rsid w:val="00EA5AB3"/>
    <w:rsid w:val="00F230BB"/>
    <w:rsid w:val="00F2716E"/>
    <w:rsid w:val="00F34DE2"/>
    <w:rsid w:val="00F6644A"/>
    <w:rsid w:val="00F70A38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-tuid">
    <w:name w:val="tender-tuid"/>
    <w:basedOn w:val="a0"/>
    <w:rsid w:val="00F230BB"/>
  </w:style>
  <w:style w:type="paragraph" w:customStyle="1" w:styleId="a3">
    <w:name w:val="Базовый"/>
    <w:rsid w:val="00131FE1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rsid w:val="00BF5B0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2D24"/>
    <w:pPr>
      <w:ind w:left="720"/>
      <w:contextualSpacing/>
    </w:pPr>
  </w:style>
  <w:style w:type="character" w:customStyle="1" w:styleId="a6">
    <w:name w:val="Обычный (веб) Знак"/>
    <w:aliases w:val="Обычный (Web) Знак,Знак17 Знак,Знак18 Знак Знак,Знак17 Знак1 Знак"/>
    <w:basedOn w:val="a0"/>
    <w:link w:val="a7"/>
    <w:locked/>
    <w:rsid w:val="00181413"/>
    <w:rPr>
      <w:sz w:val="24"/>
      <w:szCs w:val="24"/>
      <w:lang w:val="uk-UA" w:eastAsia="zh-CN"/>
    </w:rPr>
  </w:style>
  <w:style w:type="paragraph" w:styleId="a7">
    <w:name w:val="Normal (Web)"/>
    <w:aliases w:val="Обычный (Web),Знак17,Знак18 Знак,Знак17 Знак1"/>
    <w:basedOn w:val="a"/>
    <w:link w:val="a6"/>
    <w:unhideWhenUsed/>
    <w:qFormat/>
    <w:rsid w:val="00181413"/>
    <w:pPr>
      <w:ind w:left="720"/>
      <w:contextualSpacing/>
    </w:pPr>
    <w:rPr>
      <w:rFonts w:asciiTheme="minorHAnsi" w:eastAsiaTheme="minorHAnsi" w:hAnsiTheme="minorHAnsi" w:cstheme="minorBidi"/>
      <w:lang w:val="uk-UA" w:eastAsia="zh-CN"/>
    </w:rPr>
  </w:style>
  <w:style w:type="table" w:customStyle="1" w:styleId="1">
    <w:name w:val="Сетка таблицы1"/>
    <w:basedOn w:val="a1"/>
    <w:next w:val="a4"/>
    <w:uiPriority w:val="59"/>
    <w:rsid w:val="00A75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Яна В. Гуменна</cp:lastModifiedBy>
  <cp:revision>39</cp:revision>
  <dcterms:created xsi:type="dcterms:W3CDTF">2020-07-23T08:08:00Z</dcterms:created>
  <dcterms:modified xsi:type="dcterms:W3CDTF">2022-08-05T10:59:00Z</dcterms:modified>
</cp:coreProperties>
</file>