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29315B">
        <w:rPr>
          <w:sz w:val="18"/>
          <w:szCs w:val="18"/>
        </w:rPr>
        <w:t>3</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D6616F" w:rsidP="005E033A">
      <w:pPr>
        <w:pStyle w:val="a3"/>
        <w:ind w:firstLine="3"/>
        <w:rPr>
          <w:sz w:val="18"/>
          <w:szCs w:val="18"/>
        </w:rPr>
      </w:pPr>
      <w:r>
        <w:rPr>
          <w:bCs w:val="0"/>
          <w:sz w:val="18"/>
          <w:szCs w:val="18"/>
        </w:rPr>
        <w:t xml:space="preserve">ПРОЕКТ </w:t>
      </w:r>
      <w:r w:rsidR="00C01AAD" w:rsidRPr="00B602A2">
        <w:rPr>
          <w:bCs w:val="0"/>
          <w:sz w:val="18"/>
          <w:szCs w:val="18"/>
        </w:rPr>
        <w:t>ДОГОВ</w:t>
      </w:r>
      <w:r>
        <w:rPr>
          <w:bCs w:val="0"/>
          <w:sz w:val="18"/>
          <w:szCs w:val="18"/>
        </w:rPr>
        <w:t>О</w:t>
      </w:r>
      <w:r w:rsidR="00C01AAD" w:rsidRPr="00B602A2">
        <w:rPr>
          <w:bCs w:val="0"/>
          <w:sz w:val="18"/>
          <w:szCs w:val="18"/>
        </w:rPr>
        <w:t>Р</w:t>
      </w:r>
      <w:r>
        <w:rPr>
          <w:bCs w:val="0"/>
          <w:sz w:val="18"/>
          <w:szCs w:val="18"/>
        </w:rPr>
        <w:t>У</w:t>
      </w:r>
      <w:r w:rsidR="00C01AAD" w:rsidRPr="00B602A2">
        <w:rPr>
          <w:bCs w:val="0"/>
          <w:sz w:val="18"/>
          <w:szCs w:val="18"/>
        </w:rPr>
        <w:t xml:space="preserve"> №  </w:t>
      </w:r>
      <w:r>
        <w:rPr>
          <w:bCs w:val="0"/>
          <w:sz w:val="18"/>
          <w:szCs w:val="18"/>
        </w:rPr>
        <w:t>К</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F5719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 xml:space="preserve">______________________________ зареєстроване за </w:t>
      </w:r>
      <w:proofErr w:type="spellStart"/>
      <w:r w:rsidRPr="00A74807">
        <w:rPr>
          <w:sz w:val="18"/>
          <w:szCs w:val="18"/>
        </w:rPr>
        <w:t>адресою</w:t>
      </w:r>
      <w:proofErr w:type="spellEnd"/>
      <w:r w:rsidRPr="00A74807">
        <w:rPr>
          <w:sz w:val="18"/>
          <w:szCs w:val="18"/>
        </w:rPr>
        <w:t>: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7515A8" w:rsidRDefault="00BA4823" w:rsidP="007515A8">
      <w:pPr>
        <w:numPr>
          <w:ilvl w:val="1"/>
          <w:numId w:val="1"/>
        </w:numPr>
        <w:tabs>
          <w:tab w:val="clear" w:pos="495"/>
          <w:tab w:val="num" w:pos="0"/>
        </w:tabs>
        <w:ind w:left="0" w:firstLine="709"/>
        <w:jc w:val="both"/>
        <w:rPr>
          <w:sz w:val="18"/>
          <w:szCs w:val="18"/>
        </w:rPr>
      </w:pPr>
      <w:r w:rsidRPr="007515A8">
        <w:rPr>
          <w:sz w:val="18"/>
          <w:szCs w:val="18"/>
        </w:rPr>
        <w:t>ПРОДАВЕЦЬ зобов’язується у 202</w:t>
      </w:r>
      <w:r w:rsidR="00F57191" w:rsidRPr="007515A8">
        <w:rPr>
          <w:sz w:val="18"/>
          <w:szCs w:val="18"/>
        </w:rPr>
        <w:t>4</w:t>
      </w:r>
      <w:r w:rsidR="005E033A" w:rsidRPr="007515A8">
        <w:rPr>
          <w:sz w:val="18"/>
          <w:szCs w:val="18"/>
        </w:rPr>
        <w:t xml:space="preserve"> році </w:t>
      </w:r>
      <w:r w:rsidR="007515A8" w:rsidRPr="007515A8">
        <w:rPr>
          <w:sz w:val="18"/>
          <w:szCs w:val="18"/>
        </w:rPr>
        <w:t>поставити та передати у власність Замовника</w:t>
      </w:r>
      <w:r w:rsidR="003465FC" w:rsidRPr="007515A8">
        <w:rPr>
          <w:sz w:val="18"/>
          <w:szCs w:val="18"/>
        </w:rPr>
        <w:t xml:space="preserve"> </w:t>
      </w:r>
      <w:r w:rsidR="004077D8" w:rsidRPr="007515A8">
        <w:rPr>
          <w:sz w:val="18"/>
          <w:szCs w:val="18"/>
        </w:rPr>
        <w:t>п</w:t>
      </w:r>
      <w:r w:rsidR="004077D8" w:rsidRPr="007515A8">
        <w:rPr>
          <w:spacing w:val="3"/>
          <w:sz w:val="18"/>
          <w:szCs w:val="18"/>
        </w:rPr>
        <w:t>литку для стін 30x60, плитку для підлоги 40х40 см, плитку для підлоги 47х47 см, плитку для підлоги 47х47 см, цемент ПЦ II/Б-Ш-400  25 кг, к</w:t>
      </w:r>
      <w:r w:rsidR="004077D8" w:rsidRPr="007515A8">
        <w:rPr>
          <w:bCs/>
          <w:spacing w:val="3"/>
          <w:kern w:val="32"/>
          <w:sz w:val="18"/>
          <w:szCs w:val="18"/>
          <w:lang w:val="x-none"/>
        </w:rPr>
        <w:t xml:space="preserve">лей для плитки та </w:t>
      </w:r>
      <w:proofErr w:type="spellStart"/>
      <w:r w:rsidR="004077D8" w:rsidRPr="007515A8">
        <w:rPr>
          <w:bCs/>
          <w:spacing w:val="3"/>
          <w:kern w:val="32"/>
          <w:sz w:val="18"/>
          <w:szCs w:val="18"/>
          <w:lang w:val="x-none"/>
        </w:rPr>
        <w:t>мозаїки</w:t>
      </w:r>
      <w:proofErr w:type="spellEnd"/>
      <w:r w:rsidR="004077D8" w:rsidRPr="007515A8">
        <w:rPr>
          <w:bCs/>
          <w:spacing w:val="3"/>
          <w:kern w:val="32"/>
          <w:sz w:val="18"/>
          <w:szCs w:val="18"/>
          <w:lang w:val="x-none"/>
        </w:rPr>
        <w:t xml:space="preserve"> </w:t>
      </w:r>
      <w:r w:rsidR="004077D8" w:rsidRPr="007515A8">
        <w:rPr>
          <w:bCs/>
          <w:spacing w:val="3"/>
          <w:kern w:val="32"/>
          <w:sz w:val="18"/>
          <w:szCs w:val="18"/>
        </w:rPr>
        <w:t>м</w:t>
      </w:r>
      <w:proofErr w:type="spellStart"/>
      <w:r w:rsidR="004077D8" w:rsidRPr="007515A8">
        <w:rPr>
          <w:bCs/>
          <w:spacing w:val="3"/>
          <w:kern w:val="32"/>
          <w:sz w:val="18"/>
          <w:szCs w:val="18"/>
          <w:lang w:val="x-none"/>
        </w:rPr>
        <w:t>орозостійкий</w:t>
      </w:r>
      <w:proofErr w:type="spellEnd"/>
      <w:r w:rsidR="004077D8" w:rsidRPr="007515A8">
        <w:rPr>
          <w:bCs/>
          <w:spacing w:val="3"/>
          <w:kern w:val="32"/>
          <w:sz w:val="18"/>
          <w:szCs w:val="18"/>
          <w:lang w:val="x-none"/>
        </w:rPr>
        <w:t xml:space="preserve"> 25 кг</w:t>
      </w:r>
      <w:r w:rsidR="004077D8" w:rsidRPr="007515A8">
        <w:rPr>
          <w:bCs/>
          <w:spacing w:val="3"/>
          <w:kern w:val="32"/>
          <w:sz w:val="18"/>
          <w:szCs w:val="18"/>
        </w:rPr>
        <w:t xml:space="preserve">, </w:t>
      </w:r>
      <w:r w:rsidR="004077D8" w:rsidRPr="007515A8">
        <w:rPr>
          <w:spacing w:val="3"/>
          <w:sz w:val="18"/>
          <w:szCs w:val="18"/>
        </w:rPr>
        <w:t xml:space="preserve">клей для плитки 25 кг, маяк штукатурний 6x3000 мм, лінолеум  3,5 м, лінолеум  3,5 м, лінолеум  4 м, </w:t>
      </w:r>
      <w:r w:rsidR="004077D8" w:rsidRPr="007515A8">
        <w:rPr>
          <w:bCs/>
          <w:spacing w:val="3"/>
          <w:kern w:val="36"/>
          <w:sz w:val="18"/>
          <w:szCs w:val="18"/>
        </w:rPr>
        <w:t xml:space="preserve">поріжок алюмінієвий гладкий 30x1800 мм срібло, </w:t>
      </w:r>
      <w:r w:rsidR="004077D8" w:rsidRPr="007515A8">
        <w:rPr>
          <w:spacing w:val="3"/>
          <w:sz w:val="18"/>
          <w:szCs w:val="18"/>
        </w:rPr>
        <w:t>профіль-плінтус ПВХ S4 3м білий, стельовий плінтус 2000x49x45 мм, плінтус ПВХ  20х55х2500 мм, заглушка 2шт./</w:t>
      </w:r>
      <w:proofErr w:type="spellStart"/>
      <w:r w:rsidR="004077D8" w:rsidRPr="007515A8">
        <w:rPr>
          <w:spacing w:val="3"/>
          <w:sz w:val="18"/>
          <w:szCs w:val="18"/>
        </w:rPr>
        <w:t>уп</w:t>
      </w:r>
      <w:proofErr w:type="spellEnd"/>
      <w:r w:rsidR="004077D8" w:rsidRPr="007515A8">
        <w:rPr>
          <w:spacing w:val="3"/>
          <w:sz w:val="18"/>
          <w:szCs w:val="18"/>
        </w:rPr>
        <w:t>., кут внутрішній 2 шт./</w:t>
      </w:r>
      <w:proofErr w:type="spellStart"/>
      <w:r w:rsidR="004077D8" w:rsidRPr="007515A8">
        <w:rPr>
          <w:spacing w:val="3"/>
          <w:sz w:val="18"/>
          <w:szCs w:val="18"/>
        </w:rPr>
        <w:t>уп</w:t>
      </w:r>
      <w:proofErr w:type="spellEnd"/>
      <w:r w:rsidR="004077D8" w:rsidRPr="007515A8">
        <w:rPr>
          <w:spacing w:val="3"/>
          <w:sz w:val="18"/>
          <w:szCs w:val="18"/>
        </w:rPr>
        <w:t>., кут зовнішній 2 шт./</w:t>
      </w:r>
      <w:proofErr w:type="spellStart"/>
      <w:r w:rsidR="004077D8" w:rsidRPr="007515A8">
        <w:rPr>
          <w:spacing w:val="3"/>
          <w:sz w:val="18"/>
          <w:szCs w:val="18"/>
        </w:rPr>
        <w:t>уп</w:t>
      </w:r>
      <w:proofErr w:type="spellEnd"/>
      <w:r w:rsidR="004077D8" w:rsidRPr="007515A8">
        <w:rPr>
          <w:spacing w:val="3"/>
          <w:sz w:val="18"/>
          <w:szCs w:val="18"/>
        </w:rPr>
        <w:t>., з'єднувач 2 шт./</w:t>
      </w:r>
      <w:proofErr w:type="spellStart"/>
      <w:r w:rsidR="004077D8" w:rsidRPr="007515A8">
        <w:rPr>
          <w:spacing w:val="3"/>
          <w:sz w:val="18"/>
          <w:szCs w:val="18"/>
        </w:rPr>
        <w:t>уп</w:t>
      </w:r>
      <w:proofErr w:type="spellEnd"/>
      <w:r w:rsidR="004077D8" w:rsidRPr="007515A8">
        <w:rPr>
          <w:spacing w:val="3"/>
          <w:sz w:val="18"/>
          <w:szCs w:val="18"/>
        </w:rPr>
        <w:t>., комплект заглушок, п</w:t>
      </w:r>
      <w:r w:rsidR="004077D8" w:rsidRPr="007515A8">
        <w:rPr>
          <w:bCs/>
          <w:spacing w:val="3"/>
          <w:kern w:val="36"/>
          <w:sz w:val="18"/>
          <w:szCs w:val="18"/>
        </w:rPr>
        <w:t xml:space="preserve">лінтус срібло 20x60x2500 мм, </w:t>
      </w:r>
      <w:r w:rsidR="004077D8" w:rsidRPr="007515A8">
        <w:rPr>
          <w:spacing w:val="3"/>
          <w:sz w:val="18"/>
          <w:szCs w:val="18"/>
        </w:rPr>
        <w:t xml:space="preserve">комплект куточків внутрішніх, комплект заглушок, </w:t>
      </w:r>
      <w:r w:rsidR="004077D8" w:rsidRPr="007515A8">
        <w:rPr>
          <w:bCs/>
          <w:spacing w:val="3"/>
          <w:kern w:val="36"/>
          <w:sz w:val="18"/>
          <w:szCs w:val="18"/>
        </w:rPr>
        <w:t xml:space="preserve">комплект з'єднувачів, </w:t>
      </w:r>
      <w:r w:rsidR="004077D8" w:rsidRPr="007515A8">
        <w:rPr>
          <w:spacing w:val="3"/>
          <w:sz w:val="18"/>
          <w:szCs w:val="18"/>
        </w:rPr>
        <w:t xml:space="preserve">кутник зовнішній </w:t>
      </w:r>
      <w:r w:rsidR="00C01AAD" w:rsidRPr="007515A8">
        <w:rPr>
          <w:sz w:val="18"/>
          <w:szCs w:val="18"/>
        </w:rPr>
        <w:t xml:space="preserve">за ДК 021:2015 (CPV2008)) </w:t>
      </w:r>
      <w:r w:rsidR="007A484D" w:rsidRPr="007515A8">
        <w:rPr>
          <w:sz w:val="18"/>
          <w:szCs w:val="18"/>
        </w:rPr>
        <w:t xml:space="preserve"> </w:t>
      </w:r>
      <w:r w:rsidR="00B602A2" w:rsidRPr="007515A8">
        <w:rPr>
          <w:sz w:val="18"/>
          <w:szCs w:val="18"/>
        </w:rPr>
        <w:t>-</w:t>
      </w:r>
      <w:r w:rsidR="00807A44" w:rsidRPr="007515A8">
        <w:rPr>
          <w:sz w:val="18"/>
          <w:szCs w:val="18"/>
        </w:rPr>
        <w:t xml:space="preserve">  </w:t>
      </w:r>
      <w:r w:rsidR="00200E2B" w:rsidRPr="007515A8">
        <w:rPr>
          <w:sz w:val="18"/>
          <w:szCs w:val="18"/>
          <w:shd w:val="clear" w:color="auto" w:fill="FDFEFD"/>
        </w:rPr>
        <w:t>4411</w:t>
      </w:r>
      <w:r w:rsidR="00B602A2" w:rsidRPr="007515A8">
        <w:rPr>
          <w:sz w:val="18"/>
          <w:szCs w:val="18"/>
          <w:shd w:val="clear" w:color="auto" w:fill="FDFEFD"/>
        </w:rPr>
        <w:t>00</w:t>
      </w:r>
      <w:r w:rsidR="00200E2B" w:rsidRPr="007515A8">
        <w:rPr>
          <w:sz w:val="18"/>
          <w:szCs w:val="18"/>
          <w:shd w:val="clear" w:color="auto" w:fill="FDFEFD"/>
        </w:rPr>
        <w:t>00-</w:t>
      </w:r>
      <w:r w:rsidR="00B602A2" w:rsidRPr="007515A8">
        <w:rPr>
          <w:sz w:val="18"/>
          <w:szCs w:val="18"/>
          <w:shd w:val="clear" w:color="auto" w:fill="FDFEFD"/>
        </w:rPr>
        <w:t>4</w:t>
      </w:r>
      <w:r w:rsidR="00200E2B" w:rsidRPr="007515A8">
        <w:rPr>
          <w:sz w:val="18"/>
          <w:szCs w:val="18"/>
          <w:shd w:val="clear" w:color="auto" w:fill="FDFEFD"/>
        </w:rPr>
        <w:t xml:space="preserve">  </w:t>
      </w:r>
      <w:r w:rsidR="00B602A2" w:rsidRPr="007515A8">
        <w:rPr>
          <w:sz w:val="18"/>
          <w:szCs w:val="18"/>
          <w:shd w:val="clear" w:color="auto" w:fill="FDFEFD"/>
        </w:rPr>
        <w:t>- Конструкційні матеріали</w:t>
      </w:r>
      <w:r w:rsidR="00200E2B" w:rsidRPr="007515A8">
        <w:rPr>
          <w:sz w:val="18"/>
          <w:szCs w:val="18"/>
          <w:shd w:val="clear" w:color="auto" w:fill="FDFEFD"/>
        </w:rPr>
        <w:t xml:space="preserve"> </w:t>
      </w:r>
      <w:r w:rsidR="00C01AAD" w:rsidRPr="007515A8">
        <w:rPr>
          <w:sz w:val="18"/>
          <w:szCs w:val="18"/>
        </w:rPr>
        <w:t xml:space="preserve">(далі - товар) </w:t>
      </w:r>
      <w:r w:rsidR="007515A8" w:rsidRPr="007515A8">
        <w:rPr>
          <w:sz w:val="18"/>
          <w:szCs w:val="18"/>
        </w:rPr>
        <w:t>визначений в асортименті, кількості та за цінами, які зазначені у</w:t>
      </w:r>
      <w:r w:rsidR="007515A8" w:rsidRPr="007515A8">
        <w:rPr>
          <w:sz w:val="18"/>
          <w:szCs w:val="18"/>
        </w:rPr>
        <w:t xml:space="preserve"> </w:t>
      </w:r>
      <w:r w:rsidR="007515A8" w:rsidRPr="007515A8">
        <w:rPr>
          <w:sz w:val="18"/>
          <w:szCs w:val="18"/>
        </w:rPr>
        <w:t>Специфікації (Додаток 1 до Договору), а Замовник зобов’язується прийняти Товар та</w:t>
      </w:r>
      <w:r w:rsidR="007515A8" w:rsidRPr="007515A8">
        <w:rPr>
          <w:sz w:val="18"/>
          <w:szCs w:val="18"/>
        </w:rPr>
        <w:t xml:space="preserve"> </w:t>
      </w:r>
      <w:r w:rsidR="007515A8" w:rsidRPr="007515A8">
        <w:rPr>
          <w:sz w:val="18"/>
          <w:szCs w:val="18"/>
        </w:rPr>
        <w:t>сплатити його вартість у порядку та на умовах, що визначено цим Договором.</w:t>
      </w:r>
    </w:p>
    <w:p w:rsidR="00C01AAD" w:rsidRPr="007515A8" w:rsidRDefault="00C01AAD" w:rsidP="006D24A5">
      <w:pPr>
        <w:ind w:left="709"/>
        <w:jc w:val="both"/>
        <w:rPr>
          <w:sz w:val="18"/>
          <w:szCs w:val="18"/>
        </w:rPr>
      </w:pPr>
      <w:r w:rsidRPr="007515A8">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3465FC" w:rsidRPr="00A74807" w:rsidRDefault="003465FC" w:rsidP="003465FC">
      <w:pPr>
        <w:jc w:val="center"/>
        <w:rPr>
          <w:b/>
          <w:bCs/>
          <w:sz w:val="18"/>
          <w:szCs w:val="18"/>
        </w:rPr>
      </w:pPr>
      <w:r w:rsidRPr="00A74807">
        <w:rPr>
          <w:b/>
          <w:bCs/>
          <w:sz w:val="18"/>
          <w:szCs w:val="18"/>
        </w:rPr>
        <w:t>2. ЯКІСТЬ ТОВАРУ.</w:t>
      </w:r>
    </w:p>
    <w:p w:rsidR="003465FC" w:rsidRPr="00FC6D24" w:rsidRDefault="003465FC" w:rsidP="003465FC">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3465FC" w:rsidRPr="00FC6D24" w:rsidRDefault="003465FC" w:rsidP="007515A8">
      <w:pPr>
        <w:ind w:right="-1" w:firstLine="709"/>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3465FC" w:rsidRPr="00FC6D24" w:rsidRDefault="003465FC" w:rsidP="007515A8">
      <w:pPr>
        <w:ind w:right="-1" w:firstLine="709"/>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751546" w:rsidRDefault="00751546" w:rsidP="00014015">
      <w:pPr>
        <w:ind w:firstLine="709"/>
        <w:jc w:val="center"/>
        <w:rPr>
          <w:b/>
          <w:bCs/>
          <w:sz w:val="18"/>
          <w:szCs w:val="18"/>
        </w:rPr>
      </w:pPr>
    </w:p>
    <w:p w:rsidR="00014015" w:rsidRDefault="003465FC" w:rsidP="00014015">
      <w:pPr>
        <w:ind w:firstLine="709"/>
        <w:jc w:val="center"/>
        <w:rPr>
          <w:b/>
          <w:bCs/>
          <w:sz w:val="18"/>
          <w:szCs w:val="18"/>
        </w:rPr>
      </w:pPr>
      <w:r w:rsidRPr="00A74807">
        <w:rPr>
          <w:b/>
          <w:bCs/>
          <w:sz w:val="18"/>
          <w:szCs w:val="18"/>
        </w:rPr>
        <w:t>3. ЦІНА ДОГОВОРУ.</w:t>
      </w:r>
    </w:p>
    <w:p w:rsidR="003465FC" w:rsidRPr="00014015" w:rsidRDefault="003465FC" w:rsidP="00315BF9">
      <w:pPr>
        <w:ind w:right="-1" w:firstLine="709"/>
        <w:jc w:val="both"/>
        <w:rPr>
          <w:b/>
          <w:bCs/>
          <w:sz w:val="18"/>
          <w:szCs w:val="18"/>
        </w:rPr>
      </w:pP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xml:space="preserve">), у тому числі </w:t>
      </w:r>
      <w:r w:rsidR="00751546">
        <w:rPr>
          <w:color w:val="000000"/>
          <w:sz w:val="18"/>
          <w:szCs w:val="18"/>
        </w:rPr>
        <w:t xml:space="preserve">  </w:t>
      </w:r>
      <w:r w:rsidRPr="00A74807">
        <w:rPr>
          <w:color w:val="000000"/>
          <w:sz w:val="18"/>
          <w:szCs w:val="18"/>
        </w:rPr>
        <w:t>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w:t>
      </w:r>
      <w:r w:rsidR="00014015">
        <w:rPr>
          <w:sz w:val="18"/>
          <w:szCs w:val="18"/>
        </w:rPr>
        <w:t xml:space="preserve">  </w:t>
      </w:r>
      <w:r w:rsidRPr="00A74807">
        <w:rPr>
          <w:sz w:val="18"/>
          <w:szCs w:val="18"/>
        </w:rPr>
        <w:t>поставки товару.</w:t>
      </w:r>
    </w:p>
    <w:p w:rsidR="003465FC" w:rsidRPr="00A74807" w:rsidRDefault="003465FC" w:rsidP="00AD75D8">
      <w:pPr>
        <w:ind w:right="-993" w:firstLine="709"/>
        <w:jc w:val="both"/>
        <w:rPr>
          <w:sz w:val="18"/>
          <w:szCs w:val="18"/>
        </w:rPr>
      </w:pPr>
      <w:r w:rsidRPr="00A74807">
        <w:rPr>
          <w:sz w:val="18"/>
          <w:szCs w:val="18"/>
        </w:rPr>
        <w:t>3.2. Ціна цього Договору може бути зменшена за взаємною згодою СТОРІН.</w:t>
      </w:r>
    </w:p>
    <w:p w:rsidR="003465FC" w:rsidRPr="00A74807" w:rsidRDefault="003465FC" w:rsidP="00014015">
      <w:pPr>
        <w:ind w:right="-993" w:firstLine="709"/>
        <w:jc w:val="both"/>
        <w:rPr>
          <w:b/>
          <w:bCs/>
          <w:color w:val="000000"/>
          <w:sz w:val="18"/>
          <w:szCs w:val="18"/>
        </w:rPr>
      </w:pPr>
    </w:p>
    <w:p w:rsidR="003465FC" w:rsidRPr="00A74807" w:rsidRDefault="003465FC" w:rsidP="00014015">
      <w:pPr>
        <w:ind w:right="-993" w:firstLine="709"/>
        <w:jc w:val="center"/>
        <w:rPr>
          <w:b/>
          <w:bCs/>
          <w:color w:val="000000"/>
          <w:sz w:val="18"/>
          <w:szCs w:val="18"/>
        </w:rPr>
      </w:pPr>
      <w:r w:rsidRPr="00A74807">
        <w:rPr>
          <w:b/>
          <w:bCs/>
          <w:color w:val="000000"/>
          <w:sz w:val="18"/>
          <w:szCs w:val="18"/>
        </w:rPr>
        <w:t>4. ПОРЯДОК ЗДІЙСНЕННЯ ОПЛАТИ</w:t>
      </w:r>
    </w:p>
    <w:p w:rsidR="003465FC" w:rsidRPr="00A74807" w:rsidRDefault="003465FC" w:rsidP="007F4B4C">
      <w:pPr>
        <w:ind w:right="-1" w:firstLine="709"/>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3465FC" w:rsidRPr="00A74807" w:rsidRDefault="003465FC" w:rsidP="007F4B4C">
      <w:pPr>
        <w:ind w:right="-1" w:firstLine="709"/>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3465FC" w:rsidRPr="00A74807" w:rsidRDefault="003465FC" w:rsidP="007F4B4C">
      <w:pPr>
        <w:ind w:right="-1" w:firstLine="709"/>
        <w:jc w:val="both"/>
        <w:rPr>
          <w:b/>
          <w:bCs/>
          <w:color w:val="000000"/>
          <w:sz w:val="18"/>
          <w:szCs w:val="18"/>
        </w:rPr>
      </w:pPr>
    </w:p>
    <w:p w:rsidR="003465FC" w:rsidRPr="00A74807" w:rsidRDefault="003465FC" w:rsidP="007F4B4C">
      <w:pPr>
        <w:ind w:right="-1" w:firstLine="709"/>
        <w:jc w:val="center"/>
        <w:rPr>
          <w:b/>
          <w:bCs/>
          <w:color w:val="000000"/>
          <w:sz w:val="18"/>
          <w:szCs w:val="18"/>
        </w:rPr>
      </w:pPr>
      <w:r w:rsidRPr="00A74807">
        <w:rPr>
          <w:b/>
          <w:bCs/>
          <w:color w:val="000000"/>
          <w:sz w:val="18"/>
          <w:szCs w:val="18"/>
        </w:rPr>
        <w:t>5. ПОСТАВКА ТОВАРУ</w:t>
      </w:r>
    </w:p>
    <w:p w:rsidR="003465FC" w:rsidRDefault="003465FC" w:rsidP="007F4B4C">
      <w:pPr>
        <w:ind w:right="-1" w:firstLine="709"/>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3465FC" w:rsidRPr="00915DA3" w:rsidRDefault="003465FC" w:rsidP="007F4B4C">
      <w:pPr>
        <w:ind w:right="-1" w:firstLine="709"/>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3465FC" w:rsidRPr="00A74807" w:rsidRDefault="003465FC" w:rsidP="00014015">
      <w:pPr>
        <w:ind w:left="851" w:right="-993" w:firstLine="567"/>
        <w:jc w:val="both"/>
        <w:rPr>
          <w:b/>
          <w:bCs/>
          <w:color w:val="000000"/>
          <w:sz w:val="18"/>
          <w:szCs w:val="18"/>
        </w:rPr>
      </w:pPr>
    </w:p>
    <w:p w:rsidR="003465FC" w:rsidRPr="00A74807" w:rsidRDefault="003465FC" w:rsidP="00014015">
      <w:pPr>
        <w:ind w:left="851" w:right="-993" w:firstLine="567"/>
        <w:jc w:val="center"/>
        <w:rPr>
          <w:b/>
          <w:bCs/>
          <w:color w:val="000000"/>
          <w:sz w:val="18"/>
          <w:szCs w:val="18"/>
        </w:rPr>
      </w:pPr>
      <w:r w:rsidRPr="00A74807">
        <w:rPr>
          <w:b/>
          <w:bCs/>
          <w:color w:val="000000"/>
          <w:sz w:val="18"/>
          <w:szCs w:val="18"/>
        </w:rPr>
        <w:t>6. ПРАВА ТА ОБОВ'ЯЗКИ СТОРІН</w:t>
      </w:r>
    </w:p>
    <w:p w:rsidR="003465FC" w:rsidRPr="00A74807" w:rsidRDefault="003465FC" w:rsidP="004077D8">
      <w:pPr>
        <w:ind w:firstLine="709"/>
        <w:jc w:val="both"/>
        <w:rPr>
          <w:color w:val="000000"/>
          <w:sz w:val="18"/>
          <w:szCs w:val="18"/>
        </w:rPr>
      </w:pPr>
      <w:r w:rsidRPr="00A74807">
        <w:rPr>
          <w:color w:val="000000"/>
          <w:sz w:val="18"/>
          <w:szCs w:val="18"/>
        </w:rPr>
        <w:t>6.1. ПОКУПЕЦЬ зобов'язаний:</w:t>
      </w:r>
    </w:p>
    <w:p w:rsidR="003465FC" w:rsidRPr="00A74807" w:rsidRDefault="003465FC" w:rsidP="004077D8">
      <w:pPr>
        <w:ind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3465FC" w:rsidRPr="00A74807" w:rsidRDefault="003465FC" w:rsidP="004077D8">
      <w:pPr>
        <w:ind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3465FC" w:rsidRPr="00A74807" w:rsidRDefault="003465FC" w:rsidP="004077D8">
      <w:pPr>
        <w:ind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3465FC" w:rsidRPr="00A74807" w:rsidRDefault="003465FC" w:rsidP="004077D8">
      <w:pPr>
        <w:ind w:firstLine="709"/>
        <w:jc w:val="both"/>
        <w:rPr>
          <w:color w:val="000000"/>
          <w:sz w:val="18"/>
          <w:szCs w:val="18"/>
        </w:rPr>
      </w:pPr>
      <w:r w:rsidRPr="00A74807">
        <w:rPr>
          <w:color w:val="000000"/>
          <w:sz w:val="18"/>
          <w:szCs w:val="18"/>
        </w:rPr>
        <w:t>6.2. ПОКУПЕЦЬ має право:</w:t>
      </w:r>
    </w:p>
    <w:p w:rsidR="002171FE" w:rsidRDefault="003465FC" w:rsidP="004077D8">
      <w:pPr>
        <w:ind w:firstLine="709"/>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w:t>
      </w:r>
      <w:r w:rsidR="002171FE">
        <w:rPr>
          <w:color w:val="000000"/>
          <w:sz w:val="18"/>
          <w:szCs w:val="18"/>
        </w:rPr>
        <w:t xml:space="preserve"> </w:t>
      </w:r>
      <w:r w:rsidRPr="00A74807">
        <w:rPr>
          <w:color w:val="000000"/>
          <w:sz w:val="18"/>
          <w:szCs w:val="18"/>
        </w:rPr>
        <w:t>якості, строків поставки товару. Договір припиняє свою дію після того, як ПОКУПЕЦЬ письмово сповістить</w:t>
      </w:r>
      <w:r w:rsidR="002171FE">
        <w:rPr>
          <w:color w:val="000000"/>
          <w:sz w:val="18"/>
          <w:szCs w:val="18"/>
        </w:rPr>
        <w:t xml:space="preserve"> </w:t>
      </w:r>
    </w:p>
    <w:p w:rsidR="003465FC" w:rsidRPr="00A74807" w:rsidRDefault="002171FE" w:rsidP="004077D8">
      <w:pPr>
        <w:ind w:firstLine="709"/>
        <w:jc w:val="both"/>
        <w:rPr>
          <w:color w:val="000000"/>
          <w:sz w:val="18"/>
          <w:szCs w:val="18"/>
        </w:rPr>
      </w:pPr>
      <w:r>
        <w:rPr>
          <w:color w:val="000000"/>
          <w:sz w:val="18"/>
          <w:szCs w:val="18"/>
        </w:rPr>
        <w:t xml:space="preserve">    </w:t>
      </w:r>
      <w:r w:rsidR="003465FC" w:rsidRPr="00A74807">
        <w:rPr>
          <w:color w:val="000000"/>
          <w:sz w:val="18"/>
          <w:szCs w:val="18"/>
        </w:rPr>
        <w:t xml:space="preserve"> ПРОДАВЦЯ про своє рішення та проведе з ним розрахунки за фактично поставлений товар).</w:t>
      </w:r>
    </w:p>
    <w:p w:rsidR="003465FC" w:rsidRPr="00A74807" w:rsidRDefault="003465FC" w:rsidP="004077D8">
      <w:pPr>
        <w:ind w:firstLine="709"/>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3465FC" w:rsidRPr="00A74807" w:rsidRDefault="003465FC" w:rsidP="004077D8">
      <w:pPr>
        <w:ind w:firstLine="709"/>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65FC" w:rsidRPr="00A74807" w:rsidRDefault="003465FC" w:rsidP="004077D8">
      <w:pPr>
        <w:ind w:firstLine="709"/>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3465FC" w:rsidRDefault="003465FC" w:rsidP="004077D8">
      <w:pPr>
        <w:ind w:firstLine="709"/>
        <w:jc w:val="both"/>
        <w:rPr>
          <w:color w:val="000000"/>
          <w:sz w:val="18"/>
          <w:szCs w:val="18"/>
        </w:rPr>
      </w:pPr>
      <w:r w:rsidRPr="00A74807">
        <w:rPr>
          <w:color w:val="000000"/>
          <w:sz w:val="18"/>
          <w:szCs w:val="18"/>
        </w:rPr>
        <w:t>6.3. ПРОДАВЕЦЬ зобов'язаний:</w:t>
      </w:r>
    </w:p>
    <w:p w:rsidR="003465FC" w:rsidRDefault="003465FC" w:rsidP="004077D8">
      <w:pPr>
        <w:ind w:firstLine="709"/>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3465FC" w:rsidRDefault="003465FC" w:rsidP="004077D8">
      <w:pPr>
        <w:ind w:firstLine="709"/>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3465FC" w:rsidRDefault="003465FC" w:rsidP="004077D8">
      <w:pPr>
        <w:ind w:firstLine="709"/>
        <w:jc w:val="both"/>
        <w:rPr>
          <w:color w:val="000000"/>
          <w:sz w:val="18"/>
          <w:szCs w:val="18"/>
        </w:rPr>
      </w:pPr>
      <w:r w:rsidRPr="00A74807">
        <w:rPr>
          <w:color w:val="000000"/>
          <w:sz w:val="18"/>
          <w:szCs w:val="18"/>
        </w:rPr>
        <w:t>6.4. ПРОДАВЕЦЬ має право:</w:t>
      </w:r>
    </w:p>
    <w:p w:rsidR="003465FC" w:rsidRDefault="003465FC" w:rsidP="004077D8">
      <w:pPr>
        <w:ind w:firstLine="709"/>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3465FC" w:rsidRPr="00A74807" w:rsidRDefault="003465FC" w:rsidP="004077D8">
      <w:pPr>
        <w:ind w:firstLine="709"/>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3465FC" w:rsidRPr="00A74807" w:rsidRDefault="003465FC" w:rsidP="004077D8">
      <w:pPr>
        <w:ind w:firstLine="709"/>
        <w:jc w:val="both"/>
        <w:rPr>
          <w:b/>
          <w:bCs/>
          <w:color w:val="000000"/>
          <w:sz w:val="18"/>
          <w:szCs w:val="18"/>
        </w:rPr>
      </w:pPr>
    </w:p>
    <w:p w:rsidR="003465FC" w:rsidRPr="00A74807" w:rsidRDefault="003465FC" w:rsidP="004077D8">
      <w:pPr>
        <w:ind w:firstLine="709"/>
        <w:jc w:val="center"/>
        <w:rPr>
          <w:b/>
          <w:bCs/>
          <w:color w:val="000000"/>
          <w:sz w:val="18"/>
          <w:szCs w:val="18"/>
        </w:rPr>
      </w:pPr>
      <w:r w:rsidRPr="00A74807">
        <w:rPr>
          <w:b/>
          <w:bCs/>
          <w:color w:val="000000"/>
          <w:sz w:val="18"/>
          <w:szCs w:val="18"/>
        </w:rPr>
        <w:t>7. ВІДПОВІДАЛЬНІСТЬ СТОРІН</w:t>
      </w:r>
    </w:p>
    <w:p w:rsidR="003465FC" w:rsidRPr="00A74807" w:rsidRDefault="003465FC" w:rsidP="004077D8">
      <w:pPr>
        <w:ind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465FC" w:rsidRPr="00A74807" w:rsidRDefault="003465FC" w:rsidP="004077D8">
      <w:pPr>
        <w:ind w:left="284" w:right="-284" w:firstLine="709"/>
        <w:jc w:val="both"/>
        <w:rPr>
          <w:color w:val="000000"/>
          <w:sz w:val="18"/>
          <w:szCs w:val="18"/>
        </w:rPr>
      </w:pPr>
      <w:r w:rsidRPr="00A74807">
        <w:rPr>
          <w:color w:val="000000"/>
          <w:sz w:val="18"/>
          <w:szCs w:val="18"/>
        </w:rPr>
        <w:lastRenderedPageBreak/>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3465FC" w:rsidRPr="00A74807" w:rsidRDefault="003465FC" w:rsidP="004077D8">
      <w:pPr>
        <w:ind w:left="284" w:right="-284" w:firstLine="709"/>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3465FC" w:rsidRPr="00A74807" w:rsidRDefault="003465FC" w:rsidP="004077D8">
      <w:pPr>
        <w:ind w:left="284" w:right="-284" w:firstLine="709"/>
        <w:jc w:val="both"/>
        <w:rPr>
          <w:color w:val="000000"/>
          <w:sz w:val="18"/>
          <w:szCs w:val="18"/>
        </w:rPr>
      </w:pPr>
      <w:r w:rsidRPr="00A74807">
        <w:rPr>
          <w:color w:val="000000"/>
          <w:sz w:val="18"/>
          <w:szCs w:val="18"/>
        </w:rPr>
        <w:t>7.4. Види порушень та санкцій за них, установлені Договором.</w:t>
      </w:r>
    </w:p>
    <w:p w:rsidR="003465FC" w:rsidRPr="00A74807" w:rsidRDefault="003465FC" w:rsidP="004077D8">
      <w:pPr>
        <w:ind w:left="284" w:right="-284" w:firstLine="709"/>
        <w:jc w:val="both"/>
        <w:rPr>
          <w:b/>
          <w:bCs/>
          <w:color w:val="000000"/>
          <w:sz w:val="18"/>
          <w:szCs w:val="18"/>
        </w:rPr>
      </w:pPr>
      <w:r>
        <w:rPr>
          <w:b/>
          <w:bCs/>
          <w:color w:val="000000"/>
          <w:sz w:val="18"/>
          <w:szCs w:val="18"/>
        </w:rPr>
        <w:tab/>
      </w:r>
    </w:p>
    <w:p w:rsidR="003465FC" w:rsidRPr="00A74807" w:rsidRDefault="003465FC" w:rsidP="004077D8">
      <w:pPr>
        <w:ind w:left="284" w:right="-284" w:firstLine="709"/>
        <w:jc w:val="center"/>
        <w:rPr>
          <w:b/>
          <w:bCs/>
          <w:color w:val="000000"/>
          <w:sz w:val="18"/>
          <w:szCs w:val="18"/>
        </w:rPr>
      </w:pPr>
      <w:r w:rsidRPr="00A74807">
        <w:rPr>
          <w:b/>
          <w:bCs/>
          <w:color w:val="000000"/>
          <w:sz w:val="18"/>
          <w:szCs w:val="18"/>
        </w:rPr>
        <w:t>8. ОБСТАВИНИ НЕПЕРЕБОРНОЇ СИЛИ</w:t>
      </w:r>
    </w:p>
    <w:p w:rsidR="003465FC" w:rsidRPr="00F27706" w:rsidRDefault="003465FC" w:rsidP="004077D8">
      <w:pPr>
        <w:ind w:left="284" w:right="-284" w:firstLine="709"/>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3465FC" w:rsidRPr="00F27706" w:rsidRDefault="003465FC" w:rsidP="004077D8">
      <w:pPr>
        <w:ind w:left="284" w:right="-284" w:firstLine="709"/>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465FC" w:rsidRPr="00F27706" w:rsidRDefault="003465FC" w:rsidP="004077D8">
      <w:pPr>
        <w:ind w:left="284" w:right="-284"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51546" w:rsidRPr="00F27706" w:rsidRDefault="003465FC" w:rsidP="004077D8">
      <w:pPr>
        <w:ind w:left="284" w:right="-284" w:firstLine="709"/>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465FC" w:rsidRPr="00F27706" w:rsidRDefault="003465FC" w:rsidP="004077D8">
      <w:pPr>
        <w:ind w:left="284" w:right="-284" w:firstLine="709"/>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465FC" w:rsidRPr="00F27706" w:rsidRDefault="003465FC" w:rsidP="004077D8">
      <w:pPr>
        <w:ind w:left="284" w:right="-284" w:firstLine="709"/>
        <w:jc w:val="both"/>
        <w:rPr>
          <w:sz w:val="18"/>
          <w:szCs w:val="18"/>
          <w:highlight w:val="white"/>
        </w:rPr>
      </w:pPr>
      <w:r w:rsidRPr="00F27706">
        <w:rPr>
          <w:sz w:val="18"/>
          <w:szCs w:val="18"/>
          <w:highlight w:val="white"/>
        </w:rPr>
        <w:t xml:space="preserve">8.4. У разі, коли строк дії обставин непереборної сили триває більше 6-ти місяців, кожна із Сторін в установленому </w:t>
      </w:r>
      <w:r w:rsidR="00751546">
        <w:rPr>
          <w:sz w:val="18"/>
          <w:szCs w:val="18"/>
          <w:highlight w:val="white"/>
        </w:rPr>
        <w:t xml:space="preserve"> </w:t>
      </w:r>
      <w:r w:rsidRPr="00F27706">
        <w:rPr>
          <w:sz w:val="18"/>
          <w:szCs w:val="18"/>
          <w:highlight w:val="white"/>
        </w:rPr>
        <w:t>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65FC" w:rsidRPr="00F27706" w:rsidRDefault="003465FC" w:rsidP="004077D8">
      <w:pPr>
        <w:ind w:left="284" w:right="-284" w:firstLine="709"/>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65FC" w:rsidRPr="00F27706" w:rsidRDefault="003465FC" w:rsidP="004077D8">
      <w:pPr>
        <w:ind w:left="284" w:right="-284" w:firstLine="709"/>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465FC" w:rsidRPr="00F27706" w:rsidRDefault="003465FC" w:rsidP="004077D8">
      <w:pPr>
        <w:ind w:left="284" w:right="-284" w:firstLine="709"/>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F4649" w:rsidRDefault="00CF4649" w:rsidP="00751546">
      <w:pPr>
        <w:ind w:right="-143" w:firstLine="720"/>
        <w:jc w:val="center"/>
        <w:rPr>
          <w:b/>
          <w:bCs/>
          <w:color w:val="000000"/>
          <w:sz w:val="18"/>
          <w:szCs w:val="18"/>
        </w:rPr>
      </w:pPr>
    </w:p>
    <w:p w:rsidR="003465FC" w:rsidRPr="00A74807" w:rsidRDefault="003465FC" w:rsidP="004077D8">
      <w:pPr>
        <w:ind w:left="284" w:right="-284" w:firstLine="436"/>
        <w:jc w:val="center"/>
        <w:rPr>
          <w:b/>
          <w:bCs/>
          <w:color w:val="000000"/>
          <w:sz w:val="18"/>
          <w:szCs w:val="18"/>
        </w:rPr>
      </w:pPr>
      <w:r w:rsidRPr="00A74807">
        <w:rPr>
          <w:b/>
          <w:bCs/>
          <w:color w:val="000000"/>
          <w:sz w:val="18"/>
          <w:szCs w:val="18"/>
        </w:rPr>
        <w:t>9. ВИРІШЕННЯ СПОРІВ</w:t>
      </w:r>
    </w:p>
    <w:p w:rsidR="003465FC" w:rsidRPr="00A74807" w:rsidRDefault="003465FC" w:rsidP="004077D8">
      <w:pPr>
        <w:ind w:left="284" w:right="-284" w:firstLine="436"/>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3465FC" w:rsidRPr="00A74807" w:rsidRDefault="003465FC" w:rsidP="004077D8">
      <w:pPr>
        <w:ind w:left="284" w:right="-284" w:firstLine="436"/>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3465FC" w:rsidRPr="00A74807" w:rsidRDefault="003465FC" w:rsidP="004077D8">
      <w:pPr>
        <w:ind w:left="284" w:right="-284" w:firstLine="436"/>
        <w:jc w:val="both"/>
        <w:rPr>
          <w:b/>
          <w:bCs/>
          <w:color w:val="000000"/>
          <w:sz w:val="18"/>
          <w:szCs w:val="18"/>
        </w:rPr>
      </w:pPr>
    </w:p>
    <w:p w:rsidR="003465FC" w:rsidRDefault="003465FC" w:rsidP="004077D8">
      <w:pPr>
        <w:ind w:left="284" w:right="-284" w:firstLine="436"/>
        <w:jc w:val="center"/>
        <w:rPr>
          <w:b/>
          <w:sz w:val="18"/>
          <w:szCs w:val="18"/>
        </w:rPr>
      </w:pPr>
      <w:r w:rsidRPr="00F27706">
        <w:rPr>
          <w:b/>
          <w:sz w:val="18"/>
          <w:szCs w:val="18"/>
        </w:rPr>
        <w:t>10. П</w:t>
      </w:r>
      <w:r>
        <w:rPr>
          <w:b/>
          <w:sz w:val="18"/>
          <w:szCs w:val="18"/>
        </w:rPr>
        <w:t>ОРЯДОК ЗМІНИ УМОВ ДОГОВОРУ ПРО ЗАКУПІВЛЮ</w:t>
      </w:r>
    </w:p>
    <w:p w:rsidR="00B47F7A" w:rsidRPr="00B47F7A" w:rsidRDefault="00B47F7A" w:rsidP="004077D8">
      <w:pPr>
        <w:autoSpaceDE/>
        <w:autoSpaceDN/>
        <w:ind w:left="284" w:right="-284" w:firstLine="436"/>
        <w:jc w:val="both"/>
        <w:rPr>
          <w:rFonts w:eastAsia="Calibri"/>
          <w:sz w:val="18"/>
          <w:szCs w:val="18"/>
          <w:lang w:eastAsia="en-US"/>
        </w:rPr>
      </w:pPr>
      <w:r>
        <w:rPr>
          <w:rFonts w:eastAsia="Calibri"/>
          <w:sz w:val="18"/>
          <w:szCs w:val="18"/>
          <w:lang w:val="ru-RU" w:eastAsia="en-US"/>
        </w:rPr>
        <w:t>10</w:t>
      </w:r>
      <w:r w:rsidRPr="00B47F7A">
        <w:rPr>
          <w:rFonts w:eastAsia="Calibri"/>
          <w:sz w:val="18"/>
          <w:szCs w:val="18"/>
          <w:lang w:val="ru-RU" w:eastAsia="en-US"/>
        </w:rPr>
        <w:t xml:space="preserve">.1. </w:t>
      </w:r>
      <w:proofErr w:type="spellStart"/>
      <w:r w:rsidRPr="00B47F7A">
        <w:rPr>
          <w:rFonts w:eastAsia="Calibri"/>
          <w:sz w:val="18"/>
          <w:szCs w:val="18"/>
          <w:lang w:val="ru-RU" w:eastAsia="en-US"/>
        </w:rPr>
        <w:t>Зміни</w:t>
      </w:r>
      <w:proofErr w:type="spellEnd"/>
      <w:r w:rsidRPr="00B47F7A">
        <w:rPr>
          <w:rFonts w:eastAsia="Calibri"/>
          <w:sz w:val="18"/>
          <w:szCs w:val="18"/>
          <w:lang w:val="ru-RU" w:eastAsia="en-US"/>
        </w:rPr>
        <w:t xml:space="preserve"> до </w:t>
      </w:r>
      <w:proofErr w:type="spellStart"/>
      <w:r w:rsidRPr="00B47F7A">
        <w:rPr>
          <w:rFonts w:eastAsia="Calibri"/>
          <w:sz w:val="18"/>
          <w:szCs w:val="18"/>
          <w:lang w:val="ru-RU" w:eastAsia="en-US"/>
        </w:rPr>
        <w:t>цього</w:t>
      </w:r>
      <w:proofErr w:type="spellEnd"/>
      <w:r w:rsidRPr="00B47F7A">
        <w:rPr>
          <w:rFonts w:eastAsia="Calibri"/>
          <w:sz w:val="18"/>
          <w:szCs w:val="18"/>
          <w:lang w:val="ru-RU" w:eastAsia="en-US"/>
        </w:rPr>
        <w:t xml:space="preserve"> Договору </w:t>
      </w:r>
      <w:proofErr w:type="spellStart"/>
      <w:r w:rsidRPr="00B47F7A">
        <w:rPr>
          <w:rFonts w:eastAsia="Calibri"/>
          <w:sz w:val="18"/>
          <w:szCs w:val="18"/>
          <w:lang w:val="ru-RU" w:eastAsia="en-US"/>
        </w:rPr>
        <w:t>можуть</w:t>
      </w:r>
      <w:proofErr w:type="spellEnd"/>
      <w:r w:rsidRPr="00B47F7A">
        <w:rPr>
          <w:rFonts w:eastAsia="Calibri"/>
          <w:sz w:val="18"/>
          <w:szCs w:val="18"/>
          <w:lang w:val="ru-RU" w:eastAsia="en-US"/>
        </w:rPr>
        <w:t xml:space="preserve"> бути </w:t>
      </w:r>
      <w:proofErr w:type="spellStart"/>
      <w:r w:rsidRPr="00B47F7A">
        <w:rPr>
          <w:rFonts w:eastAsia="Calibri"/>
          <w:sz w:val="18"/>
          <w:szCs w:val="18"/>
          <w:lang w:val="ru-RU" w:eastAsia="en-US"/>
        </w:rPr>
        <w:t>внесені</w:t>
      </w:r>
      <w:proofErr w:type="spellEnd"/>
      <w:r w:rsidRPr="00B47F7A">
        <w:rPr>
          <w:rFonts w:eastAsia="Calibri"/>
          <w:sz w:val="18"/>
          <w:szCs w:val="18"/>
          <w:lang w:val="ru-RU" w:eastAsia="en-US"/>
        </w:rPr>
        <w:t xml:space="preserve"> за </w:t>
      </w:r>
      <w:proofErr w:type="spellStart"/>
      <w:r w:rsidRPr="00B47F7A">
        <w:rPr>
          <w:rFonts w:eastAsia="Calibri"/>
          <w:sz w:val="18"/>
          <w:szCs w:val="18"/>
          <w:lang w:val="ru-RU" w:eastAsia="en-US"/>
        </w:rPr>
        <w:t>взаємною</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згодою</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Сторін</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які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оформлюються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додатковою</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угодою</w:t>
      </w:r>
      <w:proofErr w:type="spellEnd"/>
      <w:r w:rsidRPr="00B47F7A">
        <w:rPr>
          <w:rFonts w:eastAsia="Calibri"/>
          <w:sz w:val="18"/>
          <w:szCs w:val="18"/>
          <w:lang w:val="ru-RU" w:eastAsia="en-US"/>
        </w:rPr>
        <w:t xml:space="preserve"> до </w:t>
      </w:r>
      <w:proofErr w:type="spellStart"/>
      <w:r w:rsidRPr="00B47F7A">
        <w:rPr>
          <w:rFonts w:eastAsia="Calibri"/>
          <w:sz w:val="18"/>
          <w:szCs w:val="18"/>
          <w:lang w:val="ru-RU" w:eastAsia="en-US"/>
        </w:rPr>
        <w:t>цього</w:t>
      </w:r>
      <w:proofErr w:type="spellEnd"/>
      <w:r w:rsidRPr="00B47F7A">
        <w:rPr>
          <w:rFonts w:eastAsia="Calibri"/>
          <w:sz w:val="18"/>
          <w:szCs w:val="18"/>
          <w:lang w:val="ru-RU" w:eastAsia="en-US"/>
        </w:rPr>
        <w:t xml:space="preserve"> Договору. </w:t>
      </w:r>
    </w:p>
    <w:p w:rsidR="00B47F7A" w:rsidRPr="00B47F7A" w:rsidRDefault="00B47F7A" w:rsidP="004077D8">
      <w:pPr>
        <w:autoSpaceDE/>
        <w:autoSpaceDN/>
        <w:ind w:left="284" w:right="-284" w:firstLine="436"/>
        <w:jc w:val="both"/>
        <w:rPr>
          <w:rFonts w:eastAsia="Calibri"/>
          <w:sz w:val="18"/>
          <w:szCs w:val="18"/>
          <w:lang w:val="ru-RU" w:eastAsia="en-US"/>
        </w:rPr>
      </w:pPr>
      <w:r>
        <w:rPr>
          <w:rFonts w:eastAsia="Calibri"/>
          <w:sz w:val="18"/>
          <w:szCs w:val="18"/>
          <w:lang w:val="ru-RU" w:eastAsia="en-US"/>
        </w:rPr>
        <w:t>10</w:t>
      </w:r>
      <w:r w:rsidRPr="00B47F7A">
        <w:rPr>
          <w:rFonts w:eastAsia="Calibri"/>
          <w:sz w:val="18"/>
          <w:szCs w:val="18"/>
          <w:lang w:val="ru-RU" w:eastAsia="en-US"/>
        </w:rPr>
        <w:t xml:space="preserve">.2. </w:t>
      </w:r>
      <w:proofErr w:type="spellStart"/>
      <w:r w:rsidRPr="00B47F7A">
        <w:rPr>
          <w:rFonts w:eastAsia="Calibri"/>
          <w:sz w:val="18"/>
          <w:szCs w:val="18"/>
          <w:lang w:val="ru-RU" w:eastAsia="en-US"/>
        </w:rPr>
        <w:t>Додаткові</w:t>
      </w:r>
      <w:proofErr w:type="spellEnd"/>
      <w:r w:rsidRPr="00B47F7A">
        <w:rPr>
          <w:rFonts w:eastAsia="Calibri"/>
          <w:sz w:val="18"/>
          <w:szCs w:val="18"/>
          <w:lang w:val="ru-RU" w:eastAsia="en-US"/>
        </w:rPr>
        <w:t xml:space="preserve"> угоди та </w:t>
      </w:r>
      <w:proofErr w:type="spellStart"/>
      <w:r w:rsidRPr="00B47F7A">
        <w:rPr>
          <w:rFonts w:eastAsia="Calibri"/>
          <w:sz w:val="18"/>
          <w:szCs w:val="18"/>
          <w:lang w:val="ru-RU" w:eastAsia="en-US"/>
        </w:rPr>
        <w:t>додатки</w:t>
      </w:r>
      <w:proofErr w:type="spellEnd"/>
      <w:r w:rsidRPr="00B47F7A">
        <w:rPr>
          <w:rFonts w:eastAsia="Calibri"/>
          <w:sz w:val="18"/>
          <w:szCs w:val="18"/>
          <w:lang w:val="ru-RU" w:eastAsia="en-US"/>
        </w:rPr>
        <w:t xml:space="preserve"> до Договору є </w:t>
      </w:r>
      <w:proofErr w:type="spellStart"/>
      <w:r w:rsidRPr="00B47F7A">
        <w:rPr>
          <w:rFonts w:eastAsia="Calibri"/>
          <w:sz w:val="18"/>
          <w:szCs w:val="18"/>
          <w:lang w:val="ru-RU" w:eastAsia="en-US"/>
        </w:rPr>
        <w:t>його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невід’ємними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частинами</w:t>
      </w:r>
      <w:proofErr w:type="spellEnd"/>
      <w:r w:rsidRPr="00B47F7A">
        <w:rPr>
          <w:rFonts w:eastAsia="Calibri"/>
          <w:sz w:val="18"/>
          <w:szCs w:val="18"/>
          <w:lang w:val="ru-RU" w:eastAsia="en-US"/>
        </w:rPr>
        <w:t xml:space="preserve"> і </w:t>
      </w:r>
      <w:proofErr w:type="spellStart"/>
      <w:r w:rsidRPr="00B47F7A">
        <w:rPr>
          <w:rFonts w:eastAsia="Calibri"/>
          <w:sz w:val="18"/>
          <w:szCs w:val="18"/>
          <w:lang w:val="ru-RU" w:eastAsia="en-US"/>
        </w:rPr>
        <w:t>набувають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чинності</w:t>
      </w:r>
      <w:proofErr w:type="spellEnd"/>
      <w:r w:rsidRPr="00B47F7A">
        <w:rPr>
          <w:rFonts w:eastAsia="Calibri"/>
          <w:sz w:val="18"/>
          <w:szCs w:val="18"/>
          <w:lang w:val="ru-RU" w:eastAsia="en-US"/>
        </w:rPr>
        <w:t xml:space="preserve"> у </w:t>
      </w:r>
      <w:proofErr w:type="spellStart"/>
      <w:r w:rsidRPr="00B47F7A">
        <w:rPr>
          <w:rFonts w:eastAsia="Calibri"/>
          <w:sz w:val="18"/>
          <w:szCs w:val="18"/>
          <w:lang w:val="ru-RU" w:eastAsia="en-US"/>
        </w:rPr>
        <w:t>разі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якщо</w:t>
      </w:r>
      <w:proofErr w:type="spellEnd"/>
      <w:r w:rsidRPr="00B47F7A">
        <w:rPr>
          <w:rFonts w:eastAsia="Calibri"/>
          <w:sz w:val="18"/>
          <w:szCs w:val="18"/>
          <w:lang w:val="ru-RU" w:eastAsia="en-US"/>
        </w:rPr>
        <w:t xml:space="preserve"> вони </w:t>
      </w:r>
      <w:proofErr w:type="spellStart"/>
      <w:r w:rsidRPr="00B47F7A">
        <w:rPr>
          <w:rFonts w:eastAsia="Calibri"/>
          <w:sz w:val="18"/>
          <w:szCs w:val="18"/>
          <w:lang w:val="ru-RU" w:eastAsia="en-US"/>
        </w:rPr>
        <w:t>викладені</w:t>
      </w:r>
      <w:proofErr w:type="spellEnd"/>
      <w:r w:rsidRPr="00B47F7A">
        <w:rPr>
          <w:rFonts w:eastAsia="Calibri"/>
          <w:sz w:val="18"/>
          <w:szCs w:val="18"/>
          <w:lang w:val="ru-RU" w:eastAsia="en-US"/>
        </w:rPr>
        <w:t xml:space="preserve"> в </w:t>
      </w:r>
      <w:proofErr w:type="spellStart"/>
      <w:r w:rsidRPr="00B47F7A">
        <w:rPr>
          <w:rFonts w:eastAsia="Calibri"/>
          <w:sz w:val="18"/>
          <w:szCs w:val="18"/>
          <w:lang w:val="ru-RU" w:eastAsia="en-US"/>
        </w:rPr>
        <w:t>письмовій</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формі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підписані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уповноваженими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представниками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Сторін</w:t>
      </w:r>
      <w:proofErr w:type="spellEnd"/>
      <w:r w:rsidRPr="00B47F7A">
        <w:rPr>
          <w:rFonts w:eastAsia="Calibri"/>
          <w:sz w:val="18"/>
          <w:szCs w:val="18"/>
          <w:lang w:val="ru-RU" w:eastAsia="en-US"/>
        </w:rPr>
        <w:t>.</w:t>
      </w:r>
    </w:p>
    <w:p w:rsidR="00B47F7A" w:rsidRPr="00B47F7A" w:rsidRDefault="00B47F7A" w:rsidP="004077D8">
      <w:pPr>
        <w:autoSpaceDE/>
        <w:autoSpaceDN/>
        <w:spacing w:line="276" w:lineRule="auto"/>
        <w:ind w:left="284" w:right="-284" w:firstLine="436"/>
        <w:jc w:val="both"/>
        <w:rPr>
          <w:rFonts w:eastAsia="Calibri"/>
          <w:sz w:val="18"/>
          <w:szCs w:val="18"/>
          <w:lang w:val="ru-RU" w:eastAsia="en-US"/>
        </w:rPr>
      </w:pPr>
      <w:r>
        <w:rPr>
          <w:rFonts w:eastAsia="Calibri"/>
          <w:sz w:val="18"/>
          <w:szCs w:val="18"/>
          <w:lang w:val="ru-RU" w:eastAsia="en-US"/>
        </w:rPr>
        <w:t>10</w:t>
      </w:r>
      <w:r w:rsidRPr="00B47F7A">
        <w:rPr>
          <w:rFonts w:eastAsia="Calibri"/>
          <w:sz w:val="18"/>
          <w:szCs w:val="18"/>
          <w:lang w:val="ru-RU" w:eastAsia="en-US"/>
        </w:rPr>
        <w:t xml:space="preserve">.3 </w:t>
      </w:r>
      <w:proofErr w:type="spellStart"/>
      <w:r w:rsidRPr="00B47F7A">
        <w:rPr>
          <w:rFonts w:eastAsia="Calibri"/>
          <w:sz w:val="18"/>
          <w:szCs w:val="18"/>
          <w:lang w:val="ru-RU" w:eastAsia="en-US"/>
        </w:rPr>
        <w:t>Істотними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умовами</w:t>
      </w:r>
      <w:proofErr w:type="spellEnd"/>
      <w:r w:rsidRPr="00B47F7A">
        <w:rPr>
          <w:rFonts w:eastAsia="Calibri"/>
          <w:sz w:val="18"/>
          <w:szCs w:val="18"/>
          <w:lang w:val="ru-RU" w:eastAsia="en-US"/>
        </w:rPr>
        <w:t xml:space="preserve"> Договору про </w:t>
      </w:r>
      <w:proofErr w:type="spellStart"/>
      <w:r w:rsidRPr="00B47F7A">
        <w:rPr>
          <w:rFonts w:eastAsia="Calibri"/>
          <w:sz w:val="18"/>
          <w:szCs w:val="18"/>
          <w:lang w:val="ru-RU" w:eastAsia="en-US"/>
        </w:rPr>
        <w:t>закупівлю</w:t>
      </w:r>
      <w:proofErr w:type="spellEnd"/>
      <w:r w:rsidRPr="00B47F7A">
        <w:rPr>
          <w:rFonts w:eastAsia="Calibri"/>
          <w:sz w:val="18"/>
          <w:szCs w:val="18"/>
          <w:lang w:val="ru-RU" w:eastAsia="en-US"/>
        </w:rPr>
        <w:t xml:space="preserve"> є предмет (</w:t>
      </w:r>
      <w:proofErr w:type="spellStart"/>
      <w:r w:rsidRPr="00B47F7A">
        <w:rPr>
          <w:rFonts w:eastAsia="Calibri"/>
          <w:sz w:val="18"/>
          <w:szCs w:val="18"/>
          <w:lang w:val="ru-RU" w:eastAsia="en-US"/>
        </w:rPr>
        <w:t>найменування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кількість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якість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ціна</w:t>
      </w:r>
      <w:proofErr w:type="spellEnd"/>
      <w:r w:rsidRPr="00B47F7A">
        <w:rPr>
          <w:rFonts w:eastAsia="Calibri"/>
          <w:sz w:val="18"/>
          <w:szCs w:val="18"/>
          <w:lang w:val="ru-RU" w:eastAsia="en-US"/>
        </w:rPr>
        <w:t xml:space="preserve"> (порядок </w:t>
      </w:r>
      <w:proofErr w:type="spellStart"/>
      <w:r w:rsidRPr="00B47F7A">
        <w:rPr>
          <w:rFonts w:eastAsia="Calibri"/>
          <w:sz w:val="18"/>
          <w:szCs w:val="18"/>
          <w:lang w:val="ru-RU" w:eastAsia="en-US"/>
        </w:rPr>
        <w:t>визначення</w:t>
      </w:r>
      <w:proofErr w:type="spellEnd"/>
      <w:r w:rsidR="002171FE">
        <w:rPr>
          <w:rFonts w:eastAsia="Calibri"/>
          <w:sz w:val="18"/>
          <w:szCs w:val="18"/>
          <w:lang w:val="ru-RU" w:eastAsia="en-US"/>
        </w:rPr>
        <w:t xml:space="preserve"> </w:t>
      </w:r>
      <w:proofErr w:type="spellStart"/>
      <w:r w:rsidRPr="00B47F7A">
        <w:rPr>
          <w:rFonts w:eastAsia="Calibri"/>
          <w:sz w:val="18"/>
          <w:szCs w:val="18"/>
          <w:lang w:val="ru-RU" w:eastAsia="en-US"/>
        </w:rPr>
        <w:t>ціни</w:t>
      </w:r>
      <w:proofErr w:type="spellEnd"/>
      <w:r w:rsidRPr="00B47F7A">
        <w:rPr>
          <w:rFonts w:eastAsia="Calibri"/>
          <w:sz w:val="18"/>
          <w:szCs w:val="18"/>
          <w:lang w:val="ru-RU" w:eastAsia="en-US"/>
        </w:rPr>
        <w:t xml:space="preserve">) </w:t>
      </w:r>
      <w:proofErr w:type="gramStart"/>
      <w:r w:rsidRPr="00B47F7A">
        <w:rPr>
          <w:rFonts w:eastAsia="Calibri"/>
          <w:sz w:val="18"/>
          <w:szCs w:val="18"/>
          <w:lang w:val="ru-RU" w:eastAsia="en-US"/>
        </w:rPr>
        <w:t>та</w:t>
      </w:r>
      <w:r w:rsidR="002171FE">
        <w:rPr>
          <w:rFonts w:eastAsia="Calibri"/>
          <w:sz w:val="18"/>
          <w:szCs w:val="18"/>
          <w:lang w:val="ru-RU" w:eastAsia="en-US"/>
        </w:rPr>
        <w:t xml:space="preserve"> </w:t>
      </w:r>
      <w:r w:rsidRPr="00B47F7A">
        <w:rPr>
          <w:rFonts w:eastAsia="Calibri"/>
          <w:sz w:val="18"/>
          <w:szCs w:val="18"/>
          <w:lang w:val="ru-RU" w:eastAsia="en-US"/>
        </w:rPr>
        <w:t xml:space="preserve"> строк</w:t>
      </w:r>
      <w:proofErr w:type="gramEnd"/>
      <w:r w:rsidRPr="00B47F7A">
        <w:rPr>
          <w:rFonts w:eastAsia="Calibri"/>
          <w:sz w:val="18"/>
          <w:szCs w:val="18"/>
          <w:lang w:val="ru-RU" w:eastAsia="en-US"/>
        </w:rPr>
        <w:t xml:space="preserve"> </w:t>
      </w:r>
      <w:proofErr w:type="spellStart"/>
      <w:r w:rsidRPr="00B47F7A">
        <w:rPr>
          <w:rFonts w:eastAsia="Calibri"/>
          <w:sz w:val="18"/>
          <w:szCs w:val="18"/>
          <w:lang w:val="ru-RU" w:eastAsia="en-US"/>
        </w:rPr>
        <w:t>дії</w:t>
      </w:r>
      <w:proofErr w:type="spellEnd"/>
      <w:r w:rsidRPr="00B47F7A">
        <w:rPr>
          <w:rFonts w:eastAsia="Calibri"/>
          <w:sz w:val="18"/>
          <w:szCs w:val="18"/>
          <w:lang w:val="ru-RU" w:eastAsia="en-US"/>
        </w:rPr>
        <w:t xml:space="preserve"> Договору. </w:t>
      </w:r>
      <w:proofErr w:type="spellStart"/>
      <w:r w:rsidRPr="00B47F7A">
        <w:rPr>
          <w:rFonts w:eastAsia="Calibri"/>
          <w:sz w:val="18"/>
          <w:szCs w:val="18"/>
          <w:lang w:val="ru-RU" w:eastAsia="en-US"/>
        </w:rPr>
        <w:t>Інші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умови</w:t>
      </w:r>
      <w:proofErr w:type="spellEnd"/>
      <w:r w:rsidRPr="00B47F7A">
        <w:rPr>
          <w:rFonts w:eastAsia="Calibri"/>
          <w:sz w:val="18"/>
          <w:szCs w:val="18"/>
          <w:lang w:val="ru-RU" w:eastAsia="en-US"/>
        </w:rPr>
        <w:t xml:space="preserve"> Договору про </w:t>
      </w:r>
      <w:proofErr w:type="spellStart"/>
      <w:r w:rsidRPr="00B47F7A">
        <w:rPr>
          <w:rFonts w:eastAsia="Calibri"/>
          <w:sz w:val="18"/>
          <w:szCs w:val="18"/>
          <w:lang w:val="ru-RU" w:eastAsia="en-US"/>
        </w:rPr>
        <w:t>закупівлю</w:t>
      </w:r>
      <w:proofErr w:type="spellEnd"/>
      <w:r w:rsidRPr="00B47F7A">
        <w:rPr>
          <w:rFonts w:eastAsia="Calibri"/>
          <w:sz w:val="18"/>
          <w:szCs w:val="18"/>
          <w:lang w:val="ru-RU" w:eastAsia="en-US"/>
        </w:rPr>
        <w:t xml:space="preserve"> не є </w:t>
      </w:r>
      <w:proofErr w:type="spellStart"/>
      <w:r w:rsidRPr="00B47F7A">
        <w:rPr>
          <w:rFonts w:eastAsia="Calibri"/>
          <w:sz w:val="18"/>
          <w:szCs w:val="18"/>
          <w:lang w:val="ru-RU" w:eastAsia="en-US"/>
        </w:rPr>
        <w:t>істотними</w:t>
      </w:r>
      <w:proofErr w:type="spellEnd"/>
      <w:r w:rsidRPr="00B47F7A">
        <w:rPr>
          <w:rFonts w:eastAsia="Calibri"/>
          <w:sz w:val="18"/>
          <w:szCs w:val="18"/>
          <w:lang w:val="ru-RU" w:eastAsia="en-US"/>
        </w:rPr>
        <w:t xml:space="preserve"> та </w:t>
      </w:r>
      <w:proofErr w:type="spellStart"/>
      <w:r w:rsidRPr="00B47F7A">
        <w:rPr>
          <w:rFonts w:eastAsia="Calibri"/>
          <w:sz w:val="18"/>
          <w:szCs w:val="18"/>
          <w:lang w:val="ru-RU" w:eastAsia="en-US"/>
        </w:rPr>
        <w:t>можуть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змінюватись</w:t>
      </w:r>
      <w:proofErr w:type="spellEnd"/>
      <w:r w:rsidRPr="00B47F7A">
        <w:rPr>
          <w:rFonts w:eastAsia="Calibri"/>
          <w:sz w:val="18"/>
          <w:szCs w:val="18"/>
          <w:lang w:val="ru-RU" w:eastAsia="en-US"/>
        </w:rPr>
        <w:t xml:space="preserve"> та/</w:t>
      </w:r>
      <w:proofErr w:type="spellStart"/>
      <w:r w:rsidRPr="00B47F7A">
        <w:rPr>
          <w:rFonts w:eastAsia="Calibri"/>
          <w:sz w:val="18"/>
          <w:szCs w:val="18"/>
          <w:lang w:val="ru-RU" w:eastAsia="en-US"/>
        </w:rPr>
        <w:t>або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доповнюватись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відповідно</w:t>
      </w:r>
      <w:proofErr w:type="spellEnd"/>
      <w:r w:rsidRPr="00B47F7A">
        <w:rPr>
          <w:rFonts w:eastAsia="Calibri"/>
          <w:sz w:val="18"/>
          <w:szCs w:val="18"/>
          <w:lang w:val="ru-RU" w:eastAsia="en-US"/>
        </w:rPr>
        <w:t xml:space="preserve"> до норм </w:t>
      </w:r>
      <w:proofErr w:type="spellStart"/>
      <w:r w:rsidRPr="00B47F7A">
        <w:rPr>
          <w:rFonts w:eastAsia="Calibri"/>
          <w:sz w:val="18"/>
          <w:szCs w:val="18"/>
          <w:lang w:val="ru-RU" w:eastAsia="en-US"/>
        </w:rPr>
        <w:t>Господарського</w:t>
      </w:r>
      <w:proofErr w:type="spellEnd"/>
      <w:r w:rsidRPr="00B47F7A">
        <w:rPr>
          <w:rFonts w:eastAsia="Calibri"/>
          <w:sz w:val="18"/>
          <w:szCs w:val="18"/>
          <w:lang w:val="ru-RU" w:eastAsia="en-US"/>
        </w:rPr>
        <w:t xml:space="preserve"> та </w:t>
      </w:r>
      <w:proofErr w:type="spellStart"/>
      <w:r w:rsidRPr="00B47F7A">
        <w:rPr>
          <w:rFonts w:eastAsia="Calibri"/>
          <w:sz w:val="18"/>
          <w:szCs w:val="18"/>
          <w:lang w:val="ru-RU" w:eastAsia="en-US"/>
        </w:rPr>
        <w:t>Цивільного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кодексів</w:t>
      </w:r>
      <w:proofErr w:type="spellEnd"/>
      <w:r w:rsidRPr="00B47F7A">
        <w:rPr>
          <w:rFonts w:eastAsia="Calibri"/>
          <w:sz w:val="18"/>
          <w:szCs w:val="18"/>
          <w:lang w:val="ru-RU" w:eastAsia="en-US"/>
        </w:rPr>
        <w:t xml:space="preserve">, за </w:t>
      </w:r>
      <w:proofErr w:type="spellStart"/>
      <w:r w:rsidRPr="00B47F7A">
        <w:rPr>
          <w:rFonts w:eastAsia="Calibri"/>
          <w:sz w:val="18"/>
          <w:szCs w:val="18"/>
          <w:lang w:val="ru-RU" w:eastAsia="en-US"/>
        </w:rPr>
        <w:t>згодою</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Сторін</w:t>
      </w:r>
      <w:proofErr w:type="spellEnd"/>
      <w:r w:rsidRPr="00B47F7A">
        <w:rPr>
          <w:rFonts w:eastAsia="Calibri"/>
          <w:sz w:val="18"/>
          <w:szCs w:val="18"/>
          <w:lang w:val="ru-RU" w:eastAsia="en-US"/>
        </w:rPr>
        <w:t xml:space="preserve"> у </w:t>
      </w:r>
      <w:proofErr w:type="spellStart"/>
      <w:r w:rsidRPr="00B47F7A">
        <w:rPr>
          <w:rFonts w:eastAsia="Calibri"/>
          <w:sz w:val="18"/>
          <w:szCs w:val="18"/>
          <w:lang w:val="ru-RU" w:eastAsia="en-US"/>
        </w:rPr>
        <w:t>випадках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передбачених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умовами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даного</w:t>
      </w:r>
      <w:proofErr w:type="spellEnd"/>
      <w:r w:rsidRPr="00B47F7A">
        <w:rPr>
          <w:rFonts w:eastAsia="Calibri"/>
          <w:sz w:val="18"/>
          <w:szCs w:val="18"/>
          <w:lang w:val="ru-RU" w:eastAsia="en-US"/>
        </w:rPr>
        <w:t xml:space="preserve"> Договору та </w:t>
      </w:r>
      <w:proofErr w:type="spellStart"/>
      <w:r w:rsidRPr="00B47F7A">
        <w:rPr>
          <w:rFonts w:eastAsia="Calibri"/>
          <w:sz w:val="18"/>
          <w:szCs w:val="18"/>
          <w:lang w:val="ru-RU" w:eastAsia="en-US"/>
        </w:rPr>
        <w:t>чинним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законодавством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України</w:t>
      </w:r>
      <w:proofErr w:type="spellEnd"/>
      <w:r w:rsidRPr="00B47F7A">
        <w:rPr>
          <w:rFonts w:eastAsia="Calibri"/>
          <w:sz w:val="18"/>
          <w:szCs w:val="18"/>
          <w:lang w:val="ru-RU" w:eastAsia="en-US"/>
        </w:rPr>
        <w:t xml:space="preserve">, шляхом </w:t>
      </w:r>
      <w:proofErr w:type="spellStart"/>
      <w:r w:rsidRPr="00B47F7A">
        <w:rPr>
          <w:rFonts w:eastAsia="Calibri"/>
          <w:sz w:val="18"/>
          <w:szCs w:val="18"/>
          <w:lang w:val="ru-RU" w:eastAsia="en-US"/>
        </w:rPr>
        <w:t>укладання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додаткової</w:t>
      </w:r>
      <w:proofErr w:type="spellEnd"/>
      <w:r w:rsidRPr="00B47F7A">
        <w:rPr>
          <w:rFonts w:eastAsia="Calibri"/>
          <w:sz w:val="18"/>
          <w:szCs w:val="18"/>
          <w:lang w:val="ru-RU" w:eastAsia="en-US"/>
        </w:rPr>
        <w:t xml:space="preserve"> угоди до Договору.</w:t>
      </w:r>
    </w:p>
    <w:p w:rsidR="00B47F7A" w:rsidRPr="00B47F7A" w:rsidRDefault="00B47F7A" w:rsidP="004077D8">
      <w:pPr>
        <w:autoSpaceDE/>
        <w:autoSpaceDN/>
        <w:ind w:left="284" w:right="-284" w:firstLine="436"/>
        <w:jc w:val="both"/>
        <w:rPr>
          <w:rFonts w:eastAsia="Calibri"/>
          <w:sz w:val="18"/>
          <w:szCs w:val="18"/>
          <w:lang w:val="ru-RU" w:eastAsia="en-US"/>
        </w:rPr>
      </w:pPr>
      <w:r>
        <w:rPr>
          <w:rFonts w:eastAsia="Calibri"/>
          <w:sz w:val="18"/>
          <w:szCs w:val="18"/>
          <w:lang w:val="ru-RU" w:eastAsia="en-US"/>
        </w:rPr>
        <w:t>10</w:t>
      </w:r>
      <w:r w:rsidRPr="00B47F7A">
        <w:rPr>
          <w:rFonts w:eastAsia="Calibri"/>
          <w:sz w:val="18"/>
          <w:szCs w:val="18"/>
          <w:lang w:val="ru-RU" w:eastAsia="en-US"/>
        </w:rPr>
        <w:t>.</w:t>
      </w:r>
      <w:r w:rsidRPr="00B47F7A">
        <w:rPr>
          <w:rFonts w:eastAsia="Calibri"/>
          <w:sz w:val="18"/>
          <w:szCs w:val="18"/>
          <w:lang w:eastAsia="en-US"/>
        </w:rPr>
        <w:t>4</w:t>
      </w:r>
      <w:r w:rsidRPr="00B47F7A">
        <w:rPr>
          <w:rFonts w:eastAsia="Calibri"/>
          <w:sz w:val="18"/>
          <w:szCs w:val="18"/>
          <w:lang w:val="ru-RU" w:eastAsia="en-US"/>
        </w:rPr>
        <w:t xml:space="preserve">. </w:t>
      </w:r>
      <w:proofErr w:type="spellStart"/>
      <w:r w:rsidRPr="00B47F7A">
        <w:rPr>
          <w:rFonts w:eastAsia="Calibri"/>
          <w:sz w:val="18"/>
          <w:szCs w:val="18"/>
          <w:lang w:val="ru-RU" w:eastAsia="en-US"/>
        </w:rPr>
        <w:t>Істотні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умови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цього</w:t>
      </w:r>
      <w:proofErr w:type="spellEnd"/>
      <w:r w:rsidRPr="00B47F7A">
        <w:rPr>
          <w:rFonts w:eastAsia="Calibri"/>
          <w:sz w:val="18"/>
          <w:szCs w:val="18"/>
          <w:lang w:val="ru-RU" w:eastAsia="en-US"/>
        </w:rPr>
        <w:t xml:space="preserve"> договору не </w:t>
      </w:r>
      <w:proofErr w:type="spellStart"/>
      <w:r w:rsidRPr="00B47F7A">
        <w:rPr>
          <w:rFonts w:eastAsia="Calibri"/>
          <w:sz w:val="18"/>
          <w:szCs w:val="18"/>
          <w:lang w:val="ru-RU" w:eastAsia="en-US"/>
        </w:rPr>
        <w:t>можуть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змінюватися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після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його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підписання</w:t>
      </w:r>
      <w:proofErr w:type="spellEnd"/>
      <w:r w:rsidRPr="00B47F7A">
        <w:rPr>
          <w:rFonts w:eastAsia="Calibri"/>
          <w:sz w:val="18"/>
          <w:szCs w:val="18"/>
          <w:lang w:val="ru-RU" w:eastAsia="en-US"/>
        </w:rPr>
        <w:t xml:space="preserve"> до </w:t>
      </w:r>
      <w:proofErr w:type="spellStart"/>
      <w:r w:rsidRPr="00B47F7A">
        <w:rPr>
          <w:rFonts w:eastAsia="Calibri"/>
          <w:sz w:val="18"/>
          <w:szCs w:val="18"/>
          <w:lang w:val="ru-RU" w:eastAsia="en-US"/>
        </w:rPr>
        <w:t>виконання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зобов'язань</w:t>
      </w:r>
      <w:proofErr w:type="spellEnd"/>
      <w:r w:rsidRPr="00B47F7A">
        <w:rPr>
          <w:rFonts w:eastAsia="Calibri"/>
          <w:sz w:val="18"/>
          <w:szCs w:val="18"/>
          <w:lang w:val="ru-RU" w:eastAsia="en-US"/>
        </w:rPr>
        <w:t xml:space="preserve"> сторонами в </w:t>
      </w:r>
      <w:proofErr w:type="spellStart"/>
      <w:r w:rsidRPr="00B47F7A">
        <w:rPr>
          <w:rFonts w:eastAsia="Calibri"/>
          <w:sz w:val="18"/>
          <w:szCs w:val="18"/>
          <w:lang w:val="ru-RU" w:eastAsia="en-US"/>
        </w:rPr>
        <w:t>повному</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обсязі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крім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випадків</w:t>
      </w:r>
      <w:proofErr w:type="spellEnd"/>
      <w:r w:rsidRPr="00B47F7A">
        <w:rPr>
          <w:rFonts w:eastAsia="Calibri"/>
          <w:sz w:val="18"/>
          <w:szCs w:val="18"/>
          <w:lang w:val="ru-RU" w:eastAsia="en-US"/>
        </w:rPr>
        <w:t>:</w:t>
      </w:r>
    </w:p>
    <w:p w:rsidR="00B47F7A" w:rsidRPr="00B47F7A" w:rsidRDefault="00B47F7A" w:rsidP="004077D8">
      <w:pPr>
        <w:widowControl w:val="0"/>
        <w:ind w:left="284" w:right="-284" w:firstLine="436"/>
        <w:jc w:val="both"/>
        <w:outlineLvl w:val="0"/>
        <w:rPr>
          <w:bCs/>
          <w:kern w:val="32"/>
          <w:sz w:val="18"/>
          <w:szCs w:val="18"/>
          <w:lang w:val="ru-RU" w:eastAsia="en-US"/>
        </w:rPr>
      </w:pPr>
      <w:r>
        <w:rPr>
          <w:bCs/>
          <w:kern w:val="32"/>
          <w:sz w:val="18"/>
          <w:szCs w:val="18"/>
          <w:lang w:eastAsia="en-US"/>
        </w:rPr>
        <w:t>10</w:t>
      </w:r>
      <w:r w:rsidRPr="00B47F7A">
        <w:rPr>
          <w:bCs/>
          <w:kern w:val="32"/>
          <w:sz w:val="18"/>
          <w:szCs w:val="18"/>
          <w:lang w:eastAsia="en-US"/>
        </w:rPr>
        <w:t>.4.1.</w:t>
      </w:r>
      <w:r w:rsidRPr="00B47F7A">
        <w:rPr>
          <w:bCs/>
          <w:kern w:val="32"/>
          <w:sz w:val="18"/>
          <w:szCs w:val="18"/>
          <w:lang w:val="ru-RU" w:eastAsia="en-US"/>
        </w:rPr>
        <w:t xml:space="preserve"> </w:t>
      </w:r>
      <w:proofErr w:type="spellStart"/>
      <w:r w:rsidRPr="00B47F7A">
        <w:rPr>
          <w:bCs/>
          <w:kern w:val="32"/>
          <w:sz w:val="18"/>
          <w:szCs w:val="18"/>
          <w:lang w:val="ru-RU" w:eastAsia="en-US"/>
        </w:rPr>
        <w:t>зменшення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обсягів</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закупівлі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зокрема</w:t>
      </w:r>
      <w:proofErr w:type="spellEnd"/>
      <w:r w:rsidRPr="00B47F7A">
        <w:rPr>
          <w:bCs/>
          <w:kern w:val="32"/>
          <w:sz w:val="18"/>
          <w:szCs w:val="18"/>
          <w:lang w:val="ru-RU" w:eastAsia="en-US"/>
        </w:rPr>
        <w:t xml:space="preserve"> з </w:t>
      </w:r>
      <w:proofErr w:type="spellStart"/>
      <w:r w:rsidRPr="00B47F7A">
        <w:rPr>
          <w:bCs/>
          <w:kern w:val="32"/>
          <w:sz w:val="18"/>
          <w:szCs w:val="18"/>
          <w:lang w:val="ru-RU" w:eastAsia="en-US"/>
        </w:rPr>
        <w:t>урахуванням</w:t>
      </w:r>
      <w:proofErr w:type="spellEnd"/>
      <w:r w:rsidRPr="00B47F7A">
        <w:rPr>
          <w:bCs/>
          <w:kern w:val="32"/>
          <w:sz w:val="18"/>
          <w:szCs w:val="18"/>
          <w:lang w:val="ru-RU" w:eastAsia="en-US"/>
        </w:rPr>
        <w:t xml:space="preserve"> фактичного </w:t>
      </w:r>
      <w:proofErr w:type="spellStart"/>
      <w:r w:rsidRPr="00B47F7A">
        <w:rPr>
          <w:bCs/>
          <w:kern w:val="32"/>
          <w:sz w:val="18"/>
          <w:szCs w:val="18"/>
          <w:lang w:val="ru-RU" w:eastAsia="en-US"/>
        </w:rPr>
        <w:t>обсягу</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видатків</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Замовника</w:t>
      </w:r>
      <w:proofErr w:type="spellEnd"/>
      <w:r w:rsidRPr="00B47F7A">
        <w:rPr>
          <w:bCs/>
          <w:kern w:val="32"/>
          <w:sz w:val="18"/>
          <w:szCs w:val="18"/>
          <w:lang w:val="ru-RU" w:eastAsia="en-US"/>
        </w:rPr>
        <w:t xml:space="preserve">.  </w:t>
      </w:r>
    </w:p>
    <w:p w:rsidR="00AD75D8" w:rsidRPr="00AD75D8" w:rsidRDefault="00AD75D8" w:rsidP="004077D8">
      <w:pPr>
        <w:ind w:left="284" w:right="-284" w:firstLine="436"/>
        <w:jc w:val="both"/>
        <w:rPr>
          <w:i/>
          <w:sz w:val="18"/>
          <w:szCs w:val="18"/>
          <w:shd w:val="clear" w:color="auto" w:fill="D9D9D9"/>
        </w:rPr>
      </w:pPr>
      <w:r w:rsidRPr="00D75DE7">
        <w:rPr>
          <w:i/>
          <w:sz w:val="18"/>
          <w:szCs w:val="18"/>
          <w:shd w:val="clear" w:color="auto" w:fill="FFFFFF" w:themeFill="background1"/>
        </w:rPr>
        <w:t xml:space="preserve">Сторони можуть </w:t>
      </w:r>
      <w:proofErr w:type="spellStart"/>
      <w:r w:rsidRPr="00D75DE7">
        <w:rPr>
          <w:i/>
          <w:sz w:val="18"/>
          <w:szCs w:val="18"/>
          <w:shd w:val="clear" w:color="auto" w:fill="FFFFFF" w:themeFill="background1"/>
        </w:rPr>
        <w:t>внести</w:t>
      </w:r>
      <w:proofErr w:type="spellEnd"/>
      <w:r w:rsidRPr="00D75DE7">
        <w:rPr>
          <w:i/>
          <w:sz w:val="18"/>
          <w:szCs w:val="18"/>
          <w:shd w:val="clear" w:color="auto" w:fill="FFFFFF" w:themeFill="background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D75DE7">
        <w:rPr>
          <w:i/>
          <w:sz w:val="18"/>
          <w:szCs w:val="18"/>
          <w:shd w:val="clear" w:color="auto" w:fill="D9D9D9"/>
        </w:rPr>
        <w:t>;</w:t>
      </w:r>
    </w:p>
    <w:p w:rsidR="00B47F7A" w:rsidRDefault="00B47F7A" w:rsidP="004077D8">
      <w:pPr>
        <w:widowControl w:val="0"/>
        <w:ind w:left="284" w:right="-284" w:firstLine="436"/>
        <w:jc w:val="both"/>
        <w:outlineLvl w:val="0"/>
        <w:rPr>
          <w:bCs/>
          <w:kern w:val="32"/>
          <w:sz w:val="18"/>
          <w:szCs w:val="18"/>
          <w:lang w:val="ru-RU" w:eastAsia="en-US"/>
        </w:rPr>
      </w:pPr>
      <w:r>
        <w:rPr>
          <w:bCs/>
          <w:kern w:val="32"/>
          <w:sz w:val="18"/>
          <w:szCs w:val="18"/>
          <w:lang w:eastAsia="en-US"/>
        </w:rPr>
        <w:t>10</w:t>
      </w:r>
      <w:r w:rsidRPr="00B47F7A">
        <w:rPr>
          <w:bCs/>
          <w:kern w:val="32"/>
          <w:sz w:val="18"/>
          <w:szCs w:val="18"/>
          <w:lang w:eastAsia="en-US"/>
        </w:rPr>
        <w:t xml:space="preserve">.4.2. </w:t>
      </w:r>
      <w:proofErr w:type="spellStart"/>
      <w:r w:rsidRPr="00B47F7A">
        <w:rPr>
          <w:bCs/>
          <w:kern w:val="32"/>
          <w:sz w:val="18"/>
          <w:szCs w:val="18"/>
          <w:lang w:val="ru-RU" w:eastAsia="en-US"/>
        </w:rPr>
        <w:t>погодження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за </w:t>
      </w:r>
      <w:proofErr w:type="spellStart"/>
      <w:r w:rsidRPr="00B47F7A">
        <w:rPr>
          <w:bCs/>
          <w:kern w:val="32"/>
          <w:sz w:val="18"/>
          <w:szCs w:val="18"/>
          <w:lang w:val="ru-RU" w:eastAsia="en-US"/>
        </w:rPr>
        <w:t>одиницю</w:t>
      </w:r>
      <w:proofErr w:type="spellEnd"/>
      <w:r w:rsidRPr="00B47F7A">
        <w:rPr>
          <w:bCs/>
          <w:kern w:val="32"/>
          <w:sz w:val="18"/>
          <w:szCs w:val="18"/>
          <w:lang w:val="ru-RU" w:eastAsia="en-US"/>
        </w:rPr>
        <w:t xml:space="preserve"> товару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у </w:t>
      </w:r>
      <w:proofErr w:type="spellStart"/>
      <w:r w:rsidRPr="00B47F7A">
        <w:rPr>
          <w:bCs/>
          <w:kern w:val="32"/>
          <w:sz w:val="18"/>
          <w:szCs w:val="18"/>
          <w:lang w:val="ru-RU" w:eastAsia="en-US"/>
        </w:rPr>
        <w:t>разі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коливання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такого товару </w:t>
      </w:r>
      <w:proofErr w:type="gramStart"/>
      <w:r w:rsidRPr="00B47F7A">
        <w:rPr>
          <w:bCs/>
          <w:kern w:val="32"/>
          <w:sz w:val="18"/>
          <w:szCs w:val="18"/>
          <w:lang w:val="ru-RU" w:eastAsia="en-US"/>
        </w:rPr>
        <w:t>на ринку</w:t>
      </w:r>
      <w:proofErr w:type="gramEnd"/>
      <w:r w:rsidRPr="00B47F7A">
        <w:rPr>
          <w:bCs/>
          <w:kern w:val="32"/>
          <w:sz w:val="18"/>
          <w:szCs w:val="18"/>
          <w:lang w:val="ru-RU" w:eastAsia="en-US"/>
        </w:rPr>
        <w:t xml:space="preserve">, </w:t>
      </w:r>
      <w:proofErr w:type="spellStart"/>
      <w:r w:rsidRPr="00B47F7A">
        <w:rPr>
          <w:bCs/>
          <w:kern w:val="32"/>
          <w:sz w:val="18"/>
          <w:szCs w:val="18"/>
          <w:lang w:val="ru-RU" w:eastAsia="en-US"/>
        </w:rPr>
        <w:t>що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відбулося</w:t>
      </w:r>
      <w:proofErr w:type="spellEnd"/>
      <w:r w:rsidRPr="00B47F7A">
        <w:rPr>
          <w:bCs/>
          <w:kern w:val="32"/>
          <w:sz w:val="18"/>
          <w:szCs w:val="18"/>
          <w:lang w:val="ru-RU" w:eastAsia="en-US"/>
        </w:rPr>
        <w:t xml:space="preserve"> з моменту </w:t>
      </w:r>
      <w:proofErr w:type="spellStart"/>
      <w:r w:rsidRPr="00B47F7A">
        <w:rPr>
          <w:bCs/>
          <w:kern w:val="32"/>
          <w:sz w:val="18"/>
          <w:szCs w:val="18"/>
          <w:lang w:val="ru-RU" w:eastAsia="en-US"/>
        </w:rPr>
        <w:t>укладення</w:t>
      </w:r>
      <w:proofErr w:type="spellEnd"/>
      <w:r w:rsidRPr="00B47F7A">
        <w:rPr>
          <w:bCs/>
          <w:kern w:val="32"/>
          <w:sz w:val="18"/>
          <w:szCs w:val="18"/>
          <w:lang w:val="ru-RU" w:eastAsia="en-US"/>
        </w:rPr>
        <w:t xml:space="preserve"> договору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або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останнього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внесення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w:t>
      </w:r>
      <w:proofErr w:type="spellEnd"/>
      <w:r w:rsidRPr="00B47F7A">
        <w:rPr>
          <w:bCs/>
          <w:kern w:val="32"/>
          <w:sz w:val="18"/>
          <w:szCs w:val="18"/>
          <w:lang w:val="ru-RU" w:eastAsia="en-US"/>
        </w:rPr>
        <w:t xml:space="preserve"> до договору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частині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за </w:t>
      </w:r>
      <w:proofErr w:type="spellStart"/>
      <w:r w:rsidRPr="00B47F7A">
        <w:rPr>
          <w:bCs/>
          <w:kern w:val="32"/>
          <w:sz w:val="18"/>
          <w:szCs w:val="18"/>
          <w:lang w:val="ru-RU" w:eastAsia="en-US"/>
        </w:rPr>
        <w:t>одиницю</w:t>
      </w:r>
      <w:proofErr w:type="spellEnd"/>
      <w:r w:rsidRPr="00B47F7A">
        <w:rPr>
          <w:bCs/>
          <w:kern w:val="32"/>
          <w:sz w:val="18"/>
          <w:szCs w:val="18"/>
          <w:lang w:val="ru-RU" w:eastAsia="en-US"/>
        </w:rPr>
        <w:t xml:space="preserve"> товару. </w:t>
      </w:r>
      <w:proofErr w:type="spellStart"/>
      <w:r w:rsidRPr="00B47F7A">
        <w:rPr>
          <w:bCs/>
          <w:kern w:val="32"/>
          <w:sz w:val="18"/>
          <w:szCs w:val="18"/>
          <w:lang w:val="ru-RU" w:eastAsia="en-US"/>
        </w:rPr>
        <w:t>Зміна</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за </w:t>
      </w:r>
      <w:proofErr w:type="spellStart"/>
      <w:r w:rsidRPr="00B47F7A">
        <w:rPr>
          <w:bCs/>
          <w:kern w:val="32"/>
          <w:sz w:val="18"/>
          <w:szCs w:val="18"/>
          <w:lang w:val="ru-RU" w:eastAsia="en-US"/>
        </w:rPr>
        <w:t>одиницю</w:t>
      </w:r>
      <w:proofErr w:type="spellEnd"/>
      <w:r w:rsidRPr="00B47F7A">
        <w:rPr>
          <w:bCs/>
          <w:kern w:val="32"/>
          <w:sz w:val="18"/>
          <w:szCs w:val="18"/>
          <w:lang w:val="ru-RU" w:eastAsia="en-US"/>
        </w:rPr>
        <w:t xml:space="preserve"> товару </w:t>
      </w:r>
      <w:proofErr w:type="spellStart"/>
      <w:r w:rsidRPr="00B47F7A">
        <w:rPr>
          <w:bCs/>
          <w:kern w:val="32"/>
          <w:sz w:val="18"/>
          <w:szCs w:val="18"/>
          <w:lang w:val="ru-RU" w:eastAsia="en-US"/>
        </w:rPr>
        <w:t>здійснюється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пропорційно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коливанню</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такого товару </w:t>
      </w:r>
      <w:proofErr w:type="gramStart"/>
      <w:r w:rsidRPr="00B47F7A">
        <w:rPr>
          <w:bCs/>
          <w:kern w:val="32"/>
          <w:sz w:val="18"/>
          <w:szCs w:val="18"/>
          <w:lang w:val="ru-RU" w:eastAsia="en-US"/>
        </w:rPr>
        <w:t>на ринку</w:t>
      </w:r>
      <w:proofErr w:type="gramEnd"/>
      <w:r w:rsidRPr="00B47F7A">
        <w:rPr>
          <w:bCs/>
          <w:kern w:val="32"/>
          <w:sz w:val="18"/>
          <w:szCs w:val="18"/>
          <w:lang w:val="ru-RU" w:eastAsia="en-US"/>
        </w:rPr>
        <w:t xml:space="preserve"> (</w:t>
      </w:r>
      <w:proofErr w:type="spellStart"/>
      <w:r w:rsidRPr="00B47F7A">
        <w:rPr>
          <w:bCs/>
          <w:kern w:val="32"/>
          <w:sz w:val="18"/>
          <w:szCs w:val="18"/>
          <w:lang w:val="ru-RU" w:eastAsia="en-US"/>
        </w:rPr>
        <w:t>відсоток</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збільшення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за </w:t>
      </w:r>
      <w:proofErr w:type="spellStart"/>
      <w:r w:rsidRPr="00B47F7A">
        <w:rPr>
          <w:bCs/>
          <w:kern w:val="32"/>
          <w:sz w:val="18"/>
          <w:szCs w:val="18"/>
          <w:lang w:val="ru-RU" w:eastAsia="en-US"/>
        </w:rPr>
        <w:t>одиницю</w:t>
      </w:r>
      <w:proofErr w:type="spellEnd"/>
      <w:r w:rsidRPr="00B47F7A">
        <w:rPr>
          <w:bCs/>
          <w:kern w:val="32"/>
          <w:sz w:val="18"/>
          <w:szCs w:val="18"/>
          <w:lang w:val="ru-RU" w:eastAsia="en-US"/>
        </w:rPr>
        <w:t xml:space="preserve"> товару не </w:t>
      </w:r>
      <w:proofErr w:type="spellStart"/>
      <w:r w:rsidRPr="00B47F7A">
        <w:rPr>
          <w:bCs/>
          <w:kern w:val="32"/>
          <w:sz w:val="18"/>
          <w:szCs w:val="18"/>
          <w:lang w:val="ru-RU" w:eastAsia="en-US"/>
        </w:rPr>
        <w:t>може</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перевищувати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відсоток</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коливання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збільшення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такого товару на ринку) за </w:t>
      </w:r>
      <w:proofErr w:type="spellStart"/>
      <w:r w:rsidRPr="00B47F7A">
        <w:rPr>
          <w:bCs/>
          <w:kern w:val="32"/>
          <w:sz w:val="18"/>
          <w:szCs w:val="18"/>
          <w:lang w:val="ru-RU" w:eastAsia="en-US"/>
        </w:rPr>
        <w:t>умови</w:t>
      </w:r>
      <w:proofErr w:type="spellEnd"/>
      <w:r w:rsidRPr="00B47F7A">
        <w:rPr>
          <w:bCs/>
          <w:kern w:val="32"/>
          <w:sz w:val="18"/>
          <w:szCs w:val="18"/>
          <w:lang w:val="ru-RU" w:eastAsia="en-US"/>
        </w:rPr>
        <w:t xml:space="preserve"> документального </w:t>
      </w:r>
      <w:proofErr w:type="spellStart"/>
      <w:r w:rsidRPr="00B47F7A">
        <w:rPr>
          <w:bCs/>
          <w:kern w:val="32"/>
          <w:sz w:val="18"/>
          <w:szCs w:val="18"/>
          <w:lang w:val="ru-RU" w:eastAsia="en-US"/>
        </w:rPr>
        <w:t>підтвердження</w:t>
      </w:r>
      <w:proofErr w:type="spellEnd"/>
      <w:r w:rsidRPr="00B47F7A">
        <w:rPr>
          <w:bCs/>
          <w:kern w:val="32"/>
          <w:sz w:val="18"/>
          <w:szCs w:val="18"/>
          <w:lang w:val="ru-RU" w:eastAsia="en-US"/>
        </w:rPr>
        <w:t xml:space="preserve"> такого </w:t>
      </w:r>
      <w:proofErr w:type="spellStart"/>
      <w:r w:rsidRPr="00B47F7A">
        <w:rPr>
          <w:bCs/>
          <w:kern w:val="32"/>
          <w:sz w:val="18"/>
          <w:szCs w:val="18"/>
          <w:lang w:val="ru-RU" w:eastAsia="en-US"/>
        </w:rPr>
        <w:t>коливання</w:t>
      </w:r>
      <w:proofErr w:type="spellEnd"/>
      <w:r w:rsidRPr="00B47F7A">
        <w:rPr>
          <w:bCs/>
          <w:kern w:val="32"/>
          <w:sz w:val="18"/>
          <w:szCs w:val="18"/>
          <w:lang w:val="ru-RU" w:eastAsia="en-US"/>
        </w:rPr>
        <w:t xml:space="preserve"> та не повинна </w:t>
      </w:r>
      <w:proofErr w:type="spellStart"/>
      <w:r w:rsidRPr="00B47F7A">
        <w:rPr>
          <w:bCs/>
          <w:kern w:val="32"/>
          <w:sz w:val="18"/>
          <w:szCs w:val="18"/>
          <w:lang w:val="ru-RU" w:eastAsia="en-US"/>
        </w:rPr>
        <w:t>призвести</w:t>
      </w:r>
      <w:proofErr w:type="spellEnd"/>
      <w:r w:rsidRPr="00B47F7A">
        <w:rPr>
          <w:bCs/>
          <w:kern w:val="32"/>
          <w:sz w:val="18"/>
          <w:szCs w:val="18"/>
          <w:lang w:val="ru-RU" w:eastAsia="en-US"/>
        </w:rPr>
        <w:t xml:space="preserve"> до </w:t>
      </w:r>
      <w:proofErr w:type="spellStart"/>
      <w:r w:rsidRPr="00B47F7A">
        <w:rPr>
          <w:bCs/>
          <w:kern w:val="32"/>
          <w:sz w:val="18"/>
          <w:szCs w:val="18"/>
          <w:lang w:val="ru-RU" w:eastAsia="en-US"/>
        </w:rPr>
        <w:t>збільшення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суми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визначеної</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на момент </w:t>
      </w:r>
      <w:proofErr w:type="spellStart"/>
      <w:r w:rsidRPr="00B47F7A">
        <w:rPr>
          <w:bCs/>
          <w:kern w:val="32"/>
          <w:sz w:val="18"/>
          <w:szCs w:val="18"/>
          <w:lang w:val="ru-RU" w:eastAsia="en-US"/>
        </w:rPr>
        <w:t>його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укладення</w:t>
      </w:r>
      <w:proofErr w:type="spellEnd"/>
      <w:r w:rsidRPr="00B47F7A">
        <w:rPr>
          <w:bCs/>
          <w:kern w:val="32"/>
          <w:sz w:val="18"/>
          <w:szCs w:val="18"/>
          <w:lang w:val="ru-RU" w:eastAsia="en-US"/>
        </w:rPr>
        <w:t>.</w:t>
      </w:r>
    </w:p>
    <w:p w:rsidR="00D75DE7" w:rsidRPr="0076687A" w:rsidRDefault="00D75DE7" w:rsidP="00D75DE7">
      <w:pPr>
        <w:shd w:val="clear" w:color="auto" w:fill="FFFFFF" w:themeFill="background1"/>
        <w:ind w:firstLine="567"/>
        <w:jc w:val="both"/>
        <w:rPr>
          <w:rStyle w:val="ac"/>
          <w:color w:val="auto"/>
        </w:rPr>
      </w:pPr>
      <w:r w:rsidRPr="004C1F7D">
        <w:rPr>
          <w:i/>
          <w:sz w:val="18"/>
          <w:szCs w:val="18"/>
          <w:shd w:val="clear" w:color="auto" w:fill="FFFFFF" w:themeFill="background1"/>
        </w:rPr>
        <w:t xml:space="preserve">У цьому випадку Сторони погоджуються, що зміну ціни здійснюють у такому </w:t>
      </w:r>
      <w:r w:rsidRPr="0076687A">
        <w:rPr>
          <w:rStyle w:val="ac"/>
          <w:color w:val="auto"/>
        </w:rPr>
        <w:t>порядку:</w:t>
      </w:r>
    </w:p>
    <w:p w:rsidR="00D75DE7" w:rsidRPr="004C1F7D" w:rsidRDefault="00D75DE7" w:rsidP="00D75DE7">
      <w:pPr>
        <w:shd w:val="clear" w:color="auto" w:fill="FFFFFF" w:themeFill="background1"/>
        <w:ind w:firstLine="567"/>
        <w:jc w:val="both"/>
        <w:rPr>
          <w:sz w:val="18"/>
          <w:szCs w:val="18"/>
        </w:rPr>
      </w:pPr>
      <w:r w:rsidRPr="004C1F7D">
        <w:rPr>
          <w:i/>
          <w:sz w:val="18"/>
          <w:szCs w:val="18"/>
          <w:shd w:val="clear" w:color="auto" w:fill="FFFFFF" w:themeFill="background1"/>
        </w:rPr>
        <w:t>Підставою для зміни ціни є письмове звернення Сторони Договору та коливання ціни на ринку;</w:t>
      </w:r>
    </w:p>
    <w:p w:rsidR="00D75DE7" w:rsidRPr="004C1F7D" w:rsidRDefault="00D75DE7" w:rsidP="00D75DE7">
      <w:pPr>
        <w:ind w:firstLine="567"/>
        <w:jc w:val="both"/>
        <w:rPr>
          <w:rStyle w:val="ac"/>
          <w:color w:val="auto"/>
          <w:sz w:val="18"/>
          <w:szCs w:val="18"/>
        </w:rPr>
      </w:pPr>
      <w:r w:rsidRPr="004C1F7D">
        <w:rPr>
          <w:rStyle w:val="ac"/>
          <w:color w:val="auto"/>
          <w:sz w:val="18"/>
          <w:szCs w:val="18"/>
        </w:rPr>
        <w:lastRenderedPageBreak/>
        <w:t xml:space="preserve">Сторони погоджуються, що збільшення ціни за одиницю товару відбувається </w:t>
      </w:r>
      <w:proofErr w:type="spellStart"/>
      <w:r w:rsidRPr="004C1F7D">
        <w:rPr>
          <w:rStyle w:val="ac"/>
          <w:color w:val="auto"/>
          <w:sz w:val="18"/>
          <w:szCs w:val="18"/>
        </w:rPr>
        <w:t>пропорційно</w:t>
      </w:r>
      <w:proofErr w:type="spellEnd"/>
      <w:r w:rsidRPr="004C1F7D">
        <w:rPr>
          <w:rStyle w:val="ac"/>
          <w:color w:val="auto"/>
          <w:sz w:val="18"/>
          <w:szCs w:val="18"/>
        </w:rPr>
        <w:t xml:space="preserve"> коливанню цін на ринку та не може перевищувати відсоток коливання (збільшення) ціни такого товару на ринку;</w:t>
      </w:r>
    </w:p>
    <w:p w:rsidR="00D75DE7" w:rsidRPr="004C1F7D" w:rsidRDefault="00D75DE7" w:rsidP="00D75DE7">
      <w:pPr>
        <w:ind w:firstLine="567"/>
        <w:jc w:val="both"/>
        <w:rPr>
          <w:rStyle w:val="ac"/>
          <w:color w:val="auto"/>
          <w:sz w:val="18"/>
          <w:szCs w:val="18"/>
        </w:rPr>
      </w:pPr>
      <w:r w:rsidRPr="004C1F7D">
        <w:rPr>
          <w:rStyle w:val="ac"/>
          <w:color w:val="auto"/>
          <w:sz w:val="18"/>
          <w:szCs w:val="18"/>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75DE7" w:rsidRPr="004C1F7D" w:rsidRDefault="00D75DE7" w:rsidP="00D75DE7">
      <w:pPr>
        <w:ind w:firstLine="567"/>
        <w:jc w:val="both"/>
        <w:rPr>
          <w:rStyle w:val="ac"/>
          <w:color w:val="auto"/>
          <w:sz w:val="18"/>
          <w:szCs w:val="18"/>
        </w:rPr>
      </w:pPr>
      <w:r w:rsidRPr="004C1F7D">
        <w:rPr>
          <w:rStyle w:val="ac"/>
          <w:color w:val="auto"/>
          <w:sz w:val="18"/>
          <w:szCs w:val="18"/>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C1F7D">
        <w:rPr>
          <w:rStyle w:val="ac"/>
          <w:color w:val="auto"/>
          <w:sz w:val="18"/>
          <w:szCs w:val="18"/>
        </w:rPr>
        <w:t>Зовнішінформ</w:t>
      </w:r>
      <w:proofErr w:type="spellEnd"/>
      <w:r w:rsidRPr="004C1F7D">
        <w:rPr>
          <w:rStyle w:val="ac"/>
          <w:color w:val="auto"/>
          <w:sz w:val="18"/>
          <w:szCs w:val="18"/>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D75DE7" w:rsidRPr="004C1F7D" w:rsidRDefault="00D75DE7" w:rsidP="00D75DE7">
      <w:pPr>
        <w:ind w:firstLine="567"/>
        <w:jc w:val="both"/>
        <w:rPr>
          <w:rStyle w:val="ac"/>
          <w:color w:val="auto"/>
          <w:sz w:val="18"/>
          <w:szCs w:val="18"/>
        </w:rPr>
      </w:pPr>
      <w:r w:rsidRPr="004C1F7D">
        <w:rPr>
          <w:rStyle w:val="ac"/>
          <w:color w:val="auto"/>
          <w:sz w:val="18"/>
          <w:szCs w:val="18"/>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75DE7" w:rsidRPr="004C1F7D" w:rsidRDefault="00D75DE7" w:rsidP="00D75DE7">
      <w:pPr>
        <w:shd w:val="clear" w:color="auto" w:fill="FFFFFF" w:themeFill="background1"/>
        <w:ind w:firstLine="567"/>
        <w:jc w:val="both"/>
        <w:rPr>
          <w:rStyle w:val="ac"/>
          <w:color w:val="auto"/>
          <w:sz w:val="18"/>
          <w:szCs w:val="18"/>
        </w:rPr>
      </w:pPr>
      <w:r w:rsidRPr="004C1F7D">
        <w:rPr>
          <w:rStyle w:val="ac"/>
          <w:color w:val="auto"/>
          <w:sz w:val="18"/>
          <w:szCs w:val="18"/>
        </w:rPr>
        <w:t>-  результат порівняння цін у відсотковому вираженні;</w:t>
      </w:r>
    </w:p>
    <w:p w:rsidR="00B47F7A" w:rsidRDefault="00B47F7A" w:rsidP="00B47F7A">
      <w:pPr>
        <w:widowControl w:val="0"/>
        <w:ind w:right="-2" w:firstLine="709"/>
        <w:jc w:val="both"/>
        <w:outlineLvl w:val="0"/>
        <w:rPr>
          <w:bCs/>
          <w:kern w:val="32"/>
          <w:sz w:val="18"/>
          <w:szCs w:val="18"/>
          <w:lang w:val="ru-RU" w:eastAsia="en-US"/>
        </w:rPr>
      </w:pPr>
      <w:r w:rsidRPr="00D75DE7">
        <w:rPr>
          <w:bCs/>
          <w:kern w:val="32"/>
          <w:sz w:val="18"/>
          <w:szCs w:val="18"/>
          <w:lang w:eastAsia="en-US"/>
        </w:rPr>
        <w:t>10.4.3.</w:t>
      </w:r>
      <w:proofErr w:type="spellStart"/>
      <w:r w:rsidRPr="00D75DE7">
        <w:rPr>
          <w:bCs/>
          <w:kern w:val="32"/>
          <w:sz w:val="18"/>
          <w:szCs w:val="18"/>
          <w:lang w:val="ru-RU" w:eastAsia="en-US"/>
        </w:rPr>
        <w:t>покращення</w:t>
      </w:r>
      <w:proofErr w:type="spellEnd"/>
      <w:r w:rsidRPr="00D75DE7">
        <w:rPr>
          <w:bCs/>
          <w:kern w:val="32"/>
          <w:sz w:val="18"/>
          <w:szCs w:val="18"/>
          <w:lang w:val="ru-RU" w:eastAsia="en-US"/>
        </w:rPr>
        <w:t xml:space="preserve"> </w:t>
      </w:r>
      <w:proofErr w:type="spellStart"/>
      <w:r w:rsidRPr="00D75DE7">
        <w:rPr>
          <w:bCs/>
          <w:kern w:val="32"/>
          <w:sz w:val="18"/>
          <w:szCs w:val="18"/>
          <w:lang w:val="ru-RU" w:eastAsia="en-US"/>
        </w:rPr>
        <w:t>якості</w:t>
      </w:r>
      <w:proofErr w:type="spellEnd"/>
      <w:r w:rsidRPr="00D75DE7">
        <w:rPr>
          <w:bCs/>
          <w:kern w:val="32"/>
          <w:sz w:val="18"/>
          <w:szCs w:val="18"/>
          <w:lang w:val="ru-RU" w:eastAsia="en-US"/>
        </w:rPr>
        <w:t xml:space="preserve"> предмета </w:t>
      </w:r>
      <w:proofErr w:type="spellStart"/>
      <w:r w:rsidRPr="00D75DE7">
        <w:rPr>
          <w:bCs/>
          <w:kern w:val="32"/>
          <w:sz w:val="18"/>
          <w:szCs w:val="18"/>
          <w:lang w:val="ru-RU" w:eastAsia="en-US"/>
        </w:rPr>
        <w:t>закупівлі</w:t>
      </w:r>
      <w:proofErr w:type="spellEnd"/>
      <w:r w:rsidRPr="00D75DE7">
        <w:rPr>
          <w:bCs/>
          <w:kern w:val="32"/>
          <w:sz w:val="18"/>
          <w:szCs w:val="18"/>
          <w:lang w:val="ru-RU" w:eastAsia="en-US"/>
        </w:rPr>
        <w:t xml:space="preserve"> за </w:t>
      </w:r>
      <w:proofErr w:type="spellStart"/>
      <w:r w:rsidRPr="00D75DE7">
        <w:rPr>
          <w:bCs/>
          <w:kern w:val="32"/>
          <w:sz w:val="18"/>
          <w:szCs w:val="18"/>
          <w:lang w:val="ru-RU" w:eastAsia="en-US"/>
        </w:rPr>
        <w:t>умови</w:t>
      </w:r>
      <w:proofErr w:type="spellEnd"/>
      <w:r w:rsidRPr="00D75DE7">
        <w:rPr>
          <w:bCs/>
          <w:kern w:val="32"/>
          <w:sz w:val="18"/>
          <w:szCs w:val="18"/>
          <w:lang w:val="ru-RU" w:eastAsia="en-US"/>
        </w:rPr>
        <w:t xml:space="preserve">, </w:t>
      </w:r>
      <w:proofErr w:type="spellStart"/>
      <w:r w:rsidRPr="00D75DE7">
        <w:rPr>
          <w:bCs/>
          <w:kern w:val="32"/>
          <w:sz w:val="18"/>
          <w:szCs w:val="18"/>
          <w:lang w:val="ru-RU" w:eastAsia="en-US"/>
        </w:rPr>
        <w:t>що</w:t>
      </w:r>
      <w:proofErr w:type="spellEnd"/>
      <w:r w:rsidRPr="00D75DE7">
        <w:rPr>
          <w:bCs/>
          <w:kern w:val="32"/>
          <w:sz w:val="18"/>
          <w:szCs w:val="18"/>
          <w:lang w:val="ru-RU" w:eastAsia="en-US"/>
        </w:rPr>
        <w:t xml:space="preserve"> </w:t>
      </w:r>
      <w:proofErr w:type="spellStart"/>
      <w:r w:rsidRPr="00D75DE7">
        <w:rPr>
          <w:bCs/>
          <w:kern w:val="32"/>
          <w:sz w:val="18"/>
          <w:szCs w:val="18"/>
          <w:lang w:val="ru-RU" w:eastAsia="en-US"/>
        </w:rPr>
        <w:t>таке</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покращення</w:t>
      </w:r>
      <w:proofErr w:type="spellEnd"/>
      <w:r w:rsidRPr="00B47F7A">
        <w:rPr>
          <w:bCs/>
          <w:kern w:val="32"/>
          <w:sz w:val="18"/>
          <w:szCs w:val="18"/>
          <w:lang w:val="ru-RU" w:eastAsia="en-US"/>
        </w:rPr>
        <w:t xml:space="preserve"> не </w:t>
      </w:r>
      <w:proofErr w:type="spellStart"/>
      <w:r w:rsidRPr="00B47F7A">
        <w:rPr>
          <w:bCs/>
          <w:kern w:val="32"/>
          <w:sz w:val="18"/>
          <w:szCs w:val="18"/>
          <w:lang w:val="ru-RU" w:eastAsia="en-US"/>
        </w:rPr>
        <w:t>призведе</w:t>
      </w:r>
      <w:proofErr w:type="spellEnd"/>
      <w:r w:rsidRPr="00B47F7A">
        <w:rPr>
          <w:bCs/>
          <w:kern w:val="32"/>
          <w:sz w:val="18"/>
          <w:szCs w:val="18"/>
          <w:lang w:val="ru-RU" w:eastAsia="en-US"/>
        </w:rPr>
        <w:t xml:space="preserve"> до </w:t>
      </w:r>
      <w:proofErr w:type="spellStart"/>
      <w:r w:rsidRPr="00B47F7A">
        <w:rPr>
          <w:bCs/>
          <w:kern w:val="32"/>
          <w:sz w:val="18"/>
          <w:szCs w:val="18"/>
          <w:lang w:val="ru-RU" w:eastAsia="en-US"/>
        </w:rPr>
        <w:t>збільшення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суми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визначеної</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w:t>
      </w:r>
    </w:p>
    <w:p w:rsidR="009D63C9" w:rsidRPr="009D63C9" w:rsidRDefault="009D63C9" w:rsidP="009D63C9">
      <w:pPr>
        <w:shd w:val="clear" w:color="auto" w:fill="FFFFFF" w:themeFill="background1"/>
        <w:ind w:firstLine="720"/>
        <w:jc w:val="both"/>
        <w:rPr>
          <w:bCs/>
          <w:kern w:val="32"/>
          <w:sz w:val="18"/>
          <w:szCs w:val="18"/>
          <w:lang w:eastAsia="en-US"/>
        </w:rPr>
      </w:pPr>
      <w:r w:rsidRPr="009D63C9">
        <w:rPr>
          <w:i/>
          <w:sz w:val="18"/>
          <w:szCs w:val="18"/>
          <w:shd w:val="clear" w:color="auto" w:fill="FFFFFF" w:themeFill="background1"/>
        </w:rPr>
        <w:t xml:space="preserve">Сторони можуть </w:t>
      </w:r>
      <w:proofErr w:type="spellStart"/>
      <w:r w:rsidRPr="009D63C9">
        <w:rPr>
          <w:i/>
          <w:sz w:val="18"/>
          <w:szCs w:val="18"/>
          <w:shd w:val="clear" w:color="auto" w:fill="FFFFFF" w:themeFill="background1"/>
        </w:rPr>
        <w:t>внести</w:t>
      </w:r>
      <w:proofErr w:type="spellEnd"/>
      <w:r w:rsidRPr="009D63C9">
        <w:rPr>
          <w:i/>
          <w:sz w:val="18"/>
          <w:szCs w:val="18"/>
          <w:shd w:val="clear" w:color="auto" w:fill="FFFFFF" w:themeFill="background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47F7A" w:rsidRDefault="00B47F7A" w:rsidP="00B47F7A">
      <w:pPr>
        <w:widowControl w:val="0"/>
        <w:ind w:right="-2" w:firstLine="709"/>
        <w:jc w:val="both"/>
        <w:outlineLvl w:val="0"/>
        <w:rPr>
          <w:bCs/>
          <w:kern w:val="32"/>
          <w:sz w:val="18"/>
          <w:szCs w:val="18"/>
          <w:lang w:val="ru-RU" w:eastAsia="en-US"/>
        </w:rPr>
      </w:pPr>
      <w:r w:rsidRPr="00B47F7A">
        <w:rPr>
          <w:bCs/>
          <w:kern w:val="32"/>
          <w:sz w:val="18"/>
          <w:szCs w:val="18"/>
          <w:lang w:eastAsia="en-US"/>
        </w:rPr>
        <w:t>1</w:t>
      </w:r>
      <w:r>
        <w:rPr>
          <w:bCs/>
          <w:kern w:val="32"/>
          <w:sz w:val="18"/>
          <w:szCs w:val="18"/>
          <w:lang w:eastAsia="en-US"/>
        </w:rPr>
        <w:t>0</w:t>
      </w:r>
      <w:r w:rsidRPr="00B47F7A">
        <w:rPr>
          <w:bCs/>
          <w:kern w:val="32"/>
          <w:sz w:val="18"/>
          <w:szCs w:val="18"/>
          <w:lang w:eastAsia="en-US"/>
        </w:rPr>
        <w:t xml:space="preserve">.4.4. </w:t>
      </w:r>
      <w:proofErr w:type="spellStart"/>
      <w:r w:rsidRPr="00B47F7A">
        <w:rPr>
          <w:bCs/>
          <w:kern w:val="32"/>
          <w:sz w:val="18"/>
          <w:szCs w:val="18"/>
          <w:lang w:val="ru-RU" w:eastAsia="en-US"/>
        </w:rPr>
        <w:t>продовження</w:t>
      </w:r>
      <w:proofErr w:type="spellEnd"/>
      <w:r w:rsidRPr="00B47F7A">
        <w:rPr>
          <w:bCs/>
          <w:kern w:val="32"/>
          <w:sz w:val="18"/>
          <w:szCs w:val="18"/>
          <w:lang w:val="ru-RU" w:eastAsia="en-US"/>
        </w:rPr>
        <w:t xml:space="preserve"> строку </w:t>
      </w:r>
      <w:proofErr w:type="spellStart"/>
      <w:r w:rsidRPr="00B47F7A">
        <w:rPr>
          <w:bCs/>
          <w:kern w:val="32"/>
          <w:sz w:val="18"/>
          <w:szCs w:val="18"/>
          <w:lang w:val="ru-RU" w:eastAsia="en-US"/>
        </w:rPr>
        <w:t>дії</w:t>
      </w:r>
      <w:proofErr w:type="spellEnd"/>
      <w:r w:rsidRPr="00B47F7A">
        <w:rPr>
          <w:bCs/>
          <w:kern w:val="32"/>
          <w:sz w:val="18"/>
          <w:szCs w:val="18"/>
          <w:lang w:val="ru-RU" w:eastAsia="en-US"/>
        </w:rPr>
        <w:t xml:space="preserve"> договору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та/</w:t>
      </w:r>
      <w:proofErr w:type="spellStart"/>
      <w:r w:rsidRPr="00B47F7A">
        <w:rPr>
          <w:bCs/>
          <w:kern w:val="32"/>
          <w:sz w:val="18"/>
          <w:szCs w:val="18"/>
          <w:lang w:val="ru-RU" w:eastAsia="en-US"/>
        </w:rPr>
        <w:t>або</w:t>
      </w:r>
      <w:proofErr w:type="spellEnd"/>
      <w:r w:rsidRPr="00B47F7A">
        <w:rPr>
          <w:bCs/>
          <w:kern w:val="32"/>
          <w:sz w:val="18"/>
          <w:szCs w:val="18"/>
          <w:lang w:val="ru-RU" w:eastAsia="en-US"/>
        </w:rPr>
        <w:t xml:space="preserve"> строку </w:t>
      </w:r>
      <w:proofErr w:type="spellStart"/>
      <w:r w:rsidRPr="00B47F7A">
        <w:rPr>
          <w:bCs/>
          <w:kern w:val="32"/>
          <w:sz w:val="18"/>
          <w:szCs w:val="18"/>
          <w:lang w:val="ru-RU" w:eastAsia="en-US"/>
        </w:rPr>
        <w:t>виконання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зобов’язань</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щодо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передачі</w:t>
      </w:r>
      <w:proofErr w:type="spellEnd"/>
      <w:r w:rsidRPr="00B47F7A">
        <w:rPr>
          <w:bCs/>
          <w:kern w:val="32"/>
          <w:sz w:val="18"/>
          <w:szCs w:val="18"/>
          <w:lang w:val="ru-RU" w:eastAsia="en-US"/>
        </w:rPr>
        <w:t xml:space="preserve"> товару, у </w:t>
      </w:r>
      <w:proofErr w:type="spellStart"/>
      <w:r w:rsidRPr="00B47F7A">
        <w:rPr>
          <w:bCs/>
          <w:kern w:val="32"/>
          <w:sz w:val="18"/>
          <w:szCs w:val="18"/>
          <w:lang w:val="ru-RU" w:eastAsia="en-US"/>
        </w:rPr>
        <w:t>разі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виникнення</w:t>
      </w:r>
      <w:proofErr w:type="spellEnd"/>
      <w:r w:rsidRPr="00B47F7A">
        <w:rPr>
          <w:bCs/>
          <w:kern w:val="32"/>
          <w:sz w:val="18"/>
          <w:szCs w:val="18"/>
          <w:lang w:val="ru-RU" w:eastAsia="en-US"/>
        </w:rPr>
        <w:t xml:space="preserve"> документально </w:t>
      </w:r>
      <w:proofErr w:type="spellStart"/>
      <w:r w:rsidRPr="00B47F7A">
        <w:rPr>
          <w:bCs/>
          <w:kern w:val="32"/>
          <w:sz w:val="18"/>
          <w:szCs w:val="18"/>
          <w:lang w:val="ru-RU" w:eastAsia="en-US"/>
        </w:rPr>
        <w:t>підтверджених</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об’єктивних</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обставин</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що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спричинили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таке</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продовження</w:t>
      </w:r>
      <w:proofErr w:type="spellEnd"/>
      <w:r w:rsidRPr="00B47F7A">
        <w:rPr>
          <w:bCs/>
          <w:kern w:val="32"/>
          <w:sz w:val="18"/>
          <w:szCs w:val="18"/>
          <w:lang w:val="ru-RU" w:eastAsia="en-US"/>
        </w:rPr>
        <w:t xml:space="preserve">, у тому </w:t>
      </w:r>
      <w:proofErr w:type="spellStart"/>
      <w:r w:rsidRPr="00B47F7A">
        <w:rPr>
          <w:bCs/>
          <w:kern w:val="32"/>
          <w:sz w:val="18"/>
          <w:szCs w:val="18"/>
          <w:lang w:val="ru-RU" w:eastAsia="en-US"/>
        </w:rPr>
        <w:t>числі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обставин</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непереборної</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сили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затримки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фінансування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витрат</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замовника</w:t>
      </w:r>
      <w:proofErr w:type="spellEnd"/>
      <w:r w:rsidRPr="00B47F7A">
        <w:rPr>
          <w:bCs/>
          <w:kern w:val="32"/>
          <w:sz w:val="18"/>
          <w:szCs w:val="18"/>
          <w:lang w:val="ru-RU" w:eastAsia="en-US"/>
        </w:rPr>
        <w:t xml:space="preserve">, за </w:t>
      </w:r>
      <w:proofErr w:type="spellStart"/>
      <w:r w:rsidRPr="00B47F7A">
        <w:rPr>
          <w:bCs/>
          <w:kern w:val="32"/>
          <w:sz w:val="18"/>
          <w:szCs w:val="18"/>
          <w:lang w:val="ru-RU" w:eastAsia="en-US"/>
        </w:rPr>
        <w:t>умови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що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такі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не </w:t>
      </w:r>
      <w:proofErr w:type="spellStart"/>
      <w:r w:rsidRPr="00B47F7A">
        <w:rPr>
          <w:bCs/>
          <w:kern w:val="32"/>
          <w:sz w:val="18"/>
          <w:szCs w:val="18"/>
          <w:lang w:val="ru-RU" w:eastAsia="en-US"/>
        </w:rPr>
        <w:t>призведуть</w:t>
      </w:r>
      <w:proofErr w:type="spellEnd"/>
      <w:r w:rsidRPr="00B47F7A">
        <w:rPr>
          <w:bCs/>
          <w:kern w:val="32"/>
          <w:sz w:val="18"/>
          <w:szCs w:val="18"/>
          <w:lang w:val="ru-RU" w:eastAsia="en-US"/>
        </w:rPr>
        <w:t xml:space="preserve"> до </w:t>
      </w:r>
      <w:proofErr w:type="spellStart"/>
      <w:r w:rsidRPr="00B47F7A">
        <w:rPr>
          <w:bCs/>
          <w:kern w:val="32"/>
          <w:sz w:val="18"/>
          <w:szCs w:val="18"/>
          <w:lang w:val="ru-RU" w:eastAsia="en-US"/>
        </w:rPr>
        <w:t>збільшення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суми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визначеної</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w:t>
      </w:r>
    </w:p>
    <w:p w:rsidR="00B47F7A" w:rsidRPr="00B47F7A" w:rsidRDefault="00B47F7A" w:rsidP="00B47F7A">
      <w:pPr>
        <w:widowControl w:val="0"/>
        <w:ind w:right="-2" w:firstLine="709"/>
        <w:jc w:val="both"/>
        <w:outlineLvl w:val="0"/>
        <w:rPr>
          <w:bCs/>
          <w:i/>
          <w:kern w:val="32"/>
          <w:sz w:val="18"/>
          <w:szCs w:val="18"/>
          <w:lang w:val="ru-RU" w:eastAsia="en-US"/>
        </w:rPr>
      </w:pPr>
      <w:r w:rsidRPr="00B47F7A">
        <w:rPr>
          <w:bCs/>
          <w:i/>
          <w:kern w:val="32"/>
          <w:sz w:val="18"/>
          <w:szCs w:val="18"/>
          <w:lang w:val="ru-RU" w:eastAsia="en-US"/>
        </w:rPr>
        <w:t xml:space="preserve">Форма документального </w:t>
      </w:r>
      <w:proofErr w:type="spellStart"/>
      <w:r w:rsidRPr="00B47F7A">
        <w:rPr>
          <w:bCs/>
          <w:i/>
          <w:kern w:val="32"/>
          <w:sz w:val="18"/>
          <w:szCs w:val="18"/>
          <w:lang w:val="ru-RU" w:eastAsia="en-US"/>
        </w:rPr>
        <w:t>підтвердження</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об’єктивних</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обставин</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визначатиметься</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Замовником</w:t>
      </w:r>
      <w:proofErr w:type="spellEnd"/>
      <w:r w:rsidRPr="00B47F7A">
        <w:rPr>
          <w:bCs/>
          <w:i/>
          <w:kern w:val="32"/>
          <w:sz w:val="18"/>
          <w:szCs w:val="18"/>
          <w:lang w:val="ru-RU" w:eastAsia="en-US"/>
        </w:rPr>
        <w:t xml:space="preserve"> </w:t>
      </w:r>
      <w:proofErr w:type="gramStart"/>
      <w:r w:rsidRPr="00B47F7A">
        <w:rPr>
          <w:bCs/>
          <w:i/>
          <w:kern w:val="32"/>
          <w:sz w:val="18"/>
          <w:szCs w:val="18"/>
          <w:lang w:val="ru-RU" w:eastAsia="en-US"/>
        </w:rPr>
        <w:t>у момент</w:t>
      </w:r>
      <w:proofErr w:type="gramEnd"/>
      <w:r w:rsidRPr="00B47F7A">
        <w:rPr>
          <w:bCs/>
          <w:i/>
          <w:kern w:val="32"/>
          <w:sz w:val="18"/>
          <w:szCs w:val="18"/>
          <w:lang w:val="ru-RU" w:eastAsia="en-US"/>
        </w:rPr>
        <w:t xml:space="preserve"> </w:t>
      </w:r>
      <w:proofErr w:type="spellStart"/>
      <w:r w:rsidRPr="00B47F7A">
        <w:rPr>
          <w:bCs/>
          <w:i/>
          <w:kern w:val="32"/>
          <w:sz w:val="18"/>
          <w:szCs w:val="18"/>
          <w:lang w:val="ru-RU" w:eastAsia="en-US"/>
        </w:rPr>
        <w:t>виникнення</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об’єктивних</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обставин</w:t>
      </w:r>
      <w:proofErr w:type="spellEnd"/>
      <w:r w:rsidRPr="00B47F7A">
        <w:rPr>
          <w:bCs/>
          <w:i/>
          <w:kern w:val="32"/>
          <w:sz w:val="18"/>
          <w:szCs w:val="18"/>
          <w:lang w:val="ru-RU" w:eastAsia="en-US"/>
        </w:rPr>
        <w:t xml:space="preserve"> (з </w:t>
      </w:r>
      <w:proofErr w:type="spellStart"/>
      <w:r w:rsidRPr="00B47F7A">
        <w:rPr>
          <w:bCs/>
          <w:i/>
          <w:kern w:val="32"/>
          <w:sz w:val="18"/>
          <w:szCs w:val="18"/>
          <w:lang w:val="ru-RU" w:eastAsia="en-US"/>
        </w:rPr>
        <w:t>огляду</w:t>
      </w:r>
      <w:proofErr w:type="spellEnd"/>
      <w:r w:rsidRPr="00B47F7A">
        <w:rPr>
          <w:bCs/>
          <w:i/>
          <w:kern w:val="32"/>
          <w:sz w:val="18"/>
          <w:szCs w:val="18"/>
          <w:lang w:val="ru-RU" w:eastAsia="en-US"/>
        </w:rPr>
        <w:t xml:space="preserve"> на </w:t>
      </w:r>
      <w:proofErr w:type="spellStart"/>
      <w:r w:rsidRPr="00B47F7A">
        <w:rPr>
          <w:bCs/>
          <w:i/>
          <w:kern w:val="32"/>
          <w:sz w:val="18"/>
          <w:szCs w:val="18"/>
          <w:lang w:val="ru-RU" w:eastAsia="en-US"/>
        </w:rPr>
        <w:t>їхні</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особливості</w:t>
      </w:r>
      <w:proofErr w:type="spellEnd"/>
      <w:r w:rsidRPr="00B47F7A">
        <w:rPr>
          <w:bCs/>
          <w:i/>
          <w:kern w:val="32"/>
          <w:sz w:val="18"/>
          <w:szCs w:val="18"/>
          <w:lang w:val="ru-RU" w:eastAsia="en-US"/>
        </w:rPr>
        <w:t xml:space="preserve">) з </w:t>
      </w:r>
      <w:proofErr w:type="spellStart"/>
      <w:r w:rsidRPr="00B47F7A">
        <w:rPr>
          <w:bCs/>
          <w:i/>
          <w:kern w:val="32"/>
          <w:sz w:val="18"/>
          <w:szCs w:val="18"/>
          <w:lang w:val="ru-RU" w:eastAsia="en-US"/>
        </w:rPr>
        <w:t>дотриманням</w:t>
      </w:r>
      <w:proofErr w:type="spellEnd"/>
      <w:r w:rsidRPr="00B47F7A">
        <w:rPr>
          <w:bCs/>
          <w:i/>
          <w:kern w:val="32"/>
          <w:sz w:val="18"/>
          <w:szCs w:val="18"/>
          <w:lang w:val="ru-RU" w:eastAsia="en-US"/>
        </w:rPr>
        <w:t xml:space="preserve"> чинного </w:t>
      </w:r>
      <w:proofErr w:type="spellStart"/>
      <w:r w:rsidRPr="00B47F7A">
        <w:rPr>
          <w:bCs/>
          <w:i/>
          <w:kern w:val="32"/>
          <w:sz w:val="18"/>
          <w:szCs w:val="18"/>
          <w:lang w:val="ru-RU" w:eastAsia="en-US"/>
        </w:rPr>
        <w:t>законодавства</w:t>
      </w:r>
      <w:proofErr w:type="spellEnd"/>
      <w:r w:rsidRPr="00B47F7A">
        <w:rPr>
          <w:bCs/>
          <w:i/>
          <w:kern w:val="32"/>
          <w:sz w:val="18"/>
          <w:szCs w:val="18"/>
          <w:lang w:val="ru-RU" w:eastAsia="en-US"/>
        </w:rPr>
        <w:t>;</w:t>
      </w:r>
    </w:p>
    <w:p w:rsidR="00B47F7A" w:rsidRDefault="00B47F7A" w:rsidP="00B47F7A">
      <w:pPr>
        <w:widowControl w:val="0"/>
        <w:ind w:right="-2" w:firstLine="709"/>
        <w:jc w:val="both"/>
        <w:outlineLvl w:val="0"/>
        <w:rPr>
          <w:bCs/>
          <w:kern w:val="32"/>
          <w:sz w:val="18"/>
          <w:szCs w:val="18"/>
          <w:lang w:val="ru-RU" w:eastAsia="en-US"/>
        </w:rPr>
      </w:pPr>
      <w:r w:rsidRPr="00B47F7A">
        <w:rPr>
          <w:bCs/>
          <w:kern w:val="32"/>
          <w:sz w:val="18"/>
          <w:szCs w:val="18"/>
          <w:lang w:eastAsia="en-US"/>
        </w:rPr>
        <w:t>1</w:t>
      </w:r>
      <w:r>
        <w:rPr>
          <w:bCs/>
          <w:kern w:val="32"/>
          <w:sz w:val="18"/>
          <w:szCs w:val="18"/>
          <w:lang w:eastAsia="en-US"/>
        </w:rPr>
        <w:t>0</w:t>
      </w:r>
      <w:r w:rsidRPr="00B47F7A">
        <w:rPr>
          <w:bCs/>
          <w:kern w:val="32"/>
          <w:sz w:val="18"/>
          <w:szCs w:val="18"/>
          <w:lang w:eastAsia="en-US"/>
        </w:rPr>
        <w:t>.4.5.</w:t>
      </w:r>
      <w:proofErr w:type="spellStart"/>
      <w:r w:rsidRPr="00B47F7A">
        <w:rPr>
          <w:bCs/>
          <w:kern w:val="32"/>
          <w:sz w:val="18"/>
          <w:szCs w:val="18"/>
          <w:lang w:val="ru-RU" w:eastAsia="en-US"/>
        </w:rPr>
        <w:t>погодження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бік</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зменшення</w:t>
      </w:r>
      <w:proofErr w:type="spellEnd"/>
      <w:r w:rsidRPr="00B47F7A">
        <w:rPr>
          <w:bCs/>
          <w:kern w:val="32"/>
          <w:sz w:val="18"/>
          <w:szCs w:val="18"/>
          <w:lang w:val="ru-RU" w:eastAsia="en-US"/>
        </w:rPr>
        <w:t xml:space="preserve"> (без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кількості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обсягу</w:t>
      </w:r>
      <w:proofErr w:type="spellEnd"/>
      <w:r w:rsidRPr="00B47F7A">
        <w:rPr>
          <w:bCs/>
          <w:kern w:val="32"/>
          <w:sz w:val="18"/>
          <w:szCs w:val="18"/>
          <w:lang w:val="ru-RU" w:eastAsia="en-US"/>
        </w:rPr>
        <w:t xml:space="preserve">) та </w:t>
      </w:r>
      <w:proofErr w:type="spellStart"/>
      <w:r w:rsidRPr="00B47F7A">
        <w:rPr>
          <w:bCs/>
          <w:kern w:val="32"/>
          <w:sz w:val="18"/>
          <w:szCs w:val="18"/>
          <w:lang w:val="ru-RU" w:eastAsia="en-US"/>
        </w:rPr>
        <w:t>якості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товарів</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робіт</w:t>
      </w:r>
      <w:proofErr w:type="spellEnd"/>
      <w:r w:rsidRPr="00B47F7A">
        <w:rPr>
          <w:bCs/>
          <w:kern w:val="32"/>
          <w:sz w:val="18"/>
          <w:szCs w:val="18"/>
          <w:lang w:val="ru-RU" w:eastAsia="en-US"/>
        </w:rPr>
        <w:t xml:space="preserve"> і </w:t>
      </w:r>
      <w:proofErr w:type="spellStart"/>
      <w:r w:rsidRPr="00B47F7A">
        <w:rPr>
          <w:bCs/>
          <w:kern w:val="32"/>
          <w:sz w:val="18"/>
          <w:szCs w:val="18"/>
          <w:lang w:val="ru-RU" w:eastAsia="en-US"/>
        </w:rPr>
        <w:t>послуг</w:t>
      </w:r>
      <w:proofErr w:type="spellEnd"/>
      <w:r w:rsidRPr="00B47F7A">
        <w:rPr>
          <w:bCs/>
          <w:kern w:val="32"/>
          <w:sz w:val="18"/>
          <w:szCs w:val="18"/>
          <w:lang w:val="ru-RU" w:eastAsia="en-US"/>
        </w:rPr>
        <w:t>).</w:t>
      </w:r>
      <w:bookmarkStart w:id="0" w:name="_heading=h.3dy6vkm" w:colFirst="0" w:colLast="0"/>
      <w:bookmarkEnd w:id="0"/>
    </w:p>
    <w:p w:rsidR="00B47F7A" w:rsidRPr="00B47F7A" w:rsidRDefault="00B47F7A" w:rsidP="00B47F7A">
      <w:pPr>
        <w:widowControl w:val="0"/>
        <w:ind w:right="-2" w:firstLine="709"/>
        <w:jc w:val="both"/>
        <w:outlineLvl w:val="0"/>
        <w:rPr>
          <w:bCs/>
          <w:i/>
          <w:kern w:val="32"/>
          <w:sz w:val="18"/>
          <w:szCs w:val="18"/>
          <w:lang w:val="ru-RU" w:eastAsia="en-US"/>
        </w:rPr>
      </w:pPr>
      <w:proofErr w:type="spellStart"/>
      <w:r w:rsidRPr="00B47F7A">
        <w:rPr>
          <w:bCs/>
          <w:i/>
          <w:kern w:val="32"/>
          <w:sz w:val="18"/>
          <w:szCs w:val="18"/>
          <w:lang w:val="ru-RU" w:eastAsia="en-US"/>
        </w:rPr>
        <w:t>Сторони</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можуть</w:t>
      </w:r>
      <w:proofErr w:type="spellEnd"/>
      <w:r w:rsidRPr="00B47F7A">
        <w:rPr>
          <w:bCs/>
          <w:i/>
          <w:kern w:val="32"/>
          <w:sz w:val="18"/>
          <w:szCs w:val="18"/>
          <w:lang w:val="ru-RU" w:eastAsia="en-US"/>
        </w:rPr>
        <w:t xml:space="preserve"> внести </w:t>
      </w:r>
      <w:proofErr w:type="spellStart"/>
      <w:r w:rsidRPr="00B47F7A">
        <w:rPr>
          <w:bCs/>
          <w:i/>
          <w:kern w:val="32"/>
          <w:sz w:val="18"/>
          <w:szCs w:val="18"/>
          <w:lang w:val="ru-RU" w:eastAsia="en-US"/>
        </w:rPr>
        <w:t>зміни</w:t>
      </w:r>
      <w:proofErr w:type="spellEnd"/>
      <w:r w:rsidRPr="00B47F7A">
        <w:rPr>
          <w:bCs/>
          <w:i/>
          <w:kern w:val="32"/>
          <w:sz w:val="18"/>
          <w:szCs w:val="18"/>
          <w:lang w:val="ru-RU" w:eastAsia="en-US"/>
        </w:rPr>
        <w:t xml:space="preserve"> до Договору в </w:t>
      </w:r>
      <w:proofErr w:type="spellStart"/>
      <w:r w:rsidRPr="00B47F7A">
        <w:rPr>
          <w:bCs/>
          <w:i/>
          <w:kern w:val="32"/>
          <w:sz w:val="18"/>
          <w:szCs w:val="18"/>
          <w:lang w:val="ru-RU" w:eastAsia="en-US"/>
        </w:rPr>
        <w:t>разі</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узгодженої</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зміни</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ціни</w:t>
      </w:r>
      <w:proofErr w:type="spellEnd"/>
      <w:r w:rsidRPr="00B47F7A">
        <w:rPr>
          <w:bCs/>
          <w:i/>
          <w:kern w:val="32"/>
          <w:sz w:val="18"/>
          <w:szCs w:val="18"/>
          <w:lang w:val="ru-RU" w:eastAsia="en-US"/>
        </w:rPr>
        <w:t xml:space="preserve"> в </w:t>
      </w:r>
      <w:proofErr w:type="spellStart"/>
      <w:r w:rsidRPr="00B47F7A">
        <w:rPr>
          <w:bCs/>
          <w:i/>
          <w:kern w:val="32"/>
          <w:sz w:val="18"/>
          <w:szCs w:val="18"/>
          <w:lang w:val="ru-RU" w:eastAsia="en-US"/>
        </w:rPr>
        <w:t>бік</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зменшення</w:t>
      </w:r>
      <w:proofErr w:type="spellEnd"/>
      <w:r w:rsidRPr="00B47F7A">
        <w:rPr>
          <w:bCs/>
          <w:i/>
          <w:kern w:val="32"/>
          <w:sz w:val="18"/>
          <w:szCs w:val="18"/>
          <w:lang w:val="ru-RU" w:eastAsia="en-US"/>
        </w:rPr>
        <w:t xml:space="preserve"> (без </w:t>
      </w:r>
      <w:proofErr w:type="spellStart"/>
      <w:r w:rsidRPr="00B47F7A">
        <w:rPr>
          <w:bCs/>
          <w:i/>
          <w:kern w:val="32"/>
          <w:sz w:val="18"/>
          <w:szCs w:val="18"/>
          <w:lang w:val="ru-RU" w:eastAsia="en-US"/>
        </w:rPr>
        <w:t>зміни</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кількості</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обсягу</w:t>
      </w:r>
      <w:proofErr w:type="spellEnd"/>
      <w:r w:rsidRPr="00B47F7A">
        <w:rPr>
          <w:bCs/>
          <w:i/>
          <w:kern w:val="32"/>
          <w:sz w:val="18"/>
          <w:szCs w:val="18"/>
          <w:lang w:val="ru-RU" w:eastAsia="en-US"/>
        </w:rPr>
        <w:t xml:space="preserve">) та </w:t>
      </w:r>
      <w:proofErr w:type="spellStart"/>
      <w:r w:rsidRPr="00B47F7A">
        <w:rPr>
          <w:bCs/>
          <w:i/>
          <w:kern w:val="32"/>
          <w:sz w:val="18"/>
          <w:szCs w:val="18"/>
          <w:lang w:val="ru-RU" w:eastAsia="en-US"/>
        </w:rPr>
        <w:t>якості</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товарів</w:t>
      </w:r>
      <w:proofErr w:type="spellEnd"/>
      <w:r w:rsidRPr="00B47F7A">
        <w:rPr>
          <w:bCs/>
          <w:i/>
          <w:kern w:val="32"/>
          <w:sz w:val="18"/>
          <w:szCs w:val="18"/>
          <w:lang w:val="ru-RU" w:eastAsia="en-US"/>
        </w:rPr>
        <w:t>;</w:t>
      </w:r>
    </w:p>
    <w:p w:rsidR="00B47F7A" w:rsidRDefault="00B47F7A" w:rsidP="00B47F7A">
      <w:pPr>
        <w:widowControl w:val="0"/>
        <w:ind w:right="-2" w:firstLine="709"/>
        <w:jc w:val="both"/>
        <w:outlineLvl w:val="0"/>
        <w:rPr>
          <w:bCs/>
          <w:kern w:val="32"/>
          <w:sz w:val="18"/>
          <w:szCs w:val="18"/>
          <w:lang w:val="ru-RU" w:eastAsia="en-US"/>
        </w:rPr>
      </w:pPr>
      <w:r>
        <w:rPr>
          <w:bCs/>
          <w:kern w:val="32"/>
          <w:sz w:val="18"/>
          <w:szCs w:val="18"/>
          <w:lang w:eastAsia="en-US"/>
        </w:rPr>
        <w:t>10</w:t>
      </w:r>
      <w:r w:rsidRPr="00B47F7A">
        <w:rPr>
          <w:bCs/>
          <w:kern w:val="32"/>
          <w:sz w:val="18"/>
          <w:szCs w:val="18"/>
          <w:lang w:eastAsia="en-US"/>
        </w:rPr>
        <w:t>.4.6.</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у </w:t>
      </w:r>
      <w:proofErr w:type="spellStart"/>
      <w:r w:rsidRPr="00B47F7A">
        <w:rPr>
          <w:bCs/>
          <w:kern w:val="32"/>
          <w:sz w:val="18"/>
          <w:szCs w:val="18"/>
          <w:lang w:val="ru-RU" w:eastAsia="en-US"/>
        </w:rPr>
        <w:t>зв’язку</w:t>
      </w:r>
      <w:proofErr w:type="spellEnd"/>
      <w:r w:rsidRPr="00B47F7A">
        <w:rPr>
          <w:bCs/>
          <w:kern w:val="32"/>
          <w:sz w:val="18"/>
          <w:szCs w:val="18"/>
          <w:lang w:val="ru-RU" w:eastAsia="en-US"/>
        </w:rPr>
        <w:t xml:space="preserve"> з </w:t>
      </w:r>
      <w:proofErr w:type="spellStart"/>
      <w:r w:rsidRPr="00B47F7A">
        <w:rPr>
          <w:bCs/>
          <w:kern w:val="32"/>
          <w:sz w:val="18"/>
          <w:szCs w:val="18"/>
          <w:lang w:val="ru-RU" w:eastAsia="en-US"/>
        </w:rPr>
        <w:t>зміною</w:t>
      </w:r>
      <w:proofErr w:type="spellEnd"/>
      <w:r w:rsidRPr="00B47F7A">
        <w:rPr>
          <w:bCs/>
          <w:kern w:val="32"/>
          <w:sz w:val="18"/>
          <w:szCs w:val="18"/>
          <w:lang w:val="ru-RU" w:eastAsia="en-US"/>
        </w:rPr>
        <w:t xml:space="preserve"> ставок </w:t>
      </w:r>
      <w:proofErr w:type="spellStart"/>
      <w:r w:rsidRPr="00B47F7A">
        <w:rPr>
          <w:bCs/>
          <w:kern w:val="32"/>
          <w:sz w:val="18"/>
          <w:szCs w:val="18"/>
          <w:lang w:val="ru-RU" w:eastAsia="en-US"/>
        </w:rPr>
        <w:t>податків</w:t>
      </w:r>
      <w:proofErr w:type="spellEnd"/>
      <w:r w:rsidRPr="00B47F7A">
        <w:rPr>
          <w:bCs/>
          <w:kern w:val="32"/>
          <w:sz w:val="18"/>
          <w:szCs w:val="18"/>
          <w:lang w:val="ru-RU" w:eastAsia="en-US"/>
        </w:rPr>
        <w:t xml:space="preserve"> і </w:t>
      </w:r>
      <w:proofErr w:type="spellStart"/>
      <w:r w:rsidRPr="00B47F7A">
        <w:rPr>
          <w:bCs/>
          <w:kern w:val="32"/>
          <w:sz w:val="18"/>
          <w:szCs w:val="18"/>
          <w:lang w:val="ru-RU" w:eastAsia="en-US"/>
        </w:rPr>
        <w:t>зборів</w:t>
      </w:r>
      <w:proofErr w:type="spellEnd"/>
      <w:r w:rsidRPr="00B47F7A">
        <w:rPr>
          <w:bCs/>
          <w:kern w:val="32"/>
          <w:sz w:val="18"/>
          <w:szCs w:val="18"/>
          <w:lang w:val="ru-RU" w:eastAsia="en-US"/>
        </w:rPr>
        <w:t xml:space="preserve"> та/</w:t>
      </w:r>
      <w:proofErr w:type="spellStart"/>
      <w:r w:rsidRPr="00B47F7A">
        <w:rPr>
          <w:bCs/>
          <w:kern w:val="32"/>
          <w:sz w:val="18"/>
          <w:szCs w:val="18"/>
          <w:lang w:val="ru-RU" w:eastAsia="en-US"/>
        </w:rPr>
        <w:t>або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зміною</w:t>
      </w:r>
      <w:proofErr w:type="spellEnd"/>
      <w:r w:rsidRPr="00B47F7A">
        <w:rPr>
          <w:bCs/>
          <w:kern w:val="32"/>
          <w:sz w:val="18"/>
          <w:szCs w:val="18"/>
          <w:lang w:val="ru-RU" w:eastAsia="en-US"/>
        </w:rPr>
        <w:t xml:space="preserve"> умов </w:t>
      </w:r>
      <w:proofErr w:type="spellStart"/>
      <w:r w:rsidRPr="00B47F7A">
        <w:rPr>
          <w:bCs/>
          <w:kern w:val="32"/>
          <w:sz w:val="18"/>
          <w:szCs w:val="18"/>
          <w:lang w:val="ru-RU" w:eastAsia="en-US"/>
        </w:rPr>
        <w:t>щодо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надання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пільг</w:t>
      </w:r>
      <w:proofErr w:type="spellEnd"/>
      <w:r w:rsidRPr="00B47F7A">
        <w:rPr>
          <w:bCs/>
          <w:kern w:val="32"/>
          <w:sz w:val="18"/>
          <w:szCs w:val="18"/>
          <w:lang w:val="ru-RU" w:eastAsia="en-US"/>
        </w:rPr>
        <w:t xml:space="preserve"> з </w:t>
      </w:r>
      <w:proofErr w:type="spellStart"/>
      <w:r w:rsidRPr="00B47F7A">
        <w:rPr>
          <w:bCs/>
          <w:kern w:val="32"/>
          <w:sz w:val="18"/>
          <w:szCs w:val="18"/>
          <w:lang w:val="ru-RU" w:eastAsia="en-US"/>
        </w:rPr>
        <w:t>оподаткування</w:t>
      </w:r>
      <w:proofErr w:type="spellEnd"/>
      <w:r w:rsidRPr="00B47F7A">
        <w:rPr>
          <w:bCs/>
          <w:kern w:val="32"/>
          <w:sz w:val="18"/>
          <w:szCs w:val="18"/>
          <w:lang w:val="ru-RU" w:eastAsia="en-US"/>
        </w:rPr>
        <w:t xml:space="preserve"> — </w:t>
      </w:r>
      <w:proofErr w:type="spellStart"/>
      <w:r w:rsidRPr="00B47F7A">
        <w:rPr>
          <w:bCs/>
          <w:kern w:val="32"/>
          <w:sz w:val="18"/>
          <w:szCs w:val="18"/>
          <w:lang w:val="ru-RU" w:eastAsia="en-US"/>
        </w:rPr>
        <w:t>пропорційно</w:t>
      </w:r>
      <w:proofErr w:type="spellEnd"/>
      <w:r w:rsidRPr="00B47F7A">
        <w:rPr>
          <w:bCs/>
          <w:kern w:val="32"/>
          <w:sz w:val="18"/>
          <w:szCs w:val="18"/>
          <w:lang w:val="ru-RU" w:eastAsia="en-US"/>
        </w:rPr>
        <w:t xml:space="preserve"> до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таких ставок та/</w:t>
      </w:r>
      <w:proofErr w:type="spellStart"/>
      <w:r w:rsidRPr="00B47F7A">
        <w:rPr>
          <w:bCs/>
          <w:kern w:val="32"/>
          <w:sz w:val="18"/>
          <w:szCs w:val="18"/>
          <w:lang w:val="ru-RU" w:eastAsia="en-US"/>
        </w:rPr>
        <w:t>або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пільг</w:t>
      </w:r>
      <w:proofErr w:type="spellEnd"/>
      <w:r w:rsidRPr="00B47F7A">
        <w:rPr>
          <w:bCs/>
          <w:kern w:val="32"/>
          <w:sz w:val="18"/>
          <w:szCs w:val="18"/>
          <w:lang w:val="ru-RU" w:eastAsia="en-US"/>
        </w:rPr>
        <w:t xml:space="preserve"> з </w:t>
      </w:r>
      <w:proofErr w:type="spellStart"/>
      <w:r w:rsidRPr="00B47F7A">
        <w:rPr>
          <w:bCs/>
          <w:kern w:val="32"/>
          <w:sz w:val="18"/>
          <w:szCs w:val="18"/>
          <w:lang w:val="ru-RU" w:eastAsia="en-US"/>
        </w:rPr>
        <w:t>оподаткування</w:t>
      </w:r>
      <w:proofErr w:type="spellEnd"/>
      <w:r w:rsidRPr="00B47F7A">
        <w:rPr>
          <w:bCs/>
          <w:kern w:val="32"/>
          <w:sz w:val="18"/>
          <w:szCs w:val="18"/>
          <w:lang w:val="ru-RU" w:eastAsia="en-US"/>
        </w:rPr>
        <w:t xml:space="preserve">, а </w:t>
      </w:r>
      <w:proofErr w:type="spellStart"/>
      <w:r w:rsidRPr="00B47F7A">
        <w:rPr>
          <w:bCs/>
          <w:kern w:val="32"/>
          <w:sz w:val="18"/>
          <w:szCs w:val="18"/>
          <w:lang w:val="ru-RU" w:eastAsia="en-US"/>
        </w:rPr>
        <w:t>також</w:t>
      </w:r>
      <w:proofErr w:type="spellEnd"/>
      <w:r w:rsidRPr="00B47F7A">
        <w:rPr>
          <w:bCs/>
          <w:kern w:val="32"/>
          <w:sz w:val="18"/>
          <w:szCs w:val="18"/>
          <w:lang w:val="ru-RU" w:eastAsia="en-US"/>
        </w:rPr>
        <w:t xml:space="preserve"> у </w:t>
      </w:r>
      <w:proofErr w:type="spellStart"/>
      <w:r w:rsidRPr="00B47F7A">
        <w:rPr>
          <w:bCs/>
          <w:kern w:val="32"/>
          <w:sz w:val="18"/>
          <w:szCs w:val="18"/>
          <w:lang w:val="ru-RU" w:eastAsia="en-US"/>
        </w:rPr>
        <w:t>зв’язку</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із</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зміною</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системи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оподаткування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пропорційно</w:t>
      </w:r>
      <w:proofErr w:type="spellEnd"/>
      <w:r w:rsidRPr="00B47F7A">
        <w:rPr>
          <w:bCs/>
          <w:kern w:val="32"/>
          <w:sz w:val="18"/>
          <w:szCs w:val="18"/>
          <w:lang w:val="ru-RU" w:eastAsia="en-US"/>
        </w:rPr>
        <w:t xml:space="preserve"> до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податкового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навантаження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внаслідок</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системи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оподаткування</w:t>
      </w:r>
      <w:proofErr w:type="spellEnd"/>
      <w:r w:rsidRPr="00B47F7A">
        <w:rPr>
          <w:bCs/>
          <w:kern w:val="32"/>
          <w:sz w:val="18"/>
          <w:szCs w:val="18"/>
          <w:lang w:val="ru-RU" w:eastAsia="en-US"/>
        </w:rPr>
        <w:t xml:space="preserve">. </w:t>
      </w:r>
    </w:p>
    <w:p w:rsidR="009D63C9" w:rsidRPr="009D63C9" w:rsidRDefault="009D63C9" w:rsidP="009D63C9">
      <w:pPr>
        <w:shd w:val="clear" w:color="auto" w:fill="FFFFFF" w:themeFill="background1"/>
        <w:ind w:firstLine="720"/>
        <w:jc w:val="both"/>
        <w:rPr>
          <w:sz w:val="18"/>
          <w:szCs w:val="18"/>
        </w:rPr>
      </w:pPr>
      <w:r w:rsidRPr="009D63C9">
        <w:rPr>
          <w:i/>
          <w:sz w:val="18"/>
          <w:szCs w:val="18"/>
          <w:shd w:val="clear" w:color="auto" w:fill="FFFFFF" w:themeFill="background1"/>
        </w:rPr>
        <w:t>У цьому випадку Сторони погоджуються, що зміну ціни здійснюють у такому порядку:</w:t>
      </w:r>
    </w:p>
    <w:p w:rsidR="009D63C9" w:rsidRPr="009D63C9" w:rsidRDefault="009D63C9" w:rsidP="009D63C9">
      <w:pPr>
        <w:shd w:val="clear" w:color="auto" w:fill="FFFFFF" w:themeFill="background1"/>
        <w:ind w:firstLine="567"/>
        <w:jc w:val="both"/>
        <w:rPr>
          <w:sz w:val="18"/>
          <w:szCs w:val="18"/>
        </w:rPr>
      </w:pPr>
      <w:r w:rsidRPr="009D63C9">
        <w:rPr>
          <w:i/>
          <w:sz w:val="18"/>
          <w:szCs w:val="18"/>
          <w:shd w:val="clear" w:color="auto" w:fill="FFFFFF" w:themeFill="background1"/>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r w:rsidRPr="009D63C9">
        <w:rPr>
          <w:i/>
          <w:sz w:val="18"/>
          <w:szCs w:val="18"/>
          <w:shd w:val="clear" w:color="auto" w:fill="CCCCCC"/>
        </w:rPr>
        <w:t>;</w:t>
      </w:r>
    </w:p>
    <w:p w:rsidR="009D63C9" w:rsidRPr="009D63C9" w:rsidRDefault="009D63C9" w:rsidP="009D63C9">
      <w:pPr>
        <w:shd w:val="clear" w:color="auto" w:fill="FFFFFF" w:themeFill="background1"/>
        <w:ind w:firstLine="567"/>
        <w:jc w:val="both"/>
        <w:rPr>
          <w:sz w:val="18"/>
          <w:szCs w:val="18"/>
        </w:rPr>
      </w:pPr>
      <w:r w:rsidRPr="009D63C9">
        <w:rPr>
          <w:i/>
          <w:sz w:val="18"/>
          <w:szCs w:val="18"/>
          <w:shd w:val="clear" w:color="auto" w:fill="FFFFFF" w:themeFill="background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D63C9" w:rsidRPr="009D63C9" w:rsidRDefault="009D63C9" w:rsidP="009D63C9">
      <w:pPr>
        <w:shd w:val="clear" w:color="auto" w:fill="FFFFFF" w:themeFill="background1"/>
        <w:ind w:firstLine="567"/>
        <w:jc w:val="both"/>
        <w:rPr>
          <w:sz w:val="18"/>
          <w:szCs w:val="18"/>
        </w:rPr>
      </w:pPr>
      <w:r w:rsidRPr="009D63C9">
        <w:rPr>
          <w:i/>
          <w:sz w:val="18"/>
          <w:szCs w:val="18"/>
          <w:shd w:val="clear" w:color="auto" w:fill="FFFFFF" w:themeFill="background1"/>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D63C9" w:rsidRPr="009D63C9" w:rsidRDefault="009D63C9" w:rsidP="009D63C9">
      <w:pPr>
        <w:shd w:val="clear" w:color="auto" w:fill="FFFFFF" w:themeFill="background1"/>
        <w:ind w:firstLine="567"/>
        <w:jc w:val="both"/>
        <w:rPr>
          <w:sz w:val="18"/>
          <w:szCs w:val="18"/>
        </w:rPr>
      </w:pPr>
      <w:r w:rsidRPr="009D63C9">
        <w:rPr>
          <w:i/>
          <w:sz w:val="18"/>
          <w:szCs w:val="18"/>
          <w:shd w:val="clear" w:color="auto" w:fill="FFFFFF" w:themeFill="background1"/>
        </w:rPr>
        <w:t xml:space="preserve">зміна ціни відбувається </w:t>
      </w:r>
      <w:proofErr w:type="spellStart"/>
      <w:r w:rsidRPr="009D63C9">
        <w:rPr>
          <w:i/>
          <w:sz w:val="18"/>
          <w:szCs w:val="18"/>
          <w:shd w:val="clear" w:color="auto" w:fill="FFFFFF" w:themeFill="background1"/>
        </w:rPr>
        <w:t>пропорційно</w:t>
      </w:r>
      <w:proofErr w:type="spellEnd"/>
      <w:r w:rsidRPr="009D63C9">
        <w:rPr>
          <w:i/>
          <w:sz w:val="18"/>
          <w:szCs w:val="18"/>
          <w:shd w:val="clear" w:color="auto" w:fill="FFFFFF" w:themeFill="background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B47F7A" w:rsidRDefault="00B47F7A" w:rsidP="007F4B4C">
      <w:pPr>
        <w:widowControl w:val="0"/>
        <w:ind w:right="-1" w:firstLine="709"/>
        <w:jc w:val="both"/>
        <w:outlineLvl w:val="0"/>
        <w:rPr>
          <w:bCs/>
          <w:kern w:val="32"/>
          <w:sz w:val="18"/>
          <w:szCs w:val="18"/>
          <w:lang w:eastAsia="en-US"/>
        </w:rPr>
      </w:pPr>
      <w:r>
        <w:rPr>
          <w:bCs/>
          <w:kern w:val="32"/>
          <w:sz w:val="18"/>
          <w:szCs w:val="18"/>
          <w:lang w:eastAsia="en-US"/>
        </w:rPr>
        <w:t>10</w:t>
      </w:r>
      <w:r w:rsidRPr="00B47F7A">
        <w:rPr>
          <w:bCs/>
          <w:kern w:val="32"/>
          <w:sz w:val="18"/>
          <w:szCs w:val="18"/>
          <w:lang w:eastAsia="en-US"/>
        </w:rPr>
        <w:t>.4.7.</w:t>
      </w:r>
      <w:r w:rsidRPr="009D63C9">
        <w:rPr>
          <w:bCs/>
          <w:kern w:val="32"/>
          <w:sz w:val="18"/>
          <w:szCs w:val="18"/>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7F7A">
        <w:rPr>
          <w:bCs/>
          <w:kern w:val="32"/>
          <w:sz w:val="18"/>
          <w:szCs w:val="18"/>
          <w:lang w:val="ru-RU" w:eastAsia="en-US"/>
        </w:rPr>
        <w:t>Platts</w:t>
      </w:r>
      <w:proofErr w:type="spellEnd"/>
      <w:r w:rsidRPr="009D63C9">
        <w:rPr>
          <w:bCs/>
          <w:kern w:val="32"/>
          <w:sz w:val="18"/>
          <w:szCs w:val="18"/>
          <w:lang w:eastAsia="en-US"/>
        </w:rPr>
        <w:t xml:space="preserve">, </w:t>
      </w:r>
      <w:r w:rsidRPr="00B47F7A">
        <w:rPr>
          <w:bCs/>
          <w:kern w:val="32"/>
          <w:sz w:val="18"/>
          <w:szCs w:val="18"/>
          <w:lang w:val="ru-RU" w:eastAsia="en-US"/>
        </w:rPr>
        <w:t>ARGUS</w:t>
      </w:r>
      <w:r w:rsidRPr="009D63C9">
        <w:rPr>
          <w:bCs/>
          <w:kern w:val="32"/>
          <w:sz w:val="18"/>
          <w:szCs w:val="18"/>
          <w:lang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63C9" w:rsidRPr="009D63C9" w:rsidRDefault="009D63C9" w:rsidP="009D63C9">
      <w:pPr>
        <w:ind w:firstLine="720"/>
        <w:jc w:val="both"/>
        <w:rPr>
          <w:i/>
          <w:sz w:val="18"/>
          <w:szCs w:val="18"/>
        </w:rPr>
      </w:pPr>
      <w:r w:rsidRPr="009D63C9">
        <w:rPr>
          <w:i/>
          <w:sz w:val="18"/>
          <w:szCs w:val="18"/>
          <w:shd w:val="clear" w:color="auto" w:fill="FFFFFF" w:themeFill="background1"/>
        </w:rPr>
        <w:t xml:space="preserve">Сторони можуть </w:t>
      </w:r>
      <w:proofErr w:type="spellStart"/>
      <w:r w:rsidRPr="009D63C9">
        <w:rPr>
          <w:i/>
          <w:sz w:val="18"/>
          <w:szCs w:val="18"/>
          <w:shd w:val="clear" w:color="auto" w:fill="FFFFFF" w:themeFill="background1"/>
        </w:rPr>
        <w:t>внести</w:t>
      </w:r>
      <w:proofErr w:type="spellEnd"/>
      <w:r w:rsidRPr="009D63C9">
        <w:rPr>
          <w:i/>
          <w:sz w:val="18"/>
          <w:szCs w:val="18"/>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D63C9">
        <w:rPr>
          <w:i/>
          <w:sz w:val="18"/>
          <w:szCs w:val="18"/>
        </w:rPr>
        <w:t xml:space="preserve"> </w:t>
      </w:r>
    </w:p>
    <w:p w:rsidR="00B47F7A" w:rsidRPr="00B47F7A" w:rsidRDefault="00B47F7A" w:rsidP="007F4B4C">
      <w:pPr>
        <w:widowControl w:val="0"/>
        <w:pBdr>
          <w:top w:val="nil"/>
          <w:left w:val="nil"/>
          <w:bottom w:val="nil"/>
          <w:right w:val="nil"/>
          <w:between w:val="nil"/>
        </w:pBdr>
        <w:ind w:right="-1" w:firstLine="709"/>
        <w:jc w:val="both"/>
        <w:rPr>
          <w:rFonts w:eastAsia="Calibri"/>
          <w:color w:val="000000"/>
          <w:sz w:val="18"/>
          <w:szCs w:val="18"/>
          <w:lang w:val="ru-RU" w:eastAsia="en-US"/>
        </w:rPr>
      </w:pPr>
      <w:r>
        <w:rPr>
          <w:sz w:val="18"/>
          <w:szCs w:val="18"/>
          <w:lang w:eastAsia="en-US"/>
        </w:rPr>
        <w:t>10</w:t>
      </w:r>
      <w:r w:rsidRPr="00B47F7A">
        <w:rPr>
          <w:sz w:val="18"/>
          <w:szCs w:val="18"/>
          <w:lang w:eastAsia="en-US"/>
        </w:rPr>
        <w:t xml:space="preserve">.4.8. </w:t>
      </w:r>
      <w:proofErr w:type="spellStart"/>
      <w:r w:rsidRPr="00B47F7A">
        <w:rPr>
          <w:sz w:val="18"/>
          <w:szCs w:val="18"/>
          <w:lang w:val="ru-RU" w:eastAsia="en-US"/>
        </w:rPr>
        <w:t>зміни</w:t>
      </w:r>
      <w:proofErr w:type="spellEnd"/>
      <w:r w:rsidRPr="00B47F7A">
        <w:rPr>
          <w:sz w:val="18"/>
          <w:szCs w:val="18"/>
          <w:lang w:val="ru-RU" w:eastAsia="en-US"/>
        </w:rPr>
        <w:t xml:space="preserve"> умов у </w:t>
      </w:r>
      <w:proofErr w:type="spellStart"/>
      <w:r w:rsidRPr="00B47F7A">
        <w:rPr>
          <w:sz w:val="18"/>
          <w:szCs w:val="18"/>
          <w:lang w:val="ru-RU" w:eastAsia="en-US"/>
        </w:rPr>
        <w:t>зв’язку</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із</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застосуванням</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положень</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частини</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шостої</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статті</w:t>
      </w:r>
      <w:proofErr w:type="spellEnd"/>
      <w:r w:rsidRPr="00B47F7A">
        <w:rPr>
          <w:color w:val="000000"/>
          <w:sz w:val="18"/>
          <w:szCs w:val="18"/>
          <w:lang w:val="ru-RU" w:eastAsia="en-US"/>
        </w:rPr>
        <w:t xml:space="preserve"> 41 Закону, а </w:t>
      </w:r>
      <w:proofErr w:type="spellStart"/>
      <w:r w:rsidRPr="00B47F7A">
        <w:rPr>
          <w:color w:val="000000"/>
          <w:sz w:val="18"/>
          <w:szCs w:val="18"/>
          <w:lang w:val="ru-RU" w:eastAsia="en-US"/>
        </w:rPr>
        <w:t>саме</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дія</w:t>
      </w:r>
      <w:proofErr w:type="spellEnd"/>
      <w:r w:rsidRPr="00B47F7A">
        <w:rPr>
          <w:color w:val="000000"/>
          <w:sz w:val="18"/>
          <w:szCs w:val="18"/>
          <w:lang w:val="ru-RU" w:eastAsia="en-US"/>
        </w:rPr>
        <w:t xml:space="preserve"> договору про </w:t>
      </w:r>
      <w:proofErr w:type="spellStart"/>
      <w:r w:rsidRPr="00B47F7A">
        <w:rPr>
          <w:color w:val="000000"/>
          <w:sz w:val="18"/>
          <w:szCs w:val="18"/>
          <w:lang w:val="ru-RU" w:eastAsia="en-US"/>
        </w:rPr>
        <w:t>закупівлю</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може</w:t>
      </w:r>
      <w:proofErr w:type="spellEnd"/>
      <w:r w:rsidRPr="00B47F7A">
        <w:rPr>
          <w:color w:val="000000"/>
          <w:sz w:val="18"/>
          <w:szCs w:val="18"/>
          <w:lang w:val="ru-RU" w:eastAsia="en-US"/>
        </w:rPr>
        <w:t xml:space="preserve"> бути </w:t>
      </w:r>
      <w:proofErr w:type="spellStart"/>
      <w:r w:rsidRPr="00B47F7A">
        <w:rPr>
          <w:color w:val="000000"/>
          <w:sz w:val="18"/>
          <w:szCs w:val="18"/>
          <w:lang w:val="ru-RU" w:eastAsia="en-US"/>
        </w:rPr>
        <w:t>продовжена</w:t>
      </w:r>
      <w:proofErr w:type="spellEnd"/>
      <w:r w:rsidRPr="00B47F7A">
        <w:rPr>
          <w:color w:val="000000"/>
          <w:sz w:val="18"/>
          <w:szCs w:val="18"/>
          <w:lang w:val="ru-RU" w:eastAsia="en-US"/>
        </w:rPr>
        <w:t xml:space="preserve"> </w:t>
      </w:r>
      <w:proofErr w:type="gramStart"/>
      <w:r w:rsidRPr="00B47F7A">
        <w:rPr>
          <w:color w:val="000000"/>
          <w:sz w:val="18"/>
          <w:szCs w:val="18"/>
          <w:lang w:val="ru-RU" w:eastAsia="en-US"/>
        </w:rPr>
        <w:t>на строк</w:t>
      </w:r>
      <w:proofErr w:type="gramEnd"/>
      <w:r w:rsidRPr="00B47F7A">
        <w:rPr>
          <w:color w:val="000000"/>
          <w:sz w:val="18"/>
          <w:szCs w:val="18"/>
          <w:lang w:val="ru-RU" w:eastAsia="en-US"/>
        </w:rPr>
        <w:t xml:space="preserve">, </w:t>
      </w:r>
      <w:proofErr w:type="spellStart"/>
      <w:r w:rsidRPr="00B47F7A">
        <w:rPr>
          <w:color w:val="000000"/>
          <w:sz w:val="18"/>
          <w:szCs w:val="18"/>
          <w:lang w:val="ru-RU" w:eastAsia="en-US"/>
        </w:rPr>
        <w:t>достатній</w:t>
      </w:r>
      <w:proofErr w:type="spellEnd"/>
      <w:r w:rsidRPr="00B47F7A">
        <w:rPr>
          <w:color w:val="000000"/>
          <w:sz w:val="18"/>
          <w:szCs w:val="18"/>
          <w:lang w:val="ru-RU" w:eastAsia="en-US"/>
        </w:rPr>
        <w:t xml:space="preserve"> для </w:t>
      </w:r>
      <w:proofErr w:type="spellStart"/>
      <w:r w:rsidRPr="00B47F7A">
        <w:rPr>
          <w:color w:val="000000"/>
          <w:sz w:val="18"/>
          <w:szCs w:val="18"/>
          <w:lang w:val="ru-RU" w:eastAsia="en-US"/>
        </w:rPr>
        <w:t>проведення</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процедури</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закупівлі</w:t>
      </w:r>
      <w:proofErr w:type="spellEnd"/>
      <w:r w:rsidRPr="00B47F7A">
        <w:rPr>
          <w:color w:val="000000"/>
          <w:sz w:val="18"/>
          <w:szCs w:val="18"/>
          <w:lang w:val="ru-RU" w:eastAsia="en-US"/>
        </w:rPr>
        <w:t xml:space="preserve"> на початку </w:t>
      </w:r>
      <w:proofErr w:type="spellStart"/>
      <w:r w:rsidRPr="00B47F7A">
        <w:rPr>
          <w:color w:val="000000"/>
          <w:sz w:val="18"/>
          <w:szCs w:val="18"/>
          <w:lang w:val="ru-RU" w:eastAsia="en-US"/>
        </w:rPr>
        <w:t>наступного</w:t>
      </w:r>
      <w:proofErr w:type="spellEnd"/>
      <w:r w:rsidRPr="00B47F7A">
        <w:rPr>
          <w:color w:val="000000"/>
          <w:sz w:val="18"/>
          <w:szCs w:val="18"/>
          <w:lang w:val="ru-RU" w:eastAsia="en-US"/>
        </w:rPr>
        <w:t xml:space="preserve"> року в </w:t>
      </w:r>
      <w:proofErr w:type="spellStart"/>
      <w:r w:rsidRPr="00B47F7A">
        <w:rPr>
          <w:color w:val="000000"/>
          <w:sz w:val="18"/>
          <w:szCs w:val="18"/>
          <w:lang w:val="ru-RU" w:eastAsia="en-US"/>
        </w:rPr>
        <w:t>обсязі</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що</w:t>
      </w:r>
      <w:proofErr w:type="spellEnd"/>
      <w:r w:rsidRPr="00B47F7A">
        <w:rPr>
          <w:color w:val="000000"/>
          <w:sz w:val="18"/>
          <w:szCs w:val="18"/>
          <w:lang w:val="ru-RU" w:eastAsia="en-US"/>
        </w:rPr>
        <w:t xml:space="preserve"> не </w:t>
      </w:r>
      <w:proofErr w:type="spellStart"/>
      <w:r w:rsidRPr="00B47F7A">
        <w:rPr>
          <w:color w:val="000000"/>
          <w:sz w:val="18"/>
          <w:szCs w:val="18"/>
          <w:lang w:val="ru-RU" w:eastAsia="en-US"/>
        </w:rPr>
        <w:t>перевищує</w:t>
      </w:r>
      <w:proofErr w:type="spellEnd"/>
      <w:r w:rsidRPr="00B47F7A">
        <w:rPr>
          <w:color w:val="000000"/>
          <w:sz w:val="18"/>
          <w:szCs w:val="18"/>
          <w:lang w:val="ru-RU" w:eastAsia="en-US"/>
        </w:rPr>
        <w:t xml:space="preserve"> 20 </w:t>
      </w:r>
      <w:proofErr w:type="spellStart"/>
      <w:r w:rsidRPr="00B47F7A">
        <w:rPr>
          <w:color w:val="000000"/>
          <w:sz w:val="18"/>
          <w:szCs w:val="18"/>
          <w:lang w:val="ru-RU" w:eastAsia="en-US"/>
        </w:rPr>
        <w:t>відсотків</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суми</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визначеної</w:t>
      </w:r>
      <w:proofErr w:type="spellEnd"/>
      <w:r w:rsidRPr="00B47F7A">
        <w:rPr>
          <w:color w:val="000000"/>
          <w:sz w:val="18"/>
          <w:szCs w:val="18"/>
          <w:lang w:val="ru-RU" w:eastAsia="en-US"/>
        </w:rPr>
        <w:t xml:space="preserve"> в початковому </w:t>
      </w:r>
      <w:proofErr w:type="spellStart"/>
      <w:r w:rsidRPr="00B47F7A">
        <w:rPr>
          <w:color w:val="000000"/>
          <w:sz w:val="18"/>
          <w:szCs w:val="18"/>
          <w:lang w:val="ru-RU" w:eastAsia="en-US"/>
        </w:rPr>
        <w:t>договорі</w:t>
      </w:r>
      <w:proofErr w:type="spellEnd"/>
      <w:r w:rsidRPr="00B47F7A">
        <w:rPr>
          <w:color w:val="000000"/>
          <w:sz w:val="18"/>
          <w:szCs w:val="18"/>
          <w:lang w:val="ru-RU" w:eastAsia="en-US"/>
        </w:rPr>
        <w:t xml:space="preserve"> про </w:t>
      </w:r>
      <w:proofErr w:type="spellStart"/>
      <w:r w:rsidRPr="00B47F7A">
        <w:rPr>
          <w:color w:val="000000"/>
          <w:sz w:val="18"/>
          <w:szCs w:val="18"/>
          <w:lang w:val="ru-RU" w:eastAsia="en-US"/>
        </w:rPr>
        <w:t>закупівлю</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укладеному</w:t>
      </w:r>
      <w:proofErr w:type="spellEnd"/>
      <w:r w:rsidRPr="00B47F7A">
        <w:rPr>
          <w:color w:val="000000"/>
          <w:sz w:val="18"/>
          <w:szCs w:val="18"/>
          <w:lang w:val="ru-RU" w:eastAsia="en-US"/>
        </w:rPr>
        <w:t xml:space="preserve"> в </w:t>
      </w:r>
      <w:proofErr w:type="spellStart"/>
      <w:r w:rsidRPr="00B47F7A">
        <w:rPr>
          <w:color w:val="000000"/>
          <w:sz w:val="18"/>
          <w:szCs w:val="18"/>
          <w:lang w:val="ru-RU" w:eastAsia="en-US"/>
        </w:rPr>
        <w:t>попередньому</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році</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якщо</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видатки</w:t>
      </w:r>
      <w:proofErr w:type="spellEnd"/>
      <w:r w:rsidRPr="00B47F7A">
        <w:rPr>
          <w:color w:val="000000"/>
          <w:sz w:val="18"/>
          <w:szCs w:val="18"/>
          <w:lang w:val="ru-RU" w:eastAsia="en-US"/>
        </w:rPr>
        <w:t xml:space="preserve"> на </w:t>
      </w:r>
      <w:proofErr w:type="spellStart"/>
      <w:r w:rsidRPr="00B47F7A">
        <w:rPr>
          <w:color w:val="000000"/>
          <w:sz w:val="18"/>
          <w:szCs w:val="18"/>
          <w:lang w:val="ru-RU" w:eastAsia="en-US"/>
        </w:rPr>
        <w:t>досягнення</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цієї</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цілі</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затверджено</w:t>
      </w:r>
      <w:proofErr w:type="spellEnd"/>
      <w:r w:rsidRPr="00B47F7A">
        <w:rPr>
          <w:color w:val="000000"/>
          <w:sz w:val="18"/>
          <w:szCs w:val="18"/>
          <w:lang w:val="ru-RU" w:eastAsia="en-US"/>
        </w:rPr>
        <w:t xml:space="preserve"> в </w:t>
      </w:r>
      <w:proofErr w:type="spellStart"/>
      <w:r w:rsidRPr="00B47F7A">
        <w:rPr>
          <w:color w:val="000000"/>
          <w:sz w:val="18"/>
          <w:szCs w:val="18"/>
          <w:lang w:val="ru-RU" w:eastAsia="en-US"/>
        </w:rPr>
        <w:t>установленому</w:t>
      </w:r>
      <w:proofErr w:type="spellEnd"/>
      <w:r w:rsidRPr="00B47F7A">
        <w:rPr>
          <w:color w:val="000000"/>
          <w:sz w:val="18"/>
          <w:szCs w:val="18"/>
          <w:lang w:val="ru-RU" w:eastAsia="en-US"/>
        </w:rPr>
        <w:t xml:space="preserve"> порядку.</w:t>
      </w:r>
    </w:p>
    <w:p w:rsidR="00B47F7A" w:rsidRPr="00B47F7A" w:rsidRDefault="00B47F7A" w:rsidP="004077D8">
      <w:pPr>
        <w:autoSpaceDE/>
        <w:autoSpaceDN/>
        <w:ind w:firstLine="709"/>
        <w:jc w:val="both"/>
        <w:rPr>
          <w:rFonts w:eastAsia="Calibri"/>
          <w:i/>
          <w:sz w:val="18"/>
          <w:szCs w:val="18"/>
          <w:lang w:val="ru-RU" w:eastAsia="en-US"/>
        </w:rPr>
      </w:pPr>
      <w:r w:rsidRPr="00B47F7A">
        <w:rPr>
          <w:rFonts w:eastAsia="Calibri"/>
          <w:sz w:val="18"/>
          <w:szCs w:val="18"/>
          <w:lang w:val="ru-RU" w:eastAsia="en-US"/>
        </w:rPr>
        <w:t xml:space="preserve"> </w:t>
      </w:r>
      <w:proofErr w:type="spellStart"/>
      <w:r w:rsidRPr="00B47F7A">
        <w:rPr>
          <w:rFonts w:eastAsia="Calibri"/>
          <w:i/>
          <w:sz w:val="18"/>
          <w:szCs w:val="18"/>
          <w:lang w:val="ru-RU" w:eastAsia="en-US"/>
        </w:rPr>
        <w:t>Ці</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зміни</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можуть</w:t>
      </w:r>
      <w:proofErr w:type="spellEnd"/>
      <w:r w:rsidRPr="00B47F7A">
        <w:rPr>
          <w:rFonts w:eastAsia="Calibri"/>
          <w:i/>
          <w:sz w:val="18"/>
          <w:szCs w:val="18"/>
          <w:lang w:val="ru-RU" w:eastAsia="en-US"/>
        </w:rPr>
        <w:t xml:space="preserve"> бути </w:t>
      </w:r>
      <w:proofErr w:type="spellStart"/>
      <w:r w:rsidRPr="00B47F7A">
        <w:rPr>
          <w:rFonts w:eastAsia="Calibri"/>
          <w:i/>
          <w:sz w:val="18"/>
          <w:szCs w:val="18"/>
          <w:lang w:val="ru-RU" w:eastAsia="en-US"/>
        </w:rPr>
        <w:t>внесені</w:t>
      </w:r>
      <w:proofErr w:type="spellEnd"/>
      <w:r w:rsidRPr="00B47F7A">
        <w:rPr>
          <w:rFonts w:eastAsia="Calibri"/>
          <w:i/>
          <w:sz w:val="18"/>
          <w:szCs w:val="18"/>
          <w:lang w:val="ru-RU" w:eastAsia="en-US"/>
        </w:rPr>
        <w:t xml:space="preserve"> до </w:t>
      </w:r>
      <w:proofErr w:type="spellStart"/>
      <w:r w:rsidRPr="00B47F7A">
        <w:rPr>
          <w:rFonts w:eastAsia="Calibri"/>
          <w:i/>
          <w:sz w:val="18"/>
          <w:szCs w:val="18"/>
          <w:lang w:val="ru-RU" w:eastAsia="en-US"/>
        </w:rPr>
        <w:t>закінчення</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терміну</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дії</w:t>
      </w:r>
      <w:proofErr w:type="spellEnd"/>
      <w:r w:rsidRPr="00B47F7A">
        <w:rPr>
          <w:rFonts w:eastAsia="Calibri"/>
          <w:i/>
          <w:sz w:val="18"/>
          <w:szCs w:val="18"/>
          <w:lang w:val="ru-RU" w:eastAsia="en-US"/>
        </w:rPr>
        <w:t xml:space="preserve"> договору про </w:t>
      </w:r>
      <w:proofErr w:type="spellStart"/>
      <w:r w:rsidRPr="00B47F7A">
        <w:rPr>
          <w:rFonts w:eastAsia="Calibri"/>
          <w:i/>
          <w:sz w:val="18"/>
          <w:szCs w:val="18"/>
          <w:lang w:val="ru-RU" w:eastAsia="en-US"/>
        </w:rPr>
        <w:t>закупівлю</w:t>
      </w:r>
      <w:proofErr w:type="spellEnd"/>
      <w:r w:rsidRPr="00B47F7A">
        <w:rPr>
          <w:rFonts w:eastAsia="Calibri"/>
          <w:i/>
          <w:sz w:val="18"/>
          <w:szCs w:val="18"/>
          <w:lang w:val="ru-RU" w:eastAsia="en-US"/>
        </w:rPr>
        <w:t xml:space="preserve">. 20 % </w:t>
      </w:r>
      <w:proofErr w:type="spellStart"/>
      <w:r w:rsidRPr="00B47F7A">
        <w:rPr>
          <w:rFonts w:eastAsia="Calibri"/>
          <w:i/>
          <w:sz w:val="18"/>
          <w:szCs w:val="18"/>
          <w:lang w:val="ru-RU" w:eastAsia="en-US"/>
        </w:rPr>
        <w:t>будуть</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відраховуватись</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від</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початкової</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суми</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укладеного</w:t>
      </w:r>
      <w:proofErr w:type="spellEnd"/>
      <w:r w:rsidRPr="00B47F7A">
        <w:rPr>
          <w:rFonts w:eastAsia="Calibri"/>
          <w:i/>
          <w:sz w:val="18"/>
          <w:szCs w:val="18"/>
          <w:lang w:val="ru-RU" w:eastAsia="en-US"/>
        </w:rPr>
        <w:t xml:space="preserve"> договору про </w:t>
      </w:r>
      <w:proofErr w:type="spellStart"/>
      <w:r w:rsidRPr="00B47F7A">
        <w:rPr>
          <w:rFonts w:eastAsia="Calibri"/>
          <w:i/>
          <w:sz w:val="18"/>
          <w:szCs w:val="18"/>
          <w:lang w:val="ru-RU" w:eastAsia="en-US"/>
        </w:rPr>
        <w:t>закупівлю</w:t>
      </w:r>
      <w:proofErr w:type="spellEnd"/>
      <w:r w:rsidRPr="00B47F7A">
        <w:rPr>
          <w:rFonts w:eastAsia="Calibri"/>
          <w:i/>
          <w:sz w:val="18"/>
          <w:szCs w:val="18"/>
          <w:lang w:val="ru-RU" w:eastAsia="en-US"/>
        </w:rPr>
        <w:t xml:space="preserve"> на момент </w:t>
      </w:r>
      <w:proofErr w:type="spellStart"/>
      <w:r w:rsidRPr="00B47F7A">
        <w:rPr>
          <w:rFonts w:eastAsia="Calibri"/>
          <w:i/>
          <w:sz w:val="18"/>
          <w:szCs w:val="18"/>
          <w:lang w:val="ru-RU" w:eastAsia="en-US"/>
        </w:rPr>
        <w:t>укладення</w:t>
      </w:r>
      <w:proofErr w:type="spellEnd"/>
      <w:r w:rsidRPr="00B47F7A">
        <w:rPr>
          <w:rFonts w:eastAsia="Calibri"/>
          <w:i/>
          <w:sz w:val="18"/>
          <w:szCs w:val="18"/>
          <w:lang w:val="ru-RU" w:eastAsia="en-US"/>
        </w:rPr>
        <w:t xml:space="preserve"> договору про </w:t>
      </w:r>
      <w:proofErr w:type="spellStart"/>
      <w:r w:rsidRPr="00B47F7A">
        <w:rPr>
          <w:rFonts w:eastAsia="Calibri"/>
          <w:i/>
          <w:sz w:val="18"/>
          <w:szCs w:val="18"/>
          <w:lang w:val="ru-RU" w:eastAsia="en-US"/>
        </w:rPr>
        <w:t>закупівлю</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згідно</w:t>
      </w:r>
      <w:proofErr w:type="spellEnd"/>
      <w:r w:rsidRPr="00B47F7A">
        <w:rPr>
          <w:rFonts w:eastAsia="Calibri"/>
          <w:i/>
          <w:sz w:val="18"/>
          <w:szCs w:val="18"/>
          <w:lang w:val="ru-RU" w:eastAsia="en-US"/>
        </w:rPr>
        <w:t xml:space="preserve"> з </w:t>
      </w:r>
      <w:proofErr w:type="spellStart"/>
      <w:r w:rsidRPr="00B47F7A">
        <w:rPr>
          <w:rFonts w:eastAsia="Calibri"/>
          <w:i/>
          <w:sz w:val="18"/>
          <w:szCs w:val="18"/>
          <w:lang w:val="ru-RU" w:eastAsia="en-US"/>
        </w:rPr>
        <w:t>ціною</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переможця</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процедури</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закупівлі</w:t>
      </w:r>
      <w:proofErr w:type="spellEnd"/>
      <w:r w:rsidRPr="00B47F7A">
        <w:rPr>
          <w:rFonts w:eastAsia="Calibri"/>
          <w:i/>
          <w:sz w:val="18"/>
          <w:szCs w:val="18"/>
          <w:lang w:val="ru-RU" w:eastAsia="en-US"/>
        </w:rPr>
        <w:t>.</w:t>
      </w:r>
    </w:p>
    <w:p w:rsidR="00B47F7A" w:rsidRPr="00B47F7A" w:rsidRDefault="00637CCA" w:rsidP="004077D8">
      <w:pPr>
        <w:autoSpaceDE/>
        <w:autoSpaceDN/>
        <w:ind w:firstLine="709"/>
        <w:jc w:val="both"/>
        <w:rPr>
          <w:rFonts w:eastAsia="Calibri"/>
          <w:color w:val="000000"/>
          <w:sz w:val="18"/>
          <w:szCs w:val="18"/>
          <w:lang w:val="ru-RU" w:eastAsia="en-US"/>
        </w:rPr>
      </w:pPr>
      <w:r>
        <w:rPr>
          <w:rFonts w:eastAsia="Calibri"/>
          <w:sz w:val="18"/>
          <w:szCs w:val="18"/>
          <w:lang w:val="ru-RU" w:eastAsia="en-US"/>
        </w:rPr>
        <w:t>10</w:t>
      </w:r>
      <w:r w:rsidR="00B47F7A" w:rsidRPr="00B47F7A">
        <w:rPr>
          <w:rFonts w:eastAsia="Calibri"/>
          <w:sz w:val="18"/>
          <w:szCs w:val="18"/>
          <w:lang w:val="ru-RU" w:eastAsia="en-US"/>
        </w:rPr>
        <w:t xml:space="preserve">.5. </w:t>
      </w:r>
      <w:proofErr w:type="spellStart"/>
      <w:r w:rsidR="00B47F7A" w:rsidRPr="00B47F7A">
        <w:rPr>
          <w:rFonts w:eastAsia="Calibri"/>
          <w:color w:val="000000"/>
          <w:sz w:val="18"/>
          <w:szCs w:val="18"/>
          <w:lang w:val="ru-RU" w:eastAsia="en-US"/>
        </w:rPr>
        <w:t>Дія</w:t>
      </w:r>
      <w:proofErr w:type="spellEnd"/>
      <w:r w:rsidR="00B47F7A" w:rsidRPr="00B47F7A">
        <w:rPr>
          <w:rFonts w:eastAsia="Calibri"/>
          <w:color w:val="000000"/>
          <w:sz w:val="18"/>
          <w:szCs w:val="18"/>
          <w:lang w:val="ru-RU" w:eastAsia="en-US"/>
        </w:rPr>
        <w:t xml:space="preserve"> договору про </w:t>
      </w:r>
      <w:proofErr w:type="spellStart"/>
      <w:r w:rsidR="00B47F7A" w:rsidRPr="00B47F7A">
        <w:rPr>
          <w:rFonts w:eastAsia="Calibri"/>
          <w:color w:val="000000"/>
          <w:sz w:val="18"/>
          <w:szCs w:val="18"/>
          <w:lang w:val="ru-RU" w:eastAsia="en-US"/>
        </w:rPr>
        <w:t>закупівлю</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може</w:t>
      </w:r>
      <w:proofErr w:type="spellEnd"/>
      <w:r w:rsidR="00B47F7A" w:rsidRPr="00B47F7A">
        <w:rPr>
          <w:rFonts w:eastAsia="Calibri"/>
          <w:color w:val="000000"/>
          <w:sz w:val="18"/>
          <w:szCs w:val="18"/>
          <w:lang w:val="ru-RU" w:eastAsia="en-US"/>
        </w:rPr>
        <w:t xml:space="preserve"> бути </w:t>
      </w:r>
      <w:proofErr w:type="spellStart"/>
      <w:r w:rsidR="00B47F7A" w:rsidRPr="00B47F7A">
        <w:rPr>
          <w:rFonts w:eastAsia="Calibri"/>
          <w:color w:val="000000"/>
          <w:sz w:val="18"/>
          <w:szCs w:val="18"/>
          <w:lang w:val="ru-RU" w:eastAsia="en-US"/>
        </w:rPr>
        <w:t>продовжена</w:t>
      </w:r>
      <w:proofErr w:type="spellEnd"/>
      <w:r w:rsidR="00B47F7A" w:rsidRPr="00B47F7A">
        <w:rPr>
          <w:rFonts w:eastAsia="Calibri"/>
          <w:color w:val="000000"/>
          <w:sz w:val="18"/>
          <w:szCs w:val="18"/>
          <w:lang w:val="ru-RU" w:eastAsia="en-US"/>
        </w:rPr>
        <w:t xml:space="preserve"> </w:t>
      </w:r>
      <w:proofErr w:type="gramStart"/>
      <w:r w:rsidR="00B47F7A" w:rsidRPr="00B47F7A">
        <w:rPr>
          <w:rFonts w:eastAsia="Calibri"/>
          <w:color w:val="000000"/>
          <w:sz w:val="18"/>
          <w:szCs w:val="18"/>
          <w:lang w:val="ru-RU" w:eastAsia="en-US"/>
        </w:rPr>
        <w:t>на строк</w:t>
      </w:r>
      <w:proofErr w:type="gram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достатній</w:t>
      </w:r>
      <w:proofErr w:type="spellEnd"/>
      <w:r w:rsidR="00B47F7A" w:rsidRPr="00B47F7A">
        <w:rPr>
          <w:rFonts w:eastAsia="Calibri"/>
          <w:color w:val="000000"/>
          <w:sz w:val="18"/>
          <w:szCs w:val="18"/>
          <w:lang w:val="ru-RU" w:eastAsia="en-US"/>
        </w:rPr>
        <w:t xml:space="preserve"> для </w:t>
      </w:r>
      <w:proofErr w:type="spellStart"/>
      <w:r w:rsidR="00B47F7A" w:rsidRPr="00B47F7A">
        <w:rPr>
          <w:rFonts w:eastAsia="Calibri"/>
          <w:color w:val="000000"/>
          <w:sz w:val="18"/>
          <w:szCs w:val="18"/>
          <w:lang w:val="ru-RU" w:eastAsia="en-US"/>
        </w:rPr>
        <w:t>проведення</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процедури</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закупівлі</w:t>
      </w:r>
      <w:proofErr w:type="spellEnd"/>
      <w:r w:rsidR="00B47F7A" w:rsidRPr="00B47F7A">
        <w:rPr>
          <w:rFonts w:eastAsia="Calibri"/>
          <w:color w:val="000000"/>
          <w:sz w:val="18"/>
          <w:szCs w:val="18"/>
          <w:lang w:val="ru-RU" w:eastAsia="en-US"/>
        </w:rPr>
        <w:t>/</w:t>
      </w:r>
      <w:proofErr w:type="spellStart"/>
      <w:r w:rsidR="00B47F7A" w:rsidRPr="00B47F7A">
        <w:rPr>
          <w:rFonts w:eastAsia="Calibri"/>
          <w:color w:val="000000"/>
          <w:sz w:val="18"/>
          <w:szCs w:val="18"/>
          <w:lang w:val="ru-RU" w:eastAsia="en-US"/>
        </w:rPr>
        <w:t>спрощеної</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закупівлі</w:t>
      </w:r>
      <w:proofErr w:type="spellEnd"/>
      <w:r w:rsidR="00B47F7A" w:rsidRPr="00B47F7A">
        <w:rPr>
          <w:rFonts w:eastAsia="Calibri"/>
          <w:color w:val="000000"/>
          <w:sz w:val="18"/>
          <w:szCs w:val="18"/>
          <w:lang w:val="ru-RU" w:eastAsia="en-US"/>
        </w:rPr>
        <w:t xml:space="preserve"> на початку </w:t>
      </w:r>
      <w:proofErr w:type="spellStart"/>
      <w:r w:rsidR="00B47F7A" w:rsidRPr="00B47F7A">
        <w:rPr>
          <w:rFonts w:eastAsia="Calibri"/>
          <w:color w:val="000000"/>
          <w:sz w:val="18"/>
          <w:szCs w:val="18"/>
          <w:lang w:val="ru-RU" w:eastAsia="en-US"/>
        </w:rPr>
        <w:t>наступного</w:t>
      </w:r>
      <w:proofErr w:type="spellEnd"/>
      <w:r w:rsidR="00B47F7A" w:rsidRPr="00B47F7A">
        <w:rPr>
          <w:rFonts w:eastAsia="Calibri"/>
          <w:color w:val="000000"/>
          <w:sz w:val="18"/>
          <w:szCs w:val="18"/>
          <w:lang w:val="ru-RU" w:eastAsia="en-US"/>
        </w:rPr>
        <w:t xml:space="preserve"> року в </w:t>
      </w:r>
      <w:proofErr w:type="spellStart"/>
      <w:r w:rsidR="00B47F7A" w:rsidRPr="00B47F7A">
        <w:rPr>
          <w:rFonts w:eastAsia="Calibri"/>
          <w:color w:val="000000"/>
          <w:sz w:val="18"/>
          <w:szCs w:val="18"/>
          <w:lang w:val="ru-RU" w:eastAsia="en-US"/>
        </w:rPr>
        <w:t>обсязі</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що</w:t>
      </w:r>
      <w:proofErr w:type="spellEnd"/>
      <w:r w:rsidR="00B47F7A" w:rsidRPr="00B47F7A">
        <w:rPr>
          <w:rFonts w:eastAsia="Calibri"/>
          <w:color w:val="000000"/>
          <w:sz w:val="18"/>
          <w:szCs w:val="18"/>
          <w:lang w:val="ru-RU" w:eastAsia="en-US"/>
        </w:rPr>
        <w:t xml:space="preserve"> не </w:t>
      </w:r>
      <w:proofErr w:type="spellStart"/>
      <w:r w:rsidR="00B47F7A" w:rsidRPr="00B47F7A">
        <w:rPr>
          <w:rFonts w:eastAsia="Calibri"/>
          <w:color w:val="000000"/>
          <w:sz w:val="18"/>
          <w:szCs w:val="18"/>
          <w:lang w:val="ru-RU" w:eastAsia="en-US"/>
        </w:rPr>
        <w:t>перевищує</w:t>
      </w:r>
      <w:proofErr w:type="spellEnd"/>
      <w:r w:rsidR="00B47F7A" w:rsidRPr="00B47F7A">
        <w:rPr>
          <w:rFonts w:eastAsia="Calibri"/>
          <w:color w:val="000000"/>
          <w:sz w:val="18"/>
          <w:szCs w:val="18"/>
          <w:lang w:val="ru-RU" w:eastAsia="en-US"/>
        </w:rPr>
        <w:t xml:space="preserve"> 20 </w:t>
      </w:r>
      <w:proofErr w:type="spellStart"/>
      <w:r w:rsidR="00B47F7A" w:rsidRPr="00B47F7A">
        <w:rPr>
          <w:rFonts w:eastAsia="Calibri"/>
          <w:color w:val="000000"/>
          <w:sz w:val="18"/>
          <w:szCs w:val="18"/>
          <w:lang w:val="ru-RU" w:eastAsia="en-US"/>
        </w:rPr>
        <w:t>відсотків</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суми</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визначеної</w:t>
      </w:r>
      <w:proofErr w:type="spellEnd"/>
      <w:r w:rsidR="00B47F7A" w:rsidRPr="00B47F7A">
        <w:rPr>
          <w:rFonts w:eastAsia="Calibri"/>
          <w:color w:val="000000"/>
          <w:sz w:val="18"/>
          <w:szCs w:val="18"/>
          <w:lang w:val="ru-RU" w:eastAsia="en-US"/>
        </w:rPr>
        <w:t xml:space="preserve"> в початковому </w:t>
      </w:r>
      <w:proofErr w:type="spellStart"/>
      <w:r w:rsidR="00B47F7A" w:rsidRPr="00B47F7A">
        <w:rPr>
          <w:rFonts w:eastAsia="Calibri"/>
          <w:color w:val="000000"/>
          <w:sz w:val="18"/>
          <w:szCs w:val="18"/>
          <w:lang w:val="ru-RU" w:eastAsia="en-US"/>
        </w:rPr>
        <w:t>договорі</w:t>
      </w:r>
      <w:proofErr w:type="spellEnd"/>
      <w:r w:rsidR="00B47F7A" w:rsidRPr="00B47F7A">
        <w:rPr>
          <w:rFonts w:eastAsia="Calibri"/>
          <w:color w:val="000000"/>
          <w:sz w:val="18"/>
          <w:szCs w:val="18"/>
          <w:lang w:val="ru-RU" w:eastAsia="en-US"/>
        </w:rPr>
        <w:t xml:space="preserve"> про </w:t>
      </w:r>
      <w:proofErr w:type="spellStart"/>
      <w:r w:rsidR="00B47F7A" w:rsidRPr="00B47F7A">
        <w:rPr>
          <w:rFonts w:eastAsia="Calibri"/>
          <w:color w:val="000000"/>
          <w:sz w:val="18"/>
          <w:szCs w:val="18"/>
          <w:lang w:val="ru-RU" w:eastAsia="en-US"/>
        </w:rPr>
        <w:t>закупівлю</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укладеному</w:t>
      </w:r>
      <w:proofErr w:type="spellEnd"/>
      <w:r w:rsidR="00B47F7A" w:rsidRPr="00B47F7A">
        <w:rPr>
          <w:rFonts w:eastAsia="Calibri"/>
          <w:color w:val="000000"/>
          <w:sz w:val="18"/>
          <w:szCs w:val="18"/>
          <w:lang w:val="ru-RU" w:eastAsia="en-US"/>
        </w:rPr>
        <w:t xml:space="preserve"> в </w:t>
      </w:r>
      <w:proofErr w:type="spellStart"/>
      <w:r w:rsidR="00B47F7A" w:rsidRPr="00B47F7A">
        <w:rPr>
          <w:rFonts w:eastAsia="Calibri"/>
          <w:color w:val="000000"/>
          <w:sz w:val="18"/>
          <w:szCs w:val="18"/>
          <w:lang w:val="ru-RU" w:eastAsia="en-US"/>
        </w:rPr>
        <w:t>попередньому</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році</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якщо</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видатки</w:t>
      </w:r>
      <w:proofErr w:type="spellEnd"/>
      <w:r w:rsidR="00B47F7A" w:rsidRPr="00B47F7A">
        <w:rPr>
          <w:rFonts w:eastAsia="Calibri"/>
          <w:color w:val="000000"/>
          <w:sz w:val="18"/>
          <w:szCs w:val="18"/>
          <w:lang w:val="ru-RU" w:eastAsia="en-US"/>
        </w:rPr>
        <w:t xml:space="preserve"> на </w:t>
      </w:r>
      <w:proofErr w:type="spellStart"/>
      <w:r w:rsidR="00B47F7A" w:rsidRPr="00B47F7A">
        <w:rPr>
          <w:rFonts w:eastAsia="Calibri"/>
          <w:color w:val="000000"/>
          <w:sz w:val="18"/>
          <w:szCs w:val="18"/>
          <w:lang w:val="ru-RU" w:eastAsia="en-US"/>
        </w:rPr>
        <w:t>досягнення</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цієї</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цілі</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затверджено</w:t>
      </w:r>
      <w:proofErr w:type="spellEnd"/>
      <w:r w:rsidR="00B47F7A" w:rsidRPr="00B47F7A">
        <w:rPr>
          <w:rFonts w:eastAsia="Calibri"/>
          <w:color w:val="000000"/>
          <w:sz w:val="18"/>
          <w:szCs w:val="18"/>
          <w:lang w:val="ru-RU" w:eastAsia="en-US"/>
        </w:rPr>
        <w:t xml:space="preserve"> в </w:t>
      </w:r>
      <w:proofErr w:type="spellStart"/>
      <w:r w:rsidR="00B47F7A" w:rsidRPr="00B47F7A">
        <w:rPr>
          <w:rFonts w:eastAsia="Calibri"/>
          <w:color w:val="000000"/>
          <w:sz w:val="18"/>
          <w:szCs w:val="18"/>
          <w:lang w:val="ru-RU" w:eastAsia="en-US"/>
        </w:rPr>
        <w:t>установленому</w:t>
      </w:r>
      <w:proofErr w:type="spellEnd"/>
      <w:r w:rsidR="00B47F7A" w:rsidRPr="00B47F7A">
        <w:rPr>
          <w:rFonts w:eastAsia="Calibri"/>
          <w:color w:val="000000"/>
          <w:sz w:val="18"/>
          <w:szCs w:val="18"/>
          <w:lang w:val="ru-RU" w:eastAsia="en-US"/>
        </w:rPr>
        <w:t xml:space="preserve"> порядку.</w:t>
      </w:r>
    </w:p>
    <w:p w:rsidR="00B47F7A" w:rsidRPr="00B47F7A" w:rsidRDefault="00B47F7A" w:rsidP="004077D8">
      <w:pPr>
        <w:autoSpaceDE/>
        <w:autoSpaceDN/>
        <w:ind w:firstLine="709"/>
        <w:jc w:val="both"/>
        <w:rPr>
          <w:rFonts w:eastAsia="Calibri"/>
          <w:sz w:val="18"/>
          <w:szCs w:val="18"/>
          <w:lang w:val="ru-RU" w:eastAsia="en-US"/>
        </w:rPr>
      </w:pPr>
      <w:r w:rsidRPr="00B47F7A">
        <w:rPr>
          <w:rFonts w:eastAsia="Calibri"/>
          <w:sz w:val="18"/>
          <w:szCs w:val="18"/>
          <w:lang w:val="ru-RU" w:eastAsia="en-US"/>
        </w:rPr>
        <w:t>1</w:t>
      </w:r>
      <w:r w:rsidR="00637CCA">
        <w:rPr>
          <w:rFonts w:eastAsia="Calibri"/>
          <w:sz w:val="18"/>
          <w:szCs w:val="18"/>
          <w:lang w:val="ru-RU" w:eastAsia="en-US"/>
        </w:rPr>
        <w:t>0</w:t>
      </w:r>
      <w:r w:rsidRPr="00B47F7A">
        <w:rPr>
          <w:rFonts w:eastAsia="Calibri"/>
          <w:sz w:val="18"/>
          <w:szCs w:val="18"/>
          <w:lang w:val="ru-RU" w:eastAsia="en-US"/>
        </w:rPr>
        <w:t xml:space="preserve">.6.У </w:t>
      </w:r>
      <w:proofErr w:type="spellStart"/>
      <w:r w:rsidRPr="00B47F7A">
        <w:rPr>
          <w:rFonts w:eastAsia="Calibri"/>
          <w:sz w:val="18"/>
          <w:szCs w:val="18"/>
          <w:lang w:val="ru-RU" w:eastAsia="en-US"/>
        </w:rPr>
        <w:t>випадку</w:t>
      </w:r>
      <w:proofErr w:type="spellEnd"/>
      <w:r w:rsidRPr="00B47F7A">
        <w:rPr>
          <w:rFonts w:eastAsia="Calibri"/>
          <w:sz w:val="18"/>
          <w:szCs w:val="18"/>
          <w:lang w:val="ru-RU" w:eastAsia="en-US"/>
        </w:rPr>
        <w:t xml:space="preserve"> </w:t>
      </w:r>
      <w:proofErr w:type="spellStart"/>
      <w:proofErr w:type="gramStart"/>
      <w:r w:rsidRPr="00B47F7A">
        <w:rPr>
          <w:rFonts w:eastAsia="Calibri"/>
          <w:sz w:val="18"/>
          <w:szCs w:val="18"/>
          <w:lang w:val="ru-RU" w:eastAsia="en-US"/>
        </w:rPr>
        <w:t>зміни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найменування</w:t>
      </w:r>
      <w:proofErr w:type="spellEnd"/>
      <w:proofErr w:type="gramEnd"/>
      <w:r w:rsidRPr="00B47F7A">
        <w:rPr>
          <w:rFonts w:eastAsia="Calibri"/>
          <w:sz w:val="18"/>
          <w:szCs w:val="18"/>
          <w:lang w:val="ru-RU" w:eastAsia="en-US"/>
        </w:rPr>
        <w:t xml:space="preserve">, </w:t>
      </w:r>
      <w:proofErr w:type="spellStart"/>
      <w:r w:rsidRPr="00B47F7A">
        <w:rPr>
          <w:rFonts w:eastAsia="Calibri"/>
          <w:sz w:val="18"/>
          <w:szCs w:val="18"/>
          <w:lang w:val="ru-RU" w:eastAsia="en-US"/>
        </w:rPr>
        <w:t>організаційно-правової</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форми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юридичної</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фактичної</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адреси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місцезнаходження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банківських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або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інших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реквізитів</w:t>
      </w:r>
      <w:proofErr w:type="spellEnd"/>
      <w:r w:rsidRPr="00B47F7A">
        <w:rPr>
          <w:rFonts w:eastAsia="Calibri"/>
          <w:sz w:val="18"/>
          <w:szCs w:val="18"/>
          <w:lang w:val="ru-RU" w:eastAsia="en-US"/>
        </w:rPr>
        <w:t xml:space="preserve"> Сторона повинна </w:t>
      </w:r>
      <w:proofErr w:type="spellStart"/>
      <w:r w:rsidRPr="00B47F7A">
        <w:rPr>
          <w:rFonts w:eastAsia="Calibri"/>
          <w:sz w:val="18"/>
          <w:szCs w:val="18"/>
          <w:lang w:val="ru-RU" w:eastAsia="en-US"/>
        </w:rPr>
        <w:t>повідомити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іншу</w:t>
      </w:r>
      <w:proofErr w:type="spellEnd"/>
      <w:r w:rsidRPr="00B47F7A">
        <w:rPr>
          <w:rFonts w:eastAsia="Calibri"/>
          <w:sz w:val="18"/>
          <w:szCs w:val="18"/>
          <w:lang w:val="ru-RU" w:eastAsia="en-US"/>
        </w:rPr>
        <w:t xml:space="preserve"> Сторону в </w:t>
      </w:r>
    </w:p>
    <w:p w:rsidR="00B47F7A" w:rsidRPr="00B47F7A" w:rsidRDefault="00B47F7A" w:rsidP="004077D8">
      <w:pPr>
        <w:autoSpaceDE/>
        <w:autoSpaceDN/>
        <w:ind w:firstLine="709"/>
        <w:jc w:val="both"/>
        <w:rPr>
          <w:rFonts w:eastAsia="Calibri"/>
          <w:sz w:val="18"/>
          <w:szCs w:val="18"/>
          <w:lang w:val="ru-RU" w:eastAsia="en-US"/>
        </w:rPr>
      </w:pPr>
      <w:proofErr w:type="spellStart"/>
      <w:r w:rsidRPr="00B47F7A">
        <w:rPr>
          <w:rFonts w:eastAsia="Calibri"/>
          <w:sz w:val="18"/>
          <w:szCs w:val="18"/>
          <w:lang w:val="ru-RU" w:eastAsia="en-US"/>
        </w:rPr>
        <w:t>письмовій</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формі</w:t>
      </w:r>
      <w:proofErr w:type="spellEnd"/>
      <w:r w:rsidRPr="00B47F7A">
        <w:rPr>
          <w:rFonts w:eastAsia="Calibri"/>
          <w:sz w:val="18"/>
          <w:szCs w:val="18"/>
          <w:lang w:val="ru-RU" w:eastAsia="en-US"/>
        </w:rPr>
        <w:t xml:space="preserve"> (у тому </w:t>
      </w:r>
      <w:proofErr w:type="spellStart"/>
      <w:r w:rsidRPr="00B47F7A">
        <w:rPr>
          <w:rFonts w:eastAsia="Calibri"/>
          <w:sz w:val="18"/>
          <w:szCs w:val="18"/>
          <w:lang w:val="ru-RU" w:eastAsia="en-US"/>
        </w:rPr>
        <w:t>числі</w:t>
      </w:r>
      <w:proofErr w:type="spellEnd"/>
      <w:r w:rsidRPr="00B47F7A">
        <w:rPr>
          <w:rFonts w:eastAsia="Calibri"/>
          <w:sz w:val="18"/>
          <w:szCs w:val="18"/>
          <w:lang w:val="ru-RU" w:eastAsia="en-US"/>
        </w:rPr>
        <w:t xml:space="preserve"> з </w:t>
      </w:r>
      <w:proofErr w:type="spellStart"/>
      <w:r w:rsidRPr="00B47F7A">
        <w:rPr>
          <w:rFonts w:eastAsia="Calibri"/>
          <w:sz w:val="18"/>
          <w:szCs w:val="18"/>
          <w:lang w:val="ru-RU" w:eastAsia="en-US"/>
        </w:rPr>
        <w:t>використанням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засобів</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факсимільного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зв’язку</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протягом</w:t>
      </w:r>
      <w:proofErr w:type="spellEnd"/>
      <w:r w:rsidRPr="00B47F7A">
        <w:rPr>
          <w:rFonts w:eastAsia="Calibri"/>
          <w:sz w:val="18"/>
          <w:szCs w:val="18"/>
          <w:lang w:val="ru-RU" w:eastAsia="en-US"/>
        </w:rPr>
        <w:t xml:space="preserve"> 5 (</w:t>
      </w:r>
      <w:proofErr w:type="spellStart"/>
      <w:r w:rsidRPr="00B47F7A">
        <w:rPr>
          <w:rFonts w:eastAsia="Calibri"/>
          <w:sz w:val="18"/>
          <w:szCs w:val="18"/>
          <w:lang w:val="ru-RU" w:eastAsia="en-US"/>
        </w:rPr>
        <w:t>п’яти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календарних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днів</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після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настання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відповідних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змін</w:t>
      </w:r>
      <w:proofErr w:type="spellEnd"/>
      <w:r w:rsidRPr="00B47F7A">
        <w:rPr>
          <w:rFonts w:eastAsia="Calibri"/>
          <w:sz w:val="18"/>
          <w:szCs w:val="18"/>
          <w:lang w:val="ru-RU" w:eastAsia="en-US"/>
        </w:rPr>
        <w:t xml:space="preserve"> з </w:t>
      </w:r>
      <w:proofErr w:type="spellStart"/>
      <w:r w:rsidRPr="00B47F7A">
        <w:rPr>
          <w:rFonts w:eastAsia="Calibri"/>
          <w:sz w:val="18"/>
          <w:szCs w:val="18"/>
          <w:lang w:val="ru-RU" w:eastAsia="en-US"/>
        </w:rPr>
        <w:t>наданням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копій</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підтверджуючих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документів</w:t>
      </w:r>
      <w:proofErr w:type="spellEnd"/>
      <w:r w:rsidRPr="00B47F7A">
        <w:rPr>
          <w:rFonts w:eastAsia="Calibri"/>
          <w:sz w:val="18"/>
          <w:szCs w:val="18"/>
          <w:lang w:val="ru-RU" w:eastAsia="en-US"/>
        </w:rPr>
        <w:t xml:space="preserve">. У </w:t>
      </w:r>
      <w:proofErr w:type="spellStart"/>
      <w:r w:rsidRPr="00B47F7A">
        <w:rPr>
          <w:rFonts w:eastAsia="Calibri"/>
          <w:sz w:val="18"/>
          <w:szCs w:val="18"/>
          <w:lang w:val="ru-RU" w:eastAsia="en-US"/>
        </w:rPr>
        <w:t>разі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неповідомлення</w:t>
      </w:r>
      <w:proofErr w:type="spellEnd"/>
      <w:r w:rsidRPr="00B47F7A">
        <w:rPr>
          <w:rFonts w:eastAsia="Calibri"/>
          <w:sz w:val="18"/>
          <w:szCs w:val="18"/>
          <w:lang w:val="ru-RU" w:eastAsia="en-US"/>
        </w:rPr>
        <w:t xml:space="preserve"> про </w:t>
      </w:r>
      <w:proofErr w:type="spellStart"/>
      <w:r w:rsidRPr="00B47F7A">
        <w:rPr>
          <w:rFonts w:eastAsia="Calibri"/>
          <w:sz w:val="18"/>
          <w:szCs w:val="18"/>
          <w:lang w:val="ru-RU" w:eastAsia="en-US"/>
        </w:rPr>
        <w:t>зазначені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зміни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іншій</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Стороні</w:t>
      </w:r>
      <w:proofErr w:type="spellEnd"/>
      <w:r w:rsidRPr="00B47F7A">
        <w:rPr>
          <w:rFonts w:eastAsia="Calibri"/>
          <w:sz w:val="18"/>
          <w:szCs w:val="18"/>
          <w:lang w:val="ru-RU" w:eastAsia="en-US"/>
        </w:rPr>
        <w:t xml:space="preserve"> Сторона, </w:t>
      </w:r>
      <w:proofErr w:type="spellStart"/>
      <w:r w:rsidRPr="00B47F7A">
        <w:rPr>
          <w:rFonts w:eastAsia="Calibri"/>
          <w:sz w:val="18"/>
          <w:szCs w:val="18"/>
          <w:lang w:val="ru-RU" w:eastAsia="en-US"/>
        </w:rPr>
        <w:t>реквізити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якої</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змінилися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погоджує</w:t>
      </w:r>
      <w:proofErr w:type="spellEnd"/>
      <w:r w:rsidRPr="00B47F7A">
        <w:rPr>
          <w:rFonts w:eastAsia="Calibri"/>
          <w:sz w:val="18"/>
          <w:szCs w:val="18"/>
          <w:lang w:val="ru-RU" w:eastAsia="en-US"/>
        </w:rPr>
        <w:t xml:space="preserve"> і </w:t>
      </w:r>
      <w:proofErr w:type="spellStart"/>
      <w:r w:rsidRPr="00B47F7A">
        <w:rPr>
          <w:rFonts w:eastAsia="Calibri"/>
          <w:sz w:val="18"/>
          <w:szCs w:val="18"/>
          <w:lang w:val="ru-RU" w:eastAsia="en-US"/>
        </w:rPr>
        <w:t>визнає</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що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інша</w:t>
      </w:r>
      <w:proofErr w:type="spellEnd"/>
      <w:r w:rsidRPr="00B47F7A">
        <w:rPr>
          <w:rFonts w:eastAsia="Calibri"/>
          <w:sz w:val="18"/>
          <w:szCs w:val="18"/>
          <w:lang w:val="ru-RU" w:eastAsia="en-US"/>
        </w:rPr>
        <w:t xml:space="preserve"> Сторона </w:t>
      </w:r>
      <w:proofErr w:type="spellStart"/>
      <w:r w:rsidRPr="00B47F7A">
        <w:rPr>
          <w:rFonts w:eastAsia="Calibri"/>
          <w:sz w:val="18"/>
          <w:szCs w:val="18"/>
          <w:lang w:val="ru-RU" w:eastAsia="en-US"/>
        </w:rPr>
        <w:t>може</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використати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реквізити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вказані</w:t>
      </w:r>
      <w:proofErr w:type="spellEnd"/>
      <w:r w:rsidRPr="00B47F7A">
        <w:rPr>
          <w:rFonts w:eastAsia="Calibri"/>
          <w:sz w:val="18"/>
          <w:szCs w:val="18"/>
          <w:lang w:val="ru-RU" w:eastAsia="en-US"/>
        </w:rPr>
        <w:t xml:space="preserve"> у </w:t>
      </w:r>
      <w:proofErr w:type="spellStart"/>
      <w:r w:rsidRPr="00B47F7A">
        <w:rPr>
          <w:rFonts w:eastAsia="Calibri"/>
          <w:sz w:val="18"/>
          <w:szCs w:val="18"/>
          <w:lang w:val="ru-RU" w:eastAsia="en-US"/>
        </w:rPr>
        <w:t>Договорі</w:t>
      </w:r>
      <w:proofErr w:type="spellEnd"/>
      <w:r w:rsidRPr="00B47F7A">
        <w:rPr>
          <w:rFonts w:eastAsia="Calibri"/>
          <w:sz w:val="18"/>
          <w:szCs w:val="18"/>
          <w:lang w:val="ru-RU" w:eastAsia="en-US"/>
        </w:rPr>
        <w:t xml:space="preserve">, і </w:t>
      </w:r>
      <w:proofErr w:type="spellStart"/>
      <w:r w:rsidRPr="00B47F7A">
        <w:rPr>
          <w:rFonts w:eastAsia="Calibri"/>
          <w:sz w:val="18"/>
          <w:szCs w:val="18"/>
          <w:lang w:val="ru-RU" w:eastAsia="en-US"/>
        </w:rPr>
        <w:t>таке</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використання</w:t>
      </w:r>
      <w:proofErr w:type="spellEnd"/>
      <w:r w:rsidRPr="00B47F7A">
        <w:rPr>
          <w:rFonts w:eastAsia="Calibri"/>
          <w:sz w:val="18"/>
          <w:szCs w:val="18"/>
          <w:lang w:val="ru-RU" w:eastAsia="en-US"/>
        </w:rPr>
        <w:t xml:space="preserve"> буде </w:t>
      </w:r>
      <w:proofErr w:type="spellStart"/>
      <w:r w:rsidRPr="00B47F7A">
        <w:rPr>
          <w:rFonts w:eastAsia="Calibri"/>
          <w:sz w:val="18"/>
          <w:szCs w:val="18"/>
          <w:lang w:val="ru-RU" w:eastAsia="en-US"/>
        </w:rPr>
        <w:t>належним</w:t>
      </w:r>
      <w:proofErr w:type="spellEnd"/>
      <w:r w:rsidRPr="00B47F7A">
        <w:rPr>
          <w:rFonts w:eastAsia="Calibri"/>
          <w:sz w:val="18"/>
          <w:szCs w:val="18"/>
          <w:lang w:val="ru-RU" w:eastAsia="en-US"/>
        </w:rPr>
        <w:t xml:space="preserve"> і </w:t>
      </w:r>
      <w:proofErr w:type="spellStart"/>
      <w:r w:rsidRPr="00B47F7A">
        <w:rPr>
          <w:rFonts w:eastAsia="Calibri"/>
          <w:sz w:val="18"/>
          <w:szCs w:val="18"/>
          <w:lang w:val="ru-RU" w:eastAsia="en-US"/>
        </w:rPr>
        <w:t>правомірним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виконанням</w:t>
      </w:r>
      <w:proofErr w:type="spellEnd"/>
      <w:r w:rsidRPr="00B47F7A">
        <w:rPr>
          <w:rFonts w:eastAsia="Calibri"/>
          <w:sz w:val="18"/>
          <w:szCs w:val="18"/>
          <w:lang w:val="ru-RU" w:eastAsia="en-US"/>
        </w:rPr>
        <w:t xml:space="preserve"> Договору.</w:t>
      </w:r>
    </w:p>
    <w:p w:rsidR="00B47F7A" w:rsidRPr="00B47F7A" w:rsidRDefault="00637CCA" w:rsidP="004077D8">
      <w:pPr>
        <w:autoSpaceDE/>
        <w:autoSpaceDN/>
        <w:ind w:firstLine="709"/>
        <w:jc w:val="both"/>
        <w:rPr>
          <w:rFonts w:eastAsia="Calibri"/>
          <w:sz w:val="18"/>
          <w:szCs w:val="18"/>
          <w:lang w:val="ru-RU" w:eastAsia="en-US"/>
        </w:rPr>
      </w:pPr>
      <w:r>
        <w:rPr>
          <w:rFonts w:eastAsia="Calibri"/>
          <w:sz w:val="18"/>
          <w:szCs w:val="18"/>
          <w:lang w:val="ru-RU" w:eastAsia="en-US"/>
        </w:rPr>
        <w:t>10.</w:t>
      </w:r>
      <w:r w:rsidR="00B47F7A" w:rsidRPr="00B47F7A">
        <w:rPr>
          <w:rFonts w:eastAsia="Calibri"/>
          <w:sz w:val="18"/>
          <w:szCs w:val="18"/>
          <w:lang w:val="ru-RU" w:eastAsia="en-US"/>
        </w:rPr>
        <w:t xml:space="preserve">7. </w:t>
      </w:r>
      <w:proofErr w:type="spellStart"/>
      <w:r w:rsidR="00B47F7A" w:rsidRPr="00B47F7A">
        <w:rPr>
          <w:rFonts w:eastAsia="Calibri"/>
          <w:sz w:val="18"/>
          <w:szCs w:val="18"/>
          <w:lang w:val="ru-RU" w:eastAsia="en-US"/>
        </w:rPr>
        <w:t>Сторони</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несуть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повну</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відповідальність</w:t>
      </w:r>
      <w:proofErr w:type="spellEnd"/>
      <w:r w:rsidR="00B47F7A" w:rsidRPr="00B47F7A">
        <w:rPr>
          <w:rFonts w:eastAsia="Calibri"/>
          <w:sz w:val="18"/>
          <w:szCs w:val="18"/>
          <w:lang w:val="ru-RU" w:eastAsia="en-US"/>
        </w:rPr>
        <w:t xml:space="preserve"> за </w:t>
      </w:r>
      <w:proofErr w:type="spellStart"/>
      <w:r w:rsidR="00B47F7A" w:rsidRPr="00B47F7A">
        <w:rPr>
          <w:rFonts w:eastAsia="Calibri"/>
          <w:sz w:val="18"/>
          <w:szCs w:val="18"/>
          <w:lang w:val="ru-RU" w:eastAsia="en-US"/>
        </w:rPr>
        <w:t>правильність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вказаних</w:t>
      </w:r>
      <w:proofErr w:type="spellEnd"/>
      <w:r w:rsidR="00B47F7A" w:rsidRPr="00B47F7A">
        <w:rPr>
          <w:rFonts w:eastAsia="Calibri"/>
          <w:sz w:val="18"/>
          <w:szCs w:val="18"/>
          <w:lang w:val="ru-RU" w:eastAsia="en-US"/>
        </w:rPr>
        <w:t xml:space="preserve"> ними у </w:t>
      </w:r>
      <w:proofErr w:type="spellStart"/>
      <w:r w:rsidR="00B47F7A" w:rsidRPr="00B47F7A">
        <w:rPr>
          <w:rFonts w:eastAsia="Calibri"/>
          <w:sz w:val="18"/>
          <w:szCs w:val="18"/>
          <w:lang w:val="ru-RU" w:eastAsia="en-US"/>
        </w:rPr>
        <w:t>цьому</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Договорів</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реквізитів</w:t>
      </w:r>
      <w:proofErr w:type="spellEnd"/>
      <w:r w:rsidR="00B47F7A" w:rsidRPr="00B47F7A">
        <w:rPr>
          <w:rFonts w:eastAsia="Calibri"/>
          <w:sz w:val="18"/>
          <w:szCs w:val="18"/>
          <w:lang w:val="ru-RU" w:eastAsia="en-US"/>
        </w:rPr>
        <w:t xml:space="preserve"> та </w:t>
      </w:r>
      <w:proofErr w:type="spellStart"/>
      <w:r w:rsidR="00B47F7A" w:rsidRPr="00B47F7A">
        <w:rPr>
          <w:rFonts w:eastAsia="Calibri"/>
          <w:sz w:val="18"/>
          <w:szCs w:val="18"/>
          <w:lang w:val="ru-RU" w:eastAsia="en-US"/>
        </w:rPr>
        <w:t>зобов'язуються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своєчасно</w:t>
      </w:r>
      <w:proofErr w:type="spellEnd"/>
      <w:r w:rsidR="00B47F7A" w:rsidRPr="00B47F7A">
        <w:rPr>
          <w:rFonts w:eastAsia="Calibri"/>
          <w:sz w:val="18"/>
          <w:szCs w:val="18"/>
          <w:lang w:val="ru-RU" w:eastAsia="en-US"/>
        </w:rPr>
        <w:t xml:space="preserve"> у </w:t>
      </w:r>
      <w:proofErr w:type="spellStart"/>
      <w:r w:rsidR="00B47F7A" w:rsidRPr="00B47F7A">
        <w:rPr>
          <w:rFonts w:eastAsia="Calibri"/>
          <w:sz w:val="18"/>
          <w:szCs w:val="18"/>
          <w:lang w:val="ru-RU" w:eastAsia="en-US"/>
        </w:rPr>
        <w:t>письмовій</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формі</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повідомляти</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іншу</w:t>
      </w:r>
      <w:proofErr w:type="spellEnd"/>
      <w:r w:rsidR="00B47F7A" w:rsidRPr="00B47F7A">
        <w:rPr>
          <w:rFonts w:eastAsia="Calibri"/>
          <w:sz w:val="18"/>
          <w:szCs w:val="18"/>
          <w:lang w:val="ru-RU" w:eastAsia="en-US"/>
        </w:rPr>
        <w:t xml:space="preserve"> Сторону про </w:t>
      </w:r>
      <w:proofErr w:type="spellStart"/>
      <w:r w:rsidR="00B47F7A" w:rsidRPr="00B47F7A">
        <w:rPr>
          <w:rFonts w:eastAsia="Calibri"/>
          <w:sz w:val="18"/>
          <w:szCs w:val="18"/>
          <w:lang w:val="ru-RU" w:eastAsia="en-US"/>
        </w:rPr>
        <w:t>їх</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зміну</w:t>
      </w:r>
      <w:proofErr w:type="spellEnd"/>
      <w:r w:rsidR="00B47F7A" w:rsidRPr="00B47F7A">
        <w:rPr>
          <w:rFonts w:eastAsia="Calibri"/>
          <w:sz w:val="18"/>
          <w:szCs w:val="18"/>
          <w:lang w:val="ru-RU" w:eastAsia="en-US"/>
        </w:rPr>
        <w:t xml:space="preserve">, а у </w:t>
      </w:r>
      <w:proofErr w:type="spellStart"/>
      <w:r w:rsidR="00B47F7A" w:rsidRPr="00B47F7A">
        <w:rPr>
          <w:rFonts w:eastAsia="Calibri"/>
          <w:sz w:val="18"/>
          <w:szCs w:val="18"/>
          <w:lang w:val="ru-RU" w:eastAsia="en-US"/>
        </w:rPr>
        <w:t>разі</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неповідомлення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несуть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ризик</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настання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пов'язаних</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із</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цим</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несприятливих</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наслідків</w:t>
      </w:r>
      <w:proofErr w:type="spellEnd"/>
      <w:r w:rsidR="00B47F7A" w:rsidRPr="00B47F7A">
        <w:rPr>
          <w:rFonts w:eastAsia="Calibri"/>
          <w:sz w:val="18"/>
          <w:szCs w:val="18"/>
          <w:lang w:val="ru-RU" w:eastAsia="en-US"/>
        </w:rPr>
        <w:t>.</w:t>
      </w:r>
    </w:p>
    <w:p w:rsidR="00B47F7A" w:rsidRPr="00B47F7A" w:rsidRDefault="00637CCA" w:rsidP="004077D8">
      <w:pPr>
        <w:autoSpaceDE/>
        <w:autoSpaceDN/>
        <w:ind w:firstLine="709"/>
        <w:jc w:val="both"/>
        <w:rPr>
          <w:rFonts w:eastAsia="Calibri"/>
          <w:sz w:val="18"/>
          <w:szCs w:val="18"/>
          <w:lang w:eastAsia="en-US"/>
        </w:rPr>
      </w:pPr>
      <w:r>
        <w:rPr>
          <w:rFonts w:eastAsia="Calibri"/>
          <w:sz w:val="18"/>
          <w:szCs w:val="18"/>
          <w:lang w:val="ru-RU" w:eastAsia="en-US"/>
        </w:rPr>
        <w:t>10</w:t>
      </w:r>
      <w:r w:rsidR="00B47F7A" w:rsidRPr="00B47F7A">
        <w:rPr>
          <w:rFonts w:eastAsia="Calibri"/>
          <w:sz w:val="18"/>
          <w:szCs w:val="18"/>
          <w:lang w:val="ru-RU" w:eastAsia="en-US"/>
        </w:rPr>
        <w:t>.</w:t>
      </w:r>
      <w:r>
        <w:rPr>
          <w:rFonts w:eastAsia="Calibri"/>
          <w:sz w:val="18"/>
          <w:szCs w:val="18"/>
          <w:lang w:val="ru-RU" w:eastAsia="en-US"/>
        </w:rPr>
        <w:t>8</w:t>
      </w:r>
      <w:r w:rsidR="00B47F7A" w:rsidRPr="00B47F7A">
        <w:rPr>
          <w:rFonts w:eastAsia="Calibri"/>
          <w:sz w:val="18"/>
          <w:szCs w:val="18"/>
          <w:lang w:val="ru-RU" w:eastAsia="en-US"/>
        </w:rPr>
        <w:t xml:space="preserve">. Усе </w:t>
      </w:r>
      <w:proofErr w:type="spellStart"/>
      <w:r w:rsidR="00B47F7A" w:rsidRPr="00B47F7A">
        <w:rPr>
          <w:rFonts w:eastAsia="Calibri"/>
          <w:sz w:val="18"/>
          <w:szCs w:val="18"/>
          <w:lang w:val="ru-RU" w:eastAsia="en-US"/>
        </w:rPr>
        <w:t>листування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пересилання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документів</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повідомлень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заяв</w:t>
      </w:r>
      <w:proofErr w:type="spellEnd"/>
      <w:r w:rsidR="00B47F7A" w:rsidRPr="00B47F7A">
        <w:rPr>
          <w:rFonts w:eastAsia="Calibri"/>
          <w:sz w:val="18"/>
          <w:szCs w:val="18"/>
          <w:lang w:val="ru-RU" w:eastAsia="en-US"/>
        </w:rPr>
        <w:t xml:space="preserve"> і </w:t>
      </w:r>
      <w:proofErr w:type="spellStart"/>
      <w:r w:rsidR="00B47F7A" w:rsidRPr="00B47F7A">
        <w:rPr>
          <w:rFonts w:eastAsia="Calibri"/>
          <w:sz w:val="18"/>
          <w:szCs w:val="18"/>
          <w:lang w:val="ru-RU" w:eastAsia="en-US"/>
        </w:rPr>
        <w:t>претензій</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пов’язаних</w:t>
      </w:r>
      <w:proofErr w:type="spellEnd"/>
      <w:r w:rsidR="00B47F7A" w:rsidRPr="00B47F7A">
        <w:rPr>
          <w:rFonts w:eastAsia="Calibri"/>
          <w:sz w:val="18"/>
          <w:szCs w:val="18"/>
          <w:lang w:val="ru-RU" w:eastAsia="en-US"/>
        </w:rPr>
        <w:t xml:space="preserve"> з </w:t>
      </w:r>
      <w:proofErr w:type="spellStart"/>
      <w:r w:rsidR="00B47F7A" w:rsidRPr="00B47F7A">
        <w:rPr>
          <w:rFonts w:eastAsia="Calibri"/>
          <w:sz w:val="18"/>
          <w:szCs w:val="18"/>
          <w:lang w:val="ru-RU" w:eastAsia="en-US"/>
        </w:rPr>
        <w:t>виконанням</w:t>
      </w:r>
      <w:proofErr w:type="spellEnd"/>
      <w:r w:rsidR="00B47F7A" w:rsidRPr="00B47F7A">
        <w:rPr>
          <w:rFonts w:eastAsia="Calibri"/>
          <w:sz w:val="18"/>
          <w:szCs w:val="18"/>
          <w:lang w:val="ru-RU" w:eastAsia="en-US"/>
        </w:rPr>
        <w:t xml:space="preserve"> Договору, </w:t>
      </w:r>
      <w:proofErr w:type="spellStart"/>
      <w:proofErr w:type="gramStart"/>
      <w:r w:rsidR="00B47F7A" w:rsidRPr="00B47F7A">
        <w:rPr>
          <w:rFonts w:eastAsia="Calibri"/>
          <w:sz w:val="18"/>
          <w:szCs w:val="18"/>
          <w:lang w:val="ru-RU" w:eastAsia="en-US"/>
        </w:rPr>
        <w:t>або</w:t>
      </w:r>
      <w:proofErr w:type="spellEnd"/>
      <w:r w:rsidR="00B47F7A" w:rsidRPr="00B47F7A">
        <w:rPr>
          <w:rFonts w:eastAsia="Calibri"/>
          <w:sz w:val="18"/>
          <w:szCs w:val="18"/>
          <w:lang w:val="ru-RU" w:eastAsia="en-US"/>
        </w:rPr>
        <w:t xml:space="preserve"> </w:t>
      </w:r>
      <w:r w:rsidR="00B47F7A" w:rsidRPr="00B47F7A">
        <w:rPr>
          <w:rFonts w:eastAsia="Calibri"/>
          <w:sz w:val="18"/>
          <w:szCs w:val="18"/>
          <w:lang w:eastAsia="en-US"/>
        </w:rPr>
        <w:t xml:space="preserve"> </w:t>
      </w:r>
      <w:proofErr w:type="spellStart"/>
      <w:r w:rsidR="00B47F7A" w:rsidRPr="00B47F7A">
        <w:rPr>
          <w:rFonts w:eastAsia="Calibri"/>
          <w:sz w:val="18"/>
          <w:szCs w:val="18"/>
          <w:lang w:val="ru-RU" w:eastAsia="en-US"/>
        </w:rPr>
        <w:t>що</w:t>
      </w:r>
      <w:proofErr w:type="spellEnd"/>
      <w:proofErr w:type="gramEnd"/>
      <w:r w:rsidR="00B47F7A" w:rsidRPr="00B47F7A">
        <w:rPr>
          <w:rFonts w:eastAsia="Calibri"/>
          <w:sz w:val="18"/>
          <w:szCs w:val="18"/>
          <w:lang w:val="ru-RU" w:eastAsia="en-US"/>
        </w:rPr>
        <w:t xml:space="preserve"> </w:t>
      </w:r>
      <w:r w:rsidR="00B47F7A" w:rsidRPr="00B47F7A">
        <w:rPr>
          <w:rFonts w:eastAsia="Calibri"/>
          <w:sz w:val="18"/>
          <w:szCs w:val="18"/>
          <w:lang w:eastAsia="en-US"/>
        </w:rPr>
        <w:t xml:space="preserve"> </w:t>
      </w:r>
      <w:proofErr w:type="spellStart"/>
      <w:r w:rsidR="00B47F7A" w:rsidRPr="00B47F7A">
        <w:rPr>
          <w:rFonts w:eastAsia="Calibri"/>
          <w:sz w:val="18"/>
          <w:szCs w:val="18"/>
          <w:lang w:val="ru-RU" w:eastAsia="en-US"/>
        </w:rPr>
        <w:t>випливають</w:t>
      </w:r>
      <w:proofErr w:type="spellEnd"/>
      <w:r w:rsidR="00B47F7A" w:rsidRPr="00B47F7A">
        <w:rPr>
          <w:rFonts w:eastAsia="Calibri"/>
          <w:sz w:val="18"/>
          <w:szCs w:val="18"/>
          <w:lang w:eastAsia="en-US"/>
        </w:rPr>
        <w:t xml:space="preserve"> </w:t>
      </w:r>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із</w:t>
      </w:r>
      <w:proofErr w:type="spellEnd"/>
      <w:r w:rsidR="00B47F7A" w:rsidRPr="00B47F7A">
        <w:rPr>
          <w:rFonts w:eastAsia="Calibri"/>
          <w:sz w:val="18"/>
          <w:szCs w:val="18"/>
          <w:lang w:eastAsia="en-US"/>
        </w:rPr>
        <w:t xml:space="preserve"> </w:t>
      </w:r>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нього</w:t>
      </w:r>
      <w:proofErr w:type="spellEnd"/>
      <w:r w:rsidR="00B47F7A" w:rsidRPr="00B47F7A">
        <w:rPr>
          <w:rFonts w:eastAsia="Calibri"/>
          <w:sz w:val="18"/>
          <w:szCs w:val="18"/>
          <w:lang w:val="ru-RU" w:eastAsia="en-US"/>
        </w:rPr>
        <w:t xml:space="preserve">, </w:t>
      </w:r>
      <w:r w:rsidR="00B47F7A" w:rsidRPr="00B47F7A">
        <w:rPr>
          <w:rFonts w:eastAsia="Calibri"/>
          <w:sz w:val="18"/>
          <w:szCs w:val="18"/>
          <w:lang w:eastAsia="en-US"/>
        </w:rPr>
        <w:t xml:space="preserve"> </w:t>
      </w:r>
      <w:proofErr w:type="spellStart"/>
      <w:r w:rsidR="00B47F7A" w:rsidRPr="00B47F7A">
        <w:rPr>
          <w:rFonts w:eastAsia="Calibri"/>
          <w:sz w:val="18"/>
          <w:szCs w:val="18"/>
          <w:lang w:val="ru-RU" w:eastAsia="en-US"/>
        </w:rPr>
        <w:t>повинні</w:t>
      </w:r>
      <w:proofErr w:type="spellEnd"/>
      <w:r w:rsidR="00B47F7A" w:rsidRPr="00B47F7A">
        <w:rPr>
          <w:rFonts w:eastAsia="Calibri"/>
          <w:sz w:val="18"/>
          <w:szCs w:val="18"/>
          <w:lang w:eastAsia="en-US"/>
        </w:rPr>
        <w:t xml:space="preserve"> </w:t>
      </w:r>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направлятися</w:t>
      </w:r>
      <w:proofErr w:type="spellEnd"/>
      <w:r w:rsidR="00B47F7A" w:rsidRPr="00B47F7A">
        <w:rPr>
          <w:rFonts w:eastAsia="Calibri"/>
          <w:sz w:val="18"/>
          <w:szCs w:val="18"/>
          <w:lang w:val="ru-RU" w:eastAsia="en-US"/>
        </w:rPr>
        <w:t xml:space="preserve"> Сторонами </w:t>
      </w:r>
      <w:proofErr w:type="spellStart"/>
      <w:r w:rsidR="00B47F7A" w:rsidRPr="00B47F7A">
        <w:rPr>
          <w:rFonts w:eastAsia="Calibri"/>
          <w:sz w:val="18"/>
          <w:szCs w:val="18"/>
          <w:lang w:val="ru-RU" w:eastAsia="en-US"/>
        </w:rPr>
        <w:t>безпосередньо</w:t>
      </w:r>
      <w:proofErr w:type="spellEnd"/>
      <w:r w:rsidR="00B47F7A" w:rsidRPr="00B47F7A">
        <w:rPr>
          <w:rFonts w:eastAsia="Calibri"/>
          <w:sz w:val="18"/>
          <w:szCs w:val="18"/>
          <w:lang w:val="ru-RU" w:eastAsia="en-US"/>
        </w:rPr>
        <w:t xml:space="preserve"> на  </w:t>
      </w:r>
      <w:proofErr w:type="spellStart"/>
      <w:r w:rsidR="00B47F7A" w:rsidRPr="00B47F7A">
        <w:rPr>
          <w:rFonts w:eastAsia="Calibri"/>
          <w:sz w:val="18"/>
          <w:szCs w:val="18"/>
          <w:lang w:val="ru-RU" w:eastAsia="en-US"/>
        </w:rPr>
        <w:t>адреси</w:t>
      </w:r>
      <w:proofErr w:type="spellEnd"/>
      <w:r w:rsidR="00B47F7A" w:rsidRPr="00B47F7A">
        <w:rPr>
          <w:rFonts w:eastAsia="Calibri"/>
          <w:sz w:val="18"/>
          <w:szCs w:val="18"/>
          <w:lang w:val="ru-RU" w:eastAsia="en-US"/>
        </w:rPr>
        <w:t xml:space="preserve">, </w:t>
      </w:r>
    </w:p>
    <w:p w:rsidR="00B47F7A" w:rsidRPr="00B47F7A" w:rsidRDefault="00B47F7A" w:rsidP="004077D8">
      <w:pPr>
        <w:autoSpaceDE/>
        <w:autoSpaceDN/>
        <w:ind w:firstLine="709"/>
        <w:jc w:val="both"/>
        <w:rPr>
          <w:rFonts w:eastAsia="Calibri"/>
          <w:sz w:val="18"/>
          <w:szCs w:val="18"/>
          <w:lang w:val="ru-RU" w:eastAsia="en-US"/>
        </w:rPr>
      </w:pPr>
      <w:proofErr w:type="spellStart"/>
      <w:r w:rsidRPr="00B47F7A">
        <w:rPr>
          <w:rFonts w:eastAsia="Calibri"/>
          <w:sz w:val="18"/>
          <w:szCs w:val="18"/>
          <w:lang w:val="ru-RU" w:eastAsia="en-US"/>
        </w:rPr>
        <w:t>зазначені</w:t>
      </w:r>
      <w:proofErr w:type="spellEnd"/>
      <w:r w:rsidRPr="00B47F7A">
        <w:rPr>
          <w:rFonts w:eastAsia="Calibri"/>
          <w:sz w:val="18"/>
          <w:szCs w:val="18"/>
          <w:lang w:val="ru-RU" w:eastAsia="en-US"/>
        </w:rPr>
        <w:t xml:space="preserve"> в </w:t>
      </w:r>
      <w:proofErr w:type="spellStart"/>
      <w:r w:rsidRPr="00B47F7A">
        <w:rPr>
          <w:rFonts w:eastAsia="Calibri"/>
          <w:sz w:val="18"/>
          <w:szCs w:val="18"/>
          <w:lang w:val="ru-RU" w:eastAsia="en-US"/>
        </w:rPr>
        <w:t>Договорі</w:t>
      </w:r>
      <w:proofErr w:type="spellEnd"/>
      <w:r w:rsidRPr="00B47F7A">
        <w:rPr>
          <w:rFonts w:eastAsia="Calibri"/>
          <w:sz w:val="18"/>
          <w:szCs w:val="18"/>
          <w:lang w:val="ru-RU" w:eastAsia="en-US"/>
        </w:rPr>
        <w:t xml:space="preserve">, у </w:t>
      </w:r>
      <w:proofErr w:type="spellStart"/>
      <w:r w:rsidRPr="00B47F7A">
        <w:rPr>
          <w:rFonts w:eastAsia="Calibri"/>
          <w:sz w:val="18"/>
          <w:szCs w:val="18"/>
          <w:lang w:val="ru-RU" w:eastAsia="en-US"/>
        </w:rPr>
        <w:t>відповідності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зі</w:t>
      </w:r>
      <w:proofErr w:type="spellEnd"/>
      <w:r w:rsidRPr="00B47F7A">
        <w:rPr>
          <w:rFonts w:eastAsia="Calibri"/>
          <w:sz w:val="18"/>
          <w:szCs w:val="18"/>
          <w:lang w:val="ru-RU" w:eastAsia="en-US"/>
        </w:rPr>
        <w:t xml:space="preserve"> строками й порядком, </w:t>
      </w:r>
      <w:proofErr w:type="spellStart"/>
      <w:r w:rsidRPr="00B47F7A">
        <w:rPr>
          <w:rFonts w:eastAsia="Calibri"/>
          <w:sz w:val="18"/>
          <w:szCs w:val="18"/>
          <w:lang w:val="ru-RU" w:eastAsia="en-US"/>
        </w:rPr>
        <w:t>установленим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чинним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законодавством</w:t>
      </w:r>
      <w:proofErr w:type="spellEnd"/>
      <w:r w:rsidRPr="00B47F7A">
        <w:rPr>
          <w:rFonts w:eastAsia="Calibri"/>
          <w:sz w:val="18"/>
          <w:szCs w:val="18"/>
          <w:lang w:val="ru-RU" w:eastAsia="en-US"/>
        </w:rPr>
        <w:t xml:space="preserve"> і Договором.</w:t>
      </w:r>
    </w:p>
    <w:p w:rsidR="00B47F7A" w:rsidRPr="00B47F7A" w:rsidRDefault="00637CCA" w:rsidP="004077D8">
      <w:pPr>
        <w:autoSpaceDE/>
        <w:autoSpaceDN/>
        <w:ind w:firstLine="709"/>
        <w:jc w:val="both"/>
        <w:rPr>
          <w:rFonts w:eastAsia="Calibri"/>
          <w:sz w:val="18"/>
          <w:szCs w:val="18"/>
          <w:lang w:val="ru-RU" w:eastAsia="en-US"/>
        </w:rPr>
      </w:pPr>
      <w:r>
        <w:rPr>
          <w:rFonts w:eastAsia="Calibri"/>
          <w:sz w:val="18"/>
          <w:szCs w:val="18"/>
          <w:lang w:val="ru-RU" w:eastAsia="en-US"/>
        </w:rPr>
        <w:t>10</w:t>
      </w:r>
      <w:r w:rsidR="00B47F7A" w:rsidRPr="00B47F7A">
        <w:rPr>
          <w:rFonts w:eastAsia="Calibri"/>
          <w:sz w:val="18"/>
          <w:szCs w:val="18"/>
          <w:lang w:val="ru-RU" w:eastAsia="en-US"/>
        </w:rPr>
        <w:t>.</w:t>
      </w:r>
      <w:r>
        <w:rPr>
          <w:rFonts w:eastAsia="Calibri"/>
          <w:sz w:val="18"/>
          <w:szCs w:val="18"/>
          <w:lang w:val="ru-RU" w:eastAsia="en-US"/>
        </w:rPr>
        <w:t>9</w:t>
      </w:r>
      <w:r w:rsidR="00B47F7A" w:rsidRPr="00B47F7A">
        <w:rPr>
          <w:rFonts w:eastAsia="Calibri"/>
          <w:sz w:val="18"/>
          <w:szCs w:val="18"/>
          <w:lang w:val="ru-RU" w:eastAsia="en-US"/>
        </w:rPr>
        <w:t xml:space="preserve">. За </w:t>
      </w:r>
      <w:proofErr w:type="spellStart"/>
      <w:r w:rsidR="00B47F7A" w:rsidRPr="00B47F7A">
        <w:rPr>
          <w:rFonts w:eastAsia="Calibri"/>
          <w:sz w:val="18"/>
          <w:szCs w:val="18"/>
          <w:lang w:val="ru-RU" w:eastAsia="en-US"/>
        </w:rPr>
        <w:t>всіма</w:t>
      </w:r>
      <w:proofErr w:type="spellEnd"/>
      <w:r w:rsidR="00B47F7A" w:rsidRPr="00B47F7A">
        <w:rPr>
          <w:rFonts w:eastAsia="Calibri"/>
          <w:sz w:val="18"/>
          <w:szCs w:val="18"/>
          <w:lang w:val="ru-RU" w:eastAsia="en-US"/>
        </w:rPr>
        <w:t xml:space="preserve"> видами </w:t>
      </w:r>
      <w:proofErr w:type="spellStart"/>
      <w:r w:rsidR="00B47F7A" w:rsidRPr="00B47F7A">
        <w:rPr>
          <w:rFonts w:eastAsia="Calibri"/>
          <w:sz w:val="18"/>
          <w:szCs w:val="18"/>
          <w:lang w:val="ru-RU" w:eastAsia="en-US"/>
        </w:rPr>
        <w:t>зобов’язань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вимог</w:t>
      </w:r>
      <w:proofErr w:type="spellEnd"/>
      <w:r w:rsidR="00B47F7A" w:rsidRPr="00B47F7A">
        <w:rPr>
          <w:rFonts w:eastAsia="Calibri"/>
          <w:sz w:val="18"/>
          <w:szCs w:val="18"/>
          <w:lang w:val="ru-RU" w:eastAsia="en-US"/>
        </w:rPr>
        <w:t xml:space="preserve"> і </w:t>
      </w:r>
      <w:proofErr w:type="spellStart"/>
      <w:r w:rsidR="00B47F7A" w:rsidRPr="00B47F7A">
        <w:rPr>
          <w:rFonts w:eastAsia="Calibri"/>
          <w:sz w:val="18"/>
          <w:szCs w:val="18"/>
          <w:lang w:val="ru-RU" w:eastAsia="en-US"/>
        </w:rPr>
        <w:t>відповідальності</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Сторін</w:t>
      </w:r>
      <w:proofErr w:type="spellEnd"/>
      <w:r w:rsidR="00B47F7A" w:rsidRPr="00B47F7A">
        <w:rPr>
          <w:rFonts w:eastAsia="Calibri"/>
          <w:sz w:val="18"/>
          <w:szCs w:val="18"/>
          <w:lang w:val="ru-RU" w:eastAsia="en-US"/>
        </w:rPr>
        <w:t xml:space="preserve"> за </w:t>
      </w:r>
      <w:proofErr w:type="spellStart"/>
      <w:r w:rsidR="00B47F7A" w:rsidRPr="00B47F7A">
        <w:rPr>
          <w:rFonts w:eastAsia="Calibri"/>
          <w:sz w:val="18"/>
          <w:szCs w:val="18"/>
          <w:lang w:val="ru-RU" w:eastAsia="en-US"/>
        </w:rPr>
        <w:t>цим</w:t>
      </w:r>
      <w:proofErr w:type="spellEnd"/>
      <w:r w:rsidR="00B47F7A" w:rsidRPr="00B47F7A">
        <w:rPr>
          <w:rFonts w:eastAsia="Calibri"/>
          <w:sz w:val="18"/>
          <w:szCs w:val="18"/>
          <w:lang w:val="ru-RU" w:eastAsia="en-US"/>
        </w:rPr>
        <w:t xml:space="preserve"> Договором </w:t>
      </w:r>
      <w:proofErr w:type="spellStart"/>
      <w:r w:rsidR="00B47F7A" w:rsidRPr="00B47F7A">
        <w:rPr>
          <w:rFonts w:eastAsia="Calibri"/>
          <w:sz w:val="18"/>
          <w:szCs w:val="18"/>
          <w:lang w:val="ru-RU" w:eastAsia="en-US"/>
        </w:rPr>
        <w:t>Сторони</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домовилися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встановити</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позовну</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давність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тривалістю</w:t>
      </w:r>
      <w:proofErr w:type="spellEnd"/>
      <w:r w:rsidR="00B47F7A" w:rsidRPr="00B47F7A">
        <w:rPr>
          <w:rFonts w:eastAsia="Calibri"/>
          <w:sz w:val="18"/>
          <w:szCs w:val="18"/>
          <w:lang w:val="ru-RU" w:eastAsia="en-US"/>
        </w:rPr>
        <w:t xml:space="preserve"> три роки (за </w:t>
      </w:r>
      <w:proofErr w:type="spellStart"/>
      <w:r w:rsidR="00B47F7A" w:rsidRPr="00B47F7A">
        <w:rPr>
          <w:rFonts w:eastAsia="Calibri"/>
          <w:sz w:val="18"/>
          <w:szCs w:val="18"/>
          <w:lang w:val="ru-RU" w:eastAsia="en-US"/>
        </w:rPr>
        <w:t>винятком</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випадків</w:t>
      </w:r>
      <w:proofErr w:type="spellEnd"/>
      <w:r w:rsidR="00B47F7A" w:rsidRPr="00B47F7A">
        <w:rPr>
          <w:rFonts w:eastAsia="Calibri"/>
          <w:sz w:val="18"/>
          <w:szCs w:val="18"/>
          <w:lang w:val="ru-RU" w:eastAsia="en-US"/>
        </w:rPr>
        <w:t xml:space="preserve">, коли законом </w:t>
      </w:r>
      <w:proofErr w:type="spellStart"/>
      <w:r w:rsidR="00B47F7A" w:rsidRPr="00B47F7A">
        <w:rPr>
          <w:rFonts w:eastAsia="Calibri"/>
          <w:sz w:val="18"/>
          <w:szCs w:val="18"/>
          <w:lang w:val="ru-RU" w:eastAsia="en-US"/>
        </w:rPr>
        <w:t>передбачено</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інший</w:t>
      </w:r>
      <w:proofErr w:type="spellEnd"/>
      <w:r w:rsidR="00B47F7A" w:rsidRPr="00B47F7A">
        <w:rPr>
          <w:rFonts w:eastAsia="Calibri"/>
          <w:sz w:val="18"/>
          <w:szCs w:val="18"/>
          <w:lang w:val="ru-RU" w:eastAsia="en-US"/>
        </w:rPr>
        <w:t xml:space="preserve"> строк </w:t>
      </w:r>
      <w:proofErr w:type="spellStart"/>
      <w:r w:rsidR="00B47F7A" w:rsidRPr="00B47F7A">
        <w:rPr>
          <w:rFonts w:eastAsia="Calibri"/>
          <w:sz w:val="18"/>
          <w:szCs w:val="18"/>
          <w:lang w:val="ru-RU" w:eastAsia="en-US"/>
        </w:rPr>
        <w:t>позовної</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давності</w:t>
      </w:r>
      <w:proofErr w:type="spellEnd"/>
      <w:r w:rsidR="00B47F7A" w:rsidRPr="00B47F7A">
        <w:rPr>
          <w:rFonts w:eastAsia="Calibri"/>
          <w:sz w:val="18"/>
          <w:szCs w:val="18"/>
          <w:lang w:val="ru-RU" w:eastAsia="en-US"/>
        </w:rPr>
        <w:t>).</w:t>
      </w:r>
    </w:p>
    <w:p w:rsidR="00B47F7A" w:rsidRPr="00B47F7A" w:rsidRDefault="00637CCA" w:rsidP="004077D8">
      <w:pPr>
        <w:autoSpaceDE/>
        <w:autoSpaceDN/>
        <w:spacing w:line="276" w:lineRule="auto"/>
        <w:ind w:firstLine="709"/>
        <w:jc w:val="both"/>
        <w:rPr>
          <w:rFonts w:eastAsia="Calibri"/>
          <w:sz w:val="18"/>
          <w:szCs w:val="18"/>
          <w:lang w:eastAsia="en-US"/>
        </w:rPr>
      </w:pPr>
      <w:r>
        <w:rPr>
          <w:rFonts w:eastAsia="Calibri"/>
          <w:sz w:val="18"/>
          <w:szCs w:val="18"/>
          <w:lang w:val="ru-RU" w:eastAsia="en-US"/>
        </w:rPr>
        <w:t>10</w:t>
      </w:r>
      <w:r w:rsidR="00B47F7A" w:rsidRPr="00B47F7A">
        <w:rPr>
          <w:rFonts w:eastAsia="Calibri"/>
          <w:sz w:val="18"/>
          <w:szCs w:val="18"/>
          <w:lang w:val="ru-RU" w:eastAsia="en-US"/>
        </w:rPr>
        <w:t>.1</w:t>
      </w:r>
      <w:r>
        <w:rPr>
          <w:rFonts w:eastAsia="Calibri"/>
          <w:sz w:val="18"/>
          <w:szCs w:val="18"/>
          <w:lang w:val="ru-RU" w:eastAsia="en-US"/>
        </w:rPr>
        <w:t>0</w:t>
      </w:r>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Відносини</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між</w:t>
      </w:r>
      <w:proofErr w:type="spellEnd"/>
      <w:r w:rsidR="00B47F7A" w:rsidRPr="00B47F7A">
        <w:rPr>
          <w:rFonts w:eastAsia="Calibri"/>
          <w:sz w:val="18"/>
          <w:szCs w:val="18"/>
          <w:lang w:val="ru-RU" w:eastAsia="en-US"/>
        </w:rPr>
        <w:t xml:space="preserve"> Сторонами, не </w:t>
      </w:r>
      <w:proofErr w:type="spellStart"/>
      <w:r w:rsidR="00B47F7A" w:rsidRPr="00B47F7A">
        <w:rPr>
          <w:rFonts w:eastAsia="Calibri"/>
          <w:sz w:val="18"/>
          <w:szCs w:val="18"/>
          <w:lang w:val="ru-RU" w:eastAsia="en-US"/>
        </w:rPr>
        <w:t>врегульовані</w:t>
      </w:r>
      <w:proofErr w:type="spellEnd"/>
      <w:r w:rsidR="00B47F7A" w:rsidRPr="00B47F7A">
        <w:rPr>
          <w:rFonts w:eastAsia="Calibri"/>
          <w:sz w:val="18"/>
          <w:szCs w:val="18"/>
          <w:lang w:val="ru-RU" w:eastAsia="en-US"/>
        </w:rPr>
        <w:t xml:space="preserve"> Договором, </w:t>
      </w:r>
      <w:proofErr w:type="spellStart"/>
      <w:r w:rsidR="00B47F7A" w:rsidRPr="00B47F7A">
        <w:rPr>
          <w:rFonts w:eastAsia="Calibri"/>
          <w:sz w:val="18"/>
          <w:szCs w:val="18"/>
          <w:lang w:val="ru-RU" w:eastAsia="en-US"/>
        </w:rPr>
        <w:t>регулюються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чинним</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законодавством</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України</w:t>
      </w:r>
      <w:proofErr w:type="spellEnd"/>
      <w:r w:rsidR="00B47F7A" w:rsidRPr="00B47F7A">
        <w:rPr>
          <w:rFonts w:eastAsia="Calibri"/>
          <w:sz w:val="18"/>
          <w:szCs w:val="18"/>
          <w:lang w:val="ru-RU" w:eastAsia="en-US"/>
        </w:rPr>
        <w:t xml:space="preserve">. </w:t>
      </w:r>
    </w:p>
    <w:p w:rsidR="00B47F7A" w:rsidRPr="00B47F7A" w:rsidRDefault="00637CCA" w:rsidP="004077D8">
      <w:pPr>
        <w:autoSpaceDE/>
        <w:autoSpaceDN/>
        <w:ind w:firstLine="709"/>
        <w:jc w:val="both"/>
        <w:rPr>
          <w:rFonts w:eastAsia="Calibri"/>
          <w:sz w:val="18"/>
          <w:szCs w:val="18"/>
          <w:lang w:val="ru-RU" w:eastAsia="en-US"/>
        </w:rPr>
      </w:pPr>
      <w:r>
        <w:rPr>
          <w:rFonts w:eastAsia="Calibri"/>
          <w:sz w:val="18"/>
          <w:szCs w:val="18"/>
          <w:lang w:val="ru-RU" w:eastAsia="en-US"/>
        </w:rPr>
        <w:lastRenderedPageBreak/>
        <w:t>10</w:t>
      </w:r>
      <w:r w:rsidR="00B47F7A" w:rsidRPr="00B47F7A">
        <w:rPr>
          <w:rFonts w:eastAsia="Calibri"/>
          <w:sz w:val="18"/>
          <w:szCs w:val="18"/>
          <w:lang w:val="ru-RU" w:eastAsia="en-US"/>
        </w:rPr>
        <w:t>.1</w:t>
      </w:r>
      <w:r>
        <w:rPr>
          <w:rFonts w:eastAsia="Calibri"/>
          <w:sz w:val="18"/>
          <w:szCs w:val="18"/>
          <w:lang w:val="ru-RU" w:eastAsia="en-US"/>
        </w:rPr>
        <w:t>1</w:t>
      </w:r>
      <w:r w:rsidR="00B47F7A" w:rsidRPr="00B47F7A">
        <w:rPr>
          <w:rFonts w:eastAsia="Calibri"/>
          <w:sz w:val="18"/>
          <w:szCs w:val="18"/>
          <w:lang w:val="ru-RU" w:eastAsia="en-US"/>
        </w:rPr>
        <w:t xml:space="preserve">. Строки </w:t>
      </w:r>
      <w:proofErr w:type="spellStart"/>
      <w:r w:rsidR="00B47F7A" w:rsidRPr="00B47F7A">
        <w:rPr>
          <w:rFonts w:eastAsia="Calibri"/>
          <w:sz w:val="18"/>
          <w:szCs w:val="18"/>
          <w:lang w:val="ru-RU" w:eastAsia="en-US"/>
        </w:rPr>
        <w:t>визначені</w:t>
      </w:r>
      <w:proofErr w:type="spellEnd"/>
      <w:r w:rsidR="00B47F7A" w:rsidRPr="00B47F7A">
        <w:rPr>
          <w:rFonts w:eastAsia="Calibri"/>
          <w:sz w:val="18"/>
          <w:szCs w:val="18"/>
          <w:lang w:val="ru-RU" w:eastAsia="en-US"/>
        </w:rPr>
        <w:t xml:space="preserve"> у </w:t>
      </w:r>
      <w:proofErr w:type="spellStart"/>
      <w:r w:rsidR="00B47F7A" w:rsidRPr="00B47F7A">
        <w:rPr>
          <w:rFonts w:eastAsia="Calibri"/>
          <w:sz w:val="18"/>
          <w:szCs w:val="18"/>
          <w:lang w:val="ru-RU" w:eastAsia="en-US"/>
        </w:rPr>
        <w:t>договорі</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обчислюються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відповідно</w:t>
      </w:r>
      <w:proofErr w:type="spellEnd"/>
      <w:r w:rsidR="00B47F7A" w:rsidRPr="00B47F7A">
        <w:rPr>
          <w:rFonts w:eastAsia="Calibri"/>
          <w:sz w:val="18"/>
          <w:szCs w:val="18"/>
          <w:lang w:val="ru-RU" w:eastAsia="en-US"/>
        </w:rPr>
        <w:t xml:space="preserve"> до ст. 253, 254, 255 </w:t>
      </w:r>
      <w:proofErr w:type="spellStart"/>
      <w:r w:rsidR="00B47F7A" w:rsidRPr="00B47F7A">
        <w:rPr>
          <w:rFonts w:eastAsia="Calibri"/>
          <w:sz w:val="18"/>
          <w:szCs w:val="18"/>
          <w:lang w:val="ru-RU" w:eastAsia="en-US"/>
        </w:rPr>
        <w:t>Цивільного</w:t>
      </w:r>
      <w:proofErr w:type="spellEnd"/>
      <w:r w:rsidR="00B47F7A" w:rsidRPr="00B47F7A">
        <w:rPr>
          <w:rFonts w:eastAsia="Calibri"/>
          <w:sz w:val="18"/>
          <w:szCs w:val="18"/>
          <w:lang w:val="ru-RU" w:eastAsia="en-US"/>
        </w:rPr>
        <w:t xml:space="preserve"> </w:t>
      </w:r>
      <w:proofErr w:type="gramStart"/>
      <w:r w:rsidR="00B47F7A" w:rsidRPr="00B47F7A">
        <w:rPr>
          <w:rFonts w:eastAsia="Calibri"/>
          <w:sz w:val="18"/>
          <w:szCs w:val="18"/>
          <w:lang w:val="ru-RU" w:eastAsia="en-US"/>
        </w:rPr>
        <w:t>кодексу</w:t>
      </w:r>
      <w:r w:rsidR="003D732A">
        <w:rPr>
          <w:rFonts w:eastAsia="Calibri"/>
          <w:sz w:val="18"/>
          <w:szCs w:val="18"/>
          <w:lang w:val="ru-RU" w:eastAsia="en-US"/>
        </w:rPr>
        <w:t xml:space="preserve"> </w:t>
      </w:r>
      <w:r w:rsidR="002171FE">
        <w:rPr>
          <w:rFonts w:eastAsia="Calibri"/>
          <w:sz w:val="18"/>
          <w:szCs w:val="18"/>
          <w:lang w:val="ru-RU" w:eastAsia="en-US"/>
        </w:rPr>
        <w:t xml:space="preserve"> </w:t>
      </w:r>
      <w:proofErr w:type="spellStart"/>
      <w:r w:rsidR="00B47F7A" w:rsidRPr="00B47F7A">
        <w:rPr>
          <w:rFonts w:eastAsia="Calibri"/>
          <w:sz w:val="18"/>
          <w:szCs w:val="18"/>
          <w:lang w:val="ru-RU" w:eastAsia="en-US"/>
        </w:rPr>
        <w:t>України</w:t>
      </w:r>
      <w:proofErr w:type="spellEnd"/>
      <w:proofErr w:type="gramEnd"/>
      <w:r w:rsidR="00B47F7A" w:rsidRPr="00B47F7A">
        <w:rPr>
          <w:rFonts w:eastAsia="Calibri"/>
          <w:sz w:val="18"/>
          <w:szCs w:val="18"/>
          <w:lang w:val="ru-RU" w:eastAsia="en-US"/>
        </w:rPr>
        <w:t>.</w:t>
      </w:r>
    </w:p>
    <w:p w:rsidR="003D732A" w:rsidRDefault="003465FC" w:rsidP="004077D8">
      <w:pPr>
        <w:ind w:firstLine="709"/>
        <w:jc w:val="both"/>
        <w:rPr>
          <w:sz w:val="18"/>
          <w:szCs w:val="18"/>
        </w:rPr>
      </w:pPr>
      <w:r w:rsidRPr="00D210A9">
        <w:rPr>
          <w:sz w:val="18"/>
          <w:szCs w:val="18"/>
        </w:rPr>
        <w:t>10.1</w:t>
      </w:r>
      <w:r w:rsidR="00637CCA">
        <w:rPr>
          <w:sz w:val="18"/>
          <w:szCs w:val="18"/>
        </w:rPr>
        <w:t>2</w:t>
      </w:r>
      <w:r w:rsidRPr="00D210A9">
        <w:rPr>
          <w:sz w:val="18"/>
          <w:szCs w:val="18"/>
        </w:rPr>
        <w:t xml:space="preserve">. У випадках, не передбачених дійсним договором про закупівлю, Сторони керуються чинним </w:t>
      </w:r>
      <w:r w:rsidR="00B47F7A">
        <w:rPr>
          <w:sz w:val="18"/>
          <w:szCs w:val="18"/>
        </w:rPr>
        <w:t xml:space="preserve">  </w:t>
      </w:r>
      <w:r w:rsidRPr="00D210A9">
        <w:rPr>
          <w:sz w:val="18"/>
          <w:szCs w:val="18"/>
        </w:rPr>
        <w:t>законодавством</w:t>
      </w:r>
      <w:r w:rsidR="003D732A">
        <w:rPr>
          <w:sz w:val="18"/>
          <w:szCs w:val="18"/>
        </w:rPr>
        <w:t xml:space="preserve"> </w:t>
      </w:r>
    </w:p>
    <w:p w:rsidR="003465FC" w:rsidRPr="00D210A9" w:rsidRDefault="003465FC" w:rsidP="003D732A">
      <w:pPr>
        <w:jc w:val="both"/>
        <w:rPr>
          <w:sz w:val="18"/>
          <w:szCs w:val="18"/>
        </w:rPr>
      </w:pPr>
      <w:r w:rsidRPr="00D210A9">
        <w:rPr>
          <w:sz w:val="18"/>
          <w:szCs w:val="18"/>
        </w:rPr>
        <w:t>України.</w:t>
      </w:r>
    </w:p>
    <w:p w:rsidR="003465FC" w:rsidRDefault="003465FC" w:rsidP="003465FC">
      <w:pPr>
        <w:ind w:firstLine="700"/>
        <w:jc w:val="both"/>
        <w:rPr>
          <w:sz w:val="18"/>
          <w:szCs w:val="18"/>
        </w:rPr>
      </w:pPr>
    </w:p>
    <w:p w:rsidR="003465FC" w:rsidRPr="00D210A9" w:rsidRDefault="003465FC" w:rsidP="003D732A">
      <w:pPr>
        <w:ind w:firstLine="709"/>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3465FC" w:rsidRPr="005C2241" w:rsidRDefault="003465FC" w:rsidP="003D732A">
      <w:pPr>
        <w:ind w:firstLine="709"/>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465FC" w:rsidRPr="005C2241" w:rsidRDefault="003465FC" w:rsidP="003D732A">
      <w:pPr>
        <w:keepNext/>
        <w:ind w:left="284" w:right="-284" w:firstLine="709"/>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465FC" w:rsidRPr="005C2241" w:rsidRDefault="003465FC" w:rsidP="003D732A">
      <w:pPr>
        <w:keepNext/>
        <w:numPr>
          <w:ilvl w:val="0"/>
          <w:numId w:val="3"/>
        </w:numPr>
        <w:autoSpaceDE/>
        <w:autoSpaceDN/>
        <w:ind w:left="284" w:right="-284" w:firstLine="709"/>
        <w:jc w:val="both"/>
        <w:rPr>
          <w:sz w:val="18"/>
          <w:szCs w:val="18"/>
        </w:rPr>
      </w:pPr>
      <w:r w:rsidRPr="005C2241">
        <w:rPr>
          <w:sz w:val="18"/>
          <w:szCs w:val="18"/>
        </w:rPr>
        <w:t>якості поставленого товару;</w:t>
      </w:r>
    </w:p>
    <w:p w:rsidR="003465FC" w:rsidRPr="005C2241" w:rsidRDefault="003465FC" w:rsidP="003D732A">
      <w:pPr>
        <w:keepNext/>
        <w:numPr>
          <w:ilvl w:val="0"/>
          <w:numId w:val="3"/>
        </w:numPr>
        <w:autoSpaceDE/>
        <w:autoSpaceDN/>
        <w:ind w:left="284" w:right="-284" w:firstLine="709"/>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3465FC" w:rsidRPr="005C2241" w:rsidRDefault="003465FC" w:rsidP="003D732A">
      <w:pPr>
        <w:keepNext/>
        <w:numPr>
          <w:ilvl w:val="0"/>
          <w:numId w:val="3"/>
        </w:numPr>
        <w:autoSpaceDE/>
        <w:autoSpaceDN/>
        <w:ind w:left="284" w:right="-284" w:firstLine="709"/>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3465FC" w:rsidRPr="005C2241" w:rsidRDefault="003465FC" w:rsidP="003D732A">
      <w:pPr>
        <w:keepNext/>
        <w:ind w:left="284" w:right="-284" w:firstLine="709"/>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3465FC" w:rsidRPr="005C2241" w:rsidRDefault="003465FC" w:rsidP="003D732A">
      <w:pPr>
        <w:ind w:left="284" w:right="-284" w:firstLine="709"/>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3465FC" w:rsidRDefault="003465FC" w:rsidP="00B47F7A">
      <w:pPr>
        <w:ind w:left="851" w:right="-851" w:firstLine="709"/>
        <w:jc w:val="center"/>
        <w:rPr>
          <w:b/>
          <w:sz w:val="18"/>
          <w:szCs w:val="18"/>
        </w:rPr>
      </w:pPr>
    </w:p>
    <w:p w:rsidR="003465FC" w:rsidRPr="00D210A9" w:rsidRDefault="003465FC" w:rsidP="00B47F7A">
      <w:pPr>
        <w:ind w:left="851" w:right="-851" w:firstLine="709"/>
        <w:jc w:val="center"/>
        <w:rPr>
          <w:b/>
          <w:sz w:val="18"/>
          <w:szCs w:val="18"/>
        </w:rPr>
      </w:pPr>
      <w:r w:rsidRPr="00D210A9">
        <w:rPr>
          <w:b/>
          <w:sz w:val="18"/>
          <w:szCs w:val="18"/>
        </w:rPr>
        <w:t>12. АНТИКОРУПЦІЙНЕ ЗАСТЕРЕЖЕННЯ</w:t>
      </w:r>
    </w:p>
    <w:p w:rsidR="003465FC" w:rsidRPr="00F27706" w:rsidRDefault="003465FC" w:rsidP="003D732A">
      <w:pPr>
        <w:ind w:left="284" w:right="-284" w:firstLine="709"/>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3465FC" w:rsidRPr="00F27706" w:rsidRDefault="003465FC" w:rsidP="003D732A">
      <w:pPr>
        <w:ind w:left="284" w:right="-284"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A20A89" w:rsidRDefault="00A20A89" w:rsidP="003D732A">
      <w:pPr>
        <w:ind w:left="284" w:right="-284" w:firstLine="709"/>
        <w:jc w:val="center"/>
        <w:rPr>
          <w:b/>
          <w:bCs/>
          <w:color w:val="000000"/>
          <w:sz w:val="18"/>
          <w:szCs w:val="18"/>
        </w:rPr>
      </w:pPr>
    </w:p>
    <w:p w:rsidR="003465FC" w:rsidRPr="00A74807" w:rsidRDefault="003465FC" w:rsidP="003D732A">
      <w:pPr>
        <w:ind w:left="284" w:right="-284" w:firstLine="709"/>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3465FC" w:rsidRPr="00A74807" w:rsidRDefault="003465FC" w:rsidP="003D732A">
      <w:pPr>
        <w:ind w:left="284" w:right="-284" w:firstLine="709"/>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F57191">
        <w:rPr>
          <w:color w:val="000000"/>
          <w:sz w:val="18"/>
          <w:szCs w:val="18"/>
        </w:rPr>
        <w:t>4</w:t>
      </w:r>
      <w:r w:rsidRPr="00A74807">
        <w:rPr>
          <w:color w:val="000000"/>
          <w:sz w:val="18"/>
          <w:szCs w:val="18"/>
        </w:rPr>
        <w:t xml:space="preserve"> року.</w:t>
      </w:r>
    </w:p>
    <w:p w:rsidR="003465FC" w:rsidRDefault="003465FC" w:rsidP="003D732A">
      <w:pPr>
        <w:tabs>
          <w:tab w:val="left" w:pos="709"/>
          <w:tab w:val="left" w:pos="851"/>
        </w:tabs>
        <w:ind w:left="284" w:right="-284" w:firstLine="709"/>
        <w:jc w:val="both"/>
        <w:rPr>
          <w:sz w:val="18"/>
          <w:szCs w:val="18"/>
        </w:rPr>
      </w:pPr>
    </w:p>
    <w:p w:rsidR="00CF4649" w:rsidRDefault="00CF4649" w:rsidP="003D732A">
      <w:pPr>
        <w:tabs>
          <w:tab w:val="left" w:pos="709"/>
          <w:tab w:val="left" w:pos="851"/>
        </w:tabs>
        <w:ind w:left="284" w:right="-284" w:firstLine="709"/>
        <w:jc w:val="both"/>
        <w:rPr>
          <w:sz w:val="18"/>
          <w:szCs w:val="18"/>
        </w:rPr>
      </w:pPr>
    </w:p>
    <w:p w:rsidR="003465FC" w:rsidRDefault="003465FC" w:rsidP="003D732A">
      <w:pPr>
        <w:tabs>
          <w:tab w:val="left" w:pos="709"/>
          <w:tab w:val="left" w:pos="851"/>
        </w:tabs>
        <w:ind w:left="284" w:right="-284" w:firstLine="709"/>
        <w:jc w:val="center"/>
        <w:rPr>
          <w:b/>
          <w:sz w:val="18"/>
          <w:szCs w:val="18"/>
        </w:rPr>
      </w:pPr>
      <w:r w:rsidRPr="002176AD">
        <w:rPr>
          <w:b/>
          <w:sz w:val="18"/>
          <w:szCs w:val="18"/>
        </w:rPr>
        <w:t>14.</w:t>
      </w:r>
      <w:r>
        <w:rPr>
          <w:b/>
          <w:sz w:val="18"/>
          <w:szCs w:val="18"/>
        </w:rPr>
        <w:t xml:space="preserve"> ПРИКІНЦЕВІ ПОЛОЖЕННЯ</w:t>
      </w:r>
    </w:p>
    <w:p w:rsidR="003465FC" w:rsidRPr="002176AD" w:rsidRDefault="003465FC" w:rsidP="003D732A">
      <w:pPr>
        <w:tabs>
          <w:tab w:val="left" w:pos="709"/>
        </w:tabs>
        <w:ind w:left="284" w:right="-284"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685DAB" w:rsidRDefault="00685DAB" w:rsidP="00685DAB">
      <w:pPr>
        <w:ind w:left="-142" w:right="141" w:firstLine="709"/>
        <w:jc w:val="both"/>
        <w:rPr>
          <w:b/>
          <w:bCs/>
          <w:sz w:val="18"/>
          <w:szCs w:val="18"/>
        </w:rPr>
      </w:pPr>
    </w:p>
    <w:p w:rsidR="00685DAB" w:rsidRPr="00685DAB" w:rsidRDefault="00685DAB" w:rsidP="00685DAB">
      <w:pPr>
        <w:ind w:left="-142" w:right="141" w:firstLine="709"/>
        <w:jc w:val="center"/>
        <w:rPr>
          <w:b/>
          <w:bCs/>
          <w:sz w:val="18"/>
          <w:szCs w:val="18"/>
        </w:rPr>
      </w:pPr>
      <w:r>
        <w:rPr>
          <w:b/>
          <w:bCs/>
          <w:sz w:val="18"/>
          <w:szCs w:val="18"/>
        </w:rPr>
        <w:t>15</w:t>
      </w:r>
      <w:r w:rsidRPr="00685DAB">
        <w:rPr>
          <w:b/>
          <w:bCs/>
          <w:sz w:val="18"/>
          <w:szCs w:val="18"/>
        </w:rPr>
        <w:t>. Д</w:t>
      </w:r>
      <w:r>
        <w:rPr>
          <w:b/>
          <w:bCs/>
          <w:sz w:val="18"/>
          <w:szCs w:val="18"/>
        </w:rPr>
        <w:t>ОДАТКИ ДО ДОГОВОРУ</w:t>
      </w:r>
    </w:p>
    <w:p w:rsidR="00685DAB" w:rsidRPr="00685DAB" w:rsidRDefault="00685DAB" w:rsidP="00685DAB">
      <w:pPr>
        <w:ind w:left="-142" w:right="141" w:firstLine="709"/>
        <w:jc w:val="both"/>
        <w:rPr>
          <w:bCs/>
          <w:sz w:val="18"/>
          <w:szCs w:val="18"/>
        </w:rPr>
      </w:pPr>
      <w:r>
        <w:rPr>
          <w:bCs/>
          <w:sz w:val="18"/>
          <w:szCs w:val="18"/>
        </w:rPr>
        <w:t xml:space="preserve">         </w:t>
      </w:r>
      <w:r w:rsidRPr="00685DAB">
        <w:rPr>
          <w:bCs/>
          <w:sz w:val="18"/>
          <w:szCs w:val="18"/>
        </w:rPr>
        <w:t>1</w:t>
      </w:r>
      <w:r w:rsidRPr="00685DAB">
        <w:rPr>
          <w:bCs/>
          <w:sz w:val="18"/>
          <w:szCs w:val="18"/>
        </w:rPr>
        <w:t>5</w:t>
      </w:r>
      <w:r w:rsidRPr="00685DAB">
        <w:rPr>
          <w:bCs/>
          <w:sz w:val="18"/>
          <w:szCs w:val="18"/>
        </w:rPr>
        <w:t>.1. Невід’ємною частиною цього Договору є:</w:t>
      </w:r>
    </w:p>
    <w:p w:rsidR="003465FC" w:rsidRPr="00685DAB" w:rsidRDefault="00685DAB" w:rsidP="00685DAB">
      <w:pPr>
        <w:ind w:right="141"/>
        <w:jc w:val="both"/>
        <w:rPr>
          <w:bCs/>
          <w:sz w:val="18"/>
          <w:szCs w:val="18"/>
        </w:rPr>
      </w:pPr>
      <w:r>
        <w:rPr>
          <w:bCs/>
          <w:sz w:val="18"/>
          <w:szCs w:val="18"/>
        </w:rPr>
        <w:t xml:space="preserve">       </w:t>
      </w:r>
      <w:r w:rsidRPr="00685DAB">
        <w:rPr>
          <w:bCs/>
          <w:sz w:val="18"/>
          <w:szCs w:val="18"/>
        </w:rPr>
        <w:t>Додаток 1: Специфікація.</w:t>
      </w:r>
    </w:p>
    <w:p w:rsidR="002171FE" w:rsidRDefault="002171FE" w:rsidP="00B47F7A">
      <w:pPr>
        <w:ind w:left="851" w:right="-851" w:firstLine="709"/>
        <w:jc w:val="center"/>
        <w:rPr>
          <w:b/>
          <w:bCs/>
          <w:sz w:val="18"/>
          <w:szCs w:val="18"/>
        </w:rPr>
      </w:pPr>
    </w:p>
    <w:p w:rsidR="003465FC" w:rsidRPr="00A74807" w:rsidRDefault="003465FC" w:rsidP="002171FE">
      <w:pPr>
        <w:ind w:left="851" w:right="-143" w:firstLine="709"/>
        <w:jc w:val="center"/>
        <w:rPr>
          <w:b/>
          <w:bCs/>
          <w:sz w:val="18"/>
          <w:szCs w:val="18"/>
        </w:rPr>
      </w:pPr>
      <w:r w:rsidRPr="00A74807">
        <w:rPr>
          <w:b/>
          <w:bCs/>
          <w:sz w:val="18"/>
          <w:szCs w:val="18"/>
        </w:rPr>
        <w:t>1</w:t>
      </w:r>
      <w:r w:rsidR="00685DAB">
        <w:rPr>
          <w:b/>
          <w:bCs/>
          <w:sz w:val="18"/>
          <w:szCs w:val="18"/>
        </w:rPr>
        <w:t>6</w:t>
      </w:r>
      <w:r w:rsidRPr="00A74807">
        <w:rPr>
          <w:b/>
          <w:bCs/>
          <w:sz w:val="18"/>
          <w:szCs w:val="18"/>
        </w:rPr>
        <w:t>. ЮРИДИЧНІ АДРЕСИ, ПЛАТІЖНІ РЕКВІЗИТИ І ПІДПИСИ СТОРІН.</w:t>
      </w:r>
    </w:p>
    <w:p w:rsidR="003465FC" w:rsidRPr="00A74807" w:rsidRDefault="003465FC" w:rsidP="003465FC">
      <w:pPr>
        <w:jc w:val="center"/>
        <w:rPr>
          <w:b/>
          <w:bCs/>
          <w:sz w:val="18"/>
          <w:szCs w:val="18"/>
        </w:rPr>
      </w:pPr>
    </w:p>
    <w:tbl>
      <w:tblPr>
        <w:tblW w:w="4614" w:type="pct"/>
        <w:tblInd w:w="-34" w:type="dxa"/>
        <w:tblBorders>
          <w:insideH w:val="single" w:sz="4" w:space="0" w:color="auto"/>
        </w:tblBorders>
        <w:tblLayout w:type="fixed"/>
        <w:tblLook w:val="0000" w:firstRow="0" w:lastRow="0" w:firstColumn="0" w:lastColumn="0" w:noHBand="0" w:noVBand="0"/>
      </w:tblPr>
      <w:tblGrid>
        <w:gridCol w:w="5225"/>
        <w:gridCol w:w="4916"/>
      </w:tblGrid>
      <w:tr w:rsidR="003465FC" w:rsidRPr="00B01465" w:rsidTr="00CF4649">
        <w:trPr>
          <w:trHeight w:val="2280"/>
        </w:trPr>
        <w:tc>
          <w:tcPr>
            <w:tcW w:w="2576" w:type="pct"/>
          </w:tcPr>
          <w:p w:rsidR="003465FC" w:rsidRPr="00B01465" w:rsidRDefault="003465FC" w:rsidP="00087A14">
            <w:pPr>
              <w:rPr>
                <w:b/>
                <w:sz w:val="18"/>
                <w:szCs w:val="18"/>
              </w:rPr>
            </w:pPr>
          </w:p>
          <w:p w:rsidR="003465FC" w:rsidRPr="00B01465" w:rsidRDefault="003465FC" w:rsidP="00CF4649">
            <w:pPr>
              <w:rPr>
                <w:b/>
                <w:sz w:val="18"/>
                <w:szCs w:val="18"/>
              </w:rPr>
            </w:pPr>
            <w:r w:rsidRPr="00B01465">
              <w:rPr>
                <w:b/>
                <w:sz w:val="18"/>
                <w:szCs w:val="18"/>
              </w:rPr>
              <w:t xml:space="preserve">ПРОДАВЕЦЬ:                                         </w:t>
            </w:r>
          </w:p>
          <w:p w:rsidR="003465FC" w:rsidRPr="00B01465" w:rsidRDefault="003465FC" w:rsidP="00CF4649">
            <w:pPr>
              <w:rPr>
                <w:b/>
                <w:sz w:val="18"/>
                <w:szCs w:val="18"/>
              </w:rPr>
            </w:pPr>
            <w:r w:rsidRPr="00B01465">
              <w:rPr>
                <w:b/>
                <w:sz w:val="18"/>
                <w:szCs w:val="18"/>
              </w:rPr>
              <w:t>ФОП «___________»</w:t>
            </w:r>
          </w:p>
          <w:p w:rsidR="003465FC" w:rsidRPr="00B01465" w:rsidRDefault="003465FC" w:rsidP="00CF4649">
            <w:pPr>
              <w:rPr>
                <w:sz w:val="18"/>
                <w:szCs w:val="18"/>
              </w:rPr>
            </w:pPr>
            <w:r w:rsidRPr="00B01465">
              <w:rPr>
                <w:sz w:val="18"/>
                <w:szCs w:val="18"/>
              </w:rPr>
              <w:t>адреса __________________</w:t>
            </w:r>
          </w:p>
          <w:p w:rsidR="003465FC" w:rsidRPr="00B01465" w:rsidRDefault="003465FC" w:rsidP="00CF4649">
            <w:pPr>
              <w:rPr>
                <w:sz w:val="18"/>
                <w:szCs w:val="18"/>
                <w:u w:val="single"/>
              </w:rPr>
            </w:pPr>
            <w:r w:rsidRPr="00B01465">
              <w:rPr>
                <w:sz w:val="18"/>
                <w:szCs w:val="18"/>
                <w:u w:val="single"/>
              </w:rPr>
              <w:t xml:space="preserve">Код ЄДРПОУ </w:t>
            </w:r>
            <w:r w:rsidRPr="00B01465">
              <w:rPr>
                <w:sz w:val="18"/>
                <w:szCs w:val="18"/>
              </w:rPr>
              <w:t>___________</w:t>
            </w:r>
          </w:p>
          <w:p w:rsidR="003465FC" w:rsidRPr="00B01465" w:rsidRDefault="003465FC" w:rsidP="00CF4649">
            <w:pPr>
              <w:rPr>
                <w:sz w:val="18"/>
                <w:szCs w:val="18"/>
                <w:u w:val="single"/>
              </w:rPr>
            </w:pPr>
            <w:r w:rsidRPr="00B01465">
              <w:rPr>
                <w:sz w:val="18"/>
                <w:szCs w:val="18"/>
                <w:u w:val="single"/>
              </w:rPr>
              <w:t xml:space="preserve">р\р </w:t>
            </w:r>
            <w:r w:rsidRPr="00B01465">
              <w:rPr>
                <w:sz w:val="18"/>
                <w:szCs w:val="18"/>
              </w:rPr>
              <w:t>_____________________</w:t>
            </w:r>
          </w:p>
          <w:p w:rsidR="003465FC" w:rsidRPr="00B01465" w:rsidRDefault="003465FC" w:rsidP="00CF4649">
            <w:pPr>
              <w:rPr>
                <w:sz w:val="18"/>
                <w:szCs w:val="18"/>
                <w:u w:val="single"/>
              </w:rPr>
            </w:pPr>
            <w:r w:rsidRPr="00B01465">
              <w:rPr>
                <w:sz w:val="18"/>
                <w:szCs w:val="18"/>
                <w:u w:val="single"/>
              </w:rPr>
              <w:t xml:space="preserve">в </w:t>
            </w:r>
            <w:r w:rsidRPr="00B01465">
              <w:rPr>
                <w:sz w:val="18"/>
                <w:szCs w:val="18"/>
              </w:rPr>
              <w:t>______________________</w:t>
            </w:r>
          </w:p>
          <w:p w:rsidR="003465FC" w:rsidRPr="00B01465" w:rsidRDefault="003465FC" w:rsidP="00CF4649">
            <w:pPr>
              <w:rPr>
                <w:sz w:val="18"/>
                <w:szCs w:val="18"/>
              </w:rPr>
            </w:pPr>
          </w:p>
          <w:p w:rsidR="003465FC" w:rsidRPr="00B01465" w:rsidRDefault="003465FC" w:rsidP="00CF4649">
            <w:pPr>
              <w:rPr>
                <w:sz w:val="18"/>
                <w:szCs w:val="18"/>
                <w:highlight w:val="yellow"/>
                <w:u w:val="single"/>
              </w:rPr>
            </w:pPr>
          </w:p>
          <w:p w:rsidR="003465FC" w:rsidRPr="00B01465" w:rsidRDefault="003465FC" w:rsidP="00087A14">
            <w:pPr>
              <w:rPr>
                <w:sz w:val="18"/>
                <w:szCs w:val="18"/>
                <w:highlight w:val="yellow"/>
                <w:u w:val="single"/>
              </w:rPr>
            </w:pPr>
          </w:p>
          <w:p w:rsidR="003465FC" w:rsidRPr="00B01465" w:rsidRDefault="003465FC" w:rsidP="00087A14">
            <w:pPr>
              <w:rPr>
                <w:sz w:val="18"/>
                <w:szCs w:val="18"/>
                <w:highlight w:val="yellow"/>
                <w:u w:val="single"/>
              </w:rPr>
            </w:pPr>
            <w:r w:rsidRPr="00B01465">
              <w:rPr>
                <w:sz w:val="18"/>
                <w:szCs w:val="18"/>
                <w:highlight w:val="yellow"/>
                <w:u w:val="single"/>
              </w:rPr>
              <w:t xml:space="preserve">                        </w:t>
            </w:r>
          </w:p>
        </w:tc>
        <w:tc>
          <w:tcPr>
            <w:tcW w:w="2424" w:type="pct"/>
          </w:tcPr>
          <w:p w:rsidR="003465FC" w:rsidRPr="00B01465" w:rsidRDefault="003465FC" w:rsidP="00087A14">
            <w:pPr>
              <w:ind w:left="-108" w:right="-108"/>
              <w:rPr>
                <w:b/>
                <w:sz w:val="18"/>
                <w:szCs w:val="18"/>
              </w:rPr>
            </w:pPr>
            <w:r w:rsidRPr="00B01465">
              <w:rPr>
                <w:b/>
                <w:sz w:val="18"/>
                <w:szCs w:val="18"/>
              </w:rPr>
              <w:t xml:space="preserve">           </w:t>
            </w:r>
          </w:p>
          <w:p w:rsidR="003465FC" w:rsidRPr="00B01465" w:rsidRDefault="003465FC" w:rsidP="00087A14">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3465FC" w:rsidRPr="00B01465" w:rsidRDefault="003465FC" w:rsidP="00087A14">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3465FC" w:rsidRPr="00B01465" w:rsidRDefault="003465FC" w:rsidP="00087A14">
            <w:pPr>
              <w:ind w:left="-108" w:right="-108"/>
              <w:rPr>
                <w:b/>
                <w:sz w:val="18"/>
                <w:szCs w:val="18"/>
              </w:rPr>
            </w:pPr>
            <w:r w:rsidRPr="00B01465">
              <w:rPr>
                <w:b/>
                <w:sz w:val="18"/>
                <w:szCs w:val="18"/>
              </w:rPr>
              <w:t xml:space="preserve">           «МИКОЛАЇВСЬКИЙ СЛІДЧИЙ ІЗОЛЯТОР»</w:t>
            </w:r>
          </w:p>
          <w:p w:rsidR="003465FC" w:rsidRPr="00B01465" w:rsidRDefault="003465FC" w:rsidP="00087A14">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3465FC" w:rsidRPr="00B01465" w:rsidRDefault="003465FC" w:rsidP="00087A14">
            <w:pPr>
              <w:jc w:val="both"/>
              <w:rPr>
                <w:b/>
                <w:sz w:val="18"/>
                <w:szCs w:val="18"/>
              </w:rPr>
            </w:pPr>
            <w:r w:rsidRPr="00B01465">
              <w:rPr>
                <w:sz w:val="18"/>
                <w:szCs w:val="18"/>
              </w:rPr>
              <w:t xml:space="preserve">          вул. Лагерне поле, 5</w:t>
            </w:r>
          </w:p>
          <w:p w:rsidR="003465FC" w:rsidRPr="00B01465" w:rsidRDefault="003465FC" w:rsidP="00087A14">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3465FC" w:rsidRPr="00B01465" w:rsidRDefault="003465FC" w:rsidP="00087A14">
            <w:pPr>
              <w:ind w:left="-108" w:right="-108"/>
              <w:rPr>
                <w:sz w:val="18"/>
                <w:szCs w:val="18"/>
              </w:rPr>
            </w:pPr>
            <w:r w:rsidRPr="00B01465">
              <w:rPr>
                <w:rFonts w:eastAsia="Calibri"/>
                <w:sz w:val="18"/>
                <w:szCs w:val="18"/>
              </w:rPr>
              <w:t xml:space="preserve">           UA678201720343161001200008678</w:t>
            </w:r>
          </w:p>
          <w:p w:rsidR="003465FC" w:rsidRPr="00B01465" w:rsidRDefault="003465FC" w:rsidP="00087A14">
            <w:pPr>
              <w:ind w:left="-108"/>
              <w:rPr>
                <w:sz w:val="18"/>
                <w:szCs w:val="18"/>
              </w:rPr>
            </w:pPr>
            <w:r w:rsidRPr="00B01465">
              <w:rPr>
                <w:sz w:val="18"/>
                <w:szCs w:val="18"/>
              </w:rPr>
              <w:t xml:space="preserve">            банк ДКСУ, м. Київ</w:t>
            </w:r>
          </w:p>
          <w:p w:rsidR="003465FC" w:rsidRPr="00B01465" w:rsidRDefault="003465FC" w:rsidP="00087A14">
            <w:pPr>
              <w:ind w:left="-108"/>
              <w:rPr>
                <w:sz w:val="18"/>
                <w:szCs w:val="18"/>
              </w:rPr>
            </w:pPr>
            <w:r w:rsidRPr="00B01465">
              <w:rPr>
                <w:sz w:val="18"/>
                <w:szCs w:val="18"/>
              </w:rPr>
              <w:t xml:space="preserve">            код ЄДРПОУ 08564067</w:t>
            </w:r>
          </w:p>
          <w:p w:rsidR="003465FC" w:rsidRPr="00B01465" w:rsidRDefault="003465FC" w:rsidP="00087A14">
            <w:pPr>
              <w:ind w:left="-108" w:right="-108"/>
              <w:rPr>
                <w:sz w:val="18"/>
                <w:szCs w:val="18"/>
              </w:rPr>
            </w:pPr>
            <w:r w:rsidRPr="00B01465">
              <w:rPr>
                <w:sz w:val="18"/>
                <w:szCs w:val="18"/>
              </w:rPr>
              <w:t xml:space="preserve">           КПКВ 3601020</w:t>
            </w:r>
          </w:p>
          <w:p w:rsidR="003465FC" w:rsidRDefault="003465FC" w:rsidP="00087A14">
            <w:pPr>
              <w:ind w:left="-108" w:right="-108"/>
              <w:rPr>
                <w:sz w:val="18"/>
                <w:szCs w:val="18"/>
              </w:rPr>
            </w:pPr>
          </w:p>
          <w:p w:rsidR="003465FC" w:rsidRPr="00B01465" w:rsidRDefault="003465FC" w:rsidP="002171FE">
            <w:pPr>
              <w:ind w:left="-480" w:right="-388" w:firstLine="372"/>
              <w:rPr>
                <w:sz w:val="18"/>
                <w:szCs w:val="18"/>
              </w:rPr>
            </w:pPr>
            <w:r w:rsidRPr="00B01465">
              <w:rPr>
                <w:sz w:val="18"/>
                <w:szCs w:val="18"/>
              </w:rPr>
              <w:t>Начальник  __________________   Сергій  ШАМШУРА</w:t>
            </w:r>
          </w:p>
          <w:p w:rsidR="003465FC" w:rsidRDefault="003465FC" w:rsidP="00087A14">
            <w:pPr>
              <w:ind w:left="-108" w:right="-108"/>
              <w:rPr>
                <w:sz w:val="18"/>
                <w:szCs w:val="18"/>
              </w:rPr>
            </w:pPr>
            <w:r w:rsidRPr="00B01465">
              <w:rPr>
                <w:sz w:val="18"/>
                <w:szCs w:val="18"/>
              </w:rPr>
              <w:t xml:space="preserve">                                                                                                                                        Головний бухгалтер ____________Анжела ЛАРІОНОВА  </w:t>
            </w:r>
          </w:p>
          <w:p w:rsidR="003465FC" w:rsidRPr="00B01465" w:rsidRDefault="003465FC" w:rsidP="00087A14">
            <w:pPr>
              <w:ind w:left="-108" w:right="-108"/>
              <w:rPr>
                <w:sz w:val="18"/>
                <w:szCs w:val="18"/>
              </w:rPr>
            </w:pPr>
            <w:r>
              <w:rPr>
                <w:sz w:val="18"/>
                <w:szCs w:val="18"/>
              </w:rPr>
              <w:t xml:space="preserve"> </w:t>
            </w:r>
            <w:r w:rsidRPr="00B01465">
              <w:rPr>
                <w:sz w:val="18"/>
                <w:szCs w:val="18"/>
              </w:rPr>
              <w:t xml:space="preserve">                          </w:t>
            </w:r>
          </w:p>
        </w:tc>
      </w:tr>
    </w:tbl>
    <w:p w:rsidR="003465FC" w:rsidRDefault="00CF4649" w:rsidP="00CF4649">
      <w:pPr>
        <w:pStyle w:val="a8"/>
        <w:ind w:left="4248"/>
        <w:rPr>
          <w:rFonts w:ascii="Times New Roman" w:hAnsi="Times New Roman" w:cs="Times New Roman"/>
          <w:sz w:val="18"/>
          <w:szCs w:val="18"/>
        </w:rPr>
      </w:pPr>
      <w:r>
        <w:rPr>
          <w:rFonts w:ascii="Times New Roman" w:hAnsi="Times New Roman" w:cs="Times New Roman"/>
          <w:sz w:val="18"/>
          <w:szCs w:val="18"/>
          <w:lang w:val="uk-UA"/>
        </w:rPr>
        <w:t xml:space="preserve">           </w:t>
      </w:r>
      <w:r w:rsidR="003D732A">
        <w:rPr>
          <w:rFonts w:ascii="Times New Roman" w:hAnsi="Times New Roman" w:cs="Times New Roman"/>
          <w:sz w:val="18"/>
          <w:szCs w:val="18"/>
          <w:lang w:val="uk-UA"/>
        </w:rPr>
        <w:t xml:space="preserve">        </w:t>
      </w:r>
      <w:r w:rsidR="003465FC">
        <w:rPr>
          <w:rFonts w:ascii="Times New Roman" w:hAnsi="Times New Roman" w:cs="Times New Roman"/>
          <w:sz w:val="18"/>
          <w:szCs w:val="18"/>
          <w:lang w:val="uk-UA"/>
        </w:rPr>
        <w:t>Юрисконсульт _____________Вадим МАТВЄЄВ</w:t>
      </w:r>
      <w:r w:rsidR="003465FC" w:rsidRPr="00B01465">
        <w:rPr>
          <w:rFonts w:ascii="Times New Roman" w:hAnsi="Times New Roman" w:cs="Times New Roman"/>
          <w:sz w:val="18"/>
          <w:szCs w:val="18"/>
        </w:rPr>
        <w:t xml:space="preserve"> </w:t>
      </w:r>
    </w:p>
    <w:p w:rsidR="003465FC" w:rsidRDefault="003465FC" w:rsidP="003465FC">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E9678A" w:rsidRDefault="00CF4649" w:rsidP="00637CCA">
      <w:pPr>
        <w:jc w:val="both"/>
        <w:rPr>
          <w:sz w:val="18"/>
          <w:szCs w:val="18"/>
        </w:rPr>
      </w:pPr>
      <w:r>
        <w:t xml:space="preserve">       </w:t>
      </w:r>
      <w:r>
        <w:tab/>
      </w:r>
      <w:r>
        <w:tab/>
      </w:r>
      <w:r>
        <w:tab/>
      </w:r>
      <w:r>
        <w:tab/>
      </w:r>
      <w:r>
        <w:tab/>
      </w:r>
      <w:r>
        <w:tab/>
        <w:t xml:space="preserve">       </w:t>
      </w:r>
      <w:r w:rsidR="003D732A">
        <w:t xml:space="preserve">        </w:t>
      </w:r>
      <w:r>
        <w:t xml:space="preserve">  </w:t>
      </w:r>
      <w:r w:rsidR="003465FC" w:rsidRPr="00B96462">
        <w:rPr>
          <w:sz w:val="18"/>
          <w:szCs w:val="18"/>
        </w:rPr>
        <w:t xml:space="preserve">Начальник ВІГЗ _____________Іван КОВАЛЬ  </w:t>
      </w: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4077D8">
      <w:pPr>
        <w:ind w:right="-36" w:firstLine="567"/>
        <w:jc w:val="right"/>
        <w:rPr>
          <w:b/>
          <w:sz w:val="24"/>
          <w:szCs w:val="24"/>
        </w:rPr>
      </w:pPr>
      <w:r>
        <w:rPr>
          <w:b/>
          <w:sz w:val="24"/>
          <w:szCs w:val="24"/>
        </w:rPr>
        <w:t xml:space="preserve">Додаток 1 </w:t>
      </w:r>
    </w:p>
    <w:p w:rsidR="004077D8" w:rsidRDefault="004077D8" w:rsidP="004077D8">
      <w:pPr>
        <w:ind w:right="-36" w:firstLine="567"/>
        <w:jc w:val="right"/>
        <w:rPr>
          <w:b/>
          <w:sz w:val="24"/>
          <w:szCs w:val="24"/>
        </w:rPr>
      </w:pPr>
      <w:r>
        <w:rPr>
          <w:b/>
          <w:sz w:val="24"/>
          <w:szCs w:val="24"/>
        </w:rPr>
        <w:t xml:space="preserve">до Договору </w:t>
      </w:r>
      <w:r w:rsidR="001655D2">
        <w:rPr>
          <w:b/>
          <w:sz w:val="24"/>
          <w:szCs w:val="24"/>
        </w:rPr>
        <w:t>№ К-_________</w:t>
      </w:r>
      <w:r>
        <w:rPr>
          <w:b/>
          <w:sz w:val="24"/>
          <w:szCs w:val="24"/>
        </w:rPr>
        <w:t xml:space="preserve">__ </w:t>
      </w:r>
    </w:p>
    <w:p w:rsidR="004077D8" w:rsidRDefault="004077D8" w:rsidP="004077D8">
      <w:pPr>
        <w:ind w:right="-36" w:firstLine="567"/>
        <w:jc w:val="right"/>
        <w:rPr>
          <w:b/>
          <w:sz w:val="24"/>
          <w:szCs w:val="24"/>
        </w:rPr>
      </w:pPr>
      <w:r>
        <w:rPr>
          <w:b/>
          <w:sz w:val="24"/>
          <w:szCs w:val="24"/>
        </w:rPr>
        <w:t>від  «___»________</w:t>
      </w:r>
      <w:r w:rsidR="001655D2">
        <w:rPr>
          <w:b/>
          <w:sz w:val="24"/>
          <w:szCs w:val="24"/>
        </w:rPr>
        <w:t>_</w:t>
      </w:r>
      <w:bookmarkStart w:id="1" w:name="_GoBack"/>
      <w:bookmarkEnd w:id="1"/>
      <w:r>
        <w:rPr>
          <w:b/>
          <w:sz w:val="24"/>
          <w:szCs w:val="24"/>
        </w:rPr>
        <w:t>_20</w:t>
      </w:r>
      <w:r w:rsidR="001655D2">
        <w:rPr>
          <w:b/>
          <w:sz w:val="24"/>
          <w:szCs w:val="24"/>
        </w:rPr>
        <w:t>24</w:t>
      </w:r>
      <w:r>
        <w:rPr>
          <w:b/>
          <w:sz w:val="24"/>
          <w:szCs w:val="24"/>
        </w:rPr>
        <w:t xml:space="preserve"> року</w:t>
      </w: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4077D8">
      <w:pPr>
        <w:jc w:val="center"/>
        <w:rPr>
          <w:b/>
          <w:sz w:val="24"/>
          <w:szCs w:val="24"/>
        </w:rPr>
      </w:pPr>
      <w:r>
        <w:rPr>
          <w:b/>
          <w:sz w:val="24"/>
          <w:szCs w:val="24"/>
        </w:rPr>
        <w:t>СПЕЦИФІКАЦІЯ</w:t>
      </w: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637CCA">
      <w:pPr>
        <w:jc w:val="both"/>
        <w:rPr>
          <w:sz w:val="18"/>
          <w:szCs w:val="18"/>
        </w:rPr>
      </w:pPr>
    </w:p>
    <w:tbl>
      <w:tblPr>
        <w:tblW w:w="49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41"/>
        <w:gridCol w:w="3088"/>
        <w:gridCol w:w="1161"/>
        <w:gridCol w:w="30"/>
        <w:gridCol w:w="1081"/>
        <w:gridCol w:w="984"/>
        <w:gridCol w:w="1472"/>
        <w:gridCol w:w="1349"/>
        <w:gridCol w:w="649"/>
      </w:tblGrid>
      <w:tr w:rsidR="004077D8" w:rsidRPr="00A74807" w:rsidTr="002A0B23">
        <w:trPr>
          <w:gridBefore w:val="1"/>
          <w:wBefore w:w="16" w:type="pct"/>
        </w:trPr>
        <w:tc>
          <w:tcPr>
            <w:tcW w:w="436" w:type="pct"/>
            <w:vAlign w:val="center"/>
          </w:tcPr>
          <w:p w:rsidR="004077D8" w:rsidRPr="00A74807" w:rsidRDefault="004077D8" w:rsidP="000E6340">
            <w:pPr>
              <w:jc w:val="center"/>
              <w:rPr>
                <w:sz w:val="18"/>
                <w:szCs w:val="18"/>
              </w:rPr>
            </w:pPr>
            <w:r w:rsidRPr="00A74807">
              <w:rPr>
                <w:sz w:val="18"/>
                <w:szCs w:val="18"/>
              </w:rPr>
              <w:t>№ п/п</w:t>
            </w:r>
          </w:p>
        </w:tc>
        <w:tc>
          <w:tcPr>
            <w:tcW w:w="1431" w:type="pct"/>
            <w:vAlign w:val="center"/>
          </w:tcPr>
          <w:p w:rsidR="004077D8" w:rsidRPr="00A74807" w:rsidRDefault="004077D8" w:rsidP="000E6340">
            <w:pPr>
              <w:jc w:val="center"/>
              <w:rPr>
                <w:sz w:val="18"/>
                <w:szCs w:val="18"/>
              </w:rPr>
            </w:pPr>
            <w:r w:rsidRPr="00A74807">
              <w:rPr>
                <w:sz w:val="18"/>
                <w:szCs w:val="18"/>
              </w:rPr>
              <w:t>Найменування</w:t>
            </w:r>
          </w:p>
          <w:p w:rsidR="004077D8" w:rsidRPr="00A74807" w:rsidRDefault="004077D8" w:rsidP="000E6340">
            <w:pPr>
              <w:jc w:val="center"/>
              <w:rPr>
                <w:sz w:val="18"/>
                <w:szCs w:val="18"/>
              </w:rPr>
            </w:pPr>
            <w:r w:rsidRPr="00A74807">
              <w:rPr>
                <w:sz w:val="18"/>
                <w:szCs w:val="18"/>
              </w:rPr>
              <w:t>продукції</w:t>
            </w:r>
          </w:p>
          <w:p w:rsidR="004077D8" w:rsidRPr="00A74807" w:rsidRDefault="004077D8" w:rsidP="000E6340">
            <w:pPr>
              <w:jc w:val="center"/>
              <w:rPr>
                <w:b/>
                <w:bCs/>
                <w:sz w:val="18"/>
                <w:szCs w:val="18"/>
              </w:rPr>
            </w:pPr>
          </w:p>
        </w:tc>
        <w:tc>
          <w:tcPr>
            <w:tcW w:w="552" w:type="pct"/>
            <w:gridSpan w:val="2"/>
          </w:tcPr>
          <w:p w:rsidR="004077D8" w:rsidRDefault="004077D8" w:rsidP="000E6340">
            <w:pPr>
              <w:jc w:val="center"/>
              <w:rPr>
                <w:sz w:val="18"/>
                <w:szCs w:val="18"/>
              </w:rPr>
            </w:pPr>
          </w:p>
          <w:p w:rsidR="004077D8" w:rsidRDefault="004077D8" w:rsidP="000E6340">
            <w:pPr>
              <w:jc w:val="center"/>
              <w:rPr>
                <w:sz w:val="18"/>
                <w:szCs w:val="18"/>
              </w:rPr>
            </w:pPr>
          </w:p>
          <w:p w:rsidR="004077D8" w:rsidRPr="00A74807" w:rsidRDefault="004077D8" w:rsidP="000E6340">
            <w:pPr>
              <w:jc w:val="center"/>
              <w:rPr>
                <w:sz w:val="18"/>
                <w:szCs w:val="18"/>
              </w:rPr>
            </w:pPr>
            <w:r>
              <w:rPr>
                <w:sz w:val="18"/>
                <w:szCs w:val="18"/>
              </w:rPr>
              <w:t>Виробник товару</w:t>
            </w:r>
          </w:p>
        </w:tc>
        <w:tc>
          <w:tcPr>
            <w:tcW w:w="501" w:type="pct"/>
            <w:vAlign w:val="center"/>
          </w:tcPr>
          <w:p w:rsidR="004077D8" w:rsidRPr="00A74807" w:rsidRDefault="004077D8" w:rsidP="000E6340">
            <w:pPr>
              <w:jc w:val="center"/>
              <w:rPr>
                <w:sz w:val="18"/>
                <w:szCs w:val="18"/>
              </w:rPr>
            </w:pPr>
            <w:r w:rsidRPr="00A74807">
              <w:rPr>
                <w:sz w:val="18"/>
                <w:szCs w:val="18"/>
              </w:rPr>
              <w:t>Од.</w:t>
            </w:r>
          </w:p>
          <w:p w:rsidR="004077D8" w:rsidRPr="00A74807" w:rsidRDefault="004077D8" w:rsidP="000E6340">
            <w:pPr>
              <w:jc w:val="center"/>
              <w:rPr>
                <w:sz w:val="18"/>
                <w:szCs w:val="18"/>
              </w:rPr>
            </w:pPr>
            <w:proofErr w:type="spellStart"/>
            <w:r w:rsidRPr="00A74807">
              <w:rPr>
                <w:sz w:val="18"/>
                <w:szCs w:val="18"/>
              </w:rPr>
              <w:t>вим</w:t>
            </w:r>
            <w:proofErr w:type="spellEnd"/>
            <w:r w:rsidRPr="00A74807">
              <w:rPr>
                <w:sz w:val="18"/>
                <w:szCs w:val="18"/>
              </w:rPr>
              <w:t>.</w:t>
            </w:r>
          </w:p>
        </w:tc>
        <w:tc>
          <w:tcPr>
            <w:tcW w:w="456" w:type="pct"/>
            <w:vAlign w:val="center"/>
          </w:tcPr>
          <w:p w:rsidR="004077D8" w:rsidRPr="00A74807" w:rsidRDefault="004077D8" w:rsidP="000E6340">
            <w:pPr>
              <w:jc w:val="center"/>
              <w:rPr>
                <w:b/>
                <w:bCs/>
                <w:sz w:val="18"/>
                <w:szCs w:val="18"/>
              </w:rPr>
            </w:pPr>
            <w:r w:rsidRPr="00A74807">
              <w:rPr>
                <w:sz w:val="18"/>
                <w:szCs w:val="18"/>
              </w:rPr>
              <w:t>Кількість</w:t>
            </w:r>
          </w:p>
        </w:tc>
        <w:tc>
          <w:tcPr>
            <w:tcW w:w="682" w:type="pct"/>
            <w:vAlign w:val="center"/>
          </w:tcPr>
          <w:p w:rsidR="004077D8" w:rsidRPr="00A74807" w:rsidRDefault="004077D8" w:rsidP="000E6340">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926" w:type="pct"/>
            <w:gridSpan w:val="2"/>
            <w:vAlign w:val="center"/>
          </w:tcPr>
          <w:p w:rsidR="004077D8" w:rsidRPr="00A74807" w:rsidRDefault="004077D8" w:rsidP="000E6340">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4077D8" w:rsidRPr="00A74807" w:rsidTr="002A0B23">
        <w:trPr>
          <w:gridBefore w:val="1"/>
          <w:wBefore w:w="16" w:type="pct"/>
          <w:trHeight w:val="85"/>
        </w:trPr>
        <w:tc>
          <w:tcPr>
            <w:tcW w:w="436" w:type="pct"/>
            <w:vAlign w:val="center"/>
          </w:tcPr>
          <w:p w:rsidR="004077D8" w:rsidRPr="00A74807" w:rsidRDefault="004077D8" w:rsidP="000E6340">
            <w:pPr>
              <w:pStyle w:val="a7"/>
              <w:ind w:left="321"/>
              <w:rPr>
                <w:sz w:val="18"/>
                <w:szCs w:val="18"/>
              </w:rPr>
            </w:pPr>
            <w:r>
              <w:rPr>
                <w:sz w:val="18"/>
                <w:szCs w:val="18"/>
              </w:rPr>
              <w:t>1</w:t>
            </w:r>
          </w:p>
        </w:tc>
        <w:tc>
          <w:tcPr>
            <w:tcW w:w="1431" w:type="pct"/>
          </w:tcPr>
          <w:p w:rsidR="004077D8" w:rsidRPr="00097CFD" w:rsidRDefault="002A0B23" w:rsidP="002A0B23">
            <w:pPr>
              <w:rPr>
                <w:sz w:val="18"/>
                <w:szCs w:val="18"/>
              </w:rPr>
            </w:pPr>
            <w:r>
              <w:rPr>
                <w:sz w:val="18"/>
                <w:szCs w:val="18"/>
              </w:rPr>
              <w:t>П</w:t>
            </w:r>
            <w:r w:rsidRPr="004077D8">
              <w:rPr>
                <w:spacing w:val="3"/>
                <w:sz w:val="18"/>
                <w:szCs w:val="18"/>
              </w:rPr>
              <w:t>литк</w:t>
            </w:r>
            <w:r>
              <w:rPr>
                <w:spacing w:val="3"/>
                <w:sz w:val="18"/>
                <w:szCs w:val="18"/>
              </w:rPr>
              <w:t>а</w:t>
            </w:r>
            <w:r w:rsidRPr="004077D8">
              <w:rPr>
                <w:spacing w:val="3"/>
                <w:sz w:val="18"/>
                <w:szCs w:val="18"/>
              </w:rPr>
              <w:t xml:space="preserve"> для стін 30x60</w:t>
            </w:r>
          </w:p>
        </w:tc>
        <w:tc>
          <w:tcPr>
            <w:tcW w:w="552" w:type="pct"/>
            <w:gridSpan w:val="2"/>
          </w:tcPr>
          <w:p w:rsidR="004077D8" w:rsidRPr="00B01465" w:rsidRDefault="004077D8" w:rsidP="000E6340">
            <w:pPr>
              <w:jc w:val="center"/>
              <w:rPr>
                <w:bCs/>
                <w:kern w:val="32"/>
                <w:sz w:val="18"/>
                <w:szCs w:val="18"/>
                <w:lang w:bidi="en-US"/>
              </w:rPr>
            </w:pPr>
          </w:p>
        </w:tc>
        <w:tc>
          <w:tcPr>
            <w:tcW w:w="501" w:type="pct"/>
          </w:tcPr>
          <w:p w:rsidR="004077D8" w:rsidRPr="00B01465" w:rsidRDefault="004077D8" w:rsidP="000E6340">
            <w:pPr>
              <w:jc w:val="center"/>
              <w:rPr>
                <w:sz w:val="18"/>
                <w:szCs w:val="18"/>
              </w:rPr>
            </w:pPr>
            <w:r w:rsidRPr="00B01465">
              <w:rPr>
                <w:bCs/>
                <w:kern w:val="32"/>
                <w:sz w:val="18"/>
                <w:szCs w:val="18"/>
                <w:lang w:bidi="en-US"/>
              </w:rPr>
              <w:t>м</w:t>
            </w:r>
            <w:r w:rsidRPr="00B01465">
              <w:rPr>
                <w:bCs/>
                <w:kern w:val="32"/>
                <w:sz w:val="18"/>
                <w:szCs w:val="18"/>
                <w:vertAlign w:val="superscript"/>
                <w:lang w:bidi="en-US"/>
              </w:rPr>
              <w:t>2</w:t>
            </w:r>
          </w:p>
        </w:tc>
        <w:tc>
          <w:tcPr>
            <w:tcW w:w="456" w:type="pct"/>
            <w:vAlign w:val="center"/>
          </w:tcPr>
          <w:p w:rsidR="004077D8" w:rsidRPr="00A74807" w:rsidRDefault="002A0B23" w:rsidP="000E6340">
            <w:pPr>
              <w:jc w:val="center"/>
              <w:rPr>
                <w:sz w:val="18"/>
                <w:szCs w:val="18"/>
              </w:rPr>
            </w:pPr>
            <w:r>
              <w:rPr>
                <w:sz w:val="18"/>
                <w:szCs w:val="18"/>
              </w:rPr>
              <w:t>63</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2</w:t>
            </w:r>
          </w:p>
        </w:tc>
        <w:tc>
          <w:tcPr>
            <w:tcW w:w="1431" w:type="pct"/>
          </w:tcPr>
          <w:p w:rsidR="004077D8" w:rsidRPr="00097CFD" w:rsidRDefault="002A0B23" w:rsidP="002A0B23">
            <w:pPr>
              <w:rPr>
                <w:sz w:val="18"/>
                <w:szCs w:val="18"/>
              </w:rPr>
            </w:pPr>
            <w:r>
              <w:rPr>
                <w:spacing w:val="3"/>
                <w:sz w:val="18"/>
                <w:szCs w:val="18"/>
              </w:rPr>
              <w:t>П</w:t>
            </w:r>
            <w:r w:rsidRPr="004077D8">
              <w:rPr>
                <w:spacing w:val="3"/>
                <w:sz w:val="18"/>
                <w:szCs w:val="18"/>
              </w:rPr>
              <w:t>литк</w:t>
            </w:r>
            <w:r>
              <w:rPr>
                <w:spacing w:val="3"/>
                <w:sz w:val="18"/>
                <w:szCs w:val="18"/>
              </w:rPr>
              <w:t>а</w:t>
            </w:r>
            <w:r w:rsidRPr="004077D8">
              <w:rPr>
                <w:spacing w:val="3"/>
                <w:sz w:val="18"/>
                <w:szCs w:val="18"/>
              </w:rPr>
              <w:t xml:space="preserve"> для підлоги 40х40 см</w:t>
            </w:r>
          </w:p>
        </w:tc>
        <w:tc>
          <w:tcPr>
            <w:tcW w:w="552" w:type="pct"/>
            <w:gridSpan w:val="2"/>
          </w:tcPr>
          <w:p w:rsidR="004077D8" w:rsidRPr="00B01465" w:rsidRDefault="004077D8" w:rsidP="000E6340">
            <w:pPr>
              <w:jc w:val="center"/>
              <w:rPr>
                <w:bCs/>
                <w:kern w:val="32"/>
                <w:sz w:val="18"/>
                <w:szCs w:val="18"/>
                <w:lang w:bidi="en-US"/>
              </w:rPr>
            </w:pPr>
          </w:p>
        </w:tc>
        <w:tc>
          <w:tcPr>
            <w:tcW w:w="501" w:type="pct"/>
          </w:tcPr>
          <w:p w:rsidR="004077D8" w:rsidRPr="00B01465" w:rsidRDefault="004077D8" w:rsidP="000E6340">
            <w:pPr>
              <w:jc w:val="center"/>
              <w:rPr>
                <w:sz w:val="18"/>
                <w:szCs w:val="18"/>
              </w:rPr>
            </w:pPr>
            <w:r w:rsidRPr="00B01465">
              <w:rPr>
                <w:bCs/>
                <w:kern w:val="32"/>
                <w:sz w:val="18"/>
                <w:szCs w:val="18"/>
                <w:lang w:bidi="en-US"/>
              </w:rPr>
              <w:t>м</w:t>
            </w:r>
            <w:r w:rsidRPr="00B01465">
              <w:rPr>
                <w:bCs/>
                <w:kern w:val="32"/>
                <w:sz w:val="18"/>
                <w:szCs w:val="18"/>
                <w:vertAlign w:val="superscript"/>
                <w:lang w:bidi="en-US"/>
              </w:rPr>
              <w:t>2</w:t>
            </w:r>
          </w:p>
        </w:tc>
        <w:tc>
          <w:tcPr>
            <w:tcW w:w="456" w:type="pct"/>
            <w:vAlign w:val="center"/>
          </w:tcPr>
          <w:p w:rsidR="004077D8" w:rsidRPr="00A74807" w:rsidRDefault="002A0B23" w:rsidP="000E6340">
            <w:pPr>
              <w:jc w:val="center"/>
              <w:rPr>
                <w:sz w:val="18"/>
                <w:szCs w:val="18"/>
              </w:rPr>
            </w:pPr>
            <w:r>
              <w:rPr>
                <w:sz w:val="18"/>
                <w:szCs w:val="18"/>
              </w:rPr>
              <w:t>20</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3</w:t>
            </w:r>
          </w:p>
        </w:tc>
        <w:tc>
          <w:tcPr>
            <w:tcW w:w="1431" w:type="pct"/>
          </w:tcPr>
          <w:p w:rsidR="004077D8" w:rsidRPr="00097CFD" w:rsidRDefault="002A0B23" w:rsidP="002A0B23">
            <w:pPr>
              <w:rPr>
                <w:spacing w:val="3"/>
                <w:sz w:val="18"/>
                <w:szCs w:val="18"/>
              </w:rPr>
            </w:pPr>
            <w:r>
              <w:rPr>
                <w:spacing w:val="3"/>
                <w:sz w:val="18"/>
                <w:szCs w:val="18"/>
              </w:rPr>
              <w:t>Плитка</w:t>
            </w:r>
            <w:r w:rsidRPr="004077D8">
              <w:rPr>
                <w:spacing w:val="3"/>
                <w:sz w:val="18"/>
                <w:szCs w:val="18"/>
              </w:rPr>
              <w:t xml:space="preserve"> для підлоги 47х47 см</w:t>
            </w:r>
          </w:p>
        </w:tc>
        <w:tc>
          <w:tcPr>
            <w:tcW w:w="552" w:type="pct"/>
            <w:gridSpan w:val="2"/>
          </w:tcPr>
          <w:p w:rsidR="004077D8" w:rsidRPr="00B01465" w:rsidRDefault="004077D8" w:rsidP="000E6340">
            <w:pPr>
              <w:jc w:val="center"/>
              <w:rPr>
                <w:bCs/>
                <w:kern w:val="32"/>
                <w:sz w:val="18"/>
                <w:szCs w:val="18"/>
                <w:lang w:bidi="en-US"/>
              </w:rPr>
            </w:pPr>
          </w:p>
        </w:tc>
        <w:tc>
          <w:tcPr>
            <w:tcW w:w="501" w:type="pct"/>
          </w:tcPr>
          <w:p w:rsidR="004077D8" w:rsidRPr="00B01465" w:rsidRDefault="004077D8" w:rsidP="000E6340">
            <w:pPr>
              <w:jc w:val="center"/>
              <w:rPr>
                <w:sz w:val="18"/>
                <w:szCs w:val="18"/>
              </w:rPr>
            </w:pPr>
            <w:r w:rsidRPr="00B01465">
              <w:rPr>
                <w:bCs/>
                <w:kern w:val="32"/>
                <w:sz w:val="18"/>
                <w:szCs w:val="18"/>
                <w:lang w:bidi="en-US"/>
              </w:rPr>
              <w:t>м</w:t>
            </w:r>
            <w:r w:rsidRPr="00B01465">
              <w:rPr>
                <w:bCs/>
                <w:kern w:val="32"/>
                <w:sz w:val="18"/>
                <w:szCs w:val="18"/>
                <w:vertAlign w:val="superscript"/>
                <w:lang w:bidi="en-US"/>
              </w:rPr>
              <w:t>2</w:t>
            </w:r>
          </w:p>
        </w:tc>
        <w:tc>
          <w:tcPr>
            <w:tcW w:w="456" w:type="pct"/>
            <w:vAlign w:val="center"/>
          </w:tcPr>
          <w:p w:rsidR="004077D8" w:rsidRDefault="002A0B23" w:rsidP="000E6340">
            <w:pPr>
              <w:jc w:val="center"/>
              <w:rPr>
                <w:sz w:val="18"/>
                <w:szCs w:val="18"/>
              </w:rPr>
            </w:pPr>
            <w:r>
              <w:rPr>
                <w:sz w:val="18"/>
                <w:szCs w:val="18"/>
              </w:rPr>
              <w:t>2</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2A0B23" w:rsidRPr="00A74807" w:rsidTr="00CD0173">
        <w:trPr>
          <w:gridBefore w:val="1"/>
          <w:wBefore w:w="16" w:type="pct"/>
          <w:trHeight w:val="267"/>
        </w:trPr>
        <w:tc>
          <w:tcPr>
            <w:tcW w:w="436" w:type="pct"/>
            <w:vAlign w:val="center"/>
          </w:tcPr>
          <w:p w:rsidR="002A0B23" w:rsidRDefault="002A0B23" w:rsidP="002A0B23">
            <w:pPr>
              <w:pStyle w:val="a7"/>
              <w:ind w:left="321"/>
              <w:rPr>
                <w:sz w:val="18"/>
                <w:szCs w:val="18"/>
              </w:rPr>
            </w:pPr>
            <w:r>
              <w:rPr>
                <w:sz w:val="18"/>
                <w:szCs w:val="18"/>
              </w:rPr>
              <w:t>4</w:t>
            </w:r>
          </w:p>
        </w:tc>
        <w:tc>
          <w:tcPr>
            <w:tcW w:w="1431" w:type="pct"/>
          </w:tcPr>
          <w:p w:rsidR="002A0B23" w:rsidRPr="00097CFD" w:rsidRDefault="002A0B23" w:rsidP="002A0B23">
            <w:pPr>
              <w:rPr>
                <w:spacing w:val="3"/>
                <w:sz w:val="18"/>
                <w:szCs w:val="18"/>
              </w:rPr>
            </w:pPr>
            <w:r>
              <w:rPr>
                <w:spacing w:val="3"/>
                <w:sz w:val="18"/>
                <w:szCs w:val="18"/>
              </w:rPr>
              <w:t>Плитка</w:t>
            </w:r>
            <w:r w:rsidRPr="004077D8">
              <w:rPr>
                <w:spacing w:val="3"/>
                <w:sz w:val="18"/>
                <w:szCs w:val="18"/>
              </w:rPr>
              <w:t xml:space="preserve"> для підлоги 47х47 см</w:t>
            </w:r>
          </w:p>
        </w:tc>
        <w:tc>
          <w:tcPr>
            <w:tcW w:w="552" w:type="pct"/>
            <w:gridSpan w:val="2"/>
          </w:tcPr>
          <w:p w:rsidR="002A0B23" w:rsidRPr="00B01465" w:rsidRDefault="002A0B23" w:rsidP="002A0B23">
            <w:pPr>
              <w:jc w:val="center"/>
              <w:rPr>
                <w:bCs/>
                <w:kern w:val="32"/>
                <w:sz w:val="18"/>
                <w:szCs w:val="18"/>
                <w:lang w:bidi="en-US"/>
              </w:rPr>
            </w:pPr>
          </w:p>
        </w:tc>
        <w:tc>
          <w:tcPr>
            <w:tcW w:w="501" w:type="pct"/>
          </w:tcPr>
          <w:p w:rsidR="002A0B23" w:rsidRPr="00B01465" w:rsidRDefault="002A0B23" w:rsidP="002A0B23">
            <w:pPr>
              <w:jc w:val="center"/>
              <w:rPr>
                <w:sz w:val="18"/>
                <w:szCs w:val="18"/>
              </w:rPr>
            </w:pPr>
            <w:r w:rsidRPr="00B01465">
              <w:rPr>
                <w:bCs/>
                <w:kern w:val="32"/>
                <w:sz w:val="18"/>
                <w:szCs w:val="18"/>
                <w:lang w:bidi="en-US"/>
              </w:rPr>
              <w:t>м</w:t>
            </w:r>
            <w:r w:rsidRPr="00B01465">
              <w:rPr>
                <w:bCs/>
                <w:kern w:val="32"/>
                <w:sz w:val="18"/>
                <w:szCs w:val="18"/>
                <w:vertAlign w:val="superscript"/>
                <w:lang w:bidi="en-US"/>
              </w:rPr>
              <w:t>2</w:t>
            </w:r>
          </w:p>
        </w:tc>
        <w:tc>
          <w:tcPr>
            <w:tcW w:w="456" w:type="pct"/>
            <w:vAlign w:val="center"/>
          </w:tcPr>
          <w:p w:rsidR="002A0B23" w:rsidRDefault="002A0B23" w:rsidP="002A0B23">
            <w:pPr>
              <w:jc w:val="center"/>
              <w:rPr>
                <w:sz w:val="18"/>
                <w:szCs w:val="18"/>
              </w:rPr>
            </w:pPr>
            <w:r>
              <w:rPr>
                <w:sz w:val="18"/>
                <w:szCs w:val="18"/>
              </w:rPr>
              <w:t>2</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5</w:t>
            </w:r>
          </w:p>
        </w:tc>
        <w:tc>
          <w:tcPr>
            <w:tcW w:w="1431" w:type="pct"/>
          </w:tcPr>
          <w:p w:rsidR="004077D8" w:rsidRPr="00097CFD" w:rsidRDefault="002A0B23" w:rsidP="000E6340">
            <w:pPr>
              <w:widowControl w:val="0"/>
              <w:suppressAutoHyphens/>
              <w:rPr>
                <w:sz w:val="18"/>
                <w:szCs w:val="18"/>
              </w:rPr>
            </w:pPr>
            <w:r>
              <w:rPr>
                <w:spacing w:val="3"/>
                <w:sz w:val="18"/>
                <w:szCs w:val="18"/>
              </w:rPr>
              <w:t>Ц</w:t>
            </w:r>
            <w:r w:rsidRPr="004077D8">
              <w:rPr>
                <w:spacing w:val="3"/>
                <w:sz w:val="18"/>
                <w:szCs w:val="18"/>
              </w:rPr>
              <w:t>емент ПЦ II/Б-Ш-400  25 кг</w:t>
            </w:r>
          </w:p>
        </w:tc>
        <w:tc>
          <w:tcPr>
            <w:tcW w:w="552" w:type="pct"/>
            <w:gridSpan w:val="2"/>
          </w:tcPr>
          <w:p w:rsidR="004077D8" w:rsidRDefault="004077D8" w:rsidP="000E6340">
            <w:pPr>
              <w:jc w:val="center"/>
              <w:rPr>
                <w:sz w:val="18"/>
                <w:szCs w:val="18"/>
              </w:rPr>
            </w:pPr>
          </w:p>
        </w:tc>
        <w:tc>
          <w:tcPr>
            <w:tcW w:w="501" w:type="pct"/>
            <w:vAlign w:val="center"/>
          </w:tcPr>
          <w:p w:rsidR="004077D8" w:rsidRDefault="004077D8" w:rsidP="000E6340">
            <w:pPr>
              <w:jc w:val="center"/>
              <w:rPr>
                <w:sz w:val="18"/>
                <w:szCs w:val="18"/>
              </w:rPr>
            </w:pPr>
            <w:proofErr w:type="spellStart"/>
            <w:r>
              <w:rPr>
                <w:sz w:val="18"/>
                <w:szCs w:val="18"/>
              </w:rPr>
              <w:t>шт</w:t>
            </w:r>
            <w:proofErr w:type="spellEnd"/>
          </w:p>
        </w:tc>
        <w:tc>
          <w:tcPr>
            <w:tcW w:w="456" w:type="pct"/>
            <w:vAlign w:val="center"/>
          </w:tcPr>
          <w:p w:rsidR="004077D8" w:rsidRPr="00A74807" w:rsidRDefault="004077D8" w:rsidP="000E6340">
            <w:pPr>
              <w:jc w:val="center"/>
              <w:rPr>
                <w:sz w:val="18"/>
                <w:szCs w:val="18"/>
              </w:rPr>
            </w:pPr>
            <w:r>
              <w:rPr>
                <w:sz w:val="18"/>
                <w:szCs w:val="18"/>
              </w:rPr>
              <w:t>20</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6</w:t>
            </w:r>
          </w:p>
        </w:tc>
        <w:tc>
          <w:tcPr>
            <w:tcW w:w="1431" w:type="pct"/>
          </w:tcPr>
          <w:p w:rsidR="004077D8" w:rsidRPr="00097CFD" w:rsidRDefault="002A0B23" w:rsidP="000E6340">
            <w:pPr>
              <w:textAlignment w:val="bottom"/>
              <w:rPr>
                <w:sz w:val="18"/>
                <w:szCs w:val="18"/>
              </w:rPr>
            </w:pPr>
            <w:r>
              <w:rPr>
                <w:spacing w:val="3"/>
                <w:sz w:val="18"/>
                <w:szCs w:val="18"/>
              </w:rPr>
              <w:t>К</w:t>
            </w:r>
            <w:r w:rsidRPr="004077D8">
              <w:rPr>
                <w:bCs/>
                <w:spacing w:val="3"/>
                <w:kern w:val="32"/>
                <w:sz w:val="18"/>
                <w:szCs w:val="18"/>
                <w:lang w:val="x-none"/>
              </w:rPr>
              <w:t xml:space="preserve">лей для плитки та </w:t>
            </w:r>
            <w:proofErr w:type="spellStart"/>
            <w:r w:rsidRPr="004077D8">
              <w:rPr>
                <w:bCs/>
                <w:spacing w:val="3"/>
                <w:kern w:val="32"/>
                <w:sz w:val="18"/>
                <w:szCs w:val="18"/>
                <w:lang w:val="x-none"/>
              </w:rPr>
              <w:t>мозаїки</w:t>
            </w:r>
            <w:proofErr w:type="spellEnd"/>
            <w:r w:rsidRPr="004077D8">
              <w:rPr>
                <w:bCs/>
                <w:spacing w:val="3"/>
                <w:kern w:val="32"/>
                <w:sz w:val="18"/>
                <w:szCs w:val="18"/>
                <w:lang w:val="x-none"/>
              </w:rPr>
              <w:t xml:space="preserve"> </w:t>
            </w:r>
            <w:r w:rsidRPr="004077D8">
              <w:rPr>
                <w:bCs/>
                <w:spacing w:val="3"/>
                <w:kern w:val="32"/>
                <w:sz w:val="18"/>
                <w:szCs w:val="18"/>
              </w:rPr>
              <w:t>м</w:t>
            </w:r>
            <w:proofErr w:type="spellStart"/>
            <w:r w:rsidRPr="004077D8">
              <w:rPr>
                <w:bCs/>
                <w:spacing w:val="3"/>
                <w:kern w:val="32"/>
                <w:sz w:val="18"/>
                <w:szCs w:val="18"/>
                <w:lang w:val="x-none"/>
              </w:rPr>
              <w:t>орозостійкий</w:t>
            </w:r>
            <w:proofErr w:type="spellEnd"/>
            <w:r w:rsidRPr="004077D8">
              <w:rPr>
                <w:bCs/>
                <w:spacing w:val="3"/>
                <w:kern w:val="32"/>
                <w:sz w:val="18"/>
                <w:szCs w:val="18"/>
                <w:lang w:val="x-none"/>
              </w:rPr>
              <w:t xml:space="preserve"> 25 кг</w:t>
            </w:r>
          </w:p>
        </w:tc>
        <w:tc>
          <w:tcPr>
            <w:tcW w:w="552" w:type="pct"/>
            <w:gridSpan w:val="2"/>
          </w:tcPr>
          <w:p w:rsidR="004077D8" w:rsidRDefault="004077D8" w:rsidP="000E6340">
            <w:pPr>
              <w:jc w:val="center"/>
              <w:rPr>
                <w:sz w:val="18"/>
                <w:szCs w:val="18"/>
              </w:rPr>
            </w:pPr>
          </w:p>
        </w:tc>
        <w:tc>
          <w:tcPr>
            <w:tcW w:w="501" w:type="pct"/>
            <w:vAlign w:val="center"/>
          </w:tcPr>
          <w:p w:rsidR="004077D8" w:rsidRDefault="004077D8" w:rsidP="000E6340">
            <w:pPr>
              <w:jc w:val="center"/>
              <w:rPr>
                <w:sz w:val="18"/>
                <w:szCs w:val="18"/>
              </w:rPr>
            </w:pPr>
            <w:proofErr w:type="spellStart"/>
            <w:r>
              <w:rPr>
                <w:sz w:val="18"/>
                <w:szCs w:val="18"/>
              </w:rPr>
              <w:t>шт</w:t>
            </w:r>
            <w:proofErr w:type="spellEnd"/>
          </w:p>
        </w:tc>
        <w:tc>
          <w:tcPr>
            <w:tcW w:w="456" w:type="pct"/>
            <w:vAlign w:val="center"/>
          </w:tcPr>
          <w:p w:rsidR="004077D8" w:rsidRPr="00A74807" w:rsidRDefault="002A0B23" w:rsidP="000E6340">
            <w:pPr>
              <w:jc w:val="center"/>
              <w:rPr>
                <w:sz w:val="18"/>
                <w:szCs w:val="18"/>
              </w:rPr>
            </w:pPr>
            <w:r>
              <w:rPr>
                <w:sz w:val="18"/>
                <w:szCs w:val="18"/>
              </w:rPr>
              <w:t>10</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7</w:t>
            </w:r>
          </w:p>
        </w:tc>
        <w:tc>
          <w:tcPr>
            <w:tcW w:w="1431" w:type="pct"/>
          </w:tcPr>
          <w:p w:rsidR="004077D8" w:rsidRPr="00097CFD" w:rsidRDefault="002A0B23" w:rsidP="000E6340">
            <w:pPr>
              <w:textAlignment w:val="bottom"/>
              <w:rPr>
                <w:bCs/>
                <w:sz w:val="18"/>
                <w:szCs w:val="18"/>
              </w:rPr>
            </w:pPr>
            <w:r>
              <w:rPr>
                <w:spacing w:val="3"/>
                <w:sz w:val="18"/>
                <w:szCs w:val="18"/>
              </w:rPr>
              <w:t>К</w:t>
            </w:r>
            <w:r w:rsidRPr="004077D8">
              <w:rPr>
                <w:spacing w:val="3"/>
                <w:sz w:val="18"/>
                <w:szCs w:val="18"/>
              </w:rPr>
              <w:t>лей для плитки 25 кг</w:t>
            </w:r>
          </w:p>
        </w:tc>
        <w:tc>
          <w:tcPr>
            <w:tcW w:w="552" w:type="pct"/>
            <w:gridSpan w:val="2"/>
          </w:tcPr>
          <w:p w:rsidR="004077D8" w:rsidRDefault="004077D8" w:rsidP="000E6340">
            <w:pPr>
              <w:jc w:val="center"/>
              <w:rPr>
                <w:sz w:val="18"/>
                <w:szCs w:val="18"/>
              </w:rPr>
            </w:pPr>
          </w:p>
        </w:tc>
        <w:tc>
          <w:tcPr>
            <w:tcW w:w="501" w:type="pct"/>
            <w:vAlign w:val="center"/>
          </w:tcPr>
          <w:p w:rsidR="004077D8" w:rsidRDefault="004077D8" w:rsidP="000E6340">
            <w:pPr>
              <w:jc w:val="center"/>
              <w:rPr>
                <w:sz w:val="18"/>
                <w:szCs w:val="18"/>
              </w:rPr>
            </w:pPr>
            <w:proofErr w:type="spellStart"/>
            <w:r>
              <w:rPr>
                <w:sz w:val="18"/>
                <w:szCs w:val="18"/>
              </w:rPr>
              <w:t>шт</w:t>
            </w:r>
            <w:proofErr w:type="spellEnd"/>
          </w:p>
        </w:tc>
        <w:tc>
          <w:tcPr>
            <w:tcW w:w="456" w:type="pct"/>
            <w:vAlign w:val="center"/>
          </w:tcPr>
          <w:p w:rsidR="004077D8" w:rsidRDefault="002A0B23" w:rsidP="000E6340">
            <w:pPr>
              <w:jc w:val="center"/>
              <w:rPr>
                <w:sz w:val="18"/>
                <w:szCs w:val="18"/>
              </w:rPr>
            </w:pPr>
            <w:r>
              <w:rPr>
                <w:sz w:val="18"/>
                <w:szCs w:val="18"/>
              </w:rPr>
              <w:t>35</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8</w:t>
            </w:r>
          </w:p>
        </w:tc>
        <w:tc>
          <w:tcPr>
            <w:tcW w:w="1431" w:type="pct"/>
          </w:tcPr>
          <w:p w:rsidR="004077D8" w:rsidRPr="00097CFD" w:rsidRDefault="002A0B23" w:rsidP="000E6340">
            <w:pPr>
              <w:textAlignment w:val="bottom"/>
              <w:rPr>
                <w:bCs/>
                <w:sz w:val="18"/>
                <w:szCs w:val="18"/>
              </w:rPr>
            </w:pPr>
            <w:r>
              <w:rPr>
                <w:spacing w:val="3"/>
                <w:sz w:val="18"/>
                <w:szCs w:val="18"/>
              </w:rPr>
              <w:t>М</w:t>
            </w:r>
            <w:r w:rsidRPr="004077D8">
              <w:rPr>
                <w:spacing w:val="3"/>
                <w:sz w:val="18"/>
                <w:szCs w:val="18"/>
              </w:rPr>
              <w:t>аяк штукатурний 6x3000 мм</w:t>
            </w:r>
          </w:p>
        </w:tc>
        <w:tc>
          <w:tcPr>
            <w:tcW w:w="552" w:type="pct"/>
            <w:gridSpan w:val="2"/>
          </w:tcPr>
          <w:p w:rsidR="004077D8" w:rsidRDefault="004077D8" w:rsidP="000E6340">
            <w:pPr>
              <w:jc w:val="center"/>
              <w:rPr>
                <w:sz w:val="18"/>
                <w:szCs w:val="18"/>
              </w:rPr>
            </w:pPr>
          </w:p>
        </w:tc>
        <w:tc>
          <w:tcPr>
            <w:tcW w:w="501" w:type="pct"/>
            <w:vAlign w:val="center"/>
          </w:tcPr>
          <w:p w:rsidR="004077D8" w:rsidRDefault="004077D8" w:rsidP="002A0B23">
            <w:pPr>
              <w:rPr>
                <w:sz w:val="18"/>
                <w:szCs w:val="18"/>
              </w:rPr>
            </w:pPr>
            <w:r>
              <w:rPr>
                <w:sz w:val="18"/>
                <w:szCs w:val="18"/>
              </w:rPr>
              <w:t xml:space="preserve">    </w:t>
            </w:r>
            <w:r w:rsidR="002A0B23">
              <w:rPr>
                <w:sz w:val="18"/>
                <w:szCs w:val="18"/>
              </w:rPr>
              <w:t xml:space="preserve">   </w:t>
            </w:r>
            <w:proofErr w:type="spellStart"/>
            <w:r w:rsidR="002A0B23">
              <w:rPr>
                <w:sz w:val="18"/>
                <w:szCs w:val="18"/>
              </w:rPr>
              <w:t>шт</w:t>
            </w:r>
            <w:proofErr w:type="spellEnd"/>
          </w:p>
        </w:tc>
        <w:tc>
          <w:tcPr>
            <w:tcW w:w="456" w:type="pct"/>
            <w:vAlign w:val="center"/>
          </w:tcPr>
          <w:p w:rsidR="004077D8" w:rsidRDefault="002A0B23" w:rsidP="000E6340">
            <w:pPr>
              <w:jc w:val="center"/>
              <w:rPr>
                <w:sz w:val="18"/>
                <w:szCs w:val="18"/>
              </w:rPr>
            </w:pPr>
            <w:r>
              <w:rPr>
                <w:sz w:val="18"/>
                <w:szCs w:val="18"/>
              </w:rPr>
              <w:t>4</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2A0B23" w:rsidRPr="00A74807" w:rsidTr="00FD1854">
        <w:trPr>
          <w:gridBefore w:val="1"/>
          <w:wBefore w:w="16" w:type="pct"/>
          <w:trHeight w:val="85"/>
        </w:trPr>
        <w:tc>
          <w:tcPr>
            <w:tcW w:w="436" w:type="pct"/>
            <w:vAlign w:val="center"/>
          </w:tcPr>
          <w:p w:rsidR="002A0B23" w:rsidRDefault="002A0B23" w:rsidP="002A0B23">
            <w:pPr>
              <w:pStyle w:val="a7"/>
              <w:ind w:left="321"/>
              <w:rPr>
                <w:sz w:val="18"/>
                <w:szCs w:val="18"/>
              </w:rPr>
            </w:pPr>
            <w:r>
              <w:rPr>
                <w:sz w:val="18"/>
                <w:szCs w:val="18"/>
              </w:rPr>
              <w:t>9</w:t>
            </w:r>
          </w:p>
        </w:tc>
        <w:tc>
          <w:tcPr>
            <w:tcW w:w="1431" w:type="pct"/>
          </w:tcPr>
          <w:p w:rsidR="002A0B23" w:rsidRPr="00097CFD" w:rsidRDefault="002A0B23" w:rsidP="002A0B23">
            <w:pPr>
              <w:textAlignment w:val="bottom"/>
              <w:rPr>
                <w:spacing w:val="3"/>
                <w:sz w:val="18"/>
                <w:szCs w:val="18"/>
              </w:rPr>
            </w:pPr>
            <w:r>
              <w:rPr>
                <w:spacing w:val="3"/>
                <w:sz w:val="18"/>
                <w:szCs w:val="18"/>
              </w:rPr>
              <w:t>Л</w:t>
            </w:r>
            <w:r w:rsidRPr="004077D8">
              <w:rPr>
                <w:spacing w:val="3"/>
                <w:sz w:val="18"/>
                <w:szCs w:val="18"/>
              </w:rPr>
              <w:t>інолеум  3,5 м</w:t>
            </w:r>
          </w:p>
        </w:tc>
        <w:tc>
          <w:tcPr>
            <w:tcW w:w="552" w:type="pct"/>
            <w:gridSpan w:val="2"/>
          </w:tcPr>
          <w:p w:rsidR="002A0B23" w:rsidRDefault="002A0B23" w:rsidP="002A0B23">
            <w:pPr>
              <w:jc w:val="center"/>
              <w:rPr>
                <w:sz w:val="18"/>
                <w:szCs w:val="18"/>
              </w:rPr>
            </w:pPr>
          </w:p>
        </w:tc>
        <w:tc>
          <w:tcPr>
            <w:tcW w:w="501" w:type="pct"/>
          </w:tcPr>
          <w:p w:rsidR="002A0B23" w:rsidRDefault="002A0B23" w:rsidP="002A0B23">
            <w:pPr>
              <w:jc w:val="center"/>
            </w:pPr>
            <w:r w:rsidRPr="0091106C">
              <w:rPr>
                <w:bCs/>
                <w:kern w:val="32"/>
                <w:sz w:val="18"/>
                <w:szCs w:val="18"/>
                <w:lang w:bidi="en-US"/>
              </w:rPr>
              <w:t>м</w:t>
            </w:r>
            <w:r w:rsidRPr="0091106C">
              <w:rPr>
                <w:bCs/>
                <w:kern w:val="32"/>
                <w:sz w:val="18"/>
                <w:szCs w:val="18"/>
                <w:vertAlign w:val="superscript"/>
                <w:lang w:bidi="en-US"/>
              </w:rPr>
              <w:t>2</w:t>
            </w:r>
          </w:p>
        </w:tc>
        <w:tc>
          <w:tcPr>
            <w:tcW w:w="456" w:type="pct"/>
            <w:vAlign w:val="center"/>
          </w:tcPr>
          <w:p w:rsidR="002A0B23" w:rsidRDefault="002A0B23" w:rsidP="002A0B23">
            <w:pPr>
              <w:jc w:val="center"/>
              <w:rPr>
                <w:sz w:val="18"/>
                <w:szCs w:val="18"/>
              </w:rPr>
            </w:pPr>
            <w:r>
              <w:rPr>
                <w:sz w:val="18"/>
                <w:szCs w:val="18"/>
              </w:rPr>
              <w:t>21</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2A0B23" w:rsidRPr="00A74807" w:rsidTr="00FD1854">
        <w:trPr>
          <w:gridBefore w:val="1"/>
          <w:wBefore w:w="16" w:type="pct"/>
          <w:trHeight w:val="85"/>
        </w:trPr>
        <w:tc>
          <w:tcPr>
            <w:tcW w:w="436" w:type="pct"/>
            <w:vAlign w:val="center"/>
          </w:tcPr>
          <w:p w:rsidR="002A0B23" w:rsidRDefault="002A0B23" w:rsidP="002A0B23">
            <w:pPr>
              <w:pStyle w:val="a7"/>
              <w:ind w:left="321"/>
              <w:rPr>
                <w:sz w:val="18"/>
                <w:szCs w:val="18"/>
              </w:rPr>
            </w:pPr>
            <w:r>
              <w:rPr>
                <w:sz w:val="18"/>
                <w:szCs w:val="18"/>
              </w:rPr>
              <w:t>10</w:t>
            </w:r>
          </w:p>
        </w:tc>
        <w:tc>
          <w:tcPr>
            <w:tcW w:w="1431" w:type="pct"/>
          </w:tcPr>
          <w:p w:rsidR="002A0B23" w:rsidRDefault="002A0B23" w:rsidP="002A0B23">
            <w:r w:rsidRPr="00FB6E32">
              <w:rPr>
                <w:spacing w:val="3"/>
                <w:sz w:val="18"/>
                <w:szCs w:val="18"/>
              </w:rPr>
              <w:t>Лінолеум  3,5 м</w:t>
            </w:r>
          </w:p>
        </w:tc>
        <w:tc>
          <w:tcPr>
            <w:tcW w:w="552" w:type="pct"/>
            <w:gridSpan w:val="2"/>
          </w:tcPr>
          <w:p w:rsidR="002A0B23" w:rsidRDefault="002A0B23" w:rsidP="002A0B23">
            <w:pPr>
              <w:jc w:val="center"/>
              <w:rPr>
                <w:sz w:val="18"/>
                <w:szCs w:val="18"/>
              </w:rPr>
            </w:pPr>
          </w:p>
        </w:tc>
        <w:tc>
          <w:tcPr>
            <w:tcW w:w="501" w:type="pct"/>
          </w:tcPr>
          <w:p w:rsidR="002A0B23" w:rsidRDefault="002A0B23" w:rsidP="002A0B23">
            <w:pPr>
              <w:jc w:val="center"/>
            </w:pPr>
            <w:r w:rsidRPr="0091106C">
              <w:rPr>
                <w:bCs/>
                <w:kern w:val="32"/>
                <w:sz w:val="18"/>
                <w:szCs w:val="18"/>
                <w:lang w:bidi="en-US"/>
              </w:rPr>
              <w:t>м</w:t>
            </w:r>
            <w:r w:rsidRPr="0091106C">
              <w:rPr>
                <w:bCs/>
                <w:kern w:val="32"/>
                <w:sz w:val="18"/>
                <w:szCs w:val="18"/>
                <w:vertAlign w:val="superscript"/>
                <w:lang w:bidi="en-US"/>
              </w:rPr>
              <w:t>2</w:t>
            </w:r>
          </w:p>
        </w:tc>
        <w:tc>
          <w:tcPr>
            <w:tcW w:w="456" w:type="pct"/>
            <w:vAlign w:val="center"/>
          </w:tcPr>
          <w:p w:rsidR="002A0B23" w:rsidRDefault="002A0B23" w:rsidP="002A0B23">
            <w:pPr>
              <w:jc w:val="center"/>
              <w:rPr>
                <w:sz w:val="18"/>
                <w:szCs w:val="18"/>
              </w:rPr>
            </w:pPr>
            <w:r>
              <w:rPr>
                <w:sz w:val="18"/>
                <w:szCs w:val="18"/>
              </w:rPr>
              <w:t>12,250</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2A0B23" w:rsidRPr="00A74807" w:rsidTr="00FD1854">
        <w:trPr>
          <w:gridBefore w:val="1"/>
          <w:wBefore w:w="16" w:type="pct"/>
          <w:trHeight w:val="85"/>
        </w:trPr>
        <w:tc>
          <w:tcPr>
            <w:tcW w:w="436" w:type="pct"/>
            <w:vAlign w:val="center"/>
          </w:tcPr>
          <w:p w:rsidR="002A0B23" w:rsidRDefault="002A0B23" w:rsidP="002A0B23">
            <w:pPr>
              <w:pStyle w:val="a7"/>
              <w:ind w:left="321"/>
              <w:rPr>
                <w:sz w:val="18"/>
                <w:szCs w:val="18"/>
              </w:rPr>
            </w:pPr>
            <w:r>
              <w:rPr>
                <w:sz w:val="18"/>
                <w:szCs w:val="18"/>
              </w:rPr>
              <w:t>11</w:t>
            </w:r>
          </w:p>
        </w:tc>
        <w:tc>
          <w:tcPr>
            <w:tcW w:w="1431" w:type="pct"/>
          </w:tcPr>
          <w:p w:rsidR="002A0B23" w:rsidRDefault="002A0B23" w:rsidP="002A0B23">
            <w:r w:rsidRPr="00FB6E32">
              <w:rPr>
                <w:spacing w:val="3"/>
                <w:sz w:val="18"/>
                <w:szCs w:val="18"/>
              </w:rPr>
              <w:t xml:space="preserve">Лінолеум  </w:t>
            </w:r>
            <w:r>
              <w:rPr>
                <w:spacing w:val="3"/>
                <w:sz w:val="18"/>
                <w:szCs w:val="18"/>
              </w:rPr>
              <w:t>4</w:t>
            </w:r>
            <w:r w:rsidRPr="00FB6E32">
              <w:rPr>
                <w:spacing w:val="3"/>
                <w:sz w:val="18"/>
                <w:szCs w:val="18"/>
              </w:rPr>
              <w:t xml:space="preserve"> м</w:t>
            </w:r>
          </w:p>
        </w:tc>
        <w:tc>
          <w:tcPr>
            <w:tcW w:w="552" w:type="pct"/>
            <w:gridSpan w:val="2"/>
          </w:tcPr>
          <w:p w:rsidR="002A0B23" w:rsidRDefault="002A0B23" w:rsidP="002A0B23">
            <w:pPr>
              <w:jc w:val="center"/>
              <w:rPr>
                <w:sz w:val="18"/>
                <w:szCs w:val="18"/>
              </w:rPr>
            </w:pPr>
          </w:p>
        </w:tc>
        <w:tc>
          <w:tcPr>
            <w:tcW w:w="501" w:type="pct"/>
          </w:tcPr>
          <w:p w:rsidR="002A0B23" w:rsidRDefault="002A0B23" w:rsidP="002A0B23">
            <w:pPr>
              <w:jc w:val="center"/>
            </w:pPr>
            <w:r w:rsidRPr="0091106C">
              <w:rPr>
                <w:bCs/>
                <w:kern w:val="32"/>
                <w:sz w:val="18"/>
                <w:szCs w:val="18"/>
                <w:lang w:bidi="en-US"/>
              </w:rPr>
              <w:t>м</w:t>
            </w:r>
            <w:r w:rsidRPr="0091106C">
              <w:rPr>
                <w:bCs/>
                <w:kern w:val="32"/>
                <w:sz w:val="18"/>
                <w:szCs w:val="18"/>
                <w:vertAlign w:val="superscript"/>
                <w:lang w:bidi="en-US"/>
              </w:rPr>
              <w:t>2</w:t>
            </w:r>
          </w:p>
        </w:tc>
        <w:tc>
          <w:tcPr>
            <w:tcW w:w="456" w:type="pct"/>
            <w:vAlign w:val="center"/>
          </w:tcPr>
          <w:p w:rsidR="002A0B23" w:rsidRDefault="002A0B23" w:rsidP="002A0B23">
            <w:pPr>
              <w:jc w:val="center"/>
              <w:rPr>
                <w:sz w:val="18"/>
                <w:szCs w:val="18"/>
              </w:rPr>
            </w:pPr>
            <w:r>
              <w:rPr>
                <w:sz w:val="18"/>
                <w:szCs w:val="18"/>
              </w:rPr>
              <w:t>24</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12</w:t>
            </w:r>
          </w:p>
        </w:tc>
        <w:tc>
          <w:tcPr>
            <w:tcW w:w="1431" w:type="pct"/>
          </w:tcPr>
          <w:p w:rsidR="004077D8" w:rsidRPr="00097CFD" w:rsidRDefault="002A0B23" w:rsidP="000E6340">
            <w:pPr>
              <w:textAlignment w:val="bottom"/>
              <w:rPr>
                <w:spacing w:val="3"/>
                <w:sz w:val="18"/>
                <w:szCs w:val="18"/>
              </w:rPr>
            </w:pPr>
            <w:r>
              <w:rPr>
                <w:bCs/>
                <w:spacing w:val="3"/>
                <w:kern w:val="36"/>
                <w:sz w:val="18"/>
                <w:szCs w:val="18"/>
              </w:rPr>
              <w:t>П</w:t>
            </w:r>
            <w:r w:rsidRPr="004077D8">
              <w:rPr>
                <w:bCs/>
                <w:spacing w:val="3"/>
                <w:kern w:val="36"/>
                <w:sz w:val="18"/>
                <w:szCs w:val="18"/>
              </w:rPr>
              <w:t>оріжок алюмінієвий гладкий 30x1800 мм срібло</w:t>
            </w:r>
          </w:p>
        </w:tc>
        <w:tc>
          <w:tcPr>
            <w:tcW w:w="552" w:type="pct"/>
            <w:gridSpan w:val="2"/>
          </w:tcPr>
          <w:p w:rsidR="004077D8" w:rsidRDefault="004077D8" w:rsidP="000E6340">
            <w:pPr>
              <w:jc w:val="center"/>
              <w:rPr>
                <w:sz w:val="18"/>
                <w:szCs w:val="18"/>
              </w:rPr>
            </w:pPr>
          </w:p>
        </w:tc>
        <w:tc>
          <w:tcPr>
            <w:tcW w:w="501" w:type="pct"/>
            <w:vAlign w:val="center"/>
          </w:tcPr>
          <w:p w:rsidR="004077D8" w:rsidRDefault="004077D8" w:rsidP="000E6340">
            <w:pPr>
              <w:jc w:val="center"/>
              <w:rPr>
                <w:sz w:val="18"/>
                <w:szCs w:val="18"/>
              </w:rPr>
            </w:pPr>
            <w:proofErr w:type="spellStart"/>
            <w:r>
              <w:rPr>
                <w:sz w:val="18"/>
                <w:szCs w:val="18"/>
              </w:rPr>
              <w:t>шт</w:t>
            </w:r>
            <w:proofErr w:type="spellEnd"/>
          </w:p>
        </w:tc>
        <w:tc>
          <w:tcPr>
            <w:tcW w:w="456" w:type="pct"/>
            <w:vAlign w:val="center"/>
          </w:tcPr>
          <w:p w:rsidR="004077D8" w:rsidRDefault="002A0B23" w:rsidP="000E6340">
            <w:pPr>
              <w:jc w:val="center"/>
              <w:rPr>
                <w:sz w:val="18"/>
                <w:szCs w:val="18"/>
              </w:rPr>
            </w:pPr>
            <w:r>
              <w:rPr>
                <w:sz w:val="18"/>
                <w:szCs w:val="18"/>
              </w:rPr>
              <w:t>5</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13</w:t>
            </w:r>
          </w:p>
        </w:tc>
        <w:tc>
          <w:tcPr>
            <w:tcW w:w="1431" w:type="pct"/>
          </w:tcPr>
          <w:p w:rsidR="004077D8" w:rsidRPr="00097CFD" w:rsidRDefault="002A0B23" w:rsidP="000E6340">
            <w:pPr>
              <w:textAlignment w:val="bottom"/>
              <w:rPr>
                <w:spacing w:val="3"/>
                <w:sz w:val="18"/>
                <w:szCs w:val="18"/>
              </w:rPr>
            </w:pPr>
            <w:r>
              <w:rPr>
                <w:spacing w:val="3"/>
                <w:sz w:val="18"/>
                <w:szCs w:val="18"/>
              </w:rPr>
              <w:t>П</w:t>
            </w:r>
            <w:r w:rsidRPr="004077D8">
              <w:rPr>
                <w:spacing w:val="3"/>
                <w:sz w:val="18"/>
                <w:szCs w:val="18"/>
              </w:rPr>
              <w:t>рофіль-плінтус ПВХ S4 3м білий</w:t>
            </w:r>
          </w:p>
        </w:tc>
        <w:tc>
          <w:tcPr>
            <w:tcW w:w="552" w:type="pct"/>
            <w:gridSpan w:val="2"/>
          </w:tcPr>
          <w:p w:rsidR="004077D8" w:rsidRDefault="004077D8" w:rsidP="000E6340">
            <w:pPr>
              <w:jc w:val="center"/>
              <w:rPr>
                <w:sz w:val="18"/>
                <w:szCs w:val="18"/>
              </w:rPr>
            </w:pPr>
          </w:p>
        </w:tc>
        <w:tc>
          <w:tcPr>
            <w:tcW w:w="501" w:type="pct"/>
            <w:vAlign w:val="center"/>
          </w:tcPr>
          <w:p w:rsidR="004077D8" w:rsidRDefault="002A0B23" w:rsidP="000E6340">
            <w:pPr>
              <w:jc w:val="center"/>
              <w:rPr>
                <w:sz w:val="18"/>
                <w:szCs w:val="18"/>
              </w:rPr>
            </w:pPr>
            <w:proofErr w:type="spellStart"/>
            <w:r>
              <w:rPr>
                <w:sz w:val="18"/>
                <w:szCs w:val="18"/>
              </w:rPr>
              <w:t>шт</w:t>
            </w:r>
            <w:proofErr w:type="spellEnd"/>
          </w:p>
        </w:tc>
        <w:tc>
          <w:tcPr>
            <w:tcW w:w="456" w:type="pct"/>
            <w:vAlign w:val="center"/>
          </w:tcPr>
          <w:p w:rsidR="004077D8" w:rsidRDefault="002A0B23" w:rsidP="000E6340">
            <w:pPr>
              <w:jc w:val="center"/>
              <w:rPr>
                <w:sz w:val="18"/>
                <w:szCs w:val="18"/>
              </w:rPr>
            </w:pPr>
            <w:r>
              <w:rPr>
                <w:sz w:val="18"/>
                <w:szCs w:val="18"/>
              </w:rPr>
              <w:t>6</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14</w:t>
            </w:r>
          </w:p>
        </w:tc>
        <w:tc>
          <w:tcPr>
            <w:tcW w:w="1431" w:type="pct"/>
          </w:tcPr>
          <w:p w:rsidR="004077D8" w:rsidRPr="00097CFD" w:rsidRDefault="002A0B23" w:rsidP="000E6340">
            <w:pPr>
              <w:textAlignment w:val="bottom"/>
              <w:rPr>
                <w:spacing w:val="3"/>
                <w:sz w:val="18"/>
                <w:szCs w:val="18"/>
              </w:rPr>
            </w:pPr>
            <w:r>
              <w:rPr>
                <w:spacing w:val="3"/>
                <w:sz w:val="18"/>
                <w:szCs w:val="18"/>
              </w:rPr>
              <w:t>С</w:t>
            </w:r>
            <w:r w:rsidRPr="004077D8">
              <w:rPr>
                <w:spacing w:val="3"/>
                <w:sz w:val="18"/>
                <w:szCs w:val="18"/>
              </w:rPr>
              <w:t>тельовий плінтус 2000x49x45 мм</w:t>
            </w:r>
          </w:p>
        </w:tc>
        <w:tc>
          <w:tcPr>
            <w:tcW w:w="552" w:type="pct"/>
            <w:gridSpan w:val="2"/>
          </w:tcPr>
          <w:p w:rsidR="004077D8" w:rsidRDefault="004077D8" w:rsidP="000E6340">
            <w:pPr>
              <w:jc w:val="center"/>
              <w:rPr>
                <w:sz w:val="18"/>
                <w:szCs w:val="18"/>
              </w:rPr>
            </w:pPr>
          </w:p>
        </w:tc>
        <w:tc>
          <w:tcPr>
            <w:tcW w:w="501" w:type="pct"/>
            <w:vAlign w:val="center"/>
          </w:tcPr>
          <w:p w:rsidR="004077D8" w:rsidRDefault="002A0B23" w:rsidP="000E6340">
            <w:pPr>
              <w:jc w:val="center"/>
              <w:rPr>
                <w:sz w:val="18"/>
                <w:szCs w:val="18"/>
              </w:rPr>
            </w:pPr>
            <w:proofErr w:type="spellStart"/>
            <w:r>
              <w:rPr>
                <w:sz w:val="18"/>
                <w:szCs w:val="18"/>
              </w:rPr>
              <w:t>шт</w:t>
            </w:r>
            <w:proofErr w:type="spellEnd"/>
          </w:p>
        </w:tc>
        <w:tc>
          <w:tcPr>
            <w:tcW w:w="456" w:type="pct"/>
            <w:vAlign w:val="center"/>
          </w:tcPr>
          <w:p w:rsidR="004077D8" w:rsidRDefault="002A0B23" w:rsidP="000E6340">
            <w:pPr>
              <w:jc w:val="center"/>
              <w:rPr>
                <w:sz w:val="18"/>
                <w:szCs w:val="18"/>
              </w:rPr>
            </w:pPr>
            <w:r>
              <w:rPr>
                <w:sz w:val="18"/>
                <w:szCs w:val="18"/>
              </w:rPr>
              <w:t>38</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15</w:t>
            </w:r>
          </w:p>
        </w:tc>
        <w:tc>
          <w:tcPr>
            <w:tcW w:w="1431" w:type="pct"/>
          </w:tcPr>
          <w:p w:rsidR="004077D8" w:rsidRPr="00097CFD" w:rsidRDefault="002A0B23" w:rsidP="000E6340">
            <w:pPr>
              <w:textAlignment w:val="bottom"/>
              <w:rPr>
                <w:spacing w:val="3"/>
                <w:sz w:val="18"/>
                <w:szCs w:val="18"/>
              </w:rPr>
            </w:pPr>
            <w:r>
              <w:rPr>
                <w:spacing w:val="3"/>
                <w:sz w:val="18"/>
                <w:szCs w:val="18"/>
              </w:rPr>
              <w:t>П</w:t>
            </w:r>
            <w:r w:rsidRPr="004077D8">
              <w:rPr>
                <w:spacing w:val="3"/>
                <w:sz w:val="18"/>
                <w:szCs w:val="18"/>
              </w:rPr>
              <w:t>лінтус ПВХ  20х55х2500 мм</w:t>
            </w:r>
          </w:p>
        </w:tc>
        <w:tc>
          <w:tcPr>
            <w:tcW w:w="552" w:type="pct"/>
            <w:gridSpan w:val="2"/>
          </w:tcPr>
          <w:p w:rsidR="004077D8" w:rsidRDefault="004077D8" w:rsidP="000E6340">
            <w:pPr>
              <w:jc w:val="center"/>
              <w:rPr>
                <w:sz w:val="18"/>
                <w:szCs w:val="18"/>
              </w:rPr>
            </w:pPr>
          </w:p>
        </w:tc>
        <w:tc>
          <w:tcPr>
            <w:tcW w:w="501" w:type="pct"/>
            <w:vAlign w:val="center"/>
          </w:tcPr>
          <w:p w:rsidR="004077D8" w:rsidRDefault="002A0B23" w:rsidP="000E6340">
            <w:pPr>
              <w:jc w:val="center"/>
              <w:rPr>
                <w:sz w:val="18"/>
                <w:szCs w:val="18"/>
              </w:rPr>
            </w:pPr>
            <w:proofErr w:type="spellStart"/>
            <w:r>
              <w:rPr>
                <w:sz w:val="18"/>
                <w:szCs w:val="18"/>
              </w:rPr>
              <w:t>шт</w:t>
            </w:r>
            <w:proofErr w:type="spellEnd"/>
          </w:p>
        </w:tc>
        <w:tc>
          <w:tcPr>
            <w:tcW w:w="456" w:type="pct"/>
            <w:vAlign w:val="center"/>
          </w:tcPr>
          <w:p w:rsidR="004077D8" w:rsidRDefault="002A0B23" w:rsidP="000E6340">
            <w:pPr>
              <w:jc w:val="center"/>
              <w:rPr>
                <w:sz w:val="18"/>
                <w:szCs w:val="18"/>
              </w:rPr>
            </w:pPr>
            <w:r>
              <w:rPr>
                <w:sz w:val="18"/>
                <w:szCs w:val="18"/>
              </w:rPr>
              <w:t>13</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4077D8" w:rsidRPr="00A74807" w:rsidTr="002A0B23">
        <w:trPr>
          <w:gridBefore w:val="1"/>
          <w:wBefore w:w="16" w:type="pct"/>
          <w:trHeight w:val="85"/>
        </w:trPr>
        <w:tc>
          <w:tcPr>
            <w:tcW w:w="436" w:type="pct"/>
            <w:vAlign w:val="center"/>
          </w:tcPr>
          <w:p w:rsidR="004077D8" w:rsidRDefault="004077D8" w:rsidP="000E6340">
            <w:pPr>
              <w:pStyle w:val="a7"/>
              <w:ind w:left="321"/>
              <w:rPr>
                <w:sz w:val="18"/>
                <w:szCs w:val="18"/>
              </w:rPr>
            </w:pPr>
            <w:r>
              <w:rPr>
                <w:sz w:val="18"/>
                <w:szCs w:val="18"/>
              </w:rPr>
              <w:t>16</w:t>
            </w:r>
          </w:p>
        </w:tc>
        <w:tc>
          <w:tcPr>
            <w:tcW w:w="1431" w:type="pct"/>
          </w:tcPr>
          <w:p w:rsidR="004077D8" w:rsidRPr="00097CFD" w:rsidRDefault="002A0B23" w:rsidP="000E6340">
            <w:pPr>
              <w:textAlignment w:val="bottom"/>
              <w:rPr>
                <w:spacing w:val="3"/>
                <w:sz w:val="18"/>
                <w:szCs w:val="18"/>
              </w:rPr>
            </w:pPr>
            <w:r>
              <w:rPr>
                <w:spacing w:val="3"/>
                <w:sz w:val="18"/>
                <w:szCs w:val="18"/>
              </w:rPr>
              <w:t>З</w:t>
            </w:r>
            <w:r w:rsidRPr="004077D8">
              <w:rPr>
                <w:spacing w:val="3"/>
                <w:sz w:val="18"/>
                <w:szCs w:val="18"/>
              </w:rPr>
              <w:t>аглушка 2шт./</w:t>
            </w:r>
            <w:proofErr w:type="spellStart"/>
            <w:r w:rsidRPr="004077D8">
              <w:rPr>
                <w:spacing w:val="3"/>
                <w:sz w:val="18"/>
                <w:szCs w:val="18"/>
              </w:rPr>
              <w:t>уп</w:t>
            </w:r>
            <w:proofErr w:type="spellEnd"/>
          </w:p>
        </w:tc>
        <w:tc>
          <w:tcPr>
            <w:tcW w:w="552" w:type="pct"/>
            <w:gridSpan w:val="2"/>
          </w:tcPr>
          <w:p w:rsidR="004077D8" w:rsidRDefault="004077D8" w:rsidP="000E6340">
            <w:pPr>
              <w:jc w:val="center"/>
              <w:rPr>
                <w:sz w:val="18"/>
                <w:szCs w:val="18"/>
              </w:rPr>
            </w:pPr>
          </w:p>
        </w:tc>
        <w:tc>
          <w:tcPr>
            <w:tcW w:w="501" w:type="pct"/>
            <w:vAlign w:val="center"/>
          </w:tcPr>
          <w:p w:rsidR="004077D8" w:rsidRDefault="004077D8" w:rsidP="000E6340">
            <w:pPr>
              <w:jc w:val="center"/>
              <w:rPr>
                <w:sz w:val="18"/>
                <w:szCs w:val="18"/>
              </w:rPr>
            </w:pPr>
            <w:proofErr w:type="spellStart"/>
            <w:r>
              <w:rPr>
                <w:sz w:val="18"/>
                <w:szCs w:val="18"/>
              </w:rPr>
              <w:t>уп</w:t>
            </w:r>
            <w:proofErr w:type="spellEnd"/>
          </w:p>
        </w:tc>
        <w:tc>
          <w:tcPr>
            <w:tcW w:w="456" w:type="pct"/>
            <w:vAlign w:val="center"/>
          </w:tcPr>
          <w:p w:rsidR="004077D8" w:rsidRDefault="002A0B23" w:rsidP="000E6340">
            <w:pPr>
              <w:jc w:val="center"/>
              <w:rPr>
                <w:sz w:val="18"/>
                <w:szCs w:val="18"/>
              </w:rPr>
            </w:pPr>
            <w:r>
              <w:rPr>
                <w:sz w:val="18"/>
                <w:szCs w:val="18"/>
              </w:rPr>
              <w:t>4</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2A0B23" w:rsidRPr="00A74807" w:rsidTr="002A0B23">
        <w:trPr>
          <w:gridBefore w:val="1"/>
          <w:wBefore w:w="16" w:type="pct"/>
          <w:trHeight w:val="85"/>
        </w:trPr>
        <w:tc>
          <w:tcPr>
            <w:tcW w:w="436" w:type="pct"/>
            <w:vAlign w:val="center"/>
          </w:tcPr>
          <w:p w:rsidR="002A0B23" w:rsidRDefault="002A0B23" w:rsidP="002A0B23">
            <w:pPr>
              <w:pStyle w:val="a7"/>
              <w:ind w:left="321"/>
              <w:rPr>
                <w:sz w:val="18"/>
                <w:szCs w:val="18"/>
              </w:rPr>
            </w:pPr>
            <w:r>
              <w:rPr>
                <w:sz w:val="18"/>
                <w:szCs w:val="18"/>
              </w:rPr>
              <w:t>17</w:t>
            </w:r>
          </w:p>
        </w:tc>
        <w:tc>
          <w:tcPr>
            <w:tcW w:w="1431" w:type="pct"/>
          </w:tcPr>
          <w:p w:rsidR="002A0B23" w:rsidRPr="00097CFD" w:rsidRDefault="002A0B23" w:rsidP="002A0B23">
            <w:pPr>
              <w:textAlignment w:val="bottom"/>
              <w:rPr>
                <w:spacing w:val="3"/>
                <w:sz w:val="18"/>
                <w:szCs w:val="18"/>
              </w:rPr>
            </w:pPr>
            <w:r>
              <w:rPr>
                <w:spacing w:val="3"/>
                <w:sz w:val="18"/>
                <w:szCs w:val="18"/>
              </w:rPr>
              <w:t>К</w:t>
            </w:r>
            <w:r w:rsidRPr="004077D8">
              <w:rPr>
                <w:spacing w:val="3"/>
                <w:sz w:val="18"/>
                <w:szCs w:val="18"/>
              </w:rPr>
              <w:t>ут внутрішній 2 шт./</w:t>
            </w:r>
            <w:proofErr w:type="spellStart"/>
            <w:r w:rsidRPr="004077D8">
              <w:rPr>
                <w:spacing w:val="3"/>
                <w:sz w:val="18"/>
                <w:szCs w:val="18"/>
              </w:rPr>
              <w:t>уп</w:t>
            </w:r>
            <w:proofErr w:type="spellEnd"/>
          </w:p>
        </w:tc>
        <w:tc>
          <w:tcPr>
            <w:tcW w:w="552" w:type="pct"/>
            <w:gridSpan w:val="2"/>
          </w:tcPr>
          <w:p w:rsidR="002A0B23" w:rsidRDefault="002A0B23" w:rsidP="002A0B23">
            <w:pPr>
              <w:jc w:val="center"/>
              <w:rPr>
                <w:sz w:val="18"/>
                <w:szCs w:val="18"/>
              </w:rPr>
            </w:pPr>
          </w:p>
        </w:tc>
        <w:tc>
          <w:tcPr>
            <w:tcW w:w="501" w:type="pct"/>
            <w:vAlign w:val="center"/>
          </w:tcPr>
          <w:p w:rsidR="002A0B23" w:rsidRDefault="002A0B23" w:rsidP="002A0B23">
            <w:pPr>
              <w:jc w:val="center"/>
              <w:rPr>
                <w:sz w:val="18"/>
                <w:szCs w:val="18"/>
              </w:rPr>
            </w:pPr>
            <w:proofErr w:type="spellStart"/>
            <w:r>
              <w:rPr>
                <w:sz w:val="18"/>
                <w:szCs w:val="18"/>
              </w:rPr>
              <w:t>уп</w:t>
            </w:r>
            <w:proofErr w:type="spellEnd"/>
          </w:p>
        </w:tc>
        <w:tc>
          <w:tcPr>
            <w:tcW w:w="456" w:type="pct"/>
            <w:vAlign w:val="center"/>
          </w:tcPr>
          <w:p w:rsidR="002A0B23" w:rsidRDefault="002A0B23" w:rsidP="002A0B23">
            <w:pPr>
              <w:jc w:val="center"/>
              <w:rPr>
                <w:sz w:val="18"/>
                <w:szCs w:val="18"/>
              </w:rPr>
            </w:pPr>
            <w:r>
              <w:rPr>
                <w:sz w:val="18"/>
                <w:szCs w:val="18"/>
              </w:rPr>
              <w:t>5</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2A0B23" w:rsidRPr="00A74807" w:rsidTr="002A0B23">
        <w:trPr>
          <w:gridBefore w:val="1"/>
          <w:wBefore w:w="16" w:type="pct"/>
          <w:trHeight w:val="85"/>
        </w:trPr>
        <w:tc>
          <w:tcPr>
            <w:tcW w:w="436" w:type="pct"/>
            <w:vAlign w:val="center"/>
          </w:tcPr>
          <w:p w:rsidR="002A0B23" w:rsidRDefault="002A0B23" w:rsidP="002A0B23">
            <w:pPr>
              <w:pStyle w:val="a7"/>
              <w:ind w:left="321"/>
              <w:rPr>
                <w:sz w:val="18"/>
                <w:szCs w:val="18"/>
              </w:rPr>
            </w:pPr>
            <w:r>
              <w:rPr>
                <w:sz w:val="18"/>
                <w:szCs w:val="18"/>
              </w:rPr>
              <w:t>18</w:t>
            </w:r>
          </w:p>
        </w:tc>
        <w:tc>
          <w:tcPr>
            <w:tcW w:w="1431" w:type="pct"/>
          </w:tcPr>
          <w:p w:rsidR="002A0B23" w:rsidRPr="00097CFD" w:rsidRDefault="002A0B23" w:rsidP="002A0B23">
            <w:pPr>
              <w:textAlignment w:val="bottom"/>
              <w:rPr>
                <w:spacing w:val="3"/>
                <w:sz w:val="18"/>
                <w:szCs w:val="18"/>
              </w:rPr>
            </w:pPr>
            <w:r>
              <w:rPr>
                <w:spacing w:val="3"/>
                <w:sz w:val="18"/>
                <w:szCs w:val="18"/>
              </w:rPr>
              <w:t>К</w:t>
            </w:r>
            <w:r w:rsidRPr="004077D8">
              <w:rPr>
                <w:spacing w:val="3"/>
                <w:sz w:val="18"/>
                <w:szCs w:val="18"/>
              </w:rPr>
              <w:t>ут зовнішній 2 шт./</w:t>
            </w:r>
            <w:proofErr w:type="spellStart"/>
            <w:r w:rsidRPr="004077D8">
              <w:rPr>
                <w:spacing w:val="3"/>
                <w:sz w:val="18"/>
                <w:szCs w:val="18"/>
              </w:rPr>
              <w:t>уп</w:t>
            </w:r>
            <w:proofErr w:type="spellEnd"/>
          </w:p>
        </w:tc>
        <w:tc>
          <w:tcPr>
            <w:tcW w:w="552" w:type="pct"/>
            <w:gridSpan w:val="2"/>
          </w:tcPr>
          <w:p w:rsidR="002A0B23" w:rsidRDefault="002A0B23" w:rsidP="002A0B23">
            <w:pPr>
              <w:jc w:val="center"/>
              <w:rPr>
                <w:sz w:val="18"/>
                <w:szCs w:val="18"/>
              </w:rPr>
            </w:pPr>
          </w:p>
        </w:tc>
        <w:tc>
          <w:tcPr>
            <w:tcW w:w="501" w:type="pct"/>
            <w:vAlign w:val="center"/>
          </w:tcPr>
          <w:p w:rsidR="002A0B23" w:rsidRDefault="002A0B23" w:rsidP="002A0B23">
            <w:pPr>
              <w:jc w:val="center"/>
              <w:rPr>
                <w:sz w:val="18"/>
                <w:szCs w:val="18"/>
              </w:rPr>
            </w:pPr>
            <w:proofErr w:type="spellStart"/>
            <w:r>
              <w:rPr>
                <w:sz w:val="18"/>
                <w:szCs w:val="18"/>
              </w:rPr>
              <w:t>уп</w:t>
            </w:r>
            <w:proofErr w:type="spellEnd"/>
          </w:p>
        </w:tc>
        <w:tc>
          <w:tcPr>
            <w:tcW w:w="456" w:type="pct"/>
            <w:vAlign w:val="center"/>
          </w:tcPr>
          <w:p w:rsidR="002A0B23" w:rsidRDefault="002A0B23" w:rsidP="002A0B23">
            <w:pPr>
              <w:jc w:val="center"/>
              <w:rPr>
                <w:sz w:val="18"/>
                <w:szCs w:val="18"/>
              </w:rPr>
            </w:pPr>
            <w:r>
              <w:rPr>
                <w:sz w:val="18"/>
                <w:szCs w:val="18"/>
              </w:rPr>
              <w:t>2</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2A0B23" w:rsidRPr="00A74807" w:rsidTr="002A0B23">
        <w:trPr>
          <w:gridBefore w:val="1"/>
          <w:wBefore w:w="16" w:type="pct"/>
          <w:trHeight w:val="85"/>
        </w:trPr>
        <w:tc>
          <w:tcPr>
            <w:tcW w:w="436" w:type="pct"/>
            <w:vAlign w:val="center"/>
          </w:tcPr>
          <w:p w:rsidR="002A0B23" w:rsidRDefault="002A0B23" w:rsidP="002A0B23">
            <w:pPr>
              <w:pStyle w:val="a7"/>
              <w:ind w:left="321"/>
              <w:rPr>
                <w:sz w:val="18"/>
                <w:szCs w:val="18"/>
              </w:rPr>
            </w:pPr>
            <w:r>
              <w:rPr>
                <w:sz w:val="18"/>
                <w:szCs w:val="18"/>
              </w:rPr>
              <w:t>19</w:t>
            </w:r>
          </w:p>
        </w:tc>
        <w:tc>
          <w:tcPr>
            <w:tcW w:w="1431" w:type="pct"/>
          </w:tcPr>
          <w:p w:rsidR="002A0B23" w:rsidRPr="00097CFD" w:rsidRDefault="002A0B23" w:rsidP="002A0B23">
            <w:pPr>
              <w:textAlignment w:val="bottom"/>
              <w:rPr>
                <w:spacing w:val="3"/>
                <w:sz w:val="18"/>
                <w:szCs w:val="18"/>
              </w:rPr>
            </w:pPr>
            <w:r>
              <w:rPr>
                <w:spacing w:val="3"/>
                <w:sz w:val="18"/>
                <w:szCs w:val="18"/>
              </w:rPr>
              <w:t>З</w:t>
            </w:r>
            <w:r w:rsidRPr="004077D8">
              <w:rPr>
                <w:spacing w:val="3"/>
                <w:sz w:val="18"/>
                <w:szCs w:val="18"/>
              </w:rPr>
              <w:t>'єднувач 2 шт./</w:t>
            </w:r>
            <w:proofErr w:type="spellStart"/>
            <w:r w:rsidRPr="004077D8">
              <w:rPr>
                <w:spacing w:val="3"/>
                <w:sz w:val="18"/>
                <w:szCs w:val="18"/>
              </w:rPr>
              <w:t>уп</w:t>
            </w:r>
            <w:proofErr w:type="spellEnd"/>
          </w:p>
        </w:tc>
        <w:tc>
          <w:tcPr>
            <w:tcW w:w="552" w:type="pct"/>
            <w:gridSpan w:val="2"/>
          </w:tcPr>
          <w:p w:rsidR="002A0B23" w:rsidRDefault="002A0B23" w:rsidP="002A0B23">
            <w:pPr>
              <w:jc w:val="center"/>
              <w:rPr>
                <w:sz w:val="18"/>
                <w:szCs w:val="18"/>
              </w:rPr>
            </w:pPr>
          </w:p>
        </w:tc>
        <w:tc>
          <w:tcPr>
            <w:tcW w:w="501" w:type="pct"/>
            <w:vAlign w:val="center"/>
          </w:tcPr>
          <w:p w:rsidR="002A0B23" w:rsidRDefault="002A0B23" w:rsidP="002A0B23">
            <w:pPr>
              <w:jc w:val="center"/>
              <w:rPr>
                <w:sz w:val="18"/>
                <w:szCs w:val="18"/>
              </w:rPr>
            </w:pPr>
            <w:proofErr w:type="spellStart"/>
            <w:r>
              <w:rPr>
                <w:sz w:val="18"/>
                <w:szCs w:val="18"/>
              </w:rPr>
              <w:t>уп</w:t>
            </w:r>
            <w:proofErr w:type="spellEnd"/>
          </w:p>
        </w:tc>
        <w:tc>
          <w:tcPr>
            <w:tcW w:w="456" w:type="pct"/>
            <w:vAlign w:val="center"/>
          </w:tcPr>
          <w:p w:rsidR="002A0B23" w:rsidRDefault="002A0B23" w:rsidP="002A0B23">
            <w:pPr>
              <w:jc w:val="center"/>
              <w:rPr>
                <w:sz w:val="18"/>
                <w:szCs w:val="18"/>
              </w:rPr>
            </w:pPr>
            <w:r>
              <w:rPr>
                <w:sz w:val="18"/>
                <w:szCs w:val="18"/>
              </w:rPr>
              <w:t>4</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2A0B23" w:rsidRPr="00A74807" w:rsidTr="002A0B23">
        <w:trPr>
          <w:gridBefore w:val="1"/>
          <w:wBefore w:w="16" w:type="pct"/>
          <w:trHeight w:val="85"/>
        </w:trPr>
        <w:tc>
          <w:tcPr>
            <w:tcW w:w="436" w:type="pct"/>
            <w:vAlign w:val="center"/>
          </w:tcPr>
          <w:p w:rsidR="002A0B23" w:rsidRDefault="002A0B23" w:rsidP="002A0B23">
            <w:pPr>
              <w:pStyle w:val="a7"/>
              <w:ind w:left="321"/>
              <w:rPr>
                <w:sz w:val="18"/>
                <w:szCs w:val="18"/>
              </w:rPr>
            </w:pPr>
            <w:r>
              <w:rPr>
                <w:sz w:val="18"/>
                <w:szCs w:val="18"/>
              </w:rPr>
              <w:t>20</w:t>
            </w:r>
          </w:p>
        </w:tc>
        <w:tc>
          <w:tcPr>
            <w:tcW w:w="1431" w:type="pct"/>
          </w:tcPr>
          <w:p w:rsidR="002A0B23" w:rsidRPr="00097CFD" w:rsidRDefault="00482C39" w:rsidP="002A0B23">
            <w:pPr>
              <w:textAlignment w:val="bottom"/>
              <w:rPr>
                <w:spacing w:val="3"/>
                <w:sz w:val="18"/>
                <w:szCs w:val="18"/>
              </w:rPr>
            </w:pPr>
            <w:r>
              <w:rPr>
                <w:spacing w:val="3"/>
                <w:sz w:val="18"/>
                <w:szCs w:val="18"/>
              </w:rPr>
              <w:t>К</w:t>
            </w:r>
            <w:r w:rsidRPr="00482C39">
              <w:rPr>
                <w:spacing w:val="3"/>
                <w:sz w:val="18"/>
                <w:szCs w:val="18"/>
              </w:rPr>
              <w:t>омплект заглушок</w:t>
            </w:r>
          </w:p>
        </w:tc>
        <w:tc>
          <w:tcPr>
            <w:tcW w:w="552" w:type="pct"/>
            <w:gridSpan w:val="2"/>
          </w:tcPr>
          <w:p w:rsidR="002A0B23" w:rsidRDefault="002A0B23" w:rsidP="002A0B23">
            <w:pPr>
              <w:jc w:val="center"/>
              <w:rPr>
                <w:sz w:val="18"/>
                <w:szCs w:val="18"/>
              </w:rPr>
            </w:pPr>
          </w:p>
        </w:tc>
        <w:tc>
          <w:tcPr>
            <w:tcW w:w="501" w:type="pct"/>
            <w:vAlign w:val="center"/>
          </w:tcPr>
          <w:p w:rsidR="002A0B23" w:rsidRDefault="002A0B23" w:rsidP="002A0B23">
            <w:pPr>
              <w:jc w:val="center"/>
              <w:rPr>
                <w:sz w:val="18"/>
                <w:szCs w:val="18"/>
              </w:rPr>
            </w:pPr>
            <w:proofErr w:type="spellStart"/>
            <w:r>
              <w:rPr>
                <w:sz w:val="18"/>
                <w:szCs w:val="18"/>
              </w:rPr>
              <w:t>уп</w:t>
            </w:r>
            <w:proofErr w:type="spellEnd"/>
          </w:p>
        </w:tc>
        <w:tc>
          <w:tcPr>
            <w:tcW w:w="456" w:type="pct"/>
            <w:vAlign w:val="center"/>
          </w:tcPr>
          <w:p w:rsidR="002A0B23" w:rsidRDefault="00482C39" w:rsidP="002A0B23">
            <w:pPr>
              <w:jc w:val="center"/>
              <w:rPr>
                <w:sz w:val="18"/>
                <w:szCs w:val="18"/>
              </w:rPr>
            </w:pPr>
            <w:r>
              <w:rPr>
                <w:sz w:val="18"/>
                <w:szCs w:val="18"/>
              </w:rPr>
              <w:t>1</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2A0B23" w:rsidRPr="00A74807" w:rsidTr="002A0B23">
        <w:trPr>
          <w:gridBefore w:val="1"/>
          <w:wBefore w:w="16" w:type="pct"/>
          <w:trHeight w:val="85"/>
        </w:trPr>
        <w:tc>
          <w:tcPr>
            <w:tcW w:w="436" w:type="pct"/>
            <w:vAlign w:val="center"/>
          </w:tcPr>
          <w:p w:rsidR="002A0B23" w:rsidRDefault="002A0B23" w:rsidP="002A0B23">
            <w:pPr>
              <w:pStyle w:val="a7"/>
              <w:ind w:left="321"/>
              <w:rPr>
                <w:sz w:val="18"/>
                <w:szCs w:val="18"/>
              </w:rPr>
            </w:pPr>
            <w:r>
              <w:rPr>
                <w:sz w:val="18"/>
                <w:szCs w:val="18"/>
              </w:rPr>
              <w:t>21</w:t>
            </w:r>
          </w:p>
        </w:tc>
        <w:tc>
          <w:tcPr>
            <w:tcW w:w="1431" w:type="pct"/>
          </w:tcPr>
          <w:p w:rsidR="002A0B23" w:rsidRPr="00097CFD" w:rsidRDefault="00D8191F" w:rsidP="002A0B23">
            <w:pPr>
              <w:textAlignment w:val="bottom"/>
              <w:rPr>
                <w:spacing w:val="3"/>
                <w:sz w:val="18"/>
                <w:szCs w:val="18"/>
              </w:rPr>
            </w:pPr>
            <w:r>
              <w:rPr>
                <w:spacing w:val="3"/>
                <w:sz w:val="18"/>
                <w:szCs w:val="18"/>
              </w:rPr>
              <w:t>П</w:t>
            </w:r>
            <w:r w:rsidRPr="00482C39">
              <w:rPr>
                <w:bCs/>
                <w:spacing w:val="3"/>
                <w:kern w:val="36"/>
                <w:sz w:val="18"/>
                <w:szCs w:val="18"/>
              </w:rPr>
              <w:t>лінтус срібло 20x60x2500 мм</w:t>
            </w:r>
          </w:p>
        </w:tc>
        <w:tc>
          <w:tcPr>
            <w:tcW w:w="552" w:type="pct"/>
            <w:gridSpan w:val="2"/>
          </w:tcPr>
          <w:p w:rsidR="002A0B23" w:rsidRDefault="002A0B23" w:rsidP="002A0B23">
            <w:pPr>
              <w:jc w:val="center"/>
              <w:rPr>
                <w:sz w:val="18"/>
                <w:szCs w:val="18"/>
              </w:rPr>
            </w:pPr>
          </w:p>
        </w:tc>
        <w:tc>
          <w:tcPr>
            <w:tcW w:w="501" w:type="pct"/>
            <w:vAlign w:val="center"/>
          </w:tcPr>
          <w:p w:rsidR="002A0B23" w:rsidRDefault="00D8191F" w:rsidP="002A0B23">
            <w:pPr>
              <w:jc w:val="center"/>
              <w:rPr>
                <w:sz w:val="18"/>
                <w:szCs w:val="18"/>
              </w:rPr>
            </w:pPr>
            <w:proofErr w:type="spellStart"/>
            <w:r>
              <w:rPr>
                <w:sz w:val="18"/>
                <w:szCs w:val="18"/>
              </w:rPr>
              <w:t>шт</w:t>
            </w:r>
            <w:proofErr w:type="spellEnd"/>
          </w:p>
        </w:tc>
        <w:tc>
          <w:tcPr>
            <w:tcW w:w="456" w:type="pct"/>
            <w:vAlign w:val="center"/>
          </w:tcPr>
          <w:p w:rsidR="002A0B23" w:rsidRDefault="00D8191F" w:rsidP="002A0B23">
            <w:pPr>
              <w:jc w:val="center"/>
              <w:rPr>
                <w:sz w:val="18"/>
                <w:szCs w:val="18"/>
              </w:rPr>
            </w:pPr>
            <w:r>
              <w:rPr>
                <w:sz w:val="18"/>
                <w:szCs w:val="18"/>
              </w:rPr>
              <w:t>12</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2A0B23" w:rsidRPr="00A74807" w:rsidTr="002A0B23">
        <w:trPr>
          <w:gridBefore w:val="1"/>
          <w:wBefore w:w="16" w:type="pct"/>
          <w:trHeight w:val="85"/>
        </w:trPr>
        <w:tc>
          <w:tcPr>
            <w:tcW w:w="436" w:type="pct"/>
            <w:vAlign w:val="center"/>
          </w:tcPr>
          <w:p w:rsidR="002A0B23" w:rsidRDefault="002A0B23" w:rsidP="002A0B23">
            <w:pPr>
              <w:pStyle w:val="a7"/>
              <w:ind w:left="321"/>
              <w:rPr>
                <w:sz w:val="18"/>
                <w:szCs w:val="18"/>
              </w:rPr>
            </w:pPr>
            <w:r>
              <w:rPr>
                <w:sz w:val="18"/>
                <w:szCs w:val="18"/>
              </w:rPr>
              <w:t>22</w:t>
            </w:r>
          </w:p>
        </w:tc>
        <w:tc>
          <w:tcPr>
            <w:tcW w:w="1431" w:type="pct"/>
          </w:tcPr>
          <w:p w:rsidR="002A0B23" w:rsidRPr="00097CFD" w:rsidRDefault="00D8191F" w:rsidP="002A0B23">
            <w:pPr>
              <w:textAlignment w:val="bottom"/>
              <w:rPr>
                <w:spacing w:val="3"/>
                <w:sz w:val="18"/>
                <w:szCs w:val="18"/>
              </w:rPr>
            </w:pPr>
            <w:r>
              <w:rPr>
                <w:bCs/>
                <w:spacing w:val="3"/>
                <w:kern w:val="36"/>
                <w:sz w:val="18"/>
                <w:szCs w:val="18"/>
              </w:rPr>
              <w:t>К</w:t>
            </w:r>
            <w:r w:rsidRPr="00482C39">
              <w:rPr>
                <w:spacing w:val="3"/>
                <w:sz w:val="18"/>
                <w:szCs w:val="18"/>
              </w:rPr>
              <w:t>омплект куточків внутрішніх</w:t>
            </w:r>
          </w:p>
        </w:tc>
        <w:tc>
          <w:tcPr>
            <w:tcW w:w="552" w:type="pct"/>
            <w:gridSpan w:val="2"/>
          </w:tcPr>
          <w:p w:rsidR="002A0B23" w:rsidRDefault="002A0B23" w:rsidP="002A0B23">
            <w:pPr>
              <w:jc w:val="center"/>
              <w:rPr>
                <w:sz w:val="18"/>
                <w:szCs w:val="18"/>
              </w:rPr>
            </w:pPr>
          </w:p>
        </w:tc>
        <w:tc>
          <w:tcPr>
            <w:tcW w:w="501" w:type="pct"/>
            <w:vAlign w:val="center"/>
          </w:tcPr>
          <w:p w:rsidR="002A0B23" w:rsidRDefault="002A0B23" w:rsidP="002A0B23">
            <w:pPr>
              <w:jc w:val="center"/>
              <w:rPr>
                <w:sz w:val="18"/>
                <w:szCs w:val="18"/>
              </w:rPr>
            </w:pPr>
            <w:proofErr w:type="spellStart"/>
            <w:r>
              <w:rPr>
                <w:sz w:val="18"/>
                <w:szCs w:val="18"/>
              </w:rPr>
              <w:t>уп</w:t>
            </w:r>
            <w:proofErr w:type="spellEnd"/>
          </w:p>
        </w:tc>
        <w:tc>
          <w:tcPr>
            <w:tcW w:w="456" w:type="pct"/>
            <w:vAlign w:val="center"/>
          </w:tcPr>
          <w:p w:rsidR="002A0B23" w:rsidRDefault="00D8191F" w:rsidP="002A0B23">
            <w:pPr>
              <w:jc w:val="center"/>
              <w:rPr>
                <w:sz w:val="18"/>
                <w:szCs w:val="18"/>
              </w:rPr>
            </w:pPr>
            <w:r>
              <w:rPr>
                <w:sz w:val="18"/>
                <w:szCs w:val="18"/>
              </w:rPr>
              <w:t>3</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2A0B23" w:rsidRPr="00A74807" w:rsidTr="002A0B23">
        <w:trPr>
          <w:gridBefore w:val="1"/>
          <w:wBefore w:w="16" w:type="pct"/>
          <w:trHeight w:val="85"/>
        </w:trPr>
        <w:tc>
          <w:tcPr>
            <w:tcW w:w="436" w:type="pct"/>
            <w:vAlign w:val="center"/>
          </w:tcPr>
          <w:p w:rsidR="002A0B23" w:rsidRDefault="002A0B23" w:rsidP="002A0B23">
            <w:pPr>
              <w:pStyle w:val="a7"/>
              <w:ind w:left="321"/>
              <w:rPr>
                <w:sz w:val="18"/>
                <w:szCs w:val="18"/>
              </w:rPr>
            </w:pPr>
            <w:r>
              <w:rPr>
                <w:sz w:val="18"/>
                <w:szCs w:val="18"/>
              </w:rPr>
              <w:t>23</w:t>
            </w:r>
          </w:p>
        </w:tc>
        <w:tc>
          <w:tcPr>
            <w:tcW w:w="1431" w:type="pct"/>
          </w:tcPr>
          <w:p w:rsidR="002A0B23" w:rsidRPr="00097CFD" w:rsidRDefault="00D8191F" w:rsidP="002A0B23">
            <w:pPr>
              <w:textAlignment w:val="bottom"/>
              <w:rPr>
                <w:spacing w:val="3"/>
                <w:sz w:val="18"/>
                <w:szCs w:val="18"/>
              </w:rPr>
            </w:pPr>
            <w:r>
              <w:rPr>
                <w:spacing w:val="3"/>
                <w:sz w:val="18"/>
                <w:szCs w:val="18"/>
              </w:rPr>
              <w:t>К</w:t>
            </w:r>
            <w:r w:rsidRPr="00482C39">
              <w:rPr>
                <w:spacing w:val="3"/>
                <w:sz w:val="18"/>
                <w:szCs w:val="18"/>
              </w:rPr>
              <w:t>омплект заглушок</w:t>
            </w:r>
          </w:p>
        </w:tc>
        <w:tc>
          <w:tcPr>
            <w:tcW w:w="552" w:type="pct"/>
            <w:gridSpan w:val="2"/>
          </w:tcPr>
          <w:p w:rsidR="002A0B23" w:rsidRDefault="002A0B23" w:rsidP="002A0B23">
            <w:pPr>
              <w:jc w:val="center"/>
              <w:rPr>
                <w:sz w:val="18"/>
                <w:szCs w:val="18"/>
              </w:rPr>
            </w:pPr>
          </w:p>
        </w:tc>
        <w:tc>
          <w:tcPr>
            <w:tcW w:w="501" w:type="pct"/>
            <w:vAlign w:val="center"/>
          </w:tcPr>
          <w:p w:rsidR="002A0B23" w:rsidRDefault="002A0B23" w:rsidP="002A0B23">
            <w:pPr>
              <w:jc w:val="center"/>
              <w:rPr>
                <w:sz w:val="18"/>
                <w:szCs w:val="18"/>
              </w:rPr>
            </w:pPr>
            <w:proofErr w:type="spellStart"/>
            <w:r>
              <w:rPr>
                <w:sz w:val="18"/>
                <w:szCs w:val="18"/>
              </w:rPr>
              <w:t>уп</w:t>
            </w:r>
            <w:proofErr w:type="spellEnd"/>
          </w:p>
        </w:tc>
        <w:tc>
          <w:tcPr>
            <w:tcW w:w="456" w:type="pct"/>
            <w:vAlign w:val="center"/>
          </w:tcPr>
          <w:p w:rsidR="002A0B23" w:rsidRDefault="00D8191F" w:rsidP="002A0B23">
            <w:pPr>
              <w:jc w:val="center"/>
              <w:rPr>
                <w:sz w:val="18"/>
                <w:szCs w:val="18"/>
              </w:rPr>
            </w:pPr>
            <w:r>
              <w:rPr>
                <w:sz w:val="18"/>
                <w:szCs w:val="18"/>
              </w:rPr>
              <w:t>10</w:t>
            </w:r>
          </w:p>
        </w:tc>
        <w:tc>
          <w:tcPr>
            <w:tcW w:w="682" w:type="pct"/>
            <w:vAlign w:val="center"/>
          </w:tcPr>
          <w:p w:rsidR="002A0B23" w:rsidRPr="00A74807" w:rsidRDefault="002A0B23" w:rsidP="002A0B23">
            <w:pPr>
              <w:jc w:val="center"/>
              <w:rPr>
                <w:sz w:val="18"/>
                <w:szCs w:val="18"/>
              </w:rPr>
            </w:pPr>
          </w:p>
        </w:tc>
        <w:tc>
          <w:tcPr>
            <w:tcW w:w="926" w:type="pct"/>
            <w:gridSpan w:val="2"/>
            <w:vAlign w:val="center"/>
          </w:tcPr>
          <w:p w:rsidR="002A0B23" w:rsidRPr="00A74807" w:rsidRDefault="002A0B23" w:rsidP="002A0B23">
            <w:pPr>
              <w:jc w:val="center"/>
              <w:rPr>
                <w:sz w:val="18"/>
                <w:szCs w:val="18"/>
              </w:rPr>
            </w:pPr>
          </w:p>
        </w:tc>
      </w:tr>
      <w:tr w:rsidR="00D6616F" w:rsidRPr="00A74807" w:rsidTr="002A0B23">
        <w:trPr>
          <w:gridBefore w:val="1"/>
          <w:wBefore w:w="16" w:type="pct"/>
          <w:trHeight w:val="85"/>
        </w:trPr>
        <w:tc>
          <w:tcPr>
            <w:tcW w:w="436" w:type="pct"/>
            <w:vAlign w:val="center"/>
          </w:tcPr>
          <w:p w:rsidR="00D6616F" w:rsidRDefault="00D6616F" w:rsidP="00D6616F">
            <w:pPr>
              <w:pStyle w:val="a7"/>
              <w:ind w:left="321"/>
              <w:rPr>
                <w:sz w:val="18"/>
                <w:szCs w:val="18"/>
              </w:rPr>
            </w:pPr>
            <w:r>
              <w:rPr>
                <w:sz w:val="18"/>
                <w:szCs w:val="18"/>
              </w:rPr>
              <w:t>24</w:t>
            </w:r>
          </w:p>
        </w:tc>
        <w:tc>
          <w:tcPr>
            <w:tcW w:w="1431" w:type="pct"/>
          </w:tcPr>
          <w:p w:rsidR="00D6616F" w:rsidRPr="00097CFD" w:rsidRDefault="00D8191F" w:rsidP="00D6616F">
            <w:pPr>
              <w:textAlignment w:val="bottom"/>
              <w:rPr>
                <w:spacing w:val="3"/>
                <w:sz w:val="18"/>
                <w:szCs w:val="18"/>
              </w:rPr>
            </w:pPr>
            <w:r>
              <w:rPr>
                <w:bCs/>
                <w:spacing w:val="3"/>
                <w:kern w:val="36"/>
                <w:sz w:val="18"/>
                <w:szCs w:val="18"/>
              </w:rPr>
              <w:t>К</w:t>
            </w:r>
            <w:r w:rsidRPr="00482C39">
              <w:rPr>
                <w:bCs/>
                <w:spacing w:val="3"/>
                <w:kern w:val="36"/>
                <w:sz w:val="18"/>
                <w:szCs w:val="18"/>
              </w:rPr>
              <w:t>омплект з'єднувачів</w:t>
            </w:r>
          </w:p>
        </w:tc>
        <w:tc>
          <w:tcPr>
            <w:tcW w:w="552" w:type="pct"/>
            <w:gridSpan w:val="2"/>
          </w:tcPr>
          <w:p w:rsidR="00D6616F" w:rsidRDefault="00D6616F" w:rsidP="00D6616F">
            <w:pPr>
              <w:jc w:val="center"/>
              <w:rPr>
                <w:sz w:val="18"/>
                <w:szCs w:val="18"/>
              </w:rPr>
            </w:pPr>
          </w:p>
        </w:tc>
        <w:tc>
          <w:tcPr>
            <w:tcW w:w="501" w:type="pct"/>
            <w:vAlign w:val="center"/>
          </w:tcPr>
          <w:p w:rsidR="00D6616F" w:rsidRDefault="00D8191F" w:rsidP="00D6616F">
            <w:pPr>
              <w:jc w:val="center"/>
              <w:rPr>
                <w:sz w:val="18"/>
                <w:szCs w:val="18"/>
              </w:rPr>
            </w:pPr>
            <w:proofErr w:type="spellStart"/>
            <w:r>
              <w:rPr>
                <w:sz w:val="18"/>
                <w:szCs w:val="18"/>
              </w:rPr>
              <w:t>уп</w:t>
            </w:r>
            <w:proofErr w:type="spellEnd"/>
          </w:p>
        </w:tc>
        <w:tc>
          <w:tcPr>
            <w:tcW w:w="456" w:type="pct"/>
            <w:vAlign w:val="center"/>
          </w:tcPr>
          <w:p w:rsidR="00D6616F" w:rsidRDefault="00D8191F" w:rsidP="00D6616F">
            <w:pPr>
              <w:jc w:val="center"/>
              <w:rPr>
                <w:sz w:val="18"/>
                <w:szCs w:val="18"/>
              </w:rPr>
            </w:pPr>
            <w:r>
              <w:rPr>
                <w:sz w:val="18"/>
                <w:szCs w:val="18"/>
              </w:rPr>
              <w:t>5</w:t>
            </w:r>
          </w:p>
        </w:tc>
        <w:tc>
          <w:tcPr>
            <w:tcW w:w="682" w:type="pct"/>
            <w:vAlign w:val="center"/>
          </w:tcPr>
          <w:p w:rsidR="00D6616F" w:rsidRPr="00A74807" w:rsidRDefault="00D6616F" w:rsidP="00D6616F">
            <w:pPr>
              <w:jc w:val="center"/>
              <w:rPr>
                <w:sz w:val="18"/>
                <w:szCs w:val="18"/>
              </w:rPr>
            </w:pPr>
          </w:p>
        </w:tc>
        <w:tc>
          <w:tcPr>
            <w:tcW w:w="926" w:type="pct"/>
            <w:gridSpan w:val="2"/>
            <w:vAlign w:val="center"/>
          </w:tcPr>
          <w:p w:rsidR="00D6616F" w:rsidRPr="00A74807" w:rsidRDefault="00D6616F" w:rsidP="00D6616F">
            <w:pPr>
              <w:jc w:val="center"/>
              <w:rPr>
                <w:sz w:val="18"/>
                <w:szCs w:val="18"/>
              </w:rPr>
            </w:pPr>
          </w:p>
        </w:tc>
      </w:tr>
      <w:tr w:rsidR="00D6616F" w:rsidRPr="00A74807" w:rsidTr="002A0B23">
        <w:trPr>
          <w:gridBefore w:val="1"/>
          <w:wBefore w:w="16" w:type="pct"/>
          <w:trHeight w:val="85"/>
        </w:trPr>
        <w:tc>
          <w:tcPr>
            <w:tcW w:w="436" w:type="pct"/>
            <w:vAlign w:val="center"/>
          </w:tcPr>
          <w:p w:rsidR="00D6616F" w:rsidRDefault="00D6616F" w:rsidP="00D6616F">
            <w:pPr>
              <w:pStyle w:val="a7"/>
              <w:ind w:left="321"/>
              <w:rPr>
                <w:sz w:val="18"/>
                <w:szCs w:val="18"/>
              </w:rPr>
            </w:pPr>
            <w:r>
              <w:rPr>
                <w:sz w:val="18"/>
                <w:szCs w:val="18"/>
              </w:rPr>
              <w:t>25</w:t>
            </w:r>
          </w:p>
        </w:tc>
        <w:tc>
          <w:tcPr>
            <w:tcW w:w="1431" w:type="pct"/>
          </w:tcPr>
          <w:p w:rsidR="00D6616F" w:rsidRPr="00097CFD" w:rsidRDefault="00D8191F" w:rsidP="00D6616F">
            <w:pPr>
              <w:textAlignment w:val="bottom"/>
              <w:rPr>
                <w:spacing w:val="3"/>
                <w:sz w:val="18"/>
                <w:szCs w:val="18"/>
              </w:rPr>
            </w:pPr>
            <w:r>
              <w:rPr>
                <w:spacing w:val="3"/>
                <w:sz w:val="18"/>
                <w:szCs w:val="18"/>
              </w:rPr>
              <w:t>К</w:t>
            </w:r>
            <w:r w:rsidRPr="00482C39">
              <w:rPr>
                <w:spacing w:val="3"/>
                <w:sz w:val="18"/>
                <w:szCs w:val="18"/>
              </w:rPr>
              <w:t>утник зовнішній</w:t>
            </w:r>
          </w:p>
        </w:tc>
        <w:tc>
          <w:tcPr>
            <w:tcW w:w="552" w:type="pct"/>
            <w:gridSpan w:val="2"/>
          </w:tcPr>
          <w:p w:rsidR="00D6616F" w:rsidRDefault="00D6616F" w:rsidP="00D6616F">
            <w:pPr>
              <w:jc w:val="center"/>
              <w:rPr>
                <w:sz w:val="18"/>
                <w:szCs w:val="18"/>
              </w:rPr>
            </w:pPr>
          </w:p>
        </w:tc>
        <w:tc>
          <w:tcPr>
            <w:tcW w:w="501" w:type="pct"/>
            <w:vAlign w:val="center"/>
          </w:tcPr>
          <w:p w:rsidR="00D6616F" w:rsidRDefault="00D8191F" w:rsidP="00D6616F">
            <w:pPr>
              <w:jc w:val="center"/>
              <w:rPr>
                <w:sz w:val="18"/>
                <w:szCs w:val="18"/>
              </w:rPr>
            </w:pPr>
            <w:proofErr w:type="spellStart"/>
            <w:r>
              <w:rPr>
                <w:sz w:val="18"/>
                <w:szCs w:val="18"/>
              </w:rPr>
              <w:t>уп</w:t>
            </w:r>
            <w:proofErr w:type="spellEnd"/>
          </w:p>
        </w:tc>
        <w:tc>
          <w:tcPr>
            <w:tcW w:w="456" w:type="pct"/>
            <w:vAlign w:val="center"/>
          </w:tcPr>
          <w:p w:rsidR="00D6616F" w:rsidRDefault="00D8191F" w:rsidP="00D6616F">
            <w:pPr>
              <w:jc w:val="center"/>
              <w:rPr>
                <w:sz w:val="18"/>
                <w:szCs w:val="18"/>
              </w:rPr>
            </w:pPr>
            <w:r>
              <w:rPr>
                <w:sz w:val="18"/>
                <w:szCs w:val="18"/>
              </w:rPr>
              <w:t>2</w:t>
            </w:r>
          </w:p>
        </w:tc>
        <w:tc>
          <w:tcPr>
            <w:tcW w:w="682" w:type="pct"/>
            <w:vAlign w:val="center"/>
          </w:tcPr>
          <w:p w:rsidR="00D6616F" w:rsidRPr="00A74807" w:rsidRDefault="00D6616F" w:rsidP="00D6616F">
            <w:pPr>
              <w:jc w:val="center"/>
              <w:rPr>
                <w:sz w:val="18"/>
                <w:szCs w:val="18"/>
              </w:rPr>
            </w:pPr>
          </w:p>
        </w:tc>
        <w:tc>
          <w:tcPr>
            <w:tcW w:w="926" w:type="pct"/>
            <w:gridSpan w:val="2"/>
            <w:vAlign w:val="center"/>
          </w:tcPr>
          <w:p w:rsidR="00D6616F" w:rsidRPr="00A74807" w:rsidRDefault="00D6616F" w:rsidP="00D6616F">
            <w:pPr>
              <w:jc w:val="center"/>
              <w:rPr>
                <w:sz w:val="18"/>
                <w:szCs w:val="18"/>
              </w:rPr>
            </w:pPr>
          </w:p>
        </w:tc>
      </w:tr>
      <w:tr w:rsidR="00D6616F" w:rsidRPr="00A74807" w:rsidTr="002A0B23">
        <w:trPr>
          <w:gridBefore w:val="1"/>
          <w:wBefore w:w="16" w:type="pct"/>
          <w:trHeight w:val="85"/>
        </w:trPr>
        <w:tc>
          <w:tcPr>
            <w:tcW w:w="436" w:type="pct"/>
            <w:vAlign w:val="center"/>
          </w:tcPr>
          <w:p w:rsidR="00D6616F" w:rsidRDefault="00D6616F" w:rsidP="00D6616F">
            <w:pPr>
              <w:pStyle w:val="a7"/>
              <w:ind w:left="495"/>
              <w:rPr>
                <w:sz w:val="18"/>
                <w:szCs w:val="18"/>
              </w:rPr>
            </w:pPr>
          </w:p>
        </w:tc>
        <w:tc>
          <w:tcPr>
            <w:tcW w:w="1431" w:type="pct"/>
          </w:tcPr>
          <w:p w:rsidR="00D6616F" w:rsidRPr="00200E2B" w:rsidRDefault="00D6616F" w:rsidP="00D6616F">
            <w:r>
              <w:t>Всього</w:t>
            </w:r>
          </w:p>
        </w:tc>
        <w:tc>
          <w:tcPr>
            <w:tcW w:w="552" w:type="pct"/>
            <w:gridSpan w:val="2"/>
          </w:tcPr>
          <w:p w:rsidR="00D6616F" w:rsidRDefault="00D6616F" w:rsidP="00D6616F">
            <w:pPr>
              <w:jc w:val="center"/>
              <w:rPr>
                <w:sz w:val="18"/>
                <w:szCs w:val="18"/>
              </w:rPr>
            </w:pPr>
          </w:p>
        </w:tc>
        <w:tc>
          <w:tcPr>
            <w:tcW w:w="501" w:type="pct"/>
            <w:vAlign w:val="center"/>
          </w:tcPr>
          <w:p w:rsidR="00D6616F" w:rsidRDefault="00D6616F" w:rsidP="00D6616F">
            <w:pPr>
              <w:jc w:val="center"/>
              <w:rPr>
                <w:sz w:val="18"/>
                <w:szCs w:val="18"/>
              </w:rPr>
            </w:pPr>
          </w:p>
        </w:tc>
        <w:tc>
          <w:tcPr>
            <w:tcW w:w="456" w:type="pct"/>
            <w:vAlign w:val="center"/>
          </w:tcPr>
          <w:p w:rsidR="00D6616F" w:rsidRPr="00A74807" w:rsidRDefault="00D6616F" w:rsidP="00D6616F">
            <w:pPr>
              <w:jc w:val="center"/>
              <w:rPr>
                <w:sz w:val="18"/>
                <w:szCs w:val="18"/>
              </w:rPr>
            </w:pPr>
          </w:p>
        </w:tc>
        <w:tc>
          <w:tcPr>
            <w:tcW w:w="682" w:type="pct"/>
            <w:vAlign w:val="center"/>
          </w:tcPr>
          <w:p w:rsidR="00D6616F" w:rsidRPr="00A74807" w:rsidRDefault="00D6616F" w:rsidP="00D6616F">
            <w:pPr>
              <w:jc w:val="center"/>
              <w:rPr>
                <w:sz w:val="18"/>
                <w:szCs w:val="18"/>
              </w:rPr>
            </w:pPr>
          </w:p>
        </w:tc>
        <w:tc>
          <w:tcPr>
            <w:tcW w:w="926" w:type="pct"/>
            <w:gridSpan w:val="2"/>
            <w:vAlign w:val="center"/>
          </w:tcPr>
          <w:p w:rsidR="00D6616F" w:rsidRPr="00A74807" w:rsidRDefault="00D6616F" w:rsidP="00D6616F">
            <w:pPr>
              <w:jc w:val="center"/>
              <w:rPr>
                <w:sz w:val="18"/>
                <w:szCs w:val="18"/>
              </w:rPr>
            </w:pPr>
          </w:p>
        </w:tc>
      </w:tr>
      <w:tr w:rsidR="003D732A" w:rsidRPr="00B01465" w:rsidTr="002A0B23">
        <w:tblPrEx>
          <w:tblBorders>
            <w:top w:val="none" w:sz="0" w:space="0" w:color="auto"/>
            <w:left w:val="none" w:sz="0" w:space="0" w:color="auto"/>
            <w:bottom w:val="none" w:sz="0" w:space="0" w:color="auto"/>
            <w:right w:val="none" w:sz="0" w:space="0" w:color="auto"/>
            <w:insideV w:val="none" w:sz="0" w:space="0" w:color="auto"/>
          </w:tblBorders>
        </w:tblPrEx>
        <w:trPr>
          <w:gridAfter w:val="1"/>
          <w:wAfter w:w="301" w:type="pct"/>
          <w:trHeight w:val="2280"/>
        </w:trPr>
        <w:tc>
          <w:tcPr>
            <w:tcW w:w="2421" w:type="pct"/>
            <w:gridSpan w:val="4"/>
          </w:tcPr>
          <w:p w:rsidR="003D732A" w:rsidRPr="00B01465" w:rsidRDefault="003D732A" w:rsidP="000E6340">
            <w:pPr>
              <w:rPr>
                <w:b/>
                <w:sz w:val="18"/>
                <w:szCs w:val="18"/>
              </w:rPr>
            </w:pPr>
          </w:p>
          <w:p w:rsidR="003D732A" w:rsidRPr="00B01465" w:rsidRDefault="003D732A" w:rsidP="000E6340">
            <w:pPr>
              <w:rPr>
                <w:b/>
                <w:sz w:val="18"/>
                <w:szCs w:val="18"/>
              </w:rPr>
            </w:pPr>
            <w:r w:rsidRPr="00B01465">
              <w:rPr>
                <w:b/>
                <w:sz w:val="18"/>
                <w:szCs w:val="18"/>
              </w:rPr>
              <w:t xml:space="preserve">ПРОДАВЕЦЬ:                                         </w:t>
            </w:r>
          </w:p>
          <w:p w:rsidR="003D732A" w:rsidRPr="00B01465" w:rsidRDefault="003D732A" w:rsidP="000E6340">
            <w:pPr>
              <w:rPr>
                <w:b/>
                <w:sz w:val="18"/>
                <w:szCs w:val="18"/>
              </w:rPr>
            </w:pPr>
            <w:r w:rsidRPr="00B01465">
              <w:rPr>
                <w:b/>
                <w:sz w:val="18"/>
                <w:szCs w:val="18"/>
              </w:rPr>
              <w:t>ФОП «___________»</w:t>
            </w:r>
          </w:p>
          <w:p w:rsidR="003D732A" w:rsidRPr="00B01465" w:rsidRDefault="003D732A" w:rsidP="000E6340">
            <w:pPr>
              <w:rPr>
                <w:sz w:val="18"/>
                <w:szCs w:val="18"/>
              </w:rPr>
            </w:pPr>
            <w:r w:rsidRPr="00B01465">
              <w:rPr>
                <w:sz w:val="18"/>
                <w:szCs w:val="18"/>
              </w:rPr>
              <w:t>адреса __________________</w:t>
            </w:r>
          </w:p>
          <w:p w:rsidR="003D732A" w:rsidRPr="00B01465" w:rsidRDefault="003D732A" w:rsidP="000E6340">
            <w:pPr>
              <w:rPr>
                <w:sz w:val="18"/>
                <w:szCs w:val="18"/>
                <w:u w:val="single"/>
              </w:rPr>
            </w:pPr>
            <w:r w:rsidRPr="00B01465">
              <w:rPr>
                <w:sz w:val="18"/>
                <w:szCs w:val="18"/>
                <w:u w:val="single"/>
              </w:rPr>
              <w:t xml:space="preserve">Код ЄДРПОУ </w:t>
            </w:r>
            <w:r w:rsidRPr="00B01465">
              <w:rPr>
                <w:sz w:val="18"/>
                <w:szCs w:val="18"/>
              </w:rPr>
              <w:t>___________</w:t>
            </w:r>
          </w:p>
          <w:p w:rsidR="003D732A" w:rsidRPr="00B01465" w:rsidRDefault="003D732A" w:rsidP="000E6340">
            <w:pPr>
              <w:rPr>
                <w:sz w:val="18"/>
                <w:szCs w:val="18"/>
                <w:u w:val="single"/>
              </w:rPr>
            </w:pPr>
            <w:r w:rsidRPr="00B01465">
              <w:rPr>
                <w:sz w:val="18"/>
                <w:szCs w:val="18"/>
                <w:u w:val="single"/>
              </w:rPr>
              <w:t xml:space="preserve">р\р </w:t>
            </w:r>
            <w:r w:rsidRPr="00B01465">
              <w:rPr>
                <w:sz w:val="18"/>
                <w:szCs w:val="18"/>
              </w:rPr>
              <w:t>_____________________</w:t>
            </w:r>
          </w:p>
          <w:p w:rsidR="003D732A" w:rsidRPr="00B01465" w:rsidRDefault="003D732A" w:rsidP="000E6340">
            <w:pPr>
              <w:rPr>
                <w:sz w:val="18"/>
                <w:szCs w:val="18"/>
                <w:u w:val="single"/>
              </w:rPr>
            </w:pPr>
            <w:r w:rsidRPr="00B01465">
              <w:rPr>
                <w:sz w:val="18"/>
                <w:szCs w:val="18"/>
                <w:u w:val="single"/>
              </w:rPr>
              <w:t xml:space="preserve">в </w:t>
            </w:r>
            <w:r w:rsidRPr="00B01465">
              <w:rPr>
                <w:sz w:val="18"/>
                <w:szCs w:val="18"/>
              </w:rPr>
              <w:t>______________________</w:t>
            </w:r>
          </w:p>
          <w:p w:rsidR="003D732A" w:rsidRPr="00B01465" w:rsidRDefault="003D732A" w:rsidP="000E6340">
            <w:pPr>
              <w:rPr>
                <w:sz w:val="18"/>
                <w:szCs w:val="18"/>
              </w:rPr>
            </w:pPr>
          </w:p>
          <w:p w:rsidR="003D732A" w:rsidRPr="00B01465" w:rsidRDefault="003D732A" w:rsidP="000E6340">
            <w:pPr>
              <w:rPr>
                <w:sz w:val="18"/>
                <w:szCs w:val="18"/>
                <w:highlight w:val="yellow"/>
                <w:u w:val="single"/>
              </w:rPr>
            </w:pPr>
          </w:p>
          <w:p w:rsidR="003D732A" w:rsidRPr="00B01465" w:rsidRDefault="003D732A" w:rsidP="000E6340">
            <w:pPr>
              <w:rPr>
                <w:sz w:val="18"/>
                <w:szCs w:val="18"/>
                <w:highlight w:val="yellow"/>
                <w:u w:val="single"/>
              </w:rPr>
            </w:pPr>
          </w:p>
          <w:p w:rsidR="003D732A" w:rsidRPr="00B01465" w:rsidRDefault="003D732A" w:rsidP="000E6340">
            <w:pPr>
              <w:rPr>
                <w:sz w:val="18"/>
                <w:szCs w:val="18"/>
                <w:highlight w:val="yellow"/>
                <w:u w:val="single"/>
              </w:rPr>
            </w:pPr>
            <w:r w:rsidRPr="00B01465">
              <w:rPr>
                <w:sz w:val="18"/>
                <w:szCs w:val="18"/>
                <w:highlight w:val="yellow"/>
                <w:u w:val="single"/>
              </w:rPr>
              <w:t xml:space="preserve">                        </w:t>
            </w:r>
          </w:p>
        </w:tc>
        <w:tc>
          <w:tcPr>
            <w:tcW w:w="2278" w:type="pct"/>
            <w:gridSpan w:val="5"/>
          </w:tcPr>
          <w:p w:rsidR="003D732A" w:rsidRPr="00B01465" w:rsidRDefault="003D732A" w:rsidP="000E6340">
            <w:pPr>
              <w:ind w:left="-108" w:right="-108"/>
              <w:rPr>
                <w:b/>
                <w:sz w:val="18"/>
                <w:szCs w:val="18"/>
              </w:rPr>
            </w:pPr>
            <w:r w:rsidRPr="00B01465">
              <w:rPr>
                <w:b/>
                <w:sz w:val="18"/>
                <w:szCs w:val="18"/>
              </w:rPr>
              <w:t xml:space="preserve">           </w:t>
            </w:r>
          </w:p>
          <w:p w:rsidR="003D732A" w:rsidRPr="00B01465" w:rsidRDefault="003D732A" w:rsidP="000E6340">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3D732A" w:rsidRPr="00B01465" w:rsidRDefault="003D732A" w:rsidP="000E6340">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3D732A" w:rsidRPr="00B01465" w:rsidRDefault="003D732A" w:rsidP="000E6340">
            <w:pPr>
              <w:ind w:left="-108" w:right="-108"/>
              <w:rPr>
                <w:b/>
                <w:sz w:val="18"/>
                <w:szCs w:val="18"/>
              </w:rPr>
            </w:pPr>
            <w:r w:rsidRPr="00B01465">
              <w:rPr>
                <w:b/>
                <w:sz w:val="18"/>
                <w:szCs w:val="18"/>
              </w:rPr>
              <w:t xml:space="preserve">           «МИКОЛАЇВСЬКИЙ СЛІДЧИЙ ІЗОЛЯТОР»</w:t>
            </w:r>
          </w:p>
          <w:p w:rsidR="003D732A" w:rsidRPr="00B01465" w:rsidRDefault="003D732A" w:rsidP="000E6340">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3D732A" w:rsidRPr="00B01465" w:rsidRDefault="003D732A" w:rsidP="000E6340">
            <w:pPr>
              <w:jc w:val="both"/>
              <w:rPr>
                <w:b/>
                <w:sz w:val="18"/>
                <w:szCs w:val="18"/>
              </w:rPr>
            </w:pPr>
            <w:r w:rsidRPr="00B01465">
              <w:rPr>
                <w:sz w:val="18"/>
                <w:szCs w:val="18"/>
              </w:rPr>
              <w:t xml:space="preserve">          вул. Лагерне поле, 5</w:t>
            </w:r>
          </w:p>
          <w:p w:rsidR="003D732A" w:rsidRPr="00B01465" w:rsidRDefault="003D732A" w:rsidP="000E6340">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3D732A" w:rsidRPr="00B01465" w:rsidRDefault="003D732A" w:rsidP="000E6340">
            <w:pPr>
              <w:ind w:left="-108" w:right="-108"/>
              <w:rPr>
                <w:sz w:val="18"/>
                <w:szCs w:val="18"/>
              </w:rPr>
            </w:pPr>
            <w:r w:rsidRPr="00B01465">
              <w:rPr>
                <w:rFonts w:eastAsia="Calibri"/>
                <w:sz w:val="18"/>
                <w:szCs w:val="18"/>
              </w:rPr>
              <w:t xml:space="preserve">           UA678201720343161001200008678</w:t>
            </w:r>
          </w:p>
          <w:p w:rsidR="003D732A" w:rsidRPr="00B01465" w:rsidRDefault="003D732A" w:rsidP="000E6340">
            <w:pPr>
              <w:ind w:left="-108"/>
              <w:rPr>
                <w:sz w:val="18"/>
                <w:szCs w:val="18"/>
              </w:rPr>
            </w:pPr>
            <w:r w:rsidRPr="00B01465">
              <w:rPr>
                <w:sz w:val="18"/>
                <w:szCs w:val="18"/>
              </w:rPr>
              <w:t xml:space="preserve">            банк ДКСУ, м. Київ</w:t>
            </w:r>
          </w:p>
          <w:p w:rsidR="003D732A" w:rsidRPr="00B01465" w:rsidRDefault="003D732A" w:rsidP="000E6340">
            <w:pPr>
              <w:ind w:left="-108"/>
              <w:rPr>
                <w:sz w:val="18"/>
                <w:szCs w:val="18"/>
              </w:rPr>
            </w:pPr>
            <w:r w:rsidRPr="00B01465">
              <w:rPr>
                <w:sz w:val="18"/>
                <w:szCs w:val="18"/>
              </w:rPr>
              <w:t xml:space="preserve">            код ЄДРПОУ 08564067</w:t>
            </w:r>
          </w:p>
          <w:p w:rsidR="003D732A" w:rsidRPr="00B01465" w:rsidRDefault="003D732A" w:rsidP="000E6340">
            <w:pPr>
              <w:ind w:left="-108" w:right="-108"/>
              <w:rPr>
                <w:sz w:val="18"/>
                <w:szCs w:val="18"/>
              </w:rPr>
            </w:pPr>
            <w:r w:rsidRPr="00B01465">
              <w:rPr>
                <w:sz w:val="18"/>
                <w:szCs w:val="18"/>
              </w:rPr>
              <w:t xml:space="preserve">           КПКВ 3601020</w:t>
            </w:r>
          </w:p>
          <w:p w:rsidR="003D732A" w:rsidRDefault="003D732A" w:rsidP="000E6340">
            <w:pPr>
              <w:ind w:left="-108" w:right="-108"/>
              <w:rPr>
                <w:sz w:val="18"/>
                <w:szCs w:val="18"/>
              </w:rPr>
            </w:pPr>
          </w:p>
          <w:p w:rsidR="003D732A" w:rsidRPr="00B01465" w:rsidRDefault="003D732A" w:rsidP="000E6340">
            <w:pPr>
              <w:ind w:left="-480" w:right="-388" w:firstLine="372"/>
              <w:rPr>
                <w:sz w:val="18"/>
                <w:szCs w:val="18"/>
              </w:rPr>
            </w:pPr>
            <w:r w:rsidRPr="00B01465">
              <w:rPr>
                <w:sz w:val="18"/>
                <w:szCs w:val="18"/>
              </w:rPr>
              <w:t>Начальник  __________________   Сергій  ШАМШУРА</w:t>
            </w:r>
          </w:p>
          <w:p w:rsidR="003D732A" w:rsidRDefault="003D732A" w:rsidP="000E6340">
            <w:pPr>
              <w:ind w:left="-108" w:right="-108"/>
              <w:rPr>
                <w:sz w:val="18"/>
                <w:szCs w:val="18"/>
              </w:rPr>
            </w:pPr>
            <w:r w:rsidRPr="00B01465">
              <w:rPr>
                <w:sz w:val="18"/>
                <w:szCs w:val="18"/>
              </w:rPr>
              <w:t xml:space="preserve">                                                                                                                                        Головний бухгалтер ____________Анжела ЛАРІОНОВА  </w:t>
            </w:r>
          </w:p>
          <w:p w:rsidR="003D732A" w:rsidRPr="00B01465" w:rsidRDefault="003D732A" w:rsidP="000E6340">
            <w:pPr>
              <w:ind w:left="-108" w:right="-108"/>
              <w:rPr>
                <w:sz w:val="18"/>
                <w:szCs w:val="18"/>
              </w:rPr>
            </w:pPr>
            <w:r>
              <w:rPr>
                <w:sz w:val="18"/>
                <w:szCs w:val="18"/>
              </w:rPr>
              <w:t xml:space="preserve"> </w:t>
            </w:r>
            <w:r w:rsidRPr="00B01465">
              <w:rPr>
                <w:sz w:val="18"/>
                <w:szCs w:val="18"/>
              </w:rPr>
              <w:t xml:space="preserve">                          </w:t>
            </w:r>
          </w:p>
        </w:tc>
      </w:tr>
    </w:tbl>
    <w:p w:rsidR="003D732A" w:rsidRDefault="003D732A" w:rsidP="003D732A">
      <w:pPr>
        <w:pStyle w:val="a8"/>
        <w:ind w:left="4248"/>
        <w:rPr>
          <w:rFonts w:ascii="Times New Roman" w:hAnsi="Times New Roman" w:cs="Times New Roman"/>
          <w:sz w:val="18"/>
          <w:szCs w:val="18"/>
        </w:rPr>
      </w:pP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3D732A" w:rsidRDefault="003D732A" w:rsidP="003D732A">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3D732A" w:rsidRDefault="003D732A" w:rsidP="003D732A">
      <w:pPr>
        <w:jc w:val="both"/>
        <w:rPr>
          <w:sz w:val="18"/>
          <w:szCs w:val="18"/>
        </w:rPr>
      </w:pPr>
      <w:r>
        <w:t xml:space="preserve">       </w:t>
      </w:r>
      <w:r>
        <w:tab/>
      </w:r>
      <w:r>
        <w:tab/>
      </w:r>
      <w:r>
        <w:tab/>
      </w:r>
      <w:r>
        <w:tab/>
      </w:r>
      <w:r>
        <w:tab/>
      </w:r>
      <w:r>
        <w:tab/>
        <w:t xml:space="preserve">                 </w:t>
      </w:r>
      <w:r w:rsidRPr="00B96462">
        <w:rPr>
          <w:sz w:val="18"/>
          <w:szCs w:val="18"/>
        </w:rPr>
        <w:t xml:space="preserve">Начальник ВІГЗ _____________Іван КОВАЛЬ  </w:t>
      </w:r>
    </w:p>
    <w:p w:rsidR="004077D8" w:rsidRPr="00B01465" w:rsidRDefault="004077D8" w:rsidP="00637CCA">
      <w:pPr>
        <w:jc w:val="both"/>
        <w:rPr>
          <w:sz w:val="18"/>
          <w:szCs w:val="18"/>
        </w:rPr>
      </w:pPr>
    </w:p>
    <w:sectPr w:rsidR="004077D8" w:rsidRPr="00B01465" w:rsidSect="004077D8">
      <w:pgSz w:w="11907" w:h="16840" w:code="9"/>
      <w:pgMar w:top="284" w:right="425" w:bottom="567" w:left="709"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14015"/>
    <w:rsid w:val="00063453"/>
    <w:rsid w:val="000735BB"/>
    <w:rsid w:val="0007732F"/>
    <w:rsid w:val="00080AD1"/>
    <w:rsid w:val="00097CFD"/>
    <w:rsid w:val="000C1F29"/>
    <w:rsid w:val="00153A77"/>
    <w:rsid w:val="001655D2"/>
    <w:rsid w:val="00167DA2"/>
    <w:rsid w:val="00183BA9"/>
    <w:rsid w:val="001D04B4"/>
    <w:rsid w:val="00200E2B"/>
    <w:rsid w:val="002171FE"/>
    <w:rsid w:val="00241BF1"/>
    <w:rsid w:val="0029315B"/>
    <w:rsid w:val="002A0B23"/>
    <w:rsid w:val="00304816"/>
    <w:rsid w:val="003050B9"/>
    <w:rsid w:val="00315BF9"/>
    <w:rsid w:val="003465FC"/>
    <w:rsid w:val="00354767"/>
    <w:rsid w:val="00366AD9"/>
    <w:rsid w:val="0038006E"/>
    <w:rsid w:val="00390876"/>
    <w:rsid w:val="003D732A"/>
    <w:rsid w:val="0040078D"/>
    <w:rsid w:val="004077D8"/>
    <w:rsid w:val="00421C35"/>
    <w:rsid w:val="00425FD3"/>
    <w:rsid w:val="0043451C"/>
    <w:rsid w:val="00437683"/>
    <w:rsid w:val="00443ADB"/>
    <w:rsid w:val="00443C73"/>
    <w:rsid w:val="00444A3D"/>
    <w:rsid w:val="00453361"/>
    <w:rsid w:val="00465EEF"/>
    <w:rsid w:val="00482C39"/>
    <w:rsid w:val="004A3E79"/>
    <w:rsid w:val="004C1F7D"/>
    <w:rsid w:val="005B11E2"/>
    <w:rsid w:val="005C1D88"/>
    <w:rsid w:val="005E01C7"/>
    <w:rsid w:val="005E033A"/>
    <w:rsid w:val="005E7ECB"/>
    <w:rsid w:val="006021B7"/>
    <w:rsid w:val="00637CCA"/>
    <w:rsid w:val="00685DAB"/>
    <w:rsid w:val="00687862"/>
    <w:rsid w:val="006A6EA1"/>
    <w:rsid w:val="006C7E3D"/>
    <w:rsid w:val="006D24A5"/>
    <w:rsid w:val="00723A20"/>
    <w:rsid w:val="00750A48"/>
    <w:rsid w:val="00751546"/>
    <w:rsid w:val="007515A8"/>
    <w:rsid w:val="00754EF7"/>
    <w:rsid w:val="0076687A"/>
    <w:rsid w:val="00783008"/>
    <w:rsid w:val="007A484D"/>
    <w:rsid w:val="007F4B4C"/>
    <w:rsid w:val="00807A44"/>
    <w:rsid w:val="0082115E"/>
    <w:rsid w:val="00831F0F"/>
    <w:rsid w:val="00840AD2"/>
    <w:rsid w:val="00863645"/>
    <w:rsid w:val="008F2BC3"/>
    <w:rsid w:val="00906488"/>
    <w:rsid w:val="00915B25"/>
    <w:rsid w:val="00923436"/>
    <w:rsid w:val="009401D9"/>
    <w:rsid w:val="00955755"/>
    <w:rsid w:val="009D63C9"/>
    <w:rsid w:val="00A03203"/>
    <w:rsid w:val="00A0703B"/>
    <w:rsid w:val="00A20A89"/>
    <w:rsid w:val="00A22103"/>
    <w:rsid w:val="00A3023E"/>
    <w:rsid w:val="00A63D42"/>
    <w:rsid w:val="00A74807"/>
    <w:rsid w:val="00AC45DD"/>
    <w:rsid w:val="00AD75D8"/>
    <w:rsid w:val="00B01465"/>
    <w:rsid w:val="00B26649"/>
    <w:rsid w:val="00B47F7A"/>
    <w:rsid w:val="00B602A2"/>
    <w:rsid w:val="00B96462"/>
    <w:rsid w:val="00BA4823"/>
    <w:rsid w:val="00BD5FB8"/>
    <w:rsid w:val="00C01AAD"/>
    <w:rsid w:val="00CD7963"/>
    <w:rsid w:val="00CF4649"/>
    <w:rsid w:val="00D11121"/>
    <w:rsid w:val="00D210A9"/>
    <w:rsid w:val="00D25EE1"/>
    <w:rsid w:val="00D41968"/>
    <w:rsid w:val="00D6616F"/>
    <w:rsid w:val="00D66995"/>
    <w:rsid w:val="00D67BA7"/>
    <w:rsid w:val="00D75DE7"/>
    <w:rsid w:val="00D8191F"/>
    <w:rsid w:val="00DA0A8E"/>
    <w:rsid w:val="00DA0F92"/>
    <w:rsid w:val="00DB2D62"/>
    <w:rsid w:val="00DE4D62"/>
    <w:rsid w:val="00DF2A46"/>
    <w:rsid w:val="00E04762"/>
    <w:rsid w:val="00E104B8"/>
    <w:rsid w:val="00E24D3A"/>
    <w:rsid w:val="00E2784C"/>
    <w:rsid w:val="00E37EB6"/>
    <w:rsid w:val="00E9678A"/>
    <w:rsid w:val="00EA0C3F"/>
    <w:rsid w:val="00EA0F2F"/>
    <w:rsid w:val="00EF2E1C"/>
    <w:rsid w:val="00EF37BB"/>
    <w:rsid w:val="00EF6C94"/>
    <w:rsid w:val="00F22DC0"/>
    <w:rsid w:val="00F27706"/>
    <w:rsid w:val="00F57191"/>
    <w:rsid w:val="00F6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9555"/>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1"/>
    <w:qFormat/>
    <w:rsid w:val="00955755"/>
    <w:pPr>
      <w:keepNext/>
      <w:keepLines/>
      <w:autoSpaceDE/>
      <w:autoSpaceDN/>
      <w:spacing w:before="480" w:after="120" w:line="259" w:lineRule="auto"/>
      <w:outlineLvl w:val="0"/>
    </w:pPr>
    <w:rPr>
      <w:rFonts w:ascii="Calibri" w:eastAsia="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65EEF"/>
    <w:rPr>
      <w:rFonts w:ascii="Segoe UI" w:hAnsi="Segoe UI" w:cs="Segoe UI"/>
      <w:sz w:val="18"/>
      <w:szCs w:val="18"/>
    </w:rPr>
  </w:style>
  <w:style w:type="character" w:customStyle="1" w:styleId="ab">
    <w:name w:val="Текст выноски Знак"/>
    <w:basedOn w:val="a0"/>
    <w:link w:val="aa"/>
    <w:uiPriority w:val="99"/>
    <w:semiHidden/>
    <w:rsid w:val="00465EEF"/>
    <w:rPr>
      <w:rFonts w:ascii="Segoe UI" w:eastAsia="Times New Roman" w:hAnsi="Segoe UI" w:cs="Segoe UI"/>
      <w:sz w:val="18"/>
      <w:szCs w:val="18"/>
      <w:lang w:val="uk-UA" w:eastAsia="ru-RU"/>
    </w:rPr>
  </w:style>
  <w:style w:type="character" w:styleId="ac">
    <w:name w:val="Subtle Emphasis"/>
    <w:basedOn w:val="a0"/>
    <w:uiPriority w:val="19"/>
    <w:qFormat/>
    <w:rsid w:val="004C1F7D"/>
    <w:rPr>
      <w:i/>
      <w:iCs/>
      <w:color w:val="404040" w:themeColor="text1" w:themeTint="BF"/>
    </w:rPr>
  </w:style>
  <w:style w:type="character" w:customStyle="1" w:styleId="10">
    <w:name w:val="Заголовок 1 Знак"/>
    <w:basedOn w:val="a0"/>
    <w:link w:val="1"/>
    <w:uiPriority w:val="1"/>
    <w:rsid w:val="00955755"/>
    <w:rPr>
      <w:rFonts w:ascii="Calibri" w:eastAsia="Calibri" w:hAnsi="Calibri" w:cs="Calibri"/>
      <w:b/>
      <w:sz w:val="48"/>
      <w:szCs w:val="4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7626-2E5E-44C0-8058-5FDB5E71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4351</Words>
  <Characters>24803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47</cp:revision>
  <cp:lastPrinted>2024-04-03T10:22:00Z</cp:lastPrinted>
  <dcterms:created xsi:type="dcterms:W3CDTF">2021-07-12T07:54:00Z</dcterms:created>
  <dcterms:modified xsi:type="dcterms:W3CDTF">2024-04-03T10:24:00Z</dcterms:modified>
</cp:coreProperties>
</file>