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C6FBF">
              <w:rPr>
                <w:rFonts w:ascii="Times New Roman" w:hAnsi="Times New Roman"/>
                <w:b/>
              </w:rPr>
              <w:t>«</w:t>
            </w:r>
            <w:r w:rsidR="00F70910">
              <w:rPr>
                <w:rFonts w:ascii="Times New Roman" w:hAnsi="Times New Roman"/>
                <w:b/>
                <w:lang w:val="ru-RU"/>
              </w:rPr>
              <w:t>24</w:t>
            </w:r>
            <w:r w:rsidR="006648BB" w:rsidRPr="00AC6FBF">
              <w:rPr>
                <w:rFonts w:ascii="Times New Roman" w:hAnsi="Times New Roman"/>
                <w:b/>
              </w:rPr>
              <w:t xml:space="preserve">» </w:t>
            </w:r>
            <w:r w:rsidR="006A1FFA">
              <w:rPr>
                <w:rFonts w:ascii="Times New Roman" w:hAnsi="Times New Roman"/>
                <w:b/>
              </w:rPr>
              <w:t>лютого</w:t>
            </w:r>
            <w:r w:rsidR="00D46469" w:rsidRPr="00AC6FBF">
              <w:rPr>
                <w:rFonts w:ascii="Times New Roman" w:hAnsi="Times New Roman"/>
                <w:b/>
              </w:rPr>
              <w:t xml:space="preserve"> </w:t>
            </w:r>
            <w:r w:rsidRPr="00AC6FBF">
              <w:rPr>
                <w:rFonts w:ascii="Times New Roman" w:hAnsi="Times New Roman"/>
                <w:b/>
              </w:rPr>
              <w:t xml:space="preserve"> 202</w:t>
            </w:r>
            <w:r w:rsidR="00E07E41">
              <w:rPr>
                <w:rFonts w:ascii="Times New Roman" w:hAnsi="Times New Roman"/>
                <w:b/>
              </w:rPr>
              <w:t>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174515" w:rsidRDefault="00E07E41" w:rsidP="00263EC4">
            <w:pPr>
              <w:spacing w:after="0" w:line="264" w:lineRule="auto"/>
              <w:rPr>
                <w:rFonts w:ascii="Times New Roman" w:hAnsi="Times New Roman"/>
                <w:b/>
              </w:rPr>
            </w:pPr>
            <w:r>
              <w:rPr>
                <w:rFonts w:ascii="Times New Roman" w:hAnsi="Times New Roman"/>
                <w:b/>
              </w:rPr>
              <w:t>Таран Т.В.</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5003C1" w:rsidRDefault="00CE4ABD" w:rsidP="008D2C4C">
      <w:pPr>
        <w:spacing w:before="240" w:after="0" w:line="240" w:lineRule="auto"/>
        <w:jc w:val="center"/>
        <w:rPr>
          <w:rFonts w:ascii="Times New Roman" w:eastAsia="Times New Roman" w:hAnsi="Times New Roman"/>
          <w:b/>
          <w:sz w:val="24"/>
          <w:szCs w:val="24"/>
        </w:rPr>
      </w:pPr>
      <w:r w:rsidRPr="00CE4ABD">
        <w:rPr>
          <w:rFonts w:ascii="Times New Roman" w:eastAsia="Tahoma" w:hAnsi="Times New Roman" w:cs="Times New Roman"/>
          <w:b/>
          <w:bCs/>
          <w:sz w:val="36"/>
          <w:szCs w:val="36"/>
        </w:rPr>
        <w:t>Черевики  згідно ДК021:2015 код 18810000-0-Взуття різне, крім спортивного та захисного</w:t>
      </w: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B61FA1" w:rsidRDefault="00B61FA1" w:rsidP="006648BB">
      <w:pPr>
        <w:spacing w:before="240" w:after="0" w:line="240" w:lineRule="auto"/>
        <w:jc w:val="center"/>
        <w:rPr>
          <w:rFonts w:ascii="Times New Roman" w:eastAsia="Times New Roman" w:hAnsi="Times New Roman"/>
          <w:b/>
          <w:sz w:val="24"/>
          <w:szCs w:val="24"/>
        </w:rPr>
      </w:pPr>
    </w:p>
    <w:p w:rsidR="00F70910" w:rsidRDefault="00F70910" w:rsidP="006648BB">
      <w:pPr>
        <w:spacing w:before="240" w:after="0" w:line="240" w:lineRule="auto"/>
        <w:jc w:val="center"/>
        <w:rPr>
          <w:rFonts w:ascii="Times New Roman" w:eastAsia="Times New Roman" w:hAnsi="Times New Roman"/>
          <w:b/>
          <w:sz w:val="24"/>
          <w:szCs w:val="24"/>
        </w:rPr>
      </w:pPr>
    </w:p>
    <w:p w:rsidR="00F70910" w:rsidRDefault="00F70910" w:rsidP="006648BB">
      <w:pPr>
        <w:spacing w:before="240" w:after="0" w:line="240" w:lineRule="auto"/>
        <w:jc w:val="center"/>
        <w:rPr>
          <w:rFonts w:ascii="Times New Roman" w:eastAsia="Times New Roman" w:hAnsi="Times New Roman"/>
          <w:b/>
          <w:sz w:val="24"/>
          <w:szCs w:val="24"/>
        </w:rPr>
      </w:pPr>
    </w:p>
    <w:p w:rsidR="00174515" w:rsidRDefault="00174515" w:rsidP="006648BB">
      <w:pPr>
        <w:spacing w:before="240" w:after="0" w:line="240" w:lineRule="auto"/>
        <w:jc w:val="center"/>
        <w:rPr>
          <w:rFonts w:ascii="Times New Roman" w:eastAsia="Times New Roman" w:hAnsi="Times New Roman"/>
          <w:b/>
          <w:sz w:val="24"/>
          <w:szCs w:val="24"/>
        </w:rPr>
      </w:pPr>
    </w:p>
    <w:p w:rsidR="009422B4" w:rsidRDefault="009422B4" w:rsidP="006648BB">
      <w:pPr>
        <w:spacing w:before="240" w:after="0" w:line="240" w:lineRule="auto"/>
        <w:jc w:val="center"/>
        <w:rPr>
          <w:rFonts w:ascii="Times New Roman" w:eastAsia="Times New Roman" w:hAnsi="Times New Roman"/>
          <w:b/>
          <w:sz w:val="24"/>
          <w:szCs w:val="24"/>
        </w:rPr>
      </w:pPr>
    </w:p>
    <w:p w:rsidR="00CE4ABD" w:rsidRDefault="00CE4ABD" w:rsidP="006648BB">
      <w:pPr>
        <w:spacing w:before="240" w:after="0" w:line="240" w:lineRule="auto"/>
        <w:jc w:val="center"/>
        <w:rPr>
          <w:rFonts w:ascii="Times New Roman" w:eastAsia="Times New Roman" w:hAnsi="Times New Roman"/>
          <w:b/>
          <w:sz w:val="24"/>
          <w:szCs w:val="24"/>
        </w:rPr>
      </w:pPr>
    </w:p>
    <w:p w:rsidR="00CE4ABD" w:rsidRDefault="00CE4ABD" w:rsidP="006648BB">
      <w:pPr>
        <w:spacing w:before="240" w:after="0" w:line="240" w:lineRule="auto"/>
        <w:jc w:val="center"/>
        <w:rPr>
          <w:rFonts w:ascii="Times New Roman" w:eastAsia="Times New Roman" w:hAnsi="Times New Roman"/>
          <w:b/>
          <w:sz w:val="24"/>
          <w:szCs w:val="24"/>
        </w:rPr>
      </w:pPr>
    </w:p>
    <w:p w:rsidR="006648BB" w:rsidRDefault="00174515"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466315" w:rsidRDefault="00466315">
      <w:pPr>
        <w:spacing w:after="0" w:line="240" w:lineRule="auto"/>
        <w:jc w:val="both"/>
        <w:rPr>
          <w:rFonts w:ascii="Times New Roman" w:eastAsia="Times New Roman" w:hAnsi="Times New Roman" w:cs="Times New Roman"/>
          <w:sz w:val="24"/>
          <w:szCs w:val="24"/>
        </w:rPr>
      </w:pPr>
    </w:p>
    <w:p w:rsidR="00702F0F" w:rsidRDefault="00702F0F">
      <w:pPr>
        <w:spacing w:after="0" w:line="240" w:lineRule="auto"/>
        <w:jc w:val="both"/>
        <w:rPr>
          <w:rFonts w:ascii="Times New Roman" w:eastAsia="Times New Roman" w:hAnsi="Times New Roman" w:cs="Times New Roman"/>
          <w:sz w:val="24"/>
          <w:szCs w:val="24"/>
        </w:rPr>
      </w:pPr>
    </w:p>
    <w:p w:rsidR="00174515" w:rsidRDefault="00174515">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w:t>
            </w:r>
            <w:proofErr w:type="spellStart"/>
            <w:r w:rsidRPr="007F6ED3">
              <w:rPr>
                <w:rFonts w:ascii="Times New Roman" w:eastAsia="Times New Roman" w:hAnsi="Times New Roman" w:cs="Times New Roman"/>
                <w:sz w:val="24"/>
                <w:szCs w:val="24"/>
              </w:rPr>
              <w:t>закупівель</w:t>
            </w:r>
            <w:proofErr w:type="spellEnd"/>
            <w:r w:rsidRPr="007F6ED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A32E8" w:rsidRDefault="008A32E8" w:rsidP="008A32E8">
            <w:pPr>
              <w:widowControl w:val="0"/>
              <w:autoSpaceDE w:val="0"/>
              <w:autoSpaceDN w:val="0"/>
              <w:spacing w:line="264" w:lineRule="auto"/>
              <w:rPr>
                <w:rFonts w:ascii="Times New Roman" w:hAnsi="Times New Roman"/>
                <w:sz w:val="24"/>
                <w:szCs w:val="24"/>
              </w:rPr>
            </w:pPr>
            <w:r>
              <w:rPr>
                <w:rFonts w:ascii="Times New Roman" w:hAnsi="Times New Roman"/>
                <w:b/>
                <w:sz w:val="24"/>
                <w:szCs w:val="24"/>
              </w:rPr>
              <w:t>Таран Тетяна Василівна</w:t>
            </w:r>
            <w:r>
              <w:rPr>
                <w:rFonts w:ascii="Times New Roman" w:hAnsi="Times New Roman"/>
                <w:sz w:val="24"/>
                <w:szCs w:val="24"/>
              </w:rPr>
              <w:t xml:space="preserve">  - фахівець відділу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уповноважена особа КП «ОМЕТ», </w:t>
            </w:r>
          </w:p>
          <w:p w:rsidR="00466315" w:rsidRDefault="008A32E8" w:rsidP="008A32E8">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lang w:val="en-US" w:eastAsia="zh-CN"/>
              </w:rPr>
              <w:t xml:space="preserve">e-mail: </w:t>
            </w:r>
            <w:r>
              <w:rPr>
                <w:rFonts w:ascii="Times New Roman" w:hAnsi="Times New Roman"/>
                <w:color w:val="1F1F1F"/>
                <w:sz w:val="24"/>
                <w:szCs w:val="24"/>
                <w:shd w:val="clear" w:color="auto" w:fill="FFFFFF" w:themeFill="background1"/>
                <w:lang w:val="en-US"/>
              </w:rPr>
              <w:t>tenderomet@gmail.com</w:t>
            </w:r>
            <w:r>
              <w:rPr>
                <w:rFonts w:ascii="Times New Roman" w:hAnsi="Times New Roman"/>
                <w:sz w:val="24"/>
                <w:szCs w:val="24"/>
                <w:shd w:val="clear" w:color="auto" w:fill="FFFFFF" w:themeFill="background1"/>
                <w:lang w:val="en-US" w:eastAsia="zh-CN"/>
              </w:rPr>
              <w:t>,</w:t>
            </w:r>
            <w:r>
              <w:rPr>
                <w:rFonts w:ascii="Times New Roman" w:hAnsi="Times New Roman"/>
                <w:sz w:val="24"/>
                <w:szCs w:val="24"/>
                <w:lang w:val="en-US"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CE4ABD">
            <w:pPr>
              <w:jc w:val="both"/>
              <w:rPr>
                <w:rFonts w:ascii="Times New Roman" w:eastAsia="Times New Roman" w:hAnsi="Times New Roman" w:cs="Times New Roman"/>
                <w:b/>
                <w:i/>
                <w:sz w:val="24"/>
                <w:szCs w:val="24"/>
              </w:rPr>
            </w:pPr>
            <w:r w:rsidRPr="00CE4ABD">
              <w:rPr>
                <w:rFonts w:ascii="Times New Roman" w:hAnsi="Times New Roman" w:cs="Times New Roman"/>
                <w:b/>
                <w:sz w:val="24"/>
                <w:szCs w:val="24"/>
                <w:lang w:eastAsia="en-US"/>
              </w:rPr>
              <w:t>Черевики  згідно ДК021:2015 код 18810000-0-Взуття різне, крім спортивного та захисного</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F70910">
        <w:trPr>
          <w:trHeight w:val="2684"/>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6A1FFA">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6A1FFA">
            <w:pPr>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p w:rsidR="00F70910" w:rsidRDefault="00F70910">
            <w:pPr>
              <w:widowControl w:val="0"/>
              <w:ind w:right="120"/>
              <w:jc w:val="both"/>
              <w:rPr>
                <w:rFonts w:ascii="Times New Roman" w:eastAsia="Times New Roman" w:hAnsi="Times New Roman" w:cs="Times New Roman"/>
                <w:i/>
                <w:color w:val="4A86E8"/>
                <w:sz w:val="24"/>
                <w:szCs w:val="24"/>
                <w:highlight w:val="white"/>
              </w:rPr>
            </w:pPr>
          </w:p>
          <w:tbl>
            <w:tblPr>
              <w:tblW w:w="0" w:type="auto"/>
              <w:tblInd w:w="727" w:type="dxa"/>
              <w:tblLayout w:type="fixed"/>
              <w:tblLook w:val="04A0" w:firstRow="1" w:lastRow="0" w:firstColumn="1" w:lastColumn="0" w:noHBand="0" w:noVBand="1"/>
            </w:tblPr>
            <w:tblGrid>
              <w:gridCol w:w="646"/>
              <w:gridCol w:w="1943"/>
              <w:gridCol w:w="850"/>
              <w:gridCol w:w="1559"/>
            </w:tblGrid>
            <w:tr w:rsidR="00CE4ABD" w:rsidTr="00CE4ABD">
              <w:tc>
                <w:tcPr>
                  <w:tcW w:w="646" w:type="dxa"/>
                  <w:tcBorders>
                    <w:top w:val="single" w:sz="4" w:space="0" w:color="000000"/>
                    <w:left w:val="single" w:sz="4" w:space="0" w:color="000000"/>
                    <w:bottom w:val="single" w:sz="4" w:space="0" w:color="000000"/>
                    <w:right w:val="single" w:sz="4" w:space="0" w:color="000000"/>
                  </w:tcBorders>
                  <w:hideMark/>
                </w:tcPr>
                <w:p w:rsidR="00CE4ABD" w:rsidRDefault="00CE4ABD">
                  <w:pPr>
                    <w:widowControl w:val="0"/>
                    <w:spacing w:before="150" w:after="0" w:line="240" w:lineRule="auto"/>
                    <w:rPr>
                      <w:rFonts w:ascii="Times New Roman" w:hAnsi="Times New Roman"/>
                      <w:color w:val="000000"/>
                      <w:sz w:val="24"/>
                      <w:szCs w:val="24"/>
                      <w:lang w:eastAsia="en-US"/>
                    </w:rPr>
                  </w:pPr>
                  <w:r>
                    <w:rPr>
                      <w:rFonts w:ascii="Times New Roman" w:hAnsi="Times New Roman"/>
                      <w:color w:val="000000"/>
                      <w:sz w:val="24"/>
                      <w:szCs w:val="24"/>
                    </w:rPr>
                    <w:t>№</w:t>
                  </w:r>
                </w:p>
                <w:p w:rsidR="00CE4ABD" w:rsidRDefault="00CE4ABD">
                  <w:pPr>
                    <w:widowControl w:val="0"/>
                    <w:spacing w:before="150" w:after="0" w:line="240" w:lineRule="auto"/>
                    <w:rPr>
                      <w:rFonts w:ascii="Times New Roman" w:hAnsi="Times New Roman" w:cs="Times New Roman"/>
                      <w:color w:val="000000"/>
                      <w:sz w:val="24"/>
                      <w:szCs w:val="24"/>
                      <w:lang w:val="ru-RU" w:eastAsia="en-US"/>
                    </w:rPr>
                  </w:pPr>
                  <w:r>
                    <w:rPr>
                      <w:rFonts w:ascii="Times New Roman" w:hAnsi="Times New Roman"/>
                      <w:color w:val="000000"/>
                      <w:sz w:val="24"/>
                      <w:szCs w:val="24"/>
                    </w:rPr>
                    <w:t>з/п</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CE4ABD" w:rsidRDefault="00CE4ABD">
                  <w:pPr>
                    <w:widowControl w:val="0"/>
                    <w:spacing w:after="0" w:line="240" w:lineRule="auto"/>
                    <w:jc w:val="center"/>
                    <w:rPr>
                      <w:rFonts w:ascii="Times New Roman" w:hAnsi="Times New Roman"/>
                      <w:sz w:val="24"/>
                      <w:szCs w:val="24"/>
                      <w:lang w:eastAsia="en-US"/>
                    </w:rPr>
                  </w:pPr>
                  <w:r>
                    <w:rPr>
                      <w:rFonts w:ascii="Times New Roman" w:hAnsi="Times New Roman"/>
                      <w:b/>
                      <w:bCs/>
                      <w:color w:val="000000"/>
                      <w:sz w:val="24"/>
                      <w:szCs w:val="24"/>
                    </w:rPr>
                    <w:t>Найменування</w:t>
                  </w:r>
                </w:p>
                <w:p w:rsidR="00CE4ABD" w:rsidRDefault="00CE4ABD">
                  <w:pPr>
                    <w:widowControl w:val="0"/>
                    <w:spacing w:after="0" w:line="252" w:lineRule="auto"/>
                    <w:jc w:val="center"/>
                    <w:rPr>
                      <w:rFonts w:ascii="Times New Roman" w:hAnsi="Times New Roman" w:cs="Times New Roman"/>
                      <w:sz w:val="24"/>
                      <w:szCs w:val="24"/>
                      <w:lang w:val="ru-RU" w:eastAsia="en-US"/>
                    </w:rPr>
                  </w:pPr>
                  <w:r>
                    <w:rPr>
                      <w:rFonts w:ascii="Times New Roman" w:hAnsi="Times New Roman"/>
                      <w:b/>
                      <w:color w:val="000000"/>
                      <w:sz w:val="24"/>
                      <w:szCs w:val="24"/>
                    </w:rPr>
                    <w:t>товару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E4ABD" w:rsidRDefault="00CE4ABD">
                  <w:pPr>
                    <w:widowControl w:val="0"/>
                    <w:spacing w:before="150" w:after="0" w:line="240" w:lineRule="auto"/>
                    <w:jc w:val="center"/>
                    <w:rPr>
                      <w:rFonts w:ascii="Times New Roman" w:hAnsi="Times New Roman" w:cs="Times New Roman"/>
                      <w:sz w:val="24"/>
                      <w:szCs w:val="24"/>
                      <w:lang w:val="ru-RU" w:eastAsia="en-US"/>
                    </w:rPr>
                  </w:pPr>
                  <w:r>
                    <w:rPr>
                      <w:rFonts w:ascii="Times New Roman" w:hAnsi="Times New Roman"/>
                      <w:b/>
                      <w:bCs/>
                      <w:color w:val="000000"/>
                      <w:sz w:val="24"/>
                      <w:szCs w:val="24"/>
                    </w:rPr>
                    <w:t xml:space="preserve">Од. </w:t>
                  </w:r>
                  <w:proofErr w:type="spellStart"/>
                  <w:r>
                    <w:rPr>
                      <w:rFonts w:ascii="Times New Roman" w:hAnsi="Times New Roman"/>
                      <w:b/>
                      <w:bCs/>
                      <w:color w:val="000000"/>
                      <w:sz w:val="24"/>
                      <w:szCs w:val="24"/>
                    </w:rPr>
                    <w:t>вим</w:t>
                  </w:r>
                  <w:proofErr w:type="spellEnd"/>
                  <w:r>
                    <w:rPr>
                      <w:rFonts w:ascii="Times New Roman" w:hAnsi="Times New Roman"/>
                      <w:b/>
                      <w:bCs/>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E4ABD" w:rsidRDefault="00CE4ABD">
                  <w:pPr>
                    <w:widowControl w:val="0"/>
                    <w:spacing w:before="150" w:after="0" w:line="240" w:lineRule="auto"/>
                    <w:jc w:val="center"/>
                    <w:rPr>
                      <w:rFonts w:ascii="Times New Roman" w:hAnsi="Times New Roman" w:cs="Times New Roman"/>
                      <w:sz w:val="24"/>
                      <w:szCs w:val="24"/>
                      <w:lang w:val="ru-RU" w:eastAsia="en-US"/>
                    </w:rPr>
                  </w:pPr>
                  <w:r>
                    <w:rPr>
                      <w:rFonts w:ascii="Times New Roman" w:hAnsi="Times New Roman"/>
                      <w:b/>
                      <w:bCs/>
                      <w:color w:val="000000"/>
                      <w:sz w:val="24"/>
                      <w:szCs w:val="24"/>
                    </w:rPr>
                    <w:t>Кількість</w:t>
                  </w:r>
                </w:p>
              </w:tc>
            </w:tr>
            <w:tr w:rsidR="00CE4ABD" w:rsidTr="00CE4ABD">
              <w:tc>
                <w:tcPr>
                  <w:tcW w:w="646" w:type="dxa"/>
                  <w:tcBorders>
                    <w:top w:val="single" w:sz="4" w:space="0" w:color="000000"/>
                    <w:left w:val="single" w:sz="4" w:space="0" w:color="000000"/>
                    <w:bottom w:val="single" w:sz="4" w:space="0" w:color="000000"/>
                    <w:right w:val="single" w:sz="4" w:space="0" w:color="000000"/>
                  </w:tcBorders>
                  <w:hideMark/>
                </w:tcPr>
                <w:p w:rsidR="00CE4ABD" w:rsidRDefault="00CE4ABD">
                  <w:pPr>
                    <w:widowControl w:val="0"/>
                    <w:spacing w:before="150" w:after="0" w:line="240" w:lineRule="auto"/>
                    <w:rPr>
                      <w:rFonts w:ascii="Times New Roman" w:hAnsi="Times New Roman" w:cs="Times New Roman"/>
                      <w:sz w:val="24"/>
                      <w:szCs w:val="24"/>
                      <w:lang w:val="ru-RU" w:eastAsia="en-US"/>
                    </w:rPr>
                  </w:pPr>
                  <w:r>
                    <w:rPr>
                      <w:rFonts w:ascii="Times New Roman" w:hAnsi="Times New Roman"/>
                      <w:color w:val="000000"/>
                      <w:sz w:val="24"/>
                      <w:szCs w:val="24"/>
                    </w:rPr>
                    <w:t>1</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CE4ABD" w:rsidRDefault="00CE4ABD">
                  <w:pPr>
                    <w:widowControl w:val="0"/>
                    <w:spacing w:after="0" w:line="256" w:lineRule="auto"/>
                    <w:jc w:val="center"/>
                    <w:rPr>
                      <w:rFonts w:ascii="Times New Roman" w:hAnsi="Times New Roman" w:cs="Times New Roman"/>
                      <w:sz w:val="24"/>
                      <w:szCs w:val="24"/>
                      <w:lang w:val="ru-RU" w:eastAsia="en-US"/>
                    </w:rPr>
                  </w:pPr>
                  <w:r>
                    <w:rPr>
                      <w:rFonts w:ascii="Times New Roman" w:hAnsi="Times New Roman"/>
                      <w:sz w:val="24"/>
                      <w:szCs w:val="24"/>
                    </w:rPr>
                    <w:t>Черевики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E4ABD" w:rsidRDefault="00CE4ABD">
                  <w:pPr>
                    <w:widowControl w:val="0"/>
                    <w:spacing w:before="150" w:after="0" w:line="240" w:lineRule="auto"/>
                    <w:jc w:val="center"/>
                    <w:rPr>
                      <w:rFonts w:ascii="Times New Roman" w:hAnsi="Times New Roman" w:cs="Times New Roman"/>
                      <w:sz w:val="24"/>
                      <w:szCs w:val="24"/>
                      <w:lang w:val="ru-RU" w:eastAsia="en-US"/>
                    </w:rPr>
                  </w:pPr>
                  <w:r>
                    <w:rPr>
                      <w:rFonts w:ascii="Times New Roman" w:hAnsi="Times New Roman"/>
                      <w:color w:val="000000"/>
                      <w:sz w:val="24"/>
                      <w:szCs w:val="24"/>
                    </w:rPr>
                    <w:t>пара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E4ABD" w:rsidRDefault="00CE4ABD">
                  <w:pPr>
                    <w:widowControl w:val="0"/>
                    <w:spacing w:after="0" w:line="256" w:lineRule="auto"/>
                    <w:jc w:val="center"/>
                    <w:rPr>
                      <w:rFonts w:ascii="Times New Roman" w:hAnsi="Times New Roman" w:cs="Times New Roman"/>
                      <w:sz w:val="24"/>
                      <w:szCs w:val="24"/>
                      <w:lang w:eastAsia="en-US"/>
                    </w:rPr>
                  </w:pPr>
                  <w:r>
                    <w:rPr>
                      <w:rFonts w:ascii="Times New Roman" w:hAnsi="Times New Roman"/>
                      <w:sz w:val="24"/>
                      <w:szCs w:val="24"/>
                    </w:rPr>
                    <w:t>740</w:t>
                  </w:r>
                </w:p>
              </w:tc>
            </w:tr>
            <w:tr w:rsidR="00CE4ABD" w:rsidTr="00CE4ABD">
              <w:tc>
                <w:tcPr>
                  <w:tcW w:w="646" w:type="dxa"/>
                  <w:tcBorders>
                    <w:top w:val="single" w:sz="4" w:space="0" w:color="000000"/>
                    <w:left w:val="single" w:sz="4" w:space="0" w:color="000000"/>
                    <w:bottom w:val="single" w:sz="4" w:space="0" w:color="000000"/>
                    <w:right w:val="single" w:sz="4" w:space="0" w:color="000000"/>
                  </w:tcBorders>
                  <w:hideMark/>
                </w:tcPr>
                <w:p w:rsidR="00CE4ABD" w:rsidRDefault="00CE4ABD">
                  <w:pPr>
                    <w:widowControl w:val="0"/>
                    <w:spacing w:before="150" w:after="0" w:line="240" w:lineRule="auto"/>
                    <w:rPr>
                      <w:rFonts w:ascii="Times New Roman" w:hAnsi="Times New Roman" w:cs="Times New Roman"/>
                      <w:sz w:val="24"/>
                      <w:szCs w:val="24"/>
                      <w:lang w:val="ru-RU" w:eastAsia="en-US"/>
                    </w:rPr>
                  </w:pPr>
                  <w:r>
                    <w:rPr>
                      <w:rFonts w:ascii="Times New Roman" w:hAnsi="Times New Roman"/>
                      <w:color w:val="000000"/>
                      <w:sz w:val="24"/>
                      <w:szCs w:val="24"/>
                    </w:rPr>
                    <w:t>2</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CE4ABD" w:rsidRDefault="00CE4ABD">
                  <w:pPr>
                    <w:widowControl w:val="0"/>
                    <w:spacing w:after="0" w:line="256" w:lineRule="auto"/>
                    <w:jc w:val="center"/>
                    <w:rPr>
                      <w:rFonts w:ascii="Times New Roman" w:hAnsi="Times New Roman" w:cs="Times New Roman"/>
                      <w:sz w:val="24"/>
                      <w:szCs w:val="24"/>
                      <w:lang w:val="ru-RU" w:eastAsia="en-US"/>
                    </w:rPr>
                  </w:pPr>
                  <w:r>
                    <w:rPr>
                      <w:rFonts w:ascii="Times New Roman" w:hAnsi="Times New Roman"/>
                      <w:sz w:val="24"/>
                      <w:szCs w:val="24"/>
                    </w:rPr>
                    <w:t>Черевики утеплені</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E4ABD" w:rsidRDefault="00CE4ABD">
                  <w:pPr>
                    <w:widowControl w:val="0"/>
                    <w:spacing w:before="150" w:after="0" w:line="240" w:lineRule="auto"/>
                    <w:rPr>
                      <w:rFonts w:ascii="Times New Roman" w:hAnsi="Times New Roman" w:cs="Times New Roman"/>
                      <w:sz w:val="24"/>
                      <w:szCs w:val="24"/>
                      <w:lang w:val="ru-RU" w:eastAsia="en-US"/>
                    </w:rPr>
                  </w:pPr>
                  <w:r>
                    <w:rPr>
                      <w:rFonts w:ascii="Times New Roman" w:hAnsi="Times New Roman"/>
                      <w:color w:val="000000"/>
                      <w:sz w:val="24"/>
                      <w:szCs w:val="24"/>
                    </w:rPr>
                    <w:t>пара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E4ABD" w:rsidRDefault="00CE4ABD">
                  <w:pPr>
                    <w:widowControl w:val="0"/>
                    <w:spacing w:after="0" w:line="256" w:lineRule="auto"/>
                    <w:jc w:val="center"/>
                    <w:rPr>
                      <w:rFonts w:ascii="Times New Roman" w:hAnsi="Times New Roman" w:cs="Times New Roman"/>
                      <w:sz w:val="24"/>
                      <w:szCs w:val="24"/>
                      <w:lang w:eastAsia="en-US"/>
                    </w:rPr>
                  </w:pPr>
                  <w:r>
                    <w:rPr>
                      <w:rFonts w:ascii="Times New Roman" w:hAnsi="Times New Roman"/>
                      <w:sz w:val="24"/>
                      <w:szCs w:val="24"/>
                    </w:rPr>
                    <w:t>641</w:t>
                  </w:r>
                </w:p>
              </w:tc>
            </w:tr>
          </w:tbl>
          <w:p w:rsidR="00A759AB" w:rsidRPr="00F70910" w:rsidRDefault="00A759AB" w:rsidP="00F70910">
            <w:pPr>
              <w:rPr>
                <w:rFonts w:ascii="Times New Roman" w:eastAsia="Times New Roman" w:hAnsi="Times New Roman" w:cs="Times New Roman"/>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Pr="00301DED" w:rsidRDefault="00C1527E" w:rsidP="008A32E8">
            <w:pPr>
              <w:widowControl w:val="0"/>
              <w:rPr>
                <w:rFonts w:ascii="Times New Roman" w:eastAsia="Times New Roman" w:hAnsi="Times New Roman" w:cs="Times New Roman"/>
                <w:sz w:val="24"/>
                <w:szCs w:val="24"/>
                <w:highlight w:val="yellow"/>
              </w:rPr>
            </w:pPr>
            <w:r w:rsidRPr="008A32E8">
              <w:rPr>
                <w:rFonts w:ascii="Times New Roman" w:hAnsi="Times New Roman"/>
                <w:sz w:val="24"/>
                <w:szCs w:val="24"/>
              </w:rPr>
              <w:t xml:space="preserve">з </w:t>
            </w:r>
            <w:r w:rsidR="008A32E8" w:rsidRPr="008A32E8">
              <w:rPr>
                <w:rFonts w:ascii="Times New Roman" w:hAnsi="Times New Roman"/>
                <w:sz w:val="24"/>
                <w:szCs w:val="24"/>
              </w:rPr>
              <w:t>дати</w:t>
            </w:r>
            <w:r w:rsidRPr="008A32E8">
              <w:rPr>
                <w:rFonts w:ascii="Times New Roman" w:hAnsi="Times New Roman"/>
                <w:sz w:val="24"/>
                <w:szCs w:val="24"/>
              </w:rPr>
              <w:t xml:space="preserve"> підписання  </w:t>
            </w:r>
            <w:r w:rsidR="00140E8F">
              <w:rPr>
                <w:rFonts w:ascii="Times New Roman" w:hAnsi="Times New Roman"/>
                <w:sz w:val="24"/>
                <w:szCs w:val="24"/>
              </w:rPr>
              <w:t xml:space="preserve">договору </w:t>
            </w:r>
            <w:r w:rsidRPr="008A32E8">
              <w:rPr>
                <w:rFonts w:ascii="Times New Roman" w:hAnsi="Times New Roman"/>
                <w:sz w:val="24"/>
                <w:szCs w:val="24"/>
              </w:rPr>
              <w:t>та до 31.12.2024</w:t>
            </w:r>
            <w:r w:rsidR="00140E8F">
              <w:rPr>
                <w:rFonts w:ascii="Times New Roman" w:hAnsi="Times New Roman"/>
                <w:sz w:val="24"/>
                <w:szCs w:val="24"/>
              </w:rPr>
              <w:t xml:space="preserve"> </w:t>
            </w:r>
            <w:r w:rsidRPr="008A32E8">
              <w:rPr>
                <w:rFonts w:ascii="Times New Roman" w:hAnsi="Times New Roman"/>
                <w:sz w:val="24"/>
                <w:szCs w:val="24"/>
              </w:rPr>
              <w:t>р</w:t>
            </w:r>
            <w:r w:rsidR="00E50201" w:rsidRPr="008A32E8">
              <w:rPr>
                <w:rFonts w:ascii="Times New Roman" w:eastAsia="Times New Roman" w:hAnsi="Times New Roman"/>
                <w:sz w:val="24"/>
                <w:szCs w:val="24"/>
              </w:rPr>
              <w:t>.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8A32E8">
        <w:trPr>
          <w:trHeight w:val="702"/>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3313CE">
              <w:rPr>
                <w:rFonts w:ascii="Times New Roman" w:eastAsia="Times New Roman" w:hAnsi="Times New Roman" w:cs="Times New Roman"/>
                <w:color w:val="000000" w:themeColor="text1"/>
                <w:sz w:val="24"/>
                <w:szCs w:val="24"/>
                <w:highlight w:val="white"/>
              </w:rPr>
              <w:t>закупівель</w:t>
            </w:r>
            <w:proofErr w:type="spellEnd"/>
            <w:r w:rsidRPr="003313CE">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3313CE">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w:t>
            </w:r>
            <w:r w:rsidRPr="00E57D00">
              <w:rPr>
                <w:rFonts w:ascii="Times New Roman" w:eastAsia="Times New Roman" w:hAnsi="Times New Roman" w:cs="Times New Roman"/>
                <w:sz w:val="24"/>
                <w:szCs w:val="24"/>
              </w:rPr>
              <w:lastRenderedPageBreak/>
              <w:t xml:space="preserve">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D828F7" w:rsidRPr="00E07E41" w:rsidRDefault="00D828F7" w:rsidP="00D828F7">
            <w:pPr>
              <w:spacing w:before="150" w:after="150"/>
              <w:jc w:val="both"/>
              <w:rPr>
                <w:rFonts w:ascii="Times New Roman" w:eastAsia="Times New Roman" w:hAnsi="Times New Roman"/>
                <w:b/>
                <w:color w:val="FF0000"/>
                <w:sz w:val="24"/>
                <w:szCs w:val="24"/>
                <w:u w:val="single"/>
              </w:rPr>
            </w:pPr>
            <w:r w:rsidRPr="00816652">
              <w:rPr>
                <w:rFonts w:ascii="Times New Roman" w:eastAsia="Times New Roman" w:hAnsi="Times New Roman"/>
                <w:b/>
                <w:sz w:val="24"/>
                <w:szCs w:val="24"/>
                <w:u w:val="single"/>
              </w:rPr>
              <w:t>Вимагається</w:t>
            </w:r>
          </w:p>
          <w:p w:rsidR="00D828F7" w:rsidRPr="008A32E8" w:rsidRDefault="00D828F7" w:rsidP="00D828F7">
            <w:pPr>
              <w:spacing w:before="150" w:after="150"/>
              <w:jc w:val="both"/>
              <w:rPr>
                <w:rFonts w:ascii="Times New Roman" w:eastAsia="Times New Roman" w:hAnsi="Times New Roman"/>
                <w:sz w:val="24"/>
                <w:szCs w:val="24"/>
              </w:rPr>
            </w:pPr>
            <w:r w:rsidRPr="008A32E8">
              <w:rPr>
                <w:rFonts w:ascii="Times New Roman" w:eastAsia="Times New Roman" w:hAnsi="Times New Roman"/>
                <w:sz w:val="24"/>
                <w:szCs w:val="24"/>
              </w:rPr>
              <w:t xml:space="preserve">Розмір забезпечення тендерної пропозиції: </w:t>
            </w:r>
            <w:r w:rsidR="00CE4ABD">
              <w:rPr>
                <w:rFonts w:ascii="Times New Roman" w:eastAsia="Times New Roman" w:hAnsi="Times New Roman"/>
                <w:b/>
                <w:sz w:val="24"/>
                <w:szCs w:val="24"/>
              </w:rPr>
              <w:t>31</w:t>
            </w:r>
            <w:r w:rsidR="009422B4" w:rsidRPr="009422B4">
              <w:rPr>
                <w:rFonts w:ascii="Times New Roman" w:eastAsia="Times New Roman" w:hAnsi="Times New Roman"/>
                <w:b/>
                <w:sz w:val="24"/>
                <w:szCs w:val="24"/>
              </w:rPr>
              <w:t xml:space="preserve"> 0</w:t>
            </w:r>
            <w:r w:rsidR="002509FE" w:rsidRPr="009422B4">
              <w:rPr>
                <w:rFonts w:ascii="Times New Roman" w:eastAsia="Times New Roman" w:hAnsi="Times New Roman"/>
                <w:b/>
                <w:sz w:val="24"/>
                <w:szCs w:val="24"/>
              </w:rPr>
              <w:t>00</w:t>
            </w:r>
            <w:r w:rsidR="00A21FB1" w:rsidRPr="00A21FB1">
              <w:rPr>
                <w:rFonts w:ascii="Times New Roman" w:eastAsia="Times New Roman" w:hAnsi="Times New Roman"/>
                <w:b/>
                <w:sz w:val="24"/>
                <w:szCs w:val="24"/>
              </w:rPr>
              <w:t>,00 грн. (</w:t>
            </w:r>
            <w:r w:rsidR="00CE4ABD">
              <w:rPr>
                <w:rFonts w:ascii="Times New Roman" w:eastAsia="Times New Roman" w:hAnsi="Times New Roman"/>
                <w:b/>
                <w:sz w:val="24"/>
                <w:szCs w:val="24"/>
              </w:rPr>
              <w:t>тридцять одна</w:t>
            </w:r>
            <w:r w:rsidR="009422B4">
              <w:rPr>
                <w:rFonts w:ascii="Times New Roman" w:eastAsia="Times New Roman" w:hAnsi="Times New Roman"/>
                <w:b/>
                <w:sz w:val="24"/>
                <w:szCs w:val="24"/>
              </w:rPr>
              <w:t xml:space="preserve"> тисяч</w:t>
            </w:r>
            <w:r w:rsidR="00CE4ABD">
              <w:rPr>
                <w:rFonts w:ascii="Times New Roman" w:eastAsia="Times New Roman" w:hAnsi="Times New Roman"/>
                <w:b/>
                <w:sz w:val="24"/>
                <w:szCs w:val="24"/>
              </w:rPr>
              <w:t>а</w:t>
            </w:r>
            <w:r w:rsidR="00A21FB1" w:rsidRPr="00A21FB1">
              <w:rPr>
                <w:rFonts w:ascii="Times New Roman" w:eastAsia="Times New Roman" w:hAnsi="Times New Roman"/>
                <w:b/>
                <w:sz w:val="24"/>
                <w:szCs w:val="24"/>
              </w:rPr>
              <w:t xml:space="preserve"> гривень 00 копійок).</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Вид забезпечення тендерної пропозиції: електронна банківська гарантія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Умови надання забезпечення тендерної пропозиції: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4. У реквізитах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 щодо повного найменування гаранта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код банку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поштова адреса для листування;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електронної пошти гаранта, на яку отримуються документи;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SWIFT-адреса гаранта;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lastRenderedPageBreak/>
              <w:t xml:space="preserve">- повне найменування - для юридичної особи;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прізвище, ім'я та по батькові (у разі наявності) - для фізичної особи;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3) щодо повного найменування </w:t>
            </w:r>
            <w:proofErr w:type="spellStart"/>
            <w:r w:rsidRPr="00DC0599">
              <w:rPr>
                <w:rFonts w:ascii="Times New Roman" w:eastAsia="Times New Roman" w:hAnsi="Times New Roman"/>
                <w:sz w:val="24"/>
                <w:szCs w:val="24"/>
              </w:rPr>
              <w:t>бенефіціара</w:t>
            </w:r>
            <w:proofErr w:type="spellEnd"/>
            <w:r w:rsidRPr="00DC0599">
              <w:rPr>
                <w:rFonts w:ascii="Times New Roman" w:eastAsia="Times New Roman" w:hAnsi="Times New Roman"/>
                <w:sz w:val="24"/>
                <w:szCs w:val="24"/>
              </w:rPr>
              <w:t xml:space="preserve">, яким є замовник,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4) сума гарантії зазначається цифрами і словами, назва валюти - словами;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DC0599">
              <w:rPr>
                <w:rFonts w:ascii="Times New Roman" w:eastAsia="Times New Roman" w:hAnsi="Times New Roman"/>
                <w:sz w:val="24"/>
                <w:szCs w:val="24"/>
              </w:rPr>
              <w:t>закупівель</w:t>
            </w:r>
            <w:proofErr w:type="spellEnd"/>
            <w:r w:rsidRPr="00DC0599">
              <w:rPr>
                <w:rFonts w:ascii="Times New Roman" w:eastAsia="Times New Roman" w:hAnsi="Times New Roman"/>
                <w:sz w:val="24"/>
                <w:szCs w:val="24"/>
              </w:rPr>
              <w:t xml:space="preserve">, у форматі UA-XXXX-XX-XX-XXXXXX-X та назва і </w:t>
            </w:r>
            <w:proofErr w:type="spellStart"/>
            <w:r w:rsidRPr="00DC0599">
              <w:rPr>
                <w:rFonts w:ascii="Times New Roman" w:eastAsia="Times New Roman" w:hAnsi="Times New Roman"/>
                <w:sz w:val="24"/>
                <w:szCs w:val="24"/>
              </w:rPr>
              <w:t>вебсайта</w:t>
            </w:r>
            <w:proofErr w:type="spellEnd"/>
            <w:r w:rsidRPr="00DC0599">
              <w:rPr>
                <w:rFonts w:ascii="Times New Roman" w:eastAsia="Times New Roman" w:hAnsi="Times New Roman"/>
                <w:sz w:val="24"/>
                <w:szCs w:val="24"/>
              </w:rPr>
              <w:t xml:space="preserve"> інформаційно-телекомунікаційної системи «PROZORRO»;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9) в інформації щодо тендерної документації зазначаються: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дата рішення замовника, яким затверджена тендерна документація;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10) строк сплати коштів за гарантією зазначається в робочих </w:t>
            </w:r>
            <w:r w:rsidRPr="00DC0599">
              <w:rPr>
                <w:rFonts w:ascii="Times New Roman" w:eastAsia="Times New Roman" w:hAnsi="Times New Roman"/>
                <w:sz w:val="24"/>
                <w:szCs w:val="24"/>
              </w:rPr>
              <w:lastRenderedPageBreak/>
              <w:t xml:space="preserve">або банківських днях;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можливості часткової сплати суми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C0599">
              <w:rPr>
                <w:rFonts w:ascii="Times New Roman" w:eastAsia="Times New Roman" w:hAnsi="Times New Roman"/>
                <w:sz w:val="24"/>
                <w:szCs w:val="24"/>
              </w:rPr>
              <w:t>ими</w:t>
            </w:r>
            <w:proofErr w:type="spellEnd"/>
            <w:r w:rsidRPr="00DC0599">
              <w:rPr>
                <w:rFonts w:ascii="Times New Roman" w:eastAsia="Times New Roman" w:hAnsi="Times New Roman"/>
                <w:sz w:val="24"/>
                <w:szCs w:val="24"/>
              </w:rPr>
              <w:t>) особою(</w:t>
            </w:r>
            <w:proofErr w:type="spellStart"/>
            <w:r w:rsidRPr="00DC0599">
              <w:rPr>
                <w:rFonts w:ascii="Times New Roman" w:eastAsia="Times New Roman" w:hAnsi="Times New Roman"/>
                <w:sz w:val="24"/>
                <w:szCs w:val="24"/>
              </w:rPr>
              <w:t>ами</w:t>
            </w:r>
            <w:proofErr w:type="spellEnd"/>
            <w:r w:rsidRPr="00DC0599">
              <w:rPr>
                <w:rFonts w:ascii="Times New Roman" w:eastAsia="Times New Roman" w:hAnsi="Times New Roman"/>
                <w:sz w:val="24"/>
                <w:szCs w:val="24"/>
              </w:rPr>
              <w:t xml:space="preserve">) гаранта та скріплюється печатками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електронного(</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підпису(</w:t>
            </w:r>
            <w:proofErr w:type="spellStart"/>
            <w:r w:rsidRPr="00DC0599">
              <w:rPr>
                <w:rFonts w:ascii="Times New Roman" w:eastAsia="Times New Roman" w:hAnsi="Times New Roman"/>
                <w:sz w:val="24"/>
                <w:szCs w:val="24"/>
              </w:rPr>
              <w:t>ів</w:t>
            </w:r>
            <w:proofErr w:type="spellEnd"/>
            <w:r w:rsidRPr="00DC0599">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C0599">
              <w:rPr>
                <w:rFonts w:ascii="Times New Roman" w:eastAsia="Times New Roman" w:hAnsi="Times New Roman"/>
                <w:sz w:val="24"/>
                <w:szCs w:val="24"/>
              </w:rPr>
              <w:t>ів</w:t>
            </w:r>
            <w:proofErr w:type="spellEnd"/>
            <w:r w:rsidRPr="00DC0599">
              <w:rPr>
                <w:rFonts w:ascii="Times New Roman" w:eastAsia="Times New Roman" w:hAnsi="Times New Roman"/>
                <w:sz w:val="24"/>
                <w:szCs w:val="24"/>
              </w:rPr>
              <w:t>) уповноваженої(</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особи(</w:t>
            </w:r>
            <w:proofErr w:type="spellStart"/>
            <w:r w:rsidRPr="00DC0599">
              <w:rPr>
                <w:rFonts w:ascii="Times New Roman" w:eastAsia="Times New Roman" w:hAnsi="Times New Roman"/>
                <w:sz w:val="24"/>
                <w:szCs w:val="24"/>
              </w:rPr>
              <w:t>іб</w:t>
            </w:r>
            <w:proofErr w:type="spellEnd"/>
            <w:r w:rsidRPr="00DC0599">
              <w:rPr>
                <w:rFonts w:ascii="Times New Roman" w:eastAsia="Times New Roman" w:hAnsi="Times New Roman"/>
                <w:sz w:val="24"/>
                <w:szCs w:val="24"/>
              </w:rPr>
              <w:t xml:space="preserve">) гаранта та його печатки відповідно.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Під терміном «категорія </w:t>
            </w:r>
            <w:proofErr w:type="spellStart"/>
            <w:r w:rsidRPr="00DC0599">
              <w:rPr>
                <w:rFonts w:ascii="Times New Roman" w:eastAsia="Times New Roman" w:hAnsi="Times New Roman"/>
                <w:sz w:val="24"/>
                <w:szCs w:val="24"/>
              </w:rPr>
              <w:t>бенефіціара</w:t>
            </w:r>
            <w:proofErr w:type="spellEnd"/>
            <w:r w:rsidRPr="00DC0599">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D828F7" w:rsidRPr="00DD5D41"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D828F7" w:rsidRPr="00DD5D41"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D828F7"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466315" w:rsidRPr="000553B1" w:rsidRDefault="00D828F7" w:rsidP="00F44BD7">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w:t>
            </w:r>
            <w:r w:rsidR="00F44BD7">
              <w:rPr>
                <w:rFonts w:ascii="Times New Roman" w:eastAsia="Times New Roman" w:hAnsi="Times New Roman"/>
                <w:sz w:val="24"/>
                <w:szCs w:val="24"/>
              </w:rPr>
              <w:t>еса, вул. Пушкінська, 7, 65026)</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9721DF" w:rsidP="009721DF">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6315" w:rsidTr="00CE4ABD">
        <w:trPr>
          <w:trHeight w:val="183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w:t>
            </w:r>
            <w:proofErr w:type="spellStart"/>
            <w:r w:rsidRPr="00A875EB">
              <w:rPr>
                <w:rFonts w:ascii="Times New Roman" w:eastAsia="Times New Roman" w:hAnsi="Times New Roman" w:cs="Times New Roman"/>
                <w:color w:val="000000" w:themeColor="text1"/>
                <w:sz w:val="24"/>
                <w:szCs w:val="24"/>
                <w:highlight w:val="white"/>
              </w:rPr>
              <w:t>закупівель</w:t>
            </w:r>
            <w:proofErr w:type="spellEnd"/>
            <w:r w:rsidRPr="00A875E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w:t>
            </w:r>
            <w:proofErr w:type="spellStart"/>
            <w:r w:rsidRPr="008F67DC">
              <w:rPr>
                <w:rFonts w:ascii="Times New Roman" w:eastAsia="Times New Roman" w:hAnsi="Times New Roman"/>
                <w:sz w:val="24"/>
                <w:szCs w:val="24"/>
              </w:rPr>
              <w:t>закупівель</w:t>
            </w:r>
            <w:proofErr w:type="spellEnd"/>
            <w:r w:rsidRPr="008F67DC">
              <w:rPr>
                <w:rFonts w:ascii="Times New Roman" w:eastAsia="Times New Roman" w:hAnsi="Times New Roman"/>
                <w:sz w:val="24"/>
                <w:szCs w:val="24"/>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B9385E">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sidR="00854895">
              <w:rPr>
                <w:rFonts w:ascii="Times New Roman" w:eastAsia="Times New Roman" w:hAnsi="Times New Roman"/>
                <w:sz w:val="24"/>
                <w:szCs w:val="24"/>
              </w:rPr>
              <w:t>5 підпункту 2 пункту 44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 xml:space="preserve">підлягає визначенню ступеня локалізації, </w:t>
            </w:r>
            <w:r w:rsidRPr="008A32E8">
              <w:rPr>
                <w:rFonts w:ascii="Times New Roman" w:eastAsia="Times New Roman" w:hAnsi="Times New Roman"/>
                <w:b/>
                <w:sz w:val="24"/>
                <w:szCs w:val="24"/>
              </w:rPr>
              <w:t>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1366F9">
              <w:rPr>
                <w:rFonts w:ascii="Times New Roman" w:eastAsia="Times New Roman" w:hAnsi="Times New Roman"/>
                <w:sz w:val="24"/>
                <w:szCs w:val="24"/>
              </w:rPr>
              <w:t xml:space="preserve">: </w:t>
            </w:r>
            <w:r w:rsidR="00CE4ABD">
              <w:rPr>
                <w:rFonts w:ascii="Times New Roman" w:eastAsia="Times New Roman" w:hAnsi="Times New Roman"/>
                <w:b/>
                <w:sz w:val="24"/>
                <w:szCs w:val="24"/>
              </w:rPr>
              <w:t>05</w:t>
            </w:r>
            <w:bookmarkStart w:id="5" w:name="_GoBack"/>
            <w:bookmarkEnd w:id="5"/>
            <w:r w:rsidR="009C177E" w:rsidRPr="002346D4">
              <w:rPr>
                <w:rFonts w:ascii="Times New Roman" w:eastAsia="Times New Roman" w:hAnsi="Times New Roman"/>
                <w:b/>
                <w:sz w:val="24"/>
                <w:szCs w:val="24"/>
              </w:rPr>
              <w:t xml:space="preserve"> </w:t>
            </w:r>
            <w:r w:rsidR="00854895">
              <w:rPr>
                <w:rFonts w:ascii="Times New Roman" w:eastAsia="Times New Roman" w:hAnsi="Times New Roman"/>
                <w:b/>
                <w:sz w:val="24"/>
                <w:szCs w:val="24"/>
              </w:rPr>
              <w:t>березня</w:t>
            </w:r>
            <w:r w:rsidR="009C177E" w:rsidRPr="002346D4">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 xml:space="preserve">заповнюється електронною системою </w:t>
            </w:r>
            <w:proofErr w:type="spellStart"/>
            <w:r w:rsidRPr="00D307AF">
              <w:rPr>
                <w:rFonts w:ascii="Times New Roman" w:eastAsia="Times New Roman" w:hAnsi="Times New Roman"/>
                <w:i/>
                <w:color w:val="000000"/>
                <w:sz w:val="24"/>
                <w:szCs w:val="24"/>
              </w:rPr>
              <w:t>закупівель</w:t>
            </w:r>
            <w:proofErr w:type="spellEnd"/>
            <w:r w:rsidRPr="00D307AF">
              <w:rPr>
                <w:rFonts w:ascii="Times New Roman" w:eastAsia="Times New Roman" w:hAnsi="Times New Roman"/>
                <w:i/>
                <w:color w:val="000000"/>
                <w:sz w:val="24"/>
                <w:szCs w:val="24"/>
              </w:rPr>
              <w:t xml:space="preserve">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82D37">
              <w:rPr>
                <w:rFonts w:ascii="Times New Roman" w:eastAsia="Times New Roman" w:hAnsi="Times New Roman" w:cs="Times New Roman"/>
                <w:color w:val="000000" w:themeColor="text1"/>
                <w:sz w:val="24"/>
                <w:szCs w:val="24"/>
                <w:highlight w:val="white"/>
              </w:rPr>
              <w:t>закупівель</w:t>
            </w:r>
            <w:proofErr w:type="spellEnd"/>
            <w:r w:rsidRPr="00D82D37">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82D37">
              <w:rPr>
                <w:rFonts w:ascii="Times New Roman" w:eastAsia="Times New Roman" w:hAnsi="Times New Roman" w:cs="Times New Roman"/>
                <w:color w:val="000000" w:themeColor="text1"/>
                <w:sz w:val="24"/>
                <w:szCs w:val="24"/>
                <w:highlight w:val="white"/>
              </w:rPr>
              <w:t>закупівель</w:t>
            </w:r>
            <w:proofErr w:type="spellEnd"/>
            <w:r w:rsidRPr="00D82D37">
              <w:rPr>
                <w:rFonts w:ascii="Times New Roman" w:eastAsia="Times New Roman" w:hAnsi="Times New Roman" w:cs="Times New Roman"/>
                <w:color w:val="000000" w:themeColor="text1"/>
                <w:sz w:val="24"/>
                <w:szCs w:val="24"/>
                <w:highlight w:val="white"/>
              </w:rPr>
              <w:t>.</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82D37">
              <w:rPr>
                <w:rFonts w:ascii="Times New Roman" w:eastAsia="Times New Roman" w:hAnsi="Times New Roman" w:cs="Times New Roman"/>
                <w:color w:val="000000" w:themeColor="text1"/>
                <w:sz w:val="24"/>
                <w:szCs w:val="24"/>
                <w:highlight w:val="white"/>
              </w:rPr>
              <w:t>закупівель</w:t>
            </w:r>
            <w:proofErr w:type="spellEnd"/>
            <w:r w:rsidRPr="00D82D37">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72513E">
              <w:rPr>
                <w:rFonts w:ascii="Times New Roman" w:eastAsia="Times New Roman" w:hAnsi="Times New Roman" w:cs="Times New Roman"/>
                <w:color w:val="000000" w:themeColor="text1"/>
                <w:sz w:val="24"/>
                <w:szCs w:val="24"/>
                <w:highlight w:val="white"/>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72513E">
              <w:rPr>
                <w:rFonts w:ascii="Times New Roman" w:eastAsia="Times New Roman" w:hAnsi="Times New Roman" w:cs="Times New Roman"/>
                <w:color w:val="000000" w:themeColor="text1"/>
                <w:sz w:val="24"/>
                <w:szCs w:val="24"/>
                <w:highlight w:val="white"/>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13E">
              <w:rPr>
                <w:rFonts w:ascii="Times New Roman" w:eastAsia="Times New Roman" w:hAnsi="Times New Roman" w:cs="Times New Roman"/>
                <w:color w:val="000000" w:themeColor="text1"/>
                <w:sz w:val="24"/>
                <w:szCs w:val="24"/>
                <w:highlight w:val="white"/>
              </w:rPr>
              <w:t>невідповідностей</w:t>
            </w:r>
            <w:proofErr w:type="spellEnd"/>
            <w:r w:rsidRPr="0072513E">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13E">
              <w:rPr>
                <w:rFonts w:ascii="Times New Roman" w:eastAsia="Times New Roman" w:hAnsi="Times New Roman" w:cs="Times New Roman"/>
                <w:color w:val="000000" w:themeColor="text1"/>
                <w:sz w:val="24"/>
                <w:szCs w:val="24"/>
                <w:highlight w:val="white"/>
              </w:rPr>
              <w:t>невідповідностей</w:t>
            </w:r>
            <w:proofErr w:type="spellEnd"/>
            <w:r w:rsidRPr="0072513E">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2513E">
              <w:rPr>
                <w:rFonts w:ascii="Times New Roman" w:eastAsia="Times New Roman" w:hAnsi="Times New Roman" w:cs="Times New Roman"/>
                <w:color w:val="000000" w:themeColor="text1"/>
                <w:sz w:val="24"/>
                <w:szCs w:val="24"/>
                <w:highlight w:val="white"/>
              </w:rPr>
              <w:lastRenderedPageBreak/>
              <w:t>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rsidP="003151A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151A6">
              <w:rPr>
                <w:rFonts w:ascii="Times New Roman" w:eastAsia="Times New Roman" w:hAnsi="Times New Roman" w:cs="Times New Roman"/>
                <w:color w:val="000000" w:themeColor="text1"/>
                <w:sz w:val="24"/>
                <w:szCs w:val="24"/>
                <w:highlight w:val="white"/>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151A6">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151A6">
              <w:rPr>
                <w:rFonts w:ascii="Times New Roman" w:eastAsia="Times New Roman" w:hAnsi="Times New Roman" w:cs="Times New Roman"/>
                <w:color w:val="000000" w:themeColor="text1"/>
                <w:sz w:val="24"/>
                <w:szCs w:val="24"/>
                <w:highlight w:val="white"/>
              </w:rPr>
              <w:t>/ Ісламська Республіка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3151A6">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w:t>
            </w:r>
            <w:r w:rsidRPr="008411FB">
              <w:rPr>
                <w:rFonts w:ascii="Times New Roman" w:eastAsia="Times New Roman" w:hAnsi="Times New Roman" w:cs="Times New Roman"/>
                <w:color w:val="000000" w:themeColor="text1"/>
                <w:sz w:val="24"/>
                <w:szCs w:val="24"/>
                <w:highlight w:val="white"/>
              </w:rPr>
              <w:lastRenderedPageBreak/>
              <w:t>осіб, утворених та зареєстрованих відповідно до законодавства Російської Федерації/Республіки Білорусь</w:t>
            </w:r>
            <w:r w:rsidR="003151A6">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09FE">
              <w:rPr>
                <w:rFonts w:ascii="Times New Roman" w:eastAsia="Times New Roman" w:hAnsi="Times New Roman" w:cs="Times New Roman"/>
                <w:color w:val="000000" w:themeColor="text1"/>
                <w:sz w:val="24"/>
                <w:szCs w:val="24"/>
                <w:highlight w:val="white"/>
              </w:rPr>
              <w:t>/ Ісламська Республіка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8411FB">
              <w:rPr>
                <w:rFonts w:ascii="Times New Roman" w:eastAsia="Times New Roman" w:hAnsi="Times New Roman" w:cs="Times New Roman"/>
                <w:color w:val="000000" w:themeColor="text1"/>
                <w:sz w:val="24"/>
                <w:szCs w:val="24"/>
                <w:highlight w:val="white"/>
              </w:rPr>
              <w:lastRenderedPageBreak/>
              <w:t>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411FB">
              <w:rPr>
                <w:rFonts w:ascii="Times New Roman" w:eastAsia="Times New Roman" w:hAnsi="Times New Roman" w:cs="Times New Roman"/>
                <w:color w:val="000000" w:themeColor="text1"/>
                <w:sz w:val="24"/>
                <w:szCs w:val="24"/>
                <w:highlight w:val="white"/>
              </w:rPr>
              <w:t>закупівель</w:t>
            </w:r>
            <w:proofErr w:type="spellEnd"/>
            <w:r w:rsidRPr="008411FB">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 xml:space="preserve">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6315" w:rsidTr="00A21FB1">
        <w:trPr>
          <w:trHeight w:val="27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690ACC" w:rsidRDefault="00690ACC" w:rsidP="00690ACC">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690ACC" w:rsidRDefault="00690ACC" w:rsidP="00690ACC">
            <w:pPr>
              <w:widowControl w:val="0"/>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690ACC" w:rsidP="00DB0BB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Pr>
                <w:rFonts w:ascii="Times New Roman" w:eastAsia="Times New Roman" w:hAnsi="Times New Roman"/>
                <w:i/>
                <w:color w:val="000000"/>
                <w:sz w:val="24"/>
                <w:szCs w:val="24"/>
              </w:rPr>
              <w:t>окрім даних щодо ціни, вартості договору та дані забезпечення виконання договору).</w:t>
            </w:r>
          </w:p>
        </w:tc>
      </w:tr>
      <w:tr w:rsidR="00466315" w:rsidTr="008A32E8">
        <w:trPr>
          <w:trHeight w:val="112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0D2AAF" w:rsidRPr="00B26F63" w:rsidRDefault="000D2AAF" w:rsidP="000D2AA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D2AAF" w:rsidRDefault="000D2AAF" w:rsidP="000D2AA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0D2AAF" w:rsidRPr="00690ACC" w:rsidRDefault="000D2AAF" w:rsidP="000D2AAF">
            <w:pPr>
              <w:widowControl w:val="0"/>
              <w:jc w:val="both"/>
              <w:rPr>
                <w:rFonts w:ascii="Times New Roman" w:eastAsia="Times New Roman" w:hAnsi="Times New Roman" w:cs="Times New Roman"/>
                <w:b/>
                <w:color w:val="000000"/>
                <w:sz w:val="24"/>
                <w:szCs w:val="24"/>
                <w:highlight w:val="white"/>
              </w:rPr>
            </w:pPr>
            <w:r w:rsidRPr="00690ACC">
              <w:rPr>
                <w:rFonts w:ascii="Times New Roman" w:eastAsia="Times New Roman" w:hAnsi="Times New Roman" w:cs="Times New Roman"/>
                <w:b/>
                <w:color w:val="000000"/>
                <w:sz w:val="24"/>
                <w:szCs w:val="24"/>
              </w:rPr>
              <w:t>Р</w:t>
            </w:r>
            <w:r w:rsidRPr="00690ACC">
              <w:rPr>
                <w:rFonts w:ascii="Times New Roman" w:eastAsia="Times New Roman" w:hAnsi="Times New Roman" w:cs="Times New Roman"/>
                <w:b/>
                <w:color w:val="000000"/>
                <w:sz w:val="24"/>
                <w:szCs w:val="24"/>
                <w:highlight w:val="white"/>
              </w:rPr>
              <w:t xml:space="preserve">озмір забезпечення виконання договору про закупівлю </w:t>
            </w:r>
            <w:r w:rsidRPr="00690ACC">
              <w:rPr>
                <w:rFonts w:ascii="Times New Roman" w:eastAsia="Times New Roman" w:hAnsi="Times New Roman" w:cs="Times New Roman"/>
                <w:b/>
                <w:color w:val="000000" w:themeColor="text1"/>
                <w:sz w:val="24"/>
                <w:szCs w:val="24"/>
              </w:rPr>
              <w:t xml:space="preserve">складає </w:t>
            </w:r>
            <w:r w:rsidR="00690ACC" w:rsidRPr="00690ACC">
              <w:rPr>
                <w:rFonts w:ascii="Times New Roman" w:eastAsia="Times New Roman" w:hAnsi="Times New Roman" w:cs="Times New Roman"/>
                <w:b/>
                <w:color w:val="000000" w:themeColor="text1"/>
                <w:sz w:val="24"/>
                <w:szCs w:val="24"/>
              </w:rPr>
              <w:t>5</w:t>
            </w:r>
            <w:r w:rsidRPr="00690ACC">
              <w:rPr>
                <w:rFonts w:ascii="Times New Roman" w:eastAsia="Times New Roman" w:hAnsi="Times New Roman" w:cs="Times New Roman"/>
                <w:b/>
                <w:color w:val="000000" w:themeColor="text1"/>
                <w:sz w:val="24"/>
                <w:szCs w:val="24"/>
              </w:rPr>
              <w:t xml:space="preserve">% </w:t>
            </w:r>
            <w:r w:rsidRPr="00690ACC">
              <w:rPr>
                <w:rFonts w:ascii="Times New Roman" w:eastAsia="Times New Roman" w:hAnsi="Times New Roman" w:cs="Times New Roman"/>
                <w:b/>
                <w:color w:val="000000"/>
                <w:sz w:val="24"/>
                <w:szCs w:val="24"/>
                <w:highlight w:val="white"/>
              </w:rPr>
              <w:t>від вартості договору.</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0D2AAF" w:rsidRDefault="000D2AAF" w:rsidP="000D2AA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0D2AAF"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Одеса, вул. Пушкінська, 7, 65026).</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2AAF" w:rsidRPr="000D5A4D" w:rsidRDefault="00140E8F" w:rsidP="000D2AA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Строк дії банківської гарантії</w:t>
            </w:r>
            <w:r w:rsidR="000D2AAF" w:rsidRPr="000D5A4D">
              <w:rPr>
                <w:rFonts w:ascii="Times New Roman" w:eastAsia="Times New Roman" w:hAnsi="Times New Roman"/>
                <w:sz w:val="24"/>
                <w:szCs w:val="24"/>
              </w:rPr>
              <w:t xml:space="preserve"> повин</w:t>
            </w:r>
            <w:r>
              <w:rPr>
                <w:rFonts w:ascii="Times New Roman" w:eastAsia="Times New Roman" w:hAnsi="Times New Roman"/>
                <w:sz w:val="24"/>
                <w:szCs w:val="24"/>
              </w:rPr>
              <w:t>ен</w:t>
            </w:r>
            <w:r w:rsidR="000D2AAF" w:rsidRPr="000D5A4D">
              <w:rPr>
                <w:rFonts w:ascii="Times New Roman" w:eastAsia="Times New Roman" w:hAnsi="Times New Roman"/>
                <w:sz w:val="24"/>
                <w:szCs w:val="24"/>
              </w:rPr>
              <w:t xml:space="preserve"> перевищувати строк дії договору не менше ніж на 30 календарних днів.</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w:t>
            </w:r>
            <w:r>
              <w:rPr>
                <w:rFonts w:ascii="Times New Roman" w:eastAsia="Times New Roman" w:hAnsi="Times New Roman" w:cs="Times New Roman"/>
                <w:color w:val="000000"/>
                <w:sz w:val="24"/>
                <w:szCs w:val="24"/>
              </w:rPr>
              <w:lastRenderedPageBreak/>
              <w:t xml:space="preserve">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6B5D9C">
              <w:rPr>
                <w:rFonts w:ascii="Times New Roman" w:eastAsia="Times New Roman" w:hAnsi="Times New Roman" w:cs="Times New Roman"/>
                <w:color w:val="000000"/>
                <w:sz w:val="24"/>
                <w:szCs w:val="24"/>
              </w:rPr>
              <w:t>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D2AAF" w:rsidRDefault="000D2AAF" w:rsidP="000D2AA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rsidSect="008A32E8">
      <w:footerReference w:type="default" r:id="rId20"/>
      <w:headerReference w:type="first" r:id="rId21"/>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FE" w:rsidRDefault="002509FE">
      <w:pPr>
        <w:spacing w:after="0" w:line="240" w:lineRule="auto"/>
      </w:pPr>
      <w:r>
        <w:separator/>
      </w:r>
    </w:p>
  </w:endnote>
  <w:endnote w:type="continuationSeparator" w:id="0">
    <w:p w:rsidR="002509FE" w:rsidRDefault="0025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FE" w:rsidRDefault="002509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ABD">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FE" w:rsidRDefault="002509FE">
      <w:pPr>
        <w:spacing w:after="0" w:line="240" w:lineRule="auto"/>
      </w:pPr>
      <w:r>
        <w:separator/>
      </w:r>
    </w:p>
  </w:footnote>
  <w:footnote w:type="continuationSeparator" w:id="0">
    <w:p w:rsidR="002509FE" w:rsidRDefault="00250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FE" w:rsidRDefault="002509F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553B1"/>
    <w:rsid w:val="00055C06"/>
    <w:rsid w:val="00063E5B"/>
    <w:rsid w:val="0008187F"/>
    <w:rsid w:val="000973C6"/>
    <w:rsid w:val="000A504E"/>
    <w:rsid w:val="000D2AAF"/>
    <w:rsid w:val="000F138D"/>
    <w:rsid w:val="00123F13"/>
    <w:rsid w:val="001366F9"/>
    <w:rsid w:val="00140E8F"/>
    <w:rsid w:val="00174515"/>
    <w:rsid w:val="001751EB"/>
    <w:rsid w:val="00180A03"/>
    <w:rsid w:val="00185322"/>
    <w:rsid w:val="00195E7C"/>
    <w:rsid w:val="002002D8"/>
    <w:rsid w:val="00223120"/>
    <w:rsid w:val="002346D4"/>
    <w:rsid w:val="002509FE"/>
    <w:rsid w:val="002615F1"/>
    <w:rsid w:val="00263EC4"/>
    <w:rsid w:val="0028647B"/>
    <w:rsid w:val="002D09CD"/>
    <w:rsid w:val="002F700F"/>
    <w:rsid w:val="00301DED"/>
    <w:rsid w:val="003151A6"/>
    <w:rsid w:val="003313CE"/>
    <w:rsid w:val="003520E3"/>
    <w:rsid w:val="00352827"/>
    <w:rsid w:val="0039394C"/>
    <w:rsid w:val="00396502"/>
    <w:rsid w:val="003B0BDE"/>
    <w:rsid w:val="003B0BE7"/>
    <w:rsid w:val="003B25B7"/>
    <w:rsid w:val="003C3C2E"/>
    <w:rsid w:val="003D391F"/>
    <w:rsid w:val="003E1AC8"/>
    <w:rsid w:val="00406CAE"/>
    <w:rsid w:val="0044206E"/>
    <w:rsid w:val="00466315"/>
    <w:rsid w:val="00490731"/>
    <w:rsid w:val="004A47FF"/>
    <w:rsid w:val="004A5A7E"/>
    <w:rsid w:val="004C143C"/>
    <w:rsid w:val="005003C1"/>
    <w:rsid w:val="00510665"/>
    <w:rsid w:val="00594E54"/>
    <w:rsid w:val="005A4465"/>
    <w:rsid w:val="005A5B30"/>
    <w:rsid w:val="005D4593"/>
    <w:rsid w:val="005E144E"/>
    <w:rsid w:val="006648BB"/>
    <w:rsid w:val="00690ACC"/>
    <w:rsid w:val="006A1FFA"/>
    <w:rsid w:val="006B5D9C"/>
    <w:rsid w:val="006F28D2"/>
    <w:rsid w:val="00702F0F"/>
    <w:rsid w:val="00710C1E"/>
    <w:rsid w:val="0072513E"/>
    <w:rsid w:val="007272A8"/>
    <w:rsid w:val="00764848"/>
    <w:rsid w:val="00783217"/>
    <w:rsid w:val="00791685"/>
    <w:rsid w:val="00796BA4"/>
    <w:rsid w:val="007A3420"/>
    <w:rsid w:val="007B4E09"/>
    <w:rsid w:val="007D67F1"/>
    <w:rsid w:val="007F6ED3"/>
    <w:rsid w:val="008411FB"/>
    <w:rsid w:val="00853048"/>
    <w:rsid w:val="00854895"/>
    <w:rsid w:val="00857820"/>
    <w:rsid w:val="00867384"/>
    <w:rsid w:val="008766F8"/>
    <w:rsid w:val="00891712"/>
    <w:rsid w:val="008A32E8"/>
    <w:rsid w:val="008D2C4C"/>
    <w:rsid w:val="008E7258"/>
    <w:rsid w:val="00927D91"/>
    <w:rsid w:val="009422B4"/>
    <w:rsid w:val="009618C3"/>
    <w:rsid w:val="009721DF"/>
    <w:rsid w:val="00973E01"/>
    <w:rsid w:val="009B3A14"/>
    <w:rsid w:val="009C177E"/>
    <w:rsid w:val="009E3323"/>
    <w:rsid w:val="009F5D81"/>
    <w:rsid w:val="00A1445C"/>
    <w:rsid w:val="00A21FB1"/>
    <w:rsid w:val="00A22A8E"/>
    <w:rsid w:val="00A361E2"/>
    <w:rsid w:val="00A36E1D"/>
    <w:rsid w:val="00A67EBB"/>
    <w:rsid w:val="00A704FE"/>
    <w:rsid w:val="00A71ED7"/>
    <w:rsid w:val="00A759AB"/>
    <w:rsid w:val="00A77B43"/>
    <w:rsid w:val="00A84FE4"/>
    <w:rsid w:val="00A875EB"/>
    <w:rsid w:val="00A87F45"/>
    <w:rsid w:val="00A92320"/>
    <w:rsid w:val="00AB5F41"/>
    <w:rsid w:val="00AC6FBF"/>
    <w:rsid w:val="00B075B9"/>
    <w:rsid w:val="00B26F63"/>
    <w:rsid w:val="00B44E8A"/>
    <w:rsid w:val="00B61FA1"/>
    <w:rsid w:val="00B71198"/>
    <w:rsid w:val="00B72D05"/>
    <w:rsid w:val="00B9385E"/>
    <w:rsid w:val="00C1527E"/>
    <w:rsid w:val="00C23FBD"/>
    <w:rsid w:val="00C454B4"/>
    <w:rsid w:val="00C66B23"/>
    <w:rsid w:val="00C74FD5"/>
    <w:rsid w:val="00CB3CCA"/>
    <w:rsid w:val="00CC77D2"/>
    <w:rsid w:val="00CE4ABD"/>
    <w:rsid w:val="00D307AF"/>
    <w:rsid w:val="00D46469"/>
    <w:rsid w:val="00D52A1A"/>
    <w:rsid w:val="00D828F7"/>
    <w:rsid w:val="00D82D37"/>
    <w:rsid w:val="00DB0BB2"/>
    <w:rsid w:val="00DC0953"/>
    <w:rsid w:val="00DC7F9B"/>
    <w:rsid w:val="00DD221E"/>
    <w:rsid w:val="00DF3920"/>
    <w:rsid w:val="00DF7B20"/>
    <w:rsid w:val="00E07E41"/>
    <w:rsid w:val="00E50201"/>
    <w:rsid w:val="00E5323B"/>
    <w:rsid w:val="00E57D00"/>
    <w:rsid w:val="00E7667F"/>
    <w:rsid w:val="00EB39DE"/>
    <w:rsid w:val="00EC5068"/>
    <w:rsid w:val="00EC6FE5"/>
    <w:rsid w:val="00F04CD0"/>
    <w:rsid w:val="00F27EE2"/>
    <w:rsid w:val="00F3172B"/>
    <w:rsid w:val="00F37BC2"/>
    <w:rsid w:val="00F44BD7"/>
    <w:rsid w:val="00F54D31"/>
    <w:rsid w:val="00F54F2A"/>
    <w:rsid w:val="00F70910"/>
    <w:rsid w:val="00F80B65"/>
    <w:rsid w:val="00F97279"/>
    <w:rsid w:val="00FB4D7D"/>
    <w:rsid w:val="00FC22E7"/>
    <w:rsid w:val="00FC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0340">
      <w:bodyDiv w:val="1"/>
      <w:marLeft w:val="0"/>
      <w:marRight w:val="0"/>
      <w:marTop w:val="0"/>
      <w:marBottom w:val="0"/>
      <w:divBdr>
        <w:top w:val="none" w:sz="0" w:space="0" w:color="auto"/>
        <w:left w:val="none" w:sz="0" w:space="0" w:color="auto"/>
        <w:bottom w:val="none" w:sz="0" w:space="0" w:color="auto"/>
        <w:right w:val="none" w:sz="0" w:space="0" w:color="auto"/>
      </w:divBdr>
    </w:div>
    <w:div w:id="126750239">
      <w:bodyDiv w:val="1"/>
      <w:marLeft w:val="0"/>
      <w:marRight w:val="0"/>
      <w:marTop w:val="0"/>
      <w:marBottom w:val="0"/>
      <w:divBdr>
        <w:top w:val="none" w:sz="0" w:space="0" w:color="auto"/>
        <w:left w:val="none" w:sz="0" w:space="0" w:color="auto"/>
        <w:bottom w:val="none" w:sz="0" w:space="0" w:color="auto"/>
        <w:right w:val="none" w:sz="0" w:space="0" w:color="auto"/>
      </w:divBdr>
    </w:div>
    <w:div w:id="154155225">
      <w:bodyDiv w:val="1"/>
      <w:marLeft w:val="0"/>
      <w:marRight w:val="0"/>
      <w:marTop w:val="0"/>
      <w:marBottom w:val="0"/>
      <w:divBdr>
        <w:top w:val="none" w:sz="0" w:space="0" w:color="auto"/>
        <w:left w:val="none" w:sz="0" w:space="0" w:color="auto"/>
        <w:bottom w:val="none" w:sz="0" w:space="0" w:color="auto"/>
        <w:right w:val="none" w:sz="0" w:space="0" w:color="auto"/>
      </w:divBdr>
    </w:div>
    <w:div w:id="522792649">
      <w:bodyDiv w:val="1"/>
      <w:marLeft w:val="0"/>
      <w:marRight w:val="0"/>
      <w:marTop w:val="0"/>
      <w:marBottom w:val="0"/>
      <w:divBdr>
        <w:top w:val="none" w:sz="0" w:space="0" w:color="auto"/>
        <w:left w:val="none" w:sz="0" w:space="0" w:color="auto"/>
        <w:bottom w:val="none" w:sz="0" w:space="0" w:color="auto"/>
        <w:right w:val="none" w:sz="0" w:space="0" w:color="auto"/>
      </w:divBdr>
    </w:div>
    <w:div w:id="1334333034">
      <w:bodyDiv w:val="1"/>
      <w:marLeft w:val="0"/>
      <w:marRight w:val="0"/>
      <w:marTop w:val="0"/>
      <w:marBottom w:val="0"/>
      <w:divBdr>
        <w:top w:val="none" w:sz="0" w:space="0" w:color="auto"/>
        <w:left w:val="none" w:sz="0" w:space="0" w:color="auto"/>
        <w:bottom w:val="none" w:sz="0" w:space="0" w:color="auto"/>
        <w:right w:val="none" w:sz="0" w:space="0" w:color="auto"/>
      </w:divBdr>
    </w:div>
    <w:div w:id="1376737077">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15184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27</Pages>
  <Words>42410</Words>
  <Characters>24175</Characters>
  <Application>Microsoft Office Word</Application>
  <DocSecurity>0</DocSecurity>
  <Lines>201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139</cp:revision>
  <cp:lastPrinted>2023-06-29T11:46:00Z</cp:lastPrinted>
  <dcterms:created xsi:type="dcterms:W3CDTF">2020-04-14T07:28:00Z</dcterms:created>
  <dcterms:modified xsi:type="dcterms:W3CDTF">2024-02-24T10:16:00Z</dcterms:modified>
</cp:coreProperties>
</file>