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94A13" w14:textId="531CA2A1" w:rsidR="00C51D11" w:rsidRPr="005A0236" w:rsidRDefault="005A0236" w:rsidP="005A0236">
      <w:pPr>
        <w:pStyle w:val="Standard"/>
        <w:jc w:val="center"/>
        <w:rPr>
          <w:sz w:val="24"/>
          <w:szCs w:val="24"/>
          <w:lang w:val="uk-UA"/>
        </w:rPr>
      </w:pPr>
      <w:r>
        <w:rPr>
          <w:rFonts w:ascii="Times New Roman" w:hAnsi="Times New Roman"/>
          <w:b/>
          <w:position w:val="14"/>
          <w:sz w:val="24"/>
          <w:szCs w:val="24"/>
          <w:lang w:val="uk-UA"/>
        </w:rPr>
        <w:t>КОМУНАЛЬНЕ ПІДПРИЄМСТВО ПО УТРИМАННЮ ЗЕЛЕНИХ НАСАДЖЕНЬ ГОЛОСІЇВСЬКОГО РАЙОНУ М.КИЄВА</w:t>
      </w:r>
    </w:p>
    <w:p w14:paraId="022BAC46" w14:textId="77777777" w:rsidR="00C51D11" w:rsidRDefault="00C51D11">
      <w:pPr>
        <w:pStyle w:val="Standard"/>
        <w:ind w:left="4248"/>
        <w:rPr>
          <w:rFonts w:ascii="Times New Roman" w:hAnsi="Times New Roman"/>
          <w:b/>
          <w:sz w:val="28"/>
          <w:szCs w:val="28"/>
          <w:lang w:val="uk-UA"/>
        </w:rPr>
      </w:pPr>
    </w:p>
    <w:p w14:paraId="607CA616" w14:textId="77777777" w:rsidR="00C51D11" w:rsidRDefault="00C51D11">
      <w:pPr>
        <w:pStyle w:val="Standard"/>
        <w:ind w:left="4248"/>
        <w:rPr>
          <w:rFonts w:ascii="Times New Roman" w:hAnsi="Times New Roman"/>
          <w:b/>
          <w:lang w:val="uk-UA"/>
        </w:rPr>
      </w:pPr>
    </w:p>
    <w:p w14:paraId="28FC7DBA" w14:textId="77777777" w:rsidR="00C51D11" w:rsidRDefault="00C51D11">
      <w:pPr>
        <w:pStyle w:val="Standard"/>
        <w:ind w:left="4248" w:firstLine="1564"/>
        <w:rPr>
          <w:rFonts w:ascii="Times New Roman" w:hAnsi="Times New Roman"/>
          <w:b/>
          <w:lang w:val="uk-UA"/>
        </w:rPr>
      </w:pPr>
    </w:p>
    <w:p w14:paraId="797009FB" w14:textId="77777777" w:rsidR="00C51D11" w:rsidRDefault="00C51D11">
      <w:pPr>
        <w:pStyle w:val="Standard"/>
        <w:jc w:val="center"/>
        <w:rPr>
          <w:rFonts w:ascii="Times New Roman" w:hAnsi="Times New Roman"/>
          <w:b/>
          <w:lang w:val="uk-UA"/>
        </w:rPr>
      </w:pPr>
    </w:p>
    <w:p w14:paraId="65670964" w14:textId="77777777" w:rsidR="00973814" w:rsidRDefault="00973814" w:rsidP="00973814">
      <w:pPr>
        <w:pStyle w:val="Standard"/>
        <w:jc w:val="right"/>
        <w:rPr>
          <w:rFonts w:ascii="Times New Roman" w:hAnsi="Times New Roman"/>
          <w:b/>
          <w:sz w:val="28"/>
          <w:szCs w:val="28"/>
          <w:lang w:val="uk-UA"/>
        </w:rPr>
      </w:pPr>
    </w:p>
    <w:p w14:paraId="3CE021D6" w14:textId="77777777" w:rsidR="00973814" w:rsidRDefault="00973814" w:rsidP="00973814">
      <w:pPr>
        <w:pStyle w:val="Standard"/>
        <w:jc w:val="right"/>
        <w:rPr>
          <w:sz w:val="24"/>
          <w:szCs w:val="24"/>
        </w:rPr>
      </w:pPr>
      <w:r>
        <w:rPr>
          <w:rFonts w:ascii="Times New Roman" w:hAnsi="Times New Roman"/>
          <w:b/>
          <w:position w:val="14"/>
          <w:sz w:val="24"/>
          <w:szCs w:val="24"/>
          <w:lang w:eastAsia="en-US"/>
        </w:rPr>
        <w:t>«ЗАТВЕРДЖЕНО»</w:t>
      </w:r>
    </w:p>
    <w:p w14:paraId="7D7EE6C8" w14:textId="23D98BF1" w:rsidR="00973814" w:rsidRDefault="00973814" w:rsidP="00973814">
      <w:pPr>
        <w:pStyle w:val="Standard"/>
        <w:jc w:val="right"/>
        <w:rPr>
          <w:sz w:val="24"/>
          <w:szCs w:val="24"/>
        </w:rPr>
      </w:pPr>
      <w:r>
        <w:rPr>
          <w:rFonts w:ascii="Times New Roman" w:hAnsi="Times New Roman"/>
          <w:b/>
          <w:position w:val="14"/>
          <w:sz w:val="24"/>
          <w:szCs w:val="24"/>
          <w:lang w:eastAsia="en-US"/>
        </w:rPr>
        <w:t xml:space="preserve"> Протоколом Уповноваженої особи</w:t>
      </w:r>
    </w:p>
    <w:p w14:paraId="5A3BD1FA" w14:textId="42DF9748" w:rsidR="00C51D11" w:rsidRDefault="00973814" w:rsidP="00973814">
      <w:pPr>
        <w:pStyle w:val="Standard"/>
        <w:jc w:val="right"/>
        <w:rPr>
          <w:rFonts w:ascii="Times New Roman" w:hAnsi="Times New Roman"/>
          <w:b/>
          <w:lang w:val="uk-UA"/>
        </w:rPr>
      </w:pPr>
      <w:r>
        <w:rPr>
          <w:rFonts w:ascii="Times New Roman" w:hAnsi="Times New Roman"/>
          <w:b/>
          <w:position w:val="14"/>
          <w:sz w:val="24"/>
          <w:szCs w:val="24"/>
          <w:lang w:val="uk-UA" w:eastAsia="en-US"/>
        </w:rPr>
        <w:t xml:space="preserve"> </w:t>
      </w:r>
      <w:r w:rsidRPr="008E389B">
        <w:rPr>
          <w:rFonts w:ascii="Times New Roman" w:hAnsi="Times New Roman"/>
          <w:b/>
          <w:position w:val="14"/>
          <w:sz w:val="24"/>
          <w:szCs w:val="24"/>
          <w:lang w:eastAsia="en-US"/>
        </w:rPr>
        <w:t>№</w:t>
      </w:r>
      <w:r w:rsidR="008E389B">
        <w:rPr>
          <w:rFonts w:ascii="Times New Roman" w:hAnsi="Times New Roman"/>
          <w:b/>
          <w:position w:val="14"/>
          <w:sz w:val="24"/>
          <w:szCs w:val="24"/>
          <w:lang w:val="uk-UA" w:eastAsia="en-US"/>
        </w:rPr>
        <w:t xml:space="preserve"> 108</w:t>
      </w:r>
      <w:r w:rsidR="00C10275" w:rsidRPr="008E389B">
        <w:rPr>
          <w:rFonts w:ascii="Times New Roman" w:hAnsi="Times New Roman"/>
          <w:b/>
          <w:position w:val="14"/>
          <w:sz w:val="24"/>
          <w:szCs w:val="24"/>
          <w:lang w:val="uk-UA" w:eastAsia="en-US"/>
        </w:rPr>
        <w:t xml:space="preserve"> </w:t>
      </w:r>
      <w:proofErr w:type="spellStart"/>
      <w:r w:rsidRPr="008E389B">
        <w:rPr>
          <w:rFonts w:ascii="Times New Roman" w:hAnsi="Times New Roman"/>
          <w:b/>
          <w:position w:val="14"/>
          <w:sz w:val="24"/>
          <w:szCs w:val="24"/>
          <w:lang w:eastAsia="en-US"/>
        </w:rPr>
        <w:t>від</w:t>
      </w:r>
      <w:proofErr w:type="spellEnd"/>
      <w:r w:rsidRPr="008E389B">
        <w:rPr>
          <w:rFonts w:ascii="Times New Roman" w:hAnsi="Times New Roman"/>
          <w:b/>
          <w:position w:val="14"/>
          <w:sz w:val="24"/>
          <w:szCs w:val="24"/>
          <w:lang w:eastAsia="en-US"/>
        </w:rPr>
        <w:t xml:space="preserve"> </w:t>
      </w:r>
      <w:r w:rsidR="008E389B">
        <w:rPr>
          <w:rFonts w:ascii="Times New Roman" w:hAnsi="Times New Roman"/>
          <w:b/>
          <w:position w:val="14"/>
          <w:sz w:val="24"/>
          <w:szCs w:val="24"/>
          <w:lang w:val="uk-UA" w:eastAsia="en-US"/>
        </w:rPr>
        <w:t>23</w:t>
      </w:r>
      <w:r w:rsidR="004D69F5" w:rsidRPr="008E389B">
        <w:rPr>
          <w:rFonts w:ascii="Times New Roman" w:hAnsi="Times New Roman"/>
          <w:b/>
          <w:position w:val="14"/>
          <w:sz w:val="24"/>
          <w:szCs w:val="24"/>
          <w:lang w:val="uk-UA" w:eastAsia="en-US"/>
        </w:rPr>
        <w:t>.09</w:t>
      </w:r>
      <w:r w:rsidR="00CB5A15" w:rsidRPr="008E389B">
        <w:rPr>
          <w:rFonts w:ascii="Times New Roman" w:hAnsi="Times New Roman"/>
          <w:b/>
          <w:position w:val="14"/>
          <w:sz w:val="24"/>
          <w:szCs w:val="24"/>
          <w:lang w:val="uk-UA" w:eastAsia="en-US"/>
        </w:rPr>
        <w:t>.</w:t>
      </w:r>
      <w:r w:rsidR="006709B0" w:rsidRPr="008E389B">
        <w:rPr>
          <w:rFonts w:ascii="Times New Roman" w:hAnsi="Times New Roman"/>
          <w:b/>
          <w:position w:val="14"/>
          <w:sz w:val="24"/>
          <w:szCs w:val="24"/>
          <w:lang w:val="uk-UA" w:eastAsia="en-US"/>
        </w:rPr>
        <w:t xml:space="preserve"> </w:t>
      </w:r>
      <w:r w:rsidR="00CB5A15" w:rsidRPr="008E389B">
        <w:rPr>
          <w:rFonts w:ascii="Times New Roman" w:hAnsi="Times New Roman"/>
          <w:b/>
          <w:position w:val="14"/>
          <w:sz w:val="24"/>
          <w:szCs w:val="24"/>
          <w:lang w:eastAsia="en-US"/>
        </w:rPr>
        <w:t>2022</w:t>
      </w:r>
      <w:r w:rsidRPr="008E389B">
        <w:rPr>
          <w:rFonts w:ascii="Times New Roman" w:hAnsi="Times New Roman"/>
          <w:b/>
          <w:position w:val="14"/>
          <w:sz w:val="24"/>
          <w:szCs w:val="24"/>
          <w:lang w:eastAsia="en-US"/>
        </w:rPr>
        <w:t>р.</w:t>
      </w:r>
    </w:p>
    <w:p w14:paraId="43F33DF6" w14:textId="77777777" w:rsidR="00C51D11" w:rsidRDefault="00C51D11">
      <w:pPr>
        <w:pStyle w:val="Standard"/>
        <w:jc w:val="center"/>
        <w:rPr>
          <w:rFonts w:ascii="Times New Roman" w:hAnsi="Times New Roman"/>
          <w:b/>
          <w:lang w:val="uk-UA"/>
        </w:rPr>
      </w:pPr>
    </w:p>
    <w:p w14:paraId="659CCD8C" w14:textId="77777777" w:rsidR="00C51D11" w:rsidRDefault="00C51D11">
      <w:pPr>
        <w:pStyle w:val="Standard"/>
        <w:jc w:val="center"/>
        <w:rPr>
          <w:rFonts w:ascii="Times New Roman" w:hAnsi="Times New Roman"/>
          <w:b/>
          <w:lang w:val="uk-UA"/>
        </w:rPr>
      </w:pPr>
    </w:p>
    <w:p w14:paraId="4B866321" w14:textId="77777777" w:rsidR="00C51D11" w:rsidRDefault="00C51D11">
      <w:pPr>
        <w:pStyle w:val="Standard"/>
        <w:jc w:val="center"/>
        <w:rPr>
          <w:rFonts w:ascii="Times New Roman" w:hAnsi="Times New Roman"/>
          <w:b/>
          <w:lang w:val="uk-UA"/>
        </w:rPr>
      </w:pPr>
    </w:p>
    <w:p w14:paraId="7D95B8B5" w14:textId="77777777" w:rsidR="00C51D11" w:rsidRDefault="00C51D11">
      <w:pPr>
        <w:pStyle w:val="Standard"/>
        <w:jc w:val="center"/>
        <w:rPr>
          <w:rFonts w:ascii="Times New Roman" w:hAnsi="Times New Roman"/>
          <w:b/>
          <w:lang w:val="uk-UA"/>
        </w:rPr>
      </w:pPr>
    </w:p>
    <w:p w14:paraId="73DC0225" w14:textId="77777777" w:rsidR="00C51D11" w:rsidRDefault="00C51D11">
      <w:pPr>
        <w:pStyle w:val="Standard"/>
        <w:jc w:val="center"/>
        <w:rPr>
          <w:rFonts w:ascii="Times New Roman" w:hAnsi="Times New Roman"/>
          <w:b/>
          <w:lang w:val="uk-UA"/>
        </w:rPr>
      </w:pPr>
    </w:p>
    <w:p w14:paraId="5A4B3229" w14:textId="77777777" w:rsidR="00C51D11" w:rsidRDefault="00C51D11">
      <w:pPr>
        <w:pStyle w:val="Standard"/>
        <w:jc w:val="center"/>
        <w:rPr>
          <w:rFonts w:ascii="Times New Roman" w:hAnsi="Times New Roman"/>
          <w:b/>
          <w:lang w:val="uk-UA"/>
        </w:rPr>
      </w:pPr>
    </w:p>
    <w:p w14:paraId="11D03E51" w14:textId="77777777" w:rsidR="00C51D11" w:rsidRDefault="00C51D11">
      <w:pPr>
        <w:pStyle w:val="Standard"/>
        <w:jc w:val="center"/>
        <w:rPr>
          <w:rFonts w:ascii="Times New Roman" w:hAnsi="Times New Roman"/>
          <w:b/>
          <w:lang w:val="uk-UA"/>
        </w:rPr>
      </w:pPr>
    </w:p>
    <w:p w14:paraId="7CF360B8" w14:textId="77777777" w:rsidR="00C51D11" w:rsidRDefault="00C51D11">
      <w:pPr>
        <w:pStyle w:val="Standard"/>
        <w:jc w:val="center"/>
        <w:rPr>
          <w:rFonts w:ascii="Times New Roman" w:hAnsi="Times New Roman"/>
          <w:b/>
          <w:lang w:val="uk-UA"/>
        </w:rPr>
      </w:pPr>
    </w:p>
    <w:p w14:paraId="1FD274FF" w14:textId="77777777" w:rsidR="00C51D11" w:rsidRDefault="00C51D11">
      <w:pPr>
        <w:pStyle w:val="Standard"/>
        <w:jc w:val="center"/>
        <w:rPr>
          <w:rFonts w:ascii="Times New Roman" w:hAnsi="Times New Roman"/>
          <w:b/>
          <w:lang w:val="uk-UA"/>
        </w:rPr>
      </w:pPr>
    </w:p>
    <w:p w14:paraId="67DF21BE" w14:textId="77777777" w:rsidR="00C51D11" w:rsidRDefault="00C51D11">
      <w:pPr>
        <w:pStyle w:val="Standard"/>
        <w:jc w:val="center"/>
        <w:rPr>
          <w:rFonts w:ascii="Times New Roman" w:hAnsi="Times New Roman"/>
          <w:b/>
          <w:lang w:val="uk-UA"/>
        </w:rPr>
      </w:pPr>
    </w:p>
    <w:p w14:paraId="761E5E52" w14:textId="77777777" w:rsidR="00C51D11" w:rsidRDefault="00C51D11">
      <w:pPr>
        <w:pStyle w:val="Standard"/>
        <w:jc w:val="center"/>
        <w:rPr>
          <w:rFonts w:ascii="Times New Roman" w:hAnsi="Times New Roman"/>
          <w:b/>
          <w:sz w:val="24"/>
          <w:szCs w:val="24"/>
          <w:lang w:val="uk-UA"/>
        </w:rPr>
      </w:pPr>
    </w:p>
    <w:p w14:paraId="06156A00" w14:textId="77777777" w:rsidR="00C51D11" w:rsidRDefault="00C51D11">
      <w:pPr>
        <w:pStyle w:val="cee1fbf7edfbe9"/>
        <w:jc w:val="center"/>
      </w:pPr>
      <w:r>
        <w:rPr>
          <w:b/>
          <w:color w:val="00000A"/>
          <w:position w:val="14"/>
          <w:lang w:val="uk-UA"/>
        </w:rPr>
        <w:t>ОГОЛОШЕННЯ</w:t>
      </w:r>
    </w:p>
    <w:p w14:paraId="7E903F5D" w14:textId="77777777" w:rsidR="00C51D11" w:rsidRDefault="00C51D11">
      <w:pPr>
        <w:pStyle w:val="Standard"/>
        <w:jc w:val="center"/>
        <w:rPr>
          <w:rFonts w:ascii="Times New Roman" w:hAnsi="Times New Roman"/>
          <w:b/>
          <w:sz w:val="24"/>
          <w:szCs w:val="24"/>
          <w:lang w:val="uk-UA"/>
        </w:rPr>
      </w:pPr>
    </w:p>
    <w:p w14:paraId="7EDBC9EB" w14:textId="77777777" w:rsidR="00C51D11" w:rsidRDefault="00C51D11">
      <w:pPr>
        <w:pStyle w:val="cee1fbf7edfbe9"/>
        <w:jc w:val="center"/>
        <w:rPr>
          <w:b/>
          <w:color w:val="00000A"/>
          <w:position w:val="14"/>
          <w:lang w:val="uk-UA"/>
        </w:rPr>
      </w:pPr>
      <w:r>
        <w:rPr>
          <w:b/>
          <w:color w:val="00000A"/>
          <w:position w:val="14"/>
          <w:lang w:val="uk-UA"/>
        </w:rPr>
        <w:t>ПРО ПРОВЕДЕННЯ СПРОЩЕНОЇ ЗАКУПІВЛІ</w:t>
      </w:r>
    </w:p>
    <w:p w14:paraId="79148E73" w14:textId="7A59924C" w:rsidR="005A6F47" w:rsidRDefault="005A6F47">
      <w:pPr>
        <w:pStyle w:val="cee1fbf7edfbe9"/>
        <w:jc w:val="center"/>
      </w:pPr>
      <w:r>
        <w:rPr>
          <w:b/>
          <w:color w:val="00000A"/>
          <w:position w:val="14"/>
          <w:lang w:val="uk-UA"/>
        </w:rPr>
        <w:t>відповідно до постанови №169</w:t>
      </w:r>
    </w:p>
    <w:p w14:paraId="744BA146" w14:textId="77777777" w:rsidR="00DE0F64" w:rsidRDefault="00DE0F64">
      <w:pPr>
        <w:pStyle w:val="Standard"/>
        <w:jc w:val="center"/>
        <w:rPr>
          <w:rFonts w:ascii="Times New Roman" w:hAnsi="Times New Roman"/>
          <w:b/>
          <w:color w:val="00000A"/>
          <w:position w:val="14"/>
          <w:sz w:val="24"/>
          <w:szCs w:val="24"/>
          <w:lang w:val="uk-UA" w:eastAsia="ru-RU"/>
        </w:rPr>
      </w:pPr>
      <w:r>
        <w:rPr>
          <w:rFonts w:ascii="Times New Roman" w:hAnsi="Times New Roman"/>
          <w:b/>
          <w:color w:val="00000A"/>
          <w:position w:val="14"/>
          <w:sz w:val="24"/>
          <w:szCs w:val="24"/>
          <w:lang w:val="uk-UA" w:eastAsia="ru-RU"/>
        </w:rPr>
        <w:t>Сплави</w:t>
      </w:r>
    </w:p>
    <w:p w14:paraId="74D1D15E" w14:textId="48776040" w:rsidR="00DE0F64" w:rsidRDefault="00DA3BA6" w:rsidP="00DE0F64">
      <w:pPr>
        <w:pStyle w:val="Standard"/>
        <w:jc w:val="center"/>
      </w:pPr>
      <w:r>
        <w:rPr>
          <w:rFonts w:ascii="Times New Roman" w:hAnsi="Times New Roman"/>
          <w:szCs w:val="24"/>
          <w:lang w:val="uk-UA"/>
        </w:rPr>
        <w:t xml:space="preserve">            </w:t>
      </w:r>
      <w:r w:rsidR="00B204B4" w:rsidRPr="00E84454">
        <w:rPr>
          <w:rFonts w:ascii="Times New Roman" w:hAnsi="Times New Roman"/>
          <w:szCs w:val="24"/>
          <w:lang w:val="uk-UA"/>
        </w:rPr>
        <w:t xml:space="preserve">ДК 021:2015: </w:t>
      </w:r>
      <w:r w:rsidR="00DE0F64" w:rsidRPr="00DE0F64">
        <w:rPr>
          <w:rFonts w:ascii="Times New Roman" w:hAnsi="Times New Roman"/>
          <w:szCs w:val="24"/>
          <w:lang w:val="uk-UA"/>
        </w:rPr>
        <w:t>14620000-3 Сплави </w:t>
      </w:r>
      <w:r w:rsidR="00DE0F64">
        <w:t xml:space="preserve"> </w:t>
      </w:r>
    </w:p>
    <w:p w14:paraId="08760310" w14:textId="77777777" w:rsidR="00DE0F64" w:rsidRDefault="00DE0F64" w:rsidP="00DE0F64">
      <w:pPr>
        <w:pStyle w:val="Standard"/>
        <w:jc w:val="center"/>
      </w:pPr>
    </w:p>
    <w:p w14:paraId="32603C34" w14:textId="77777777" w:rsidR="00DE0F64" w:rsidRDefault="00DE0F64" w:rsidP="00DE0F64">
      <w:pPr>
        <w:pStyle w:val="Standard"/>
        <w:jc w:val="center"/>
      </w:pPr>
    </w:p>
    <w:p w14:paraId="30F263FE" w14:textId="77777777" w:rsidR="00DE0F64" w:rsidRDefault="00DE0F64" w:rsidP="00DE0F64">
      <w:pPr>
        <w:pStyle w:val="Standard"/>
        <w:jc w:val="center"/>
      </w:pPr>
    </w:p>
    <w:p w14:paraId="5DF2DD97" w14:textId="77777777" w:rsidR="00DE0F64" w:rsidRDefault="00DE0F64" w:rsidP="00DE0F64">
      <w:pPr>
        <w:pStyle w:val="Standard"/>
        <w:jc w:val="center"/>
      </w:pPr>
    </w:p>
    <w:p w14:paraId="05A28C4E" w14:textId="492BCD49" w:rsidR="00C51D11" w:rsidRPr="00973814" w:rsidRDefault="00DE0F64" w:rsidP="00DE0F64">
      <w:pPr>
        <w:pStyle w:val="Standard"/>
        <w:jc w:val="center"/>
        <w:rPr>
          <w:rFonts w:ascii="Times New Roman" w:hAnsi="Times New Roman"/>
          <w:sz w:val="24"/>
          <w:szCs w:val="24"/>
          <w:lang w:val="uk-UA"/>
        </w:rPr>
      </w:pPr>
      <w:r>
        <w:rPr>
          <w:lang w:val="uk-UA"/>
        </w:rPr>
        <w:t xml:space="preserve">                                                             </w:t>
      </w:r>
      <w:r w:rsidR="00973814" w:rsidRPr="00973814">
        <w:rPr>
          <w:rFonts w:ascii="Times New Roman" w:hAnsi="Times New Roman"/>
          <w:sz w:val="24"/>
          <w:szCs w:val="24"/>
          <w:lang w:val="uk-UA"/>
        </w:rPr>
        <w:t xml:space="preserve">Технічні умови розроблені </w:t>
      </w:r>
    </w:p>
    <w:p w14:paraId="460791E0" w14:textId="302CBEB3" w:rsidR="00973814" w:rsidRPr="00973814" w:rsidRDefault="00973814">
      <w:pPr>
        <w:pStyle w:val="Standard"/>
        <w:jc w:val="right"/>
        <w:rPr>
          <w:rFonts w:ascii="Times New Roman" w:hAnsi="Times New Roman"/>
          <w:sz w:val="24"/>
          <w:szCs w:val="24"/>
          <w:lang w:val="uk-UA"/>
        </w:rPr>
      </w:pPr>
      <w:r w:rsidRPr="00973814">
        <w:rPr>
          <w:rFonts w:ascii="Times New Roman" w:hAnsi="Times New Roman"/>
          <w:sz w:val="24"/>
          <w:szCs w:val="24"/>
          <w:lang w:val="uk-UA"/>
        </w:rPr>
        <w:t>Відповідальною особою відповідно до заявки</w:t>
      </w:r>
    </w:p>
    <w:p w14:paraId="36ECA96E" w14:textId="2E6BD065" w:rsidR="00973814" w:rsidRPr="00973814" w:rsidRDefault="00973814" w:rsidP="00973814">
      <w:pPr>
        <w:pStyle w:val="Standard"/>
        <w:jc w:val="center"/>
        <w:rPr>
          <w:sz w:val="24"/>
          <w:szCs w:val="24"/>
          <w:lang w:val="uk-UA"/>
        </w:rPr>
      </w:pPr>
      <w:r>
        <w:rPr>
          <w:sz w:val="24"/>
          <w:szCs w:val="24"/>
          <w:lang w:val="uk-UA"/>
        </w:rPr>
        <w:t xml:space="preserve">                           </w:t>
      </w:r>
      <w:r w:rsidR="005330A3">
        <w:rPr>
          <w:sz w:val="24"/>
          <w:szCs w:val="24"/>
          <w:lang w:val="uk-UA"/>
        </w:rPr>
        <w:t xml:space="preserve">                     </w:t>
      </w:r>
      <w:r w:rsidR="000609AF">
        <w:rPr>
          <w:sz w:val="24"/>
          <w:szCs w:val="24"/>
          <w:lang w:val="uk-UA"/>
        </w:rPr>
        <w:t xml:space="preserve">            </w:t>
      </w:r>
      <w:r w:rsidR="001C7278">
        <w:rPr>
          <w:sz w:val="24"/>
          <w:szCs w:val="24"/>
          <w:lang w:val="uk-UA"/>
        </w:rPr>
        <w:t xml:space="preserve">        </w:t>
      </w:r>
      <w:r w:rsidR="000609AF">
        <w:rPr>
          <w:sz w:val="24"/>
          <w:szCs w:val="24"/>
          <w:lang w:val="uk-UA"/>
        </w:rPr>
        <w:t xml:space="preserve">  </w:t>
      </w:r>
      <w:r w:rsidR="00E84454">
        <w:rPr>
          <w:sz w:val="24"/>
          <w:szCs w:val="24"/>
          <w:lang w:val="uk-UA"/>
        </w:rPr>
        <w:t xml:space="preserve">                 </w:t>
      </w:r>
      <w:r w:rsidR="004E74EB">
        <w:rPr>
          <w:rFonts w:ascii="Times New Roman" w:hAnsi="Times New Roman"/>
          <w:sz w:val="24"/>
          <w:szCs w:val="24"/>
          <w:u w:val="single"/>
          <w:lang w:val="uk-UA"/>
        </w:rPr>
        <w:t xml:space="preserve">Начальника РБД </w:t>
      </w:r>
      <w:proofErr w:type="spellStart"/>
      <w:r w:rsidR="004E74EB">
        <w:rPr>
          <w:rFonts w:ascii="Times New Roman" w:hAnsi="Times New Roman"/>
          <w:sz w:val="24"/>
          <w:szCs w:val="24"/>
          <w:u w:val="single"/>
          <w:lang w:val="uk-UA"/>
        </w:rPr>
        <w:t>Фесана</w:t>
      </w:r>
      <w:proofErr w:type="spellEnd"/>
      <w:r w:rsidR="004E74EB">
        <w:rPr>
          <w:rFonts w:ascii="Times New Roman" w:hAnsi="Times New Roman"/>
          <w:sz w:val="24"/>
          <w:szCs w:val="24"/>
          <w:u w:val="single"/>
          <w:lang w:val="uk-UA"/>
        </w:rPr>
        <w:t xml:space="preserve"> О.С</w:t>
      </w:r>
      <w:r w:rsidR="008278D8">
        <w:rPr>
          <w:rFonts w:ascii="Times New Roman" w:hAnsi="Times New Roman"/>
          <w:sz w:val="24"/>
          <w:szCs w:val="24"/>
          <w:u w:val="single"/>
          <w:lang w:val="uk-UA"/>
        </w:rPr>
        <w:t>.</w:t>
      </w:r>
      <w:r w:rsidR="00E50319">
        <w:rPr>
          <w:rFonts w:ascii="Times New Roman" w:hAnsi="Times New Roman"/>
          <w:sz w:val="24"/>
          <w:szCs w:val="24"/>
          <w:u w:val="single"/>
          <w:lang w:val="uk-UA"/>
        </w:rPr>
        <w:t>___________</w:t>
      </w:r>
    </w:p>
    <w:p w14:paraId="47ED3C84" w14:textId="417BABB5" w:rsidR="00C51D11" w:rsidRPr="00973814" w:rsidRDefault="00973814">
      <w:pPr>
        <w:pStyle w:val="Standard"/>
        <w:jc w:val="center"/>
        <w:rPr>
          <w:rFonts w:ascii="Times New Roman" w:hAnsi="Times New Roman"/>
          <w:b/>
          <w:sz w:val="16"/>
          <w:szCs w:val="16"/>
          <w:lang w:val="uk-UA"/>
        </w:rPr>
      </w:pPr>
      <w:r w:rsidRPr="00973814">
        <w:rPr>
          <w:rFonts w:ascii="Times New Roman" w:hAnsi="Times New Roman"/>
          <w:b/>
          <w:sz w:val="16"/>
          <w:szCs w:val="16"/>
          <w:lang w:val="uk-UA"/>
        </w:rPr>
        <w:t xml:space="preserve">    </w:t>
      </w:r>
      <w:r>
        <w:rPr>
          <w:rFonts w:ascii="Times New Roman" w:hAnsi="Times New Roman"/>
          <w:b/>
          <w:sz w:val="16"/>
          <w:szCs w:val="16"/>
          <w:lang w:val="uk-UA"/>
        </w:rPr>
        <w:t xml:space="preserve">                                                                                                                                   </w:t>
      </w:r>
      <w:r w:rsidRPr="00973814">
        <w:rPr>
          <w:rFonts w:ascii="Times New Roman" w:hAnsi="Times New Roman"/>
          <w:b/>
          <w:sz w:val="16"/>
          <w:szCs w:val="16"/>
          <w:lang w:val="uk-UA"/>
        </w:rPr>
        <w:t xml:space="preserve"> (посада</w:t>
      </w:r>
      <w:r>
        <w:rPr>
          <w:rFonts w:ascii="Times New Roman" w:hAnsi="Times New Roman"/>
          <w:b/>
          <w:sz w:val="16"/>
          <w:szCs w:val="16"/>
          <w:lang w:val="uk-UA"/>
        </w:rPr>
        <w:t>, ПІБ</w:t>
      </w:r>
      <w:r w:rsidRPr="00973814">
        <w:rPr>
          <w:rFonts w:ascii="Times New Roman" w:hAnsi="Times New Roman"/>
          <w:b/>
          <w:sz w:val="16"/>
          <w:szCs w:val="16"/>
          <w:lang w:val="uk-UA"/>
        </w:rPr>
        <w:t>)</w:t>
      </w:r>
      <w:r>
        <w:rPr>
          <w:rFonts w:ascii="Times New Roman" w:hAnsi="Times New Roman"/>
          <w:b/>
          <w:sz w:val="16"/>
          <w:szCs w:val="16"/>
          <w:lang w:val="uk-UA"/>
        </w:rPr>
        <w:t xml:space="preserve">                        </w:t>
      </w:r>
      <w:r w:rsidR="005330A3">
        <w:rPr>
          <w:rFonts w:ascii="Times New Roman" w:hAnsi="Times New Roman"/>
          <w:b/>
          <w:sz w:val="16"/>
          <w:szCs w:val="16"/>
          <w:lang w:val="uk-UA"/>
        </w:rPr>
        <w:t xml:space="preserve">       </w:t>
      </w:r>
      <w:r>
        <w:rPr>
          <w:rFonts w:ascii="Times New Roman" w:hAnsi="Times New Roman"/>
          <w:b/>
          <w:sz w:val="16"/>
          <w:szCs w:val="16"/>
          <w:lang w:val="uk-UA"/>
        </w:rPr>
        <w:t xml:space="preserve">  (підпис)</w:t>
      </w:r>
    </w:p>
    <w:p w14:paraId="733765EC" w14:textId="77777777" w:rsidR="00C51D11" w:rsidRPr="00973814" w:rsidRDefault="00C51D11">
      <w:pPr>
        <w:pStyle w:val="Standard"/>
        <w:jc w:val="center"/>
        <w:rPr>
          <w:rFonts w:ascii="Times New Roman" w:hAnsi="Times New Roman"/>
          <w:b/>
          <w:sz w:val="16"/>
          <w:szCs w:val="16"/>
          <w:lang w:val="uk-UA"/>
        </w:rPr>
      </w:pPr>
    </w:p>
    <w:p w14:paraId="2F4E0400" w14:textId="77777777" w:rsidR="00C51D11" w:rsidRDefault="00C51D11">
      <w:pPr>
        <w:pStyle w:val="Standard"/>
        <w:jc w:val="center"/>
        <w:rPr>
          <w:rFonts w:ascii="Times New Roman" w:hAnsi="Times New Roman"/>
          <w:b/>
          <w:sz w:val="28"/>
          <w:szCs w:val="28"/>
          <w:lang w:val="uk-UA"/>
        </w:rPr>
      </w:pPr>
    </w:p>
    <w:p w14:paraId="5EFC31D0" w14:textId="77777777" w:rsidR="00C51D11" w:rsidRDefault="00C51D11">
      <w:pPr>
        <w:pStyle w:val="Standard"/>
        <w:jc w:val="center"/>
        <w:rPr>
          <w:rFonts w:ascii="Times New Roman" w:hAnsi="Times New Roman"/>
          <w:b/>
          <w:sz w:val="28"/>
          <w:szCs w:val="28"/>
          <w:lang w:val="uk-UA"/>
        </w:rPr>
      </w:pPr>
    </w:p>
    <w:p w14:paraId="0C0FF326" w14:textId="77777777" w:rsidR="00C51D11" w:rsidRDefault="00C51D11">
      <w:pPr>
        <w:pStyle w:val="Standard"/>
        <w:jc w:val="center"/>
        <w:rPr>
          <w:rFonts w:ascii="Times New Roman" w:hAnsi="Times New Roman"/>
          <w:b/>
          <w:sz w:val="28"/>
          <w:szCs w:val="28"/>
          <w:lang w:val="uk-UA"/>
        </w:rPr>
      </w:pPr>
    </w:p>
    <w:p w14:paraId="5AEFB293" w14:textId="77777777" w:rsidR="00C51D11" w:rsidRDefault="00C51D11">
      <w:pPr>
        <w:pStyle w:val="Standard"/>
        <w:jc w:val="center"/>
        <w:rPr>
          <w:rFonts w:ascii="Times New Roman" w:hAnsi="Times New Roman"/>
          <w:b/>
          <w:sz w:val="28"/>
          <w:szCs w:val="28"/>
          <w:lang w:val="uk-UA"/>
        </w:rPr>
      </w:pPr>
    </w:p>
    <w:p w14:paraId="38A28CF7" w14:textId="77777777" w:rsidR="00C51D11" w:rsidRDefault="00C51D11">
      <w:pPr>
        <w:pStyle w:val="Standard"/>
        <w:jc w:val="center"/>
        <w:rPr>
          <w:rFonts w:ascii="Times New Roman" w:hAnsi="Times New Roman"/>
          <w:b/>
          <w:sz w:val="28"/>
          <w:szCs w:val="28"/>
          <w:lang w:val="uk-UA"/>
        </w:rPr>
      </w:pPr>
    </w:p>
    <w:p w14:paraId="4F06B838" w14:textId="77777777" w:rsidR="00C51D11" w:rsidRDefault="00C51D11">
      <w:pPr>
        <w:pStyle w:val="Standard"/>
        <w:jc w:val="center"/>
        <w:rPr>
          <w:rFonts w:ascii="Times New Roman" w:hAnsi="Times New Roman"/>
          <w:b/>
          <w:sz w:val="28"/>
          <w:szCs w:val="28"/>
          <w:lang w:val="uk-UA"/>
        </w:rPr>
      </w:pPr>
    </w:p>
    <w:p w14:paraId="4FD62A0A" w14:textId="77777777" w:rsidR="00C51D11" w:rsidRDefault="00C51D11">
      <w:pPr>
        <w:pStyle w:val="Standard"/>
        <w:jc w:val="center"/>
        <w:rPr>
          <w:rFonts w:ascii="Times New Roman" w:hAnsi="Times New Roman"/>
          <w:b/>
          <w:sz w:val="28"/>
          <w:szCs w:val="28"/>
          <w:lang w:val="uk-UA"/>
        </w:rPr>
      </w:pPr>
    </w:p>
    <w:p w14:paraId="12E844DB" w14:textId="77777777" w:rsidR="00C51D11" w:rsidRDefault="00C51D11">
      <w:pPr>
        <w:pStyle w:val="Standard"/>
        <w:jc w:val="center"/>
        <w:rPr>
          <w:rFonts w:ascii="Times New Roman" w:hAnsi="Times New Roman"/>
          <w:b/>
          <w:sz w:val="28"/>
          <w:szCs w:val="28"/>
          <w:lang w:val="uk-UA"/>
        </w:rPr>
      </w:pPr>
    </w:p>
    <w:p w14:paraId="73A644B8" w14:textId="77777777" w:rsidR="00C51D11" w:rsidRDefault="00C51D11">
      <w:pPr>
        <w:pStyle w:val="Standard"/>
        <w:jc w:val="center"/>
        <w:rPr>
          <w:rFonts w:ascii="Times New Roman" w:hAnsi="Times New Roman"/>
          <w:b/>
          <w:sz w:val="28"/>
          <w:szCs w:val="28"/>
          <w:lang w:val="uk-UA"/>
        </w:rPr>
      </w:pPr>
    </w:p>
    <w:p w14:paraId="2A38BFC2" w14:textId="77777777" w:rsidR="008278D8" w:rsidRDefault="008278D8">
      <w:pPr>
        <w:pStyle w:val="Standard"/>
        <w:jc w:val="center"/>
        <w:rPr>
          <w:rFonts w:ascii="Times New Roman" w:hAnsi="Times New Roman"/>
          <w:b/>
          <w:sz w:val="28"/>
          <w:szCs w:val="28"/>
          <w:lang w:val="uk-UA"/>
        </w:rPr>
      </w:pPr>
    </w:p>
    <w:p w14:paraId="5E2132D7" w14:textId="77777777" w:rsidR="008278D8" w:rsidRDefault="008278D8">
      <w:pPr>
        <w:pStyle w:val="Standard"/>
        <w:jc w:val="center"/>
        <w:rPr>
          <w:rFonts w:ascii="Times New Roman" w:hAnsi="Times New Roman"/>
          <w:b/>
          <w:sz w:val="28"/>
          <w:szCs w:val="28"/>
          <w:lang w:val="uk-UA"/>
        </w:rPr>
      </w:pPr>
    </w:p>
    <w:p w14:paraId="1A10E584" w14:textId="77777777" w:rsidR="007271DA" w:rsidRDefault="007271DA">
      <w:pPr>
        <w:pStyle w:val="Standard"/>
        <w:jc w:val="center"/>
        <w:rPr>
          <w:rFonts w:ascii="Times New Roman" w:hAnsi="Times New Roman"/>
          <w:b/>
          <w:sz w:val="28"/>
          <w:szCs w:val="28"/>
          <w:lang w:val="uk-UA"/>
        </w:rPr>
      </w:pPr>
    </w:p>
    <w:p w14:paraId="3AA8593E" w14:textId="77777777" w:rsidR="008278D8" w:rsidRDefault="008278D8">
      <w:pPr>
        <w:pStyle w:val="Standard"/>
        <w:jc w:val="center"/>
        <w:rPr>
          <w:rFonts w:ascii="Times New Roman" w:hAnsi="Times New Roman"/>
          <w:b/>
          <w:sz w:val="28"/>
          <w:szCs w:val="28"/>
          <w:lang w:val="uk-UA"/>
        </w:rPr>
      </w:pPr>
    </w:p>
    <w:p w14:paraId="79470321" w14:textId="77777777" w:rsidR="008278D8" w:rsidRDefault="008278D8">
      <w:pPr>
        <w:pStyle w:val="Standard"/>
        <w:jc w:val="center"/>
        <w:rPr>
          <w:rFonts w:ascii="Times New Roman" w:hAnsi="Times New Roman"/>
          <w:b/>
          <w:sz w:val="28"/>
          <w:szCs w:val="28"/>
          <w:lang w:val="uk-UA"/>
        </w:rPr>
      </w:pPr>
    </w:p>
    <w:p w14:paraId="49128109" w14:textId="362E29A9" w:rsidR="00C51D11" w:rsidRDefault="00973814" w:rsidP="00973814">
      <w:pPr>
        <w:pStyle w:val="Standard"/>
        <w:widowControl w:val="0"/>
        <w:tabs>
          <w:tab w:val="left" w:pos="0"/>
          <w:tab w:val="left" w:pos="5670"/>
        </w:tabs>
        <w:ind w:right="-2"/>
        <w:rPr>
          <w:rFonts w:ascii="Times New Roman" w:eastAsia="Dotum" w:hAnsi="Times New Roman"/>
          <w:b/>
          <w:bCs/>
          <w:color w:val="000000"/>
          <w:position w:val="14"/>
          <w:sz w:val="24"/>
          <w:szCs w:val="24"/>
          <w:lang w:val="uk-UA" w:eastAsia="uk-UA"/>
        </w:rPr>
      </w:pPr>
      <w:r>
        <w:rPr>
          <w:rFonts w:ascii="Times New Roman" w:hAnsi="Times New Roman"/>
          <w:b/>
          <w:sz w:val="28"/>
          <w:szCs w:val="28"/>
          <w:lang w:val="uk-UA"/>
        </w:rPr>
        <w:t xml:space="preserve">                                                                 </w:t>
      </w:r>
      <w:r w:rsidR="00C731E0">
        <w:rPr>
          <w:rFonts w:ascii="Times New Roman" w:eastAsia="Dotum" w:hAnsi="Times New Roman"/>
          <w:b/>
          <w:bCs/>
          <w:color w:val="000000"/>
          <w:position w:val="14"/>
          <w:sz w:val="24"/>
          <w:szCs w:val="24"/>
          <w:lang w:val="uk-UA" w:eastAsia="uk-UA"/>
        </w:rPr>
        <w:t>м. Київ – 2022</w:t>
      </w:r>
      <w:r w:rsidR="00C51D11">
        <w:rPr>
          <w:rFonts w:ascii="Times New Roman" w:eastAsia="Dotum" w:hAnsi="Times New Roman"/>
          <w:b/>
          <w:bCs/>
          <w:color w:val="000000"/>
          <w:position w:val="14"/>
          <w:sz w:val="24"/>
          <w:szCs w:val="24"/>
          <w:lang w:val="uk-UA" w:eastAsia="uk-UA"/>
        </w:rPr>
        <w:t xml:space="preserve"> рік</w:t>
      </w:r>
    </w:p>
    <w:p w14:paraId="4D765540" w14:textId="77777777" w:rsidR="00E50319" w:rsidRDefault="00E50319" w:rsidP="00973814">
      <w:pPr>
        <w:pStyle w:val="Standard"/>
        <w:widowControl w:val="0"/>
        <w:tabs>
          <w:tab w:val="left" w:pos="0"/>
          <w:tab w:val="left" w:pos="5670"/>
        </w:tabs>
        <w:ind w:right="-2"/>
        <w:rPr>
          <w:rFonts w:ascii="Times New Roman" w:eastAsia="Dotum" w:hAnsi="Times New Roman"/>
          <w:b/>
          <w:bCs/>
          <w:color w:val="000000"/>
          <w:position w:val="14"/>
          <w:sz w:val="24"/>
          <w:szCs w:val="24"/>
          <w:lang w:val="uk-UA" w:eastAsia="uk-UA"/>
        </w:rPr>
      </w:pPr>
    </w:p>
    <w:p w14:paraId="387C29AB" w14:textId="77777777" w:rsidR="00FB403D" w:rsidRPr="009A1CCF" w:rsidRDefault="00FB403D" w:rsidP="00973814">
      <w:pPr>
        <w:pStyle w:val="Standard"/>
        <w:widowControl w:val="0"/>
        <w:tabs>
          <w:tab w:val="left" w:pos="0"/>
          <w:tab w:val="left" w:pos="5670"/>
        </w:tabs>
        <w:ind w:right="-2"/>
        <w:rPr>
          <w:lang w:val="uk-UA"/>
        </w:rPr>
      </w:pPr>
    </w:p>
    <w:p w14:paraId="65ED0026" w14:textId="77777777" w:rsidR="00C51D11" w:rsidRDefault="00C51D11">
      <w:pPr>
        <w:pStyle w:val="Standard"/>
        <w:widowControl w:val="0"/>
        <w:tabs>
          <w:tab w:val="left" w:pos="0"/>
          <w:tab w:val="left" w:pos="5670"/>
        </w:tabs>
        <w:ind w:right="-2"/>
        <w:jc w:val="center"/>
        <w:rPr>
          <w:rFonts w:ascii="Times New Roman" w:eastAsia="Dotum" w:hAnsi="Times New Roman"/>
          <w:b/>
          <w:bCs/>
          <w:color w:val="000000"/>
          <w:sz w:val="24"/>
          <w:szCs w:val="24"/>
          <w:lang w:val="uk-UA" w:eastAsia="uk-UA"/>
        </w:rPr>
      </w:pPr>
    </w:p>
    <w:tbl>
      <w:tblPr>
        <w:tblW w:w="9601" w:type="dxa"/>
        <w:jc w:val="center"/>
        <w:tblLayout w:type="fixed"/>
        <w:tblCellMar>
          <w:left w:w="10" w:type="dxa"/>
          <w:right w:w="10" w:type="dxa"/>
        </w:tblCellMar>
        <w:tblLook w:val="0000" w:firstRow="0" w:lastRow="0" w:firstColumn="0" w:lastColumn="0" w:noHBand="0" w:noVBand="0"/>
      </w:tblPr>
      <w:tblGrid>
        <w:gridCol w:w="820"/>
        <w:gridCol w:w="3591"/>
        <w:gridCol w:w="5190"/>
      </w:tblGrid>
      <w:tr w:rsidR="00C51D11" w14:paraId="60F9B0F5" w14:textId="77777777" w:rsidTr="00623F16">
        <w:trPr>
          <w:jc w:val="center"/>
        </w:trPr>
        <w:tc>
          <w:tcPr>
            <w:tcW w:w="820"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502B8F64" w14:textId="77777777" w:rsidR="00C51D11" w:rsidRDefault="00C51D11">
            <w:pPr>
              <w:pStyle w:val="Standard"/>
              <w:jc w:val="center"/>
              <w:rPr>
                <w:rFonts w:ascii="Times New Roman" w:hAnsi="Times New Roman"/>
                <w:sz w:val="24"/>
                <w:szCs w:val="24"/>
                <w:lang w:val="uk-UA"/>
              </w:rPr>
            </w:pPr>
          </w:p>
        </w:tc>
        <w:tc>
          <w:tcPr>
            <w:tcW w:w="8781" w:type="dxa"/>
            <w:gridSpan w:val="2"/>
            <w:tcBorders>
              <w:top w:val="single" w:sz="4" w:space="0" w:color="000001"/>
              <w:left w:val="single" w:sz="4" w:space="0" w:color="000001"/>
              <w:bottom w:val="single" w:sz="4" w:space="0" w:color="000001"/>
              <w:right w:val="single" w:sz="4" w:space="0" w:color="000001"/>
            </w:tcBorders>
            <w:shd w:val="clear" w:color="auto" w:fill="EAF1DD"/>
            <w:tcMar>
              <w:top w:w="0" w:type="dxa"/>
              <w:left w:w="108" w:type="dxa"/>
              <w:bottom w:w="0" w:type="dxa"/>
              <w:right w:w="108" w:type="dxa"/>
            </w:tcMar>
          </w:tcPr>
          <w:p w14:paraId="3228C426" w14:textId="77777777" w:rsidR="00C51D11" w:rsidRDefault="00C51D11">
            <w:pPr>
              <w:pStyle w:val="Standard"/>
              <w:jc w:val="center"/>
            </w:pPr>
            <w:r>
              <w:rPr>
                <w:rFonts w:ascii="Times New Roman" w:hAnsi="Times New Roman"/>
                <w:sz w:val="24"/>
                <w:szCs w:val="24"/>
                <w:lang w:val="uk-UA"/>
              </w:rPr>
              <w:t>І. ЗАГАЛЬНІ ПОЛОЖЕННЯ</w:t>
            </w:r>
          </w:p>
        </w:tc>
      </w:tr>
      <w:tr w:rsidR="00C51D11" w14:paraId="60C2B13C" w14:textId="77777777" w:rsidTr="00623F16">
        <w:trPr>
          <w:jc w:val="center"/>
        </w:trPr>
        <w:tc>
          <w:tcPr>
            <w:tcW w:w="820"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660687F6" w14:textId="77777777" w:rsidR="00C51D11" w:rsidRDefault="00C51D11">
            <w:pPr>
              <w:pStyle w:val="Standard"/>
              <w:jc w:val="center"/>
            </w:pPr>
            <w:r>
              <w:rPr>
                <w:rFonts w:ascii="Times New Roman" w:hAnsi="Times New Roman"/>
                <w:sz w:val="24"/>
                <w:szCs w:val="24"/>
                <w:lang w:val="uk-UA"/>
              </w:rPr>
              <w:t>1.</w:t>
            </w:r>
          </w:p>
        </w:tc>
        <w:tc>
          <w:tcPr>
            <w:tcW w:w="3591"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tcPr>
          <w:p w14:paraId="239AC3DB" w14:textId="77777777" w:rsidR="00C51D11" w:rsidRDefault="00C51D11">
            <w:pPr>
              <w:pStyle w:val="Standard"/>
            </w:pPr>
            <w:r>
              <w:rPr>
                <w:rFonts w:ascii="Times New Roman" w:hAnsi="Times New Roman"/>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F4E713D" w14:textId="77777777" w:rsidR="001C6BD6" w:rsidRPr="00623F16" w:rsidRDefault="001C6BD6">
            <w:pPr>
              <w:pStyle w:val="Standard"/>
              <w:rPr>
                <w:rFonts w:ascii="Times New Roman" w:hAnsi="Times New Roman"/>
                <w:b/>
                <w:sz w:val="24"/>
                <w:szCs w:val="24"/>
                <w:lang w:val="uk-UA"/>
              </w:rPr>
            </w:pPr>
            <w:r w:rsidRPr="00623F16">
              <w:rPr>
                <w:rFonts w:ascii="Times New Roman" w:hAnsi="Times New Roman"/>
                <w:b/>
                <w:sz w:val="24"/>
                <w:szCs w:val="24"/>
                <w:lang w:val="uk-UA"/>
              </w:rPr>
              <w:t xml:space="preserve">Комунальне підприємство по утриманню зелених насаджень Голосіївського району </w:t>
            </w:r>
            <w:proofErr w:type="spellStart"/>
            <w:r w:rsidRPr="00623F16">
              <w:rPr>
                <w:rFonts w:ascii="Times New Roman" w:hAnsi="Times New Roman"/>
                <w:b/>
                <w:sz w:val="24"/>
                <w:szCs w:val="24"/>
                <w:lang w:val="uk-UA"/>
              </w:rPr>
              <w:t>м.Києва</w:t>
            </w:r>
            <w:proofErr w:type="spellEnd"/>
          </w:p>
          <w:p w14:paraId="095DB2D2" w14:textId="77777777" w:rsidR="00623F16" w:rsidRDefault="00EF1FB1">
            <w:pPr>
              <w:pStyle w:val="Standard"/>
              <w:rPr>
                <w:rFonts w:ascii="Times New Roman" w:hAnsi="Times New Roman"/>
                <w:sz w:val="24"/>
                <w:szCs w:val="24"/>
                <w:lang w:eastAsia="ar-SA"/>
              </w:rPr>
            </w:pPr>
            <w:r>
              <w:rPr>
                <w:rFonts w:ascii="Times New Roman" w:hAnsi="Times New Roman"/>
                <w:sz w:val="24"/>
                <w:szCs w:val="24"/>
                <w:lang w:val="uk-UA"/>
              </w:rPr>
              <w:t>03041, м. Київ, проспект Голосіївський,87 г</w:t>
            </w:r>
            <w:r>
              <w:rPr>
                <w:rFonts w:ascii="Times New Roman" w:hAnsi="Times New Roman"/>
                <w:sz w:val="24"/>
                <w:szCs w:val="24"/>
                <w:lang w:eastAsia="ar-SA"/>
              </w:rPr>
              <w:t xml:space="preserve"> </w:t>
            </w:r>
          </w:p>
          <w:p w14:paraId="74504314" w14:textId="15F3A365" w:rsidR="00C51D11" w:rsidRDefault="00623F16">
            <w:pPr>
              <w:pStyle w:val="Standard"/>
            </w:pPr>
            <w:r>
              <w:rPr>
                <w:rFonts w:ascii="Times New Roman" w:hAnsi="Times New Roman"/>
                <w:sz w:val="24"/>
                <w:szCs w:val="24"/>
                <w:lang w:eastAsia="ar-SA"/>
              </w:rPr>
              <w:t xml:space="preserve">Код </w:t>
            </w:r>
            <w:r w:rsidR="00C51D11">
              <w:rPr>
                <w:rFonts w:ascii="Times New Roman" w:hAnsi="Times New Roman"/>
                <w:sz w:val="24"/>
                <w:szCs w:val="24"/>
                <w:lang w:eastAsia="ar-SA"/>
              </w:rPr>
              <w:t xml:space="preserve">ЄДРПОУ: </w:t>
            </w:r>
            <w:r w:rsidR="001C6BD6">
              <w:rPr>
                <w:rFonts w:ascii="Times New Roman" w:hAnsi="Times New Roman"/>
                <w:color w:val="000000"/>
                <w:sz w:val="24"/>
                <w:szCs w:val="24"/>
              </w:rPr>
              <w:t>03359799</w:t>
            </w:r>
          </w:p>
          <w:p w14:paraId="462A5319" w14:textId="0AA13769" w:rsidR="00C51D11" w:rsidRPr="00623F16" w:rsidRDefault="00623F16">
            <w:pPr>
              <w:pStyle w:val="Standard"/>
              <w:rPr>
                <w:rFonts w:ascii="Times New Roman" w:hAnsi="Times New Roman"/>
                <w:sz w:val="24"/>
                <w:szCs w:val="24"/>
                <w:lang w:val="uk-UA"/>
              </w:rPr>
            </w:pPr>
            <w:r w:rsidRPr="00623F16">
              <w:rPr>
                <w:rFonts w:ascii="Times New Roman" w:hAnsi="Times New Roman"/>
                <w:sz w:val="24"/>
                <w:szCs w:val="24"/>
                <w:lang w:val="uk-UA"/>
              </w:rPr>
              <w:t>Юридична особа, яка забезпечує потреби держави або територіальної громади</w:t>
            </w:r>
          </w:p>
        </w:tc>
      </w:tr>
      <w:tr w:rsidR="00C51D11" w14:paraId="5D9E3E22" w14:textId="77777777" w:rsidTr="00623F16">
        <w:trPr>
          <w:trHeight w:val="1656"/>
          <w:jc w:val="center"/>
        </w:trPr>
        <w:tc>
          <w:tcPr>
            <w:tcW w:w="820" w:type="dxa"/>
            <w:tcBorders>
              <w:top w:val="single" w:sz="4" w:space="0" w:color="000001"/>
              <w:left w:val="single" w:sz="4" w:space="0" w:color="000001"/>
            </w:tcBorders>
            <w:shd w:val="clear" w:color="auto" w:fill="EAF1DD"/>
            <w:tcMar>
              <w:top w:w="0" w:type="dxa"/>
              <w:left w:w="108" w:type="dxa"/>
              <w:bottom w:w="0" w:type="dxa"/>
              <w:right w:w="108" w:type="dxa"/>
            </w:tcMar>
            <w:vAlign w:val="center"/>
          </w:tcPr>
          <w:p w14:paraId="28162BC2" w14:textId="0E101D18" w:rsidR="00C51D11" w:rsidRDefault="00C51D11">
            <w:pPr>
              <w:pStyle w:val="Standard"/>
              <w:jc w:val="center"/>
            </w:pPr>
            <w:r>
              <w:rPr>
                <w:rFonts w:ascii="Times New Roman" w:hAnsi="Times New Roman"/>
                <w:sz w:val="24"/>
                <w:szCs w:val="24"/>
                <w:lang w:val="uk-UA"/>
              </w:rPr>
              <w:t>2.</w:t>
            </w:r>
          </w:p>
        </w:tc>
        <w:tc>
          <w:tcPr>
            <w:tcW w:w="3591" w:type="dxa"/>
            <w:tcBorders>
              <w:top w:val="single" w:sz="4" w:space="0" w:color="000001"/>
              <w:left w:val="single" w:sz="4" w:space="0" w:color="000001"/>
              <w:right w:val="single" w:sz="4" w:space="0" w:color="00000A"/>
            </w:tcBorders>
            <w:shd w:val="clear" w:color="auto" w:fill="EAF1DD"/>
            <w:tcMar>
              <w:top w:w="0" w:type="dxa"/>
              <w:left w:w="108" w:type="dxa"/>
              <w:bottom w:w="0" w:type="dxa"/>
              <w:right w:w="108" w:type="dxa"/>
            </w:tcMar>
          </w:tcPr>
          <w:p w14:paraId="75996699" w14:textId="77777777" w:rsidR="00C51D11" w:rsidRDefault="00C51D11">
            <w:pPr>
              <w:pStyle w:val="Standard"/>
              <w:jc w:val="both"/>
            </w:pPr>
            <w:r>
              <w:rPr>
                <w:rFonts w:ascii="Times New Roman" w:hAnsi="Times New Roman"/>
                <w:sz w:val="24"/>
                <w:szCs w:val="24"/>
                <w:lang w:val="uk-UA"/>
              </w:rPr>
              <w:t>Посадові особи Замовника, уповноважені здійснювати зв’язок з учасниками спрощеної закупівлі</w:t>
            </w:r>
          </w:p>
          <w:p w14:paraId="1901F378" w14:textId="77777777" w:rsidR="00C51D11" w:rsidRDefault="00C51D11">
            <w:pPr>
              <w:pStyle w:val="Standard"/>
              <w:jc w:val="both"/>
              <w:rPr>
                <w:rFonts w:ascii="Times New Roman" w:hAnsi="Times New Roman"/>
                <w:sz w:val="24"/>
                <w:szCs w:val="24"/>
                <w:lang w:val="uk-UA"/>
              </w:rPr>
            </w:pPr>
          </w:p>
        </w:tc>
        <w:tc>
          <w:tcPr>
            <w:tcW w:w="5190"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14:paraId="7AE60E0B" w14:textId="3EA00A5B" w:rsidR="00C51D11" w:rsidRPr="00004CA7" w:rsidRDefault="00004CA7">
            <w:pPr>
              <w:pStyle w:val="Standard"/>
              <w:ind w:right="62"/>
              <w:rPr>
                <w:rFonts w:ascii="Times New Roman" w:hAnsi="Times New Roman"/>
                <w:b/>
                <w:sz w:val="24"/>
                <w:szCs w:val="24"/>
                <w:lang w:eastAsia="ar-SA"/>
              </w:rPr>
            </w:pPr>
            <w:r w:rsidRPr="001C6BD6">
              <w:rPr>
                <w:rFonts w:ascii="Times New Roman" w:hAnsi="Times New Roman"/>
                <w:b/>
                <w:sz w:val="24"/>
                <w:szCs w:val="24"/>
                <w:lang w:val="uk-UA" w:eastAsia="ar-SA"/>
              </w:rPr>
              <w:t>Уповноважена особа- Мигович Ганна Василівна</w:t>
            </w:r>
            <w:r>
              <w:rPr>
                <w:rFonts w:ascii="Times New Roman" w:hAnsi="Times New Roman"/>
                <w:b/>
                <w:sz w:val="24"/>
                <w:szCs w:val="24"/>
                <w:lang w:eastAsia="ar-SA"/>
              </w:rPr>
              <w:t xml:space="preserve"> </w:t>
            </w:r>
            <w:r>
              <w:rPr>
                <w:rFonts w:ascii="Times New Roman" w:hAnsi="Times New Roman"/>
                <w:b/>
                <w:sz w:val="24"/>
                <w:szCs w:val="24"/>
                <w:lang w:val="uk-UA" w:eastAsia="ar-SA"/>
              </w:rPr>
              <w:t xml:space="preserve">, </w:t>
            </w:r>
            <w:r w:rsidR="001C6BD6" w:rsidRPr="001C6BD6">
              <w:rPr>
                <w:rFonts w:ascii="Times New Roman" w:hAnsi="Times New Roman"/>
                <w:b/>
                <w:sz w:val="24"/>
                <w:szCs w:val="24"/>
                <w:lang w:val="uk-UA" w:eastAsia="ar-SA"/>
              </w:rPr>
              <w:t xml:space="preserve">фахівець з </w:t>
            </w:r>
            <w:r w:rsidR="00C51D11" w:rsidRPr="001C6BD6">
              <w:rPr>
                <w:rFonts w:ascii="Times New Roman" w:hAnsi="Times New Roman"/>
                <w:b/>
                <w:sz w:val="24"/>
                <w:szCs w:val="24"/>
                <w:lang w:val="uk-UA" w:eastAsia="ar-SA"/>
              </w:rPr>
              <w:t xml:space="preserve"> </w:t>
            </w:r>
            <w:r w:rsidR="001C6BD6" w:rsidRPr="001C6BD6">
              <w:rPr>
                <w:rFonts w:ascii="Times New Roman" w:hAnsi="Times New Roman"/>
                <w:b/>
                <w:sz w:val="24"/>
                <w:szCs w:val="24"/>
                <w:lang w:val="uk-UA" w:eastAsia="ar-SA"/>
              </w:rPr>
              <w:t>публічних закупівель</w:t>
            </w:r>
          </w:p>
          <w:p w14:paraId="6480682B" w14:textId="1C46F074" w:rsidR="00C51D11" w:rsidRPr="001C6BD6" w:rsidRDefault="00C51D11">
            <w:pPr>
              <w:pStyle w:val="Standard"/>
              <w:ind w:right="62"/>
              <w:rPr>
                <w:lang w:val="uk-UA"/>
              </w:rPr>
            </w:pPr>
            <w:r>
              <w:rPr>
                <w:rFonts w:ascii="Times New Roman" w:hAnsi="Times New Roman"/>
                <w:sz w:val="24"/>
                <w:szCs w:val="24"/>
                <w:lang w:eastAsia="ar-SA"/>
              </w:rPr>
              <w:t xml:space="preserve">тел. </w:t>
            </w:r>
            <w:r w:rsidR="001C6BD6">
              <w:rPr>
                <w:rFonts w:ascii="Times New Roman" w:hAnsi="Times New Roman"/>
                <w:sz w:val="24"/>
                <w:szCs w:val="24"/>
                <w:lang w:val="uk-UA" w:eastAsia="ar-SA"/>
              </w:rPr>
              <w:t>(044)257 07 87</w:t>
            </w:r>
          </w:p>
          <w:p w14:paraId="2D291A94" w14:textId="059EDD1A" w:rsidR="00C51D11" w:rsidRPr="00724E4F" w:rsidRDefault="00C51D11">
            <w:pPr>
              <w:pStyle w:val="Standard"/>
              <w:ind w:right="62"/>
              <w:rPr>
                <w:rFonts w:ascii="Times New Roman" w:hAnsi="Times New Roman"/>
                <w:sz w:val="24"/>
                <w:szCs w:val="24"/>
                <w:lang w:eastAsia="ar-SA"/>
              </w:rPr>
            </w:pPr>
            <w:r>
              <w:rPr>
                <w:rFonts w:ascii="Times New Roman" w:hAnsi="Times New Roman"/>
                <w:sz w:val="24"/>
                <w:szCs w:val="24"/>
                <w:lang w:eastAsia="ar-SA"/>
              </w:rPr>
              <w:t>Е</w:t>
            </w:r>
            <w:r w:rsidRPr="00724E4F">
              <w:rPr>
                <w:rFonts w:ascii="Times New Roman" w:hAnsi="Times New Roman"/>
                <w:sz w:val="24"/>
                <w:szCs w:val="24"/>
                <w:lang w:eastAsia="ar-SA"/>
              </w:rPr>
              <w:t>-</w:t>
            </w:r>
            <w:r>
              <w:rPr>
                <w:rFonts w:ascii="Times New Roman" w:hAnsi="Times New Roman"/>
                <w:sz w:val="24"/>
                <w:szCs w:val="24"/>
                <w:lang w:val="en-US" w:eastAsia="ar-SA"/>
              </w:rPr>
              <w:t>mail</w:t>
            </w:r>
            <w:r w:rsidRPr="00724E4F">
              <w:rPr>
                <w:rFonts w:ascii="Times New Roman" w:hAnsi="Times New Roman"/>
                <w:sz w:val="24"/>
                <w:szCs w:val="24"/>
                <w:lang w:eastAsia="ar-SA"/>
              </w:rPr>
              <w:t xml:space="preserve">: </w:t>
            </w:r>
            <w:hyperlink r:id="rId8" w:history="1">
              <w:r w:rsidR="00FE4109" w:rsidRPr="00487A31">
                <w:rPr>
                  <w:rStyle w:val="afb"/>
                  <w:rFonts w:ascii="Times New Roman" w:hAnsi="Times New Roman"/>
                  <w:sz w:val="24"/>
                  <w:szCs w:val="24"/>
                  <w:lang w:val="en-US" w:eastAsia="ar-SA"/>
                </w:rPr>
                <w:t>gol</w:t>
              </w:r>
              <w:r w:rsidR="00FE4109" w:rsidRPr="00724E4F">
                <w:rPr>
                  <w:rStyle w:val="afb"/>
                  <w:rFonts w:ascii="Times New Roman" w:hAnsi="Times New Roman"/>
                  <w:sz w:val="24"/>
                  <w:szCs w:val="24"/>
                  <w:lang w:eastAsia="ar-SA"/>
                </w:rPr>
                <w:t>_</w:t>
              </w:r>
              <w:r w:rsidR="00FE4109" w:rsidRPr="00487A31">
                <w:rPr>
                  <w:rStyle w:val="afb"/>
                  <w:rFonts w:ascii="Times New Roman" w:hAnsi="Times New Roman"/>
                  <w:sz w:val="24"/>
                  <w:szCs w:val="24"/>
                  <w:lang w:val="en-US" w:eastAsia="ar-SA"/>
                </w:rPr>
                <w:t>tender</w:t>
              </w:r>
              <w:r w:rsidR="00FE4109" w:rsidRPr="00724E4F">
                <w:rPr>
                  <w:rStyle w:val="afb"/>
                  <w:rFonts w:ascii="Times New Roman" w:hAnsi="Times New Roman"/>
                  <w:sz w:val="24"/>
                  <w:szCs w:val="24"/>
                  <w:lang w:eastAsia="ar-SA"/>
                </w:rPr>
                <w:t>@</w:t>
              </w:r>
              <w:r w:rsidR="00FE4109" w:rsidRPr="00487A31">
                <w:rPr>
                  <w:rStyle w:val="afb"/>
                  <w:rFonts w:ascii="Times New Roman" w:hAnsi="Times New Roman"/>
                  <w:sz w:val="24"/>
                  <w:szCs w:val="24"/>
                  <w:lang w:val="en-US" w:eastAsia="ar-SA"/>
                </w:rPr>
                <w:t>ukr</w:t>
              </w:r>
              <w:r w:rsidR="00FE4109" w:rsidRPr="00724E4F">
                <w:rPr>
                  <w:rStyle w:val="afb"/>
                  <w:rFonts w:ascii="Times New Roman" w:hAnsi="Times New Roman"/>
                  <w:sz w:val="24"/>
                  <w:szCs w:val="24"/>
                  <w:lang w:eastAsia="ar-SA"/>
                </w:rPr>
                <w:t>.</w:t>
              </w:r>
              <w:r w:rsidR="00FE4109" w:rsidRPr="00487A31">
                <w:rPr>
                  <w:rStyle w:val="afb"/>
                  <w:rFonts w:ascii="Times New Roman" w:hAnsi="Times New Roman"/>
                  <w:sz w:val="24"/>
                  <w:szCs w:val="24"/>
                  <w:lang w:val="en-US" w:eastAsia="ar-SA"/>
                </w:rPr>
                <w:t>net</w:t>
              </w:r>
            </w:hyperlink>
          </w:p>
          <w:p w14:paraId="43D0DC4B" w14:textId="77777777" w:rsidR="000609AF" w:rsidRPr="00724E4F" w:rsidRDefault="000609AF">
            <w:pPr>
              <w:pStyle w:val="rvps2"/>
              <w:spacing w:before="0" w:after="0" w:line="276" w:lineRule="auto"/>
              <w:rPr>
                <w:rFonts w:ascii="Calibri" w:hAnsi="Calibri"/>
                <w:sz w:val="22"/>
                <w:szCs w:val="22"/>
                <w:lang w:val="ru-RU"/>
              </w:rPr>
            </w:pPr>
          </w:p>
          <w:p w14:paraId="71A39885" w14:textId="43F8AF7D" w:rsidR="00004CA7" w:rsidRPr="0018722F" w:rsidRDefault="004E74EB">
            <w:pPr>
              <w:pStyle w:val="rvps2"/>
              <w:spacing w:before="0" w:after="0" w:line="276" w:lineRule="auto"/>
              <w:rPr>
                <w:bCs/>
                <w:color w:val="FF0000"/>
              </w:rPr>
            </w:pPr>
            <w:r>
              <w:rPr>
                <w:bCs/>
                <w:color w:val="FF0000"/>
              </w:rPr>
              <w:t>Фесан Олександр Сергійович</w:t>
            </w:r>
            <w:r w:rsidR="00004CA7" w:rsidRPr="0018722F">
              <w:rPr>
                <w:bCs/>
                <w:color w:val="FF0000"/>
              </w:rPr>
              <w:t>– технічні та якісні характеристики предмета закупівлі</w:t>
            </w:r>
          </w:p>
          <w:p w14:paraId="1CED7B41" w14:textId="68ADF3DD" w:rsidR="00C51D11" w:rsidRPr="001C6BD6" w:rsidRDefault="004E74EB" w:rsidP="004E74EB">
            <w:pPr>
              <w:pStyle w:val="rvps2"/>
              <w:spacing w:before="0" w:after="0" w:line="276" w:lineRule="auto"/>
              <w:rPr>
                <w:rFonts w:eastAsia="Times New Roman"/>
                <w:lang w:val="ru-RU"/>
              </w:rPr>
            </w:pPr>
            <w:r>
              <w:rPr>
                <w:bCs/>
                <w:color w:val="FF0000"/>
              </w:rPr>
              <w:t xml:space="preserve"> </w:t>
            </w:r>
            <w:proofErr w:type="spellStart"/>
            <w:r>
              <w:rPr>
                <w:bCs/>
                <w:color w:val="FF0000"/>
              </w:rPr>
              <w:t>тел</w:t>
            </w:r>
            <w:proofErr w:type="spellEnd"/>
            <w:r>
              <w:rPr>
                <w:bCs/>
                <w:color w:val="FF0000"/>
              </w:rPr>
              <w:t>. 0504891093</w:t>
            </w:r>
          </w:p>
        </w:tc>
      </w:tr>
      <w:tr w:rsidR="00C51D11" w14:paraId="45A71D71" w14:textId="77777777" w:rsidTr="00623F16">
        <w:trPr>
          <w:trHeight w:val="793"/>
          <w:jc w:val="center"/>
        </w:trPr>
        <w:tc>
          <w:tcPr>
            <w:tcW w:w="820"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1AC2902C" w14:textId="77777777" w:rsidR="00C51D11" w:rsidRDefault="00C51D11">
            <w:pPr>
              <w:pStyle w:val="Standard"/>
              <w:jc w:val="center"/>
            </w:pPr>
            <w:r>
              <w:rPr>
                <w:rFonts w:ascii="Times New Roman" w:hAnsi="Times New Roman"/>
                <w:sz w:val="24"/>
                <w:szCs w:val="24"/>
                <w:lang w:val="uk-UA"/>
              </w:rPr>
              <w:t>3.</w:t>
            </w:r>
          </w:p>
        </w:tc>
        <w:tc>
          <w:tcPr>
            <w:tcW w:w="3591"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35219817" w14:textId="77777777" w:rsidR="00C51D11" w:rsidRDefault="00C51D11" w:rsidP="00593A72">
            <w:pPr>
              <w:pStyle w:val="Standard"/>
            </w:pPr>
            <w:r>
              <w:rPr>
                <w:rFonts w:ascii="Times New Roman" w:hAnsi="Times New Roman"/>
                <w:sz w:val="24"/>
                <w:szCs w:val="24"/>
                <w:lang w:val="uk-UA"/>
              </w:rPr>
              <w:t>Назва предмета закупівлі:</w:t>
            </w:r>
          </w:p>
        </w:tc>
        <w:tc>
          <w:tcPr>
            <w:tcW w:w="5190" w:type="dxa"/>
            <w:tcBorders>
              <w:top w:val="single" w:sz="4" w:space="0" w:color="00000A"/>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D4755B" w14:textId="3EC19F2A" w:rsidR="00C51D11" w:rsidRPr="009C3353" w:rsidRDefault="00DE0F64" w:rsidP="009C3353">
            <w:pPr>
              <w:pStyle w:val="Standard"/>
              <w:rPr>
                <w:rFonts w:ascii="Times New Roman" w:hAnsi="Times New Roman"/>
                <w:b/>
                <w:color w:val="00000A"/>
                <w:position w:val="14"/>
                <w:sz w:val="24"/>
                <w:szCs w:val="24"/>
                <w:lang w:val="uk-UA" w:eastAsia="ru-RU"/>
              </w:rPr>
            </w:pPr>
            <w:r>
              <w:rPr>
                <w:rFonts w:ascii="Times New Roman" w:hAnsi="Times New Roman"/>
                <w:b/>
                <w:color w:val="00000A"/>
                <w:position w:val="14"/>
                <w:sz w:val="24"/>
                <w:szCs w:val="24"/>
                <w:lang w:val="uk-UA" w:eastAsia="ru-RU"/>
              </w:rPr>
              <w:t>Сплави</w:t>
            </w:r>
          </w:p>
        </w:tc>
      </w:tr>
      <w:tr w:rsidR="00593A72" w14:paraId="0802813D" w14:textId="77777777" w:rsidTr="00623F16">
        <w:trPr>
          <w:trHeight w:val="793"/>
          <w:jc w:val="center"/>
        </w:trPr>
        <w:tc>
          <w:tcPr>
            <w:tcW w:w="820"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181B63ED" w14:textId="6324BCCD" w:rsidR="00593A72" w:rsidRDefault="00593A72">
            <w:pPr>
              <w:pStyle w:val="Standard"/>
              <w:jc w:val="center"/>
              <w:rPr>
                <w:rFonts w:ascii="Times New Roman" w:hAnsi="Times New Roman"/>
                <w:sz w:val="24"/>
                <w:szCs w:val="24"/>
                <w:lang w:val="uk-UA"/>
              </w:rPr>
            </w:pPr>
            <w:r>
              <w:rPr>
                <w:rFonts w:ascii="Times New Roman" w:hAnsi="Times New Roman"/>
                <w:sz w:val="24"/>
                <w:szCs w:val="24"/>
                <w:lang w:val="uk-UA"/>
              </w:rPr>
              <w:t>3.1</w:t>
            </w:r>
          </w:p>
        </w:tc>
        <w:tc>
          <w:tcPr>
            <w:tcW w:w="3591"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6DD5407B" w14:textId="51B1ED00" w:rsidR="00593A72" w:rsidRDefault="00593A72" w:rsidP="00593A72">
            <w:pPr>
              <w:pStyle w:val="Standard"/>
              <w:rPr>
                <w:rFonts w:ascii="Times New Roman" w:hAnsi="Times New Roman"/>
                <w:sz w:val="24"/>
                <w:szCs w:val="24"/>
                <w:lang w:val="uk-UA"/>
              </w:rPr>
            </w:pPr>
            <w:r>
              <w:rPr>
                <w:rFonts w:ascii="Times New Roman" w:hAnsi="Times New Roman"/>
                <w:sz w:val="24"/>
                <w:szCs w:val="24"/>
                <w:lang w:val="uk-UA"/>
              </w:rPr>
              <w:t xml:space="preserve">Код за Єдиним закупівельним словником: </w:t>
            </w:r>
          </w:p>
        </w:tc>
        <w:tc>
          <w:tcPr>
            <w:tcW w:w="5190" w:type="dxa"/>
            <w:tcBorders>
              <w:top w:val="single" w:sz="4" w:space="0" w:color="00000A"/>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2A5DAB1" w14:textId="77777777" w:rsidR="00DE0F64" w:rsidRDefault="00B204B4" w:rsidP="00DE0F64">
            <w:pPr>
              <w:pStyle w:val="Standard"/>
            </w:pPr>
            <w:r w:rsidRPr="00E84454">
              <w:rPr>
                <w:rFonts w:ascii="Times New Roman" w:hAnsi="Times New Roman"/>
                <w:szCs w:val="24"/>
                <w:lang w:val="uk-UA"/>
              </w:rPr>
              <w:t xml:space="preserve">ДК 021:2015: </w:t>
            </w:r>
            <w:r w:rsidR="00DE0F64" w:rsidRPr="00DE0F64">
              <w:rPr>
                <w:rFonts w:ascii="Times New Roman" w:hAnsi="Times New Roman"/>
                <w:szCs w:val="24"/>
                <w:lang w:val="uk-UA"/>
              </w:rPr>
              <w:t>14620000-3 Сплави </w:t>
            </w:r>
            <w:r w:rsidR="00DE0F64">
              <w:t xml:space="preserve"> </w:t>
            </w:r>
          </w:p>
          <w:p w14:paraId="2917902B" w14:textId="73B505A1" w:rsidR="00593A72" w:rsidRPr="00593A72" w:rsidRDefault="00593A72" w:rsidP="009C3353">
            <w:pPr>
              <w:pStyle w:val="Standard"/>
              <w:suppressAutoHyphens w:val="0"/>
              <w:jc w:val="both"/>
              <w:rPr>
                <w:rFonts w:ascii="Times New Roman" w:hAnsi="Times New Roman"/>
                <w:sz w:val="24"/>
                <w:szCs w:val="24"/>
                <w:lang w:val="uk-UA"/>
              </w:rPr>
            </w:pPr>
          </w:p>
        </w:tc>
      </w:tr>
      <w:tr w:rsidR="00717981" w14:paraId="20EFA941" w14:textId="77777777" w:rsidTr="00F63576">
        <w:trPr>
          <w:trHeight w:val="793"/>
          <w:jc w:val="center"/>
        </w:trPr>
        <w:tc>
          <w:tcPr>
            <w:tcW w:w="820"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01C965B5" w14:textId="7482DED8" w:rsidR="00717981" w:rsidRDefault="00717981" w:rsidP="00717981">
            <w:pPr>
              <w:pStyle w:val="Standard"/>
              <w:jc w:val="center"/>
              <w:rPr>
                <w:rFonts w:ascii="Times New Roman" w:hAnsi="Times New Roman"/>
                <w:sz w:val="24"/>
                <w:szCs w:val="24"/>
                <w:lang w:val="uk-UA"/>
              </w:rPr>
            </w:pPr>
            <w:r>
              <w:rPr>
                <w:rFonts w:ascii="Times New Roman" w:hAnsi="Times New Roman"/>
                <w:sz w:val="24"/>
                <w:szCs w:val="24"/>
                <w:lang w:val="uk-UA"/>
              </w:rPr>
              <w:t>4.</w:t>
            </w:r>
          </w:p>
        </w:tc>
        <w:tc>
          <w:tcPr>
            <w:tcW w:w="3591"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tcPr>
          <w:p w14:paraId="264F8B0D" w14:textId="7E09D4B2" w:rsidR="00717981" w:rsidRDefault="00717981" w:rsidP="00717981">
            <w:pPr>
              <w:pStyle w:val="Standard"/>
              <w:rPr>
                <w:rFonts w:ascii="Times New Roman" w:hAnsi="Times New Roman"/>
                <w:sz w:val="24"/>
                <w:szCs w:val="24"/>
                <w:lang w:val="uk-UA"/>
              </w:rPr>
            </w:pPr>
            <w:r>
              <w:rPr>
                <w:rFonts w:ascii="Times New Roman" w:hAnsi="Times New Roman"/>
                <w:sz w:val="24"/>
                <w:szCs w:val="24"/>
                <w:lang w:val="uk-UA"/>
              </w:rPr>
              <w:t>Інформація про технічні, якісні та інші характеристики предмета закупівлі</w:t>
            </w:r>
          </w:p>
        </w:tc>
        <w:tc>
          <w:tcPr>
            <w:tcW w:w="5190" w:type="dxa"/>
            <w:tcBorders>
              <w:top w:val="single" w:sz="4" w:space="0" w:color="00000A"/>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A31BBE1" w14:textId="51D56EC7" w:rsidR="00717981" w:rsidRDefault="00717981" w:rsidP="00717981">
            <w:pPr>
              <w:pStyle w:val="a6"/>
              <w:jc w:val="both"/>
            </w:pPr>
            <w:r>
              <w:rPr>
                <w:rFonts w:ascii="Times New Roman" w:hAnsi="Times New Roman"/>
                <w:sz w:val="24"/>
                <w:szCs w:val="24"/>
                <w:lang w:val="uk-UA"/>
              </w:rPr>
              <w:t xml:space="preserve">Згідно Додатку </w:t>
            </w:r>
            <w:r w:rsidRPr="00927885">
              <w:rPr>
                <w:rFonts w:ascii="Times New Roman" w:hAnsi="Times New Roman"/>
                <w:sz w:val="24"/>
                <w:szCs w:val="24"/>
                <w:lang w:val="uk-UA"/>
              </w:rPr>
              <w:t xml:space="preserve">№ </w:t>
            </w:r>
            <w:r w:rsidR="00927885" w:rsidRPr="00927885">
              <w:rPr>
                <w:rFonts w:ascii="Times New Roman" w:hAnsi="Times New Roman"/>
                <w:sz w:val="24"/>
                <w:szCs w:val="24"/>
                <w:lang w:val="uk-UA"/>
              </w:rPr>
              <w:t>3</w:t>
            </w:r>
            <w:r w:rsidRPr="00927885">
              <w:rPr>
                <w:rFonts w:ascii="Times New Roman" w:hAnsi="Times New Roman"/>
                <w:sz w:val="24"/>
                <w:szCs w:val="24"/>
                <w:lang w:val="uk-UA"/>
              </w:rPr>
              <w:t xml:space="preserve"> до</w:t>
            </w:r>
            <w:r>
              <w:rPr>
                <w:rFonts w:ascii="Times New Roman" w:hAnsi="Times New Roman"/>
                <w:sz w:val="24"/>
                <w:szCs w:val="24"/>
                <w:lang w:val="uk-UA"/>
              </w:rPr>
              <w:t xml:space="preserve"> цього Оголошення.</w:t>
            </w:r>
          </w:p>
          <w:p w14:paraId="54963157" w14:textId="77777777" w:rsidR="00717981" w:rsidRDefault="00717981" w:rsidP="00717981">
            <w:pPr>
              <w:pStyle w:val="Standard"/>
              <w:suppressAutoHyphens w:val="0"/>
              <w:jc w:val="both"/>
              <w:rPr>
                <w:rFonts w:ascii="Times New Roman" w:hAnsi="Times New Roman"/>
                <w:sz w:val="24"/>
                <w:szCs w:val="24"/>
                <w:lang w:val="uk-UA"/>
              </w:rPr>
            </w:pPr>
          </w:p>
        </w:tc>
      </w:tr>
      <w:tr w:rsidR="00717981" w14:paraId="14DFF4C0" w14:textId="77777777" w:rsidTr="00F63576">
        <w:trPr>
          <w:trHeight w:val="793"/>
          <w:jc w:val="center"/>
        </w:trPr>
        <w:tc>
          <w:tcPr>
            <w:tcW w:w="820"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15B78E42" w14:textId="24046B58" w:rsidR="00717981" w:rsidRDefault="00717981" w:rsidP="00717981">
            <w:pPr>
              <w:pStyle w:val="Standard"/>
              <w:jc w:val="center"/>
              <w:rPr>
                <w:rFonts w:ascii="Times New Roman" w:hAnsi="Times New Roman"/>
                <w:sz w:val="24"/>
                <w:szCs w:val="24"/>
                <w:lang w:val="uk-UA"/>
              </w:rPr>
            </w:pPr>
            <w:r>
              <w:rPr>
                <w:rFonts w:ascii="Times New Roman" w:hAnsi="Times New Roman"/>
                <w:sz w:val="24"/>
                <w:szCs w:val="24"/>
                <w:lang w:val="uk-UA"/>
              </w:rPr>
              <w:t>5.</w:t>
            </w:r>
          </w:p>
        </w:tc>
        <w:tc>
          <w:tcPr>
            <w:tcW w:w="3591"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3DD9297B" w14:textId="244F64DE" w:rsidR="00717981" w:rsidRDefault="00717981" w:rsidP="00717981">
            <w:pPr>
              <w:pStyle w:val="Standard"/>
              <w:rPr>
                <w:rFonts w:ascii="Times New Roman" w:hAnsi="Times New Roman"/>
                <w:sz w:val="24"/>
                <w:szCs w:val="24"/>
                <w:lang w:val="uk-UA"/>
              </w:rPr>
            </w:pPr>
            <w:r>
              <w:rPr>
                <w:rFonts w:ascii="Times New Roman" w:hAnsi="Times New Roman"/>
                <w:sz w:val="24"/>
                <w:szCs w:val="24"/>
                <w:lang w:val="uk-UA"/>
              </w:rPr>
              <w:t>Кількість та місце поставки товарів або обсяг і місце виконання робіт чи надання послуг</w:t>
            </w:r>
          </w:p>
        </w:tc>
        <w:tc>
          <w:tcPr>
            <w:tcW w:w="5190" w:type="dxa"/>
            <w:tcBorders>
              <w:top w:val="single" w:sz="4" w:space="0" w:color="00000A"/>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4DD64EE" w14:textId="25BE1AAA" w:rsidR="00717981" w:rsidRDefault="00717981" w:rsidP="00717981">
            <w:pPr>
              <w:pStyle w:val="a6"/>
              <w:jc w:val="both"/>
            </w:pPr>
            <w:r>
              <w:rPr>
                <w:rFonts w:ascii="Times New Roman" w:hAnsi="Times New Roman"/>
                <w:sz w:val="24"/>
                <w:szCs w:val="24"/>
                <w:lang w:val="uk-UA"/>
              </w:rPr>
              <w:t>Обсяг надання послуг</w:t>
            </w:r>
            <w:r w:rsidR="00927885">
              <w:rPr>
                <w:rFonts w:ascii="Times New Roman" w:hAnsi="Times New Roman"/>
                <w:sz w:val="24"/>
                <w:szCs w:val="24"/>
                <w:lang w:val="uk-UA"/>
              </w:rPr>
              <w:t xml:space="preserve">/поставки товару </w:t>
            </w:r>
            <w:r>
              <w:rPr>
                <w:rFonts w:ascii="Times New Roman" w:hAnsi="Times New Roman"/>
                <w:sz w:val="24"/>
                <w:szCs w:val="24"/>
                <w:lang w:val="uk-UA"/>
              </w:rPr>
              <w:t xml:space="preserve"> відповідно до Додатку № </w:t>
            </w:r>
            <w:r w:rsidR="00927885">
              <w:rPr>
                <w:rFonts w:ascii="Times New Roman" w:hAnsi="Times New Roman"/>
                <w:sz w:val="24"/>
                <w:szCs w:val="24"/>
                <w:lang w:val="uk-UA"/>
              </w:rPr>
              <w:t>3</w:t>
            </w:r>
            <w:r>
              <w:rPr>
                <w:rFonts w:ascii="Times New Roman" w:hAnsi="Times New Roman"/>
                <w:sz w:val="24"/>
                <w:szCs w:val="24"/>
                <w:lang w:val="uk-UA"/>
              </w:rPr>
              <w:t xml:space="preserve"> до цього Оголошення.</w:t>
            </w:r>
          </w:p>
          <w:p w14:paraId="4F1933AB" w14:textId="47A84721" w:rsidR="00717981" w:rsidRPr="00877F81" w:rsidRDefault="00717981" w:rsidP="00717981">
            <w:pPr>
              <w:pStyle w:val="a6"/>
              <w:jc w:val="both"/>
              <w:rPr>
                <w:lang w:val="uk-UA"/>
              </w:rPr>
            </w:pPr>
            <w:r>
              <w:rPr>
                <w:rFonts w:ascii="Times New Roman" w:hAnsi="Times New Roman"/>
                <w:sz w:val="24"/>
                <w:szCs w:val="24"/>
                <w:lang w:val="uk-UA"/>
              </w:rPr>
              <w:t>Місце поставки товару/надання послуг</w:t>
            </w:r>
            <w:r w:rsidRPr="00786203">
              <w:rPr>
                <w:rFonts w:ascii="Times New Roman" w:hAnsi="Times New Roman"/>
                <w:sz w:val="24"/>
                <w:szCs w:val="24"/>
                <w:lang w:val="uk-UA"/>
              </w:rPr>
              <w:t xml:space="preserve">: </w:t>
            </w:r>
            <w:r w:rsidR="00877F81">
              <w:rPr>
                <w:rFonts w:ascii="Times New Roman" w:hAnsi="Times New Roman"/>
                <w:sz w:val="24"/>
                <w:szCs w:val="24"/>
                <w:lang w:val="uk-UA"/>
              </w:rPr>
              <w:t>відповідно до Додатку № 3 до цього Оголошення.</w:t>
            </w:r>
          </w:p>
        </w:tc>
      </w:tr>
      <w:tr w:rsidR="00717981" w14:paraId="3D0DF8FF" w14:textId="77777777" w:rsidTr="00F63576">
        <w:trPr>
          <w:trHeight w:val="793"/>
          <w:jc w:val="center"/>
        </w:trPr>
        <w:tc>
          <w:tcPr>
            <w:tcW w:w="820"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17D9E195" w14:textId="73C90999" w:rsidR="00717981" w:rsidRDefault="00717981" w:rsidP="00717981">
            <w:pPr>
              <w:pStyle w:val="Standard"/>
              <w:jc w:val="center"/>
              <w:rPr>
                <w:rFonts w:ascii="Times New Roman" w:hAnsi="Times New Roman"/>
                <w:sz w:val="24"/>
                <w:szCs w:val="24"/>
                <w:lang w:val="uk-UA"/>
              </w:rPr>
            </w:pPr>
            <w:r>
              <w:rPr>
                <w:rFonts w:ascii="Times New Roman" w:hAnsi="Times New Roman"/>
                <w:sz w:val="24"/>
                <w:szCs w:val="24"/>
                <w:lang w:val="uk-UA"/>
              </w:rPr>
              <w:t>6.</w:t>
            </w:r>
          </w:p>
        </w:tc>
        <w:tc>
          <w:tcPr>
            <w:tcW w:w="3591"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1CAFC3A2" w14:textId="387535AD" w:rsidR="00717981" w:rsidRDefault="00717981" w:rsidP="00717981">
            <w:pPr>
              <w:pStyle w:val="Standard"/>
              <w:rPr>
                <w:rFonts w:ascii="Times New Roman" w:hAnsi="Times New Roman"/>
                <w:sz w:val="24"/>
                <w:szCs w:val="24"/>
                <w:lang w:val="uk-UA"/>
              </w:rPr>
            </w:pPr>
            <w:r>
              <w:rPr>
                <w:rFonts w:ascii="Times New Roman" w:hAnsi="Times New Roman"/>
                <w:sz w:val="24"/>
                <w:szCs w:val="24"/>
                <w:lang w:val="uk-UA"/>
              </w:rPr>
              <w:t>Строк поставки товарів, виконання робіт, надання послуг</w:t>
            </w:r>
          </w:p>
        </w:tc>
        <w:tc>
          <w:tcPr>
            <w:tcW w:w="5190" w:type="dxa"/>
            <w:tcBorders>
              <w:top w:val="single" w:sz="4" w:space="0" w:color="00000A"/>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DF0E1AA" w14:textId="3A59F512" w:rsidR="00717981" w:rsidRDefault="00717981" w:rsidP="00837432">
            <w:pPr>
              <w:pStyle w:val="a6"/>
              <w:jc w:val="both"/>
              <w:rPr>
                <w:rFonts w:ascii="Times New Roman" w:hAnsi="Times New Roman"/>
                <w:sz w:val="24"/>
                <w:szCs w:val="24"/>
                <w:lang w:val="uk-UA"/>
              </w:rPr>
            </w:pPr>
            <w:r>
              <w:rPr>
                <w:rFonts w:ascii="Times New Roman" w:hAnsi="Times New Roman"/>
                <w:sz w:val="24"/>
                <w:szCs w:val="24"/>
                <w:lang w:val="uk-UA"/>
              </w:rPr>
              <w:t>З дати п</w:t>
            </w:r>
            <w:r w:rsidR="009D4979">
              <w:rPr>
                <w:rFonts w:ascii="Times New Roman" w:hAnsi="Times New Roman"/>
                <w:sz w:val="24"/>
                <w:szCs w:val="24"/>
                <w:lang w:val="uk-UA"/>
              </w:rPr>
              <w:t>ідписання договору до 2</w:t>
            </w:r>
            <w:r w:rsidR="00EF490A">
              <w:rPr>
                <w:rFonts w:ascii="Times New Roman" w:hAnsi="Times New Roman"/>
                <w:sz w:val="24"/>
                <w:szCs w:val="24"/>
                <w:lang w:val="uk-UA"/>
              </w:rPr>
              <w:t>1.11</w:t>
            </w:r>
            <w:r w:rsidR="00C731E0">
              <w:rPr>
                <w:rFonts w:ascii="Times New Roman" w:hAnsi="Times New Roman"/>
                <w:sz w:val="24"/>
                <w:szCs w:val="24"/>
                <w:lang w:val="uk-UA"/>
              </w:rPr>
              <w:t>.2022</w:t>
            </w:r>
            <w:r>
              <w:rPr>
                <w:rFonts w:ascii="Times New Roman" w:hAnsi="Times New Roman"/>
                <w:sz w:val="24"/>
                <w:szCs w:val="24"/>
                <w:lang w:val="uk-UA"/>
              </w:rPr>
              <w:t xml:space="preserve"> року</w:t>
            </w:r>
          </w:p>
        </w:tc>
      </w:tr>
      <w:tr w:rsidR="00717981" w14:paraId="39BDAD1D" w14:textId="77777777" w:rsidTr="00F63576">
        <w:trPr>
          <w:trHeight w:val="793"/>
          <w:jc w:val="center"/>
        </w:trPr>
        <w:tc>
          <w:tcPr>
            <w:tcW w:w="820"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51C26AE6" w14:textId="1C51A62F" w:rsidR="00717981" w:rsidRDefault="00717981" w:rsidP="00717981">
            <w:pPr>
              <w:pStyle w:val="Standard"/>
              <w:jc w:val="center"/>
              <w:rPr>
                <w:rFonts w:ascii="Times New Roman" w:hAnsi="Times New Roman"/>
                <w:sz w:val="24"/>
                <w:szCs w:val="24"/>
                <w:lang w:val="uk-UA"/>
              </w:rPr>
            </w:pPr>
            <w:r>
              <w:rPr>
                <w:rFonts w:ascii="Times New Roman" w:hAnsi="Times New Roman"/>
                <w:sz w:val="24"/>
                <w:szCs w:val="24"/>
                <w:lang w:val="uk-UA"/>
              </w:rPr>
              <w:t>7.</w:t>
            </w:r>
          </w:p>
        </w:tc>
        <w:tc>
          <w:tcPr>
            <w:tcW w:w="3591"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2A8BD57E" w14:textId="164B9E72" w:rsidR="00717981" w:rsidRDefault="00717981" w:rsidP="00717981">
            <w:pPr>
              <w:pStyle w:val="Standard"/>
              <w:rPr>
                <w:rFonts w:ascii="Times New Roman" w:hAnsi="Times New Roman"/>
                <w:sz w:val="24"/>
                <w:szCs w:val="24"/>
                <w:lang w:val="uk-UA"/>
              </w:rPr>
            </w:pPr>
            <w:r>
              <w:rPr>
                <w:rFonts w:ascii="Times New Roman" w:hAnsi="Times New Roman"/>
                <w:sz w:val="24"/>
                <w:szCs w:val="24"/>
                <w:lang w:val="uk-UA"/>
              </w:rPr>
              <w:t>Умови оплати (порядок здійснення розрахунків)</w:t>
            </w:r>
          </w:p>
        </w:tc>
        <w:tc>
          <w:tcPr>
            <w:tcW w:w="5190" w:type="dxa"/>
            <w:tcBorders>
              <w:top w:val="single" w:sz="4" w:space="0" w:color="00000A"/>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18A17BE" w14:textId="6E0A449E" w:rsidR="00717981" w:rsidRDefault="00717981" w:rsidP="00717981">
            <w:pPr>
              <w:pStyle w:val="a6"/>
              <w:jc w:val="both"/>
              <w:rPr>
                <w:rFonts w:ascii="Times New Roman" w:hAnsi="Times New Roman"/>
                <w:sz w:val="24"/>
                <w:szCs w:val="24"/>
                <w:lang w:val="uk-UA"/>
              </w:rPr>
            </w:pPr>
            <w:r>
              <w:rPr>
                <w:rFonts w:ascii="Times New Roman" w:hAnsi="Times New Roman"/>
                <w:sz w:val="24"/>
                <w:szCs w:val="24"/>
                <w:lang w:val="uk-UA"/>
              </w:rPr>
              <w:t>Відповідно до умов Договору</w:t>
            </w:r>
          </w:p>
        </w:tc>
      </w:tr>
      <w:tr w:rsidR="00717981" w14:paraId="52066AF5" w14:textId="77777777" w:rsidTr="00623F16">
        <w:trPr>
          <w:jc w:val="center"/>
        </w:trPr>
        <w:tc>
          <w:tcPr>
            <w:tcW w:w="820"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03E9F28D" w14:textId="40364BD9" w:rsidR="00717981" w:rsidRDefault="00717981" w:rsidP="00717981">
            <w:pPr>
              <w:pStyle w:val="Standard"/>
              <w:jc w:val="center"/>
            </w:pPr>
            <w:r>
              <w:rPr>
                <w:rFonts w:ascii="Times New Roman" w:hAnsi="Times New Roman"/>
                <w:sz w:val="24"/>
                <w:szCs w:val="24"/>
                <w:lang w:val="uk-UA"/>
              </w:rPr>
              <w:t>8.</w:t>
            </w:r>
          </w:p>
        </w:tc>
        <w:tc>
          <w:tcPr>
            <w:tcW w:w="3591"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410AB4BC" w14:textId="77777777" w:rsidR="00717981" w:rsidRDefault="00717981" w:rsidP="00717981">
            <w:pPr>
              <w:pStyle w:val="Standard"/>
              <w:jc w:val="both"/>
            </w:pPr>
            <w:r>
              <w:rPr>
                <w:rFonts w:ascii="Times New Roman" w:hAnsi="Times New Roman"/>
                <w:sz w:val="24"/>
                <w:szCs w:val="24"/>
                <w:lang w:val="uk-UA"/>
              </w:rPr>
              <w:t>Очікувана вартість предмета закупівлі</w:t>
            </w:r>
          </w:p>
        </w:tc>
        <w:tc>
          <w:tcPr>
            <w:tcW w:w="5190" w:type="dxa"/>
            <w:tcBorders>
              <w:top w:val="single" w:sz="4" w:space="0" w:color="00000A"/>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2C45BE6" w14:textId="14214DA0" w:rsidR="00717981" w:rsidRPr="00E11F88" w:rsidRDefault="005B795B" w:rsidP="00DA7DF0">
            <w:pPr>
              <w:pStyle w:val="Standard"/>
              <w:spacing w:line="300" w:lineRule="atLeast"/>
              <w:rPr>
                <w:rFonts w:ascii="Times New Roman" w:hAnsi="Times New Roman"/>
                <w:b/>
                <w:bCs/>
                <w:sz w:val="24"/>
                <w:szCs w:val="24"/>
                <w:lang w:val="uk-UA"/>
              </w:rPr>
            </w:pPr>
            <w:r>
              <w:rPr>
                <w:rFonts w:ascii="Times New Roman" w:hAnsi="Times New Roman"/>
                <w:b/>
                <w:bCs/>
                <w:sz w:val="24"/>
                <w:szCs w:val="24"/>
                <w:lang w:val="uk-UA"/>
              </w:rPr>
              <w:t>67 000</w:t>
            </w:r>
            <w:r w:rsidR="0018722F" w:rsidRPr="0018722F">
              <w:rPr>
                <w:rFonts w:ascii="Times New Roman" w:hAnsi="Times New Roman"/>
                <w:b/>
                <w:bCs/>
                <w:sz w:val="24"/>
                <w:szCs w:val="24"/>
                <w:lang w:val="uk-UA"/>
              </w:rPr>
              <w:t xml:space="preserve">,00 </w:t>
            </w:r>
            <w:r w:rsidR="00717981" w:rsidRPr="0018722F">
              <w:rPr>
                <w:rFonts w:ascii="Times New Roman" w:hAnsi="Times New Roman"/>
                <w:b/>
                <w:bCs/>
                <w:sz w:val="24"/>
                <w:szCs w:val="24"/>
                <w:lang w:val="uk-UA"/>
              </w:rPr>
              <w:t>грн з ПДВ</w:t>
            </w:r>
          </w:p>
        </w:tc>
      </w:tr>
      <w:tr w:rsidR="00717981" w14:paraId="4B1F99E4" w14:textId="77777777" w:rsidTr="00623F16">
        <w:trPr>
          <w:jc w:val="center"/>
        </w:trPr>
        <w:tc>
          <w:tcPr>
            <w:tcW w:w="820"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155E6E34" w14:textId="77777777" w:rsidR="00717981" w:rsidRDefault="00717981" w:rsidP="00717981">
            <w:pPr>
              <w:pStyle w:val="Standard"/>
              <w:jc w:val="center"/>
            </w:pPr>
            <w:r>
              <w:rPr>
                <w:rFonts w:ascii="Times New Roman" w:hAnsi="Times New Roman"/>
                <w:sz w:val="24"/>
                <w:szCs w:val="24"/>
                <w:lang w:val="uk-UA"/>
              </w:rPr>
              <w:t>9.</w:t>
            </w:r>
          </w:p>
        </w:tc>
        <w:tc>
          <w:tcPr>
            <w:tcW w:w="3591"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tcPr>
          <w:p w14:paraId="62B68719" w14:textId="29131B05" w:rsidR="00717981" w:rsidRDefault="00E11F88" w:rsidP="00E11F88">
            <w:pPr>
              <w:pStyle w:val="Standard"/>
            </w:pPr>
            <w:r>
              <w:rPr>
                <w:rFonts w:ascii="Times New Roman" w:hAnsi="Times New Roman"/>
                <w:sz w:val="24"/>
                <w:szCs w:val="24"/>
                <w:lang w:val="uk-UA"/>
              </w:rPr>
              <w:t>П</w:t>
            </w:r>
            <w:r w:rsidRPr="00E11F88">
              <w:rPr>
                <w:rFonts w:ascii="Times New Roman" w:hAnsi="Times New Roman"/>
                <w:sz w:val="24"/>
                <w:szCs w:val="24"/>
                <w:lang w:val="uk-UA"/>
              </w:rPr>
              <w:t>еріод уточнення інформації про за</w:t>
            </w:r>
            <w:r>
              <w:rPr>
                <w:rFonts w:ascii="Times New Roman" w:hAnsi="Times New Roman"/>
                <w:sz w:val="24"/>
                <w:szCs w:val="24"/>
                <w:lang w:val="uk-UA"/>
              </w:rPr>
              <w:t xml:space="preserve">купівлю (не менше трьох робочих </w:t>
            </w:r>
            <w:r w:rsidRPr="00E11F88">
              <w:rPr>
                <w:rFonts w:ascii="Times New Roman" w:hAnsi="Times New Roman"/>
                <w:sz w:val="24"/>
                <w:szCs w:val="24"/>
                <w:lang w:val="uk-UA"/>
              </w:rPr>
              <w:t>днів з дня оприлюднення оголошення про проведення спрощеної закупівлі в електронній системі закупівель)</w:t>
            </w:r>
          </w:p>
        </w:tc>
        <w:tc>
          <w:tcPr>
            <w:tcW w:w="5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E4B958" w14:textId="6BE507C5" w:rsidR="00717981" w:rsidRPr="00144A05" w:rsidRDefault="00717981" w:rsidP="00E11F88">
            <w:pPr>
              <w:pStyle w:val="a6"/>
              <w:ind w:firstLine="218"/>
              <w:jc w:val="both"/>
            </w:pPr>
            <w:r w:rsidRPr="00144A05">
              <w:rPr>
                <w:rFonts w:ascii="Times New Roman" w:hAnsi="Times New Roman"/>
                <w:sz w:val="24"/>
                <w:szCs w:val="24"/>
                <w:lang w:val="uk-UA"/>
              </w:rPr>
              <w:t xml:space="preserve">Період уточнення інформації про закупівлю: </w:t>
            </w:r>
            <w:r w:rsidRPr="00144A05">
              <w:rPr>
                <w:rFonts w:ascii="Times New Roman" w:hAnsi="Times New Roman"/>
                <w:sz w:val="24"/>
                <w:szCs w:val="24"/>
                <w:lang w:val="uk-UA"/>
              </w:rPr>
              <w:br/>
            </w:r>
            <w:r w:rsidR="00E11F88" w:rsidRPr="00144A05">
              <w:rPr>
                <w:rFonts w:ascii="Times New Roman" w:hAnsi="Times New Roman"/>
                <w:b/>
                <w:sz w:val="24"/>
                <w:szCs w:val="24"/>
                <w:lang w:val="uk-UA"/>
              </w:rPr>
              <w:t xml:space="preserve">не менше трьох робочих днів </w:t>
            </w:r>
            <w:r w:rsidR="00E11F88" w:rsidRPr="00144A05">
              <w:rPr>
                <w:rFonts w:ascii="Times New Roman" w:hAnsi="Times New Roman"/>
                <w:sz w:val="24"/>
                <w:szCs w:val="24"/>
                <w:lang w:val="uk-UA"/>
              </w:rPr>
              <w:t>з дня оприлюднення оголошення про проведення спрощеної закупівлі в електронній системі закупівель)</w:t>
            </w:r>
          </w:p>
          <w:p w14:paraId="58A74420" w14:textId="77777777" w:rsidR="00717981" w:rsidRPr="00144A05" w:rsidRDefault="00717981" w:rsidP="00717981">
            <w:pPr>
              <w:pStyle w:val="a6"/>
              <w:ind w:firstLine="218"/>
              <w:jc w:val="both"/>
            </w:pPr>
            <w:r w:rsidRPr="00144A05">
              <w:rPr>
                <w:rFonts w:ascii="Times New Roman" w:hAnsi="Times New Roman"/>
                <w:sz w:val="24"/>
                <w:szCs w:val="24"/>
                <w:lang w:val="uk-UA"/>
              </w:rPr>
              <w:t xml:space="preserve">У період уточнення інформації Учасники мають право звернутися до Замовника через електронну систему закупівель за роз’ясненням щодо інформації, зазначеної в цьому Оголошенні щодо вимог до предмета закупівлі та/або звернутися до Замовника з вимогою щодо усунення порушення під час проведення </w:t>
            </w:r>
            <w:r w:rsidRPr="00144A05">
              <w:rPr>
                <w:rFonts w:ascii="Times New Roman" w:hAnsi="Times New Roman"/>
                <w:sz w:val="24"/>
                <w:szCs w:val="24"/>
                <w:lang w:val="uk-UA"/>
              </w:rPr>
              <w:lastRenderedPageBreak/>
              <w:t>спрощеної закупівлі.</w:t>
            </w:r>
            <w:bookmarkStart w:id="0" w:name="Bookmark1"/>
            <w:bookmarkEnd w:id="0"/>
          </w:p>
          <w:p w14:paraId="23ED73B1" w14:textId="77777777" w:rsidR="00717981" w:rsidRPr="00144A05" w:rsidRDefault="00717981" w:rsidP="00717981">
            <w:pPr>
              <w:pStyle w:val="a6"/>
              <w:ind w:firstLine="218"/>
              <w:jc w:val="both"/>
            </w:pPr>
            <w:bookmarkStart w:id="1" w:name="Bookmark2"/>
            <w:bookmarkEnd w:id="1"/>
            <w:r w:rsidRPr="00144A05">
              <w:rPr>
                <w:rFonts w:ascii="Times New Roman" w:hAnsi="Times New Roman"/>
                <w:sz w:val="24"/>
                <w:szCs w:val="24"/>
                <w:lang w:val="uk-UA"/>
              </w:rPr>
              <w:t xml:space="preserve">Замовник протягом одного робочого дня з дня їх оприлюднення зобов’язаний надати роз’яснення на звернення Учасників, які оприлюднюються в електронній системі закупівель, та/або </w:t>
            </w:r>
            <w:proofErr w:type="spellStart"/>
            <w:r w:rsidRPr="00144A05">
              <w:rPr>
                <w:rFonts w:ascii="Times New Roman" w:hAnsi="Times New Roman"/>
                <w:sz w:val="24"/>
                <w:szCs w:val="24"/>
                <w:lang w:val="uk-UA"/>
              </w:rPr>
              <w:t>внести</w:t>
            </w:r>
            <w:proofErr w:type="spellEnd"/>
            <w:r w:rsidRPr="00144A05">
              <w:rPr>
                <w:rFonts w:ascii="Times New Roman" w:hAnsi="Times New Roman"/>
                <w:sz w:val="24"/>
                <w:szCs w:val="24"/>
                <w:lang w:val="uk-UA"/>
              </w:rPr>
              <w:t xml:space="preserve"> зміни до цього Оголошення, та/або вимог до предмета закупівлі.</w:t>
            </w:r>
          </w:p>
          <w:p w14:paraId="677C0EA3" w14:textId="77777777" w:rsidR="00717981" w:rsidRPr="00144A05" w:rsidRDefault="00717981" w:rsidP="00717981">
            <w:pPr>
              <w:pStyle w:val="a6"/>
              <w:ind w:firstLine="218"/>
              <w:jc w:val="both"/>
            </w:pPr>
            <w:bookmarkStart w:id="2" w:name="Bookmark3"/>
            <w:bookmarkEnd w:id="2"/>
            <w:r w:rsidRPr="00144A05">
              <w:rPr>
                <w:rFonts w:ascii="Times New Roman" w:hAnsi="Times New Roman"/>
                <w:sz w:val="24"/>
                <w:szCs w:val="24"/>
                <w:lang w:val="uk-UA"/>
              </w:rPr>
              <w:t>У разі внесення змін до цього Оголошення строк для подання пропозицій продовжується Замовником в електронній системі закупівель не менше ніж на два робочі дні.</w:t>
            </w:r>
          </w:p>
          <w:p w14:paraId="118775FA" w14:textId="77777777" w:rsidR="00717981" w:rsidRPr="00144A05" w:rsidRDefault="00717981" w:rsidP="00717981">
            <w:pPr>
              <w:pStyle w:val="a6"/>
              <w:ind w:firstLine="218"/>
              <w:jc w:val="both"/>
              <w:rPr>
                <w:rFonts w:ascii="Times New Roman" w:hAnsi="Times New Roman"/>
                <w:sz w:val="24"/>
                <w:szCs w:val="24"/>
                <w:lang w:val="uk-UA"/>
              </w:rPr>
            </w:pPr>
            <w:bookmarkStart w:id="3" w:name="Bookmark4"/>
            <w:bookmarkEnd w:id="3"/>
            <w:r w:rsidRPr="00144A05">
              <w:rPr>
                <w:rFonts w:ascii="Times New Roman" w:hAnsi="Times New Roman"/>
                <w:sz w:val="24"/>
                <w:szCs w:val="24"/>
                <w:lang w:val="uk-UA"/>
              </w:rPr>
              <w:t xml:space="preserve">Замовник має право з власної ініціативи </w:t>
            </w:r>
            <w:proofErr w:type="spellStart"/>
            <w:r w:rsidRPr="00144A05">
              <w:rPr>
                <w:rFonts w:ascii="Times New Roman" w:hAnsi="Times New Roman"/>
                <w:sz w:val="24"/>
                <w:szCs w:val="24"/>
                <w:lang w:val="uk-UA"/>
              </w:rPr>
              <w:t>внести</w:t>
            </w:r>
            <w:proofErr w:type="spellEnd"/>
            <w:r w:rsidRPr="00144A05">
              <w:rPr>
                <w:rFonts w:ascii="Times New Roman" w:hAnsi="Times New Roman"/>
                <w:sz w:val="24"/>
                <w:szCs w:val="24"/>
                <w:lang w:val="uk-UA"/>
              </w:rPr>
              <w:t xml:space="preserve"> зміни до цього Оголошення та/або вимог до предмета закупівлі, але до початку строку подання пропозицій.</w:t>
            </w:r>
          </w:p>
          <w:p w14:paraId="1D4A6C0B" w14:textId="43E5D3ED" w:rsidR="00F9136C" w:rsidRPr="00144A05" w:rsidRDefault="00AA52CE" w:rsidP="00F94006">
            <w:pPr>
              <w:pStyle w:val="a6"/>
              <w:ind w:firstLine="218"/>
              <w:jc w:val="both"/>
              <w:rPr>
                <w:b/>
              </w:rPr>
            </w:pPr>
            <w:r>
              <w:rPr>
                <w:rFonts w:ascii="Times New Roman" w:hAnsi="Times New Roman"/>
                <w:b/>
                <w:sz w:val="24"/>
                <w:szCs w:val="24"/>
                <w:lang w:val="uk-UA"/>
              </w:rPr>
              <w:t>Пер</w:t>
            </w:r>
            <w:r w:rsidR="005B795B">
              <w:rPr>
                <w:rFonts w:ascii="Times New Roman" w:hAnsi="Times New Roman"/>
                <w:b/>
                <w:sz w:val="24"/>
                <w:szCs w:val="24"/>
                <w:lang w:val="uk-UA"/>
              </w:rPr>
              <w:t>іод уточнення з 23</w:t>
            </w:r>
            <w:r w:rsidR="00C53EF8">
              <w:rPr>
                <w:rFonts w:ascii="Times New Roman" w:hAnsi="Times New Roman"/>
                <w:b/>
                <w:sz w:val="24"/>
                <w:szCs w:val="24"/>
                <w:lang w:val="uk-UA"/>
              </w:rPr>
              <w:t>.09</w:t>
            </w:r>
            <w:r w:rsidR="00C731E0">
              <w:rPr>
                <w:rFonts w:ascii="Times New Roman" w:hAnsi="Times New Roman"/>
                <w:b/>
                <w:sz w:val="24"/>
                <w:szCs w:val="24"/>
                <w:lang w:val="uk-UA"/>
              </w:rPr>
              <w:t>.2022</w:t>
            </w:r>
            <w:r w:rsidR="005B795B">
              <w:rPr>
                <w:rFonts w:ascii="Times New Roman" w:hAnsi="Times New Roman"/>
                <w:b/>
                <w:sz w:val="24"/>
                <w:szCs w:val="24"/>
                <w:lang w:val="uk-UA"/>
              </w:rPr>
              <w:t xml:space="preserve"> по 29</w:t>
            </w:r>
            <w:r w:rsidR="007E6B20">
              <w:rPr>
                <w:rFonts w:ascii="Times New Roman" w:hAnsi="Times New Roman"/>
                <w:b/>
                <w:sz w:val="24"/>
                <w:szCs w:val="24"/>
                <w:lang w:val="uk-UA"/>
              </w:rPr>
              <w:t>.</w:t>
            </w:r>
            <w:r w:rsidR="00EF490A">
              <w:rPr>
                <w:rFonts w:ascii="Times New Roman" w:hAnsi="Times New Roman"/>
                <w:b/>
                <w:sz w:val="24"/>
                <w:szCs w:val="24"/>
                <w:lang w:val="uk-UA"/>
              </w:rPr>
              <w:t>0</w:t>
            </w:r>
            <w:r w:rsidR="00B204B4">
              <w:rPr>
                <w:rFonts w:ascii="Times New Roman" w:hAnsi="Times New Roman"/>
                <w:b/>
                <w:sz w:val="24"/>
                <w:szCs w:val="24"/>
                <w:lang w:val="uk-UA"/>
              </w:rPr>
              <w:t>9</w:t>
            </w:r>
            <w:r w:rsidR="00494970">
              <w:rPr>
                <w:rFonts w:ascii="Times New Roman" w:hAnsi="Times New Roman"/>
                <w:b/>
                <w:sz w:val="24"/>
                <w:szCs w:val="24"/>
                <w:lang w:val="uk-UA"/>
              </w:rPr>
              <w:t>.2022, 17</w:t>
            </w:r>
            <w:r w:rsidR="00F9136C" w:rsidRPr="00144A05">
              <w:rPr>
                <w:rFonts w:ascii="Times New Roman" w:hAnsi="Times New Roman"/>
                <w:b/>
                <w:sz w:val="24"/>
                <w:szCs w:val="24"/>
                <w:lang w:val="uk-UA"/>
              </w:rPr>
              <w:t>:00.</w:t>
            </w:r>
          </w:p>
        </w:tc>
      </w:tr>
      <w:tr w:rsidR="00717981" w14:paraId="1C307D61" w14:textId="77777777" w:rsidTr="00623F16">
        <w:trPr>
          <w:jc w:val="center"/>
        </w:trPr>
        <w:tc>
          <w:tcPr>
            <w:tcW w:w="820"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165FAD00" w14:textId="77777777" w:rsidR="00717981" w:rsidRDefault="00717981" w:rsidP="00717981">
            <w:pPr>
              <w:pStyle w:val="Standard"/>
              <w:jc w:val="center"/>
            </w:pPr>
            <w:r>
              <w:rPr>
                <w:rFonts w:ascii="Times New Roman" w:hAnsi="Times New Roman"/>
                <w:sz w:val="24"/>
                <w:szCs w:val="24"/>
                <w:lang w:val="uk-UA"/>
              </w:rPr>
              <w:lastRenderedPageBreak/>
              <w:t>10.</w:t>
            </w:r>
          </w:p>
        </w:tc>
        <w:tc>
          <w:tcPr>
            <w:tcW w:w="3591"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tcPr>
          <w:p w14:paraId="6F7CA56D" w14:textId="77777777" w:rsidR="00717981" w:rsidRDefault="00717981" w:rsidP="00717981">
            <w:pPr>
              <w:pStyle w:val="Standard"/>
              <w:jc w:val="both"/>
            </w:pPr>
            <w:r>
              <w:rPr>
                <w:rFonts w:ascii="Times New Roman" w:hAnsi="Times New Roman"/>
                <w:sz w:val="24"/>
                <w:szCs w:val="24"/>
                <w:lang w:val="uk-UA"/>
              </w:rPr>
              <w:t>Кінцевий строк подання пропозицій</w:t>
            </w:r>
          </w:p>
        </w:tc>
        <w:tc>
          <w:tcPr>
            <w:tcW w:w="5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8849C99" w14:textId="77777777" w:rsidR="00717981" w:rsidRPr="00144A05" w:rsidRDefault="00717981" w:rsidP="00717981">
            <w:pPr>
              <w:pStyle w:val="a6"/>
              <w:ind w:firstLine="218"/>
              <w:jc w:val="both"/>
              <w:rPr>
                <w:rFonts w:ascii="Times New Roman" w:hAnsi="Times New Roman"/>
                <w:sz w:val="24"/>
                <w:szCs w:val="24"/>
                <w:lang w:val="uk-UA"/>
              </w:rPr>
            </w:pPr>
            <w:r w:rsidRPr="00144A05">
              <w:rPr>
                <w:rFonts w:ascii="Times New Roman" w:hAnsi="Times New Roman"/>
                <w:sz w:val="24"/>
                <w:szCs w:val="24"/>
                <w:lang w:val="uk-UA"/>
              </w:rPr>
              <w:t xml:space="preserve">Строк для подання пропозицій не може бути менше ніж </w:t>
            </w:r>
            <w:r w:rsidR="00E11F88" w:rsidRPr="00144A05">
              <w:rPr>
                <w:rFonts w:ascii="Times New Roman" w:hAnsi="Times New Roman"/>
                <w:sz w:val="24"/>
                <w:szCs w:val="24"/>
                <w:lang w:val="uk-UA"/>
              </w:rPr>
              <w:t>два робочі дні з дня закінчення періоду уточнення інформації про закупівлю</w:t>
            </w:r>
          </w:p>
          <w:p w14:paraId="74F2A853" w14:textId="0DD5B608" w:rsidR="00F9136C" w:rsidRPr="00B0464D" w:rsidRDefault="00F9136C" w:rsidP="00837C26">
            <w:pPr>
              <w:pStyle w:val="a6"/>
              <w:ind w:firstLine="218"/>
              <w:jc w:val="both"/>
              <w:rPr>
                <w:b/>
                <w:lang w:val="uk-UA"/>
              </w:rPr>
            </w:pPr>
            <w:r w:rsidRPr="00144A05">
              <w:rPr>
                <w:rFonts w:ascii="Times New Roman" w:hAnsi="Times New Roman"/>
                <w:b/>
                <w:sz w:val="24"/>
                <w:szCs w:val="24"/>
                <w:lang w:val="uk-UA"/>
              </w:rPr>
              <w:t xml:space="preserve">Кінцевий </w:t>
            </w:r>
            <w:r w:rsidR="00837C26" w:rsidRPr="00144A05">
              <w:rPr>
                <w:rFonts w:ascii="Times New Roman" w:hAnsi="Times New Roman"/>
                <w:b/>
                <w:sz w:val="24"/>
                <w:szCs w:val="24"/>
                <w:lang w:val="uk-UA"/>
              </w:rPr>
              <w:t xml:space="preserve">строк </w:t>
            </w:r>
            <w:r w:rsidR="005B795B">
              <w:rPr>
                <w:rFonts w:ascii="Times New Roman" w:hAnsi="Times New Roman"/>
                <w:b/>
                <w:sz w:val="24"/>
                <w:szCs w:val="24"/>
                <w:lang w:val="uk-UA"/>
              </w:rPr>
              <w:t>подання пропозицій : до 04</w:t>
            </w:r>
            <w:r w:rsidR="00837C26" w:rsidRPr="00144A05">
              <w:rPr>
                <w:rFonts w:ascii="Times New Roman" w:hAnsi="Times New Roman"/>
                <w:b/>
                <w:sz w:val="24"/>
                <w:szCs w:val="24"/>
                <w:lang w:val="uk-UA"/>
              </w:rPr>
              <w:t>.</w:t>
            </w:r>
            <w:r w:rsidR="005B795B">
              <w:rPr>
                <w:rFonts w:ascii="Times New Roman" w:hAnsi="Times New Roman"/>
                <w:b/>
                <w:sz w:val="24"/>
                <w:szCs w:val="24"/>
                <w:lang w:val="uk-UA"/>
              </w:rPr>
              <w:t>10.</w:t>
            </w:r>
            <w:r w:rsidR="00E50319">
              <w:rPr>
                <w:rFonts w:ascii="Times New Roman" w:hAnsi="Times New Roman"/>
                <w:b/>
                <w:sz w:val="24"/>
                <w:szCs w:val="24"/>
                <w:lang w:val="uk-UA"/>
              </w:rPr>
              <w:t>2022</w:t>
            </w:r>
            <w:r w:rsidR="00494970">
              <w:rPr>
                <w:rFonts w:ascii="Times New Roman" w:hAnsi="Times New Roman"/>
                <w:b/>
                <w:sz w:val="24"/>
                <w:szCs w:val="24"/>
                <w:lang w:val="uk-UA"/>
              </w:rPr>
              <w:t xml:space="preserve"> , 18</w:t>
            </w:r>
            <w:r w:rsidRPr="00144A05">
              <w:rPr>
                <w:rFonts w:ascii="Times New Roman" w:hAnsi="Times New Roman"/>
                <w:b/>
                <w:sz w:val="24"/>
                <w:szCs w:val="24"/>
                <w:lang w:val="uk-UA"/>
              </w:rPr>
              <w:t>:00</w:t>
            </w:r>
          </w:p>
        </w:tc>
      </w:tr>
      <w:tr w:rsidR="00717981" w14:paraId="777D66B8" w14:textId="77777777" w:rsidTr="00623F16">
        <w:trPr>
          <w:jc w:val="center"/>
        </w:trPr>
        <w:tc>
          <w:tcPr>
            <w:tcW w:w="820"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0B46A438" w14:textId="77777777" w:rsidR="00717981" w:rsidRPr="00B0464D" w:rsidRDefault="00717981" w:rsidP="00717981">
            <w:pPr>
              <w:pStyle w:val="Standard"/>
              <w:jc w:val="center"/>
              <w:rPr>
                <w:lang w:val="uk-UA"/>
              </w:rPr>
            </w:pPr>
            <w:r>
              <w:rPr>
                <w:rFonts w:ascii="Times New Roman" w:hAnsi="Times New Roman"/>
                <w:sz w:val="24"/>
                <w:szCs w:val="24"/>
                <w:lang w:val="uk-UA"/>
              </w:rPr>
              <w:t>11.</w:t>
            </w:r>
          </w:p>
        </w:tc>
        <w:tc>
          <w:tcPr>
            <w:tcW w:w="3591"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tcPr>
          <w:p w14:paraId="3016B1BD" w14:textId="77777777" w:rsidR="00717981" w:rsidRPr="00B0464D" w:rsidRDefault="00717981" w:rsidP="00717981">
            <w:pPr>
              <w:pStyle w:val="Standard"/>
              <w:jc w:val="both"/>
              <w:rPr>
                <w:lang w:val="uk-UA"/>
              </w:rPr>
            </w:pPr>
            <w:r>
              <w:rPr>
                <w:rFonts w:ascii="Times New Roman" w:hAnsi="Times New Roman"/>
                <w:sz w:val="24"/>
                <w:szCs w:val="24"/>
                <w:lang w:val="uk-UA"/>
              </w:rPr>
              <w:t>Перелік критеріїв та методика оцінки пропозицій із зазначенням питомої ваги критеріїв</w:t>
            </w:r>
          </w:p>
        </w:tc>
        <w:tc>
          <w:tcPr>
            <w:tcW w:w="5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E42C1F" w14:textId="0A589B59" w:rsidR="00717981" w:rsidRDefault="00717981" w:rsidP="00956DF3">
            <w:pPr>
              <w:pStyle w:val="rvps2"/>
              <w:shd w:val="clear" w:color="auto" w:fill="FFFFFF"/>
              <w:spacing w:before="0" w:after="0"/>
              <w:jc w:val="both"/>
            </w:pPr>
            <w:r>
              <w:rPr>
                <w:rFonts w:eastAsia="Times New Roman"/>
              </w:rPr>
              <w:t>Єдиним критерієм оцінки пропозицій на цю закупівлю є “ціна” .</w:t>
            </w:r>
          </w:p>
        </w:tc>
      </w:tr>
      <w:tr w:rsidR="00EA2BD3" w14:paraId="3DE74FED" w14:textId="77777777" w:rsidTr="00623F16">
        <w:trPr>
          <w:jc w:val="center"/>
        </w:trPr>
        <w:tc>
          <w:tcPr>
            <w:tcW w:w="820"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491DF41F" w14:textId="0F215147" w:rsidR="00EA2BD3" w:rsidRDefault="00EA2BD3" w:rsidP="00717981">
            <w:pPr>
              <w:pStyle w:val="Standard"/>
              <w:jc w:val="center"/>
              <w:rPr>
                <w:rFonts w:ascii="Times New Roman" w:hAnsi="Times New Roman"/>
                <w:sz w:val="24"/>
                <w:szCs w:val="24"/>
                <w:lang w:val="uk-UA"/>
              </w:rPr>
            </w:pPr>
            <w:r>
              <w:rPr>
                <w:rFonts w:ascii="Times New Roman" w:hAnsi="Times New Roman"/>
                <w:sz w:val="24"/>
                <w:szCs w:val="24"/>
                <w:lang w:val="uk-UA"/>
              </w:rPr>
              <w:t>12.</w:t>
            </w:r>
          </w:p>
        </w:tc>
        <w:tc>
          <w:tcPr>
            <w:tcW w:w="3591"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tcPr>
          <w:p w14:paraId="1D2B19F7" w14:textId="52CF639E" w:rsidR="00EA2BD3" w:rsidRDefault="00EA2BD3" w:rsidP="00717981">
            <w:pPr>
              <w:pStyle w:val="Standard"/>
              <w:jc w:val="both"/>
              <w:rPr>
                <w:rFonts w:ascii="Times New Roman" w:hAnsi="Times New Roman"/>
                <w:sz w:val="24"/>
                <w:szCs w:val="24"/>
                <w:lang w:val="uk-UA"/>
              </w:rPr>
            </w:pPr>
            <w:r>
              <w:rPr>
                <w:rFonts w:ascii="Times New Roman" w:hAnsi="Times New Roman"/>
                <w:sz w:val="24"/>
                <w:szCs w:val="24"/>
                <w:lang w:val="uk-UA"/>
              </w:rPr>
              <w:t>Розмір та умови надання забезпечення пропозиції учасників (якщо замовник вимагає його надати)</w:t>
            </w:r>
          </w:p>
        </w:tc>
        <w:tc>
          <w:tcPr>
            <w:tcW w:w="5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98FD4E7" w14:textId="2B86FAAF" w:rsidR="00EA2BD3" w:rsidRDefault="00EA2BD3" w:rsidP="00717981">
            <w:pPr>
              <w:pStyle w:val="rvps2"/>
              <w:shd w:val="clear" w:color="auto" w:fill="FFFFFF"/>
              <w:spacing w:before="0" w:after="0"/>
              <w:jc w:val="both"/>
              <w:rPr>
                <w:rFonts w:eastAsia="Times New Roman"/>
              </w:rPr>
            </w:pPr>
            <w:r>
              <w:rPr>
                <w:rFonts w:eastAsia="Times New Roman"/>
              </w:rPr>
              <w:t>Не вимагається</w:t>
            </w:r>
          </w:p>
        </w:tc>
      </w:tr>
      <w:tr w:rsidR="00EA2BD3" w14:paraId="3ADEC466" w14:textId="77777777" w:rsidTr="00623F16">
        <w:trPr>
          <w:jc w:val="center"/>
        </w:trPr>
        <w:tc>
          <w:tcPr>
            <w:tcW w:w="820"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30CF3F4B" w14:textId="744BC989" w:rsidR="00EA2BD3" w:rsidRDefault="00EA2BD3" w:rsidP="00717981">
            <w:pPr>
              <w:pStyle w:val="Standard"/>
              <w:jc w:val="center"/>
              <w:rPr>
                <w:rFonts w:ascii="Times New Roman" w:hAnsi="Times New Roman"/>
                <w:sz w:val="24"/>
                <w:szCs w:val="24"/>
                <w:lang w:val="uk-UA"/>
              </w:rPr>
            </w:pPr>
            <w:r>
              <w:rPr>
                <w:rFonts w:ascii="Times New Roman" w:hAnsi="Times New Roman"/>
                <w:sz w:val="24"/>
                <w:szCs w:val="24"/>
                <w:lang w:val="uk-UA"/>
              </w:rPr>
              <w:t>13.</w:t>
            </w:r>
          </w:p>
        </w:tc>
        <w:tc>
          <w:tcPr>
            <w:tcW w:w="3591"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tcPr>
          <w:p w14:paraId="19BBFB49" w14:textId="12947ACE" w:rsidR="00EA2BD3" w:rsidRDefault="00EA2BD3" w:rsidP="00717981">
            <w:pPr>
              <w:pStyle w:val="Standard"/>
              <w:jc w:val="both"/>
              <w:rPr>
                <w:rFonts w:ascii="Times New Roman" w:hAnsi="Times New Roman"/>
                <w:sz w:val="24"/>
                <w:szCs w:val="24"/>
                <w:lang w:val="uk-UA"/>
              </w:rPr>
            </w:pPr>
            <w:r>
              <w:rPr>
                <w:rFonts w:ascii="Times New Roman" w:hAnsi="Times New Roman"/>
                <w:sz w:val="24"/>
                <w:szCs w:val="24"/>
                <w:lang w:val="uk-UA"/>
              </w:rPr>
              <w:t xml:space="preserve">Розмір та умови надання забезпечення виконання договору про закупівлю </w:t>
            </w:r>
            <w:r w:rsidR="00625379">
              <w:rPr>
                <w:rFonts w:ascii="Times New Roman" w:hAnsi="Times New Roman"/>
                <w:sz w:val="24"/>
                <w:szCs w:val="24"/>
                <w:lang w:val="uk-UA"/>
              </w:rPr>
              <w:t>(якщо замовник вимагає його надати)</w:t>
            </w:r>
          </w:p>
        </w:tc>
        <w:tc>
          <w:tcPr>
            <w:tcW w:w="5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A3ED98" w14:textId="7DC3A7D0" w:rsidR="00EA2BD3" w:rsidRDefault="00625379" w:rsidP="00717981">
            <w:pPr>
              <w:pStyle w:val="rvps2"/>
              <w:shd w:val="clear" w:color="auto" w:fill="FFFFFF"/>
              <w:spacing w:before="0" w:after="0"/>
              <w:jc w:val="both"/>
              <w:rPr>
                <w:rFonts w:eastAsia="Times New Roman"/>
              </w:rPr>
            </w:pPr>
            <w:r>
              <w:rPr>
                <w:rFonts w:eastAsia="Times New Roman"/>
              </w:rPr>
              <w:t>Не вимагається</w:t>
            </w:r>
          </w:p>
        </w:tc>
      </w:tr>
      <w:tr w:rsidR="00717981" w14:paraId="7FEDF729" w14:textId="77777777" w:rsidTr="00623F16">
        <w:trPr>
          <w:trHeight w:val="2040"/>
          <w:jc w:val="center"/>
        </w:trPr>
        <w:tc>
          <w:tcPr>
            <w:tcW w:w="820"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20DA894C" w14:textId="77777777" w:rsidR="00717981" w:rsidRDefault="00717981" w:rsidP="00717981">
            <w:pPr>
              <w:pStyle w:val="Standard"/>
              <w:jc w:val="center"/>
            </w:pPr>
            <w:r>
              <w:rPr>
                <w:rFonts w:ascii="Times New Roman" w:hAnsi="Times New Roman"/>
                <w:sz w:val="24"/>
                <w:szCs w:val="24"/>
                <w:lang w:val="uk-UA"/>
              </w:rPr>
              <w:t>12.</w:t>
            </w:r>
          </w:p>
        </w:tc>
        <w:tc>
          <w:tcPr>
            <w:tcW w:w="3591"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tcPr>
          <w:p w14:paraId="7AD1E42D" w14:textId="77777777" w:rsidR="00717981" w:rsidRDefault="00717981" w:rsidP="00717981">
            <w:pPr>
              <w:pStyle w:val="Standard"/>
              <w:jc w:val="both"/>
            </w:pPr>
            <w:r>
              <w:rPr>
                <w:rFonts w:ascii="Times New Roman" w:hAnsi="Times New Roman"/>
                <w:sz w:val="24"/>
                <w:szCs w:val="24"/>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5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12B7BB2" w14:textId="77777777" w:rsidR="00717981" w:rsidRDefault="00717981" w:rsidP="00717981">
            <w:pPr>
              <w:pStyle w:val="Standard"/>
              <w:shd w:val="clear" w:color="auto" w:fill="FFFFFF"/>
              <w:jc w:val="both"/>
              <w:rPr>
                <w:rFonts w:ascii="Times New Roman" w:hAnsi="Times New Roman"/>
                <w:sz w:val="24"/>
                <w:szCs w:val="24"/>
                <w:lang w:val="uk-UA"/>
              </w:rPr>
            </w:pPr>
          </w:p>
          <w:p w14:paraId="5C35447D" w14:textId="77777777" w:rsidR="00717981" w:rsidRDefault="00717981" w:rsidP="00717981">
            <w:pPr>
              <w:pStyle w:val="Standard"/>
              <w:shd w:val="clear" w:color="auto" w:fill="FFFFFF"/>
              <w:jc w:val="both"/>
              <w:rPr>
                <w:rFonts w:ascii="Times New Roman" w:hAnsi="Times New Roman"/>
                <w:sz w:val="24"/>
                <w:szCs w:val="24"/>
                <w:lang w:val="uk-UA"/>
              </w:rPr>
            </w:pPr>
          </w:p>
          <w:p w14:paraId="02914DAD" w14:textId="77777777" w:rsidR="00717981" w:rsidRDefault="00717981" w:rsidP="00717981">
            <w:pPr>
              <w:pStyle w:val="Standard"/>
              <w:shd w:val="clear" w:color="auto" w:fill="FFFFFF"/>
              <w:jc w:val="both"/>
            </w:pPr>
            <w:r>
              <w:rPr>
                <w:rFonts w:ascii="Times New Roman" w:hAnsi="Times New Roman"/>
                <w:b/>
                <w:sz w:val="24"/>
                <w:szCs w:val="24"/>
                <w:lang w:val="uk-UA"/>
              </w:rPr>
              <w:t>0,5 відсотка</w:t>
            </w:r>
          </w:p>
          <w:p w14:paraId="1B5D864B" w14:textId="77777777" w:rsidR="00717981" w:rsidRDefault="00717981" w:rsidP="00717981">
            <w:pPr>
              <w:pStyle w:val="Standard"/>
              <w:shd w:val="clear" w:color="auto" w:fill="FFFFFF"/>
              <w:jc w:val="both"/>
              <w:rPr>
                <w:rFonts w:ascii="Times New Roman" w:hAnsi="Times New Roman"/>
                <w:sz w:val="24"/>
                <w:szCs w:val="24"/>
                <w:lang w:val="uk-UA"/>
              </w:rPr>
            </w:pPr>
          </w:p>
          <w:p w14:paraId="6DF5B7AC" w14:textId="77777777" w:rsidR="00717981" w:rsidRDefault="00717981" w:rsidP="00717981">
            <w:pPr>
              <w:pStyle w:val="Standard"/>
              <w:shd w:val="clear" w:color="auto" w:fill="FFFFFF"/>
              <w:jc w:val="both"/>
              <w:rPr>
                <w:rFonts w:ascii="Times New Roman" w:hAnsi="Times New Roman"/>
                <w:sz w:val="24"/>
                <w:szCs w:val="24"/>
                <w:lang w:val="uk-UA"/>
              </w:rPr>
            </w:pPr>
          </w:p>
          <w:p w14:paraId="06943CD2" w14:textId="77777777" w:rsidR="00717981" w:rsidRDefault="00717981" w:rsidP="00717981">
            <w:pPr>
              <w:pStyle w:val="Standard"/>
              <w:shd w:val="clear" w:color="auto" w:fill="FFFFFF"/>
              <w:jc w:val="both"/>
              <w:rPr>
                <w:rFonts w:ascii="Times New Roman" w:hAnsi="Times New Roman"/>
                <w:sz w:val="24"/>
                <w:szCs w:val="24"/>
                <w:lang w:val="uk-UA"/>
              </w:rPr>
            </w:pPr>
          </w:p>
        </w:tc>
      </w:tr>
      <w:tr w:rsidR="00717981" w14:paraId="32518A8B" w14:textId="77777777" w:rsidTr="00623F16">
        <w:trPr>
          <w:jc w:val="center"/>
        </w:trPr>
        <w:tc>
          <w:tcPr>
            <w:tcW w:w="820"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672FECE8" w14:textId="77777777" w:rsidR="00717981" w:rsidRDefault="00717981" w:rsidP="00717981">
            <w:pPr>
              <w:pStyle w:val="Standard"/>
              <w:jc w:val="center"/>
            </w:pPr>
            <w:r>
              <w:rPr>
                <w:rFonts w:ascii="Times New Roman" w:hAnsi="Times New Roman"/>
                <w:sz w:val="24"/>
                <w:szCs w:val="24"/>
                <w:lang w:val="uk-UA"/>
              </w:rPr>
              <w:t>13.</w:t>
            </w:r>
          </w:p>
        </w:tc>
        <w:tc>
          <w:tcPr>
            <w:tcW w:w="3591"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34A07ACA" w14:textId="77777777" w:rsidR="00717981" w:rsidRDefault="00717981" w:rsidP="00717981">
            <w:pPr>
              <w:pStyle w:val="a6"/>
            </w:pPr>
            <w:r>
              <w:rPr>
                <w:rFonts w:ascii="Times New Roman" w:hAnsi="Times New Roman"/>
                <w:sz w:val="24"/>
                <w:szCs w:val="24"/>
                <w:lang w:val="uk-UA"/>
              </w:rPr>
              <w:t>Недискримінація Учасників</w:t>
            </w:r>
          </w:p>
        </w:tc>
        <w:tc>
          <w:tcPr>
            <w:tcW w:w="5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B93708D" w14:textId="77777777" w:rsidR="00717981" w:rsidRDefault="00717981" w:rsidP="00717981">
            <w:pPr>
              <w:pStyle w:val="rvps2"/>
              <w:shd w:val="clear" w:color="auto" w:fill="FFFFFF"/>
              <w:spacing w:before="0" w:after="0"/>
              <w:ind w:firstLine="218"/>
              <w:jc w:val="both"/>
            </w:pPr>
            <w:r>
              <w:rPr>
                <w:rFonts w:eastAsia="Times New Roman"/>
              </w:rPr>
              <w:t>Учасники (резиденти та нерезиденти) всіх форм власності та організаційно-правових форм беруть участь у спрощеній закупівлі на рівних умовах</w:t>
            </w:r>
            <w:bookmarkStart w:id="4" w:name="Bookmark5"/>
            <w:bookmarkEnd w:id="4"/>
            <w:r>
              <w:rPr>
                <w:rFonts w:eastAsia="Times New Roman"/>
              </w:rPr>
              <w:t>.</w:t>
            </w:r>
          </w:p>
        </w:tc>
      </w:tr>
      <w:tr w:rsidR="00717981" w14:paraId="463A1AFD" w14:textId="77777777" w:rsidTr="00623F16">
        <w:trPr>
          <w:jc w:val="center"/>
        </w:trPr>
        <w:tc>
          <w:tcPr>
            <w:tcW w:w="820"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7D3CCE9C" w14:textId="77777777" w:rsidR="00717981" w:rsidRDefault="00717981" w:rsidP="00717981">
            <w:pPr>
              <w:pStyle w:val="Standard"/>
              <w:rPr>
                <w:rFonts w:ascii="Times New Roman" w:hAnsi="Times New Roman"/>
                <w:sz w:val="24"/>
                <w:szCs w:val="24"/>
                <w:lang w:val="uk-UA"/>
              </w:rPr>
            </w:pPr>
          </w:p>
        </w:tc>
        <w:tc>
          <w:tcPr>
            <w:tcW w:w="8781" w:type="dxa"/>
            <w:gridSpan w:val="2"/>
            <w:tcBorders>
              <w:top w:val="single" w:sz="4" w:space="0" w:color="000001"/>
              <w:left w:val="single" w:sz="4" w:space="0" w:color="000001"/>
              <w:bottom w:val="single" w:sz="4" w:space="0" w:color="000001"/>
              <w:right w:val="single" w:sz="4" w:space="0" w:color="000001"/>
            </w:tcBorders>
            <w:shd w:val="clear" w:color="auto" w:fill="EAF1DD"/>
            <w:tcMar>
              <w:top w:w="0" w:type="dxa"/>
              <w:left w:w="108" w:type="dxa"/>
              <w:bottom w:w="0" w:type="dxa"/>
              <w:right w:w="108" w:type="dxa"/>
            </w:tcMar>
            <w:vAlign w:val="center"/>
          </w:tcPr>
          <w:p w14:paraId="20CF27E4" w14:textId="77777777" w:rsidR="00717981" w:rsidRDefault="00717981" w:rsidP="00717981">
            <w:pPr>
              <w:pStyle w:val="Standard"/>
              <w:jc w:val="center"/>
            </w:pPr>
            <w:r>
              <w:rPr>
                <w:rFonts w:ascii="Times New Roman" w:hAnsi="Times New Roman"/>
                <w:sz w:val="24"/>
                <w:szCs w:val="24"/>
                <w:lang w:val="uk-UA"/>
              </w:rPr>
              <w:t>ІІ. ІНСТРУКЦІЯ З ПІДГОТОВКИ ПРОПОЗИЦІЙ</w:t>
            </w:r>
          </w:p>
        </w:tc>
      </w:tr>
      <w:tr w:rsidR="00717981" w14:paraId="4E77234A" w14:textId="77777777" w:rsidTr="00623F16">
        <w:trPr>
          <w:trHeight w:val="2014"/>
          <w:jc w:val="center"/>
        </w:trPr>
        <w:tc>
          <w:tcPr>
            <w:tcW w:w="820"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3E2A287D" w14:textId="77777777" w:rsidR="00717981" w:rsidRDefault="00717981" w:rsidP="00717981">
            <w:pPr>
              <w:pStyle w:val="Standard"/>
              <w:jc w:val="center"/>
            </w:pPr>
            <w:r>
              <w:rPr>
                <w:rFonts w:ascii="Times New Roman" w:hAnsi="Times New Roman"/>
                <w:sz w:val="24"/>
                <w:szCs w:val="24"/>
                <w:lang w:val="uk-UA"/>
              </w:rPr>
              <w:t>1.</w:t>
            </w:r>
          </w:p>
        </w:tc>
        <w:tc>
          <w:tcPr>
            <w:tcW w:w="3591"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72600F4F" w14:textId="77777777" w:rsidR="00717981" w:rsidRDefault="00717981" w:rsidP="00717981">
            <w:pPr>
              <w:pStyle w:val="Standard"/>
            </w:pPr>
            <w:r>
              <w:rPr>
                <w:rFonts w:ascii="Times New Roman" w:hAnsi="Times New Roman"/>
                <w:sz w:val="24"/>
                <w:szCs w:val="24"/>
                <w:lang w:val="uk-UA"/>
              </w:rPr>
              <w:t>Зміст і спосіб подання пропозицій</w:t>
            </w:r>
          </w:p>
        </w:tc>
        <w:tc>
          <w:tcPr>
            <w:tcW w:w="5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A3849F9" w14:textId="77777777" w:rsidR="00717981" w:rsidRDefault="00717981" w:rsidP="00717981">
            <w:pPr>
              <w:pStyle w:val="cee1fbf7edfbe9"/>
              <w:tabs>
                <w:tab w:val="left" w:pos="284"/>
              </w:tabs>
              <w:ind w:firstLine="321"/>
              <w:jc w:val="both"/>
            </w:pPr>
            <w:r>
              <w:rPr>
                <w:rFonts w:eastAsia="Times New Roman"/>
                <w:color w:val="00000A"/>
                <w:lang w:val="uk-UA" w:eastAsia="zh-CN"/>
              </w:rPr>
              <w:t xml:space="preserve">Пропозиції подаються Учасниками після закінчення строку періоду уточнення інформації, зазначеної Замовником в цьому Оголошенні,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w:t>
            </w:r>
            <w:r>
              <w:rPr>
                <w:rFonts w:eastAsia="Times New Roman"/>
                <w:color w:val="00000A"/>
                <w:lang w:val="uk-UA" w:eastAsia="zh-CN"/>
              </w:rPr>
              <w:lastRenderedPageBreak/>
              <w:t>Замовником), шляхом завантаження необхідних документів та/або інформації (сканованих з оригіналів та/або їхніх копій (за можливості у форматі PDF (</w:t>
            </w:r>
            <w:proofErr w:type="spellStart"/>
            <w:r>
              <w:rPr>
                <w:rFonts w:eastAsia="Times New Roman"/>
                <w:color w:val="00000A"/>
                <w:lang w:val="uk-UA" w:eastAsia="zh-CN"/>
              </w:rPr>
              <w:t>Portable</w:t>
            </w:r>
            <w:proofErr w:type="spellEnd"/>
            <w:r>
              <w:rPr>
                <w:rFonts w:eastAsia="Times New Roman"/>
                <w:color w:val="00000A"/>
                <w:lang w:val="uk-UA" w:eastAsia="zh-CN"/>
              </w:rPr>
              <w:t xml:space="preserve"> </w:t>
            </w:r>
            <w:proofErr w:type="spellStart"/>
            <w:r>
              <w:rPr>
                <w:rFonts w:eastAsia="Times New Roman"/>
                <w:color w:val="00000A"/>
                <w:lang w:val="uk-UA" w:eastAsia="zh-CN"/>
              </w:rPr>
              <w:t>Document</w:t>
            </w:r>
            <w:proofErr w:type="spellEnd"/>
            <w:r>
              <w:rPr>
                <w:rFonts w:eastAsia="Times New Roman"/>
                <w:color w:val="00000A"/>
                <w:lang w:val="uk-UA" w:eastAsia="zh-CN"/>
              </w:rPr>
              <w:t xml:space="preserve"> </w:t>
            </w:r>
            <w:proofErr w:type="spellStart"/>
            <w:r>
              <w:rPr>
                <w:rFonts w:eastAsia="Times New Roman"/>
                <w:color w:val="00000A"/>
                <w:lang w:val="uk-UA" w:eastAsia="zh-CN"/>
              </w:rPr>
              <w:t>Format</w:t>
            </w:r>
            <w:proofErr w:type="spellEnd"/>
            <w:r>
              <w:rPr>
                <w:rFonts w:eastAsia="Times New Roman"/>
                <w:color w:val="00000A"/>
                <w:lang w:val="uk-UA" w:eastAsia="zh-CN"/>
              </w:rPr>
              <w:t>) через електронну систему закупівель, що підтверджують відповідність вимогам, визначеним Замовником, а саме:</w:t>
            </w:r>
          </w:p>
          <w:p w14:paraId="380838CD" w14:textId="77777777" w:rsidR="00717981" w:rsidRPr="00004CA7" w:rsidRDefault="00717981" w:rsidP="00717981">
            <w:pPr>
              <w:jc w:val="both"/>
              <w:rPr>
                <w:rFonts w:ascii="Times New Roman" w:eastAsia="Times New Roman" w:hAnsi="Times New Roman" w:cs="Times New Roman"/>
                <w:color w:val="00000A"/>
                <w:sz w:val="24"/>
                <w:szCs w:val="24"/>
                <w:lang w:eastAsia="zh-CN"/>
              </w:rPr>
            </w:pPr>
            <w:r w:rsidRPr="00004CA7">
              <w:rPr>
                <w:rFonts w:ascii="Times New Roman" w:eastAsia="Times New Roman" w:hAnsi="Times New Roman" w:cs="Times New Roman"/>
                <w:color w:val="00000A"/>
                <w:sz w:val="24"/>
                <w:szCs w:val="24"/>
                <w:lang w:eastAsia="zh-CN"/>
              </w:rPr>
              <w:t>1)  Надати код для перевірки Статуту або опис документів, що надаються юридичною особою державному реєстратору для проведення реєстраційної дії</w:t>
            </w:r>
          </w:p>
          <w:p w14:paraId="2E77D542" w14:textId="77777777" w:rsidR="00717981" w:rsidRPr="00004CA7" w:rsidRDefault="00717981" w:rsidP="00717981">
            <w:pPr>
              <w:pStyle w:val="13"/>
              <w:spacing w:line="240" w:lineRule="auto"/>
              <w:ind w:firstLine="0"/>
              <w:jc w:val="both"/>
              <w:rPr>
                <w:rFonts w:eastAsia="Times New Roman"/>
                <w:color w:val="00000A"/>
                <w:sz w:val="24"/>
                <w:szCs w:val="24"/>
                <w:lang w:eastAsia="zh-CN"/>
              </w:rPr>
            </w:pPr>
            <w:r w:rsidRPr="00004CA7">
              <w:rPr>
                <w:rFonts w:eastAsia="Times New Roman"/>
                <w:color w:val="00000A"/>
                <w:sz w:val="24"/>
                <w:szCs w:val="24"/>
                <w:lang w:eastAsia="zh-CN"/>
              </w:rPr>
              <w:t>2) Документи, що підтверджують повноваження посадової особи або представника Учасника на підписання документів пропозиції (відповідно до чинного законодавства):</w:t>
            </w:r>
          </w:p>
          <w:p w14:paraId="463D1513" w14:textId="77777777" w:rsidR="00717981" w:rsidRPr="00004CA7" w:rsidRDefault="00717981" w:rsidP="00717981">
            <w:pPr>
              <w:pStyle w:val="1a"/>
              <w:jc w:val="both"/>
              <w:rPr>
                <w:rFonts w:ascii="Times New Roman" w:hAnsi="Times New Roman"/>
                <w:color w:val="00000A"/>
                <w:kern w:val="3"/>
                <w:sz w:val="24"/>
                <w:szCs w:val="24"/>
                <w:lang w:eastAsia="zh-CN"/>
              </w:rPr>
            </w:pPr>
            <w:r w:rsidRPr="00004CA7">
              <w:rPr>
                <w:rFonts w:ascii="Times New Roman" w:hAnsi="Times New Roman"/>
                <w:color w:val="00000A"/>
                <w:kern w:val="3"/>
                <w:sz w:val="24"/>
                <w:szCs w:val="24"/>
                <w:lang w:eastAsia="zh-CN"/>
              </w:rPr>
              <w:t xml:space="preserve">- виписка з протоколу засновників або копія протоколу засновників, </w:t>
            </w:r>
          </w:p>
          <w:p w14:paraId="305E5A69" w14:textId="77777777" w:rsidR="00717981" w:rsidRPr="00004CA7" w:rsidRDefault="00717981" w:rsidP="00717981">
            <w:pPr>
              <w:pStyle w:val="1a"/>
              <w:jc w:val="both"/>
              <w:rPr>
                <w:rFonts w:ascii="Times New Roman" w:hAnsi="Times New Roman"/>
                <w:color w:val="00000A"/>
                <w:kern w:val="3"/>
                <w:sz w:val="24"/>
                <w:szCs w:val="24"/>
                <w:lang w:eastAsia="zh-CN"/>
              </w:rPr>
            </w:pPr>
            <w:r w:rsidRPr="00004CA7">
              <w:rPr>
                <w:rFonts w:ascii="Times New Roman" w:hAnsi="Times New Roman"/>
                <w:color w:val="00000A"/>
                <w:kern w:val="3"/>
                <w:sz w:val="24"/>
                <w:szCs w:val="24"/>
                <w:lang w:eastAsia="zh-CN"/>
              </w:rPr>
              <w:t xml:space="preserve">- наказ про призначення, </w:t>
            </w:r>
          </w:p>
          <w:p w14:paraId="2EBF4630" w14:textId="77777777" w:rsidR="00717981" w:rsidRPr="00004CA7" w:rsidRDefault="00717981" w:rsidP="00717981">
            <w:pPr>
              <w:pStyle w:val="1a"/>
              <w:jc w:val="both"/>
              <w:rPr>
                <w:rFonts w:ascii="Times New Roman" w:hAnsi="Times New Roman"/>
                <w:color w:val="00000A"/>
                <w:kern w:val="3"/>
                <w:sz w:val="24"/>
                <w:szCs w:val="24"/>
                <w:lang w:eastAsia="zh-CN"/>
              </w:rPr>
            </w:pPr>
            <w:r w:rsidRPr="00004CA7">
              <w:rPr>
                <w:rFonts w:ascii="Times New Roman" w:hAnsi="Times New Roman"/>
                <w:color w:val="00000A"/>
                <w:kern w:val="3"/>
                <w:sz w:val="24"/>
                <w:szCs w:val="24"/>
                <w:lang w:eastAsia="zh-CN"/>
              </w:rPr>
              <w:t xml:space="preserve">- довіреність або доручення </w:t>
            </w:r>
          </w:p>
          <w:p w14:paraId="7AF46352" w14:textId="77777777" w:rsidR="00717981" w:rsidRPr="00004CA7" w:rsidRDefault="00717981" w:rsidP="00717981">
            <w:pPr>
              <w:pStyle w:val="1a"/>
              <w:jc w:val="both"/>
              <w:rPr>
                <w:rFonts w:ascii="Times New Roman" w:hAnsi="Times New Roman"/>
                <w:color w:val="00000A"/>
                <w:kern w:val="3"/>
                <w:sz w:val="24"/>
                <w:szCs w:val="24"/>
                <w:lang w:eastAsia="zh-CN"/>
              </w:rPr>
            </w:pPr>
            <w:r w:rsidRPr="00004CA7">
              <w:rPr>
                <w:rFonts w:ascii="Times New Roman" w:hAnsi="Times New Roman"/>
                <w:color w:val="00000A"/>
                <w:kern w:val="3"/>
                <w:sz w:val="24"/>
                <w:szCs w:val="24"/>
                <w:lang w:eastAsia="zh-CN"/>
              </w:rPr>
              <w:t>- інший документ, що підтверджує повноваження посадової особи учасника на підписання документів.</w:t>
            </w:r>
          </w:p>
          <w:p w14:paraId="0C93305C" w14:textId="77777777" w:rsidR="00717981" w:rsidRPr="00004CA7" w:rsidRDefault="00717981" w:rsidP="00717981">
            <w:pPr>
              <w:pStyle w:val="13"/>
              <w:spacing w:line="240" w:lineRule="auto"/>
              <w:ind w:firstLine="0"/>
              <w:jc w:val="both"/>
              <w:rPr>
                <w:rFonts w:eastAsia="Times New Roman"/>
                <w:color w:val="00000A"/>
                <w:sz w:val="24"/>
                <w:szCs w:val="24"/>
                <w:lang w:eastAsia="zh-CN"/>
              </w:rPr>
            </w:pPr>
            <w:r w:rsidRPr="00004CA7">
              <w:rPr>
                <w:rFonts w:eastAsia="Times New Roman"/>
                <w:color w:val="00000A"/>
                <w:sz w:val="24"/>
                <w:szCs w:val="24"/>
                <w:lang w:eastAsia="zh-CN"/>
              </w:rPr>
              <w:t>3) Документи, що підтверджують якість товару/послуги  (сертифікат якості, декларація виробника та ін.), встановлені діючим законодавством на продукцію;</w:t>
            </w:r>
          </w:p>
          <w:p w14:paraId="05B2FEBC" w14:textId="77777777" w:rsidR="00717981" w:rsidRPr="00004CA7" w:rsidRDefault="00717981" w:rsidP="00717981">
            <w:pPr>
              <w:pStyle w:val="13"/>
              <w:spacing w:line="240" w:lineRule="auto"/>
              <w:ind w:firstLine="0"/>
              <w:jc w:val="both"/>
              <w:rPr>
                <w:rFonts w:eastAsia="Times New Roman"/>
                <w:color w:val="00000A"/>
                <w:sz w:val="24"/>
                <w:szCs w:val="24"/>
                <w:lang w:eastAsia="zh-CN"/>
              </w:rPr>
            </w:pPr>
            <w:r w:rsidRPr="00004CA7">
              <w:rPr>
                <w:rFonts w:eastAsia="Times New Roman"/>
                <w:color w:val="00000A"/>
                <w:sz w:val="24"/>
                <w:szCs w:val="24"/>
                <w:lang w:eastAsia="zh-CN"/>
              </w:rPr>
              <w:t>4) Пропозиції згідно додатку № 1.</w:t>
            </w:r>
          </w:p>
          <w:p w14:paraId="3EE32673" w14:textId="77777777" w:rsidR="00717981" w:rsidRDefault="00717981" w:rsidP="00717981">
            <w:pPr>
              <w:pStyle w:val="13"/>
              <w:spacing w:line="240" w:lineRule="auto"/>
              <w:ind w:firstLine="0"/>
              <w:jc w:val="both"/>
              <w:rPr>
                <w:rFonts w:eastAsia="Times New Roman"/>
                <w:color w:val="00000A"/>
                <w:sz w:val="24"/>
                <w:szCs w:val="24"/>
                <w:lang w:eastAsia="zh-CN"/>
              </w:rPr>
            </w:pPr>
            <w:r w:rsidRPr="00004CA7">
              <w:rPr>
                <w:rFonts w:eastAsia="Times New Roman"/>
                <w:color w:val="00000A"/>
                <w:sz w:val="24"/>
                <w:szCs w:val="24"/>
                <w:lang w:eastAsia="zh-CN"/>
              </w:rPr>
              <w:t>5) Лист  згода з проектом договору  згідно додатку  № 2.</w:t>
            </w:r>
          </w:p>
          <w:p w14:paraId="7D7D62EA" w14:textId="59B530B7" w:rsidR="008A439A" w:rsidRPr="008A439A" w:rsidRDefault="00494970" w:rsidP="00717981">
            <w:pPr>
              <w:jc w:val="both"/>
              <w:rPr>
                <w:rFonts w:ascii="Times New Roman" w:eastAsia="Times New Roman" w:hAnsi="Times New Roman" w:cs="Times New Roman"/>
                <w:color w:val="00000A"/>
                <w:sz w:val="24"/>
                <w:szCs w:val="24"/>
                <w:lang w:eastAsia="zh-CN"/>
              </w:rPr>
            </w:pPr>
            <w:r>
              <w:rPr>
                <w:rFonts w:eastAsia="Times New Roman"/>
                <w:color w:val="00000A"/>
                <w:sz w:val="24"/>
                <w:szCs w:val="24"/>
                <w:lang w:eastAsia="zh-CN"/>
              </w:rPr>
              <w:t>6)</w:t>
            </w:r>
            <w:r w:rsidRPr="00004CA7">
              <w:rPr>
                <w:rFonts w:eastAsia="Times New Roman"/>
                <w:color w:val="00000A"/>
                <w:sz w:val="24"/>
                <w:szCs w:val="24"/>
                <w:lang w:eastAsia="zh-CN"/>
              </w:rPr>
              <w:t xml:space="preserve"> </w:t>
            </w:r>
            <w:r w:rsidRPr="00004CA7">
              <w:rPr>
                <w:rFonts w:ascii="Times New Roman" w:eastAsia="Times New Roman" w:hAnsi="Times New Roman" w:cs="Times New Roman"/>
                <w:color w:val="00000A"/>
                <w:sz w:val="24"/>
                <w:szCs w:val="24"/>
                <w:lang w:eastAsia="zh-CN"/>
              </w:rPr>
              <w:t xml:space="preserve">довідкою, складеною у довільній формі, за підписом уповноваженої особи учасника та завіреною печаткою (за наявності та у разі використання), яка містить </w:t>
            </w:r>
            <w:r w:rsidRPr="008A439A">
              <w:rPr>
                <w:rFonts w:ascii="Times New Roman" w:eastAsia="Times New Roman" w:hAnsi="Times New Roman" w:cs="Times New Roman"/>
                <w:color w:val="00000A"/>
                <w:sz w:val="24"/>
                <w:szCs w:val="24"/>
                <w:lang w:eastAsia="zh-CN"/>
              </w:rPr>
              <w:t xml:space="preserve">інформацію про </w:t>
            </w:r>
            <w:r w:rsidR="008A439A" w:rsidRPr="008A439A">
              <w:rPr>
                <w:rFonts w:ascii="Times New Roman" w:eastAsia="Times New Roman" w:hAnsi="Times New Roman" w:cs="Times New Roman"/>
                <w:color w:val="00000A"/>
                <w:sz w:val="24"/>
                <w:szCs w:val="24"/>
                <w:lang w:eastAsia="zh-CN"/>
              </w:rPr>
              <w:t>країну походження товару щодо кожної номенклатурної позиції предмета закупівлі</w:t>
            </w:r>
            <w:r w:rsidR="008A439A">
              <w:rPr>
                <w:rFonts w:ascii="Times New Roman" w:eastAsia="Times New Roman" w:hAnsi="Times New Roman" w:cs="Times New Roman"/>
                <w:color w:val="00000A"/>
                <w:sz w:val="24"/>
                <w:szCs w:val="24"/>
                <w:lang w:eastAsia="zh-CN"/>
              </w:rPr>
              <w:t>.</w:t>
            </w:r>
          </w:p>
          <w:p w14:paraId="2B46CD70" w14:textId="77DC8D6E" w:rsidR="00717981" w:rsidRPr="00004CA7" w:rsidRDefault="008A439A" w:rsidP="00717981">
            <w:pPr>
              <w:jc w:val="both"/>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7</w:t>
            </w:r>
            <w:r w:rsidR="00717981" w:rsidRPr="00004CA7">
              <w:rPr>
                <w:rFonts w:ascii="Times New Roman" w:eastAsia="Times New Roman" w:hAnsi="Times New Roman" w:cs="Times New Roman"/>
                <w:color w:val="00000A"/>
                <w:sz w:val="24"/>
                <w:szCs w:val="24"/>
                <w:lang w:eastAsia="zh-CN"/>
              </w:rPr>
              <w:t xml:space="preserve">)   довідкою, складеною у довільній формі, за підписом уповноваженої особи учасника та завіреною печаткою (за наявності та у разі використання), яка містить відомості про те, що: технічні, якісні характеристики предмета закупівлі повинні передбачати необхідність застосування  заходів із захисту довкілля.  </w:t>
            </w:r>
          </w:p>
          <w:p w14:paraId="56441C5A" w14:textId="7871FE35" w:rsidR="00717981" w:rsidRPr="00004CA7" w:rsidRDefault="008A439A" w:rsidP="00717981">
            <w:pPr>
              <w:tabs>
                <w:tab w:val="left" w:pos="180"/>
                <w:tab w:val="left" w:pos="851"/>
              </w:tabs>
              <w:jc w:val="both"/>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8</w:t>
            </w:r>
            <w:r w:rsidR="00717981" w:rsidRPr="00004CA7">
              <w:rPr>
                <w:rFonts w:ascii="Times New Roman" w:eastAsia="Times New Roman" w:hAnsi="Times New Roman" w:cs="Times New Roman"/>
                <w:color w:val="00000A"/>
                <w:sz w:val="24"/>
                <w:szCs w:val="24"/>
                <w:lang w:eastAsia="zh-CN"/>
              </w:rPr>
              <w:t>)  копії дозволу/ліцензії, тощо, за підписом уповноваженої особи учасника та завіреною печаткою (за наявності та у разі використання) на  поставку товару, виконання робіт, надання послуг, якщо отримання такого дозволу/ліцензії, тощо, передбачено законодавством.</w:t>
            </w:r>
          </w:p>
          <w:p w14:paraId="0E007A4C" w14:textId="77777777" w:rsidR="00717981" w:rsidRPr="00004CA7" w:rsidRDefault="00717981" w:rsidP="00717981">
            <w:pPr>
              <w:shd w:val="clear" w:color="auto" w:fill="FFFFFF"/>
              <w:tabs>
                <w:tab w:val="left" w:pos="398"/>
              </w:tabs>
              <w:jc w:val="both"/>
              <w:rPr>
                <w:rFonts w:ascii="Times New Roman" w:eastAsia="Times New Roman" w:hAnsi="Times New Roman" w:cs="Times New Roman"/>
                <w:color w:val="00000A"/>
                <w:sz w:val="24"/>
                <w:szCs w:val="24"/>
                <w:lang w:eastAsia="zh-CN"/>
              </w:rPr>
            </w:pPr>
            <w:r w:rsidRPr="00004CA7">
              <w:rPr>
                <w:rFonts w:ascii="Times New Roman" w:eastAsia="Times New Roman" w:hAnsi="Times New Roman" w:cs="Times New Roman"/>
                <w:color w:val="00000A"/>
                <w:sz w:val="24"/>
                <w:szCs w:val="24"/>
                <w:lang w:eastAsia="zh-CN"/>
              </w:rPr>
              <w:t>Всі довідки, повинні бути складені на бланку підприємства-Учасника з зазначенням вихідного номера, з підписом керівника підприємства та печаткою (у разі наявності), а копії документів належним чином завірені (підпис керівника підприємства та печатка (у разі наявності).</w:t>
            </w:r>
          </w:p>
          <w:p w14:paraId="436061AB" w14:textId="4FAF9C32" w:rsidR="00717981" w:rsidRPr="0019590B" w:rsidRDefault="00717981" w:rsidP="00717981">
            <w:pPr>
              <w:jc w:val="both"/>
              <w:rPr>
                <w:rFonts w:ascii="Times New Roman" w:eastAsia="Times New Roman" w:hAnsi="Times New Roman" w:cs="Times New Roman"/>
                <w:b/>
                <w:color w:val="00000A"/>
                <w:sz w:val="24"/>
                <w:szCs w:val="24"/>
                <w:lang w:eastAsia="zh-CN"/>
              </w:rPr>
            </w:pPr>
            <w:r>
              <w:rPr>
                <w:rFonts w:ascii="Times New Roman" w:eastAsia="Times New Roman" w:hAnsi="Times New Roman" w:cs="Times New Roman"/>
                <w:b/>
                <w:color w:val="00000A"/>
                <w:sz w:val="24"/>
                <w:szCs w:val="24"/>
                <w:lang w:eastAsia="zh-CN"/>
              </w:rPr>
              <w:lastRenderedPageBreak/>
              <w:t xml:space="preserve">       </w:t>
            </w:r>
            <w:r w:rsidRPr="0019590B">
              <w:rPr>
                <w:rFonts w:ascii="Times New Roman" w:eastAsia="Times New Roman" w:hAnsi="Times New Roman" w:cs="Times New Roman"/>
                <w:b/>
                <w:color w:val="00000A"/>
                <w:sz w:val="24"/>
                <w:szCs w:val="24"/>
                <w:lang w:eastAsia="zh-CN"/>
              </w:rPr>
              <w:t xml:space="preserve">Після розміщення вищезазначених документів Учасник повинен накласти кваліфікований електронний підпис (КЕП) або удосконалений електронний підпис (УЕП) на пропозицію в цілому, тієї уповноваженої особи яка має право на підпис документів тендерної пропозиції. </w:t>
            </w:r>
          </w:p>
          <w:p w14:paraId="10EA9369" w14:textId="77777777" w:rsidR="00717981" w:rsidRPr="00623F16" w:rsidRDefault="00717981" w:rsidP="00717981">
            <w:pPr>
              <w:pStyle w:val="cee1fbf7edfbe9"/>
              <w:tabs>
                <w:tab w:val="left" w:pos="284"/>
              </w:tabs>
              <w:ind w:firstLine="321"/>
              <w:jc w:val="both"/>
              <w:rPr>
                <w:b/>
                <w:sz w:val="23"/>
                <w:szCs w:val="23"/>
                <w:lang w:val="uk-UA"/>
              </w:rPr>
            </w:pPr>
            <w:r>
              <w:rPr>
                <w:rFonts w:eastAsia="Times New Roman"/>
                <w:b/>
                <w:color w:val="00000A"/>
                <w:lang w:val="uk-UA" w:eastAsia="zh-CN"/>
              </w:rPr>
              <w:t xml:space="preserve"> </w:t>
            </w:r>
            <w:r w:rsidRPr="0019590B">
              <w:rPr>
                <w:rFonts w:eastAsia="Times New Roman"/>
                <w:b/>
                <w:color w:val="00000A"/>
                <w:lang w:val="uk-UA" w:eastAsia="zh-CN"/>
              </w:rPr>
              <w:t>Під час використання електронної системи закупівель з метою подання пропозицій і здійснення їх оцінки документи та дані створюються і подаються з урахуванням вимог</w:t>
            </w:r>
            <w:hyperlink r:id="rId9" w:tgtFrame="_blank" w:history="1">
              <w:r w:rsidRPr="0019590B">
                <w:rPr>
                  <w:rFonts w:eastAsia="Times New Roman"/>
                  <w:b/>
                  <w:color w:val="00000A"/>
                  <w:lang w:val="uk-UA" w:eastAsia="zh-CN"/>
                </w:rPr>
                <w:t xml:space="preserve"> Закону України</w:t>
              </w:r>
            </w:hyperlink>
            <w:r w:rsidRPr="0019590B">
              <w:rPr>
                <w:rFonts w:eastAsia="Times New Roman"/>
                <w:b/>
                <w:color w:val="00000A"/>
                <w:lang w:val="uk-UA" w:eastAsia="zh-CN"/>
              </w:rPr>
              <w:t xml:space="preserve"> "Про електронні документи та електронний документообіг" та Закону України "Про електронні довірчі послуги</w:t>
            </w:r>
            <w:r w:rsidRPr="00623F16">
              <w:rPr>
                <w:b/>
                <w:sz w:val="23"/>
                <w:szCs w:val="23"/>
                <w:lang w:val="uk-UA"/>
              </w:rPr>
              <w:t>".</w:t>
            </w:r>
          </w:p>
          <w:p w14:paraId="4BF9A7ED" w14:textId="1225DAE5" w:rsidR="00717981" w:rsidRDefault="00717981" w:rsidP="00717981">
            <w:pPr>
              <w:pStyle w:val="cee1fbf7edfbe9"/>
              <w:tabs>
                <w:tab w:val="left" w:pos="284"/>
              </w:tabs>
              <w:ind w:firstLine="321"/>
              <w:jc w:val="both"/>
            </w:pPr>
            <w:r>
              <w:rPr>
                <w:rFonts w:eastAsia="Times New Roman"/>
                <w:color w:val="00000A"/>
                <w:lang w:val="uk-UA" w:eastAsia="zh-CN"/>
              </w:rPr>
              <w:t>Кожен Учасник має право подати лише одну пропозицію, у тому числі до визначеної в цьому Оголошенні частини предмета закупівлі (лота).</w:t>
            </w:r>
          </w:p>
          <w:p w14:paraId="43AC0497" w14:textId="77777777" w:rsidR="00717981" w:rsidRDefault="00717981" w:rsidP="00717981">
            <w:pPr>
              <w:pStyle w:val="a6"/>
              <w:ind w:firstLine="218"/>
              <w:jc w:val="both"/>
            </w:pPr>
            <w:bookmarkStart w:id="5" w:name="n1171"/>
            <w:bookmarkStart w:id="6" w:name="n1170"/>
            <w:bookmarkStart w:id="7" w:name="Bookmark7"/>
            <w:bookmarkEnd w:id="5"/>
            <w:bookmarkEnd w:id="6"/>
            <w:bookmarkEnd w:id="7"/>
            <w:r>
              <w:rPr>
                <w:rFonts w:ascii="Times New Roman" w:hAnsi="Times New Roman"/>
                <w:sz w:val="24"/>
                <w:szCs w:val="24"/>
                <w:lang w:val="uk-UA"/>
              </w:rPr>
              <w:t xml:space="preserve">Учасник має право </w:t>
            </w:r>
            <w:proofErr w:type="spellStart"/>
            <w:r>
              <w:rPr>
                <w:rFonts w:ascii="Times New Roman" w:hAnsi="Times New Roman"/>
                <w:sz w:val="24"/>
                <w:szCs w:val="24"/>
                <w:lang w:val="uk-UA"/>
              </w:rPr>
              <w:t>внести</w:t>
            </w:r>
            <w:proofErr w:type="spellEnd"/>
            <w:r>
              <w:rPr>
                <w:rFonts w:ascii="Times New Roman" w:hAnsi="Times New Roman"/>
                <w:sz w:val="24"/>
                <w:szCs w:val="24"/>
                <w:lang w:val="uk-UA"/>
              </w:rPr>
              <w:t xml:space="preserve"> зміни або відкликати свою пропозицію до закінчення строку її подання.</w:t>
            </w:r>
          </w:p>
          <w:p w14:paraId="762552B1" w14:textId="77777777" w:rsidR="00717981" w:rsidRDefault="00717981" w:rsidP="00717981">
            <w:pPr>
              <w:pStyle w:val="a6"/>
              <w:shd w:val="clear" w:color="auto" w:fill="FFFFFF"/>
              <w:ind w:firstLine="218"/>
              <w:jc w:val="both"/>
            </w:pPr>
            <w:r>
              <w:rPr>
                <w:rFonts w:ascii="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10E23E99" w14:textId="77777777" w:rsidR="00717981" w:rsidRDefault="00717981" w:rsidP="00717981">
            <w:pPr>
              <w:pStyle w:val="a6"/>
              <w:shd w:val="clear" w:color="auto" w:fill="FFFFFF"/>
              <w:ind w:firstLine="218"/>
              <w:jc w:val="both"/>
            </w:pPr>
            <w:r>
              <w:rPr>
                <w:rFonts w:ascii="Times New Roman" w:hAnsi="Times New Roman"/>
                <w:sz w:val="24"/>
                <w:szCs w:val="24"/>
                <w:lang w:val="uk-UA"/>
              </w:rPr>
              <w:t>У разі, якщо умовами цього Оголошення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подає інший рівнозначний документ та/або відповідний лист-роз’яснення у довільній формі.</w:t>
            </w:r>
          </w:p>
          <w:p w14:paraId="52883571" w14:textId="77777777" w:rsidR="00717981" w:rsidRDefault="00717981" w:rsidP="00717981">
            <w:pPr>
              <w:pStyle w:val="a6"/>
              <w:shd w:val="clear" w:color="auto" w:fill="FFFFFF"/>
              <w:ind w:firstLine="218"/>
              <w:jc w:val="both"/>
            </w:pPr>
            <w:r>
              <w:rPr>
                <w:rFonts w:ascii="Times New Roman" w:hAnsi="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717981" w14:paraId="6183560A" w14:textId="77777777" w:rsidTr="005B795B">
        <w:trPr>
          <w:trHeight w:val="557"/>
          <w:jc w:val="center"/>
        </w:trPr>
        <w:tc>
          <w:tcPr>
            <w:tcW w:w="820"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4B91B5A8" w14:textId="77777777" w:rsidR="00717981" w:rsidRDefault="00717981" w:rsidP="00717981">
            <w:pPr>
              <w:pStyle w:val="a6"/>
            </w:pPr>
            <w:r>
              <w:rPr>
                <w:rFonts w:ascii="Times New Roman" w:hAnsi="Times New Roman"/>
                <w:sz w:val="24"/>
                <w:szCs w:val="24"/>
                <w:lang w:val="uk-UA"/>
              </w:rPr>
              <w:lastRenderedPageBreak/>
              <w:t>2.</w:t>
            </w:r>
          </w:p>
        </w:tc>
        <w:tc>
          <w:tcPr>
            <w:tcW w:w="3591"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2FF2DDD3" w14:textId="77777777" w:rsidR="00717981" w:rsidRDefault="00717981" w:rsidP="00717981">
            <w:pPr>
              <w:pStyle w:val="a6"/>
            </w:pPr>
            <w:r>
              <w:rPr>
                <w:rFonts w:ascii="Times New Roman" w:hAnsi="Times New Roman"/>
                <w:sz w:val="24"/>
                <w:szCs w:val="24"/>
                <w:lang w:val="uk-UA"/>
              </w:rPr>
              <w:t>Інформація про мову (мови), якою (якими) повинні бути складені пропозиції</w:t>
            </w:r>
          </w:p>
        </w:tc>
        <w:tc>
          <w:tcPr>
            <w:tcW w:w="5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334C1CB" w14:textId="77777777" w:rsidR="00717981" w:rsidRDefault="00717981" w:rsidP="00717981">
            <w:pPr>
              <w:pStyle w:val="a6"/>
              <w:tabs>
                <w:tab w:val="left" w:pos="406"/>
              </w:tabs>
              <w:ind w:firstLine="218"/>
              <w:jc w:val="both"/>
            </w:pPr>
            <w:r>
              <w:rPr>
                <w:rFonts w:ascii="Times New Roman" w:hAnsi="Times New Roman"/>
                <w:sz w:val="24"/>
                <w:szCs w:val="24"/>
                <w:lang w:val="uk-UA"/>
              </w:rPr>
              <w:t>Документи пропозиції, які складаються безпосередньо Учасником відповідно до вимог цього Оголошення, повинні бути викладені УКРАЇНСЬКОЮ мовою.</w:t>
            </w:r>
          </w:p>
          <w:p w14:paraId="69FB4FED" w14:textId="77777777" w:rsidR="00717981" w:rsidRDefault="00717981" w:rsidP="00717981">
            <w:pPr>
              <w:pStyle w:val="a6"/>
              <w:ind w:firstLine="218"/>
              <w:jc w:val="both"/>
            </w:pPr>
            <w:r>
              <w:rPr>
                <w:rFonts w:ascii="Times New Roman" w:hAnsi="Times New Roman"/>
                <w:sz w:val="24"/>
                <w:szCs w:val="24"/>
                <w:lang w:val="uk-UA"/>
              </w:rPr>
              <w:t>У разі подання у складі пропозиції інших документів, викладених мовою іншою ніж українська мова, такі документи повинні супроводжуватися перекладом на українську мову, який повинен мати вигляд впорядкованого автентичного перекладу.</w:t>
            </w:r>
          </w:p>
          <w:p w14:paraId="6936265D" w14:textId="77777777" w:rsidR="00717981" w:rsidRDefault="00717981" w:rsidP="00717981">
            <w:pPr>
              <w:pStyle w:val="a6"/>
              <w:ind w:firstLine="218"/>
              <w:jc w:val="both"/>
            </w:pPr>
            <w:r>
              <w:rPr>
                <w:rFonts w:ascii="Times New Roman" w:hAnsi="Times New Roman"/>
                <w:sz w:val="24"/>
                <w:szCs w:val="24"/>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14:paraId="5D6AB3DF" w14:textId="77777777" w:rsidR="00717981" w:rsidRDefault="00717981" w:rsidP="00717981">
            <w:pPr>
              <w:pStyle w:val="a6"/>
              <w:ind w:firstLine="218"/>
              <w:jc w:val="both"/>
            </w:pPr>
            <w:r>
              <w:rPr>
                <w:rFonts w:ascii="Times New Roman" w:hAnsi="Times New Roman"/>
                <w:sz w:val="24"/>
                <w:szCs w:val="24"/>
                <w:lang w:val="uk-UA"/>
              </w:rPr>
              <w:t xml:space="preserve">Визначальним є текст, викладений </w:t>
            </w:r>
            <w:r>
              <w:rPr>
                <w:rFonts w:ascii="Times New Roman" w:hAnsi="Times New Roman"/>
                <w:sz w:val="24"/>
                <w:szCs w:val="24"/>
                <w:lang w:val="uk-UA"/>
              </w:rPr>
              <w:lastRenderedPageBreak/>
              <w:t>українською мовою.</w:t>
            </w:r>
          </w:p>
        </w:tc>
      </w:tr>
      <w:tr w:rsidR="00717981" w14:paraId="5EEE60B0" w14:textId="77777777" w:rsidTr="00623F16">
        <w:trPr>
          <w:trHeight w:val="2581"/>
          <w:jc w:val="center"/>
        </w:trPr>
        <w:tc>
          <w:tcPr>
            <w:tcW w:w="820"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0688AA48" w14:textId="77777777" w:rsidR="00717981" w:rsidRDefault="00717981" w:rsidP="00717981">
            <w:pPr>
              <w:pStyle w:val="a6"/>
            </w:pPr>
            <w:r>
              <w:rPr>
                <w:rFonts w:ascii="Times New Roman" w:hAnsi="Times New Roman"/>
                <w:sz w:val="24"/>
                <w:szCs w:val="24"/>
                <w:lang w:val="uk-UA"/>
              </w:rPr>
              <w:lastRenderedPageBreak/>
              <w:t>3.</w:t>
            </w:r>
          </w:p>
        </w:tc>
        <w:tc>
          <w:tcPr>
            <w:tcW w:w="3591"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43F94E2B" w14:textId="77777777" w:rsidR="00717981" w:rsidRDefault="00717981" w:rsidP="00717981">
            <w:pPr>
              <w:pStyle w:val="a6"/>
            </w:pPr>
            <w:r>
              <w:rPr>
                <w:rFonts w:ascii="Times New Roman" w:hAnsi="Times New Roman"/>
                <w:sz w:val="24"/>
                <w:szCs w:val="24"/>
                <w:lang w:val="uk-UA"/>
              </w:rPr>
              <w:t>Опис та приклади формальних (несуттєвих) помилок, допущення яких Учасниками не призведе до відхилення їх пропозицій</w:t>
            </w:r>
          </w:p>
        </w:tc>
        <w:tc>
          <w:tcPr>
            <w:tcW w:w="5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E38A26F" w14:textId="77777777" w:rsidR="00717981" w:rsidRPr="00E11422" w:rsidRDefault="00717981" w:rsidP="00717981">
            <w:pPr>
              <w:pStyle w:val="rvps2"/>
              <w:shd w:val="clear" w:color="auto" w:fill="FFFFFF"/>
              <w:spacing w:before="0" w:after="0"/>
              <w:ind w:firstLine="248"/>
              <w:jc w:val="both"/>
              <w:rPr>
                <w:color w:val="000000"/>
              </w:rPr>
            </w:pPr>
            <w:r w:rsidRPr="00E11422">
              <w:rPr>
                <w:rFonts w:eastAsia="Times New Roman"/>
                <w:color w:val="000000"/>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14:paraId="6DBC5BDB" w14:textId="77777777" w:rsidR="00717981" w:rsidRPr="00E11422" w:rsidRDefault="00717981" w:rsidP="00717981">
            <w:pPr>
              <w:pStyle w:val="Standard"/>
              <w:widowControl w:val="0"/>
              <w:tabs>
                <w:tab w:val="left" w:pos="431"/>
              </w:tabs>
              <w:ind w:firstLine="249"/>
              <w:jc w:val="both"/>
              <w:rPr>
                <w:color w:val="000000"/>
              </w:rPr>
            </w:pPr>
            <w:r w:rsidRPr="00E11422">
              <w:rPr>
                <w:rFonts w:ascii="Times New Roman" w:hAnsi="Times New Roman"/>
                <w:color w:val="000000"/>
                <w:sz w:val="24"/>
                <w:szCs w:val="24"/>
                <w:lang w:val="uk-UA"/>
              </w:rPr>
              <w:t>Опис та приклади формальних (несуттєвих) помилок, допущення яких Учасниками не призведе до відхилення їх пропозицій:</w:t>
            </w:r>
          </w:p>
          <w:p w14:paraId="6E1CD119" w14:textId="77777777" w:rsidR="00717981" w:rsidRPr="00E11422" w:rsidRDefault="00717981" w:rsidP="00C03280">
            <w:pPr>
              <w:pStyle w:val="Standard"/>
              <w:widowControl w:val="0"/>
              <w:numPr>
                <w:ilvl w:val="0"/>
                <w:numId w:val="32"/>
              </w:numPr>
              <w:tabs>
                <w:tab w:val="left" w:pos="431"/>
              </w:tabs>
              <w:suppressAutoHyphens w:val="0"/>
              <w:ind w:left="0" w:firstLine="249"/>
              <w:jc w:val="both"/>
              <w:rPr>
                <w:color w:val="000000"/>
              </w:rPr>
            </w:pPr>
            <w:r w:rsidRPr="00E11422">
              <w:rPr>
                <w:rFonts w:ascii="Times New Roman" w:hAnsi="Times New Roman"/>
                <w:color w:val="000000"/>
                <w:sz w:val="24"/>
                <w:szCs w:val="24"/>
                <w:lang w:val="uk-UA"/>
              </w:rPr>
              <w:t xml:space="preserve">зазначення у документах Учасника попередньої (минулої) назви вулиці, міста, підприємства, установи тощо, які були змінені відповідно до Закону України від 09.04.2015 № 317-VIII “Про засудження комуністичного та націонал-соціалістичного (нацистського) тоталітарних режимів в Україні та заборону пропаганди їхньої </w:t>
            </w:r>
            <w:proofErr w:type="spellStart"/>
            <w:r w:rsidRPr="00E11422">
              <w:rPr>
                <w:rFonts w:ascii="Times New Roman" w:hAnsi="Times New Roman"/>
                <w:color w:val="000000"/>
                <w:sz w:val="24"/>
                <w:szCs w:val="24"/>
                <w:lang w:val="uk-UA"/>
              </w:rPr>
              <w:t>символікиˮ</w:t>
            </w:r>
            <w:proofErr w:type="spellEnd"/>
            <w:r w:rsidRPr="00E11422">
              <w:rPr>
                <w:rFonts w:ascii="Times New Roman" w:hAnsi="Times New Roman"/>
                <w:color w:val="000000"/>
                <w:sz w:val="24"/>
                <w:szCs w:val="24"/>
                <w:lang w:val="uk-UA"/>
              </w:rPr>
              <w:t>;</w:t>
            </w:r>
          </w:p>
          <w:p w14:paraId="628EA5B0" w14:textId="77777777" w:rsidR="00717981" w:rsidRPr="00E11422" w:rsidRDefault="00717981" w:rsidP="00717981">
            <w:pPr>
              <w:pStyle w:val="Standard"/>
              <w:widowControl w:val="0"/>
              <w:numPr>
                <w:ilvl w:val="0"/>
                <w:numId w:val="3"/>
              </w:numPr>
              <w:tabs>
                <w:tab w:val="left" w:pos="431"/>
              </w:tabs>
              <w:suppressAutoHyphens w:val="0"/>
              <w:ind w:left="0" w:firstLine="248"/>
              <w:jc w:val="both"/>
              <w:rPr>
                <w:color w:val="000000"/>
              </w:rPr>
            </w:pPr>
            <w:r w:rsidRPr="00E11422">
              <w:rPr>
                <w:rFonts w:ascii="Times New Roman" w:hAnsi="Times New Roman"/>
                <w:color w:val="000000"/>
                <w:sz w:val="24"/>
                <w:szCs w:val="24"/>
                <w:lang w:val="uk-UA"/>
              </w:rPr>
              <w:t>незначні неточності перекладу документа, якщо вони не впливають на зміст пропозиції Учасника;</w:t>
            </w:r>
          </w:p>
          <w:p w14:paraId="157749A6" w14:textId="77777777" w:rsidR="00717981" w:rsidRPr="00E11422" w:rsidRDefault="00717981" w:rsidP="00717981">
            <w:pPr>
              <w:pStyle w:val="Standard"/>
              <w:widowControl w:val="0"/>
              <w:numPr>
                <w:ilvl w:val="0"/>
                <w:numId w:val="3"/>
              </w:numPr>
              <w:tabs>
                <w:tab w:val="left" w:pos="431"/>
              </w:tabs>
              <w:suppressAutoHyphens w:val="0"/>
              <w:ind w:left="0" w:firstLine="248"/>
              <w:jc w:val="both"/>
              <w:rPr>
                <w:color w:val="000000"/>
              </w:rPr>
            </w:pPr>
            <w:r w:rsidRPr="00E11422">
              <w:rPr>
                <w:rFonts w:ascii="Times New Roman" w:hAnsi="Times New Roman"/>
                <w:color w:val="000000"/>
                <w:sz w:val="24"/>
                <w:szCs w:val="24"/>
                <w:lang w:val="uk-UA"/>
              </w:rPr>
              <w:t>незначна зміна форм довідок (листів тощо), що надаються відповідно до вимог цього Оголошення, а саме додавання та/або зміна назв стовпців (граф)/рядків, додавання речень/абзаців тощо;</w:t>
            </w:r>
          </w:p>
          <w:p w14:paraId="1C5130AF" w14:textId="77777777" w:rsidR="00717981" w:rsidRPr="00E11422" w:rsidRDefault="00717981" w:rsidP="00717981">
            <w:pPr>
              <w:pStyle w:val="Standard"/>
              <w:widowControl w:val="0"/>
              <w:numPr>
                <w:ilvl w:val="0"/>
                <w:numId w:val="3"/>
              </w:numPr>
              <w:tabs>
                <w:tab w:val="left" w:pos="431"/>
              </w:tabs>
              <w:suppressAutoHyphens w:val="0"/>
              <w:ind w:left="0" w:firstLine="248"/>
              <w:jc w:val="both"/>
              <w:rPr>
                <w:color w:val="000000"/>
              </w:rPr>
            </w:pPr>
            <w:r w:rsidRPr="00E11422">
              <w:rPr>
                <w:rFonts w:ascii="Times New Roman" w:hAnsi="Times New Roman"/>
                <w:color w:val="000000"/>
                <w:sz w:val="24"/>
                <w:szCs w:val="24"/>
                <w:lang w:val="uk-UA"/>
              </w:rPr>
              <w:t>зазначення Учасником іншої одиниці виміру.</w:t>
            </w:r>
          </w:p>
          <w:p w14:paraId="71C57912" w14:textId="77777777" w:rsidR="00717981" w:rsidRPr="00E11422" w:rsidRDefault="00717981" w:rsidP="00717981">
            <w:pPr>
              <w:pStyle w:val="Standard"/>
              <w:widowControl w:val="0"/>
              <w:numPr>
                <w:ilvl w:val="0"/>
                <w:numId w:val="3"/>
              </w:numPr>
              <w:tabs>
                <w:tab w:val="left" w:pos="431"/>
              </w:tabs>
              <w:suppressAutoHyphens w:val="0"/>
              <w:ind w:left="0" w:firstLine="248"/>
              <w:jc w:val="both"/>
              <w:rPr>
                <w:color w:val="000000"/>
              </w:rPr>
            </w:pPr>
            <w:r w:rsidRPr="00E11422">
              <w:rPr>
                <w:rFonts w:ascii="Times New Roman" w:hAnsi="Times New Roman"/>
                <w:color w:val="000000"/>
                <w:sz w:val="24"/>
                <w:szCs w:val="24"/>
                <w:lang w:val="uk-UA"/>
              </w:rPr>
              <w:t>технічні/орфографічні/синтаксичні помилки та описки в словах і словосполученнях, що зазначені в документах, які підготовлені безпосередньо Учасником.</w:t>
            </w:r>
          </w:p>
          <w:p w14:paraId="3FC29D07" w14:textId="77777777" w:rsidR="00717981" w:rsidRPr="00E11422" w:rsidRDefault="00717981" w:rsidP="00717981">
            <w:pPr>
              <w:pStyle w:val="Standard"/>
              <w:widowControl w:val="0"/>
              <w:numPr>
                <w:ilvl w:val="0"/>
                <w:numId w:val="3"/>
              </w:numPr>
              <w:tabs>
                <w:tab w:val="left" w:pos="431"/>
              </w:tabs>
              <w:suppressAutoHyphens w:val="0"/>
              <w:ind w:left="0" w:firstLine="248"/>
              <w:jc w:val="both"/>
              <w:rPr>
                <w:color w:val="000000"/>
              </w:rPr>
            </w:pPr>
            <w:r w:rsidRPr="00E11422">
              <w:rPr>
                <w:rFonts w:ascii="Times New Roman" w:hAnsi="Times New Roman"/>
                <w:color w:val="000000"/>
                <w:sz w:val="24"/>
                <w:szCs w:val="24"/>
                <w:lang w:val="uk-UA"/>
              </w:rPr>
              <w:t>зазначення невірної назви документа, що підготовлений безпосередньо Учасником, у разі якщо зміст такого документа повністю відповідає вимогам цього Оголошення.</w:t>
            </w:r>
          </w:p>
          <w:p w14:paraId="280EE831" w14:textId="77777777" w:rsidR="00717981" w:rsidRDefault="00717981" w:rsidP="00C03280">
            <w:pPr>
              <w:pStyle w:val="a5"/>
              <w:numPr>
                <w:ilvl w:val="0"/>
                <w:numId w:val="33"/>
              </w:numPr>
              <w:tabs>
                <w:tab w:val="left" w:pos="431"/>
              </w:tabs>
              <w:suppressAutoHyphens w:val="0"/>
              <w:ind w:left="0" w:firstLine="248"/>
              <w:jc w:val="both"/>
            </w:pPr>
            <w:r w:rsidRPr="00E11422">
              <w:rPr>
                <w:rFonts w:ascii="Times New Roman" w:hAnsi="Times New Roman"/>
                <w:color w:val="000000"/>
                <w:sz w:val="24"/>
                <w:szCs w:val="24"/>
                <w:lang w:val="uk-UA"/>
              </w:rPr>
              <w:t>зазначення неповного переліку інформації у певному документі, всупереч вимогам цього Оголошення, якщо така інформація повністю відображена в іншому документі (документах), поданому у складі пропозиції Учасника.</w:t>
            </w:r>
          </w:p>
        </w:tc>
      </w:tr>
      <w:tr w:rsidR="00717981" w14:paraId="27C56849" w14:textId="77777777" w:rsidTr="00623F16">
        <w:trPr>
          <w:trHeight w:val="391"/>
          <w:jc w:val="center"/>
        </w:trPr>
        <w:tc>
          <w:tcPr>
            <w:tcW w:w="820"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7A002550" w14:textId="77777777" w:rsidR="00717981" w:rsidRDefault="00717981" w:rsidP="00717981">
            <w:pPr>
              <w:pStyle w:val="a6"/>
              <w:rPr>
                <w:rFonts w:ascii="Times New Roman" w:hAnsi="Times New Roman"/>
                <w:sz w:val="24"/>
                <w:szCs w:val="24"/>
                <w:lang w:val="uk-UA"/>
              </w:rPr>
            </w:pPr>
          </w:p>
        </w:tc>
        <w:tc>
          <w:tcPr>
            <w:tcW w:w="8781" w:type="dxa"/>
            <w:gridSpan w:val="2"/>
            <w:tcBorders>
              <w:top w:val="single" w:sz="4" w:space="0" w:color="000001"/>
              <w:left w:val="single" w:sz="4" w:space="0" w:color="000001"/>
              <w:bottom w:val="single" w:sz="4" w:space="0" w:color="000001"/>
              <w:right w:val="single" w:sz="4" w:space="0" w:color="000001"/>
            </w:tcBorders>
            <w:shd w:val="clear" w:color="auto" w:fill="EAF1DD"/>
            <w:tcMar>
              <w:top w:w="0" w:type="dxa"/>
              <w:left w:w="108" w:type="dxa"/>
              <w:bottom w:w="0" w:type="dxa"/>
              <w:right w:w="108" w:type="dxa"/>
            </w:tcMar>
            <w:vAlign w:val="center"/>
          </w:tcPr>
          <w:p w14:paraId="72A4650C" w14:textId="77777777" w:rsidR="00717981" w:rsidRDefault="00717981" w:rsidP="00717981">
            <w:pPr>
              <w:pStyle w:val="a6"/>
              <w:ind w:firstLine="218"/>
              <w:jc w:val="center"/>
            </w:pPr>
            <w:r>
              <w:rPr>
                <w:rFonts w:ascii="Times New Roman" w:hAnsi="Times New Roman"/>
                <w:sz w:val="24"/>
                <w:szCs w:val="24"/>
                <w:lang w:val="uk-UA"/>
              </w:rPr>
              <w:t>ІІІ. ОЦІНКА, РОЗГЛЯД ТА ВІДХИЛЕННЯ ПРОПОЗИЦІЙ</w:t>
            </w:r>
          </w:p>
        </w:tc>
      </w:tr>
      <w:tr w:rsidR="00717981" w14:paraId="5F07ABEF" w14:textId="77777777" w:rsidTr="00623F16">
        <w:trPr>
          <w:jc w:val="center"/>
        </w:trPr>
        <w:tc>
          <w:tcPr>
            <w:tcW w:w="820"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5B3E73C9" w14:textId="77777777" w:rsidR="00717981" w:rsidRDefault="00717981" w:rsidP="00717981">
            <w:pPr>
              <w:pStyle w:val="a6"/>
              <w:jc w:val="center"/>
            </w:pPr>
            <w:r>
              <w:rPr>
                <w:rFonts w:ascii="Times New Roman" w:hAnsi="Times New Roman"/>
                <w:sz w:val="24"/>
                <w:szCs w:val="24"/>
                <w:lang w:val="uk-UA"/>
              </w:rPr>
              <w:t>1.</w:t>
            </w:r>
          </w:p>
        </w:tc>
        <w:tc>
          <w:tcPr>
            <w:tcW w:w="3591"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05ECD9DD" w14:textId="77777777" w:rsidR="00717981" w:rsidRDefault="00717981" w:rsidP="00717981">
            <w:pPr>
              <w:pStyle w:val="a6"/>
            </w:pPr>
            <w:r>
              <w:rPr>
                <w:rFonts w:ascii="Times New Roman" w:hAnsi="Times New Roman"/>
                <w:sz w:val="24"/>
                <w:szCs w:val="24"/>
                <w:lang w:val="uk-UA"/>
              </w:rPr>
              <w:t>Оцінка та розгляд пропозицій</w:t>
            </w:r>
          </w:p>
        </w:tc>
        <w:tc>
          <w:tcPr>
            <w:tcW w:w="5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A6E9FB7" w14:textId="77777777" w:rsidR="00717981" w:rsidRDefault="00717981" w:rsidP="00717981">
            <w:pPr>
              <w:pStyle w:val="rvps2"/>
              <w:shd w:val="clear" w:color="auto" w:fill="FFFFFF"/>
              <w:spacing w:before="0" w:after="0"/>
              <w:ind w:firstLine="291"/>
              <w:jc w:val="both"/>
            </w:pPr>
            <w:bookmarkStart w:id="8" w:name="n1531"/>
            <w:bookmarkStart w:id="9" w:name="n1530"/>
            <w:bookmarkStart w:id="10" w:name="Bookmark8"/>
            <w:bookmarkEnd w:id="8"/>
            <w:bookmarkEnd w:id="9"/>
            <w:bookmarkEnd w:id="10"/>
            <w:r>
              <w:rPr>
                <w:rFonts w:eastAsia="Times New Roman"/>
              </w:rPr>
              <w:t xml:space="preserve">Розкриття пропозицій відбувається у порядку, передбаченому абзацами </w:t>
            </w:r>
            <w:hyperlink w:anchor="n1493" w:history="1">
              <w:r>
                <w:rPr>
                  <w:rFonts w:eastAsia="Times New Roman"/>
                </w:rPr>
                <w:t>першим</w:t>
              </w:r>
            </w:hyperlink>
            <w:r>
              <w:rPr>
                <w:rFonts w:eastAsia="Times New Roman"/>
              </w:rPr>
              <w:t xml:space="preserve"> і </w:t>
            </w:r>
            <w:hyperlink w:anchor="n1494" w:history="1">
              <w:r>
                <w:rPr>
                  <w:rFonts w:eastAsia="Times New Roman"/>
                </w:rPr>
                <w:t>другим</w:t>
              </w:r>
            </w:hyperlink>
            <w:r>
              <w:rPr>
                <w:rFonts w:eastAsia="Times New Roman"/>
              </w:rPr>
              <w:t xml:space="preserve"> частини першої статті 28 Закону.</w:t>
            </w:r>
          </w:p>
          <w:p w14:paraId="30F224AB" w14:textId="77777777" w:rsidR="00717981" w:rsidRDefault="00717981" w:rsidP="00717981">
            <w:pPr>
              <w:pStyle w:val="rvps2"/>
              <w:shd w:val="clear" w:color="auto" w:fill="FFFFFF"/>
              <w:spacing w:before="0" w:after="0"/>
              <w:ind w:firstLine="291"/>
              <w:jc w:val="both"/>
            </w:pPr>
            <w:bookmarkStart w:id="11" w:name="Bookmark9"/>
            <w:bookmarkEnd w:id="11"/>
            <w:r>
              <w:rPr>
                <w:rFonts w:eastAsia="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цьому Оголошенні, та вимогам до предмета закупівлі пропозиції Учасника.</w:t>
            </w:r>
          </w:p>
          <w:p w14:paraId="54759142" w14:textId="77777777" w:rsidR="00717981" w:rsidRDefault="00717981" w:rsidP="00717981">
            <w:pPr>
              <w:pStyle w:val="rvps2"/>
              <w:shd w:val="clear" w:color="auto" w:fill="FFFFFF"/>
              <w:spacing w:before="0" w:after="0"/>
              <w:ind w:firstLine="291"/>
              <w:jc w:val="both"/>
            </w:pPr>
            <w:r>
              <w:rPr>
                <w:rFonts w:eastAsia="Times New Roman"/>
              </w:rPr>
              <w:t xml:space="preserve">Оцінка пропозицій проводиться автоматично електронною системою закупівель на основі критеріїв і методики оцінки, зазначених </w:t>
            </w:r>
            <w:r>
              <w:rPr>
                <w:rFonts w:eastAsia="Times New Roman"/>
              </w:rPr>
              <w:lastRenderedPageBreak/>
              <w:t>Замовником в цьому Оголошенні, шляхом застосування електронного аукціону.</w:t>
            </w:r>
          </w:p>
          <w:p w14:paraId="3D526259" w14:textId="77777777" w:rsidR="00717981" w:rsidRDefault="00717981" w:rsidP="00717981">
            <w:pPr>
              <w:pStyle w:val="rvps2"/>
              <w:shd w:val="clear" w:color="auto" w:fill="FFFFFF"/>
              <w:spacing w:before="0" w:after="0"/>
              <w:ind w:firstLine="291"/>
              <w:jc w:val="both"/>
            </w:pPr>
            <w:r>
              <w:rPr>
                <w:rFonts w:eastAsia="Times New Roman"/>
              </w:rPr>
              <w:t>Замовник розглядає на відповідність умовам, визначеним в цьому Оголошенні,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1C93D437" w14:textId="77777777" w:rsidR="00717981" w:rsidRDefault="00717981" w:rsidP="00717981">
            <w:pPr>
              <w:pStyle w:val="rvps2"/>
              <w:shd w:val="clear" w:color="auto" w:fill="FFFFFF"/>
              <w:spacing w:before="0" w:after="0"/>
              <w:ind w:firstLine="291"/>
              <w:jc w:val="both"/>
            </w:pPr>
            <w:bookmarkStart w:id="12" w:name="Bookmark10"/>
            <w:bookmarkEnd w:id="12"/>
            <w:r>
              <w:rPr>
                <w:rFonts w:eastAsia="Times New Roman"/>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6E40FA53" w14:textId="77777777" w:rsidR="00717981" w:rsidRDefault="00717981" w:rsidP="00717981">
            <w:pPr>
              <w:pStyle w:val="rvps2"/>
              <w:shd w:val="clear" w:color="auto" w:fill="FFFFFF"/>
              <w:spacing w:before="0" w:after="0"/>
              <w:ind w:firstLine="291"/>
              <w:jc w:val="both"/>
            </w:pPr>
            <w:bookmarkStart w:id="13" w:name="Bookmark11"/>
            <w:bookmarkEnd w:id="13"/>
            <w:r>
              <w:rPr>
                <w:rFonts w:eastAsia="Times New Roman"/>
              </w:rPr>
              <w:t>Рішення про намір укласти договір про закупівлю приймається замовником у день визначення Учасника переможцем процедури закупівлі.</w:t>
            </w:r>
          </w:p>
          <w:p w14:paraId="4DD032C5" w14:textId="77777777" w:rsidR="00717981" w:rsidRDefault="00717981" w:rsidP="00717981">
            <w:pPr>
              <w:pStyle w:val="rvps2"/>
              <w:shd w:val="clear" w:color="auto" w:fill="FFFFFF"/>
              <w:spacing w:before="0" w:after="0"/>
              <w:ind w:firstLine="291"/>
              <w:jc w:val="both"/>
            </w:pPr>
            <w:bookmarkStart w:id="14" w:name="Bookmark12"/>
            <w:bookmarkEnd w:id="14"/>
            <w:r>
              <w:rPr>
                <w:rFonts w:eastAsia="Times New Roman"/>
              </w:rPr>
              <w:t>Повідомлення про намір укласти договір про закупівлю Замовник оприлюднює в електронній системі закупівель.</w:t>
            </w:r>
          </w:p>
          <w:p w14:paraId="473889B4" w14:textId="77777777" w:rsidR="00717981" w:rsidRDefault="00717981" w:rsidP="00717981">
            <w:pPr>
              <w:pStyle w:val="rvps2"/>
              <w:shd w:val="clear" w:color="auto" w:fill="FFFFFF"/>
              <w:spacing w:before="0" w:after="0"/>
              <w:ind w:firstLine="291"/>
              <w:jc w:val="both"/>
            </w:pPr>
            <w:bookmarkStart w:id="15" w:name="Bookmark13"/>
            <w:bookmarkEnd w:id="15"/>
            <w:r>
              <w:rPr>
                <w:rFonts w:eastAsia="Times New Roman"/>
              </w:rPr>
              <w:t>Учасник, якого не визнано переможцем спрощеної закупівлі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спрощеної закупівлі,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bookmarkStart w:id="16" w:name="Bookmark14"/>
            <w:bookmarkEnd w:id="16"/>
          </w:p>
        </w:tc>
      </w:tr>
      <w:tr w:rsidR="00717981" w14:paraId="1502CF53" w14:textId="77777777" w:rsidTr="00623F16">
        <w:trPr>
          <w:jc w:val="center"/>
        </w:trPr>
        <w:tc>
          <w:tcPr>
            <w:tcW w:w="820"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445BDF18" w14:textId="77777777" w:rsidR="00717981" w:rsidRDefault="00717981" w:rsidP="00717981">
            <w:pPr>
              <w:pStyle w:val="Standard"/>
              <w:jc w:val="center"/>
            </w:pPr>
            <w:r>
              <w:rPr>
                <w:rFonts w:ascii="Times New Roman" w:hAnsi="Times New Roman"/>
                <w:sz w:val="24"/>
                <w:szCs w:val="24"/>
                <w:lang w:val="uk-UA"/>
              </w:rPr>
              <w:lastRenderedPageBreak/>
              <w:t>2.</w:t>
            </w:r>
          </w:p>
        </w:tc>
        <w:tc>
          <w:tcPr>
            <w:tcW w:w="3591"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138A6B72" w14:textId="77777777" w:rsidR="00717981" w:rsidRDefault="00717981" w:rsidP="00717981">
            <w:pPr>
              <w:pStyle w:val="a6"/>
            </w:pPr>
            <w:r>
              <w:rPr>
                <w:rFonts w:ascii="Times New Roman" w:hAnsi="Times New Roman"/>
                <w:sz w:val="24"/>
                <w:szCs w:val="24"/>
                <w:lang w:val="uk-UA"/>
              </w:rPr>
              <w:t>Відхилення пропозицій</w:t>
            </w:r>
          </w:p>
        </w:tc>
        <w:tc>
          <w:tcPr>
            <w:tcW w:w="5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048B215" w14:textId="77777777" w:rsidR="00717981" w:rsidRDefault="00717981" w:rsidP="00717981">
            <w:pPr>
              <w:pStyle w:val="rvps2"/>
              <w:shd w:val="clear" w:color="auto" w:fill="FFFFFF"/>
              <w:spacing w:before="0" w:after="0"/>
              <w:ind w:firstLine="291"/>
              <w:jc w:val="both"/>
            </w:pPr>
            <w:r>
              <w:rPr>
                <w:rFonts w:eastAsia="Times New Roman"/>
              </w:rPr>
              <w:t>Замовник відхиляє пропозицію в разі, якщо:</w:t>
            </w:r>
          </w:p>
          <w:p w14:paraId="3FE495E9" w14:textId="77777777" w:rsidR="00717981" w:rsidRDefault="00717981" w:rsidP="00717981">
            <w:pPr>
              <w:pStyle w:val="rvps2"/>
              <w:shd w:val="clear" w:color="auto" w:fill="FFFFFF"/>
              <w:spacing w:before="0" w:after="0"/>
              <w:ind w:firstLine="291"/>
              <w:jc w:val="both"/>
            </w:pPr>
            <w:bookmarkStart w:id="17" w:name="Bookmark15"/>
            <w:bookmarkEnd w:id="17"/>
            <w:r>
              <w:rPr>
                <w:rFonts w:eastAsia="Times New Roman"/>
              </w:rPr>
              <w:t>1) пропозиція Учасника не відповідає умовам, визначеним в цьому Оголошенні, та вимогам до предмета закупівлі;</w:t>
            </w:r>
          </w:p>
          <w:p w14:paraId="3F57F405" w14:textId="77777777" w:rsidR="00717981" w:rsidRDefault="00717981" w:rsidP="00717981">
            <w:pPr>
              <w:pStyle w:val="rvps2"/>
              <w:shd w:val="clear" w:color="auto" w:fill="FFFFFF"/>
              <w:spacing w:before="0" w:after="0"/>
              <w:ind w:firstLine="291"/>
              <w:jc w:val="both"/>
            </w:pPr>
            <w:bookmarkStart w:id="18" w:name="Bookmark16"/>
            <w:bookmarkEnd w:id="18"/>
            <w:r>
              <w:rPr>
                <w:rFonts w:eastAsia="Times New Roman"/>
              </w:rPr>
              <w:t>2) Учасник не надав забезпечення пропозиції, якщо таке  вимагалося Замовником;</w:t>
            </w:r>
          </w:p>
          <w:p w14:paraId="2C393EA2" w14:textId="77777777" w:rsidR="00717981" w:rsidRDefault="00717981" w:rsidP="00717981">
            <w:pPr>
              <w:pStyle w:val="rvps2"/>
              <w:shd w:val="clear" w:color="auto" w:fill="FFFFFF"/>
              <w:spacing w:before="0" w:after="0"/>
              <w:ind w:firstLine="291"/>
              <w:jc w:val="both"/>
            </w:pPr>
            <w:bookmarkStart w:id="19" w:name="Bookmark17"/>
            <w:bookmarkEnd w:id="19"/>
            <w:r>
              <w:rPr>
                <w:rFonts w:eastAsia="Times New Roman"/>
              </w:rPr>
              <w:t>3) Учасник, який визначений переможцем спрощеної закупівлі, відмовився від укладення договору про закупівлю;</w:t>
            </w:r>
          </w:p>
          <w:p w14:paraId="2B248606" w14:textId="78E7E454" w:rsidR="00717981" w:rsidRDefault="00717981" w:rsidP="00717981">
            <w:pPr>
              <w:pStyle w:val="rvps2"/>
              <w:shd w:val="clear" w:color="auto" w:fill="FFFFFF"/>
              <w:spacing w:before="0" w:after="0"/>
              <w:ind w:firstLine="291"/>
              <w:jc w:val="both"/>
            </w:pPr>
            <w:bookmarkStart w:id="20" w:name="Bookmark18"/>
            <w:bookmarkEnd w:id="20"/>
            <w:r>
              <w:rPr>
                <w:rFonts w:eastAsia="Times New Roman"/>
              </w:rPr>
              <w:t>4) якщо Учасник протягом одного року до дати оприлюднення цього Оголошення відмовився від підписання договору про закупівлю більше двох разів із Замовником, який проводить таку спрощену закупівлю.</w:t>
            </w:r>
          </w:p>
          <w:p w14:paraId="33365E5C" w14:textId="77777777" w:rsidR="00717981" w:rsidRDefault="00717981" w:rsidP="00717981">
            <w:pPr>
              <w:pStyle w:val="rvps2"/>
              <w:shd w:val="clear" w:color="auto" w:fill="FFFFFF"/>
              <w:spacing w:before="0" w:after="0"/>
              <w:ind w:firstLine="291"/>
              <w:jc w:val="both"/>
            </w:pPr>
            <w:bookmarkStart w:id="21" w:name="Bookmark19"/>
            <w:bookmarkEnd w:id="21"/>
            <w:r>
              <w:rPr>
                <w:rFonts w:eastAsia="Times New Roman"/>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47CEC284" w14:textId="77777777" w:rsidR="00717981" w:rsidRDefault="00717981" w:rsidP="00717981">
            <w:pPr>
              <w:pStyle w:val="rvps2"/>
              <w:shd w:val="clear" w:color="auto" w:fill="FFFFFF"/>
              <w:spacing w:before="0" w:after="0"/>
              <w:ind w:firstLine="291"/>
              <w:jc w:val="both"/>
            </w:pPr>
            <w:bookmarkStart w:id="22" w:name="Bookmark20"/>
            <w:bookmarkEnd w:id="22"/>
            <w:r>
              <w:rPr>
                <w:rFonts w:eastAsia="Times New Roman"/>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w:t>
            </w:r>
            <w:r>
              <w:rPr>
                <w:rFonts w:eastAsia="Times New Roman"/>
              </w:rPr>
              <w:lastRenderedPageBreak/>
              <w:t>визначеним в цьому Оголошенні,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14:paraId="62092CA6" w14:textId="77777777" w:rsidR="00717981" w:rsidRDefault="00717981" w:rsidP="00717981">
            <w:pPr>
              <w:pStyle w:val="rvps2"/>
              <w:shd w:val="clear" w:color="auto" w:fill="FFFFFF"/>
              <w:spacing w:before="0" w:after="0"/>
              <w:jc w:val="both"/>
              <w:rPr>
                <w:rFonts w:eastAsia="Times New Roman"/>
              </w:rPr>
            </w:pPr>
          </w:p>
        </w:tc>
      </w:tr>
      <w:tr w:rsidR="00717981" w14:paraId="0E2FF675" w14:textId="77777777" w:rsidTr="00623F16">
        <w:trPr>
          <w:jc w:val="center"/>
        </w:trPr>
        <w:tc>
          <w:tcPr>
            <w:tcW w:w="820"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27D84FA9" w14:textId="77777777" w:rsidR="00717981" w:rsidRDefault="00717981" w:rsidP="00717981">
            <w:pPr>
              <w:pStyle w:val="Standard"/>
              <w:jc w:val="center"/>
              <w:rPr>
                <w:rFonts w:ascii="Times New Roman" w:hAnsi="Times New Roman"/>
                <w:sz w:val="24"/>
                <w:szCs w:val="24"/>
                <w:lang w:val="uk-UA"/>
              </w:rPr>
            </w:pPr>
          </w:p>
        </w:tc>
        <w:tc>
          <w:tcPr>
            <w:tcW w:w="8781" w:type="dxa"/>
            <w:gridSpan w:val="2"/>
            <w:tcBorders>
              <w:top w:val="single" w:sz="4" w:space="0" w:color="000001"/>
              <w:left w:val="single" w:sz="4" w:space="0" w:color="000001"/>
              <w:bottom w:val="single" w:sz="4" w:space="0" w:color="000001"/>
              <w:right w:val="single" w:sz="4" w:space="0" w:color="000001"/>
            </w:tcBorders>
            <w:shd w:val="clear" w:color="auto" w:fill="EAF1DD"/>
            <w:tcMar>
              <w:top w:w="0" w:type="dxa"/>
              <w:left w:w="108" w:type="dxa"/>
              <w:bottom w:w="0" w:type="dxa"/>
              <w:right w:w="108" w:type="dxa"/>
            </w:tcMar>
            <w:vAlign w:val="center"/>
          </w:tcPr>
          <w:p w14:paraId="3074DC30" w14:textId="77777777" w:rsidR="00717981" w:rsidRDefault="00717981" w:rsidP="00717981">
            <w:pPr>
              <w:pStyle w:val="Standard"/>
              <w:jc w:val="center"/>
            </w:pPr>
            <w:r>
              <w:rPr>
                <w:rFonts w:ascii="Times New Roman" w:hAnsi="Times New Roman"/>
                <w:sz w:val="24"/>
                <w:szCs w:val="24"/>
                <w:lang w:val="uk-UA"/>
              </w:rPr>
              <w:t>IV. УКЛАДАННЯ ДОГОВОРУ ПРО ЗАКУПІВЛЮ</w:t>
            </w:r>
          </w:p>
        </w:tc>
      </w:tr>
      <w:tr w:rsidR="00717981" w14:paraId="6E66B9EF" w14:textId="77777777" w:rsidTr="00623F16">
        <w:trPr>
          <w:trHeight w:val="983"/>
          <w:jc w:val="center"/>
        </w:trPr>
        <w:tc>
          <w:tcPr>
            <w:tcW w:w="820"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610E91E3" w14:textId="77777777" w:rsidR="00717981" w:rsidRDefault="00717981" w:rsidP="00717981">
            <w:pPr>
              <w:pStyle w:val="Standard"/>
              <w:jc w:val="center"/>
            </w:pPr>
            <w:r>
              <w:rPr>
                <w:rFonts w:ascii="Times New Roman" w:hAnsi="Times New Roman"/>
                <w:sz w:val="24"/>
                <w:szCs w:val="24"/>
                <w:lang w:val="uk-UA"/>
              </w:rPr>
              <w:t>1.</w:t>
            </w:r>
          </w:p>
        </w:tc>
        <w:tc>
          <w:tcPr>
            <w:tcW w:w="3591"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06FF91D4" w14:textId="77777777" w:rsidR="00717981" w:rsidRDefault="00717981" w:rsidP="00717981">
            <w:pPr>
              <w:pStyle w:val="a6"/>
            </w:pPr>
            <w:r>
              <w:rPr>
                <w:rFonts w:ascii="Times New Roman" w:hAnsi="Times New Roman"/>
                <w:sz w:val="24"/>
                <w:szCs w:val="24"/>
                <w:lang w:val="uk-UA"/>
              </w:rPr>
              <w:t>Строк укладання договору про закупівлю, основні вимоги до договору про закупівлю та внесення змін до нього</w:t>
            </w:r>
          </w:p>
        </w:tc>
        <w:tc>
          <w:tcPr>
            <w:tcW w:w="5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D198623" w14:textId="77777777" w:rsidR="007B2B34" w:rsidRPr="007B2B34" w:rsidRDefault="007B2B34" w:rsidP="00717981">
            <w:pPr>
              <w:pStyle w:val="rvps2"/>
              <w:shd w:val="clear" w:color="auto" w:fill="FFFFFF"/>
              <w:spacing w:before="0" w:after="0"/>
              <w:ind w:firstLine="321"/>
              <w:jc w:val="both"/>
              <w:rPr>
                <w:rFonts w:eastAsia="Times New Roman"/>
              </w:rPr>
            </w:pPr>
            <w:r w:rsidRPr="007B2B34">
              <w:rPr>
                <w:rFonts w:eastAsia="Times New Roman"/>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bookmarkStart w:id="23" w:name="Bookmark21"/>
            <w:bookmarkEnd w:id="23"/>
            <w:r w:rsidRPr="007B2B34">
              <w:rPr>
                <w:rFonts w:eastAsia="Times New Roman"/>
              </w:rPr>
              <w:t>.</w:t>
            </w:r>
          </w:p>
          <w:p w14:paraId="6D717F9A" w14:textId="273B91E2" w:rsidR="00717981" w:rsidRPr="00A24CBA" w:rsidRDefault="007B2B34" w:rsidP="00717981">
            <w:pPr>
              <w:pStyle w:val="rvps2"/>
              <w:shd w:val="clear" w:color="auto" w:fill="FFFFFF"/>
              <w:spacing w:before="0" w:after="0"/>
              <w:ind w:firstLine="321"/>
              <w:jc w:val="both"/>
            </w:pPr>
            <w:r w:rsidRPr="007B2B34">
              <w:rPr>
                <w:rFonts w:eastAsia="Times New Roman"/>
                <w:color w:val="FF0000"/>
              </w:rPr>
              <w:t xml:space="preserve"> </w:t>
            </w:r>
            <w:r w:rsidR="00717981" w:rsidRPr="00A24CBA">
              <w:rPr>
                <w:rFonts w:eastAsia="Times New Roman"/>
              </w:rPr>
              <w:t xml:space="preserve">Договір про закупівлю укладається згідно з вимогами </w:t>
            </w:r>
            <w:hyperlink w:anchor="n1760" w:history="1">
              <w:r w:rsidR="00717981" w:rsidRPr="00A24CBA">
                <w:rPr>
                  <w:rFonts w:eastAsia="Times New Roman"/>
                </w:rPr>
                <w:t>статті 41</w:t>
              </w:r>
            </w:hyperlink>
            <w:r w:rsidR="00717981" w:rsidRPr="00A24CBA">
              <w:rPr>
                <w:rFonts w:eastAsia="Times New Roman"/>
              </w:rPr>
              <w:t xml:space="preserve"> Закону.</w:t>
            </w:r>
          </w:p>
          <w:p w14:paraId="363925C4" w14:textId="1D3058A7" w:rsidR="00717981" w:rsidRDefault="00AD1E9D" w:rsidP="00717981">
            <w:pPr>
              <w:pStyle w:val="Standard"/>
              <w:widowControl w:val="0"/>
              <w:tabs>
                <w:tab w:val="left" w:pos="211"/>
              </w:tabs>
              <w:ind w:firstLine="248"/>
              <w:jc w:val="both"/>
            </w:pPr>
            <w:r w:rsidRPr="00AD1E9D">
              <w:rPr>
                <w:rFonts w:ascii="Times New Roman" w:hAnsi="Times New Roman"/>
                <w:sz w:val="24"/>
                <w:szCs w:val="24"/>
                <w:lang w:val="uk-UA"/>
              </w:rPr>
              <w:t>процедури закупівлі/спрощеної</w:t>
            </w:r>
            <w:r>
              <w:rPr>
                <w:color w:val="333333"/>
                <w:shd w:val="clear" w:color="auto" w:fill="FFFFFF"/>
              </w:rPr>
              <w:t xml:space="preserve"> </w:t>
            </w:r>
            <w:r w:rsidRPr="00AD1E9D">
              <w:rPr>
                <w:rFonts w:ascii="Times New Roman" w:hAnsi="Times New Roman"/>
                <w:sz w:val="24"/>
                <w:szCs w:val="24"/>
                <w:lang w:val="uk-UA"/>
              </w:rPr>
              <w:t>закупівлі</w:t>
            </w:r>
            <w:r w:rsidR="00717981">
              <w:rPr>
                <w:rFonts w:ascii="Times New Roman" w:hAnsi="Times New Roman"/>
                <w:sz w:val="24"/>
                <w:szCs w:val="24"/>
                <w:lang w:val="uk-UA"/>
              </w:rPr>
              <w:t xml:space="preserve"> під час укладення договору про закупівлю повинен надати:</w:t>
            </w:r>
          </w:p>
          <w:p w14:paraId="496A9C8E" w14:textId="77777777" w:rsidR="00717981" w:rsidRDefault="00717981" w:rsidP="00717981">
            <w:pPr>
              <w:pStyle w:val="Standard"/>
              <w:widowControl w:val="0"/>
              <w:tabs>
                <w:tab w:val="left" w:pos="211"/>
              </w:tabs>
              <w:ind w:firstLine="248"/>
              <w:jc w:val="both"/>
            </w:pPr>
            <w:r>
              <w:rPr>
                <w:rFonts w:ascii="Times New Roman" w:hAnsi="Times New Roman"/>
                <w:sz w:val="24"/>
                <w:szCs w:val="24"/>
                <w:lang w:val="uk-UA"/>
              </w:rPr>
              <w:t>1) відповідну інформацію про право підписання договору про закупівлю;</w:t>
            </w:r>
          </w:p>
          <w:p w14:paraId="1A04D0F3" w14:textId="77777777" w:rsidR="00717981" w:rsidRDefault="00717981" w:rsidP="00717981">
            <w:pPr>
              <w:pStyle w:val="Standard"/>
              <w:widowControl w:val="0"/>
              <w:tabs>
                <w:tab w:val="left" w:pos="211"/>
              </w:tabs>
              <w:ind w:firstLine="248"/>
              <w:jc w:val="both"/>
            </w:pPr>
            <w:r>
              <w:rPr>
                <w:rFonts w:ascii="Times New Roman" w:hAnsi="Times New Roman"/>
                <w:sz w:val="24"/>
                <w:szCs w:val="24"/>
                <w:lang w:val="uk-UA"/>
              </w:rPr>
              <w:t xml:space="preserve">2) копію ліцензії або документа дозвільного характеру </w:t>
            </w:r>
            <w:r>
              <w:rPr>
                <w:rFonts w:ascii="Times New Roman" w:hAnsi="Times New Roman"/>
                <w:sz w:val="24"/>
                <w:szCs w:val="24"/>
                <w:lang w:val="uk-UA"/>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5D0BA31" w14:textId="77777777" w:rsidR="00717981" w:rsidRDefault="00717981" w:rsidP="00717981">
            <w:pPr>
              <w:pStyle w:val="a6"/>
              <w:tabs>
                <w:tab w:val="left" w:pos="211"/>
              </w:tabs>
              <w:ind w:firstLine="248"/>
              <w:jc w:val="both"/>
            </w:pPr>
            <w:r>
              <w:rPr>
                <w:rFonts w:ascii="Times New Roman" w:hAnsi="Times New Roman"/>
                <w:sz w:val="24"/>
                <w:szCs w:val="24"/>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7383C150" w14:textId="77777777" w:rsidR="00717981" w:rsidRPr="007B2B34" w:rsidRDefault="00717981" w:rsidP="00717981">
            <w:pPr>
              <w:pStyle w:val="a6"/>
              <w:tabs>
                <w:tab w:val="left" w:pos="211"/>
              </w:tabs>
              <w:ind w:firstLine="248"/>
              <w:jc w:val="both"/>
              <w:rPr>
                <w:b/>
                <w:i/>
              </w:rPr>
            </w:pPr>
            <w:r w:rsidRPr="007B2B34">
              <w:rPr>
                <w:rFonts w:ascii="Times New Roman" w:hAnsi="Times New Roman"/>
                <w:b/>
                <w:i/>
                <w:sz w:val="24"/>
                <w:szCs w:val="24"/>
                <w:lang w:val="uk-UA"/>
              </w:rPr>
              <w:t>Вищезазначена інформація (документи) повинна бути подана переможцем спрощеної закупівлі разом з підписаним Договором.</w:t>
            </w:r>
          </w:p>
          <w:p w14:paraId="209C2043" w14:textId="77777777" w:rsidR="00717981" w:rsidRDefault="00717981" w:rsidP="00717981">
            <w:pPr>
              <w:pStyle w:val="a6"/>
              <w:tabs>
                <w:tab w:val="left" w:pos="211"/>
              </w:tabs>
              <w:ind w:firstLine="248"/>
              <w:jc w:val="both"/>
            </w:pPr>
            <w:r>
              <w:rPr>
                <w:rFonts w:ascii="Times New Roman" w:hAnsi="Times New Roman"/>
                <w:sz w:val="24"/>
                <w:szCs w:val="24"/>
                <w:lang w:val="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08E6A1B" w14:textId="77777777" w:rsidR="00717981" w:rsidRDefault="00717981" w:rsidP="00717981">
            <w:pPr>
              <w:pStyle w:val="a6"/>
              <w:tabs>
                <w:tab w:val="left" w:pos="211"/>
              </w:tabs>
              <w:ind w:firstLine="248"/>
              <w:jc w:val="both"/>
            </w:pPr>
            <w:r>
              <w:rPr>
                <w:rFonts w:ascii="Times New Roman" w:hAnsi="Times New Roman"/>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hyperlink w:anchor="n1778" w:history="1">
              <w:r>
                <w:rPr>
                  <w:rFonts w:ascii="Times New Roman" w:hAnsi="Times New Roman"/>
                  <w:lang w:val="uk-UA"/>
                </w:rPr>
                <w:t>частиною п’ятою</w:t>
              </w:r>
            </w:hyperlink>
            <w:hyperlink w:anchor="n1778" w:history="1">
              <w:r>
                <w:rPr>
                  <w:lang w:val="uk-UA"/>
                </w:rPr>
                <w:t xml:space="preserve"> </w:t>
              </w:r>
            </w:hyperlink>
            <w:r>
              <w:rPr>
                <w:rFonts w:ascii="Times New Roman" w:hAnsi="Times New Roman"/>
                <w:sz w:val="24"/>
                <w:szCs w:val="24"/>
                <w:lang w:val="uk-UA"/>
              </w:rPr>
              <w:t>статті 41 Закону.</w:t>
            </w:r>
          </w:p>
          <w:p w14:paraId="12895764" w14:textId="35D3B40B" w:rsidR="00717981" w:rsidRDefault="00717981" w:rsidP="00717981">
            <w:pPr>
              <w:pStyle w:val="a6"/>
              <w:tabs>
                <w:tab w:val="left" w:pos="211"/>
              </w:tabs>
              <w:ind w:firstLine="248"/>
              <w:jc w:val="both"/>
            </w:pPr>
            <w:r>
              <w:rPr>
                <w:rFonts w:ascii="Times New Roman" w:hAnsi="Times New Roman"/>
                <w:sz w:val="24"/>
                <w:szCs w:val="24"/>
                <w:lang w:val="uk-UA"/>
              </w:rPr>
              <w:t xml:space="preserve">Дія договору про закупівлю може бути продовжена на строк, достатній для </w:t>
            </w:r>
            <w:proofErr w:type="spellStart"/>
            <w:r w:rsidR="00A80F56" w:rsidRPr="004D65FF">
              <w:rPr>
                <w:rFonts w:ascii="Times New Roman" w:eastAsia="Times New Roman" w:hAnsi="Times New Roman"/>
                <w:color w:val="000000"/>
                <w:sz w:val="24"/>
                <w:szCs w:val="24"/>
                <w:lang w:eastAsia="ru-RU"/>
              </w:rPr>
              <w:t>проведення</w:t>
            </w:r>
            <w:proofErr w:type="spellEnd"/>
            <w:r w:rsidR="00A80F56" w:rsidRPr="004D65FF">
              <w:rPr>
                <w:rFonts w:ascii="Times New Roman" w:eastAsia="Times New Roman" w:hAnsi="Times New Roman"/>
                <w:color w:val="000000"/>
                <w:sz w:val="24"/>
                <w:szCs w:val="24"/>
                <w:lang w:eastAsia="ru-RU"/>
              </w:rPr>
              <w:t xml:space="preserve"> </w:t>
            </w:r>
            <w:proofErr w:type="spellStart"/>
            <w:r w:rsidR="00A80F56" w:rsidRPr="004D65FF">
              <w:rPr>
                <w:rFonts w:ascii="Times New Roman" w:eastAsia="Times New Roman" w:hAnsi="Times New Roman"/>
                <w:color w:val="000000"/>
                <w:sz w:val="24"/>
                <w:szCs w:val="24"/>
                <w:lang w:eastAsia="ru-RU"/>
              </w:rPr>
              <w:t>процедури</w:t>
            </w:r>
            <w:proofErr w:type="spellEnd"/>
            <w:r w:rsidR="00A80F56" w:rsidRPr="004D65FF">
              <w:rPr>
                <w:rFonts w:ascii="Times New Roman" w:eastAsia="Times New Roman" w:hAnsi="Times New Roman"/>
                <w:color w:val="000000"/>
                <w:sz w:val="24"/>
                <w:szCs w:val="24"/>
                <w:lang w:eastAsia="ru-RU"/>
              </w:rPr>
              <w:t xml:space="preserve"> </w:t>
            </w:r>
            <w:proofErr w:type="spellStart"/>
            <w:r w:rsidR="00A80F56" w:rsidRPr="004D65FF">
              <w:rPr>
                <w:rFonts w:ascii="Times New Roman" w:eastAsia="Times New Roman" w:hAnsi="Times New Roman"/>
                <w:color w:val="000000"/>
                <w:sz w:val="24"/>
                <w:szCs w:val="24"/>
                <w:lang w:eastAsia="ru-RU"/>
              </w:rPr>
              <w:t>закупівлі</w:t>
            </w:r>
            <w:proofErr w:type="spellEnd"/>
            <w:r w:rsidR="00A80F56" w:rsidRPr="004D65FF">
              <w:rPr>
                <w:rFonts w:ascii="Times New Roman" w:eastAsia="Times New Roman" w:hAnsi="Times New Roman"/>
                <w:color w:val="000000"/>
                <w:sz w:val="24"/>
                <w:szCs w:val="24"/>
                <w:lang w:eastAsia="ru-RU"/>
              </w:rPr>
              <w:t>/</w:t>
            </w:r>
            <w:proofErr w:type="spellStart"/>
            <w:r w:rsidR="00A80F56" w:rsidRPr="004D65FF">
              <w:rPr>
                <w:rFonts w:ascii="Times New Roman" w:eastAsia="Times New Roman" w:hAnsi="Times New Roman"/>
                <w:color w:val="000000"/>
                <w:sz w:val="24"/>
                <w:szCs w:val="24"/>
                <w:lang w:eastAsia="ru-RU"/>
              </w:rPr>
              <w:t>спрощеної</w:t>
            </w:r>
            <w:proofErr w:type="spellEnd"/>
            <w:r w:rsidR="00A80F56" w:rsidRPr="004D65FF">
              <w:rPr>
                <w:rFonts w:ascii="Times New Roman" w:eastAsia="Times New Roman" w:hAnsi="Times New Roman"/>
                <w:color w:val="000000"/>
                <w:sz w:val="24"/>
                <w:szCs w:val="24"/>
                <w:lang w:eastAsia="ru-RU"/>
              </w:rPr>
              <w:t xml:space="preserve"> </w:t>
            </w:r>
            <w:proofErr w:type="spellStart"/>
            <w:r w:rsidR="00A80F56" w:rsidRPr="004D65FF">
              <w:rPr>
                <w:rFonts w:ascii="Times New Roman" w:eastAsia="Times New Roman" w:hAnsi="Times New Roman"/>
                <w:color w:val="000000"/>
                <w:sz w:val="24"/>
                <w:szCs w:val="24"/>
                <w:lang w:eastAsia="ru-RU"/>
              </w:rPr>
              <w:t>закупівлі</w:t>
            </w:r>
            <w:proofErr w:type="spellEnd"/>
            <w:r>
              <w:rPr>
                <w:rFonts w:ascii="Times New Roman" w:hAnsi="Times New Roman"/>
                <w:sz w:val="24"/>
                <w:szCs w:val="24"/>
                <w:lang w:val="uk-UA"/>
              </w:rPr>
              <w:t xml:space="preserve"> на початку наступного </w:t>
            </w:r>
            <w:r w:rsidR="00A80F56">
              <w:rPr>
                <w:rFonts w:ascii="Times New Roman" w:hAnsi="Times New Roman"/>
                <w:sz w:val="24"/>
                <w:szCs w:val="24"/>
                <w:lang w:val="uk-UA"/>
              </w:rPr>
              <w:t xml:space="preserve">року в обсязі, що не перевищує </w:t>
            </w:r>
            <w:r>
              <w:rPr>
                <w:rFonts w:ascii="Times New Roman" w:hAnsi="Times New Roman"/>
                <w:sz w:val="24"/>
                <w:szCs w:val="24"/>
                <w:lang w:val="uk-UA"/>
              </w:rPr>
              <w:t xml:space="preserve">20 відсотків суми, визначеної в початковому договорі про закупівлю, укладеному в попередньому році, якщо видатки </w:t>
            </w:r>
            <w:r>
              <w:rPr>
                <w:rFonts w:ascii="Times New Roman" w:hAnsi="Times New Roman"/>
                <w:sz w:val="24"/>
                <w:szCs w:val="24"/>
                <w:lang w:val="uk-UA"/>
              </w:rPr>
              <w:lastRenderedPageBreak/>
              <w:t>на досягнення цієї цілі затверджено в установленому порядку.</w:t>
            </w:r>
          </w:p>
          <w:p w14:paraId="39EA590A" w14:textId="71EF19C2" w:rsidR="00717981" w:rsidRDefault="00717981" w:rsidP="00717981">
            <w:pPr>
              <w:pStyle w:val="a6"/>
              <w:tabs>
                <w:tab w:val="left" w:pos="211"/>
              </w:tabs>
              <w:ind w:firstLine="248"/>
              <w:jc w:val="both"/>
            </w:pPr>
            <w:proofErr w:type="spellStart"/>
            <w:r>
              <w:rPr>
                <w:rFonts w:ascii="Times New Roman" w:hAnsi="Times New Roman"/>
                <w:sz w:val="24"/>
                <w:szCs w:val="24"/>
                <w:lang w:val="uk-UA"/>
              </w:rPr>
              <w:t>Проєкт</w:t>
            </w:r>
            <w:proofErr w:type="spellEnd"/>
            <w:r>
              <w:rPr>
                <w:rFonts w:ascii="Times New Roman" w:hAnsi="Times New Roman"/>
                <w:sz w:val="24"/>
                <w:szCs w:val="24"/>
                <w:lang w:val="uk-UA"/>
              </w:rPr>
              <w:t xml:space="preserve"> договору про закупівлю наведено у </w:t>
            </w:r>
            <w:r>
              <w:rPr>
                <w:rFonts w:ascii="Times New Roman" w:hAnsi="Times New Roman"/>
                <w:b/>
                <w:sz w:val="24"/>
                <w:szCs w:val="24"/>
                <w:lang w:val="uk-UA"/>
              </w:rPr>
              <w:t>Д</w:t>
            </w:r>
            <w:r w:rsidR="007B2B34">
              <w:rPr>
                <w:rFonts w:ascii="Times New Roman" w:hAnsi="Times New Roman"/>
                <w:b/>
                <w:sz w:val="24"/>
                <w:szCs w:val="24"/>
                <w:lang w:val="uk-UA"/>
              </w:rPr>
              <w:t>одатку № 2</w:t>
            </w:r>
            <w:r>
              <w:rPr>
                <w:rFonts w:ascii="Times New Roman" w:hAnsi="Times New Roman"/>
                <w:sz w:val="24"/>
                <w:szCs w:val="24"/>
                <w:lang w:val="uk-UA"/>
              </w:rPr>
              <w:t xml:space="preserve"> до цього Оголошення.</w:t>
            </w:r>
          </w:p>
        </w:tc>
      </w:tr>
      <w:tr w:rsidR="00717981" w14:paraId="0BCD6145" w14:textId="77777777" w:rsidTr="00623F16">
        <w:trPr>
          <w:trHeight w:val="983"/>
          <w:jc w:val="center"/>
        </w:trPr>
        <w:tc>
          <w:tcPr>
            <w:tcW w:w="820"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75F7F5D7" w14:textId="77777777" w:rsidR="00717981" w:rsidRDefault="00717981" w:rsidP="00717981">
            <w:pPr>
              <w:pStyle w:val="a6"/>
            </w:pPr>
            <w:r>
              <w:rPr>
                <w:rFonts w:ascii="Times New Roman" w:hAnsi="Times New Roman"/>
                <w:sz w:val="24"/>
                <w:szCs w:val="24"/>
                <w:lang w:val="uk-UA"/>
              </w:rPr>
              <w:lastRenderedPageBreak/>
              <w:t>2.</w:t>
            </w:r>
          </w:p>
        </w:tc>
        <w:tc>
          <w:tcPr>
            <w:tcW w:w="3591"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449F2839" w14:textId="15AEE75C" w:rsidR="00717981" w:rsidRDefault="00717981" w:rsidP="00717981">
            <w:pPr>
              <w:pStyle w:val="a6"/>
            </w:pPr>
            <w:r>
              <w:rPr>
                <w:rFonts w:ascii="Times New Roman" w:hAnsi="Times New Roman"/>
                <w:sz w:val="24"/>
                <w:szCs w:val="24"/>
                <w:lang w:val="uk-UA"/>
              </w:rPr>
              <w:t>Дії Замовника у разі відмови переможця спрощеної закупівлі від підписання договору про закупівлю відповідно до вимог Оголошення, або ненадання Замовнику підписаного договору у строк, визначений Законом</w:t>
            </w:r>
          </w:p>
          <w:p w14:paraId="28D6FAEF" w14:textId="77777777" w:rsidR="00717981" w:rsidRDefault="00717981" w:rsidP="00717981">
            <w:pPr>
              <w:pStyle w:val="a6"/>
              <w:rPr>
                <w:rFonts w:ascii="Times New Roman" w:hAnsi="Times New Roman"/>
                <w:sz w:val="24"/>
                <w:szCs w:val="24"/>
                <w:lang w:val="uk-UA"/>
              </w:rPr>
            </w:pPr>
          </w:p>
          <w:p w14:paraId="5A656FB3" w14:textId="77777777" w:rsidR="00717981" w:rsidRDefault="00717981" w:rsidP="00717981">
            <w:pPr>
              <w:pStyle w:val="a6"/>
              <w:rPr>
                <w:rFonts w:ascii="Times New Roman" w:hAnsi="Times New Roman"/>
                <w:sz w:val="24"/>
                <w:szCs w:val="24"/>
                <w:lang w:val="uk-UA"/>
              </w:rPr>
            </w:pPr>
          </w:p>
        </w:tc>
        <w:tc>
          <w:tcPr>
            <w:tcW w:w="5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07B0DCF" w14:textId="77777777" w:rsidR="00717981" w:rsidRDefault="00717981" w:rsidP="00A80F56">
            <w:pPr>
              <w:pStyle w:val="a6"/>
              <w:tabs>
                <w:tab w:val="left" w:pos="211"/>
              </w:tabs>
              <w:jc w:val="both"/>
            </w:pPr>
            <w:r>
              <w:rPr>
                <w:rFonts w:ascii="Times New Roman" w:hAnsi="Times New Roman"/>
                <w:sz w:val="24"/>
                <w:szCs w:val="24"/>
                <w:lang w:val="uk-UA"/>
              </w:rPr>
              <w:t xml:space="preserve">У разі відмови переможця спрощеної закупівлі від підписання договору про закупівлю відповідно до вимог цього Оголошення, </w:t>
            </w:r>
            <w:proofErr w:type="spellStart"/>
            <w:r>
              <w:rPr>
                <w:rFonts w:ascii="Times New Roman" w:hAnsi="Times New Roman"/>
                <w:sz w:val="24"/>
                <w:szCs w:val="24"/>
                <w:lang w:val="uk-UA"/>
              </w:rPr>
              <w:t>неукладення</w:t>
            </w:r>
            <w:proofErr w:type="spellEnd"/>
            <w:r>
              <w:rPr>
                <w:rFonts w:ascii="Times New Roman" w:hAnsi="Times New Roman"/>
                <w:sz w:val="24"/>
                <w:szCs w:val="24"/>
                <w:lang w:val="uk-UA"/>
              </w:rPr>
              <w:t xml:space="preserve"> договору про закупівлю з вини Учасника або ненадання Замовнику підписаного договору у строк, визначений Законом, Замовник відхиляє пропозицію такого Учасника.</w:t>
            </w:r>
          </w:p>
        </w:tc>
      </w:tr>
      <w:tr w:rsidR="00717981" w14:paraId="0F073BB0" w14:textId="77777777" w:rsidTr="00623F16">
        <w:trPr>
          <w:trHeight w:val="450"/>
          <w:jc w:val="center"/>
        </w:trPr>
        <w:tc>
          <w:tcPr>
            <w:tcW w:w="820"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611947D7" w14:textId="77777777" w:rsidR="00717981" w:rsidRDefault="00717981" w:rsidP="00717981">
            <w:pPr>
              <w:pStyle w:val="Standard"/>
              <w:jc w:val="center"/>
              <w:rPr>
                <w:rFonts w:ascii="Times New Roman" w:hAnsi="Times New Roman"/>
                <w:sz w:val="24"/>
                <w:szCs w:val="24"/>
                <w:lang w:val="uk-UA"/>
              </w:rPr>
            </w:pPr>
          </w:p>
        </w:tc>
        <w:tc>
          <w:tcPr>
            <w:tcW w:w="8781" w:type="dxa"/>
            <w:gridSpan w:val="2"/>
            <w:tcBorders>
              <w:top w:val="single" w:sz="4" w:space="0" w:color="000001"/>
              <w:left w:val="single" w:sz="4" w:space="0" w:color="000001"/>
              <w:bottom w:val="single" w:sz="4" w:space="0" w:color="000001"/>
              <w:right w:val="single" w:sz="4" w:space="0" w:color="000001"/>
            </w:tcBorders>
            <w:shd w:val="clear" w:color="auto" w:fill="EAF1DD"/>
            <w:tcMar>
              <w:top w:w="0" w:type="dxa"/>
              <w:left w:w="108" w:type="dxa"/>
              <w:bottom w:w="0" w:type="dxa"/>
              <w:right w:w="108" w:type="dxa"/>
            </w:tcMar>
          </w:tcPr>
          <w:p w14:paraId="21E5FC27" w14:textId="77777777" w:rsidR="00717981" w:rsidRDefault="00717981" w:rsidP="00717981">
            <w:pPr>
              <w:pStyle w:val="LO-normal"/>
              <w:widowControl w:val="0"/>
              <w:ind w:firstLine="318"/>
              <w:jc w:val="center"/>
            </w:pPr>
            <w:r>
              <w:rPr>
                <w:rFonts w:ascii="Times New Roman" w:eastAsia="Times New Roman" w:hAnsi="Times New Roman" w:cs="Times New Roman"/>
                <w:color w:val="00000A"/>
                <w:sz w:val="24"/>
                <w:szCs w:val="24"/>
                <w:lang w:val="uk-UA"/>
              </w:rPr>
              <w:t>V. ІНША ІНФОРМАЦІЯ</w:t>
            </w:r>
          </w:p>
        </w:tc>
      </w:tr>
      <w:tr w:rsidR="00717981" w14:paraId="656794FF" w14:textId="77777777" w:rsidTr="00623F16">
        <w:trPr>
          <w:trHeight w:val="983"/>
          <w:jc w:val="center"/>
        </w:trPr>
        <w:tc>
          <w:tcPr>
            <w:tcW w:w="820"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vAlign w:val="center"/>
          </w:tcPr>
          <w:p w14:paraId="23898869" w14:textId="77777777" w:rsidR="00717981" w:rsidRDefault="00717981" w:rsidP="00717981">
            <w:pPr>
              <w:pStyle w:val="Standard"/>
              <w:jc w:val="center"/>
            </w:pPr>
            <w:r>
              <w:rPr>
                <w:rFonts w:ascii="Times New Roman" w:hAnsi="Times New Roman"/>
                <w:sz w:val="24"/>
                <w:szCs w:val="24"/>
                <w:lang w:val="uk-UA"/>
              </w:rPr>
              <w:t>1.</w:t>
            </w:r>
          </w:p>
        </w:tc>
        <w:tc>
          <w:tcPr>
            <w:tcW w:w="3591" w:type="dxa"/>
            <w:tcBorders>
              <w:top w:val="single" w:sz="4" w:space="0" w:color="000001"/>
              <w:left w:val="single" w:sz="4" w:space="0" w:color="000001"/>
              <w:bottom w:val="single" w:sz="4" w:space="0" w:color="000001"/>
            </w:tcBorders>
            <w:shd w:val="clear" w:color="auto" w:fill="EAF1DD"/>
            <w:tcMar>
              <w:top w:w="0" w:type="dxa"/>
              <w:left w:w="108" w:type="dxa"/>
              <w:bottom w:w="0" w:type="dxa"/>
              <w:right w:w="108" w:type="dxa"/>
            </w:tcMar>
          </w:tcPr>
          <w:p w14:paraId="6E42E3D5" w14:textId="77777777" w:rsidR="00717981" w:rsidRDefault="00717981" w:rsidP="00717981">
            <w:pPr>
              <w:pStyle w:val="Standard"/>
              <w:jc w:val="both"/>
            </w:pPr>
            <w:r>
              <w:rPr>
                <w:rFonts w:ascii="Times New Roman" w:hAnsi="Times New Roman"/>
                <w:sz w:val="24"/>
                <w:szCs w:val="24"/>
                <w:lang w:val="uk-UA"/>
              </w:rPr>
              <w:t>Відміна закупівлі:</w:t>
            </w:r>
          </w:p>
        </w:tc>
        <w:tc>
          <w:tcPr>
            <w:tcW w:w="5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2B4B5B" w14:textId="77777777" w:rsidR="00717981" w:rsidRDefault="00717981" w:rsidP="00717981">
            <w:pPr>
              <w:pStyle w:val="Standard"/>
              <w:shd w:val="clear" w:color="auto" w:fill="FFFFFF"/>
              <w:ind w:left="67"/>
              <w:jc w:val="both"/>
            </w:pPr>
            <w:r>
              <w:rPr>
                <w:rFonts w:ascii="Times New Roman" w:hAnsi="Times New Roman"/>
                <w:sz w:val="24"/>
                <w:szCs w:val="24"/>
                <w:lang w:val="uk-UA"/>
              </w:rPr>
              <w:t>1. Замовник відміняє спрощену закупівлю в разі:</w:t>
            </w:r>
          </w:p>
          <w:p w14:paraId="72F6A7F7" w14:textId="77777777" w:rsidR="00717981" w:rsidRDefault="00717981" w:rsidP="00717981">
            <w:pPr>
              <w:pStyle w:val="Standard"/>
              <w:shd w:val="clear" w:color="auto" w:fill="FFFFFF"/>
              <w:ind w:left="67"/>
              <w:jc w:val="both"/>
            </w:pPr>
            <w:r>
              <w:rPr>
                <w:rFonts w:ascii="Times New Roman" w:hAnsi="Times New Roman"/>
                <w:sz w:val="24"/>
                <w:szCs w:val="24"/>
                <w:lang w:val="uk-UA"/>
              </w:rPr>
              <w:t>1) відсутності подальшої потреби в закупівлі товарів, робіт і послуг;</w:t>
            </w:r>
          </w:p>
          <w:p w14:paraId="7B969AA0" w14:textId="77777777" w:rsidR="00717981" w:rsidRDefault="00717981" w:rsidP="00717981">
            <w:pPr>
              <w:pStyle w:val="Standard"/>
              <w:shd w:val="clear" w:color="auto" w:fill="FFFFFF"/>
              <w:ind w:left="67"/>
              <w:jc w:val="both"/>
            </w:pPr>
            <w:r>
              <w:rPr>
                <w:rFonts w:ascii="Times New Roman" w:hAnsi="Times New Roman"/>
                <w:sz w:val="24"/>
                <w:szCs w:val="24"/>
                <w:lang w:val="uk-UA"/>
              </w:rPr>
              <w:t>2) неможливості усунення порушень, що виникли через виявлені порушення законодавства з питань публічних закупівель;</w:t>
            </w:r>
          </w:p>
          <w:p w14:paraId="5BB6DB8B" w14:textId="77777777" w:rsidR="00717981" w:rsidRDefault="00717981" w:rsidP="00717981">
            <w:pPr>
              <w:pStyle w:val="Standard"/>
              <w:shd w:val="clear" w:color="auto" w:fill="FFFFFF"/>
              <w:ind w:left="67"/>
              <w:jc w:val="both"/>
            </w:pPr>
            <w:r>
              <w:rPr>
                <w:rFonts w:ascii="Times New Roman" w:hAnsi="Times New Roman"/>
                <w:sz w:val="24"/>
                <w:szCs w:val="24"/>
                <w:lang w:val="uk-UA"/>
              </w:rPr>
              <w:t>3) скорочення видатків на здійснення закупівлі товарів, робіт і послуг.</w:t>
            </w:r>
          </w:p>
          <w:p w14:paraId="1111413C" w14:textId="77777777" w:rsidR="00717981" w:rsidRDefault="00717981" w:rsidP="00717981">
            <w:pPr>
              <w:pStyle w:val="Standard"/>
              <w:shd w:val="clear" w:color="auto" w:fill="FFFFFF"/>
              <w:ind w:left="67"/>
              <w:jc w:val="both"/>
            </w:pPr>
            <w:r>
              <w:rPr>
                <w:rFonts w:ascii="Times New Roman" w:hAnsi="Times New Roman"/>
                <w:sz w:val="24"/>
                <w:szCs w:val="24"/>
                <w:lang w:val="uk-UA"/>
              </w:rPr>
              <w:t>2. Спрощена закупівля автоматично відміняється електронною системою закупівель у разі:</w:t>
            </w:r>
          </w:p>
          <w:p w14:paraId="5E005730" w14:textId="77777777" w:rsidR="00717981" w:rsidRDefault="00717981" w:rsidP="00717981">
            <w:pPr>
              <w:pStyle w:val="Standard"/>
              <w:shd w:val="clear" w:color="auto" w:fill="FFFFFF"/>
              <w:ind w:left="67"/>
              <w:jc w:val="both"/>
            </w:pPr>
            <w:r>
              <w:rPr>
                <w:rFonts w:ascii="Times New Roman" w:hAnsi="Times New Roman"/>
                <w:sz w:val="24"/>
                <w:szCs w:val="24"/>
                <w:lang w:val="uk-UA"/>
              </w:rPr>
              <w:t>1) відхилення всіх пропозицій згідно з частиною тринадцятою Закону;</w:t>
            </w:r>
          </w:p>
          <w:p w14:paraId="4E1DB5B6" w14:textId="77777777" w:rsidR="00717981" w:rsidRDefault="00717981" w:rsidP="00717981">
            <w:pPr>
              <w:pStyle w:val="Standard"/>
              <w:shd w:val="clear" w:color="auto" w:fill="FFFFFF"/>
              <w:ind w:left="67"/>
              <w:jc w:val="both"/>
            </w:pPr>
            <w:r>
              <w:rPr>
                <w:rFonts w:ascii="Times New Roman" w:hAnsi="Times New Roman"/>
                <w:sz w:val="24"/>
                <w:szCs w:val="24"/>
                <w:lang w:val="uk-UA"/>
              </w:rPr>
              <w:t>2) відсутності пропозицій учасників для участі в ній.</w:t>
            </w:r>
          </w:p>
          <w:p w14:paraId="64D0E8D2" w14:textId="77777777" w:rsidR="00717981" w:rsidRDefault="00717981" w:rsidP="00717981">
            <w:pPr>
              <w:pStyle w:val="Standard"/>
              <w:shd w:val="clear" w:color="auto" w:fill="FFFFFF"/>
              <w:jc w:val="both"/>
            </w:pPr>
            <w:r>
              <w:rPr>
                <w:rFonts w:ascii="Times New Roman" w:hAnsi="Times New Roman"/>
                <w:sz w:val="24"/>
                <w:szCs w:val="24"/>
                <w:lang w:val="uk-UA"/>
              </w:rPr>
              <w:t>Повідомлення про відміну закупівлі оприлюднюється в електронній системі закупівель:</w:t>
            </w:r>
          </w:p>
          <w:p w14:paraId="3D80BB19" w14:textId="77777777" w:rsidR="00717981" w:rsidRDefault="00717981" w:rsidP="00C03280">
            <w:pPr>
              <w:pStyle w:val="a5"/>
              <w:numPr>
                <w:ilvl w:val="0"/>
                <w:numId w:val="34"/>
              </w:numPr>
              <w:shd w:val="clear" w:color="auto" w:fill="FFFFFF"/>
              <w:jc w:val="both"/>
            </w:pPr>
            <w:r>
              <w:rPr>
                <w:rFonts w:ascii="Times New Roman" w:hAnsi="Times New Roman"/>
                <w:sz w:val="24"/>
                <w:szCs w:val="24"/>
                <w:lang w:val="uk-UA"/>
              </w:rPr>
              <w:t>замовником протягом одного робочого дня з дня прийняття замовником відповідного рішення;</w:t>
            </w:r>
          </w:p>
          <w:p w14:paraId="0E967CC3" w14:textId="77777777" w:rsidR="00717981" w:rsidRDefault="00717981" w:rsidP="00717981">
            <w:pPr>
              <w:pStyle w:val="a5"/>
              <w:numPr>
                <w:ilvl w:val="0"/>
                <w:numId w:val="1"/>
              </w:numPr>
              <w:shd w:val="clear" w:color="auto" w:fill="FFFFFF"/>
              <w:jc w:val="both"/>
            </w:pPr>
            <w:r>
              <w:rPr>
                <w:rFonts w:ascii="Times New Roman" w:hAnsi="Times New Roman"/>
                <w:sz w:val="24"/>
                <w:szCs w:val="24"/>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Закону або відсутності пропозицій учасників для участі у ній.</w:t>
            </w:r>
          </w:p>
          <w:p w14:paraId="3E3CEDAD" w14:textId="77777777" w:rsidR="00717981" w:rsidRDefault="00717981" w:rsidP="00717981">
            <w:pPr>
              <w:pStyle w:val="Standard"/>
              <w:shd w:val="clear" w:color="auto" w:fill="FFFFFF"/>
              <w:ind w:firstLine="460"/>
              <w:jc w:val="both"/>
            </w:pPr>
            <w:r>
              <w:rPr>
                <w:rFonts w:ascii="Times New Roman" w:hAnsi="Times New Roman"/>
                <w:sz w:val="24"/>
                <w:szCs w:val="24"/>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14:paraId="4276DF76" w14:textId="77777777" w:rsidR="00717981" w:rsidRDefault="00717981" w:rsidP="00717981">
            <w:pPr>
              <w:pStyle w:val="Standard"/>
              <w:shd w:val="clear" w:color="auto" w:fill="FFFFFF"/>
              <w:ind w:left="67"/>
              <w:jc w:val="both"/>
              <w:rPr>
                <w:rFonts w:ascii="Times New Roman" w:hAnsi="Times New Roman"/>
                <w:sz w:val="24"/>
                <w:szCs w:val="24"/>
                <w:lang w:val="uk-UA"/>
              </w:rPr>
            </w:pPr>
          </w:p>
        </w:tc>
      </w:tr>
    </w:tbl>
    <w:p w14:paraId="51CBE063" w14:textId="77777777" w:rsidR="00C51D11" w:rsidRDefault="00C51D11">
      <w:pPr>
        <w:pStyle w:val="Standard"/>
        <w:rPr>
          <w:lang w:val="uk-UA"/>
        </w:rPr>
      </w:pPr>
    </w:p>
    <w:p w14:paraId="68435373" w14:textId="77777777" w:rsidR="00C51D11" w:rsidRDefault="00C51D11">
      <w:pPr>
        <w:pStyle w:val="Standard"/>
        <w:suppressAutoHyphens w:val="0"/>
        <w:rPr>
          <w:lang w:val="uk-UA"/>
        </w:rPr>
      </w:pPr>
    </w:p>
    <w:p w14:paraId="1FD19C7D" w14:textId="77777777" w:rsidR="008D2AE7" w:rsidRDefault="008D2AE7" w:rsidP="00F63576">
      <w:pPr>
        <w:pStyle w:val="Standard"/>
        <w:suppressAutoHyphens w:val="0"/>
        <w:rPr>
          <w:lang w:val="uk-UA"/>
        </w:rPr>
      </w:pPr>
    </w:p>
    <w:p w14:paraId="35B4E13E" w14:textId="77777777" w:rsidR="00F63576" w:rsidRDefault="00F63576" w:rsidP="00F63576">
      <w:pPr>
        <w:pStyle w:val="Standard"/>
        <w:suppressAutoHyphens w:val="0"/>
        <w:rPr>
          <w:rFonts w:ascii="Times New Roman" w:hAnsi="Times New Roman"/>
          <w:b/>
          <w:position w:val="14"/>
          <w:sz w:val="24"/>
          <w:szCs w:val="24"/>
          <w:lang w:val="uk-UA"/>
        </w:rPr>
      </w:pPr>
    </w:p>
    <w:p w14:paraId="69AEBDFF" w14:textId="77777777" w:rsidR="00C838FF" w:rsidRDefault="00C838FF" w:rsidP="00E90398">
      <w:pPr>
        <w:pStyle w:val="Standard"/>
        <w:suppressAutoHyphens w:val="0"/>
        <w:rPr>
          <w:rFonts w:ascii="Times New Roman" w:hAnsi="Times New Roman"/>
          <w:b/>
          <w:position w:val="14"/>
          <w:sz w:val="24"/>
          <w:szCs w:val="24"/>
          <w:lang w:val="uk-UA"/>
        </w:rPr>
      </w:pPr>
    </w:p>
    <w:p w14:paraId="6FBBCCA8" w14:textId="77777777" w:rsidR="00C838FF" w:rsidRDefault="00C838FF">
      <w:pPr>
        <w:pStyle w:val="Standard"/>
        <w:suppressAutoHyphens w:val="0"/>
        <w:jc w:val="right"/>
        <w:rPr>
          <w:rFonts w:ascii="Times New Roman" w:hAnsi="Times New Roman"/>
          <w:b/>
          <w:position w:val="14"/>
          <w:sz w:val="24"/>
          <w:szCs w:val="24"/>
          <w:lang w:val="uk-UA"/>
        </w:rPr>
      </w:pPr>
    </w:p>
    <w:p w14:paraId="42FA621D" w14:textId="77777777" w:rsidR="008D2AE7" w:rsidRDefault="008D2AE7">
      <w:pPr>
        <w:pStyle w:val="Standard"/>
        <w:suppressAutoHyphens w:val="0"/>
        <w:jc w:val="right"/>
        <w:rPr>
          <w:rFonts w:ascii="Times New Roman" w:hAnsi="Times New Roman"/>
          <w:b/>
          <w:position w:val="14"/>
          <w:sz w:val="24"/>
          <w:szCs w:val="24"/>
          <w:lang w:val="uk-UA"/>
        </w:rPr>
      </w:pPr>
    </w:p>
    <w:p w14:paraId="2BD763A7" w14:textId="77777777" w:rsidR="008D2AE7" w:rsidRPr="008D2AE7" w:rsidRDefault="008D2AE7" w:rsidP="008D2AE7">
      <w:pPr>
        <w:widowControl/>
        <w:suppressAutoHyphens w:val="0"/>
        <w:autoSpaceDN/>
        <w:textAlignment w:val="auto"/>
        <w:rPr>
          <w:rFonts w:ascii="Times New Roman" w:hAnsi="Times New Roman" w:cs="Times New Roman"/>
          <w:i/>
          <w:kern w:val="0"/>
          <w:sz w:val="20"/>
          <w:szCs w:val="20"/>
          <w:lang w:eastAsia="uk-UA"/>
        </w:rPr>
      </w:pPr>
      <w:r w:rsidRPr="008D2AE7">
        <w:rPr>
          <w:rFonts w:ascii="Times New Roman" w:hAnsi="Times New Roman" w:cs="Times New Roman"/>
          <w:i/>
          <w:kern w:val="0"/>
          <w:sz w:val="20"/>
          <w:szCs w:val="20"/>
          <w:lang w:eastAsia="uk-UA"/>
        </w:rPr>
        <w:t>пропозиції, яка подається Учасником на фірмовому бланку.</w:t>
      </w:r>
    </w:p>
    <w:p w14:paraId="0116C5D4" w14:textId="77777777" w:rsidR="008D2AE7" w:rsidRPr="008D2AE7" w:rsidRDefault="008D2AE7" w:rsidP="008D2AE7">
      <w:pPr>
        <w:widowControl/>
        <w:suppressAutoHyphens w:val="0"/>
        <w:autoSpaceDN/>
        <w:textAlignment w:val="auto"/>
        <w:rPr>
          <w:rFonts w:ascii="Times New Roman" w:hAnsi="Times New Roman" w:cs="Times New Roman"/>
          <w:i/>
          <w:iCs/>
          <w:kern w:val="0"/>
          <w:sz w:val="20"/>
          <w:szCs w:val="20"/>
          <w:lang w:eastAsia="uk-UA"/>
        </w:rPr>
      </w:pPr>
      <w:r w:rsidRPr="008D2AE7">
        <w:rPr>
          <w:rFonts w:ascii="Times New Roman" w:hAnsi="Times New Roman" w:cs="Times New Roman"/>
          <w:i/>
          <w:iCs/>
          <w:kern w:val="0"/>
          <w:sz w:val="20"/>
          <w:szCs w:val="20"/>
          <w:lang w:eastAsia="uk-UA"/>
        </w:rPr>
        <w:t>Учасник не повинен відступати від даної форми.</w:t>
      </w:r>
    </w:p>
    <w:p w14:paraId="61B0066B" w14:textId="77777777" w:rsidR="008D2AE7" w:rsidRPr="008D2AE7" w:rsidRDefault="008D2AE7" w:rsidP="008D2AE7">
      <w:pPr>
        <w:widowControl/>
        <w:suppressAutoHyphens w:val="0"/>
        <w:autoSpaceDN/>
        <w:jc w:val="right"/>
        <w:textAlignment w:val="auto"/>
        <w:rPr>
          <w:rFonts w:ascii="Times New Roman" w:hAnsi="Times New Roman" w:cs="Times New Roman"/>
          <w:b/>
          <w:kern w:val="0"/>
          <w:sz w:val="24"/>
          <w:szCs w:val="24"/>
          <w:lang w:eastAsia="uk-UA"/>
        </w:rPr>
      </w:pPr>
      <w:r w:rsidRPr="008D2AE7">
        <w:rPr>
          <w:rFonts w:ascii="Times New Roman" w:hAnsi="Times New Roman" w:cs="Times New Roman"/>
          <w:b/>
          <w:kern w:val="0"/>
          <w:sz w:val="23"/>
          <w:szCs w:val="23"/>
          <w:lang w:eastAsia="uk-UA"/>
        </w:rPr>
        <w:t>Додаток 1</w:t>
      </w:r>
    </w:p>
    <w:p w14:paraId="38F31DC0" w14:textId="77777777" w:rsidR="008D2AE7" w:rsidRPr="008D2AE7" w:rsidRDefault="008D2AE7" w:rsidP="008D2AE7">
      <w:pPr>
        <w:widowControl/>
        <w:suppressAutoHyphens w:val="0"/>
        <w:autoSpaceDN/>
        <w:jc w:val="center"/>
        <w:textAlignment w:val="auto"/>
        <w:rPr>
          <w:rFonts w:ascii="Times New Roman" w:hAnsi="Times New Roman" w:cs="Times New Roman"/>
          <w:b/>
          <w:caps/>
          <w:kern w:val="0"/>
          <w:sz w:val="24"/>
          <w:szCs w:val="24"/>
          <w:lang w:eastAsia="uk-UA"/>
        </w:rPr>
      </w:pPr>
      <w:r w:rsidRPr="008D2AE7">
        <w:rPr>
          <w:rFonts w:ascii="Times New Roman" w:hAnsi="Times New Roman" w:cs="Times New Roman"/>
          <w:b/>
          <w:caps/>
          <w:kern w:val="0"/>
          <w:sz w:val="24"/>
          <w:szCs w:val="24"/>
          <w:lang w:eastAsia="uk-UA"/>
        </w:rPr>
        <w:t xml:space="preserve">  пропозиції Учасника</w:t>
      </w:r>
    </w:p>
    <w:p w14:paraId="61C91CC0" w14:textId="77777777" w:rsidR="008D2AE7" w:rsidRPr="008D2AE7" w:rsidRDefault="008D2AE7" w:rsidP="008D2AE7">
      <w:pPr>
        <w:widowControl/>
        <w:suppressAutoHyphens w:val="0"/>
        <w:autoSpaceDN/>
        <w:jc w:val="both"/>
        <w:textAlignment w:val="auto"/>
        <w:rPr>
          <w:rFonts w:ascii="Times New Roman" w:hAnsi="Times New Roman" w:cs="Times New Roman"/>
          <w:kern w:val="0"/>
          <w:sz w:val="24"/>
          <w:szCs w:val="24"/>
          <w:lang w:eastAsia="uk-UA"/>
        </w:rPr>
      </w:pPr>
      <w:r w:rsidRPr="008D2AE7">
        <w:rPr>
          <w:rFonts w:ascii="Times New Roman" w:hAnsi="Times New Roman" w:cs="Times New Roman"/>
          <w:kern w:val="0"/>
          <w:sz w:val="24"/>
          <w:szCs w:val="24"/>
          <w:lang w:eastAsia="uk-UA"/>
        </w:rPr>
        <w:t>________________(назва підприємства/фізичної особи), надає свою пропозицію щодо участі у закупівлі _________________________________________</w:t>
      </w:r>
      <w:r w:rsidRPr="008D2AE7">
        <w:rPr>
          <w:rFonts w:ascii="Times New Roman" w:hAnsi="Times New Roman" w:cs="Times New Roman"/>
          <w:bCs/>
          <w:kern w:val="0"/>
          <w:sz w:val="24"/>
          <w:szCs w:val="24"/>
          <w:lang w:eastAsia="uk-UA"/>
        </w:rPr>
        <w:t>.</w:t>
      </w:r>
    </w:p>
    <w:p w14:paraId="7B60CEF5" w14:textId="77777777" w:rsidR="008D2AE7" w:rsidRPr="008D2AE7" w:rsidRDefault="008D2AE7" w:rsidP="008D2AE7">
      <w:pPr>
        <w:widowControl/>
        <w:suppressAutoHyphens w:val="0"/>
        <w:autoSpaceDN/>
        <w:textAlignment w:val="auto"/>
        <w:rPr>
          <w:rFonts w:ascii="Times New Roman" w:hAnsi="Times New Roman" w:cs="Times New Roman"/>
          <w:kern w:val="0"/>
          <w:sz w:val="24"/>
          <w:szCs w:val="24"/>
          <w:lang w:eastAsia="uk-UA"/>
        </w:rPr>
      </w:pPr>
      <w:r w:rsidRPr="008D2AE7">
        <w:rPr>
          <w:rFonts w:ascii="Times New Roman" w:hAnsi="Times New Roman" w:cs="Times New Roman"/>
          <w:iCs/>
          <w:kern w:val="0"/>
          <w:sz w:val="24"/>
          <w:szCs w:val="24"/>
          <w:lang w:eastAsia="uk-UA"/>
        </w:rPr>
        <w:t xml:space="preserve">                                                (назва предмету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6"/>
        <w:gridCol w:w="6803"/>
      </w:tblGrid>
      <w:tr w:rsidR="008D2AE7" w:rsidRPr="008D2AE7" w14:paraId="5401268B" w14:textId="77777777" w:rsidTr="00F63576">
        <w:tc>
          <w:tcPr>
            <w:tcW w:w="3086" w:type="dxa"/>
            <w:vMerge w:val="restart"/>
            <w:vAlign w:val="center"/>
          </w:tcPr>
          <w:p w14:paraId="4BF08BB5" w14:textId="77777777" w:rsidR="008D2AE7" w:rsidRPr="008D2AE7" w:rsidRDefault="008D2AE7" w:rsidP="008D2AE7">
            <w:pPr>
              <w:widowControl/>
              <w:suppressAutoHyphens w:val="0"/>
              <w:autoSpaceDN/>
              <w:textAlignment w:val="auto"/>
              <w:rPr>
                <w:rFonts w:ascii="Times New Roman" w:hAnsi="Times New Roman" w:cs="Times New Roman"/>
                <w:b/>
                <w:kern w:val="0"/>
                <w:sz w:val="24"/>
                <w:szCs w:val="24"/>
                <w:lang w:eastAsia="uk-UA"/>
              </w:rPr>
            </w:pPr>
            <w:r w:rsidRPr="008D2AE7">
              <w:rPr>
                <w:rFonts w:ascii="Times New Roman" w:hAnsi="Times New Roman" w:cs="Times New Roman"/>
                <w:b/>
                <w:kern w:val="0"/>
                <w:sz w:val="24"/>
                <w:szCs w:val="24"/>
                <w:lang w:eastAsia="uk-UA"/>
              </w:rPr>
              <w:t>Відомості про підприємство</w:t>
            </w:r>
          </w:p>
        </w:tc>
        <w:tc>
          <w:tcPr>
            <w:tcW w:w="6803" w:type="dxa"/>
            <w:vAlign w:val="center"/>
          </w:tcPr>
          <w:p w14:paraId="662C7E96" w14:textId="77777777" w:rsidR="008D2AE7" w:rsidRPr="008D2AE7" w:rsidRDefault="008D2AE7" w:rsidP="008D2AE7">
            <w:pPr>
              <w:widowControl/>
              <w:suppressAutoHyphens w:val="0"/>
              <w:autoSpaceDN/>
              <w:textAlignment w:val="auto"/>
              <w:rPr>
                <w:rFonts w:ascii="Times New Roman" w:hAnsi="Times New Roman" w:cs="Times New Roman"/>
                <w:kern w:val="0"/>
                <w:sz w:val="24"/>
                <w:szCs w:val="24"/>
                <w:lang w:eastAsia="uk-UA"/>
              </w:rPr>
            </w:pPr>
            <w:r w:rsidRPr="008D2AE7">
              <w:rPr>
                <w:rFonts w:ascii="Times New Roman" w:hAnsi="Times New Roman" w:cs="Times New Roman"/>
                <w:kern w:val="0"/>
                <w:sz w:val="24"/>
                <w:szCs w:val="24"/>
                <w:lang w:eastAsia="uk-UA"/>
              </w:rPr>
              <w:t>Повне найменування учасника – суб’єкта господарювання</w:t>
            </w:r>
          </w:p>
        </w:tc>
      </w:tr>
      <w:tr w:rsidR="008D2AE7" w:rsidRPr="008D2AE7" w14:paraId="206B3850" w14:textId="77777777" w:rsidTr="00F63576">
        <w:tc>
          <w:tcPr>
            <w:tcW w:w="3086" w:type="dxa"/>
            <w:vMerge/>
            <w:vAlign w:val="center"/>
          </w:tcPr>
          <w:p w14:paraId="4B308B78" w14:textId="77777777" w:rsidR="008D2AE7" w:rsidRPr="008D2AE7" w:rsidRDefault="008D2AE7" w:rsidP="008D2AE7">
            <w:pPr>
              <w:widowControl/>
              <w:suppressAutoHyphens w:val="0"/>
              <w:autoSpaceDN/>
              <w:textAlignment w:val="auto"/>
              <w:rPr>
                <w:rFonts w:ascii="Times New Roman" w:hAnsi="Times New Roman" w:cs="Times New Roman"/>
                <w:b/>
                <w:kern w:val="0"/>
                <w:sz w:val="24"/>
                <w:szCs w:val="24"/>
                <w:lang w:eastAsia="uk-UA"/>
              </w:rPr>
            </w:pPr>
          </w:p>
        </w:tc>
        <w:tc>
          <w:tcPr>
            <w:tcW w:w="6803" w:type="dxa"/>
            <w:vAlign w:val="center"/>
          </w:tcPr>
          <w:p w14:paraId="206366CB" w14:textId="77777777" w:rsidR="008D2AE7" w:rsidRPr="008D2AE7" w:rsidRDefault="008D2AE7" w:rsidP="008D2AE7">
            <w:pPr>
              <w:widowControl/>
              <w:suppressAutoHyphens w:val="0"/>
              <w:autoSpaceDN/>
              <w:textAlignment w:val="auto"/>
              <w:rPr>
                <w:rFonts w:ascii="Times New Roman" w:hAnsi="Times New Roman" w:cs="Times New Roman"/>
                <w:kern w:val="0"/>
                <w:sz w:val="24"/>
                <w:szCs w:val="24"/>
                <w:lang w:eastAsia="uk-UA"/>
              </w:rPr>
            </w:pPr>
            <w:r w:rsidRPr="008D2AE7">
              <w:rPr>
                <w:rFonts w:ascii="Times New Roman" w:hAnsi="Times New Roman" w:cs="Times New Roman"/>
                <w:kern w:val="0"/>
                <w:sz w:val="24"/>
                <w:szCs w:val="24"/>
                <w:lang w:eastAsia="uk-UA"/>
              </w:rPr>
              <w:t>Ідентифікаційний код за ЄДРПОУ</w:t>
            </w:r>
            <w:r w:rsidRPr="008D2AE7">
              <w:rPr>
                <w:rFonts w:ascii="Times New Roman" w:hAnsi="Times New Roman" w:cs="Times New Roman"/>
                <w:kern w:val="0"/>
                <w:sz w:val="24"/>
                <w:szCs w:val="24"/>
                <w:lang w:val="ru-RU" w:eastAsia="uk-UA"/>
              </w:rPr>
              <w:t xml:space="preserve"> </w:t>
            </w:r>
            <w:r w:rsidRPr="008D2AE7">
              <w:rPr>
                <w:rFonts w:ascii="Times New Roman" w:hAnsi="Times New Roman" w:cs="Times New Roman"/>
                <w:kern w:val="0"/>
                <w:sz w:val="24"/>
                <w:szCs w:val="24"/>
                <w:lang w:eastAsia="uk-UA"/>
              </w:rPr>
              <w:t>або реєстраційний номер облікової картки платника податків</w:t>
            </w:r>
          </w:p>
        </w:tc>
      </w:tr>
      <w:tr w:rsidR="008D2AE7" w:rsidRPr="008D2AE7" w14:paraId="0DB303BA" w14:textId="77777777" w:rsidTr="00F63576">
        <w:trPr>
          <w:trHeight w:val="694"/>
        </w:trPr>
        <w:tc>
          <w:tcPr>
            <w:tcW w:w="3086" w:type="dxa"/>
            <w:vMerge/>
            <w:vAlign w:val="center"/>
          </w:tcPr>
          <w:p w14:paraId="4C5C223D" w14:textId="77777777" w:rsidR="008D2AE7" w:rsidRPr="008D2AE7" w:rsidRDefault="008D2AE7" w:rsidP="008D2AE7">
            <w:pPr>
              <w:widowControl/>
              <w:suppressAutoHyphens w:val="0"/>
              <w:autoSpaceDN/>
              <w:textAlignment w:val="auto"/>
              <w:rPr>
                <w:rFonts w:ascii="Times New Roman" w:hAnsi="Times New Roman" w:cs="Times New Roman"/>
                <w:b/>
                <w:kern w:val="0"/>
                <w:sz w:val="24"/>
                <w:szCs w:val="24"/>
                <w:lang w:eastAsia="uk-UA"/>
              </w:rPr>
            </w:pPr>
          </w:p>
        </w:tc>
        <w:tc>
          <w:tcPr>
            <w:tcW w:w="6803" w:type="dxa"/>
            <w:vAlign w:val="center"/>
          </w:tcPr>
          <w:p w14:paraId="059A5B73" w14:textId="77777777" w:rsidR="008D2AE7" w:rsidRPr="008D2AE7" w:rsidRDefault="008D2AE7" w:rsidP="008D2AE7">
            <w:pPr>
              <w:widowControl/>
              <w:suppressAutoHyphens w:val="0"/>
              <w:autoSpaceDN/>
              <w:textAlignment w:val="auto"/>
              <w:rPr>
                <w:rFonts w:ascii="Times New Roman" w:hAnsi="Times New Roman" w:cs="Times New Roman"/>
                <w:kern w:val="0"/>
                <w:sz w:val="24"/>
                <w:szCs w:val="24"/>
                <w:lang w:val="ru-RU" w:eastAsia="uk-UA"/>
              </w:rPr>
            </w:pPr>
            <w:r w:rsidRPr="008D2AE7">
              <w:rPr>
                <w:rFonts w:ascii="Times New Roman" w:hAnsi="Times New Roman" w:cs="Times New Roman"/>
                <w:kern w:val="0"/>
                <w:sz w:val="24"/>
                <w:szCs w:val="24"/>
                <w:lang w:eastAsia="uk-UA"/>
              </w:rPr>
              <w:t xml:space="preserve">Реквізити (адреса - юридична та фактична, телефон, факс, телефон для контактів, </w:t>
            </w:r>
            <w:r w:rsidRPr="008D2AE7">
              <w:rPr>
                <w:rFonts w:ascii="Times New Roman" w:hAnsi="Times New Roman" w:cs="Times New Roman"/>
                <w:kern w:val="0"/>
                <w:sz w:val="24"/>
                <w:szCs w:val="24"/>
                <w:lang w:val="en-US" w:eastAsia="uk-UA"/>
              </w:rPr>
              <w:t>e</w:t>
            </w:r>
            <w:r w:rsidRPr="008D2AE7">
              <w:rPr>
                <w:rFonts w:ascii="Times New Roman" w:hAnsi="Times New Roman" w:cs="Times New Roman"/>
                <w:kern w:val="0"/>
                <w:sz w:val="24"/>
                <w:szCs w:val="24"/>
                <w:lang w:val="ru-RU" w:eastAsia="uk-UA"/>
              </w:rPr>
              <w:t>-</w:t>
            </w:r>
            <w:r w:rsidRPr="008D2AE7">
              <w:rPr>
                <w:rFonts w:ascii="Times New Roman" w:hAnsi="Times New Roman" w:cs="Times New Roman"/>
                <w:kern w:val="0"/>
                <w:sz w:val="24"/>
                <w:szCs w:val="24"/>
                <w:lang w:val="en-US" w:eastAsia="uk-UA"/>
              </w:rPr>
              <w:t>mail</w:t>
            </w:r>
            <w:r w:rsidRPr="008D2AE7">
              <w:rPr>
                <w:rFonts w:ascii="Times New Roman" w:hAnsi="Times New Roman" w:cs="Times New Roman"/>
                <w:kern w:val="0"/>
                <w:sz w:val="24"/>
                <w:szCs w:val="24"/>
                <w:lang w:val="ru-RU" w:eastAsia="uk-UA"/>
              </w:rPr>
              <w:t>)</w:t>
            </w:r>
          </w:p>
        </w:tc>
      </w:tr>
      <w:tr w:rsidR="008D2AE7" w:rsidRPr="008D2AE7" w14:paraId="7DA4D9AB" w14:textId="77777777" w:rsidTr="00F63576">
        <w:trPr>
          <w:trHeight w:val="799"/>
        </w:trPr>
        <w:tc>
          <w:tcPr>
            <w:tcW w:w="3086" w:type="dxa"/>
            <w:vAlign w:val="center"/>
          </w:tcPr>
          <w:p w14:paraId="27A2ABD9" w14:textId="77777777" w:rsidR="008D2AE7" w:rsidRPr="008D2AE7" w:rsidRDefault="008D2AE7" w:rsidP="008D2AE7">
            <w:pPr>
              <w:widowControl/>
              <w:suppressAutoHyphens w:val="0"/>
              <w:autoSpaceDN/>
              <w:textAlignment w:val="auto"/>
              <w:rPr>
                <w:rFonts w:ascii="Times New Roman" w:hAnsi="Times New Roman" w:cs="Times New Roman"/>
                <w:b/>
                <w:kern w:val="0"/>
                <w:sz w:val="24"/>
                <w:szCs w:val="24"/>
                <w:lang w:eastAsia="uk-UA"/>
              </w:rPr>
            </w:pPr>
            <w:r w:rsidRPr="008D2AE7">
              <w:rPr>
                <w:rFonts w:ascii="Times New Roman" w:hAnsi="Times New Roman" w:cs="Times New Roman"/>
                <w:kern w:val="0"/>
                <w:sz w:val="24"/>
                <w:szCs w:val="24"/>
                <w:lang w:eastAsia="uk-UA"/>
              </w:rPr>
              <w:t>Вартість пропозиції</w:t>
            </w:r>
          </w:p>
        </w:tc>
        <w:tc>
          <w:tcPr>
            <w:tcW w:w="6803" w:type="dxa"/>
            <w:vAlign w:val="center"/>
          </w:tcPr>
          <w:p w14:paraId="26A75CEE" w14:textId="77777777" w:rsidR="008D2AE7" w:rsidRPr="008D2AE7" w:rsidRDefault="008D2AE7" w:rsidP="008D2AE7">
            <w:pPr>
              <w:widowControl/>
              <w:suppressAutoHyphens w:val="0"/>
              <w:autoSpaceDN/>
              <w:textAlignment w:val="auto"/>
              <w:rPr>
                <w:rFonts w:ascii="Times New Roman" w:hAnsi="Times New Roman" w:cs="Times New Roman"/>
                <w:kern w:val="0"/>
                <w:sz w:val="24"/>
                <w:szCs w:val="24"/>
                <w:lang w:eastAsia="uk-UA"/>
              </w:rPr>
            </w:pPr>
            <w:r w:rsidRPr="008D2AE7">
              <w:rPr>
                <w:rFonts w:ascii="Times New Roman" w:hAnsi="Times New Roman" w:cs="Times New Roman"/>
                <w:kern w:val="0"/>
                <w:sz w:val="24"/>
                <w:szCs w:val="24"/>
                <w:lang w:eastAsia="uk-UA"/>
              </w:rPr>
              <w:t xml:space="preserve">Учасник вказує загальну вартість предмету закупівлі </w:t>
            </w:r>
            <w:r w:rsidRPr="008D2AE7">
              <w:rPr>
                <w:rFonts w:ascii="Times New Roman" w:hAnsi="Times New Roman" w:cs="Times New Roman"/>
                <w:b/>
                <w:kern w:val="0"/>
                <w:sz w:val="24"/>
                <w:szCs w:val="24"/>
                <w:lang w:eastAsia="uk-UA"/>
              </w:rPr>
              <w:t>(стартова сума аукціону)</w:t>
            </w:r>
            <w:r w:rsidRPr="008D2AE7">
              <w:rPr>
                <w:rFonts w:ascii="Times New Roman" w:hAnsi="Times New Roman" w:cs="Times New Roman"/>
                <w:kern w:val="0"/>
                <w:sz w:val="24"/>
                <w:szCs w:val="24"/>
                <w:lang w:eastAsia="uk-UA"/>
              </w:rPr>
              <w:t xml:space="preserve"> в гривнях, цифрами та прописом з ПДВ та без ПДВ  </w:t>
            </w:r>
          </w:p>
        </w:tc>
      </w:tr>
      <w:tr w:rsidR="008D2AE7" w:rsidRPr="008D2AE7" w14:paraId="6D9277DE" w14:textId="77777777" w:rsidTr="00F63576">
        <w:trPr>
          <w:trHeight w:val="799"/>
        </w:trPr>
        <w:tc>
          <w:tcPr>
            <w:tcW w:w="3086" w:type="dxa"/>
            <w:vAlign w:val="center"/>
          </w:tcPr>
          <w:p w14:paraId="383F72B4" w14:textId="77777777" w:rsidR="008D2AE7" w:rsidRPr="008D2AE7" w:rsidRDefault="008D2AE7" w:rsidP="008D2AE7">
            <w:pPr>
              <w:widowControl/>
              <w:suppressAutoHyphens w:val="0"/>
              <w:autoSpaceDN/>
              <w:textAlignment w:val="auto"/>
              <w:rPr>
                <w:rFonts w:ascii="Times New Roman" w:hAnsi="Times New Roman" w:cs="Times New Roman"/>
                <w:b/>
                <w:kern w:val="0"/>
                <w:sz w:val="24"/>
                <w:szCs w:val="24"/>
                <w:lang w:eastAsia="uk-UA"/>
              </w:rPr>
            </w:pPr>
            <w:r w:rsidRPr="008D2AE7">
              <w:rPr>
                <w:rFonts w:ascii="Times New Roman" w:hAnsi="Times New Roman" w:cs="Times New Roman"/>
                <w:kern w:val="0"/>
                <w:sz w:val="24"/>
                <w:szCs w:val="24"/>
                <w:lang w:eastAsia="uk-UA"/>
              </w:rPr>
              <w:t>Термін поставки товару</w:t>
            </w:r>
          </w:p>
        </w:tc>
        <w:tc>
          <w:tcPr>
            <w:tcW w:w="6803" w:type="dxa"/>
            <w:vAlign w:val="center"/>
          </w:tcPr>
          <w:p w14:paraId="75202759" w14:textId="77777777" w:rsidR="008D2AE7" w:rsidRPr="008D2AE7" w:rsidRDefault="008D2AE7" w:rsidP="008D2AE7">
            <w:pPr>
              <w:widowControl/>
              <w:suppressAutoHyphens w:val="0"/>
              <w:autoSpaceDN/>
              <w:textAlignment w:val="auto"/>
              <w:rPr>
                <w:rFonts w:ascii="Times New Roman" w:hAnsi="Times New Roman" w:cs="Times New Roman"/>
                <w:kern w:val="0"/>
                <w:sz w:val="24"/>
                <w:szCs w:val="24"/>
                <w:lang w:eastAsia="uk-UA"/>
              </w:rPr>
            </w:pPr>
            <w:r w:rsidRPr="008D2AE7">
              <w:rPr>
                <w:rFonts w:ascii="Times New Roman" w:hAnsi="Times New Roman" w:cs="Times New Roman"/>
                <w:kern w:val="0"/>
                <w:sz w:val="24"/>
                <w:szCs w:val="24"/>
                <w:lang w:eastAsia="uk-UA"/>
              </w:rPr>
              <w:t>Учасник вказує термін поставки товару/послуги</w:t>
            </w:r>
          </w:p>
        </w:tc>
      </w:tr>
      <w:tr w:rsidR="008D2AE7" w:rsidRPr="008D2AE7" w14:paraId="524314C5" w14:textId="77777777" w:rsidTr="00F63576">
        <w:tc>
          <w:tcPr>
            <w:tcW w:w="3086" w:type="dxa"/>
            <w:vAlign w:val="center"/>
          </w:tcPr>
          <w:p w14:paraId="270D6747" w14:textId="77777777" w:rsidR="008D2AE7" w:rsidRPr="008D2AE7" w:rsidRDefault="008D2AE7" w:rsidP="008D2AE7">
            <w:pPr>
              <w:widowControl/>
              <w:suppressAutoHyphens w:val="0"/>
              <w:autoSpaceDN/>
              <w:textAlignment w:val="auto"/>
              <w:rPr>
                <w:rFonts w:ascii="Times New Roman" w:hAnsi="Times New Roman" w:cs="Times New Roman"/>
                <w:b/>
                <w:kern w:val="0"/>
                <w:sz w:val="24"/>
                <w:szCs w:val="24"/>
                <w:lang w:eastAsia="uk-UA"/>
              </w:rPr>
            </w:pPr>
            <w:r w:rsidRPr="008D2AE7">
              <w:rPr>
                <w:rFonts w:ascii="Times New Roman" w:hAnsi="Times New Roman" w:cs="Times New Roman"/>
                <w:b/>
                <w:kern w:val="0"/>
                <w:sz w:val="24"/>
                <w:szCs w:val="24"/>
                <w:lang w:eastAsia="uk-UA"/>
              </w:rPr>
              <w:t>Відомості про особу (осіб), які уповноважені представляти інтереси Учасника</w:t>
            </w:r>
          </w:p>
        </w:tc>
        <w:tc>
          <w:tcPr>
            <w:tcW w:w="6803" w:type="dxa"/>
            <w:vAlign w:val="center"/>
          </w:tcPr>
          <w:p w14:paraId="483FCA5C" w14:textId="77777777" w:rsidR="008D2AE7" w:rsidRPr="008D2AE7" w:rsidRDefault="008D2AE7" w:rsidP="008D2AE7">
            <w:pPr>
              <w:widowControl/>
              <w:suppressAutoHyphens w:val="0"/>
              <w:autoSpaceDN/>
              <w:textAlignment w:val="auto"/>
              <w:rPr>
                <w:rFonts w:ascii="Times New Roman" w:hAnsi="Times New Roman" w:cs="Times New Roman"/>
                <w:kern w:val="0"/>
                <w:sz w:val="24"/>
                <w:szCs w:val="24"/>
                <w:lang w:eastAsia="uk-UA"/>
              </w:rPr>
            </w:pPr>
            <w:r w:rsidRPr="008D2AE7">
              <w:rPr>
                <w:rFonts w:ascii="Times New Roman" w:hAnsi="Times New Roman" w:cs="Times New Roman"/>
                <w:kern w:val="0"/>
                <w:sz w:val="24"/>
                <w:szCs w:val="24"/>
                <w:lang w:eastAsia="uk-UA"/>
              </w:rPr>
              <w:t>(Прізвище, ім’я, по батькові, посада, контактний телефон).</w:t>
            </w:r>
          </w:p>
        </w:tc>
      </w:tr>
    </w:tbl>
    <w:p w14:paraId="7280B23D" w14:textId="77777777" w:rsidR="008D2AE7" w:rsidRPr="008D2AE7" w:rsidRDefault="008D2AE7" w:rsidP="008D2AE7">
      <w:pPr>
        <w:widowControl/>
        <w:suppressAutoHyphens w:val="0"/>
        <w:autoSpaceDN/>
        <w:jc w:val="center"/>
        <w:textAlignment w:val="auto"/>
        <w:outlineLvl w:val="0"/>
        <w:rPr>
          <w:rFonts w:ascii="Times New Roman" w:hAnsi="Times New Roman" w:cs="Times New Roman"/>
          <w:b/>
          <w:kern w:val="0"/>
          <w:sz w:val="10"/>
          <w:szCs w:val="10"/>
          <w:lang w:eastAsia="uk-UA"/>
        </w:rPr>
      </w:pPr>
    </w:p>
    <w:p w14:paraId="4E42C4D9" w14:textId="77777777" w:rsidR="008D2AE7" w:rsidRPr="008D2AE7" w:rsidRDefault="008D2AE7" w:rsidP="008D2AE7">
      <w:pPr>
        <w:widowControl/>
        <w:suppressAutoHyphens w:val="0"/>
        <w:autoSpaceDN/>
        <w:jc w:val="center"/>
        <w:textAlignment w:val="auto"/>
        <w:outlineLvl w:val="0"/>
        <w:rPr>
          <w:rFonts w:ascii="Times New Roman" w:hAnsi="Times New Roman" w:cs="Times New Roman"/>
          <w:b/>
          <w:kern w:val="0"/>
          <w:sz w:val="24"/>
          <w:szCs w:val="24"/>
          <w:lang w:eastAsia="uk-UA"/>
        </w:rPr>
      </w:pPr>
      <w:r w:rsidRPr="008D2AE7">
        <w:rPr>
          <w:rFonts w:ascii="Times New Roman" w:hAnsi="Times New Roman" w:cs="Times New Roman"/>
          <w:b/>
          <w:kern w:val="0"/>
          <w:sz w:val="24"/>
          <w:szCs w:val="24"/>
          <w:lang w:eastAsia="uk-UA"/>
        </w:rPr>
        <w:t>ВІДПОВІДНІСТЬ ТЕХНІЧНИМ ВИМОГАМ ДО ПРЕДМЕТУ ЗАКУПІВЛІ</w:t>
      </w:r>
    </w:p>
    <w:p w14:paraId="728687E1" w14:textId="77777777" w:rsidR="008D2AE7" w:rsidRPr="008D2AE7" w:rsidRDefault="008D2AE7" w:rsidP="008D2AE7">
      <w:pPr>
        <w:widowControl/>
        <w:suppressAutoHyphens w:val="0"/>
        <w:autoSpaceDN/>
        <w:jc w:val="center"/>
        <w:textAlignment w:val="auto"/>
        <w:outlineLvl w:val="0"/>
        <w:rPr>
          <w:rFonts w:ascii="Times New Roman" w:hAnsi="Times New Roman" w:cs="Times New Roman"/>
          <w:b/>
          <w:kern w:val="0"/>
          <w:sz w:val="10"/>
          <w:szCs w:val="10"/>
          <w:lang w:eastAsia="uk-UA"/>
        </w:rPr>
      </w:pPr>
    </w:p>
    <w:tbl>
      <w:tblPr>
        <w:tblW w:w="9781" w:type="dxa"/>
        <w:tblInd w:w="-34" w:type="dxa"/>
        <w:tblLayout w:type="fixed"/>
        <w:tblLook w:val="0000" w:firstRow="0" w:lastRow="0" w:firstColumn="0" w:lastColumn="0" w:noHBand="0" w:noVBand="0"/>
      </w:tblPr>
      <w:tblGrid>
        <w:gridCol w:w="34"/>
        <w:gridCol w:w="534"/>
        <w:gridCol w:w="2438"/>
        <w:gridCol w:w="992"/>
        <w:gridCol w:w="1072"/>
        <w:gridCol w:w="1134"/>
        <w:gridCol w:w="3577"/>
      </w:tblGrid>
      <w:tr w:rsidR="008D2AE7" w:rsidRPr="008D2AE7" w14:paraId="00388A68" w14:textId="77777777" w:rsidTr="00F63576">
        <w:trPr>
          <w:gridBefore w:val="1"/>
          <w:wBefore w:w="34" w:type="dxa"/>
          <w:cantSplit/>
          <w:trHeight w:val="658"/>
        </w:trPr>
        <w:tc>
          <w:tcPr>
            <w:tcW w:w="534" w:type="dxa"/>
            <w:tcBorders>
              <w:top w:val="single" w:sz="4" w:space="0" w:color="auto"/>
              <w:left w:val="single" w:sz="4" w:space="0" w:color="auto"/>
              <w:bottom w:val="single" w:sz="4" w:space="0" w:color="auto"/>
              <w:right w:val="single" w:sz="4" w:space="0" w:color="auto"/>
            </w:tcBorders>
            <w:vAlign w:val="center"/>
          </w:tcPr>
          <w:p w14:paraId="2E17B4C8" w14:textId="77777777" w:rsidR="008D2AE7" w:rsidRPr="008D2AE7" w:rsidRDefault="008D2AE7" w:rsidP="008D2AE7">
            <w:pPr>
              <w:widowControl/>
              <w:suppressAutoHyphens w:val="0"/>
              <w:autoSpaceDN/>
              <w:jc w:val="center"/>
              <w:textAlignment w:val="auto"/>
              <w:rPr>
                <w:rFonts w:ascii="Times New Roman" w:hAnsi="Times New Roman" w:cs="Times New Roman"/>
                <w:b/>
                <w:bCs/>
                <w:color w:val="000000"/>
                <w:kern w:val="0"/>
                <w:sz w:val="18"/>
                <w:szCs w:val="18"/>
                <w:lang w:eastAsia="uk-UA"/>
              </w:rPr>
            </w:pPr>
            <w:r w:rsidRPr="008D2AE7">
              <w:rPr>
                <w:rFonts w:ascii="Times New Roman" w:hAnsi="Times New Roman" w:cs="Times New Roman"/>
                <w:b/>
                <w:bCs/>
                <w:color w:val="000000"/>
                <w:kern w:val="0"/>
                <w:sz w:val="18"/>
                <w:szCs w:val="18"/>
                <w:lang w:eastAsia="uk-UA"/>
              </w:rPr>
              <w:t>№ з/п</w:t>
            </w:r>
          </w:p>
        </w:tc>
        <w:tc>
          <w:tcPr>
            <w:tcW w:w="2438" w:type="dxa"/>
            <w:tcBorders>
              <w:top w:val="single" w:sz="4" w:space="0" w:color="auto"/>
              <w:left w:val="nil"/>
              <w:bottom w:val="single" w:sz="4" w:space="0" w:color="auto"/>
              <w:right w:val="single" w:sz="4" w:space="0" w:color="auto"/>
            </w:tcBorders>
            <w:vAlign w:val="center"/>
          </w:tcPr>
          <w:p w14:paraId="5E7F21D0" w14:textId="77777777" w:rsidR="008D2AE7" w:rsidRPr="008D2AE7" w:rsidRDefault="008D2AE7" w:rsidP="008D2AE7">
            <w:pPr>
              <w:widowControl/>
              <w:suppressAutoHyphens w:val="0"/>
              <w:autoSpaceDN/>
              <w:jc w:val="center"/>
              <w:textAlignment w:val="auto"/>
              <w:rPr>
                <w:rFonts w:ascii="Times New Roman" w:hAnsi="Times New Roman" w:cs="Times New Roman"/>
                <w:b/>
                <w:bCs/>
                <w:color w:val="000000"/>
                <w:kern w:val="0"/>
                <w:sz w:val="18"/>
                <w:szCs w:val="18"/>
                <w:lang w:eastAsia="uk-UA"/>
              </w:rPr>
            </w:pPr>
            <w:r w:rsidRPr="008D2AE7">
              <w:rPr>
                <w:rFonts w:ascii="Times New Roman" w:hAnsi="Times New Roman" w:cs="Times New Roman"/>
                <w:b/>
                <w:bCs/>
                <w:color w:val="000000"/>
                <w:kern w:val="0"/>
                <w:sz w:val="18"/>
                <w:szCs w:val="18"/>
                <w:lang w:eastAsia="uk-UA"/>
              </w:rPr>
              <w:t xml:space="preserve">Найменування </w:t>
            </w:r>
          </w:p>
        </w:tc>
        <w:tc>
          <w:tcPr>
            <w:tcW w:w="992" w:type="dxa"/>
            <w:tcBorders>
              <w:top w:val="single" w:sz="4" w:space="0" w:color="auto"/>
              <w:left w:val="nil"/>
              <w:bottom w:val="single" w:sz="4" w:space="0" w:color="auto"/>
              <w:right w:val="single" w:sz="4" w:space="0" w:color="auto"/>
            </w:tcBorders>
            <w:vAlign w:val="center"/>
          </w:tcPr>
          <w:p w14:paraId="4E411B80" w14:textId="77777777" w:rsidR="008D2AE7" w:rsidRPr="008D2AE7" w:rsidRDefault="008D2AE7" w:rsidP="008D2AE7">
            <w:pPr>
              <w:widowControl/>
              <w:suppressAutoHyphens w:val="0"/>
              <w:autoSpaceDN/>
              <w:jc w:val="center"/>
              <w:textAlignment w:val="auto"/>
              <w:rPr>
                <w:rFonts w:ascii="Times New Roman" w:hAnsi="Times New Roman" w:cs="Times New Roman"/>
                <w:b/>
                <w:bCs/>
                <w:color w:val="000000"/>
                <w:kern w:val="0"/>
                <w:sz w:val="18"/>
                <w:szCs w:val="18"/>
                <w:lang w:eastAsia="uk-UA"/>
              </w:rPr>
            </w:pPr>
            <w:proofErr w:type="spellStart"/>
            <w:r w:rsidRPr="008D2AE7">
              <w:rPr>
                <w:rFonts w:ascii="Times New Roman" w:hAnsi="Times New Roman" w:cs="Times New Roman"/>
                <w:b/>
                <w:bCs/>
                <w:color w:val="000000"/>
                <w:kern w:val="0"/>
                <w:sz w:val="18"/>
                <w:szCs w:val="18"/>
                <w:lang w:eastAsia="uk-UA"/>
              </w:rPr>
              <w:t>Од.виміру</w:t>
            </w:r>
            <w:proofErr w:type="spellEnd"/>
          </w:p>
        </w:tc>
        <w:tc>
          <w:tcPr>
            <w:tcW w:w="1072" w:type="dxa"/>
            <w:tcBorders>
              <w:top w:val="single" w:sz="4" w:space="0" w:color="auto"/>
              <w:left w:val="single" w:sz="4" w:space="0" w:color="auto"/>
              <w:bottom w:val="single" w:sz="4" w:space="0" w:color="auto"/>
              <w:right w:val="single" w:sz="4" w:space="0" w:color="auto"/>
            </w:tcBorders>
            <w:vAlign w:val="center"/>
          </w:tcPr>
          <w:p w14:paraId="32C8EFC4" w14:textId="77777777" w:rsidR="008D2AE7" w:rsidRPr="008D2AE7" w:rsidRDefault="008D2AE7" w:rsidP="008D2AE7">
            <w:pPr>
              <w:widowControl/>
              <w:suppressAutoHyphens w:val="0"/>
              <w:autoSpaceDN/>
              <w:jc w:val="center"/>
              <w:textAlignment w:val="auto"/>
              <w:rPr>
                <w:rFonts w:ascii="Times New Roman" w:hAnsi="Times New Roman" w:cs="Times New Roman"/>
                <w:b/>
                <w:bCs/>
                <w:color w:val="000000"/>
                <w:kern w:val="0"/>
                <w:sz w:val="18"/>
                <w:szCs w:val="18"/>
                <w:lang w:eastAsia="uk-UA"/>
              </w:rPr>
            </w:pPr>
            <w:r w:rsidRPr="008D2AE7">
              <w:rPr>
                <w:rFonts w:ascii="Times New Roman" w:hAnsi="Times New Roman" w:cs="Times New Roman"/>
                <w:b/>
                <w:bCs/>
                <w:color w:val="000000"/>
                <w:kern w:val="0"/>
                <w:sz w:val="18"/>
                <w:szCs w:val="18"/>
                <w:lang w:eastAsia="uk-UA"/>
              </w:rPr>
              <w:t>Кількість</w:t>
            </w:r>
          </w:p>
        </w:tc>
        <w:tc>
          <w:tcPr>
            <w:tcW w:w="1134" w:type="dxa"/>
            <w:tcBorders>
              <w:top w:val="single" w:sz="4" w:space="0" w:color="auto"/>
              <w:left w:val="single" w:sz="4" w:space="0" w:color="auto"/>
              <w:bottom w:val="single" w:sz="4" w:space="0" w:color="auto"/>
              <w:right w:val="single" w:sz="4" w:space="0" w:color="auto"/>
            </w:tcBorders>
            <w:vAlign w:val="center"/>
          </w:tcPr>
          <w:p w14:paraId="61A30C1E" w14:textId="77777777" w:rsidR="008D2AE7" w:rsidRPr="008D2AE7" w:rsidRDefault="008D2AE7" w:rsidP="008D2AE7">
            <w:pPr>
              <w:widowControl/>
              <w:suppressAutoHyphens w:val="0"/>
              <w:autoSpaceDN/>
              <w:jc w:val="center"/>
              <w:textAlignment w:val="auto"/>
              <w:rPr>
                <w:rFonts w:ascii="Times New Roman" w:hAnsi="Times New Roman" w:cs="Times New Roman"/>
                <w:b/>
                <w:bCs/>
                <w:color w:val="000000"/>
                <w:kern w:val="0"/>
                <w:sz w:val="18"/>
                <w:szCs w:val="18"/>
                <w:lang w:eastAsia="uk-UA"/>
              </w:rPr>
            </w:pPr>
            <w:r w:rsidRPr="008D2AE7">
              <w:rPr>
                <w:rFonts w:ascii="Times New Roman" w:hAnsi="Times New Roman" w:cs="Times New Roman"/>
                <w:b/>
                <w:bCs/>
                <w:color w:val="000000"/>
                <w:kern w:val="0"/>
                <w:sz w:val="18"/>
                <w:szCs w:val="18"/>
                <w:lang w:eastAsia="uk-UA"/>
              </w:rPr>
              <w:t>Ціна за одиницю товару без ПДВ (грн.)</w:t>
            </w:r>
          </w:p>
        </w:tc>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14:paraId="4714B38A" w14:textId="77777777" w:rsidR="008D2AE7" w:rsidRPr="008D2AE7" w:rsidRDefault="008D2AE7" w:rsidP="008D2AE7">
            <w:pPr>
              <w:widowControl/>
              <w:suppressAutoHyphens w:val="0"/>
              <w:autoSpaceDN/>
              <w:jc w:val="center"/>
              <w:textAlignment w:val="auto"/>
              <w:rPr>
                <w:rFonts w:ascii="Times New Roman" w:hAnsi="Times New Roman" w:cs="Times New Roman"/>
                <w:b/>
                <w:bCs/>
                <w:color w:val="000000"/>
                <w:kern w:val="0"/>
                <w:sz w:val="18"/>
                <w:szCs w:val="18"/>
                <w:lang w:eastAsia="uk-UA"/>
              </w:rPr>
            </w:pPr>
            <w:r w:rsidRPr="008D2AE7">
              <w:rPr>
                <w:rFonts w:ascii="Times New Roman" w:hAnsi="Times New Roman" w:cs="Times New Roman"/>
                <w:b/>
                <w:bCs/>
                <w:color w:val="000000"/>
                <w:kern w:val="0"/>
                <w:sz w:val="18"/>
                <w:szCs w:val="18"/>
                <w:lang w:eastAsia="uk-UA"/>
              </w:rPr>
              <w:t>Сума без ПДВ (грн.)</w:t>
            </w:r>
          </w:p>
        </w:tc>
      </w:tr>
      <w:tr w:rsidR="008D2AE7" w:rsidRPr="008D2AE7" w14:paraId="20017601" w14:textId="77777777" w:rsidTr="00F63576">
        <w:trPr>
          <w:cantSplit/>
          <w:trHeight w:val="329"/>
        </w:trPr>
        <w:tc>
          <w:tcPr>
            <w:tcW w:w="568" w:type="dxa"/>
            <w:gridSpan w:val="2"/>
            <w:tcBorders>
              <w:top w:val="nil"/>
              <w:left w:val="single" w:sz="4" w:space="0" w:color="auto"/>
              <w:bottom w:val="single" w:sz="4" w:space="0" w:color="auto"/>
              <w:right w:val="single" w:sz="4" w:space="0" w:color="auto"/>
            </w:tcBorders>
            <w:vAlign w:val="center"/>
          </w:tcPr>
          <w:p w14:paraId="14226005" w14:textId="77777777" w:rsidR="008D2AE7" w:rsidRPr="008D2AE7" w:rsidRDefault="008D2AE7" w:rsidP="00C03280">
            <w:pPr>
              <w:widowControl/>
              <w:numPr>
                <w:ilvl w:val="0"/>
                <w:numId w:val="35"/>
              </w:numPr>
              <w:tabs>
                <w:tab w:val="num" w:pos="-108"/>
              </w:tabs>
              <w:suppressAutoHyphens w:val="0"/>
              <w:autoSpaceDN/>
              <w:ind w:left="284" w:hanging="327"/>
              <w:jc w:val="center"/>
              <w:textAlignment w:val="auto"/>
              <w:rPr>
                <w:rFonts w:ascii="Times New Roman" w:hAnsi="Times New Roman" w:cs="Times New Roman"/>
                <w:color w:val="000000"/>
                <w:kern w:val="0"/>
                <w:sz w:val="24"/>
                <w:szCs w:val="24"/>
                <w:lang w:eastAsia="uk-UA"/>
              </w:rPr>
            </w:pPr>
          </w:p>
        </w:tc>
        <w:tc>
          <w:tcPr>
            <w:tcW w:w="2438" w:type="dxa"/>
            <w:tcBorders>
              <w:top w:val="nil"/>
              <w:left w:val="single" w:sz="4" w:space="0" w:color="auto"/>
              <w:bottom w:val="single" w:sz="4" w:space="0" w:color="auto"/>
              <w:right w:val="single" w:sz="4" w:space="0" w:color="auto"/>
            </w:tcBorders>
          </w:tcPr>
          <w:p w14:paraId="05CA680D" w14:textId="77777777" w:rsidR="008D2AE7" w:rsidRPr="008D2AE7" w:rsidRDefault="008D2AE7" w:rsidP="008D2AE7">
            <w:pPr>
              <w:widowControl/>
              <w:suppressAutoHyphens w:val="0"/>
              <w:autoSpaceDN/>
              <w:textAlignment w:val="auto"/>
              <w:rPr>
                <w:rFonts w:ascii="Times New Roman" w:eastAsia="Times New Roman" w:hAnsi="Times New Roman" w:cs="Times New Roman"/>
                <w:kern w:val="0"/>
                <w:sz w:val="24"/>
                <w:szCs w:val="24"/>
                <w:lang w:val="ru-RU" w:eastAsia="ru-RU"/>
              </w:rPr>
            </w:pPr>
          </w:p>
        </w:tc>
        <w:tc>
          <w:tcPr>
            <w:tcW w:w="992" w:type="dxa"/>
            <w:tcBorders>
              <w:top w:val="single" w:sz="4" w:space="0" w:color="auto"/>
              <w:left w:val="nil"/>
              <w:bottom w:val="single" w:sz="4" w:space="0" w:color="auto"/>
              <w:right w:val="single" w:sz="4" w:space="0" w:color="auto"/>
            </w:tcBorders>
          </w:tcPr>
          <w:p w14:paraId="41068076" w14:textId="77777777" w:rsidR="008D2AE7" w:rsidRPr="008D2AE7" w:rsidRDefault="008D2AE7" w:rsidP="008D2AE7">
            <w:pPr>
              <w:widowControl/>
              <w:suppressAutoHyphens w:val="0"/>
              <w:autoSpaceDN/>
              <w:jc w:val="center"/>
              <w:textAlignment w:val="auto"/>
              <w:rPr>
                <w:rFonts w:ascii="Times New Roman" w:eastAsia="Times New Roman" w:hAnsi="Times New Roman" w:cs="Times New Roman"/>
                <w:kern w:val="0"/>
                <w:sz w:val="24"/>
                <w:szCs w:val="24"/>
                <w:lang w:val="ru-RU" w:eastAsia="ru-RU"/>
              </w:rPr>
            </w:pPr>
          </w:p>
        </w:tc>
        <w:tc>
          <w:tcPr>
            <w:tcW w:w="1072" w:type="dxa"/>
            <w:tcBorders>
              <w:top w:val="nil"/>
              <w:left w:val="single" w:sz="4" w:space="0" w:color="auto"/>
              <w:bottom w:val="single" w:sz="4" w:space="0" w:color="auto"/>
              <w:right w:val="single" w:sz="4" w:space="0" w:color="auto"/>
            </w:tcBorders>
          </w:tcPr>
          <w:p w14:paraId="317B14AD" w14:textId="77777777" w:rsidR="008D2AE7" w:rsidRPr="008D2AE7" w:rsidRDefault="008D2AE7" w:rsidP="008D2AE7">
            <w:pPr>
              <w:widowControl/>
              <w:suppressAutoHyphens w:val="0"/>
              <w:autoSpaceDN/>
              <w:jc w:val="center"/>
              <w:textAlignment w:val="auto"/>
              <w:rPr>
                <w:rFonts w:ascii="Times New Roman" w:eastAsia="Times New Roman" w:hAnsi="Times New Roman" w:cs="Times New Roman"/>
                <w:kern w:val="0"/>
                <w:sz w:val="24"/>
                <w:szCs w:val="24"/>
                <w:lang w:val="ru-RU" w:eastAsia="ru-RU"/>
              </w:rPr>
            </w:pPr>
          </w:p>
        </w:tc>
        <w:tc>
          <w:tcPr>
            <w:tcW w:w="1134" w:type="dxa"/>
            <w:tcBorders>
              <w:top w:val="nil"/>
              <w:left w:val="single" w:sz="4" w:space="0" w:color="auto"/>
              <w:bottom w:val="single" w:sz="4" w:space="0" w:color="auto"/>
              <w:right w:val="single" w:sz="4" w:space="0" w:color="auto"/>
            </w:tcBorders>
          </w:tcPr>
          <w:p w14:paraId="59D50CC9" w14:textId="77777777" w:rsidR="008D2AE7" w:rsidRPr="008D2AE7" w:rsidRDefault="008D2AE7" w:rsidP="008D2AE7">
            <w:pPr>
              <w:widowControl/>
              <w:shd w:val="clear" w:color="auto" w:fill="FFFFFF"/>
              <w:suppressAutoHyphens w:val="0"/>
              <w:autoSpaceDN/>
              <w:textAlignment w:val="auto"/>
              <w:rPr>
                <w:rFonts w:ascii="Times New Roman" w:hAnsi="Times New Roman" w:cs="Times New Roman"/>
                <w:color w:val="333333"/>
                <w:kern w:val="0"/>
                <w:sz w:val="24"/>
                <w:szCs w:val="24"/>
                <w:lang w:eastAsia="uk-UA"/>
              </w:rPr>
            </w:pPr>
          </w:p>
        </w:tc>
        <w:tc>
          <w:tcPr>
            <w:tcW w:w="3577" w:type="dxa"/>
            <w:tcBorders>
              <w:top w:val="single" w:sz="4" w:space="0" w:color="auto"/>
              <w:left w:val="single" w:sz="4" w:space="0" w:color="auto"/>
              <w:bottom w:val="single" w:sz="4" w:space="0" w:color="auto"/>
              <w:right w:val="single" w:sz="4" w:space="0" w:color="auto"/>
            </w:tcBorders>
            <w:shd w:val="clear" w:color="auto" w:fill="auto"/>
          </w:tcPr>
          <w:p w14:paraId="5D584FFD" w14:textId="77777777" w:rsidR="008D2AE7" w:rsidRPr="008D2AE7" w:rsidRDefault="008D2AE7" w:rsidP="008D2AE7">
            <w:pPr>
              <w:widowControl/>
              <w:shd w:val="clear" w:color="auto" w:fill="FFFFFF"/>
              <w:suppressAutoHyphens w:val="0"/>
              <w:autoSpaceDN/>
              <w:textAlignment w:val="auto"/>
              <w:rPr>
                <w:rFonts w:ascii="Times New Roman" w:hAnsi="Times New Roman" w:cs="Times New Roman"/>
                <w:color w:val="333333"/>
                <w:kern w:val="0"/>
                <w:sz w:val="24"/>
                <w:szCs w:val="24"/>
                <w:lang w:eastAsia="uk-UA"/>
              </w:rPr>
            </w:pPr>
          </w:p>
        </w:tc>
      </w:tr>
      <w:tr w:rsidR="008D2AE7" w:rsidRPr="008D2AE7" w14:paraId="62B06FA7" w14:textId="77777777" w:rsidTr="00F63576">
        <w:trPr>
          <w:cantSplit/>
          <w:trHeight w:val="136"/>
        </w:trPr>
        <w:tc>
          <w:tcPr>
            <w:tcW w:w="3006" w:type="dxa"/>
            <w:gridSpan w:val="3"/>
            <w:tcBorders>
              <w:top w:val="single" w:sz="4" w:space="0" w:color="auto"/>
              <w:left w:val="single" w:sz="4" w:space="0" w:color="auto"/>
              <w:bottom w:val="single" w:sz="4" w:space="0" w:color="auto"/>
              <w:right w:val="single" w:sz="4" w:space="0" w:color="auto"/>
            </w:tcBorders>
            <w:vAlign w:val="center"/>
          </w:tcPr>
          <w:p w14:paraId="7318B6B6" w14:textId="77777777" w:rsidR="008D2AE7" w:rsidRPr="008D2AE7" w:rsidRDefault="008D2AE7" w:rsidP="008D2AE7">
            <w:pPr>
              <w:widowControl/>
              <w:suppressAutoHyphens w:val="0"/>
              <w:autoSpaceDN/>
              <w:textAlignment w:val="auto"/>
              <w:rPr>
                <w:rFonts w:ascii="Times New Roman" w:hAnsi="Times New Roman" w:cs="Times New Roman"/>
                <w:b/>
                <w:kern w:val="0"/>
                <w:lang w:eastAsia="uk-UA"/>
              </w:rPr>
            </w:pPr>
            <w:r w:rsidRPr="008D2AE7">
              <w:rPr>
                <w:rFonts w:ascii="Times New Roman" w:hAnsi="Times New Roman" w:cs="Times New Roman"/>
                <w:b/>
                <w:kern w:val="0"/>
                <w:lang w:eastAsia="uk-UA"/>
              </w:rPr>
              <w:t>Всього:</w:t>
            </w:r>
          </w:p>
        </w:tc>
        <w:tc>
          <w:tcPr>
            <w:tcW w:w="992" w:type="dxa"/>
            <w:tcBorders>
              <w:top w:val="single" w:sz="4" w:space="0" w:color="auto"/>
              <w:left w:val="single" w:sz="4" w:space="0" w:color="auto"/>
              <w:bottom w:val="single" w:sz="4" w:space="0" w:color="auto"/>
              <w:right w:val="single" w:sz="4" w:space="0" w:color="auto"/>
            </w:tcBorders>
            <w:vAlign w:val="center"/>
          </w:tcPr>
          <w:p w14:paraId="162666B8" w14:textId="77777777" w:rsidR="008D2AE7" w:rsidRPr="008D2AE7" w:rsidRDefault="008D2AE7" w:rsidP="008D2AE7">
            <w:pPr>
              <w:widowControl/>
              <w:suppressAutoHyphens w:val="0"/>
              <w:autoSpaceDN/>
              <w:jc w:val="center"/>
              <w:textAlignment w:val="auto"/>
              <w:rPr>
                <w:rFonts w:ascii="Times New Roman" w:hAnsi="Times New Roman" w:cs="Times New Roman"/>
                <w:color w:val="000000"/>
                <w:kern w:val="0"/>
                <w:lang w:eastAsia="uk-UA"/>
              </w:rPr>
            </w:pPr>
          </w:p>
        </w:tc>
        <w:tc>
          <w:tcPr>
            <w:tcW w:w="1072" w:type="dxa"/>
            <w:tcBorders>
              <w:top w:val="nil"/>
              <w:left w:val="single" w:sz="4" w:space="0" w:color="auto"/>
              <w:bottom w:val="single" w:sz="4" w:space="0" w:color="auto"/>
              <w:right w:val="single" w:sz="4" w:space="0" w:color="auto"/>
            </w:tcBorders>
          </w:tcPr>
          <w:p w14:paraId="5A3F6B65" w14:textId="77777777" w:rsidR="008D2AE7" w:rsidRPr="008D2AE7" w:rsidRDefault="008D2AE7" w:rsidP="008D2AE7">
            <w:pPr>
              <w:widowControl/>
              <w:shd w:val="clear" w:color="auto" w:fill="FFFFFF"/>
              <w:suppressAutoHyphens w:val="0"/>
              <w:autoSpaceDN/>
              <w:textAlignment w:val="auto"/>
              <w:rPr>
                <w:rFonts w:ascii="Times New Roman" w:hAnsi="Times New Roman" w:cs="Times New Roman"/>
                <w:color w:val="333333"/>
                <w:kern w:val="0"/>
                <w:lang w:eastAsia="uk-UA"/>
              </w:rPr>
            </w:pPr>
          </w:p>
        </w:tc>
        <w:tc>
          <w:tcPr>
            <w:tcW w:w="1134" w:type="dxa"/>
            <w:tcBorders>
              <w:top w:val="nil"/>
              <w:left w:val="single" w:sz="4" w:space="0" w:color="auto"/>
              <w:bottom w:val="single" w:sz="4" w:space="0" w:color="auto"/>
              <w:right w:val="single" w:sz="4" w:space="0" w:color="auto"/>
            </w:tcBorders>
          </w:tcPr>
          <w:p w14:paraId="4E07F7A1" w14:textId="77777777" w:rsidR="008D2AE7" w:rsidRPr="008D2AE7" w:rsidRDefault="008D2AE7" w:rsidP="008D2AE7">
            <w:pPr>
              <w:widowControl/>
              <w:shd w:val="clear" w:color="auto" w:fill="FFFFFF"/>
              <w:suppressAutoHyphens w:val="0"/>
              <w:autoSpaceDN/>
              <w:textAlignment w:val="auto"/>
              <w:rPr>
                <w:rFonts w:ascii="Times New Roman" w:hAnsi="Times New Roman" w:cs="Times New Roman"/>
                <w:color w:val="333333"/>
                <w:kern w:val="0"/>
                <w:lang w:eastAsia="uk-UA"/>
              </w:rPr>
            </w:pPr>
          </w:p>
        </w:tc>
        <w:tc>
          <w:tcPr>
            <w:tcW w:w="3577" w:type="dxa"/>
            <w:tcBorders>
              <w:top w:val="single" w:sz="4" w:space="0" w:color="auto"/>
              <w:left w:val="single" w:sz="4" w:space="0" w:color="auto"/>
              <w:bottom w:val="single" w:sz="4" w:space="0" w:color="auto"/>
              <w:right w:val="single" w:sz="4" w:space="0" w:color="auto"/>
            </w:tcBorders>
            <w:shd w:val="clear" w:color="auto" w:fill="auto"/>
          </w:tcPr>
          <w:p w14:paraId="22B3B195" w14:textId="77777777" w:rsidR="008D2AE7" w:rsidRPr="008D2AE7" w:rsidRDefault="008D2AE7" w:rsidP="008D2AE7">
            <w:pPr>
              <w:widowControl/>
              <w:shd w:val="clear" w:color="auto" w:fill="FFFFFF"/>
              <w:suppressAutoHyphens w:val="0"/>
              <w:autoSpaceDN/>
              <w:textAlignment w:val="auto"/>
              <w:rPr>
                <w:rFonts w:ascii="Times New Roman" w:hAnsi="Times New Roman" w:cs="Times New Roman"/>
                <w:color w:val="333333"/>
                <w:kern w:val="0"/>
                <w:lang w:eastAsia="uk-UA"/>
              </w:rPr>
            </w:pPr>
          </w:p>
        </w:tc>
      </w:tr>
      <w:tr w:rsidR="008D2AE7" w:rsidRPr="008D2AE7" w14:paraId="1C933325" w14:textId="77777777" w:rsidTr="00F63576">
        <w:trPr>
          <w:cantSplit/>
          <w:trHeight w:val="229"/>
        </w:trPr>
        <w:tc>
          <w:tcPr>
            <w:tcW w:w="3006" w:type="dxa"/>
            <w:gridSpan w:val="3"/>
            <w:tcBorders>
              <w:top w:val="single" w:sz="4" w:space="0" w:color="auto"/>
              <w:left w:val="single" w:sz="4" w:space="0" w:color="auto"/>
              <w:bottom w:val="single" w:sz="4" w:space="0" w:color="auto"/>
              <w:right w:val="single" w:sz="4" w:space="0" w:color="auto"/>
            </w:tcBorders>
            <w:vAlign w:val="center"/>
          </w:tcPr>
          <w:p w14:paraId="25B8414C" w14:textId="77777777" w:rsidR="008D2AE7" w:rsidRPr="008D2AE7" w:rsidRDefault="008D2AE7" w:rsidP="008D2AE7">
            <w:pPr>
              <w:widowControl/>
              <w:suppressAutoHyphens w:val="0"/>
              <w:autoSpaceDN/>
              <w:textAlignment w:val="auto"/>
              <w:rPr>
                <w:rFonts w:ascii="Times New Roman" w:hAnsi="Times New Roman" w:cs="Times New Roman"/>
                <w:b/>
                <w:kern w:val="0"/>
                <w:lang w:eastAsia="uk-UA"/>
              </w:rPr>
            </w:pPr>
            <w:r w:rsidRPr="008D2AE7">
              <w:rPr>
                <w:rFonts w:ascii="Times New Roman" w:hAnsi="Times New Roman" w:cs="Times New Roman"/>
                <w:b/>
                <w:kern w:val="0"/>
                <w:lang w:eastAsia="uk-UA"/>
              </w:rPr>
              <w:t>ПДВ:</w:t>
            </w:r>
          </w:p>
        </w:tc>
        <w:tc>
          <w:tcPr>
            <w:tcW w:w="992" w:type="dxa"/>
            <w:tcBorders>
              <w:top w:val="single" w:sz="4" w:space="0" w:color="auto"/>
              <w:left w:val="single" w:sz="4" w:space="0" w:color="auto"/>
              <w:bottom w:val="single" w:sz="4" w:space="0" w:color="auto"/>
              <w:right w:val="single" w:sz="4" w:space="0" w:color="auto"/>
            </w:tcBorders>
            <w:vAlign w:val="center"/>
          </w:tcPr>
          <w:p w14:paraId="28ADBC1B" w14:textId="77777777" w:rsidR="008D2AE7" w:rsidRPr="008D2AE7" w:rsidRDefault="008D2AE7" w:rsidP="008D2AE7">
            <w:pPr>
              <w:widowControl/>
              <w:suppressAutoHyphens w:val="0"/>
              <w:autoSpaceDN/>
              <w:jc w:val="center"/>
              <w:textAlignment w:val="auto"/>
              <w:rPr>
                <w:rFonts w:ascii="Times New Roman" w:hAnsi="Times New Roman" w:cs="Times New Roman"/>
                <w:color w:val="000000"/>
                <w:kern w:val="0"/>
                <w:lang w:eastAsia="uk-UA"/>
              </w:rPr>
            </w:pPr>
          </w:p>
        </w:tc>
        <w:tc>
          <w:tcPr>
            <w:tcW w:w="1072" w:type="dxa"/>
            <w:tcBorders>
              <w:top w:val="nil"/>
              <w:left w:val="single" w:sz="4" w:space="0" w:color="auto"/>
              <w:bottom w:val="single" w:sz="4" w:space="0" w:color="auto"/>
              <w:right w:val="single" w:sz="4" w:space="0" w:color="auto"/>
            </w:tcBorders>
          </w:tcPr>
          <w:p w14:paraId="2C1613D4" w14:textId="77777777" w:rsidR="008D2AE7" w:rsidRPr="008D2AE7" w:rsidRDefault="008D2AE7" w:rsidP="008D2AE7">
            <w:pPr>
              <w:widowControl/>
              <w:shd w:val="clear" w:color="auto" w:fill="FFFFFF"/>
              <w:suppressAutoHyphens w:val="0"/>
              <w:autoSpaceDN/>
              <w:textAlignment w:val="auto"/>
              <w:rPr>
                <w:rFonts w:ascii="Times New Roman" w:hAnsi="Times New Roman" w:cs="Times New Roman"/>
                <w:color w:val="333333"/>
                <w:kern w:val="0"/>
                <w:lang w:eastAsia="uk-UA"/>
              </w:rPr>
            </w:pPr>
          </w:p>
        </w:tc>
        <w:tc>
          <w:tcPr>
            <w:tcW w:w="1134" w:type="dxa"/>
            <w:tcBorders>
              <w:top w:val="nil"/>
              <w:left w:val="single" w:sz="4" w:space="0" w:color="auto"/>
              <w:bottom w:val="single" w:sz="4" w:space="0" w:color="auto"/>
              <w:right w:val="single" w:sz="4" w:space="0" w:color="auto"/>
            </w:tcBorders>
          </w:tcPr>
          <w:p w14:paraId="66037272" w14:textId="77777777" w:rsidR="008D2AE7" w:rsidRPr="008D2AE7" w:rsidRDefault="008D2AE7" w:rsidP="008D2AE7">
            <w:pPr>
              <w:widowControl/>
              <w:shd w:val="clear" w:color="auto" w:fill="FFFFFF"/>
              <w:suppressAutoHyphens w:val="0"/>
              <w:autoSpaceDN/>
              <w:textAlignment w:val="auto"/>
              <w:rPr>
                <w:rFonts w:ascii="Times New Roman" w:hAnsi="Times New Roman" w:cs="Times New Roman"/>
                <w:color w:val="333333"/>
                <w:kern w:val="0"/>
                <w:lang w:eastAsia="uk-UA"/>
              </w:rPr>
            </w:pPr>
          </w:p>
        </w:tc>
        <w:tc>
          <w:tcPr>
            <w:tcW w:w="3577" w:type="dxa"/>
            <w:tcBorders>
              <w:top w:val="single" w:sz="4" w:space="0" w:color="auto"/>
              <w:left w:val="single" w:sz="4" w:space="0" w:color="auto"/>
              <w:bottom w:val="single" w:sz="4" w:space="0" w:color="auto"/>
              <w:right w:val="single" w:sz="4" w:space="0" w:color="auto"/>
            </w:tcBorders>
            <w:shd w:val="clear" w:color="auto" w:fill="auto"/>
          </w:tcPr>
          <w:p w14:paraId="2D4A75BA" w14:textId="77777777" w:rsidR="008D2AE7" w:rsidRPr="008D2AE7" w:rsidRDefault="008D2AE7" w:rsidP="008D2AE7">
            <w:pPr>
              <w:widowControl/>
              <w:shd w:val="clear" w:color="auto" w:fill="FFFFFF"/>
              <w:suppressAutoHyphens w:val="0"/>
              <w:autoSpaceDN/>
              <w:textAlignment w:val="auto"/>
              <w:rPr>
                <w:rFonts w:ascii="Times New Roman" w:hAnsi="Times New Roman" w:cs="Times New Roman"/>
                <w:color w:val="333333"/>
                <w:kern w:val="0"/>
                <w:lang w:eastAsia="uk-UA"/>
              </w:rPr>
            </w:pPr>
          </w:p>
        </w:tc>
      </w:tr>
      <w:tr w:rsidR="008D2AE7" w:rsidRPr="008D2AE7" w14:paraId="77593D84" w14:textId="77777777" w:rsidTr="00F63576">
        <w:trPr>
          <w:cantSplit/>
          <w:trHeight w:val="144"/>
        </w:trPr>
        <w:tc>
          <w:tcPr>
            <w:tcW w:w="3006" w:type="dxa"/>
            <w:gridSpan w:val="3"/>
            <w:tcBorders>
              <w:left w:val="single" w:sz="4" w:space="0" w:color="auto"/>
              <w:bottom w:val="single" w:sz="4" w:space="0" w:color="auto"/>
              <w:right w:val="single" w:sz="4" w:space="0" w:color="auto"/>
            </w:tcBorders>
            <w:vAlign w:val="center"/>
          </w:tcPr>
          <w:p w14:paraId="561DCC5C" w14:textId="77777777" w:rsidR="008D2AE7" w:rsidRPr="008D2AE7" w:rsidRDefault="008D2AE7" w:rsidP="008D2AE7">
            <w:pPr>
              <w:widowControl/>
              <w:suppressAutoHyphens w:val="0"/>
              <w:autoSpaceDN/>
              <w:textAlignment w:val="auto"/>
              <w:rPr>
                <w:rFonts w:ascii="Times New Roman" w:hAnsi="Times New Roman" w:cs="Times New Roman"/>
                <w:b/>
                <w:color w:val="000000"/>
                <w:kern w:val="0"/>
                <w:lang w:eastAsia="uk-UA"/>
              </w:rPr>
            </w:pPr>
            <w:r w:rsidRPr="008D2AE7">
              <w:rPr>
                <w:rFonts w:ascii="Times New Roman" w:hAnsi="Times New Roman" w:cs="Times New Roman"/>
                <w:b/>
                <w:color w:val="000000"/>
                <w:kern w:val="0"/>
                <w:lang w:eastAsia="uk-UA"/>
              </w:rPr>
              <w:t>Всього з ПДВ:</w:t>
            </w:r>
          </w:p>
        </w:tc>
        <w:tc>
          <w:tcPr>
            <w:tcW w:w="992" w:type="dxa"/>
            <w:tcBorders>
              <w:top w:val="single" w:sz="4" w:space="0" w:color="auto"/>
              <w:left w:val="single" w:sz="4" w:space="0" w:color="auto"/>
              <w:bottom w:val="single" w:sz="4" w:space="0" w:color="auto"/>
              <w:right w:val="single" w:sz="4" w:space="0" w:color="auto"/>
            </w:tcBorders>
            <w:vAlign w:val="center"/>
          </w:tcPr>
          <w:p w14:paraId="5035CEEC" w14:textId="77777777" w:rsidR="008D2AE7" w:rsidRPr="008D2AE7" w:rsidRDefault="008D2AE7" w:rsidP="008D2AE7">
            <w:pPr>
              <w:widowControl/>
              <w:suppressAutoHyphens w:val="0"/>
              <w:autoSpaceDN/>
              <w:jc w:val="center"/>
              <w:textAlignment w:val="auto"/>
              <w:rPr>
                <w:rFonts w:ascii="Times New Roman" w:hAnsi="Times New Roman" w:cs="Times New Roman"/>
                <w:color w:val="000000"/>
                <w:kern w:val="0"/>
                <w:lang w:eastAsia="uk-UA"/>
              </w:rPr>
            </w:pPr>
          </w:p>
        </w:tc>
        <w:tc>
          <w:tcPr>
            <w:tcW w:w="1072" w:type="dxa"/>
            <w:tcBorders>
              <w:top w:val="nil"/>
              <w:left w:val="single" w:sz="4" w:space="0" w:color="auto"/>
              <w:bottom w:val="single" w:sz="4" w:space="0" w:color="auto"/>
              <w:right w:val="single" w:sz="4" w:space="0" w:color="auto"/>
            </w:tcBorders>
          </w:tcPr>
          <w:p w14:paraId="3B5003FC" w14:textId="77777777" w:rsidR="008D2AE7" w:rsidRPr="008D2AE7" w:rsidRDefault="008D2AE7" w:rsidP="008D2AE7">
            <w:pPr>
              <w:widowControl/>
              <w:shd w:val="clear" w:color="auto" w:fill="FFFFFF"/>
              <w:suppressAutoHyphens w:val="0"/>
              <w:autoSpaceDN/>
              <w:textAlignment w:val="auto"/>
              <w:rPr>
                <w:rFonts w:ascii="Times New Roman" w:hAnsi="Times New Roman" w:cs="Times New Roman"/>
                <w:color w:val="333333"/>
                <w:kern w:val="0"/>
                <w:lang w:eastAsia="uk-UA"/>
              </w:rPr>
            </w:pPr>
          </w:p>
        </w:tc>
        <w:tc>
          <w:tcPr>
            <w:tcW w:w="1134" w:type="dxa"/>
            <w:tcBorders>
              <w:top w:val="nil"/>
              <w:left w:val="single" w:sz="4" w:space="0" w:color="auto"/>
              <w:bottom w:val="single" w:sz="4" w:space="0" w:color="auto"/>
              <w:right w:val="single" w:sz="4" w:space="0" w:color="auto"/>
            </w:tcBorders>
          </w:tcPr>
          <w:p w14:paraId="07B5A2A2" w14:textId="77777777" w:rsidR="008D2AE7" w:rsidRPr="008D2AE7" w:rsidRDefault="008D2AE7" w:rsidP="008D2AE7">
            <w:pPr>
              <w:widowControl/>
              <w:shd w:val="clear" w:color="auto" w:fill="FFFFFF"/>
              <w:suppressAutoHyphens w:val="0"/>
              <w:autoSpaceDN/>
              <w:textAlignment w:val="auto"/>
              <w:rPr>
                <w:rFonts w:ascii="Times New Roman" w:hAnsi="Times New Roman" w:cs="Times New Roman"/>
                <w:color w:val="333333"/>
                <w:kern w:val="0"/>
                <w:lang w:eastAsia="uk-UA"/>
              </w:rPr>
            </w:pPr>
          </w:p>
        </w:tc>
        <w:tc>
          <w:tcPr>
            <w:tcW w:w="3577" w:type="dxa"/>
            <w:tcBorders>
              <w:top w:val="single" w:sz="4" w:space="0" w:color="auto"/>
              <w:left w:val="single" w:sz="4" w:space="0" w:color="auto"/>
              <w:bottom w:val="single" w:sz="4" w:space="0" w:color="auto"/>
              <w:right w:val="single" w:sz="4" w:space="0" w:color="auto"/>
            </w:tcBorders>
            <w:shd w:val="clear" w:color="auto" w:fill="auto"/>
          </w:tcPr>
          <w:p w14:paraId="5E2CCA49" w14:textId="77777777" w:rsidR="008D2AE7" w:rsidRPr="008D2AE7" w:rsidRDefault="008D2AE7" w:rsidP="008D2AE7">
            <w:pPr>
              <w:widowControl/>
              <w:shd w:val="clear" w:color="auto" w:fill="FFFFFF"/>
              <w:suppressAutoHyphens w:val="0"/>
              <w:autoSpaceDN/>
              <w:textAlignment w:val="auto"/>
              <w:rPr>
                <w:rFonts w:ascii="Times New Roman" w:hAnsi="Times New Roman" w:cs="Times New Roman"/>
                <w:color w:val="333333"/>
                <w:kern w:val="0"/>
                <w:lang w:eastAsia="uk-UA"/>
              </w:rPr>
            </w:pPr>
          </w:p>
        </w:tc>
      </w:tr>
    </w:tbl>
    <w:p w14:paraId="3599D97B" w14:textId="77777777" w:rsidR="008D2AE7" w:rsidRPr="008D2AE7" w:rsidRDefault="008D2AE7" w:rsidP="008D2AE7">
      <w:pPr>
        <w:widowControl/>
        <w:suppressAutoHyphens w:val="0"/>
        <w:autoSpaceDN/>
        <w:jc w:val="both"/>
        <w:textAlignment w:val="auto"/>
        <w:rPr>
          <w:rFonts w:ascii="Times New Roman" w:hAnsi="Times New Roman" w:cs="Times New Roman"/>
          <w:kern w:val="0"/>
          <w:lang w:eastAsia="uk-UA"/>
        </w:rPr>
      </w:pPr>
      <w:r w:rsidRPr="008D2AE7">
        <w:rPr>
          <w:rFonts w:ascii="Times New Roman" w:hAnsi="Times New Roman" w:cs="Times New Roman"/>
          <w:b/>
          <w:kern w:val="0"/>
          <w:lang w:eastAsia="uk-UA"/>
        </w:rPr>
        <w:t>Примітка:</w:t>
      </w:r>
      <w:r w:rsidRPr="008D2AE7">
        <w:rPr>
          <w:rFonts w:ascii="Times New Roman" w:hAnsi="Times New Roman" w:cs="Times New Roman"/>
          <w:kern w:val="0"/>
          <w:lang w:eastAsia="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14:paraId="6A390625" w14:textId="77777777" w:rsidR="008D2AE7" w:rsidRPr="008D2AE7" w:rsidRDefault="008D2AE7" w:rsidP="008D2AE7">
      <w:pPr>
        <w:widowControl/>
        <w:suppressAutoHyphens w:val="0"/>
        <w:autoSpaceDN/>
        <w:jc w:val="both"/>
        <w:textAlignment w:val="auto"/>
        <w:rPr>
          <w:rFonts w:ascii="Times New Roman" w:hAnsi="Times New Roman" w:cs="Times New Roman"/>
          <w:kern w:val="0"/>
          <w:sz w:val="8"/>
          <w:szCs w:val="8"/>
          <w:lang w:eastAsia="uk-UA"/>
        </w:rPr>
      </w:pPr>
    </w:p>
    <w:p w14:paraId="28AD97B4" w14:textId="77777777" w:rsidR="008D2AE7" w:rsidRPr="008D2AE7" w:rsidRDefault="008D2AE7" w:rsidP="008D2AE7">
      <w:pPr>
        <w:widowControl/>
        <w:suppressAutoHyphens w:val="0"/>
        <w:autoSpaceDN/>
        <w:jc w:val="both"/>
        <w:textAlignment w:val="auto"/>
        <w:rPr>
          <w:rFonts w:ascii="Times New Roman" w:hAnsi="Times New Roman" w:cs="Times New Roman"/>
          <w:kern w:val="0"/>
          <w:lang w:eastAsia="uk-UA"/>
        </w:rPr>
      </w:pPr>
      <w:r w:rsidRPr="008D2AE7">
        <w:rPr>
          <w:rFonts w:ascii="Times New Roman" w:hAnsi="Times New Roman" w:cs="Times New Roman"/>
          <w:kern w:val="0"/>
          <w:lang w:eastAsia="uk-UA"/>
        </w:rPr>
        <w:t>Вартість пропозиції учасника повинна включати доставку готової продукції  на адресу Замовника.</w:t>
      </w:r>
    </w:p>
    <w:p w14:paraId="26A19B33" w14:textId="77777777" w:rsidR="008D2AE7" w:rsidRPr="008D2AE7" w:rsidRDefault="008D2AE7" w:rsidP="008D2AE7">
      <w:pPr>
        <w:widowControl/>
        <w:suppressAutoHyphens w:val="0"/>
        <w:autoSpaceDN/>
        <w:jc w:val="both"/>
        <w:textAlignment w:val="auto"/>
        <w:rPr>
          <w:rFonts w:ascii="Times New Roman" w:hAnsi="Times New Roman" w:cs="Times New Roman"/>
          <w:kern w:val="0"/>
          <w:sz w:val="8"/>
          <w:szCs w:val="8"/>
          <w:lang w:eastAsia="uk-UA"/>
        </w:rPr>
      </w:pPr>
    </w:p>
    <w:p w14:paraId="20CBBFF5" w14:textId="77777777" w:rsidR="008D2AE7" w:rsidRPr="008D2AE7" w:rsidRDefault="008D2AE7" w:rsidP="008D2AE7">
      <w:pPr>
        <w:widowControl/>
        <w:suppressAutoHyphens w:val="0"/>
        <w:autoSpaceDN/>
        <w:jc w:val="both"/>
        <w:textAlignment w:val="auto"/>
        <w:rPr>
          <w:rFonts w:ascii="Times New Roman" w:hAnsi="Times New Roman" w:cs="Times New Roman"/>
          <w:kern w:val="0"/>
          <w:lang w:eastAsia="uk-UA"/>
        </w:rPr>
      </w:pPr>
      <w:r w:rsidRPr="008D2AE7">
        <w:rPr>
          <w:rFonts w:ascii="Times New Roman" w:hAnsi="Times New Roman" w:cs="Times New Roman"/>
          <w:kern w:val="0"/>
          <w:lang w:eastAsia="uk-UA"/>
        </w:rPr>
        <w:t>Ознайомившись з документацією ми маємо можливість і погоджуємось забезпечити КП УЗН Голосіївського району міста Києва предметом закупівлі, в необхідній кількості та в установлені замовником строки.</w:t>
      </w:r>
    </w:p>
    <w:p w14:paraId="438FD7F8" w14:textId="77777777" w:rsidR="008D2AE7" w:rsidRPr="008D2AE7" w:rsidRDefault="008D2AE7" w:rsidP="008D2AE7">
      <w:pPr>
        <w:widowControl/>
        <w:suppressAutoHyphens w:val="0"/>
        <w:autoSpaceDN/>
        <w:jc w:val="both"/>
        <w:textAlignment w:val="auto"/>
        <w:rPr>
          <w:rFonts w:ascii="Times New Roman" w:hAnsi="Times New Roman" w:cs="Times New Roman"/>
          <w:kern w:val="0"/>
          <w:sz w:val="8"/>
          <w:szCs w:val="8"/>
          <w:lang w:eastAsia="uk-UA"/>
        </w:rPr>
      </w:pPr>
    </w:p>
    <w:p w14:paraId="005D2741" w14:textId="77777777" w:rsidR="008D2AE7" w:rsidRPr="008D2AE7" w:rsidRDefault="008D2AE7" w:rsidP="008D2AE7">
      <w:pPr>
        <w:widowControl/>
        <w:suppressAutoHyphens w:val="0"/>
        <w:autoSpaceDN/>
        <w:jc w:val="both"/>
        <w:textAlignment w:val="auto"/>
        <w:rPr>
          <w:rFonts w:ascii="Times New Roman" w:hAnsi="Times New Roman" w:cs="Times New Roman"/>
          <w:kern w:val="0"/>
          <w:lang w:eastAsia="uk-UA"/>
        </w:rPr>
      </w:pPr>
      <w:r w:rsidRPr="008D2AE7">
        <w:rPr>
          <w:rFonts w:ascii="Times New Roman" w:hAnsi="Times New Roman" w:cs="Times New Roman"/>
          <w:kern w:val="0"/>
          <w:lang w:eastAsia="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10B79A25" w14:textId="77777777" w:rsidR="008D2AE7" w:rsidRPr="008D2AE7" w:rsidRDefault="008D2AE7" w:rsidP="008D2AE7">
      <w:pPr>
        <w:widowControl/>
        <w:suppressAutoHyphens w:val="0"/>
        <w:autoSpaceDN/>
        <w:jc w:val="both"/>
        <w:textAlignment w:val="auto"/>
        <w:rPr>
          <w:rFonts w:ascii="Times New Roman" w:hAnsi="Times New Roman" w:cs="Times New Roman"/>
          <w:kern w:val="0"/>
          <w:sz w:val="8"/>
          <w:szCs w:val="8"/>
          <w:lang w:eastAsia="uk-UA"/>
        </w:rPr>
      </w:pPr>
    </w:p>
    <w:p w14:paraId="6EA13364" w14:textId="77777777" w:rsidR="008D2AE7" w:rsidRPr="008D2AE7" w:rsidRDefault="008D2AE7" w:rsidP="008D2AE7">
      <w:pPr>
        <w:widowControl/>
        <w:suppressAutoHyphens w:val="0"/>
        <w:autoSpaceDN/>
        <w:jc w:val="both"/>
        <w:textAlignment w:val="auto"/>
        <w:rPr>
          <w:rFonts w:ascii="Times New Roman" w:hAnsi="Times New Roman" w:cs="Times New Roman"/>
          <w:kern w:val="0"/>
          <w:lang w:eastAsia="uk-UA"/>
        </w:rPr>
      </w:pPr>
      <w:r w:rsidRPr="008D2AE7">
        <w:rPr>
          <w:rFonts w:ascii="Times New Roman" w:hAnsi="Times New Roman" w:cs="Times New Roman"/>
          <w:kern w:val="0"/>
          <w:lang w:eastAsia="uk-UA"/>
        </w:rPr>
        <w:t xml:space="preserve">Разом з цією пропозицією (сканована копія в форматі </w:t>
      </w:r>
      <w:r w:rsidRPr="008D2AE7">
        <w:rPr>
          <w:rFonts w:ascii="Times New Roman" w:hAnsi="Times New Roman" w:cs="Times New Roman"/>
          <w:kern w:val="0"/>
          <w:lang w:val="en-US" w:eastAsia="uk-UA"/>
        </w:rPr>
        <w:t>pdf</w:t>
      </w:r>
      <w:r w:rsidRPr="008D2AE7">
        <w:rPr>
          <w:rFonts w:ascii="Times New Roman" w:hAnsi="Times New Roman" w:cs="Times New Roman"/>
          <w:kern w:val="0"/>
          <w:lang w:eastAsia="uk-UA"/>
        </w:rPr>
        <w:t xml:space="preserve"> </w:t>
      </w:r>
      <w:r w:rsidRPr="008D2AE7">
        <w:rPr>
          <w:rFonts w:ascii="Times New Roman" w:hAnsi="Times New Roman" w:cs="Times New Roman"/>
          <w:kern w:val="0"/>
          <w:sz w:val="24"/>
          <w:szCs w:val="24"/>
          <w:lang w:eastAsia="uk-UA"/>
        </w:rPr>
        <w:t xml:space="preserve">або форматі </w:t>
      </w:r>
      <w:r w:rsidRPr="008D2AE7">
        <w:rPr>
          <w:rFonts w:ascii="Times New Roman" w:hAnsi="Times New Roman" w:cs="Times New Roman"/>
          <w:kern w:val="0"/>
          <w:sz w:val="24"/>
          <w:szCs w:val="24"/>
          <w:lang w:val="en-US" w:eastAsia="uk-UA"/>
        </w:rPr>
        <w:t>jpeg</w:t>
      </w:r>
      <w:r w:rsidRPr="008D2AE7">
        <w:rPr>
          <w:rFonts w:ascii="Times New Roman" w:hAnsi="Times New Roman" w:cs="Times New Roman"/>
          <w:kern w:val="0"/>
          <w:lang w:eastAsia="uk-UA"/>
        </w:rPr>
        <w:t xml:space="preserve">) ми надаємо документи, передбачені пунктом. 4 цієї Документації (скановані копії в форматі </w:t>
      </w:r>
      <w:r w:rsidRPr="008D2AE7">
        <w:rPr>
          <w:rFonts w:ascii="Times New Roman" w:hAnsi="Times New Roman" w:cs="Times New Roman"/>
          <w:kern w:val="0"/>
          <w:lang w:val="en-US" w:eastAsia="uk-UA"/>
        </w:rPr>
        <w:t>pdf</w:t>
      </w:r>
      <w:r w:rsidRPr="008D2AE7">
        <w:rPr>
          <w:rFonts w:ascii="Times New Roman" w:hAnsi="Times New Roman" w:cs="Times New Roman"/>
          <w:kern w:val="0"/>
          <w:lang w:eastAsia="uk-UA"/>
        </w:rPr>
        <w:t xml:space="preserve"> </w:t>
      </w:r>
      <w:r w:rsidRPr="008D2AE7">
        <w:rPr>
          <w:rFonts w:ascii="Times New Roman" w:hAnsi="Times New Roman" w:cs="Times New Roman"/>
          <w:kern w:val="0"/>
          <w:sz w:val="24"/>
          <w:szCs w:val="24"/>
          <w:lang w:eastAsia="uk-UA"/>
        </w:rPr>
        <w:t xml:space="preserve">або форматі </w:t>
      </w:r>
      <w:r w:rsidRPr="008D2AE7">
        <w:rPr>
          <w:rFonts w:ascii="Times New Roman" w:hAnsi="Times New Roman" w:cs="Times New Roman"/>
          <w:kern w:val="0"/>
          <w:sz w:val="24"/>
          <w:szCs w:val="24"/>
          <w:lang w:val="en-US" w:eastAsia="uk-UA"/>
        </w:rPr>
        <w:t>jpeg</w:t>
      </w:r>
      <w:r w:rsidRPr="008D2AE7">
        <w:rPr>
          <w:rFonts w:ascii="Times New Roman" w:hAnsi="Times New Roman" w:cs="Times New Roman"/>
          <w:kern w:val="0"/>
          <w:lang w:eastAsia="uk-UA"/>
        </w:rPr>
        <w:t>), на підтвердження заявлених вимог.</w:t>
      </w:r>
    </w:p>
    <w:p w14:paraId="393D6325" w14:textId="77777777" w:rsidR="008D2AE7" w:rsidRPr="008D2AE7" w:rsidRDefault="008D2AE7" w:rsidP="008D2AE7">
      <w:pPr>
        <w:widowControl/>
        <w:suppressAutoHyphens w:val="0"/>
        <w:autoSpaceDN/>
        <w:jc w:val="both"/>
        <w:textAlignment w:val="auto"/>
        <w:rPr>
          <w:rFonts w:ascii="Times New Roman" w:hAnsi="Times New Roman" w:cs="Times New Roman"/>
          <w:kern w:val="0"/>
          <w:sz w:val="24"/>
          <w:szCs w:val="24"/>
          <w:lang w:eastAsia="uk-UA"/>
        </w:rPr>
      </w:pPr>
      <w:r w:rsidRPr="008D2AE7">
        <w:rPr>
          <w:rFonts w:ascii="Times New Roman" w:hAnsi="Times New Roman" w:cs="Times New Roman"/>
          <w:kern w:val="0"/>
          <w:sz w:val="24"/>
          <w:szCs w:val="24"/>
          <w:lang w:eastAsia="uk-UA"/>
        </w:rPr>
        <w:t>________________</w:t>
      </w:r>
    </w:p>
    <w:p w14:paraId="03114A01" w14:textId="77777777" w:rsidR="008D2AE7" w:rsidRPr="008D2AE7" w:rsidRDefault="008D2AE7" w:rsidP="008D2AE7">
      <w:pPr>
        <w:widowControl/>
        <w:suppressAutoHyphens w:val="0"/>
        <w:autoSpaceDN/>
        <w:jc w:val="both"/>
        <w:textAlignment w:val="auto"/>
        <w:rPr>
          <w:rFonts w:ascii="Times New Roman" w:hAnsi="Times New Roman" w:cs="Times New Roman"/>
          <w:kern w:val="0"/>
          <w:sz w:val="24"/>
          <w:szCs w:val="24"/>
          <w:lang w:eastAsia="uk-UA"/>
        </w:rPr>
      </w:pPr>
      <w:r w:rsidRPr="008D2AE7">
        <w:rPr>
          <w:rFonts w:ascii="Times New Roman" w:hAnsi="Times New Roman" w:cs="Times New Roman"/>
          <w:kern w:val="0"/>
          <w:sz w:val="24"/>
          <w:szCs w:val="24"/>
          <w:lang w:eastAsia="uk-UA"/>
        </w:rPr>
        <w:t>________________</w:t>
      </w:r>
    </w:p>
    <w:p w14:paraId="4950A762" w14:textId="77777777" w:rsidR="008D2AE7" w:rsidRPr="008D2AE7" w:rsidRDefault="008D2AE7" w:rsidP="008D2AE7">
      <w:pPr>
        <w:widowControl/>
        <w:suppressAutoHyphens w:val="0"/>
        <w:autoSpaceDN/>
        <w:jc w:val="both"/>
        <w:textAlignment w:val="auto"/>
        <w:rPr>
          <w:rFonts w:ascii="Times New Roman" w:hAnsi="Times New Roman" w:cs="Times New Roman"/>
          <w:kern w:val="0"/>
          <w:sz w:val="10"/>
          <w:szCs w:val="10"/>
          <w:lang w:eastAsia="uk-UA"/>
        </w:rPr>
      </w:pPr>
    </w:p>
    <w:p w14:paraId="36323C16" w14:textId="77777777" w:rsidR="008D2AE7" w:rsidRPr="008D2AE7" w:rsidRDefault="008D2AE7" w:rsidP="008D2AE7">
      <w:pPr>
        <w:widowControl/>
        <w:suppressAutoHyphens w:val="0"/>
        <w:autoSpaceDN/>
        <w:jc w:val="both"/>
        <w:textAlignment w:val="auto"/>
        <w:rPr>
          <w:rFonts w:ascii="Times New Roman" w:hAnsi="Times New Roman" w:cs="Times New Roman"/>
          <w:kern w:val="0"/>
          <w:sz w:val="24"/>
          <w:szCs w:val="24"/>
          <w:lang w:eastAsia="uk-UA"/>
        </w:rPr>
      </w:pPr>
      <w:r w:rsidRPr="008D2AE7">
        <w:rPr>
          <w:rFonts w:ascii="Times New Roman" w:hAnsi="Times New Roman" w:cs="Times New Roman"/>
          <w:kern w:val="0"/>
          <w:sz w:val="24"/>
          <w:szCs w:val="24"/>
          <w:lang w:eastAsia="uk-UA"/>
        </w:rPr>
        <w:t xml:space="preserve">Посада, прізвище, ініціали, </w:t>
      </w:r>
    </w:p>
    <w:p w14:paraId="4037EE89" w14:textId="77777777" w:rsidR="008D2AE7" w:rsidRPr="008D2AE7" w:rsidRDefault="008D2AE7" w:rsidP="008D2AE7">
      <w:pPr>
        <w:widowControl/>
        <w:suppressAutoHyphens w:val="0"/>
        <w:autoSpaceDN/>
        <w:jc w:val="both"/>
        <w:textAlignment w:val="auto"/>
        <w:rPr>
          <w:rFonts w:ascii="Times New Roman" w:hAnsi="Times New Roman" w:cs="Times New Roman"/>
          <w:kern w:val="0"/>
          <w:sz w:val="24"/>
          <w:szCs w:val="24"/>
          <w:lang w:eastAsia="uk-UA"/>
        </w:rPr>
      </w:pPr>
      <w:r w:rsidRPr="008D2AE7">
        <w:rPr>
          <w:rFonts w:ascii="Times New Roman" w:hAnsi="Times New Roman" w:cs="Times New Roman"/>
          <w:kern w:val="0"/>
          <w:sz w:val="24"/>
          <w:szCs w:val="24"/>
          <w:lang w:eastAsia="uk-UA"/>
        </w:rPr>
        <w:t xml:space="preserve">підпис уповноваженої особи </w:t>
      </w:r>
    </w:p>
    <w:p w14:paraId="3CC6CFBE" w14:textId="77777777" w:rsidR="008D2AE7" w:rsidRPr="008D2AE7" w:rsidRDefault="008D2AE7" w:rsidP="008D2AE7">
      <w:pPr>
        <w:widowControl/>
        <w:suppressAutoHyphens w:val="0"/>
        <w:autoSpaceDN/>
        <w:jc w:val="both"/>
        <w:textAlignment w:val="auto"/>
        <w:rPr>
          <w:rFonts w:ascii="Times New Roman" w:hAnsi="Times New Roman" w:cs="Times New Roman"/>
          <w:kern w:val="0"/>
          <w:sz w:val="24"/>
          <w:szCs w:val="24"/>
          <w:lang w:eastAsia="uk-UA"/>
        </w:rPr>
      </w:pPr>
      <w:r w:rsidRPr="008D2AE7">
        <w:rPr>
          <w:rFonts w:ascii="Times New Roman" w:hAnsi="Times New Roman" w:cs="Times New Roman"/>
          <w:kern w:val="0"/>
          <w:sz w:val="24"/>
          <w:szCs w:val="24"/>
          <w:lang w:eastAsia="uk-UA"/>
        </w:rPr>
        <w:t>підприємства/фізичної особи,                                                 _____________(___________)</w:t>
      </w:r>
    </w:p>
    <w:p w14:paraId="321C7AED" w14:textId="77777777" w:rsidR="008D2AE7" w:rsidRPr="008D2AE7" w:rsidRDefault="008D2AE7" w:rsidP="008D2AE7">
      <w:pPr>
        <w:widowControl/>
        <w:suppressAutoHyphens w:val="0"/>
        <w:autoSpaceDN/>
        <w:jc w:val="both"/>
        <w:textAlignment w:val="auto"/>
        <w:rPr>
          <w:rFonts w:ascii="Times New Roman" w:hAnsi="Times New Roman" w:cs="Times New Roman"/>
          <w:kern w:val="0"/>
          <w:sz w:val="24"/>
          <w:szCs w:val="24"/>
          <w:lang w:eastAsia="ru-RU"/>
        </w:rPr>
      </w:pPr>
      <w:r w:rsidRPr="008D2AE7">
        <w:rPr>
          <w:rFonts w:ascii="Times New Roman" w:hAnsi="Times New Roman" w:cs="Times New Roman"/>
          <w:kern w:val="0"/>
          <w:sz w:val="24"/>
          <w:szCs w:val="24"/>
          <w:lang w:eastAsia="uk-UA"/>
        </w:rPr>
        <w:t xml:space="preserve">завірені печаткою.                                                                     </w:t>
      </w:r>
    </w:p>
    <w:p w14:paraId="09A493D8" w14:textId="77777777" w:rsidR="008D2AE7" w:rsidRPr="008D2AE7" w:rsidRDefault="008D2AE7" w:rsidP="008D2AE7">
      <w:pPr>
        <w:widowControl/>
        <w:shd w:val="clear" w:color="auto" w:fill="FFFFFF"/>
        <w:suppressAutoHyphens w:val="0"/>
        <w:autoSpaceDN/>
        <w:jc w:val="center"/>
        <w:textAlignment w:val="auto"/>
        <w:rPr>
          <w:rFonts w:ascii="Times New Roman" w:hAnsi="Times New Roman" w:cs="Times New Roman"/>
          <w:b/>
          <w:bCs/>
          <w:kern w:val="0"/>
          <w:sz w:val="24"/>
          <w:szCs w:val="24"/>
          <w:lang w:eastAsia="uk-UA"/>
        </w:rPr>
      </w:pPr>
    </w:p>
    <w:p w14:paraId="09C86C5C" w14:textId="77777777" w:rsidR="008D2AE7" w:rsidRPr="008D2AE7" w:rsidRDefault="008D2AE7" w:rsidP="008D2AE7">
      <w:pPr>
        <w:widowControl/>
        <w:shd w:val="clear" w:color="auto" w:fill="FFFFFF"/>
        <w:suppressAutoHyphens w:val="0"/>
        <w:autoSpaceDN/>
        <w:jc w:val="center"/>
        <w:textAlignment w:val="auto"/>
        <w:rPr>
          <w:rFonts w:ascii="Times New Roman" w:hAnsi="Times New Roman" w:cs="Times New Roman"/>
          <w:b/>
          <w:bCs/>
          <w:kern w:val="0"/>
          <w:lang w:eastAsia="uk-UA"/>
        </w:rPr>
      </w:pPr>
    </w:p>
    <w:p w14:paraId="1A92DBF6" w14:textId="77777777" w:rsidR="008D2AE7" w:rsidRDefault="008D2AE7">
      <w:pPr>
        <w:pStyle w:val="Standard"/>
        <w:suppressAutoHyphens w:val="0"/>
        <w:jc w:val="right"/>
        <w:rPr>
          <w:rFonts w:ascii="Times New Roman" w:hAnsi="Times New Roman"/>
          <w:b/>
          <w:position w:val="14"/>
          <w:sz w:val="24"/>
          <w:szCs w:val="24"/>
          <w:lang w:val="uk-UA"/>
        </w:rPr>
      </w:pPr>
    </w:p>
    <w:p w14:paraId="6769D5DF" w14:textId="77777777" w:rsidR="00C51D11" w:rsidRPr="006709B0" w:rsidRDefault="00C51D11">
      <w:pPr>
        <w:pStyle w:val="Textbody"/>
        <w:spacing w:before="8"/>
        <w:rPr>
          <w:rFonts w:ascii="Times New Roman" w:hAnsi="Times New Roman"/>
          <w:b/>
          <w:sz w:val="24"/>
          <w:szCs w:val="24"/>
          <w:lang w:val="uk-UA"/>
        </w:rPr>
      </w:pPr>
    </w:p>
    <w:p w14:paraId="6E3D3F15" w14:textId="77777777" w:rsidR="005760CA" w:rsidRPr="006709B0" w:rsidRDefault="005760CA">
      <w:pPr>
        <w:pStyle w:val="Textbody"/>
        <w:spacing w:before="8"/>
        <w:rPr>
          <w:rFonts w:ascii="Times New Roman" w:hAnsi="Times New Roman"/>
          <w:b/>
          <w:sz w:val="24"/>
          <w:szCs w:val="24"/>
          <w:lang w:val="uk-UA"/>
        </w:rPr>
      </w:pPr>
    </w:p>
    <w:p w14:paraId="4ADC2E18" w14:textId="77777777" w:rsidR="005760CA" w:rsidRPr="005760CA" w:rsidRDefault="005760CA" w:rsidP="005760CA">
      <w:pPr>
        <w:widowControl/>
        <w:tabs>
          <w:tab w:val="center" w:pos="8100"/>
        </w:tabs>
        <w:suppressAutoHyphens w:val="0"/>
        <w:autoSpaceDN/>
        <w:jc w:val="right"/>
        <w:textAlignment w:val="auto"/>
        <w:rPr>
          <w:rFonts w:ascii="Times New Roman" w:hAnsi="Times New Roman" w:cs="Times New Roman"/>
          <w:b/>
          <w:kern w:val="0"/>
          <w:sz w:val="24"/>
          <w:szCs w:val="24"/>
          <w:lang w:eastAsia="uk-UA"/>
        </w:rPr>
      </w:pPr>
      <w:r w:rsidRPr="005760CA">
        <w:rPr>
          <w:rFonts w:ascii="Times New Roman" w:hAnsi="Times New Roman" w:cs="Times New Roman"/>
          <w:b/>
          <w:kern w:val="0"/>
          <w:sz w:val="24"/>
          <w:szCs w:val="24"/>
          <w:lang w:eastAsia="uk-UA"/>
        </w:rPr>
        <w:t xml:space="preserve">Додаток 2 </w:t>
      </w:r>
    </w:p>
    <w:p w14:paraId="7BE135D1" w14:textId="77777777" w:rsidR="005760CA" w:rsidRPr="005760CA" w:rsidRDefault="005760CA" w:rsidP="005760CA">
      <w:pPr>
        <w:widowControl/>
        <w:suppressAutoHyphens w:val="0"/>
        <w:autoSpaceDN/>
        <w:ind w:left="720"/>
        <w:jc w:val="right"/>
        <w:textAlignment w:val="auto"/>
        <w:rPr>
          <w:rFonts w:ascii="Times New Roman" w:hAnsi="Times New Roman" w:cs="Times New Roman"/>
          <w:b/>
          <w:color w:val="000000"/>
          <w:kern w:val="0"/>
          <w:sz w:val="24"/>
          <w:szCs w:val="24"/>
          <w:lang w:eastAsia="uk-UA"/>
        </w:rPr>
      </w:pPr>
      <w:r w:rsidRPr="005760CA">
        <w:rPr>
          <w:rFonts w:ascii="Times New Roman" w:hAnsi="Times New Roman" w:cs="Times New Roman"/>
          <w:b/>
          <w:color w:val="000000"/>
          <w:kern w:val="0"/>
          <w:sz w:val="24"/>
          <w:szCs w:val="24"/>
          <w:lang w:eastAsia="uk-UA"/>
        </w:rPr>
        <w:t>Проект договору про закупівлю</w:t>
      </w:r>
    </w:p>
    <w:p w14:paraId="5D9926A2" w14:textId="77777777" w:rsidR="00236904" w:rsidRDefault="00236904" w:rsidP="00F63576">
      <w:pPr>
        <w:ind w:left="-142" w:firstLine="709"/>
        <w:jc w:val="center"/>
        <w:rPr>
          <w:rFonts w:ascii="Times New Roman" w:hAnsi="Times New Roman" w:cs="Times New Roman"/>
          <w:b/>
          <w:iCs/>
        </w:rPr>
      </w:pPr>
    </w:p>
    <w:p w14:paraId="199FDFF0" w14:textId="77777777" w:rsidR="00DF514A" w:rsidRPr="005760CA" w:rsidRDefault="00DF514A" w:rsidP="00DF514A">
      <w:pPr>
        <w:widowControl/>
        <w:suppressAutoHyphens w:val="0"/>
        <w:autoSpaceDN/>
        <w:ind w:left="-851" w:firstLine="851"/>
        <w:jc w:val="center"/>
        <w:textAlignment w:val="auto"/>
        <w:rPr>
          <w:rFonts w:ascii="Times New Roman" w:hAnsi="Times New Roman" w:cs="Times New Roman"/>
          <w:bCs/>
          <w:kern w:val="0"/>
          <w:sz w:val="24"/>
          <w:szCs w:val="24"/>
          <w:lang w:eastAsia="uk-UA"/>
        </w:rPr>
      </w:pPr>
      <w:r w:rsidRPr="005760CA">
        <w:rPr>
          <w:rFonts w:ascii="Times New Roman" w:hAnsi="Times New Roman" w:cs="Times New Roman"/>
          <w:b/>
          <w:bCs/>
          <w:kern w:val="0"/>
          <w:sz w:val="24"/>
          <w:szCs w:val="24"/>
          <w:lang w:eastAsia="uk-UA"/>
        </w:rPr>
        <w:t>ДОГОВІР №</w:t>
      </w:r>
      <w:r w:rsidRPr="005760CA">
        <w:rPr>
          <w:rFonts w:ascii="Times New Roman" w:hAnsi="Times New Roman" w:cs="Times New Roman"/>
          <w:bCs/>
          <w:kern w:val="0"/>
          <w:sz w:val="24"/>
          <w:szCs w:val="24"/>
          <w:lang w:eastAsia="uk-UA"/>
        </w:rPr>
        <w:t xml:space="preserve"> ______</w:t>
      </w:r>
    </w:p>
    <w:p w14:paraId="255EA98B" w14:textId="77777777" w:rsidR="00DF514A" w:rsidRPr="005760CA" w:rsidRDefault="00DF514A" w:rsidP="00DF514A">
      <w:pPr>
        <w:widowControl/>
        <w:suppressAutoHyphens w:val="0"/>
        <w:autoSpaceDN/>
        <w:ind w:left="-426"/>
        <w:jc w:val="both"/>
        <w:textAlignment w:val="auto"/>
        <w:rPr>
          <w:rFonts w:ascii="Times New Roman" w:hAnsi="Times New Roman" w:cs="Times New Roman"/>
          <w:bCs/>
          <w:kern w:val="0"/>
          <w:sz w:val="24"/>
          <w:szCs w:val="24"/>
          <w:lang w:eastAsia="uk-UA"/>
        </w:rPr>
      </w:pPr>
    </w:p>
    <w:p w14:paraId="3B9B0B8B" w14:textId="466A1926" w:rsidR="00DF514A" w:rsidRPr="005760CA" w:rsidRDefault="00DF514A" w:rsidP="00DF514A">
      <w:pPr>
        <w:widowControl/>
        <w:suppressAutoHyphens w:val="0"/>
        <w:autoSpaceDN/>
        <w:ind w:left="-426"/>
        <w:jc w:val="both"/>
        <w:textAlignment w:val="auto"/>
        <w:rPr>
          <w:rFonts w:ascii="Times New Roman" w:hAnsi="Times New Roman" w:cs="Times New Roman"/>
          <w:bCs/>
          <w:kern w:val="0"/>
          <w:sz w:val="24"/>
          <w:szCs w:val="24"/>
          <w:lang w:eastAsia="uk-UA"/>
        </w:rPr>
      </w:pPr>
      <w:r w:rsidRPr="005760CA">
        <w:rPr>
          <w:rFonts w:ascii="Times New Roman" w:hAnsi="Times New Roman" w:cs="Times New Roman"/>
          <w:bCs/>
          <w:kern w:val="0"/>
          <w:sz w:val="24"/>
          <w:szCs w:val="24"/>
          <w:lang w:eastAsia="uk-UA"/>
        </w:rPr>
        <w:t xml:space="preserve">   м. Київ                                                                                      </w:t>
      </w:r>
      <w:r>
        <w:rPr>
          <w:rFonts w:ascii="Times New Roman" w:hAnsi="Times New Roman" w:cs="Times New Roman"/>
          <w:bCs/>
          <w:kern w:val="0"/>
          <w:sz w:val="24"/>
          <w:szCs w:val="24"/>
          <w:lang w:eastAsia="uk-UA"/>
        </w:rPr>
        <w:t xml:space="preserve">        </w:t>
      </w:r>
      <w:r w:rsidRPr="005760CA">
        <w:rPr>
          <w:rFonts w:ascii="Times New Roman" w:hAnsi="Times New Roman" w:cs="Times New Roman"/>
          <w:bCs/>
          <w:kern w:val="0"/>
          <w:sz w:val="24"/>
          <w:szCs w:val="24"/>
          <w:lang w:eastAsia="uk-UA"/>
        </w:rPr>
        <w:t xml:space="preserve">   </w:t>
      </w:r>
      <w:r w:rsidR="008A439A">
        <w:rPr>
          <w:rFonts w:ascii="Times New Roman" w:hAnsi="Times New Roman" w:cs="Times New Roman"/>
          <w:b/>
          <w:bCs/>
          <w:kern w:val="0"/>
          <w:sz w:val="24"/>
          <w:szCs w:val="24"/>
          <w:lang w:eastAsia="uk-UA"/>
        </w:rPr>
        <w:t>«_____»____________2022</w:t>
      </w:r>
      <w:r w:rsidRPr="005760CA">
        <w:rPr>
          <w:rFonts w:ascii="Times New Roman" w:hAnsi="Times New Roman" w:cs="Times New Roman"/>
          <w:b/>
          <w:bCs/>
          <w:kern w:val="0"/>
          <w:sz w:val="24"/>
          <w:szCs w:val="24"/>
          <w:lang w:eastAsia="uk-UA"/>
        </w:rPr>
        <w:t xml:space="preserve"> року</w:t>
      </w:r>
    </w:p>
    <w:p w14:paraId="4616A95D" w14:textId="77777777" w:rsidR="00DF514A" w:rsidRPr="005760CA" w:rsidRDefault="00DF514A" w:rsidP="00DF514A">
      <w:pPr>
        <w:widowControl/>
        <w:suppressAutoHyphens w:val="0"/>
        <w:autoSpaceDN/>
        <w:ind w:left="-284" w:firstLine="851"/>
        <w:jc w:val="both"/>
        <w:textAlignment w:val="auto"/>
        <w:rPr>
          <w:rFonts w:ascii="Times New Roman" w:hAnsi="Times New Roman" w:cs="Times New Roman"/>
          <w:kern w:val="0"/>
          <w:sz w:val="24"/>
          <w:szCs w:val="24"/>
          <w:lang w:eastAsia="uk-UA"/>
        </w:rPr>
      </w:pPr>
      <w:r w:rsidRPr="005760CA">
        <w:rPr>
          <w:rFonts w:ascii="Times New Roman" w:hAnsi="Times New Roman" w:cs="Times New Roman"/>
          <w:b/>
          <w:iCs/>
          <w:kern w:val="0"/>
          <w:sz w:val="24"/>
          <w:szCs w:val="24"/>
          <w:lang w:eastAsia="uk-UA"/>
        </w:rPr>
        <w:t>Комунальне підприємство по утриманню зелених насаджень Голосіївського району м. Києва</w:t>
      </w:r>
      <w:r w:rsidRPr="005760CA">
        <w:rPr>
          <w:rFonts w:ascii="Times New Roman" w:hAnsi="Times New Roman" w:cs="Times New Roman"/>
          <w:iCs/>
          <w:kern w:val="0"/>
          <w:sz w:val="24"/>
          <w:szCs w:val="24"/>
          <w:lang w:eastAsia="uk-UA"/>
        </w:rPr>
        <w:t>,</w:t>
      </w:r>
      <w:r w:rsidRPr="005760CA">
        <w:rPr>
          <w:rFonts w:ascii="Times New Roman" w:hAnsi="Times New Roman" w:cs="Times New Roman"/>
          <w:kern w:val="0"/>
          <w:sz w:val="24"/>
          <w:szCs w:val="24"/>
          <w:lang w:eastAsia="uk-UA"/>
        </w:rPr>
        <w:t xml:space="preserve"> що є платником податку на прибуток на загальних підставах за базовою (основною) ставкою податку згідно з пунктом 136.1 статті 136 Податкового кодексу України</w:t>
      </w:r>
      <w:r w:rsidRPr="005760CA">
        <w:rPr>
          <w:rFonts w:ascii="Times New Roman" w:hAnsi="Times New Roman" w:cs="Times New Roman"/>
          <w:iCs/>
          <w:kern w:val="0"/>
          <w:sz w:val="24"/>
          <w:szCs w:val="24"/>
          <w:lang w:eastAsia="uk-UA"/>
        </w:rPr>
        <w:t>,</w:t>
      </w:r>
      <w:r w:rsidRPr="005760CA">
        <w:rPr>
          <w:rFonts w:ascii="Times New Roman" w:hAnsi="Times New Roman" w:cs="Times New Roman"/>
          <w:kern w:val="0"/>
          <w:sz w:val="24"/>
          <w:szCs w:val="24"/>
          <w:lang w:eastAsia="uk-UA"/>
        </w:rPr>
        <w:t xml:space="preserve"> далі «Покупець», </w:t>
      </w:r>
      <w:r w:rsidRPr="005760CA">
        <w:rPr>
          <w:rFonts w:ascii="Times New Roman" w:hAnsi="Times New Roman" w:cs="Times New Roman"/>
          <w:b/>
          <w:kern w:val="0"/>
          <w:sz w:val="24"/>
          <w:szCs w:val="24"/>
          <w:lang w:eastAsia="uk-UA"/>
        </w:rPr>
        <w:t xml:space="preserve">в особі _________________, </w:t>
      </w:r>
      <w:r w:rsidRPr="005760CA">
        <w:rPr>
          <w:rFonts w:ascii="Times New Roman" w:hAnsi="Times New Roman" w:cs="Times New Roman"/>
          <w:kern w:val="0"/>
          <w:sz w:val="24"/>
          <w:szCs w:val="24"/>
          <w:lang w:eastAsia="uk-UA"/>
        </w:rPr>
        <w:t>який діє на підставі ____________________, з однієї сторони та</w:t>
      </w:r>
    </w:p>
    <w:p w14:paraId="48313731" w14:textId="3C21089D" w:rsidR="00DF514A" w:rsidRPr="00C838FF" w:rsidRDefault="00DF514A" w:rsidP="00C838FF">
      <w:pPr>
        <w:widowControl/>
        <w:suppressAutoHyphens w:val="0"/>
        <w:autoSpaceDN/>
        <w:ind w:left="-284" w:firstLine="710"/>
        <w:jc w:val="both"/>
        <w:textAlignment w:val="auto"/>
        <w:rPr>
          <w:rFonts w:ascii="Times New Roman" w:hAnsi="Times New Roman" w:cs="Times New Roman"/>
          <w:kern w:val="0"/>
          <w:sz w:val="24"/>
          <w:szCs w:val="24"/>
          <w:lang w:eastAsia="uk-UA"/>
        </w:rPr>
      </w:pPr>
      <w:r w:rsidRPr="005760CA">
        <w:rPr>
          <w:rFonts w:ascii="Times New Roman" w:hAnsi="Times New Roman" w:cs="Times New Roman"/>
          <w:kern w:val="0"/>
          <w:sz w:val="24"/>
          <w:szCs w:val="24"/>
          <w:lang w:eastAsia="uk-UA"/>
        </w:rPr>
        <w:t>_________________, далі  «</w:t>
      </w:r>
      <w:r w:rsidR="005B795B">
        <w:rPr>
          <w:rFonts w:ascii="Times New Roman" w:hAnsi="Times New Roman" w:cs="Times New Roman"/>
          <w:kern w:val="0"/>
          <w:sz w:val="24"/>
          <w:szCs w:val="24"/>
          <w:lang w:eastAsia="uk-UA"/>
        </w:rPr>
        <w:t>ПОСТАЧАЛЬНИК</w:t>
      </w:r>
      <w:r w:rsidRPr="005760CA">
        <w:rPr>
          <w:rFonts w:ascii="Times New Roman" w:hAnsi="Times New Roman" w:cs="Times New Roman"/>
          <w:kern w:val="0"/>
          <w:sz w:val="24"/>
          <w:szCs w:val="24"/>
          <w:lang w:eastAsia="uk-UA"/>
        </w:rPr>
        <w:t xml:space="preserve">»,  </w:t>
      </w:r>
      <w:r w:rsidR="00E90398">
        <w:rPr>
          <w:rFonts w:ascii="Times New Roman" w:hAnsi="Times New Roman" w:cs="Times New Roman"/>
          <w:b/>
          <w:kern w:val="0"/>
          <w:sz w:val="24"/>
          <w:szCs w:val="24"/>
          <w:lang w:eastAsia="uk-UA"/>
        </w:rPr>
        <w:t xml:space="preserve">в </w:t>
      </w:r>
      <w:proofErr w:type="spellStart"/>
      <w:r w:rsidR="00E90398">
        <w:rPr>
          <w:rFonts w:ascii="Times New Roman" w:hAnsi="Times New Roman" w:cs="Times New Roman"/>
          <w:b/>
          <w:kern w:val="0"/>
          <w:sz w:val="24"/>
          <w:szCs w:val="24"/>
          <w:lang w:eastAsia="uk-UA"/>
        </w:rPr>
        <w:t>особi</w:t>
      </w:r>
      <w:proofErr w:type="spellEnd"/>
      <w:r w:rsidR="00E90398">
        <w:rPr>
          <w:rFonts w:ascii="Times New Roman" w:hAnsi="Times New Roman" w:cs="Times New Roman"/>
          <w:b/>
          <w:kern w:val="0"/>
          <w:sz w:val="24"/>
          <w:szCs w:val="24"/>
          <w:lang w:eastAsia="uk-UA"/>
        </w:rPr>
        <w:t xml:space="preserve"> ________________</w:t>
      </w:r>
      <w:r w:rsidRPr="005760CA">
        <w:rPr>
          <w:rFonts w:ascii="Times New Roman" w:hAnsi="Times New Roman" w:cs="Times New Roman"/>
          <w:kern w:val="0"/>
          <w:sz w:val="24"/>
          <w:szCs w:val="24"/>
          <w:lang w:eastAsia="uk-UA"/>
        </w:rPr>
        <w:t xml:space="preserve">_______________ </w:t>
      </w:r>
      <w:r w:rsidR="00E90398">
        <w:rPr>
          <w:rFonts w:ascii="Times New Roman" w:hAnsi="Times New Roman" w:cs="Times New Roman"/>
          <w:kern w:val="0"/>
          <w:sz w:val="24"/>
          <w:szCs w:val="24"/>
          <w:lang w:eastAsia="uk-UA"/>
        </w:rPr>
        <w:t xml:space="preserve"> , який діє на підставі</w:t>
      </w:r>
      <w:r w:rsidR="00E90398">
        <w:rPr>
          <w:rFonts w:ascii="Times New Roman" w:hAnsi="Times New Roman" w:cs="Times New Roman"/>
          <w:kern w:val="0"/>
          <w:sz w:val="24"/>
          <w:szCs w:val="24"/>
          <w:lang w:val="ru-RU" w:eastAsia="uk-UA"/>
        </w:rPr>
        <w:t>________________</w:t>
      </w:r>
      <w:r w:rsidR="005B795B">
        <w:rPr>
          <w:rFonts w:ascii="Times New Roman" w:hAnsi="Times New Roman" w:cs="Times New Roman"/>
          <w:kern w:val="0"/>
          <w:sz w:val="24"/>
          <w:szCs w:val="24"/>
          <w:lang w:eastAsia="uk-UA"/>
        </w:rPr>
        <w:t>з іншої сторони</w:t>
      </w:r>
      <w:r w:rsidRPr="005760CA">
        <w:rPr>
          <w:rFonts w:ascii="Times New Roman" w:hAnsi="Times New Roman" w:cs="Times New Roman"/>
          <w:kern w:val="0"/>
          <w:sz w:val="24"/>
          <w:szCs w:val="24"/>
          <w:lang w:eastAsia="uk-UA"/>
        </w:rPr>
        <w:t xml:space="preserve">, </w:t>
      </w:r>
      <w:r w:rsidR="00C838FF">
        <w:rPr>
          <w:rFonts w:ascii="Times New Roman" w:hAnsi="Times New Roman" w:cs="Times New Roman"/>
          <w:kern w:val="0"/>
          <w:sz w:val="24"/>
          <w:szCs w:val="24"/>
          <w:lang w:eastAsia="uk-UA"/>
        </w:rPr>
        <w:t xml:space="preserve">на </w:t>
      </w:r>
      <w:r w:rsidR="00C838FF" w:rsidRPr="00C838FF">
        <w:rPr>
          <w:rFonts w:ascii="Times New Roman" w:hAnsi="Times New Roman" w:cs="Times New Roman"/>
          <w:kern w:val="0"/>
          <w:sz w:val="24"/>
          <w:szCs w:val="24"/>
          <w:lang w:eastAsia="uk-UA"/>
        </w:rPr>
        <w:t xml:space="preserve">підставі </w:t>
      </w:r>
      <w:bookmarkStart w:id="24" w:name="_Hlk97115140"/>
      <w:r w:rsidR="00C838FF" w:rsidRPr="00C838FF">
        <w:rPr>
          <w:rFonts w:ascii="Times New Roman" w:hAnsi="Times New Roman" w:cs="Times New Roman"/>
          <w:kern w:val="0"/>
          <w:sz w:val="24"/>
          <w:szCs w:val="24"/>
          <w:lang w:eastAsia="uk-UA"/>
        </w:rPr>
        <w:t>Закону України «Про затвердження Указу Президента України "Про введення воєнного стану в Україні"» від 24.02.2022 №  2102-IX</w:t>
      </w:r>
      <w:bookmarkEnd w:id="24"/>
      <w:r w:rsidR="00C838FF" w:rsidRPr="00C838FF">
        <w:rPr>
          <w:rFonts w:ascii="Times New Roman" w:hAnsi="Times New Roman" w:cs="Times New Roman"/>
          <w:kern w:val="0"/>
          <w:sz w:val="24"/>
          <w:szCs w:val="24"/>
          <w:lang w:eastAsia="uk-UA"/>
        </w:rPr>
        <w:t>, Постанови КМУ «Деякі питання здійснення оборонних та публічних закупівель товарів, робіт і послуг в умовах воєнного стану» від 28 лютого 2022 р. № 169 зі змінами, в подальшому разом СТОРОНИ,  уклали даний Договір про наступне:</w:t>
      </w:r>
    </w:p>
    <w:p w14:paraId="518FC769" w14:textId="77777777" w:rsidR="00C838FF" w:rsidRPr="00C838FF" w:rsidRDefault="00C838FF" w:rsidP="00C03280">
      <w:pPr>
        <w:widowControl/>
        <w:numPr>
          <w:ilvl w:val="0"/>
          <w:numId w:val="36"/>
        </w:numPr>
        <w:suppressAutoHyphens w:val="0"/>
        <w:autoSpaceDN/>
        <w:ind w:left="-284" w:firstLine="710"/>
        <w:jc w:val="center"/>
        <w:textAlignment w:val="auto"/>
        <w:rPr>
          <w:rFonts w:ascii="Times New Roman" w:hAnsi="Times New Roman" w:cs="Times New Roman"/>
          <w:b/>
          <w:sz w:val="24"/>
          <w:szCs w:val="24"/>
          <w:u w:val="single"/>
        </w:rPr>
      </w:pPr>
      <w:r w:rsidRPr="00C838FF">
        <w:rPr>
          <w:rFonts w:ascii="Times New Roman" w:hAnsi="Times New Roman" w:cs="Times New Roman"/>
          <w:b/>
          <w:sz w:val="24"/>
          <w:szCs w:val="24"/>
          <w:u w:val="single"/>
        </w:rPr>
        <w:t xml:space="preserve">ПРЕДМЕТ ДОГОВОРУ </w:t>
      </w:r>
    </w:p>
    <w:p w14:paraId="13E1F5AB" w14:textId="3765F873" w:rsidR="00C838FF" w:rsidRPr="00C838FF" w:rsidRDefault="00C838FF" w:rsidP="00C838FF">
      <w:pPr>
        <w:ind w:left="-284" w:firstLine="710"/>
        <w:jc w:val="both"/>
        <w:rPr>
          <w:rFonts w:ascii="Times New Roman" w:hAnsi="Times New Roman" w:cs="Times New Roman"/>
          <w:b/>
          <w:sz w:val="24"/>
          <w:szCs w:val="24"/>
        </w:rPr>
      </w:pPr>
      <w:r w:rsidRPr="00C838FF">
        <w:rPr>
          <w:rFonts w:ascii="Times New Roman" w:hAnsi="Times New Roman" w:cs="Times New Roman"/>
          <w:color w:val="000000"/>
          <w:sz w:val="24"/>
          <w:szCs w:val="24"/>
        </w:rPr>
        <w:t xml:space="preserve">1.1. </w:t>
      </w:r>
      <w:r w:rsidRPr="00C838FF">
        <w:rPr>
          <w:rFonts w:ascii="Times New Roman" w:hAnsi="Times New Roman" w:cs="Times New Roman"/>
          <w:sz w:val="24"/>
          <w:szCs w:val="24"/>
        </w:rPr>
        <w:t xml:space="preserve">За цим Договором, для здійснення благоустрою територій зеленого господарства Голосіївського району </w:t>
      </w:r>
      <w:proofErr w:type="spellStart"/>
      <w:r w:rsidRPr="00C838FF">
        <w:rPr>
          <w:rFonts w:ascii="Times New Roman" w:hAnsi="Times New Roman" w:cs="Times New Roman"/>
          <w:sz w:val="24"/>
          <w:szCs w:val="24"/>
        </w:rPr>
        <w:t>м.Ки</w:t>
      </w:r>
      <w:r w:rsidR="005B795B">
        <w:rPr>
          <w:rFonts w:ascii="Times New Roman" w:hAnsi="Times New Roman" w:cs="Times New Roman"/>
          <w:sz w:val="24"/>
          <w:szCs w:val="24"/>
        </w:rPr>
        <w:t>їв</w:t>
      </w:r>
      <w:proofErr w:type="spellEnd"/>
      <w:r w:rsidR="005B795B">
        <w:rPr>
          <w:rFonts w:ascii="Times New Roman" w:hAnsi="Times New Roman" w:cs="Times New Roman"/>
          <w:sz w:val="24"/>
          <w:szCs w:val="24"/>
        </w:rPr>
        <w:t xml:space="preserve"> підпорядкованих ПОКУПЦЮ, – ПОСТАЧАЛЬНИК</w:t>
      </w:r>
      <w:r w:rsidRPr="00C838FF">
        <w:rPr>
          <w:rFonts w:ascii="Times New Roman" w:hAnsi="Times New Roman" w:cs="Times New Roman"/>
          <w:sz w:val="24"/>
          <w:szCs w:val="24"/>
        </w:rPr>
        <w:t xml:space="preserve"> зобов’язується поставити</w:t>
      </w:r>
      <w:r w:rsidR="00416DE5">
        <w:rPr>
          <w:rFonts w:ascii="Times New Roman" w:hAnsi="Times New Roman" w:cs="Times New Roman"/>
          <w:sz w:val="24"/>
          <w:szCs w:val="24"/>
        </w:rPr>
        <w:t xml:space="preserve"> </w:t>
      </w:r>
      <w:r w:rsidRPr="00C838FF">
        <w:rPr>
          <w:rFonts w:ascii="Times New Roman" w:hAnsi="Times New Roman" w:cs="Times New Roman"/>
          <w:sz w:val="24"/>
          <w:szCs w:val="24"/>
        </w:rPr>
        <w:t xml:space="preserve">у зумовлені строки ПОКУПЦЕВІ товар, а саме: </w:t>
      </w:r>
      <w:r w:rsidR="0040454D">
        <w:rPr>
          <w:rFonts w:ascii="Times New Roman" w:hAnsi="Times New Roman" w:cs="Times New Roman"/>
          <w:b/>
          <w:sz w:val="24"/>
          <w:szCs w:val="24"/>
        </w:rPr>
        <w:t>________</w:t>
      </w:r>
      <w:r w:rsidRPr="00C838FF">
        <w:rPr>
          <w:rFonts w:ascii="Times New Roman" w:hAnsi="Times New Roman" w:cs="Times New Roman"/>
          <w:b/>
          <w:sz w:val="24"/>
          <w:szCs w:val="24"/>
        </w:rPr>
        <w:t>ДК 021:2015:</w:t>
      </w:r>
      <w:r w:rsidR="0040454D">
        <w:rPr>
          <w:rFonts w:ascii="Times New Roman" w:hAnsi="Times New Roman" w:cs="Times New Roman"/>
          <w:b/>
          <w:bCs/>
          <w:sz w:val="24"/>
          <w:szCs w:val="24"/>
        </w:rPr>
        <w:t>______________</w:t>
      </w:r>
      <w:r w:rsidRPr="00C838FF">
        <w:rPr>
          <w:rFonts w:ascii="Times New Roman" w:hAnsi="Times New Roman" w:cs="Times New Roman"/>
          <w:b/>
          <w:bCs/>
          <w:sz w:val="24"/>
          <w:szCs w:val="24"/>
        </w:rPr>
        <w:t xml:space="preserve">, </w:t>
      </w:r>
      <w:r w:rsidRPr="00C838FF">
        <w:rPr>
          <w:rFonts w:ascii="Times New Roman" w:hAnsi="Times New Roman" w:cs="Times New Roman"/>
          <w:sz w:val="24"/>
          <w:szCs w:val="24"/>
        </w:rPr>
        <w:t xml:space="preserve">перелік, кількість, ціни та ідентифікаційні особливості яких зазначені у Специфікації (Додаток № 1), що є невід’ємною частиною цього Договору, а ПОКУПЕЦЬ зобов’язується прийняти вказані Товари і сплатити за них певну грошову суму на умовах цього Договору. </w:t>
      </w:r>
    </w:p>
    <w:p w14:paraId="5E9A5186" w14:textId="77777777" w:rsidR="00C838FF" w:rsidRPr="00C838FF" w:rsidRDefault="00C838FF" w:rsidP="00C838FF">
      <w:pPr>
        <w:ind w:left="-284" w:firstLine="710"/>
        <w:jc w:val="both"/>
        <w:rPr>
          <w:rFonts w:ascii="Times New Roman" w:hAnsi="Times New Roman" w:cs="Times New Roman"/>
          <w:sz w:val="24"/>
          <w:szCs w:val="24"/>
        </w:rPr>
      </w:pPr>
      <w:r w:rsidRPr="00C838FF">
        <w:rPr>
          <w:rFonts w:ascii="Times New Roman" w:hAnsi="Times New Roman" w:cs="Times New Roman"/>
          <w:sz w:val="24"/>
          <w:szCs w:val="24"/>
        </w:rPr>
        <w:t>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14:paraId="6136688E"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sz w:val="24"/>
          <w:szCs w:val="24"/>
        </w:rPr>
        <w:t>1.2. Обсяги закупівлі Товару можуть бути зменшені залежно від реального фінансування видатків та потреб ПОКУПЦЯ</w:t>
      </w:r>
    </w:p>
    <w:p w14:paraId="7F55F87B" w14:textId="77777777" w:rsidR="00C838FF" w:rsidRPr="00C838FF" w:rsidRDefault="00C838FF" w:rsidP="00C838FF">
      <w:pPr>
        <w:tabs>
          <w:tab w:val="left" w:pos="0"/>
          <w:tab w:val="left" w:pos="284"/>
        </w:tabs>
        <w:ind w:left="-284" w:firstLine="710"/>
        <w:jc w:val="both"/>
        <w:rPr>
          <w:rFonts w:ascii="Times New Roman" w:hAnsi="Times New Roman" w:cs="Times New Roman"/>
          <w:b/>
          <w:sz w:val="24"/>
          <w:szCs w:val="24"/>
          <w:u w:val="single"/>
        </w:rPr>
      </w:pPr>
    </w:p>
    <w:p w14:paraId="202A9247" w14:textId="77777777" w:rsidR="00C838FF" w:rsidRPr="00C838FF" w:rsidRDefault="00C838FF" w:rsidP="00C838FF">
      <w:pPr>
        <w:tabs>
          <w:tab w:val="left" w:pos="0"/>
          <w:tab w:val="left" w:pos="284"/>
        </w:tabs>
        <w:ind w:left="-284" w:firstLine="710"/>
        <w:jc w:val="center"/>
        <w:rPr>
          <w:rFonts w:ascii="Times New Roman" w:hAnsi="Times New Roman" w:cs="Times New Roman"/>
          <w:b/>
          <w:sz w:val="24"/>
          <w:szCs w:val="24"/>
          <w:u w:val="single"/>
        </w:rPr>
      </w:pPr>
      <w:r w:rsidRPr="00C838FF">
        <w:rPr>
          <w:rFonts w:ascii="Times New Roman" w:hAnsi="Times New Roman" w:cs="Times New Roman"/>
          <w:b/>
          <w:sz w:val="24"/>
          <w:szCs w:val="24"/>
          <w:u w:val="single"/>
        </w:rPr>
        <w:t>2. КІЛЬКІСТЬ, АСОРТИМЕНТ ТА ЯКІСТЬ ТОВАРУ</w:t>
      </w:r>
    </w:p>
    <w:p w14:paraId="1C3A708E" w14:textId="77777777" w:rsidR="00C838FF" w:rsidRPr="00C838FF" w:rsidRDefault="00C838FF" w:rsidP="00C838FF">
      <w:pPr>
        <w:shd w:val="clear" w:color="auto" w:fill="FFFFFF"/>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b/>
          <w:bCs/>
          <w:sz w:val="24"/>
          <w:szCs w:val="24"/>
          <w:shd w:val="clear" w:color="auto" w:fill="FFFFFF"/>
        </w:rPr>
        <w:t>2.1.</w:t>
      </w:r>
      <w:r w:rsidRPr="00C838FF">
        <w:rPr>
          <w:rFonts w:ascii="Times New Roman" w:hAnsi="Times New Roman" w:cs="Times New Roman"/>
          <w:sz w:val="24"/>
          <w:szCs w:val="24"/>
          <w:shd w:val="clear" w:color="auto" w:fill="FFFFFF"/>
        </w:rPr>
        <w:t xml:space="preserve"> </w:t>
      </w:r>
      <w:r w:rsidRPr="00C838FF">
        <w:rPr>
          <w:rFonts w:ascii="Times New Roman" w:hAnsi="Times New Roman" w:cs="Times New Roman"/>
          <w:sz w:val="24"/>
          <w:szCs w:val="24"/>
        </w:rPr>
        <w:t xml:space="preserve">Поставка Товару здійснюється окремими партіями, кількість та асортимент Товару в яких, визначається Сторонами шляхом оформлення Заявок відповідно до умов, викладених в розділі 3 (“Умови поставки”) цього Договору. </w:t>
      </w:r>
    </w:p>
    <w:p w14:paraId="08FCCB5C" w14:textId="77777777" w:rsidR="00C838FF" w:rsidRPr="00C838FF" w:rsidRDefault="00C838FF" w:rsidP="00C838FF">
      <w:pPr>
        <w:shd w:val="clear" w:color="auto" w:fill="FFFFFF"/>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b/>
          <w:sz w:val="24"/>
          <w:szCs w:val="24"/>
        </w:rPr>
        <w:t>2.2.</w:t>
      </w:r>
      <w:r w:rsidRPr="00C838FF">
        <w:rPr>
          <w:rFonts w:ascii="Times New Roman" w:hAnsi="Times New Roman" w:cs="Times New Roman"/>
          <w:sz w:val="24"/>
          <w:szCs w:val="24"/>
        </w:rPr>
        <w:t xml:space="preserve"> Загальна кількість та асортимент Товару, що поставляється за Договором, складається з кількості та асортименту Товару, погоджених Сторонами та вказаних в підписаних Специфікації, що є невід’ємною частиною Договору та накладних на передачу Товару.</w:t>
      </w:r>
    </w:p>
    <w:p w14:paraId="65123EBE" w14:textId="77777777" w:rsidR="00C838FF" w:rsidRPr="00C838FF" w:rsidRDefault="00C838FF" w:rsidP="00C838FF">
      <w:pPr>
        <w:shd w:val="clear" w:color="auto" w:fill="FFFFFF"/>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b/>
          <w:sz w:val="24"/>
          <w:szCs w:val="24"/>
        </w:rPr>
        <w:t>2.3.</w:t>
      </w:r>
      <w:r w:rsidRPr="00C838FF">
        <w:rPr>
          <w:rFonts w:ascii="Times New Roman" w:hAnsi="Times New Roman" w:cs="Times New Roman"/>
          <w:sz w:val="24"/>
          <w:szCs w:val="24"/>
        </w:rPr>
        <w:t xml:space="preserve"> Одиниці виміру для кожного виду Товару вказуються в накладних на передачу (поставку) кожної партії Товару.</w:t>
      </w:r>
    </w:p>
    <w:p w14:paraId="07FDF351" w14:textId="77777777" w:rsidR="00C838FF" w:rsidRPr="00C838FF" w:rsidRDefault="00C838FF" w:rsidP="00C838FF">
      <w:pPr>
        <w:shd w:val="clear" w:color="auto" w:fill="FFFFFF"/>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b/>
          <w:sz w:val="24"/>
          <w:szCs w:val="24"/>
        </w:rPr>
        <w:t>2.4.</w:t>
      </w:r>
      <w:r w:rsidRPr="00C838FF">
        <w:rPr>
          <w:rFonts w:ascii="Times New Roman" w:hAnsi="Times New Roman" w:cs="Times New Roman"/>
          <w:sz w:val="24"/>
          <w:szCs w:val="24"/>
        </w:rPr>
        <w:t xml:space="preserve"> При наявності строку(терміну) придатності товару, на момент поставки він має бути не менш ніж 80% від загального строку(терміну) придатності.</w:t>
      </w:r>
    </w:p>
    <w:p w14:paraId="346C1A4E"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b/>
          <w:sz w:val="24"/>
          <w:szCs w:val="24"/>
        </w:rPr>
        <w:t>2.5.</w:t>
      </w:r>
      <w:r w:rsidRPr="00C838FF">
        <w:rPr>
          <w:rFonts w:ascii="Times New Roman" w:hAnsi="Times New Roman" w:cs="Times New Roman"/>
          <w:sz w:val="24"/>
          <w:szCs w:val="24"/>
        </w:rPr>
        <w:t xml:space="preserve"> Якість Товару, що постачається Постачальником повинна відповідати вимогам нормативної та аналітичної документації, що діяла на момент виробництва Товару та підтверджуватись відповідним сертифікатом або іншим документом виробника, що засвідчує якість Товару. Постачальник надає Покупцю сертифікати якості на Товар, що</w:t>
      </w:r>
    </w:p>
    <w:p w14:paraId="3239FECC"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sz w:val="24"/>
          <w:szCs w:val="24"/>
        </w:rPr>
        <w:t xml:space="preserve"> постачається в рамках даного Договору у вигляді сканованих копій сертифікатів у електронному вигляді.</w:t>
      </w:r>
      <w:r w:rsidRPr="00C838FF">
        <w:rPr>
          <w:rFonts w:ascii="Times New Roman" w:hAnsi="Times New Roman" w:cs="Times New Roman"/>
          <w:i/>
          <w:sz w:val="24"/>
          <w:szCs w:val="24"/>
        </w:rPr>
        <w:t xml:space="preserve"> </w:t>
      </w:r>
      <w:r w:rsidRPr="00C838FF">
        <w:rPr>
          <w:rFonts w:ascii="Times New Roman" w:hAnsi="Times New Roman" w:cs="Times New Roman"/>
          <w:sz w:val="24"/>
          <w:szCs w:val="24"/>
        </w:rPr>
        <w:t>Постачальник зобов’язаний надати паперову копію сертифікату якості, засвідчену власною печаткою лише на письмову  вимогу Покупця, у термін не пізніше 2 (двох) робочих днів з моменту такої вимоги.</w:t>
      </w:r>
    </w:p>
    <w:p w14:paraId="75F0B77D" w14:textId="77777777" w:rsidR="00C838FF" w:rsidRPr="00C838FF" w:rsidRDefault="00C838FF" w:rsidP="00C838FF">
      <w:pPr>
        <w:tabs>
          <w:tab w:val="left" w:pos="0"/>
          <w:tab w:val="left" w:pos="284"/>
        </w:tabs>
        <w:ind w:left="-284" w:firstLine="710"/>
        <w:jc w:val="center"/>
        <w:rPr>
          <w:rFonts w:ascii="Times New Roman" w:hAnsi="Times New Roman" w:cs="Times New Roman"/>
          <w:b/>
          <w:sz w:val="24"/>
          <w:szCs w:val="24"/>
          <w:u w:val="single"/>
        </w:rPr>
      </w:pPr>
      <w:r w:rsidRPr="00C838FF">
        <w:rPr>
          <w:rFonts w:ascii="Times New Roman" w:hAnsi="Times New Roman" w:cs="Times New Roman"/>
          <w:b/>
          <w:sz w:val="24"/>
          <w:szCs w:val="24"/>
          <w:u w:val="single"/>
        </w:rPr>
        <w:t>3.УМОВИ  ПОСТАВКИ ТОВАРУ</w:t>
      </w:r>
    </w:p>
    <w:p w14:paraId="2EBC3F61" w14:textId="77777777" w:rsidR="00C838FF" w:rsidRPr="00C838FF" w:rsidRDefault="00C838FF" w:rsidP="00C838FF">
      <w:pPr>
        <w:tabs>
          <w:tab w:val="left" w:pos="0"/>
          <w:tab w:val="left" w:pos="284"/>
        </w:tabs>
        <w:ind w:left="-284" w:firstLine="710"/>
        <w:jc w:val="center"/>
        <w:rPr>
          <w:rFonts w:ascii="Times New Roman" w:hAnsi="Times New Roman" w:cs="Times New Roman"/>
          <w:b/>
          <w:sz w:val="24"/>
          <w:szCs w:val="24"/>
          <w:u w:val="single"/>
        </w:rPr>
      </w:pPr>
    </w:p>
    <w:p w14:paraId="06D84794"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shd w:val="clear" w:color="auto" w:fill="FFFFFF"/>
        </w:rPr>
      </w:pPr>
      <w:r w:rsidRPr="00C838FF">
        <w:rPr>
          <w:rFonts w:ascii="Times New Roman" w:hAnsi="Times New Roman" w:cs="Times New Roman"/>
          <w:b/>
          <w:bCs/>
          <w:sz w:val="24"/>
          <w:szCs w:val="24"/>
          <w:shd w:val="clear" w:color="auto" w:fill="FFFFFF"/>
        </w:rPr>
        <w:t>3.1.</w:t>
      </w:r>
      <w:r w:rsidRPr="00C838FF">
        <w:rPr>
          <w:rFonts w:ascii="Times New Roman" w:hAnsi="Times New Roman" w:cs="Times New Roman"/>
          <w:sz w:val="24"/>
          <w:szCs w:val="24"/>
          <w:shd w:val="clear" w:color="auto" w:fill="FFFFFF"/>
        </w:rPr>
        <w:t xml:space="preserve"> Поставка Товару здійснюється за адресами: </w:t>
      </w:r>
    </w:p>
    <w:p w14:paraId="323EBC5A"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shd w:val="clear" w:color="auto" w:fill="FFFFFF"/>
        </w:rPr>
      </w:pPr>
      <w:r w:rsidRPr="00C838FF">
        <w:rPr>
          <w:rFonts w:ascii="Times New Roman" w:hAnsi="Times New Roman" w:cs="Times New Roman"/>
          <w:sz w:val="24"/>
          <w:szCs w:val="24"/>
          <w:shd w:val="clear" w:color="auto" w:fill="FFFFFF"/>
        </w:rPr>
        <w:lastRenderedPageBreak/>
        <w:t>0341, м. Київ, проспект Голосіївський,87г.</w:t>
      </w:r>
    </w:p>
    <w:p w14:paraId="2BCC9C64"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b/>
          <w:sz w:val="24"/>
          <w:szCs w:val="24"/>
        </w:rPr>
        <w:t>3.1.1.</w:t>
      </w:r>
      <w:r w:rsidRPr="00C838FF">
        <w:rPr>
          <w:rFonts w:ascii="Times New Roman" w:hAnsi="Times New Roman" w:cs="Times New Roman"/>
          <w:sz w:val="24"/>
          <w:szCs w:val="24"/>
        </w:rPr>
        <w:t xml:space="preserve"> Асортимент, кількість, ціну Товару, строк придатності Покупець вказує в Заявці на поставку.</w:t>
      </w:r>
    </w:p>
    <w:p w14:paraId="63987E0B"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shd w:val="clear" w:color="auto" w:fill="FFFFFF"/>
        </w:rPr>
      </w:pPr>
      <w:r w:rsidRPr="00C838FF">
        <w:rPr>
          <w:rFonts w:ascii="Times New Roman" w:hAnsi="Times New Roman" w:cs="Times New Roman"/>
          <w:b/>
          <w:bCs/>
          <w:sz w:val="24"/>
          <w:szCs w:val="24"/>
          <w:shd w:val="clear" w:color="auto" w:fill="FFFFFF"/>
        </w:rPr>
        <w:t>3.2.</w:t>
      </w:r>
      <w:r w:rsidRPr="00C838FF">
        <w:rPr>
          <w:rFonts w:ascii="Times New Roman" w:hAnsi="Times New Roman" w:cs="Times New Roman"/>
          <w:sz w:val="24"/>
          <w:szCs w:val="24"/>
          <w:shd w:val="clear" w:color="auto" w:fill="FFFFFF"/>
        </w:rPr>
        <w:t xml:space="preserve"> Постачання Товару здійснюється транспортом та за рахунок Постачальника. </w:t>
      </w:r>
    </w:p>
    <w:p w14:paraId="6C286467" w14:textId="77777777" w:rsidR="00C838FF" w:rsidRPr="00C838FF" w:rsidRDefault="00C838FF" w:rsidP="00C838FF">
      <w:pPr>
        <w:tabs>
          <w:tab w:val="left" w:pos="0"/>
          <w:tab w:val="left" w:pos="284"/>
        </w:tabs>
        <w:ind w:left="-284" w:firstLine="710"/>
        <w:jc w:val="both"/>
        <w:rPr>
          <w:rFonts w:ascii="Times New Roman" w:eastAsia="Arial" w:hAnsi="Times New Roman" w:cs="Times New Roman"/>
          <w:sz w:val="24"/>
          <w:szCs w:val="24"/>
        </w:rPr>
      </w:pPr>
      <w:r w:rsidRPr="00C838FF">
        <w:rPr>
          <w:rFonts w:ascii="Times New Roman" w:hAnsi="Times New Roman" w:cs="Times New Roman"/>
          <w:b/>
          <w:bCs/>
          <w:sz w:val="24"/>
          <w:szCs w:val="24"/>
        </w:rPr>
        <w:t>3.3.</w:t>
      </w:r>
      <w:r w:rsidRPr="00C838FF">
        <w:rPr>
          <w:rFonts w:ascii="Times New Roman" w:hAnsi="Times New Roman" w:cs="Times New Roman"/>
          <w:sz w:val="24"/>
          <w:szCs w:val="24"/>
        </w:rPr>
        <w:t xml:space="preserve"> </w:t>
      </w:r>
      <w:r w:rsidRPr="00C838FF">
        <w:rPr>
          <w:rFonts w:ascii="Times New Roman" w:eastAsia="Arial" w:hAnsi="Times New Roman" w:cs="Times New Roman"/>
          <w:sz w:val="24"/>
          <w:szCs w:val="24"/>
        </w:rPr>
        <w:t xml:space="preserve">Поставка Товару здійснюється транспортом, що відповідає санітарним та іншим встановленим законодавством вимогам щодо перевезення даного вантажу (наявність санітарного паспорту на т/з).  </w:t>
      </w:r>
    </w:p>
    <w:p w14:paraId="64A0BFA6"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b/>
          <w:bCs/>
          <w:sz w:val="24"/>
          <w:szCs w:val="24"/>
        </w:rPr>
        <w:t>3.4</w:t>
      </w:r>
      <w:r w:rsidRPr="00C838FF">
        <w:rPr>
          <w:rFonts w:ascii="Times New Roman" w:hAnsi="Times New Roman" w:cs="Times New Roman"/>
          <w:sz w:val="24"/>
          <w:szCs w:val="24"/>
        </w:rPr>
        <w:t>. Момент переходу права власності та ризиків на Товар наступає після передачі Товару у пункті постачання вказаному Покупцем, про що ставиться відмітка в накладній на Товар.</w:t>
      </w:r>
    </w:p>
    <w:p w14:paraId="05E52371"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b/>
          <w:sz w:val="24"/>
          <w:szCs w:val="24"/>
        </w:rPr>
        <w:t>3.5.</w:t>
      </w:r>
      <w:r w:rsidRPr="00C838FF">
        <w:rPr>
          <w:rFonts w:ascii="Times New Roman" w:hAnsi="Times New Roman" w:cs="Times New Roman"/>
          <w:sz w:val="24"/>
          <w:szCs w:val="24"/>
        </w:rPr>
        <w:t xml:space="preserve"> Поставка та передача замовленого Товару Постачальником Покупцю здійснюється не пізніше чотирьох робочих днів від дати погодження Заявки Покупця Постачальником, за умови наявності такого замовленого Товару на складі Постачальника.</w:t>
      </w:r>
    </w:p>
    <w:p w14:paraId="428D5B40" w14:textId="77777777" w:rsidR="00C838FF" w:rsidRPr="00C838FF" w:rsidRDefault="00C838FF" w:rsidP="00C838FF">
      <w:pPr>
        <w:tabs>
          <w:tab w:val="left" w:pos="0"/>
          <w:tab w:val="left" w:pos="284"/>
        </w:tabs>
        <w:ind w:left="-284" w:firstLine="710"/>
        <w:jc w:val="both"/>
        <w:rPr>
          <w:rFonts w:ascii="Times New Roman" w:hAnsi="Times New Roman" w:cs="Times New Roman"/>
          <w:color w:val="000000"/>
          <w:sz w:val="24"/>
          <w:szCs w:val="24"/>
        </w:rPr>
      </w:pPr>
      <w:r w:rsidRPr="00C838FF">
        <w:rPr>
          <w:rFonts w:ascii="Times New Roman" w:hAnsi="Times New Roman" w:cs="Times New Roman"/>
          <w:b/>
          <w:color w:val="000000"/>
          <w:sz w:val="24"/>
          <w:szCs w:val="24"/>
        </w:rPr>
        <w:t>3.6.</w:t>
      </w:r>
      <w:r w:rsidRPr="00C838FF">
        <w:rPr>
          <w:rFonts w:ascii="Times New Roman" w:hAnsi="Times New Roman" w:cs="Times New Roman"/>
          <w:color w:val="000000"/>
          <w:sz w:val="24"/>
          <w:szCs w:val="24"/>
        </w:rPr>
        <w:t xml:space="preserve"> Датою поставки Товару є дата отримання відповідної партії  Товару Покупцем. </w:t>
      </w:r>
    </w:p>
    <w:p w14:paraId="43F27EBE"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b/>
          <w:sz w:val="24"/>
          <w:szCs w:val="24"/>
        </w:rPr>
        <w:t>3.7.</w:t>
      </w:r>
      <w:r w:rsidRPr="00C838FF">
        <w:rPr>
          <w:rFonts w:ascii="Times New Roman" w:hAnsi="Times New Roman" w:cs="Times New Roman"/>
          <w:sz w:val="24"/>
          <w:szCs w:val="24"/>
        </w:rPr>
        <w:t xml:space="preserve"> Доказом передачі Товару Покупцю є накладна на поставку окремої партії Товару, що підписана уповноваженою особою Покупця.</w:t>
      </w:r>
    </w:p>
    <w:p w14:paraId="48F5065B"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b/>
          <w:sz w:val="24"/>
          <w:szCs w:val="24"/>
        </w:rPr>
        <w:t>3.8.</w:t>
      </w:r>
      <w:r w:rsidRPr="00C838FF">
        <w:rPr>
          <w:rFonts w:ascii="Times New Roman" w:hAnsi="Times New Roman" w:cs="Times New Roman"/>
          <w:sz w:val="24"/>
          <w:szCs w:val="24"/>
        </w:rPr>
        <w:t xml:space="preserve"> Передача Товару уповноваженій особі Покупця здійснюється Постачальником на підставі довіреності, виданої Покупцем на ім'я такої уповноваженої особи.</w:t>
      </w:r>
    </w:p>
    <w:p w14:paraId="7B01A7E6"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b/>
          <w:sz w:val="24"/>
          <w:szCs w:val="24"/>
        </w:rPr>
        <w:t>3.9.</w:t>
      </w:r>
      <w:r w:rsidRPr="00C838FF">
        <w:rPr>
          <w:rFonts w:ascii="Times New Roman" w:hAnsi="Times New Roman" w:cs="Times New Roman"/>
          <w:sz w:val="24"/>
          <w:szCs w:val="24"/>
        </w:rPr>
        <w:t xml:space="preserve"> При централізовано-кільцевих поставках товару Покупцю їх відпуск Постачальником може здійснюватися без довіреності, якщо Покупець за підписом керівника і головного бухгалтера, повідомив Постачальника про зразок печатки (штампу), якою матеріально відповідальна особа, що буде приймати Товар, завіряє на супровідних документах (накладній) свій підпис про одержання Товару.</w:t>
      </w:r>
    </w:p>
    <w:p w14:paraId="09931067"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b/>
          <w:sz w:val="24"/>
          <w:szCs w:val="24"/>
        </w:rPr>
        <w:t xml:space="preserve">3.10. </w:t>
      </w:r>
      <w:r w:rsidRPr="00C838FF">
        <w:rPr>
          <w:rFonts w:ascii="Times New Roman" w:hAnsi="Times New Roman" w:cs="Times New Roman"/>
          <w:sz w:val="24"/>
          <w:szCs w:val="24"/>
        </w:rPr>
        <w:t xml:space="preserve">Разом з Товаром Постачальник передає Покупцю два примірники видаткової накладної, один примірник залишається у Покупця, а інший після підписання уповноваженою особою Покупця та скріпленою печаткою (штампом) – повертається Постачальнику. </w:t>
      </w:r>
    </w:p>
    <w:p w14:paraId="69E8FDFB"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b/>
          <w:sz w:val="24"/>
          <w:szCs w:val="24"/>
        </w:rPr>
        <w:t>3.11.</w:t>
      </w:r>
      <w:r w:rsidRPr="00C838FF">
        <w:rPr>
          <w:rFonts w:ascii="Times New Roman" w:hAnsi="Times New Roman" w:cs="Times New Roman"/>
          <w:sz w:val="24"/>
          <w:szCs w:val="24"/>
        </w:rPr>
        <w:t xml:space="preserve"> Часткова поставка Товару, зазначеного у Заявці, допускається.</w:t>
      </w:r>
    </w:p>
    <w:p w14:paraId="2A6479BA"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b/>
          <w:sz w:val="24"/>
          <w:szCs w:val="24"/>
        </w:rPr>
        <w:t>3.12.</w:t>
      </w:r>
      <w:r w:rsidRPr="00C838FF">
        <w:rPr>
          <w:rFonts w:ascii="Times New Roman" w:hAnsi="Times New Roman" w:cs="Times New Roman"/>
          <w:sz w:val="24"/>
          <w:szCs w:val="24"/>
        </w:rPr>
        <w:t xml:space="preserve"> Якщо Сторонами будуть погоджені інші умови поставки окремої партії чи партій Товару, Сторони підписують додаткову угоду до даного Договору, в якій зазначають такі умови. </w:t>
      </w:r>
    </w:p>
    <w:p w14:paraId="6B9E8B7E" w14:textId="77777777" w:rsidR="00C838FF" w:rsidRPr="00C838FF" w:rsidRDefault="00C838FF" w:rsidP="00C838FF">
      <w:pPr>
        <w:shd w:val="clear" w:color="auto" w:fill="FFFFFF"/>
        <w:tabs>
          <w:tab w:val="left" w:pos="0"/>
          <w:tab w:val="left" w:pos="284"/>
        </w:tabs>
        <w:ind w:left="-284" w:firstLine="710"/>
        <w:jc w:val="both"/>
        <w:rPr>
          <w:rFonts w:ascii="Times New Roman" w:hAnsi="Times New Roman" w:cs="Times New Roman"/>
          <w:color w:val="000000"/>
          <w:sz w:val="24"/>
          <w:szCs w:val="24"/>
        </w:rPr>
      </w:pPr>
      <w:r w:rsidRPr="00C838FF">
        <w:rPr>
          <w:rFonts w:ascii="Times New Roman" w:hAnsi="Times New Roman" w:cs="Times New Roman"/>
          <w:b/>
          <w:color w:val="000000"/>
          <w:sz w:val="24"/>
          <w:szCs w:val="24"/>
        </w:rPr>
        <w:t>3.13.</w:t>
      </w:r>
      <w:r w:rsidRPr="00C838FF">
        <w:rPr>
          <w:rFonts w:ascii="Times New Roman" w:hAnsi="Times New Roman" w:cs="Times New Roman"/>
          <w:color w:val="000000"/>
          <w:sz w:val="24"/>
          <w:szCs w:val="24"/>
        </w:rPr>
        <w:t xml:space="preserve"> Строк поставки товарів </w:t>
      </w:r>
      <w:r w:rsidRPr="00C838FF">
        <w:rPr>
          <w:rFonts w:ascii="Times New Roman" w:hAnsi="Times New Roman" w:cs="Times New Roman"/>
          <w:b/>
          <w:bCs/>
          <w:sz w:val="24"/>
          <w:szCs w:val="24"/>
        </w:rPr>
        <w:t>до закінчення терміну дії договору(у разі пролонгації терміну дії договору, строк поставки автоматично подовжується)</w:t>
      </w:r>
      <w:r w:rsidRPr="00C838FF">
        <w:rPr>
          <w:rFonts w:ascii="Times New Roman" w:hAnsi="Times New Roman" w:cs="Times New Roman"/>
          <w:sz w:val="24"/>
          <w:szCs w:val="24"/>
        </w:rPr>
        <w:t>.</w:t>
      </w:r>
    </w:p>
    <w:p w14:paraId="3C5A4015" w14:textId="77777777" w:rsidR="00C838FF" w:rsidRPr="00C838FF" w:rsidRDefault="00C838FF" w:rsidP="00C838FF">
      <w:pPr>
        <w:shd w:val="clear" w:color="auto" w:fill="FFFFFF"/>
        <w:tabs>
          <w:tab w:val="left" w:pos="0"/>
          <w:tab w:val="left" w:pos="284"/>
        </w:tabs>
        <w:ind w:left="-284" w:firstLine="710"/>
        <w:jc w:val="both"/>
        <w:rPr>
          <w:rFonts w:ascii="Times New Roman" w:hAnsi="Times New Roman" w:cs="Times New Roman"/>
          <w:color w:val="000000"/>
          <w:sz w:val="24"/>
          <w:szCs w:val="24"/>
        </w:rPr>
      </w:pPr>
    </w:p>
    <w:p w14:paraId="6D594144" w14:textId="77777777" w:rsidR="00C838FF" w:rsidRPr="00C838FF" w:rsidRDefault="00C838FF" w:rsidP="00C838FF">
      <w:pPr>
        <w:tabs>
          <w:tab w:val="left" w:pos="0"/>
          <w:tab w:val="left" w:pos="284"/>
        </w:tabs>
        <w:ind w:left="-284" w:firstLine="710"/>
        <w:jc w:val="center"/>
        <w:rPr>
          <w:rFonts w:ascii="Times New Roman" w:hAnsi="Times New Roman" w:cs="Times New Roman"/>
          <w:b/>
          <w:bCs/>
          <w:sz w:val="24"/>
          <w:szCs w:val="24"/>
          <w:shd w:val="clear" w:color="auto" w:fill="FFFFFF"/>
        </w:rPr>
      </w:pPr>
      <w:r w:rsidRPr="00C838FF">
        <w:rPr>
          <w:rFonts w:ascii="Times New Roman" w:hAnsi="Times New Roman" w:cs="Times New Roman"/>
          <w:b/>
          <w:bCs/>
          <w:sz w:val="24"/>
          <w:szCs w:val="24"/>
          <w:shd w:val="clear" w:color="auto" w:fill="FFFFFF"/>
        </w:rPr>
        <w:t>4.УМОВИ ЗДАЧІ-ПРИЙМАННЯ ТОВАРУ</w:t>
      </w:r>
    </w:p>
    <w:p w14:paraId="1429AD2A" w14:textId="77777777" w:rsidR="00C838FF" w:rsidRPr="00C838FF" w:rsidRDefault="00C838FF" w:rsidP="00C838FF">
      <w:pPr>
        <w:tabs>
          <w:tab w:val="left" w:pos="0"/>
          <w:tab w:val="left" w:pos="284"/>
        </w:tabs>
        <w:ind w:left="-284" w:firstLine="710"/>
        <w:jc w:val="center"/>
        <w:rPr>
          <w:rFonts w:ascii="Times New Roman" w:hAnsi="Times New Roman" w:cs="Times New Roman"/>
          <w:b/>
          <w:bCs/>
          <w:sz w:val="24"/>
          <w:szCs w:val="24"/>
          <w:shd w:val="clear" w:color="auto" w:fill="FFFFFF"/>
        </w:rPr>
      </w:pPr>
    </w:p>
    <w:p w14:paraId="1DE4E79F" w14:textId="77777777" w:rsidR="00C838FF" w:rsidRPr="00C838FF" w:rsidRDefault="00C838FF" w:rsidP="00C838FF">
      <w:pPr>
        <w:pStyle w:val="af5"/>
        <w:tabs>
          <w:tab w:val="left" w:pos="0"/>
          <w:tab w:val="left" w:pos="284"/>
        </w:tabs>
        <w:spacing w:after="0"/>
        <w:ind w:left="-284" w:firstLine="710"/>
        <w:rPr>
          <w:rFonts w:ascii="Times New Roman" w:hAnsi="Times New Roman"/>
          <w:sz w:val="24"/>
          <w:szCs w:val="24"/>
          <w:lang w:val="uk-UA"/>
        </w:rPr>
      </w:pPr>
      <w:r w:rsidRPr="00C838FF">
        <w:rPr>
          <w:rFonts w:ascii="Times New Roman" w:hAnsi="Times New Roman"/>
          <w:b/>
          <w:sz w:val="24"/>
          <w:szCs w:val="24"/>
          <w:lang w:val="uk-UA"/>
        </w:rPr>
        <w:t>4.1.</w:t>
      </w:r>
      <w:r w:rsidRPr="00C838FF">
        <w:rPr>
          <w:rFonts w:ascii="Times New Roman" w:hAnsi="Times New Roman"/>
          <w:sz w:val="24"/>
          <w:szCs w:val="24"/>
          <w:lang w:val="uk-UA"/>
        </w:rPr>
        <w:t xml:space="preserve"> Приймання Товару за кількістю та якістю здійснюється Сторонами відповідно до Інструкції про порядок прийому продукції виробничо-технічного призначення і товарів народного вжитку по кількості. </w:t>
      </w:r>
    </w:p>
    <w:p w14:paraId="71967D8D" w14:textId="77777777" w:rsidR="00C838FF" w:rsidRPr="00C838FF" w:rsidRDefault="00C838FF" w:rsidP="00C838FF">
      <w:pPr>
        <w:pStyle w:val="af5"/>
        <w:tabs>
          <w:tab w:val="left" w:pos="0"/>
          <w:tab w:val="left" w:pos="284"/>
        </w:tabs>
        <w:spacing w:after="0"/>
        <w:ind w:left="-284" w:firstLine="710"/>
        <w:rPr>
          <w:rFonts w:ascii="Times New Roman" w:hAnsi="Times New Roman"/>
          <w:sz w:val="24"/>
          <w:szCs w:val="24"/>
          <w:lang w:val="uk-UA"/>
        </w:rPr>
      </w:pPr>
      <w:r w:rsidRPr="00C838FF">
        <w:rPr>
          <w:rFonts w:ascii="Times New Roman" w:hAnsi="Times New Roman"/>
          <w:b/>
          <w:sz w:val="24"/>
          <w:szCs w:val="24"/>
          <w:lang w:val="uk-UA"/>
        </w:rPr>
        <w:t>4.2.</w:t>
      </w:r>
      <w:r w:rsidRPr="00C838FF">
        <w:rPr>
          <w:rFonts w:ascii="Times New Roman" w:hAnsi="Times New Roman"/>
          <w:sz w:val="24"/>
          <w:szCs w:val="24"/>
          <w:lang w:val="uk-UA"/>
        </w:rPr>
        <w:t>Товари вважаються зданими Постачальником і прийнятими Покупцем:</w:t>
      </w:r>
    </w:p>
    <w:p w14:paraId="355B6C4E" w14:textId="77777777" w:rsidR="00C838FF" w:rsidRPr="00C838FF" w:rsidRDefault="00C838FF" w:rsidP="00C838FF">
      <w:pPr>
        <w:pStyle w:val="af5"/>
        <w:tabs>
          <w:tab w:val="left" w:pos="0"/>
          <w:tab w:val="left" w:pos="284"/>
        </w:tabs>
        <w:spacing w:after="0"/>
        <w:ind w:left="-284" w:firstLine="710"/>
        <w:rPr>
          <w:rFonts w:ascii="Times New Roman" w:hAnsi="Times New Roman"/>
          <w:sz w:val="24"/>
          <w:szCs w:val="24"/>
          <w:lang w:val="uk-UA"/>
        </w:rPr>
      </w:pPr>
      <w:r w:rsidRPr="00C838FF">
        <w:rPr>
          <w:rFonts w:ascii="Times New Roman" w:hAnsi="Times New Roman"/>
          <w:sz w:val="24"/>
          <w:szCs w:val="24"/>
          <w:lang w:val="uk-UA"/>
        </w:rPr>
        <w:t>а) відносно кількості – відповідно до накладної(-них), що підтверджується підписом представника Покупця та печаткою або штампом, якщо Товар відвантажено без довіреності згідно п.3.9 даного Договору  на всіх примірниках накладної;</w:t>
      </w:r>
    </w:p>
    <w:p w14:paraId="0F56BD56" w14:textId="77777777" w:rsidR="00C838FF" w:rsidRPr="00C838FF" w:rsidRDefault="00C838FF" w:rsidP="00C838FF">
      <w:pPr>
        <w:pStyle w:val="af5"/>
        <w:tabs>
          <w:tab w:val="left" w:pos="0"/>
          <w:tab w:val="left" w:pos="284"/>
        </w:tabs>
        <w:spacing w:after="0"/>
        <w:ind w:left="-284" w:firstLine="710"/>
        <w:rPr>
          <w:rFonts w:ascii="Times New Roman" w:hAnsi="Times New Roman"/>
          <w:sz w:val="24"/>
          <w:szCs w:val="24"/>
          <w:lang w:val="uk-UA"/>
        </w:rPr>
      </w:pPr>
      <w:r w:rsidRPr="00C838FF">
        <w:rPr>
          <w:rFonts w:ascii="Times New Roman" w:hAnsi="Times New Roman"/>
          <w:sz w:val="24"/>
          <w:szCs w:val="24"/>
          <w:lang w:val="uk-UA"/>
        </w:rPr>
        <w:t>б) відносно якості – згідно з сертифікатом якості виробника та іншими супровідними документами.</w:t>
      </w:r>
    </w:p>
    <w:p w14:paraId="0DAA4D49" w14:textId="77777777" w:rsidR="00C838FF" w:rsidRPr="00C838FF" w:rsidRDefault="00C838FF" w:rsidP="00C838FF">
      <w:pPr>
        <w:pStyle w:val="af5"/>
        <w:tabs>
          <w:tab w:val="left" w:pos="0"/>
          <w:tab w:val="left" w:pos="284"/>
        </w:tabs>
        <w:spacing w:after="0"/>
        <w:ind w:left="-284" w:firstLine="710"/>
        <w:rPr>
          <w:rFonts w:ascii="Times New Roman" w:hAnsi="Times New Roman"/>
          <w:color w:val="000000"/>
          <w:sz w:val="24"/>
          <w:szCs w:val="24"/>
          <w:lang w:val="uk-UA"/>
        </w:rPr>
      </w:pPr>
      <w:r w:rsidRPr="00C838FF">
        <w:rPr>
          <w:rFonts w:ascii="Times New Roman" w:hAnsi="Times New Roman"/>
          <w:b/>
          <w:color w:val="000000"/>
          <w:sz w:val="24"/>
          <w:szCs w:val="24"/>
          <w:lang w:val="uk-UA"/>
        </w:rPr>
        <w:t>4.3.</w:t>
      </w:r>
      <w:r w:rsidRPr="00C838FF">
        <w:rPr>
          <w:rFonts w:ascii="Times New Roman" w:hAnsi="Times New Roman"/>
          <w:color w:val="000000"/>
          <w:sz w:val="24"/>
          <w:szCs w:val="24"/>
          <w:lang w:val="uk-UA"/>
        </w:rPr>
        <w:t xml:space="preserve"> </w:t>
      </w:r>
      <w:r w:rsidRPr="00C838FF">
        <w:rPr>
          <w:rFonts w:ascii="Times New Roman" w:hAnsi="Times New Roman"/>
          <w:sz w:val="24"/>
          <w:szCs w:val="24"/>
          <w:shd w:val="clear" w:color="auto" w:fill="FFFFFF"/>
          <w:lang w:val="uk-UA"/>
        </w:rPr>
        <w:t>Під час отримання у розпорядження партії Товару Покупець зобов'язаний провести вхідний контроль якості, а також перевірити кількість та комплектність Товару відповідно до накладної Постачальника.</w:t>
      </w:r>
    </w:p>
    <w:p w14:paraId="5963901B" w14:textId="77777777" w:rsidR="00C838FF" w:rsidRPr="00C838FF" w:rsidRDefault="00C838FF" w:rsidP="00C838FF">
      <w:pPr>
        <w:pStyle w:val="af5"/>
        <w:tabs>
          <w:tab w:val="left" w:pos="0"/>
          <w:tab w:val="left" w:pos="284"/>
        </w:tabs>
        <w:spacing w:after="0"/>
        <w:ind w:left="-284" w:firstLine="710"/>
        <w:rPr>
          <w:rFonts w:ascii="Times New Roman" w:hAnsi="Times New Roman"/>
          <w:color w:val="000000"/>
          <w:sz w:val="24"/>
          <w:szCs w:val="24"/>
          <w:lang w:val="uk-UA"/>
        </w:rPr>
      </w:pPr>
      <w:r w:rsidRPr="00C838FF">
        <w:rPr>
          <w:rFonts w:ascii="Times New Roman" w:hAnsi="Times New Roman"/>
          <w:b/>
          <w:color w:val="000000"/>
          <w:sz w:val="24"/>
          <w:szCs w:val="24"/>
          <w:lang w:val="uk-UA"/>
        </w:rPr>
        <w:t>4.4.</w:t>
      </w:r>
      <w:r w:rsidRPr="00C838FF">
        <w:rPr>
          <w:rFonts w:ascii="Times New Roman" w:hAnsi="Times New Roman"/>
          <w:color w:val="000000"/>
          <w:sz w:val="24"/>
          <w:szCs w:val="24"/>
          <w:lang w:val="uk-UA"/>
        </w:rPr>
        <w:t xml:space="preserve"> Претензії на </w:t>
      </w:r>
      <w:proofErr w:type="spellStart"/>
      <w:r w:rsidRPr="00C838FF">
        <w:rPr>
          <w:rFonts w:ascii="Times New Roman" w:hAnsi="Times New Roman"/>
          <w:color w:val="000000"/>
          <w:sz w:val="24"/>
          <w:szCs w:val="24"/>
          <w:lang w:val="uk-UA"/>
        </w:rPr>
        <w:t>внутрішньотарну</w:t>
      </w:r>
      <w:proofErr w:type="spellEnd"/>
      <w:r w:rsidRPr="00C838FF">
        <w:rPr>
          <w:rFonts w:ascii="Times New Roman" w:hAnsi="Times New Roman"/>
          <w:color w:val="000000"/>
          <w:sz w:val="24"/>
          <w:szCs w:val="24"/>
          <w:lang w:val="uk-UA"/>
        </w:rPr>
        <w:t xml:space="preserve"> нестачу Товару приймаються і розглядаються Постачальником тільки у випадку, якщо вони заявлені Покупцем не пізніше 3 днів від дати отримання Товару та належного оформлення такої недостачі відповідно до положень Інструкції П-6. У випадку визнання претензії Постачальник </w:t>
      </w:r>
      <w:proofErr w:type="spellStart"/>
      <w:r w:rsidRPr="00C838FF">
        <w:rPr>
          <w:rFonts w:ascii="Times New Roman" w:hAnsi="Times New Roman"/>
          <w:color w:val="000000"/>
          <w:sz w:val="24"/>
          <w:szCs w:val="24"/>
          <w:lang w:val="uk-UA"/>
        </w:rPr>
        <w:t>допоставляє</w:t>
      </w:r>
      <w:proofErr w:type="spellEnd"/>
      <w:r w:rsidRPr="00C838FF">
        <w:rPr>
          <w:rFonts w:ascii="Times New Roman" w:hAnsi="Times New Roman"/>
          <w:color w:val="000000"/>
          <w:sz w:val="24"/>
          <w:szCs w:val="24"/>
          <w:lang w:val="uk-UA"/>
        </w:rPr>
        <w:t xml:space="preserve"> або замінює такий Товар протягом 5 (п’яти) календарних днів з моменту визнання претензії від Покупця. У випадку неможливості </w:t>
      </w:r>
      <w:proofErr w:type="spellStart"/>
      <w:r w:rsidRPr="00C838FF">
        <w:rPr>
          <w:rFonts w:ascii="Times New Roman" w:hAnsi="Times New Roman"/>
          <w:color w:val="000000"/>
          <w:sz w:val="24"/>
          <w:szCs w:val="24"/>
          <w:lang w:val="uk-UA"/>
        </w:rPr>
        <w:t>допоставки</w:t>
      </w:r>
      <w:proofErr w:type="spellEnd"/>
      <w:r w:rsidRPr="00C838FF">
        <w:rPr>
          <w:rFonts w:ascii="Times New Roman" w:hAnsi="Times New Roman"/>
          <w:color w:val="000000"/>
          <w:sz w:val="24"/>
          <w:szCs w:val="24"/>
          <w:lang w:val="uk-UA"/>
        </w:rPr>
        <w:t xml:space="preserve"> або заміни такого Товару Постачальником з будь-яких причин, Покупець повертає такий Товар Постачальнику з оформленням всіх необхідних документів.</w:t>
      </w:r>
    </w:p>
    <w:p w14:paraId="5B9C4A8D" w14:textId="77777777" w:rsidR="00C838FF" w:rsidRPr="00C838FF" w:rsidRDefault="00C838FF" w:rsidP="00C838FF">
      <w:pPr>
        <w:pStyle w:val="af5"/>
        <w:tabs>
          <w:tab w:val="left" w:pos="0"/>
          <w:tab w:val="left" w:pos="284"/>
        </w:tabs>
        <w:spacing w:after="0"/>
        <w:ind w:left="-284" w:firstLine="710"/>
        <w:rPr>
          <w:rFonts w:ascii="Times New Roman" w:hAnsi="Times New Roman"/>
          <w:sz w:val="24"/>
          <w:szCs w:val="24"/>
          <w:lang w:val="uk-UA"/>
        </w:rPr>
      </w:pPr>
      <w:r w:rsidRPr="00C838FF">
        <w:rPr>
          <w:rFonts w:ascii="Times New Roman" w:hAnsi="Times New Roman"/>
          <w:b/>
          <w:sz w:val="24"/>
          <w:szCs w:val="24"/>
          <w:lang w:val="uk-UA"/>
        </w:rPr>
        <w:t>4.5.</w:t>
      </w:r>
      <w:r w:rsidRPr="00C838FF">
        <w:rPr>
          <w:rFonts w:ascii="Times New Roman" w:hAnsi="Times New Roman"/>
          <w:sz w:val="24"/>
          <w:szCs w:val="24"/>
          <w:lang w:val="uk-UA"/>
        </w:rPr>
        <w:t xml:space="preserve"> Покупець має право заявляти претензії щодо якості Товару впродовж одного місяця від моменту передачі Товару Постачальником Покупцю (при дотриманні Покупцем необхідних для кожного виду Товару умов зберігання). Покупець повинен підтвердити претензію актом із </w:t>
      </w:r>
      <w:r w:rsidRPr="00C838FF">
        <w:rPr>
          <w:rFonts w:ascii="Times New Roman" w:hAnsi="Times New Roman"/>
          <w:sz w:val="24"/>
          <w:szCs w:val="24"/>
          <w:lang w:val="uk-UA"/>
        </w:rPr>
        <w:lastRenderedPageBreak/>
        <w:t xml:space="preserve">зазначенням дати складання такого акту, найменування, кількості, серії Товару, який не відповідає умовам цього Договору, номера, дати накладної, за якою був поставлений Товар. У випадку визнання претензії, Постачальник заміняє Товар на такий, що відповідає умовам цього Договору </w:t>
      </w:r>
      <w:r w:rsidRPr="00C838FF">
        <w:rPr>
          <w:rFonts w:ascii="Times New Roman" w:hAnsi="Times New Roman"/>
          <w:color w:val="000000"/>
          <w:sz w:val="24"/>
          <w:szCs w:val="24"/>
          <w:lang w:val="uk-UA"/>
        </w:rPr>
        <w:t>протягом 5 (п’яти) календарних днів з моменту визнання претензії від Покупця</w:t>
      </w:r>
      <w:r w:rsidRPr="00C838FF">
        <w:rPr>
          <w:rFonts w:ascii="Times New Roman" w:hAnsi="Times New Roman"/>
          <w:sz w:val="24"/>
          <w:szCs w:val="24"/>
          <w:lang w:val="uk-UA"/>
        </w:rPr>
        <w:t>.</w:t>
      </w:r>
    </w:p>
    <w:p w14:paraId="15E4EEE6" w14:textId="77777777" w:rsidR="00C838FF" w:rsidRPr="00C838FF" w:rsidRDefault="00C838FF" w:rsidP="00C838FF">
      <w:pPr>
        <w:pStyle w:val="af5"/>
        <w:tabs>
          <w:tab w:val="left" w:pos="0"/>
          <w:tab w:val="left" w:pos="284"/>
        </w:tabs>
        <w:spacing w:after="0"/>
        <w:ind w:left="-284" w:firstLine="710"/>
        <w:rPr>
          <w:rFonts w:ascii="Times New Roman" w:hAnsi="Times New Roman"/>
          <w:sz w:val="24"/>
          <w:szCs w:val="24"/>
          <w:lang w:val="uk-UA"/>
        </w:rPr>
      </w:pPr>
      <w:r w:rsidRPr="00C838FF">
        <w:rPr>
          <w:rFonts w:ascii="Times New Roman" w:hAnsi="Times New Roman"/>
          <w:sz w:val="24"/>
          <w:szCs w:val="24"/>
          <w:lang w:val="uk-UA"/>
        </w:rPr>
        <w:t>У випадку неможливості заміни Товару Постачальником з будь-яких причин, Покупець повинен повернути Товар, який не відповідає умовам цього Договору, Постачальнику з оформленням усіх необхідних документів.</w:t>
      </w:r>
    </w:p>
    <w:p w14:paraId="0AADA1B5" w14:textId="77777777" w:rsidR="00C838FF" w:rsidRPr="00C838FF" w:rsidRDefault="00C838FF" w:rsidP="00C838FF">
      <w:pPr>
        <w:pStyle w:val="af5"/>
        <w:tabs>
          <w:tab w:val="left" w:pos="0"/>
          <w:tab w:val="left" w:pos="284"/>
        </w:tabs>
        <w:spacing w:after="0"/>
        <w:ind w:left="-284" w:firstLine="710"/>
        <w:rPr>
          <w:rFonts w:ascii="Times New Roman" w:hAnsi="Times New Roman"/>
          <w:sz w:val="24"/>
          <w:szCs w:val="24"/>
          <w:lang w:val="uk-UA"/>
        </w:rPr>
      </w:pPr>
      <w:r w:rsidRPr="00C838FF">
        <w:rPr>
          <w:rFonts w:ascii="Times New Roman" w:hAnsi="Times New Roman"/>
          <w:b/>
          <w:sz w:val="24"/>
          <w:szCs w:val="24"/>
          <w:lang w:val="uk-UA"/>
        </w:rPr>
        <w:t>4.6.</w:t>
      </w:r>
      <w:r w:rsidRPr="00C838FF">
        <w:rPr>
          <w:rFonts w:ascii="Times New Roman" w:hAnsi="Times New Roman"/>
          <w:sz w:val="24"/>
          <w:szCs w:val="24"/>
          <w:lang w:val="uk-UA"/>
        </w:rPr>
        <w:t xml:space="preserve"> У всякому разі Постачальник має право не прийняти Товар, що повертається Покупцем або підлягає заміні, якщо такий Товар має зовнішні ушкодження, у тому числі бруд, бій, будь-яке додаткове маркування (у тому числі надписи, цінники, інше). Індивідуальна оригінальна упаковка при поверненні Товару не повинна бути пошкодженою. </w:t>
      </w:r>
    </w:p>
    <w:p w14:paraId="4221606A" w14:textId="77777777" w:rsidR="00C838FF" w:rsidRPr="00C838FF" w:rsidRDefault="00C838FF" w:rsidP="00C838FF">
      <w:pPr>
        <w:pStyle w:val="af5"/>
        <w:tabs>
          <w:tab w:val="left" w:pos="0"/>
          <w:tab w:val="left" w:pos="284"/>
        </w:tabs>
        <w:spacing w:after="0"/>
        <w:ind w:left="-284" w:firstLine="710"/>
        <w:rPr>
          <w:rFonts w:ascii="Times New Roman" w:hAnsi="Times New Roman"/>
          <w:color w:val="000000"/>
          <w:sz w:val="24"/>
          <w:szCs w:val="24"/>
          <w:lang w:val="uk-UA"/>
        </w:rPr>
      </w:pPr>
      <w:r w:rsidRPr="00C838FF">
        <w:rPr>
          <w:rFonts w:ascii="Times New Roman" w:hAnsi="Times New Roman"/>
          <w:b/>
          <w:color w:val="000000"/>
          <w:sz w:val="24"/>
          <w:szCs w:val="24"/>
          <w:lang w:val="uk-UA"/>
        </w:rPr>
        <w:t>4.7.</w:t>
      </w:r>
      <w:r w:rsidRPr="00C838FF">
        <w:rPr>
          <w:rFonts w:ascii="Times New Roman" w:hAnsi="Times New Roman"/>
          <w:color w:val="000000"/>
          <w:sz w:val="24"/>
          <w:szCs w:val="24"/>
          <w:lang w:val="uk-UA"/>
        </w:rPr>
        <w:t xml:space="preserve"> Враховуючи те, що Покупець не виступає для Постачальника агентом, комісіонером чи іншим посередником по збуту Товару, претензії по кількості від третіх осіб Постачальником не розглядаються і не приймаються.</w:t>
      </w:r>
    </w:p>
    <w:p w14:paraId="157C9D2D" w14:textId="77777777" w:rsidR="00C838FF" w:rsidRPr="00C838FF" w:rsidRDefault="00C838FF" w:rsidP="00C838FF">
      <w:pPr>
        <w:pStyle w:val="af5"/>
        <w:tabs>
          <w:tab w:val="left" w:pos="0"/>
          <w:tab w:val="left" w:pos="284"/>
        </w:tabs>
        <w:spacing w:after="0"/>
        <w:ind w:left="-284" w:firstLine="710"/>
        <w:rPr>
          <w:rFonts w:ascii="Times New Roman" w:hAnsi="Times New Roman"/>
          <w:color w:val="000000"/>
          <w:sz w:val="24"/>
          <w:szCs w:val="24"/>
          <w:lang w:val="uk-UA"/>
        </w:rPr>
      </w:pPr>
    </w:p>
    <w:p w14:paraId="68A67294" w14:textId="77777777" w:rsidR="00C838FF" w:rsidRPr="00C838FF" w:rsidRDefault="00C838FF" w:rsidP="00C838FF">
      <w:pPr>
        <w:tabs>
          <w:tab w:val="left" w:pos="0"/>
          <w:tab w:val="left" w:pos="284"/>
        </w:tabs>
        <w:ind w:left="-284" w:firstLine="710"/>
        <w:jc w:val="center"/>
        <w:rPr>
          <w:rFonts w:ascii="Times New Roman" w:hAnsi="Times New Roman" w:cs="Times New Roman"/>
          <w:b/>
          <w:bCs/>
          <w:sz w:val="24"/>
          <w:szCs w:val="24"/>
          <w:u w:val="single"/>
        </w:rPr>
      </w:pPr>
      <w:r w:rsidRPr="00C838FF">
        <w:rPr>
          <w:rFonts w:ascii="Times New Roman" w:hAnsi="Times New Roman" w:cs="Times New Roman"/>
          <w:b/>
          <w:bCs/>
          <w:sz w:val="24"/>
          <w:szCs w:val="24"/>
          <w:u w:val="single"/>
        </w:rPr>
        <w:t>5. СУМА ДОГОВОРУ І ПОРЯДОК  РОЗРАХУНКІВ</w:t>
      </w:r>
    </w:p>
    <w:p w14:paraId="5486908D" w14:textId="77777777" w:rsidR="00C838FF" w:rsidRPr="00C838FF" w:rsidRDefault="00C838FF" w:rsidP="00C838FF">
      <w:pPr>
        <w:tabs>
          <w:tab w:val="left" w:pos="0"/>
          <w:tab w:val="left" w:pos="284"/>
        </w:tabs>
        <w:ind w:left="-284" w:firstLine="710"/>
        <w:jc w:val="both"/>
        <w:rPr>
          <w:rFonts w:ascii="Times New Roman" w:hAnsi="Times New Roman" w:cs="Times New Roman"/>
          <w:b/>
          <w:bCs/>
          <w:sz w:val="24"/>
          <w:szCs w:val="24"/>
        </w:rPr>
      </w:pPr>
    </w:p>
    <w:p w14:paraId="49644392"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b/>
          <w:bCs/>
          <w:sz w:val="24"/>
          <w:szCs w:val="24"/>
        </w:rPr>
        <w:t>5.1.</w:t>
      </w:r>
      <w:r w:rsidRPr="00C838FF">
        <w:rPr>
          <w:rFonts w:ascii="Times New Roman" w:hAnsi="Times New Roman" w:cs="Times New Roman"/>
          <w:sz w:val="24"/>
          <w:szCs w:val="24"/>
        </w:rPr>
        <w:t xml:space="preserve"> Ціна за одиницю Товару на кожну окрему поставку визначається відповідною накладною і є твердою, незмінною. З обставин, незалежних від </w:t>
      </w:r>
      <w:r w:rsidRPr="00C838FF">
        <w:rPr>
          <w:rFonts w:ascii="Times New Roman" w:hAnsi="Times New Roman" w:cs="Times New Roman"/>
          <w:sz w:val="24"/>
          <w:szCs w:val="24"/>
          <w:shd w:val="clear" w:color="auto" w:fill="FFFFFF"/>
        </w:rPr>
        <w:t>Постачальника</w:t>
      </w:r>
      <w:r w:rsidRPr="00C838FF">
        <w:rPr>
          <w:rFonts w:ascii="Times New Roman" w:hAnsi="Times New Roman" w:cs="Times New Roman"/>
          <w:sz w:val="24"/>
          <w:szCs w:val="24"/>
        </w:rPr>
        <w:t xml:space="preserve"> (зміни економічної політики держави, коливання курсу валют, інфляційні процеси, зміна закупівельної ціни) ціни можуть коригуватися, що відповідно узгоджується Сторонами.</w:t>
      </w:r>
    </w:p>
    <w:p w14:paraId="2681036B" w14:textId="62DF19A1" w:rsidR="00C838FF" w:rsidRPr="00C838FF" w:rsidRDefault="00C838FF" w:rsidP="00C838FF">
      <w:pPr>
        <w:tabs>
          <w:tab w:val="left" w:pos="0"/>
          <w:tab w:val="left" w:pos="284"/>
        </w:tabs>
        <w:ind w:left="-284" w:firstLine="710"/>
        <w:jc w:val="both"/>
        <w:rPr>
          <w:rFonts w:ascii="Times New Roman" w:hAnsi="Times New Roman" w:cs="Times New Roman"/>
          <w:b/>
          <w:sz w:val="24"/>
          <w:szCs w:val="24"/>
        </w:rPr>
      </w:pPr>
      <w:r w:rsidRPr="00C838FF">
        <w:rPr>
          <w:rFonts w:ascii="Times New Roman" w:hAnsi="Times New Roman" w:cs="Times New Roman"/>
          <w:b/>
          <w:bCs/>
          <w:sz w:val="24"/>
          <w:szCs w:val="24"/>
        </w:rPr>
        <w:t>5.2.</w:t>
      </w:r>
      <w:r w:rsidRPr="00C838FF">
        <w:rPr>
          <w:rFonts w:ascii="Times New Roman" w:hAnsi="Times New Roman" w:cs="Times New Roman"/>
          <w:sz w:val="24"/>
          <w:szCs w:val="24"/>
        </w:rPr>
        <w:t xml:space="preserve"> Ціна цього Договору становить:</w:t>
      </w:r>
      <w:r w:rsidRPr="00C838FF">
        <w:rPr>
          <w:rFonts w:ascii="Times New Roman" w:hAnsi="Times New Roman" w:cs="Times New Roman"/>
          <w:b/>
          <w:sz w:val="24"/>
          <w:szCs w:val="24"/>
        </w:rPr>
        <w:t xml:space="preserve"> </w:t>
      </w:r>
      <w:r w:rsidR="0040454D">
        <w:rPr>
          <w:rFonts w:ascii="Times New Roman" w:hAnsi="Times New Roman" w:cs="Times New Roman"/>
          <w:b/>
          <w:sz w:val="24"/>
          <w:szCs w:val="24"/>
        </w:rPr>
        <w:t>__________________________________</w:t>
      </w:r>
    </w:p>
    <w:p w14:paraId="3E6CEF5F" w14:textId="77777777" w:rsidR="00C838FF" w:rsidRPr="00C838FF" w:rsidRDefault="00C838FF" w:rsidP="00C838FF">
      <w:pPr>
        <w:tabs>
          <w:tab w:val="left" w:pos="0"/>
          <w:tab w:val="left" w:pos="284"/>
        </w:tabs>
        <w:ind w:left="-284" w:firstLine="710"/>
        <w:rPr>
          <w:rFonts w:ascii="Times New Roman" w:hAnsi="Times New Roman" w:cs="Times New Roman"/>
          <w:b/>
          <w:bCs/>
          <w:sz w:val="24"/>
          <w:szCs w:val="24"/>
        </w:rPr>
      </w:pPr>
      <w:r w:rsidRPr="00C838FF">
        <w:rPr>
          <w:rFonts w:ascii="Times New Roman" w:hAnsi="Times New Roman" w:cs="Times New Roman"/>
          <w:b/>
          <w:bCs/>
          <w:sz w:val="24"/>
          <w:szCs w:val="24"/>
        </w:rPr>
        <w:t xml:space="preserve">5.3. </w:t>
      </w:r>
      <w:r w:rsidRPr="00C838FF">
        <w:rPr>
          <w:rFonts w:ascii="Times New Roman" w:hAnsi="Times New Roman" w:cs="Times New Roman"/>
          <w:sz w:val="24"/>
          <w:szCs w:val="24"/>
        </w:rPr>
        <w:t>Загальна сума Договору може бути зменшена залежно від реального фінансування видатків, про що Сторони укладають відповідну додаткову угоду, що є невід’ємною частиною даного Договору.</w:t>
      </w:r>
    </w:p>
    <w:p w14:paraId="7427DEA2"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b/>
          <w:bCs/>
          <w:sz w:val="24"/>
          <w:szCs w:val="24"/>
        </w:rPr>
        <w:t>5.4.</w:t>
      </w:r>
      <w:r w:rsidRPr="00C838FF">
        <w:rPr>
          <w:rFonts w:ascii="Times New Roman" w:hAnsi="Times New Roman" w:cs="Times New Roman"/>
          <w:sz w:val="24"/>
          <w:szCs w:val="24"/>
        </w:rPr>
        <w:t xml:space="preserve"> Розрахунки за даним Договором здійснюються у національній валюті України.</w:t>
      </w:r>
    </w:p>
    <w:p w14:paraId="3894E5DD" w14:textId="23E7CAE9" w:rsidR="00C838FF" w:rsidRPr="00C838FF" w:rsidRDefault="00C838FF" w:rsidP="00C838FF">
      <w:pPr>
        <w:tabs>
          <w:tab w:val="left" w:pos="0"/>
          <w:tab w:val="left" w:pos="284"/>
        </w:tabs>
        <w:ind w:left="-284" w:firstLine="710"/>
        <w:jc w:val="both"/>
        <w:rPr>
          <w:rFonts w:ascii="Times New Roman" w:hAnsi="Times New Roman" w:cs="Times New Roman"/>
          <w:bCs/>
          <w:sz w:val="24"/>
          <w:szCs w:val="24"/>
        </w:rPr>
      </w:pPr>
      <w:r w:rsidRPr="00C838FF">
        <w:rPr>
          <w:rFonts w:ascii="Times New Roman" w:hAnsi="Times New Roman" w:cs="Times New Roman"/>
          <w:b/>
          <w:bCs/>
          <w:sz w:val="24"/>
          <w:szCs w:val="24"/>
        </w:rPr>
        <w:t>5.5.</w:t>
      </w:r>
      <w:r w:rsidRPr="00C838FF">
        <w:rPr>
          <w:rFonts w:ascii="Times New Roman" w:hAnsi="Times New Roman" w:cs="Times New Roman"/>
          <w:sz w:val="24"/>
          <w:szCs w:val="24"/>
        </w:rPr>
        <w:t xml:space="preserve"> </w:t>
      </w:r>
      <w:r w:rsidRPr="00C838FF">
        <w:rPr>
          <w:rFonts w:ascii="Times New Roman" w:hAnsi="Times New Roman" w:cs="Times New Roman"/>
          <w:bCs/>
          <w:sz w:val="24"/>
          <w:szCs w:val="24"/>
        </w:rPr>
        <w:t>Оплата Покупцем Товару за цим Договором здійснюється з відстроченням платежу 30  (</w:t>
      </w:r>
      <w:r w:rsidRPr="00C838FF">
        <w:rPr>
          <w:rFonts w:ascii="Times New Roman" w:hAnsi="Times New Roman" w:cs="Times New Roman"/>
          <w:bCs/>
          <w:sz w:val="24"/>
          <w:szCs w:val="24"/>
          <w:u w:val="single"/>
        </w:rPr>
        <w:t>тридцять</w:t>
      </w:r>
      <w:r w:rsidRPr="00C838FF">
        <w:rPr>
          <w:rFonts w:ascii="Times New Roman" w:hAnsi="Times New Roman" w:cs="Times New Roman"/>
          <w:bCs/>
          <w:sz w:val="24"/>
          <w:szCs w:val="24"/>
        </w:rPr>
        <w:t>) календарних днів з моменту поставки Товару Покупцю за накл</w:t>
      </w:r>
      <w:r w:rsidR="00C53EF8">
        <w:rPr>
          <w:rFonts w:ascii="Times New Roman" w:hAnsi="Times New Roman" w:cs="Times New Roman"/>
          <w:bCs/>
          <w:sz w:val="24"/>
          <w:szCs w:val="24"/>
        </w:rPr>
        <w:t xml:space="preserve">адною, </w:t>
      </w:r>
      <w:r w:rsidR="00536BFA">
        <w:rPr>
          <w:rFonts w:ascii="Times New Roman" w:hAnsi="Times New Roman" w:cs="Times New Roman"/>
          <w:bCs/>
          <w:sz w:val="24"/>
          <w:szCs w:val="24"/>
        </w:rPr>
        <w:t xml:space="preserve">але у будь якому випадку </w:t>
      </w:r>
      <w:r w:rsidR="00C53EF8">
        <w:rPr>
          <w:rFonts w:ascii="Times New Roman" w:hAnsi="Times New Roman" w:cs="Times New Roman"/>
          <w:bCs/>
          <w:sz w:val="24"/>
          <w:szCs w:val="24"/>
        </w:rPr>
        <w:t>не пізніше 7</w:t>
      </w:r>
      <w:r w:rsidRPr="00C838FF">
        <w:rPr>
          <w:rFonts w:ascii="Times New Roman" w:hAnsi="Times New Roman" w:cs="Times New Roman"/>
          <w:bCs/>
          <w:sz w:val="24"/>
          <w:szCs w:val="24"/>
        </w:rPr>
        <w:t xml:space="preserve"> днів з моменту надходження фінансування Покупцеві на розрахунковий рахунок.</w:t>
      </w:r>
    </w:p>
    <w:p w14:paraId="43431040"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b/>
          <w:bCs/>
          <w:sz w:val="24"/>
          <w:szCs w:val="24"/>
        </w:rPr>
        <w:t>5.</w:t>
      </w:r>
      <w:r w:rsidRPr="00C838FF">
        <w:rPr>
          <w:rFonts w:ascii="Times New Roman" w:hAnsi="Times New Roman" w:cs="Times New Roman"/>
          <w:b/>
          <w:sz w:val="24"/>
          <w:szCs w:val="24"/>
        </w:rPr>
        <w:t>6.</w:t>
      </w:r>
      <w:r w:rsidRPr="00C838FF">
        <w:rPr>
          <w:rFonts w:ascii="Times New Roman" w:hAnsi="Times New Roman" w:cs="Times New Roman"/>
          <w:sz w:val="24"/>
          <w:szCs w:val="24"/>
        </w:rPr>
        <w:t xml:space="preserve"> </w:t>
      </w:r>
      <w:r w:rsidRPr="00C838FF">
        <w:rPr>
          <w:rFonts w:ascii="Times New Roman" w:hAnsi="Times New Roman" w:cs="Times New Roman"/>
          <w:color w:val="000000"/>
          <w:sz w:val="24"/>
          <w:szCs w:val="24"/>
        </w:rPr>
        <w:t>Покупець здійснює оплату Товару шляхом здійснення безготівкового банківського переказу грошових коштів на поточний рахунок Постачальника, зазначений в Розділі 12 даного Договору.</w:t>
      </w:r>
    </w:p>
    <w:p w14:paraId="7ED32D3B"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b/>
          <w:bCs/>
          <w:sz w:val="24"/>
          <w:szCs w:val="24"/>
        </w:rPr>
        <w:t>5.7.</w:t>
      </w:r>
      <w:r w:rsidRPr="00C838FF">
        <w:rPr>
          <w:rFonts w:ascii="Times New Roman" w:hAnsi="Times New Roman" w:cs="Times New Roman"/>
          <w:sz w:val="24"/>
          <w:szCs w:val="24"/>
        </w:rPr>
        <w:t xml:space="preserve"> Розрахунок за поставлений Товар вважається здійсненим Покупцем після надходження в повному обсязі коштів на поточний рахунок </w:t>
      </w:r>
      <w:r w:rsidRPr="00C838FF">
        <w:rPr>
          <w:rFonts w:ascii="Times New Roman" w:hAnsi="Times New Roman" w:cs="Times New Roman"/>
          <w:sz w:val="24"/>
          <w:szCs w:val="24"/>
          <w:shd w:val="clear" w:color="auto" w:fill="FFFFFF"/>
        </w:rPr>
        <w:t>Постачальника</w:t>
      </w:r>
      <w:r w:rsidRPr="00C838FF">
        <w:rPr>
          <w:rFonts w:ascii="Times New Roman" w:hAnsi="Times New Roman" w:cs="Times New Roman"/>
          <w:sz w:val="24"/>
          <w:szCs w:val="24"/>
        </w:rPr>
        <w:t>.</w:t>
      </w:r>
    </w:p>
    <w:p w14:paraId="067B234D"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p>
    <w:p w14:paraId="3D0605FB" w14:textId="77777777" w:rsidR="00C838FF" w:rsidRPr="00C838FF" w:rsidRDefault="00C838FF" w:rsidP="00C838FF">
      <w:pPr>
        <w:tabs>
          <w:tab w:val="left" w:pos="0"/>
          <w:tab w:val="left" w:pos="284"/>
        </w:tabs>
        <w:ind w:left="-284" w:firstLine="710"/>
        <w:jc w:val="center"/>
        <w:rPr>
          <w:rFonts w:ascii="Times New Roman" w:hAnsi="Times New Roman" w:cs="Times New Roman"/>
          <w:sz w:val="24"/>
          <w:szCs w:val="24"/>
        </w:rPr>
      </w:pPr>
      <w:r w:rsidRPr="00C838FF">
        <w:rPr>
          <w:rFonts w:ascii="Times New Roman" w:hAnsi="Times New Roman" w:cs="Times New Roman"/>
          <w:b/>
          <w:bCs/>
          <w:sz w:val="24"/>
          <w:szCs w:val="24"/>
          <w:u w:val="single"/>
        </w:rPr>
        <w:t>6. ВІДПОВІДАЛЬНІСТЬ  СТОРІН</w:t>
      </w:r>
    </w:p>
    <w:p w14:paraId="2B205330" w14:textId="77777777" w:rsidR="00C838FF" w:rsidRPr="00C838FF" w:rsidRDefault="00C838FF" w:rsidP="00C838FF">
      <w:pPr>
        <w:tabs>
          <w:tab w:val="left" w:pos="0"/>
          <w:tab w:val="left" w:pos="284"/>
        </w:tabs>
        <w:ind w:left="-284" w:firstLine="710"/>
        <w:jc w:val="both"/>
        <w:rPr>
          <w:rFonts w:ascii="Times New Roman" w:hAnsi="Times New Roman" w:cs="Times New Roman"/>
          <w:b/>
          <w:bCs/>
          <w:sz w:val="24"/>
          <w:szCs w:val="24"/>
        </w:rPr>
      </w:pPr>
    </w:p>
    <w:p w14:paraId="12242C96"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b/>
          <w:bCs/>
          <w:sz w:val="24"/>
          <w:szCs w:val="24"/>
        </w:rPr>
        <w:t>6.1.</w:t>
      </w:r>
      <w:r w:rsidRPr="00C838FF">
        <w:rPr>
          <w:rFonts w:ascii="Times New Roman" w:hAnsi="Times New Roman" w:cs="Times New Roman"/>
          <w:sz w:val="24"/>
          <w:szCs w:val="24"/>
        </w:rPr>
        <w:t xml:space="preserve"> За порушення умов даного Договору винна сторона відшкодовує спричинені цим збитки, що не звільняє її від виконання своїх зобов’язань за Договором в цілому.</w:t>
      </w:r>
    </w:p>
    <w:p w14:paraId="10CF294C"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b/>
          <w:bCs/>
          <w:sz w:val="24"/>
          <w:szCs w:val="24"/>
        </w:rPr>
        <w:t>6.2.</w:t>
      </w:r>
      <w:r w:rsidRPr="00C838FF">
        <w:rPr>
          <w:rFonts w:ascii="Times New Roman" w:hAnsi="Times New Roman" w:cs="Times New Roman"/>
          <w:sz w:val="24"/>
          <w:szCs w:val="24"/>
        </w:rPr>
        <w:t xml:space="preserve"> 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14:paraId="767001ED"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shd w:val="clear" w:color="auto" w:fill="FFFFFF"/>
        </w:rPr>
      </w:pPr>
      <w:r w:rsidRPr="00C838FF">
        <w:rPr>
          <w:rFonts w:ascii="Times New Roman" w:hAnsi="Times New Roman" w:cs="Times New Roman"/>
          <w:b/>
          <w:bCs/>
          <w:sz w:val="24"/>
          <w:szCs w:val="24"/>
          <w:shd w:val="clear" w:color="auto" w:fill="FFFFFF"/>
        </w:rPr>
        <w:t>6.3.</w:t>
      </w:r>
      <w:r w:rsidRPr="00C838FF">
        <w:rPr>
          <w:rFonts w:ascii="Times New Roman" w:hAnsi="Times New Roman" w:cs="Times New Roman"/>
          <w:sz w:val="24"/>
          <w:szCs w:val="24"/>
          <w:shd w:val="clear" w:color="auto" w:fill="FFFFFF"/>
        </w:rPr>
        <w:t xml:space="preserve"> </w:t>
      </w:r>
      <w:r w:rsidRPr="00C838FF">
        <w:rPr>
          <w:rFonts w:ascii="Times New Roman" w:hAnsi="Times New Roman" w:cs="Times New Roman"/>
          <w:color w:val="000000"/>
          <w:sz w:val="24"/>
          <w:szCs w:val="24"/>
        </w:rPr>
        <w:t>У випадку несвоєчасної оплати Товару Покупець сплачує Постачальнику пеню в розмірі подвійної облікової ставки НБУ від несплаченої суми за кожен день прострочки</w:t>
      </w:r>
      <w:r w:rsidRPr="00C838FF">
        <w:rPr>
          <w:rFonts w:ascii="Times New Roman" w:hAnsi="Times New Roman" w:cs="Times New Roman"/>
          <w:sz w:val="24"/>
          <w:szCs w:val="24"/>
          <w:shd w:val="clear" w:color="auto" w:fill="FFFFFF"/>
        </w:rPr>
        <w:t xml:space="preserve">. </w:t>
      </w:r>
    </w:p>
    <w:p w14:paraId="4206DF94"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shd w:val="clear" w:color="auto" w:fill="FFFFFF"/>
        </w:rPr>
      </w:pPr>
      <w:r w:rsidRPr="00C838FF">
        <w:rPr>
          <w:rFonts w:ascii="Times New Roman" w:hAnsi="Times New Roman" w:cs="Times New Roman"/>
          <w:b/>
          <w:bCs/>
          <w:sz w:val="24"/>
          <w:szCs w:val="24"/>
          <w:shd w:val="clear" w:color="auto" w:fill="FFFFFF"/>
        </w:rPr>
        <w:t>6</w:t>
      </w:r>
      <w:r w:rsidRPr="00C838FF">
        <w:rPr>
          <w:rFonts w:ascii="Times New Roman" w:hAnsi="Times New Roman" w:cs="Times New Roman"/>
          <w:b/>
          <w:sz w:val="24"/>
          <w:szCs w:val="24"/>
          <w:shd w:val="clear" w:color="auto" w:fill="FFFFFF"/>
        </w:rPr>
        <w:t>.4</w:t>
      </w:r>
      <w:r w:rsidRPr="00C838FF">
        <w:rPr>
          <w:rFonts w:ascii="Times New Roman" w:hAnsi="Times New Roman" w:cs="Times New Roman"/>
          <w:sz w:val="24"/>
          <w:szCs w:val="24"/>
          <w:shd w:val="clear" w:color="auto" w:fill="FFFFFF"/>
        </w:rPr>
        <w:t>.</w:t>
      </w:r>
      <w:r w:rsidRPr="00C838FF">
        <w:rPr>
          <w:rFonts w:ascii="Times New Roman" w:hAnsi="Times New Roman" w:cs="Times New Roman"/>
          <w:color w:val="000000"/>
          <w:sz w:val="24"/>
          <w:szCs w:val="24"/>
        </w:rPr>
        <w:t xml:space="preserve"> У випадку несвоєчасної поставки Товару Постачальник сплачує Покупцю пеню в розмірі подвійної облікової ставки НБУ від  суми непоставленого в строк Товару за кожен день прострочки.</w:t>
      </w:r>
    </w:p>
    <w:p w14:paraId="1CBBFB9F"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b/>
          <w:bCs/>
          <w:sz w:val="24"/>
          <w:szCs w:val="24"/>
        </w:rPr>
        <w:t>6.5</w:t>
      </w:r>
      <w:r w:rsidRPr="00C838FF">
        <w:rPr>
          <w:rFonts w:ascii="Times New Roman" w:hAnsi="Times New Roman" w:cs="Times New Roman"/>
          <w:sz w:val="24"/>
          <w:szCs w:val="24"/>
        </w:rPr>
        <w:t xml:space="preserve"> У випадку неповідомлення про зміну реквізитів, вся направлена </w:t>
      </w:r>
      <w:r w:rsidRPr="00C838FF">
        <w:rPr>
          <w:rFonts w:ascii="Times New Roman" w:hAnsi="Times New Roman" w:cs="Times New Roman"/>
          <w:sz w:val="24"/>
          <w:szCs w:val="24"/>
          <w:shd w:val="clear" w:color="auto" w:fill="FFFFFF"/>
        </w:rPr>
        <w:t xml:space="preserve">Постачальником </w:t>
      </w:r>
      <w:r w:rsidRPr="00C838FF">
        <w:rPr>
          <w:rFonts w:ascii="Times New Roman" w:hAnsi="Times New Roman" w:cs="Times New Roman"/>
          <w:sz w:val="24"/>
          <w:szCs w:val="24"/>
        </w:rPr>
        <w:t>кореспонденція на адресу, вказану в Договорі (листи, додатки, угоди, претензії, позови та інше), що повернеться, буде вважатися отриманою Покупцем, виходячи з дати штемпеля на конверті про його відправку.</w:t>
      </w:r>
    </w:p>
    <w:p w14:paraId="72B0C7D8" w14:textId="77777777" w:rsidR="00C838FF" w:rsidRPr="00C838FF" w:rsidRDefault="00C838FF" w:rsidP="00C838FF">
      <w:pPr>
        <w:tabs>
          <w:tab w:val="left" w:pos="0"/>
          <w:tab w:val="left" w:pos="284"/>
        </w:tabs>
        <w:ind w:left="-284" w:firstLine="710"/>
        <w:jc w:val="center"/>
        <w:rPr>
          <w:rFonts w:ascii="Times New Roman" w:hAnsi="Times New Roman" w:cs="Times New Roman"/>
          <w:b/>
          <w:bCs/>
          <w:color w:val="000000"/>
          <w:sz w:val="24"/>
          <w:szCs w:val="24"/>
          <w:u w:val="single"/>
        </w:rPr>
      </w:pPr>
      <w:r w:rsidRPr="00C838FF">
        <w:rPr>
          <w:rFonts w:ascii="Times New Roman" w:hAnsi="Times New Roman" w:cs="Times New Roman"/>
          <w:b/>
          <w:bCs/>
          <w:color w:val="000000"/>
          <w:sz w:val="24"/>
          <w:szCs w:val="24"/>
          <w:u w:val="single"/>
        </w:rPr>
        <w:t>7. ФОРС-МАЖОРНІ ОБСТАВИНИ</w:t>
      </w:r>
    </w:p>
    <w:p w14:paraId="02EF9572" w14:textId="77777777" w:rsidR="00C838FF" w:rsidRPr="00C838FF" w:rsidRDefault="00C838FF" w:rsidP="00B204B4">
      <w:pPr>
        <w:tabs>
          <w:tab w:val="left" w:pos="0"/>
          <w:tab w:val="left" w:pos="284"/>
        </w:tabs>
        <w:ind w:left="-284" w:firstLine="710"/>
        <w:jc w:val="both"/>
        <w:rPr>
          <w:rFonts w:ascii="Times New Roman" w:hAnsi="Times New Roman" w:cs="Times New Roman"/>
          <w:b/>
          <w:bCs/>
          <w:color w:val="000000"/>
          <w:sz w:val="24"/>
          <w:szCs w:val="24"/>
          <w:u w:val="single"/>
        </w:rPr>
      </w:pPr>
    </w:p>
    <w:p w14:paraId="3C44E026" w14:textId="77777777" w:rsidR="00C838FF" w:rsidRPr="00C838FF" w:rsidRDefault="00C838FF" w:rsidP="00B204B4">
      <w:pPr>
        <w:tabs>
          <w:tab w:val="left" w:pos="0"/>
          <w:tab w:val="left" w:pos="284"/>
        </w:tabs>
        <w:ind w:left="-284" w:firstLine="710"/>
        <w:jc w:val="both"/>
        <w:rPr>
          <w:rFonts w:ascii="Times New Roman" w:hAnsi="Times New Roman" w:cs="Times New Roman"/>
          <w:color w:val="000000"/>
          <w:sz w:val="24"/>
          <w:szCs w:val="24"/>
        </w:rPr>
      </w:pPr>
      <w:r w:rsidRPr="00C838FF">
        <w:rPr>
          <w:rFonts w:ascii="Times New Roman" w:hAnsi="Times New Roman" w:cs="Times New Roman"/>
          <w:b/>
          <w:color w:val="000000"/>
          <w:sz w:val="24"/>
          <w:szCs w:val="24"/>
        </w:rPr>
        <w:t>7.1</w:t>
      </w:r>
      <w:r w:rsidRPr="00C838FF">
        <w:rPr>
          <w:rFonts w:ascii="Times New Roman" w:hAnsi="Times New Roman" w:cs="Times New Roman"/>
          <w:color w:val="000000"/>
          <w:sz w:val="24"/>
          <w:szCs w:val="24"/>
        </w:rPr>
        <w:t xml:space="preserve">.Сторони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w:t>
      </w:r>
      <w:r w:rsidRPr="00C838FF">
        <w:rPr>
          <w:rFonts w:ascii="Times New Roman" w:hAnsi="Times New Roman" w:cs="Times New Roman"/>
          <w:color w:val="000000"/>
          <w:sz w:val="24"/>
          <w:szCs w:val="24"/>
        </w:rPr>
        <w:lastRenderedPageBreak/>
        <w:t xml:space="preserve">затримку виконання зобов’язань), якщо таке невиконання (неналежне виконання) </w:t>
      </w:r>
      <w:proofErr w:type="spellStart"/>
      <w:r w:rsidRPr="00C838FF">
        <w:rPr>
          <w:rFonts w:ascii="Times New Roman" w:hAnsi="Times New Roman" w:cs="Times New Roman"/>
          <w:color w:val="000000"/>
          <w:sz w:val="24"/>
          <w:szCs w:val="24"/>
        </w:rPr>
        <w:t>виникло</w:t>
      </w:r>
      <w:proofErr w:type="spellEnd"/>
      <w:r w:rsidRPr="00C838FF">
        <w:rPr>
          <w:rFonts w:ascii="Times New Roman" w:hAnsi="Times New Roman" w:cs="Times New Roman"/>
          <w:color w:val="000000"/>
          <w:sz w:val="24"/>
          <w:szCs w:val="24"/>
        </w:rPr>
        <w:t xml:space="preserve"> в зв’язку з прямою дією форс-мажорних обставин, коли  Сторона, що не виконала зобов’язання чи умову,  не знала і не повинна була знати або передбачити виникнення таких обставин чи їх </w:t>
      </w:r>
    </w:p>
    <w:p w14:paraId="3957F251" w14:textId="77777777" w:rsidR="00C838FF" w:rsidRPr="00C838FF" w:rsidRDefault="00C838FF" w:rsidP="000C5402">
      <w:pPr>
        <w:tabs>
          <w:tab w:val="left" w:pos="0"/>
          <w:tab w:val="left" w:pos="284"/>
        </w:tabs>
        <w:ind w:left="-284"/>
        <w:jc w:val="both"/>
        <w:rPr>
          <w:rFonts w:ascii="Times New Roman" w:hAnsi="Times New Roman" w:cs="Times New Roman"/>
          <w:b/>
          <w:bCs/>
          <w:color w:val="000000"/>
          <w:sz w:val="24"/>
          <w:szCs w:val="24"/>
          <w:u w:val="single"/>
        </w:rPr>
      </w:pPr>
      <w:r w:rsidRPr="00C838FF">
        <w:rPr>
          <w:rFonts w:ascii="Times New Roman" w:hAnsi="Times New Roman" w:cs="Times New Roman"/>
          <w:color w:val="000000"/>
          <w:sz w:val="24"/>
          <w:szCs w:val="24"/>
        </w:rPr>
        <w:t xml:space="preserve">наслідків, а також не могла уникнути чи усунути їх дію або їх наслідки наявними у такої Сторони засобами за умов, що для неї склалися. </w:t>
      </w:r>
    </w:p>
    <w:p w14:paraId="7DF7D61A" w14:textId="77777777" w:rsidR="00C838FF" w:rsidRPr="00C838FF" w:rsidRDefault="00C838FF" w:rsidP="00B204B4">
      <w:pPr>
        <w:pStyle w:val="af5"/>
        <w:tabs>
          <w:tab w:val="left" w:pos="0"/>
          <w:tab w:val="left" w:pos="284"/>
          <w:tab w:val="left" w:pos="900"/>
        </w:tabs>
        <w:spacing w:after="0"/>
        <w:ind w:left="-284" w:firstLine="710"/>
        <w:jc w:val="both"/>
        <w:rPr>
          <w:rFonts w:ascii="Times New Roman" w:hAnsi="Times New Roman"/>
          <w:color w:val="000000"/>
          <w:sz w:val="24"/>
          <w:szCs w:val="24"/>
          <w:lang w:val="uk-UA"/>
        </w:rPr>
      </w:pPr>
      <w:r w:rsidRPr="00C838FF">
        <w:rPr>
          <w:rFonts w:ascii="Times New Roman" w:hAnsi="Times New Roman"/>
          <w:b/>
          <w:color w:val="000000"/>
          <w:sz w:val="24"/>
          <w:szCs w:val="24"/>
          <w:lang w:val="uk-UA"/>
        </w:rPr>
        <w:t>7.2</w:t>
      </w:r>
      <w:r w:rsidRPr="00C838FF">
        <w:rPr>
          <w:rFonts w:ascii="Times New Roman" w:hAnsi="Times New Roman"/>
          <w:color w:val="000000"/>
          <w:sz w:val="24"/>
          <w:szCs w:val="24"/>
          <w:lang w:val="uk-UA"/>
        </w:rPr>
        <w:t xml:space="preserve">.Зокрема, форс-мажорними обставинами для цілей цього Договору можуть визнаватися: стихійні лиха, погодні явища та умови (землетруси, зсуви ґрунту, повені, шквали, урагани, </w:t>
      </w:r>
    </w:p>
    <w:p w14:paraId="7DF59C60" w14:textId="600862F8" w:rsidR="00C838FF" w:rsidRPr="00C838FF" w:rsidRDefault="00C838FF" w:rsidP="000C5402">
      <w:pPr>
        <w:pStyle w:val="af5"/>
        <w:tabs>
          <w:tab w:val="left" w:pos="0"/>
          <w:tab w:val="left" w:pos="284"/>
          <w:tab w:val="left" w:pos="900"/>
        </w:tabs>
        <w:spacing w:after="0"/>
        <w:ind w:left="-284"/>
        <w:jc w:val="both"/>
        <w:rPr>
          <w:rFonts w:ascii="Times New Roman" w:hAnsi="Times New Roman"/>
          <w:color w:val="000000"/>
          <w:sz w:val="24"/>
          <w:szCs w:val="24"/>
          <w:lang w:val="uk-UA"/>
        </w:rPr>
      </w:pPr>
      <w:r w:rsidRPr="00C838FF">
        <w:rPr>
          <w:rFonts w:ascii="Times New Roman" w:hAnsi="Times New Roman"/>
          <w:color w:val="000000"/>
          <w:sz w:val="24"/>
          <w:szCs w:val="24"/>
          <w:lang w:val="uk-UA"/>
        </w:rPr>
        <w:t>тайфуни, смерчі, припливи, зливи, снігопади, град, блискавка, стихійні пожежі тощо); революції, оголошена чи неоголошена війна, військові дії або загроза війни, громадські заворушення, страйки, локаути, блокада, ембарго, саботаж, арешти чи ув’язнення; вибухи, виробничі аварії та катастрофи;  зміни в чинних державних (міждержавних) нормах та правилах, введення надзвичайного стану, вимоги державних органів, мораторії та інші акти та дії органів державної влади, міжнародних установ та організацій; а також інші явища, події та обставини, що перебувають поза контролем невиконуючої Сторони, якщо така Сторона не могла і не повинна була передбачити їх виникнення та дію, і при цьому не могла попередити або усунути дію чи наслідки дії таких обставин наявними у неї засобами в умовах, що для неї склалися.</w:t>
      </w:r>
    </w:p>
    <w:p w14:paraId="527D015D" w14:textId="77777777" w:rsidR="00C838FF" w:rsidRPr="00C838FF" w:rsidRDefault="00C838FF" w:rsidP="00B204B4">
      <w:pPr>
        <w:pStyle w:val="af5"/>
        <w:tabs>
          <w:tab w:val="left" w:pos="0"/>
          <w:tab w:val="left" w:pos="284"/>
          <w:tab w:val="left" w:pos="900"/>
        </w:tabs>
        <w:spacing w:after="0"/>
        <w:ind w:left="-284" w:firstLine="710"/>
        <w:jc w:val="both"/>
        <w:rPr>
          <w:rFonts w:ascii="Times New Roman" w:hAnsi="Times New Roman"/>
          <w:color w:val="000000"/>
          <w:sz w:val="24"/>
          <w:szCs w:val="24"/>
          <w:lang w:val="uk-UA"/>
        </w:rPr>
      </w:pPr>
      <w:r w:rsidRPr="00C838FF">
        <w:rPr>
          <w:rFonts w:ascii="Times New Roman" w:hAnsi="Times New Roman"/>
          <w:b/>
          <w:color w:val="000000"/>
          <w:sz w:val="24"/>
          <w:szCs w:val="24"/>
          <w:lang w:val="uk-UA"/>
        </w:rPr>
        <w:t>7.3</w:t>
      </w:r>
      <w:r w:rsidRPr="00C838FF">
        <w:rPr>
          <w:rFonts w:ascii="Times New Roman" w:hAnsi="Times New Roman"/>
          <w:color w:val="000000"/>
          <w:sz w:val="24"/>
          <w:szCs w:val="24"/>
          <w:lang w:val="uk-UA"/>
        </w:rPr>
        <w:t>.Сторона для якої виникли форс-мажорні обставини, зобов’язана не пізніше 10 (десять) календарних днів з дня виявлення форс-мажорних обставин відправити поштою або вручити під розписку іншій Стороні письмове повідомлення про виникнення форс-мажорних обставин. В разі неповідомлення про виникнення форс-мажорних обставин, Сторона не має права посилатися на зазначені обставини як на форс-мажорні, за виключенням випадків, коли сама дія форс-мажорних обставин перешкоджала належному та своєчасному поданню такого повідомлення.</w:t>
      </w:r>
    </w:p>
    <w:p w14:paraId="20AA3B9B" w14:textId="77777777" w:rsidR="00C838FF" w:rsidRPr="00C838FF" w:rsidRDefault="00C838FF" w:rsidP="00B204B4">
      <w:pPr>
        <w:pStyle w:val="af5"/>
        <w:tabs>
          <w:tab w:val="left" w:pos="0"/>
          <w:tab w:val="left" w:pos="284"/>
          <w:tab w:val="left" w:pos="900"/>
        </w:tabs>
        <w:spacing w:after="0"/>
        <w:ind w:left="-284" w:firstLine="710"/>
        <w:jc w:val="both"/>
        <w:rPr>
          <w:rFonts w:ascii="Times New Roman" w:hAnsi="Times New Roman"/>
          <w:color w:val="000000"/>
          <w:sz w:val="24"/>
          <w:szCs w:val="24"/>
          <w:lang w:val="uk-UA"/>
        </w:rPr>
      </w:pPr>
      <w:r w:rsidRPr="00C838FF">
        <w:rPr>
          <w:rFonts w:ascii="Times New Roman" w:hAnsi="Times New Roman"/>
          <w:b/>
          <w:color w:val="000000"/>
          <w:sz w:val="24"/>
          <w:szCs w:val="24"/>
          <w:lang w:val="uk-UA"/>
        </w:rPr>
        <w:t>7.4</w:t>
      </w:r>
      <w:r w:rsidRPr="00C838FF">
        <w:rPr>
          <w:rFonts w:ascii="Times New Roman" w:hAnsi="Times New Roman"/>
          <w:color w:val="000000"/>
          <w:sz w:val="24"/>
          <w:szCs w:val="24"/>
          <w:lang w:val="uk-UA"/>
        </w:rPr>
        <w:t>.Дія форс-мажорних обставин автоматично подовжує строк виконання зобов’язань за Договором на строк їх дії, за умови належного повідомлення іншої Сторони про їх виникнення. Достатнім підтвердженням наявності і тривалості дії форс-мажорних обставин є документ, виданий уповноваженим на те органом.</w:t>
      </w:r>
    </w:p>
    <w:p w14:paraId="3DBD7596" w14:textId="77777777" w:rsidR="00C838FF" w:rsidRPr="00C838FF" w:rsidRDefault="00C838FF" w:rsidP="00B204B4">
      <w:pPr>
        <w:pStyle w:val="af5"/>
        <w:tabs>
          <w:tab w:val="left" w:pos="0"/>
          <w:tab w:val="left" w:pos="284"/>
          <w:tab w:val="left" w:pos="900"/>
        </w:tabs>
        <w:spacing w:after="0"/>
        <w:ind w:left="-284" w:firstLine="710"/>
        <w:jc w:val="both"/>
        <w:rPr>
          <w:rFonts w:ascii="Times New Roman" w:hAnsi="Times New Roman"/>
          <w:color w:val="000000"/>
          <w:sz w:val="24"/>
          <w:szCs w:val="24"/>
          <w:lang w:val="uk-UA"/>
        </w:rPr>
      </w:pPr>
      <w:r w:rsidRPr="00C838FF">
        <w:rPr>
          <w:rFonts w:ascii="Times New Roman" w:hAnsi="Times New Roman"/>
          <w:b/>
          <w:color w:val="000000"/>
          <w:sz w:val="24"/>
          <w:szCs w:val="24"/>
          <w:lang w:val="uk-UA"/>
        </w:rPr>
        <w:t>7.5</w:t>
      </w:r>
      <w:r w:rsidRPr="00C838FF">
        <w:rPr>
          <w:rFonts w:ascii="Times New Roman" w:hAnsi="Times New Roman"/>
          <w:color w:val="000000"/>
          <w:sz w:val="24"/>
          <w:szCs w:val="24"/>
          <w:lang w:val="uk-UA"/>
        </w:rPr>
        <w:t xml:space="preserve">.У випадку, якщо форс-мажорні обставини продовжують діяти впродовж більше, ніж 20 (двадцять) календарних днів, кожна зі Сторін має право відмовитися від Договору повністю або в частині, в якій він не може бути виконаний через дію форс-мажорних обставин. При цьому кожна з Сторін зобов’язана повернути іншій Стороні все отримане згідно анульованої частини Договору і не має права вимагати від іншої Сторони відшкодування можливих збитків в зв’язку з анулюванням (повним чи частковим) Договору. </w:t>
      </w:r>
    </w:p>
    <w:p w14:paraId="2854D1E3" w14:textId="77777777" w:rsidR="00C838FF" w:rsidRPr="00C838FF" w:rsidRDefault="00C838FF" w:rsidP="00C838FF">
      <w:pPr>
        <w:pStyle w:val="af5"/>
        <w:tabs>
          <w:tab w:val="left" w:pos="0"/>
          <w:tab w:val="left" w:pos="284"/>
          <w:tab w:val="left" w:pos="900"/>
        </w:tabs>
        <w:spacing w:after="0"/>
        <w:ind w:left="-284" w:firstLine="710"/>
        <w:rPr>
          <w:rFonts w:ascii="Times New Roman" w:hAnsi="Times New Roman"/>
          <w:color w:val="000000"/>
          <w:sz w:val="24"/>
          <w:szCs w:val="24"/>
          <w:lang w:val="uk-UA"/>
        </w:rPr>
      </w:pPr>
    </w:p>
    <w:p w14:paraId="5904B580" w14:textId="77777777" w:rsidR="00C838FF" w:rsidRPr="00C838FF" w:rsidRDefault="00C838FF" w:rsidP="00C838FF">
      <w:pPr>
        <w:tabs>
          <w:tab w:val="left" w:pos="0"/>
          <w:tab w:val="left" w:pos="284"/>
        </w:tabs>
        <w:ind w:left="-284" w:firstLine="710"/>
        <w:jc w:val="center"/>
        <w:rPr>
          <w:rFonts w:ascii="Times New Roman" w:hAnsi="Times New Roman" w:cs="Times New Roman"/>
          <w:b/>
          <w:bCs/>
          <w:sz w:val="24"/>
          <w:szCs w:val="24"/>
          <w:u w:val="single"/>
        </w:rPr>
      </w:pPr>
      <w:r w:rsidRPr="00C838FF">
        <w:rPr>
          <w:rFonts w:ascii="Times New Roman" w:hAnsi="Times New Roman" w:cs="Times New Roman"/>
          <w:b/>
          <w:bCs/>
          <w:sz w:val="24"/>
          <w:szCs w:val="24"/>
          <w:u w:val="single"/>
        </w:rPr>
        <w:t>8. ПОРЯДОК  ВРЕГУЛЮВАННЯ  СПОРІВ</w:t>
      </w:r>
    </w:p>
    <w:p w14:paraId="24B3C6A5" w14:textId="77777777" w:rsidR="00C838FF" w:rsidRPr="00C838FF" w:rsidRDefault="00C838FF" w:rsidP="00C838FF">
      <w:pPr>
        <w:tabs>
          <w:tab w:val="left" w:pos="0"/>
          <w:tab w:val="left" w:pos="284"/>
        </w:tabs>
        <w:ind w:left="-284" w:firstLine="710"/>
        <w:jc w:val="both"/>
        <w:rPr>
          <w:rFonts w:ascii="Times New Roman" w:hAnsi="Times New Roman" w:cs="Times New Roman"/>
          <w:b/>
          <w:bCs/>
          <w:sz w:val="24"/>
          <w:szCs w:val="24"/>
        </w:rPr>
      </w:pPr>
    </w:p>
    <w:p w14:paraId="1FD864EF"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b/>
          <w:bCs/>
          <w:sz w:val="24"/>
          <w:szCs w:val="24"/>
        </w:rPr>
        <w:t>8.1</w:t>
      </w:r>
      <w:r w:rsidRPr="00C838FF">
        <w:rPr>
          <w:rFonts w:ascii="Times New Roman" w:hAnsi="Times New Roman" w:cs="Times New Roman"/>
          <w:sz w:val="24"/>
          <w:szCs w:val="24"/>
        </w:rPr>
        <w:t>. Усі спори, що виникають з цього Договору або пов'язані із ним, вирішуються шляхом переговорів між Сторонами.</w:t>
      </w:r>
    </w:p>
    <w:p w14:paraId="4BA4F91E"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b/>
          <w:sz w:val="24"/>
          <w:szCs w:val="24"/>
        </w:rPr>
        <w:t>8.2.</w:t>
      </w:r>
      <w:r w:rsidRPr="00C838FF">
        <w:rPr>
          <w:rFonts w:ascii="Times New Roman" w:hAnsi="Times New Roman" w:cs="Times New Roman"/>
          <w:sz w:val="24"/>
          <w:szCs w:val="24"/>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12F5DB01"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b/>
          <w:bCs/>
          <w:sz w:val="24"/>
          <w:szCs w:val="24"/>
        </w:rPr>
        <w:t>8.3.</w:t>
      </w:r>
      <w:r w:rsidRPr="00C838FF">
        <w:rPr>
          <w:rFonts w:ascii="Times New Roman" w:hAnsi="Times New Roman" w:cs="Times New Roman"/>
          <w:sz w:val="24"/>
          <w:szCs w:val="24"/>
        </w:rPr>
        <w:t xml:space="preserve"> При цьому, передача справи до суду для даного Договору є можливою і без дотримання сторонами порядку досудового врегулювання спору (пред’явлення претензії).</w:t>
      </w:r>
    </w:p>
    <w:p w14:paraId="7CDF6670"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p>
    <w:p w14:paraId="2169D5EB" w14:textId="77777777" w:rsidR="00C838FF" w:rsidRPr="00C838FF" w:rsidRDefault="00C838FF" w:rsidP="00C838FF">
      <w:pPr>
        <w:tabs>
          <w:tab w:val="left" w:pos="0"/>
          <w:tab w:val="left" w:pos="284"/>
        </w:tabs>
        <w:ind w:left="-284" w:firstLine="710"/>
        <w:jc w:val="center"/>
        <w:rPr>
          <w:rFonts w:ascii="Times New Roman" w:hAnsi="Times New Roman" w:cs="Times New Roman"/>
          <w:b/>
          <w:bCs/>
          <w:sz w:val="24"/>
          <w:szCs w:val="24"/>
          <w:u w:val="single"/>
        </w:rPr>
      </w:pPr>
      <w:r w:rsidRPr="00C838FF">
        <w:rPr>
          <w:rFonts w:ascii="Times New Roman" w:hAnsi="Times New Roman" w:cs="Times New Roman"/>
          <w:b/>
          <w:bCs/>
          <w:sz w:val="24"/>
          <w:szCs w:val="24"/>
          <w:u w:val="single"/>
        </w:rPr>
        <w:t>9. СТРОК ДІЇ ТА УМОВИ РОЗІРВАННЯ ДОГОВОРУ.</w:t>
      </w:r>
    </w:p>
    <w:p w14:paraId="74405C54"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b/>
          <w:bCs/>
          <w:sz w:val="24"/>
          <w:szCs w:val="24"/>
        </w:rPr>
        <w:t>9.1.</w:t>
      </w:r>
      <w:r w:rsidRPr="00C838FF">
        <w:rPr>
          <w:rFonts w:ascii="Times New Roman" w:hAnsi="Times New Roman" w:cs="Times New Roman"/>
          <w:sz w:val="24"/>
          <w:szCs w:val="24"/>
        </w:rPr>
        <w:t xml:space="preserve"> Даний Договір укладено у двох оригінальних примірниках, що мають однакову юридичну силу, по одному примірнику  для кожної із Сторін.</w:t>
      </w:r>
    </w:p>
    <w:p w14:paraId="6422F90D" w14:textId="690D89EF" w:rsidR="00C838FF" w:rsidRPr="00C838FF" w:rsidRDefault="00C838FF" w:rsidP="00C838FF">
      <w:pPr>
        <w:keepNext/>
        <w:ind w:left="-284" w:firstLine="710"/>
        <w:jc w:val="both"/>
        <w:rPr>
          <w:rFonts w:ascii="Times New Roman" w:hAnsi="Times New Roman" w:cs="Times New Roman"/>
          <w:sz w:val="24"/>
          <w:szCs w:val="24"/>
        </w:rPr>
      </w:pPr>
      <w:r w:rsidRPr="00C838FF">
        <w:rPr>
          <w:rFonts w:ascii="Times New Roman" w:hAnsi="Times New Roman" w:cs="Times New Roman"/>
          <w:b/>
          <w:bCs/>
          <w:sz w:val="24"/>
          <w:szCs w:val="24"/>
        </w:rPr>
        <w:t xml:space="preserve">    9.2.</w:t>
      </w:r>
      <w:r w:rsidRPr="00C838FF">
        <w:rPr>
          <w:rFonts w:ascii="Times New Roman" w:hAnsi="Times New Roman" w:cs="Times New Roman"/>
          <w:sz w:val="24"/>
          <w:szCs w:val="24"/>
        </w:rPr>
        <w:t xml:space="preserve"> Цей Договір набирає чинності з моменту підписання та діє </w:t>
      </w:r>
      <w:r w:rsidR="00416DE5">
        <w:rPr>
          <w:rFonts w:ascii="Times New Roman" w:hAnsi="Times New Roman" w:cs="Times New Roman"/>
          <w:b/>
          <w:sz w:val="24"/>
          <w:szCs w:val="24"/>
        </w:rPr>
        <w:t xml:space="preserve">до </w:t>
      </w:r>
      <w:r w:rsidR="00F630F0">
        <w:rPr>
          <w:rFonts w:ascii="Times New Roman" w:hAnsi="Times New Roman" w:cs="Times New Roman"/>
          <w:b/>
          <w:sz w:val="24"/>
          <w:szCs w:val="24"/>
        </w:rPr>
        <w:t>______________________</w:t>
      </w:r>
      <w:r w:rsidRPr="00C838FF">
        <w:rPr>
          <w:rFonts w:ascii="Times New Roman" w:hAnsi="Times New Roman" w:cs="Times New Roman"/>
          <w:sz w:val="24"/>
          <w:szCs w:val="24"/>
        </w:rPr>
        <w:t xml:space="preserve">(відповідно до </w:t>
      </w:r>
      <w:r w:rsidRPr="00C838FF">
        <w:rPr>
          <w:rFonts w:ascii="Times New Roman" w:hAnsi="Times New Roman" w:cs="Times New Roman"/>
          <w:sz w:val="24"/>
          <w:szCs w:val="24"/>
          <w:lang w:bidi="uk-UA"/>
        </w:rPr>
        <w:t>Закону України «Про затвердження Указу Президента України "Про введення воєнного стану в Україні"» від</w:t>
      </w:r>
      <w:r w:rsidRPr="00C838FF">
        <w:rPr>
          <w:rFonts w:ascii="Times New Roman" w:hAnsi="Times New Roman" w:cs="Times New Roman"/>
          <w:sz w:val="24"/>
          <w:szCs w:val="24"/>
        </w:rPr>
        <w:t> </w:t>
      </w:r>
      <w:r w:rsidRPr="00C838FF">
        <w:rPr>
          <w:rFonts w:ascii="Times New Roman" w:hAnsi="Times New Roman" w:cs="Times New Roman"/>
          <w:sz w:val="24"/>
          <w:szCs w:val="24"/>
          <w:lang w:bidi="uk-UA"/>
        </w:rPr>
        <w:t>24.02.2022</w:t>
      </w:r>
      <w:r w:rsidRPr="00C838FF">
        <w:rPr>
          <w:rFonts w:ascii="Times New Roman" w:hAnsi="Times New Roman" w:cs="Times New Roman"/>
          <w:b/>
          <w:bCs/>
          <w:sz w:val="24"/>
          <w:szCs w:val="24"/>
          <w:lang w:bidi="uk-UA"/>
        </w:rPr>
        <w:t xml:space="preserve"> </w:t>
      </w:r>
      <w:r w:rsidRPr="00C838FF">
        <w:rPr>
          <w:rFonts w:ascii="Times New Roman" w:hAnsi="Times New Roman" w:cs="Times New Roman"/>
          <w:sz w:val="24"/>
          <w:szCs w:val="24"/>
          <w:lang w:bidi="uk-UA"/>
        </w:rPr>
        <w:t>№</w:t>
      </w:r>
      <w:r w:rsidRPr="00C838FF">
        <w:rPr>
          <w:rFonts w:ascii="Times New Roman" w:hAnsi="Times New Roman" w:cs="Times New Roman"/>
          <w:sz w:val="24"/>
          <w:szCs w:val="24"/>
        </w:rPr>
        <w:t xml:space="preserve">  </w:t>
      </w:r>
      <w:r w:rsidRPr="00C838FF">
        <w:rPr>
          <w:rFonts w:ascii="Times New Roman" w:hAnsi="Times New Roman" w:cs="Times New Roman"/>
          <w:sz w:val="24"/>
          <w:szCs w:val="24"/>
          <w:lang w:bidi="uk-UA"/>
        </w:rPr>
        <w:t>2102-</w:t>
      </w:r>
      <w:r w:rsidRPr="00C838FF">
        <w:rPr>
          <w:rFonts w:ascii="Times New Roman" w:hAnsi="Times New Roman" w:cs="Times New Roman"/>
          <w:sz w:val="24"/>
          <w:szCs w:val="24"/>
        </w:rPr>
        <w:t xml:space="preserve">IX, </w:t>
      </w:r>
      <w:r w:rsidRPr="00C838FF">
        <w:rPr>
          <w:rFonts w:ascii="Times New Roman" w:hAnsi="Times New Roman" w:cs="Times New Roman"/>
          <w:sz w:val="24"/>
          <w:szCs w:val="24"/>
          <w:lang w:bidi="uk-UA"/>
        </w:rPr>
        <w:t xml:space="preserve">Закону України  </w:t>
      </w:r>
      <w:r w:rsidRPr="00C838FF">
        <w:rPr>
          <w:rFonts w:ascii="Times New Roman" w:hAnsi="Times New Roman" w:cs="Times New Roman"/>
          <w:sz w:val="24"/>
          <w:szCs w:val="24"/>
        </w:rPr>
        <w:t>Про затвердження Указу Президента України "Про продовження строку дії воєнного стану в Україні" №</w:t>
      </w:r>
      <w:r w:rsidRPr="00C838FF">
        <w:rPr>
          <w:rFonts w:ascii="Times New Roman" w:hAnsi="Times New Roman" w:cs="Times New Roman"/>
          <w:b/>
          <w:bCs/>
          <w:color w:val="000000"/>
          <w:sz w:val="24"/>
          <w:szCs w:val="24"/>
          <w:shd w:val="clear" w:color="auto" w:fill="F7F7F7"/>
        </w:rPr>
        <w:t xml:space="preserve"> </w:t>
      </w:r>
      <w:r w:rsidRPr="00C838FF">
        <w:rPr>
          <w:rFonts w:ascii="Times New Roman" w:hAnsi="Times New Roman" w:cs="Times New Roman"/>
          <w:b/>
          <w:bCs/>
          <w:sz w:val="24"/>
          <w:szCs w:val="24"/>
        </w:rPr>
        <w:t xml:space="preserve">2119-IX </w:t>
      </w:r>
      <w:r w:rsidRPr="00C838FF">
        <w:rPr>
          <w:rFonts w:ascii="Times New Roman" w:hAnsi="Times New Roman" w:cs="Times New Roman"/>
          <w:sz w:val="24"/>
          <w:szCs w:val="24"/>
        </w:rPr>
        <w:t xml:space="preserve">від 18.03.2022, </w:t>
      </w:r>
      <w:r w:rsidRPr="00C838FF">
        <w:rPr>
          <w:rFonts w:ascii="Times New Roman" w:hAnsi="Times New Roman" w:cs="Times New Roman"/>
          <w:sz w:val="24"/>
          <w:szCs w:val="24"/>
          <w:lang w:bidi="uk-UA"/>
        </w:rPr>
        <w:t xml:space="preserve">Закону України  </w:t>
      </w:r>
      <w:r w:rsidRPr="00C838FF">
        <w:rPr>
          <w:rFonts w:ascii="Times New Roman" w:hAnsi="Times New Roman" w:cs="Times New Roman"/>
          <w:sz w:val="24"/>
          <w:szCs w:val="24"/>
        </w:rPr>
        <w:t>Про затвердження Указу Президента України "Про продовження строку дії воєнного стану в Україні" №</w:t>
      </w:r>
      <w:r w:rsidRPr="00C838FF">
        <w:rPr>
          <w:rFonts w:ascii="Times New Roman" w:hAnsi="Times New Roman" w:cs="Times New Roman"/>
          <w:b/>
          <w:bCs/>
          <w:color w:val="000000"/>
          <w:sz w:val="24"/>
          <w:szCs w:val="24"/>
          <w:shd w:val="clear" w:color="auto" w:fill="F7F7F7"/>
        </w:rPr>
        <w:t xml:space="preserve"> </w:t>
      </w:r>
      <w:r w:rsidRPr="00C838FF">
        <w:rPr>
          <w:rFonts w:ascii="Times New Roman" w:hAnsi="Times New Roman" w:cs="Times New Roman"/>
          <w:b/>
          <w:bCs/>
          <w:sz w:val="24"/>
          <w:szCs w:val="24"/>
        </w:rPr>
        <w:t xml:space="preserve">2212-IX </w:t>
      </w:r>
      <w:r w:rsidRPr="00C838FF">
        <w:rPr>
          <w:rFonts w:ascii="Times New Roman" w:hAnsi="Times New Roman" w:cs="Times New Roman"/>
          <w:sz w:val="24"/>
          <w:szCs w:val="24"/>
        </w:rPr>
        <w:t>від 21.04.2022, Закону України  Про затвердження Указу Президента України "Про продовження строку дії воєнного стану в Україні" № 2263-IX від 22.05.2022)</w:t>
      </w:r>
      <w:r w:rsidR="00F630F0">
        <w:rPr>
          <w:rFonts w:ascii="Times New Roman" w:hAnsi="Times New Roman" w:cs="Times New Roman"/>
          <w:sz w:val="24"/>
          <w:szCs w:val="24"/>
        </w:rPr>
        <w:t>,</w:t>
      </w:r>
      <w:r w:rsidR="00F630F0" w:rsidRPr="00F630F0">
        <w:rPr>
          <w:rFonts w:ascii="Arial" w:hAnsi="Arial" w:cs="Arial"/>
          <w:spacing w:val="-2"/>
          <w:sz w:val="16"/>
          <w:szCs w:val="16"/>
        </w:rPr>
        <w:t xml:space="preserve"> </w:t>
      </w:r>
      <w:r w:rsidR="00F630F0" w:rsidRPr="00F630F0">
        <w:rPr>
          <w:rFonts w:ascii="Times New Roman" w:hAnsi="Times New Roman" w:cs="Times New Roman"/>
          <w:sz w:val="24"/>
          <w:szCs w:val="24"/>
        </w:rPr>
        <w:t>але в будь-якому разі до повного та належного виконання Сторонами зобов’язань за Договором</w:t>
      </w:r>
      <w:r w:rsidRPr="00C838FF">
        <w:rPr>
          <w:rFonts w:ascii="Times New Roman" w:hAnsi="Times New Roman" w:cs="Times New Roman"/>
          <w:sz w:val="24"/>
          <w:szCs w:val="24"/>
        </w:rPr>
        <w:t xml:space="preserve">. Подовження дії воєнного стану, підтвердженого </w:t>
      </w:r>
      <w:r w:rsidRPr="00C838FF">
        <w:rPr>
          <w:rFonts w:ascii="Times New Roman" w:hAnsi="Times New Roman" w:cs="Times New Roman"/>
          <w:sz w:val="24"/>
          <w:szCs w:val="24"/>
        </w:rPr>
        <w:lastRenderedPageBreak/>
        <w:t xml:space="preserve">Указом Президента, автоматично пролонгує дію договору на строк, визначений відповідним Указом, Сторони домовились, що у такому випадку підписання додаткової угоди не є обов’язковим.  Закінчення строку Договору не звільняє сторони від відповідальності за його порушення, яке мало місце під час дії Договору. </w:t>
      </w:r>
    </w:p>
    <w:p w14:paraId="2CB94F5A" w14:textId="77777777" w:rsidR="00C838FF" w:rsidRPr="00C838FF" w:rsidRDefault="00C838FF" w:rsidP="00C838FF">
      <w:pPr>
        <w:keepNext/>
        <w:ind w:left="-284" w:firstLine="710"/>
        <w:jc w:val="both"/>
        <w:rPr>
          <w:rFonts w:ascii="Times New Roman" w:hAnsi="Times New Roman" w:cs="Times New Roman"/>
          <w:sz w:val="24"/>
          <w:szCs w:val="24"/>
        </w:rPr>
      </w:pPr>
      <w:r w:rsidRPr="00C838FF">
        <w:rPr>
          <w:rFonts w:ascii="Times New Roman" w:hAnsi="Times New Roman" w:cs="Times New Roman"/>
          <w:b/>
          <w:bCs/>
          <w:sz w:val="24"/>
          <w:szCs w:val="24"/>
        </w:rPr>
        <w:t xml:space="preserve">9.3. </w:t>
      </w:r>
      <w:r w:rsidRPr="00C838FF">
        <w:rPr>
          <w:rFonts w:ascii="Times New Roman" w:hAnsi="Times New Roman" w:cs="Times New Roman"/>
          <w:sz w:val="24"/>
          <w:szCs w:val="24"/>
        </w:rPr>
        <w:t>Дострокове розірвання Договору може мати місце лише за взаємною згодою Сторін.</w:t>
      </w:r>
    </w:p>
    <w:p w14:paraId="5C25EB30"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p>
    <w:p w14:paraId="35BC72D2" w14:textId="77777777" w:rsidR="00C838FF" w:rsidRPr="00C838FF" w:rsidRDefault="00C838FF" w:rsidP="00C838FF">
      <w:pPr>
        <w:tabs>
          <w:tab w:val="left" w:pos="0"/>
          <w:tab w:val="left" w:pos="284"/>
        </w:tabs>
        <w:ind w:left="-284" w:firstLine="710"/>
        <w:jc w:val="center"/>
        <w:rPr>
          <w:rFonts w:ascii="Times New Roman" w:hAnsi="Times New Roman" w:cs="Times New Roman"/>
          <w:b/>
          <w:sz w:val="24"/>
          <w:szCs w:val="24"/>
          <w:u w:val="single"/>
        </w:rPr>
      </w:pPr>
      <w:r w:rsidRPr="00C838FF">
        <w:rPr>
          <w:rFonts w:ascii="Times New Roman" w:hAnsi="Times New Roman" w:cs="Times New Roman"/>
          <w:b/>
          <w:sz w:val="24"/>
          <w:szCs w:val="24"/>
          <w:u w:val="single"/>
        </w:rPr>
        <w:t>10. АНТИКОРУПЦІЙНЕ ЗАСТЕРЕЖЕННЯ</w:t>
      </w:r>
    </w:p>
    <w:p w14:paraId="198DA8B9" w14:textId="77777777" w:rsidR="00C838FF" w:rsidRPr="00C838FF" w:rsidRDefault="00C838FF" w:rsidP="00C838FF">
      <w:pPr>
        <w:tabs>
          <w:tab w:val="left" w:pos="0"/>
          <w:tab w:val="left" w:pos="284"/>
        </w:tabs>
        <w:ind w:left="-284" w:firstLine="710"/>
        <w:jc w:val="both"/>
        <w:rPr>
          <w:rFonts w:ascii="Times New Roman" w:hAnsi="Times New Roman" w:cs="Times New Roman"/>
          <w:b/>
          <w:sz w:val="24"/>
          <w:szCs w:val="24"/>
        </w:rPr>
      </w:pPr>
    </w:p>
    <w:p w14:paraId="6A8E9127"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b/>
          <w:sz w:val="24"/>
          <w:szCs w:val="24"/>
        </w:rPr>
        <w:t>10.1.</w:t>
      </w:r>
      <w:r w:rsidRPr="00C838FF">
        <w:rPr>
          <w:rFonts w:ascii="Times New Roman" w:hAnsi="Times New Roman" w:cs="Times New Roman"/>
          <w:sz w:val="24"/>
          <w:szCs w:val="24"/>
        </w:rPr>
        <w:t xml:space="preserve"> Кожна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w:t>
      </w:r>
    </w:p>
    <w:p w14:paraId="7A637E19"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sz w:val="24"/>
          <w:szCs w:val="24"/>
        </w:rPr>
        <w:t>пойменованими тут способами,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14:paraId="55E98BBA"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b/>
          <w:sz w:val="24"/>
          <w:szCs w:val="24"/>
        </w:rPr>
        <w:t>10.2.</w:t>
      </w:r>
      <w:r w:rsidRPr="00C838FF">
        <w:rPr>
          <w:rFonts w:ascii="Times New Roman" w:hAnsi="Times New Roman" w:cs="Times New Roman"/>
          <w:sz w:val="24"/>
          <w:szCs w:val="24"/>
        </w:rPr>
        <w:t xml:space="preserve"> Під діями працівника або третьої особи, здійснюваними на користь стимулюючої Сторони, розуміються:</w:t>
      </w:r>
    </w:p>
    <w:p w14:paraId="7BA24824"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b/>
          <w:sz w:val="24"/>
          <w:szCs w:val="24"/>
        </w:rPr>
        <w:t>10.2.1.</w:t>
      </w:r>
      <w:r w:rsidRPr="00C838FF">
        <w:rPr>
          <w:rFonts w:ascii="Times New Roman" w:hAnsi="Times New Roman" w:cs="Times New Roman"/>
          <w:sz w:val="24"/>
          <w:szCs w:val="24"/>
        </w:rPr>
        <w:t xml:space="preserve"> надання невиправданих переваг у порівнянні з іншими контрагентами;</w:t>
      </w:r>
    </w:p>
    <w:p w14:paraId="1BB68AA9"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b/>
          <w:sz w:val="24"/>
          <w:szCs w:val="24"/>
        </w:rPr>
        <w:t>10.2.2.</w:t>
      </w:r>
      <w:r w:rsidRPr="00C838FF">
        <w:rPr>
          <w:rFonts w:ascii="Times New Roman" w:hAnsi="Times New Roman" w:cs="Times New Roman"/>
          <w:sz w:val="24"/>
          <w:szCs w:val="24"/>
        </w:rPr>
        <w:t xml:space="preserve"> надання будь-яких гарантій;</w:t>
      </w:r>
    </w:p>
    <w:p w14:paraId="44F2395B"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b/>
          <w:sz w:val="24"/>
          <w:szCs w:val="24"/>
        </w:rPr>
        <w:t>10.2.3.</w:t>
      </w:r>
      <w:r w:rsidRPr="00C838FF">
        <w:rPr>
          <w:rFonts w:ascii="Times New Roman" w:hAnsi="Times New Roman" w:cs="Times New Roman"/>
          <w:sz w:val="24"/>
          <w:szCs w:val="24"/>
        </w:rPr>
        <w:t xml:space="preserve"> прискорення існуючих процедур;</w:t>
      </w:r>
    </w:p>
    <w:p w14:paraId="1B8F283C"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b/>
          <w:sz w:val="24"/>
          <w:szCs w:val="24"/>
        </w:rPr>
        <w:t>10.2.4.</w:t>
      </w:r>
      <w:r w:rsidRPr="00C838FF">
        <w:rPr>
          <w:rFonts w:ascii="Times New Roman" w:hAnsi="Times New Roman" w:cs="Times New Roman"/>
          <w:sz w:val="24"/>
          <w:szCs w:val="24"/>
        </w:rPr>
        <w:t xml:space="preserve"> інші дії, які вчиняються в рамках посадових обов'язків, але йдуть врозріз з принципами прозорості та відкритості взаємин між Сторонами.</w:t>
      </w:r>
    </w:p>
    <w:p w14:paraId="5E0746E8"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b/>
          <w:bCs/>
          <w:sz w:val="24"/>
          <w:szCs w:val="24"/>
        </w:rPr>
        <w:t>10.3.</w:t>
      </w:r>
      <w:r w:rsidRPr="00C838FF">
        <w:rPr>
          <w:rFonts w:ascii="Times New Roman" w:hAnsi="Times New Roman" w:cs="Times New Roman"/>
          <w:sz w:val="24"/>
          <w:szCs w:val="24"/>
        </w:rPr>
        <w:t xml:space="preserve"> У разі виникнення у Сторони підозри, що відбулося або може відбутися порушення будь-яких положень цього розділу Договору, відповідна Сторона зобов'язується повідомити іншу Сторону у письмовій формі.</w:t>
      </w:r>
    </w:p>
    <w:p w14:paraId="58382C90"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b/>
          <w:sz w:val="24"/>
          <w:szCs w:val="24"/>
        </w:rPr>
        <w:t>10.4</w:t>
      </w:r>
      <w:r w:rsidRPr="00C838FF">
        <w:rPr>
          <w:rFonts w:ascii="Times New Roman" w:hAnsi="Times New Roman" w:cs="Times New Roman"/>
          <w:sz w:val="24"/>
          <w:szCs w:val="24"/>
        </w:rPr>
        <w:t>. У разі порушення однією Стороною зобов'язань утримуватися від заборонених цим розділом дій, інша Сторона має право розірвати Договір в односторонньому порядку, надіславши письмове повідомлення про розірвання. Сторона, з чиєї ініціативи було розірвано цей Договір відповідно до положень цього розділу Договору, має право вимагати відшкодування реального збитку, що виник в результаті такого розірвання.</w:t>
      </w:r>
    </w:p>
    <w:p w14:paraId="7E127AEF"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p>
    <w:p w14:paraId="26030EDF" w14:textId="77777777" w:rsidR="00C838FF" w:rsidRPr="00C838FF" w:rsidRDefault="00C838FF" w:rsidP="00C838FF">
      <w:pPr>
        <w:tabs>
          <w:tab w:val="left" w:pos="0"/>
          <w:tab w:val="left" w:pos="284"/>
        </w:tabs>
        <w:ind w:left="-284" w:firstLine="710"/>
        <w:jc w:val="center"/>
        <w:rPr>
          <w:rFonts w:ascii="Times New Roman" w:hAnsi="Times New Roman" w:cs="Times New Roman"/>
          <w:b/>
          <w:sz w:val="24"/>
          <w:szCs w:val="24"/>
          <w:u w:val="single"/>
        </w:rPr>
      </w:pPr>
      <w:r w:rsidRPr="00C838FF">
        <w:rPr>
          <w:rFonts w:ascii="Times New Roman" w:hAnsi="Times New Roman" w:cs="Times New Roman"/>
          <w:b/>
          <w:bCs/>
          <w:sz w:val="24"/>
          <w:szCs w:val="24"/>
          <w:u w:val="single"/>
        </w:rPr>
        <w:t>11.</w:t>
      </w:r>
      <w:r w:rsidRPr="00C838FF">
        <w:rPr>
          <w:rFonts w:ascii="Times New Roman" w:hAnsi="Times New Roman" w:cs="Times New Roman"/>
          <w:b/>
          <w:sz w:val="24"/>
          <w:szCs w:val="24"/>
          <w:u w:val="single"/>
        </w:rPr>
        <w:t xml:space="preserve"> ІНШІ  УМОВИ ДОГОВОРУ</w:t>
      </w:r>
    </w:p>
    <w:p w14:paraId="5E5E5827" w14:textId="77777777" w:rsidR="00C838FF" w:rsidRPr="00C838FF" w:rsidRDefault="00C838FF" w:rsidP="00C838FF">
      <w:pPr>
        <w:tabs>
          <w:tab w:val="left" w:pos="0"/>
          <w:tab w:val="left" w:pos="284"/>
        </w:tabs>
        <w:ind w:left="-284" w:firstLine="710"/>
        <w:jc w:val="both"/>
        <w:rPr>
          <w:rFonts w:ascii="Times New Roman" w:hAnsi="Times New Roman" w:cs="Times New Roman"/>
          <w:b/>
          <w:bCs/>
          <w:sz w:val="24"/>
          <w:szCs w:val="24"/>
        </w:rPr>
      </w:pPr>
    </w:p>
    <w:p w14:paraId="6468B385"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b/>
          <w:bCs/>
          <w:sz w:val="24"/>
          <w:szCs w:val="24"/>
        </w:rPr>
        <w:t>11.1.</w:t>
      </w:r>
      <w:r w:rsidRPr="00C838FF">
        <w:rPr>
          <w:rFonts w:ascii="Times New Roman" w:hAnsi="Times New Roman" w:cs="Times New Roman"/>
          <w:sz w:val="24"/>
          <w:szCs w:val="24"/>
        </w:rPr>
        <w:t xml:space="preserve"> Сторони погоджують, що текст даного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те іншої Сторони, окрім випадків, коли така передача пов'язана з отриманням офіційних дозволів, інших документів для виконання даного Договору. </w:t>
      </w:r>
    </w:p>
    <w:p w14:paraId="1FBBEFFA" w14:textId="77777777" w:rsidR="00C838FF" w:rsidRPr="00C838FF" w:rsidRDefault="00C838FF" w:rsidP="00C838FF">
      <w:pPr>
        <w:pStyle w:val="aff0"/>
        <w:tabs>
          <w:tab w:val="left" w:pos="0"/>
          <w:tab w:val="left" w:pos="284"/>
        </w:tabs>
        <w:spacing w:after="0"/>
        <w:ind w:left="-284" w:firstLine="710"/>
        <w:jc w:val="both"/>
        <w:rPr>
          <w:rFonts w:ascii="Times New Roman" w:hAnsi="Times New Roman" w:cs="Times New Roman"/>
          <w:sz w:val="24"/>
          <w:szCs w:val="24"/>
        </w:rPr>
      </w:pPr>
      <w:r w:rsidRPr="00C838FF">
        <w:rPr>
          <w:rFonts w:ascii="Times New Roman" w:hAnsi="Times New Roman" w:cs="Times New Roman"/>
          <w:sz w:val="24"/>
          <w:szCs w:val="24"/>
        </w:rPr>
        <w:t>має вказане вище застереження.</w:t>
      </w:r>
    </w:p>
    <w:p w14:paraId="07F20A90" w14:textId="77777777" w:rsidR="00C838FF" w:rsidRPr="00C838FF" w:rsidRDefault="00C838FF" w:rsidP="00C838FF">
      <w:pPr>
        <w:pStyle w:val="aff0"/>
        <w:tabs>
          <w:tab w:val="left" w:pos="0"/>
          <w:tab w:val="left" w:pos="284"/>
        </w:tabs>
        <w:spacing w:after="0"/>
        <w:ind w:left="-284" w:firstLine="710"/>
        <w:jc w:val="both"/>
        <w:rPr>
          <w:rFonts w:ascii="Times New Roman" w:hAnsi="Times New Roman" w:cs="Times New Roman"/>
          <w:sz w:val="24"/>
          <w:szCs w:val="24"/>
        </w:rPr>
      </w:pPr>
      <w:r w:rsidRPr="00C838FF">
        <w:rPr>
          <w:rFonts w:ascii="Times New Roman" w:hAnsi="Times New Roman" w:cs="Times New Roman"/>
          <w:b/>
          <w:sz w:val="24"/>
          <w:szCs w:val="24"/>
        </w:rPr>
        <w:t>11.2.</w:t>
      </w:r>
      <w:r w:rsidRPr="00C838FF">
        <w:rPr>
          <w:rFonts w:ascii="Times New Roman" w:hAnsi="Times New Roman" w:cs="Times New Roman"/>
          <w:sz w:val="24"/>
          <w:szCs w:val="24"/>
        </w:rPr>
        <w:t xml:space="preserve"> При укладенні Договору Постачальник надає засвідчені належним чином та скріплені печаткою копії наступних документів: свідоцтва про державну реєстрацію або виписки з Єдиного державного реєстру підприємств та організацій України; довідки про включення до Єдиного державного реєстру підприємств та організацій України або відомості з ЄДРПОУ; ліцензії на здійснення роздрібної, оптової торгівлі лікарськими засобами або їх виробництва; документа, що підтверджує податковий статус та взяття на облік  як платника податку; свідоцтва платника ПДВ або витяг з реєстру платників податку на додану вартість (при наявності); документа, що підтверджує повноваження особи, що підписує даний Договір. </w:t>
      </w:r>
    </w:p>
    <w:p w14:paraId="6B8BE763"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b/>
          <w:bCs/>
          <w:sz w:val="24"/>
          <w:szCs w:val="24"/>
        </w:rPr>
        <w:t>11.3.</w:t>
      </w:r>
      <w:r w:rsidRPr="00C838FF">
        <w:rPr>
          <w:rFonts w:ascii="Times New Roman" w:hAnsi="Times New Roman" w:cs="Times New Roman"/>
          <w:sz w:val="24"/>
          <w:szCs w:val="24"/>
        </w:rPr>
        <w:t xml:space="preserve"> Зміни та/чи доповнення до даного Договору можуть бути внесені за взаємною згодою Сторін, повинні бути оформлені у письмовій формі, скріплені підписами та печатками сторін та вступають в силу з моменту їх обопільного підписання Сторонами.</w:t>
      </w:r>
    </w:p>
    <w:p w14:paraId="7138C031"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b/>
          <w:bCs/>
          <w:sz w:val="24"/>
          <w:szCs w:val="24"/>
        </w:rPr>
        <w:t>11.4</w:t>
      </w:r>
      <w:r w:rsidRPr="00C838FF">
        <w:rPr>
          <w:rFonts w:ascii="Times New Roman" w:hAnsi="Times New Roman" w:cs="Times New Roman"/>
          <w:sz w:val="24"/>
          <w:szCs w:val="24"/>
        </w:rPr>
        <w:t>. Після підписання даного Договору будь-які попередні домовленості стосовно предмету Договору втрачають силу.</w:t>
      </w:r>
    </w:p>
    <w:p w14:paraId="29320220" w14:textId="77777777" w:rsidR="00C838FF" w:rsidRPr="00C838FF" w:rsidRDefault="00C838FF" w:rsidP="00C838FF">
      <w:pPr>
        <w:tabs>
          <w:tab w:val="left" w:pos="0"/>
          <w:tab w:val="left" w:pos="284"/>
        </w:tabs>
        <w:ind w:left="-284" w:firstLine="710"/>
        <w:jc w:val="both"/>
        <w:rPr>
          <w:rFonts w:ascii="Times New Roman" w:hAnsi="Times New Roman" w:cs="Times New Roman"/>
          <w:iCs/>
          <w:spacing w:val="-1"/>
          <w:sz w:val="24"/>
          <w:szCs w:val="24"/>
        </w:rPr>
      </w:pPr>
      <w:r w:rsidRPr="00C838FF">
        <w:rPr>
          <w:rFonts w:ascii="Times New Roman" w:hAnsi="Times New Roman" w:cs="Times New Roman"/>
          <w:b/>
          <w:bCs/>
          <w:sz w:val="24"/>
          <w:szCs w:val="24"/>
        </w:rPr>
        <w:t>11.5.</w:t>
      </w:r>
      <w:r w:rsidRPr="00C838FF">
        <w:rPr>
          <w:rFonts w:ascii="Times New Roman" w:hAnsi="Times New Roman" w:cs="Times New Roman"/>
          <w:sz w:val="24"/>
          <w:szCs w:val="24"/>
        </w:rPr>
        <w:t xml:space="preserve"> </w:t>
      </w:r>
      <w:r w:rsidRPr="00C838FF">
        <w:rPr>
          <w:rFonts w:ascii="Times New Roman" w:hAnsi="Times New Roman" w:cs="Times New Roman"/>
          <w:iCs/>
          <w:spacing w:val="-1"/>
          <w:sz w:val="24"/>
          <w:szCs w:val="24"/>
        </w:rPr>
        <w:t>Графи, що заповнюються в даному Договорі та в Додаткових угодах до нього "від руки" мають бути заповнені на момент підписання Договору або Додаткової угоди, в будь-якому випадку контрольним (пріоритетним) примірником у відношенні таких граф є примірники Постачальника.</w:t>
      </w:r>
    </w:p>
    <w:p w14:paraId="7E8855DF" w14:textId="77777777" w:rsidR="00C838FF" w:rsidRPr="00C838FF" w:rsidRDefault="00C838FF" w:rsidP="00C838FF">
      <w:pPr>
        <w:tabs>
          <w:tab w:val="left" w:pos="0"/>
          <w:tab w:val="left" w:pos="284"/>
        </w:tabs>
        <w:ind w:left="-284" w:firstLine="710"/>
        <w:jc w:val="both"/>
        <w:rPr>
          <w:rFonts w:ascii="Times New Roman" w:hAnsi="Times New Roman" w:cs="Times New Roman"/>
          <w:sz w:val="24"/>
          <w:szCs w:val="24"/>
        </w:rPr>
      </w:pPr>
      <w:r w:rsidRPr="00C838FF">
        <w:rPr>
          <w:rFonts w:ascii="Times New Roman" w:hAnsi="Times New Roman" w:cs="Times New Roman"/>
          <w:b/>
          <w:sz w:val="24"/>
          <w:szCs w:val="24"/>
        </w:rPr>
        <w:lastRenderedPageBreak/>
        <w:t xml:space="preserve">11.6. </w:t>
      </w:r>
      <w:r w:rsidRPr="00C838FF">
        <w:rPr>
          <w:rFonts w:ascii="Times New Roman" w:hAnsi="Times New Roman" w:cs="Times New Roman"/>
          <w:sz w:val="24"/>
          <w:szCs w:val="24"/>
        </w:rPr>
        <w:t>Сторони в 3-денний термін з дня зміни будь-яких з відомостей, зазначених в Розділі 12 ("Юридичні адреси, платіжні реквізити і підписи Сторін"), а так само у випадку зміни фактичної адреси та статусу платника податків, зобов'язані в письмовій формі повідомити про нові дані. В разі ненадання або несвоєчасного надання такої інформації винна Сторона зобов’язана відшкодувати іншій Стороні всі спричинені внаслідок такого порушення  прямі та непрямі збитки, в тому числі  упущену вигоду.</w:t>
      </w:r>
    </w:p>
    <w:p w14:paraId="4F533A75" w14:textId="77777777" w:rsidR="00C838FF" w:rsidRPr="00C838FF" w:rsidRDefault="00C838FF" w:rsidP="00C838FF">
      <w:pPr>
        <w:pStyle w:val="a6"/>
        <w:ind w:left="-284" w:firstLine="710"/>
        <w:rPr>
          <w:rFonts w:ascii="Times New Roman" w:hAnsi="Times New Roman"/>
          <w:sz w:val="24"/>
          <w:szCs w:val="24"/>
          <w:lang w:val="uk-UA"/>
        </w:rPr>
      </w:pPr>
      <w:r w:rsidRPr="00C838FF">
        <w:rPr>
          <w:rFonts w:ascii="Times New Roman" w:hAnsi="Times New Roman"/>
          <w:b/>
          <w:bCs/>
          <w:sz w:val="24"/>
          <w:szCs w:val="24"/>
          <w:lang w:val="uk-UA"/>
        </w:rPr>
        <w:t xml:space="preserve">    </w:t>
      </w:r>
    </w:p>
    <w:p w14:paraId="46F66A74" w14:textId="77777777" w:rsidR="00C838FF" w:rsidRPr="00C838FF" w:rsidRDefault="00C838FF" w:rsidP="00C838FF">
      <w:pPr>
        <w:pStyle w:val="af5"/>
        <w:tabs>
          <w:tab w:val="left" w:pos="0"/>
          <w:tab w:val="left" w:pos="284"/>
        </w:tabs>
        <w:spacing w:after="0"/>
        <w:ind w:left="-284" w:firstLine="710"/>
        <w:jc w:val="center"/>
        <w:rPr>
          <w:rFonts w:ascii="Times New Roman" w:hAnsi="Times New Roman"/>
          <w:b/>
          <w:sz w:val="24"/>
          <w:szCs w:val="24"/>
          <w:u w:val="single"/>
          <w:lang w:val="uk-UA"/>
        </w:rPr>
      </w:pPr>
    </w:p>
    <w:p w14:paraId="765EB6B5" w14:textId="77777777" w:rsidR="00C838FF" w:rsidRPr="00C838FF" w:rsidRDefault="00C838FF" w:rsidP="00C838FF">
      <w:pPr>
        <w:pStyle w:val="af5"/>
        <w:tabs>
          <w:tab w:val="left" w:pos="0"/>
          <w:tab w:val="left" w:pos="284"/>
        </w:tabs>
        <w:spacing w:after="0"/>
        <w:ind w:left="-284" w:firstLine="710"/>
        <w:jc w:val="center"/>
        <w:rPr>
          <w:rFonts w:ascii="Times New Roman" w:hAnsi="Times New Roman"/>
          <w:b/>
          <w:sz w:val="24"/>
          <w:szCs w:val="24"/>
          <w:u w:val="single"/>
          <w:lang w:val="uk-UA"/>
        </w:rPr>
      </w:pPr>
      <w:r w:rsidRPr="00C838FF">
        <w:rPr>
          <w:rFonts w:ascii="Times New Roman" w:hAnsi="Times New Roman"/>
          <w:b/>
          <w:sz w:val="24"/>
          <w:szCs w:val="24"/>
          <w:u w:val="single"/>
          <w:lang w:val="uk-UA"/>
        </w:rPr>
        <w:t>12. ЮРИДИЧНІ АДРЕСИ, ПЛАТІЖНІ РЕКВІЗИТИ  І  ПІДПИСИ  СТОРІН</w:t>
      </w:r>
    </w:p>
    <w:p w14:paraId="2A944467" w14:textId="77777777" w:rsidR="00C838FF" w:rsidRPr="00C838FF" w:rsidRDefault="00C838FF" w:rsidP="00C838FF">
      <w:pPr>
        <w:shd w:val="clear" w:color="auto" w:fill="FFFFFF"/>
        <w:ind w:left="-284" w:firstLine="710"/>
        <w:rPr>
          <w:rFonts w:ascii="Times New Roman" w:hAnsi="Times New Roman" w:cs="Times New Roman"/>
          <w:b/>
          <w:bCs/>
          <w:sz w:val="24"/>
          <w:szCs w:val="24"/>
        </w:rPr>
      </w:pPr>
    </w:p>
    <w:tbl>
      <w:tblPr>
        <w:tblW w:w="98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4928"/>
        <w:gridCol w:w="4961"/>
      </w:tblGrid>
      <w:tr w:rsidR="00C838FF" w:rsidRPr="00C838FF" w14:paraId="125234B8" w14:textId="77777777" w:rsidTr="0040454D">
        <w:tc>
          <w:tcPr>
            <w:tcW w:w="4928" w:type="dxa"/>
            <w:tcBorders>
              <w:top w:val="single" w:sz="4" w:space="0" w:color="999999"/>
              <w:left w:val="single" w:sz="4" w:space="0" w:color="999999"/>
              <w:bottom w:val="single" w:sz="12" w:space="0" w:color="666666"/>
              <w:right w:val="single" w:sz="4" w:space="0" w:color="999999"/>
            </w:tcBorders>
            <w:hideMark/>
          </w:tcPr>
          <w:p w14:paraId="1510E6A2" w14:textId="77777777" w:rsidR="00C838FF" w:rsidRPr="00C838FF" w:rsidRDefault="00C838FF" w:rsidP="00C838FF">
            <w:pPr>
              <w:ind w:left="-284" w:firstLine="710"/>
              <w:rPr>
                <w:rFonts w:ascii="Times New Roman" w:hAnsi="Times New Roman" w:cs="Times New Roman"/>
                <w:b/>
                <w:color w:val="000000"/>
                <w:sz w:val="24"/>
                <w:szCs w:val="24"/>
              </w:rPr>
            </w:pPr>
            <w:r w:rsidRPr="00C838FF">
              <w:rPr>
                <w:rFonts w:ascii="Times New Roman" w:hAnsi="Times New Roman" w:cs="Times New Roman"/>
                <w:b/>
                <w:color w:val="000000"/>
                <w:sz w:val="24"/>
                <w:szCs w:val="24"/>
              </w:rPr>
              <w:t>ПОКУПЕЦЬ</w:t>
            </w:r>
          </w:p>
        </w:tc>
        <w:tc>
          <w:tcPr>
            <w:tcW w:w="4961" w:type="dxa"/>
            <w:tcBorders>
              <w:top w:val="single" w:sz="4" w:space="0" w:color="999999"/>
              <w:left w:val="single" w:sz="4" w:space="0" w:color="999999"/>
              <w:bottom w:val="single" w:sz="12" w:space="0" w:color="666666"/>
              <w:right w:val="single" w:sz="4" w:space="0" w:color="999999"/>
            </w:tcBorders>
            <w:hideMark/>
          </w:tcPr>
          <w:p w14:paraId="446C85B4" w14:textId="77777777" w:rsidR="00C838FF" w:rsidRPr="00C838FF" w:rsidRDefault="00C838FF" w:rsidP="00C838FF">
            <w:pPr>
              <w:ind w:left="-284" w:firstLine="710"/>
              <w:rPr>
                <w:rFonts w:ascii="Times New Roman" w:hAnsi="Times New Roman" w:cs="Times New Roman"/>
                <w:b/>
                <w:color w:val="000000"/>
                <w:sz w:val="24"/>
                <w:szCs w:val="24"/>
                <w:highlight w:val="yellow"/>
              </w:rPr>
            </w:pPr>
            <w:r w:rsidRPr="00C838FF">
              <w:rPr>
                <w:rFonts w:ascii="Times New Roman" w:hAnsi="Times New Roman" w:cs="Times New Roman"/>
                <w:b/>
                <w:color w:val="000000"/>
                <w:sz w:val="24"/>
                <w:szCs w:val="24"/>
              </w:rPr>
              <w:t>ПОСТАЧАЛЬНИК</w:t>
            </w:r>
          </w:p>
        </w:tc>
      </w:tr>
      <w:tr w:rsidR="00C838FF" w:rsidRPr="00C838FF" w14:paraId="2E456FA1" w14:textId="77777777" w:rsidTr="0040454D">
        <w:trPr>
          <w:trHeight w:val="4725"/>
        </w:trPr>
        <w:tc>
          <w:tcPr>
            <w:tcW w:w="4928" w:type="dxa"/>
            <w:tcBorders>
              <w:top w:val="single" w:sz="4" w:space="0" w:color="999999"/>
              <w:left w:val="single" w:sz="4" w:space="0" w:color="999999"/>
              <w:bottom w:val="single" w:sz="4" w:space="0" w:color="999999"/>
              <w:right w:val="single" w:sz="4" w:space="0" w:color="999999"/>
            </w:tcBorders>
          </w:tcPr>
          <w:p w14:paraId="2BB34002" w14:textId="3622C02E" w:rsidR="00C838FF" w:rsidRDefault="004D663D" w:rsidP="004D663D">
            <w:pPr>
              <w:rPr>
                <w:rFonts w:ascii="Times New Roman" w:hAnsi="Times New Roman" w:cs="Times New Roman"/>
                <w:b/>
                <w:sz w:val="24"/>
                <w:szCs w:val="24"/>
                <w:lang w:eastAsia="uk-UA"/>
              </w:rPr>
            </w:pPr>
            <w:r>
              <w:rPr>
                <w:rFonts w:ascii="Times New Roman" w:hAnsi="Times New Roman" w:cs="Times New Roman"/>
                <w:b/>
                <w:sz w:val="24"/>
                <w:szCs w:val="24"/>
                <w:lang w:eastAsia="uk-UA"/>
              </w:rPr>
              <w:br/>
            </w:r>
          </w:p>
          <w:p w14:paraId="6E336766" w14:textId="77777777" w:rsidR="004D663D" w:rsidRDefault="004D663D" w:rsidP="004D663D">
            <w:pPr>
              <w:rPr>
                <w:rFonts w:ascii="Times New Roman" w:hAnsi="Times New Roman" w:cs="Times New Roman"/>
                <w:b/>
                <w:sz w:val="24"/>
                <w:szCs w:val="24"/>
                <w:lang w:eastAsia="uk-UA"/>
              </w:rPr>
            </w:pPr>
          </w:p>
          <w:p w14:paraId="451297DC" w14:textId="77777777" w:rsidR="004D663D" w:rsidRDefault="004D663D" w:rsidP="004D663D">
            <w:pPr>
              <w:rPr>
                <w:rFonts w:ascii="Times New Roman" w:hAnsi="Times New Roman" w:cs="Times New Roman"/>
                <w:b/>
                <w:sz w:val="24"/>
                <w:szCs w:val="24"/>
                <w:lang w:eastAsia="uk-UA"/>
              </w:rPr>
            </w:pPr>
          </w:p>
          <w:p w14:paraId="7558AAA9" w14:textId="77777777" w:rsidR="004D663D" w:rsidRDefault="004D663D" w:rsidP="004D663D">
            <w:pPr>
              <w:rPr>
                <w:rFonts w:ascii="Times New Roman" w:hAnsi="Times New Roman" w:cs="Times New Roman"/>
                <w:b/>
                <w:sz w:val="24"/>
                <w:szCs w:val="24"/>
                <w:lang w:eastAsia="uk-UA"/>
              </w:rPr>
            </w:pPr>
          </w:p>
          <w:p w14:paraId="65980A21" w14:textId="77777777" w:rsidR="004D663D" w:rsidRDefault="004D663D" w:rsidP="004D663D">
            <w:pPr>
              <w:rPr>
                <w:rFonts w:ascii="Times New Roman" w:hAnsi="Times New Roman" w:cs="Times New Roman"/>
                <w:b/>
                <w:sz w:val="24"/>
                <w:szCs w:val="24"/>
                <w:lang w:eastAsia="uk-UA"/>
              </w:rPr>
            </w:pPr>
          </w:p>
          <w:p w14:paraId="14C99432" w14:textId="77777777" w:rsidR="004D663D" w:rsidRDefault="004D663D" w:rsidP="004D663D">
            <w:pPr>
              <w:rPr>
                <w:rFonts w:ascii="Times New Roman" w:hAnsi="Times New Roman" w:cs="Times New Roman"/>
                <w:b/>
                <w:sz w:val="24"/>
                <w:szCs w:val="24"/>
                <w:lang w:eastAsia="uk-UA"/>
              </w:rPr>
            </w:pPr>
          </w:p>
          <w:p w14:paraId="1446ED7A" w14:textId="77777777" w:rsidR="004D663D" w:rsidRDefault="004D663D" w:rsidP="004D663D">
            <w:pPr>
              <w:rPr>
                <w:rFonts w:ascii="Times New Roman" w:hAnsi="Times New Roman" w:cs="Times New Roman"/>
                <w:b/>
                <w:sz w:val="24"/>
                <w:szCs w:val="24"/>
                <w:lang w:eastAsia="uk-UA"/>
              </w:rPr>
            </w:pPr>
          </w:p>
          <w:p w14:paraId="0011145A" w14:textId="77777777" w:rsidR="004D663D" w:rsidRDefault="004D663D" w:rsidP="004D663D">
            <w:pPr>
              <w:rPr>
                <w:rFonts w:ascii="Times New Roman" w:hAnsi="Times New Roman" w:cs="Times New Roman"/>
                <w:b/>
                <w:sz w:val="24"/>
                <w:szCs w:val="24"/>
                <w:lang w:eastAsia="uk-UA"/>
              </w:rPr>
            </w:pPr>
          </w:p>
          <w:p w14:paraId="2A46688F" w14:textId="77777777" w:rsidR="004D663D" w:rsidRDefault="004D663D" w:rsidP="004D663D">
            <w:pPr>
              <w:rPr>
                <w:rFonts w:ascii="Times New Roman" w:hAnsi="Times New Roman" w:cs="Times New Roman"/>
                <w:b/>
                <w:sz w:val="24"/>
                <w:szCs w:val="24"/>
                <w:lang w:eastAsia="uk-UA"/>
              </w:rPr>
            </w:pPr>
          </w:p>
          <w:p w14:paraId="6A2601B3" w14:textId="77777777" w:rsidR="004D663D" w:rsidRDefault="004D663D" w:rsidP="004D663D">
            <w:pPr>
              <w:rPr>
                <w:rFonts w:ascii="Times New Roman" w:hAnsi="Times New Roman" w:cs="Times New Roman"/>
                <w:b/>
                <w:sz w:val="24"/>
                <w:szCs w:val="24"/>
                <w:lang w:eastAsia="uk-UA"/>
              </w:rPr>
            </w:pPr>
          </w:p>
          <w:p w14:paraId="076A797F" w14:textId="77777777" w:rsidR="004D663D" w:rsidRPr="00C838FF" w:rsidRDefault="004D663D" w:rsidP="004D663D">
            <w:pPr>
              <w:rPr>
                <w:rFonts w:ascii="Times New Roman" w:hAnsi="Times New Roman" w:cs="Times New Roman"/>
                <w:sz w:val="24"/>
                <w:szCs w:val="24"/>
                <w:lang w:eastAsia="uk-UA"/>
              </w:rPr>
            </w:pPr>
          </w:p>
          <w:p w14:paraId="16AB5662" w14:textId="77777777" w:rsidR="00C838FF" w:rsidRPr="00C838FF" w:rsidRDefault="00C838FF" w:rsidP="0040454D">
            <w:pPr>
              <w:ind w:right="113"/>
              <w:rPr>
                <w:rFonts w:ascii="Times New Roman" w:hAnsi="Times New Roman" w:cs="Times New Roman"/>
                <w:sz w:val="24"/>
                <w:szCs w:val="24"/>
                <w:lang w:eastAsia="uk-UA"/>
              </w:rPr>
            </w:pPr>
            <w:r w:rsidRPr="00C838FF">
              <w:rPr>
                <w:rFonts w:ascii="Times New Roman" w:hAnsi="Times New Roman" w:cs="Times New Roman"/>
                <w:sz w:val="24"/>
                <w:szCs w:val="24"/>
                <w:lang w:eastAsia="uk-UA"/>
              </w:rPr>
              <w:t xml:space="preserve"> </w:t>
            </w:r>
          </w:p>
          <w:p w14:paraId="461DB648" w14:textId="77777777" w:rsidR="00C838FF" w:rsidRPr="00C838FF" w:rsidRDefault="00C838FF" w:rsidP="00C838FF">
            <w:pPr>
              <w:ind w:left="-284" w:firstLine="710"/>
              <w:rPr>
                <w:rFonts w:ascii="Times New Roman" w:hAnsi="Times New Roman" w:cs="Times New Roman"/>
                <w:sz w:val="24"/>
                <w:szCs w:val="24"/>
                <w:lang w:eastAsia="uk-UA"/>
              </w:rPr>
            </w:pPr>
          </w:p>
          <w:p w14:paraId="7CE6C956" w14:textId="77777777" w:rsidR="00C838FF" w:rsidRPr="00C838FF" w:rsidRDefault="00C838FF" w:rsidP="00C838FF">
            <w:pPr>
              <w:ind w:left="-284" w:firstLine="710"/>
              <w:rPr>
                <w:rFonts w:ascii="Times New Roman" w:hAnsi="Times New Roman" w:cs="Times New Roman"/>
                <w:sz w:val="24"/>
                <w:szCs w:val="24"/>
                <w:lang w:eastAsia="uk-UA"/>
              </w:rPr>
            </w:pPr>
          </w:p>
          <w:p w14:paraId="2AA1F174" w14:textId="77777777" w:rsidR="00C838FF" w:rsidRDefault="00C838FF" w:rsidP="00C838FF">
            <w:pPr>
              <w:ind w:left="-284" w:right="113" w:firstLine="710"/>
              <w:rPr>
                <w:rFonts w:ascii="Times New Roman" w:hAnsi="Times New Roman" w:cs="Times New Roman"/>
                <w:sz w:val="24"/>
                <w:szCs w:val="24"/>
                <w:lang w:eastAsia="uk-UA"/>
              </w:rPr>
            </w:pPr>
          </w:p>
          <w:p w14:paraId="220FBEE3" w14:textId="77777777" w:rsidR="004D663D" w:rsidRDefault="004D663D" w:rsidP="00C838FF">
            <w:pPr>
              <w:ind w:left="-284" w:right="113" w:firstLine="710"/>
              <w:rPr>
                <w:rFonts w:ascii="Times New Roman" w:hAnsi="Times New Roman" w:cs="Times New Roman"/>
                <w:sz w:val="24"/>
                <w:szCs w:val="24"/>
                <w:lang w:eastAsia="uk-UA"/>
              </w:rPr>
            </w:pPr>
          </w:p>
          <w:p w14:paraId="511ACCED" w14:textId="77777777" w:rsidR="004D663D" w:rsidRPr="00C838FF" w:rsidRDefault="004D663D" w:rsidP="00C838FF">
            <w:pPr>
              <w:ind w:left="-284" w:right="113" w:firstLine="710"/>
              <w:rPr>
                <w:rFonts w:ascii="Times New Roman" w:hAnsi="Times New Roman" w:cs="Times New Roman"/>
                <w:sz w:val="24"/>
                <w:szCs w:val="24"/>
                <w:lang w:eastAsia="uk-UA"/>
              </w:rPr>
            </w:pPr>
          </w:p>
          <w:p w14:paraId="21B8BB0C" w14:textId="54E0563A" w:rsidR="00C838FF" w:rsidRPr="00C838FF" w:rsidRDefault="00C838FF" w:rsidP="00C838FF">
            <w:pPr>
              <w:ind w:left="-284" w:right="113" w:firstLine="710"/>
              <w:rPr>
                <w:rFonts w:ascii="Times New Roman" w:hAnsi="Times New Roman" w:cs="Times New Roman"/>
                <w:sz w:val="24"/>
                <w:szCs w:val="24"/>
                <w:lang w:eastAsia="uk-UA"/>
              </w:rPr>
            </w:pPr>
            <w:r w:rsidRPr="00C838FF">
              <w:rPr>
                <w:rFonts w:ascii="Times New Roman" w:hAnsi="Times New Roman" w:cs="Times New Roman"/>
                <w:sz w:val="24"/>
                <w:szCs w:val="24"/>
                <w:lang w:eastAsia="uk-UA"/>
              </w:rPr>
              <w:t>___________________ /</w:t>
            </w:r>
            <w:r w:rsidR="004D663D">
              <w:rPr>
                <w:rFonts w:ascii="Times New Roman" w:hAnsi="Times New Roman" w:cs="Times New Roman"/>
                <w:sz w:val="24"/>
                <w:szCs w:val="24"/>
                <w:lang w:val="ru-RU" w:eastAsia="uk-UA"/>
              </w:rPr>
              <w:t xml:space="preserve">                   </w:t>
            </w:r>
            <w:r w:rsidRPr="00C838FF">
              <w:rPr>
                <w:rFonts w:ascii="Times New Roman" w:hAnsi="Times New Roman" w:cs="Times New Roman"/>
                <w:sz w:val="24"/>
                <w:szCs w:val="24"/>
                <w:lang w:eastAsia="uk-UA"/>
              </w:rPr>
              <w:t xml:space="preserve"> /</w:t>
            </w:r>
          </w:p>
          <w:p w14:paraId="46EC6EE9" w14:textId="77777777" w:rsidR="00C838FF" w:rsidRPr="00C838FF" w:rsidRDefault="00C838FF" w:rsidP="00C838FF">
            <w:pPr>
              <w:tabs>
                <w:tab w:val="left" w:pos="1845"/>
              </w:tabs>
              <w:ind w:left="-284" w:firstLine="710"/>
              <w:rPr>
                <w:rFonts w:ascii="Times New Roman" w:hAnsi="Times New Roman" w:cs="Times New Roman"/>
                <w:sz w:val="24"/>
                <w:szCs w:val="24"/>
                <w:lang w:eastAsia="uk-UA"/>
              </w:rPr>
            </w:pPr>
            <w:r w:rsidRPr="00C838FF">
              <w:rPr>
                <w:rFonts w:ascii="Times New Roman" w:hAnsi="Times New Roman" w:cs="Times New Roman"/>
                <w:sz w:val="24"/>
                <w:szCs w:val="24"/>
                <w:lang w:eastAsia="uk-UA"/>
              </w:rPr>
              <w:t>М.П</w:t>
            </w:r>
          </w:p>
        </w:tc>
        <w:tc>
          <w:tcPr>
            <w:tcW w:w="4961" w:type="dxa"/>
            <w:tcBorders>
              <w:top w:val="single" w:sz="4" w:space="0" w:color="999999"/>
              <w:left w:val="single" w:sz="4" w:space="0" w:color="999999"/>
              <w:bottom w:val="single" w:sz="4" w:space="0" w:color="999999"/>
              <w:right w:val="single" w:sz="4" w:space="0" w:color="999999"/>
            </w:tcBorders>
          </w:tcPr>
          <w:p w14:paraId="1ECCC6BA" w14:textId="77777777" w:rsidR="00C838FF" w:rsidRDefault="00C838FF" w:rsidP="00C838FF">
            <w:pPr>
              <w:tabs>
                <w:tab w:val="left" w:pos="1944"/>
              </w:tabs>
              <w:ind w:left="-284" w:firstLine="710"/>
              <w:jc w:val="both"/>
              <w:rPr>
                <w:rFonts w:ascii="Times New Roman" w:hAnsi="Times New Roman" w:cs="Times New Roman"/>
                <w:b/>
                <w:sz w:val="24"/>
                <w:szCs w:val="24"/>
                <w:lang w:eastAsia="uk-UA"/>
              </w:rPr>
            </w:pPr>
          </w:p>
          <w:p w14:paraId="23E718D8" w14:textId="77777777" w:rsidR="0040454D" w:rsidRDefault="0040454D" w:rsidP="00C838FF">
            <w:pPr>
              <w:tabs>
                <w:tab w:val="left" w:pos="1944"/>
              </w:tabs>
              <w:ind w:left="-284" w:firstLine="710"/>
              <w:jc w:val="both"/>
              <w:rPr>
                <w:rFonts w:ascii="Times New Roman" w:hAnsi="Times New Roman" w:cs="Times New Roman"/>
                <w:b/>
                <w:sz w:val="24"/>
                <w:szCs w:val="24"/>
                <w:lang w:eastAsia="uk-UA"/>
              </w:rPr>
            </w:pPr>
          </w:p>
          <w:p w14:paraId="73B0EAC3" w14:textId="77777777" w:rsidR="0040454D" w:rsidRDefault="0040454D" w:rsidP="00C838FF">
            <w:pPr>
              <w:tabs>
                <w:tab w:val="left" w:pos="1944"/>
              </w:tabs>
              <w:ind w:left="-284" w:firstLine="710"/>
              <w:jc w:val="both"/>
              <w:rPr>
                <w:rFonts w:ascii="Times New Roman" w:hAnsi="Times New Roman" w:cs="Times New Roman"/>
                <w:b/>
                <w:sz w:val="24"/>
                <w:szCs w:val="24"/>
                <w:lang w:eastAsia="uk-UA"/>
              </w:rPr>
            </w:pPr>
          </w:p>
          <w:p w14:paraId="652B21F0" w14:textId="77777777" w:rsidR="0040454D" w:rsidRDefault="0040454D" w:rsidP="00C838FF">
            <w:pPr>
              <w:tabs>
                <w:tab w:val="left" w:pos="1944"/>
              </w:tabs>
              <w:ind w:left="-284" w:firstLine="710"/>
              <w:jc w:val="both"/>
              <w:rPr>
                <w:rFonts w:ascii="Times New Roman" w:hAnsi="Times New Roman" w:cs="Times New Roman"/>
                <w:b/>
                <w:sz w:val="24"/>
                <w:szCs w:val="24"/>
                <w:lang w:eastAsia="uk-UA"/>
              </w:rPr>
            </w:pPr>
          </w:p>
          <w:p w14:paraId="42C1F1FE" w14:textId="77777777" w:rsidR="0040454D" w:rsidRDefault="0040454D" w:rsidP="00C838FF">
            <w:pPr>
              <w:tabs>
                <w:tab w:val="left" w:pos="1944"/>
              </w:tabs>
              <w:ind w:left="-284" w:firstLine="710"/>
              <w:jc w:val="both"/>
              <w:rPr>
                <w:rFonts w:ascii="Times New Roman" w:hAnsi="Times New Roman" w:cs="Times New Roman"/>
                <w:b/>
                <w:sz w:val="24"/>
                <w:szCs w:val="24"/>
                <w:lang w:eastAsia="uk-UA"/>
              </w:rPr>
            </w:pPr>
          </w:p>
          <w:p w14:paraId="256D7624" w14:textId="77777777" w:rsidR="0040454D" w:rsidRDefault="0040454D" w:rsidP="00C838FF">
            <w:pPr>
              <w:tabs>
                <w:tab w:val="left" w:pos="1944"/>
              </w:tabs>
              <w:ind w:left="-284" w:firstLine="710"/>
              <w:jc w:val="both"/>
              <w:rPr>
                <w:rFonts w:ascii="Times New Roman" w:hAnsi="Times New Roman" w:cs="Times New Roman"/>
                <w:b/>
                <w:sz w:val="24"/>
                <w:szCs w:val="24"/>
                <w:lang w:eastAsia="uk-UA"/>
              </w:rPr>
            </w:pPr>
          </w:p>
          <w:p w14:paraId="735A06E3" w14:textId="77777777" w:rsidR="0040454D" w:rsidRDefault="0040454D" w:rsidP="00C838FF">
            <w:pPr>
              <w:tabs>
                <w:tab w:val="left" w:pos="1944"/>
              </w:tabs>
              <w:ind w:left="-284" w:firstLine="710"/>
              <w:jc w:val="both"/>
              <w:rPr>
                <w:rFonts w:ascii="Times New Roman" w:hAnsi="Times New Roman" w:cs="Times New Roman"/>
                <w:b/>
                <w:sz w:val="24"/>
                <w:szCs w:val="24"/>
                <w:lang w:eastAsia="uk-UA"/>
              </w:rPr>
            </w:pPr>
          </w:p>
          <w:p w14:paraId="5FC71B10" w14:textId="77777777" w:rsidR="0040454D" w:rsidRDefault="0040454D" w:rsidP="0040454D">
            <w:pPr>
              <w:tabs>
                <w:tab w:val="left" w:pos="1944"/>
              </w:tabs>
              <w:ind w:left="-284" w:right="743" w:firstLine="710"/>
              <w:jc w:val="both"/>
              <w:rPr>
                <w:rFonts w:ascii="Times New Roman" w:hAnsi="Times New Roman" w:cs="Times New Roman"/>
                <w:b/>
                <w:sz w:val="24"/>
                <w:szCs w:val="24"/>
                <w:lang w:eastAsia="uk-UA"/>
              </w:rPr>
            </w:pPr>
          </w:p>
          <w:p w14:paraId="342E83AC" w14:textId="77777777" w:rsidR="00C838FF" w:rsidRDefault="00C838FF" w:rsidP="00C838FF">
            <w:pPr>
              <w:tabs>
                <w:tab w:val="left" w:pos="1944"/>
              </w:tabs>
              <w:ind w:left="-284" w:firstLine="710"/>
              <w:jc w:val="both"/>
              <w:rPr>
                <w:rFonts w:ascii="Times New Roman" w:hAnsi="Times New Roman" w:cs="Times New Roman"/>
                <w:sz w:val="24"/>
                <w:szCs w:val="24"/>
                <w:lang w:eastAsia="uk-UA"/>
              </w:rPr>
            </w:pPr>
          </w:p>
          <w:p w14:paraId="777E39DE" w14:textId="77777777" w:rsidR="004D663D" w:rsidRDefault="004D663D" w:rsidP="00C838FF">
            <w:pPr>
              <w:tabs>
                <w:tab w:val="left" w:pos="1944"/>
              </w:tabs>
              <w:ind w:left="-284" w:firstLine="710"/>
              <w:jc w:val="both"/>
              <w:rPr>
                <w:rFonts w:ascii="Times New Roman" w:hAnsi="Times New Roman" w:cs="Times New Roman"/>
                <w:sz w:val="24"/>
                <w:szCs w:val="24"/>
                <w:lang w:eastAsia="uk-UA"/>
              </w:rPr>
            </w:pPr>
          </w:p>
          <w:p w14:paraId="407EF86D" w14:textId="77777777" w:rsidR="004D663D" w:rsidRDefault="004D663D" w:rsidP="00C838FF">
            <w:pPr>
              <w:tabs>
                <w:tab w:val="left" w:pos="1944"/>
              </w:tabs>
              <w:ind w:left="-284" w:firstLine="710"/>
              <w:jc w:val="both"/>
              <w:rPr>
                <w:rFonts w:ascii="Times New Roman" w:hAnsi="Times New Roman" w:cs="Times New Roman"/>
                <w:sz w:val="24"/>
                <w:szCs w:val="24"/>
                <w:lang w:eastAsia="uk-UA"/>
              </w:rPr>
            </w:pPr>
          </w:p>
          <w:p w14:paraId="620D5453" w14:textId="77777777" w:rsidR="004D663D" w:rsidRDefault="004D663D" w:rsidP="00C838FF">
            <w:pPr>
              <w:tabs>
                <w:tab w:val="left" w:pos="1944"/>
              </w:tabs>
              <w:ind w:left="-284" w:firstLine="710"/>
              <w:jc w:val="both"/>
              <w:rPr>
                <w:rFonts w:ascii="Times New Roman" w:hAnsi="Times New Roman" w:cs="Times New Roman"/>
                <w:sz w:val="24"/>
                <w:szCs w:val="24"/>
                <w:lang w:eastAsia="uk-UA"/>
              </w:rPr>
            </w:pPr>
          </w:p>
          <w:p w14:paraId="3468CF1E" w14:textId="77777777" w:rsidR="004D663D" w:rsidRDefault="004D663D" w:rsidP="00C838FF">
            <w:pPr>
              <w:tabs>
                <w:tab w:val="left" w:pos="1944"/>
              </w:tabs>
              <w:ind w:left="-284" w:firstLine="710"/>
              <w:jc w:val="both"/>
              <w:rPr>
                <w:rFonts w:ascii="Times New Roman" w:hAnsi="Times New Roman" w:cs="Times New Roman"/>
                <w:sz w:val="24"/>
                <w:szCs w:val="24"/>
                <w:lang w:eastAsia="uk-UA"/>
              </w:rPr>
            </w:pPr>
          </w:p>
          <w:p w14:paraId="33DE7902" w14:textId="77777777" w:rsidR="004D663D" w:rsidRDefault="004D663D" w:rsidP="00C838FF">
            <w:pPr>
              <w:tabs>
                <w:tab w:val="left" w:pos="1944"/>
              </w:tabs>
              <w:ind w:left="-284" w:firstLine="710"/>
              <w:jc w:val="both"/>
              <w:rPr>
                <w:rFonts w:ascii="Times New Roman" w:hAnsi="Times New Roman" w:cs="Times New Roman"/>
                <w:sz w:val="24"/>
                <w:szCs w:val="24"/>
                <w:lang w:eastAsia="uk-UA"/>
              </w:rPr>
            </w:pPr>
          </w:p>
          <w:p w14:paraId="78D503A9" w14:textId="77777777" w:rsidR="004D663D" w:rsidRDefault="004D663D" w:rsidP="00C838FF">
            <w:pPr>
              <w:tabs>
                <w:tab w:val="left" w:pos="1944"/>
              </w:tabs>
              <w:ind w:left="-284" w:firstLine="710"/>
              <w:jc w:val="both"/>
              <w:rPr>
                <w:rFonts w:ascii="Times New Roman" w:hAnsi="Times New Roman" w:cs="Times New Roman"/>
                <w:sz w:val="24"/>
                <w:szCs w:val="24"/>
                <w:lang w:eastAsia="uk-UA"/>
              </w:rPr>
            </w:pPr>
          </w:p>
          <w:p w14:paraId="1EFA649B" w14:textId="77777777" w:rsidR="004D663D" w:rsidRDefault="004D663D" w:rsidP="00C838FF">
            <w:pPr>
              <w:tabs>
                <w:tab w:val="left" w:pos="1944"/>
              </w:tabs>
              <w:ind w:left="-284" w:firstLine="710"/>
              <w:jc w:val="both"/>
              <w:rPr>
                <w:rFonts w:ascii="Times New Roman" w:hAnsi="Times New Roman" w:cs="Times New Roman"/>
                <w:sz w:val="24"/>
                <w:szCs w:val="24"/>
                <w:lang w:eastAsia="uk-UA"/>
              </w:rPr>
            </w:pPr>
          </w:p>
          <w:p w14:paraId="06F24BAE" w14:textId="77777777" w:rsidR="004D663D" w:rsidRDefault="004D663D" w:rsidP="00C838FF">
            <w:pPr>
              <w:tabs>
                <w:tab w:val="left" w:pos="1944"/>
              </w:tabs>
              <w:ind w:left="-284" w:firstLine="710"/>
              <w:jc w:val="both"/>
              <w:rPr>
                <w:rFonts w:ascii="Times New Roman" w:hAnsi="Times New Roman" w:cs="Times New Roman"/>
                <w:sz w:val="24"/>
                <w:szCs w:val="24"/>
                <w:lang w:eastAsia="uk-UA"/>
              </w:rPr>
            </w:pPr>
          </w:p>
          <w:p w14:paraId="184DFCA0" w14:textId="77777777" w:rsidR="004D663D" w:rsidRDefault="004D663D" w:rsidP="00C838FF">
            <w:pPr>
              <w:tabs>
                <w:tab w:val="left" w:pos="1944"/>
              </w:tabs>
              <w:ind w:left="-284" w:firstLine="710"/>
              <w:jc w:val="both"/>
              <w:rPr>
                <w:rFonts w:ascii="Times New Roman" w:hAnsi="Times New Roman" w:cs="Times New Roman"/>
                <w:sz w:val="24"/>
                <w:szCs w:val="24"/>
                <w:lang w:eastAsia="uk-UA"/>
              </w:rPr>
            </w:pPr>
          </w:p>
          <w:p w14:paraId="02E13243" w14:textId="2522EF82" w:rsidR="004D663D" w:rsidRPr="00C838FF" w:rsidRDefault="004D663D" w:rsidP="004D663D">
            <w:pPr>
              <w:ind w:left="-284" w:right="113" w:firstLine="710"/>
              <w:rPr>
                <w:rFonts w:ascii="Times New Roman" w:hAnsi="Times New Roman" w:cs="Times New Roman"/>
                <w:sz w:val="24"/>
                <w:szCs w:val="24"/>
                <w:lang w:eastAsia="uk-UA"/>
              </w:rPr>
            </w:pPr>
            <w:r w:rsidRPr="00C838FF">
              <w:rPr>
                <w:rFonts w:ascii="Times New Roman" w:hAnsi="Times New Roman" w:cs="Times New Roman"/>
                <w:sz w:val="24"/>
                <w:szCs w:val="24"/>
                <w:lang w:eastAsia="uk-UA"/>
              </w:rPr>
              <w:t>___________________ /</w:t>
            </w:r>
            <w:r>
              <w:rPr>
                <w:rFonts w:ascii="Times New Roman" w:hAnsi="Times New Roman" w:cs="Times New Roman"/>
                <w:sz w:val="24"/>
                <w:szCs w:val="24"/>
                <w:lang w:val="ru-RU" w:eastAsia="uk-UA"/>
              </w:rPr>
              <w:t xml:space="preserve">                       </w:t>
            </w:r>
            <w:r w:rsidRPr="00C838FF">
              <w:rPr>
                <w:rFonts w:ascii="Times New Roman" w:hAnsi="Times New Roman" w:cs="Times New Roman"/>
                <w:sz w:val="24"/>
                <w:szCs w:val="24"/>
                <w:lang w:eastAsia="uk-UA"/>
              </w:rPr>
              <w:t xml:space="preserve"> /</w:t>
            </w:r>
          </w:p>
          <w:p w14:paraId="16FACADE" w14:textId="1451E74B" w:rsidR="004D663D" w:rsidRPr="00C838FF" w:rsidRDefault="004D663D" w:rsidP="004D663D">
            <w:pPr>
              <w:tabs>
                <w:tab w:val="left" w:pos="1944"/>
              </w:tabs>
              <w:ind w:left="-284" w:firstLine="710"/>
              <w:jc w:val="both"/>
              <w:rPr>
                <w:rFonts w:ascii="Times New Roman" w:hAnsi="Times New Roman" w:cs="Times New Roman"/>
                <w:sz w:val="24"/>
                <w:szCs w:val="24"/>
                <w:lang w:eastAsia="uk-UA"/>
              </w:rPr>
            </w:pPr>
            <w:r w:rsidRPr="00C838FF">
              <w:rPr>
                <w:rFonts w:ascii="Times New Roman" w:hAnsi="Times New Roman" w:cs="Times New Roman"/>
                <w:sz w:val="24"/>
                <w:szCs w:val="24"/>
                <w:lang w:eastAsia="uk-UA"/>
              </w:rPr>
              <w:t>М.П</w:t>
            </w:r>
          </w:p>
        </w:tc>
      </w:tr>
    </w:tbl>
    <w:p w14:paraId="38D84A2E" w14:textId="77777777" w:rsidR="00C838FF" w:rsidRPr="00C838FF" w:rsidRDefault="00C838FF" w:rsidP="00C838FF">
      <w:pPr>
        <w:shd w:val="clear" w:color="auto" w:fill="FFFFFF"/>
        <w:ind w:left="-284" w:firstLine="710"/>
        <w:jc w:val="right"/>
        <w:rPr>
          <w:rFonts w:ascii="Times New Roman" w:hAnsi="Times New Roman" w:cs="Times New Roman"/>
          <w:b/>
          <w:bCs/>
          <w:sz w:val="24"/>
          <w:szCs w:val="24"/>
        </w:rPr>
      </w:pPr>
    </w:p>
    <w:p w14:paraId="5CA2A69E" w14:textId="77777777" w:rsidR="00C838FF" w:rsidRPr="00C838FF" w:rsidRDefault="00C838FF" w:rsidP="00C838FF">
      <w:pPr>
        <w:shd w:val="clear" w:color="auto" w:fill="FFFFFF"/>
        <w:ind w:left="-284" w:firstLine="710"/>
        <w:jc w:val="right"/>
        <w:rPr>
          <w:rFonts w:ascii="Times New Roman" w:hAnsi="Times New Roman" w:cs="Times New Roman"/>
          <w:b/>
          <w:bCs/>
          <w:sz w:val="24"/>
          <w:szCs w:val="24"/>
        </w:rPr>
      </w:pPr>
    </w:p>
    <w:p w14:paraId="66DEE86B" w14:textId="77777777" w:rsidR="00C838FF" w:rsidRPr="00C838FF" w:rsidRDefault="00C838FF" w:rsidP="00C838FF">
      <w:pPr>
        <w:shd w:val="clear" w:color="auto" w:fill="FFFFFF"/>
        <w:ind w:left="-284" w:firstLine="710"/>
        <w:jc w:val="right"/>
        <w:rPr>
          <w:rFonts w:ascii="Times New Roman" w:hAnsi="Times New Roman" w:cs="Times New Roman"/>
          <w:b/>
          <w:bCs/>
          <w:sz w:val="24"/>
          <w:szCs w:val="24"/>
        </w:rPr>
      </w:pPr>
    </w:p>
    <w:p w14:paraId="108735BA" w14:textId="77777777" w:rsidR="00C838FF" w:rsidRPr="00C838FF" w:rsidRDefault="00C838FF" w:rsidP="00C838FF">
      <w:pPr>
        <w:shd w:val="clear" w:color="auto" w:fill="FFFFFF"/>
        <w:ind w:left="-284" w:firstLine="710"/>
        <w:jc w:val="right"/>
        <w:rPr>
          <w:rFonts w:ascii="Times New Roman" w:hAnsi="Times New Roman" w:cs="Times New Roman"/>
          <w:b/>
          <w:bCs/>
          <w:sz w:val="24"/>
          <w:szCs w:val="24"/>
        </w:rPr>
      </w:pPr>
    </w:p>
    <w:p w14:paraId="2E24E6C8" w14:textId="77777777" w:rsidR="00C838FF" w:rsidRPr="00C838FF" w:rsidRDefault="00C838FF" w:rsidP="00C838FF">
      <w:pPr>
        <w:shd w:val="clear" w:color="auto" w:fill="FFFFFF"/>
        <w:ind w:left="-284" w:firstLine="710"/>
        <w:jc w:val="right"/>
        <w:rPr>
          <w:rFonts w:ascii="Times New Roman" w:hAnsi="Times New Roman" w:cs="Times New Roman"/>
          <w:b/>
          <w:bCs/>
          <w:sz w:val="24"/>
          <w:szCs w:val="24"/>
        </w:rPr>
      </w:pPr>
    </w:p>
    <w:p w14:paraId="58B641B3" w14:textId="77777777" w:rsidR="00C838FF" w:rsidRPr="00C838FF" w:rsidRDefault="00C838FF" w:rsidP="00C838FF">
      <w:pPr>
        <w:shd w:val="clear" w:color="auto" w:fill="FFFFFF"/>
        <w:ind w:left="-284" w:firstLine="710"/>
        <w:jc w:val="right"/>
        <w:rPr>
          <w:rFonts w:ascii="Times New Roman" w:hAnsi="Times New Roman" w:cs="Times New Roman"/>
          <w:b/>
          <w:bCs/>
          <w:sz w:val="24"/>
          <w:szCs w:val="24"/>
        </w:rPr>
      </w:pPr>
    </w:p>
    <w:p w14:paraId="63034EF6" w14:textId="77777777" w:rsidR="00C838FF" w:rsidRPr="00C838FF" w:rsidRDefault="00C838FF" w:rsidP="00C838FF">
      <w:pPr>
        <w:shd w:val="clear" w:color="auto" w:fill="FFFFFF"/>
        <w:ind w:left="-284" w:firstLine="710"/>
        <w:jc w:val="right"/>
        <w:rPr>
          <w:rFonts w:ascii="Times New Roman" w:hAnsi="Times New Roman" w:cs="Times New Roman"/>
          <w:b/>
          <w:bCs/>
          <w:sz w:val="24"/>
          <w:szCs w:val="24"/>
        </w:rPr>
      </w:pPr>
    </w:p>
    <w:p w14:paraId="10F91288" w14:textId="77777777" w:rsidR="00C838FF" w:rsidRPr="00C838FF" w:rsidRDefault="00C838FF" w:rsidP="00C838FF">
      <w:pPr>
        <w:shd w:val="clear" w:color="auto" w:fill="FFFFFF"/>
        <w:ind w:left="-284" w:firstLine="710"/>
        <w:jc w:val="right"/>
        <w:rPr>
          <w:rFonts w:ascii="Times New Roman" w:hAnsi="Times New Roman" w:cs="Times New Roman"/>
          <w:b/>
          <w:bCs/>
          <w:sz w:val="24"/>
          <w:szCs w:val="24"/>
        </w:rPr>
      </w:pPr>
    </w:p>
    <w:p w14:paraId="3E4892BE" w14:textId="77777777" w:rsidR="00C838FF" w:rsidRPr="00C838FF" w:rsidRDefault="00C838FF" w:rsidP="00C838FF">
      <w:pPr>
        <w:shd w:val="clear" w:color="auto" w:fill="FFFFFF"/>
        <w:ind w:left="-284" w:firstLine="710"/>
        <w:jc w:val="right"/>
        <w:rPr>
          <w:rFonts w:ascii="Times New Roman" w:hAnsi="Times New Roman" w:cs="Times New Roman"/>
          <w:b/>
          <w:bCs/>
          <w:sz w:val="24"/>
          <w:szCs w:val="24"/>
        </w:rPr>
      </w:pPr>
    </w:p>
    <w:p w14:paraId="01326ABA" w14:textId="77777777" w:rsidR="00C838FF" w:rsidRPr="00C838FF" w:rsidRDefault="00C838FF" w:rsidP="00C838FF">
      <w:pPr>
        <w:shd w:val="clear" w:color="auto" w:fill="FFFFFF"/>
        <w:ind w:left="-284" w:firstLine="710"/>
        <w:rPr>
          <w:rFonts w:ascii="Times New Roman" w:hAnsi="Times New Roman" w:cs="Times New Roman"/>
          <w:b/>
          <w:bCs/>
          <w:sz w:val="24"/>
          <w:szCs w:val="24"/>
        </w:rPr>
      </w:pPr>
    </w:p>
    <w:p w14:paraId="06352409" w14:textId="77777777" w:rsidR="00C838FF" w:rsidRPr="00C838FF" w:rsidRDefault="00C838FF" w:rsidP="00C838FF">
      <w:pPr>
        <w:shd w:val="clear" w:color="auto" w:fill="FFFFFF"/>
        <w:ind w:left="-284" w:firstLine="710"/>
        <w:rPr>
          <w:rFonts w:ascii="Times New Roman" w:hAnsi="Times New Roman" w:cs="Times New Roman"/>
          <w:b/>
          <w:bCs/>
          <w:sz w:val="24"/>
          <w:szCs w:val="24"/>
        </w:rPr>
      </w:pPr>
    </w:p>
    <w:p w14:paraId="3FB4252B" w14:textId="77777777" w:rsidR="00C838FF" w:rsidRPr="00C838FF" w:rsidRDefault="00C838FF" w:rsidP="00C838FF">
      <w:pPr>
        <w:shd w:val="clear" w:color="auto" w:fill="FFFFFF"/>
        <w:ind w:left="-284" w:firstLine="710"/>
        <w:rPr>
          <w:rFonts w:ascii="Times New Roman" w:hAnsi="Times New Roman" w:cs="Times New Roman"/>
          <w:b/>
          <w:bCs/>
          <w:sz w:val="24"/>
          <w:szCs w:val="24"/>
        </w:rPr>
      </w:pPr>
    </w:p>
    <w:p w14:paraId="7D02B4EC" w14:textId="77777777" w:rsidR="00C838FF" w:rsidRDefault="00C838FF" w:rsidP="00C838FF">
      <w:pPr>
        <w:shd w:val="clear" w:color="auto" w:fill="FFFFFF"/>
        <w:ind w:left="-284" w:firstLine="710"/>
        <w:jc w:val="right"/>
        <w:rPr>
          <w:rFonts w:ascii="Times New Roman" w:hAnsi="Times New Roman" w:cs="Times New Roman"/>
          <w:b/>
          <w:bCs/>
          <w:sz w:val="24"/>
          <w:szCs w:val="24"/>
        </w:rPr>
      </w:pPr>
    </w:p>
    <w:p w14:paraId="0FB1B983" w14:textId="77777777" w:rsidR="00C47530" w:rsidRDefault="00C47530" w:rsidP="00C838FF">
      <w:pPr>
        <w:shd w:val="clear" w:color="auto" w:fill="FFFFFF"/>
        <w:ind w:left="-284" w:firstLine="710"/>
        <w:jc w:val="right"/>
        <w:rPr>
          <w:rFonts w:ascii="Times New Roman" w:hAnsi="Times New Roman" w:cs="Times New Roman"/>
          <w:b/>
          <w:bCs/>
          <w:sz w:val="24"/>
          <w:szCs w:val="24"/>
        </w:rPr>
      </w:pPr>
    </w:p>
    <w:p w14:paraId="30268E7D" w14:textId="77777777" w:rsidR="00C47530" w:rsidRDefault="00C47530" w:rsidP="00C838FF">
      <w:pPr>
        <w:shd w:val="clear" w:color="auto" w:fill="FFFFFF"/>
        <w:ind w:left="-284" w:firstLine="710"/>
        <w:jc w:val="right"/>
        <w:rPr>
          <w:rFonts w:ascii="Times New Roman" w:hAnsi="Times New Roman" w:cs="Times New Roman"/>
          <w:b/>
          <w:bCs/>
          <w:sz w:val="24"/>
          <w:szCs w:val="24"/>
        </w:rPr>
      </w:pPr>
    </w:p>
    <w:p w14:paraId="52351837" w14:textId="77777777" w:rsidR="00C47530" w:rsidRDefault="00C47530" w:rsidP="00C838FF">
      <w:pPr>
        <w:shd w:val="clear" w:color="auto" w:fill="FFFFFF"/>
        <w:ind w:left="-284" w:firstLine="710"/>
        <w:jc w:val="right"/>
        <w:rPr>
          <w:rFonts w:ascii="Times New Roman" w:hAnsi="Times New Roman" w:cs="Times New Roman"/>
          <w:b/>
          <w:bCs/>
          <w:sz w:val="24"/>
          <w:szCs w:val="24"/>
        </w:rPr>
      </w:pPr>
    </w:p>
    <w:p w14:paraId="59EEE8C5" w14:textId="77777777" w:rsidR="00C47530" w:rsidRDefault="00C47530" w:rsidP="00C838FF">
      <w:pPr>
        <w:shd w:val="clear" w:color="auto" w:fill="FFFFFF"/>
        <w:ind w:left="-284" w:firstLine="710"/>
        <w:jc w:val="right"/>
        <w:rPr>
          <w:rFonts w:ascii="Times New Roman" w:hAnsi="Times New Roman" w:cs="Times New Roman"/>
          <w:b/>
          <w:bCs/>
          <w:sz w:val="24"/>
          <w:szCs w:val="24"/>
        </w:rPr>
      </w:pPr>
    </w:p>
    <w:p w14:paraId="3D64B1E5" w14:textId="77777777" w:rsidR="00C47530" w:rsidRDefault="00C47530" w:rsidP="00C838FF">
      <w:pPr>
        <w:shd w:val="clear" w:color="auto" w:fill="FFFFFF"/>
        <w:ind w:left="-284" w:firstLine="710"/>
        <w:jc w:val="right"/>
        <w:rPr>
          <w:rFonts w:ascii="Times New Roman" w:hAnsi="Times New Roman" w:cs="Times New Roman"/>
          <w:b/>
          <w:bCs/>
          <w:sz w:val="24"/>
          <w:szCs w:val="24"/>
        </w:rPr>
      </w:pPr>
    </w:p>
    <w:p w14:paraId="5B098059" w14:textId="77777777" w:rsidR="00C47530" w:rsidRDefault="00C47530" w:rsidP="00C838FF">
      <w:pPr>
        <w:shd w:val="clear" w:color="auto" w:fill="FFFFFF"/>
        <w:ind w:left="-284" w:firstLine="710"/>
        <w:jc w:val="right"/>
        <w:rPr>
          <w:rFonts w:ascii="Times New Roman" w:hAnsi="Times New Roman" w:cs="Times New Roman"/>
          <w:b/>
          <w:bCs/>
          <w:sz w:val="24"/>
          <w:szCs w:val="24"/>
        </w:rPr>
      </w:pPr>
    </w:p>
    <w:p w14:paraId="168DAE3A" w14:textId="77777777" w:rsidR="00C47530" w:rsidRDefault="00C47530" w:rsidP="00C838FF">
      <w:pPr>
        <w:shd w:val="clear" w:color="auto" w:fill="FFFFFF"/>
        <w:ind w:left="-284" w:firstLine="710"/>
        <w:jc w:val="right"/>
        <w:rPr>
          <w:rFonts w:ascii="Times New Roman" w:hAnsi="Times New Roman" w:cs="Times New Roman"/>
          <w:b/>
          <w:bCs/>
          <w:sz w:val="24"/>
          <w:szCs w:val="24"/>
        </w:rPr>
      </w:pPr>
    </w:p>
    <w:p w14:paraId="54619D05" w14:textId="77777777" w:rsidR="00C47530" w:rsidRDefault="00C47530" w:rsidP="00C838FF">
      <w:pPr>
        <w:shd w:val="clear" w:color="auto" w:fill="FFFFFF"/>
        <w:ind w:left="-284" w:firstLine="710"/>
        <w:jc w:val="right"/>
        <w:rPr>
          <w:rFonts w:ascii="Times New Roman" w:hAnsi="Times New Roman" w:cs="Times New Roman"/>
          <w:b/>
          <w:bCs/>
          <w:sz w:val="24"/>
          <w:szCs w:val="24"/>
        </w:rPr>
      </w:pPr>
    </w:p>
    <w:p w14:paraId="3FD19A44" w14:textId="77777777" w:rsidR="00C47530" w:rsidRDefault="00C47530" w:rsidP="00C838FF">
      <w:pPr>
        <w:shd w:val="clear" w:color="auto" w:fill="FFFFFF"/>
        <w:ind w:left="-284" w:firstLine="710"/>
        <w:jc w:val="right"/>
        <w:rPr>
          <w:rFonts w:ascii="Times New Roman" w:hAnsi="Times New Roman" w:cs="Times New Roman"/>
          <w:b/>
          <w:bCs/>
          <w:sz w:val="24"/>
          <w:szCs w:val="24"/>
        </w:rPr>
      </w:pPr>
    </w:p>
    <w:p w14:paraId="6717E72F" w14:textId="77777777" w:rsidR="00C47530" w:rsidRDefault="00C47530" w:rsidP="00C838FF">
      <w:pPr>
        <w:shd w:val="clear" w:color="auto" w:fill="FFFFFF"/>
        <w:ind w:left="-284" w:firstLine="710"/>
        <w:jc w:val="right"/>
        <w:rPr>
          <w:rFonts w:ascii="Times New Roman" w:hAnsi="Times New Roman" w:cs="Times New Roman"/>
          <w:b/>
          <w:bCs/>
          <w:sz w:val="24"/>
          <w:szCs w:val="24"/>
        </w:rPr>
      </w:pPr>
    </w:p>
    <w:p w14:paraId="1B0CF707" w14:textId="77777777" w:rsidR="00C47530" w:rsidRDefault="00C47530" w:rsidP="00C838FF">
      <w:pPr>
        <w:shd w:val="clear" w:color="auto" w:fill="FFFFFF"/>
        <w:ind w:left="-284" w:firstLine="710"/>
        <w:jc w:val="right"/>
        <w:rPr>
          <w:rFonts w:ascii="Times New Roman" w:hAnsi="Times New Roman" w:cs="Times New Roman"/>
          <w:b/>
          <w:bCs/>
          <w:sz w:val="24"/>
          <w:szCs w:val="24"/>
        </w:rPr>
      </w:pPr>
    </w:p>
    <w:p w14:paraId="5B6D922C" w14:textId="77777777" w:rsidR="00C47530" w:rsidRPr="00C838FF" w:rsidRDefault="00C47530" w:rsidP="00C838FF">
      <w:pPr>
        <w:shd w:val="clear" w:color="auto" w:fill="FFFFFF"/>
        <w:ind w:left="-284" w:firstLine="710"/>
        <w:jc w:val="right"/>
        <w:rPr>
          <w:rFonts w:ascii="Times New Roman" w:hAnsi="Times New Roman" w:cs="Times New Roman"/>
          <w:b/>
          <w:bCs/>
          <w:sz w:val="24"/>
          <w:szCs w:val="24"/>
        </w:rPr>
      </w:pPr>
    </w:p>
    <w:p w14:paraId="6BE3BB91" w14:textId="77777777" w:rsidR="00C838FF" w:rsidRPr="00C838FF" w:rsidRDefault="00C838FF" w:rsidP="00C838FF">
      <w:pPr>
        <w:shd w:val="clear" w:color="auto" w:fill="FFFFFF"/>
        <w:ind w:left="-284" w:firstLine="710"/>
        <w:jc w:val="right"/>
        <w:rPr>
          <w:rFonts w:ascii="Times New Roman" w:hAnsi="Times New Roman" w:cs="Times New Roman"/>
          <w:bCs/>
          <w:sz w:val="24"/>
          <w:szCs w:val="24"/>
        </w:rPr>
      </w:pPr>
    </w:p>
    <w:p w14:paraId="1A9F9101" w14:textId="77777777" w:rsidR="00C838FF" w:rsidRPr="00C838FF" w:rsidRDefault="00C838FF" w:rsidP="00C838FF">
      <w:pPr>
        <w:shd w:val="clear" w:color="auto" w:fill="FFFFFF"/>
        <w:ind w:left="-284" w:firstLine="710"/>
        <w:jc w:val="right"/>
        <w:rPr>
          <w:rFonts w:ascii="Times New Roman" w:hAnsi="Times New Roman" w:cs="Times New Roman"/>
          <w:bCs/>
          <w:sz w:val="24"/>
          <w:szCs w:val="24"/>
        </w:rPr>
      </w:pPr>
      <w:r w:rsidRPr="00C838FF">
        <w:rPr>
          <w:rFonts w:ascii="Times New Roman" w:hAnsi="Times New Roman" w:cs="Times New Roman"/>
          <w:bCs/>
          <w:sz w:val="24"/>
          <w:szCs w:val="24"/>
        </w:rPr>
        <w:t>Додаток №1 до договору</w:t>
      </w:r>
    </w:p>
    <w:p w14:paraId="768A996B" w14:textId="77777777" w:rsidR="00C838FF" w:rsidRPr="00C838FF" w:rsidRDefault="00C838FF" w:rsidP="00C838FF">
      <w:pPr>
        <w:shd w:val="clear" w:color="auto" w:fill="FFFFFF"/>
        <w:ind w:left="-284" w:firstLine="710"/>
        <w:jc w:val="right"/>
        <w:rPr>
          <w:rFonts w:ascii="Times New Roman" w:hAnsi="Times New Roman" w:cs="Times New Roman"/>
          <w:bCs/>
          <w:sz w:val="24"/>
          <w:szCs w:val="24"/>
        </w:rPr>
      </w:pPr>
      <w:r w:rsidRPr="00C838FF">
        <w:rPr>
          <w:rFonts w:ascii="Times New Roman" w:hAnsi="Times New Roman" w:cs="Times New Roman"/>
          <w:bCs/>
          <w:sz w:val="24"/>
          <w:szCs w:val="24"/>
        </w:rPr>
        <w:t xml:space="preserve"> №_______ від __________2022 р.</w:t>
      </w:r>
    </w:p>
    <w:p w14:paraId="3E2C97B4" w14:textId="77777777" w:rsidR="00C838FF" w:rsidRPr="00C838FF" w:rsidRDefault="00C838FF" w:rsidP="00C838FF">
      <w:pPr>
        <w:shd w:val="clear" w:color="auto" w:fill="FFFFFF"/>
        <w:ind w:left="-284" w:firstLine="710"/>
        <w:jc w:val="center"/>
        <w:rPr>
          <w:rFonts w:ascii="Times New Roman" w:hAnsi="Times New Roman" w:cs="Times New Roman"/>
          <w:b/>
          <w:bCs/>
          <w:i/>
          <w:sz w:val="24"/>
          <w:szCs w:val="24"/>
        </w:rPr>
      </w:pPr>
    </w:p>
    <w:p w14:paraId="4FC4BBB7" w14:textId="77777777" w:rsidR="00C838FF" w:rsidRPr="00C838FF" w:rsidRDefault="00C838FF" w:rsidP="00C838FF">
      <w:pPr>
        <w:shd w:val="clear" w:color="auto" w:fill="FFFFFF"/>
        <w:ind w:left="-284" w:firstLine="710"/>
        <w:jc w:val="center"/>
        <w:rPr>
          <w:rFonts w:ascii="Times New Roman" w:hAnsi="Times New Roman" w:cs="Times New Roman"/>
          <w:b/>
          <w:bCs/>
          <w:i/>
          <w:sz w:val="24"/>
          <w:szCs w:val="24"/>
        </w:rPr>
      </w:pPr>
      <w:r w:rsidRPr="00C838FF">
        <w:rPr>
          <w:rFonts w:ascii="Times New Roman" w:hAnsi="Times New Roman" w:cs="Times New Roman"/>
          <w:b/>
          <w:bCs/>
          <w:i/>
          <w:sz w:val="24"/>
          <w:szCs w:val="24"/>
        </w:rPr>
        <w:t>«СПЕЦИФІКАЦІЯ»</w:t>
      </w:r>
    </w:p>
    <w:tbl>
      <w:tblPr>
        <w:tblW w:w="5309" w:type="pct"/>
        <w:tblInd w:w="-318" w:type="dxa"/>
        <w:tblLayout w:type="fixed"/>
        <w:tblLook w:val="04A0" w:firstRow="1" w:lastRow="0" w:firstColumn="1" w:lastColumn="0" w:noHBand="0" w:noVBand="1"/>
      </w:tblPr>
      <w:tblGrid>
        <w:gridCol w:w="689"/>
        <w:gridCol w:w="3027"/>
        <w:gridCol w:w="1513"/>
        <w:gridCol w:w="1104"/>
        <w:gridCol w:w="1374"/>
        <w:gridCol w:w="1378"/>
        <w:gridCol w:w="1513"/>
      </w:tblGrid>
      <w:tr w:rsidR="00C47530" w:rsidRPr="00C47530" w14:paraId="0CCBF7C0" w14:textId="77777777" w:rsidTr="00DA6180">
        <w:trPr>
          <w:trHeight w:val="1344"/>
        </w:trPr>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1ACCF9" w14:textId="77777777" w:rsidR="00C47530" w:rsidRPr="00C47530" w:rsidRDefault="00C47530" w:rsidP="00C47530">
            <w:pPr>
              <w:widowControl/>
              <w:suppressAutoHyphens w:val="0"/>
              <w:autoSpaceDN/>
              <w:jc w:val="center"/>
              <w:textAlignment w:val="auto"/>
              <w:rPr>
                <w:rFonts w:ascii="Times New Roman" w:eastAsia="Times New Roman" w:hAnsi="Times New Roman" w:cs="Times New Roman"/>
                <w:color w:val="000000"/>
                <w:kern w:val="0"/>
                <w:sz w:val="20"/>
                <w:szCs w:val="20"/>
                <w:lang w:eastAsia="ru-RU"/>
              </w:rPr>
            </w:pPr>
            <w:r w:rsidRPr="00C47530">
              <w:rPr>
                <w:rFonts w:ascii="Times New Roman" w:eastAsia="Times New Roman" w:hAnsi="Times New Roman" w:cs="Times New Roman"/>
                <w:color w:val="000000"/>
                <w:kern w:val="0"/>
                <w:sz w:val="20"/>
                <w:szCs w:val="20"/>
                <w:lang w:eastAsia="ru-RU"/>
              </w:rPr>
              <w:t>№ п/ п</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361F08" w14:textId="77777777" w:rsidR="00C47530" w:rsidRPr="00C47530" w:rsidRDefault="00C47530" w:rsidP="00C47530">
            <w:pPr>
              <w:widowControl/>
              <w:suppressAutoHyphens w:val="0"/>
              <w:autoSpaceDN/>
              <w:jc w:val="center"/>
              <w:textAlignment w:val="auto"/>
              <w:rPr>
                <w:rFonts w:ascii="Times New Roman" w:eastAsia="Times New Roman" w:hAnsi="Times New Roman" w:cs="Times New Roman"/>
                <w:color w:val="000000"/>
                <w:kern w:val="0"/>
                <w:sz w:val="24"/>
                <w:szCs w:val="24"/>
                <w:lang w:eastAsia="ru-RU"/>
              </w:rPr>
            </w:pPr>
            <w:r w:rsidRPr="00C47530">
              <w:rPr>
                <w:rFonts w:ascii="Times New Roman" w:eastAsia="Times New Roman" w:hAnsi="Times New Roman" w:cs="Times New Roman"/>
                <w:color w:val="000000"/>
                <w:kern w:val="0"/>
                <w:sz w:val="24"/>
                <w:szCs w:val="24"/>
                <w:lang w:eastAsia="ru-RU"/>
              </w:rPr>
              <w:t>Найменування товару</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51670C" w14:textId="393640CA" w:rsidR="00C47530" w:rsidRPr="00C47530" w:rsidRDefault="00820E59" w:rsidP="00C47530">
            <w:pPr>
              <w:widowControl/>
              <w:suppressAutoHyphens w:val="0"/>
              <w:autoSpaceDN/>
              <w:jc w:val="center"/>
              <w:textAlignment w:val="auto"/>
              <w:rPr>
                <w:rFonts w:ascii="Times New Roman" w:eastAsia="Times New Roman" w:hAnsi="Times New Roman" w:cs="Times New Roman"/>
                <w:color w:val="000000"/>
                <w:kern w:val="0"/>
                <w:sz w:val="24"/>
                <w:szCs w:val="24"/>
                <w:highlight w:val="red"/>
                <w:lang w:eastAsia="ru-RU"/>
              </w:rPr>
            </w:pPr>
            <w:r>
              <w:rPr>
                <w:rFonts w:ascii="Times New Roman" w:eastAsia="Times New Roman" w:hAnsi="Times New Roman" w:cs="Times New Roman"/>
                <w:color w:val="000000"/>
                <w:kern w:val="0"/>
                <w:sz w:val="24"/>
                <w:szCs w:val="24"/>
                <w:lang w:eastAsia="ru-RU"/>
              </w:rPr>
              <w:t>К</w:t>
            </w:r>
            <w:r w:rsidR="00C47530" w:rsidRPr="00C47530">
              <w:rPr>
                <w:rFonts w:ascii="Times New Roman" w:eastAsia="Times New Roman" w:hAnsi="Times New Roman" w:cs="Times New Roman"/>
                <w:color w:val="000000"/>
                <w:kern w:val="0"/>
                <w:sz w:val="24"/>
                <w:szCs w:val="24"/>
                <w:lang w:eastAsia="ru-RU"/>
              </w:rPr>
              <w:t>раїна походження</w:t>
            </w:r>
          </w:p>
        </w:tc>
        <w:tc>
          <w:tcPr>
            <w:tcW w:w="521" w:type="pct"/>
            <w:tcBorders>
              <w:top w:val="single" w:sz="4" w:space="0" w:color="auto"/>
              <w:left w:val="single" w:sz="4" w:space="0" w:color="auto"/>
              <w:right w:val="single" w:sz="4" w:space="0" w:color="auto"/>
            </w:tcBorders>
            <w:shd w:val="clear" w:color="auto" w:fill="auto"/>
            <w:vAlign w:val="center"/>
            <w:hideMark/>
          </w:tcPr>
          <w:p w14:paraId="38EB1BFD" w14:textId="77777777" w:rsidR="00C47530" w:rsidRPr="00C47530" w:rsidRDefault="00C47530" w:rsidP="00C47530">
            <w:pPr>
              <w:widowControl/>
              <w:suppressAutoHyphens w:val="0"/>
              <w:autoSpaceDN/>
              <w:jc w:val="center"/>
              <w:textAlignment w:val="auto"/>
              <w:rPr>
                <w:rFonts w:ascii="Times New Roman" w:eastAsia="Times New Roman" w:hAnsi="Times New Roman" w:cs="Times New Roman"/>
                <w:color w:val="000000"/>
                <w:kern w:val="0"/>
                <w:sz w:val="24"/>
                <w:szCs w:val="24"/>
                <w:lang w:eastAsia="ru-RU"/>
              </w:rPr>
            </w:pPr>
            <w:r w:rsidRPr="00C47530">
              <w:rPr>
                <w:rFonts w:ascii="Times New Roman" w:eastAsia="Times New Roman" w:hAnsi="Times New Roman" w:cs="Times New Roman"/>
                <w:color w:val="000000"/>
                <w:kern w:val="0"/>
                <w:sz w:val="24"/>
                <w:szCs w:val="24"/>
                <w:lang w:eastAsia="ru-RU"/>
              </w:rPr>
              <w:t>Одиниця виміру</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9D9094" w14:textId="77777777" w:rsidR="00C47530" w:rsidRPr="00C47530" w:rsidRDefault="00C47530" w:rsidP="00C47530">
            <w:pPr>
              <w:widowControl/>
              <w:suppressAutoHyphens w:val="0"/>
              <w:autoSpaceDN/>
              <w:jc w:val="center"/>
              <w:textAlignment w:val="auto"/>
              <w:rPr>
                <w:rFonts w:ascii="Times New Roman" w:eastAsia="Times New Roman" w:hAnsi="Times New Roman" w:cs="Times New Roman"/>
                <w:color w:val="000000"/>
                <w:kern w:val="0"/>
                <w:sz w:val="24"/>
                <w:szCs w:val="24"/>
                <w:lang w:eastAsia="ru-RU"/>
              </w:rPr>
            </w:pPr>
            <w:r w:rsidRPr="00C47530">
              <w:rPr>
                <w:rFonts w:ascii="Times New Roman" w:eastAsia="Times New Roman" w:hAnsi="Times New Roman" w:cs="Times New Roman"/>
                <w:color w:val="000000"/>
                <w:kern w:val="0"/>
                <w:sz w:val="24"/>
                <w:szCs w:val="24"/>
                <w:lang w:eastAsia="ru-RU"/>
              </w:rPr>
              <w:t>Кількість</w:t>
            </w:r>
          </w:p>
        </w:tc>
        <w:tc>
          <w:tcPr>
            <w:tcW w:w="649" w:type="pct"/>
            <w:tcBorders>
              <w:top w:val="single" w:sz="4" w:space="0" w:color="auto"/>
              <w:left w:val="single" w:sz="4" w:space="0" w:color="auto"/>
              <w:bottom w:val="single" w:sz="4" w:space="0" w:color="auto"/>
              <w:right w:val="single" w:sz="4" w:space="0" w:color="auto"/>
            </w:tcBorders>
            <w:vAlign w:val="center"/>
          </w:tcPr>
          <w:p w14:paraId="6DC0452B" w14:textId="77777777" w:rsidR="00C47530" w:rsidRPr="00C47530" w:rsidRDefault="00C47530" w:rsidP="00C47530">
            <w:pPr>
              <w:widowControl/>
              <w:suppressAutoHyphens w:val="0"/>
              <w:autoSpaceDN/>
              <w:jc w:val="center"/>
              <w:textAlignment w:val="auto"/>
              <w:rPr>
                <w:rFonts w:ascii="Times New Roman" w:eastAsia="Times New Roman" w:hAnsi="Times New Roman" w:cs="Times New Roman"/>
                <w:bCs/>
                <w:color w:val="000000"/>
                <w:kern w:val="0"/>
                <w:sz w:val="24"/>
                <w:szCs w:val="24"/>
                <w:lang w:eastAsia="ru-RU"/>
              </w:rPr>
            </w:pPr>
            <w:r w:rsidRPr="00C47530">
              <w:rPr>
                <w:rFonts w:ascii="Times New Roman" w:eastAsia="Times New Roman" w:hAnsi="Times New Roman" w:cs="Times New Roman"/>
                <w:bCs/>
                <w:color w:val="000000"/>
                <w:kern w:val="0"/>
                <w:sz w:val="24"/>
                <w:szCs w:val="24"/>
                <w:lang w:eastAsia="ru-RU"/>
              </w:rPr>
              <w:t xml:space="preserve">Ціна за одиницю </w:t>
            </w:r>
            <w:proofErr w:type="spellStart"/>
            <w:r w:rsidRPr="00C47530">
              <w:rPr>
                <w:rFonts w:ascii="Times New Roman" w:eastAsia="Times New Roman" w:hAnsi="Times New Roman" w:cs="Times New Roman"/>
                <w:bCs/>
                <w:color w:val="000000"/>
                <w:kern w:val="0"/>
                <w:sz w:val="24"/>
                <w:szCs w:val="24"/>
                <w:lang w:eastAsia="ru-RU"/>
              </w:rPr>
              <w:t>грн.,без</w:t>
            </w:r>
            <w:proofErr w:type="spellEnd"/>
            <w:r w:rsidRPr="00C47530">
              <w:rPr>
                <w:rFonts w:ascii="Times New Roman" w:eastAsia="Times New Roman" w:hAnsi="Times New Roman" w:cs="Times New Roman"/>
                <w:bCs/>
                <w:color w:val="000000"/>
                <w:kern w:val="0"/>
                <w:sz w:val="24"/>
                <w:szCs w:val="24"/>
                <w:lang w:eastAsia="ru-RU"/>
              </w:rPr>
              <w:t xml:space="preserve"> ПДВ</w:t>
            </w:r>
          </w:p>
        </w:tc>
        <w:tc>
          <w:tcPr>
            <w:tcW w:w="714" w:type="pct"/>
            <w:tcBorders>
              <w:top w:val="single" w:sz="4" w:space="0" w:color="auto"/>
              <w:left w:val="single" w:sz="4" w:space="0" w:color="auto"/>
              <w:bottom w:val="single" w:sz="4" w:space="0" w:color="auto"/>
              <w:right w:val="single" w:sz="4" w:space="0" w:color="auto"/>
            </w:tcBorders>
            <w:vAlign w:val="center"/>
          </w:tcPr>
          <w:p w14:paraId="042A86CC" w14:textId="77777777" w:rsidR="00C47530" w:rsidRPr="00C47530" w:rsidRDefault="00C47530" w:rsidP="00C47530">
            <w:pPr>
              <w:widowControl/>
              <w:suppressAutoHyphens w:val="0"/>
              <w:autoSpaceDN/>
              <w:jc w:val="center"/>
              <w:textAlignment w:val="auto"/>
              <w:rPr>
                <w:rFonts w:ascii="Times New Roman" w:eastAsia="Times New Roman" w:hAnsi="Times New Roman" w:cs="Times New Roman"/>
                <w:bCs/>
                <w:color w:val="000000"/>
                <w:kern w:val="0"/>
                <w:sz w:val="24"/>
                <w:szCs w:val="24"/>
                <w:lang w:eastAsia="ru-RU"/>
              </w:rPr>
            </w:pPr>
            <w:r w:rsidRPr="00C47530">
              <w:rPr>
                <w:rFonts w:ascii="Times New Roman" w:eastAsia="Times New Roman" w:hAnsi="Times New Roman" w:cs="Times New Roman"/>
                <w:bCs/>
                <w:color w:val="000000"/>
                <w:kern w:val="0"/>
                <w:sz w:val="24"/>
                <w:szCs w:val="24"/>
                <w:lang w:eastAsia="ru-RU"/>
              </w:rPr>
              <w:t xml:space="preserve">Сума, грн., </w:t>
            </w:r>
          </w:p>
          <w:p w14:paraId="6E820378" w14:textId="77777777" w:rsidR="00C47530" w:rsidRPr="00C47530" w:rsidRDefault="00C47530" w:rsidP="00C47530">
            <w:pPr>
              <w:widowControl/>
              <w:suppressAutoHyphens w:val="0"/>
              <w:autoSpaceDN/>
              <w:jc w:val="center"/>
              <w:textAlignment w:val="auto"/>
              <w:rPr>
                <w:rFonts w:ascii="Times New Roman" w:eastAsia="Times New Roman" w:hAnsi="Times New Roman" w:cs="Times New Roman"/>
                <w:bCs/>
                <w:color w:val="000000"/>
                <w:kern w:val="0"/>
                <w:sz w:val="24"/>
                <w:szCs w:val="24"/>
                <w:lang w:eastAsia="ru-RU"/>
              </w:rPr>
            </w:pPr>
            <w:r w:rsidRPr="00C47530">
              <w:rPr>
                <w:rFonts w:ascii="Times New Roman" w:eastAsia="Times New Roman" w:hAnsi="Times New Roman" w:cs="Times New Roman"/>
                <w:bCs/>
                <w:color w:val="000000"/>
                <w:kern w:val="0"/>
                <w:sz w:val="24"/>
                <w:szCs w:val="24"/>
                <w:lang w:eastAsia="ru-RU"/>
              </w:rPr>
              <w:t>без ПДВ</w:t>
            </w:r>
          </w:p>
        </w:tc>
      </w:tr>
      <w:tr w:rsidR="00C47530" w:rsidRPr="00C47530" w14:paraId="224A038E" w14:textId="77777777" w:rsidTr="00DA6180">
        <w:trPr>
          <w:trHeight w:val="247"/>
        </w:trPr>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EC3C9F" w14:textId="77777777" w:rsidR="00C47530" w:rsidRPr="00C47530" w:rsidRDefault="00C47530" w:rsidP="00C47530">
            <w:pPr>
              <w:widowControl/>
              <w:suppressAutoHyphens w:val="0"/>
              <w:autoSpaceDN/>
              <w:jc w:val="center"/>
              <w:textAlignment w:val="auto"/>
              <w:rPr>
                <w:rFonts w:ascii="Times New Roman" w:eastAsia="Times New Roman" w:hAnsi="Times New Roman" w:cs="Times New Roman"/>
                <w:color w:val="000000"/>
                <w:kern w:val="0"/>
                <w:sz w:val="24"/>
                <w:szCs w:val="24"/>
                <w:lang w:eastAsia="ru-RU"/>
              </w:rPr>
            </w:pPr>
            <w:r w:rsidRPr="00C47530">
              <w:rPr>
                <w:rFonts w:ascii="Times New Roman" w:eastAsia="Times New Roman" w:hAnsi="Times New Roman" w:cs="Times New Roman"/>
                <w:color w:val="000000"/>
                <w:kern w:val="0"/>
                <w:sz w:val="24"/>
                <w:szCs w:val="24"/>
                <w:lang w:eastAsia="ru-RU"/>
              </w:rPr>
              <w:t>1</w:t>
            </w:r>
          </w:p>
        </w:tc>
        <w:tc>
          <w:tcPr>
            <w:tcW w:w="1428" w:type="pct"/>
            <w:tcBorders>
              <w:top w:val="nil"/>
              <w:left w:val="nil"/>
              <w:bottom w:val="single" w:sz="8" w:space="0" w:color="auto"/>
              <w:right w:val="single" w:sz="8" w:space="0" w:color="auto"/>
            </w:tcBorders>
            <w:shd w:val="clear" w:color="auto" w:fill="FFFFFF"/>
            <w:vAlign w:val="center"/>
            <w:hideMark/>
          </w:tcPr>
          <w:p w14:paraId="0CDE5843" w14:textId="3F316830" w:rsidR="00C47530" w:rsidRPr="00C47530" w:rsidRDefault="00C47530" w:rsidP="00C47530">
            <w:pPr>
              <w:widowControl/>
              <w:suppressAutoHyphens w:val="0"/>
              <w:autoSpaceDN/>
              <w:textAlignment w:val="auto"/>
              <w:rPr>
                <w:rFonts w:ascii="Times New Roman" w:eastAsia="Times New Roman" w:hAnsi="Times New Roman" w:cs="Times New Roman"/>
                <w:color w:val="000000"/>
                <w:kern w:val="0"/>
                <w:sz w:val="24"/>
                <w:szCs w:val="24"/>
                <w:lang w:eastAsia="ru-RU"/>
              </w:rPr>
            </w:pP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48ECB42B" w14:textId="163AC3C5" w:rsidR="00C47530" w:rsidRPr="00C47530" w:rsidRDefault="00C47530" w:rsidP="00C47530">
            <w:pPr>
              <w:widowControl/>
              <w:suppressAutoHyphens w:val="0"/>
              <w:autoSpaceDN/>
              <w:textAlignment w:val="auto"/>
              <w:rPr>
                <w:rFonts w:ascii="Times New Roman" w:eastAsia="Times New Roman" w:hAnsi="Times New Roman" w:cs="Times New Roman"/>
                <w:kern w:val="0"/>
                <w:sz w:val="24"/>
                <w:szCs w:val="24"/>
                <w:lang w:eastAsia="ru-RU"/>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3BC8A772" w14:textId="67750F24" w:rsidR="00C47530" w:rsidRPr="00C47530" w:rsidRDefault="00C47530" w:rsidP="00C47530">
            <w:pPr>
              <w:widowControl/>
              <w:suppressAutoHyphens w:val="0"/>
              <w:autoSpaceDN/>
              <w:jc w:val="center"/>
              <w:textAlignment w:val="auto"/>
              <w:rPr>
                <w:rFonts w:ascii="Times New Roman" w:eastAsia="Times New Roman" w:hAnsi="Times New Roman" w:cs="Times New Roman"/>
                <w:kern w:val="0"/>
                <w:sz w:val="24"/>
                <w:szCs w:val="24"/>
                <w:lang w:eastAsia="ru-RU"/>
              </w:rPr>
            </w:pP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1BCC8161" w14:textId="657C6161" w:rsidR="00C47530" w:rsidRPr="00C47530" w:rsidRDefault="00C47530" w:rsidP="00C47530">
            <w:pPr>
              <w:widowControl/>
              <w:suppressAutoHyphens w:val="0"/>
              <w:autoSpaceDN/>
              <w:jc w:val="center"/>
              <w:textAlignment w:val="auto"/>
              <w:rPr>
                <w:rFonts w:ascii="Times New Roman" w:eastAsia="Times New Roman" w:hAnsi="Times New Roman" w:cs="Times New Roman"/>
                <w:color w:val="000000"/>
                <w:kern w:val="0"/>
                <w:sz w:val="24"/>
                <w:szCs w:val="24"/>
                <w:lang w:val="en-US" w:eastAsia="ru-RU"/>
              </w:rPr>
            </w:pPr>
          </w:p>
        </w:tc>
        <w:tc>
          <w:tcPr>
            <w:tcW w:w="649" w:type="pct"/>
            <w:tcBorders>
              <w:top w:val="single" w:sz="4" w:space="0" w:color="auto"/>
              <w:left w:val="single" w:sz="4" w:space="0" w:color="auto"/>
              <w:bottom w:val="single" w:sz="4" w:space="0" w:color="auto"/>
              <w:right w:val="single" w:sz="4" w:space="0" w:color="auto"/>
            </w:tcBorders>
            <w:vAlign w:val="center"/>
          </w:tcPr>
          <w:p w14:paraId="0F8C2C39" w14:textId="39C053C1" w:rsidR="00C47530" w:rsidRPr="00C47530" w:rsidRDefault="00C47530" w:rsidP="00C47530">
            <w:pPr>
              <w:widowControl/>
              <w:suppressAutoHyphens w:val="0"/>
              <w:autoSpaceDN/>
              <w:jc w:val="center"/>
              <w:textAlignment w:val="auto"/>
              <w:rPr>
                <w:rFonts w:ascii="Times New Roman" w:eastAsia="Times New Roman" w:hAnsi="Times New Roman" w:cs="Times New Roman"/>
                <w:color w:val="000000"/>
                <w:kern w:val="0"/>
                <w:sz w:val="24"/>
                <w:szCs w:val="24"/>
                <w:lang w:eastAsia="ru-RU"/>
              </w:rPr>
            </w:pPr>
          </w:p>
        </w:tc>
        <w:tc>
          <w:tcPr>
            <w:tcW w:w="714" w:type="pct"/>
            <w:tcBorders>
              <w:top w:val="single" w:sz="4" w:space="0" w:color="auto"/>
              <w:left w:val="single" w:sz="4" w:space="0" w:color="auto"/>
              <w:bottom w:val="single" w:sz="4" w:space="0" w:color="auto"/>
              <w:right w:val="single" w:sz="4" w:space="0" w:color="auto"/>
            </w:tcBorders>
            <w:vAlign w:val="center"/>
          </w:tcPr>
          <w:p w14:paraId="0F895336" w14:textId="2AA62401" w:rsidR="00C47530" w:rsidRPr="00C47530" w:rsidRDefault="00C47530" w:rsidP="00C47530">
            <w:pPr>
              <w:widowControl/>
              <w:suppressAutoHyphens w:val="0"/>
              <w:autoSpaceDN/>
              <w:jc w:val="center"/>
              <w:textAlignment w:val="auto"/>
              <w:rPr>
                <w:rFonts w:ascii="Times New Roman" w:eastAsia="Times New Roman" w:hAnsi="Times New Roman" w:cs="Times New Roman"/>
                <w:color w:val="000000"/>
                <w:kern w:val="0"/>
                <w:sz w:val="24"/>
                <w:szCs w:val="24"/>
                <w:lang w:eastAsia="ru-RU"/>
              </w:rPr>
            </w:pPr>
          </w:p>
        </w:tc>
      </w:tr>
      <w:tr w:rsidR="00C47530" w:rsidRPr="00C47530" w14:paraId="0FFEB62D" w14:textId="77777777" w:rsidTr="00DA6180">
        <w:trPr>
          <w:trHeight w:val="241"/>
        </w:trPr>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0C771643" w14:textId="77777777" w:rsidR="00C47530" w:rsidRPr="00C47530" w:rsidRDefault="00C47530" w:rsidP="00C47530">
            <w:pPr>
              <w:widowControl/>
              <w:suppressAutoHyphens w:val="0"/>
              <w:autoSpaceDN/>
              <w:jc w:val="center"/>
              <w:textAlignment w:val="auto"/>
              <w:rPr>
                <w:rFonts w:ascii="Times New Roman" w:eastAsia="Times New Roman" w:hAnsi="Times New Roman" w:cs="Times New Roman"/>
                <w:color w:val="000000"/>
                <w:kern w:val="0"/>
                <w:sz w:val="24"/>
                <w:szCs w:val="24"/>
                <w:lang w:eastAsia="ru-RU"/>
              </w:rPr>
            </w:pPr>
            <w:r w:rsidRPr="00C47530">
              <w:rPr>
                <w:rFonts w:ascii="Times New Roman" w:eastAsia="Times New Roman" w:hAnsi="Times New Roman" w:cs="Times New Roman"/>
                <w:color w:val="000000"/>
                <w:kern w:val="0"/>
                <w:sz w:val="24"/>
                <w:szCs w:val="24"/>
                <w:lang w:eastAsia="ru-RU"/>
              </w:rPr>
              <w:t>2</w:t>
            </w:r>
          </w:p>
        </w:tc>
        <w:tc>
          <w:tcPr>
            <w:tcW w:w="1428" w:type="pct"/>
            <w:tcBorders>
              <w:top w:val="nil"/>
              <w:left w:val="nil"/>
              <w:bottom w:val="single" w:sz="8" w:space="0" w:color="auto"/>
              <w:right w:val="single" w:sz="8" w:space="0" w:color="auto"/>
            </w:tcBorders>
            <w:shd w:val="clear" w:color="auto" w:fill="FFFFFF"/>
            <w:vAlign w:val="center"/>
          </w:tcPr>
          <w:p w14:paraId="4F9DBA3E" w14:textId="75AE6A50" w:rsidR="00C47530" w:rsidRPr="00C47530" w:rsidRDefault="00C47530" w:rsidP="00C47530">
            <w:pPr>
              <w:widowControl/>
              <w:suppressAutoHyphens w:val="0"/>
              <w:autoSpaceDN/>
              <w:textAlignment w:val="auto"/>
              <w:rPr>
                <w:rFonts w:ascii="Times New Roman" w:eastAsia="Times New Roman" w:hAnsi="Times New Roman" w:cs="Times New Roman"/>
                <w:color w:val="000000"/>
                <w:kern w:val="0"/>
                <w:sz w:val="24"/>
                <w:szCs w:val="24"/>
                <w:lang w:eastAsia="ru-RU"/>
              </w:rPr>
            </w:pP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70FEB550" w14:textId="19AE26D0" w:rsidR="00C47530" w:rsidRPr="00C47530" w:rsidRDefault="00C47530" w:rsidP="00C47530">
            <w:pPr>
              <w:widowControl/>
              <w:suppressAutoHyphens w:val="0"/>
              <w:autoSpaceDN/>
              <w:jc w:val="center"/>
              <w:textAlignment w:val="auto"/>
              <w:rPr>
                <w:rFonts w:ascii="Times New Roman" w:eastAsia="Times New Roman" w:hAnsi="Times New Roman" w:cs="Times New Roman"/>
                <w:kern w:val="0"/>
                <w:sz w:val="24"/>
                <w:szCs w:val="24"/>
                <w:lang w:eastAsia="ru-RU"/>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767EA144" w14:textId="10D2C939" w:rsidR="00C47530" w:rsidRPr="00C47530" w:rsidRDefault="00C47530" w:rsidP="00C47530">
            <w:pPr>
              <w:widowControl/>
              <w:suppressAutoHyphens w:val="0"/>
              <w:autoSpaceDN/>
              <w:jc w:val="center"/>
              <w:textAlignment w:val="auto"/>
              <w:rPr>
                <w:rFonts w:ascii="Times New Roman" w:eastAsia="Times New Roman" w:hAnsi="Times New Roman" w:cs="Times New Roman"/>
                <w:color w:val="000000"/>
                <w:kern w:val="0"/>
                <w:sz w:val="24"/>
                <w:szCs w:val="24"/>
                <w:lang w:eastAsia="ru-RU"/>
              </w:rPr>
            </w:pP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72FD9A6C" w14:textId="6FB0BC40" w:rsidR="00C47530" w:rsidRPr="00C47530" w:rsidRDefault="00C47530" w:rsidP="00C47530">
            <w:pPr>
              <w:widowControl/>
              <w:suppressAutoHyphens w:val="0"/>
              <w:autoSpaceDN/>
              <w:jc w:val="center"/>
              <w:textAlignment w:val="auto"/>
              <w:rPr>
                <w:rFonts w:ascii="Times New Roman" w:eastAsia="Times New Roman" w:hAnsi="Times New Roman" w:cs="Times New Roman"/>
                <w:color w:val="000000"/>
                <w:kern w:val="0"/>
                <w:sz w:val="24"/>
                <w:szCs w:val="24"/>
                <w:lang w:val="en-US" w:eastAsia="ru-RU"/>
              </w:rPr>
            </w:pPr>
          </w:p>
        </w:tc>
        <w:tc>
          <w:tcPr>
            <w:tcW w:w="649" w:type="pct"/>
            <w:tcBorders>
              <w:top w:val="single" w:sz="4" w:space="0" w:color="auto"/>
              <w:left w:val="single" w:sz="4" w:space="0" w:color="auto"/>
              <w:bottom w:val="single" w:sz="4" w:space="0" w:color="auto"/>
              <w:right w:val="single" w:sz="4" w:space="0" w:color="auto"/>
            </w:tcBorders>
            <w:vAlign w:val="center"/>
          </w:tcPr>
          <w:p w14:paraId="061A10A8" w14:textId="2259F160" w:rsidR="00C47530" w:rsidRPr="00C47530" w:rsidRDefault="00C47530" w:rsidP="00C47530">
            <w:pPr>
              <w:widowControl/>
              <w:suppressAutoHyphens w:val="0"/>
              <w:autoSpaceDN/>
              <w:jc w:val="center"/>
              <w:textAlignment w:val="auto"/>
              <w:rPr>
                <w:rFonts w:ascii="Times New Roman" w:eastAsia="Times New Roman" w:hAnsi="Times New Roman" w:cs="Times New Roman"/>
                <w:color w:val="000000"/>
                <w:kern w:val="0"/>
                <w:sz w:val="24"/>
                <w:szCs w:val="24"/>
                <w:lang w:eastAsia="ru-RU"/>
              </w:rPr>
            </w:pPr>
          </w:p>
        </w:tc>
        <w:tc>
          <w:tcPr>
            <w:tcW w:w="714" w:type="pct"/>
            <w:tcBorders>
              <w:top w:val="single" w:sz="4" w:space="0" w:color="auto"/>
              <w:left w:val="single" w:sz="4" w:space="0" w:color="auto"/>
              <w:bottom w:val="single" w:sz="4" w:space="0" w:color="auto"/>
              <w:right w:val="single" w:sz="4" w:space="0" w:color="auto"/>
            </w:tcBorders>
            <w:vAlign w:val="center"/>
          </w:tcPr>
          <w:p w14:paraId="30FDB468" w14:textId="42BFF854" w:rsidR="00C47530" w:rsidRPr="00C47530" w:rsidRDefault="00C47530" w:rsidP="00C47530">
            <w:pPr>
              <w:widowControl/>
              <w:suppressAutoHyphens w:val="0"/>
              <w:autoSpaceDN/>
              <w:jc w:val="center"/>
              <w:textAlignment w:val="auto"/>
              <w:rPr>
                <w:rFonts w:ascii="Times New Roman" w:eastAsia="Times New Roman" w:hAnsi="Times New Roman" w:cs="Times New Roman"/>
                <w:color w:val="000000"/>
                <w:kern w:val="0"/>
                <w:sz w:val="24"/>
                <w:szCs w:val="24"/>
                <w:lang w:eastAsia="ru-RU"/>
              </w:rPr>
            </w:pPr>
          </w:p>
        </w:tc>
      </w:tr>
      <w:tr w:rsidR="00C47530" w:rsidRPr="00C47530" w14:paraId="6C863CF2" w14:textId="77777777" w:rsidTr="00DA6180">
        <w:trPr>
          <w:trHeight w:val="241"/>
        </w:trPr>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399F9F42" w14:textId="77777777" w:rsidR="00C47530" w:rsidRPr="00C47530" w:rsidRDefault="00C47530" w:rsidP="00C47530">
            <w:pPr>
              <w:widowControl/>
              <w:suppressAutoHyphens w:val="0"/>
              <w:autoSpaceDN/>
              <w:jc w:val="center"/>
              <w:textAlignment w:val="auto"/>
              <w:rPr>
                <w:rFonts w:ascii="Times New Roman" w:eastAsia="Times New Roman" w:hAnsi="Times New Roman" w:cs="Times New Roman"/>
                <w:color w:val="000000"/>
                <w:kern w:val="0"/>
                <w:sz w:val="24"/>
                <w:szCs w:val="24"/>
                <w:lang w:eastAsia="ru-RU"/>
              </w:rPr>
            </w:pPr>
            <w:r w:rsidRPr="00C47530">
              <w:rPr>
                <w:rFonts w:ascii="Times New Roman" w:eastAsia="Times New Roman" w:hAnsi="Times New Roman" w:cs="Times New Roman"/>
                <w:color w:val="000000"/>
                <w:kern w:val="0"/>
                <w:sz w:val="24"/>
                <w:szCs w:val="24"/>
                <w:lang w:eastAsia="ru-RU"/>
              </w:rPr>
              <w:t>3</w:t>
            </w:r>
          </w:p>
        </w:tc>
        <w:tc>
          <w:tcPr>
            <w:tcW w:w="1428" w:type="pct"/>
            <w:tcBorders>
              <w:top w:val="nil"/>
              <w:left w:val="nil"/>
              <w:bottom w:val="single" w:sz="8" w:space="0" w:color="auto"/>
              <w:right w:val="single" w:sz="8" w:space="0" w:color="auto"/>
            </w:tcBorders>
            <w:shd w:val="clear" w:color="auto" w:fill="FFFFFF"/>
            <w:vAlign w:val="center"/>
          </w:tcPr>
          <w:p w14:paraId="3BAD88AF" w14:textId="69F84CFD" w:rsidR="00C47530" w:rsidRPr="00C47530" w:rsidRDefault="00C47530" w:rsidP="00C47530">
            <w:pPr>
              <w:widowControl/>
              <w:suppressAutoHyphens w:val="0"/>
              <w:autoSpaceDN/>
              <w:textAlignment w:val="auto"/>
              <w:rPr>
                <w:rFonts w:ascii="Times New Roman" w:eastAsia="Times New Roman" w:hAnsi="Times New Roman" w:cs="Times New Roman"/>
                <w:color w:val="000000"/>
                <w:kern w:val="0"/>
                <w:sz w:val="24"/>
                <w:szCs w:val="24"/>
                <w:lang w:eastAsia="ru-RU"/>
              </w:rPr>
            </w:pP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0B617606" w14:textId="4913C35E" w:rsidR="00C47530" w:rsidRPr="00C47530" w:rsidRDefault="00C47530" w:rsidP="00C47530">
            <w:pPr>
              <w:widowControl/>
              <w:suppressAutoHyphens w:val="0"/>
              <w:autoSpaceDN/>
              <w:textAlignment w:val="auto"/>
              <w:rPr>
                <w:rFonts w:ascii="Times New Roman" w:eastAsia="Times New Roman" w:hAnsi="Times New Roman" w:cs="Times New Roman"/>
                <w:kern w:val="0"/>
                <w:sz w:val="24"/>
                <w:szCs w:val="24"/>
                <w:lang w:eastAsia="ru-RU"/>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34F96C7E" w14:textId="017E4DD4" w:rsidR="00C47530" w:rsidRPr="00C47530" w:rsidRDefault="00C47530" w:rsidP="00C47530">
            <w:pPr>
              <w:widowControl/>
              <w:suppressAutoHyphens w:val="0"/>
              <w:autoSpaceDN/>
              <w:jc w:val="center"/>
              <w:textAlignment w:val="auto"/>
              <w:rPr>
                <w:rFonts w:ascii="Times New Roman" w:eastAsia="Times New Roman" w:hAnsi="Times New Roman" w:cs="Times New Roman"/>
                <w:color w:val="000000"/>
                <w:kern w:val="0"/>
                <w:sz w:val="24"/>
                <w:szCs w:val="24"/>
                <w:lang w:eastAsia="ru-RU"/>
              </w:rPr>
            </w:pP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5FC3ECF9" w14:textId="6A32CBC6" w:rsidR="00C47530" w:rsidRPr="00C47530" w:rsidRDefault="00C47530" w:rsidP="00C47530">
            <w:pPr>
              <w:widowControl/>
              <w:suppressAutoHyphens w:val="0"/>
              <w:autoSpaceDN/>
              <w:jc w:val="center"/>
              <w:textAlignment w:val="auto"/>
              <w:rPr>
                <w:rFonts w:ascii="Times New Roman" w:eastAsia="Times New Roman" w:hAnsi="Times New Roman" w:cs="Times New Roman"/>
                <w:color w:val="000000"/>
                <w:kern w:val="0"/>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vAlign w:val="center"/>
          </w:tcPr>
          <w:p w14:paraId="7A66E611" w14:textId="6F8DB6AE" w:rsidR="00C47530" w:rsidRPr="00C47530" w:rsidRDefault="00C47530" w:rsidP="00C47530">
            <w:pPr>
              <w:widowControl/>
              <w:suppressAutoHyphens w:val="0"/>
              <w:autoSpaceDN/>
              <w:jc w:val="center"/>
              <w:textAlignment w:val="auto"/>
              <w:rPr>
                <w:rFonts w:ascii="Times New Roman" w:eastAsia="Times New Roman" w:hAnsi="Times New Roman" w:cs="Times New Roman"/>
                <w:color w:val="000000"/>
                <w:kern w:val="0"/>
                <w:sz w:val="24"/>
                <w:szCs w:val="24"/>
                <w:lang w:eastAsia="ru-RU"/>
              </w:rPr>
            </w:pPr>
          </w:p>
        </w:tc>
        <w:tc>
          <w:tcPr>
            <w:tcW w:w="714" w:type="pct"/>
            <w:tcBorders>
              <w:top w:val="single" w:sz="4" w:space="0" w:color="auto"/>
              <w:left w:val="single" w:sz="4" w:space="0" w:color="auto"/>
              <w:bottom w:val="single" w:sz="4" w:space="0" w:color="auto"/>
              <w:right w:val="single" w:sz="4" w:space="0" w:color="auto"/>
            </w:tcBorders>
            <w:vAlign w:val="center"/>
          </w:tcPr>
          <w:p w14:paraId="589523AB" w14:textId="59A690AC" w:rsidR="00C47530" w:rsidRPr="00C47530" w:rsidRDefault="00C47530" w:rsidP="00C47530">
            <w:pPr>
              <w:widowControl/>
              <w:suppressAutoHyphens w:val="0"/>
              <w:autoSpaceDN/>
              <w:jc w:val="center"/>
              <w:textAlignment w:val="auto"/>
              <w:rPr>
                <w:rFonts w:ascii="Times New Roman" w:eastAsia="Times New Roman" w:hAnsi="Times New Roman" w:cs="Times New Roman"/>
                <w:color w:val="000000"/>
                <w:kern w:val="0"/>
                <w:sz w:val="24"/>
                <w:szCs w:val="24"/>
                <w:lang w:eastAsia="ru-RU"/>
              </w:rPr>
            </w:pPr>
          </w:p>
        </w:tc>
      </w:tr>
      <w:tr w:rsidR="00C47530" w:rsidRPr="00C47530" w14:paraId="626B9039" w14:textId="77777777" w:rsidTr="00DA6180">
        <w:trPr>
          <w:trHeight w:val="330"/>
        </w:trPr>
        <w:tc>
          <w:tcPr>
            <w:tcW w:w="32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DD0A58" w14:textId="77777777" w:rsidR="00C47530" w:rsidRPr="00C47530" w:rsidRDefault="00C47530" w:rsidP="00C47530">
            <w:pPr>
              <w:widowControl/>
              <w:suppressAutoHyphens w:val="0"/>
              <w:autoSpaceDN/>
              <w:jc w:val="center"/>
              <w:textAlignment w:val="auto"/>
              <w:rPr>
                <w:rFonts w:ascii="Times New Roman" w:eastAsia="Times New Roman" w:hAnsi="Times New Roman" w:cs="Times New Roman"/>
                <w:color w:val="000000"/>
                <w:kern w:val="0"/>
                <w:sz w:val="24"/>
                <w:szCs w:val="24"/>
                <w:lang w:eastAsia="ru-RU"/>
              </w:rPr>
            </w:pPr>
            <w:r w:rsidRPr="00C47530">
              <w:rPr>
                <w:rFonts w:ascii="Times New Roman" w:eastAsia="Times New Roman" w:hAnsi="Times New Roman" w:cs="Times New Roman"/>
                <w:color w:val="000000"/>
                <w:kern w:val="0"/>
                <w:sz w:val="24"/>
                <w:szCs w:val="24"/>
                <w:lang w:eastAsia="ru-RU"/>
              </w:rPr>
              <w:t> </w:t>
            </w:r>
          </w:p>
        </w:tc>
        <w:tc>
          <w:tcPr>
            <w:tcW w:w="3961"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EE2CAAD" w14:textId="55DEE7BC" w:rsidR="00C47530" w:rsidRPr="00C47530" w:rsidRDefault="00C47530" w:rsidP="00C47530">
            <w:pPr>
              <w:widowControl/>
              <w:suppressAutoHyphens w:val="0"/>
              <w:autoSpaceDN/>
              <w:ind w:right="162"/>
              <w:textAlignment w:val="auto"/>
              <w:rPr>
                <w:rFonts w:ascii="Times New Roman" w:eastAsia="Times New Roman" w:hAnsi="Times New Roman" w:cs="Times New Roman"/>
                <w:b/>
                <w:color w:val="000000"/>
                <w:kern w:val="0"/>
                <w:sz w:val="24"/>
                <w:szCs w:val="24"/>
                <w:lang w:eastAsia="ru-RU"/>
              </w:rPr>
            </w:pPr>
            <w:r w:rsidRPr="00C47530">
              <w:rPr>
                <w:rFonts w:ascii="Times New Roman" w:eastAsia="Times New Roman" w:hAnsi="Times New Roman" w:cs="Times New Roman"/>
                <w:b/>
                <w:color w:val="000000"/>
                <w:kern w:val="0"/>
                <w:sz w:val="24"/>
                <w:szCs w:val="24"/>
                <w:lang w:eastAsia="ru-RU"/>
              </w:rPr>
              <w:t xml:space="preserve">                                                                                       </w:t>
            </w:r>
            <w:r>
              <w:rPr>
                <w:rFonts w:ascii="Times New Roman" w:eastAsia="Times New Roman" w:hAnsi="Times New Roman" w:cs="Times New Roman"/>
                <w:b/>
                <w:color w:val="000000"/>
                <w:kern w:val="0"/>
                <w:sz w:val="24"/>
                <w:szCs w:val="24"/>
                <w:lang w:eastAsia="ru-RU"/>
              </w:rPr>
              <w:t xml:space="preserve">               </w:t>
            </w:r>
            <w:r w:rsidRPr="00C47530">
              <w:rPr>
                <w:rFonts w:ascii="Times New Roman" w:eastAsia="Times New Roman" w:hAnsi="Times New Roman" w:cs="Times New Roman"/>
                <w:b/>
                <w:color w:val="000000"/>
                <w:kern w:val="0"/>
                <w:sz w:val="24"/>
                <w:szCs w:val="24"/>
                <w:lang w:eastAsia="ru-RU"/>
              </w:rPr>
              <w:t xml:space="preserve"> Всього без ПДВ:   </w:t>
            </w:r>
          </w:p>
        </w:tc>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14:paraId="3D8640AA" w14:textId="6608EE60" w:rsidR="00C47530" w:rsidRPr="00C47530" w:rsidRDefault="00C47530" w:rsidP="00C47530">
            <w:pPr>
              <w:widowControl/>
              <w:suppressAutoHyphens w:val="0"/>
              <w:autoSpaceDN/>
              <w:ind w:right="162"/>
              <w:jc w:val="center"/>
              <w:textAlignment w:val="auto"/>
              <w:rPr>
                <w:rFonts w:ascii="Times New Roman" w:eastAsia="Times New Roman" w:hAnsi="Times New Roman" w:cs="Times New Roman"/>
                <w:b/>
                <w:color w:val="000000"/>
                <w:kern w:val="0"/>
                <w:sz w:val="24"/>
                <w:szCs w:val="24"/>
                <w:lang w:eastAsia="ru-RU"/>
              </w:rPr>
            </w:pPr>
          </w:p>
        </w:tc>
      </w:tr>
      <w:tr w:rsidR="00C47530" w:rsidRPr="00C47530" w14:paraId="2FE48201" w14:textId="77777777" w:rsidTr="00DA6180">
        <w:trPr>
          <w:trHeight w:val="330"/>
        </w:trPr>
        <w:tc>
          <w:tcPr>
            <w:tcW w:w="325" w:type="pct"/>
            <w:tcBorders>
              <w:top w:val="single" w:sz="4" w:space="0" w:color="auto"/>
              <w:left w:val="single" w:sz="4" w:space="0" w:color="auto"/>
              <w:bottom w:val="single" w:sz="4" w:space="0" w:color="auto"/>
              <w:right w:val="single" w:sz="4" w:space="0" w:color="auto"/>
            </w:tcBorders>
            <w:shd w:val="clear" w:color="auto" w:fill="auto"/>
            <w:vAlign w:val="bottom"/>
          </w:tcPr>
          <w:p w14:paraId="5388CC13" w14:textId="77777777" w:rsidR="00C47530" w:rsidRPr="00C47530" w:rsidRDefault="00C47530" w:rsidP="00C47530">
            <w:pPr>
              <w:widowControl/>
              <w:suppressAutoHyphens w:val="0"/>
              <w:autoSpaceDN/>
              <w:jc w:val="center"/>
              <w:textAlignment w:val="auto"/>
              <w:rPr>
                <w:rFonts w:ascii="Times New Roman" w:eastAsia="Times New Roman" w:hAnsi="Times New Roman" w:cs="Times New Roman"/>
                <w:color w:val="000000"/>
                <w:kern w:val="0"/>
                <w:sz w:val="24"/>
                <w:szCs w:val="24"/>
                <w:lang w:eastAsia="ru-RU"/>
              </w:rPr>
            </w:pPr>
          </w:p>
        </w:tc>
        <w:tc>
          <w:tcPr>
            <w:tcW w:w="3961"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4209C7EC" w14:textId="684B7C47" w:rsidR="00C47530" w:rsidRPr="00C47530" w:rsidRDefault="00C47530" w:rsidP="00C47530">
            <w:pPr>
              <w:widowControl/>
              <w:suppressAutoHyphens w:val="0"/>
              <w:autoSpaceDN/>
              <w:ind w:right="162"/>
              <w:textAlignment w:val="auto"/>
              <w:rPr>
                <w:rFonts w:ascii="Times New Roman" w:eastAsia="Times New Roman" w:hAnsi="Times New Roman" w:cs="Times New Roman"/>
                <w:b/>
                <w:color w:val="000000"/>
                <w:kern w:val="0"/>
                <w:sz w:val="24"/>
                <w:szCs w:val="24"/>
                <w:lang w:eastAsia="ru-RU"/>
              </w:rPr>
            </w:pPr>
            <w:r w:rsidRPr="00C47530">
              <w:rPr>
                <w:rFonts w:ascii="Times New Roman" w:eastAsia="Times New Roman" w:hAnsi="Times New Roman" w:cs="Times New Roman"/>
                <w:b/>
                <w:color w:val="000000"/>
                <w:kern w:val="0"/>
                <w:sz w:val="24"/>
                <w:szCs w:val="24"/>
                <w:lang w:eastAsia="ru-RU"/>
              </w:rPr>
              <w:t xml:space="preserve">                                                                                       </w:t>
            </w:r>
            <w:r>
              <w:rPr>
                <w:rFonts w:ascii="Times New Roman" w:eastAsia="Times New Roman" w:hAnsi="Times New Roman" w:cs="Times New Roman"/>
                <w:b/>
                <w:color w:val="000000"/>
                <w:kern w:val="0"/>
                <w:sz w:val="24"/>
                <w:szCs w:val="24"/>
                <w:lang w:eastAsia="ru-RU"/>
              </w:rPr>
              <w:t xml:space="preserve">               </w:t>
            </w:r>
            <w:r w:rsidRPr="00C47530">
              <w:rPr>
                <w:rFonts w:ascii="Times New Roman" w:eastAsia="Times New Roman" w:hAnsi="Times New Roman" w:cs="Times New Roman"/>
                <w:b/>
                <w:color w:val="000000"/>
                <w:kern w:val="0"/>
                <w:sz w:val="24"/>
                <w:szCs w:val="24"/>
                <w:lang w:eastAsia="ru-RU"/>
              </w:rPr>
              <w:t xml:space="preserve"> ПДВ:</w:t>
            </w:r>
          </w:p>
        </w:tc>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14:paraId="0C478C78" w14:textId="7FADB52F" w:rsidR="00C47530" w:rsidRPr="00C47530" w:rsidRDefault="00C47530" w:rsidP="00C47530">
            <w:pPr>
              <w:widowControl/>
              <w:suppressAutoHyphens w:val="0"/>
              <w:autoSpaceDN/>
              <w:ind w:right="162"/>
              <w:jc w:val="center"/>
              <w:textAlignment w:val="auto"/>
              <w:rPr>
                <w:rFonts w:ascii="Times New Roman" w:eastAsia="Times New Roman" w:hAnsi="Times New Roman" w:cs="Times New Roman"/>
                <w:b/>
                <w:color w:val="000000"/>
                <w:kern w:val="0"/>
                <w:sz w:val="24"/>
                <w:szCs w:val="24"/>
                <w:lang w:eastAsia="ru-RU"/>
              </w:rPr>
            </w:pPr>
          </w:p>
        </w:tc>
      </w:tr>
      <w:tr w:rsidR="00C47530" w:rsidRPr="00C47530" w14:paraId="27184ABF" w14:textId="77777777" w:rsidTr="00DA6180">
        <w:trPr>
          <w:trHeight w:val="330"/>
        </w:trPr>
        <w:tc>
          <w:tcPr>
            <w:tcW w:w="325" w:type="pct"/>
            <w:tcBorders>
              <w:top w:val="single" w:sz="4" w:space="0" w:color="auto"/>
              <w:left w:val="single" w:sz="4" w:space="0" w:color="auto"/>
              <w:bottom w:val="single" w:sz="4" w:space="0" w:color="auto"/>
              <w:right w:val="single" w:sz="4" w:space="0" w:color="auto"/>
            </w:tcBorders>
            <w:shd w:val="clear" w:color="auto" w:fill="auto"/>
            <w:vAlign w:val="bottom"/>
          </w:tcPr>
          <w:p w14:paraId="6C5C32DB" w14:textId="77777777" w:rsidR="00C47530" w:rsidRPr="00C47530" w:rsidRDefault="00C47530" w:rsidP="00C47530">
            <w:pPr>
              <w:widowControl/>
              <w:suppressAutoHyphens w:val="0"/>
              <w:autoSpaceDN/>
              <w:jc w:val="center"/>
              <w:textAlignment w:val="auto"/>
              <w:rPr>
                <w:rFonts w:ascii="Times New Roman" w:eastAsia="Times New Roman" w:hAnsi="Times New Roman" w:cs="Times New Roman"/>
                <w:color w:val="000000"/>
                <w:kern w:val="0"/>
                <w:sz w:val="24"/>
                <w:szCs w:val="24"/>
                <w:lang w:eastAsia="ru-RU"/>
              </w:rPr>
            </w:pPr>
          </w:p>
        </w:tc>
        <w:tc>
          <w:tcPr>
            <w:tcW w:w="3961"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2817FB3D" w14:textId="13DA7D32" w:rsidR="00C47530" w:rsidRPr="00C47530" w:rsidRDefault="00C47530" w:rsidP="00C47530">
            <w:pPr>
              <w:widowControl/>
              <w:suppressAutoHyphens w:val="0"/>
              <w:autoSpaceDN/>
              <w:ind w:right="162"/>
              <w:textAlignment w:val="auto"/>
              <w:rPr>
                <w:rFonts w:ascii="Times New Roman" w:eastAsia="Times New Roman" w:hAnsi="Times New Roman" w:cs="Times New Roman"/>
                <w:b/>
                <w:color w:val="000000"/>
                <w:kern w:val="0"/>
                <w:sz w:val="24"/>
                <w:szCs w:val="24"/>
                <w:lang w:eastAsia="ru-RU"/>
              </w:rPr>
            </w:pPr>
            <w:r w:rsidRPr="00C47530">
              <w:rPr>
                <w:rFonts w:ascii="Times New Roman" w:eastAsia="Times New Roman" w:hAnsi="Times New Roman" w:cs="Times New Roman"/>
                <w:b/>
                <w:color w:val="000000"/>
                <w:kern w:val="0"/>
                <w:sz w:val="24"/>
                <w:szCs w:val="24"/>
                <w:lang w:eastAsia="ru-RU"/>
              </w:rPr>
              <w:t xml:space="preserve">                                                                           </w:t>
            </w:r>
            <w:r>
              <w:rPr>
                <w:rFonts w:ascii="Times New Roman" w:eastAsia="Times New Roman" w:hAnsi="Times New Roman" w:cs="Times New Roman"/>
                <w:b/>
                <w:color w:val="000000"/>
                <w:kern w:val="0"/>
                <w:sz w:val="24"/>
                <w:szCs w:val="24"/>
                <w:lang w:eastAsia="ru-RU"/>
              </w:rPr>
              <w:t xml:space="preserve">                            </w:t>
            </w:r>
            <w:r w:rsidRPr="00C47530">
              <w:rPr>
                <w:rFonts w:ascii="Times New Roman" w:eastAsia="Times New Roman" w:hAnsi="Times New Roman" w:cs="Times New Roman"/>
                <w:b/>
                <w:color w:val="000000"/>
                <w:kern w:val="0"/>
                <w:sz w:val="24"/>
                <w:szCs w:val="24"/>
                <w:lang w:eastAsia="ru-RU"/>
              </w:rPr>
              <w:t xml:space="preserve">Всього з ПДВ: </w:t>
            </w:r>
          </w:p>
        </w:tc>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14:paraId="3B0E1A6B" w14:textId="460CC3E2" w:rsidR="00C47530" w:rsidRPr="00C47530" w:rsidRDefault="00C47530" w:rsidP="00C47530">
            <w:pPr>
              <w:widowControl/>
              <w:suppressAutoHyphens w:val="0"/>
              <w:autoSpaceDN/>
              <w:ind w:right="162"/>
              <w:textAlignment w:val="auto"/>
              <w:rPr>
                <w:rFonts w:ascii="Times New Roman" w:eastAsia="Times New Roman" w:hAnsi="Times New Roman" w:cs="Times New Roman"/>
                <w:b/>
                <w:color w:val="000000"/>
                <w:kern w:val="0"/>
                <w:sz w:val="24"/>
                <w:szCs w:val="24"/>
                <w:lang w:eastAsia="ru-RU"/>
              </w:rPr>
            </w:pPr>
          </w:p>
        </w:tc>
      </w:tr>
    </w:tbl>
    <w:p w14:paraId="49AF994C" w14:textId="77777777" w:rsidR="00C838FF" w:rsidRPr="00C838FF" w:rsidRDefault="00C838FF" w:rsidP="00C838FF">
      <w:pPr>
        <w:shd w:val="clear" w:color="auto" w:fill="FFFFFF"/>
        <w:ind w:left="-284" w:firstLine="710"/>
        <w:jc w:val="both"/>
        <w:rPr>
          <w:rFonts w:ascii="Times New Roman" w:hAnsi="Times New Roman" w:cs="Times New Roman"/>
          <w:bCs/>
          <w:sz w:val="24"/>
          <w:szCs w:val="24"/>
        </w:rPr>
      </w:pPr>
    </w:p>
    <w:p w14:paraId="7098D8F7" w14:textId="77777777" w:rsidR="00C838FF" w:rsidRPr="00C838FF" w:rsidRDefault="00C838FF" w:rsidP="00C838FF">
      <w:pPr>
        <w:shd w:val="clear" w:color="auto" w:fill="FFFFFF"/>
        <w:ind w:left="-284" w:firstLine="710"/>
        <w:jc w:val="both"/>
        <w:rPr>
          <w:rFonts w:ascii="Times New Roman" w:hAnsi="Times New Roman" w:cs="Times New Roman"/>
          <w:bCs/>
          <w:sz w:val="24"/>
          <w:szCs w:val="24"/>
        </w:rPr>
      </w:pPr>
    </w:p>
    <w:p w14:paraId="32C86C33" w14:textId="77777777" w:rsidR="00C838FF" w:rsidRPr="00C838FF" w:rsidRDefault="00C838FF" w:rsidP="00C838FF">
      <w:pPr>
        <w:shd w:val="clear" w:color="auto" w:fill="FFFFFF"/>
        <w:ind w:left="-284" w:firstLine="710"/>
        <w:jc w:val="both"/>
        <w:rPr>
          <w:rFonts w:ascii="Times New Roman" w:hAnsi="Times New Roman" w:cs="Times New Roman"/>
          <w:bCs/>
          <w:sz w:val="24"/>
          <w:szCs w:val="24"/>
        </w:rPr>
      </w:pPr>
    </w:p>
    <w:p w14:paraId="4DEBACBB" w14:textId="77777777" w:rsidR="00C838FF" w:rsidRPr="00C838FF" w:rsidRDefault="00C838FF" w:rsidP="00C838FF">
      <w:pPr>
        <w:shd w:val="clear" w:color="auto" w:fill="FFFFFF"/>
        <w:ind w:left="-284" w:firstLine="710"/>
        <w:jc w:val="both"/>
        <w:rPr>
          <w:rFonts w:ascii="Times New Roman" w:hAnsi="Times New Roman" w:cs="Times New Roman"/>
          <w:bCs/>
          <w:sz w:val="24"/>
          <w:szCs w:val="24"/>
        </w:rPr>
      </w:pPr>
    </w:p>
    <w:p w14:paraId="654E515B" w14:textId="77777777" w:rsidR="00C838FF" w:rsidRPr="00C838FF" w:rsidRDefault="00C838FF" w:rsidP="00C838FF">
      <w:pPr>
        <w:shd w:val="clear" w:color="auto" w:fill="FFFFFF"/>
        <w:ind w:left="-284" w:firstLine="710"/>
        <w:jc w:val="both"/>
        <w:rPr>
          <w:rFonts w:ascii="Times New Roman" w:hAnsi="Times New Roman" w:cs="Times New Roman"/>
          <w:bCs/>
          <w:sz w:val="24"/>
          <w:szCs w:val="24"/>
        </w:rPr>
      </w:pPr>
    </w:p>
    <w:tbl>
      <w:tblPr>
        <w:tblW w:w="98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4928"/>
        <w:gridCol w:w="4961"/>
      </w:tblGrid>
      <w:tr w:rsidR="004D663D" w:rsidRPr="00C838FF" w14:paraId="40A367C7" w14:textId="77777777" w:rsidTr="004D663D">
        <w:tc>
          <w:tcPr>
            <w:tcW w:w="4928" w:type="dxa"/>
            <w:tcBorders>
              <w:top w:val="single" w:sz="4" w:space="0" w:color="999999"/>
              <w:left w:val="single" w:sz="4" w:space="0" w:color="999999"/>
              <w:bottom w:val="single" w:sz="12" w:space="0" w:color="666666"/>
              <w:right w:val="single" w:sz="4" w:space="0" w:color="999999"/>
            </w:tcBorders>
            <w:hideMark/>
          </w:tcPr>
          <w:p w14:paraId="6A5CC598" w14:textId="77777777" w:rsidR="004D663D" w:rsidRPr="00C838FF" w:rsidRDefault="004D663D" w:rsidP="004D663D">
            <w:pPr>
              <w:ind w:left="-284" w:firstLine="710"/>
              <w:rPr>
                <w:rFonts w:ascii="Times New Roman" w:hAnsi="Times New Roman" w:cs="Times New Roman"/>
                <w:b/>
                <w:color w:val="000000"/>
                <w:sz w:val="24"/>
                <w:szCs w:val="24"/>
              </w:rPr>
            </w:pPr>
            <w:r w:rsidRPr="00C838FF">
              <w:rPr>
                <w:rFonts w:ascii="Times New Roman" w:hAnsi="Times New Roman" w:cs="Times New Roman"/>
                <w:b/>
                <w:color w:val="000000"/>
                <w:sz w:val="24"/>
                <w:szCs w:val="24"/>
              </w:rPr>
              <w:t>ПОКУПЕЦЬ</w:t>
            </w:r>
          </w:p>
        </w:tc>
        <w:tc>
          <w:tcPr>
            <w:tcW w:w="4961" w:type="dxa"/>
            <w:tcBorders>
              <w:top w:val="single" w:sz="4" w:space="0" w:color="999999"/>
              <w:left w:val="single" w:sz="4" w:space="0" w:color="999999"/>
              <w:bottom w:val="single" w:sz="12" w:space="0" w:color="666666"/>
              <w:right w:val="single" w:sz="4" w:space="0" w:color="999999"/>
            </w:tcBorders>
            <w:hideMark/>
          </w:tcPr>
          <w:p w14:paraId="04154FCF" w14:textId="77777777" w:rsidR="004D663D" w:rsidRPr="00C838FF" w:rsidRDefault="004D663D" w:rsidP="004D663D">
            <w:pPr>
              <w:ind w:left="-284" w:firstLine="710"/>
              <w:rPr>
                <w:rFonts w:ascii="Times New Roman" w:hAnsi="Times New Roman" w:cs="Times New Roman"/>
                <w:b/>
                <w:color w:val="000000"/>
                <w:sz w:val="24"/>
                <w:szCs w:val="24"/>
                <w:highlight w:val="yellow"/>
              </w:rPr>
            </w:pPr>
            <w:r w:rsidRPr="00C838FF">
              <w:rPr>
                <w:rFonts w:ascii="Times New Roman" w:hAnsi="Times New Roman" w:cs="Times New Roman"/>
                <w:b/>
                <w:color w:val="000000"/>
                <w:sz w:val="24"/>
                <w:szCs w:val="24"/>
              </w:rPr>
              <w:t>ПОСТАЧАЛЬНИК</w:t>
            </w:r>
          </w:p>
        </w:tc>
      </w:tr>
      <w:tr w:rsidR="004D663D" w:rsidRPr="00C838FF" w14:paraId="07481577" w14:textId="77777777" w:rsidTr="004D663D">
        <w:trPr>
          <w:trHeight w:val="4725"/>
        </w:trPr>
        <w:tc>
          <w:tcPr>
            <w:tcW w:w="4928" w:type="dxa"/>
            <w:tcBorders>
              <w:top w:val="single" w:sz="4" w:space="0" w:color="999999"/>
              <w:left w:val="single" w:sz="4" w:space="0" w:color="999999"/>
              <w:bottom w:val="single" w:sz="4" w:space="0" w:color="999999"/>
              <w:right w:val="single" w:sz="4" w:space="0" w:color="999999"/>
            </w:tcBorders>
          </w:tcPr>
          <w:p w14:paraId="57D1243E" w14:textId="77777777" w:rsidR="004D663D" w:rsidRDefault="004D663D" w:rsidP="004D663D">
            <w:pPr>
              <w:rPr>
                <w:rFonts w:ascii="Times New Roman" w:hAnsi="Times New Roman" w:cs="Times New Roman"/>
                <w:b/>
                <w:sz w:val="24"/>
                <w:szCs w:val="24"/>
                <w:lang w:eastAsia="uk-UA"/>
              </w:rPr>
            </w:pPr>
            <w:r>
              <w:rPr>
                <w:rFonts w:ascii="Times New Roman" w:hAnsi="Times New Roman" w:cs="Times New Roman"/>
                <w:b/>
                <w:sz w:val="24"/>
                <w:szCs w:val="24"/>
                <w:lang w:eastAsia="uk-UA"/>
              </w:rPr>
              <w:br/>
            </w:r>
          </w:p>
          <w:p w14:paraId="0D684E65" w14:textId="77777777" w:rsidR="004D663D" w:rsidRDefault="004D663D" w:rsidP="004D663D">
            <w:pPr>
              <w:rPr>
                <w:rFonts w:ascii="Times New Roman" w:hAnsi="Times New Roman" w:cs="Times New Roman"/>
                <w:b/>
                <w:sz w:val="24"/>
                <w:szCs w:val="24"/>
                <w:lang w:eastAsia="uk-UA"/>
              </w:rPr>
            </w:pPr>
          </w:p>
          <w:p w14:paraId="7594336F" w14:textId="77777777" w:rsidR="004D663D" w:rsidRDefault="004D663D" w:rsidP="004D663D">
            <w:pPr>
              <w:rPr>
                <w:rFonts w:ascii="Times New Roman" w:hAnsi="Times New Roman" w:cs="Times New Roman"/>
                <w:b/>
                <w:sz w:val="24"/>
                <w:szCs w:val="24"/>
                <w:lang w:eastAsia="uk-UA"/>
              </w:rPr>
            </w:pPr>
          </w:p>
          <w:p w14:paraId="518612BF" w14:textId="77777777" w:rsidR="004D663D" w:rsidRDefault="004D663D" w:rsidP="004D663D">
            <w:pPr>
              <w:rPr>
                <w:rFonts w:ascii="Times New Roman" w:hAnsi="Times New Roman" w:cs="Times New Roman"/>
                <w:b/>
                <w:sz w:val="24"/>
                <w:szCs w:val="24"/>
                <w:lang w:eastAsia="uk-UA"/>
              </w:rPr>
            </w:pPr>
          </w:p>
          <w:p w14:paraId="1F8A191B" w14:textId="77777777" w:rsidR="004D663D" w:rsidRDefault="004D663D" w:rsidP="004D663D">
            <w:pPr>
              <w:rPr>
                <w:rFonts w:ascii="Times New Roman" w:hAnsi="Times New Roman" w:cs="Times New Roman"/>
                <w:b/>
                <w:sz w:val="24"/>
                <w:szCs w:val="24"/>
                <w:lang w:eastAsia="uk-UA"/>
              </w:rPr>
            </w:pPr>
          </w:p>
          <w:p w14:paraId="0FF1F3FB" w14:textId="77777777" w:rsidR="004D663D" w:rsidRDefault="004D663D" w:rsidP="004D663D">
            <w:pPr>
              <w:rPr>
                <w:rFonts w:ascii="Times New Roman" w:hAnsi="Times New Roman" w:cs="Times New Roman"/>
                <w:b/>
                <w:sz w:val="24"/>
                <w:szCs w:val="24"/>
                <w:lang w:eastAsia="uk-UA"/>
              </w:rPr>
            </w:pPr>
          </w:p>
          <w:p w14:paraId="5029AF7C" w14:textId="77777777" w:rsidR="004D663D" w:rsidRDefault="004D663D" w:rsidP="004D663D">
            <w:pPr>
              <w:rPr>
                <w:rFonts w:ascii="Times New Roman" w:hAnsi="Times New Roman" w:cs="Times New Roman"/>
                <w:b/>
                <w:sz w:val="24"/>
                <w:szCs w:val="24"/>
                <w:lang w:eastAsia="uk-UA"/>
              </w:rPr>
            </w:pPr>
          </w:p>
          <w:p w14:paraId="6A3E16F0" w14:textId="77777777" w:rsidR="004D663D" w:rsidRDefault="004D663D" w:rsidP="004D663D">
            <w:pPr>
              <w:rPr>
                <w:rFonts w:ascii="Times New Roman" w:hAnsi="Times New Roman" w:cs="Times New Roman"/>
                <w:b/>
                <w:sz w:val="24"/>
                <w:szCs w:val="24"/>
                <w:lang w:eastAsia="uk-UA"/>
              </w:rPr>
            </w:pPr>
          </w:p>
          <w:p w14:paraId="6B02EECB" w14:textId="77777777" w:rsidR="004D663D" w:rsidRDefault="004D663D" w:rsidP="004D663D">
            <w:pPr>
              <w:rPr>
                <w:rFonts w:ascii="Times New Roman" w:hAnsi="Times New Roman" w:cs="Times New Roman"/>
                <w:b/>
                <w:sz w:val="24"/>
                <w:szCs w:val="24"/>
                <w:lang w:eastAsia="uk-UA"/>
              </w:rPr>
            </w:pPr>
          </w:p>
          <w:p w14:paraId="6A8FDA61" w14:textId="77777777" w:rsidR="004D663D" w:rsidRDefault="004D663D" w:rsidP="004D663D">
            <w:pPr>
              <w:rPr>
                <w:rFonts w:ascii="Times New Roman" w:hAnsi="Times New Roman" w:cs="Times New Roman"/>
                <w:b/>
                <w:sz w:val="24"/>
                <w:szCs w:val="24"/>
                <w:lang w:eastAsia="uk-UA"/>
              </w:rPr>
            </w:pPr>
          </w:p>
          <w:p w14:paraId="2BB9A62A" w14:textId="77777777" w:rsidR="004D663D" w:rsidRPr="00C838FF" w:rsidRDefault="004D663D" w:rsidP="004D663D">
            <w:pPr>
              <w:rPr>
                <w:rFonts w:ascii="Times New Roman" w:hAnsi="Times New Roman" w:cs="Times New Roman"/>
                <w:sz w:val="24"/>
                <w:szCs w:val="24"/>
                <w:lang w:eastAsia="uk-UA"/>
              </w:rPr>
            </w:pPr>
          </w:p>
          <w:p w14:paraId="0C285474" w14:textId="77777777" w:rsidR="004D663D" w:rsidRPr="00C838FF" w:rsidRDefault="004D663D" w:rsidP="004D663D">
            <w:pPr>
              <w:ind w:right="113"/>
              <w:rPr>
                <w:rFonts w:ascii="Times New Roman" w:hAnsi="Times New Roman" w:cs="Times New Roman"/>
                <w:sz w:val="24"/>
                <w:szCs w:val="24"/>
                <w:lang w:eastAsia="uk-UA"/>
              </w:rPr>
            </w:pPr>
            <w:r w:rsidRPr="00C838FF">
              <w:rPr>
                <w:rFonts w:ascii="Times New Roman" w:hAnsi="Times New Roman" w:cs="Times New Roman"/>
                <w:sz w:val="24"/>
                <w:szCs w:val="24"/>
                <w:lang w:eastAsia="uk-UA"/>
              </w:rPr>
              <w:t xml:space="preserve"> </w:t>
            </w:r>
          </w:p>
          <w:p w14:paraId="023CACA7" w14:textId="77777777" w:rsidR="004D663D" w:rsidRPr="00C838FF" w:rsidRDefault="004D663D" w:rsidP="004D663D">
            <w:pPr>
              <w:ind w:left="-284" w:firstLine="710"/>
              <w:rPr>
                <w:rFonts w:ascii="Times New Roman" w:hAnsi="Times New Roman" w:cs="Times New Roman"/>
                <w:sz w:val="24"/>
                <w:szCs w:val="24"/>
                <w:lang w:eastAsia="uk-UA"/>
              </w:rPr>
            </w:pPr>
          </w:p>
          <w:p w14:paraId="6CB83338" w14:textId="77777777" w:rsidR="004D663D" w:rsidRPr="00C838FF" w:rsidRDefault="004D663D" w:rsidP="004D663D">
            <w:pPr>
              <w:ind w:left="-284" w:firstLine="710"/>
              <w:rPr>
                <w:rFonts w:ascii="Times New Roman" w:hAnsi="Times New Roman" w:cs="Times New Roman"/>
                <w:sz w:val="24"/>
                <w:szCs w:val="24"/>
                <w:lang w:eastAsia="uk-UA"/>
              </w:rPr>
            </w:pPr>
          </w:p>
          <w:p w14:paraId="7191E028" w14:textId="77777777" w:rsidR="004D663D" w:rsidRDefault="004D663D" w:rsidP="004D663D">
            <w:pPr>
              <w:ind w:left="-284" w:right="113" w:firstLine="710"/>
              <w:rPr>
                <w:rFonts w:ascii="Times New Roman" w:hAnsi="Times New Roman" w:cs="Times New Roman"/>
                <w:sz w:val="24"/>
                <w:szCs w:val="24"/>
                <w:lang w:eastAsia="uk-UA"/>
              </w:rPr>
            </w:pPr>
          </w:p>
          <w:p w14:paraId="04515632" w14:textId="77777777" w:rsidR="004D663D" w:rsidRDefault="004D663D" w:rsidP="004D663D">
            <w:pPr>
              <w:ind w:left="-284" w:right="113" w:firstLine="710"/>
              <w:rPr>
                <w:rFonts w:ascii="Times New Roman" w:hAnsi="Times New Roman" w:cs="Times New Roman"/>
                <w:sz w:val="24"/>
                <w:szCs w:val="24"/>
                <w:lang w:eastAsia="uk-UA"/>
              </w:rPr>
            </w:pPr>
          </w:p>
          <w:p w14:paraId="3F6472CA" w14:textId="77777777" w:rsidR="004D663D" w:rsidRPr="00C838FF" w:rsidRDefault="004D663D" w:rsidP="004D663D">
            <w:pPr>
              <w:ind w:left="-284" w:right="113" w:firstLine="710"/>
              <w:rPr>
                <w:rFonts w:ascii="Times New Roman" w:hAnsi="Times New Roman" w:cs="Times New Roman"/>
                <w:sz w:val="24"/>
                <w:szCs w:val="24"/>
                <w:lang w:eastAsia="uk-UA"/>
              </w:rPr>
            </w:pPr>
          </w:p>
          <w:p w14:paraId="0B9472D2" w14:textId="77777777" w:rsidR="004D663D" w:rsidRPr="00C838FF" w:rsidRDefault="004D663D" w:rsidP="004D663D">
            <w:pPr>
              <w:ind w:left="-284" w:right="113" w:firstLine="710"/>
              <w:rPr>
                <w:rFonts w:ascii="Times New Roman" w:hAnsi="Times New Roman" w:cs="Times New Roman"/>
                <w:sz w:val="24"/>
                <w:szCs w:val="24"/>
                <w:lang w:eastAsia="uk-UA"/>
              </w:rPr>
            </w:pPr>
            <w:r w:rsidRPr="00C838FF">
              <w:rPr>
                <w:rFonts w:ascii="Times New Roman" w:hAnsi="Times New Roman" w:cs="Times New Roman"/>
                <w:sz w:val="24"/>
                <w:szCs w:val="24"/>
                <w:lang w:eastAsia="uk-UA"/>
              </w:rPr>
              <w:t>___________________ /</w:t>
            </w:r>
            <w:r>
              <w:rPr>
                <w:rFonts w:ascii="Times New Roman" w:hAnsi="Times New Roman" w:cs="Times New Roman"/>
                <w:sz w:val="24"/>
                <w:szCs w:val="24"/>
                <w:lang w:val="ru-RU" w:eastAsia="uk-UA"/>
              </w:rPr>
              <w:t xml:space="preserve">                   </w:t>
            </w:r>
            <w:r w:rsidRPr="00C838FF">
              <w:rPr>
                <w:rFonts w:ascii="Times New Roman" w:hAnsi="Times New Roman" w:cs="Times New Roman"/>
                <w:sz w:val="24"/>
                <w:szCs w:val="24"/>
                <w:lang w:eastAsia="uk-UA"/>
              </w:rPr>
              <w:t xml:space="preserve"> /</w:t>
            </w:r>
          </w:p>
          <w:p w14:paraId="5905A80C" w14:textId="77777777" w:rsidR="004D663D" w:rsidRPr="00C838FF" w:rsidRDefault="004D663D" w:rsidP="004D663D">
            <w:pPr>
              <w:tabs>
                <w:tab w:val="left" w:pos="1845"/>
              </w:tabs>
              <w:ind w:left="-284" w:firstLine="710"/>
              <w:rPr>
                <w:rFonts w:ascii="Times New Roman" w:hAnsi="Times New Roman" w:cs="Times New Roman"/>
                <w:sz w:val="24"/>
                <w:szCs w:val="24"/>
                <w:lang w:eastAsia="uk-UA"/>
              </w:rPr>
            </w:pPr>
            <w:r w:rsidRPr="00C838FF">
              <w:rPr>
                <w:rFonts w:ascii="Times New Roman" w:hAnsi="Times New Roman" w:cs="Times New Roman"/>
                <w:sz w:val="24"/>
                <w:szCs w:val="24"/>
                <w:lang w:eastAsia="uk-UA"/>
              </w:rPr>
              <w:t>М.П</w:t>
            </w:r>
          </w:p>
        </w:tc>
        <w:tc>
          <w:tcPr>
            <w:tcW w:w="4961" w:type="dxa"/>
            <w:tcBorders>
              <w:top w:val="single" w:sz="4" w:space="0" w:color="999999"/>
              <w:left w:val="single" w:sz="4" w:space="0" w:color="999999"/>
              <w:bottom w:val="single" w:sz="4" w:space="0" w:color="999999"/>
              <w:right w:val="single" w:sz="4" w:space="0" w:color="999999"/>
            </w:tcBorders>
          </w:tcPr>
          <w:p w14:paraId="490CB252" w14:textId="77777777" w:rsidR="004D663D" w:rsidRDefault="004D663D" w:rsidP="004D663D">
            <w:pPr>
              <w:tabs>
                <w:tab w:val="left" w:pos="1944"/>
              </w:tabs>
              <w:ind w:left="-284" w:firstLine="710"/>
              <w:jc w:val="both"/>
              <w:rPr>
                <w:rFonts w:ascii="Times New Roman" w:hAnsi="Times New Roman" w:cs="Times New Roman"/>
                <w:b/>
                <w:sz w:val="24"/>
                <w:szCs w:val="24"/>
                <w:lang w:eastAsia="uk-UA"/>
              </w:rPr>
            </w:pPr>
          </w:p>
          <w:p w14:paraId="0721C517" w14:textId="77777777" w:rsidR="004D663D" w:rsidRDefault="004D663D" w:rsidP="004D663D">
            <w:pPr>
              <w:tabs>
                <w:tab w:val="left" w:pos="1944"/>
              </w:tabs>
              <w:ind w:left="-284" w:firstLine="710"/>
              <w:jc w:val="both"/>
              <w:rPr>
                <w:rFonts w:ascii="Times New Roman" w:hAnsi="Times New Roman" w:cs="Times New Roman"/>
                <w:b/>
                <w:sz w:val="24"/>
                <w:szCs w:val="24"/>
                <w:lang w:eastAsia="uk-UA"/>
              </w:rPr>
            </w:pPr>
          </w:p>
          <w:p w14:paraId="3592B9E7" w14:textId="77777777" w:rsidR="004D663D" w:rsidRDefault="004D663D" w:rsidP="004D663D">
            <w:pPr>
              <w:tabs>
                <w:tab w:val="left" w:pos="1944"/>
              </w:tabs>
              <w:ind w:left="-284" w:firstLine="710"/>
              <w:jc w:val="both"/>
              <w:rPr>
                <w:rFonts w:ascii="Times New Roman" w:hAnsi="Times New Roman" w:cs="Times New Roman"/>
                <w:b/>
                <w:sz w:val="24"/>
                <w:szCs w:val="24"/>
                <w:lang w:eastAsia="uk-UA"/>
              </w:rPr>
            </w:pPr>
          </w:p>
          <w:p w14:paraId="58F2B5BF" w14:textId="77777777" w:rsidR="004D663D" w:rsidRDefault="004D663D" w:rsidP="004D663D">
            <w:pPr>
              <w:tabs>
                <w:tab w:val="left" w:pos="1944"/>
              </w:tabs>
              <w:ind w:left="-284" w:firstLine="710"/>
              <w:jc w:val="both"/>
              <w:rPr>
                <w:rFonts w:ascii="Times New Roman" w:hAnsi="Times New Roman" w:cs="Times New Roman"/>
                <w:b/>
                <w:sz w:val="24"/>
                <w:szCs w:val="24"/>
                <w:lang w:eastAsia="uk-UA"/>
              </w:rPr>
            </w:pPr>
          </w:p>
          <w:p w14:paraId="723350A0" w14:textId="77777777" w:rsidR="004D663D" w:rsidRDefault="004D663D" w:rsidP="004D663D">
            <w:pPr>
              <w:tabs>
                <w:tab w:val="left" w:pos="1944"/>
              </w:tabs>
              <w:ind w:left="-284" w:firstLine="710"/>
              <w:jc w:val="both"/>
              <w:rPr>
                <w:rFonts w:ascii="Times New Roman" w:hAnsi="Times New Roman" w:cs="Times New Roman"/>
                <w:b/>
                <w:sz w:val="24"/>
                <w:szCs w:val="24"/>
                <w:lang w:eastAsia="uk-UA"/>
              </w:rPr>
            </w:pPr>
          </w:p>
          <w:p w14:paraId="35A90E13" w14:textId="77777777" w:rsidR="004D663D" w:rsidRDefault="004D663D" w:rsidP="004D663D">
            <w:pPr>
              <w:tabs>
                <w:tab w:val="left" w:pos="1944"/>
              </w:tabs>
              <w:ind w:left="-284" w:firstLine="710"/>
              <w:jc w:val="both"/>
              <w:rPr>
                <w:rFonts w:ascii="Times New Roman" w:hAnsi="Times New Roman" w:cs="Times New Roman"/>
                <w:b/>
                <w:sz w:val="24"/>
                <w:szCs w:val="24"/>
                <w:lang w:eastAsia="uk-UA"/>
              </w:rPr>
            </w:pPr>
          </w:p>
          <w:p w14:paraId="318DC3CC" w14:textId="77777777" w:rsidR="004D663D" w:rsidRDefault="004D663D" w:rsidP="004D663D">
            <w:pPr>
              <w:tabs>
                <w:tab w:val="left" w:pos="1944"/>
              </w:tabs>
              <w:ind w:left="-284" w:firstLine="710"/>
              <w:jc w:val="both"/>
              <w:rPr>
                <w:rFonts w:ascii="Times New Roman" w:hAnsi="Times New Roman" w:cs="Times New Roman"/>
                <w:b/>
                <w:sz w:val="24"/>
                <w:szCs w:val="24"/>
                <w:lang w:eastAsia="uk-UA"/>
              </w:rPr>
            </w:pPr>
          </w:p>
          <w:p w14:paraId="269D3B3C" w14:textId="77777777" w:rsidR="004D663D" w:rsidRDefault="004D663D" w:rsidP="004D663D">
            <w:pPr>
              <w:tabs>
                <w:tab w:val="left" w:pos="1944"/>
              </w:tabs>
              <w:ind w:left="-284" w:right="743" w:firstLine="710"/>
              <w:jc w:val="both"/>
              <w:rPr>
                <w:rFonts w:ascii="Times New Roman" w:hAnsi="Times New Roman" w:cs="Times New Roman"/>
                <w:b/>
                <w:sz w:val="24"/>
                <w:szCs w:val="24"/>
                <w:lang w:eastAsia="uk-UA"/>
              </w:rPr>
            </w:pPr>
          </w:p>
          <w:p w14:paraId="78F62344" w14:textId="77777777" w:rsidR="004D663D" w:rsidRDefault="004D663D" w:rsidP="004D663D">
            <w:pPr>
              <w:tabs>
                <w:tab w:val="left" w:pos="1944"/>
              </w:tabs>
              <w:ind w:left="-284" w:firstLine="710"/>
              <w:jc w:val="both"/>
              <w:rPr>
                <w:rFonts w:ascii="Times New Roman" w:hAnsi="Times New Roman" w:cs="Times New Roman"/>
                <w:sz w:val="24"/>
                <w:szCs w:val="24"/>
                <w:lang w:eastAsia="uk-UA"/>
              </w:rPr>
            </w:pPr>
          </w:p>
          <w:p w14:paraId="15B3E9EE" w14:textId="77777777" w:rsidR="004D663D" w:rsidRDefault="004D663D" w:rsidP="004D663D">
            <w:pPr>
              <w:tabs>
                <w:tab w:val="left" w:pos="1944"/>
              </w:tabs>
              <w:ind w:left="-284" w:firstLine="710"/>
              <w:jc w:val="both"/>
              <w:rPr>
                <w:rFonts w:ascii="Times New Roman" w:hAnsi="Times New Roman" w:cs="Times New Roman"/>
                <w:sz w:val="24"/>
                <w:szCs w:val="24"/>
                <w:lang w:eastAsia="uk-UA"/>
              </w:rPr>
            </w:pPr>
          </w:p>
          <w:p w14:paraId="32221D9D" w14:textId="77777777" w:rsidR="004D663D" w:rsidRDefault="004D663D" w:rsidP="004D663D">
            <w:pPr>
              <w:tabs>
                <w:tab w:val="left" w:pos="1944"/>
              </w:tabs>
              <w:ind w:left="-284" w:firstLine="710"/>
              <w:jc w:val="both"/>
              <w:rPr>
                <w:rFonts w:ascii="Times New Roman" w:hAnsi="Times New Roman" w:cs="Times New Roman"/>
                <w:sz w:val="24"/>
                <w:szCs w:val="24"/>
                <w:lang w:eastAsia="uk-UA"/>
              </w:rPr>
            </w:pPr>
          </w:p>
          <w:p w14:paraId="61D6D4D1" w14:textId="77777777" w:rsidR="004D663D" w:rsidRDefault="004D663D" w:rsidP="004D663D">
            <w:pPr>
              <w:tabs>
                <w:tab w:val="left" w:pos="1944"/>
              </w:tabs>
              <w:ind w:left="-284" w:firstLine="710"/>
              <w:jc w:val="both"/>
              <w:rPr>
                <w:rFonts w:ascii="Times New Roman" w:hAnsi="Times New Roman" w:cs="Times New Roman"/>
                <w:sz w:val="24"/>
                <w:szCs w:val="24"/>
                <w:lang w:eastAsia="uk-UA"/>
              </w:rPr>
            </w:pPr>
          </w:p>
          <w:p w14:paraId="09AF4C64" w14:textId="77777777" w:rsidR="004D663D" w:rsidRDefault="004D663D" w:rsidP="004D663D">
            <w:pPr>
              <w:tabs>
                <w:tab w:val="left" w:pos="1944"/>
              </w:tabs>
              <w:ind w:left="-284" w:firstLine="710"/>
              <w:jc w:val="both"/>
              <w:rPr>
                <w:rFonts w:ascii="Times New Roman" w:hAnsi="Times New Roman" w:cs="Times New Roman"/>
                <w:sz w:val="24"/>
                <w:szCs w:val="24"/>
                <w:lang w:eastAsia="uk-UA"/>
              </w:rPr>
            </w:pPr>
          </w:p>
          <w:p w14:paraId="25125279" w14:textId="77777777" w:rsidR="004D663D" w:rsidRDefault="004D663D" w:rsidP="004D663D">
            <w:pPr>
              <w:tabs>
                <w:tab w:val="left" w:pos="1944"/>
              </w:tabs>
              <w:ind w:left="-284" w:firstLine="710"/>
              <w:jc w:val="both"/>
              <w:rPr>
                <w:rFonts w:ascii="Times New Roman" w:hAnsi="Times New Roman" w:cs="Times New Roman"/>
                <w:sz w:val="24"/>
                <w:szCs w:val="24"/>
                <w:lang w:eastAsia="uk-UA"/>
              </w:rPr>
            </w:pPr>
          </w:p>
          <w:p w14:paraId="4AF2C3FF" w14:textId="77777777" w:rsidR="004D663D" w:rsidRDefault="004D663D" w:rsidP="004D663D">
            <w:pPr>
              <w:tabs>
                <w:tab w:val="left" w:pos="1944"/>
              </w:tabs>
              <w:ind w:left="-284" w:firstLine="710"/>
              <w:jc w:val="both"/>
              <w:rPr>
                <w:rFonts w:ascii="Times New Roman" w:hAnsi="Times New Roman" w:cs="Times New Roman"/>
                <w:sz w:val="24"/>
                <w:szCs w:val="24"/>
                <w:lang w:eastAsia="uk-UA"/>
              </w:rPr>
            </w:pPr>
          </w:p>
          <w:p w14:paraId="5E55F7E2" w14:textId="77777777" w:rsidR="004D663D" w:rsidRDefault="004D663D" w:rsidP="004D663D">
            <w:pPr>
              <w:tabs>
                <w:tab w:val="left" w:pos="1944"/>
              </w:tabs>
              <w:ind w:left="-284" w:firstLine="710"/>
              <w:jc w:val="both"/>
              <w:rPr>
                <w:rFonts w:ascii="Times New Roman" w:hAnsi="Times New Roman" w:cs="Times New Roman"/>
                <w:sz w:val="24"/>
                <w:szCs w:val="24"/>
                <w:lang w:eastAsia="uk-UA"/>
              </w:rPr>
            </w:pPr>
          </w:p>
          <w:p w14:paraId="231388AC" w14:textId="77777777" w:rsidR="004D663D" w:rsidRDefault="004D663D" w:rsidP="004D663D">
            <w:pPr>
              <w:tabs>
                <w:tab w:val="left" w:pos="1944"/>
              </w:tabs>
              <w:ind w:left="-284" w:firstLine="710"/>
              <w:jc w:val="both"/>
              <w:rPr>
                <w:rFonts w:ascii="Times New Roman" w:hAnsi="Times New Roman" w:cs="Times New Roman"/>
                <w:sz w:val="24"/>
                <w:szCs w:val="24"/>
                <w:lang w:eastAsia="uk-UA"/>
              </w:rPr>
            </w:pPr>
          </w:p>
          <w:p w14:paraId="3F6EF3B8" w14:textId="77777777" w:rsidR="004D663D" w:rsidRDefault="004D663D" w:rsidP="004D663D">
            <w:pPr>
              <w:tabs>
                <w:tab w:val="left" w:pos="1944"/>
              </w:tabs>
              <w:ind w:left="-284" w:firstLine="710"/>
              <w:jc w:val="both"/>
              <w:rPr>
                <w:rFonts w:ascii="Times New Roman" w:hAnsi="Times New Roman" w:cs="Times New Roman"/>
                <w:sz w:val="24"/>
                <w:szCs w:val="24"/>
                <w:lang w:eastAsia="uk-UA"/>
              </w:rPr>
            </w:pPr>
          </w:p>
          <w:p w14:paraId="1E88AD64" w14:textId="77777777" w:rsidR="004D663D" w:rsidRPr="00C838FF" w:rsidRDefault="004D663D" w:rsidP="004D663D">
            <w:pPr>
              <w:ind w:left="-284" w:right="113" w:firstLine="710"/>
              <w:rPr>
                <w:rFonts w:ascii="Times New Roman" w:hAnsi="Times New Roman" w:cs="Times New Roman"/>
                <w:sz w:val="24"/>
                <w:szCs w:val="24"/>
                <w:lang w:eastAsia="uk-UA"/>
              </w:rPr>
            </w:pPr>
            <w:r w:rsidRPr="00C838FF">
              <w:rPr>
                <w:rFonts w:ascii="Times New Roman" w:hAnsi="Times New Roman" w:cs="Times New Roman"/>
                <w:sz w:val="24"/>
                <w:szCs w:val="24"/>
                <w:lang w:eastAsia="uk-UA"/>
              </w:rPr>
              <w:t>___________________ /</w:t>
            </w:r>
            <w:r>
              <w:rPr>
                <w:rFonts w:ascii="Times New Roman" w:hAnsi="Times New Roman" w:cs="Times New Roman"/>
                <w:sz w:val="24"/>
                <w:szCs w:val="24"/>
                <w:lang w:val="ru-RU" w:eastAsia="uk-UA"/>
              </w:rPr>
              <w:t xml:space="preserve">                       </w:t>
            </w:r>
            <w:r w:rsidRPr="00C838FF">
              <w:rPr>
                <w:rFonts w:ascii="Times New Roman" w:hAnsi="Times New Roman" w:cs="Times New Roman"/>
                <w:sz w:val="24"/>
                <w:szCs w:val="24"/>
                <w:lang w:eastAsia="uk-UA"/>
              </w:rPr>
              <w:t xml:space="preserve"> /</w:t>
            </w:r>
          </w:p>
          <w:p w14:paraId="7C709D1B" w14:textId="77777777" w:rsidR="004D663D" w:rsidRPr="00C838FF" w:rsidRDefault="004D663D" w:rsidP="004D663D">
            <w:pPr>
              <w:tabs>
                <w:tab w:val="left" w:pos="1944"/>
              </w:tabs>
              <w:ind w:left="-284" w:firstLine="710"/>
              <w:jc w:val="both"/>
              <w:rPr>
                <w:rFonts w:ascii="Times New Roman" w:hAnsi="Times New Roman" w:cs="Times New Roman"/>
                <w:sz w:val="24"/>
                <w:szCs w:val="24"/>
                <w:lang w:eastAsia="uk-UA"/>
              </w:rPr>
            </w:pPr>
            <w:r w:rsidRPr="00C838FF">
              <w:rPr>
                <w:rFonts w:ascii="Times New Roman" w:hAnsi="Times New Roman" w:cs="Times New Roman"/>
                <w:sz w:val="24"/>
                <w:szCs w:val="24"/>
                <w:lang w:eastAsia="uk-UA"/>
              </w:rPr>
              <w:t>М.П</w:t>
            </w:r>
          </w:p>
        </w:tc>
      </w:tr>
    </w:tbl>
    <w:p w14:paraId="540C0100" w14:textId="77777777" w:rsidR="00C838FF" w:rsidRPr="00CA16B6" w:rsidRDefault="00C838FF" w:rsidP="00C838FF">
      <w:pPr>
        <w:shd w:val="clear" w:color="auto" w:fill="FFFFFF"/>
        <w:jc w:val="both"/>
        <w:rPr>
          <w:bCs/>
        </w:rPr>
      </w:pPr>
    </w:p>
    <w:p w14:paraId="6A01E489" w14:textId="77777777" w:rsidR="00C51D11" w:rsidRPr="00236904" w:rsidRDefault="00C51D11">
      <w:pPr>
        <w:pStyle w:val="1"/>
        <w:spacing w:before="71"/>
        <w:ind w:right="-142"/>
        <w:jc w:val="right"/>
        <w:rPr>
          <w:rFonts w:ascii="Times New Roman" w:hAnsi="Times New Roman" w:cs="Times New Roman"/>
          <w:sz w:val="24"/>
          <w:szCs w:val="24"/>
          <w:lang w:val="uk-UA"/>
        </w:rPr>
      </w:pPr>
      <w:r w:rsidRPr="008F0B70">
        <w:rPr>
          <w:rFonts w:ascii="Times New Roman" w:hAnsi="Times New Roman" w:cs="Times New Roman"/>
          <w:position w:val="14"/>
          <w:sz w:val="24"/>
          <w:szCs w:val="24"/>
          <w:lang w:val="uk-UA"/>
        </w:rPr>
        <w:t xml:space="preserve">                      </w:t>
      </w:r>
    </w:p>
    <w:p w14:paraId="65A95BE5" w14:textId="77777777" w:rsidR="00C51D11" w:rsidRPr="00236904" w:rsidRDefault="00C51D11">
      <w:pPr>
        <w:pStyle w:val="1"/>
        <w:spacing w:before="2"/>
        <w:ind w:right="-142"/>
        <w:rPr>
          <w:rFonts w:ascii="Times New Roman" w:hAnsi="Times New Roman" w:cs="Times New Roman"/>
          <w:sz w:val="24"/>
          <w:szCs w:val="24"/>
          <w:lang w:val="uk-UA"/>
        </w:rPr>
      </w:pPr>
      <w:r w:rsidRPr="008F0B70">
        <w:rPr>
          <w:rFonts w:ascii="Times New Roman" w:hAnsi="Times New Roman" w:cs="Times New Roman"/>
          <w:color w:val="00000A"/>
          <w:position w:val="14"/>
          <w:sz w:val="24"/>
          <w:szCs w:val="24"/>
          <w:lang w:val="uk-UA"/>
        </w:rPr>
        <w:t xml:space="preserve">                                                          </w:t>
      </w:r>
    </w:p>
    <w:p w14:paraId="6D218CF0" w14:textId="77777777" w:rsidR="005760CA" w:rsidRPr="005760CA" w:rsidRDefault="005760CA" w:rsidP="005760CA">
      <w:pPr>
        <w:widowControl/>
        <w:suppressAutoHyphens w:val="0"/>
        <w:autoSpaceDN/>
        <w:jc w:val="right"/>
        <w:textAlignment w:val="auto"/>
        <w:rPr>
          <w:rFonts w:ascii="Times New Roman" w:hAnsi="Times New Roman" w:cs="Times New Roman"/>
          <w:b/>
          <w:kern w:val="0"/>
          <w:sz w:val="24"/>
          <w:szCs w:val="24"/>
          <w:lang w:eastAsia="uk-UA"/>
        </w:rPr>
      </w:pPr>
    </w:p>
    <w:p w14:paraId="55608549" w14:textId="77777777" w:rsidR="00DF514A" w:rsidRDefault="00DF514A" w:rsidP="005760CA">
      <w:pPr>
        <w:widowControl/>
        <w:suppressAutoHyphens w:val="0"/>
        <w:autoSpaceDN/>
        <w:jc w:val="right"/>
        <w:textAlignment w:val="auto"/>
        <w:rPr>
          <w:rFonts w:ascii="Times New Roman" w:hAnsi="Times New Roman" w:cs="Times New Roman"/>
          <w:b/>
          <w:kern w:val="0"/>
          <w:sz w:val="24"/>
          <w:szCs w:val="24"/>
          <w:lang w:eastAsia="uk-UA"/>
        </w:rPr>
      </w:pPr>
    </w:p>
    <w:p w14:paraId="40019FBC" w14:textId="77777777" w:rsidR="00C47530" w:rsidRDefault="00C47530" w:rsidP="005760CA">
      <w:pPr>
        <w:widowControl/>
        <w:suppressAutoHyphens w:val="0"/>
        <w:autoSpaceDN/>
        <w:jc w:val="right"/>
        <w:textAlignment w:val="auto"/>
        <w:rPr>
          <w:rFonts w:ascii="Times New Roman" w:hAnsi="Times New Roman" w:cs="Times New Roman"/>
          <w:b/>
          <w:kern w:val="0"/>
          <w:sz w:val="24"/>
          <w:szCs w:val="24"/>
          <w:lang w:eastAsia="uk-UA"/>
        </w:rPr>
      </w:pPr>
    </w:p>
    <w:p w14:paraId="1959CE75" w14:textId="77777777" w:rsidR="00C47530" w:rsidRDefault="00C47530" w:rsidP="005760CA">
      <w:pPr>
        <w:widowControl/>
        <w:suppressAutoHyphens w:val="0"/>
        <w:autoSpaceDN/>
        <w:jc w:val="right"/>
        <w:textAlignment w:val="auto"/>
        <w:rPr>
          <w:rFonts w:ascii="Times New Roman" w:hAnsi="Times New Roman" w:cs="Times New Roman"/>
          <w:b/>
          <w:kern w:val="0"/>
          <w:sz w:val="24"/>
          <w:szCs w:val="24"/>
          <w:lang w:eastAsia="uk-UA"/>
        </w:rPr>
      </w:pPr>
    </w:p>
    <w:p w14:paraId="25522C35" w14:textId="77777777" w:rsidR="00C47530" w:rsidRDefault="00C47530" w:rsidP="005760CA">
      <w:pPr>
        <w:widowControl/>
        <w:suppressAutoHyphens w:val="0"/>
        <w:autoSpaceDN/>
        <w:jc w:val="right"/>
        <w:textAlignment w:val="auto"/>
        <w:rPr>
          <w:rFonts w:ascii="Times New Roman" w:hAnsi="Times New Roman" w:cs="Times New Roman"/>
          <w:b/>
          <w:kern w:val="0"/>
          <w:sz w:val="24"/>
          <w:szCs w:val="24"/>
          <w:lang w:eastAsia="uk-UA"/>
        </w:rPr>
      </w:pPr>
    </w:p>
    <w:p w14:paraId="5C76AE97" w14:textId="77777777" w:rsidR="00C47530" w:rsidRDefault="00C47530" w:rsidP="005760CA">
      <w:pPr>
        <w:widowControl/>
        <w:suppressAutoHyphens w:val="0"/>
        <w:autoSpaceDN/>
        <w:jc w:val="right"/>
        <w:textAlignment w:val="auto"/>
        <w:rPr>
          <w:rFonts w:ascii="Times New Roman" w:hAnsi="Times New Roman" w:cs="Times New Roman"/>
          <w:b/>
          <w:kern w:val="0"/>
          <w:sz w:val="24"/>
          <w:szCs w:val="24"/>
          <w:lang w:eastAsia="uk-UA"/>
        </w:rPr>
      </w:pPr>
    </w:p>
    <w:p w14:paraId="5014BFAE" w14:textId="77777777" w:rsidR="00C47530" w:rsidRDefault="00C47530" w:rsidP="005760CA">
      <w:pPr>
        <w:widowControl/>
        <w:suppressAutoHyphens w:val="0"/>
        <w:autoSpaceDN/>
        <w:jc w:val="right"/>
        <w:textAlignment w:val="auto"/>
        <w:rPr>
          <w:rFonts w:ascii="Times New Roman" w:hAnsi="Times New Roman" w:cs="Times New Roman"/>
          <w:b/>
          <w:kern w:val="0"/>
          <w:sz w:val="24"/>
          <w:szCs w:val="24"/>
          <w:lang w:eastAsia="uk-UA"/>
        </w:rPr>
      </w:pPr>
    </w:p>
    <w:p w14:paraId="470A5478" w14:textId="77777777" w:rsidR="00C47530" w:rsidRDefault="00C47530" w:rsidP="005760CA">
      <w:pPr>
        <w:widowControl/>
        <w:suppressAutoHyphens w:val="0"/>
        <w:autoSpaceDN/>
        <w:jc w:val="right"/>
        <w:textAlignment w:val="auto"/>
        <w:rPr>
          <w:rFonts w:ascii="Times New Roman" w:hAnsi="Times New Roman" w:cs="Times New Roman"/>
          <w:b/>
          <w:kern w:val="0"/>
          <w:sz w:val="24"/>
          <w:szCs w:val="24"/>
          <w:lang w:eastAsia="uk-UA"/>
        </w:rPr>
      </w:pPr>
    </w:p>
    <w:p w14:paraId="72576CC3" w14:textId="77777777" w:rsidR="00C47530" w:rsidRDefault="00C47530" w:rsidP="00ED6F5F">
      <w:pPr>
        <w:widowControl/>
        <w:suppressAutoHyphens w:val="0"/>
        <w:autoSpaceDN/>
        <w:textAlignment w:val="auto"/>
        <w:rPr>
          <w:rFonts w:ascii="Times New Roman" w:hAnsi="Times New Roman" w:cs="Times New Roman"/>
          <w:b/>
          <w:kern w:val="0"/>
          <w:sz w:val="24"/>
          <w:szCs w:val="24"/>
          <w:lang w:eastAsia="uk-UA"/>
        </w:rPr>
      </w:pPr>
    </w:p>
    <w:p w14:paraId="1EF467A2" w14:textId="77777777" w:rsidR="00C47530" w:rsidRDefault="00C47530" w:rsidP="005760CA">
      <w:pPr>
        <w:widowControl/>
        <w:suppressAutoHyphens w:val="0"/>
        <w:autoSpaceDN/>
        <w:jc w:val="right"/>
        <w:textAlignment w:val="auto"/>
        <w:rPr>
          <w:rFonts w:ascii="Times New Roman" w:hAnsi="Times New Roman" w:cs="Times New Roman"/>
          <w:b/>
          <w:kern w:val="0"/>
          <w:sz w:val="24"/>
          <w:szCs w:val="24"/>
          <w:lang w:eastAsia="uk-UA"/>
        </w:rPr>
      </w:pPr>
    </w:p>
    <w:p w14:paraId="37764D50" w14:textId="5522EA9F" w:rsidR="00371797" w:rsidRPr="00ED6F5F" w:rsidRDefault="00ED6F5F" w:rsidP="00ED6F5F">
      <w:pPr>
        <w:widowControl/>
        <w:suppressAutoHyphens w:val="0"/>
        <w:autoSpaceDN/>
        <w:jc w:val="right"/>
        <w:textAlignment w:val="auto"/>
        <w:rPr>
          <w:rFonts w:ascii="Times New Roman" w:hAnsi="Times New Roman" w:cs="Times New Roman"/>
          <w:b/>
          <w:kern w:val="0"/>
          <w:sz w:val="24"/>
          <w:szCs w:val="24"/>
          <w:lang w:eastAsia="uk-UA"/>
        </w:rPr>
      </w:pPr>
      <w:r>
        <w:rPr>
          <w:rFonts w:ascii="Times New Roman" w:hAnsi="Times New Roman" w:cs="Times New Roman"/>
          <w:b/>
          <w:kern w:val="0"/>
          <w:sz w:val="24"/>
          <w:szCs w:val="24"/>
          <w:lang w:eastAsia="uk-UA"/>
        </w:rPr>
        <w:t>Додаток 3</w:t>
      </w:r>
    </w:p>
    <w:p w14:paraId="2C0FE107" w14:textId="41725853" w:rsidR="007E6B20" w:rsidRPr="007E6B20" w:rsidRDefault="007E6B20" w:rsidP="007E6B20">
      <w:pPr>
        <w:widowControl/>
        <w:suppressAutoHyphens w:val="0"/>
        <w:autoSpaceDN/>
        <w:jc w:val="center"/>
        <w:textAlignment w:val="auto"/>
        <w:rPr>
          <w:rFonts w:ascii="Times New Roman" w:hAnsi="Times New Roman" w:cs="Times New Roman"/>
          <w:b/>
          <w:kern w:val="0"/>
          <w:sz w:val="28"/>
          <w:szCs w:val="28"/>
          <w:lang w:val="ru-RU" w:eastAsia="uk-UA"/>
        </w:rPr>
      </w:pPr>
      <w:r w:rsidRPr="007E6B20">
        <w:rPr>
          <w:rFonts w:ascii="Times New Roman" w:hAnsi="Times New Roman" w:cs="Times New Roman"/>
          <w:b/>
          <w:kern w:val="0"/>
          <w:sz w:val="28"/>
          <w:szCs w:val="28"/>
          <w:lang w:eastAsia="uk-UA"/>
        </w:rPr>
        <w:t>Технічні (якісні) вимоги, опис закупівлі та його поставка/надання</w:t>
      </w:r>
    </w:p>
    <w:p w14:paraId="0240A11C" w14:textId="77777777" w:rsidR="00412FC9" w:rsidRDefault="001C7278" w:rsidP="00412FC9">
      <w:pPr>
        <w:widowControl/>
        <w:suppressAutoHyphens w:val="0"/>
        <w:autoSpaceDN/>
        <w:textAlignment w:val="auto"/>
        <w:rPr>
          <w:rFonts w:ascii="Times New Roman" w:hAnsi="Times New Roman" w:cs="Times New Roman"/>
          <w:sz w:val="24"/>
          <w:szCs w:val="24"/>
        </w:rPr>
      </w:pPr>
      <w:r>
        <w:rPr>
          <w:rFonts w:ascii="Times New Roman" w:hAnsi="Times New Roman" w:cs="Times New Roman"/>
          <w:sz w:val="24"/>
          <w:szCs w:val="24"/>
        </w:rPr>
        <w:t xml:space="preserve">           </w:t>
      </w:r>
    </w:p>
    <w:p w14:paraId="45D75FDE" w14:textId="0A1F2BCC" w:rsidR="00412FC9" w:rsidRPr="00BF5FE3" w:rsidRDefault="00412FC9" w:rsidP="00412FC9">
      <w:pPr>
        <w:widowControl/>
        <w:suppressAutoHyphens w:val="0"/>
        <w:autoSpaceDN/>
        <w:textAlignment w:val="auto"/>
        <w:rPr>
          <w:rFonts w:ascii="Times New Roman" w:eastAsia="Times New Roman" w:hAnsi="Times New Roman" w:cs="Times New Roman"/>
          <w:kern w:val="0"/>
          <w:sz w:val="24"/>
          <w:szCs w:val="24"/>
          <w:lang w:val="ru-RU" w:eastAsia="ru-RU"/>
        </w:rPr>
      </w:pPr>
      <w:r>
        <w:rPr>
          <w:rFonts w:ascii="Times New Roman" w:hAnsi="Times New Roman" w:cs="Times New Roman"/>
          <w:sz w:val="24"/>
          <w:szCs w:val="24"/>
        </w:rPr>
        <w:t xml:space="preserve">  </w:t>
      </w:r>
      <w:r w:rsidR="001C7278">
        <w:rPr>
          <w:rFonts w:ascii="Times New Roman" w:hAnsi="Times New Roman" w:cs="Times New Roman"/>
          <w:sz w:val="24"/>
          <w:szCs w:val="24"/>
        </w:rPr>
        <w:t xml:space="preserve">  </w:t>
      </w:r>
      <w:r w:rsidRPr="00BF5FE3">
        <w:rPr>
          <w:rFonts w:ascii="Times New Roman" w:eastAsia="Times New Roman" w:hAnsi="Times New Roman" w:cs="Times New Roman"/>
          <w:color w:val="000000"/>
          <w:kern w:val="0"/>
          <w:sz w:val="24"/>
          <w:szCs w:val="24"/>
          <w:lang w:val="ru-RU" w:eastAsia="ru-RU"/>
        </w:rPr>
        <w:t xml:space="preserve">Адреса поставки: 03041, </w:t>
      </w:r>
      <w:proofErr w:type="spellStart"/>
      <w:r w:rsidRPr="00BF5FE3">
        <w:rPr>
          <w:rFonts w:ascii="Times New Roman" w:eastAsia="Times New Roman" w:hAnsi="Times New Roman" w:cs="Times New Roman"/>
          <w:color w:val="000000"/>
          <w:kern w:val="0"/>
          <w:sz w:val="24"/>
          <w:szCs w:val="24"/>
          <w:lang w:val="ru-RU" w:eastAsia="ru-RU"/>
        </w:rPr>
        <w:t>Україна</w:t>
      </w:r>
      <w:proofErr w:type="spellEnd"/>
      <w:r w:rsidRPr="00BF5FE3">
        <w:rPr>
          <w:rFonts w:ascii="Times New Roman" w:eastAsia="Times New Roman" w:hAnsi="Times New Roman" w:cs="Times New Roman"/>
          <w:color w:val="000000"/>
          <w:kern w:val="0"/>
          <w:sz w:val="24"/>
          <w:szCs w:val="24"/>
          <w:lang w:val="ru-RU" w:eastAsia="ru-RU"/>
        </w:rPr>
        <w:t xml:space="preserve">, </w:t>
      </w:r>
      <w:proofErr w:type="spellStart"/>
      <w:r w:rsidRPr="00BF5FE3">
        <w:rPr>
          <w:rFonts w:ascii="Times New Roman" w:eastAsia="Times New Roman" w:hAnsi="Times New Roman" w:cs="Times New Roman"/>
          <w:color w:val="000000"/>
          <w:kern w:val="0"/>
          <w:sz w:val="24"/>
          <w:szCs w:val="24"/>
          <w:lang w:val="ru-RU" w:eastAsia="ru-RU"/>
        </w:rPr>
        <w:t>Київська</w:t>
      </w:r>
      <w:proofErr w:type="spellEnd"/>
      <w:r w:rsidRPr="00BF5FE3">
        <w:rPr>
          <w:rFonts w:ascii="Times New Roman" w:eastAsia="Times New Roman" w:hAnsi="Times New Roman" w:cs="Times New Roman"/>
          <w:color w:val="000000"/>
          <w:kern w:val="0"/>
          <w:sz w:val="24"/>
          <w:szCs w:val="24"/>
          <w:lang w:val="ru-RU" w:eastAsia="ru-RU"/>
        </w:rPr>
        <w:t xml:space="preserve"> область, Київ, пр-т. Голосіївський 87-Г</w:t>
      </w:r>
    </w:p>
    <w:p w14:paraId="72858FBA" w14:textId="77777777" w:rsidR="00412FC9" w:rsidRPr="00BF5FE3" w:rsidRDefault="00412FC9" w:rsidP="00412FC9">
      <w:pPr>
        <w:widowControl/>
        <w:suppressAutoHyphens w:val="0"/>
        <w:autoSpaceDN/>
        <w:ind w:firstLine="708"/>
        <w:jc w:val="both"/>
        <w:textAlignment w:val="auto"/>
        <w:rPr>
          <w:rFonts w:ascii="Times New Roman" w:eastAsia="Times New Roman" w:hAnsi="Times New Roman" w:cs="Times New Roman"/>
          <w:kern w:val="0"/>
          <w:sz w:val="24"/>
          <w:szCs w:val="24"/>
          <w:lang w:val="ru-RU" w:eastAsia="ru-RU"/>
        </w:rPr>
      </w:pPr>
      <w:r w:rsidRPr="00BF5FE3">
        <w:rPr>
          <w:rFonts w:ascii="Times New Roman" w:eastAsia="Times New Roman" w:hAnsi="Times New Roman" w:cs="Times New Roman"/>
          <w:color w:val="000000"/>
          <w:kern w:val="0"/>
          <w:sz w:val="24"/>
          <w:szCs w:val="24"/>
          <w:lang w:val="ru-RU" w:eastAsia="ru-RU"/>
        </w:rPr>
        <w:t>1.</w:t>
      </w:r>
      <w:r w:rsidRPr="00BF5FE3">
        <w:rPr>
          <w:rFonts w:ascii="Times New Roman" w:eastAsia="Times New Roman" w:hAnsi="Times New Roman" w:cs="Times New Roman"/>
          <w:color w:val="000000"/>
          <w:kern w:val="0"/>
          <w:sz w:val="24"/>
          <w:szCs w:val="24"/>
          <w:lang w:eastAsia="ru-RU"/>
        </w:rPr>
        <w:t>1</w:t>
      </w:r>
      <w:r w:rsidRPr="00BF5FE3">
        <w:rPr>
          <w:rFonts w:ascii="Times New Roman" w:eastAsia="Times New Roman" w:hAnsi="Times New Roman" w:cs="Times New Roman"/>
          <w:color w:val="000000"/>
          <w:kern w:val="0"/>
          <w:sz w:val="24"/>
          <w:szCs w:val="24"/>
          <w:lang w:val="ru-RU" w:eastAsia="ru-RU"/>
        </w:rPr>
        <w:t xml:space="preserve">. </w:t>
      </w:r>
      <w:proofErr w:type="spellStart"/>
      <w:r w:rsidRPr="00BF5FE3">
        <w:rPr>
          <w:rFonts w:ascii="Times New Roman" w:eastAsia="Times New Roman" w:hAnsi="Times New Roman" w:cs="Times New Roman"/>
          <w:color w:val="000000"/>
          <w:kern w:val="0"/>
          <w:sz w:val="24"/>
          <w:szCs w:val="24"/>
          <w:lang w:val="ru-RU" w:eastAsia="ru-RU"/>
        </w:rPr>
        <w:t>Технічні</w:t>
      </w:r>
      <w:proofErr w:type="spellEnd"/>
      <w:r w:rsidRPr="00BF5FE3">
        <w:rPr>
          <w:rFonts w:ascii="Times New Roman" w:eastAsia="Times New Roman" w:hAnsi="Times New Roman" w:cs="Times New Roman"/>
          <w:color w:val="000000"/>
          <w:kern w:val="0"/>
          <w:sz w:val="24"/>
          <w:szCs w:val="24"/>
          <w:lang w:val="ru-RU" w:eastAsia="ru-RU"/>
        </w:rPr>
        <w:t xml:space="preserve">, </w:t>
      </w:r>
      <w:proofErr w:type="spellStart"/>
      <w:r w:rsidRPr="00BF5FE3">
        <w:rPr>
          <w:rFonts w:ascii="Times New Roman" w:eastAsia="Times New Roman" w:hAnsi="Times New Roman" w:cs="Times New Roman"/>
          <w:color w:val="000000"/>
          <w:kern w:val="0"/>
          <w:sz w:val="24"/>
          <w:szCs w:val="24"/>
          <w:lang w:val="ru-RU" w:eastAsia="ru-RU"/>
        </w:rPr>
        <w:t>якісні</w:t>
      </w:r>
      <w:proofErr w:type="spellEnd"/>
      <w:r w:rsidRPr="00BF5FE3">
        <w:rPr>
          <w:rFonts w:ascii="Times New Roman" w:eastAsia="Times New Roman" w:hAnsi="Times New Roman" w:cs="Times New Roman"/>
          <w:color w:val="000000"/>
          <w:kern w:val="0"/>
          <w:sz w:val="24"/>
          <w:szCs w:val="24"/>
          <w:lang w:val="ru-RU" w:eastAsia="ru-RU"/>
        </w:rPr>
        <w:t xml:space="preserve"> характеристики Товару за предметом </w:t>
      </w:r>
      <w:proofErr w:type="spellStart"/>
      <w:r w:rsidRPr="00BF5FE3">
        <w:rPr>
          <w:rFonts w:ascii="Times New Roman" w:eastAsia="Times New Roman" w:hAnsi="Times New Roman" w:cs="Times New Roman"/>
          <w:color w:val="000000"/>
          <w:kern w:val="0"/>
          <w:sz w:val="24"/>
          <w:szCs w:val="24"/>
          <w:lang w:val="ru-RU" w:eastAsia="ru-RU"/>
        </w:rPr>
        <w:t>закупівлі</w:t>
      </w:r>
      <w:proofErr w:type="spellEnd"/>
      <w:r w:rsidRPr="00BF5FE3">
        <w:rPr>
          <w:rFonts w:ascii="Times New Roman" w:eastAsia="Times New Roman" w:hAnsi="Times New Roman" w:cs="Times New Roman"/>
          <w:color w:val="000000"/>
          <w:kern w:val="0"/>
          <w:sz w:val="24"/>
          <w:szCs w:val="24"/>
          <w:lang w:val="ru-RU" w:eastAsia="ru-RU"/>
        </w:rPr>
        <w:t xml:space="preserve"> </w:t>
      </w:r>
      <w:proofErr w:type="spellStart"/>
      <w:r w:rsidRPr="00BF5FE3">
        <w:rPr>
          <w:rFonts w:ascii="Times New Roman" w:eastAsia="Times New Roman" w:hAnsi="Times New Roman" w:cs="Times New Roman"/>
          <w:color w:val="000000"/>
          <w:kern w:val="0"/>
          <w:sz w:val="24"/>
          <w:szCs w:val="24"/>
          <w:lang w:val="ru-RU" w:eastAsia="ru-RU"/>
        </w:rPr>
        <w:t>повинні</w:t>
      </w:r>
      <w:proofErr w:type="spellEnd"/>
      <w:r w:rsidRPr="00BF5FE3">
        <w:rPr>
          <w:rFonts w:ascii="Times New Roman" w:eastAsia="Times New Roman" w:hAnsi="Times New Roman" w:cs="Times New Roman"/>
          <w:color w:val="000000"/>
          <w:kern w:val="0"/>
          <w:sz w:val="24"/>
          <w:szCs w:val="24"/>
          <w:lang w:val="ru-RU" w:eastAsia="ru-RU"/>
        </w:rPr>
        <w:t xml:space="preserve"> </w:t>
      </w:r>
      <w:proofErr w:type="spellStart"/>
      <w:r w:rsidRPr="00BF5FE3">
        <w:rPr>
          <w:rFonts w:ascii="Times New Roman" w:eastAsia="Times New Roman" w:hAnsi="Times New Roman" w:cs="Times New Roman"/>
          <w:color w:val="000000"/>
          <w:kern w:val="0"/>
          <w:sz w:val="24"/>
          <w:szCs w:val="24"/>
          <w:lang w:val="ru-RU" w:eastAsia="ru-RU"/>
        </w:rPr>
        <w:t>відповідати</w:t>
      </w:r>
      <w:proofErr w:type="spellEnd"/>
      <w:r w:rsidRPr="00BF5FE3">
        <w:rPr>
          <w:rFonts w:ascii="Times New Roman" w:eastAsia="Times New Roman" w:hAnsi="Times New Roman" w:cs="Times New Roman"/>
          <w:color w:val="000000"/>
          <w:kern w:val="0"/>
          <w:sz w:val="24"/>
          <w:szCs w:val="24"/>
          <w:lang w:val="ru-RU" w:eastAsia="ru-RU"/>
        </w:rPr>
        <w:t xml:space="preserve"> </w:t>
      </w:r>
      <w:proofErr w:type="spellStart"/>
      <w:r w:rsidRPr="00BF5FE3">
        <w:rPr>
          <w:rFonts w:ascii="Times New Roman" w:eastAsia="Times New Roman" w:hAnsi="Times New Roman" w:cs="Times New Roman"/>
          <w:color w:val="000000"/>
          <w:kern w:val="0"/>
          <w:sz w:val="24"/>
          <w:szCs w:val="24"/>
          <w:lang w:val="ru-RU" w:eastAsia="ru-RU"/>
        </w:rPr>
        <w:t>встановлених</w:t>
      </w:r>
      <w:proofErr w:type="spellEnd"/>
      <w:r w:rsidRPr="00BF5FE3">
        <w:rPr>
          <w:rFonts w:ascii="Times New Roman" w:eastAsia="Times New Roman" w:hAnsi="Times New Roman" w:cs="Times New Roman"/>
          <w:color w:val="000000"/>
          <w:kern w:val="0"/>
          <w:sz w:val="24"/>
          <w:szCs w:val="24"/>
          <w:lang w:val="ru-RU" w:eastAsia="ru-RU"/>
        </w:rPr>
        <w:t xml:space="preserve"> (</w:t>
      </w:r>
      <w:proofErr w:type="spellStart"/>
      <w:r w:rsidRPr="00BF5FE3">
        <w:rPr>
          <w:rFonts w:ascii="Times New Roman" w:eastAsia="Times New Roman" w:hAnsi="Times New Roman" w:cs="Times New Roman"/>
          <w:color w:val="000000"/>
          <w:kern w:val="0"/>
          <w:sz w:val="24"/>
          <w:szCs w:val="24"/>
          <w:lang w:val="ru-RU" w:eastAsia="ru-RU"/>
        </w:rPr>
        <w:t>зареєстрованим</w:t>
      </w:r>
      <w:proofErr w:type="spellEnd"/>
      <w:r w:rsidRPr="00BF5FE3">
        <w:rPr>
          <w:rFonts w:ascii="Times New Roman" w:eastAsia="Times New Roman" w:hAnsi="Times New Roman" w:cs="Times New Roman"/>
          <w:color w:val="000000"/>
          <w:kern w:val="0"/>
          <w:sz w:val="24"/>
          <w:szCs w:val="24"/>
          <w:lang w:val="ru-RU" w:eastAsia="ru-RU"/>
        </w:rPr>
        <w:t xml:space="preserve">) </w:t>
      </w:r>
      <w:proofErr w:type="spellStart"/>
      <w:r w:rsidRPr="00BF5FE3">
        <w:rPr>
          <w:rFonts w:ascii="Times New Roman" w:eastAsia="Times New Roman" w:hAnsi="Times New Roman" w:cs="Times New Roman"/>
          <w:color w:val="000000"/>
          <w:kern w:val="0"/>
          <w:sz w:val="24"/>
          <w:szCs w:val="24"/>
          <w:lang w:val="ru-RU" w:eastAsia="ru-RU"/>
        </w:rPr>
        <w:t>діючим</w:t>
      </w:r>
      <w:proofErr w:type="spellEnd"/>
      <w:r w:rsidRPr="00BF5FE3">
        <w:rPr>
          <w:rFonts w:ascii="Times New Roman" w:eastAsia="Times New Roman" w:hAnsi="Times New Roman" w:cs="Times New Roman"/>
          <w:color w:val="000000"/>
          <w:kern w:val="0"/>
          <w:sz w:val="24"/>
          <w:szCs w:val="24"/>
          <w:lang w:val="ru-RU" w:eastAsia="ru-RU"/>
        </w:rPr>
        <w:t xml:space="preserve"> </w:t>
      </w:r>
      <w:proofErr w:type="spellStart"/>
      <w:r w:rsidRPr="00BF5FE3">
        <w:rPr>
          <w:rFonts w:ascii="Times New Roman" w:eastAsia="Times New Roman" w:hAnsi="Times New Roman" w:cs="Times New Roman"/>
          <w:color w:val="000000"/>
          <w:kern w:val="0"/>
          <w:sz w:val="24"/>
          <w:szCs w:val="24"/>
          <w:lang w:val="ru-RU" w:eastAsia="ru-RU"/>
        </w:rPr>
        <w:t>нормативним</w:t>
      </w:r>
      <w:proofErr w:type="spellEnd"/>
      <w:r w:rsidRPr="00BF5FE3">
        <w:rPr>
          <w:rFonts w:ascii="Times New Roman" w:eastAsia="Times New Roman" w:hAnsi="Times New Roman" w:cs="Times New Roman"/>
          <w:color w:val="000000"/>
          <w:kern w:val="0"/>
          <w:sz w:val="24"/>
          <w:szCs w:val="24"/>
          <w:lang w:val="ru-RU" w:eastAsia="ru-RU"/>
        </w:rPr>
        <w:t xml:space="preserve"> актам </w:t>
      </w:r>
      <w:proofErr w:type="spellStart"/>
      <w:r w:rsidRPr="00BF5FE3">
        <w:rPr>
          <w:rFonts w:ascii="Times New Roman" w:eastAsia="Times New Roman" w:hAnsi="Times New Roman" w:cs="Times New Roman"/>
          <w:color w:val="000000"/>
          <w:kern w:val="0"/>
          <w:sz w:val="24"/>
          <w:szCs w:val="24"/>
          <w:lang w:val="ru-RU" w:eastAsia="ru-RU"/>
        </w:rPr>
        <w:t>діючого</w:t>
      </w:r>
      <w:proofErr w:type="spellEnd"/>
      <w:r w:rsidRPr="00BF5FE3">
        <w:rPr>
          <w:rFonts w:ascii="Times New Roman" w:eastAsia="Times New Roman" w:hAnsi="Times New Roman" w:cs="Times New Roman"/>
          <w:color w:val="000000"/>
          <w:kern w:val="0"/>
          <w:sz w:val="24"/>
          <w:szCs w:val="24"/>
          <w:lang w:val="ru-RU" w:eastAsia="ru-RU"/>
        </w:rPr>
        <w:t xml:space="preserve"> </w:t>
      </w:r>
      <w:proofErr w:type="spellStart"/>
      <w:r w:rsidRPr="00BF5FE3">
        <w:rPr>
          <w:rFonts w:ascii="Times New Roman" w:eastAsia="Times New Roman" w:hAnsi="Times New Roman" w:cs="Times New Roman"/>
          <w:color w:val="000000"/>
          <w:kern w:val="0"/>
          <w:sz w:val="24"/>
          <w:szCs w:val="24"/>
          <w:lang w:val="ru-RU" w:eastAsia="ru-RU"/>
        </w:rPr>
        <w:t>законодавства</w:t>
      </w:r>
      <w:proofErr w:type="spellEnd"/>
      <w:r w:rsidRPr="00BF5FE3">
        <w:rPr>
          <w:rFonts w:ascii="Times New Roman" w:eastAsia="Times New Roman" w:hAnsi="Times New Roman" w:cs="Times New Roman"/>
          <w:color w:val="000000"/>
          <w:kern w:val="0"/>
          <w:sz w:val="24"/>
          <w:szCs w:val="24"/>
          <w:lang w:val="ru-RU" w:eastAsia="ru-RU"/>
        </w:rPr>
        <w:t xml:space="preserve"> (</w:t>
      </w:r>
      <w:proofErr w:type="spellStart"/>
      <w:r w:rsidRPr="00BF5FE3">
        <w:rPr>
          <w:rFonts w:ascii="Times New Roman" w:eastAsia="Times New Roman" w:hAnsi="Times New Roman" w:cs="Times New Roman"/>
          <w:color w:val="000000"/>
          <w:kern w:val="0"/>
          <w:sz w:val="24"/>
          <w:szCs w:val="24"/>
          <w:lang w:val="ru-RU" w:eastAsia="ru-RU"/>
        </w:rPr>
        <w:t>державним</w:t>
      </w:r>
      <w:proofErr w:type="spellEnd"/>
      <w:r w:rsidRPr="00BF5FE3">
        <w:rPr>
          <w:rFonts w:ascii="Times New Roman" w:eastAsia="Times New Roman" w:hAnsi="Times New Roman" w:cs="Times New Roman"/>
          <w:color w:val="000000"/>
          <w:kern w:val="0"/>
          <w:sz w:val="24"/>
          <w:szCs w:val="24"/>
          <w:lang w:val="ru-RU" w:eastAsia="ru-RU"/>
        </w:rPr>
        <w:t xml:space="preserve"> стандартам), в </w:t>
      </w:r>
      <w:proofErr w:type="spellStart"/>
      <w:r w:rsidRPr="00BF5FE3">
        <w:rPr>
          <w:rFonts w:ascii="Times New Roman" w:eastAsia="Times New Roman" w:hAnsi="Times New Roman" w:cs="Times New Roman"/>
          <w:color w:val="000000"/>
          <w:kern w:val="0"/>
          <w:sz w:val="24"/>
          <w:szCs w:val="24"/>
          <w:lang w:val="ru-RU" w:eastAsia="ru-RU"/>
        </w:rPr>
        <w:t>т.ч</w:t>
      </w:r>
      <w:proofErr w:type="spellEnd"/>
      <w:r w:rsidRPr="00BF5FE3">
        <w:rPr>
          <w:rFonts w:ascii="Times New Roman" w:eastAsia="Times New Roman" w:hAnsi="Times New Roman" w:cs="Times New Roman"/>
          <w:color w:val="000000"/>
          <w:kern w:val="0"/>
          <w:sz w:val="24"/>
          <w:szCs w:val="24"/>
          <w:lang w:val="ru-RU" w:eastAsia="ru-RU"/>
        </w:rPr>
        <w:t xml:space="preserve">. </w:t>
      </w:r>
      <w:proofErr w:type="spellStart"/>
      <w:r w:rsidRPr="00BF5FE3">
        <w:rPr>
          <w:rFonts w:ascii="Times New Roman" w:eastAsia="Times New Roman" w:hAnsi="Times New Roman" w:cs="Times New Roman"/>
          <w:color w:val="000000"/>
          <w:kern w:val="0"/>
          <w:sz w:val="24"/>
          <w:szCs w:val="24"/>
          <w:lang w:val="ru-RU" w:eastAsia="ru-RU"/>
        </w:rPr>
        <w:t>передбачати</w:t>
      </w:r>
      <w:proofErr w:type="spellEnd"/>
      <w:r w:rsidRPr="00BF5FE3">
        <w:rPr>
          <w:rFonts w:ascii="Times New Roman" w:eastAsia="Times New Roman" w:hAnsi="Times New Roman" w:cs="Times New Roman"/>
          <w:color w:val="000000"/>
          <w:kern w:val="0"/>
          <w:sz w:val="24"/>
          <w:szCs w:val="24"/>
          <w:lang w:val="ru-RU" w:eastAsia="ru-RU"/>
        </w:rPr>
        <w:t xml:space="preserve"> </w:t>
      </w:r>
      <w:proofErr w:type="spellStart"/>
      <w:r w:rsidRPr="00BF5FE3">
        <w:rPr>
          <w:rFonts w:ascii="Times New Roman" w:eastAsia="Times New Roman" w:hAnsi="Times New Roman" w:cs="Times New Roman"/>
          <w:color w:val="000000"/>
          <w:kern w:val="0"/>
          <w:sz w:val="24"/>
          <w:szCs w:val="24"/>
          <w:lang w:val="ru-RU" w:eastAsia="ru-RU"/>
        </w:rPr>
        <w:t>застосування</w:t>
      </w:r>
      <w:proofErr w:type="spellEnd"/>
      <w:r w:rsidRPr="00BF5FE3">
        <w:rPr>
          <w:rFonts w:ascii="Times New Roman" w:eastAsia="Times New Roman" w:hAnsi="Times New Roman" w:cs="Times New Roman"/>
          <w:color w:val="000000"/>
          <w:kern w:val="0"/>
          <w:sz w:val="24"/>
          <w:szCs w:val="24"/>
          <w:lang w:val="ru-RU" w:eastAsia="ru-RU"/>
        </w:rPr>
        <w:t xml:space="preserve"> </w:t>
      </w:r>
      <w:proofErr w:type="spellStart"/>
      <w:r w:rsidRPr="00BF5FE3">
        <w:rPr>
          <w:rFonts w:ascii="Times New Roman" w:eastAsia="Times New Roman" w:hAnsi="Times New Roman" w:cs="Times New Roman"/>
          <w:color w:val="000000"/>
          <w:kern w:val="0"/>
          <w:sz w:val="24"/>
          <w:szCs w:val="24"/>
          <w:lang w:val="ru-RU" w:eastAsia="ru-RU"/>
        </w:rPr>
        <w:t>заходів</w:t>
      </w:r>
      <w:proofErr w:type="spellEnd"/>
      <w:r w:rsidRPr="00BF5FE3">
        <w:rPr>
          <w:rFonts w:ascii="Times New Roman" w:eastAsia="Times New Roman" w:hAnsi="Times New Roman" w:cs="Times New Roman"/>
          <w:color w:val="000000"/>
          <w:kern w:val="0"/>
          <w:sz w:val="24"/>
          <w:szCs w:val="24"/>
          <w:lang w:val="ru-RU" w:eastAsia="ru-RU"/>
        </w:rPr>
        <w:t xml:space="preserve"> </w:t>
      </w:r>
      <w:proofErr w:type="spellStart"/>
      <w:r w:rsidRPr="00BF5FE3">
        <w:rPr>
          <w:rFonts w:ascii="Times New Roman" w:eastAsia="Times New Roman" w:hAnsi="Times New Roman" w:cs="Times New Roman"/>
          <w:color w:val="000000"/>
          <w:kern w:val="0"/>
          <w:sz w:val="24"/>
          <w:szCs w:val="24"/>
          <w:lang w:val="ru-RU" w:eastAsia="ru-RU"/>
        </w:rPr>
        <w:t>із</w:t>
      </w:r>
      <w:proofErr w:type="spellEnd"/>
      <w:r w:rsidRPr="00BF5FE3">
        <w:rPr>
          <w:rFonts w:ascii="Times New Roman" w:eastAsia="Times New Roman" w:hAnsi="Times New Roman" w:cs="Times New Roman"/>
          <w:color w:val="000000"/>
          <w:kern w:val="0"/>
          <w:sz w:val="24"/>
          <w:szCs w:val="24"/>
          <w:lang w:val="ru-RU" w:eastAsia="ru-RU"/>
        </w:rPr>
        <w:t xml:space="preserve"> </w:t>
      </w:r>
      <w:proofErr w:type="spellStart"/>
      <w:r w:rsidRPr="00BF5FE3">
        <w:rPr>
          <w:rFonts w:ascii="Times New Roman" w:eastAsia="Times New Roman" w:hAnsi="Times New Roman" w:cs="Times New Roman"/>
          <w:color w:val="000000"/>
          <w:kern w:val="0"/>
          <w:sz w:val="24"/>
          <w:szCs w:val="24"/>
          <w:lang w:val="ru-RU" w:eastAsia="ru-RU"/>
        </w:rPr>
        <w:t>захисту</w:t>
      </w:r>
      <w:proofErr w:type="spellEnd"/>
      <w:r w:rsidRPr="00BF5FE3">
        <w:rPr>
          <w:rFonts w:ascii="Times New Roman" w:eastAsia="Times New Roman" w:hAnsi="Times New Roman" w:cs="Times New Roman"/>
          <w:color w:val="000000"/>
          <w:kern w:val="0"/>
          <w:sz w:val="24"/>
          <w:szCs w:val="24"/>
          <w:lang w:val="ru-RU" w:eastAsia="ru-RU"/>
        </w:rPr>
        <w:t xml:space="preserve"> </w:t>
      </w:r>
      <w:proofErr w:type="spellStart"/>
      <w:r w:rsidRPr="00BF5FE3">
        <w:rPr>
          <w:rFonts w:ascii="Times New Roman" w:eastAsia="Times New Roman" w:hAnsi="Times New Roman" w:cs="Times New Roman"/>
          <w:color w:val="000000"/>
          <w:kern w:val="0"/>
          <w:sz w:val="24"/>
          <w:szCs w:val="24"/>
          <w:lang w:val="ru-RU" w:eastAsia="ru-RU"/>
        </w:rPr>
        <w:t>довкілля</w:t>
      </w:r>
      <w:proofErr w:type="spellEnd"/>
      <w:r w:rsidRPr="00BF5FE3">
        <w:rPr>
          <w:rFonts w:ascii="Times New Roman" w:eastAsia="Times New Roman" w:hAnsi="Times New Roman" w:cs="Times New Roman"/>
          <w:color w:val="000000"/>
          <w:kern w:val="0"/>
          <w:sz w:val="24"/>
          <w:szCs w:val="24"/>
          <w:lang w:val="ru-RU" w:eastAsia="ru-RU"/>
        </w:rPr>
        <w:t>.</w:t>
      </w:r>
    </w:p>
    <w:p w14:paraId="08E7C8BC" w14:textId="77777777" w:rsidR="00412FC9" w:rsidRPr="00BF5FE3" w:rsidRDefault="00412FC9" w:rsidP="00412FC9">
      <w:pPr>
        <w:widowControl/>
        <w:suppressAutoHyphens w:val="0"/>
        <w:autoSpaceDN/>
        <w:ind w:firstLine="708"/>
        <w:jc w:val="both"/>
        <w:textAlignment w:val="auto"/>
        <w:rPr>
          <w:rFonts w:ascii="Times New Roman" w:eastAsia="Times New Roman" w:hAnsi="Times New Roman" w:cs="Times New Roman"/>
          <w:kern w:val="0"/>
          <w:sz w:val="24"/>
          <w:szCs w:val="24"/>
          <w:lang w:val="ru-RU" w:eastAsia="ru-RU"/>
        </w:rPr>
      </w:pPr>
      <w:r w:rsidRPr="00BF5FE3">
        <w:rPr>
          <w:rFonts w:ascii="Times New Roman" w:eastAsia="Times New Roman" w:hAnsi="Times New Roman" w:cs="Times New Roman"/>
          <w:color w:val="000000"/>
          <w:kern w:val="0"/>
          <w:sz w:val="24"/>
          <w:szCs w:val="24"/>
          <w:lang w:val="ru-RU" w:eastAsia="ru-RU"/>
        </w:rPr>
        <w:t>1.</w:t>
      </w:r>
      <w:r w:rsidRPr="00BF5FE3">
        <w:rPr>
          <w:rFonts w:ascii="Times New Roman" w:eastAsia="Times New Roman" w:hAnsi="Times New Roman" w:cs="Times New Roman"/>
          <w:color w:val="000000"/>
          <w:kern w:val="0"/>
          <w:sz w:val="24"/>
          <w:szCs w:val="24"/>
          <w:lang w:eastAsia="ru-RU"/>
        </w:rPr>
        <w:t>2</w:t>
      </w:r>
      <w:r w:rsidRPr="00BF5FE3">
        <w:rPr>
          <w:rFonts w:ascii="Times New Roman" w:eastAsia="Times New Roman" w:hAnsi="Times New Roman" w:cs="Times New Roman"/>
          <w:color w:val="000000"/>
          <w:kern w:val="0"/>
          <w:sz w:val="24"/>
          <w:szCs w:val="24"/>
          <w:lang w:val="ru-RU" w:eastAsia="ru-RU"/>
        </w:rPr>
        <w:t xml:space="preserve">. Товар </w:t>
      </w:r>
      <w:proofErr w:type="spellStart"/>
      <w:r w:rsidRPr="00BF5FE3">
        <w:rPr>
          <w:rFonts w:ascii="Times New Roman" w:eastAsia="Times New Roman" w:hAnsi="Times New Roman" w:cs="Times New Roman"/>
          <w:color w:val="000000"/>
          <w:kern w:val="0"/>
          <w:sz w:val="24"/>
          <w:szCs w:val="24"/>
          <w:lang w:val="ru-RU" w:eastAsia="ru-RU"/>
        </w:rPr>
        <w:t>із</w:t>
      </w:r>
      <w:proofErr w:type="spellEnd"/>
      <w:r w:rsidRPr="00BF5FE3">
        <w:rPr>
          <w:rFonts w:ascii="Times New Roman" w:eastAsia="Times New Roman" w:hAnsi="Times New Roman" w:cs="Times New Roman"/>
          <w:color w:val="000000"/>
          <w:kern w:val="0"/>
          <w:sz w:val="24"/>
          <w:szCs w:val="24"/>
          <w:lang w:val="ru-RU" w:eastAsia="ru-RU"/>
        </w:rPr>
        <w:t xml:space="preserve"> </w:t>
      </w:r>
      <w:proofErr w:type="spellStart"/>
      <w:r w:rsidRPr="00BF5FE3">
        <w:rPr>
          <w:rFonts w:ascii="Times New Roman" w:eastAsia="Times New Roman" w:hAnsi="Times New Roman" w:cs="Times New Roman"/>
          <w:color w:val="000000"/>
          <w:kern w:val="0"/>
          <w:sz w:val="24"/>
          <w:szCs w:val="24"/>
          <w:lang w:val="ru-RU" w:eastAsia="ru-RU"/>
        </w:rPr>
        <w:t>всією</w:t>
      </w:r>
      <w:proofErr w:type="spellEnd"/>
      <w:r w:rsidRPr="00BF5FE3">
        <w:rPr>
          <w:rFonts w:ascii="Times New Roman" w:eastAsia="Times New Roman" w:hAnsi="Times New Roman" w:cs="Times New Roman"/>
          <w:color w:val="000000"/>
          <w:kern w:val="0"/>
          <w:sz w:val="24"/>
          <w:szCs w:val="24"/>
          <w:lang w:val="ru-RU" w:eastAsia="ru-RU"/>
        </w:rPr>
        <w:t xml:space="preserve"> </w:t>
      </w:r>
      <w:proofErr w:type="spellStart"/>
      <w:r w:rsidRPr="00BF5FE3">
        <w:rPr>
          <w:rFonts w:ascii="Times New Roman" w:eastAsia="Times New Roman" w:hAnsi="Times New Roman" w:cs="Times New Roman"/>
          <w:color w:val="000000"/>
          <w:kern w:val="0"/>
          <w:sz w:val="24"/>
          <w:szCs w:val="24"/>
          <w:lang w:val="ru-RU" w:eastAsia="ru-RU"/>
        </w:rPr>
        <w:t>супровідною</w:t>
      </w:r>
      <w:proofErr w:type="spellEnd"/>
      <w:r w:rsidRPr="00BF5FE3">
        <w:rPr>
          <w:rFonts w:ascii="Times New Roman" w:eastAsia="Times New Roman" w:hAnsi="Times New Roman" w:cs="Times New Roman"/>
          <w:color w:val="000000"/>
          <w:kern w:val="0"/>
          <w:sz w:val="24"/>
          <w:szCs w:val="24"/>
          <w:lang w:val="ru-RU" w:eastAsia="ru-RU"/>
        </w:rPr>
        <w:t xml:space="preserve"> </w:t>
      </w:r>
      <w:proofErr w:type="spellStart"/>
      <w:r w:rsidRPr="00BF5FE3">
        <w:rPr>
          <w:rFonts w:ascii="Times New Roman" w:eastAsia="Times New Roman" w:hAnsi="Times New Roman" w:cs="Times New Roman"/>
          <w:color w:val="000000"/>
          <w:kern w:val="0"/>
          <w:sz w:val="24"/>
          <w:szCs w:val="24"/>
          <w:lang w:val="ru-RU" w:eastAsia="ru-RU"/>
        </w:rPr>
        <w:t>документацією</w:t>
      </w:r>
      <w:proofErr w:type="spellEnd"/>
      <w:r w:rsidRPr="00BF5FE3">
        <w:rPr>
          <w:rFonts w:ascii="Times New Roman" w:eastAsia="Times New Roman" w:hAnsi="Times New Roman" w:cs="Times New Roman"/>
          <w:color w:val="000000"/>
          <w:kern w:val="0"/>
          <w:sz w:val="24"/>
          <w:szCs w:val="24"/>
          <w:lang w:val="ru-RU" w:eastAsia="ru-RU"/>
        </w:rPr>
        <w:t xml:space="preserve"> </w:t>
      </w:r>
      <w:proofErr w:type="spellStart"/>
      <w:r w:rsidRPr="00BF5FE3">
        <w:rPr>
          <w:rFonts w:ascii="Times New Roman" w:eastAsia="Times New Roman" w:hAnsi="Times New Roman" w:cs="Times New Roman"/>
          <w:color w:val="000000"/>
          <w:kern w:val="0"/>
          <w:sz w:val="24"/>
          <w:szCs w:val="24"/>
          <w:lang w:val="ru-RU" w:eastAsia="ru-RU"/>
        </w:rPr>
        <w:t>поставляється</w:t>
      </w:r>
      <w:proofErr w:type="spellEnd"/>
      <w:r w:rsidRPr="00BF5FE3">
        <w:rPr>
          <w:rFonts w:ascii="Times New Roman" w:eastAsia="Times New Roman" w:hAnsi="Times New Roman" w:cs="Times New Roman"/>
          <w:color w:val="000000"/>
          <w:kern w:val="0"/>
          <w:sz w:val="24"/>
          <w:szCs w:val="24"/>
          <w:lang w:val="ru-RU" w:eastAsia="ru-RU"/>
        </w:rPr>
        <w:t xml:space="preserve"> за </w:t>
      </w:r>
      <w:proofErr w:type="spellStart"/>
      <w:r w:rsidRPr="00BF5FE3">
        <w:rPr>
          <w:rFonts w:ascii="Times New Roman" w:eastAsia="Times New Roman" w:hAnsi="Times New Roman" w:cs="Times New Roman"/>
          <w:color w:val="000000"/>
          <w:kern w:val="0"/>
          <w:sz w:val="24"/>
          <w:szCs w:val="24"/>
          <w:lang w:val="ru-RU" w:eastAsia="ru-RU"/>
        </w:rPr>
        <w:t>рахунок</w:t>
      </w:r>
      <w:proofErr w:type="spellEnd"/>
      <w:r w:rsidRPr="00BF5FE3">
        <w:rPr>
          <w:rFonts w:ascii="Times New Roman" w:eastAsia="Times New Roman" w:hAnsi="Times New Roman" w:cs="Times New Roman"/>
          <w:color w:val="000000"/>
          <w:kern w:val="0"/>
          <w:sz w:val="24"/>
          <w:szCs w:val="24"/>
          <w:lang w:val="ru-RU" w:eastAsia="ru-RU"/>
        </w:rPr>
        <w:t xml:space="preserve"> </w:t>
      </w:r>
      <w:proofErr w:type="spellStart"/>
      <w:r w:rsidRPr="00BF5FE3">
        <w:rPr>
          <w:rFonts w:ascii="Times New Roman" w:eastAsia="Times New Roman" w:hAnsi="Times New Roman" w:cs="Times New Roman"/>
          <w:color w:val="000000"/>
          <w:kern w:val="0"/>
          <w:sz w:val="24"/>
          <w:szCs w:val="24"/>
          <w:lang w:val="ru-RU" w:eastAsia="ru-RU"/>
        </w:rPr>
        <w:t>постачальника</w:t>
      </w:r>
      <w:proofErr w:type="spellEnd"/>
      <w:r w:rsidRPr="00BF5FE3">
        <w:rPr>
          <w:rFonts w:ascii="Times New Roman" w:eastAsia="Times New Roman" w:hAnsi="Times New Roman" w:cs="Times New Roman"/>
          <w:color w:val="000000"/>
          <w:kern w:val="0"/>
          <w:sz w:val="24"/>
          <w:szCs w:val="24"/>
          <w:lang w:val="ru-RU" w:eastAsia="ru-RU"/>
        </w:rPr>
        <w:t xml:space="preserve"> на склад </w:t>
      </w:r>
      <w:proofErr w:type="spellStart"/>
      <w:r w:rsidRPr="00BF5FE3">
        <w:rPr>
          <w:rFonts w:ascii="Times New Roman" w:eastAsia="Times New Roman" w:hAnsi="Times New Roman" w:cs="Times New Roman"/>
          <w:color w:val="000000"/>
          <w:kern w:val="0"/>
          <w:sz w:val="24"/>
          <w:szCs w:val="24"/>
          <w:lang w:val="ru-RU" w:eastAsia="ru-RU"/>
        </w:rPr>
        <w:t>покупця</w:t>
      </w:r>
      <w:proofErr w:type="spellEnd"/>
      <w:r w:rsidRPr="00BF5FE3">
        <w:rPr>
          <w:rFonts w:ascii="Times New Roman" w:eastAsia="Times New Roman" w:hAnsi="Times New Roman" w:cs="Times New Roman"/>
          <w:color w:val="000000"/>
          <w:kern w:val="0"/>
          <w:sz w:val="24"/>
          <w:szCs w:val="24"/>
          <w:lang w:val="ru-RU" w:eastAsia="ru-RU"/>
        </w:rPr>
        <w:t xml:space="preserve"> в </w:t>
      </w:r>
      <w:proofErr w:type="spellStart"/>
      <w:r w:rsidRPr="00BF5FE3">
        <w:rPr>
          <w:rFonts w:ascii="Times New Roman" w:eastAsia="Times New Roman" w:hAnsi="Times New Roman" w:cs="Times New Roman"/>
          <w:color w:val="000000"/>
          <w:kern w:val="0"/>
          <w:sz w:val="24"/>
          <w:szCs w:val="24"/>
          <w:lang w:val="ru-RU" w:eastAsia="ru-RU"/>
        </w:rPr>
        <w:t>його</w:t>
      </w:r>
      <w:proofErr w:type="spellEnd"/>
      <w:r w:rsidRPr="00BF5FE3">
        <w:rPr>
          <w:rFonts w:ascii="Times New Roman" w:eastAsia="Times New Roman" w:hAnsi="Times New Roman" w:cs="Times New Roman"/>
          <w:color w:val="000000"/>
          <w:kern w:val="0"/>
          <w:sz w:val="24"/>
          <w:szCs w:val="24"/>
          <w:lang w:val="ru-RU" w:eastAsia="ru-RU"/>
        </w:rPr>
        <w:t xml:space="preserve"> </w:t>
      </w:r>
      <w:proofErr w:type="spellStart"/>
      <w:r w:rsidRPr="00BF5FE3">
        <w:rPr>
          <w:rFonts w:ascii="Times New Roman" w:eastAsia="Times New Roman" w:hAnsi="Times New Roman" w:cs="Times New Roman"/>
          <w:color w:val="000000"/>
          <w:kern w:val="0"/>
          <w:sz w:val="24"/>
          <w:szCs w:val="24"/>
          <w:lang w:val="ru-RU" w:eastAsia="ru-RU"/>
        </w:rPr>
        <w:t>робочий</w:t>
      </w:r>
      <w:proofErr w:type="spellEnd"/>
      <w:r w:rsidRPr="00BF5FE3">
        <w:rPr>
          <w:rFonts w:ascii="Times New Roman" w:eastAsia="Times New Roman" w:hAnsi="Times New Roman" w:cs="Times New Roman"/>
          <w:color w:val="000000"/>
          <w:kern w:val="0"/>
          <w:sz w:val="24"/>
          <w:szCs w:val="24"/>
          <w:lang w:val="ru-RU" w:eastAsia="ru-RU"/>
        </w:rPr>
        <w:t xml:space="preserve"> час за адресою: м. Київ, просп. Голосіївський, 87-г.</w:t>
      </w:r>
    </w:p>
    <w:p w14:paraId="3F0C9902" w14:textId="77777777" w:rsidR="00412FC9" w:rsidRPr="00BF5FE3" w:rsidRDefault="00412FC9" w:rsidP="00412FC9">
      <w:pPr>
        <w:widowControl/>
        <w:suppressAutoHyphens w:val="0"/>
        <w:autoSpaceDN/>
        <w:ind w:firstLine="708"/>
        <w:jc w:val="both"/>
        <w:textAlignment w:val="auto"/>
        <w:rPr>
          <w:rFonts w:ascii="Times New Roman" w:eastAsia="Times New Roman" w:hAnsi="Times New Roman" w:cs="Times New Roman"/>
          <w:kern w:val="0"/>
          <w:sz w:val="24"/>
          <w:szCs w:val="24"/>
          <w:lang w:val="ru-RU" w:eastAsia="ru-RU"/>
        </w:rPr>
      </w:pPr>
      <w:r w:rsidRPr="00BF5FE3">
        <w:rPr>
          <w:rFonts w:ascii="Times New Roman" w:eastAsia="Times New Roman" w:hAnsi="Times New Roman" w:cs="Times New Roman"/>
          <w:color w:val="000000"/>
          <w:kern w:val="0"/>
          <w:sz w:val="24"/>
          <w:szCs w:val="24"/>
          <w:lang w:val="ru-RU" w:eastAsia="ru-RU"/>
        </w:rPr>
        <w:t>1.</w:t>
      </w:r>
      <w:r w:rsidRPr="00BF5FE3">
        <w:rPr>
          <w:rFonts w:ascii="Times New Roman" w:eastAsia="Times New Roman" w:hAnsi="Times New Roman" w:cs="Times New Roman"/>
          <w:color w:val="000000"/>
          <w:kern w:val="0"/>
          <w:sz w:val="24"/>
          <w:szCs w:val="24"/>
          <w:lang w:eastAsia="ru-RU"/>
        </w:rPr>
        <w:t>3</w:t>
      </w:r>
      <w:r w:rsidRPr="00BF5FE3">
        <w:rPr>
          <w:rFonts w:ascii="Times New Roman" w:eastAsia="Times New Roman" w:hAnsi="Times New Roman" w:cs="Times New Roman"/>
          <w:color w:val="000000"/>
          <w:kern w:val="0"/>
          <w:sz w:val="24"/>
          <w:szCs w:val="24"/>
          <w:lang w:val="ru-RU" w:eastAsia="ru-RU"/>
        </w:rPr>
        <w:t xml:space="preserve">. </w:t>
      </w:r>
      <w:proofErr w:type="spellStart"/>
      <w:r w:rsidRPr="00BF5FE3">
        <w:rPr>
          <w:rFonts w:ascii="Times New Roman" w:eastAsia="Times New Roman" w:hAnsi="Times New Roman" w:cs="Times New Roman"/>
          <w:color w:val="000000"/>
          <w:kern w:val="0"/>
          <w:sz w:val="24"/>
          <w:szCs w:val="24"/>
          <w:lang w:val="ru-RU" w:eastAsia="ru-RU"/>
        </w:rPr>
        <w:t>Термін</w:t>
      </w:r>
      <w:proofErr w:type="spellEnd"/>
      <w:r w:rsidRPr="00BF5FE3">
        <w:rPr>
          <w:rFonts w:ascii="Times New Roman" w:eastAsia="Times New Roman" w:hAnsi="Times New Roman" w:cs="Times New Roman"/>
          <w:color w:val="000000"/>
          <w:kern w:val="0"/>
          <w:sz w:val="24"/>
          <w:szCs w:val="24"/>
          <w:lang w:val="ru-RU" w:eastAsia="ru-RU"/>
        </w:rPr>
        <w:t xml:space="preserve"> поставки: </w:t>
      </w:r>
      <w:proofErr w:type="spellStart"/>
      <w:r w:rsidRPr="00BF5FE3">
        <w:rPr>
          <w:rFonts w:ascii="Times New Roman" w:eastAsia="Times New Roman" w:hAnsi="Times New Roman" w:cs="Times New Roman"/>
          <w:color w:val="000000"/>
          <w:kern w:val="0"/>
          <w:sz w:val="24"/>
          <w:szCs w:val="24"/>
          <w:lang w:val="ru-RU" w:eastAsia="ru-RU"/>
        </w:rPr>
        <w:t>протягом</w:t>
      </w:r>
      <w:proofErr w:type="spellEnd"/>
      <w:r w:rsidRPr="00BF5FE3">
        <w:rPr>
          <w:rFonts w:ascii="Times New Roman" w:eastAsia="Times New Roman" w:hAnsi="Times New Roman" w:cs="Times New Roman"/>
          <w:color w:val="000000"/>
          <w:kern w:val="0"/>
          <w:sz w:val="24"/>
          <w:szCs w:val="24"/>
          <w:lang w:val="ru-RU" w:eastAsia="ru-RU"/>
        </w:rPr>
        <w:t xml:space="preserve"> 3-х </w:t>
      </w:r>
      <w:proofErr w:type="spellStart"/>
      <w:r w:rsidRPr="00BF5FE3">
        <w:rPr>
          <w:rFonts w:ascii="Times New Roman" w:eastAsia="Times New Roman" w:hAnsi="Times New Roman" w:cs="Times New Roman"/>
          <w:color w:val="000000"/>
          <w:kern w:val="0"/>
          <w:sz w:val="24"/>
          <w:szCs w:val="24"/>
          <w:lang w:val="ru-RU" w:eastAsia="ru-RU"/>
        </w:rPr>
        <w:t>днів</w:t>
      </w:r>
      <w:proofErr w:type="spellEnd"/>
      <w:r w:rsidRPr="00BF5FE3">
        <w:rPr>
          <w:rFonts w:ascii="Times New Roman" w:eastAsia="Times New Roman" w:hAnsi="Times New Roman" w:cs="Times New Roman"/>
          <w:color w:val="000000"/>
          <w:kern w:val="0"/>
          <w:sz w:val="24"/>
          <w:szCs w:val="24"/>
          <w:lang w:val="ru-RU" w:eastAsia="ru-RU"/>
        </w:rPr>
        <w:t xml:space="preserve"> </w:t>
      </w:r>
      <w:proofErr w:type="spellStart"/>
      <w:r w:rsidRPr="00BF5FE3">
        <w:rPr>
          <w:rFonts w:ascii="Times New Roman" w:eastAsia="Times New Roman" w:hAnsi="Times New Roman" w:cs="Times New Roman"/>
          <w:color w:val="000000"/>
          <w:kern w:val="0"/>
          <w:sz w:val="24"/>
          <w:szCs w:val="24"/>
          <w:lang w:val="ru-RU" w:eastAsia="ru-RU"/>
        </w:rPr>
        <w:t>від</w:t>
      </w:r>
      <w:proofErr w:type="spellEnd"/>
      <w:r w:rsidRPr="00BF5FE3">
        <w:rPr>
          <w:rFonts w:ascii="Times New Roman" w:eastAsia="Times New Roman" w:hAnsi="Times New Roman" w:cs="Times New Roman"/>
          <w:color w:val="000000"/>
          <w:kern w:val="0"/>
          <w:sz w:val="24"/>
          <w:szCs w:val="24"/>
          <w:lang w:val="ru-RU" w:eastAsia="ru-RU"/>
        </w:rPr>
        <w:t xml:space="preserve"> </w:t>
      </w:r>
      <w:proofErr w:type="spellStart"/>
      <w:r w:rsidRPr="00BF5FE3">
        <w:rPr>
          <w:rFonts w:ascii="Times New Roman" w:eastAsia="Times New Roman" w:hAnsi="Times New Roman" w:cs="Times New Roman"/>
          <w:color w:val="000000"/>
          <w:kern w:val="0"/>
          <w:sz w:val="24"/>
          <w:szCs w:val="24"/>
          <w:lang w:val="ru-RU" w:eastAsia="ru-RU"/>
        </w:rPr>
        <w:t>дати</w:t>
      </w:r>
      <w:proofErr w:type="spellEnd"/>
      <w:r w:rsidRPr="00BF5FE3">
        <w:rPr>
          <w:rFonts w:ascii="Times New Roman" w:eastAsia="Times New Roman" w:hAnsi="Times New Roman" w:cs="Times New Roman"/>
          <w:color w:val="000000"/>
          <w:kern w:val="0"/>
          <w:sz w:val="24"/>
          <w:szCs w:val="24"/>
          <w:lang w:val="ru-RU" w:eastAsia="ru-RU"/>
        </w:rPr>
        <w:t xml:space="preserve"> заявки «</w:t>
      </w:r>
      <w:proofErr w:type="spellStart"/>
      <w:r w:rsidRPr="00BF5FE3">
        <w:rPr>
          <w:rFonts w:ascii="Times New Roman" w:eastAsia="Times New Roman" w:hAnsi="Times New Roman" w:cs="Times New Roman"/>
          <w:color w:val="000000"/>
          <w:kern w:val="0"/>
          <w:sz w:val="24"/>
          <w:szCs w:val="24"/>
          <w:lang w:val="ru-RU" w:eastAsia="ru-RU"/>
        </w:rPr>
        <w:t>Замовником</w:t>
      </w:r>
      <w:proofErr w:type="spellEnd"/>
      <w:r w:rsidRPr="00BF5FE3">
        <w:rPr>
          <w:rFonts w:ascii="Times New Roman" w:eastAsia="Times New Roman" w:hAnsi="Times New Roman" w:cs="Times New Roman"/>
          <w:color w:val="000000"/>
          <w:kern w:val="0"/>
          <w:sz w:val="24"/>
          <w:szCs w:val="24"/>
          <w:lang w:val="ru-RU" w:eastAsia="ru-RU"/>
        </w:rPr>
        <w:t>».</w:t>
      </w:r>
    </w:p>
    <w:p w14:paraId="6156AADB" w14:textId="77777777" w:rsidR="00412FC9" w:rsidRPr="00BF5FE3" w:rsidRDefault="00412FC9" w:rsidP="00412FC9">
      <w:pPr>
        <w:widowControl/>
        <w:suppressAutoHyphens w:val="0"/>
        <w:autoSpaceDN/>
        <w:ind w:firstLine="708"/>
        <w:jc w:val="both"/>
        <w:textAlignment w:val="auto"/>
        <w:rPr>
          <w:rFonts w:ascii="Times New Roman" w:eastAsia="Times New Roman" w:hAnsi="Times New Roman" w:cs="Times New Roman"/>
          <w:kern w:val="0"/>
          <w:sz w:val="24"/>
          <w:szCs w:val="24"/>
          <w:lang w:val="ru-RU" w:eastAsia="ru-RU"/>
        </w:rPr>
      </w:pPr>
      <w:r w:rsidRPr="00BF5FE3">
        <w:rPr>
          <w:rFonts w:ascii="Times New Roman" w:eastAsia="Times New Roman" w:hAnsi="Times New Roman" w:cs="Times New Roman"/>
          <w:color w:val="000000"/>
          <w:kern w:val="0"/>
          <w:sz w:val="24"/>
          <w:szCs w:val="24"/>
          <w:lang w:val="ru-RU" w:eastAsia="ru-RU"/>
        </w:rPr>
        <w:t>1.</w:t>
      </w:r>
      <w:r w:rsidRPr="00BF5FE3">
        <w:rPr>
          <w:rFonts w:ascii="Times New Roman" w:eastAsia="Times New Roman" w:hAnsi="Times New Roman" w:cs="Times New Roman"/>
          <w:color w:val="000000"/>
          <w:kern w:val="0"/>
          <w:sz w:val="24"/>
          <w:szCs w:val="24"/>
          <w:lang w:eastAsia="ru-RU"/>
        </w:rPr>
        <w:t>4</w:t>
      </w:r>
      <w:r w:rsidRPr="00BF5FE3">
        <w:rPr>
          <w:rFonts w:ascii="Times New Roman" w:eastAsia="Times New Roman" w:hAnsi="Times New Roman" w:cs="Times New Roman"/>
          <w:color w:val="000000"/>
          <w:kern w:val="0"/>
          <w:sz w:val="24"/>
          <w:szCs w:val="24"/>
          <w:lang w:val="ru-RU" w:eastAsia="ru-RU"/>
        </w:rPr>
        <w:t xml:space="preserve">. </w:t>
      </w:r>
      <w:proofErr w:type="spellStart"/>
      <w:r w:rsidRPr="00BF5FE3">
        <w:rPr>
          <w:rFonts w:ascii="Times New Roman" w:eastAsia="Times New Roman" w:hAnsi="Times New Roman" w:cs="Times New Roman"/>
          <w:color w:val="000000"/>
          <w:kern w:val="0"/>
          <w:sz w:val="24"/>
          <w:szCs w:val="24"/>
          <w:lang w:val="ru-RU" w:eastAsia="ru-RU"/>
        </w:rPr>
        <w:t>Всі</w:t>
      </w:r>
      <w:proofErr w:type="spellEnd"/>
      <w:r w:rsidRPr="00BF5FE3">
        <w:rPr>
          <w:rFonts w:ascii="Times New Roman" w:eastAsia="Times New Roman" w:hAnsi="Times New Roman" w:cs="Times New Roman"/>
          <w:color w:val="000000"/>
          <w:kern w:val="0"/>
          <w:sz w:val="24"/>
          <w:szCs w:val="24"/>
          <w:lang w:val="ru-RU" w:eastAsia="ru-RU"/>
        </w:rPr>
        <w:t xml:space="preserve"> витрати </w:t>
      </w:r>
      <w:proofErr w:type="spellStart"/>
      <w:r w:rsidRPr="00BF5FE3">
        <w:rPr>
          <w:rFonts w:ascii="Times New Roman" w:eastAsia="Times New Roman" w:hAnsi="Times New Roman" w:cs="Times New Roman"/>
          <w:color w:val="000000"/>
          <w:kern w:val="0"/>
          <w:sz w:val="24"/>
          <w:szCs w:val="24"/>
          <w:lang w:val="ru-RU" w:eastAsia="ru-RU"/>
        </w:rPr>
        <w:t>пов’язані</w:t>
      </w:r>
      <w:proofErr w:type="spellEnd"/>
      <w:r w:rsidRPr="00BF5FE3">
        <w:rPr>
          <w:rFonts w:ascii="Times New Roman" w:eastAsia="Times New Roman" w:hAnsi="Times New Roman" w:cs="Times New Roman"/>
          <w:color w:val="000000"/>
          <w:kern w:val="0"/>
          <w:sz w:val="24"/>
          <w:szCs w:val="24"/>
          <w:lang w:val="ru-RU" w:eastAsia="ru-RU"/>
        </w:rPr>
        <w:t xml:space="preserve"> </w:t>
      </w:r>
      <w:proofErr w:type="spellStart"/>
      <w:r w:rsidRPr="00BF5FE3">
        <w:rPr>
          <w:rFonts w:ascii="Times New Roman" w:eastAsia="Times New Roman" w:hAnsi="Times New Roman" w:cs="Times New Roman"/>
          <w:color w:val="000000"/>
          <w:kern w:val="0"/>
          <w:sz w:val="24"/>
          <w:szCs w:val="24"/>
          <w:lang w:val="ru-RU" w:eastAsia="ru-RU"/>
        </w:rPr>
        <w:t>із</w:t>
      </w:r>
      <w:proofErr w:type="spellEnd"/>
      <w:r w:rsidRPr="00BF5FE3">
        <w:rPr>
          <w:rFonts w:ascii="Times New Roman" w:eastAsia="Times New Roman" w:hAnsi="Times New Roman" w:cs="Times New Roman"/>
          <w:color w:val="000000"/>
          <w:kern w:val="0"/>
          <w:sz w:val="24"/>
          <w:szCs w:val="24"/>
          <w:lang w:val="ru-RU" w:eastAsia="ru-RU"/>
        </w:rPr>
        <w:t xml:space="preserve"> доставкою </w:t>
      </w:r>
      <w:proofErr w:type="spellStart"/>
      <w:r w:rsidRPr="00BF5FE3">
        <w:rPr>
          <w:rFonts w:ascii="Times New Roman" w:eastAsia="Times New Roman" w:hAnsi="Times New Roman" w:cs="Times New Roman"/>
          <w:color w:val="000000"/>
          <w:kern w:val="0"/>
          <w:sz w:val="24"/>
          <w:szCs w:val="24"/>
          <w:lang w:val="ru-RU" w:eastAsia="ru-RU"/>
        </w:rPr>
        <w:t>чи</w:t>
      </w:r>
      <w:proofErr w:type="spellEnd"/>
      <w:r w:rsidRPr="00BF5FE3">
        <w:rPr>
          <w:rFonts w:ascii="Times New Roman" w:eastAsia="Times New Roman" w:hAnsi="Times New Roman" w:cs="Times New Roman"/>
          <w:color w:val="000000"/>
          <w:kern w:val="0"/>
          <w:sz w:val="24"/>
          <w:szCs w:val="24"/>
          <w:lang w:val="ru-RU" w:eastAsia="ru-RU"/>
        </w:rPr>
        <w:t xml:space="preserve"> </w:t>
      </w:r>
      <w:proofErr w:type="spellStart"/>
      <w:r w:rsidRPr="00BF5FE3">
        <w:rPr>
          <w:rFonts w:ascii="Times New Roman" w:eastAsia="Times New Roman" w:hAnsi="Times New Roman" w:cs="Times New Roman"/>
          <w:color w:val="000000"/>
          <w:kern w:val="0"/>
          <w:sz w:val="24"/>
          <w:szCs w:val="24"/>
          <w:lang w:val="ru-RU" w:eastAsia="ru-RU"/>
        </w:rPr>
        <w:t>заміною</w:t>
      </w:r>
      <w:proofErr w:type="spellEnd"/>
      <w:r w:rsidRPr="00BF5FE3">
        <w:rPr>
          <w:rFonts w:ascii="Times New Roman" w:eastAsia="Times New Roman" w:hAnsi="Times New Roman" w:cs="Times New Roman"/>
          <w:color w:val="000000"/>
          <w:kern w:val="0"/>
          <w:sz w:val="24"/>
          <w:szCs w:val="24"/>
          <w:lang w:val="ru-RU" w:eastAsia="ru-RU"/>
        </w:rPr>
        <w:t xml:space="preserve"> товару </w:t>
      </w:r>
      <w:proofErr w:type="spellStart"/>
      <w:r w:rsidRPr="00BF5FE3">
        <w:rPr>
          <w:rFonts w:ascii="Times New Roman" w:eastAsia="Times New Roman" w:hAnsi="Times New Roman" w:cs="Times New Roman"/>
          <w:color w:val="000000"/>
          <w:kern w:val="0"/>
          <w:sz w:val="24"/>
          <w:szCs w:val="24"/>
          <w:lang w:val="ru-RU" w:eastAsia="ru-RU"/>
        </w:rPr>
        <w:t>покладаються</w:t>
      </w:r>
      <w:proofErr w:type="spellEnd"/>
      <w:r w:rsidRPr="00BF5FE3">
        <w:rPr>
          <w:rFonts w:ascii="Times New Roman" w:eastAsia="Times New Roman" w:hAnsi="Times New Roman" w:cs="Times New Roman"/>
          <w:color w:val="000000"/>
          <w:kern w:val="0"/>
          <w:sz w:val="24"/>
          <w:szCs w:val="24"/>
          <w:lang w:val="ru-RU" w:eastAsia="ru-RU"/>
        </w:rPr>
        <w:t xml:space="preserve"> на </w:t>
      </w:r>
      <w:proofErr w:type="spellStart"/>
      <w:r w:rsidRPr="00BF5FE3">
        <w:rPr>
          <w:rFonts w:ascii="Times New Roman" w:eastAsia="Times New Roman" w:hAnsi="Times New Roman" w:cs="Times New Roman"/>
          <w:color w:val="000000"/>
          <w:kern w:val="0"/>
          <w:sz w:val="24"/>
          <w:szCs w:val="24"/>
          <w:lang w:val="ru-RU" w:eastAsia="ru-RU"/>
        </w:rPr>
        <w:t>постачальника</w:t>
      </w:r>
      <w:proofErr w:type="spellEnd"/>
      <w:r w:rsidRPr="00BF5FE3">
        <w:rPr>
          <w:rFonts w:ascii="Times New Roman" w:eastAsia="Times New Roman" w:hAnsi="Times New Roman" w:cs="Times New Roman"/>
          <w:color w:val="000000"/>
          <w:kern w:val="0"/>
          <w:sz w:val="24"/>
          <w:szCs w:val="24"/>
          <w:lang w:val="ru-RU" w:eastAsia="ru-RU"/>
        </w:rPr>
        <w:t>.</w:t>
      </w:r>
    </w:p>
    <w:p w14:paraId="54E57830" w14:textId="77777777" w:rsidR="00412FC9" w:rsidRPr="00BF5FE3" w:rsidRDefault="00412FC9" w:rsidP="00412FC9">
      <w:pPr>
        <w:keepNext/>
        <w:widowControl/>
        <w:suppressAutoHyphens w:val="0"/>
        <w:autoSpaceDN/>
        <w:ind w:firstLine="708"/>
        <w:jc w:val="both"/>
        <w:textAlignment w:val="auto"/>
        <w:rPr>
          <w:rFonts w:ascii="Times New Roman" w:eastAsia="Times New Roman" w:hAnsi="Times New Roman" w:cs="Times New Roman"/>
          <w:kern w:val="0"/>
          <w:sz w:val="24"/>
          <w:szCs w:val="24"/>
          <w:lang w:val="ru-RU" w:eastAsia="ru-RU"/>
        </w:rPr>
      </w:pPr>
      <w:r w:rsidRPr="00BF5FE3">
        <w:rPr>
          <w:rFonts w:ascii="Times New Roman" w:eastAsia="Times New Roman" w:hAnsi="Times New Roman" w:cs="Times New Roman"/>
          <w:color w:val="000000"/>
          <w:kern w:val="0"/>
          <w:sz w:val="24"/>
          <w:szCs w:val="24"/>
          <w:lang w:val="ru-RU" w:eastAsia="ru-RU"/>
        </w:rPr>
        <w:t>1.</w:t>
      </w:r>
      <w:r w:rsidRPr="00BF5FE3">
        <w:rPr>
          <w:rFonts w:ascii="Times New Roman" w:eastAsia="Times New Roman" w:hAnsi="Times New Roman" w:cs="Times New Roman"/>
          <w:color w:val="000000"/>
          <w:kern w:val="0"/>
          <w:sz w:val="24"/>
          <w:szCs w:val="24"/>
          <w:lang w:eastAsia="ru-RU"/>
        </w:rPr>
        <w:t>5</w:t>
      </w:r>
      <w:r w:rsidRPr="00BF5FE3">
        <w:rPr>
          <w:rFonts w:ascii="Times New Roman" w:eastAsia="Times New Roman" w:hAnsi="Times New Roman" w:cs="Times New Roman"/>
          <w:color w:val="000000"/>
          <w:kern w:val="0"/>
          <w:sz w:val="24"/>
          <w:szCs w:val="24"/>
          <w:lang w:val="ru-RU" w:eastAsia="ru-RU"/>
        </w:rPr>
        <w:t xml:space="preserve">. Товар повинен </w:t>
      </w:r>
      <w:proofErr w:type="spellStart"/>
      <w:r w:rsidRPr="00BF5FE3">
        <w:rPr>
          <w:rFonts w:ascii="Times New Roman" w:eastAsia="Times New Roman" w:hAnsi="Times New Roman" w:cs="Times New Roman"/>
          <w:color w:val="000000"/>
          <w:kern w:val="0"/>
          <w:sz w:val="24"/>
          <w:szCs w:val="24"/>
          <w:lang w:val="ru-RU" w:eastAsia="ru-RU"/>
        </w:rPr>
        <w:t>відповідати</w:t>
      </w:r>
      <w:proofErr w:type="spellEnd"/>
      <w:r w:rsidRPr="00BF5FE3">
        <w:rPr>
          <w:rFonts w:ascii="Times New Roman" w:eastAsia="Times New Roman" w:hAnsi="Times New Roman" w:cs="Times New Roman"/>
          <w:color w:val="000000"/>
          <w:kern w:val="0"/>
          <w:sz w:val="24"/>
          <w:szCs w:val="24"/>
          <w:lang w:val="ru-RU" w:eastAsia="ru-RU"/>
        </w:rPr>
        <w:t xml:space="preserve"> </w:t>
      </w:r>
      <w:proofErr w:type="spellStart"/>
      <w:r w:rsidRPr="00BF5FE3">
        <w:rPr>
          <w:rFonts w:ascii="Times New Roman" w:eastAsia="Times New Roman" w:hAnsi="Times New Roman" w:cs="Times New Roman"/>
          <w:color w:val="000000"/>
          <w:kern w:val="0"/>
          <w:sz w:val="24"/>
          <w:szCs w:val="24"/>
          <w:lang w:val="ru-RU" w:eastAsia="ru-RU"/>
        </w:rPr>
        <w:t>наступній</w:t>
      </w:r>
      <w:proofErr w:type="spellEnd"/>
      <w:r w:rsidRPr="00BF5FE3">
        <w:rPr>
          <w:rFonts w:ascii="Times New Roman" w:eastAsia="Times New Roman" w:hAnsi="Times New Roman" w:cs="Times New Roman"/>
          <w:color w:val="000000"/>
          <w:kern w:val="0"/>
          <w:sz w:val="24"/>
          <w:szCs w:val="24"/>
          <w:lang w:val="ru-RU" w:eastAsia="ru-RU"/>
        </w:rPr>
        <w:t xml:space="preserve"> </w:t>
      </w:r>
      <w:proofErr w:type="spellStart"/>
      <w:r w:rsidRPr="00BF5FE3">
        <w:rPr>
          <w:rFonts w:ascii="Times New Roman" w:eastAsia="Times New Roman" w:hAnsi="Times New Roman" w:cs="Times New Roman"/>
          <w:color w:val="000000"/>
          <w:kern w:val="0"/>
          <w:sz w:val="24"/>
          <w:szCs w:val="24"/>
          <w:lang w:val="ru-RU" w:eastAsia="ru-RU"/>
        </w:rPr>
        <w:t>специфікації</w:t>
      </w:r>
      <w:proofErr w:type="spellEnd"/>
      <w:r w:rsidRPr="00BF5FE3">
        <w:rPr>
          <w:rFonts w:ascii="Times New Roman" w:eastAsia="Times New Roman" w:hAnsi="Times New Roman" w:cs="Times New Roman"/>
          <w:color w:val="000000"/>
          <w:kern w:val="0"/>
          <w:sz w:val="24"/>
          <w:szCs w:val="24"/>
          <w:lang w:val="ru-RU" w:eastAsia="ru-RU"/>
        </w:rPr>
        <w:t>:</w:t>
      </w:r>
    </w:p>
    <w:p w14:paraId="6F0B6CFA" w14:textId="77777777" w:rsidR="001C7278" w:rsidRDefault="001C7278" w:rsidP="001C7278">
      <w:pPr>
        <w:jc w:val="both"/>
        <w:rPr>
          <w:rFonts w:ascii="Times New Roman" w:hAnsi="Times New Roman" w:cs="Times New Roman"/>
          <w:sz w:val="24"/>
          <w:szCs w:val="24"/>
          <w:lang w:val="ru-RU"/>
        </w:rPr>
      </w:pPr>
    </w:p>
    <w:tbl>
      <w:tblPr>
        <w:tblW w:w="9639" w:type="dxa"/>
        <w:tblInd w:w="108" w:type="dxa"/>
        <w:tblLayout w:type="fixed"/>
        <w:tblLook w:val="0000" w:firstRow="0" w:lastRow="0" w:firstColumn="0" w:lastColumn="0" w:noHBand="0" w:noVBand="0"/>
      </w:tblPr>
      <w:tblGrid>
        <w:gridCol w:w="720"/>
        <w:gridCol w:w="6226"/>
        <w:gridCol w:w="1276"/>
        <w:gridCol w:w="1417"/>
      </w:tblGrid>
      <w:tr w:rsidR="00BF2D23" w:rsidRPr="00BF2D23" w14:paraId="701C7E95" w14:textId="77777777" w:rsidTr="00BF2D23">
        <w:trPr>
          <w:trHeight w:val="647"/>
        </w:trPr>
        <w:tc>
          <w:tcPr>
            <w:tcW w:w="720" w:type="dxa"/>
            <w:tcBorders>
              <w:top w:val="single" w:sz="4" w:space="0" w:color="000000"/>
              <w:left w:val="single" w:sz="4" w:space="0" w:color="000000"/>
              <w:right w:val="single" w:sz="4" w:space="0" w:color="000000"/>
            </w:tcBorders>
            <w:shd w:val="clear" w:color="auto" w:fill="auto"/>
          </w:tcPr>
          <w:p w14:paraId="08A97607" w14:textId="77777777" w:rsidR="00BF2D23" w:rsidRPr="00BF2D23" w:rsidRDefault="00BF2D23" w:rsidP="00BF2D23">
            <w:pPr>
              <w:widowControl/>
              <w:autoSpaceDN/>
              <w:spacing w:line="276" w:lineRule="auto"/>
              <w:jc w:val="center"/>
              <w:textAlignment w:val="auto"/>
              <w:rPr>
                <w:rFonts w:ascii="Times New Roman" w:eastAsia="Times New Roman" w:hAnsi="Times New Roman" w:cs="Times New Roman"/>
                <w:kern w:val="0"/>
                <w:sz w:val="24"/>
                <w:szCs w:val="24"/>
                <w:lang w:val="ru-RU" w:eastAsia="zh-CN"/>
              </w:rPr>
            </w:pPr>
            <w:bookmarkStart w:id="25" w:name="_GoBack"/>
            <w:r w:rsidRPr="00BF2D23">
              <w:rPr>
                <w:rFonts w:ascii="Times New Roman" w:eastAsia="Times New Roman" w:hAnsi="Times New Roman" w:cs="Times New Roman"/>
                <w:kern w:val="0"/>
                <w:sz w:val="24"/>
                <w:szCs w:val="24"/>
                <w:lang w:val="ru-RU" w:eastAsia="zh-CN"/>
              </w:rPr>
              <w:t>№</w:t>
            </w:r>
          </w:p>
        </w:tc>
        <w:tc>
          <w:tcPr>
            <w:tcW w:w="6226" w:type="dxa"/>
            <w:tcBorders>
              <w:top w:val="single" w:sz="4" w:space="0" w:color="000000"/>
              <w:left w:val="single" w:sz="4" w:space="0" w:color="000000"/>
              <w:right w:val="single" w:sz="4" w:space="0" w:color="000000"/>
            </w:tcBorders>
            <w:shd w:val="clear" w:color="auto" w:fill="auto"/>
          </w:tcPr>
          <w:p w14:paraId="6821A5BC" w14:textId="77777777" w:rsidR="00BF2D23" w:rsidRPr="00BF2D23" w:rsidRDefault="00BF2D23" w:rsidP="00BF2D23">
            <w:pPr>
              <w:widowControl/>
              <w:autoSpaceDN/>
              <w:spacing w:line="276" w:lineRule="auto"/>
              <w:jc w:val="center"/>
              <w:textAlignment w:val="auto"/>
              <w:rPr>
                <w:rFonts w:ascii="Times New Roman" w:eastAsia="Times New Roman" w:hAnsi="Times New Roman" w:cs="Times New Roman"/>
                <w:kern w:val="0"/>
                <w:sz w:val="24"/>
                <w:szCs w:val="24"/>
                <w:lang w:val="ru-RU" w:eastAsia="zh-CN"/>
              </w:rPr>
            </w:pPr>
            <w:proofErr w:type="spellStart"/>
            <w:r w:rsidRPr="00BF2D23">
              <w:rPr>
                <w:rFonts w:ascii="Times New Roman" w:eastAsia="Times New Roman" w:hAnsi="Times New Roman" w:cs="Times New Roman"/>
                <w:kern w:val="0"/>
                <w:sz w:val="24"/>
                <w:szCs w:val="24"/>
                <w:lang w:val="ru-RU" w:eastAsia="zh-CN"/>
              </w:rPr>
              <w:t>Найменування</w:t>
            </w:r>
            <w:proofErr w:type="spellEnd"/>
            <w:r w:rsidRPr="00BF2D23">
              <w:rPr>
                <w:rFonts w:ascii="Times New Roman" w:eastAsia="Times New Roman" w:hAnsi="Times New Roman" w:cs="Times New Roman"/>
                <w:kern w:val="0"/>
                <w:sz w:val="24"/>
                <w:szCs w:val="24"/>
                <w:lang w:val="ru-RU" w:eastAsia="zh-CN"/>
              </w:rPr>
              <w:t xml:space="preserve"> товару</w:t>
            </w:r>
          </w:p>
        </w:tc>
        <w:tc>
          <w:tcPr>
            <w:tcW w:w="1276" w:type="dxa"/>
            <w:tcBorders>
              <w:top w:val="single" w:sz="4" w:space="0" w:color="auto"/>
              <w:right w:val="single" w:sz="4" w:space="0" w:color="auto"/>
            </w:tcBorders>
            <w:shd w:val="clear" w:color="auto" w:fill="auto"/>
          </w:tcPr>
          <w:p w14:paraId="6DE00A2A" w14:textId="77777777" w:rsidR="00BF2D23" w:rsidRPr="00BF2D23" w:rsidRDefault="00BF2D23" w:rsidP="00BF2D23">
            <w:pPr>
              <w:widowControl/>
              <w:autoSpaceDN/>
              <w:spacing w:line="276" w:lineRule="auto"/>
              <w:jc w:val="center"/>
              <w:textAlignment w:val="auto"/>
              <w:rPr>
                <w:rFonts w:ascii="Times New Roman" w:eastAsia="Times New Roman" w:hAnsi="Times New Roman" w:cs="Times New Roman"/>
                <w:kern w:val="0"/>
                <w:sz w:val="24"/>
                <w:szCs w:val="24"/>
                <w:lang w:eastAsia="zh-CN"/>
              </w:rPr>
            </w:pPr>
            <w:r w:rsidRPr="00BF2D23">
              <w:rPr>
                <w:rFonts w:ascii="Times New Roman" w:eastAsia="Times New Roman" w:hAnsi="Times New Roman" w:cs="Times New Roman"/>
                <w:kern w:val="0"/>
                <w:sz w:val="24"/>
                <w:szCs w:val="24"/>
                <w:lang w:eastAsia="zh-CN"/>
              </w:rPr>
              <w:t>Од. виміру</w:t>
            </w:r>
          </w:p>
        </w:tc>
        <w:tc>
          <w:tcPr>
            <w:tcW w:w="1417" w:type="dxa"/>
            <w:tcBorders>
              <w:top w:val="single" w:sz="4" w:space="0" w:color="auto"/>
              <w:right w:val="single" w:sz="4" w:space="0" w:color="auto"/>
            </w:tcBorders>
            <w:shd w:val="clear" w:color="auto" w:fill="auto"/>
          </w:tcPr>
          <w:p w14:paraId="46F2EA8A" w14:textId="77777777" w:rsidR="00BF2D23" w:rsidRPr="00BF2D23" w:rsidRDefault="00BF2D23" w:rsidP="00BF2D23">
            <w:pPr>
              <w:widowControl/>
              <w:autoSpaceDN/>
              <w:spacing w:line="276" w:lineRule="auto"/>
              <w:jc w:val="center"/>
              <w:textAlignment w:val="auto"/>
              <w:rPr>
                <w:rFonts w:ascii="Times New Roman" w:eastAsia="Times New Roman" w:hAnsi="Times New Roman" w:cs="Times New Roman"/>
                <w:kern w:val="0"/>
                <w:sz w:val="24"/>
                <w:szCs w:val="24"/>
                <w:lang w:eastAsia="zh-CN"/>
              </w:rPr>
            </w:pPr>
            <w:r w:rsidRPr="00BF2D23">
              <w:rPr>
                <w:rFonts w:ascii="Times New Roman" w:eastAsia="Times New Roman" w:hAnsi="Times New Roman" w:cs="Times New Roman"/>
                <w:kern w:val="0"/>
                <w:sz w:val="24"/>
                <w:szCs w:val="24"/>
                <w:lang w:eastAsia="zh-CN"/>
              </w:rPr>
              <w:t xml:space="preserve">Кількість </w:t>
            </w:r>
          </w:p>
        </w:tc>
      </w:tr>
      <w:tr w:rsidR="00BF2D23" w:rsidRPr="00BF2D23" w14:paraId="27397327" w14:textId="77777777" w:rsidTr="00BF2D23">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030FACA" w14:textId="77777777" w:rsidR="00BF2D23" w:rsidRPr="00BF2D23" w:rsidRDefault="00BF2D23" w:rsidP="00BF2D23">
            <w:pPr>
              <w:widowControl/>
              <w:autoSpaceDN/>
              <w:jc w:val="center"/>
              <w:textAlignment w:val="auto"/>
              <w:rPr>
                <w:rFonts w:ascii="Times New Roman" w:eastAsia="Times New Roman" w:hAnsi="Times New Roman" w:cs="Times New Roman"/>
                <w:kern w:val="0"/>
                <w:sz w:val="24"/>
                <w:szCs w:val="24"/>
                <w:lang w:val="ru-RU" w:eastAsia="zh-CN"/>
              </w:rPr>
            </w:pPr>
            <w:r w:rsidRPr="00BF2D23">
              <w:rPr>
                <w:rFonts w:ascii="Times New Roman" w:eastAsia="Times New Roman" w:hAnsi="Times New Roman" w:cs="Times New Roman"/>
                <w:kern w:val="0"/>
                <w:sz w:val="24"/>
                <w:szCs w:val="24"/>
                <w:lang w:val="ru-RU" w:eastAsia="zh-CN"/>
              </w:rPr>
              <w:t>1</w:t>
            </w:r>
          </w:p>
        </w:tc>
        <w:tc>
          <w:tcPr>
            <w:tcW w:w="6226" w:type="dxa"/>
            <w:tcBorders>
              <w:top w:val="single" w:sz="4" w:space="0" w:color="000000"/>
              <w:left w:val="single" w:sz="4" w:space="0" w:color="000000"/>
              <w:bottom w:val="single" w:sz="4" w:space="0" w:color="000000"/>
              <w:right w:val="single" w:sz="4" w:space="0" w:color="000000"/>
            </w:tcBorders>
            <w:shd w:val="clear" w:color="auto" w:fill="auto"/>
          </w:tcPr>
          <w:p w14:paraId="4211D726" w14:textId="77777777" w:rsidR="00BF2D23" w:rsidRPr="00BF2D23" w:rsidRDefault="00BF2D23" w:rsidP="00BF2D23">
            <w:pPr>
              <w:widowControl/>
              <w:autoSpaceDN/>
              <w:spacing w:line="276" w:lineRule="auto"/>
              <w:textAlignment w:val="auto"/>
              <w:rPr>
                <w:rFonts w:ascii="Times New Roman" w:eastAsia="Times New Roman" w:hAnsi="Times New Roman" w:cs="Times New Roman"/>
                <w:kern w:val="0"/>
                <w:sz w:val="24"/>
                <w:szCs w:val="24"/>
                <w:lang w:eastAsia="zh-CN"/>
              </w:rPr>
            </w:pPr>
            <w:r w:rsidRPr="00BF2D23">
              <w:rPr>
                <w:rFonts w:ascii="Times New Roman" w:eastAsia="Times New Roman" w:hAnsi="Times New Roman" w:cs="Times New Roman"/>
                <w:kern w:val="0"/>
                <w:sz w:val="24"/>
                <w:szCs w:val="24"/>
                <w:lang w:val="ru-RU" w:eastAsia="zh-CN"/>
              </w:rPr>
              <w:t>ПВЛ 5</w:t>
            </w:r>
            <w:r w:rsidRPr="00BF2D23">
              <w:rPr>
                <w:rFonts w:ascii="Times New Roman" w:eastAsia="Times New Roman" w:hAnsi="Times New Roman" w:cs="Times New Roman"/>
                <w:kern w:val="0"/>
                <w:sz w:val="24"/>
                <w:szCs w:val="24"/>
                <w:lang w:eastAsia="zh-CN"/>
              </w:rPr>
              <w:t xml:space="preserve"> </w:t>
            </w:r>
            <w:r w:rsidRPr="00BF2D23">
              <w:rPr>
                <w:rFonts w:ascii="Times New Roman" w:eastAsia="Times New Roman" w:hAnsi="Times New Roman" w:cs="Times New Roman"/>
                <w:kern w:val="0"/>
                <w:sz w:val="24"/>
                <w:szCs w:val="24"/>
                <w:lang w:val="ru-RU" w:eastAsia="zh-CN"/>
              </w:rPr>
              <w:t>06 1000х2000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1779662" w14:textId="77777777" w:rsidR="00BF2D23" w:rsidRPr="00BF2D23" w:rsidRDefault="00BF2D23" w:rsidP="00BF2D23">
            <w:pPr>
              <w:widowControl/>
              <w:autoSpaceDN/>
              <w:spacing w:line="276" w:lineRule="auto"/>
              <w:jc w:val="center"/>
              <w:textAlignment w:val="auto"/>
              <w:rPr>
                <w:rFonts w:ascii="Times New Roman" w:eastAsia="Times New Roman" w:hAnsi="Times New Roman" w:cs="Times New Roman"/>
                <w:kern w:val="0"/>
                <w:sz w:val="24"/>
                <w:szCs w:val="24"/>
                <w:lang w:eastAsia="zh-CN"/>
              </w:rPr>
            </w:pPr>
            <w:r w:rsidRPr="00BF2D23">
              <w:rPr>
                <w:rFonts w:ascii="Times New Roman" w:eastAsia="Times New Roman" w:hAnsi="Times New Roman" w:cs="Times New Roman"/>
                <w:kern w:val="0"/>
                <w:sz w:val="24"/>
                <w:szCs w:val="24"/>
                <w:lang w:eastAsia="zh-CN"/>
              </w:rPr>
              <w:t>шт.</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23D115AE" w14:textId="77777777" w:rsidR="00BF2D23" w:rsidRPr="00BF2D23" w:rsidRDefault="00BF2D23" w:rsidP="00BF2D23">
            <w:pPr>
              <w:widowControl/>
              <w:autoSpaceDN/>
              <w:jc w:val="center"/>
              <w:textAlignment w:val="auto"/>
              <w:rPr>
                <w:rFonts w:ascii="Times New Roman" w:eastAsia="Times New Roman" w:hAnsi="Times New Roman" w:cs="Times New Roman"/>
                <w:kern w:val="0"/>
                <w:sz w:val="24"/>
                <w:szCs w:val="24"/>
                <w:lang w:eastAsia="zh-CN"/>
              </w:rPr>
            </w:pPr>
            <w:r w:rsidRPr="00BF2D23">
              <w:rPr>
                <w:rFonts w:ascii="Times New Roman" w:eastAsia="Times New Roman" w:hAnsi="Times New Roman" w:cs="Times New Roman"/>
                <w:kern w:val="0"/>
                <w:sz w:val="24"/>
                <w:szCs w:val="24"/>
                <w:lang w:eastAsia="zh-CN"/>
              </w:rPr>
              <w:t>7</w:t>
            </w:r>
          </w:p>
        </w:tc>
      </w:tr>
      <w:tr w:rsidR="00BF2D23" w:rsidRPr="00BF2D23" w14:paraId="44642FA1" w14:textId="77777777" w:rsidTr="00BF2D23">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20368D2" w14:textId="77777777" w:rsidR="00BF2D23" w:rsidRPr="00BF2D23" w:rsidRDefault="00BF2D23" w:rsidP="00BF2D23">
            <w:pPr>
              <w:widowControl/>
              <w:autoSpaceDN/>
              <w:jc w:val="center"/>
              <w:textAlignment w:val="auto"/>
              <w:rPr>
                <w:rFonts w:ascii="Times New Roman" w:eastAsia="Times New Roman" w:hAnsi="Times New Roman" w:cs="Times New Roman"/>
                <w:kern w:val="0"/>
                <w:sz w:val="24"/>
                <w:szCs w:val="24"/>
                <w:lang w:val="ru-RU" w:eastAsia="zh-CN"/>
              </w:rPr>
            </w:pPr>
            <w:r w:rsidRPr="00BF2D23">
              <w:rPr>
                <w:rFonts w:ascii="Times New Roman" w:eastAsia="Times New Roman" w:hAnsi="Times New Roman" w:cs="Times New Roman"/>
                <w:kern w:val="0"/>
                <w:sz w:val="24"/>
                <w:szCs w:val="24"/>
                <w:lang w:val="ru-RU" w:eastAsia="zh-CN"/>
              </w:rPr>
              <w:t>2</w:t>
            </w:r>
          </w:p>
        </w:tc>
        <w:tc>
          <w:tcPr>
            <w:tcW w:w="6226" w:type="dxa"/>
            <w:tcBorders>
              <w:top w:val="single" w:sz="4" w:space="0" w:color="000000"/>
              <w:left w:val="single" w:sz="4" w:space="0" w:color="000000"/>
              <w:bottom w:val="single" w:sz="4" w:space="0" w:color="000000"/>
              <w:right w:val="single" w:sz="4" w:space="0" w:color="000000"/>
            </w:tcBorders>
            <w:shd w:val="clear" w:color="auto" w:fill="auto"/>
          </w:tcPr>
          <w:p w14:paraId="37D92F55" w14:textId="77777777" w:rsidR="00BF2D23" w:rsidRPr="00BF2D23" w:rsidRDefault="00BF2D23" w:rsidP="00BF2D23">
            <w:pPr>
              <w:widowControl/>
              <w:autoSpaceDN/>
              <w:spacing w:line="276" w:lineRule="auto"/>
              <w:textAlignment w:val="auto"/>
              <w:rPr>
                <w:rFonts w:ascii="Times New Roman" w:eastAsia="Times New Roman" w:hAnsi="Times New Roman" w:cs="Times New Roman"/>
                <w:kern w:val="0"/>
                <w:sz w:val="24"/>
                <w:szCs w:val="24"/>
                <w:lang w:eastAsia="zh-CN"/>
              </w:rPr>
            </w:pPr>
            <w:r w:rsidRPr="00BF2D23">
              <w:rPr>
                <w:rFonts w:ascii="Times New Roman" w:eastAsia="Times New Roman" w:hAnsi="Times New Roman" w:cs="Times New Roman"/>
                <w:kern w:val="0"/>
                <w:sz w:val="24"/>
                <w:szCs w:val="24"/>
                <w:lang w:val="ru-RU" w:eastAsia="zh-CN"/>
              </w:rPr>
              <w:t xml:space="preserve">Лист </w:t>
            </w:r>
            <w:proofErr w:type="spellStart"/>
            <w:r w:rsidRPr="00BF2D23">
              <w:rPr>
                <w:rFonts w:ascii="Times New Roman" w:eastAsia="Times New Roman" w:hAnsi="Times New Roman" w:cs="Times New Roman"/>
                <w:kern w:val="0"/>
                <w:sz w:val="24"/>
                <w:szCs w:val="24"/>
                <w:lang w:val="ru-RU" w:eastAsia="zh-CN"/>
              </w:rPr>
              <w:t>гарячекатаний</w:t>
            </w:r>
            <w:proofErr w:type="spellEnd"/>
            <w:r w:rsidRPr="00BF2D23">
              <w:rPr>
                <w:rFonts w:ascii="Times New Roman" w:eastAsia="Times New Roman" w:hAnsi="Times New Roman" w:cs="Times New Roman"/>
                <w:kern w:val="0"/>
                <w:sz w:val="24"/>
                <w:szCs w:val="24"/>
                <w:lang w:val="ru-RU" w:eastAsia="zh-CN"/>
              </w:rPr>
              <w:t xml:space="preserve"> 5х1500х6000 ст3пс/</w:t>
            </w:r>
            <w:proofErr w:type="gramStart"/>
            <w:r w:rsidRPr="00BF2D23">
              <w:rPr>
                <w:rFonts w:ascii="Times New Roman" w:eastAsia="Times New Roman" w:hAnsi="Times New Roman" w:cs="Times New Roman"/>
                <w:kern w:val="0"/>
                <w:sz w:val="24"/>
                <w:szCs w:val="24"/>
                <w:lang w:val="ru-RU" w:eastAsia="zh-CN"/>
              </w:rPr>
              <w:t>S235JR</w:t>
            </w:r>
            <w:proofErr w:type="gramEnd"/>
            <w:r w:rsidRPr="00BF2D23">
              <w:rPr>
                <w:rFonts w:ascii="Times New Roman" w:eastAsia="Times New Roman" w:hAnsi="Times New Roman" w:cs="Times New Roman"/>
                <w:kern w:val="0"/>
                <w:sz w:val="24"/>
                <w:szCs w:val="24"/>
                <w:lang w:val="ru-RU" w:eastAsia="zh-CN"/>
              </w:rPr>
              <w:t xml:space="preserve"> НО НТ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1F9B110" w14:textId="77777777" w:rsidR="00BF2D23" w:rsidRPr="00BF2D23" w:rsidRDefault="00BF2D23" w:rsidP="00BF2D23">
            <w:pPr>
              <w:widowControl/>
              <w:autoSpaceDN/>
              <w:spacing w:line="276" w:lineRule="auto"/>
              <w:jc w:val="center"/>
              <w:textAlignment w:val="auto"/>
              <w:rPr>
                <w:rFonts w:ascii="Times New Roman" w:eastAsia="Times New Roman" w:hAnsi="Times New Roman" w:cs="Times New Roman"/>
                <w:kern w:val="0"/>
                <w:sz w:val="24"/>
                <w:szCs w:val="24"/>
                <w:lang w:eastAsia="zh-CN"/>
              </w:rPr>
            </w:pPr>
            <w:r w:rsidRPr="00BF2D23">
              <w:rPr>
                <w:rFonts w:ascii="Times New Roman" w:eastAsia="Times New Roman" w:hAnsi="Times New Roman" w:cs="Times New Roman"/>
                <w:kern w:val="0"/>
                <w:sz w:val="24"/>
                <w:szCs w:val="24"/>
                <w:lang w:eastAsia="zh-CN"/>
              </w:rPr>
              <w:t>шт.</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030A7CD8" w14:textId="77777777" w:rsidR="00BF2D23" w:rsidRPr="00BF2D23" w:rsidRDefault="00BF2D23" w:rsidP="00BF2D23">
            <w:pPr>
              <w:widowControl/>
              <w:autoSpaceDN/>
              <w:jc w:val="center"/>
              <w:textAlignment w:val="auto"/>
              <w:rPr>
                <w:rFonts w:ascii="Times New Roman" w:eastAsia="Times New Roman" w:hAnsi="Times New Roman" w:cs="Times New Roman"/>
                <w:kern w:val="0"/>
                <w:sz w:val="24"/>
                <w:szCs w:val="24"/>
                <w:lang w:eastAsia="zh-CN"/>
              </w:rPr>
            </w:pPr>
            <w:r w:rsidRPr="00BF2D23">
              <w:rPr>
                <w:rFonts w:ascii="Times New Roman" w:eastAsia="Times New Roman" w:hAnsi="Times New Roman" w:cs="Times New Roman"/>
                <w:kern w:val="0"/>
                <w:sz w:val="24"/>
                <w:szCs w:val="24"/>
                <w:lang w:eastAsia="zh-CN"/>
              </w:rPr>
              <w:t>2</w:t>
            </w:r>
          </w:p>
        </w:tc>
      </w:tr>
      <w:tr w:rsidR="00BF2D23" w:rsidRPr="00BF2D23" w14:paraId="334F425D" w14:textId="77777777" w:rsidTr="00BF2D23">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2840011" w14:textId="77777777" w:rsidR="00BF2D23" w:rsidRPr="00BF2D23" w:rsidRDefault="00BF2D23" w:rsidP="00BF2D23">
            <w:pPr>
              <w:widowControl/>
              <w:autoSpaceDN/>
              <w:jc w:val="center"/>
              <w:textAlignment w:val="auto"/>
              <w:rPr>
                <w:rFonts w:ascii="Times New Roman" w:eastAsia="Times New Roman" w:hAnsi="Times New Roman" w:cs="Times New Roman"/>
                <w:kern w:val="0"/>
                <w:sz w:val="24"/>
                <w:szCs w:val="24"/>
                <w:lang w:val="ru-RU" w:eastAsia="zh-CN"/>
              </w:rPr>
            </w:pPr>
            <w:r w:rsidRPr="00BF2D23">
              <w:rPr>
                <w:rFonts w:ascii="Times New Roman" w:eastAsia="Times New Roman" w:hAnsi="Times New Roman" w:cs="Times New Roman"/>
                <w:kern w:val="0"/>
                <w:sz w:val="24"/>
                <w:szCs w:val="24"/>
                <w:lang w:val="ru-RU" w:eastAsia="zh-CN"/>
              </w:rPr>
              <w:t>3</w:t>
            </w:r>
          </w:p>
        </w:tc>
        <w:tc>
          <w:tcPr>
            <w:tcW w:w="6226" w:type="dxa"/>
            <w:tcBorders>
              <w:top w:val="single" w:sz="4" w:space="0" w:color="000000"/>
              <w:left w:val="single" w:sz="4" w:space="0" w:color="000000"/>
              <w:bottom w:val="single" w:sz="4" w:space="0" w:color="000000"/>
              <w:right w:val="single" w:sz="4" w:space="0" w:color="000000"/>
            </w:tcBorders>
            <w:shd w:val="clear" w:color="auto" w:fill="auto"/>
          </w:tcPr>
          <w:p w14:paraId="2D036F15" w14:textId="77777777" w:rsidR="00BF2D23" w:rsidRPr="00BF2D23" w:rsidRDefault="00BF2D23" w:rsidP="00BF2D23">
            <w:pPr>
              <w:widowControl/>
              <w:autoSpaceDN/>
              <w:spacing w:line="276" w:lineRule="auto"/>
              <w:textAlignment w:val="auto"/>
              <w:rPr>
                <w:rFonts w:ascii="Times New Roman" w:eastAsia="Times New Roman" w:hAnsi="Times New Roman" w:cs="Times New Roman"/>
                <w:kern w:val="0"/>
                <w:sz w:val="24"/>
                <w:szCs w:val="24"/>
                <w:lang w:eastAsia="zh-CN"/>
              </w:rPr>
            </w:pPr>
            <w:r w:rsidRPr="00BF2D23">
              <w:rPr>
                <w:rFonts w:ascii="Times New Roman" w:eastAsia="Times New Roman" w:hAnsi="Times New Roman" w:cs="Times New Roman"/>
                <w:kern w:val="0"/>
                <w:sz w:val="24"/>
                <w:szCs w:val="24"/>
                <w:lang w:val="ru-RU" w:eastAsia="zh-CN"/>
              </w:rPr>
              <w:t xml:space="preserve">Лист </w:t>
            </w:r>
            <w:proofErr w:type="spellStart"/>
            <w:r w:rsidRPr="00BF2D23">
              <w:rPr>
                <w:rFonts w:ascii="Times New Roman" w:eastAsia="Times New Roman" w:hAnsi="Times New Roman" w:cs="Times New Roman"/>
                <w:kern w:val="0"/>
                <w:sz w:val="24"/>
                <w:szCs w:val="24"/>
                <w:lang w:val="ru-RU" w:eastAsia="zh-CN"/>
              </w:rPr>
              <w:t>гарячекатаний</w:t>
            </w:r>
            <w:proofErr w:type="spellEnd"/>
            <w:r w:rsidRPr="00BF2D23">
              <w:rPr>
                <w:rFonts w:ascii="Times New Roman" w:eastAsia="Times New Roman" w:hAnsi="Times New Roman" w:cs="Times New Roman"/>
                <w:kern w:val="0"/>
                <w:sz w:val="24"/>
                <w:szCs w:val="24"/>
                <w:lang w:val="ru-RU" w:eastAsia="zh-CN"/>
              </w:rPr>
              <w:t xml:space="preserve"> 3х1500х6000 ст3пс/</w:t>
            </w:r>
            <w:proofErr w:type="gramStart"/>
            <w:r w:rsidRPr="00BF2D23">
              <w:rPr>
                <w:rFonts w:ascii="Times New Roman" w:eastAsia="Times New Roman" w:hAnsi="Times New Roman" w:cs="Times New Roman"/>
                <w:kern w:val="0"/>
                <w:sz w:val="24"/>
                <w:szCs w:val="24"/>
                <w:lang w:val="ru-RU" w:eastAsia="zh-CN"/>
              </w:rPr>
              <w:t>S235JR</w:t>
            </w:r>
            <w:proofErr w:type="gramEnd"/>
            <w:r w:rsidRPr="00BF2D23">
              <w:rPr>
                <w:rFonts w:ascii="Times New Roman" w:eastAsia="Times New Roman" w:hAnsi="Times New Roman" w:cs="Times New Roman"/>
                <w:kern w:val="0"/>
                <w:sz w:val="24"/>
                <w:szCs w:val="24"/>
                <w:lang w:val="ru-RU" w:eastAsia="zh-CN"/>
              </w:rPr>
              <w:t xml:space="preserve"> НО НТ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7C94979" w14:textId="77777777" w:rsidR="00BF2D23" w:rsidRPr="00BF2D23" w:rsidRDefault="00BF2D23" w:rsidP="00BF2D23">
            <w:pPr>
              <w:widowControl/>
              <w:autoSpaceDN/>
              <w:spacing w:line="276" w:lineRule="auto"/>
              <w:jc w:val="center"/>
              <w:textAlignment w:val="auto"/>
              <w:rPr>
                <w:rFonts w:ascii="Times New Roman" w:eastAsia="Times New Roman" w:hAnsi="Times New Roman" w:cs="Times New Roman"/>
                <w:kern w:val="0"/>
                <w:sz w:val="24"/>
                <w:szCs w:val="24"/>
                <w:lang w:eastAsia="zh-CN"/>
              </w:rPr>
            </w:pPr>
            <w:r w:rsidRPr="00BF2D23">
              <w:rPr>
                <w:rFonts w:ascii="Times New Roman" w:eastAsia="Times New Roman" w:hAnsi="Times New Roman" w:cs="Times New Roman"/>
                <w:kern w:val="0"/>
                <w:sz w:val="24"/>
                <w:szCs w:val="24"/>
                <w:lang w:eastAsia="zh-CN"/>
              </w:rPr>
              <w:t>шт.</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0014A6CA" w14:textId="77777777" w:rsidR="00BF2D23" w:rsidRPr="00BF2D23" w:rsidRDefault="00BF2D23" w:rsidP="00BF2D23">
            <w:pPr>
              <w:widowControl/>
              <w:autoSpaceDN/>
              <w:jc w:val="center"/>
              <w:textAlignment w:val="auto"/>
              <w:rPr>
                <w:rFonts w:ascii="Times New Roman" w:eastAsia="Times New Roman" w:hAnsi="Times New Roman" w:cs="Times New Roman"/>
                <w:kern w:val="0"/>
                <w:sz w:val="24"/>
                <w:szCs w:val="24"/>
                <w:lang w:eastAsia="zh-CN"/>
              </w:rPr>
            </w:pPr>
            <w:r w:rsidRPr="00BF2D23">
              <w:rPr>
                <w:rFonts w:ascii="Times New Roman" w:eastAsia="Times New Roman" w:hAnsi="Times New Roman" w:cs="Times New Roman"/>
                <w:kern w:val="0"/>
                <w:sz w:val="24"/>
                <w:szCs w:val="24"/>
                <w:lang w:eastAsia="zh-CN"/>
              </w:rPr>
              <w:t>2</w:t>
            </w:r>
          </w:p>
        </w:tc>
      </w:tr>
      <w:tr w:rsidR="00BF2D23" w:rsidRPr="00BF2D23" w14:paraId="7F10CD5C" w14:textId="77777777" w:rsidTr="00BF2D23">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B1BF5C" w14:textId="77777777" w:rsidR="00BF2D23" w:rsidRPr="00BF2D23" w:rsidRDefault="00BF2D23" w:rsidP="00BF2D23">
            <w:pPr>
              <w:widowControl/>
              <w:autoSpaceDN/>
              <w:jc w:val="center"/>
              <w:textAlignment w:val="auto"/>
              <w:rPr>
                <w:rFonts w:ascii="Times New Roman" w:eastAsia="Times New Roman" w:hAnsi="Times New Roman" w:cs="Times New Roman"/>
                <w:kern w:val="0"/>
                <w:sz w:val="24"/>
                <w:szCs w:val="24"/>
                <w:lang w:val="en-US" w:eastAsia="zh-CN"/>
              </w:rPr>
            </w:pPr>
            <w:r w:rsidRPr="00BF2D23">
              <w:rPr>
                <w:rFonts w:ascii="Times New Roman" w:eastAsia="Times New Roman" w:hAnsi="Times New Roman" w:cs="Times New Roman"/>
                <w:kern w:val="0"/>
                <w:sz w:val="24"/>
                <w:szCs w:val="24"/>
                <w:lang w:val="en-US" w:eastAsia="zh-CN"/>
              </w:rPr>
              <w:t>4</w:t>
            </w:r>
          </w:p>
        </w:tc>
        <w:tc>
          <w:tcPr>
            <w:tcW w:w="6226" w:type="dxa"/>
            <w:tcBorders>
              <w:top w:val="single" w:sz="4" w:space="0" w:color="000000"/>
              <w:left w:val="single" w:sz="4" w:space="0" w:color="000000"/>
              <w:bottom w:val="single" w:sz="4" w:space="0" w:color="000000"/>
              <w:right w:val="single" w:sz="4" w:space="0" w:color="000000"/>
            </w:tcBorders>
            <w:shd w:val="clear" w:color="auto" w:fill="auto"/>
          </w:tcPr>
          <w:p w14:paraId="7806D7CD" w14:textId="77777777" w:rsidR="00BF2D23" w:rsidRPr="00BF2D23" w:rsidRDefault="00BF2D23" w:rsidP="00BF2D23">
            <w:pPr>
              <w:widowControl/>
              <w:autoSpaceDN/>
              <w:spacing w:line="276" w:lineRule="auto"/>
              <w:textAlignment w:val="auto"/>
              <w:rPr>
                <w:rFonts w:ascii="Times New Roman" w:eastAsia="Times New Roman" w:hAnsi="Times New Roman" w:cs="Times New Roman"/>
                <w:kern w:val="0"/>
                <w:sz w:val="24"/>
                <w:szCs w:val="24"/>
                <w:lang w:eastAsia="zh-CN"/>
              </w:rPr>
            </w:pPr>
            <w:r w:rsidRPr="00BF2D23">
              <w:rPr>
                <w:rFonts w:ascii="Times New Roman" w:eastAsia="Times New Roman" w:hAnsi="Times New Roman" w:cs="Times New Roman"/>
                <w:kern w:val="0"/>
                <w:sz w:val="24"/>
                <w:szCs w:val="24"/>
                <w:lang w:val="ru-RU" w:eastAsia="zh-CN"/>
              </w:rPr>
              <w:t xml:space="preserve">Лист </w:t>
            </w:r>
            <w:proofErr w:type="spellStart"/>
            <w:r w:rsidRPr="00BF2D23">
              <w:rPr>
                <w:rFonts w:ascii="Times New Roman" w:eastAsia="Times New Roman" w:hAnsi="Times New Roman" w:cs="Times New Roman"/>
                <w:kern w:val="0"/>
                <w:sz w:val="24"/>
                <w:szCs w:val="24"/>
                <w:lang w:val="ru-RU" w:eastAsia="zh-CN"/>
              </w:rPr>
              <w:t>оцинкований</w:t>
            </w:r>
            <w:proofErr w:type="spellEnd"/>
            <w:r w:rsidRPr="00BF2D23">
              <w:rPr>
                <w:rFonts w:ascii="Times New Roman" w:eastAsia="Times New Roman" w:hAnsi="Times New Roman" w:cs="Times New Roman"/>
                <w:kern w:val="0"/>
                <w:sz w:val="24"/>
                <w:szCs w:val="24"/>
                <w:lang w:val="ru-RU" w:eastAsia="zh-CN"/>
              </w:rPr>
              <w:t xml:space="preserve"> 0,7х1000х2000 Zn140 DX51D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991DA32" w14:textId="77777777" w:rsidR="00BF2D23" w:rsidRPr="00BF2D23" w:rsidRDefault="00BF2D23" w:rsidP="00BF2D23">
            <w:pPr>
              <w:widowControl/>
              <w:autoSpaceDN/>
              <w:spacing w:line="276" w:lineRule="auto"/>
              <w:jc w:val="center"/>
              <w:textAlignment w:val="auto"/>
              <w:rPr>
                <w:rFonts w:ascii="Times New Roman" w:eastAsia="Times New Roman" w:hAnsi="Times New Roman" w:cs="Times New Roman"/>
                <w:kern w:val="0"/>
                <w:sz w:val="24"/>
                <w:szCs w:val="24"/>
                <w:lang w:eastAsia="zh-CN"/>
              </w:rPr>
            </w:pPr>
            <w:r w:rsidRPr="00BF2D23">
              <w:rPr>
                <w:rFonts w:ascii="Times New Roman" w:eastAsia="Times New Roman" w:hAnsi="Times New Roman" w:cs="Times New Roman"/>
                <w:kern w:val="0"/>
                <w:sz w:val="24"/>
                <w:szCs w:val="24"/>
                <w:lang w:eastAsia="zh-CN"/>
              </w:rPr>
              <w:t>шт.</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2B6C9159" w14:textId="77777777" w:rsidR="00BF2D23" w:rsidRPr="00BF2D23" w:rsidRDefault="00BF2D23" w:rsidP="00BF2D23">
            <w:pPr>
              <w:widowControl/>
              <w:autoSpaceDN/>
              <w:jc w:val="center"/>
              <w:textAlignment w:val="auto"/>
              <w:rPr>
                <w:rFonts w:ascii="Times New Roman" w:eastAsia="Times New Roman" w:hAnsi="Times New Roman" w:cs="Times New Roman"/>
                <w:kern w:val="0"/>
                <w:sz w:val="24"/>
                <w:szCs w:val="24"/>
                <w:lang w:eastAsia="zh-CN"/>
              </w:rPr>
            </w:pPr>
            <w:r w:rsidRPr="00BF2D23">
              <w:rPr>
                <w:rFonts w:ascii="Times New Roman" w:eastAsia="Times New Roman" w:hAnsi="Times New Roman" w:cs="Times New Roman"/>
                <w:kern w:val="0"/>
                <w:sz w:val="24"/>
                <w:szCs w:val="24"/>
                <w:lang w:eastAsia="zh-CN"/>
              </w:rPr>
              <w:t>5</w:t>
            </w:r>
          </w:p>
        </w:tc>
      </w:tr>
      <w:bookmarkEnd w:id="25"/>
    </w:tbl>
    <w:p w14:paraId="68DFE519" w14:textId="77777777" w:rsidR="00412FC9" w:rsidRPr="00412FC9" w:rsidRDefault="00412FC9" w:rsidP="001C7278">
      <w:pPr>
        <w:jc w:val="both"/>
        <w:rPr>
          <w:rFonts w:ascii="Times New Roman" w:hAnsi="Times New Roman" w:cs="Times New Roman"/>
          <w:sz w:val="24"/>
          <w:szCs w:val="24"/>
          <w:lang w:val="ru-RU"/>
        </w:rPr>
      </w:pPr>
    </w:p>
    <w:sectPr w:rsidR="00412FC9" w:rsidRPr="00412FC9" w:rsidSect="005760CA">
      <w:footerReference w:type="default" r:id="rId10"/>
      <w:pgSz w:w="11906" w:h="16838"/>
      <w:pgMar w:top="709" w:right="723" w:bottom="766" w:left="1418"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95E28" w14:textId="77777777" w:rsidR="00CB741F" w:rsidRDefault="00CB741F">
      <w:r>
        <w:separator/>
      </w:r>
    </w:p>
  </w:endnote>
  <w:endnote w:type="continuationSeparator" w:id="0">
    <w:p w14:paraId="49096C09" w14:textId="77777777" w:rsidR="00CB741F" w:rsidRDefault="00CB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F">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55714" w14:textId="77777777" w:rsidR="005B795B" w:rsidRDefault="005B795B">
    <w:pPr>
      <w:pStyle w:val="Textbody"/>
      <w:spacing w:line="12"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359EA" w14:textId="77777777" w:rsidR="00CB741F" w:rsidRDefault="00CB741F">
      <w:r>
        <w:rPr>
          <w:color w:val="000000"/>
        </w:rPr>
        <w:separator/>
      </w:r>
    </w:p>
  </w:footnote>
  <w:footnote w:type="continuationSeparator" w:id="0">
    <w:p w14:paraId="7161D0C8" w14:textId="77777777" w:rsidR="00CB741F" w:rsidRDefault="00CB7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B78E4868"/>
    <w:name w:val="WW8Num1"/>
    <w:lvl w:ilvl="0">
      <w:start w:val="1"/>
      <w:numFmt w:val="decimal"/>
      <w:lvlText w:val="%1."/>
      <w:lvlJc w:val="left"/>
      <w:pPr>
        <w:tabs>
          <w:tab w:val="num" w:pos="66"/>
        </w:tabs>
        <w:ind w:left="1146" w:hanging="720"/>
      </w:pPr>
      <w:rPr>
        <w:rFonts w:ascii="Times New Roman" w:hAnsi="Times New Roman" w:cs="Times New Roman" w:hint="default"/>
        <w:b w:val="0"/>
        <w:i w:val="0"/>
        <w:color w:val="auto"/>
        <w:sz w:val="24"/>
        <w:szCs w:val="24"/>
      </w:rPr>
    </w:lvl>
  </w:abstractNum>
  <w:abstractNum w:abstractNumId="1" w15:restartNumberingAfterBreak="0">
    <w:nsid w:val="091F2AF4"/>
    <w:multiLevelType w:val="multilevel"/>
    <w:tmpl w:val="2C484736"/>
    <w:styleLink w:val="WWNum2"/>
    <w:lvl w:ilvl="0">
      <w:numFmt w:val="bullet"/>
      <w:lvlText w:val=""/>
      <w:lvlJc w:val="left"/>
      <w:pPr>
        <w:ind w:left="2345" w:hanging="360"/>
      </w:pPr>
      <w:rPr>
        <w:rFonts w:ascii="Symbol" w:hAnsi="Symbol"/>
      </w:rPr>
    </w:lvl>
    <w:lvl w:ilvl="1">
      <w:numFmt w:val="bullet"/>
      <w:lvlText w:val="o"/>
      <w:lvlJc w:val="left"/>
      <w:pPr>
        <w:ind w:left="1544" w:hanging="360"/>
      </w:pPr>
      <w:rPr>
        <w:rFonts w:ascii="Courier New" w:hAnsi="Courier New"/>
      </w:rPr>
    </w:lvl>
    <w:lvl w:ilvl="2">
      <w:numFmt w:val="bullet"/>
      <w:lvlText w:val=""/>
      <w:lvlJc w:val="left"/>
      <w:pPr>
        <w:ind w:left="2264" w:hanging="360"/>
      </w:pPr>
      <w:rPr>
        <w:rFonts w:ascii="Wingdings" w:hAnsi="Wingdings"/>
      </w:rPr>
    </w:lvl>
    <w:lvl w:ilvl="3">
      <w:numFmt w:val="bullet"/>
      <w:lvlText w:val=""/>
      <w:lvlJc w:val="left"/>
      <w:pPr>
        <w:ind w:left="2984" w:hanging="360"/>
      </w:pPr>
      <w:rPr>
        <w:rFonts w:ascii="Symbol" w:hAnsi="Symbol"/>
      </w:rPr>
    </w:lvl>
    <w:lvl w:ilvl="4">
      <w:numFmt w:val="bullet"/>
      <w:lvlText w:val="o"/>
      <w:lvlJc w:val="left"/>
      <w:pPr>
        <w:ind w:left="3704" w:hanging="360"/>
      </w:pPr>
      <w:rPr>
        <w:rFonts w:ascii="Courier New" w:hAnsi="Courier New"/>
      </w:rPr>
    </w:lvl>
    <w:lvl w:ilvl="5">
      <w:numFmt w:val="bullet"/>
      <w:lvlText w:val=""/>
      <w:lvlJc w:val="left"/>
      <w:pPr>
        <w:ind w:left="4424" w:hanging="360"/>
      </w:pPr>
      <w:rPr>
        <w:rFonts w:ascii="Wingdings" w:hAnsi="Wingdings"/>
      </w:rPr>
    </w:lvl>
    <w:lvl w:ilvl="6">
      <w:numFmt w:val="bullet"/>
      <w:lvlText w:val=""/>
      <w:lvlJc w:val="left"/>
      <w:pPr>
        <w:ind w:left="5144" w:hanging="360"/>
      </w:pPr>
      <w:rPr>
        <w:rFonts w:ascii="Symbol" w:hAnsi="Symbol"/>
      </w:rPr>
    </w:lvl>
    <w:lvl w:ilvl="7">
      <w:numFmt w:val="bullet"/>
      <w:lvlText w:val="o"/>
      <w:lvlJc w:val="left"/>
      <w:pPr>
        <w:ind w:left="5864" w:hanging="360"/>
      </w:pPr>
      <w:rPr>
        <w:rFonts w:ascii="Courier New" w:hAnsi="Courier New"/>
      </w:rPr>
    </w:lvl>
    <w:lvl w:ilvl="8">
      <w:numFmt w:val="bullet"/>
      <w:lvlText w:val=""/>
      <w:lvlJc w:val="left"/>
      <w:pPr>
        <w:ind w:left="6584" w:hanging="360"/>
      </w:pPr>
      <w:rPr>
        <w:rFonts w:ascii="Wingdings" w:hAnsi="Wingdings"/>
      </w:rPr>
    </w:lvl>
  </w:abstractNum>
  <w:abstractNum w:abstractNumId="2" w15:restartNumberingAfterBreak="0">
    <w:nsid w:val="09744F26"/>
    <w:multiLevelType w:val="hybridMultilevel"/>
    <w:tmpl w:val="3C482ABC"/>
    <w:lvl w:ilvl="0" w:tplc="AD0C370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937B0"/>
    <w:multiLevelType w:val="multilevel"/>
    <w:tmpl w:val="3AD2E20A"/>
    <w:styleLink w:val="WWNum18"/>
    <w:lvl w:ilvl="0">
      <w:start w:val="3"/>
      <w:numFmt w:val="decimal"/>
      <w:lvlText w:val="%1."/>
      <w:lvlJc w:val="left"/>
      <w:pPr>
        <w:ind w:left="360" w:hanging="360"/>
      </w:pPr>
      <w:rPr>
        <w:rFonts w:cs="Times New Roman"/>
        <w:b/>
      </w:rPr>
    </w:lvl>
    <w:lvl w:ilvl="1">
      <w:start w:val="1"/>
      <w:numFmt w:val="decimal"/>
      <w:lvlText w:val="%1.%2."/>
      <w:lvlJc w:val="left"/>
      <w:pPr>
        <w:ind w:left="1080" w:hanging="360"/>
      </w:pPr>
      <w:rPr>
        <w:rFonts w:cs="Times New Roman"/>
        <w:sz w:val="22"/>
        <w:szCs w:val="22"/>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4" w15:restartNumberingAfterBreak="0">
    <w:nsid w:val="0B8779B2"/>
    <w:multiLevelType w:val="hybridMultilevel"/>
    <w:tmpl w:val="3028E7E6"/>
    <w:lvl w:ilvl="0" w:tplc="269EDF80">
      <w:start w:val="1"/>
      <w:numFmt w:val="decimal"/>
      <w:lvlText w:val="%1."/>
      <w:lvlJc w:val="left"/>
      <w:pPr>
        <w:ind w:left="360" w:hanging="360"/>
      </w:pPr>
      <w:rPr>
        <w:b w:val="0"/>
        <w:sz w:val="28"/>
        <w:szCs w:val="28"/>
      </w:rPr>
    </w:lvl>
    <w:lvl w:ilvl="1" w:tplc="04190019">
      <w:start w:val="1"/>
      <w:numFmt w:val="lowerLetter"/>
      <w:lvlText w:val="%2."/>
      <w:lvlJc w:val="left"/>
      <w:pPr>
        <w:ind w:left="872" w:hanging="360"/>
      </w:pPr>
    </w:lvl>
    <w:lvl w:ilvl="2" w:tplc="0419001B">
      <w:start w:val="1"/>
      <w:numFmt w:val="lowerRoman"/>
      <w:lvlText w:val="%3."/>
      <w:lvlJc w:val="right"/>
      <w:pPr>
        <w:ind w:left="1592" w:hanging="180"/>
      </w:pPr>
    </w:lvl>
    <w:lvl w:ilvl="3" w:tplc="0419000F">
      <w:start w:val="1"/>
      <w:numFmt w:val="decimal"/>
      <w:lvlText w:val="%4."/>
      <w:lvlJc w:val="left"/>
      <w:pPr>
        <w:ind w:left="2312" w:hanging="360"/>
      </w:pPr>
    </w:lvl>
    <w:lvl w:ilvl="4" w:tplc="04190019">
      <w:start w:val="1"/>
      <w:numFmt w:val="lowerLetter"/>
      <w:lvlText w:val="%5."/>
      <w:lvlJc w:val="left"/>
      <w:pPr>
        <w:ind w:left="3032" w:hanging="360"/>
      </w:pPr>
    </w:lvl>
    <w:lvl w:ilvl="5" w:tplc="0419001B">
      <w:start w:val="1"/>
      <w:numFmt w:val="lowerRoman"/>
      <w:lvlText w:val="%6."/>
      <w:lvlJc w:val="right"/>
      <w:pPr>
        <w:ind w:left="3752" w:hanging="180"/>
      </w:pPr>
    </w:lvl>
    <w:lvl w:ilvl="6" w:tplc="0419000F">
      <w:start w:val="1"/>
      <w:numFmt w:val="decimal"/>
      <w:lvlText w:val="%7."/>
      <w:lvlJc w:val="left"/>
      <w:pPr>
        <w:ind w:left="4472" w:hanging="360"/>
      </w:pPr>
    </w:lvl>
    <w:lvl w:ilvl="7" w:tplc="04190019">
      <w:start w:val="1"/>
      <w:numFmt w:val="lowerLetter"/>
      <w:lvlText w:val="%8."/>
      <w:lvlJc w:val="left"/>
      <w:pPr>
        <w:ind w:left="5192" w:hanging="360"/>
      </w:pPr>
    </w:lvl>
    <w:lvl w:ilvl="8" w:tplc="0419001B">
      <w:start w:val="1"/>
      <w:numFmt w:val="lowerRoman"/>
      <w:lvlText w:val="%9."/>
      <w:lvlJc w:val="right"/>
      <w:pPr>
        <w:ind w:left="5912" w:hanging="180"/>
      </w:pPr>
    </w:lvl>
  </w:abstractNum>
  <w:abstractNum w:abstractNumId="5" w15:restartNumberingAfterBreak="0">
    <w:nsid w:val="0CCF1067"/>
    <w:multiLevelType w:val="hybridMultilevel"/>
    <w:tmpl w:val="03B0F7DA"/>
    <w:lvl w:ilvl="0" w:tplc="C396CEA8">
      <w:start w:val="1"/>
      <w:numFmt w:val="bullet"/>
      <w:lvlText w:val=""/>
      <w:lvlJc w:val="left"/>
      <w:pPr>
        <w:tabs>
          <w:tab w:val="num" w:pos="2344"/>
        </w:tabs>
        <w:ind w:left="2344"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06F37A1"/>
    <w:multiLevelType w:val="multilevel"/>
    <w:tmpl w:val="C7907DD2"/>
    <w:styleLink w:val="WWNum4"/>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rPr>
    </w:lvl>
    <w:lvl w:ilvl="8">
      <w:numFmt w:val="bullet"/>
      <w:lvlText w:val=""/>
      <w:lvlJc w:val="left"/>
      <w:pPr>
        <w:ind w:left="7047" w:hanging="360"/>
      </w:pPr>
      <w:rPr>
        <w:rFonts w:ascii="Wingdings" w:hAnsi="Wingdings"/>
      </w:rPr>
    </w:lvl>
  </w:abstractNum>
  <w:abstractNum w:abstractNumId="7" w15:restartNumberingAfterBreak="0">
    <w:nsid w:val="10B074F3"/>
    <w:multiLevelType w:val="multilevel"/>
    <w:tmpl w:val="DEA2AEBE"/>
    <w:styleLink w:val="WWNum20"/>
    <w:lvl w:ilvl="0">
      <w:start w:val="1"/>
      <w:numFmt w:val="decimal"/>
      <w:lvlText w:val="%1."/>
      <w:lvlJc w:val="left"/>
      <w:pPr>
        <w:ind w:left="644" w:hanging="360"/>
      </w:pPr>
      <w:rPr>
        <w:rFonts w:cs="Times New Roman"/>
      </w:rPr>
    </w:lvl>
    <w:lvl w:ilvl="1">
      <w:start w:val="1"/>
      <w:numFmt w:val="decimal"/>
      <w:lvlText w:val="%1.%2."/>
      <w:lvlJc w:val="left"/>
      <w:pPr>
        <w:ind w:left="1428" w:hanging="435"/>
      </w:pPr>
      <w:rPr>
        <w:rFonts w:cs="Times New Roman"/>
      </w:rPr>
    </w:lvl>
    <w:lvl w:ilvl="2">
      <w:start w:val="1"/>
      <w:numFmt w:val="decimal"/>
      <w:lvlText w:val="%1.%2.%3."/>
      <w:lvlJc w:val="left"/>
      <w:pPr>
        <w:ind w:left="1004" w:hanging="720"/>
      </w:pPr>
      <w:rPr>
        <w:rFonts w:cs="Times New Roman"/>
      </w:rPr>
    </w:lvl>
    <w:lvl w:ilvl="3">
      <w:start w:val="1"/>
      <w:numFmt w:val="decimal"/>
      <w:lvlText w:val="%1.%2.%3.%4."/>
      <w:lvlJc w:val="left"/>
      <w:pPr>
        <w:ind w:left="1004" w:hanging="720"/>
      </w:pPr>
      <w:rPr>
        <w:rFonts w:cs="Times New Roman"/>
      </w:rPr>
    </w:lvl>
    <w:lvl w:ilvl="4">
      <w:start w:val="1"/>
      <w:numFmt w:val="decimal"/>
      <w:lvlText w:val="%1.%2.%3.%4.%5."/>
      <w:lvlJc w:val="left"/>
      <w:pPr>
        <w:ind w:left="1364" w:hanging="1080"/>
      </w:pPr>
      <w:rPr>
        <w:rFonts w:cs="Times New Roman"/>
      </w:rPr>
    </w:lvl>
    <w:lvl w:ilvl="5">
      <w:start w:val="1"/>
      <w:numFmt w:val="decimal"/>
      <w:lvlText w:val="%1.%2.%3.%4.%5.%6."/>
      <w:lvlJc w:val="left"/>
      <w:pPr>
        <w:ind w:left="1364" w:hanging="1080"/>
      </w:pPr>
      <w:rPr>
        <w:rFonts w:cs="Times New Roman"/>
      </w:rPr>
    </w:lvl>
    <w:lvl w:ilvl="6">
      <w:start w:val="1"/>
      <w:numFmt w:val="decimal"/>
      <w:lvlText w:val="%1.%2.%3.%4.%5.%6.%7."/>
      <w:lvlJc w:val="left"/>
      <w:pPr>
        <w:ind w:left="1724" w:hanging="1440"/>
      </w:pPr>
      <w:rPr>
        <w:rFonts w:cs="Times New Roman"/>
      </w:rPr>
    </w:lvl>
    <w:lvl w:ilvl="7">
      <w:start w:val="1"/>
      <w:numFmt w:val="decimal"/>
      <w:lvlText w:val="%1.%2.%3.%4.%5.%6.%7.%8."/>
      <w:lvlJc w:val="left"/>
      <w:pPr>
        <w:ind w:left="1724" w:hanging="1440"/>
      </w:pPr>
      <w:rPr>
        <w:rFonts w:cs="Times New Roman"/>
      </w:rPr>
    </w:lvl>
    <w:lvl w:ilvl="8">
      <w:start w:val="1"/>
      <w:numFmt w:val="decimal"/>
      <w:lvlText w:val="%1.%2.%3.%4.%5.%6.%7.%8.%9."/>
      <w:lvlJc w:val="left"/>
      <w:pPr>
        <w:ind w:left="2084" w:hanging="1800"/>
      </w:pPr>
      <w:rPr>
        <w:rFonts w:cs="Times New Roman"/>
      </w:rPr>
    </w:lvl>
  </w:abstractNum>
  <w:abstractNum w:abstractNumId="8" w15:restartNumberingAfterBreak="0">
    <w:nsid w:val="16DB751A"/>
    <w:multiLevelType w:val="hybridMultilevel"/>
    <w:tmpl w:val="8FE02552"/>
    <w:lvl w:ilvl="0" w:tplc="92B47E1E">
      <w:start w:val="1"/>
      <w:numFmt w:val="bullet"/>
      <w:lvlText w:val=""/>
      <w:lvlJc w:val="left"/>
      <w:pPr>
        <w:tabs>
          <w:tab w:val="num" w:pos="1069"/>
        </w:tabs>
        <w:ind w:left="1069" w:hanging="360"/>
      </w:pPr>
      <w:rPr>
        <w:rFonts w:ascii="Symbol" w:hAnsi="Symbol" w:hint="default"/>
      </w:rPr>
    </w:lvl>
    <w:lvl w:ilvl="1" w:tplc="B96AB926">
      <w:numFmt w:val="bullet"/>
      <w:lvlText w:val="-"/>
      <w:lvlJc w:val="left"/>
      <w:pPr>
        <w:ind w:left="2160" w:hanging="360"/>
      </w:pPr>
      <w:rPr>
        <w:rFonts w:ascii="Times New Roman" w:eastAsia="Times New Roman" w:hAnsi="Times New Roman" w:cs="Times New Roman" w:hint="default"/>
      </w:rPr>
    </w:lvl>
    <w:lvl w:ilvl="2" w:tplc="3E768A1A">
      <w:numFmt w:val="bullet"/>
      <w:lvlText w:val="–"/>
      <w:lvlJc w:val="left"/>
      <w:pPr>
        <w:ind w:left="2880" w:hanging="360"/>
      </w:pPr>
      <w:rPr>
        <w:rFonts w:ascii="Times New Roman" w:eastAsia="Calibri" w:hAnsi="Times New Roman" w:cs="Times New Roman"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8FB0F87"/>
    <w:multiLevelType w:val="multilevel"/>
    <w:tmpl w:val="B3EAB05A"/>
    <w:styleLink w:val="WWNum7"/>
    <w:lvl w:ilvl="0">
      <w:start w:val="1"/>
      <w:numFmt w:val="decimal"/>
      <w:lvlText w:val="%1."/>
      <w:lvlJc w:val="left"/>
      <w:pPr>
        <w:ind w:left="1353" w:hanging="359"/>
      </w:pPr>
      <w:rPr>
        <w:rFonts w:cs="Times New Roman"/>
      </w:rPr>
    </w:lvl>
    <w:lvl w:ilvl="1">
      <w:start w:val="1"/>
      <w:numFmt w:val="decimal"/>
      <w:lvlText w:val="%1.%2."/>
      <w:lvlJc w:val="left"/>
      <w:pPr>
        <w:ind w:left="1146" w:hanging="720"/>
      </w:pPr>
      <w:rPr>
        <w:rFonts w:cs="Times New Roman"/>
      </w:rPr>
    </w:lvl>
    <w:lvl w:ilvl="2">
      <w:start w:val="1"/>
      <w:numFmt w:val="decimal"/>
      <w:lvlText w:val="%1.%2.%3."/>
      <w:lvlJc w:val="left"/>
      <w:pPr>
        <w:ind w:left="1778" w:hanging="720"/>
      </w:pPr>
      <w:rPr>
        <w:rFonts w:cs="Times New Roman"/>
      </w:rPr>
    </w:lvl>
    <w:lvl w:ilvl="3">
      <w:start w:val="1"/>
      <w:numFmt w:val="decimal"/>
      <w:lvlText w:val="%1.%2.%3.%4."/>
      <w:lvlJc w:val="left"/>
      <w:pPr>
        <w:ind w:left="2487" w:hanging="1080"/>
      </w:pPr>
      <w:rPr>
        <w:rFonts w:cs="Times New Roman"/>
      </w:rPr>
    </w:lvl>
    <w:lvl w:ilvl="4">
      <w:start w:val="1"/>
      <w:numFmt w:val="decimal"/>
      <w:lvlText w:val="%1.%2.%3.%4.%5."/>
      <w:lvlJc w:val="left"/>
      <w:pPr>
        <w:ind w:left="2836" w:hanging="1079"/>
      </w:pPr>
      <w:rPr>
        <w:rFonts w:cs="Times New Roman"/>
      </w:rPr>
    </w:lvl>
    <w:lvl w:ilvl="5">
      <w:start w:val="1"/>
      <w:numFmt w:val="decimal"/>
      <w:lvlText w:val="%1.%2.%3.%4.%5.%6."/>
      <w:lvlJc w:val="left"/>
      <w:pPr>
        <w:ind w:left="3545" w:hanging="1440"/>
      </w:pPr>
      <w:rPr>
        <w:rFonts w:cs="Times New Roman"/>
      </w:rPr>
    </w:lvl>
    <w:lvl w:ilvl="6">
      <w:start w:val="1"/>
      <w:numFmt w:val="decimal"/>
      <w:lvlText w:val="%1.%2.%3.%4.%5.%6.%7."/>
      <w:lvlJc w:val="left"/>
      <w:pPr>
        <w:ind w:left="3894" w:hanging="1440"/>
      </w:pPr>
      <w:rPr>
        <w:rFonts w:cs="Times New Roman"/>
      </w:rPr>
    </w:lvl>
    <w:lvl w:ilvl="7">
      <w:start w:val="1"/>
      <w:numFmt w:val="decimal"/>
      <w:lvlText w:val="%1.%2.%3.%4.%5.%6.%7.%8."/>
      <w:lvlJc w:val="left"/>
      <w:pPr>
        <w:ind w:left="4603" w:hanging="1800"/>
      </w:pPr>
      <w:rPr>
        <w:rFonts w:cs="Times New Roman"/>
      </w:rPr>
    </w:lvl>
    <w:lvl w:ilvl="8">
      <w:start w:val="1"/>
      <w:numFmt w:val="decimal"/>
      <w:lvlText w:val="%1.%2.%3.%4.%5.%6.%7.%8.%9."/>
      <w:lvlJc w:val="left"/>
      <w:pPr>
        <w:ind w:left="4952" w:hanging="1800"/>
      </w:pPr>
      <w:rPr>
        <w:rFonts w:cs="Times New Roman"/>
      </w:rPr>
    </w:lvl>
  </w:abstractNum>
  <w:abstractNum w:abstractNumId="10" w15:restartNumberingAfterBreak="0">
    <w:nsid w:val="1A446301"/>
    <w:multiLevelType w:val="multilevel"/>
    <w:tmpl w:val="B62AD5F4"/>
    <w:styleLink w:val="WWNum13"/>
    <w:lvl w:ilvl="0">
      <w:start w:val="1"/>
      <w:numFmt w:val="decimal"/>
      <w:lvlText w:val="1.%1."/>
      <w:lvlJc w:val="left"/>
      <w:pPr>
        <w:ind w:left="928" w:hanging="360"/>
      </w:pPr>
      <w:rPr>
        <w:rFonts w:cs="Times New Roman"/>
        <w:b w:val="0"/>
      </w:rPr>
    </w:lvl>
    <w:lvl w:ilvl="1">
      <w:start w:val="1"/>
      <w:numFmt w:val="lowerLetter"/>
      <w:lvlText w:val="%2."/>
      <w:lvlJc w:val="left"/>
      <w:pPr>
        <w:ind w:left="2149" w:hanging="360"/>
      </w:pPr>
      <w:rPr>
        <w:rFonts w:cs="Times New Roman"/>
      </w:rPr>
    </w:lvl>
    <w:lvl w:ilvl="2">
      <w:start w:val="1"/>
      <w:numFmt w:val="lowerRoman"/>
      <w:lvlText w:val="%1.%2.%3."/>
      <w:lvlJc w:val="right"/>
      <w:pPr>
        <w:ind w:left="2869" w:hanging="180"/>
      </w:pPr>
      <w:rPr>
        <w:rFonts w:cs="Times New Roman"/>
      </w:rPr>
    </w:lvl>
    <w:lvl w:ilvl="3">
      <w:start w:val="1"/>
      <w:numFmt w:val="decimal"/>
      <w:lvlText w:val="%1.%2.%3.%4."/>
      <w:lvlJc w:val="left"/>
      <w:pPr>
        <w:ind w:left="3589" w:hanging="360"/>
      </w:pPr>
      <w:rPr>
        <w:rFonts w:cs="Times New Roman"/>
      </w:rPr>
    </w:lvl>
    <w:lvl w:ilvl="4">
      <w:start w:val="1"/>
      <w:numFmt w:val="lowerLetter"/>
      <w:lvlText w:val="%1.%2.%3.%4.%5."/>
      <w:lvlJc w:val="left"/>
      <w:pPr>
        <w:ind w:left="4309" w:hanging="360"/>
      </w:pPr>
      <w:rPr>
        <w:rFonts w:cs="Times New Roman"/>
      </w:rPr>
    </w:lvl>
    <w:lvl w:ilvl="5">
      <w:start w:val="1"/>
      <w:numFmt w:val="lowerRoman"/>
      <w:lvlText w:val="%1.%2.%3.%4.%5.%6."/>
      <w:lvlJc w:val="right"/>
      <w:pPr>
        <w:ind w:left="5029" w:hanging="180"/>
      </w:pPr>
      <w:rPr>
        <w:rFonts w:cs="Times New Roman"/>
      </w:rPr>
    </w:lvl>
    <w:lvl w:ilvl="6">
      <w:start w:val="1"/>
      <w:numFmt w:val="decimal"/>
      <w:lvlText w:val="%1.%2.%3.%4.%5.%6.%7."/>
      <w:lvlJc w:val="left"/>
      <w:pPr>
        <w:ind w:left="5749" w:hanging="360"/>
      </w:pPr>
      <w:rPr>
        <w:rFonts w:cs="Times New Roman"/>
      </w:rPr>
    </w:lvl>
    <w:lvl w:ilvl="7">
      <w:start w:val="1"/>
      <w:numFmt w:val="lowerLetter"/>
      <w:lvlText w:val="%1.%2.%3.%4.%5.%6.%7.%8."/>
      <w:lvlJc w:val="left"/>
      <w:pPr>
        <w:ind w:left="6469" w:hanging="360"/>
      </w:pPr>
      <w:rPr>
        <w:rFonts w:cs="Times New Roman"/>
      </w:rPr>
    </w:lvl>
    <w:lvl w:ilvl="8">
      <w:start w:val="1"/>
      <w:numFmt w:val="lowerRoman"/>
      <w:lvlText w:val="%1.%2.%3.%4.%5.%6.%7.%8.%9."/>
      <w:lvlJc w:val="right"/>
      <w:pPr>
        <w:ind w:left="7189" w:hanging="180"/>
      </w:pPr>
      <w:rPr>
        <w:rFonts w:cs="Times New Roman"/>
      </w:rPr>
    </w:lvl>
  </w:abstractNum>
  <w:abstractNum w:abstractNumId="11" w15:restartNumberingAfterBreak="0">
    <w:nsid w:val="1E166F22"/>
    <w:multiLevelType w:val="multilevel"/>
    <w:tmpl w:val="915E6252"/>
    <w:styleLink w:val="WWNum26"/>
    <w:lvl w:ilvl="0">
      <w:numFmt w:val="bullet"/>
      <w:lvlText w:val="-"/>
      <w:lvlJc w:val="left"/>
      <w:pPr>
        <w:ind w:left="683" w:hanging="135"/>
      </w:pPr>
      <w:rPr>
        <w:rFonts w:ascii="Times New Roman" w:eastAsia="Times New Roman" w:hAnsi="Times New Roman"/>
        <w:i/>
        <w:w w:val="99"/>
        <w:sz w:val="24"/>
      </w:rPr>
    </w:lvl>
    <w:lvl w:ilvl="1">
      <w:numFmt w:val="bullet"/>
      <w:lvlText w:val="•"/>
      <w:lvlJc w:val="left"/>
      <w:pPr>
        <w:ind w:left="1598" w:hanging="135"/>
      </w:pPr>
    </w:lvl>
    <w:lvl w:ilvl="2">
      <w:numFmt w:val="bullet"/>
      <w:lvlText w:val="•"/>
      <w:lvlJc w:val="left"/>
      <w:pPr>
        <w:ind w:left="2516" w:hanging="135"/>
      </w:pPr>
    </w:lvl>
    <w:lvl w:ilvl="3">
      <w:numFmt w:val="bullet"/>
      <w:lvlText w:val="•"/>
      <w:lvlJc w:val="left"/>
      <w:pPr>
        <w:ind w:left="3435" w:hanging="135"/>
      </w:pPr>
    </w:lvl>
    <w:lvl w:ilvl="4">
      <w:numFmt w:val="bullet"/>
      <w:lvlText w:val="•"/>
      <w:lvlJc w:val="left"/>
      <w:pPr>
        <w:ind w:left="4353" w:hanging="135"/>
      </w:pPr>
    </w:lvl>
    <w:lvl w:ilvl="5">
      <w:numFmt w:val="bullet"/>
      <w:lvlText w:val="•"/>
      <w:lvlJc w:val="left"/>
      <w:pPr>
        <w:ind w:left="5272" w:hanging="135"/>
      </w:pPr>
    </w:lvl>
    <w:lvl w:ilvl="6">
      <w:numFmt w:val="bullet"/>
      <w:lvlText w:val="•"/>
      <w:lvlJc w:val="left"/>
      <w:pPr>
        <w:ind w:left="6190" w:hanging="135"/>
      </w:pPr>
    </w:lvl>
    <w:lvl w:ilvl="7">
      <w:numFmt w:val="bullet"/>
      <w:lvlText w:val="•"/>
      <w:lvlJc w:val="left"/>
      <w:pPr>
        <w:ind w:left="7108" w:hanging="135"/>
      </w:pPr>
    </w:lvl>
    <w:lvl w:ilvl="8">
      <w:numFmt w:val="bullet"/>
      <w:lvlText w:val="•"/>
      <w:lvlJc w:val="left"/>
      <w:pPr>
        <w:ind w:left="8027" w:hanging="135"/>
      </w:pPr>
    </w:lvl>
  </w:abstractNum>
  <w:abstractNum w:abstractNumId="12" w15:restartNumberingAfterBreak="0">
    <w:nsid w:val="1E804C97"/>
    <w:multiLevelType w:val="multilevel"/>
    <w:tmpl w:val="06D21480"/>
    <w:styleLink w:val="WWNum22"/>
    <w:lvl w:ilvl="0">
      <w:numFmt w:val="bullet"/>
      <w:lvlText w:val="-"/>
      <w:lvlJc w:val="left"/>
      <w:pPr>
        <w:ind w:left="683" w:hanging="145"/>
      </w:pPr>
      <w:rPr>
        <w:rFonts w:ascii="Times New Roman" w:eastAsia="Times New Roman" w:hAnsi="Times New Roman"/>
        <w:i/>
        <w:w w:val="99"/>
        <w:sz w:val="24"/>
      </w:rPr>
    </w:lvl>
    <w:lvl w:ilvl="1">
      <w:numFmt w:val="bullet"/>
      <w:lvlText w:val="•"/>
      <w:lvlJc w:val="left"/>
      <w:pPr>
        <w:ind w:left="1598" w:hanging="145"/>
      </w:pPr>
    </w:lvl>
    <w:lvl w:ilvl="2">
      <w:numFmt w:val="bullet"/>
      <w:lvlText w:val="•"/>
      <w:lvlJc w:val="left"/>
      <w:pPr>
        <w:ind w:left="2516" w:hanging="145"/>
      </w:pPr>
    </w:lvl>
    <w:lvl w:ilvl="3">
      <w:numFmt w:val="bullet"/>
      <w:lvlText w:val="•"/>
      <w:lvlJc w:val="left"/>
      <w:pPr>
        <w:ind w:left="3435" w:hanging="145"/>
      </w:pPr>
    </w:lvl>
    <w:lvl w:ilvl="4">
      <w:numFmt w:val="bullet"/>
      <w:lvlText w:val="•"/>
      <w:lvlJc w:val="left"/>
      <w:pPr>
        <w:ind w:left="4353" w:hanging="145"/>
      </w:pPr>
    </w:lvl>
    <w:lvl w:ilvl="5">
      <w:numFmt w:val="bullet"/>
      <w:lvlText w:val="•"/>
      <w:lvlJc w:val="left"/>
      <w:pPr>
        <w:ind w:left="5272" w:hanging="145"/>
      </w:pPr>
    </w:lvl>
    <w:lvl w:ilvl="6">
      <w:numFmt w:val="bullet"/>
      <w:lvlText w:val="•"/>
      <w:lvlJc w:val="left"/>
      <w:pPr>
        <w:ind w:left="6190" w:hanging="145"/>
      </w:pPr>
    </w:lvl>
    <w:lvl w:ilvl="7">
      <w:numFmt w:val="bullet"/>
      <w:lvlText w:val="•"/>
      <w:lvlJc w:val="left"/>
      <w:pPr>
        <w:ind w:left="7108" w:hanging="145"/>
      </w:pPr>
    </w:lvl>
    <w:lvl w:ilvl="8">
      <w:numFmt w:val="bullet"/>
      <w:lvlText w:val="•"/>
      <w:lvlJc w:val="left"/>
      <w:pPr>
        <w:ind w:left="8027" w:hanging="145"/>
      </w:pPr>
    </w:lvl>
  </w:abstractNum>
  <w:abstractNum w:abstractNumId="13" w15:restartNumberingAfterBreak="0">
    <w:nsid w:val="1E8C0DF1"/>
    <w:multiLevelType w:val="hybridMultilevel"/>
    <w:tmpl w:val="59268FAC"/>
    <w:lvl w:ilvl="0" w:tplc="08D2CA6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74530F7"/>
    <w:multiLevelType w:val="multilevel"/>
    <w:tmpl w:val="5FB89FBE"/>
    <w:styleLink w:val="WWNum27"/>
    <w:lvl w:ilvl="0">
      <w:start w:val="1"/>
      <w:numFmt w:val="decimal"/>
      <w:lvlText w:val="%1)"/>
      <w:lvlJc w:val="left"/>
      <w:pPr>
        <w:ind w:left="532" w:hanging="263"/>
      </w:pPr>
      <w:rPr>
        <w:rFonts w:eastAsia="Times New Roman" w:cs="Times New Roman"/>
        <w:spacing w:val="-3"/>
        <w:w w:val="99"/>
        <w:sz w:val="24"/>
        <w:szCs w:val="24"/>
      </w:rPr>
    </w:lvl>
    <w:lvl w:ilvl="1">
      <w:numFmt w:val="bullet"/>
      <w:lvlText w:val="•"/>
      <w:lvlJc w:val="left"/>
      <w:pPr>
        <w:ind w:left="1562" w:hanging="263"/>
      </w:pPr>
    </w:lvl>
    <w:lvl w:ilvl="2">
      <w:numFmt w:val="bullet"/>
      <w:lvlText w:val="•"/>
      <w:lvlJc w:val="left"/>
      <w:pPr>
        <w:ind w:left="2584" w:hanging="263"/>
      </w:pPr>
    </w:lvl>
    <w:lvl w:ilvl="3">
      <w:numFmt w:val="bullet"/>
      <w:lvlText w:val="•"/>
      <w:lvlJc w:val="left"/>
      <w:pPr>
        <w:ind w:left="3606" w:hanging="263"/>
      </w:pPr>
    </w:lvl>
    <w:lvl w:ilvl="4">
      <w:numFmt w:val="bullet"/>
      <w:lvlText w:val="•"/>
      <w:lvlJc w:val="left"/>
      <w:pPr>
        <w:ind w:left="4628" w:hanging="263"/>
      </w:pPr>
    </w:lvl>
    <w:lvl w:ilvl="5">
      <w:numFmt w:val="bullet"/>
      <w:lvlText w:val="•"/>
      <w:lvlJc w:val="left"/>
      <w:pPr>
        <w:ind w:left="5650" w:hanging="263"/>
      </w:pPr>
    </w:lvl>
    <w:lvl w:ilvl="6">
      <w:numFmt w:val="bullet"/>
      <w:lvlText w:val="•"/>
      <w:lvlJc w:val="left"/>
      <w:pPr>
        <w:ind w:left="6672" w:hanging="263"/>
      </w:pPr>
    </w:lvl>
    <w:lvl w:ilvl="7">
      <w:numFmt w:val="bullet"/>
      <w:lvlText w:val="•"/>
      <w:lvlJc w:val="left"/>
      <w:pPr>
        <w:ind w:left="7694" w:hanging="263"/>
      </w:pPr>
    </w:lvl>
    <w:lvl w:ilvl="8">
      <w:numFmt w:val="bullet"/>
      <w:lvlText w:val="•"/>
      <w:lvlJc w:val="left"/>
      <w:pPr>
        <w:ind w:left="8716" w:hanging="263"/>
      </w:pPr>
    </w:lvl>
  </w:abstractNum>
  <w:abstractNum w:abstractNumId="15" w15:restartNumberingAfterBreak="0">
    <w:nsid w:val="29A2564B"/>
    <w:multiLevelType w:val="multilevel"/>
    <w:tmpl w:val="6CE89F70"/>
    <w:styleLink w:val="WWNum21"/>
    <w:lvl w:ilvl="0">
      <w:start w:val="2"/>
      <w:numFmt w:val="decimal"/>
      <w:lvlText w:val="%1"/>
      <w:lvlJc w:val="left"/>
      <w:pPr>
        <w:ind w:left="321" w:hanging="183"/>
      </w:pPr>
      <w:rPr>
        <w:rFonts w:eastAsia="Times New Roman" w:cs="Times New Roman"/>
        <w:b/>
        <w:bCs/>
        <w:w w:val="100"/>
        <w:position w:val="0"/>
        <w:sz w:val="16"/>
        <w:szCs w:val="16"/>
        <w:vertAlign w:val="baseline"/>
      </w:rPr>
    </w:lvl>
    <w:lvl w:ilvl="1">
      <w:numFmt w:val="bullet"/>
      <w:lvlText w:val="•"/>
      <w:lvlJc w:val="left"/>
      <w:pPr>
        <w:ind w:left="1278" w:hanging="183"/>
      </w:pPr>
    </w:lvl>
    <w:lvl w:ilvl="2">
      <w:numFmt w:val="bullet"/>
      <w:lvlText w:val="•"/>
      <w:lvlJc w:val="left"/>
      <w:pPr>
        <w:ind w:left="2237" w:hanging="183"/>
      </w:pPr>
    </w:lvl>
    <w:lvl w:ilvl="3">
      <w:numFmt w:val="bullet"/>
      <w:lvlText w:val="•"/>
      <w:lvlJc w:val="left"/>
      <w:pPr>
        <w:ind w:left="3195" w:hanging="183"/>
      </w:pPr>
    </w:lvl>
    <w:lvl w:ilvl="4">
      <w:numFmt w:val="bullet"/>
      <w:lvlText w:val="•"/>
      <w:lvlJc w:val="left"/>
      <w:pPr>
        <w:ind w:left="4154" w:hanging="183"/>
      </w:pPr>
    </w:lvl>
    <w:lvl w:ilvl="5">
      <w:numFmt w:val="bullet"/>
      <w:lvlText w:val="•"/>
      <w:lvlJc w:val="left"/>
      <w:pPr>
        <w:ind w:left="5113" w:hanging="183"/>
      </w:pPr>
    </w:lvl>
    <w:lvl w:ilvl="6">
      <w:numFmt w:val="bullet"/>
      <w:lvlText w:val="•"/>
      <w:lvlJc w:val="left"/>
      <w:pPr>
        <w:ind w:left="6071" w:hanging="183"/>
      </w:pPr>
    </w:lvl>
    <w:lvl w:ilvl="7">
      <w:numFmt w:val="bullet"/>
      <w:lvlText w:val="•"/>
      <w:lvlJc w:val="left"/>
      <w:pPr>
        <w:ind w:left="7030" w:hanging="183"/>
      </w:pPr>
    </w:lvl>
    <w:lvl w:ilvl="8">
      <w:numFmt w:val="bullet"/>
      <w:lvlText w:val="•"/>
      <w:lvlJc w:val="left"/>
      <w:pPr>
        <w:ind w:left="7989" w:hanging="183"/>
      </w:pPr>
    </w:lvl>
  </w:abstractNum>
  <w:abstractNum w:abstractNumId="16" w15:restartNumberingAfterBreak="0">
    <w:nsid w:val="29DC1207"/>
    <w:multiLevelType w:val="multilevel"/>
    <w:tmpl w:val="B41ABB4A"/>
    <w:styleLink w:val="WWNum5"/>
    <w:lvl w:ilvl="0">
      <w:start w:val="1"/>
      <w:numFmt w:val="decimal"/>
      <w:lvlText w:val="%1."/>
      <w:lvlJc w:val="left"/>
      <w:rPr>
        <w:rFonts w:cs="Times New Roman"/>
      </w:rPr>
    </w:lvl>
    <w:lvl w:ilvl="1">
      <w:numFmt w:val="bullet"/>
      <w:lvlText w:val="-"/>
      <w:lvlJc w:val="left"/>
      <w:pPr>
        <w:ind w:left="1440" w:hanging="360"/>
      </w:pPr>
      <w:rPr>
        <w:rFonts w:ascii="Times New Roman" w:eastAsia="Times New Roman" w:hAnsi="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15:restartNumberingAfterBreak="0">
    <w:nsid w:val="2A1F2AFF"/>
    <w:multiLevelType w:val="multilevel"/>
    <w:tmpl w:val="86469A0E"/>
    <w:styleLink w:val="WWNum15"/>
    <w:lvl w:ilvl="0">
      <w:start w:val="6"/>
      <w:numFmt w:val="decimal"/>
      <w:lvlText w:val="%1."/>
      <w:lvlJc w:val="left"/>
      <w:pPr>
        <w:ind w:left="390" w:hanging="39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8" w15:restartNumberingAfterBreak="0">
    <w:nsid w:val="2A761F49"/>
    <w:multiLevelType w:val="multilevel"/>
    <w:tmpl w:val="B7DCF7CE"/>
    <w:styleLink w:val="WWNum19"/>
    <w:lvl w:ilvl="0">
      <w:start w:val="2"/>
      <w:numFmt w:val="decimal"/>
      <w:lvlText w:val="%1."/>
      <w:lvlJc w:val="left"/>
      <w:pPr>
        <w:ind w:left="786" w:hanging="360"/>
      </w:pPr>
      <w:rPr>
        <w:rFonts w:cs="Times New Roman"/>
      </w:rPr>
    </w:lvl>
    <w:lvl w:ilvl="1">
      <w:start w:val="1"/>
      <w:numFmt w:val="decimal"/>
      <w:lvlText w:val="%1.%2."/>
      <w:lvlJc w:val="left"/>
      <w:pPr>
        <w:ind w:left="786" w:hanging="360"/>
      </w:pPr>
      <w:rPr>
        <w:rFonts w:cs="Times New Roman"/>
        <w:b w:val="0"/>
      </w:rPr>
    </w:lvl>
    <w:lvl w:ilvl="2">
      <w:start w:val="1"/>
      <w:numFmt w:val="decimal"/>
      <w:lvlText w:val="%1.%2.%3."/>
      <w:lvlJc w:val="left"/>
      <w:pPr>
        <w:ind w:left="1146" w:hanging="720"/>
      </w:pPr>
      <w:rPr>
        <w:rFonts w:cs="Times New Roman"/>
        <w:b w:val="0"/>
      </w:rPr>
    </w:lvl>
    <w:lvl w:ilvl="3">
      <w:start w:val="1"/>
      <w:numFmt w:val="decimal"/>
      <w:lvlText w:val="%1.%2.%3.%4."/>
      <w:lvlJc w:val="left"/>
      <w:pPr>
        <w:ind w:left="1146" w:hanging="720"/>
      </w:pPr>
      <w:rPr>
        <w:rFonts w:cs="Times New Roman"/>
        <w:b w:val="0"/>
      </w:rPr>
    </w:lvl>
    <w:lvl w:ilvl="4">
      <w:start w:val="1"/>
      <w:numFmt w:val="decimal"/>
      <w:lvlText w:val="%1.%2.%3.%4.%5."/>
      <w:lvlJc w:val="left"/>
      <w:pPr>
        <w:ind w:left="1506" w:hanging="1080"/>
      </w:pPr>
      <w:rPr>
        <w:rFonts w:cs="Times New Roman"/>
        <w:b w:val="0"/>
      </w:rPr>
    </w:lvl>
    <w:lvl w:ilvl="5">
      <w:start w:val="1"/>
      <w:numFmt w:val="decimal"/>
      <w:lvlText w:val="%1.%2.%3.%4.%5.%6."/>
      <w:lvlJc w:val="left"/>
      <w:pPr>
        <w:ind w:left="1506" w:hanging="1080"/>
      </w:pPr>
      <w:rPr>
        <w:rFonts w:cs="Times New Roman"/>
        <w:b w:val="0"/>
      </w:rPr>
    </w:lvl>
    <w:lvl w:ilvl="6">
      <w:start w:val="1"/>
      <w:numFmt w:val="decimal"/>
      <w:lvlText w:val="%1.%2.%3.%4.%5.%6.%7."/>
      <w:lvlJc w:val="left"/>
      <w:pPr>
        <w:ind w:left="1866" w:hanging="1440"/>
      </w:pPr>
      <w:rPr>
        <w:rFonts w:cs="Times New Roman"/>
        <w:b w:val="0"/>
      </w:rPr>
    </w:lvl>
    <w:lvl w:ilvl="7">
      <w:start w:val="1"/>
      <w:numFmt w:val="decimal"/>
      <w:lvlText w:val="%1.%2.%3.%4.%5.%6.%7.%8."/>
      <w:lvlJc w:val="left"/>
      <w:pPr>
        <w:ind w:left="1866" w:hanging="1440"/>
      </w:pPr>
      <w:rPr>
        <w:rFonts w:cs="Times New Roman"/>
        <w:b w:val="0"/>
      </w:rPr>
    </w:lvl>
    <w:lvl w:ilvl="8">
      <w:start w:val="1"/>
      <w:numFmt w:val="decimal"/>
      <w:lvlText w:val="%1.%2.%3.%4.%5.%6.%7.%8.%9."/>
      <w:lvlJc w:val="left"/>
      <w:pPr>
        <w:ind w:left="2226" w:hanging="1800"/>
      </w:pPr>
      <w:rPr>
        <w:rFonts w:cs="Times New Roman"/>
        <w:b w:val="0"/>
      </w:rPr>
    </w:lvl>
  </w:abstractNum>
  <w:abstractNum w:abstractNumId="19" w15:restartNumberingAfterBreak="0">
    <w:nsid w:val="2F3A7100"/>
    <w:multiLevelType w:val="hybridMultilevel"/>
    <w:tmpl w:val="8C2CE6CE"/>
    <w:lvl w:ilvl="0" w:tplc="F7C4A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69773ED"/>
    <w:multiLevelType w:val="multilevel"/>
    <w:tmpl w:val="337453FA"/>
    <w:styleLink w:val="WWNum12"/>
    <w:lvl w:ilvl="0">
      <w:start w:val="1"/>
      <w:numFmt w:val="decimal"/>
      <w:lvlText w:val="4.%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1" w15:restartNumberingAfterBreak="0">
    <w:nsid w:val="36B02C22"/>
    <w:multiLevelType w:val="multilevel"/>
    <w:tmpl w:val="7D8CF57E"/>
    <w:styleLink w:val="WWNum10"/>
    <w:lvl w:ilvl="0">
      <w:start w:val="1"/>
      <w:numFmt w:val="decimal"/>
      <w:lvlText w:val="%1."/>
      <w:lvlJc w:val="left"/>
      <w:pPr>
        <w:ind w:left="644"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2" w15:restartNumberingAfterBreak="0">
    <w:nsid w:val="37475068"/>
    <w:multiLevelType w:val="multilevel"/>
    <w:tmpl w:val="14CE7B40"/>
    <w:lvl w:ilvl="0">
      <w:start w:val="1"/>
      <w:numFmt w:val="decimal"/>
      <w:lvlText w:val="%1."/>
      <w:lvlJc w:val="left"/>
      <w:pPr>
        <w:ind w:left="360" w:hanging="360"/>
      </w:pPr>
      <w:rPr>
        <w:rFonts w:ascii="Times New Roman" w:eastAsia="SimSun" w:hAnsi="Times New Roman" w:cs="Times New Roman"/>
        <w:sz w:val="24"/>
        <w:szCs w:val="24"/>
      </w:rPr>
    </w:lvl>
    <w:lvl w:ilvl="1">
      <w:start w:val="4"/>
      <w:numFmt w:val="decimal"/>
      <w:lvlText w:val="%1.%2."/>
      <w:lvlJc w:val="left"/>
      <w:pPr>
        <w:ind w:left="928"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3" w15:restartNumberingAfterBreak="0">
    <w:nsid w:val="3C1F2E72"/>
    <w:multiLevelType w:val="multilevel"/>
    <w:tmpl w:val="1FF8BFCA"/>
    <w:styleLink w:val="WWNum3"/>
    <w:lvl w:ilvl="0">
      <w:numFmt w:val="bullet"/>
      <w:lvlText w:val=""/>
      <w:lvlJc w:val="left"/>
      <w:pPr>
        <w:ind w:left="394" w:hanging="360"/>
      </w:pPr>
      <w:rPr>
        <w:rFonts w:ascii="Symbol" w:hAnsi="Symbol"/>
      </w:rPr>
    </w:lvl>
    <w:lvl w:ilvl="1">
      <w:numFmt w:val="bullet"/>
      <w:lvlText w:val="-"/>
      <w:lvlJc w:val="left"/>
      <w:pPr>
        <w:ind w:left="1114" w:hanging="360"/>
      </w:pPr>
      <w:rPr>
        <w:rFonts w:ascii="Times New Roman" w:eastAsia="Times New Roman" w:hAnsi="Times New Roman"/>
      </w:rPr>
    </w:lvl>
    <w:lvl w:ilvl="2">
      <w:numFmt w:val="bullet"/>
      <w:lvlText w:val="–"/>
      <w:lvlJc w:val="left"/>
      <w:pPr>
        <w:ind w:left="1834" w:hanging="360"/>
      </w:pPr>
      <w:rPr>
        <w:rFonts w:ascii="Times New Roman" w:eastAsia="Times New Roman" w:hAnsi="Times New Roman"/>
      </w:rPr>
    </w:lvl>
    <w:lvl w:ilvl="3">
      <w:numFmt w:val="bullet"/>
      <w:lvlText w:val=""/>
      <w:lvlJc w:val="left"/>
      <w:pPr>
        <w:ind w:left="2554" w:hanging="360"/>
      </w:pPr>
      <w:rPr>
        <w:rFonts w:ascii="Symbol" w:hAnsi="Symbol"/>
      </w:rPr>
    </w:lvl>
    <w:lvl w:ilvl="4">
      <w:numFmt w:val="bullet"/>
      <w:lvlText w:val="o"/>
      <w:lvlJc w:val="left"/>
      <w:pPr>
        <w:ind w:left="3274" w:hanging="360"/>
      </w:pPr>
      <w:rPr>
        <w:rFonts w:ascii="Courier New" w:hAnsi="Courier New"/>
      </w:rPr>
    </w:lvl>
    <w:lvl w:ilvl="5">
      <w:numFmt w:val="bullet"/>
      <w:lvlText w:val=""/>
      <w:lvlJc w:val="left"/>
      <w:pPr>
        <w:ind w:left="3994" w:hanging="360"/>
      </w:pPr>
      <w:rPr>
        <w:rFonts w:ascii="Wingdings" w:hAnsi="Wingdings"/>
      </w:rPr>
    </w:lvl>
    <w:lvl w:ilvl="6">
      <w:numFmt w:val="bullet"/>
      <w:lvlText w:val=""/>
      <w:lvlJc w:val="left"/>
      <w:pPr>
        <w:ind w:left="4714" w:hanging="360"/>
      </w:pPr>
      <w:rPr>
        <w:rFonts w:ascii="Symbol" w:hAnsi="Symbol"/>
      </w:rPr>
    </w:lvl>
    <w:lvl w:ilvl="7">
      <w:numFmt w:val="bullet"/>
      <w:lvlText w:val="o"/>
      <w:lvlJc w:val="left"/>
      <w:pPr>
        <w:ind w:left="5434" w:hanging="360"/>
      </w:pPr>
      <w:rPr>
        <w:rFonts w:ascii="Courier New" w:hAnsi="Courier New"/>
      </w:rPr>
    </w:lvl>
    <w:lvl w:ilvl="8">
      <w:numFmt w:val="bullet"/>
      <w:lvlText w:val=""/>
      <w:lvlJc w:val="left"/>
      <w:pPr>
        <w:ind w:left="6154" w:hanging="360"/>
      </w:pPr>
      <w:rPr>
        <w:rFonts w:ascii="Wingdings" w:hAnsi="Wingdings"/>
      </w:rPr>
    </w:lvl>
  </w:abstractNum>
  <w:abstractNum w:abstractNumId="24" w15:restartNumberingAfterBreak="0">
    <w:nsid w:val="3CDA30E0"/>
    <w:multiLevelType w:val="multilevel"/>
    <w:tmpl w:val="5F2468C2"/>
    <w:styleLink w:val="WWNum11"/>
    <w:lvl w:ilvl="0">
      <w:start w:val="1"/>
      <w:numFmt w:val="decimal"/>
      <w:lvlText w:val="3.%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3F5310E2"/>
    <w:multiLevelType w:val="multilevel"/>
    <w:tmpl w:val="BA60909E"/>
    <w:styleLink w:val="WWNum1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3FF15014"/>
    <w:multiLevelType w:val="multilevel"/>
    <w:tmpl w:val="41CED5F4"/>
    <w:lvl w:ilvl="0">
      <w:start w:val="1"/>
      <w:numFmt w:val="decimal"/>
      <w:lvlText w:val="%1."/>
      <w:lvlJc w:val="left"/>
      <w:pPr>
        <w:ind w:left="720" w:hanging="360"/>
      </w:pPr>
      <w:rPr>
        <w:rFonts w:hint="default"/>
        <w:lang w:val="uk-UA"/>
      </w:rPr>
    </w:lvl>
    <w:lvl w:ilvl="1">
      <w:start w:val="1"/>
      <w:numFmt w:val="decimal"/>
      <w:isLgl/>
      <w:lvlText w:val="%1.%2."/>
      <w:lvlJc w:val="left"/>
      <w:pPr>
        <w:ind w:left="870" w:hanging="42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35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9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430" w:hanging="1440"/>
      </w:pPr>
      <w:rPr>
        <w:rFonts w:hint="default"/>
        <w:b/>
      </w:rPr>
    </w:lvl>
    <w:lvl w:ilvl="8">
      <w:start w:val="1"/>
      <w:numFmt w:val="decimal"/>
      <w:isLgl/>
      <w:lvlText w:val="%1.%2.%3.%4.%5.%6.%7.%8.%9."/>
      <w:lvlJc w:val="left"/>
      <w:pPr>
        <w:ind w:left="2880" w:hanging="1800"/>
      </w:pPr>
      <w:rPr>
        <w:rFonts w:hint="default"/>
        <w:b/>
      </w:rPr>
    </w:lvl>
  </w:abstractNum>
  <w:abstractNum w:abstractNumId="27" w15:restartNumberingAfterBreak="0">
    <w:nsid w:val="440C3F6D"/>
    <w:multiLevelType w:val="multilevel"/>
    <w:tmpl w:val="E0501202"/>
    <w:styleLink w:val="WWNum1"/>
    <w:lvl w:ilvl="0">
      <w:numFmt w:val="bullet"/>
      <w:lvlText w:val="-"/>
      <w:lvlJc w:val="left"/>
      <w:pPr>
        <w:ind w:left="403" w:hanging="360"/>
      </w:pPr>
      <w:rPr>
        <w:rFonts w:ascii="Times New Roman" w:eastAsia="Times New Roman" w:hAnsi="Times New Roman"/>
      </w:rPr>
    </w:lvl>
    <w:lvl w:ilvl="1">
      <w:numFmt w:val="bullet"/>
      <w:lvlText w:val="o"/>
      <w:lvlJc w:val="left"/>
      <w:pPr>
        <w:ind w:left="1123" w:hanging="360"/>
      </w:pPr>
      <w:rPr>
        <w:rFonts w:ascii="Courier New" w:hAnsi="Courier New"/>
      </w:rPr>
    </w:lvl>
    <w:lvl w:ilvl="2">
      <w:numFmt w:val="bullet"/>
      <w:lvlText w:val=""/>
      <w:lvlJc w:val="left"/>
      <w:pPr>
        <w:ind w:left="1843" w:hanging="360"/>
      </w:pPr>
      <w:rPr>
        <w:rFonts w:ascii="Wingdings" w:hAnsi="Wingdings"/>
      </w:rPr>
    </w:lvl>
    <w:lvl w:ilvl="3">
      <w:numFmt w:val="bullet"/>
      <w:lvlText w:val=""/>
      <w:lvlJc w:val="left"/>
      <w:pPr>
        <w:ind w:left="2563" w:hanging="360"/>
      </w:pPr>
      <w:rPr>
        <w:rFonts w:ascii="Symbol" w:hAnsi="Symbol"/>
      </w:rPr>
    </w:lvl>
    <w:lvl w:ilvl="4">
      <w:numFmt w:val="bullet"/>
      <w:lvlText w:val="o"/>
      <w:lvlJc w:val="left"/>
      <w:pPr>
        <w:ind w:left="3283" w:hanging="360"/>
      </w:pPr>
      <w:rPr>
        <w:rFonts w:ascii="Courier New" w:hAnsi="Courier New"/>
      </w:rPr>
    </w:lvl>
    <w:lvl w:ilvl="5">
      <w:numFmt w:val="bullet"/>
      <w:lvlText w:val=""/>
      <w:lvlJc w:val="left"/>
      <w:pPr>
        <w:ind w:left="4003" w:hanging="360"/>
      </w:pPr>
      <w:rPr>
        <w:rFonts w:ascii="Wingdings" w:hAnsi="Wingdings"/>
      </w:rPr>
    </w:lvl>
    <w:lvl w:ilvl="6">
      <w:numFmt w:val="bullet"/>
      <w:lvlText w:val=""/>
      <w:lvlJc w:val="left"/>
      <w:pPr>
        <w:ind w:left="4723" w:hanging="360"/>
      </w:pPr>
      <w:rPr>
        <w:rFonts w:ascii="Symbol" w:hAnsi="Symbol"/>
      </w:rPr>
    </w:lvl>
    <w:lvl w:ilvl="7">
      <w:numFmt w:val="bullet"/>
      <w:lvlText w:val="o"/>
      <w:lvlJc w:val="left"/>
      <w:pPr>
        <w:ind w:left="5443" w:hanging="360"/>
      </w:pPr>
      <w:rPr>
        <w:rFonts w:ascii="Courier New" w:hAnsi="Courier New"/>
      </w:rPr>
    </w:lvl>
    <w:lvl w:ilvl="8">
      <w:numFmt w:val="bullet"/>
      <w:lvlText w:val=""/>
      <w:lvlJc w:val="left"/>
      <w:pPr>
        <w:ind w:left="6163" w:hanging="360"/>
      </w:pPr>
      <w:rPr>
        <w:rFonts w:ascii="Wingdings" w:hAnsi="Wingdings"/>
      </w:rPr>
    </w:lvl>
  </w:abstractNum>
  <w:abstractNum w:abstractNumId="28" w15:restartNumberingAfterBreak="0">
    <w:nsid w:val="45F17957"/>
    <w:multiLevelType w:val="hybridMultilevel"/>
    <w:tmpl w:val="B6F0CC68"/>
    <w:lvl w:ilvl="0" w:tplc="51AC99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CD3CDF"/>
    <w:multiLevelType w:val="multilevel"/>
    <w:tmpl w:val="06623B96"/>
    <w:styleLink w:val="WWNum25"/>
    <w:lvl w:ilvl="0">
      <w:start w:val="1"/>
      <w:numFmt w:val="decimal"/>
      <w:lvlText w:val="%1."/>
      <w:lvlJc w:val="left"/>
      <w:pPr>
        <w:ind w:left="683" w:hanging="567"/>
      </w:pPr>
      <w:rPr>
        <w:rFonts w:eastAsia="Times New Roman" w:cs="Times New Roman"/>
        <w:spacing w:val="-17"/>
        <w:w w:val="100"/>
        <w:sz w:val="24"/>
        <w:szCs w:val="24"/>
      </w:rPr>
    </w:lvl>
    <w:lvl w:ilvl="1">
      <w:numFmt w:val="bullet"/>
      <w:lvlText w:val="-"/>
      <w:lvlJc w:val="left"/>
      <w:pPr>
        <w:ind w:left="1105" w:hanging="140"/>
      </w:pPr>
      <w:rPr>
        <w:rFonts w:ascii="Times New Roman" w:eastAsia="Times New Roman" w:hAnsi="Times New Roman"/>
        <w:w w:val="99"/>
        <w:sz w:val="24"/>
      </w:rPr>
    </w:lvl>
    <w:lvl w:ilvl="2">
      <w:numFmt w:val="bullet"/>
      <w:lvlText w:val="•"/>
      <w:lvlJc w:val="left"/>
      <w:pPr>
        <w:ind w:left="2073" w:hanging="140"/>
      </w:pPr>
    </w:lvl>
    <w:lvl w:ilvl="3">
      <w:numFmt w:val="bullet"/>
      <w:lvlText w:val="•"/>
      <w:lvlJc w:val="left"/>
      <w:pPr>
        <w:ind w:left="3047" w:hanging="140"/>
      </w:pPr>
    </w:lvl>
    <w:lvl w:ilvl="4">
      <w:numFmt w:val="bullet"/>
      <w:lvlText w:val="•"/>
      <w:lvlJc w:val="left"/>
      <w:pPr>
        <w:ind w:left="4021" w:hanging="140"/>
      </w:pPr>
    </w:lvl>
    <w:lvl w:ilvl="5">
      <w:numFmt w:val="bullet"/>
      <w:lvlText w:val="•"/>
      <w:lvlJc w:val="left"/>
      <w:pPr>
        <w:ind w:left="4995" w:hanging="140"/>
      </w:pPr>
    </w:lvl>
    <w:lvl w:ilvl="6">
      <w:numFmt w:val="bullet"/>
      <w:lvlText w:val="•"/>
      <w:lvlJc w:val="left"/>
      <w:pPr>
        <w:ind w:left="5968" w:hanging="140"/>
      </w:pPr>
    </w:lvl>
    <w:lvl w:ilvl="7">
      <w:numFmt w:val="bullet"/>
      <w:lvlText w:val="•"/>
      <w:lvlJc w:val="left"/>
      <w:pPr>
        <w:ind w:left="6942" w:hanging="140"/>
      </w:pPr>
    </w:lvl>
    <w:lvl w:ilvl="8">
      <w:numFmt w:val="bullet"/>
      <w:lvlText w:val="•"/>
      <w:lvlJc w:val="left"/>
      <w:pPr>
        <w:ind w:left="7916" w:hanging="140"/>
      </w:pPr>
    </w:lvl>
  </w:abstractNum>
  <w:abstractNum w:abstractNumId="30" w15:restartNumberingAfterBreak="0">
    <w:nsid w:val="4C6F7B42"/>
    <w:multiLevelType w:val="multilevel"/>
    <w:tmpl w:val="DC7CFF48"/>
    <w:styleLink w:val="WWNum17"/>
    <w:lvl w:ilvl="0">
      <w:start w:val="1"/>
      <w:numFmt w:val="decimal"/>
      <w:lvlText w:val="%1)"/>
      <w:lvlJc w:val="left"/>
      <w:pPr>
        <w:ind w:left="720" w:hanging="360"/>
      </w:pPr>
      <w:rPr>
        <w:rFont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4F5F37D8"/>
    <w:multiLevelType w:val="multilevel"/>
    <w:tmpl w:val="4FE0A592"/>
    <w:styleLink w:val="WWNum14"/>
    <w:lvl w:ilvl="0">
      <w:start w:val="1"/>
      <w:numFmt w:val="decimal"/>
      <w:lvlText w:val="2.%1."/>
      <w:lvlJc w:val="left"/>
      <w:pPr>
        <w:ind w:left="928" w:hanging="360"/>
      </w:pPr>
      <w:rPr>
        <w:rFonts w:cs="Times New Roman"/>
        <w:b w:val="0"/>
      </w:rPr>
    </w:lvl>
    <w:lvl w:ilvl="1">
      <w:start w:val="1"/>
      <w:numFmt w:val="lowerLetter"/>
      <w:lvlText w:val="%2."/>
      <w:lvlJc w:val="left"/>
      <w:pPr>
        <w:ind w:left="2357" w:hanging="360"/>
      </w:pPr>
      <w:rPr>
        <w:rFonts w:cs="Times New Roman"/>
      </w:rPr>
    </w:lvl>
    <w:lvl w:ilvl="2">
      <w:start w:val="1"/>
      <w:numFmt w:val="lowerRoman"/>
      <w:lvlText w:val="%1.%2.%3."/>
      <w:lvlJc w:val="right"/>
      <w:pPr>
        <w:ind w:left="3077" w:hanging="180"/>
      </w:pPr>
      <w:rPr>
        <w:rFonts w:cs="Times New Roman"/>
      </w:rPr>
    </w:lvl>
    <w:lvl w:ilvl="3">
      <w:start w:val="1"/>
      <w:numFmt w:val="decimal"/>
      <w:lvlText w:val="%1.%2.%3.%4."/>
      <w:lvlJc w:val="left"/>
      <w:pPr>
        <w:ind w:left="3797" w:hanging="360"/>
      </w:pPr>
      <w:rPr>
        <w:rFonts w:cs="Times New Roman"/>
      </w:rPr>
    </w:lvl>
    <w:lvl w:ilvl="4">
      <w:start w:val="1"/>
      <w:numFmt w:val="lowerLetter"/>
      <w:lvlText w:val="%1.%2.%3.%4.%5."/>
      <w:lvlJc w:val="left"/>
      <w:pPr>
        <w:ind w:left="4517" w:hanging="360"/>
      </w:pPr>
      <w:rPr>
        <w:rFonts w:cs="Times New Roman"/>
      </w:rPr>
    </w:lvl>
    <w:lvl w:ilvl="5">
      <w:start w:val="1"/>
      <w:numFmt w:val="lowerRoman"/>
      <w:lvlText w:val="%1.%2.%3.%4.%5.%6."/>
      <w:lvlJc w:val="right"/>
      <w:pPr>
        <w:ind w:left="5237" w:hanging="180"/>
      </w:pPr>
      <w:rPr>
        <w:rFonts w:cs="Times New Roman"/>
      </w:rPr>
    </w:lvl>
    <w:lvl w:ilvl="6">
      <w:start w:val="1"/>
      <w:numFmt w:val="decimal"/>
      <w:lvlText w:val="%1.%2.%3.%4.%5.%6.%7."/>
      <w:lvlJc w:val="left"/>
      <w:pPr>
        <w:ind w:left="5957" w:hanging="360"/>
      </w:pPr>
      <w:rPr>
        <w:rFonts w:cs="Times New Roman"/>
      </w:rPr>
    </w:lvl>
    <w:lvl w:ilvl="7">
      <w:start w:val="1"/>
      <w:numFmt w:val="lowerLetter"/>
      <w:lvlText w:val="%1.%2.%3.%4.%5.%6.%7.%8."/>
      <w:lvlJc w:val="left"/>
      <w:pPr>
        <w:ind w:left="6677" w:hanging="360"/>
      </w:pPr>
      <w:rPr>
        <w:rFonts w:cs="Times New Roman"/>
      </w:rPr>
    </w:lvl>
    <w:lvl w:ilvl="8">
      <w:start w:val="1"/>
      <w:numFmt w:val="lowerRoman"/>
      <w:lvlText w:val="%1.%2.%3.%4.%5.%6.%7.%8.%9."/>
      <w:lvlJc w:val="right"/>
      <w:pPr>
        <w:ind w:left="7397" w:hanging="180"/>
      </w:pPr>
      <w:rPr>
        <w:rFonts w:cs="Times New Roman"/>
      </w:rPr>
    </w:lvl>
  </w:abstractNum>
  <w:abstractNum w:abstractNumId="32" w15:restartNumberingAfterBreak="0">
    <w:nsid w:val="53FE0E96"/>
    <w:multiLevelType w:val="multilevel"/>
    <w:tmpl w:val="2282255A"/>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55613332"/>
    <w:multiLevelType w:val="multilevel"/>
    <w:tmpl w:val="AB08ED18"/>
    <w:styleLink w:val="WWNum31"/>
    <w:lvl w:ilvl="0">
      <w:start w:val="1"/>
      <w:numFmt w:val="none"/>
      <w:lvlText w:val="%1"/>
      <w:lvlJc w:val="left"/>
      <w:pPr>
        <w:ind w:left="432" w:hanging="432"/>
      </w:pPr>
      <w:rPr>
        <w:rFonts w:cs="Times New Roman"/>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4" w15:restartNumberingAfterBreak="0">
    <w:nsid w:val="5982084A"/>
    <w:multiLevelType w:val="multilevel"/>
    <w:tmpl w:val="447A6DA4"/>
    <w:styleLink w:val="WWNum30"/>
    <w:lvl w:ilvl="0">
      <w:start w:val="1"/>
      <w:numFmt w:val="decimal"/>
      <w:lvlText w:val="%1."/>
      <w:lvlJc w:val="left"/>
      <w:pPr>
        <w:ind w:left="4214" w:hanging="248"/>
      </w:pPr>
      <w:rPr>
        <w:rFonts w:eastAsia="Times New Roman" w:cs="Times New Roman"/>
        <w:b/>
        <w:bCs/>
        <w:w w:val="100"/>
        <w:sz w:val="24"/>
        <w:szCs w:val="24"/>
      </w:rPr>
    </w:lvl>
    <w:lvl w:ilvl="1">
      <w:numFmt w:val="bullet"/>
      <w:lvlText w:val="•"/>
      <w:lvlJc w:val="left"/>
      <w:pPr>
        <w:ind w:left="4874" w:hanging="248"/>
      </w:pPr>
    </w:lvl>
    <w:lvl w:ilvl="2">
      <w:numFmt w:val="bullet"/>
      <w:lvlText w:val="•"/>
      <w:lvlJc w:val="left"/>
      <w:pPr>
        <w:ind w:left="5528" w:hanging="248"/>
      </w:pPr>
    </w:lvl>
    <w:lvl w:ilvl="3">
      <w:numFmt w:val="bullet"/>
      <w:lvlText w:val="•"/>
      <w:lvlJc w:val="left"/>
      <w:pPr>
        <w:ind w:left="6182" w:hanging="248"/>
      </w:pPr>
    </w:lvl>
    <w:lvl w:ilvl="4">
      <w:numFmt w:val="bullet"/>
      <w:lvlText w:val="•"/>
      <w:lvlJc w:val="left"/>
      <w:pPr>
        <w:ind w:left="6836" w:hanging="248"/>
      </w:pPr>
    </w:lvl>
    <w:lvl w:ilvl="5">
      <w:numFmt w:val="bullet"/>
      <w:lvlText w:val="•"/>
      <w:lvlJc w:val="left"/>
      <w:pPr>
        <w:ind w:left="7490" w:hanging="248"/>
      </w:pPr>
    </w:lvl>
    <w:lvl w:ilvl="6">
      <w:numFmt w:val="bullet"/>
      <w:lvlText w:val="•"/>
      <w:lvlJc w:val="left"/>
      <w:pPr>
        <w:ind w:left="8144" w:hanging="248"/>
      </w:pPr>
    </w:lvl>
    <w:lvl w:ilvl="7">
      <w:numFmt w:val="bullet"/>
      <w:lvlText w:val="•"/>
      <w:lvlJc w:val="left"/>
      <w:pPr>
        <w:ind w:left="8798" w:hanging="248"/>
      </w:pPr>
    </w:lvl>
    <w:lvl w:ilvl="8">
      <w:numFmt w:val="bullet"/>
      <w:lvlText w:val="•"/>
      <w:lvlJc w:val="left"/>
      <w:pPr>
        <w:ind w:left="9452" w:hanging="248"/>
      </w:pPr>
    </w:lvl>
  </w:abstractNum>
  <w:abstractNum w:abstractNumId="35" w15:restartNumberingAfterBreak="0">
    <w:nsid w:val="5B9E001E"/>
    <w:multiLevelType w:val="multilevel"/>
    <w:tmpl w:val="8024761E"/>
    <w:styleLink w:val="WWNum23"/>
    <w:lvl w:ilvl="0">
      <w:numFmt w:val="bullet"/>
      <w:lvlText w:val="*"/>
      <w:lvlJc w:val="left"/>
      <w:pPr>
        <w:ind w:left="683" w:hanging="567"/>
      </w:pPr>
      <w:rPr>
        <w:rFonts w:ascii="Times New Roman" w:eastAsia="Times New Roman" w:hAnsi="Times New Roman"/>
        <w:i/>
        <w:spacing w:val="-15"/>
        <w:w w:val="100"/>
        <w:sz w:val="24"/>
      </w:rPr>
    </w:lvl>
    <w:lvl w:ilvl="1">
      <w:numFmt w:val="bullet"/>
      <w:lvlText w:val="-"/>
      <w:lvlJc w:val="left"/>
      <w:pPr>
        <w:ind w:left="683" w:hanging="188"/>
      </w:pPr>
      <w:rPr>
        <w:rFonts w:ascii="Times New Roman" w:eastAsia="Times New Roman" w:hAnsi="Times New Roman"/>
        <w:i/>
        <w:spacing w:val="-18"/>
        <w:w w:val="99"/>
        <w:sz w:val="24"/>
      </w:rPr>
    </w:lvl>
    <w:lvl w:ilvl="2">
      <w:numFmt w:val="bullet"/>
      <w:lvlText w:val="•"/>
      <w:lvlJc w:val="left"/>
      <w:pPr>
        <w:ind w:left="2516" w:hanging="188"/>
      </w:pPr>
    </w:lvl>
    <w:lvl w:ilvl="3">
      <w:numFmt w:val="bullet"/>
      <w:lvlText w:val="•"/>
      <w:lvlJc w:val="left"/>
      <w:pPr>
        <w:ind w:left="3435" w:hanging="188"/>
      </w:pPr>
    </w:lvl>
    <w:lvl w:ilvl="4">
      <w:numFmt w:val="bullet"/>
      <w:lvlText w:val="•"/>
      <w:lvlJc w:val="left"/>
      <w:pPr>
        <w:ind w:left="4353" w:hanging="188"/>
      </w:pPr>
    </w:lvl>
    <w:lvl w:ilvl="5">
      <w:numFmt w:val="bullet"/>
      <w:lvlText w:val="•"/>
      <w:lvlJc w:val="left"/>
      <w:pPr>
        <w:ind w:left="5272" w:hanging="188"/>
      </w:pPr>
    </w:lvl>
    <w:lvl w:ilvl="6">
      <w:numFmt w:val="bullet"/>
      <w:lvlText w:val="•"/>
      <w:lvlJc w:val="left"/>
      <w:pPr>
        <w:ind w:left="6190" w:hanging="188"/>
      </w:pPr>
    </w:lvl>
    <w:lvl w:ilvl="7">
      <w:numFmt w:val="bullet"/>
      <w:lvlText w:val="•"/>
      <w:lvlJc w:val="left"/>
      <w:pPr>
        <w:ind w:left="7108" w:hanging="188"/>
      </w:pPr>
    </w:lvl>
    <w:lvl w:ilvl="8">
      <w:numFmt w:val="bullet"/>
      <w:lvlText w:val="•"/>
      <w:lvlJc w:val="left"/>
      <w:pPr>
        <w:ind w:left="8027" w:hanging="188"/>
      </w:pPr>
    </w:lvl>
  </w:abstractNum>
  <w:abstractNum w:abstractNumId="36" w15:restartNumberingAfterBreak="0">
    <w:nsid w:val="5CB8490E"/>
    <w:multiLevelType w:val="multilevel"/>
    <w:tmpl w:val="A89AB7A2"/>
    <w:styleLink w:val="WWNum6"/>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1.%2.%3."/>
      <w:lvlJc w:val="right"/>
      <w:pPr>
        <w:ind w:left="2509" w:hanging="180"/>
      </w:pPr>
      <w:rPr>
        <w:rFonts w:cs="Times New Roman"/>
      </w:rPr>
    </w:lvl>
    <w:lvl w:ilvl="3">
      <w:start w:val="1"/>
      <w:numFmt w:val="decimal"/>
      <w:lvlText w:val="%1.%2.%3.%4."/>
      <w:lvlJc w:val="left"/>
      <w:pPr>
        <w:ind w:left="3229" w:hanging="360"/>
      </w:pPr>
      <w:rPr>
        <w:rFonts w:cs="Times New Roman"/>
      </w:rPr>
    </w:lvl>
    <w:lvl w:ilvl="4">
      <w:start w:val="1"/>
      <w:numFmt w:val="lowerLetter"/>
      <w:lvlText w:val="%1.%2.%3.%4.%5."/>
      <w:lvlJc w:val="left"/>
      <w:pPr>
        <w:ind w:left="3949" w:hanging="360"/>
      </w:pPr>
      <w:rPr>
        <w:rFonts w:cs="Times New Roman"/>
      </w:rPr>
    </w:lvl>
    <w:lvl w:ilvl="5">
      <w:start w:val="1"/>
      <w:numFmt w:val="lowerRoman"/>
      <w:lvlText w:val="%1.%2.%3.%4.%5.%6."/>
      <w:lvlJc w:val="right"/>
      <w:pPr>
        <w:ind w:left="4669" w:hanging="180"/>
      </w:pPr>
      <w:rPr>
        <w:rFonts w:cs="Times New Roman"/>
      </w:rPr>
    </w:lvl>
    <w:lvl w:ilvl="6">
      <w:start w:val="1"/>
      <w:numFmt w:val="decimal"/>
      <w:lvlText w:val="%1.%2.%3.%4.%5.%6.%7."/>
      <w:lvlJc w:val="left"/>
      <w:pPr>
        <w:ind w:left="5389" w:hanging="360"/>
      </w:pPr>
      <w:rPr>
        <w:rFonts w:cs="Times New Roman"/>
      </w:rPr>
    </w:lvl>
    <w:lvl w:ilvl="7">
      <w:start w:val="1"/>
      <w:numFmt w:val="lowerLetter"/>
      <w:lvlText w:val="%1.%2.%3.%4.%5.%6.%7.%8."/>
      <w:lvlJc w:val="left"/>
      <w:pPr>
        <w:ind w:left="6109" w:hanging="360"/>
      </w:pPr>
      <w:rPr>
        <w:rFonts w:cs="Times New Roman"/>
      </w:rPr>
    </w:lvl>
    <w:lvl w:ilvl="8">
      <w:start w:val="1"/>
      <w:numFmt w:val="lowerRoman"/>
      <w:lvlText w:val="%1.%2.%3.%4.%5.%6.%7.%8.%9."/>
      <w:lvlJc w:val="right"/>
      <w:pPr>
        <w:ind w:left="6829" w:hanging="180"/>
      </w:pPr>
      <w:rPr>
        <w:rFonts w:cs="Times New Roman"/>
      </w:rPr>
    </w:lvl>
  </w:abstractNum>
  <w:abstractNum w:abstractNumId="37" w15:restartNumberingAfterBreak="0">
    <w:nsid w:val="65F83450"/>
    <w:multiLevelType w:val="hybridMultilevel"/>
    <w:tmpl w:val="6596892E"/>
    <w:lvl w:ilvl="0" w:tplc="E80234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FE5558"/>
    <w:multiLevelType w:val="multilevel"/>
    <w:tmpl w:val="A5C2A39A"/>
    <w:styleLink w:val="WWNum29"/>
    <w:lvl w:ilvl="0">
      <w:numFmt w:val="bullet"/>
      <w:lvlText w:val="-"/>
      <w:lvlJc w:val="left"/>
      <w:pPr>
        <w:ind w:left="431" w:hanging="142"/>
      </w:pPr>
      <w:rPr>
        <w:rFonts w:ascii="Times New Roman" w:eastAsia="Times New Roman" w:hAnsi="Times New Roman"/>
        <w:w w:val="97"/>
        <w:sz w:val="24"/>
      </w:rPr>
    </w:lvl>
    <w:lvl w:ilvl="1">
      <w:numFmt w:val="bullet"/>
      <w:lvlText w:val="•"/>
      <w:lvlJc w:val="left"/>
      <w:pPr>
        <w:ind w:left="1472" w:hanging="142"/>
      </w:pPr>
    </w:lvl>
    <w:lvl w:ilvl="2">
      <w:numFmt w:val="bullet"/>
      <w:lvlText w:val="•"/>
      <w:lvlJc w:val="left"/>
      <w:pPr>
        <w:ind w:left="2504" w:hanging="142"/>
      </w:pPr>
    </w:lvl>
    <w:lvl w:ilvl="3">
      <w:numFmt w:val="bullet"/>
      <w:lvlText w:val="•"/>
      <w:lvlJc w:val="left"/>
      <w:pPr>
        <w:ind w:left="3536" w:hanging="142"/>
      </w:pPr>
    </w:lvl>
    <w:lvl w:ilvl="4">
      <w:numFmt w:val="bullet"/>
      <w:lvlText w:val="•"/>
      <w:lvlJc w:val="left"/>
      <w:pPr>
        <w:ind w:left="4568" w:hanging="142"/>
      </w:pPr>
    </w:lvl>
    <w:lvl w:ilvl="5">
      <w:numFmt w:val="bullet"/>
      <w:lvlText w:val="•"/>
      <w:lvlJc w:val="left"/>
      <w:pPr>
        <w:ind w:left="5600" w:hanging="142"/>
      </w:pPr>
    </w:lvl>
    <w:lvl w:ilvl="6">
      <w:numFmt w:val="bullet"/>
      <w:lvlText w:val="•"/>
      <w:lvlJc w:val="left"/>
      <w:pPr>
        <w:ind w:left="6632" w:hanging="142"/>
      </w:pPr>
    </w:lvl>
    <w:lvl w:ilvl="7">
      <w:numFmt w:val="bullet"/>
      <w:lvlText w:val="•"/>
      <w:lvlJc w:val="left"/>
      <w:pPr>
        <w:ind w:left="7664" w:hanging="142"/>
      </w:pPr>
    </w:lvl>
    <w:lvl w:ilvl="8">
      <w:numFmt w:val="bullet"/>
      <w:lvlText w:val="•"/>
      <w:lvlJc w:val="left"/>
      <w:pPr>
        <w:ind w:left="8696" w:hanging="142"/>
      </w:pPr>
    </w:lvl>
  </w:abstractNum>
  <w:abstractNum w:abstractNumId="39" w15:restartNumberingAfterBreak="0">
    <w:nsid w:val="6DC74823"/>
    <w:multiLevelType w:val="multilevel"/>
    <w:tmpl w:val="745EDA8C"/>
    <w:styleLink w:val="WWNum28"/>
    <w:lvl w:ilvl="0">
      <w:start w:val="8"/>
      <w:numFmt w:val="decimal"/>
      <w:lvlText w:val="%1"/>
      <w:lvlJc w:val="left"/>
      <w:pPr>
        <w:ind w:left="270" w:hanging="421"/>
      </w:pPr>
      <w:rPr>
        <w:rFonts w:cs="Times New Roman"/>
      </w:rPr>
    </w:lvl>
    <w:lvl w:ilvl="1">
      <w:start w:val="1"/>
      <w:numFmt w:val="none"/>
      <w:lvlText w:val="%2"/>
      <w:lvlJc w:val="left"/>
      <w:pPr>
        <w:ind w:left="1080" w:hanging="360"/>
      </w:pPr>
      <w:rPr>
        <w:rFonts w:cs="Times New Roman"/>
      </w:rPr>
    </w:lvl>
    <w:lvl w:ilvl="2">
      <w:numFmt w:val="bullet"/>
      <w:lvlText w:val="•"/>
      <w:lvlJc w:val="left"/>
      <w:pPr>
        <w:ind w:left="2376" w:hanging="421"/>
      </w:pPr>
    </w:lvl>
    <w:lvl w:ilvl="3">
      <w:numFmt w:val="bullet"/>
      <w:lvlText w:val="•"/>
      <w:lvlJc w:val="left"/>
      <w:pPr>
        <w:ind w:left="3424" w:hanging="421"/>
      </w:pPr>
    </w:lvl>
    <w:lvl w:ilvl="4">
      <w:numFmt w:val="bullet"/>
      <w:lvlText w:val="•"/>
      <w:lvlJc w:val="left"/>
      <w:pPr>
        <w:ind w:left="4472" w:hanging="421"/>
      </w:pPr>
    </w:lvl>
    <w:lvl w:ilvl="5">
      <w:numFmt w:val="bullet"/>
      <w:lvlText w:val="•"/>
      <w:lvlJc w:val="left"/>
      <w:pPr>
        <w:ind w:left="5520" w:hanging="421"/>
      </w:pPr>
    </w:lvl>
    <w:lvl w:ilvl="6">
      <w:numFmt w:val="bullet"/>
      <w:lvlText w:val="•"/>
      <w:lvlJc w:val="left"/>
      <w:pPr>
        <w:ind w:left="6568" w:hanging="421"/>
      </w:pPr>
    </w:lvl>
    <w:lvl w:ilvl="7">
      <w:numFmt w:val="bullet"/>
      <w:lvlText w:val="•"/>
      <w:lvlJc w:val="left"/>
      <w:pPr>
        <w:ind w:left="7616" w:hanging="421"/>
      </w:pPr>
    </w:lvl>
    <w:lvl w:ilvl="8">
      <w:numFmt w:val="bullet"/>
      <w:lvlText w:val="•"/>
      <w:lvlJc w:val="left"/>
      <w:pPr>
        <w:ind w:left="8664" w:hanging="421"/>
      </w:pPr>
    </w:lvl>
  </w:abstractNum>
  <w:abstractNum w:abstractNumId="40" w15:restartNumberingAfterBreak="0">
    <w:nsid w:val="6F5B376D"/>
    <w:multiLevelType w:val="multilevel"/>
    <w:tmpl w:val="FC2E0FEA"/>
    <w:styleLink w:val="WWNum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1" w15:restartNumberingAfterBreak="0">
    <w:nsid w:val="76560EFF"/>
    <w:multiLevelType w:val="multilevel"/>
    <w:tmpl w:val="7BFCD1C0"/>
    <w:lvl w:ilvl="0">
      <w:start w:val="1"/>
      <w:numFmt w:val="decimal"/>
      <w:lvlText w:val="%1."/>
      <w:lvlJc w:val="left"/>
      <w:pPr>
        <w:tabs>
          <w:tab w:val="num" w:pos="720"/>
        </w:tabs>
        <w:ind w:left="720" w:hanging="360"/>
      </w:pPr>
    </w:lvl>
    <w:lvl w:ilvl="1">
      <w:start w:val="10"/>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2" w15:restartNumberingAfterBreak="0">
    <w:nsid w:val="7C784F58"/>
    <w:multiLevelType w:val="multilevel"/>
    <w:tmpl w:val="60E81FCE"/>
    <w:styleLink w:val="WWNum24"/>
    <w:lvl w:ilvl="0">
      <w:start w:val="1"/>
      <w:numFmt w:val="decimal"/>
      <w:lvlText w:val="%1."/>
      <w:lvlJc w:val="left"/>
      <w:pPr>
        <w:ind w:left="683" w:hanging="567"/>
      </w:pPr>
      <w:rPr>
        <w:rFonts w:eastAsia="Times New Roman" w:cs="Times New Roman"/>
        <w:spacing w:val="-11"/>
        <w:w w:val="99"/>
        <w:sz w:val="24"/>
        <w:szCs w:val="24"/>
      </w:rPr>
    </w:lvl>
    <w:lvl w:ilvl="1">
      <w:start w:val="1"/>
      <w:numFmt w:val="decimal"/>
      <w:lvlText w:val="%1.%2."/>
      <w:lvlJc w:val="left"/>
      <w:pPr>
        <w:ind w:left="683" w:hanging="495"/>
      </w:pPr>
      <w:rPr>
        <w:rFonts w:eastAsia="Times New Roman" w:cs="Times New Roman"/>
        <w:spacing w:val="-6"/>
        <w:w w:val="100"/>
        <w:sz w:val="24"/>
        <w:szCs w:val="24"/>
      </w:rPr>
    </w:lvl>
    <w:lvl w:ilvl="2">
      <w:start w:val="1"/>
      <w:numFmt w:val="decimal"/>
      <w:lvlText w:val="%1.%2.%3."/>
      <w:lvlJc w:val="left"/>
      <w:pPr>
        <w:ind w:left="683" w:hanging="609"/>
      </w:pPr>
      <w:rPr>
        <w:rFonts w:eastAsia="Times New Roman" w:cs="Times New Roman"/>
        <w:spacing w:val="-5"/>
        <w:w w:val="100"/>
        <w:sz w:val="24"/>
        <w:szCs w:val="24"/>
      </w:rPr>
    </w:lvl>
    <w:lvl w:ilvl="3">
      <w:numFmt w:val="bullet"/>
      <w:lvlText w:val="•"/>
      <w:lvlJc w:val="left"/>
      <w:pPr>
        <w:ind w:left="3435" w:hanging="609"/>
      </w:pPr>
    </w:lvl>
    <w:lvl w:ilvl="4">
      <w:numFmt w:val="bullet"/>
      <w:lvlText w:val="•"/>
      <w:lvlJc w:val="left"/>
      <w:pPr>
        <w:ind w:left="4353" w:hanging="609"/>
      </w:pPr>
    </w:lvl>
    <w:lvl w:ilvl="5">
      <w:numFmt w:val="bullet"/>
      <w:lvlText w:val="•"/>
      <w:lvlJc w:val="left"/>
      <w:pPr>
        <w:ind w:left="5272" w:hanging="609"/>
      </w:pPr>
    </w:lvl>
    <w:lvl w:ilvl="6">
      <w:numFmt w:val="bullet"/>
      <w:lvlText w:val="•"/>
      <w:lvlJc w:val="left"/>
      <w:pPr>
        <w:ind w:left="6190" w:hanging="609"/>
      </w:pPr>
    </w:lvl>
    <w:lvl w:ilvl="7">
      <w:numFmt w:val="bullet"/>
      <w:lvlText w:val="•"/>
      <w:lvlJc w:val="left"/>
      <w:pPr>
        <w:ind w:left="7108" w:hanging="609"/>
      </w:pPr>
    </w:lvl>
    <w:lvl w:ilvl="8">
      <w:numFmt w:val="bullet"/>
      <w:lvlText w:val="•"/>
      <w:lvlJc w:val="left"/>
      <w:pPr>
        <w:ind w:left="8027" w:hanging="609"/>
      </w:pPr>
    </w:lvl>
  </w:abstractNum>
  <w:abstractNum w:abstractNumId="43" w15:restartNumberingAfterBreak="0">
    <w:nsid w:val="7CAF06FF"/>
    <w:multiLevelType w:val="multilevel"/>
    <w:tmpl w:val="4C467A3A"/>
    <w:styleLink w:val="WWNum9"/>
    <w:lvl w:ilvl="0">
      <w:start w:val="198"/>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15:restartNumberingAfterBreak="0">
    <w:nsid w:val="7FFA768A"/>
    <w:multiLevelType w:val="hybridMultilevel"/>
    <w:tmpl w:val="96FEFF9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27"/>
  </w:num>
  <w:num w:numId="2">
    <w:abstractNumId w:val="1"/>
  </w:num>
  <w:num w:numId="3">
    <w:abstractNumId w:val="23"/>
  </w:num>
  <w:num w:numId="4">
    <w:abstractNumId w:val="6"/>
  </w:num>
  <w:num w:numId="5">
    <w:abstractNumId w:val="16"/>
  </w:num>
  <w:num w:numId="6">
    <w:abstractNumId w:val="36"/>
  </w:num>
  <w:num w:numId="7">
    <w:abstractNumId w:val="9"/>
  </w:num>
  <w:num w:numId="8">
    <w:abstractNumId w:val="40"/>
  </w:num>
  <w:num w:numId="9">
    <w:abstractNumId w:val="43"/>
  </w:num>
  <w:num w:numId="10">
    <w:abstractNumId w:val="21"/>
  </w:num>
  <w:num w:numId="11">
    <w:abstractNumId w:val="24"/>
  </w:num>
  <w:num w:numId="12">
    <w:abstractNumId w:val="20"/>
  </w:num>
  <w:num w:numId="13">
    <w:abstractNumId w:val="10"/>
  </w:num>
  <w:num w:numId="14">
    <w:abstractNumId w:val="31"/>
  </w:num>
  <w:num w:numId="15">
    <w:abstractNumId w:val="17"/>
  </w:num>
  <w:num w:numId="16">
    <w:abstractNumId w:val="25"/>
  </w:num>
  <w:num w:numId="17">
    <w:abstractNumId w:val="30"/>
  </w:num>
  <w:num w:numId="18">
    <w:abstractNumId w:val="3"/>
  </w:num>
  <w:num w:numId="19">
    <w:abstractNumId w:val="18"/>
  </w:num>
  <w:num w:numId="20">
    <w:abstractNumId w:val="7"/>
  </w:num>
  <w:num w:numId="21">
    <w:abstractNumId w:val="15"/>
  </w:num>
  <w:num w:numId="22">
    <w:abstractNumId w:val="12"/>
  </w:num>
  <w:num w:numId="23">
    <w:abstractNumId w:val="35"/>
  </w:num>
  <w:num w:numId="24">
    <w:abstractNumId w:val="42"/>
  </w:num>
  <w:num w:numId="25">
    <w:abstractNumId w:val="29"/>
  </w:num>
  <w:num w:numId="26">
    <w:abstractNumId w:val="11"/>
  </w:num>
  <w:num w:numId="27">
    <w:abstractNumId w:val="14"/>
  </w:num>
  <w:num w:numId="28">
    <w:abstractNumId w:val="39"/>
  </w:num>
  <w:num w:numId="29">
    <w:abstractNumId w:val="38"/>
  </w:num>
  <w:num w:numId="30">
    <w:abstractNumId w:val="34"/>
  </w:num>
  <w:num w:numId="31">
    <w:abstractNumId w:val="33"/>
  </w:num>
  <w:num w:numId="32">
    <w:abstractNumId w:val="23"/>
  </w:num>
  <w:num w:numId="33">
    <w:abstractNumId w:val="6"/>
  </w:num>
  <w:num w:numId="34">
    <w:abstractNumId w:val="27"/>
  </w:num>
  <w:num w:numId="35">
    <w:abstractNumId w:val="41"/>
  </w:num>
  <w:num w:numId="36">
    <w:abstractNumId w:val="26"/>
  </w:num>
  <w:num w:numId="37">
    <w:abstractNumId w:val="22"/>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5"/>
  </w:num>
  <w:num w:numId="44">
    <w:abstractNumId w:val="28"/>
  </w:num>
  <w:num w:numId="45">
    <w:abstractNumId w:val="2"/>
  </w:num>
  <w:num w:numId="46">
    <w:abstractNumId w:val="37"/>
  </w:num>
  <w:num w:numId="47">
    <w:abstractNumId w:val="44"/>
  </w:num>
  <w:num w:numId="48">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autoHyphenation/>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35CB"/>
    <w:rsid w:val="00004CA7"/>
    <w:rsid w:val="0001338B"/>
    <w:rsid w:val="00051D14"/>
    <w:rsid w:val="000609AF"/>
    <w:rsid w:val="00063474"/>
    <w:rsid w:val="000670D9"/>
    <w:rsid w:val="00067205"/>
    <w:rsid w:val="000773F5"/>
    <w:rsid w:val="0009784D"/>
    <w:rsid w:val="000C5402"/>
    <w:rsid w:val="000D295D"/>
    <w:rsid w:val="000D33DB"/>
    <w:rsid w:val="000D35CB"/>
    <w:rsid w:val="000F07C4"/>
    <w:rsid w:val="00105300"/>
    <w:rsid w:val="00144A05"/>
    <w:rsid w:val="001672FA"/>
    <w:rsid w:val="0018722F"/>
    <w:rsid w:val="0019213D"/>
    <w:rsid w:val="0019590B"/>
    <w:rsid w:val="001A6C2B"/>
    <w:rsid w:val="001C6BD6"/>
    <w:rsid w:val="001C7278"/>
    <w:rsid w:val="001D259C"/>
    <w:rsid w:val="001E597C"/>
    <w:rsid w:val="00236904"/>
    <w:rsid w:val="0024383E"/>
    <w:rsid w:val="00281A5B"/>
    <w:rsid w:val="002C08D6"/>
    <w:rsid w:val="002D45F4"/>
    <w:rsid w:val="002E4164"/>
    <w:rsid w:val="003007BC"/>
    <w:rsid w:val="00311593"/>
    <w:rsid w:val="00343FBF"/>
    <w:rsid w:val="003637D1"/>
    <w:rsid w:val="00371797"/>
    <w:rsid w:val="003833FF"/>
    <w:rsid w:val="00386967"/>
    <w:rsid w:val="003B1F4A"/>
    <w:rsid w:val="003F5EBF"/>
    <w:rsid w:val="0040454D"/>
    <w:rsid w:val="00412FC9"/>
    <w:rsid w:val="00416DE5"/>
    <w:rsid w:val="00451B9E"/>
    <w:rsid w:val="004660C9"/>
    <w:rsid w:val="00492AF8"/>
    <w:rsid w:val="00493E8A"/>
    <w:rsid w:val="00494970"/>
    <w:rsid w:val="004B0F5F"/>
    <w:rsid w:val="004D649A"/>
    <w:rsid w:val="004D663D"/>
    <w:rsid w:val="004D69F5"/>
    <w:rsid w:val="004E74EB"/>
    <w:rsid w:val="004F0EC9"/>
    <w:rsid w:val="00501ED9"/>
    <w:rsid w:val="00506136"/>
    <w:rsid w:val="00523B9F"/>
    <w:rsid w:val="005330A3"/>
    <w:rsid w:val="00536BFA"/>
    <w:rsid w:val="00552574"/>
    <w:rsid w:val="005559F7"/>
    <w:rsid w:val="00573A74"/>
    <w:rsid w:val="005760CA"/>
    <w:rsid w:val="00593A72"/>
    <w:rsid w:val="005A0236"/>
    <w:rsid w:val="005A0A32"/>
    <w:rsid w:val="005A6F47"/>
    <w:rsid w:val="005B31A5"/>
    <w:rsid w:val="005B4777"/>
    <w:rsid w:val="005B795B"/>
    <w:rsid w:val="005B7C85"/>
    <w:rsid w:val="005C3BBA"/>
    <w:rsid w:val="00623F16"/>
    <w:rsid w:val="00625379"/>
    <w:rsid w:val="00633B04"/>
    <w:rsid w:val="00635AB1"/>
    <w:rsid w:val="00637E70"/>
    <w:rsid w:val="0064335A"/>
    <w:rsid w:val="0065144C"/>
    <w:rsid w:val="006621ED"/>
    <w:rsid w:val="006675C3"/>
    <w:rsid w:val="00667BF8"/>
    <w:rsid w:val="006709B0"/>
    <w:rsid w:val="006A0E6F"/>
    <w:rsid w:val="006A62ED"/>
    <w:rsid w:val="006D23F7"/>
    <w:rsid w:val="006E3E95"/>
    <w:rsid w:val="006F4B49"/>
    <w:rsid w:val="007012FF"/>
    <w:rsid w:val="0070584F"/>
    <w:rsid w:val="00706A11"/>
    <w:rsid w:val="00717981"/>
    <w:rsid w:val="00721198"/>
    <w:rsid w:val="00724383"/>
    <w:rsid w:val="00724E4F"/>
    <w:rsid w:val="007271DA"/>
    <w:rsid w:val="00734351"/>
    <w:rsid w:val="0075053B"/>
    <w:rsid w:val="0076366E"/>
    <w:rsid w:val="00764C41"/>
    <w:rsid w:val="00770456"/>
    <w:rsid w:val="00782C91"/>
    <w:rsid w:val="00783825"/>
    <w:rsid w:val="00786203"/>
    <w:rsid w:val="007A2C20"/>
    <w:rsid w:val="007A327A"/>
    <w:rsid w:val="007B2B34"/>
    <w:rsid w:val="007C5388"/>
    <w:rsid w:val="007D2C53"/>
    <w:rsid w:val="007D7021"/>
    <w:rsid w:val="007E6B20"/>
    <w:rsid w:val="0080249C"/>
    <w:rsid w:val="00803F20"/>
    <w:rsid w:val="00806643"/>
    <w:rsid w:val="00820E59"/>
    <w:rsid w:val="008278D8"/>
    <w:rsid w:val="00837432"/>
    <w:rsid w:val="00837C26"/>
    <w:rsid w:val="008619F3"/>
    <w:rsid w:val="00866B34"/>
    <w:rsid w:val="00877F81"/>
    <w:rsid w:val="0088727D"/>
    <w:rsid w:val="008A439A"/>
    <w:rsid w:val="008A73A2"/>
    <w:rsid w:val="008C03C3"/>
    <w:rsid w:val="008D2AE7"/>
    <w:rsid w:val="008E237A"/>
    <w:rsid w:val="008E389B"/>
    <w:rsid w:val="008F0B70"/>
    <w:rsid w:val="00904445"/>
    <w:rsid w:val="00922DA8"/>
    <w:rsid w:val="00926589"/>
    <w:rsid w:val="00927885"/>
    <w:rsid w:val="0095503C"/>
    <w:rsid w:val="00956DF3"/>
    <w:rsid w:val="009664FA"/>
    <w:rsid w:val="00973814"/>
    <w:rsid w:val="00977D0B"/>
    <w:rsid w:val="00982F3D"/>
    <w:rsid w:val="00995EDA"/>
    <w:rsid w:val="009A1CCF"/>
    <w:rsid w:val="009A3F98"/>
    <w:rsid w:val="009B036B"/>
    <w:rsid w:val="009B38C0"/>
    <w:rsid w:val="009C3353"/>
    <w:rsid w:val="009D4979"/>
    <w:rsid w:val="009E6700"/>
    <w:rsid w:val="00A24CBA"/>
    <w:rsid w:val="00A37173"/>
    <w:rsid w:val="00A43B02"/>
    <w:rsid w:val="00A55322"/>
    <w:rsid w:val="00A66FFB"/>
    <w:rsid w:val="00A67E91"/>
    <w:rsid w:val="00A80F56"/>
    <w:rsid w:val="00A90D96"/>
    <w:rsid w:val="00AA4D74"/>
    <w:rsid w:val="00AA52CE"/>
    <w:rsid w:val="00AD1E9D"/>
    <w:rsid w:val="00AE0AF9"/>
    <w:rsid w:val="00AE2CEA"/>
    <w:rsid w:val="00AE4483"/>
    <w:rsid w:val="00AF70CD"/>
    <w:rsid w:val="00B0464D"/>
    <w:rsid w:val="00B16262"/>
    <w:rsid w:val="00B204B4"/>
    <w:rsid w:val="00B27D05"/>
    <w:rsid w:val="00B36B31"/>
    <w:rsid w:val="00B625C7"/>
    <w:rsid w:val="00B74B85"/>
    <w:rsid w:val="00B95515"/>
    <w:rsid w:val="00BA2889"/>
    <w:rsid w:val="00BC12A1"/>
    <w:rsid w:val="00BF2D23"/>
    <w:rsid w:val="00C03280"/>
    <w:rsid w:val="00C03F03"/>
    <w:rsid w:val="00C10275"/>
    <w:rsid w:val="00C32489"/>
    <w:rsid w:val="00C357F3"/>
    <w:rsid w:val="00C40962"/>
    <w:rsid w:val="00C42560"/>
    <w:rsid w:val="00C47530"/>
    <w:rsid w:val="00C51D11"/>
    <w:rsid w:val="00C53EF8"/>
    <w:rsid w:val="00C72FAF"/>
    <w:rsid w:val="00C731E0"/>
    <w:rsid w:val="00C838FF"/>
    <w:rsid w:val="00C86097"/>
    <w:rsid w:val="00C92294"/>
    <w:rsid w:val="00CA7B1E"/>
    <w:rsid w:val="00CB5A15"/>
    <w:rsid w:val="00CB741F"/>
    <w:rsid w:val="00CC18C4"/>
    <w:rsid w:val="00CD6659"/>
    <w:rsid w:val="00CD6FE9"/>
    <w:rsid w:val="00D55CEA"/>
    <w:rsid w:val="00D85470"/>
    <w:rsid w:val="00DA2844"/>
    <w:rsid w:val="00DA3BA6"/>
    <w:rsid w:val="00DA6180"/>
    <w:rsid w:val="00DA7DF0"/>
    <w:rsid w:val="00DE0F64"/>
    <w:rsid w:val="00DF173F"/>
    <w:rsid w:val="00DF514A"/>
    <w:rsid w:val="00E11422"/>
    <w:rsid w:val="00E11F88"/>
    <w:rsid w:val="00E126CC"/>
    <w:rsid w:val="00E23FED"/>
    <w:rsid w:val="00E434A9"/>
    <w:rsid w:val="00E50319"/>
    <w:rsid w:val="00E542D3"/>
    <w:rsid w:val="00E5751F"/>
    <w:rsid w:val="00E66CB5"/>
    <w:rsid w:val="00E67B7B"/>
    <w:rsid w:val="00E75879"/>
    <w:rsid w:val="00E83B64"/>
    <w:rsid w:val="00E84454"/>
    <w:rsid w:val="00E90398"/>
    <w:rsid w:val="00EA2BD3"/>
    <w:rsid w:val="00ED6F5F"/>
    <w:rsid w:val="00EF1FB1"/>
    <w:rsid w:val="00EF490A"/>
    <w:rsid w:val="00F30FDE"/>
    <w:rsid w:val="00F35952"/>
    <w:rsid w:val="00F372CC"/>
    <w:rsid w:val="00F46869"/>
    <w:rsid w:val="00F47EF3"/>
    <w:rsid w:val="00F57CCC"/>
    <w:rsid w:val="00F630F0"/>
    <w:rsid w:val="00F63576"/>
    <w:rsid w:val="00F66123"/>
    <w:rsid w:val="00F9136C"/>
    <w:rsid w:val="00F94006"/>
    <w:rsid w:val="00F96094"/>
    <w:rsid w:val="00FB403D"/>
    <w:rsid w:val="00FE4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483FDA"/>
  <w15:docId w15:val="{F95338EF-B620-46B2-ADEC-779FFF13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300"/>
    <w:pPr>
      <w:widowControl w:val="0"/>
      <w:suppressAutoHyphens/>
      <w:autoSpaceDN w:val="0"/>
      <w:textAlignment w:val="baseline"/>
    </w:pPr>
    <w:rPr>
      <w:kern w:val="3"/>
      <w:sz w:val="22"/>
      <w:szCs w:val="22"/>
      <w:lang w:val="uk-UA" w:eastAsia="en-US"/>
    </w:rPr>
  </w:style>
  <w:style w:type="paragraph" w:styleId="1">
    <w:name w:val="heading 1"/>
    <w:basedOn w:val="Standard"/>
    <w:next w:val="Textbody"/>
    <w:link w:val="11"/>
    <w:uiPriority w:val="99"/>
    <w:qFormat/>
    <w:rsid w:val="00105300"/>
    <w:pPr>
      <w:keepNext/>
      <w:keepLines/>
      <w:spacing w:before="240"/>
      <w:outlineLvl w:val="0"/>
    </w:pPr>
    <w:rPr>
      <w:rFonts w:ascii="Cambria" w:hAnsi="Cambria" w:cs="F"/>
      <w:color w:val="365F91"/>
      <w:sz w:val="32"/>
      <w:szCs w:val="32"/>
    </w:rPr>
  </w:style>
  <w:style w:type="paragraph" w:styleId="3">
    <w:name w:val="heading 3"/>
    <w:basedOn w:val="Standard"/>
    <w:next w:val="Textbody"/>
    <w:link w:val="31"/>
    <w:uiPriority w:val="99"/>
    <w:qFormat/>
    <w:rsid w:val="00105300"/>
    <w:pPr>
      <w:keepNext/>
      <w:suppressAutoHyphens w:val="0"/>
      <w:spacing w:line="360" w:lineRule="auto"/>
      <w:outlineLvl w:val="2"/>
    </w:pPr>
    <w:rPr>
      <w:rFonts w:ascii="Arial" w:hAnsi="Arial"/>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sid w:val="00CE0FC6"/>
    <w:rPr>
      <w:rFonts w:ascii="Cambria" w:eastAsia="Times New Roman" w:hAnsi="Cambria" w:cs="Times New Roman"/>
      <w:b/>
      <w:bCs/>
      <w:kern w:val="32"/>
      <w:sz w:val="32"/>
      <w:szCs w:val="32"/>
      <w:lang w:val="uk-UA" w:eastAsia="en-US"/>
    </w:rPr>
  </w:style>
  <w:style w:type="character" w:customStyle="1" w:styleId="31">
    <w:name w:val="Заголовок 3 Знак1"/>
    <w:link w:val="3"/>
    <w:uiPriority w:val="9"/>
    <w:semiHidden/>
    <w:rsid w:val="00CE0FC6"/>
    <w:rPr>
      <w:rFonts w:ascii="Cambria" w:eastAsia="Times New Roman" w:hAnsi="Cambria" w:cs="Times New Roman"/>
      <w:b/>
      <w:bCs/>
      <w:kern w:val="3"/>
      <w:sz w:val="26"/>
      <w:szCs w:val="26"/>
      <w:lang w:val="uk-UA" w:eastAsia="en-US"/>
    </w:rPr>
  </w:style>
  <w:style w:type="paragraph" w:customStyle="1" w:styleId="Standard">
    <w:name w:val="Standard"/>
    <w:uiPriority w:val="99"/>
    <w:rsid w:val="00105300"/>
    <w:pPr>
      <w:suppressAutoHyphens/>
      <w:autoSpaceDN w:val="0"/>
      <w:textAlignment w:val="baseline"/>
    </w:pPr>
    <w:rPr>
      <w:rFonts w:cs="Times New Roman"/>
      <w:kern w:val="3"/>
      <w:sz w:val="22"/>
      <w:szCs w:val="22"/>
      <w:lang w:eastAsia="zh-CN"/>
    </w:rPr>
  </w:style>
  <w:style w:type="paragraph" w:customStyle="1" w:styleId="Heading">
    <w:name w:val="Heading"/>
    <w:basedOn w:val="Standard"/>
    <w:next w:val="Textbody"/>
    <w:uiPriority w:val="99"/>
    <w:rsid w:val="00105300"/>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105300"/>
    <w:pPr>
      <w:spacing w:after="120"/>
    </w:pPr>
  </w:style>
  <w:style w:type="paragraph" w:styleId="a3">
    <w:name w:val="List"/>
    <w:basedOn w:val="Textbody"/>
    <w:uiPriority w:val="99"/>
    <w:rsid w:val="00105300"/>
    <w:rPr>
      <w:rFonts w:cs="Arial"/>
    </w:rPr>
  </w:style>
  <w:style w:type="paragraph" w:styleId="a4">
    <w:name w:val="caption"/>
    <w:basedOn w:val="Standard"/>
    <w:uiPriority w:val="99"/>
    <w:qFormat/>
    <w:rsid w:val="00105300"/>
    <w:pPr>
      <w:suppressLineNumbers/>
      <w:spacing w:before="120" w:after="120"/>
    </w:pPr>
    <w:rPr>
      <w:rFonts w:cs="Arial"/>
      <w:i/>
      <w:iCs/>
      <w:sz w:val="24"/>
      <w:szCs w:val="24"/>
    </w:rPr>
  </w:style>
  <w:style w:type="paragraph" w:customStyle="1" w:styleId="Index">
    <w:name w:val="Index"/>
    <w:basedOn w:val="Standard"/>
    <w:uiPriority w:val="99"/>
    <w:rsid w:val="00105300"/>
    <w:pPr>
      <w:suppressLineNumbers/>
    </w:pPr>
    <w:rPr>
      <w:rFonts w:cs="Arial"/>
    </w:rPr>
  </w:style>
  <w:style w:type="paragraph" w:customStyle="1" w:styleId="cee1fbf7edfbe9">
    <w:name w:val="Оceбe1ыfbчf7нedыfbйe9"/>
    <w:uiPriority w:val="99"/>
    <w:rsid w:val="00105300"/>
    <w:pPr>
      <w:widowControl w:val="0"/>
      <w:suppressAutoHyphens/>
      <w:autoSpaceDN w:val="0"/>
      <w:textAlignment w:val="baseline"/>
    </w:pPr>
    <w:rPr>
      <w:rFonts w:ascii="Times New Roman" w:hAnsi="Times New Roman" w:cs="Times New Roman"/>
      <w:color w:val="000000"/>
      <w:kern w:val="3"/>
      <w:sz w:val="24"/>
      <w:szCs w:val="24"/>
    </w:rPr>
  </w:style>
  <w:style w:type="paragraph" w:styleId="a5">
    <w:name w:val="List Paragraph"/>
    <w:aliases w:val="Список уровня 2,Elenco Normale,List Paragraph,название табл/рис,Chapter10"/>
    <w:basedOn w:val="Standard"/>
    <w:uiPriority w:val="34"/>
    <w:qFormat/>
    <w:rsid w:val="00105300"/>
    <w:pPr>
      <w:ind w:left="720"/>
    </w:pPr>
  </w:style>
  <w:style w:type="paragraph" w:customStyle="1" w:styleId="rvps2">
    <w:name w:val="rvps2"/>
    <w:basedOn w:val="Standard"/>
    <w:uiPriority w:val="99"/>
    <w:rsid w:val="00105300"/>
    <w:pPr>
      <w:spacing w:before="280" w:after="280"/>
    </w:pPr>
    <w:rPr>
      <w:rFonts w:ascii="Times New Roman" w:hAnsi="Times New Roman"/>
      <w:sz w:val="24"/>
      <w:szCs w:val="24"/>
      <w:lang w:val="uk-UA"/>
    </w:rPr>
  </w:style>
  <w:style w:type="paragraph" w:styleId="a6">
    <w:name w:val="No Spacing"/>
    <w:link w:val="a7"/>
    <w:uiPriority w:val="1"/>
    <w:qFormat/>
    <w:rsid w:val="00105300"/>
    <w:pPr>
      <w:suppressAutoHyphens/>
      <w:autoSpaceDN w:val="0"/>
      <w:textAlignment w:val="baseline"/>
    </w:pPr>
    <w:rPr>
      <w:rFonts w:cs="Times New Roman"/>
      <w:kern w:val="3"/>
      <w:sz w:val="22"/>
      <w:szCs w:val="22"/>
      <w:lang w:eastAsia="zh-CN"/>
    </w:rPr>
  </w:style>
  <w:style w:type="paragraph" w:customStyle="1" w:styleId="LO-normal">
    <w:name w:val="LO-normal"/>
    <w:uiPriority w:val="99"/>
    <w:rsid w:val="00105300"/>
    <w:pPr>
      <w:suppressAutoHyphens/>
      <w:autoSpaceDN w:val="0"/>
      <w:textAlignment w:val="baseline"/>
    </w:pPr>
    <w:rPr>
      <w:rFonts w:ascii="Arial" w:hAnsi="Arial" w:cs="Arial"/>
      <w:color w:val="000000"/>
      <w:kern w:val="3"/>
      <w:sz w:val="22"/>
      <w:szCs w:val="22"/>
      <w:lang w:eastAsia="zh-CN"/>
    </w:rPr>
  </w:style>
  <w:style w:type="paragraph" w:customStyle="1" w:styleId="10">
    <w:name w:val="Звичайний1"/>
    <w:uiPriority w:val="99"/>
    <w:rsid w:val="00105300"/>
    <w:pPr>
      <w:suppressAutoHyphens/>
      <w:autoSpaceDN w:val="0"/>
      <w:textAlignment w:val="baseline"/>
    </w:pPr>
    <w:rPr>
      <w:rFonts w:ascii="Times New Roman" w:hAnsi="Times New Roman" w:cs="Times New Roman"/>
      <w:kern w:val="3"/>
      <w:sz w:val="24"/>
    </w:rPr>
  </w:style>
  <w:style w:type="paragraph" w:customStyle="1" w:styleId="Textbodyindent">
    <w:name w:val="Text body indent"/>
    <w:basedOn w:val="Standard"/>
    <w:uiPriority w:val="99"/>
    <w:rsid w:val="00105300"/>
    <w:pPr>
      <w:suppressAutoHyphens w:val="0"/>
      <w:spacing w:line="360" w:lineRule="auto"/>
      <w:ind w:left="283" w:firstLine="720"/>
      <w:jc w:val="both"/>
    </w:pPr>
    <w:rPr>
      <w:rFonts w:ascii="Arial" w:hAnsi="Arial"/>
      <w:sz w:val="20"/>
      <w:szCs w:val="20"/>
      <w:lang w:val="uk-UA" w:eastAsia="ru-RU"/>
    </w:rPr>
  </w:style>
  <w:style w:type="paragraph" w:customStyle="1" w:styleId="xfmc1">
    <w:name w:val="xfmc1"/>
    <w:basedOn w:val="Standard"/>
    <w:uiPriority w:val="99"/>
    <w:rsid w:val="00105300"/>
    <w:pPr>
      <w:suppressAutoHyphens w:val="0"/>
      <w:spacing w:before="100" w:after="100"/>
    </w:pPr>
    <w:rPr>
      <w:rFonts w:ascii="Times New Roman" w:hAnsi="Times New Roman" w:cs="Calibri"/>
      <w:sz w:val="24"/>
      <w:szCs w:val="24"/>
      <w:lang w:val="uk-UA" w:eastAsia="uk-UA"/>
    </w:rPr>
  </w:style>
  <w:style w:type="paragraph" w:customStyle="1" w:styleId="2">
    <w:name w:val="Основний текст (2)"/>
    <w:basedOn w:val="Standard"/>
    <w:uiPriority w:val="99"/>
    <w:rsid w:val="00105300"/>
    <w:pPr>
      <w:widowControl w:val="0"/>
      <w:shd w:val="clear" w:color="auto" w:fill="FFFFFF"/>
      <w:suppressAutoHyphens w:val="0"/>
      <w:spacing w:before="480" w:line="360" w:lineRule="exact"/>
      <w:jc w:val="both"/>
    </w:pPr>
    <w:rPr>
      <w:rFonts w:cs="Calibri"/>
      <w:sz w:val="26"/>
      <w:szCs w:val="26"/>
      <w:lang w:val="uk-UA" w:eastAsia="en-US"/>
    </w:rPr>
  </w:style>
  <w:style w:type="paragraph" w:customStyle="1" w:styleId="12">
    <w:name w:val="Абзац списка1"/>
    <w:basedOn w:val="Standard"/>
    <w:uiPriority w:val="99"/>
    <w:rsid w:val="00105300"/>
    <w:pPr>
      <w:suppressAutoHyphens w:val="0"/>
      <w:ind w:left="720"/>
    </w:pPr>
    <w:rPr>
      <w:rFonts w:ascii="Times New Roman" w:hAnsi="Times New Roman"/>
      <w:sz w:val="24"/>
      <w:szCs w:val="24"/>
      <w:lang w:eastAsia="ru-RU"/>
    </w:rPr>
  </w:style>
  <w:style w:type="paragraph" w:customStyle="1" w:styleId="Normal1">
    <w:name w:val="Normal1"/>
    <w:uiPriority w:val="99"/>
    <w:rsid w:val="00105300"/>
    <w:pPr>
      <w:widowControl w:val="0"/>
      <w:suppressAutoHyphens/>
      <w:autoSpaceDN w:val="0"/>
      <w:spacing w:line="300" w:lineRule="auto"/>
      <w:ind w:firstLine="720"/>
      <w:jc w:val="both"/>
      <w:textAlignment w:val="baseline"/>
    </w:pPr>
    <w:rPr>
      <w:rFonts w:ascii="Courier New" w:hAnsi="Courier New" w:cs="Times New Roman"/>
      <w:kern w:val="3"/>
      <w:sz w:val="28"/>
      <w:lang w:val="uk-UA"/>
    </w:rPr>
  </w:style>
  <w:style w:type="paragraph" w:styleId="a8">
    <w:name w:val="Title"/>
    <w:basedOn w:val="Standard"/>
    <w:next w:val="a9"/>
    <w:link w:val="aa"/>
    <w:uiPriority w:val="99"/>
    <w:qFormat/>
    <w:rsid w:val="00105300"/>
    <w:pPr>
      <w:suppressAutoHyphens w:val="0"/>
      <w:jc w:val="center"/>
    </w:pPr>
    <w:rPr>
      <w:rFonts w:ascii="Times New Roman" w:hAnsi="Times New Roman"/>
      <w:b/>
      <w:bCs/>
      <w:sz w:val="20"/>
      <w:szCs w:val="20"/>
      <w:lang w:val="en-US" w:eastAsia="en-US"/>
    </w:rPr>
  </w:style>
  <w:style w:type="character" w:customStyle="1" w:styleId="aa">
    <w:name w:val="Название Знак"/>
    <w:link w:val="a8"/>
    <w:uiPriority w:val="10"/>
    <w:rsid w:val="00CE0FC6"/>
    <w:rPr>
      <w:rFonts w:ascii="Cambria" w:eastAsia="Times New Roman" w:hAnsi="Cambria" w:cs="Times New Roman"/>
      <w:b/>
      <w:bCs/>
      <w:kern w:val="28"/>
      <w:sz w:val="32"/>
      <w:szCs w:val="32"/>
      <w:lang w:val="uk-UA" w:eastAsia="en-US"/>
    </w:rPr>
  </w:style>
  <w:style w:type="paragraph" w:styleId="a9">
    <w:name w:val="Subtitle"/>
    <w:basedOn w:val="Heading"/>
    <w:next w:val="Textbody"/>
    <w:link w:val="ab"/>
    <w:uiPriority w:val="99"/>
    <w:qFormat/>
    <w:rsid w:val="00105300"/>
    <w:pPr>
      <w:jc w:val="center"/>
    </w:pPr>
    <w:rPr>
      <w:i/>
      <w:iCs/>
    </w:rPr>
  </w:style>
  <w:style w:type="character" w:customStyle="1" w:styleId="ab">
    <w:name w:val="Подзаголовок Знак"/>
    <w:link w:val="a9"/>
    <w:uiPriority w:val="11"/>
    <w:rsid w:val="00CE0FC6"/>
    <w:rPr>
      <w:rFonts w:ascii="Cambria" w:eastAsia="Times New Roman" w:hAnsi="Cambria" w:cs="Times New Roman"/>
      <w:kern w:val="3"/>
      <w:sz w:val="24"/>
      <w:szCs w:val="24"/>
      <w:lang w:val="uk-UA" w:eastAsia="en-US"/>
    </w:rPr>
  </w:style>
  <w:style w:type="paragraph" w:customStyle="1" w:styleId="13">
    <w:name w:val="Обычный1"/>
    <w:rsid w:val="00105300"/>
    <w:pPr>
      <w:widowControl w:val="0"/>
      <w:suppressAutoHyphens/>
      <w:autoSpaceDN w:val="0"/>
      <w:spacing w:line="278" w:lineRule="auto"/>
      <w:ind w:firstLine="780"/>
      <w:textAlignment w:val="baseline"/>
    </w:pPr>
    <w:rPr>
      <w:rFonts w:ascii="Times New Roman" w:hAnsi="Times New Roman" w:cs="Times New Roman"/>
      <w:kern w:val="3"/>
      <w:sz w:val="22"/>
      <w:szCs w:val="22"/>
      <w:lang w:val="uk-UA"/>
    </w:rPr>
  </w:style>
  <w:style w:type="paragraph" w:styleId="20">
    <w:name w:val="Body Text Indent 2"/>
    <w:basedOn w:val="Standard"/>
    <w:link w:val="21"/>
    <w:uiPriority w:val="99"/>
    <w:rsid w:val="00105300"/>
    <w:pPr>
      <w:suppressAutoHyphens w:val="0"/>
      <w:spacing w:after="120" w:line="480" w:lineRule="auto"/>
      <w:ind w:left="283"/>
    </w:pPr>
    <w:rPr>
      <w:rFonts w:ascii="Times New Roman" w:hAnsi="Times New Roman"/>
      <w:sz w:val="24"/>
      <w:szCs w:val="24"/>
      <w:lang w:val="en-US" w:eastAsia="en-US"/>
    </w:rPr>
  </w:style>
  <w:style w:type="character" w:customStyle="1" w:styleId="21">
    <w:name w:val="Основной текст с отступом 2 Знак1"/>
    <w:link w:val="20"/>
    <w:uiPriority w:val="99"/>
    <w:semiHidden/>
    <w:rsid w:val="00CE0FC6"/>
    <w:rPr>
      <w:kern w:val="3"/>
      <w:lang w:val="uk-UA" w:eastAsia="en-US"/>
    </w:rPr>
  </w:style>
  <w:style w:type="paragraph" w:styleId="ac">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Standard"/>
    <w:link w:val="ad"/>
    <w:uiPriority w:val="99"/>
    <w:rsid w:val="00105300"/>
    <w:pPr>
      <w:suppressAutoHyphens w:val="0"/>
      <w:spacing w:before="100" w:after="100"/>
    </w:pPr>
    <w:rPr>
      <w:rFonts w:ascii="Times New Roman" w:hAnsi="Times New Roman"/>
      <w:sz w:val="24"/>
      <w:szCs w:val="24"/>
      <w:lang w:eastAsia="ru-RU"/>
    </w:rPr>
  </w:style>
  <w:style w:type="paragraph" w:customStyle="1" w:styleId="Normal11pt">
    <w:name w:val="Normal + 11 pt"/>
    <w:basedOn w:val="Standard"/>
    <w:uiPriority w:val="99"/>
    <w:rsid w:val="00105300"/>
    <w:pPr>
      <w:suppressAutoHyphens w:val="0"/>
      <w:ind w:left="654" w:hanging="654"/>
      <w:jc w:val="both"/>
    </w:pPr>
    <w:rPr>
      <w:rFonts w:ascii="Times New Roman" w:hAnsi="Times New Roman"/>
      <w:b/>
      <w:sz w:val="24"/>
      <w:szCs w:val="20"/>
      <w:lang w:val="uk-UA" w:eastAsia="ru-RU"/>
    </w:rPr>
  </w:style>
  <w:style w:type="paragraph" w:customStyle="1" w:styleId="14">
    <w:name w:val="Знак Знак Знак Знак Знак Знак1"/>
    <w:basedOn w:val="Standard"/>
    <w:uiPriority w:val="99"/>
    <w:rsid w:val="00105300"/>
    <w:pPr>
      <w:suppressAutoHyphens w:val="0"/>
    </w:pPr>
    <w:rPr>
      <w:rFonts w:ascii="Verdana" w:hAnsi="Verdana" w:cs="Verdana"/>
      <w:sz w:val="20"/>
      <w:szCs w:val="20"/>
      <w:lang w:val="uk-UA" w:eastAsia="en-US"/>
    </w:rPr>
  </w:style>
  <w:style w:type="paragraph" w:customStyle="1" w:styleId="15">
    <w:name w:val="Основной текст1"/>
    <w:basedOn w:val="Standard"/>
    <w:uiPriority w:val="99"/>
    <w:rsid w:val="00105300"/>
    <w:pPr>
      <w:widowControl w:val="0"/>
      <w:shd w:val="clear" w:color="auto" w:fill="FFFFFF"/>
      <w:suppressAutoHyphens w:val="0"/>
      <w:spacing w:before="420" w:after="300" w:line="240" w:lineRule="atLeast"/>
      <w:jc w:val="both"/>
    </w:pPr>
    <w:rPr>
      <w:rFonts w:ascii="Times New Roman" w:hAnsi="Times New Roman" w:cs="Calibri"/>
      <w:spacing w:val="7"/>
      <w:sz w:val="17"/>
      <w:szCs w:val="17"/>
      <w:lang w:val="uk-UA" w:eastAsia="en-US"/>
    </w:rPr>
  </w:style>
  <w:style w:type="paragraph" w:styleId="30">
    <w:name w:val="Body Text Indent 3"/>
    <w:basedOn w:val="Standard"/>
    <w:link w:val="310"/>
    <w:uiPriority w:val="99"/>
    <w:rsid w:val="00105300"/>
    <w:pPr>
      <w:spacing w:after="120"/>
      <w:ind w:left="283"/>
    </w:pPr>
    <w:rPr>
      <w:sz w:val="16"/>
      <w:szCs w:val="16"/>
    </w:rPr>
  </w:style>
  <w:style w:type="character" w:customStyle="1" w:styleId="310">
    <w:name w:val="Основной текст с отступом 3 Знак1"/>
    <w:link w:val="30"/>
    <w:uiPriority w:val="99"/>
    <w:semiHidden/>
    <w:rsid w:val="00CE0FC6"/>
    <w:rPr>
      <w:kern w:val="3"/>
      <w:sz w:val="16"/>
      <w:szCs w:val="16"/>
      <w:lang w:val="uk-UA" w:eastAsia="en-US"/>
    </w:rPr>
  </w:style>
  <w:style w:type="paragraph" w:styleId="ae">
    <w:name w:val="Block Text"/>
    <w:basedOn w:val="Standard"/>
    <w:uiPriority w:val="99"/>
    <w:rsid w:val="00105300"/>
    <w:pPr>
      <w:widowControl w:val="0"/>
      <w:suppressAutoHyphens w:val="0"/>
      <w:spacing w:line="259" w:lineRule="auto"/>
      <w:ind w:left="2200" w:right="2000"/>
      <w:jc w:val="center"/>
    </w:pPr>
    <w:rPr>
      <w:rFonts w:ascii="Times New Roman" w:hAnsi="Times New Roman"/>
      <w:sz w:val="28"/>
      <w:lang w:val="uk-UA" w:eastAsia="ru-RU"/>
    </w:rPr>
  </w:style>
  <w:style w:type="paragraph" w:customStyle="1" w:styleId="TableParagraph">
    <w:name w:val="Table Paragraph"/>
    <w:basedOn w:val="Standard"/>
    <w:qFormat/>
    <w:rsid w:val="00105300"/>
    <w:pPr>
      <w:widowControl w:val="0"/>
      <w:suppressAutoHyphens w:val="0"/>
    </w:pPr>
    <w:rPr>
      <w:rFonts w:ascii="Times New Roman" w:hAnsi="Times New Roman"/>
      <w:lang w:val="uk-UA" w:eastAsia="en-US"/>
    </w:rPr>
  </w:style>
  <w:style w:type="paragraph" w:customStyle="1" w:styleId="22">
    <w:name w:val="Абзац списка2"/>
    <w:basedOn w:val="Standard"/>
    <w:uiPriority w:val="99"/>
    <w:rsid w:val="00105300"/>
    <w:pPr>
      <w:widowControl w:val="0"/>
      <w:suppressAutoHyphens w:val="0"/>
      <w:ind w:left="270"/>
      <w:jc w:val="both"/>
    </w:pPr>
    <w:rPr>
      <w:rFonts w:ascii="Times New Roman" w:hAnsi="Times New Roman"/>
      <w:lang w:val="uk-UA" w:eastAsia="uk-UA"/>
    </w:rPr>
  </w:style>
  <w:style w:type="paragraph" w:customStyle="1" w:styleId="23">
    <w:name w:val="Обычный2"/>
    <w:uiPriority w:val="99"/>
    <w:rsid w:val="00105300"/>
    <w:pPr>
      <w:suppressAutoHyphens/>
      <w:autoSpaceDN w:val="0"/>
      <w:textAlignment w:val="baseline"/>
    </w:pPr>
    <w:rPr>
      <w:rFonts w:ascii="Courier New" w:hAnsi="Courier New" w:cs="Courier New"/>
      <w:kern w:val="3"/>
      <w:lang w:val="uk-UA"/>
    </w:rPr>
  </w:style>
  <w:style w:type="paragraph" w:styleId="af">
    <w:name w:val="header"/>
    <w:basedOn w:val="Standard"/>
    <w:link w:val="16"/>
    <w:uiPriority w:val="99"/>
    <w:rsid w:val="00105300"/>
    <w:pPr>
      <w:suppressLineNumbers/>
      <w:tabs>
        <w:tab w:val="center" w:pos="4819"/>
        <w:tab w:val="right" w:pos="9639"/>
      </w:tabs>
    </w:pPr>
  </w:style>
  <w:style w:type="character" w:customStyle="1" w:styleId="16">
    <w:name w:val="Верхний колонтитул Знак1"/>
    <w:link w:val="af"/>
    <w:uiPriority w:val="99"/>
    <w:semiHidden/>
    <w:rsid w:val="00CE0FC6"/>
    <w:rPr>
      <w:kern w:val="3"/>
      <w:lang w:val="uk-UA" w:eastAsia="en-US"/>
    </w:rPr>
  </w:style>
  <w:style w:type="paragraph" w:styleId="af0">
    <w:name w:val="footer"/>
    <w:basedOn w:val="Standard"/>
    <w:link w:val="17"/>
    <w:uiPriority w:val="99"/>
    <w:rsid w:val="00105300"/>
    <w:pPr>
      <w:suppressLineNumbers/>
      <w:tabs>
        <w:tab w:val="center" w:pos="4819"/>
        <w:tab w:val="right" w:pos="9639"/>
      </w:tabs>
    </w:pPr>
  </w:style>
  <w:style w:type="character" w:customStyle="1" w:styleId="17">
    <w:name w:val="Нижний колонтитул Знак1"/>
    <w:link w:val="af0"/>
    <w:uiPriority w:val="99"/>
    <w:semiHidden/>
    <w:rsid w:val="00CE0FC6"/>
    <w:rPr>
      <w:kern w:val="3"/>
      <w:lang w:val="uk-UA" w:eastAsia="en-US"/>
    </w:rPr>
  </w:style>
  <w:style w:type="paragraph" w:customStyle="1" w:styleId="TableContents">
    <w:name w:val="Table Contents"/>
    <w:basedOn w:val="Standard"/>
    <w:uiPriority w:val="99"/>
    <w:rsid w:val="00105300"/>
    <w:pPr>
      <w:suppressLineNumbers/>
    </w:pPr>
  </w:style>
  <w:style w:type="paragraph" w:customStyle="1" w:styleId="TableHeading">
    <w:name w:val="Table Heading"/>
    <w:basedOn w:val="TableContents"/>
    <w:uiPriority w:val="99"/>
    <w:rsid w:val="00105300"/>
    <w:pPr>
      <w:jc w:val="center"/>
    </w:pPr>
    <w:rPr>
      <w:b/>
      <w:bCs/>
    </w:rPr>
  </w:style>
  <w:style w:type="paragraph" w:customStyle="1" w:styleId="24">
    <w:name w:val="Основной текст2"/>
    <w:basedOn w:val="Standard"/>
    <w:uiPriority w:val="99"/>
    <w:rsid w:val="00105300"/>
    <w:pPr>
      <w:widowControl w:val="0"/>
      <w:shd w:val="clear" w:color="auto" w:fill="FFFFFF"/>
      <w:spacing w:before="240" w:after="480" w:line="274" w:lineRule="exact"/>
    </w:pPr>
    <w:rPr>
      <w:spacing w:val="1"/>
      <w:lang w:val="uk-UA" w:eastAsia="uk-UA"/>
    </w:rPr>
  </w:style>
  <w:style w:type="character" w:customStyle="1" w:styleId="af1">
    <w:name w:val="Абзац списка Знак"/>
    <w:aliases w:val="Список уровня 2 Знак,Elenco Normale Знак,List Paragraph Знак,название табл/рис Знак,Chapter10 Знак"/>
    <w:uiPriority w:val="34"/>
    <w:rsid w:val="00105300"/>
    <w:rPr>
      <w:rFonts w:ascii="Calibri" w:eastAsia="Times New Roman" w:hAnsi="Calibri"/>
      <w:lang w:val="ru-RU" w:eastAsia="zh-CN"/>
    </w:rPr>
  </w:style>
  <w:style w:type="character" w:customStyle="1" w:styleId="Internetlink">
    <w:name w:val="Internet link"/>
    <w:uiPriority w:val="99"/>
    <w:rsid w:val="00105300"/>
    <w:rPr>
      <w:rFonts w:cs="Times New Roman"/>
      <w:color w:val="0000FF"/>
      <w:u w:val="single"/>
    </w:rPr>
  </w:style>
  <w:style w:type="character" w:customStyle="1" w:styleId="32">
    <w:name w:val="Заголовок 3 Знак"/>
    <w:uiPriority w:val="99"/>
    <w:rsid w:val="00105300"/>
    <w:rPr>
      <w:rFonts w:ascii="Arial" w:hAnsi="Arial" w:cs="Times New Roman"/>
      <w:b/>
      <w:sz w:val="20"/>
      <w:szCs w:val="20"/>
      <w:lang w:val="ru-RU" w:eastAsia="ru-RU"/>
    </w:rPr>
  </w:style>
  <w:style w:type="character" w:customStyle="1" w:styleId="af2">
    <w:name w:val="Основной текст с отступом Знак"/>
    <w:uiPriority w:val="99"/>
    <w:rsid w:val="00105300"/>
    <w:rPr>
      <w:rFonts w:ascii="Arial" w:hAnsi="Arial" w:cs="Times New Roman"/>
      <w:sz w:val="20"/>
      <w:szCs w:val="20"/>
      <w:lang w:eastAsia="ru-RU"/>
    </w:rPr>
  </w:style>
  <w:style w:type="character" w:customStyle="1" w:styleId="25">
    <w:name w:val="Основний текст (2) + Напівжирний"/>
    <w:uiPriority w:val="99"/>
    <w:rsid w:val="00105300"/>
    <w:rPr>
      <w:rFonts w:ascii="Times New Roman" w:hAnsi="Times New Roman" w:cs="Times New Roman"/>
      <w:b/>
      <w:bCs/>
      <w:color w:val="000000"/>
      <w:spacing w:val="0"/>
      <w:w w:val="100"/>
      <w:position w:val="0"/>
      <w:sz w:val="24"/>
      <w:szCs w:val="24"/>
      <w:u w:val="none"/>
      <w:vertAlign w:val="subscript"/>
      <w:lang w:val="uk-UA" w:eastAsia="uk-UA"/>
    </w:rPr>
  </w:style>
  <w:style w:type="character" w:customStyle="1" w:styleId="26">
    <w:name w:val="Основний текст (2)_"/>
    <w:uiPriority w:val="99"/>
    <w:rsid w:val="00105300"/>
    <w:rPr>
      <w:sz w:val="26"/>
    </w:rPr>
  </w:style>
  <w:style w:type="character" w:customStyle="1" w:styleId="FontStyle14">
    <w:name w:val="Font Style14"/>
    <w:uiPriority w:val="99"/>
    <w:rsid w:val="00105300"/>
    <w:rPr>
      <w:rFonts w:ascii="Times New Roman" w:hAnsi="Times New Roman"/>
      <w:sz w:val="20"/>
    </w:rPr>
  </w:style>
  <w:style w:type="character" w:styleId="af3">
    <w:name w:val="FollowedHyperlink"/>
    <w:uiPriority w:val="99"/>
    <w:rsid w:val="00105300"/>
    <w:rPr>
      <w:rFonts w:cs="Times New Roman"/>
      <w:color w:val="800080"/>
      <w:u w:val="single"/>
    </w:rPr>
  </w:style>
  <w:style w:type="character" w:customStyle="1" w:styleId="af4">
    <w:name w:val="Основной текст Знак"/>
    <w:link w:val="af5"/>
    <w:rsid w:val="00105300"/>
    <w:rPr>
      <w:rFonts w:ascii="Calibri" w:eastAsia="Times New Roman" w:hAnsi="Calibri" w:cs="Times New Roman"/>
      <w:lang w:val="ru-RU" w:eastAsia="zh-CN"/>
    </w:rPr>
  </w:style>
  <w:style w:type="character" w:customStyle="1" w:styleId="af6">
    <w:name w:val="Заголовок Знак"/>
    <w:uiPriority w:val="99"/>
    <w:rsid w:val="00105300"/>
    <w:rPr>
      <w:rFonts w:ascii="Times New Roman" w:eastAsia="Times New Roman" w:hAnsi="Times New Roman" w:cs="Times New Roman"/>
      <w:b/>
      <w:sz w:val="20"/>
      <w:szCs w:val="20"/>
      <w:lang w:val="en-US" w:eastAsia="en-US"/>
    </w:rPr>
  </w:style>
  <w:style w:type="character" w:customStyle="1" w:styleId="Normal">
    <w:name w:val="Normal Знак"/>
    <w:uiPriority w:val="99"/>
    <w:rsid w:val="00105300"/>
    <w:rPr>
      <w:rFonts w:ascii="Times New Roman" w:hAnsi="Times New Roman"/>
      <w:lang w:eastAsia="ru-RU"/>
    </w:rPr>
  </w:style>
  <w:style w:type="character" w:customStyle="1" w:styleId="27">
    <w:name w:val="Основной текст с отступом 2 Знак"/>
    <w:uiPriority w:val="99"/>
    <w:rsid w:val="00105300"/>
    <w:rPr>
      <w:rFonts w:ascii="Times New Roman" w:hAnsi="Times New Roman" w:cs="Times New Roman"/>
      <w:sz w:val="24"/>
      <w:szCs w:val="24"/>
      <w:lang w:val="en-US"/>
    </w:rPr>
  </w:style>
  <w:style w:type="character" w:customStyle="1" w:styleId="af7">
    <w:name w:val="Обычный (Интернет) Знак"/>
    <w:uiPriority w:val="99"/>
    <w:rsid w:val="00105300"/>
    <w:rPr>
      <w:rFonts w:ascii="Times New Roman" w:hAnsi="Times New Roman"/>
      <w:sz w:val="24"/>
      <w:lang w:val="ru-RU" w:eastAsia="ru-RU"/>
    </w:rPr>
  </w:style>
  <w:style w:type="character" w:customStyle="1" w:styleId="18">
    <w:name w:val="Неразрешенное упоминание1"/>
    <w:uiPriority w:val="99"/>
    <w:rsid w:val="00105300"/>
    <w:rPr>
      <w:rFonts w:cs="Times New Roman"/>
      <w:color w:val="605E5C"/>
    </w:rPr>
  </w:style>
  <w:style w:type="character" w:customStyle="1" w:styleId="af8">
    <w:name w:val="Основной текст_"/>
    <w:uiPriority w:val="99"/>
    <w:rsid w:val="00105300"/>
    <w:rPr>
      <w:rFonts w:ascii="Times New Roman" w:hAnsi="Times New Roman"/>
      <w:spacing w:val="7"/>
      <w:sz w:val="17"/>
    </w:rPr>
  </w:style>
  <w:style w:type="character" w:customStyle="1" w:styleId="410pt">
    <w:name w:val="Основной текст (4) + 10 pt"/>
    <w:aliases w:val="Полужирный"/>
    <w:uiPriority w:val="99"/>
    <w:rsid w:val="00105300"/>
    <w:rPr>
      <w:rFonts w:ascii="Arial Unicode MS" w:eastAsia="Arial Unicode MS" w:hAnsi="Arial Unicode MS" w:cs="Arial Unicode MS"/>
      <w:b/>
      <w:bCs/>
      <w:color w:val="000000"/>
      <w:spacing w:val="0"/>
      <w:w w:val="100"/>
      <w:position w:val="0"/>
      <w:sz w:val="20"/>
      <w:szCs w:val="20"/>
      <w:u w:val="none"/>
      <w:vertAlign w:val="subscript"/>
      <w:lang w:val="uk-UA" w:eastAsia="uk-UA"/>
    </w:rPr>
  </w:style>
  <w:style w:type="character" w:customStyle="1" w:styleId="33">
    <w:name w:val="Основной текст с отступом 3 Знак"/>
    <w:uiPriority w:val="99"/>
    <w:rsid w:val="00105300"/>
    <w:rPr>
      <w:rFonts w:ascii="Calibri" w:eastAsia="Times New Roman" w:hAnsi="Calibri" w:cs="Times New Roman"/>
      <w:sz w:val="16"/>
      <w:szCs w:val="16"/>
      <w:lang w:val="ru-RU" w:eastAsia="zh-CN"/>
    </w:rPr>
  </w:style>
  <w:style w:type="character" w:customStyle="1" w:styleId="variant1">
    <w:name w:val="variant1"/>
    <w:uiPriority w:val="99"/>
    <w:rsid w:val="00105300"/>
    <w:rPr>
      <w:color w:val="0000FF"/>
    </w:rPr>
  </w:style>
  <w:style w:type="character" w:customStyle="1" w:styleId="xfm24969772">
    <w:name w:val="xfm_24969772"/>
    <w:uiPriority w:val="99"/>
    <w:rsid w:val="00105300"/>
  </w:style>
  <w:style w:type="character" w:customStyle="1" w:styleId="19">
    <w:name w:val="Заголовок 1 Знак"/>
    <w:uiPriority w:val="99"/>
    <w:rsid w:val="00105300"/>
    <w:rPr>
      <w:rFonts w:ascii="Cambria" w:hAnsi="Cambria" w:cs="F"/>
      <w:color w:val="365F91"/>
      <w:sz w:val="32"/>
      <w:szCs w:val="32"/>
      <w:lang w:val="ru-RU" w:eastAsia="zh-CN"/>
    </w:rPr>
  </w:style>
  <w:style w:type="character" w:customStyle="1" w:styleId="xfmc2">
    <w:name w:val="xfmc2"/>
    <w:uiPriority w:val="99"/>
    <w:rsid w:val="00105300"/>
  </w:style>
  <w:style w:type="character" w:customStyle="1" w:styleId="xfmc3">
    <w:name w:val="xfmc3"/>
    <w:uiPriority w:val="99"/>
    <w:rsid w:val="00105300"/>
  </w:style>
  <w:style w:type="character" w:customStyle="1" w:styleId="af9">
    <w:name w:val="Верхний колонтитул Знак"/>
    <w:uiPriority w:val="99"/>
    <w:rsid w:val="00105300"/>
    <w:rPr>
      <w:rFonts w:ascii="Calibri" w:eastAsia="Times New Roman" w:hAnsi="Calibri" w:cs="Times New Roman"/>
      <w:lang w:val="ru-RU" w:eastAsia="zh-CN"/>
    </w:rPr>
  </w:style>
  <w:style w:type="character" w:customStyle="1" w:styleId="afa">
    <w:name w:val="Нижний колонтитул Знак"/>
    <w:uiPriority w:val="99"/>
    <w:rsid w:val="00105300"/>
    <w:rPr>
      <w:rFonts w:ascii="Calibri" w:eastAsia="Times New Roman" w:hAnsi="Calibri" w:cs="Times New Roman"/>
      <w:lang w:val="ru-RU" w:eastAsia="zh-CN"/>
    </w:rPr>
  </w:style>
  <w:style w:type="character" w:customStyle="1" w:styleId="ListLabel1">
    <w:name w:val="ListLabel 1"/>
    <w:uiPriority w:val="99"/>
    <w:rsid w:val="00105300"/>
    <w:rPr>
      <w:rFonts w:eastAsia="Times New Roman"/>
    </w:rPr>
  </w:style>
  <w:style w:type="character" w:customStyle="1" w:styleId="ListLabel2">
    <w:name w:val="ListLabel 2"/>
    <w:uiPriority w:val="99"/>
    <w:rsid w:val="00105300"/>
  </w:style>
  <w:style w:type="character" w:customStyle="1" w:styleId="ListLabel3">
    <w:name w:val="ListLabel 3"/>
    <w:uiPriority w:val="99"/>
    <w:rsid w:val="00105300"/>
    <w:rPr>
      <w:rFonts w:eastAsia="Times New Roman"/>
    </w:rPr>
  </w:style>
  <w:style w:type="character" w:customStyle="1" w:styleId="ListLabel4">
    <w:name w:val="ListLabel 4"/>
    <w:uiPriority w:val="99"/>
    <w:rsid w:val="00105300"/>
  </w:style>
  <w:style w:type="character" w:customStyle="1" w:styleId="ListLabel5">
    <w:name w:val="ListLabel 5"/>
    <w:uiPriority w:val="99"/>
    <w:rsid w:val="00105300"/>
    <w:rPr>
      <w:lang w:val="ru-RU"/>
    </w:rPr>
  </w:style>
  <w:style w:type="character" w:customStyle="1" w:styleId="ListLabel6">
    <w:name w:val="ListLabel 6"/>
    <w:uiPriority w:val="99"/>
    <w:rsid w:val="00105300"/>
  </w:style>
  <w:style w:type="character" w:customStyle="1" w:styleId="ListLabel7">
    <w:name w:val="ListLabel 7"/>
    <w:uiPriority w:val="99"/>
    <w:rsid w:val="00105300"/>
    <w:rPr>
      <w:b/>
    </w:rPr>
  </w:style>
  <w:style w:type="character" w:customStyle="1" w:styleId="ListLabel8">
    <w:name w:val="ListLabel 8"/>
    <w:uiPriority w:val="99"/>
    <w:rsid w:val="00105300"/>
    <w:rPr>
      <w:sz w:val="22"/>
    </w:rPr>
  </w:style>
  <w:style w:type="character" w:customStyle="1" w:styleId="ListLabel9">
    <w:name w:val="ListLabel 9"/>
    <w:uiPriority w:val="99"/>
    <w:rsid w:val="00105300"/>
  </w:style>
  <w:style w:type="character" w:customStyle="1" w:styleId="ListLabel10">
    <w:name w:val="ListLabel 10"/>
    <w:uiPriority w:val="99"/>
    <w:rsid w:val="00105300"/>
    <w:rPr>
      <w:rFonts w:eastAsia="Times New Roman"/>
      <w:b/>
      <w:w w:val="100"/>
      <w:position w:val="9"/>
      <w:sz w:val="16"/>
      <w:vertAlign w:val="baseline"/>
    </w:rPr>
  </w:style>
  <w:style w:type="character" w:customStyle="1" w:styleId="ListLabel11">
    <w:name w:val="ListLabel 11"/>
    <w:uiPriority w:val="99"/>
    <w:rsid w:val="00105300"/>
    <w:rPr>
      <w:rFonts w:eastAsia="Times New Roman"/>
      <w:i/>
      <w:w w:val="99"/>
      <w:sz w:val="24"/>
    </w:rPr>
  </w:style>
  <w:style w:type="character" w:customStyle="1" w:styleId="ListLabel12">
    <w:name w:val="ListLabel 12"/>
    <w:uiPriority w:val="99"/>
    <w:rsid w:val="00105300"/>
    <w:rPr>
      <w:rFonts w:eastAsia="Times New Roman"/>
      <w:i/>
      <w:spacing w:val="-15"/>
      <w:w w:val="100"/>
      <w:sz w:val="24"/>
    </w:rPr>
  </w:style>
  <w:style w:type="character" w:customStyle="1" w:styleId="ListLabel13">
    <w:name w:val="ListLabel 13"/>
    <w:uiPriority w:val="99"/>
    <w:rsid w:val="00105300"/>
    <w:rPr>
      <w:rFonts w:eastAsia="Times New Roman"/>
      <w:i/>
      <w:spacing w:val="-18"/>
      <w:w w:val="99"/>
      <w:sz w:val="24"/>
    </w:rPr>
  </w:style>
  <w:style w:type="character" w:customStyle="1" w:styleId="ListLabel14">
    <w:name w:val="ListLabel 14"/>
    <w:uiPriority w:val="99"/>
    <w:rsid w:val="00105300"/>
    <w:rPr>
      <w:rFonts w:eastAsia="Times New Roman"/>
      <w:spacing w:val="-11"/>
      <w:w w:val="99"/>
      <w:sz w:val="24"/>
    </w:rPr>
  </w:style>
  <w:style w:type="character" w:customStyle="1" w:styleId="ListLabel15">
    <w:name w:val="ListLabel 15"/>
    <w:uiPriority w:val="99"/>
    <w:rsid w:val="00105300"/>
    <w:rPr>
      <w:rFonts w:eastAsia="Times New Roman"/>
      <w:spacing w:val="-6"/>
      <w:w w:val="100"/>
      <w:sz w:val="24"/>
    </w:rPr>
  </w:style>
  <w:style w:type="character" w:customStyle="1" w:styleId="ListLabel16">
    <w:name w:val="ListLabel 16"/>
    <w:uiPriority w:val="99"/>
    <w:rsid w:val="00105300"/>
    <w:rPr>
      <w:rFonts w:eastAsia="Times New Roman"/>
      <w:spacing w:val="-5"/>
      <w:w w:val="100"/>
      <w:sz w:val="24"/>
    </w:rPr>
  </w:style>
  <w:style w:type="character" w:customStyle="1" w:styleId="ListLabel17">
    <w:name w:val="ListLabel 17"/>
    <w:uiPriority w:val="99"/>
    <w:rsid w:val="00105300"/>
    <w:rPr>
      <w:rFonts w:eastAsia="Times New Roman"/>
      <w:spacing w:val="-17"/>
      <w:w w:val="100"/>
      <w:sz w:val="24"/>
    </w:rPr>
  </w:style>
  <w:style w:type="character" w:customStyle="1" w:styleId="ListLabel18">
    <w:name w:val="ListLabel 18"/>
    <w:uiPriority w:val="99"/>
    <w:rsid w:val="00105300"/>
    <w:rPr>
      <w:rFonts w:eastAsia="Times New Roman"/>
      <w:w w:val="99"/>
      <w:sz w:val="24"/>
    </w:rPr>
  </w:style>
  <w:style w:type="character" w:customStyle="1" w:styleId="ListLabel19">
    <w:name w:val="ListLabel 19"/>
    <w:uiPriority w:val="99"/>
    <w:rsid w:val="00105300"/>
    <w:rPr>
      <w:rFonts w:eastAsia="Times New Roman"/>
      <w:spacing w:val="-3"/>
      <w:w w:val="99"/>
      <w:sz w:val="24"/>
    </w:rPr>
  </w:style>
  <w:style w:type="character" w:customStyle="1" w:styleId="ListLabel20">
    <w:name w:val="ListLabel 20"/>
    <w:uiPriority w:val="99"/>
    <w:rsid w:val="00105300"/>
    <w:rPr>
      <w:rFonts w:eastAsia="Times New Roman"/>
      <w:w w:val="97"/>
      <w:sz w:val="24"/>
    </w:rPr>
  </w:style>
  <w:style w:type="character" w:customStyle="1" w:styleId="ListLabel21">
    <w:name w:val="ListLabel 21"/>
    <w:uiPriority w:val="99"/>
    <w:rsid w:val="00105300"/>
    <w:rPr>
      <w:rFonts w:eastAsia="Times New Roman"/>
      <w:b/>
      <w:w w:val="100"/>
      <w:sz w:val="24"/>
    </w:rPr>
  </w:style>
  <w:style w:type="character" w:customStyle="1" w:styleId="BulletSymbols">
    <w:name w:val="Bullet Symbols"/>
    <w:uiPriority w:val="99"/>
    <w:rsid w:val="00105300"/>
    <w:rPr>
      <w:rFonts w:ascii="OpenSymbol" w:eastAsia="Times New Roman" w:hAnsi="OpenSymbol"/>
    </w:rPr>
  </w:style>
  <w:style w:type="character" w:customStyle="1" w:styleId="NumberingSymbols">
    <w:name w:val="Numbering Symbols"/>
    <w:uiPriority w:val="99"/>
    <w:rsid w:val="00105300"/>
  </w:style>
  <w:style w:type="numbering" w:customStyle="1" w:styleId="WWNum2">
    <w:name w:val="WWNum2"/>
    <w:rsid w:val="00CE0FC6"/>
    <w:pPr>
      <w:numPr>
        <w:numId w:val="2"/>
      </w:numPr>
    </w:pPr>
  </w:style>
  <w:style w:type="numbering" w:customStyle="1" w:styleId="WWNum18">
    <w:name w:val="WWNum18"/>
    <w:rsid w:val="00CE0FC6"/>
    <w:pPr>
      <w:numPr>
        <w:numId w:val="18"/>
      </w:numPr>
    </w:pPr>
  </w:style>
  <w:style w:type="numbering" w:customStyle="1" w:styleId="WWNum4">
    <w:name w:val="WWNum4"/>
    <w:rsid w:val="00CE0FC6"/>
    <w:pPr>
      <w:numPr>
        <w:numId w:val="4"/>
      </w:numPr>
    </w:pPr>
  </w:style>
  <w:style w:type="numbering" w:customStyle="1" w:styleId="WWNum20">
    <w:name w:val="WWNum20"/>
    <w:rsid w:val="00CE0FC6"/>
    <w:pPr>
      <w:numPr>
        <w:numId w:val="20"/>
      </w:numPr>
    </w:pPr>
  </w:style>
  <w:style w:type="numbering" w:customStyle="1" w:styleId="WWNum7">
    <w:name w:val="WWNum7"/>
    <w:rsid w:val="00CE0FC6"/>
    <w:pPr>
      <w:numPr>
        <w:numId w:val="7"/>
      </w:numPr>
    </w:pPr>
  </w:style>
  <w:style w:type="numbering" w:customStyle="1" w:styleId="WWNum13">
    <w:name w:val="WWNum13"/>
    <w:rsid w:val="00CE0FC6"/>
    <w:pPr>
      <w:numPr>
        <w:numId w:val="13"/>
      </w:numPr>
    </w:pPr>
  </w:style>
  <w:style w:type="numbering" w:customStyle="1" w:styleId="WWNum26">
    <w:name w:val="WWNum26"/>
    <w:rsid w:val="00CE0FC6"/>
    <w:pPr>
      <w:numPr>
        <w:numId w:val="26"/>
      </w:numPr>
    </w:pPr>
  </w:style>
  <w:style w:type="numbering" w:customStyle="1" w:styleId="WWNum22">
    <w:name w:val="WWNum22"/>
    <w:rsid w:val="00CE0FC6"/>
    <w:pPr>
      <w:numPr>
        <w:numId w:val="22"/>
      </w:numPr>
    </w:pPr>
  </w:style>
  <w:style w:type="numbering" w:customStyle="1" w:styleId="WWNum27">
    <w:name w:val="WWNum27"/>
    <w:rsid w:val="00CE0FC6"/>
    <w:pPr>
      <w:numPr>
        <w:numId w:val="27"/>
      </w:numPr>
    </w:pPr>
  </w:style>
  <w:style w:type="numbering" w:customStyle="1" w:styleId="WWNum21">
    <w:name w:val="WWNum21"/>
    <w:rsid w:val="00CE0FC6"/>
    <w:pPr>
      <w:numPr>
        <w:numId w:val="21"/>
      </w:numPr>
    </w:pPr>
  </w:style>
  <w:style w:type="numbering" w:customStyle="1" w:styleId="WWNum5">
    <w:name w:val="WWNum5"/>
    <w:rsid w:val="00CE0FC6"/>
    <w:pPr>
      <w:numPr>
        <w:numId w:val="5"/>
      </w:numPr>
    </w:pPr>
  </w:style>
  <w:style w:type="numbering" w:customStyle="1" w:styleId="WWNum15">
    <w:name w:val="WWNum15"/>
    <w:rsid w:val="00CE0FC6"/>
    <w:pPr>
      <w:numPr>
        <w:numId w:val="15"/>
      </w:numPr>
    </w:pPr>
  </w:style>
  <w:style w:type="numbering" w:customStyle="1" w:styleId="WWNum19">
    <w:name w:val="WWNum19"/>
    <w:rsid w:val="00CE0FC6"/>
    <w:pPr>
      <w:numPr>
        <w:numId w:val="19"/>
      </w:numPr>
    </w:pPr>
  </w:style>
  <w:style w:type="numbering" w:customStyle="1" w:styleId="WWNum12">
    <w:name w:val="WWNum12"/>
    <w:rsid w:val="00CE0FC6"/>
    <w:pPr>
      <w:numPr>
        <w:numId w:val="12"/>
      </w:numPr>
    </w:pPr>
  </w:style>
  <w:style w:type="numbering" w:customStyle="1" w:styleId="WWNum10">
    <w:name w:val="WWNum10"/>
    <w:rsid w:val="00CE0FC6"/>
    <w:pPr>
      <w:numPr>
        <w:numId w:val="10"/>
      </w:numPr>
    </w:pPr>
  </w:style>
  <w:style w:type="numbering" w:customStyle="1" w:styleId="WWNum3">
    <w:name w:val="WWNum3"/>
    <w:rsid w:val="00CE0FC6"/>
    <w:pPr>
      <w:numPr>
        <w:numId w:val="3"/>
      </w:numPr>
    </w:pPr>
  </w:style>
  <w:style w:type="numbering" w:customStyle="1" w:styleId="WWNum11">
    <w:name w:val="WWNum11"/>
    <w:rsid w:val="00CE0FC6"/>
    <w:pPr>
      <w:numPr>
        <w:numId w:val="11"/>
      </w:numPr>
    </w:pPr>
  </w:style>
  <w:style w:type="numbering" w:customStyle="1" w:styleId="WWNum16">
    <w:name w:val="WWNum16"/>
    <w:rsid w:val="00CE0FC6"/>
    <w:pPr>
      <w:numPr>
        <w:numId w:val="16"/>
      </w:numPr>
    </w:pPr>
  </w:style>
  <w:style w:type="numbering" w:customStyle="1" w:styleId="WWNum1">
    <w:name w:val="WWNum1"/>
    <w:rsid w:val="00CE0FC6"/>
    <w:pPr>
      <w:numPr>
        <w:numId w:val="1"/>
      </w:numPr>
    </w:pPr>
  </w:style>
  <w:style w:type="numbering" w:customStyle="1" w:styleId="WWNum25">
    <w:name w:val="WWNum25"/>
    <w:rsid w:val="00CE0FC6"/>
    <w:pPr>
      <w:numPr>
        <w:numId w:val="25"/>
      </w:numPr>
    </w:pPr>
  </w:style>
  <w:style w:type="numbering" w:customStyle="1" w:styleId="WWNum17">
    <w:name w:val="WWNum17"/>
    <w:rsid w:val="00CE0FC6"/>
    <w:pPr>
      <w:numPr>
        <w:numId w:val="17"/>
      </w:numPr>
    </w:pPr>
  </w:style>
  <w:style w:type="numbering" w:customStyle="1" w:styleId="WWNum14">
    <w:name w:val="WWNum14"/>
    <w:rsid w:val="00CE0FC6"/>
    <w:pPr>
      <w:numPr>
        <w:numId w:val="14"/>
      </w:numPr>
    </w:pPr>
  </w:style>
  <w:style w:type="numbering" w:customStyle="1" w:styleId="WWNum31">
    <w:name w:val="WWNum31"/>
    <w:rsid w:val="00CE0FC6"/>
    <w:pPr>
      <w:numPr>
        <w:numId w:val="31"/>
      </w:numPr>
    </w:pPr>
  </w:style>
  <w:style w:type="numbering" w:customStyle="1" w:styleId="WWNum30">
    <w:name w:val="WWNum30"/>
    <w:rsid w:val="00CE0FC6"/>
    <w:pPr>
      <w:numPr>
        <w:numId w:val="30"/>
      </w:numPr>
    </w:pPr>
  </w:style>
  <w:style w:type="numbering" w:customStyle="1" w:styleId="WWNum23">
    <w:name w:val="WWNum23"/>
    <w:rsid w:val="00CE0FC6"/>
    <w:pPr>
      <w:numPr>
        <w:numId w:val="23"/>
      </w:numPr>
    </w:pPr>
  </w:style>
  <w:style w:type="numbering" w:customStyle="1" w:styleId="WWNum6">
    <w:name w:val="WWNum6"/>
    <w:rsid w:val="00CE0FC6"/>
    <w:pPr>
      <w:numPr>
        <w:numId w:val="6"/>
      </w:numPr>
    </w:pPr>
  </w:style>
  <w:style w:type="numbering" w:customStyle="1" w:styleId="WWNum29">
    <w:name w:val="WWNum29"/>
    <w:rsid w:val="00CE0FC6"/>
    <w:pPr>
      <w:numPr>
        <w:numId w:val="29"/>
      </w:numPr>
    </w:pPr>
  </w:style>
  <w:style w:type="numbering" w:customStyle="1" w:styleId="WWNum28">
    <w:name w:val="WWNum28"/>
    <w:rsid w:val="00CE0FC6"/>
    <w:pPr>
      <w:numPr>
        <w:numId w:val="28"/>
      </w:numPr>
    </w:pPr>
  </w:style>
  <w:style w:type="numbering" w:customStyle="1" w:styleId="WWNum8">
    <w:name w:val="WWNum8"/>
    <w:rsid w:val="00CE0FC6"/>
    <w:pPr>
      <w:numPr>
        <w:numId w:val="8"/>
      </w:numPr>
    </w:pPr>
  </w:style>
  <w:style w:type="numbering" w:customStyle="1" w:styleId="WWNum24">
    <w:name w:val="WWNum24"/>
    <w:rsid w:val="00CE0FC6"/>
    <w:pPr>
      <w:numPr>
        <w:numId w:val="24"/>
      </w:numPr>
    </w:pPr>
  </w:style>
  <w:style w:type="numbering" w:customStyle="1" w:styleId="WWNum9">
    <w:name w:val="WWNum9"/>
    <w:rsid w:val="00CE0FC6"/>
    <w:pPr>
      <w:numPr>
        <w:numId w:val="9"/>
      </w:numPr>
    </w:pPr>
  </w:style>
  <w:style w:type="character" w:styleId="afb">
    <w:name w:val="Hyperlink"/>
    <w:uiPriority w:val="99"/>
    <w:unhideWhenUsed/>
    <w:rsid w:val="00004CA7"/>
    <w:rPr>
      <w:color w:val="0000FF"/>
      <w:u w:val="single"/>
    </w:rPr>
  </w:style>
  <w:style w:type="character" w:customStyle="1" w:styleId="a7">
    <w:name w:val="Без интервала Знак"/>
    <w:link w:val="a6"/>
    <w:uiPriority w:val="1"/>
    <w:locked/>
    <w:rsid w:val="00004CA7"/>
    <w:rPr>
      <w:rFonts w:cs="Times New Roman"/>
      <w:kern w:val="3"/>
      <w:sz w:val="22"/>
      <w:szCs w:val="22"/>
      <w:lang w:val="ru-RU" w:eastAsia="zh-CN"/>
    </w:rPr>
  </w:style>
  <w:style w:type="paragraph" w:customStyle="1" w:styleId="1a">
    <w:name w:val="Без интервала1"/>
    <w:uiPriority w:val="99"/>
    <w:rsid w:val="00004CA7"/>
    <w:rPr>
      <w:rFonts w:eastAsia="Times New Roman" w:cs="Times New Roman"/>
      <w:sz w:val="22"/>
      <w:szCs w:val="22"/>
      <w:lang w:val="uk-UA" w:eastAsia="en-US"/>
    </w:rPr>
  </w:style>
  <w:style w:type="table" w:customStyle="1" w:styleId="1b">
    <w:name w:val="Сетка таблицы1"/>
    <w:basedOn w:val="a1"/>
    <w:next w:val="afc"/>
    <w:rsid w:val="005760CA"/>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Grid"/>
    <w:basedOn w:val="a1"/>
    <w:uiPriority w:val="59"/>
    <w:locked/>
    <w:rsid w:val="00576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
    <w:link w:val="afe"/>
    <w:uiPriority w:val="99"/>
    <w:semiHidden/>
    <w:unhideWhenUsed/>
    <w:rsid w:val="00877F81"/>
    <w:rPr>
      <w:rFonts w:ascii="Segoe UI" w:hAnsi="Segoe UI" w:cs="Segoe UI"/>
      <w:sz w:val="18"/>
      <w:szCs w:val="18"/>
    </w:rPr>
  </w:style>
  <w:style w:type="character" w:customStyle="1" w:styleId="afe">
    <w:name w:val="Текст выноски Знак"/>
    <w:link w:val="afd"/>
    <w:uiPriority w:val="99"/>
    <w:semiHidden/>
    <w:rsid w:val="00877F81"/>
    <w:rPr>
      <w:rFonts w:ascii="Segoe UI" w:hAnsi="Segoe UI" w:cs="Segoe UI"/>
      <w:kern w:val="3"/>
      <w:sz w:val="18"/>
      <w:szCs w:val="18"/>
      <w:lang w:val="uk-UA" w:eastAsia="en-US"/>
    </w:rPr>
  </w:style>
  <w:style w:type="character" w:customStyle="1" w:styleId="ad">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c"/>
    <w:locked/>
    <w:rsid w:val="00F63576"/>
    <w:rPr>
      <w:rFonts w:ascii="Times New Roman" w:hAnsi="Times New Roman" w:cs="Times New Roman"/>
      <w:kern w:val="3"/>
      <w:sz w:val="24"/>
      <w:szCs w:val="24"/>
    </w:rPr>
  </w:style>
  <w:style w:type="paragraph" w:styleId="HTML">
    <w:name w:val="HTML Preformatted"/>
    <w:basedOn w:val="a"/>
    <w:link w:val="HTML0"/>
    <w:uiPriority w:val="99"/>
    <w:unhideWhenUsed/>
    <w:qFormat/>
    <w:rsid w:val="00A24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ru-RU" w:eastAsia="ru-RU"/>
    </w:rPr>
  </w:style>
  <w:style w:type="character" w:customStyle="1" w:styleId="HTML0">
    <w:name w:val="Стандартный HTML Знак"/>
    <w:link w:val="HTML"/>
    <w:uiPriority w:val="99"/>
    <w:rsid w:val="00A24CBA"/>
    <w:rPr>
      <w:rFonts w:ascii="Courier New" w:eastAsia="Times New Roman" w:hAnsi="Courier New" w:cs="Courier New"/>
    </w:rPr>
  </w:style>
  <w:style w:type="character" w:customStyle="1" w:styleId="28">
    <w:name w:val="Основной текст (2)"/>
    <w:rsid w:val="00A24CBA"/>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275pt">
    <w:name w:val="Основной текст (2) + 7;5 pt;Не полужирный"/>
    <w:rsid w:val="00A24CBA"/>
    <w:rPr>
      <w:rFonts w:ascii="Times New Roman" w:eastAsia="Times New Roman" w:hAnsi="Times New Roman" w:cs="Times New Roman"/>
      <w:b/>
      <w:bCs/>
      <w:i w:val="0"/>
      <w:iCs w:val="0"/>
      <w:smallCaps w:val="0"/>
      <w:strike w:val="0"/>
      <w:color w:val="000000"/>
      <w:spacing w:val="0"/>
      <w:w w:val="100"/>
      <w:position w:val="0"/>
      <w:sz w:val="15"/>
      <w:szCs w:val="15"/>
      <w:u w:val="none"/>
      <w:lang w:val="uk-UA" w:eastAsia="uk-UA" w:bidi="uk-UA"/>
    </w:rPr>
  </w:style>
  <w:style w:type="character" w:styleId="aff">
    <w:name w:val="Strong"/>
    <w:qFormat/>
    <w:locked/>
    <w:rsid w:val="004B0F5F"/>
    <w:rPr>
      <w:b/>
      <w:bCs/>
    </w:rPr>
  </w:style>
  <w:style w:type="paragraph" w:customStyle="1" w:styleId="western">
    <w:name w:val="western"/>
    <w:basedOn w:val="a"/>
    <w:rsid w:val="004B0F5F"/>
    <w:pPr>
      <w:widowControl/>
      <w:suppressAutoHyphens w:val="0"/>
      <w:autoSpaceDN/>
      <w:spacing w:before="100" w:beforeAutospacing="1" w:after="119"/>
      <w:textAlignment w:val="auto"/>
    </w:pPr>
    <w:rPr>
      <w:rFonts w:ascii="Times New Roman" w:eastAsia="Times New Roman" w:hAnsi="Times New Roman" w:cs="Times New Roman"/>
      <w:kern w:val="0"/>
      <w:sz w:val="24"/>
      <w:szCs w:val="24"/>
      <w:lang w:eastAsia="uk-UA"/>
    </w:rPr>
  </w:style>
  <w:style w:type="paragraph" w:styleId="af5">
    <w:name w:val="Body Text"/>
    <w:basedOn w:val="a"/>
    <w:link w:val="af4"/>
    <w:rsid w:val="004B0F5F"/>
    <w:pPr>
      <w:widowControl/>
      <w:autoSpaceDN/>
      <w:spacing w:after="120"/>
      <w:textAlignment w:val="auto"/>
    </w:pPr>
    <w:rPr>
      <w:rFonts w:eastAsia="Times New Roman" w:cs="Times New Roman"/>
      <w:kern w:val="0"/>
      <w:sz w:val="20"/>
      <w:szCs w:val="20"/>
      <w:lang w:val="ru-RU" w:eastAsia="zh-CN"/>
    </w:rPr>
  </w:style>
  <w:style w:type="character" w:customStyle="1" w:styleId="1c">
    <w:name w:val="Основной текст Знак1"/>
    <w:uiPriority w:val="99"/>
    <w:semiHidden/>
    <w:rsid w:val="004B0F5F"/>
    <w:rPr>
      <w:kern w:val="3"/>
      <w:sz w:val="22"/>
      <w:szCs w:val="22"/>
      <w:lang w:val="uk-UA" w:eastAsia="en-US"/>
    </w:rPr>
  </w:style>
  <w:style w:type="character" w:customStyle="1" w:styleId="icon-help">
    <w:name w:val="icon-help"/>
    <w:rsid w:val="00AE4483"/>
  </w:style>
  <w:style w:type="table" w:customStyle="1" w:styleId="29">
    <w:name w:val="Сетка таблицы2"/>
    <w:basedOn w:val="a1"/>
    <w:next w:val="afc"/>
    <w:rsid w:val="00AA52CE"/>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c"/>
    <w:rsid w:val="000D33DB"/>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c"/>
    <w:uiPriority w:val="59"/>
    <w:rsid w:val="007E6B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c"/>
    <w:uiPriority w:val="59"/>
    <w:rsid w:val="008A439A"/>
    <w:rPr>
      <w:rFonts w:eastAsia="Calibri" w:cs="Times New Roman"/>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Indent"/>
    <w:basedOn w:val="a"/>
    <w:link w:val="1d"/>
    <w:uiPriority w:val="99"/>
    <w:semiHidden/>
    <w:unhideWhenUsed/>
    <w:rsid w:val="00C838FF"/>
    <w:pPr>
      <w:spacing w:after="120"/>
      <w:ind w:left="283"/>
    </w:pPr>
  </w:style>
  <w:style w:type="character" w:customStyle="1" w:styleId="1d">
    <w:name w:val="Основной текст с отступом Знак1"/>
    <w:link w:val="aff0"/>
    <w:uiPriority w:val="99"/>
    <w:semiHidden/>
    <w:rsid w:val="00C838FF"/>
    <w:rPr>
      <w:kern w:val="3"/>
      <w:sz w:val="22"/>
      <w:szCs w:val="22"/>
      <w:lang w:val="uk-UA" w:eastAsia="en-US"/>
    </w:rPr>
  </w:style>
  <w:style w:type="character" w:customStyle="1" w:styleId="HTML1">
    <w:name w:val="Стандартный HTML Знак1"/>
    <w:uiPriority w:val="99"/>
    <w:semiHidden/>
    <w:locked/>
    <w:rsid w:val="00DA2844"/>
    <w:rPr>
      <w:rFonts w:ascii="Courier New" w:eastAsia="Times New Roman" w:hAnsi="Courier New" w:cs="Courier New"/>
      <w:sz w:val="20"/>
      <w:szCs w:val="20"/>
      <w:lang w:val="uk-UA" w:eastAsia="ru-RU"/>
    </w:rPr>
  </w:style>
  <w:style w:type="character" w:customStyle="1" w:styleId="rvts23">
    <w:name w:val="rvts23"/>
    <w:rsid w:val="00DA2844"/>
  </w:style>
  <w:style w:type="character" w:customStyle="1" w:styleId="rvts9">
    <w:name w:val="rvts9"/>
    <w:rsid w:val="00DA2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902219">
      <w:bodyDiv w:val="1"/>
      <w:marLeft w:val="0"/>
      <w:marRight w:val="0"/>
      <w:marTop w:val="0"/>
      <w:marBottom w:val="0"/>
      <w:divBdr>
        <w:top w:val="none" w:sz="0" w:space="0" w:color="auto"/>
        <w:left w:val="none" w:sz="0" w:space="0" w:color="auto"/>
        <w:bottom w:val="none" w:sz="0" w:space="0" w:color="auto"/>
        <w:right w:val="none" w:sz="0" w:space="0" w:color="auto"/>
      </w:divBdr>
      <w:divsChild>
        <w:div w:id="58904916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_tender@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3.rada.gov.ua/laws/show/85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7EFF1-22BE-4043-9566-50D97004A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1</Pages>
  <Words>6185</Words>
  <Characters>35256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CHEREMOSH</dc:creator>
  <cp:keywords/>
  <dc:description/>
  <cp:lastModifiedBy>RePack by Diakov</cp:lastModifiedBy>
  <cp:revision>65</cp:revision>
  <cp:lastPrinted>2022-09-23T05:38:00Z</cp:lastPrinted>
  <dcterms:created xsi:type="dcterms:W3CDTF">2021-07-27T12:22:00Z</dcterms:created>
  <dcterms:modified xsi:type="dcterms:W3CDTF">2022-09-23T05:43:00Z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r8>1.19730334840744E-302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