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05" w:rsidRPr="003F69A5" w:rsidRDefault="006F1BAC" w:rsidP="00C47005">
      <w:pPr>
        <w:shd w:val="clear" w:color="auto" w:fill="FFFFFF"/>
        <w:spacing w:after="0" w:line="240" w:lineRule="auto"/>
        <w:jc w:val="right"/>
        <w:rPr>
          <w:rFonts w:ascii="Times New Roman" w:eastAsia="Arial" w:hAnsi="Times New Roman" w:cs="Times New Roman"/>
          <w:bCs/>
          <w:sz w:val="20"/>
          <w:szCs w:val="20"/>
          <w:lang w:eastAsia="ar-SA"/>
        </w:rPr>
      </w:pPr>
      <w:r>
        <w:rPr>
          <w:rFonts w:ascii="Times New Roman" w:eastAsia="Times New Roman" w:hAnsi="Times New Roman" w:cs="Times New Roman"/>
          <w:b/>
          <w:i/>
          <w:sz w:val="24"/>
          <w:szCs w:val="24"/>
        </w:rPr>
        <w:t xml:space="preserve">         </w:t>
      </w:r>
      <w:r w:rsidR="00C47005" w:rsidRPr="003F69A5">
        <w:rPr>
          <w:rFonts w:ascii="Times New Roman" w:eastAsia="Arial" w:hAnsi="Times New Roman" w:cs="Times New Roman"/>
          <w:bCs/>
          <w:sz w:val="20"/>
          <w:szCs w:val="20"/>
          <w:lang w:eastAsia="ar-SA"/>
        </w:rPr>
        <w:t>Затверджено</w:t>
      </w:r>
    </w:p>
    <w:p w:rsidR="00C47005" w:rsidRPr="003F69A5" w:rsidRDefault="00C47005" w:rsidP="00C47005">
      <w:pPr>
        <w:shd w:val="clear" w:color="auto" w:fill="FFFFFF"/>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Протокольним рішенням (протоколом)</w:t>
      </w:r>
    </w:p>
    <w:p w:rsidR="00C47005" w:rsidRPr="003F69A5" w:rsidRDefault="00C47005" w:rsidP="00C47005">
      <w:pPr>
        <w:shd w:val="clear" w:color="auto" w:fill="FFFFFF"/>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уповноваженої особи</w:t>
      </w:r>
    </w:p>
    <w:p w:rsidR="00C47005" w:rsidRPr="00921B8F" w:rsidRDefault="00C47005" w:rsidP="00C47005">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Комунальне некомерційне підприємство</w:t>
      </w:r>
    </w:p>
    <w:p w:rsidR="00C47005" w:rsidRPr="00921B8F" w:rsidRDefault="00C47005" w:rsidP="00C47005">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921B8F">
        <w:rPr>
          <w:rFonts w:ascii="Times New Roman" w:eastAsia="Times New Roman" w:hAnsi="Times New Roman" w:cs="Times New Roman"/>
          <w:sz w:val="20"/>
          <w:szCs w:val="20"/>
        </w:rPr>
        <w:t>Стрийська центральна міська лікарня</w:t>
      </w:r>
      <w:r>
        <w:rPr>
          <w:rFonts w:ascii="Times New Roman" w:eastAsia="Times New Roman" w:hAnsi="Times New Roman" w:cs="Times New Roman"/>
          <w:sz w:val="20"/>
          <w:szCs w:val="20"/>
        </w:rPr>
        <w:t>»</w:t>
      </w:r>
    </w:p>
    <w:p w:rsidR="00AB325B" w:rsidRDefault="00C47005" w:rsidP="00C47005">
      <w:pPr>
        <w:spacing w:after="0" w:line="240" w:lineRule="auto"/>
        <w:ind w:left="-1418"/>
        <w:jc w:val="right"/>
        <w:rPr>
          <w:rFonts w:ascii="Times New Roman" w:eastAsia="Times New Roman" w:hAnsi="Times New Roman" w:cs="Times New Roman"/>
          <w:sz w:val="24"/>
          <w:szCs w:val="24"/>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Pr>
          <w:rFonts w:ascii="Times New Roman" w:eastAsia="Arial" w:hAnsi="Times New Roman" w:cs="Times New Roman"/>
          <w:bCs/>
          <w:color w:val="000000" w:themeColor="text1"/>
          <w:sz w:val="20"/>
          <w:szCs w:val="20"/>
          <w:lang w:eastAsia="ar-SA"/>
        </w:rPr>
        <w:t>1</w:t>
      </w:r>
      <w:r w:rsidRPr="00D25AF0">
        <w:rPr>
          <w:rFonts w:ascii="Times New Roman" w:eastAsia="Arial" w:hAnsi="Times New Roman" w:cs="Times New Roman"/>
          <w:bCs/>
          <w:color w:val="000000" w:themeColor="text1"/>
          <w:sz w:val="20"/>
          <w:szCs w:val="20"/>
          <w:lang w:eastAsia="ar-SA"/>
        </w:rPr>
        <w:t xml:space="preserve">  від «</w:t>
      </w:r>
      <w:r>
        <w:rPr>
          <w:rFonts w:ascii="Times New Roman" w:eastAsia="Arial" w:hAnsi="Times New Roman" w:cs="Times New Roman"/>
          <w:bCs/>
          <w:color w:val="000000" w:themeColor="text1"/>
          <w:sz w:val="20"/>
          <w:szCs w:val="20"/>
          <w:lang w:eastAsia="ar-SA"/>
        </w:rPr>
        <w:t>0</w:t>
      </w:r>
      <w:r w:rsidR="00030CDD">
        <w:rPr>
          <w:rFonts w:ascii="Times New Roman" w:eastAsia="Arial" w:hAnsi="Times New Roman" w:cs="Times New Roman"/>
          <w:bCs/>
          <w:color w:val="000000" w:themeColor="text1"/>
          <w:sz w:val="20"/>
          <w:szCs w:val="20"/>
          <w:lang w:eastAsia="ar-SA"/>
        </w:rPr>
        <w:t>5</w:t>
      </w:r>
      <w:r w:rsidRPr="00D25AF0">
        <w:rPr>
          <w:rFonts w:ascii="Times New Roman" w:eastAsia="Arial" w:hAnsi="Times New Roman" w:cs="Times New Roman"/>
          <w:bCs/>
          <w:color w:val="000000" w:themeColor="text1"/>
          <w:sz w:val="20"/>
          <w:szCs w:val="20"/>
          <w:lang w:eastAsia="ar-SA"/>
        </w:rPr>
        <w:t xml:space="preserve">» </w:t>
      </w:r>
      <w:r>
        <w:rPr>
          <w:rFonts w:ascii="Times New Roman" w:eastAsia="Arial" w:hAnsi="Times New Roman" w:cs="Times New Roman"/>
          <w:bCs/>
          <w:color w:val="000000" w:themeColor="text1"/>
          <w:sz w:val="20"/>
          <w:szCs w:val="20"/>
          <w:lang w:eastAsia="ar-SA"/>
        </w:rPr>
        <w:t xml:space="preserve">вересня </w:t>
      </w:r>
      <w:r w:rsidRPr="00D25AF0">
        <w:rPr>
          <w:rFonts w:ascii="Times New Roman" w:eastAsia="Arial" w:hAnsi="Times New Roman" w:cs="Times New Roman"/>
          <w:bCs/>
          <w:color w:val="000000" w:themeColor="text1"/>
          <w:sz w:val="20"/>
          <w:szCs w:val="20"/>
          <w:lang w:eastAsia="ar-SA"/>
        </w:rPr>
        <w:t>202</w:t>
      </w:r>
      <w:r>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року</w:t>
      </w:r>
    </w:p>
    <w:p w:rsidR="00AB325B" w:rsidRDefault="00AB325B" w:rsidP="00AB325B">
      <w:pPr>
        <w:spacing w:after="0" w:line="240" w:lineRule="auto"/>
        <w:rPr>
          <w:rFonts w:ascii="Times New Roman" w:eastAsia="Times New Roman" w:hAnsi="Times New Roman" w:cs="Times New Roman"/>
          <w:b/>
          <w:color w:val="000000"/>
          <w:sz w:val="24"/>
          <w:szCs w:val="24"/>
        </w:rPr>
      </w:pPr>
    </w:p>
    <w:p w:rsidR="00AB325B" w:rsidRDefault="00AB325B" w:rsidP="00AB325B">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AB325B" w:rsidRPr="005F2A6C" w:rsidRDefault="00AB325B" w:rsidP="00AB325B">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5F2A6C">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sidRPr="005F2A6C">
        <w:rPr>
          <w:rFonts w:ascii="Times New Roman" w:eastAsia="Times New Roman" w:hAnsi="Times New Roman" w:cs="Times New Roman"/>
          <w:b/>
          <w:sz w:val="24"/>
          <w:szCs w:val="24"/>
        </w:rPr>
        <w:t xml:space="preserve"> </w:t>
      </w:r>
      <w:r w:rsidRPr="005F2A6C">
        <w:rPr>
          <w:rFonts w:ascii="Times New Roman" w:eastAsia="Times New Roman" w:hAnsi="Times New Roman" w:cs="Times New Roman"/>
          <w:b/>
          <w:color w:val="000000"/>
          <w:sz w:val="24"/>
          <w:szCs w:val="24"/>
        </w:rPr>
        <w:t xml:space="preserve">у відповідності до </w:t>
      </w:r>
      <w:r w:rsidRPr="005F2A6C">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B325B" w:rsidRDefault="00AB325B" w:rsidP="00AB325B">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5F2A6C" w:rsidRDefault="005F2A6C" w:rsidP="005F2A6C">
      <w:pPr>
        <w:tabs>
          <w:tab w:val="left" w:pos="2310"/>
          <w:tab w:val="center" w:pos="4819"/>
        </w:tabs>
        <w:spacing w:after="0" w:line="240" w:lineRule="auto"/>
        <w:ind w:firstLine="567"/>
        <w:rPr>
          <w:rFonts w:ascii="Times New Roman" w:eastAsia="Times New Roman" w:hAnsi="Times New Roman" w:cs="Times New Roman"/>
          <w:b/>
          <w:color w:val="000000"/>
          <w:sz w:val="24"/>
          <w:szCs w:val="24"/>
        </w:rPr>
      </w:pPr>
      <w:r w:rsidRPr="008C63FB">
        <w:rPr>
          <w:rFonts w:ascii="Times New Roman" w:eastAsia="Times New Roman" w:hAnsi="Times New Roman" w:cs="Times New Roman"/>
          <w:b/>
          <w:sz w:val="24"/>
          <w:szCs w:val="24"/>
        </w:rPr>
        <w:t>1. Замовник:</w:t>
      </w:r>
    </w:p>
    <w:p w:rsidR="000A59A9" w:rsidRDefault="000A59A9" w:rsidP="000A59A9">
      <w:pPr>
        <w:tabs>
          <w:tab w:val="left" w:pos="993"/>
        </w:tabs>
        <w:spacing w:after="0" w:line="240" w:lineRule="auto"/>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Pr="008C63FB">
        <w:rPr>
          <w:rFonts w:ascii="Times New Roman" w:eastAsia="Times New Roman" w:hAnsi="Times New Roman" w:cs="Times New Roman"/>
          <w:sz w:val="24"/>
          <w:szCs w:val="24"/>
        </w:rPr>
        <w:t>Найменування:</w:t>
      </w:r>
      <w:r w:rsidRPr="008C63FB">
        <w:rPr>
          <w:rFonts w:ascii="Times New Roman" w:eastAsia="Times New Roman" w:hAnsi="Times New Roman" w:cs="Times New Roman"/>
          <w:b/>
          <w:sz w:val="24"/>
          <w:szCs w:val="24"/>
        </w:rPr>
        <w:t xml:space="preserve"> </w:t>
      </w:r>
      <w:r w:rsidRPr="00786C5E">
        <w:rPr>
          <w:rFonts w:ascii="Times New Roman" w:eastAsia="Times New Roman" w:hAnsi="Times New Roman" w:cs="Times New Roman"/>
          <w:b/>
          <w:sz w:val="24"/>
          <w:szCs w:val="24"/>
        </w:rPr>
        <w:t>Комунал</w:t>
      </w:r>
      <w:r>
        <w:rPr>
          <w:rFonts w:ascii="Times New Roman" w:eastAsia="Times New Roman" w:hAnsi="Times New Roman" w:cs="Times New Roman"/>
          <w:b/>
          <w:sz w:val="24"/>
          <w:szCs w:val="24"/>
        </w:rPr>
        <w:t>ьне некомерційне підприємство «</w:t>
      </w:r>
      <w:r w:rsidRPr="00786C5E">
        <w:rPr>
          <w:rFonts w:ascii="Times New Roman" w:eastAsia="Times New Roman" w:hAnsi="Times New Roman" w:cs="Times New Roman"/>
          <w:b/>
          <w:sz w:val="24"/>
          <w:szCs w:val="24"/>
        </w:rPr>
        <w:t>Стрийська центральна міська лікарня</w:t>
      </w:r>
      <w:r>
        <w:rPr>
          <w:rFonts w:ascii="Times New Roman" w:eastAsia="Times New Roman" w:hAnsi="Times New Roman" w:cs="Times New Roman"/>
          <w:b/>
          <w:sz w:val="24"/>
          <w:szCs w:val="24"/>
        </w:rPr>
        <w:t>»</w:t>
      </w:r>
    </w:p>
    <w:p w:rsidR="000A59A9" w:rsidRPr="008C63FB" w:rsidRDefault="000A59A9" w:rsidP="000A59A9">
      <w:pPr>
        <w:tabs>
          <w:tab w:val="left" w:pos="993"/>
        </w:tabs>
        <w:spacing w:after="0" w:line="240" w:lineRule="auto"/>
        <w:ind w:firstLine="567"/>
        <w:contextualSpacing/>
        <w:jc w:val="both"/>
        <w:rPr>
          <w:rFonts w:ascii="Times New Roman" w:eastAsia="Times New Roman" w:hAnsi="Times New Roman" w:cs="Times New Roman"/>
          <w:b/>
          <w:bCs/>
          <w:color w:val="000000"/>
          <w:sz w:val="24"/>
          <w:szCs w:val="24"/>
        </w:rPr>
      </w:pPr>
      <w:r w:rsidRPr="008C63FB">
        <w:rPr>
          <w:rFonts w:ascii="Times New Roman" w:eastAsia="Times New Roman" w:hAnsi="Times New Roman" w:cs="Times New Roman"/>
          <w:sz w:val="24"/>
          <w:szCs w:val="24"/>
        </w:rPr>
        <w:t xml:space="preserve">1.2. Місцезнаходження: </w:t>
      </w:r>
      <w:r>
        <w:rPr>
          <w:rFonts w:ascii="Times New Roman" w:eastAsia="Times New Roman" w:hAnsi="Times New Roman" w:cs="Times New Roman"/>
          <w:sz w:val="24"/>
          <w:szCs w:val="24"/>
        </w:rPr>
        <w:t>82400, м. Стрий, вул. Дрогобицька, 50</w:t>
      </w:r>
      <w:r w:rsidRPr="008C63FB">
        <w:rPr>
          <w:rFonts w:ascii="Times New Roman" w:eastAsia="Times New Roman" w:hAnsi="Times New Roman" w:cs="Times New Roman"/>
          <w:sz w:val="24"/>
          <w:szCs w:val="24"/>
        </w:rPr>
        <w:t>;</w:t>
      </w:r>
    </w:p>
    <w:p w:rsidR="000A59A9" w:rsidRPr="008C63FB" w:rsidRDefault="000A59A9" w:rsidP="000A59A9">
      <w:pPr>
        <w:tabs>
          <w:tab w:val="left" w:pos="993"/>
        </w:tabs>
        <w:spacing w:after="0" w:line="240" w:lineRule="auto"/>
        <w:ind w:firstLine="567"/>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 xml:space="preserve">1.3. </w:t>
      </w:r>
      <w:r w:rsidRPr="008C63FB">
        <w:rPr>
          <w:rFonts w:ascii="Times New Roman" w:eastAsia="Times New Roman" w:hAnsi="Times New Roman" w:cs="Times New Roman"/>
          <w:color w:val="000000"/>
          <w:sz w:val="24"/>
          <w:szCs w:val="24"/>
          <w:lang w:eastAsia="ru-RU"/>
        </w:rPr>
        <w:t>Ідентифікаційний код замовника в Єдиному державному реєстрі юридичних осіб, фізичних осіб - підприємців та громадських формувань:</w:t>
      </w:r>
      <w:r w:rsidRPr="008C63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01996958</w:t>
      </w:r>
      <w:r w:rsidRPr="008C63FB">
        <w:rPr>
          <w:rFonts w:ascii="Times New Roman" w:eastAsia="Times New Roman" w:hAnsi="Times New Roman" w:cs="Times New Roman"/>
          <w:sz w:val="24"/>
          <w:szCs w:val="24"/>
        </w:rPr>
        <w:t>;</w:t>
      </w:r>
    </w:p>
    <w:p w:rsidR="000A59A9" w:rsidRDefault="000A59A9" w:rsidP="000A59A9">
      <w:pPr>
        <w:tabs>
          <w:tab w:val="left" w:pos="993"/>
        </w:tabs>
        <w:spacing w:after="0" w:line="240" w:lineRule="auto"/>
        <w:ind w:firstLine="567"/>
        <w:jc w:val="both"/>
        <w:rPr>
          <w:rFonts w:ascii="Times New Roman" w:eastAsia="Times New Roman" w:hAnsi="Times New Roman" w:cs="Times New Roman"/>
          <w:b/>
          <w:sz w:val="24"/>
          <w:szCs w:val="24"/>
        </w:rPr>
      </w:pPr>
      <w:r w:rsidRPr="008C63FB">
        <w:rPr>
          <w:rFonts w:ascii="Times New Roman" w:eastAsia="Times New Roman" w:hAnsi="Times New Roman" w:cs="Times New Roman"/>
          <w:color w:val="000000"/>
          <w:sz w:val="24"/>
          <w:szCs w:val="24"/>
          <w:lang w:eastAsia="ru-RU"/>
        </w:rPr>
        <w:t xml:space="preserve">1.4. Категорія замовника: </w:t>
      </w:r>
      <w:r w:rsidRPr="00966DAC">
        <w:rPr>
          <w:rFonts w:ascii="Times New Roman" w:eastAsia="Times New Roman" w:hAnsi="Times New Roman" w:cs="Times New Roman"/>
          <w:b/>
          <w:sz w:val="24"/>
          <w:szCs w:val="24"/>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Pr>
          <w:rFonts w:ascii="Times New Roman" w:eastAsia="Times New Roman" w:hAnsi="Times New Roman" w:cs="Times New Roman"/>
          <w:b/>
          <w:sz w:val="24"/>
          <w:szCs w:val="24"/>
        </w:rPr>
        <w:t>;</w:t>
      </w:r>
    </w:p>
    <w:p w:rsidR="000A59A9" w:rsidRPr="00921B8F" w:rsidRDefault="000A59A9" w:rsidP="000A59A9">
      <w:pPr>
        <w:spacing w:after="0" w:line="240" w:lineRule="auto"/>
        <w:ind w:firstLine="567"/>
        <w:jc w:val="both"/>
        <w:rPr>
          <w:rFonts w:ascii="Times New Roman" w:eastAsia="Times New Roman" w:hAnsi="Times New Roman" w:cs="Times New Roman"/>
          <w:spacing w:val="-20"/>
          <w:sz w:val="24"/>
          <w:szCs w:val="24"/>
          <w:lang w:eastAsia="ru-RU"/>
        </w:rPr>
      </w:pPr>
      <w:r w:rsidRPr="002506AB">
        <w:rPr>
          <w:rFonts w:ascii="Times New Roman" w:eastAsia="Lucida Sans Unicode" w:hAnsi="Times New Roman" w:cs="Times New Roman"/>
          <w:sz w:val="24"/>
          <w:szCs w:val="24"/>
          <w:lang w:bidi="en-US"/>
        </w:rPr>
        <w:t>Уповноважена особа Замовника, яка здійснює зв</w:t>
      </w:r>
      <w:r w:rsidRPr="002506AB">
        <w:rPr>
          <w:rFonts w:ascii="Times New Roman" w:eastAsia="Lucida Sans Unicode" w:hAnsi="Times New Roman" w:cs="Times New Roman"/>
          <w:sz w:val="24"/>
          <w:szCs w:val="24"/>
          <w:shd w:val="clear" w:color="auto" w:fill="FFFFFF"/>
          <w:lang w:bidi="en-US"/>
        </w:rPr>
        <w:t>'язок з учасниками</w:t>
      </w:r>
      <w:r w:rsidRPr="00317BF6">
        <w:rPr>
          <w:rFonts w:ascii="Times New Roman" w:eastAsia="Lucida Sans Unicode" w:hAnsi="Times New Roman" w:cs="Times New Roman"/>
          <w:sz w:val="24"/>
          <w:szCs w:val="24"/>
          <w:shd w:val="clear" w:color="auto" w:fill="FFFFFF"/>
          <w:lang w:bidi="en-US"/>
        </w:rPr>
        <w:t>:</w:t>
      </w:r>
      <w:r w:rsidRPr="002506AB">
        <w:rPr>
          <w:rFonts w:ascii="Times New Roman" w:eastAsia="Lucida Sans Unicode" w:hAnsi="Times New Roman" w:cs="Times New Roman"/>
          <w:sz w:val="24"/>
          <w:szCs w:val="24"/>
          <w:shd w:val="clear" w:color="auto" w:fill="FFFFFF"/>
          <w:lang w:bidi="en-US"/>
        </w:rPr>
        <w:t xml:space="preserve">                                                        </w:t>
      </w:r>
      <w:r>
        <w:rPr>
          <w:rFonts w:ascii="Times New Roman" w:eastAsia="Lucida Sans Unicode" w:hAnsi="Times New Roman" w:cs="Times New Roman"/>
          <w:sz w:val="24"/>
          <w:szCs w:val="24"/>
          <w:shd w:val="clear" w:color="auto" w:fill="FFFFFF"/>
          <w:lang w:bidi="en-US"/>
        </w:rPr>
        <w:t xml:space="preserve">Попович Адріана Василівна, </w:t>
      </w:r>
      <w:r w:rsidRPr="00E94223">
        <w:rPr>
          <w:rFonts w:ascii="Times New Roman" w:eastAsia="Lucida Sans Unicode" w:hAnsi="Times New Roman" w:cs="Times New Roman"/>
          <w:sz w:val="24"/>
          <w:szCs w:val="24"/>
          <w:shd w:val="clear" w:color="auto" w:fill="FFFFFF"/>
          <w:lang w:bidi="en-US"/>
        </w:rPr>
        <w:t>фахівець з публічних закупівель</w:t>
      </w:r>
      <w:r>
        <w:rPr>
          <w:rFonts w:ascii="Times New Roman" w:eastAsia="Lucida Sans Unicode" w:hAnsi="Times New Roman" w:cs="Times New Roman"/>
          <w:sz w:val="24"/>
          <w:szCs w:val="24"/>
          <w:shd w:val="clear" w:color="auto" w:fill="FFFFFF"/>
          <w:lang w:bidi="en-US"/>
        </w:rPr>
        <w:t xml:space="preserve">, e-mail: </w:t>
      </w:r>
      <w:r w:rsidRPr="005E5E2F">
        <w:rPr>
          <w:rFonts w:ascii="Times New Roman" w:eastAsia="Lucida Sans Unicode" w:hAnsi="Times New Roman" w:cs="Times New Roman"/>
          <w:sz w:val="24"/>
          <w:szCs w:val="24"/>
          <w:shd w:val="clear" w:color="auto" w:fill="FFFFFF"/>
          <w:lang w:bidi="en-US"/>
        </w:rPr>
        <w:t>adriana_popovich@ukr.net</w:t>
      </w:r>
    </w:p>
    <w:p w:rsidR="00AB325B" w:rsidRPr="00C47005" w:rsidRDefault="00AB325B" w:rsidP="00C47005">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ДК 021:2015 –</w:t>
      </w:r>
      <w:r w:rsidR="00240641">
        <w:rPr>
          <w:rFonts w:ascii="Times New Roman" w:hAnsi="Times New Roman" w:cs="Times New Roman"/>
          <w:b/>
        </w:rPr>
        <w:t xml:space="preserve"> </w:t>
      </w:r>
      <w:r w:rsidR="00240641" w:rsidRPr="009B7FAF">
        <w:rPr>
          <w:rFonts w:ascii="Times New Roman" w:hAnsi="Times New Roman" w:cs="Times New Roman"/>
          <w:b/>
        </w:rPr>
        <w:t>33140000-3- Медичні матеріали</w:t>
      </w:r>
      <w:r w:rsidR="005F2A6C" w:rsidRPr="009B7FAF">
        <w:rPr>
          <w:rFonts w:ascii="Times New Roman" w:hAnsi="Times New Roman" w:cs="Times New Roman"/>
          <w:b/>
        </w:rPr>
        <w:t xml:space="preserve"> (медичні матеріали).</w:t>
      </w:r>
    </w:p>
    <w:p w:rsidR="000A59A9" w:rsidRPr="00306AA9" w:rsidRDefault="000A59A9" w:rsidP="000A59A9">
      <w:pPr>
        <w:widowControl w:val="0"/>
        <w:tabs>
          <w:tab w:val="left" w:pos="7860"/>
        </w:tabs>
        <w:spacing w:after="0" w:line="240" w:lineRule="auto"/>
        <w:ind w:firstLine="567"/>
        <w:jc w:val="both"/>
        <w:outlineLvl w:val="0"/>
        <w:rPr>
          <w:rFonts w:ascii="Times New Roman" w:eastAsia="Times New Roman" w:hAnsi="Times New Roman" w:cs="Times New Roman"/>
          <w:sz w:val="24"/>
          <w:szCs w:val="24"/>
          <w:lang w:eastAsia="ru-RU"/>
        </w:rPr>
      </w:pPr>
      <w:r w:rsidRPr="00306AA9">
        <w:rPr>
          <w:rFonts w:ascii="Times New Roman" w:eastAsia="Times New Roman" w:hAnsi="Times New Roman" w:cs="Times New Roman"/>
          <w:sz w:val="24"/>
          <w:szCs w:val="24"/>
        </w:rPr>
        <w:t>3. Інформація про технічні, якісні та інші характеристики  предмета закупівлі  викладено в Додаток 2</w:t>
      </w:r>
      <w:r w:rsidRPr="00306AA9">
        <w:rPr>
          <w:rFonts w:ascii="Times New Roman" w:eastAsia="Times New Roman" w:hAnsi="Times New Roman" w:cs="Times New Roman"/>
          <w:i/>
          <w:iCs/>
          <w:color w:val="000000"/>
          <w:sz w:val="24"/>
          <w:szCs w:val="24"/>
          <w:lang w:eastAsia="ru-RU"/>
        </w:rPr>
        <w:t xml:space="preserve"> до </w:t>
      </w:r>
      <w:r w:rsidRPr="00306AA9">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r>
        <w:rPr>
          <w:rFonts w:ascii="Times New Roman" w:eastAsia="Times New Roman" w:hAnsi="Times New Roman" w:cs="Times New Roman"/>
          <w:i/>
          <w:iCs/>
          <w:color w:val="000000"/>
          <w:sz w:val="24"/>
          <w:szCs w:val="24"/>
          <w:shd w:val="clear" w:color="auto" w:fill="FFFFFF"/>
          <w:lang w:eastAsia="ru-RU"/>
        </w:rPr>
        <w:t>.</w:t>
      </w:r>
    </w:p>
    <w:p w:rsidR="000A59A9" w:rsidRPr="00F244AA" w:rsidRDefault="000A59A9" w:rsidP="000A59A9">
      <w:pPr>
        <w:spacing w:after="0" w:line="240" w:lineRule="auto"/>
        <w:ind w:firstLine="567"/>
        <w:jc w:val="both"/>
        <w:rPr>
          <w:rFonts w:ascii="Times New Roman" w:eastAsia="Times New Roman" w:hAnsi="Times New Roman" w:cs="Times New Roman"/>
          <w:sz w:val="24"/>
          <w:szCs w:val="24"/>
        </w:rPr>
      </w:pPr>
      <w:r w:rsidRPr="00306AA9">
        <w:rPr>
          <w:rFonts w:ascii="Times New Roman" w:eastAsia="Times New Roman" w:hAnsi="Times New Roman" w:cs="Times New Roman"/>
          <w:sz w:val="24"/>
          <w:szCs w:val="24"/>
        </w:rPr>
        <w:t>4. Кількість</w:t>
      </w:r>
      <w:r w:rsidRPr="008C63FB">
        <w:rPr>
          <w:rFonts w:ascii="Times New Roman" w:eastAsia="Times New Roman" w:hAnsi="Times New Roman" w:cs="Times New Roman"/>
          <w:sz w:val="24"/>
          <w:szCs w:val="24"/>
        </w:rPr>
        <w:t xml:space="preserve"> та </w:t>
      </w:r>
      <w:r w:rsidRPr="00F244AA">
        <w:rPr>
          <w:rFonts w:ascii="Times New Roman" w:eastAsia="Times New Roman" w:hAnsi="Times New Roman" w:cs="Times New Roman"/>
          <w:sz w:val="24"/>
          <w:szCs w:val="24"/>
        </w:rPr>
        <w:t xml:space="preserve">місце поставки товарів або обсяг і місце виконання робіт чи надання послуг: </w:t>
      </w:r>
      <w:r>
        <w:rPr>
          <w:rFonts w:ascii="Times New Roman" w:eastAsia="Times New Roman" w:hAnsi="Times New Roman" w:cs="Times New Roman"/>
          <w:sz w:val="24"/>
          <w:szCs w:val="24"/>
          <w:lang w:val="en-US"/>
        </w:rPr>
        <w:t xml:space="preserve">82400, м. Стрий, </w:t>
      </w:r>
      <w:r w:rsidRPr="00F134AD">
        <w:rPr>
          <w:rFonts w:ascii="Times New Roman" w:eastAsia="Times New Roman" w:hAnsi="Times New Roman" w:cs="Times New Roman"/>
          <w:sz w:val="24"/>
          <w:szCs w:val="24"/>
          <w:lang w:val="en-US"/>
        </w:rPr>
        <w:t>вул. Дрогобицька,</w:t>
      </w:r>
      <w:r w:rsidRPr="00F134AD">
        <w:rPr>
          <w:rFonts w:ascii="Times New Roman" w:eastAsia="Times New Roman" w:hAnsi="Times New Roman" w:cs="Times New Roman"/>
          <w:sz w:val="24"/>
          <w:szCs w:val="24"/>
        </w:rPr>
        <w:t xml:space="preserve"> </w:t>
      </w:r>
      <w:r w:rsidRPr="00F134AD">
        <w:rPr>
          <w:rFonts w:ascii="Times New Roman" w:eastAsia="Times New Roman" w:hAnsi="Times New Roman" w:cs="Times New Roman"/>
          <w:sz w:val="24"/>
          <w:szCs w:val="24"/>
          <w:lang w:val="en-US"/>
        </w:rPr>
        <w:t>50</w:t>
      </w:r>
      <w:r w:rsidRPr="00F134AD">
        <w:rPr>
          <w:rFonts w:ascii="Times New Roman" w:eastAsia="Times New Roman" w:hAnsi="Times New Roman" w:cs="Times New Roman"/>
          <w:sz w:val="24"/>
          <w:szCs w:val="24"/>
        </w:rPr>
        <w:t>.</w:t>
      </w:r>
      <w:r w:rsidRPr="00F244AA">
        <w:rPr>
          <w:rFonts w:ascii="Times New Roman" w:eastAsia="Times New Roman" w:hAnsi="Times New Roman" w:cs="Times New Roman"/>
          <w:sz w:val="24"/>
          <w:szCs w:val="24"/>
        </w:rPr>
        <w:t xml:space="preserve"> </w:t>
      </w:r>
      <w:r w:rsidRPr="00F244AA">
        <w:rPr>
          <w:rFonts w:ascii="Times New Roman" w:hAnsi="Times New Roman" w:cs="Times New Roman"/>
          <w:sz w:val="24"/>
          <w:szCs w:val="24"/>
        </w:rPr>
        <w:t xml:space="preserve">Кількість </w:t>
      </w:r>
      <w:r>
        <w:rPr>
          <w:rFonts w:ascii="Times New Roman" w:hAnsi="Times New Roman" w:cs="Times New Roman"/>
          <w:sz w:val="24"/>
          <w:szCs w:val="24"/>
        </w:rPr>
        <w:t>послуг</w:t>
      </w:r>
      <w:r w:rsidRPr="00F244AA">
        <w:rPr>
          <w:rFonts w:ascii="Times New Roman" w:hAnsi="Times New Roman" w:cs="Times New Roman"/>
          <w:sz w:val="24"/>
          <w:szCs w:val="24"/>
        </w:rPr>
        <w:t xml:space="preserve"> </w:t>
      </w:r>
      <w:r w:rsidR="009B7FAF">
        <w:rPr>
          <w:rFonts w:ascii="Times New Roman" w:hAnsi="Times New Roman" w:cs="Times New Roman"/>
          <w:sz w:val="24"/>
          <w:szCs w:val="24"/>
        </w:rPr>
        <w:t xml:space="preserve">(16 найменувань) </w:t>
      </w:r>
      <w:r>
        <w:rPr>
          <w:rFonts w:ascii="Times New Roman" w:hAnsi="Times New Roman" w:cs="Times New Roman"/>
          <w:sz w:val="24"/>
          <w:szCs w:val="24"/>
        </w:rPr>
        <w:t>Додат</w:t>
      </w:r>
      <w:r w:rsidR="009B7FAF">
        <w:rPr>
          <w:rFonts w:ascii="Times New Roman" w:hAnsi="Times New Roman" w:cs="Times New Roman"/>
          <w:sz w:val="24"/>
          <w:szCs w:val="24"/>
        </w:rPr>
        <w:t>ок</w:t>
      </w:r>
      <w:r>
        <w:rPr>
          <w:rFonts w:ascii="Times New Roman" w:hAnsi="Times New Roman" w:cs="Times New Roman"/>
          <w:sz w:val="24"/>
          <w:szCs w:val="24"/>
        </w:rPr>
        <w:t xml:space="preserve"> 2</w:t>
      </w:r>
      <w:r w:rsidRPr="00F244AA">
        <w:rPr>
          <w:rFonts w:ascii="Times New Roman" w:hAnsi="Times New Roman" w:cs="Times New Roman"/>
          <w:sz w:val="24"/>
          <w:szCs w:val="24"/>
        </w:rPr>
        <w:t xml:space="preserve"> </w:t>
      </w:r>
      <w:r w:rsidRPr="008C63FB">
        <w:rPr>
          <w:rFonts w:ascii="Times New Roman" w:eastAsia="Times New Roman" w:hAnsi="Times New Roman" w:cs="Times New Roman"/>
          <w:i/>
          <w:iCs/>
          <w:color w:val="000000"/>
          <w:sz w:val="24"/>
          <w:szCs w:val="24"/>
          <w:lang w:eastAsia="ru-RU"/>
        </w:rPr>
        <w:t xml:space="preserve">до </w:t>
      </w:r>
      <w:r w:rsidRPr="008C63FB">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r w:rsidRPr="00F244AA">
        <w:rPr>
          <w:rFonts w:ascii="Times New Roman" w:hAnsi="Times New Roman" w:cs="Times New Roman"/>
          <w:sz w:val="24"/>
          <w:szCs w:val="24"/>
        </w:rPr>
        <w:t>.</w:t>
      </w:r>
    </w:p>
    <w:p w:rsidR="000A59A9" w:rsidRPr="00F244AA" w:rsidRDefault="000A59A9" w:rsidP="000A59A9">
      <w:pPr>
        <w:spacing w:after="0" w:line="240" w:lineRule="auto"/>
        <w:ind w:firstLine="567"/>
        <w:jc w:val="both"/>
        <w:rPr>
          <w:rFonts w:ascii="Times New Roman" w:eastAsia="Times New Roman" w:hAnsi="Times New Roman" w:cs="Times New Roman"/>
          <w:sz w:val="24"/>
          <w:szCs w:val="24"/>
          <w:lang w:eastAsia="ru-RU"/>
        </w:rPr>
      </w:pPr>
      <w:r w:rsidRPr="007E5111">
        <w:rPr>
          <w:rFonts w:ascii="Times New Roman" w:eastAsia="Times New Roman" w:hAnsi="Times New Roman" w:cs="Times New Roman"/>
          <w:sz w:val="24"/>
          <w:szCs w:val="24"/>
        </w:rPr>
        <w:t xml:space="preserve">5. </w:t>
      </w:r>
      <w:r w:rsidRPr="007E5111">
        <w:rPr>
          <w:rFonts w:ascii="Times New Roman" w:eastAsia="Times New Roman" w:hAnsi="Times New Roman" w:cs="Times New Roman"/>
          <w:sz w:val="24"/>
          <w:szCs w:val="24"/>
          <w:lang w:eastAsia="ru-RU"/>
        </w:rPr>
        <w:t>Строк</w:t>
      </w:r>
      <w:r w:rsidRPr="00F244AA">
        <w:rPr>
          <w:rFonts w:ascii="Times New Roman" w:eastAsia="Times New Roman" w:hAnsi="Times New Roman" w:cs="Times New Roman"/>
          <w:sz w:val="24"/>
          <w:szCs w:val="24"/>
          <w:lang w:eastAsia="ru-RU"/>
        </w:rPr>
        <w:t xml:space="preserve"> поставки товарів, виконання робіт, надання послуг: </w:t>
      </w:r>
      <w:r w:rsidR="00FB5B4C">
        <w:rPr>
          <w:rFonts w:ascii="Times New Roman" w:eastAsia="Times New Roman" w:hAnsi="Times New Roman"/>
          <w:sz w:val="24"/>
          <w:szCs w:val="24"/>
        </w:rPr>
        <w:t>п</w:t>
      </w:r>
      <w:r w:rsidRPr="00AC37BA">
        <w:rPr>
          <w:rFonts w:ascii="Times New Roman" w:eastAsia="Times New Roman" w:hAnsi="Times New Roman"/>
          <w:sz w:val="24"/>
          <w:szCs w:val="24"/>
        </w:rPr>
        <w:t>ротягом  20</w:t>
      </w:r>
      <w:r>
        <w:rPr>
          <w:rFonts w:ascii="Times New Roman" w:hAnsi="Times New Roman"/>
          <w:sz w:val="24"/>
          <w:szCs w:val="24"/>
        </w:rPr>
        <w:t>22</w:t>
      </w:r>
      <w:r w:rsidRPr="00AC37BA">
        <w:rPr>
          <w:rFonts w:ascii="Times New Roman" w:hAnsi="Times New Roman"/>
          <w:sz w:val="24"/>
          <w:szCs w:val="24"/>
        </w:rPr>
        <w:t xml:space="preserve"> року</w:t>
      </w:r>
      <w:r w:rsidRPr="00643564">
        <w:rPr>
          <w:rFonts w:ascii="Times New Roman" w:hAnsi="Times New Roman"/>
          <w:sz w:val="24"/>
          <w:szCs w:val="24"/>
        </w:rPr>
        <w:t xml:space="preserve"> (</w:t>
      </w:r>
      <w:r w:rsidRPr="000925BF">
        <w:rPr>
          <w:rFonts w:ascii="Times New Roman" w:hAnsi="Times New Roman"/>
          <w:sz w:val="24"/>
          <w:szCs w:val="24"/>
        </w:rPr>
        <w:t xml:space="preserve">з моменту підписання </w:t>
      </w:r>
      <w:r w:rsidR="00FB5B4C">
        <w:rPr>
          <w:rFonts w:ascii="Times New Roman" w:hAnsi="Times New Roman"/>
          <w:sz w:val="24"/>
          <w:szCs w:val="24"/>
        </w:rPr>
        <w:t>договору до 21.11</w:t>
      </w:r>
      <w:r w:rsidRPr="00AC22A8">
        <w:rPr>
          <w:rFonts w:ascii="Times New Roman" w:hAnsi="Times New Roman"/>
          <w:sz w:val="24"/>
          <w:szCs w:val="24"/>
        </w:rPr>
        <w:t>.20</w:t>
      </w:r>
      <w:r>
        <w:rPr>
          <w:rFonts w:ascii="Times New Roman" w:hAnsi="Times New Roman"/>
          <w:sz w:val="24"/>
          <w:szCs w:val="24"/>
        </w:rPr>
        <w:t>22 р.</w:t>
      </w:r>
    </w:p>
    <w:p w:rsidR="00AB325B" w:rsidRDefault="00AB325B" w:rsidP="00C47005">
      <w:pPr>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tbl>
      <w:tblPr>
        <w:tblW w:w="9519" w:type="dxa"/>
        <w:tblInd w:w="100" w:type="dxa"/>
        <w:tblLayout w:type="fixed"/>
        <w:tblLook w:val="0400"/>
      </w:tblPr>
      <w:tblGrid>
        <w:gridCol w:w="2725"/>
        <w:gridCol w:w="1560"/>
        <w:gridCol w:w="2268"/>
        <w:gridCol w:w="850"/>
        <w:gridCol w:w="1147"/>
        <w:gridCol w:w="969"/>
      </w:tblGrid>
      <w:tr w:rsidR="00AB325B" w:rsidTr="00F06118">
        <w:trPr>
          <w:cantSplit/>
          <w:trHeight w:val="1015"/>
          <w:tblHeader/>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Default="00AB325B" w:rsidP="00F0611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Default="00AB325B" w:rsidP="00F0611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Default="00AB325B" w:rsidP="00F0611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Default="00AB325B" w:rsidP="00F0611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AB325B" w:rsidRDefault="00AB325B" w:rsidP="00F0611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Default="00AB325B" w:rsidP="00F0611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Default="00AB325B" w:rsidP="00F0611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AB325B" w:rsidRDefault="00AB325B" w:rsidP="00F0611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AB325B" w:rsidRDefault="00AB325B" w:rsidP="00F0611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AB325B" w:rsidTr="005B053A">
        <w:trPr>
          <w:cantSplit/>
          <w:trHeight w:val="2581"/>
          <w:tblHeader/>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Pr="005B053A" w:rsidRDefault="00AB325B" w:rsidP="005B053A">
            <w:pPr>
              <w:tabs>
                <w:tab w:val="left" w:pos="708"/>
              </w:tabs>
              <w:spacing w:after="0" w:line="240" w:lineRule="auto"/>
              <w:ind w:right="73"/>
              <w:jc w:val="both"/>
              <w:rPr>
                <w:rFonts w:ascii="Times New Roman" w:eastAsia="Times New Roman" w:hAnsi="Times New Roman" w:cs="Times New Roman"/>
                <w:i/>
                <w:sz w:val="20"/>
                <w:szCs w:val="20"/>
                <w:lang w:eastAsia="ru-RU"/>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xml:space="preserve"> — </w:t>
            </w:r>
            <w:r w:rsidR="00240641" w:rsidRPr="00240641">
              <w:rPr>
                <w:rFonts w:ascii="Times New Roman" w:hAnsi="Times New Roman" w:cs="Times New Roman"/>
                <w:sz w:val="20"/>
                <w:szCs w:val="20"/>
              </w:rPr>
              <w:t>Оплата Замовником проводиться  за  фактично поставлений   Товар,  який зазначений  в накладній, здійснюється шляхом безготівкового  перерахунку  на рахунок  Постачальника   протягом 30  календарних днів, при наявності  коштів на рахунку Замовника.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Pr="009F7821" w:rsidRDefault="00AB325B" w:rsidP="00F06118">
            <w:pPr>
              <w:spacing w:after="0" w:line="240" w:lineRule="auto"/>
              <w:jc w:val="center"/>
              <w:rPr>
                <w:rFonts w:ascii="Times New Roman" w:eastAsia="Times New Roman" w:hAnsi="Times New Roman" w:cs="Times New Roman"/>
                <w:sz w:val="20"/>
                <w:szCs w:val="20"/>
              </w:rPr>
            </w:pPr>
            <w:r w:rsidRPr="009F7821">
              <w:rPr>
                <w:rFonts w:ascii="Times New Roman" w:eastAsia="Times New Roman" w:hAnsi="Times New Roman" w:cs="Times New Roman"/>
                <w:color w:val="000000"/>
                <w:sz w:val="20"/>
                <w:szCs w:val="20"/>
              </w:rPr>
              <w:t xml:space="preserve">Поставка </w:t>
            </w:r>
            <w:r w:rsidR="00240641">
              <w:rPr>
                <w:rFonts w:ascii="Times New Roman" w:eastAsia="Times New Roman" w:hAnsi="Times New Roman" w:cs="Times New Roman"/>
                <w:color w:val="000000"/>
                <w:sz w:val="20"/>
                <w:szCs w:val="20"/>
              </w:rPr>
              <w:t>медичних матеріалів</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Default="00AB325B" w:rsidP="00F061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AB325B" w:rsidRDefault="00AB325B" w:rsidP="00F06118">
            <w:pPr>
              <w:spacing w:after="0" w:line="240" w:lineRule="auto"/>
              <w:jc w:val="center"/>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Default="00AB325B" w:rsidP="00F061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Default="00240641" w:rsidP="00F061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Календарних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25B" w:rsidRDefault="00AB325B" w:rsidP="00F061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AB325B" w:rsidRPr="000A59A9" w:rsidRDefault="00AB325B" w:rsidP="00DC6322">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7. Очікувана в</w:t>
      </w:r>
      <w:r w:rsidR="00240641">
        <w:rPr>
          <w:rFonts w:ascii="Times New Roman" w:eastAsia="Times New Roman" w:hAnsi="Times New Roman" w:cs="Times New Roman"/>
          <w:color w:val="000000"/>
          <w:sz w:val="24"/>
          <w:szCs w:val="24"/>
        </w:rPr>
        <w:t xml:space="preserve">артість предмета закупівлі: </w:t>
      </w:r>
      <w:r w:rsidR="005B053A" w:rsidRPr="00C85F10">
        <w:rPr>
          <w:rFonts w:ascii="Times New Roman" w:eastAsia="Times New Roman" w:hAnsi="Times New Roman" w:cs="Times New Roman"/>
          <w:b/>
          <w:color w:val="000000"/>
          <w:sz w:val="24"/>
          <w:szCs w:val="24"/>
        </w:rPr>
        <w:t>1</w:t>
      </w:r>
      <w:r w:rsidR="00C85F10" w:rsidRPr="00C85F10">
        <w:rPr>
          <w:rFonts w:ascii="Times New Roman" w:eastAsia="Times New Roman" w:hAnsi="Times New Roman" w:cs="Times New Roman"/>
          <w:b/>
          <w:color w:val="000000"/>
          <w:sz w:val="24"/>
          <w:szCs w:val="24"/>
        </w:rPr>
        <w:t>81000</w:t>
      </w:r>
      <w:r w:rsidR="005B053A" w:rsidRPr="00C85F10">
        <w:rPr>
          <w:rFonts w:ascii="Times New Roman" w:eastAsia="Times New Roman" w:hAnsi="Times New Roman" w:cs="Times New Roman"/>
          <w:b/>
          <w:color w:val="000000"/>
          <w:sz w:val="24"/>
          <w:szCs w:val="24"/>
        </w:rPr>
        <w:t>,</w:t>
      </w:r>
      <w:r w:rsidR="00C85F10" w:rsidRPr="00C85F10">
        <w:rPr>
          <w:rFonts w:ascii="Times New Roman" w:eastAsia="Times New Roman" w:hAnsi="Times New Roman" w:cs="Times New Roman"/>
          <w:b/>
          <w:color w:val="000000"/>
          <w:sz w:val="24"/>
          <w:szCs w:val="24"/>
        </w:rPr>
        <w:t>0</w:t>
      </w:r>
      <w:r w:rsidR="005B053A" w:rsidRPr="00C85F10">
        <w:rPr>
          <w:rFonts w:ascii="Times New Roman" w:eastAsia="Times New Roman" w:hAnsi="Times New Roman" w:cs="Times New Roman"/>
          <w:b/>
          <w:color w:val="000000"/>
          <w:sz w:val="24"/>
          <w:szCs w:val="24"/>
        </w:rPr>
        <w:t xml:space="preserve">0 </w:t>
      </w:r>
      <w:r w:rsidR="00240641" w:rsidRPr="00C85F10">
        <w:rPr>
          <w:rFonts w:ascii="Times New Roman" w:eastAsia="Times New Roman" w:hAnsi="Times New Roman" w:cs="Times New Roman"/>
          <w:b/>
          <w:color w:val="000000"/>
          <w:sz w:val="24"/>
          <w:szCs w:val="24"/>
        </w:rPr>
        <w:t>грн</w:t>
      </w:r>
      <w:r w:rsidR="000A59A9" w:rsidRPr="00C85F10">
        <w:rPr>
          <w:rFonts w:ascii="Times New Roman" w:eastAsia="Times New Roman" w:hAnsi="Times New Roman" w:cs="Times New Roman"/>
          <w:b/>
          <w:color w:val="000000"/>
          <w:sz w:val="24"/>
          <w:szCs w:val="24"/>
        </w:rPr>
        <w:t>.</w:t>
      </w:r>
      <w:r w:rsidR="00375FC6">
        <w:rPr>
          <w:rFonts w:ascii="Times New Roman" w:eastAsia="Times New Roman" w:hAnsi="Times New Roman" w:cs="Times New Roman"/>
          <w:b/>
          <w:color w:val="000000"/>
          <w:sz w:val="24"/>
          <w:szCs w:val="24"/>
        </w:rPr>
        <w:t xml:space="preserve"> (</w:t>
      </w:r>
      <w:r w:rsidR="005B053A" w:rsidRPr="000A59A9">
        <w:rPr>
          <w:rFonts w:ascii="Times New Roman" w:eastAsia="Times New Roman" w:hAnsi="Times New Roman" w:cs="Times New Roman"/>
          <w:b/>
          <w:color w:val="000000"/>
          <w:sz w:val="24"/>
          <w:szCs w:val="24"/>
        </w:rPr>
        <w:t xml:space="preserve">сто </w:t>
      </w:r>
      <w:r w:rsidR="00C85F10">
        <w:rPr>
          <w:rFonts w:ascii="Times New Roman" w:eastAsia="Times New Roman" w:hAnsi="Times New Roman" w:cs="Times New Roman"/>
          <w:b/>
          <w:color w:val="000000"/>
          <w:sz w:val="24"/>
          <w:szCs w:val="24"/>
        </w:rPr>
        <w:t>вісімдесят одна</w:t>
      </w:r>
      <w:r w:rsidRPr="000A59A9">
        <w:rPr>
          <w:rFonts w:ascii="Times New Roman" w:eastAsia="Times New Roman" w:hAnsi="Times New Roman" w:cs="Times New Roman"/>
          <w:b/>
          <w:color w:val="000000"/>
          <w:sz w:val="24"/>
          <w:szCs w:val="24"/>
          <w:lang w:val="en-US"/>
        </w:rPr>
        <w:t xml:space="preserve">  тисяч</w:t>
      </w:r>
      <w:r w:rsidR="00C85F10">
        <w:rPr>
          <w:rFonts w:ascii="Times New Roman" w:eastAsia="Times New Roman" w:hAnsi="Times New Roman" w:cs="Times New Roman"/>
          <w:b/>
          <w:color w:val="000000"/>
          <w:sz w:val="24"/>
          <w:szCs w:val="24"/>
        </w:rPr>
        <w:t>а</w:t>
      </w:r>
      <w:r w:rsidRPr="000A59A9">
        <w:rPr>
          <w:rFonts w:ascii="Times New Roman" w:eastAsia="Times New Roman" w:hAnsi="Times New Roman" w:cs="Times New Roman"/>
          <w:b/>
          <w:color w:val="000000"/>
          <w:sz w:val="24"/>
          <w:szCs w:val="24"/>
          <w:lang w:val="en-US"/>
        </w:rPr>
        <w:t xml:space="preserve">  гр</w:t>
      </w:r>
      <w:r w:rsidR="000A59A9">
        <w:rPr>
          <w:rFonts w:ascii="Times New Roman" w:eastAsia="Times New Roman" w:hAnsi="Times New Roman" w:cs="Times New Roman"/>
          <w:b/>
          <w:color w:val="000000"/>
          <w:sz w:val="24"/>
          <w:szCs w:val="24"/>
        </w:rPr>
        <w:t>ивень</w:t>
      </w:r>
      <w:r w:rsidRPr="000A59A9">
        <w:rPr>
          <w:rFonts w:ascii="Times New Roman" w:eastAsia="Times New Roman" w:hAnsi="Times New Roman" w:cs="Times New Roman"/>
          <w:b/>
          <w:color w:val="000000"/>
          <w:sz w:val="24"/>
          <w:szCs w:val="24"/>
          <w:lang w:val="en-US"/>
        </w:rPr>
        <w:t xml:space="preserve"> </w:t>
      </w:r>
      <w:r w:rsidR="000A59A9">
        <w:rPr>
          <w:rFonts w:ascii="Times New Roman" w:eastAsia="Times New Roman" w:hAnsi="Times New Roman" w:cs="Times New Roman"/>
          <w:b/>
          <w:color w:val="000000"/>
          <w:sz w:val="24"/>
          <w:szCs w:val="24"/>
        </w:rPr>
        <w:t>нуль</w:t>
      </w:r>
      <w:r w:rsidRPr="000A59A9">
        <w:rPr>
          <w:rFonts w:ascii="Times New Roman" w:eastAsia="Times New Roman" w:hAnsi="Times New Roman" w:cs="Times New Roman"/>
          <w:b/>
          <w:color w:val="000000"/>
          <w:sz w:val="24"/>
          <w:szCs w:val="24"/>
          <w:lang w:val="en-US"/>
        </w:rPr>
        <w:t xml:space="preserve"> коп</w:t>
      </w:r>
      <w:r w:rsidR="00030CDD">
        <w:rPr>
          <w:rFonts w:ascii="Times New Roman" w:eastAsia="Times New Roman" w:hAnsi="Times New Roman" w:cs="Times New Roman"/>
          <w:b/>
          <w:color w:val="000000"/>
          <w:sz w:val="24"/>
          <w:szCs w:val="24"/>
        </w:rPr>
        <w:t>ійок</w:t>
      </w:r>
      <w:r w:rsidRPr="000A59A9">
        <w:rPr>
          <w:rFonts w:ascii="Times New Roman" w:eastAsia="Times New Roman" w:hAnsi="Times New Roman" w:cs="Times New Roman"/>
          <w:b/>
          <w:color w:val="000000"/>
          <w:sz w:val="24"/>
          <w:szCs w:val="24"/>
          <w:lang w:val="en-US"/>
        </w:rPr>
        <w:t>) з ПДВ.</w:t>
      </w:r>
    </w:p>
    <w:p w:rsidR="00AB325B" w:rsidRPr="00FB5B4C" w:rsidRDefault="00AB325B" w:rsidP="00DC63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FB5B4C">
        <w:rPr>
          <w:rFonts w:ascii="Times New Roman" w:eastAsia="Times New Roman" w:hAnsi="Times New Roman" w:cs="Times New Roman"/>
          <w:sz w:val="24"/>
          <w:szCs w:val="24"/>
        </w:rPr>
        <w:lastRenderedPageBreak/>
        <w:t>8. Період уточнення інформації про закупівлю (не менше трьох робочих днів з дня оприлюднення оголошення про проведення спрощеної закупівлі в еле</w:t>
      </w:r>
      <w:r w:rsidR="00240641" w:rsidRPr="00FB5B4C">
        <w:rPr>
          <w:rFonts w:ascii="Times New Roman" w:eastAsia="Times New Roman" w:hAnsi="Times New Roman" w:cs="Times New Roman"/>
          <w:sz w:val="24"/>
          <w:szCs w:val="24"/>
        </w:rPr>
        <w:t xml:space="preserve">ктронній системі закупівель): </w:t>
      </w:r>
      <w:r w:rsidR="0055120B" w:rsidRPr="0055120B">
        <w:rPr>
          <w:rFonts w:ascii="Times New Roman" w:eastAsia="Times New Roman" w:hAnsi="Times New Roman" w:cs="Times New Roman"/>
          <w:sz w:val="24"/>
          <w:szCs w:val="24"/>
        </w:rPr>
        <w:t>09.09</w:t>
      </w:r>
      <w:r w:rsidRPr="0055120B">
        <w:rPr>
          <w:rFonts w:ascii="Times New Roman" w:eastAsia="Times New Roman" w:hAnsi="Times New Roman" w:cs="Times New Roman"/>
          <w:sz w:val="24"/>
          <w:szCs w:val="24"/>
        </w:rPr>
        <w:t>.2022р.</w:t>
      </w:r>
      <w:r w:rsidR="0055120B">
        <w:rPr>
          <w:rFonts w:ascii="Times New Roman" w:eastAsia="Times New Roman" w:hAnsi="Times New Roman" w:cs="Times New Roman"/>
          <w:sz w:val="24"/>
          <w:szCs w:val="24"/>
        </w:rPr>
        <w:t xml:space="preserve"> (детальніше див. електронне табло).</w:t>
      </w:r>
    </w:p>
    <w:p w:rsidR="00AB325B" w:rsidRPr="00FB5B4C" w:rsidRDefault="00AB325B" w:rsidP="00DC63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bookmarkStart w:id="0" w:name="bookmark=id.1fob9te" w:colFirst="0" w:colLast="0"/>
      <w:bookmarkEnd w:id="0"/>
      <w:r w:rsidRPr="00FB5B4C">
        <w:rPr>
          <w:rFonts w:ascii="Times New Roman" w:eastAsia="Times New Roman" w:hAnsi="Times New Roman" w:cs="Times New Roman"/>
          <w:sz w:val="24"/>
          <w:szCs w:val="24"/>
        </w:rPr>
        <w:t>9. Кінцевий строк подання пропозицій (строк для подання пропозицій не може бути менше ніж два робочі дні з дня закінчення періоду уточнен</w:t>
      </w:r>
      <w:r w:rsidR="00240641" w:rsidRPr="00FB5B4C">
        <w:rPr>
          <w:rFonts w:ascii="Times New Roman" w:eastAsia="Times New Roman" w:hAnsi="Times New Roman" w:cs="Times New Roman"/>
          <w:sz w:val="24"/>
          <w:szCs w:val="24"/>
        </w:rPr>
        <w:t xml:space="preserve">ня інформації про закупівлю): </w:t>
      </w:r>
      <w:r w:rsidR="00240641" w:rsidRPr="0055120B">
        <w:rPr>
          <w:rFonts w:ascii="Times New Roman" w:eastAsia="Times New Roman" w:hAnsi="Times New Roman" w:cs="Times New Roman"/>
          <w:sz w:val="24"/>
          <w:szCs w:val="24"/>
        </w:rPr>
        <w:t>1</w:t>
      </w:r>
      <w:r w:rsidR="0055120B">
        <w:rPr>
          <w:rFonts w:ascii="Times New Roman" w:eastAsia="Times New Roman" w:hAnsi="Times New Roman" w:cs="Times New Roman"/>
          <w:sz w:val="24"/>
          <w:szCs w:val="24"/>
        </w:rPr>
        <w:t>4</w:t>
      </w:r>
      <w:r w:rsidRPr="0055120B">
        <w:rPr>
          <w:rFonts w:ascii="Times New Roman" w:eastAsia="Times New Roman" w:hAnsi="Times New Roman" w:cs="Times New Roman"/>
          <w:sz w:val="24"/>
          <w:szCs w:val="24"/>
        </w:rPr>
        <w:t>.0</w:t>
      </w:r>
      <w:r w:rsidR="0055120B">
        <w:rPr>
          <w:rFonts w:ascii="Times New Roman" w:eastAsia="Times New Roman" w:hAnsi="Times New Roman" w:cs="Times New Roman"/>
          <w:sz w:val="24"/>
          <w:szCs w:val="24"/>
        </w:rPr>
        <w:t>9</w:t>
      </w:r>
      <w:r w:rsidRPr="0055120B">
        <w:rPr>
          <w:rFonts w:ascii="Times New Roman" w:eastAsia="Times New Roman" w:hAnsi="Times New Roman" w:cs="Times New Roman"/>
          <w:sz w:val="24"/>
          <w:szCs w:val="24"/>
        </w:rPr>
        <w:t>.2022р.</w:t>
      </w:r>
      <w:r w:rsidR="0055120B">
        <w:rPr>
          <w:rFonts w:ascii="Times New Roman" w:eastAsia="Times New Roman" w:hAnsi="Times New Roman" w:cs="Times New Roman"/>
          <w:sz w:val="24"/>
          <w:szCs w:val="24"/>
        </w:rPr>
        <w:t xml:space="preserve"> (детальніше див. електронне табло).</w:t>
      </w:r>
    </w:p>
    <w:p w:rsidR="00AB325B" w:rsidRPr="00FB5B4C" w:rsidRDefault="00AB325B" w:rsidP="00DC63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FB5B4C">
        <w:rPr>
          <w:rFonts w:ascii="Times New Roman" w:eastAsia="Times New Roman" w:hAnsi="Times New Roman" w:cs="Times New Roman"/>
          <w:sz w:val="24"/>
          <w:szCs w:val="24"/>
        </w:rPr>
        <w:t xml:space="preserve">10. Перелік критеріїв та методика оцінки пропозицій із зазначенням питомої ваги критеріїв: </w:t>
      </w:r>
      <w:r w:rsidRPr="00FB5B4C">
        <w:rPr>
          <w:rFonts w:ascii="Times New Roman" w:eastAsia="Times New Roman" w:hAnsi="Times New Roman" w:cs="Times New Roman"/>
          <w:b/>
          <w:i/>
          <w:sz w:val="24"/>
          <w:szCs w:val="24"/>
        </w:rPr>
        <w:t xml:space="preserve">«Ціна» - </w:t>
      </w:r>
      <w:r w:rsidRPr="00FB5B4C">
        <w:rPr>
          <w:rFonts w:ascii="Times New Roman" w:eastAsia="Times New Roman" w:hAnsi="Times New Roman" w:cs="Times New Roman"/>
          <w:b/>
          <w:sz w:val="24"/>
          <w:szCs w:val="24"/>
        </w:rPr>
        <w:t xml:space="preserve">єдиний критерій оцінки, питома вага критерію – 100%. </w:t>
      </w:r>
      <w:r w:rsidRPr="00FB5B4C">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w:t>
      </w:r>
      <w:r w:rsidRPr="00FB5B4C">
        <w:rPr>
          <w:rFonts w:ascii="Times New Roman" w:eastAsia="Times New Roman" w:hAnsi="Times New Roman" w:cs="Times New Roman"/>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FB5B4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w:t>
      </w:r>
    </w:p>
    <w:p w:rsidR="000A59A9" w:rsidRPr="008C63FB" w:rsidRDefault="000A59A9" w:rsidP="000A59A9">
      <w:pPr>
        <w:spacing w:after="0" w:line="240" w:lineRule="auto"/>
        <w:ind w:firstLine="567"/>
        <w:contextualSpacing/>
        <w:jc w:val="both"/>
        <w:rPr>
          <w:rFonts w:ascii="Times New Roman" w:eastAsia="Times New Roman" w:hAnsi="Times New Roman" w:cs="Times New Roman"/>
          <w:sz w:val="24"/>
          <w:szCs w:val="24"/>
          <w:lang w:eastAsia="ru-RU"/>
        </w:rPr>
      </w:pPr>
      <w:bookmarkStart w:id="1" w:name="_heading=h.3znysh7" w:colFirst="0" w:colLast="0"/>
      <w:bookmarkEnd w:id="1"/>
      <w:r w:rsidRPr="008C63FB">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8C63FB">
        <w:rPr>
          <w:rFonts w:ascii="Times New Roman" w:eastAsia="Times New Roman" w:hAnsi="Times New Roman" w:cs="Times New Roman"/>
          <w:color w:val="000000"/>
          <w:sz w:val="24"/>
          <w:szCs w:val="24"/>
          <w:lang w:eastAsia="ru-RU"/>
        </w:rPr>
        <w:t>Розмір та умови надання забезпечення пропозицій учасників (якщо замовник вимагає його надати): </w:t>
      </w:r>
      <w:r w:rsidRPr="008C63FB">
        <w:rPr>
          <w:rFonts w:ascii="Times New Roman" w:eastAsia="Times New Roman" w:hAnsi="Times New Roman" w:cs="Times New Roman"/>
          <w:b/>
          <w:sz w:val="24"/>
          <w:szCs w:val="24"/>
          <w:lang w:eastAsia="ru-RU"/>
        </w:rPr>
        <w:t>не вимагається</w:t>
      </w:r>
      <w:r>
        <w:rPr>
          <w:rFonts w:ascii="Times New Roman" w:eastAsia="Times New Roman" w:hAnsi="Times New Roman" w:cs="Times New Roman"/>
          <w:b/>
          <w:sz w:val="24"/>
          <w:szCs w:val="24"/>
          <w:lang w:eastAsia="ru-RU"/>
        </w:rPr>
        <w:t>.</w:t>
      </w:r>
    </w:p>
    <w:p w:rsidR="000A59A9" w:rsidRPr="008C63FB" w:rsidRDefault="000A59A9" w:rsidP="000A59A9">
      <w:pPr>
        <w:spacing w:after="0" w:line="240" w:lineRule="auto"/>
        <w:ind w:firstLine="567"/>
        <w:contextualSpacing/>
        <w:jc w:val="both"/>
        <w:rPr>
          <w:rFonts w:ascii="Times New Roman" w:eastAsia="Times New Roman" w:hAnsi="Times New Roman" w:cs="Times New Roman"/>
          <w:sz w:val="24"/>
          <w:szCs w:val="24"/>
          <w:lang w:eastAsia="ru-RU"/>
        </w:rPr>
      </w:pPr>
      <w:r w:rsidRPr="008C63FB">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8C63FB">
        <w:rPr>
          <w:rFonts w:ascii="Times New Roman" w:eastAsia="Times New Roman" w:hAnsi="Times New Roman" w:cs="Times New Roman"/>
          <w:color w:val="000000"/>
          <w:sz w:val="24"/>
          <w:szCs w:val="24"/>
          <w:lang w:eastAsia="ru-RU"/>
        </w:rPr>
        <w:t>Розмір та умови надання забезпечення виконання договору про закупівлю (якщо замовник вимагає його надати): </w:t>
      </w:r>
      <w:r w:rsidRPr="008C63FB">
        <w:rPr>
          <w:rFonts w:ascii="Times New Roman" w:eastAsia="Times New Roman" w:hAnsi="Times New Roman" w:cs="Times New Roman"/>
          <w:b/>
          <w:sz w:val="24"/>
          <w:szCs w:val="24"/>
          <w:lang w:eastAsia="ru-RU"/>
        </w:rPr>
        <w:t>не вимагається</w:t>
      </w:r>
    </w:p>
    <w:p w:rsidR="000A59A9" w:rsidRDefault="000A59A9" w:rsidP="000A59A9">
      <w:pPr>
        <w:spacing w:after="0" w:line="240" w:lineRule="auto"/>
        <w:ind w:firstLine="567"/>
        <w:contextualSpacing/>
        <w:jc w:val="both"/>
        <w:rPr>
          <w:rFonts w:ascii="Times New Roman" w:eastAsia="Times New Roman" w:hAnsi="Times New Roman" w:cs="Times New Roman"/>
          <w:b/>
          <w:sz w:val="24"/>
          <w:szCs w:val="24"/>
        </w:rPr>
      </w:pPr>
      <w:r w:rsidRPr="008C63FB">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8C63FB">
        <w:rPr>
          <w:rFonts w:ascii="Times New Roman" w:eastAsia="Times New Roman" w:hAnsi="Times New Roman" w:cs="Times New Roman"/>
          <w:color w:val="000000"/>
          <w:sz w:val="24"/>
          <w:szCs w:val="24"/>
          <w:lang w:eastAsia="ru-RU"/>
        </w:rPr>
        <w:t xml:space="preserve">Розмір мінімального кроку пониження ціни під час електронного аукціону в межах від 0,5 </w:t>
      </w:r>
      <w:r w:rsidRPr="00692C9D">
        <w:rPr>
          <w:rFonts w:ascii="Times New Roman" w:eastAsia="Times New Roman" w:hAnsi="Times New Roman" w:cs="Times New Roman"/>
          <w:sz w:val="24"/>
          <w:szCs w:val="24"/>
          <w:lang w:eastAsia="ru-RU"/>
        </w:rPr>
        <w:t xml:space="preserve">відсотка до 3 відсотків або в грошових одиницях очікуваної вартості </w:t>
      </w:r>
      <w:r w:rsidRPr="001F0878">
        <w:rPr>
          <w:rFonts w:ascii="Times New Roman" w:eastAsia="Times New Roman" w:hAnsi="Times New Roman" w:cs="Times New Roman"/>
          <w:sz w:val="24"/>
          <w:szCs w:val="24"/>
          <w:lang w:eastAsia="ru-RU"/>
        </w:rPr>
        <w:t>закупівлі</w:t>
      </w:r>
      <w:r>
        <w:rPr>
          <w:rFonts w:ascii="Times New Roman" w:eastAsia="Times New Roman" w:hAnsi="Times New Roman" w:cs="Times New Roman"/>
          <w:sz w:val="24"/>
          <w:szCs w:val="24"/>
          <w:lang w:eastAsia="ru-RU"/>
        </w:rPr>
        <w:t xml:space="preserve"> </w:t>
      </w:r>
      <w:r w:rsidRPr="00692C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rPr>
        <w:t>0,5</w:t>
      </w:r>
      <w:r w:rsidRPr="00692C9D">
        <w:rPr>
          <w:rFonts w:ascii="Times New Roman" w:eastAsia="Times New Roman" w:hAnsi="Times New Roman" w:cs="Times New Roman"/>
          <w:b/>
          <w:sz w:val="24"/>
          <w:szCs w:val="24"/>
        </w:rPr>
        <w:t>%).</w:t>
      </w:r>
    </w:p>
    <w:p w:rsidR="00D45C2C" w:rsidRPr="008C63FB" w:rsidRDefault="00D45C2C" w:rsidP="000A59A9">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rPr>
        <w:t>14. Джерело фінансування: кошти НСЗУ.</w:t>
      </w:r>
    </w:p>
    <w:p w:rsidR="000A59A9" w:rsidRPr="008C63FB" w:rsidRDefault="000A59A9" w:rsidP="000A59A9">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8C63FB">
        <w:rPr>
          <w:rFonts w:ascii="Times New Roman" w:eastAsia="Times New Roman" w:hAnsi="Times New Roman" w:cs="Times New Roman"/>
          <w:b/>
          <w:bCs/>
          <w:color w:val="000000"/>
          <w:sz w:val="24"/>
          <w:szCs w:val="24"/>
          <w:lang w:eastAsia="ru-RU"/>
        </w:rPr>
        <w:t>1</w:t>
      </w:r>
      <w:r w:rsidR="00D45C2C">
        <w:rPr>
          <w:rFonts w:ascii="Times New Roman" w:eastAsia="Times New Roman" w:hAnsi="Times New Roman" w:cs="Times New Roman"/>
          <w:b/>
          <w:bCs/>
          <w:color w:val="000000"/>
          <w:sz w:val="24"/>
          <w:szCs w:val="24"/>
          <w:lang w:eastAsia="ru-RU"/>
        </w:rPr>
        <w:t>5</w:t>
      </w:r>
      <w:r w:rsidRPr="008C63FB">
        <w:rPr>
          <w:rFonts w:ascii="Times New Roman" w:eastAsia="Times New Roman" w:hAnsi="Times New Roman" w:cs="Times New Roman"/>
          <w:b/>
          <w:bCs/>
          <w:color w:val="000000"/>
          <w:sz w:val="24"/>
          <w:szCs w:val="24"/>
          <w:lang w:eastAsia="ru-RU"/>
        </w:rPr>
        <w:t>. Інша інформація:</w:t>
      </w:r>
    </w:p>
    <w:p w:rsidR="000A59A9" w:rsidRDefault="000A59A9" w:rsidP="000A59A9">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E72E4A">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0A59A9" w:rsidRDefault="000A59A9" w:rsidP="000A59A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(зі змінами) в порядку проведення спрощених закупівель, встановленого Законом України «Про публічні закупівлі» (далі - Закон). </w:t>
      </w:r>
    </w:p>
    <w:p w:rsidR="000A59A9" w:rsidRDefault="000A59A9" w:rsidP="000A59A9">
      <w:pPr>
        <w:spacing w:after="0" w:line="240" w:lineRule="auto"/>
        <w:ind w:firstLine="708"/>
        <w:jc w:val="both"/>
        <w:rPr>
          <w:rFonts w:ascii="Times New Roman" w:eastAsia="Times New Roman" w:hAnsi="Times New Roman" w:cs="Times New Roman"/>
          <w:b/>
          <w:color w:val="000000"/>
          <w:sz w:val="24"/>
          <w:szCs w:val="24"/>
        </w:rPr>
      </w:pPr>
    </w:p>
    <w:p w:rsidR="000A59A9" w:rsidRPr="00E72E4A" w:rsidRDefault="000A59A9" w:rsidP="000A59A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УВАГА!!!</w:t>
      </w:r>
    </w:p>
    <w:p w:rsidR="000A59A9" w:rsidRPr="007A2504" w:rsidRDefault="000A59A9" w:rsidP="000A59A9">
      <w:pPr>
        <w:spacing w:after="0" w:line="240" w:lineRule="auto"/>
        <w:ind w:firstLine="567"/>
        <w:jc w:val="both"/>
        <w:rPr>
          <w:rFonts w:ascii="Times New Roman" w:eastAsia="Times New Roman" w:hAnsi="Times New Roman" w:cs="Times New Roman"/>
          <w:color w:val="000000"/>
          <w:sz w:val="24"/>
          <w:szCs w:val="24"/>
        </w:rPr>
      </w:pPr>
      <w:r w:rsidRPr="007A250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0A59A9" w:rsidRPr="007A2504" w:rsidRDefault="000A59A9" w:rsidP="000A59A9">
      <w:pPr>
        <w:spacing w:after="0" w:line="240" w:lineRule="auto"/>
        <w:ind w:firstLine="567"/>
        <w:jc w:val="both"/>
        <w:rPr>
          <w:rFonts w:ascii="Times New Roman" w:eastAsia="Times New Roman" w:hAnsi="Times New Roman" w:cs="Times New Roman"/>
          <w:color w:val="000000"/>
          <w:sz w:val="24"/>
          <w:szCs w:val="24"/>
        </w:rPr>
      </w:pPr>
      <w:r w:rsidRPr="007A2504">
        <w:rPr>
          <w:rFonts w:ascii="Times New Roman" w:eastAsia="Times New Roman" w:hAnsi="Times New Roman" w:cs="Times New Roman"/>
          <w:color w:val="000000"/>
          <w:sz w:val="24"/>
          <w:szCs w:val="24"/>
        </w:rPr>
        <w:t>1) документи мають бути чіткими та розбірливими для читання;</w:t>
      </w:r>
    </w:p>
    <w:p w:rsidR="000A59A9" w:rsidRPr="007A2504" w:rsidRDefault="000A59A9" w:rsidP="000A59A9">
      <w:pPr>
        <w:spacing w:after="0" w:line="240" w:lineRule="auto"/>
        <w:ind w:firstLine="567"/>
        <w:jc w:val="both"/>
        <w:rPr>
          <w:rFonts w:ascii="Times New Roman" w:eastAsia="Times New Roman" w:hAnsi="Times New Roman" w:cs="Times New Roman"/>
          <w:color w:val="000000"/>
          <w:sz w:val="24"/>
          <w:szCs w:val="24"/>
        </w:rPr>
      </w:pPr>
      <w:r w:rsidRPr="007A2504">
        <w:rPr>
          <w:rFonts w:ascii="Times New Roman" w:eastAsia="Times New Roman" w:hAnsi="Times New Roman" w:cs="Times New Roman"/>
          <w:color w:val="000000"/>
          <w:sz w:val="24"/>
          <w:szCs w:val="24"/>
        </w:rPr>
        <w:t xml:space="preserve">2) пропозиція учасника повинна бути підписана  </w:t>
      </w:r>
      <w:r>
        <w:rPr>
          <w:rFonts w:ascii="Times New Roman" w:eastAsia="Times New Roman" w:hAnsi="Times New Roman" w:cs="Times New Roman"/>
          <w:color w:val="000000"/>
          <w:sz w:val="24"/>
          <w:szCs w:val="24"/>
        </w:rPr>
        <w:t>УЕП/</w:t>
      </w:r>
      <w:r w:rsidRPr="007A2504">
        <w:rPr>
          <w:rFonts w:ascii="Times New Roman" w:eastAsia="Times New Roman" w:hAnsi="Times New Roman" w:cs="Times New Roman"/>
          <w:color w:val="000000"/>
          <w:sz w:val="24"/>
          <w:szCs w:val="24"/>
        </w:rPr>
        <w:t>КЕП;</w:t>
      </w:r>
    </w:p>
    <w:p w:rsidR="000A59A9" w:rsidRPr="007A2504" w:rsidRDefault="000A59A9" w:rsidP="000A59A9">
      <w:pPr>
        <w:spacing w:after="0" w:line="240" w:lineRule="auto"/>
        <w:ind w:firstLine="567"/>
        <w:jc w:val="both"/>
        <w:rPr>
          <w:rFonts w:ascii="Times New Roman" w:eastAsia="Times New Roman" w:hAnsi="Times New Roman" w:cs="Times New Roman"/>
          <w:color w:val="000000"/>
          <w:sz w:val="24"/>
          <w:szCs w:val="24"/>
        </w:rPr>
      </w:pPr>
      <w:r w:rsidRPr="007A2504">
        <w:rPr>
          <w:rFonts w:ascii="Times New Roman" w:eastAsia="Times New Roman" w:hAnsi="Times New Roman" w:cs="Times New Roman"/>
          <w:color w:val="000000"/>
          <w:sz w:val="24"/>
          <w:szCs w:val="24"/>
        </w:rPr>
        <w:t xml:space="preserve">3) якщо пропозиція містить і скановані, і електронні документи, потрібно накласти </w:t>
      </w:r>
      <w:r>
        <w:rPr>
          <w:rFonts w:ascii="Times New Roman" w:eastAsia="Times New Roman" w:hAnsi="Times New Roman" w:cs="Times New Roman"/>
          <w:color w:val="000000"/>
          <w:sz w:val="24"/>
          <w:szCs w:val="24"/>
        </w:rPr>
        <w:t>УЕП/</w:t>
      </w:r>
      <w:r w:rsidRPr="007A2504">
        <w:rPr>
          <w:rFonts w:ascii="Times New Roman" w:eastAsia="Times New Roman" w:hAnsi="Times New Roman" w:cs="Times New Roman"/>
          <w:color w:val="000000"/>
          <w:sz w:val="24"/>
          <w:szCs w:val="24"/>
        </w:rPr>
        <w:t>КЕП на пропозицію в цілому та на кожен електронний документ окремо.</w:t>
      </w:r>
    </w:p>
    <w:p w:rsidR="000A59A9" w:rsidRPr="007A2504" w:rsidRDefault="000A59A9" w:rsidP="000A59A9">
      <w:pPr>
        <w:spacing w:after="0" w:line="240" w:lineRule="auto"/>
        <w:ind w:firstLine="567"/>
        <w:jc w:val="both"/>
        <w:rPr>
          <w:rFonts w:ascii="Times New Roman" w:eastAsia="Times New Roman" w:hAnsi="Times New Roman" w:cs="Times New Roman"/>
          <w:color w:val="000000"/>
          <w:sz w:val="24"/>
          <w:szCs w:val="24"/>
        </w:rPr>
      </w:pPr>
      <w:r w:rsidRPr="007A2504">
        <w:rPr>
          <w:rFonts w:ascii="Times New Roman" w:eastAsia="Times New Roman" w:hAnsi="Times New Roman" w:cs="Times New Roman"/>
          <w:color w:val="000000"/>
          <w:sz w:val="24"/>
          <w:szCs w:val="24"/>
        </w:rPr>
        <w:t>Винятки:</w:t>
      </w:r>
    </w:p>
    <w:p w:rsidR="000A59A9" w:rsidRPr="007A2504" w:rsidRDefault="000A59A9" w:rsidP="000A59A9">
      <w:pPr>
        <w:spacing w:after="0" w:line="240" w:lineRule="auto"/>
        <w:ind w:firstLine="644"/>
        <w:jc w:val="both"/>
        <w:rPr>
          <w:rFonts w:ascii="Times New Roman" w:eastAsia="Times New Roman" w:hAnsi="Times New Roman" w:cs="Times New Roman"/>
          <w:color w:val="000000"/>
          <w:sz w:val="24"/>
          <w:szCs w:val="24"/>
        </w:rPr>
      </w:pPr>
      <w:r w:rsidRPr="007A2504">
        <w:rPr>
          <w:rFonts w:ascii="Times New Roman" w:eastAsia="Times New Roman" w:hAnsi="Times New Roman" w:cs="Times New Roman"/>
          <w:color w:val="000000"/>
          <w:sz w:val="24"/>
          <w:szCs w:val="24"/>
        </w:rPr>
        <w:t xml:space="preserve">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w:t>
      </w:r>
      <w:r>
        <w:rPr>
          <w:rFonts w:ascii="Times New Roman" w:eastAsia="Times New Roman" w:hAnsi="Times New Roman" w:cs="Times New Roman"/>
          <w:color w:val="000000"/>
          <w:sz w:val="24"/>
          <w:szCs w:val="24"/>
        </w:rPr>
        <w:t>УЕП/</w:t>
      </w:r>
      <w:r w:rsidRPr="007A2504">
        <w:rPr>
          <w:rFonts w:ascii="Times New Roman" w:eastAsia="Times New Roman" w:hAnsi="Times New Roman" w:cs="Times New Roman"/>
          <w:color w:val="000000"/>
          <w:sz w:val="24"/>
          <w:szCs w:val="24"/>
        </w:rPr>
        <w:t>КЕП.</w:t>
      </w:r>
    </w:p>
    <w:p w:rsidR="000A59A9" w:rsidRPr="007A2504" w:rsidRDefault="000A59A9" w:rsidP="000A59A9">
      <w:pPr>
        <w:spacing w:after="0" w:line="240" w:lineRule="auto"/>
        <w:ind w:firstLine="644"/>
        <w:jc w:val="both"/>
        <w:rPr>
          <w:rFonts w:ascii="Times New Roman" w:eastAsia="Times New Roman" w:hAnsi="Times New Roman" w:cs="Times New Roman"/>
          <w:color w:val="000000"/>
          <w:sz w:val="24"/>
          <w:szCs w:val="24"/>
        </w:rPr>
      </w:pPr>
      <w:r w:rsidRPr="007A2504">
        <w:rPr>
          <w:rFonts w:ascii="Times New Roman" w:eastAsia="Times New Roman" w:hAnsi="Times New Roman" w:cs="Times New Roman"/>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color w:val="000000"/>
          <w:sz w:val="24"/>
          <w:szCs w:val="24"/>
        </w:rPr>
        <w:t>УЕП/</w:t>
      </w:r>
      <w:r w:rsidRPr="007A2504">
        <w:rPr>
          <w:rFonts w:ascii="Times New Roman" w:eastAsia="Times New Roman" w:hAnsi="Times New Roman" w:cs="Times New Roman"/>
          <w:color w:val="000000"/>
          <w:sz w:val="24"/>
          <w:szCs w:val="24"/>
        </w:rPr>
        <w:t>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тако</w:t>
      </w:r>
      <w:r>
        <w:rPr>
          <w:rFonts w:ascii="Times New Roman" w:eastAsia="Times New Roman" w:hAnsi="Times New Roman" w:cs="Times New Roman"/>
          <w:color w:val="000000"/>
          <w:sz w:val="24"/>
          <w:szCs w:val="24"/>
        </w:rPr>
        <w:t>му</w:t>
      </w:r>
      <w:r w:rsidRPr="007A2504">
        <w:rPr>
          <w:rFonts w:ascii="Times New Roman" w:eastAsia="Times New Roman" w:hAnsi="Times New Roman" w:cs="Times New Roman"/>
          <w:color w:val="000000"/>
          <w:sz w:val="24"/>
          <w:szCs w:val="24"/>
        </w:rPr>
        <w:t xml:space="preserve"> документ</w:t>
      </w:r>
      <w:r>
        <w:rPr>
          <w:rFonts w:ascii="Times New Roman" w:eastAsia="Times New Roman" w:hAnsi="Times New Roman" w:cs="Times New Roman"/>
          <w:color w:val="000000"/>
          <w:sz w:val="24"/>
          <w:szCs w:val="24"/>
        </w:rPr>
        <w:t xml:space="preserve">і </w:t>
      </w:r>
      <w:r w:rsidRPr="007A2504">
        <w:rPr>
          <w:rFonts w:ascii="Times New Roman" w:eastAsia="Times New Roman" w:hAnsi="Times New Roman" w:cs="Times New Roman"/>
          <w:color w:val="000000"/>
          <w:sz w:val="24"/>
          <w:szCs w:val="24"/>
        </w:rPr>
        <w:t xml:space="preserve">(окрім документів, виданих іншими підприємствами / установами / організаціями). </w:t>
      </w:r>
    </w:p>
    <w:p w:rsidR="000A59A9" w:rsidRDefault="000A59A9" w:rsidP="000A59A9">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A2504">
        <w:rPr>
          <w:rFonts w:ascii="Times New Roman" w:eastAsia="Times New Roman" w:hAnsi="Times New Roman" w:cs="Times New Roman"/>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color w:val="000000"/>
          <w:sz w:val="24"/>
          <w:szCs w:val="24"/>
        </w:rPr>
        <w:t>УЕП/</w:t>
      </w:r>
      <w:r w:rsidRPr="007A2504">
        <w:rPr>
          <w:rFonts w:ascii="Times New Roman" w:eastAsia="Times New Roman" w:hAnsi="Times New Roman" w:cs="Times New Roman"/>
          <w:color w:val="000000"/>
          <w:sz w:val="24"/>
          <w:szCs w:val="24"/>
        </w:rPr>
        <w:t xml:space="preserve">КЕП. </w:t>
      </w:r>
    </w:p>
    <w:p w:rsidR="000A59A9" w:rsidRPr="007A2504" w:rsidRDefault="000A59A9" w:rsidP="000A59A9">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A2504">
        <w:rPr>
          <w:rFonts w:ascii="Times New Roman" w:eastAsia="Times New Roman" w:hAnsi="Times New Roman" w:cs="Times New Roman"/>
          <w:color w:val="000000"/>
          <w:sz w:val="24"/>
          <w:szCs w:val="24"/>
        </w:rPr>
        <w:t xml:space="preserve">Замовник перевіряє </w:t>
      </w:r>
      <w:r>
        <w:rPr>
          <w:rFonts w:ascii="Times New Roman" w:eastAsia="Times New Roman" w:hAnsi="Times New Roman" w:cs="Times New Roman"/>
          <w:color w:val="000000"/>
          <w:sz w:val="24"/>
          <w:szCs w:val="24"/>
        </w:rPr>
        <w:t>УЕП/</w:t>
      </w:r>
      <w:r w:rsidRPr="007A2504">
        <w:rPr>
          <w:rFonts w:ascii="Times New Roman" w:eastAsia="Times New Roman" w:hAnsi="Times New Roman" w:cs="Times New Roman"/>
          <w:color w:val="000000"/>
          <w:sz w:val="24"/>
          <w:szCs w:val="24"/>
        </w:rPr>
        <w:t xml:space="preserve">КЕП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color w:val="000000"/>
          <w:sz w:val="24"/>
          <w:szCs w:val="24"/>
        </w:rPr>
        <w:t>УЕП/</w:t>
      </w:r>
      <w:r w:rsidRPr="007A2504">
        <w:rPr>
          <w:rFonts w:ascii="Times New Roman" w:eastAsia="Times New Roman" w:hAnsi="Times New Roman" w:cs="Times New Roman"/>
          <w:color w:val="000000"/>
          <w:sz w:val="24"/>
          <w:szCs w:val="24"/>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color w:val="000000"/>
          <w:sz w:val="24"/>
          <w:szCs w:val="24"/>
        </w:rPr>
        <w:t>УЕП/</w:t>
      </w:r>
      <w:r w:rsidRPr="007A2504">
        <w:rPr>
          <w:rFonts w:ascii="Times New Roman" w:eastAsia="Times New Roman" w:hAnsi="Times New Roman" w:cs="Times New Roman"/>
          <w:color w:val="000000"/>
          <w:sz w:val="24"/>
          <w:szCs w:val="24"/>
        </w:rPr>
        <w:t>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A59A9" w:rsidRDefault="000A59A9" w:rsidP="00DC6322">
      <w:pPr>
        <w:spacing w:after="0" w:line="240" w:lineRule="auto"/>
        <w:ind w:firstLine="567"/>
        <w:rPr>
          <w:rFonts w:ascii="Times New Roman" w:eastAsia="Times New Roman" w:hAnsi="Times New Roman" w:cs="Times New Roman"/>
          <w:color w:val="000000"/>
          <w:sz w:val="24"/>
          <w:szCs w:val="24"/>
        </w:rPr>
      </w:pPr>
    </w:p>
    <w:p w:rsidR="000A59A9" w:rsidRPr="00E72E4A" w:rsidRDefault="000A59A9" w:rsidP="000A59A9">
      <w:pPr>
        <w:keepNext/>
        <w:keepLines/>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rsidR="000A59A9" w:rsidRPr="00E72E4A" w:rsidRDefault="000A59A9" w:rsidP="000A59A9">
      <w:pPr>
        <w:numPr>
          <w:ilvl w:val="0"/>
          <w:numId w:val="9"/>
        </w:numPr>
        <w:shd w:val="clear" w:color="auto" w:fill="FFFFFF"/>
        <w:tabs>
          <w:tab w:val="left" w:pos="851"/>
        </w:tabs>
        <w:spacing w:after="0" w:line="240" w:lineRule="auto"/>
        <w:ind w:left="0" w:firstLine="567"/>
        <w:contextualSpacing/>
        <w:jc w:val="both"/>
        <w:textAlignment w:val="baseline"/>
        <w:rPr>
          <w:rFonts w:ascii="Times New Roman" w:eastAsia="Times New Roman" w:hAnsi="Times New Roman" w:cs="Times New Roman"/>
          <w:b/>
          <w:bCs/>
          <w:color w:val="000000"/>
          <w:sz w:val="24"/>
          <w:szCs w:val="24"/>
          <w:lang w:eastAsia="ru-RU"/>
        </w:rPr>
      </w:pPr>
      <w:r w:rsidRPr="00E72E4A">
        <w:rPr>
          <w:rFonts w:ascii="Times New Roman" w:eastAsia="Times New Roman" w:hAnsi="Times New Roman" w:cs="Times New Roman"/>
          <w:b/>
          <w:bCs/>
          <w:color w:val="000000"/>
          <w:sz w:val="24"/>
          <w:szCs w:val="24"/>
          <w:lang w:eastAsia="ru-RU"/>
        </w:rPr>
        <w:t>Відхилення пропозиції учасника:</w:t>
      </w:r>
    </w:p>
    <w:p w:rsidR="000A59A9" w:rsidRPr="00E72E4A" w:rsidRDefault="000A59A9" w:rsidP="000A59A9">
      <w:p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0A59A9" w:rsidRPr="00D607D2" w:rsidRDefault="000A59A9" w:rsidP="000A59A9">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D607D2">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0A59A9" w:rsidRPr="00D607D2" w:rsidRDefault="000A59A9" w:rsidP="000A59A9">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D607D2">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w:t>
      </w:r>
      <w:r>
        <w:rPr>
          <w:rFonts w:ascii="Times New Roman" w:eastAsia="Times New Roman" w:hAnsi="Times New Roman" w:cs="Times New Roman"/>
          <w:color w:val="000000"/>
          <w:sz w:val="24"/>
          <w:szCs w:val="24"/>
          <w:shd w:val="clear" w:color="auto" w:fill="FFFFFF"/>
          <w:lang w:eastAsia="ru-RU"/>
        </w:rPr>
        <w:t>м;</w:t>
      </w:r>
    </w:p>
    <w:p w:rsidR="000A59A9" w:rsidRPr="00D607D2" w:rsidRDefault="000A59A9" w:rsidP="000A59A9">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D607D2">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w:t>
      </w:r>
      <w:r>
        <w:rPr>
          <w:rFonts w:ascii="Times New Roman" w:eastAsia="Times New Roman" w:hAnsi="Times New Roman" w:cs="Times New Roman"/>
          <w:color w:val="000000"/>
          <w:sz w:val="24"/>
          <w:szCs w:val="24"/>
          <w:shd w:val="clear" w:color="auto" w:fill="FFFFFF"/>
          <w:lang w:eastAsia="ru-RU"/>
        </w:rPr>
        <w:t>ладення договору про закупівлю;</w:t>
      </w:r>
    </w:p>
    <w:p w:rsidR="000A59A9" w:rsidRDefault="000A59A9" w:rsidP="000A59A9">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D607D2">
        <w:rPr>
          <w:rFonts w:ascii="Times New Roman" w:eastAsia="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A59A9" w:rsidRPr="00454418" w:rsidRDefault="000A59A9" w:rsidP="000A59A9">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E72E4A">
        <w:rPr>
          <w:rFonts w:ascii="Times New Roman" w:eastAsia="Times New Roman" w:hAnsi="Times New Roman" w:cs="Times New Roman"/>
          <w:b/>
          <w:bCs/>
          <w:color w:val="000000"/>
          <w:sz w:val="24"/>
          <w:szCs w:val="24"/>
          <w:lang w:eastAsia="ru-RU"/>
        </w:rPr>
        <w:t>Відміна закупівлі:</w:t>
      </w:r>
    </w:p>
    <w:p w:rsidR="000A59A9" w:rsidRPr="00E72E4A" w:rsidRDefault="000A59A9" w:rsidP="000A59A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0A59A9" w:rsidRPr="00E72E4A" w:rsidRDefault="000A59A9" w:rsidP="000A59A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0A59A9" w:rsidRPr="00E72E4A" w:rsidRDefault="000A59A9" w:rsidP="000A59A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2) </w:t>
      </w:r>
      <w:r w:rsidRPr="00E72E4A">
        <w:rPr>
          <w:rFonts w:ascii="Times New Roman" w:eastAsia="Times New Roman" w:hAnsi="Times New Roman" w:cs="Times New Roman"/>
          <w:color w:val="000000"/>
          <w:sz w:val="24"/>
          <w:szCs w:val="24"/>
          <w:shd w:val="clear" w:color="auto" w:fill="FFFFFF"/>
          <w:lang w:eastAsia="ru-RU"/>
        </w:rPr>
        <w:t>неможливості усунення порушень, що виникли через виявлені порушення законодавства з питань публічних закупівель;</w:t>
      </w:r>
    </w:p>
    <w:p w:rsidR="000A59A9" w:rsidRPr="00E72E4A" w:rsidRDefault="000A59A9" w:rsidP="000A59A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0A59A9" w:rsidRPr="00E72E4A" w:rsidRDefault="000A59A9" w:rsidP="000A59A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b/>
          <w:bCs/>
          <w:color w:val="000000"/>
          <w:sz w:val="24"/>
          <w:szCs w:val="24"/>
          <w:shd w:val="clear" w:color="auto" w:fill="FFFFFF"/>
          <w:lang w:eastAsia="ru-RU"/>
        </w:rPr>
        <w:t xml:space="preserve">2. </w:t>
      </w:r>
      <w:r w:rsidRPr="00E72E4A">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0A59A9" w:rsidRPr="00E72E4A" w:rsidRDefault="000A59A9" w:rsidP="000A59A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rsidR="000A59A9" w:rsidRPr="00E72E4A" w:rsidRDefault="000A59A9" w:rsidP="000A59A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0A59A9" w:rsidRPr="00E72E4A" w:rsidRDefault="000A59A9" w:rsidP="000A59A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0A59A9" w:rsidRPr="00821F29" w:rsidRDefault="000A59A9" w:rsidP="000A59A9">
      <w:pPr>
        <w:pStyle w:val="a3"/>
        <w:widowControl/>
        <w:numPr>
          <w:ilvl w:val="0"/>
          <w:numId w:val="10"/>
        </w:numPr>
        <w:shd w:val="clear" w:color="auto" w:fill="FFFFFF"/>
        <w:tabs>
          <w:tab w:val="left" w:pos="851"/>
        </w:tabs>
        <w:ind w:left="0" w:firstLine="567"/>
        <w:jc w:val="both"/>
        <w:rPr>
          <w:rFonts w:ascii="Times New Roman" w:eastAsia="Times New Roman" w:hAnsi="Times New Roman"/>
          <w:lang w:eastAsia="ru-RU"/>
        </w:rPr>
      </w:pPr>
      <w:r w:rsidRPr="00821F29">
        <w:rPr>
          <w:rFonts w:ascii="Times New Roman" w:eastAsia="Times New Roman" w:hAnsi="Times New Roman"/>
          <w:shd w:val="clear" w:color="auto" w:fill="FFFFFF"/>
          <w:lang w:eastAsia="ru-RU"/>
        </w:rPr>
        <w:t xml:space="preserve">замовником </w:t>
      </w:r>
      <w:r w:rsidRPr="00821F29">
        <w:rPr>
          <w:rFonts w:ascii="Times New Roman" w:eastAsia="Times New Roman" w:hAnsi="Times New Roman"/>
          <w:b/>
          <w:bCs/>
          <w:i/>
          <w:iCs/>
          <w:shd w:val="clear" w:color="auto" w:fill="FFFFFF"/>
          <w:lang w:eastAsia="ru-RU"/>
        </w:rPr>
        <w:t>протягом одного робочого дня</w:t>
      </w:r>
      <w:r w:rsidRPr="00821F29">
        <w:rPr>
          <w:rFonts w:ascii="Times New Roman" w:eastAsia="Times New Roman" w:hAnsi="Times New Roman"/>
          <w:shd w:val="clear" w:color="auto" w:fill="FFFFFF"/>
          <w:lang w:eastAsia="ru-RU"/>
        </w:rPr>
        <w:t xml:space="preserve"> з дня прийняття замовником відповідного рішення;</w:t>
      </w:r>
    </w:p>
    <w:p w:rsidR="000A59A9" w:rsidRPr="00821F29" w:rsidRDefault="000A59A9" w:rsidP="000A59A9">
      <w:pPr>
        <w:pStyle w:val="a3"/>
        <w:widowControl/>
        <w:numPr>
          <w:ilvl w:val="0"/>
          <w:numId w:val="10"/>
        </w:numPr>
        <w:shd w:val="clear" w:color="auto" w:fill="FFFFFF"/>
        <w:tabs>
          <w:tab w:val="left" w:pos="851"/>
        </w:tabs>
        <w:ind w:left="0" w:firstLine="567"/>
        <w:jc w:val="both"/>
        <w:rPr>
          <w:rFonts w:ascii="Times New Roman" w:eastAsia="Times New Roman" w:hAnsi="Times New Roman"/>
          <w:lang w:eastAsia="ru-RU"/>
        </w:rPr>
      </w:pPr>
      <w:r w:rsidRPr="00821F29">
        <w:rPr>
          <w:rFonts w:ascii="Times New Roman" w:eastAsia="Times New Roman" w:hAnsi="Times New Roman"/>
          <w:shd w:val="clear" w:color="auto" w:fill="FFFFFF"/>
          <w:lang w:eastAsia="ru-RU"/>
        </w:rPr>
        <w:t xml:space="preserve">електронною системою закупівель </w:t>
      </w:r>
      <w:r w:rsidRPr="00821F29">
        <w:rPr>
          <w:rFonts w:ascii="Times New Roman" w:eastAsia="Times New Roman" w:hAnsi="Times New Roman"/>
          <w:b/>
          <w:bCs/>
          <w:i/>
          <w:iCs/>
          <w:shd w:val="clear" w:color="auto" w:fill="FFFFFF"/>
          <w:lang w:eastAsia="ru-RU"/>
        </w:rPr>
        <w:t>протягом одного робочого дня</w:t>
      </w:r>
      <w:r w:rsidRPr="00821F29">
        <w:rPr>
          <w:rFonts w:ascii="Times New Roman" w:eastAsia="Times New Roman" w:hAnsi="Times New Roman"/>
          <w:shd w:val="clear" w:color="auto" w:fill="FFFFFF"/>
          <w:lang w:eastAsia="ru-RU"/>
        </w:rPr>
        <w:t xml:space="preserve"> з дня </w:t>
      </w:r>
      <w:r w:rsidRPr="00821F29">
        <w:rPr>
          <w:rFonts w:ascii="Times New Roman" w:eastAsia="Times New Roman" w:hAnsi="Times New Roman"/>
          <w:b/>
          <w:bCs/>
          <w:i/>
          <w:iCs/>
          <w:shd w:val="clear" w:color="auto" w:fill="FFFFFF"/>
          <w:lang w:eastAsia="ru-RU"/>
        </w:rPr>
        <w:t xml:space="preserve">автоматичної </w:t>
      </w:r>
      <w:r w:rsidRPr="00821F29">
        <w:rPr>
          <w:rFonts w:ascii="Times New Roman" w:eastAsia="Times New Roman" w:hAnsi="Times New Roman"/>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B325B" w:rsidRPr="00D45C2C" w:rsidRDefault="000A59A9" w:rsidP="00D45C2C">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E72E4A">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AB325B" w:rsidRPr="009F7821" w:rsidRDefault="00AB325B" w:rsidP="00AB325B">
      <w:pPr>
        <w:keepNext/>
        <w:keepLines/>
        <w:spacing w:after="0" w:line="240" w:lineRule="auto"/>
        <w:ind w:left="40" w:firstLine="604"/>
        <w:jc w:val="both"/>
        <w:rPr>
          <w:rFonts w:ascii="Times New Roman" w:eastAsia="Times New Roman" w:hAnsi="Times New Roman" w:cs="Times New Roman"/>
          <w:color w:val="000000"/>
          <w:sz w:val="24"/>
          <w:szCs w:val="24"/>
        </w:rPr>
      </w:pPr>
    </w:p>
    <w:p w:rsidR="00AB325B" w:rsidRDefault="00AB325B" w:rsidP="00AB325B">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9F7821">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B325B" w:rsidRDefault="00AB325B" w:rsidP="00AB325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Pr>
          <w:rFonts w:ascii="Times New Roman" w:eastAsia="Times New Roman" w:hAnsi="Times New Roman" w:cs="Times New Roman"/>
          <w:color w:val="000000"/>
          <w:sz w:val="24"/>
          <w:szCs w:val="24"/>
        </w:rPr>
        <w:lastRenderedPageBreak/>
        <w:t xml:space="preserve">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AB325B" w:rsidRDefault="00AB325B" w:rsidP="00AB325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B325B" w:rsidRDefault="00AB325B" w:rsidP="00AB325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B325B" w:rsidRDefault="00AB325B" w:rsidP="00AB325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B325B" w:rsidRDefault="00AB325B" w:rsidP="00AB325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B325B" w:rsidRDefault="00AB325B" w:rsidP="00AB325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B325B" w:rsidRPr="000A59A9" w:rsidRDefault="00AB325B" w:rsidP="000A59A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B325B" w:rsidRPr="00D45C2C" w:rsidRDefault="00AB325B" w:rsidP="00D45C2C">
      <w:pPr>
        <w:pStyle w:val="a3"/>
        <w:numPr>
          <w:ilvl w:val="0"/>
          <w:numId w:val="9"/>
        </w:numPr>
        <w:pBdr>
          <w:top w:val="nil"/>
          <w:left w:val="nil"/>
          <w:bottom w:val="nil"/>
          <w:right w:val="nil"/>
          <w:between w:val="nil"/>
        </w:pBdr>
        <w:shd w:val="clear" w:color="auto" w:fill="FFFFFF"/>
        <w:tabs>
          <w:tab w:val="left" w:pos="851"/>
        </w:tabs>
        <w:ind w:left="0" w:firstLine="567"/>
        <w:jc w:val="both"/>
        <w:rPr>
          <w:rFonts w:ascii="Times New Roman" w:eastAsia="Times New Roman" w:hAnsi="Times New Roman" w:cs="Times New Roman"/>
        </w:rPr>
      </w:pPr>
      <w:r w:rsidRPr="00D45C2C">
        <w:rPr>
          <w:rFonts w:ascii="Times New Roman" w:eastAsia="Times New Roman" w:hAnsi="Times New Roman" w:cs="Times New Roman"/>
          <w:b/>
        </w:rPr>
        <w:t>Строк укладання договору про закупівлю:</w:t>
      </w:r>
    </w:p>
    <w:p w:rsidR="00AB325B" w:rsidRDefault="00AB325B" w:rsidP="000A40F0">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sidRPr="000A40F0">
        <w:rPr>
          <w:rFonts w:ascii="Times New Roman" w:eastAsia="Times New Roman" w:hAnsi="Times New Roman" w:cs="Times New Roman"/>
          <w:color w:val="000000"/>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AB325B" w:rsidRDefault="00AB325B" w:rsidP="000A40F0">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A40F0">
        <w:rPr>
          <w:rFonts w:ascii="Times New Roman" w:eastAsia="Times New Roman" w:hAnsi="Times New Roman" w:cs="Times New Roman"/>
          <w:color w:val="000000"/>
          <w:sz w:val="24"/>
          <w:szCs w:val="24"/>
          <w:highlight w:val="white"/>
        </w:rPr>
        <w:t>У разі якщо учасник стає</w:t>
      </w:r>
      <w:r>
        <w:rPr>
          <w:rFonts w:ascii="Times New Roman" w:eastAsia="Times New Roman" w:hAnsi="Times New Roman" w:cs="Times New Roman"/>
          <w:sz w:val="24"/>
          <w:szCs w:val="24"/>
          <w:highlight w:val="white"/>
        </w:rPr>
        <w:t xml:space="preserve"> переможцем декількох або всіх лотів, замовник може укласти один договір про закупівлю з переможцем, об’єднавши лоти.</w:t>
      </w:r>
    </w:p>
    <w:p w:rsidR="00AB325B" w:rsidRDefault="00AB325B" w:rsidP="000A40F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000A40F0">
        <w:rPr>
          <w:rFonts w:ascii="Times New Roman" w:eastAsia="Times New Roman" w:hAnsi="Times New Roman" w:cs="Times New Roman"/>
          <w:sz w:val="24"/>
          <w:szCs w:val="24"/>
        </w:rPr>
        <w:t>не укладення</w:t>
      </w:r>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w:t>
      </w:r>
      <w:r>
        <w:rPr>
          <w:rFonts w:ascii="Times New Roman" w:eastAsia="Times New Roman" w:hAnsi="Times New Roman" w:cs="Times New Roman"/>
          <w:sz w:val="24"/>
          <w:szCs w:val="24"/>
        </w:rPr>
        <w:lastRenderedPageBreak/>
        <w:t>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B325B" w:rsidRDefault="00AB325B" w:rsidP="00AB325B">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AB325B" w:rsidRPr="000A40F0" w:rsidRDefault="00AB325B" w:rsidP="000A40F0">
      <w:pPr>
        <w:pStyle w:val="a3"/>
        <w:keepNext/>
        <w:keepLines/>
        <w:numPr>
          <w:ilvl w:val="0"/>
          <w:numId w:val="9"/>
        </w:numPr>
        <w:pBdr>
          <w:top w:val="nil"/>
          <w:left w:val="nil"/>
          <w:bottom w:val="nil"/>
          <w:right w:val="nil"/>
          <w:between w:val="nil"/>
        </w:pBdr>
        <w:tabs>
          <w:tab w:val="left" w:pos="851"/>
        </w:tabs>
        <w:ind w:left="0" w:right="119" w:firstLine="567"/>
        <w:jc w:val="both"/>
        <w:rPr>
          <w:b/>
        </w:rPr>
      </w:pPr>
      <w:r w:rsidRPr="000A40F0">
        <w:rPr>
          <w:rFonts w:ascii="Times New Roman" w:eastAsia="Times New Roman" w:hAnsi="Times New Roman" w:cs="Times New Roman"/>
          <w:b/>
        </w:rPr>
        <w:t xml:space="preserve">Порядок укладення договору про закупівлю, його умови. </w:t>
      </w:r>
    </w:p>
    <w:p w:rsidR="00AB325B" w:rsidRDefault="00AB325B" w:rsidP="005340B3">
      <w:pPr>
        <w:keepNext/>
        <w:keepLines/>
        <w:spacing w:after="0" w:line="240" w:lineRule="auto"/>
        <w:ind w:right="11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AB325B" w:rsidRDefault="00AB325B" w:rsidP="005340B3">
      <w:pPr>
        <w:keepNext/>
        <w:keepLine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AB325B" w:rsidRDefault="00AB325B" w:rsidP="005340B3">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534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B325B" w:rsidRDefault="00AB325B" w:rsidP="005340B3">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B325B" w:rsidRDefault="00AB325B" w:rsidP="00AB325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5340B3" w:rsidRDefault="00AB325B" w:rsidP="005340B3">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5340B3" w:rsidRPr="00FB5B4C" w:rsidRDefault="005340B3" w:rsidP="00FB5B4C">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r w:rsidRPr="005340B3">
        <w:rPr>
          <w:rFonts w:ascii="Times New Roman" w:eastAsia="Times New Roman" w:hAnsi="Times New Roman"/>
          <w:sz w:val="24"/>
          <w:szCs w:val="24"/>
        </w:rPr>
        <w:t>Формальними (несуттєвими) вважаються помилки, що пов’язані з оформленням пропозиції та не впливають на зміст  пропозиції відповідно до Наказу № 710 від 15.04.2020 р.</w:t>
      </w:r>
      <w:r w:rsidRPr="005340B3">
        <w:rPr>
          <w:rFonts w:ascii="Times New Roman" w:hAnsi="Times New Roman"/>
          <w:b/>
          <w:bCs/>
          <w:sz w:val="24"/>
          <w:szCs w:val="24"/>
        </w:rPr>
        <w:t xml:space="preserve"> </w:t>
      </w:r>
      <w:r w:rsidRPr="005340B3">
        <w:rPr>
          <w:rFonts w:ascii="Times New Roman" w:eastAsia="Times New Roman" w:hAnsi="Times New Roman"/>
          <w:sz w:val="24"/>
          <w:szCs w:val="24"/>
        </w:rPr>
        <w:t>«Про затвердження Переліку формальних помилок».</w:t>
      </w:r>
    </w:p>
    <w:p w:rsidR="00AB325B" w:rsidRDefault="00FB5B4C" w:rsidP="00AB325B">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5</w:t>
      </w:r>
      <w:r w:rsidR="00AB325B">
        <w:rPr>
          <w:rFonts w:ascii="Times New Roman" w:eastAsia="Times New Roman" w:hAnsi="Times New Roman" w:cs="Times New Roman"/>
          <w:b/>
          <w:sz w:val="24"/>
          <w:szCs w:val="24"/>
        </w:rPr>
        <w:t>. Учасники при поданні пропозиції повинні враховувати норми:</w:t>
      </w:r>
    </w:p>
    <w:p w:rsidR="00AB325B" w:rsidRDefault="00AB325B" w:rsidP="00AB325B">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B325B" w:rsidRDefault="00AB325B" w:rsidP="00AB325B">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325B" w:rsidRDefault="00AB325B" w:rsidP="00AB325B">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325B" w:rsidRDefault="00AB325B" w:rsidP="00AB325B">
      <w:pPr>
        <w:widowControl w:val="0"/>
        <w:spacing w:after="0" w:line="240" w:lineRule="auto"/>
        <w:ind w:firstLine="42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r w:rsidR="00061201">
        <w:rPr>
          <w:rFonts w:ascii="Times New Roman" w:eastAsia="Times New Roman" w:hAnsi="Times New Roman" w:cs="Times New Roman"/>
          <w:sz w:val="24"/>
          <w:szCs w:val="24"/>
        </w:rPr>
        <w:t>.</w:t>
      </w:r>
    </w:p>
    <w:p w:rsidR="00AB325B" w:rsidRDefault="00AB325B" w:rsidP="00AB325B">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00927C3B" w:rsidRPr="00927C3B">
        <w:rPr>
          <w:rFonts w:ascii="Times New Roman" w:eastAsia="Times New Roman" w:hAnsi="Times New Roman" w:cs="Times New Roman"/>
          <w:sz w:val="24"/>
          <w:szCs w:val="24"/>
        </w:rPr>
        <w:t>товару</w:t>
      </w:r>
      <w:r w:rsidRPr="00927C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927C3B" w:rsidRPr="00E72E4A" w:rsidRDefault="00927C3B" w:rsidP="00927C3B">
      <w:pPr>
        <w:tabs>
          <w:tab w:val="left" w:pos="142"/>
        </w:tabs>
        <w:spacing w:after="0" w:line="240" w:lineRule="auto"/>
        <w:ind w:firstLine="426"/>
        <w:contextualSpacing/>
        <w:jc w:val="both"/>
        <w:rPr>
          <w:rFonts w:ascii="Times New Roman" w:eastAsia="Times New Roman" w:hAnsi="Times New Roman" w:cs="Times New Roman"/>
          <w:bCs/>
          <w:sz w:val="24"/>
          <w:szCs w:val="24"/>
        </w:rPr>
      </w:pPr>
      <w:r w:rsidRPr="00004ACE">
        <w:rPr>
          <w:rFonts w:ascii="Times New Roman" w:eastAsia="Times New Roman" w:hAnsi="Times New Roman" w:cs="Times New Roman"/>
          <w:b/>
          <w:bCs/>
          <w:sz w:val="24"/>
          <w:szCs w:val="24"/>
        </w:rPr>
        <w:lastRenderedPageBreak/>
        <w:t>Увага!!!</w:t>
      </w:r>
      <w:r>
        <w:rPr>
          <w:rFonts w:ascii="Times New Roman" w:eastAsia="Times New Roman" w:hAnsi="Times New Roman" w:cs="Times New Roman"/>
          <w:bCs/>
          <w:sz w:val="24"/>
          <w:szCs w:val="24"/>
        </w:rPr>
        <w:t xml:space="preserve"> </w:t>
      </w:r>
      <w:r w:rsidRPr="00927C3B">
        <w:rPr>
          <w:rFonts w:ascii="Times New Roman" w:eastAsia="Times New Roman" w:hAnsi="Times New Roman" w:cs="Times New Roman"/>
          <w:bCs/>
          <w:sz w:val="24"/>
          <w:szCs w:val="24"/>
        </w:rPr>
        <w:t>Відповідно до пункту 1 частини другої статті 41 Закону</w:t>
      </w:r>
      <w:r>
        <w:rPr>
          <w:rFonts w:ascii="Times New Roman" w:eastAsia="Times New Roman" w:hAnsi="Times New Roman" w:cs="Times New Roman"/>
          <w:bCs/>
          <w:sz w:val="24"/>
          <w:szCs w:val="24"/>
        </w:rPr>
        <w:t xml:space="preserve"> України «Про публічні закупівлі»</w:t>
      </w:r>
      <w:r w:rsidRPr="00E72E4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w:t>
      </w:r>
      <w:r w:rsidRPr="00E72E4A">
        <w:rPr>
          <w:rFonts w:ascii="Times New Roman" w:eastAsia="Times New Roman" w:hAnsi="Times New Roman" w:cs="Times New Roman"/>
          <w:bCs/>
          <w:sz w:val="24"/>
          <w:szCs w:val="24"/>
        </w:rPr>
        <w:t>ереможець процедури закупівлі під час укладення договору про закупівлю повинен надати:</w:t>
      </w:r>
    </w:p>
    <w:p w:rsidR="00927C3B" w:rsidRPr="00E72E4A" w:rsidRDefault="00927C3B" w:rsidP="00927C3B">
      <w:pPr>
        <w:tabs>
          <w:tab w:val="left" w:pos="0"/>
          <w:tab w:val="left" w:pos="43"/>
          <w:tab w:val="left" w:pos="142"/>
        </w:tabs>
        <w:spacing w:after="0" w:line="240" w:lineRule="auto"/>
        <w:ind w:firstLine="426"/>
        <w:contextualSpacing/>
        <w:jc w:val="both"/>
        <w:rPr>
          <w:rFonts w:ascii="Times New Roman" w:eastAsia="Times New Roman" w:hAnsi="Times New Roman" w:cs="Times New Roman"/>
          <w:bCs/>
          <w:sz w:val="24"/>
          <w:szCs w:val="24"/>
        </w:rPr>
      </w:pPr>
      <w:r w:rsidRPr="00E72E4A">
        <w:rPr>
          <w:rFonts w:ascii="Times New Roman" w:eastAsia="Times New Roman" w:hAnsi="Times New Roman" w:cs="Times New Roman"/>
          <w:bCs/>
          <w:sz w:val="24"/>
          <w:szCs w:val="24"/>
        </w:rPr>
        <w:t>1)  відповідну інформацію про право підписання договору про закупівлю;</w:t>
      </w:r>
    </w:p>
    <w:p w:rsidR="00927C3B" w:rsidRPr="00E72E4A" w:rsidRDefault="00927C3B" w:rsidP="00927C3B">
      <w:pPr>
        <w:tabs>
          <w:tab w:val="left" w:pos="43"/>
          <w:tab w:val="left" w:pos="142"/>
          <w:tab w:val="left" w:pos="502"/>
          <w:tab w:val="left" w:pos="720"/>
        </w:tabs>
        <w:spacing w:after="0" w:line="240" w:lineRule="auto"/>
        <w:ind w:firstLine="426"/>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E72E4A">
        <w:rPr>
          <w:rFonts w:ascii="Times New Roman" w:eastAsia="Times New Roman" w:hAnsi="Times New Roman" w:cs="Times New Roman"/>
          <w:bCs/>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B325B" w:rsidRDefault="00AB325B" w:rsidP="00AB325B">
      <w:pPr>
        <w:spacing w:after="0" w:line="240" w:lineRule="auto"/>
        <w:rPr>
          <w:rFonts w:ascii="Times New Roman" w:eastAsia="Times New Roman" w:hAnsi="Times New Roman" w:cs="Times New Roman"/>
          <w:b/>
          <w:color w:val="000000"/>
          <w:sz w:val="24"/>
          <w:szCs w:val="24"/>
        </w:rPr>
      </w:pPr>
    </w:p>
    <w:p w:rsidR="00A357A0" w:rsidRDefault="00A357A0" w:rsidP="00AB325B">
      <w:pPr>
        <w:spacing w:after="0" w:line="240" w:lineRule="auto"/>
        <w:rPr>
          <w:rFonts w:ascii="Times New Roman" w:eastAsia="Times New Roman" w:hAnsi="Times New Roman" w:cs="Times New Roman"/>
          <w:sz w:val="24"/>
          <w:szCs w:val="24"/>
        </w:rPr>
      </w:pPr>
    </w:p>
    <w:p w:rsidR="00927C3B" w:rsidRPr="008C63FB" w:rsidRDefault="00927C3B" w:rsidP="00A357A0">
      <w:pPr>
        <w:spacing w:after="0" w:line="240" w:lineRule="auto"/>
        <w:ind w:firstLine="567"/>
        <w:jc w:val="both"/>
        <w:rPr>
          <w:rFonts w:ascii="Times New Roman" w:eastAsia="Times New Roman" w:hAnsi="Times New Roman" w:cs="Times New Roman"/>
          <w:b/>
          <w:bCs/>
          <w:color w:val="000000"/>
          <w:sz w:val="24"/>
          <w:szCs w:val="24"/>
          <w:lang w:eastAsia="ru-RU"/>
        </w:rPr>
      </w:pPr>
      <w:r w:rsidRPr="008C63FB">
        <w:rPr>
          <w:rFonts w:ascii="Times New Roman" w:eastAsia="Times New Roman" w:hAnsi="Times New Roman" w:cs="Times New Roman"/>
          <w:b/>
          <w:bCs/>
          <w:color w:val="000000"/>
          <w:sz w:val="24"/>
          <w:szCs w:val="24"/>
          <w:lang w:eastAsia="ru-RU"/>
        </w:rPr>
        <w:t>Додатки до Оголошення про проведення спрощеної закупівлі:</w:t>
      </w:r>
    </w:p>
    <w:p w:rsidR="00927C3B" w:rsidRPr="00280157" w:rsidRDefault="00927C3B" w:rsidP="00A357A0">
      <w:pPr>
        <w:spacing w:after="0"/>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Додаток</w:t>
      </w:r>
      <w:r w:rsidRPr="008C63FB">
        <w:rPr>
          <w:rFonts w:ascii="Times New Roman" w:eastAsia="Times New Roman" w:hAnsi="Times New Roman" w:cs="Times New Roman"/>
          <w:sz w:val="24"/>
          <w:szCs w:val="24"/>
          <w:lang w:eastAsia="ru-RU"/>
        </w:rPr>
        <w:t xml:space="preserve"> 1 </w:t>
      </w:r>
      <w:r w:rsidRPr="00831F4A">
        <w:rPr>
          <w:rFonts w:ascii="Times New Roman" w:eastAsia="Times New Roman" w:hAnsi="Times New Roman" w:cs="Times New Roman"/>
          <w:sz w:val="24"/>
          <w:szCs w:val="24"/>
          <w:lang w:eastAsia="ru-RU"/>
        </w:rPr>
        <w:t>–</w:t>
      </w:r>
      <w:r w:rsidRPr="00831F4A">
        <w:rPr>
          <w:rFonts w:ascii="Times New Roman" w:eastAsia="Times New Roman" w:hAnsi="Times New Roman" w:cs="Times New Roman"/>
          <w:sz w:val="24"/>
          <w:szCs w:val="24"/>
        </w:rPr>
        <w:t xml:space="preserve"> Вимоги до кваліфікації учасників та спосіб їх підтвердження</w:t>
      </w:r>
      <w:r w:rsidR="00A357A0">
        <w:rPr>
          <w:rFonts w:ascii="Times New Roman" w:eastAsia="Times New Roman" w:hAnsi="Times New Roman" w:cs="Times New Roman"/>
          <w:sz w:val="24"/>
          <w:szCs w:val="24"/>
        </w:rPr>
        <w:t>.</w:t>
      </w:r>
    </w:p>
    <w:p w:rsidR="00927C3B" w:rsidRPr="008C63FB" w:rsidRDefault="00927C3B" w:rsidP="00A357A0">
      <w:pPr>
        <w:spacing w:after="0" w:line="240" w:lineRule="auto"/>
        <w:ind w:firstLine="567"/>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 xml:space="preserve">Додаток 2 – </w:t>
      </w:r>
      <w:r>
        <w:rPr>
          <w:rFonts w:ascii="Times New Roman" w:eastAsia="Times New Roman" w:hAnsi="Times New Roman" w:cs="Times New Roman"/>
          <w:sz w:val="24"/>
          <w:szCs w:val="24"/>
        </w:rPr>
        <w:t>Технічн</w:t>
      </w:r>
      <w:r w:rsidR="0014781D">
        <w:rPr>
          <w:rFonts w:ascii="Times New Roman" w:eastAsia="Times New Roman" w:hAnsi="Times New Roman" w:cs="Times New Roman"/>
          <w:sz w:val="24"/>
          <w:szCs w:val="24"/>
        </w:rPr>
        <w:t>і вимоги до предмету закупівлі.</w:t>
      </w:r>
    </w:p>
    <w:p w:rsidR="00927C3B" w:rsidRPr="008C63FB" w:rsidRDefault="00927C3B" w:rsidP="00A357A0">
      <w:pPr>
        <w:spacing w:after="0" w:line="240" w:lineRule="auto"/>
        <w:ind w:firstLine="567"/>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Додаток 3</w:t>
      </w:r>
      <w:r w:rsidR="00A357A0">
        <w:rPr>
          <w:rFonts w:ascii="Times New Roman" w:eastAsia="Times New Roman" w:hAnsi="Times New Roman" w:cs="Times New Roman"/>
          <w:sz w:val="24"/>
          <w:szCs w:val="24"/>
        </w:rPr>
        <w:t>– Проєкт договору</w:t>
      </w:r>
      <w:r w:rsidR="00A14B73">
        <w:rPr>
          <w:rFonts w:ascii="Times New Roman" w:eastAsia="Times New Roman" w:hAnsi="Times New Roman" w:cs="Times New Roman"/>
          <w:sz w:val="24"/>
          <w:szCs w:val="24"/>
        </w:rPr>
        <w:t>.</w:t>
      </w:r>
    </w:p>
    <w:p w:rsidR="00927C3B" w:rsidRPr="008C63FB" w:rsidRDefault="00A357A0" w:rsidP="00A357A0">
      <w:pPr>
        <w:widowControl w:val="0"/>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Форма </w:t>
      </w:r>
      <w:r w:rsidR="0014781D">
        <w:rPr>
          <w:rFonts w:ascii="Times New Roman" w:eastAsia="Times New Roman" w:hAnsi="Times New Roman" w:cs="Times New Roman"/>
          <w:sz w:val="24"/>
          <w:szCs w:val="24"/>
        </w:rPr>
        <w:t xml:space="preserve">цінова </w:t>
      </w:r>
      <w:r>
        <w:rPr>
          <w:rFonts w:ascii="Times New Roman" w:eastAsia="Times New Roman" w:hAnsi="Times New Roman" w:cs="Times New Roman"/>
          <w:sz w:val="24"/>
          <w:szCs w:val="24"/>
        </w:rPr>
        <w:t>пропозиція.</w:t>
      </w:r>
    </w:p>
    <w:p w:rsidR="00927C3B" w:rsidRPr="008C63FB" w:rsidRDefault="00A357A0" w:rsidP="00A357A0">
      <w:pPr>
        <w:widowControl w:val="0"/>
        <w:suppressAutoHyphens/>
        <w:spacing w:after="0" w:line="240" w:lineRule="auto"/>
        <w:ind w:firstLine="567"/>
        <w:jc w:val="both"/>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 xml:space="preserve">Додаток </w:t>
      </w:r>
      <w:r w:rsidR="00927C3B" w:rsidRPr="008C63FB">
        <w:rPr>
          <w:rFonts w:ascii="Times New Roman" w:eastAsia="Lucida Sans Unicode" w:hAnsi="Times New Roman" w:cs="Times New Roman"/>
          <w:sz w:val="24"/>
          <w:szCs w:val="24"/>
          <w:lang w:bidi="en-US"/>
        </w:rPr>
        <w:t>5 – Зразок надання згоди на використання інформації на виконання вимог Закону України «Про захист персональних даних»</w:t>
      </w:r>
      <w:r>
        <w:rPr>
          <w:rFonts w:ascii="Times New Roman" w:eastAsia="Lucida Sans Unicode" w:hAnsi="Times New Roman" w:cs="Times New Roman"/>
          <w:sz w:val="24"/>
          <w:szCs w:val="24"/>
          <w:lang w:bidi="en-US"/>
        </w:rPr>
        <w:t>.</w:t>
      </w:r>
    </w:p>
    <w:p w:rsidR="00AB325B" w:rsidRDefault="00AB325B" w:rsidP="00AB325B">
      <w:pPr>
        <w:spacing w:after="0" w:line="240" w:lineRule="auto"/>
        <w:rPr>
          <w:rFonts w:ascii="Times New Roman" w:eastAsia="Times New Roman" w:hAnsi="Times New Roman" w:cs="Times New Roman"/>
          <w:sz w:val="24"/>
          <w:szCs w:val="24"/>
        </w:rPr>
      </w:pPr>
    </w:p>
    <w:p w:rsidR="00AB325B" w:rsidRDefault="00AB325B" w:rsidP="00AB325B">
      <w:pPr>
        <w:spacing w:after="0" w:line="240" w:lineRule="auto"/>
        <w:rPr>
          <w:rFonts w:ascii="Times New Roman" w:eastAsia="Times New Roman" w:hAnsi="Times New Roman" w:cs="Times New Roman"/>
          <w:sz w:val="24"/>
          <w:szCs w:val="24"/>
        </w:rPr>
      </w:pPr>
    </w:p>
    <w:p w:rsidR="00AB325B" w:rsidRDefault="00AB325B" w:rsidP="00AB325B">
      <w:pPr>
        <w:spacing w:after="0" w:line="240" w:lineRule="auto"/>
        <w:rPr>
          <w:rFonts w:ascii="Times New Roman" w:eastAsia="Times New Roman" w:hAnsi="Times New Roman" w:cs="Times New Roman"/>
          <w:sz w:val="24"/>
          <w:szCs w:val="24"/>
        </w:rPr>
      </w:pPr>
    </w:p>
    <w:p w:rsidR="00AB325B" w:rsidRDefault="00AB325B"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240641" w:rsidRDefault="00240641" w:rsidP="00AB325B">
      <w:pPr>
        <w:spacing w:after="0" w:line="240" w:lineRule="auto"/>
        <w:rPr>
          <w:rFonts w:ascii="Times New Roman" w:eastAsia="Times New Roman" w:hAnsi="Times New Roman" w:cs="Times New Roman"/>
          <w:sz w:val="24"/>
          <w:szCs w:val="24"/>
        </w:rPr>
      </w:pPr>
    </w:p>
    <w:p w:rsidR="00AB325B" w:rsidRDefault="00AB325B" w:rsidP="00AB325B">
      <w:pPr>
        <w:spacing w:after="0" w:line="240" w:lineRule="auto"/>
        <w:rPr>
          <w:rFonts w:ascii="Times New Roman" w:eastAsia="Times New Roman" w:hAnsi="Times New Roman" w:cs="Times New Roman"/>
          <w:sz w:val="24"/>
          <w:szCs w:val="24"/>
        </w:rPr>
      </w:pPr>
    </w:p>
    <w:p w:rsidR="00AB325B" w:rsidRDefault="00AB325B" w:rsidP="00AB325B">
      <w:pPr>
        <w:spacing w:after="0" w:line="240" w:lineRule="auto"/>
        <w:rPr>
          <w:rFonts w:ascii="Times New Roman" w:eastAsia="Times New Roman" w:hAnsi="Times New Roman" w:cs="Times New Roman"/>
          <w:sz w:val="24"/>
          <w:szCs w:val="24"/>
        </w:rPr>
      </w:pPr>
    </w:p>
    <w:p w:rsidR="00927C3B" w:rsidRDefault="00927C3B" w:rsidP="00AB325B">
      <w:pPr>
        <w:spacing w:after="0" w:line="240" w:lineRule="auto"/>
        <w:rPr>
          <w:rFonts w:ascii="Times New Roman" w:eastAsia="Times New Roman" w:hAnsi="Times New Roman" w:cs="Times New Roman"/>
          <w:sz w:val="24"/>
          <w:szCs w:val="24"/>
        </w:rPr>
      </w:pPr>
    </w:p>
    <w:p w:rsidR="00927C3B" w:rsidRDefault="00927C3B" w:rsidP="00AB325B">
      <w:pPr>
        <w:spacing w:after="0" w:line="240" w:lineRule="auto"/>
        <w:rPr>
          <w:rFonts w:ascii="Times New Roman" w:eastAsia="Times New Roman" w:hAnsi="Times New Roman" w:cs="Times New Roman"/>
          <w:sz w:val="24"/>
          <w:szCs w:val="24"/>
        </w:rPr>
      </w:pPr>
    </w:p>
    <w:p w:rsidR="00927C3B" w:rsidRDefault="00927C3B" w:rsidP="00AB325B">
      <w:pPr>
        <w:spacing w:after="0" w:line="240" w:lineRule="auto"/>
        <w:rPr>
          <w:rFonts w:ascii="Times New Roman" w:eastAsia="Times New Roman" w:hAnsi="Times New Roman" w:cs="Times New Roman"/>
          <w:sz w:val="24"/>
          <w:szCs w:val="24"/>
        </w:rPr>
      </w:pPr>
    </w:p>
    <w:p w:rsidR="00927C3B" w:rsidRDefault="00927C3B"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D91AD1" w:rsidRDefault="00D91AD1" w:rsidP="00AB325B">
      <w:pPr>
        <w:spacing w:after="0" w:line="240" w:lineRule="auto"/>
        <w:rPr>
          <w:rFonts w:ascii="Times New Roman" w:eastAsia="Times New Roman" w:hAnsi="Times New Roman" w:cs="Times New Roman"/>
          <w:sz w:val="24"/>
          <w:szCs w:val="24"/>
        </w:rPr>
      </w:pPr>
    </w:p>
    <w:p w:rsidR="00927C3B" w:rsidRDefault="00927C3B" w:rsidP="00AB325B">
      <w:pPr>
        <w:spacing w:after="0" w:line="240" w:lineRule="auto"/>
        <w:rPr>
          <w:rFonts w:ascii="Times New Roman" w:eastAsia="Times New Roman" w:hAnsi="Times New Roman" w:cs="Times New Roman"/>
          <w:sz w:val="24"/>
          <w:szCs w:val="24"/>
        </w:rPr>
      </w:pPr>
    </w:p>
    <w:p w:rsidR="00927C3B" w:rsidRDefault="00927C3B" w:rsidP="00AB325B">
      <w:pPr>
        <w:spacing w:after="0" w:line="240" w:lineRule="auto"/>
        <w:rPr>
          <w:rFonts w:ascii="Times New Roman" w:eastAsia="Times New Roman" w:hAnsi="Times New Roman" w:cs="Times New Roman"/>
          <w:sz w:val="24"/>
          <w:szCs w:val="24"/>
        </w:rPr>
      </w:pPr>
    </w:p>
    <w:p w:rsidR="00927C3B" w:rsidRPr="006A5107" w:rsidRDefault="00927C3B" w:rsidP="00927C3B">
      <w:pPr>
        <w:spacing w:after="0"/>
        <w:jc w:val="right"/>
        <w:rPr>
          <w:rFonts w:ascii="Times New Roman" w:eastAsia="Lucida Sans Unicode" w:hAnsi="Times New Roman" w:cs="Times New Roman"/>
          <w:sz w:val="24"/>
          <w:szCs w:val="24"/>
          <w:lang w:bidi="en-US"/>
        </w:rPr>
      </w:pPr>
      <w:r w:rsidRPr="008C63FB">
        <w:rPr>
          <w:rFonts w:ascii="Times New Roman" w:eastAsia="Times New Roman" w:hAnsi="Times New Roman" w:cs="Times New Roman"/>
          <w:b/>
          <w:bCs/>
          <w:color w:val="000000"/>
          <w:sz w:val="24"/>
          <w:szCs w:val="24"/>
          <w:lang w:eastAsia="ru-RU"/>
        </w:rPr>
        <w:lastRenderedPageBreak/>
        <w:t>Додаток 1</w:t>
      </w:r>
    </w:p>
    <w:p w:rsidR="00927C3B" w:rsidRPr="00831F4A" w:rsidRDefault="00927C3B" w:rsidP="00927C3B">
      <w:pPr>
        <w:spacing w:after="0" w:line="240" w:lineRule="auto"/>
        <w:contextualSpacing/>
        <w:jc w:val="right"/>
        <w:rPr>
          <w:rFonts w:ascii="Times New Roman" w:eastAsia="Times New Roman" w:hAnsi="Times New Roman" w:cs="Times New Roman"/>
          <w:sz w:val="24"/>
          <w:szCs w:val="24"/>
          <w:lang w:eastAsia="ru-RU"/>
        </w:rPr>
      </w:pPr>
      <w:r w:rsidRPr="008C63FB">
        <w:rPr>
          <w:rFonts w:ascii="Times New Roman" w:eastAsia="Times New Roman" w:hAnsi="Times New Roman" w:cs="Times New Roman"/>
          <w:i/>
          <w:iCs/>
          <w:color w:val="000000"/>
          <w:sz w:val="24"/>
          <w:szCs w:val="24"/>
          <w:lang w:eastAsia="ru-RU"/>
        </w:rPr>
        <w:t xml:space="preserve">    до </w:t>
      </w:r>
      <w:r w:rsidRPr="008C63FB">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927C3B" w:rsidRPr="00831F4A" w:rsidRDefault="00927C3B" w:rsidP="00927C3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927C3B" w:rsidRDefault="00927C3B" w:rsidP="00927C3B">
      <w:pPr>
        <w:spacing w:after="0" w:line="240" w:lineRule="auto"/>
        <w:jc w:val="center"/>
        <w:rPr>
          <w:rFonts w:ascii="Times New Roman" w:eastAsia="Times New Roman" w:hAnsi="Times New Roman" w:cs="Times New Roman"/>
          <w:b/>
          <w:sz w:val="24"/>
          <w:szCs w:val="24"/>
          <w:lang w:eastAsia="ru-RU"/>
        </w:rPr>
      </w:pPr>
      <w:r w:rsidRPr="0062236E">
        <w:rPr>
          <w:rFonts w:ascii="Times New Roman" w:eastAsia="Times New Roman" w:hAnsi="Times New Roman" w:cs="Times New Roman"/>
          <w:b/>
          <w:sz w:val="24"/>
          <w:szCs w:val="24"/>
          <w:lang w:eastAsia="ru-RU"/>
        </w:rPr>
        <w:t>Вимоги до кваліфікації учасників та спосіб їх підтвердження.</w:t>
      </w:r>
    </w:p>
    <w:p w:rsidR="00927C3B" w:rsidRPr="0062236E" w:rsidRDefault="00927C3B" w:rsidP="00927C3B">
      <w:pPr>
        <w:spacing w:after="0" w:line="240" w:lineRule="auto"/>
        <w:jc w:val="center"/>
        <w:rPr>
          <w:rFonts w:ascii="Times New Roman" w:eastAsia="Times New Roman" w:hAnsi="Times New Roman" w:cs="Times New Roman"/>
          <w:b/>
          <w:sz w:val="24"/>
          <w:szCs w:val="24"/>
          <w:lang w:eastAsia="ru-RU"/>
        </w:rPr>
      </w:pPr>
    </w:p>
    <w:p w:rsidR="00927C3B" w:rsidRPr="00927C3B" w:rsidRDefault="00927C3B" w:rsidP="00927C3B">
      <w:pPr>
        <w:pStyle w:val="a3"/>
        <w:numPr>
          <w:ilvl w:val="0"/>
          <w:numId w:val="11"/>
        </w:numPr>
        <w:tabs>
          <w:tab w:val="left" w:pos="851"/>
        </w:tabs>
        <w:ind w:left="0" w:firstLine="567"/>
        <w:jc w:val="both"/>
        <w:rPr>
          <w:rFonts w:ascii="Times New Roman" w:hAnsi="Times New Roman" w:cs="Times New Roman"/>
          <w:bCs/>
          <w:color w:val="auto"/>
        </w:rPr>
      </w:pPr>
      <w:r w:rsidRPr="00C626C5">
        <w:rPr>
          <w:rFonts w:ascii="Times New Roman" w:hAnsi="Times New Roman" w:cs="Times New Roman"/>
        </w:rPr>
        <w:t>Завірену копію  статуту учасника (положення, установчого договору або іншого документу, який його замінює) у повному обсязі в останній редакції (для учасників, які здійснюють діяльність на підставі Статуту).</w:t>
      </w:r>
      <w:r w:rsidRPr="00C626C5">
        <w:rPr>
          <w:rFonts w:ascii="Times New Roman" w:hAnsi="Times New Roman" w:cs="Times New Roman"/>
          <w:b/>
        </w:rPr>
        <w:t xml:space="preserve"> </w:t>
      </w:r>
    </w:p>
    <w:p w:rsidR="00927C3B" w:rsidRPr="00C626C5" w:rsidRDefault="00927C3B" w:rsidP="00927C3B">
      <w:pPr>
        <w:tabs>
          <w:tab w:val="left" w:pos="851"/>
        </w:tabs>
        <w:spacing w:after="0" w:line="240" w:lineRule="auto"/>
        <w:ind w:firstLine="567"/>
        <w:jc w:val="both"/>
        <w:rPr>
          <w:rFonts w:ascii="Times New Roman" w:hAnsi="Times New Roman" w:cs="Times New Roman"/>
          <w:color w:val="000000" w:themeColor="text1"/>
          <w:sz w:val="24"/>
          <w:szCs w:val="24"/>
        </w:rPr>
      </w:pPr>
      <w:r w:rsidRPr="00C626C5">
        <w:rPr>
          <w:rFonts w:ascii="Times New Roman" w:hAnsi="Times New Roman" w:cs="Times New Roman"/>
          <w:color w:val="000000" w:themeColor="text1"/>
          <w:sz w:val="24"/>
          <w:szCs w:val="24"/>
        </w:rPr>
        <w:t>2. Завірену копію паспорту та довідки про присвоєння ідентифікаційного коду  (для фізичних осіб і фізичних осіб-підприємців).</w:t>
      </w:r>
    </w:p>
    <w:p w:rsidR="00927C3B" w:rsidRPr="00C626C5" w:rsidRDefault="00927C3B" w:rsidP="00927C3B">
      <w:pPr>
        <w:pStyle w:val="ac"/>
        <w:tabs>
          <w:tab w:val="left" w:pos="851"/>
        </w:tabs>
        <w:spacing w:before="0" w:beforeAutospacing="0" w:after="0" w:afterAutospacing="0"/>
        <w:ind w:firstLine="567"/>
        <w:jc w:val="both"/>
        <w:rPr>
          <w:color w:val="000000" w:themeColor="text1"/>
          <w:lang w:val="uk-UA"/>
        </w:rPr>
      </w:pPr>
      <w:r w:rsidRPr="00C626C5">
        <w:rPr>
          <w:color w:val="000000" w:themeColor="text1"/>
          <w:lang w:val="uk-UA"/>
        </w:rPr>
        <w:t xml:space="preserve">3. </w:t>
      </w:r>
      <w:r>
        <w:rPr>
          <w:color w:val="000000" w:themeColor="text1"/>
        </w:rPr>
        <w:t>Копію документу (витяг</w:t>
      </w:r>
      <w:r>
        <w:rPr>
          <w:color w:val="000000" w:themeColor="text1"/>
          <w:lang w:val="uk-UA"/>
        </w:rPr>
        <w:t>/</w:t>
      </w:r>
      <w:r w:rsidRPr="00C626C5">
        <w:rPr>
          <w:color w:val="000000" w:themeColor="text1"/>
        </w:rPr>
        <w:t>свідоцтво), який підтверджує статус Учасника як платника податків.</w:t>
      </w:r>
    </w:p>
    <w:p w:rsidR="00927C3B" w:rsidRPr="00C626C5" w:rsidRDefault="00927C3B" w:rsidP="00927C3B">
      <w:pPr>
        <w:pStyle w:val="ac"/>
        <w:tabs>
          <w:tab w:val="left" w:pos="851"/>
        </w:tabs>
        <w:spacing w:before="0" w:beforeAutospacing="0" w:after="0" w:afterAutospacing="0"/>
        <w:ind w:firstLine="567"/>
        <w:jc w:val="both"/>
        <w:rPr>
          <w:color w:val="000000" w:themeColor="text1"/>
          <w:lang w:val="uk-UA"/>
        </w:rPr>
      </w:pPr>
      <w:r w:rsidRPr="00C626C5">
        <w:rPr>
          <w:color w:val="000000" w:themeColor="text1"/>
          <w:lang w:val="uk-UA"/>
        </w:rPr>
        <w:t>4</w:t>
      </w:r>
      <w:r w:rsidRPr="00C626C5">
        <w:rPr>
          <w:color w:val="000000" w:themeColor="text1"/>
        </w:rPr>
        <w:t xml:space="preserve">. </w:t>
      </w:r>
      <w:r w:rsidRPr="00C626C5">
        <w:rPr>
          <w:color w:val="000000" w:themeColor="text1"/>
          <w:lang w:val="uk-UA"/>
        </w:rPr>
        <w:t>Завірену к</w:t>
      </w:r>
      <w:r w:rsidRPr="00C626C5">
        <w:rPr>
          <w:color w:val="000000" w:themeColor="text1"/>
        </w:rPr>
        <w:t>опію або оригінал документу, що підтверджує повноваження щодо підпису документів пропозиції Учасника та договору (виписка з протоколу засновників, наказ про призначення, довіреність, доручення, інший документ, що підтверджує повноваження посадової особи учасника на підписання документів).</w:t>
      </w:r>
    </w:p>
    <w:p w:rsidR="00927C3B" w:rsidRPr="00C626C5" w:rsidRDefault="00927C3B" w:rsidP="00927C3B">
      <w:pPr>
        <w:pStyle w:val="ac"/>
        <w:spacing w:before="0" w:beforeAutospacing="0" w:after="0" w:afterAutospacing="0"/>
        <w:ind w:firstLine="567"/>
        <w:jc w:val="both"/>
        <w:rPr>
          <w:color w:val="000000" w:themeColor="text1"/>
          <w:lang w:val="uk-UA"/>
        </w:rPr>
      </w:pPr>
      <w:r w:rsidRPr="00C626C5">
        <w:rPr>
          <w:color w:val="000000" w:themeColor="text1"/>
          <w:lang w:val="uk-UA"/>
        </w:rPr>
        <w:t xml:space="preserve">5. Завірену копію або оригінал декларації відповідності або сертифікату  якості (відповідності) запропонованого товару. </w:t>
      </w:r>
    </w:p>
    <w:p w:rsidR="00927C3B" w:rsidRPr="00C626C5" w:rsidRDefault="00927C3B" w:rsidP="00927C3B">
      <w:pPr>
        <w:pStyle w:val="ac"/>
        <w:spacing w:before="0" w:beforeAutospacing="0" w:after="0" w:afterAutospacing="0"/>
        <w:ind w:firstLine="567"/>
        <w:jc w:val="both"/>
        <w:rPr>
          <w:color w:val="000000" w:themeColor="text1"/>
          <w:lang w:val="uk-UA"/>
        </w:rPr>
      </w:pPr>
      <w:r w:rsidRPr="00C626C5">
        <w:rPr>
          <w:color w:val="000000" w:themeColor="text1"/>
          <w:lang w:val="uk-UA"/>
        </w:rPr>
        <w:t>6.</w:t>
      </w:r>
      <w:r>
        <w:rPr>
          <w:color w:val="000000" w:themeColor="text1"/>
          <w:lang w:val="uk-UA"/>
        </w:rPr>
        <w:t xml:space="preserve"> </w:t>
      </w:r>
      <w:r w:rsidRPr="00C626C5">
        <w:rPr>
          <w:color w:val="000000" w:themeColor="text1"/>
          <w:lang w:val="uk-UA"/>
        </w:rPr>
        <w:t>Ліцензія або інший дозвільний док</w:t>
      </w:r>
      <w:r>
        <w:rPr>
          <w:color w:val="000000" w:themeColor="text1"/>
          <w:lang w:val="uk-UA"/>
        </w:rPr>
        <w:t>умент, що дозволяє займатись  продажем медичних виробів або лист, що інформує , що предмет закупівлі не підпадає під дію ЗУ  «Про ліцензування певних видів господарської діяльності».</w:t>
      </w:r>
    </w:p>
    <w:p w:rsidR="00927C3B" w:rsidRPr="00C626C5" w:rsidRDefault="00927C3B" w:rsidP="00927C3B">
      <w:pPr>
        <w:pStyle w:val="ac"/>
        <w:spacing w:before="0" w:beforeAutospacing="0" w:after="0" w:afterAutospacing="0"/>
        <w:ind w:firstLine="567"/>
        <w:jc w:val="both"/>
        <w:rPr>
          <w:rFonts w:eastAsia="Calibri"/>
          <w:color w:val="000000" w:themeColor="text1"/>
          <w:lang w:val="uk-UA" w:eastAsia="en-US"/>
        </w:rPr>
      </w:pPr>
      <w:r w:rsidRPr="00C626C5">
        <w:rPr>
          <w:rFonts w:eastAsia="Calibri"/>
          <w:color w:val="000000" w:themeColor="text1"/>
          <w:lang w:val="uk-UA" w:eastAsia="en-US"/>
        </w:rPr>
        <w:t>7.</w:t>
      </w:r>
      <w:r>
        <w:rPr>
          <w:rFonts w:eastAsia="Calibri"/>
          <w:color w:val="000000" w:themeColor="text1"/>
          <w:lang w:val="uk-UA" w:eastAsia="en-US"/>
        </w:rPr>
        <w:t xml:space="preserve"> </w:t>
      </w:r>
      <w:r w:rsidRPr="00C626C5">
        <w:rPr>
          <w:rFonts w:eastAsia="Calibri"/>
          <w:color w:val="000000" w:themeColor="text1"/>
          <w:lang w:eastAsia="en-US"/>
        </w:rPr>
        <w:t xml:space="preserve">Гарантійний лист про те, що термін придатності продукції складатиме на момент поставки не менше </w:t>
      </w:r>
      <w:r w:rsidRPr="00C626C5">
        <w:rPr>
          <w:rFonts w:eastAsia="Calibri"/>
          <w:color w:val="000000" w:themeColor="text1"/>
          <w:lang w:val="uk-UA" w:eastAsia="en-US"/>
        </w:rPr>
        <w:t>80</w:t>
      </w:r>
      <w:r w:rsidRPr="00C626C5">
        <w:rPr>
          <w:rFonts w:eastAsia="Calibri"/>
          <w:color w:val="000000" w:themeColor="text1"/>
          <w:lang w:eastAsia="en-US"/>
        </w:rPr>
        <w:t>% від загального строку зберігання відповідного товару, який зазначається у супровідній документації на кожну партію товару</w:t>
      </w:r>
      <w:r>
        <w:rPr>
          <w:rFonts w:eastAsia="Calibri"/>
          <w:color w:val="000000" w:themeColor="text1"/>
          <w:lang w:val="uk-UA" w:eastAsia="en-US"/>
        </w:rPr>
        <w:t>.</w:t>
      </w:r>
    </w:p>
    <w:p w:rsidR="00927C3B" w:rsidRPr="00C626C5" w:rsidRDefault="00927C3B" w:rsidP="00927C3B">
      <w:pPr>
        <w:pStyle w:val="ac"/>
        <w:spacing w:before="0" w:beforeAutospacing="0" w:after="0" w:afterAutospacing="0"/>
        <w:ind w:firstLine="567"/>
        <w:jc w:val="both"/>
        <w:rPr>
          <w:color w:val="000000" w:themeColor="text1"/>
          <w:lang w:val="uk-UA"/>
        </w:rPr>
      </w:pPr>
      <w:r>
        <w:rPr>
          <w:color w:val="000000" w:themeColor="text1"/>
          <w:lang w:val="uk-UA"/>
        </w:rPr>
        <w:t>8</w:t>
      </w:r>
      <w:r w:rsidRPr="00C626C5">
        <w:rPr>
          <w:color w:val="000000" w:themeColor="text1"/>
          <w:lang w:val="uk-UA"/>
        </w:rPr>
        <w:t>. Завірену копію аналогічного договору з підтвердженням  його виконання.</w:t>
      </w:r>
    </w:p>
    <w:p w:rsidR="00927C3B" w:rsidRPr="00C626C5" w:rsidRDefault="00927C3B" w:rsidP="00927C3B">
      <w:pPr>
        <w:pStyle w:val="ac"/>
        <w:spacing w:before="0" w:beforeAutospacing="0" w:after="0" w:afterAutospacing="0"/>
        <w:ind w:firstLine="567"/>
        <w:jc w:val="both"/>
        <w:rPr>
          <w:color w:val="000000" w:themeColor="text1"/>
          <w:lang w:val="uk-UA"/>
        </w:rPr>
      </w:pPr>
      <w:r>
        <w:rPr>
          <w:color w:val="000000" w:themeColor="text1"/>
          <w:lang w:val="uk-UA"/>
        </w:rPr>
        <w:t>9</w:t>
      </w:r>
      <w:r w:rsidRPr="00C626C5">
        <w:rPr>
          <w:color w:val="000000" w:themeColor="text1"/>
          <w:lang w:val="uk-UA"/>
        </w:rPr>
        <w:t>.</w:t>
      </w:r>
      <w:r w:rsidR="00EB35C2">
        <w:rPr>
          <w:color w:val="000000" w:themeColor="text1"/>
          <w:lang w:val="uk-UA"/>
        </w:rPr>
        <w:t xml:space="preserve"> </w:t>
      </w:r>
      <w:r w:rsidRPr="00C626C5">
        <w:rPr>
          <w:color w:val="000000" w:themeColor="text1"/>
          <w:lang w:val="uk-UA"/>
        </w:rPr>
        <w:t xml:space="preserve">Підписаний проект договору або лист-згода з умовами договору, викладеного в додатку № </w:t>
      </w:r>
      <w:r w:rsidR="00EB35C2">
        <w:rPr>
          <w:color w:val="000000" w:themeColor="text1"/>
          <w:lang w:val="uk-UA"/>
        </w:rPr>
        <w:t>3</w:t>
      </w:r>
      <w:r w:rsidRPr="00C626C5">
        <w:rPr>
          <w:color w:val="000000" w:themeColor="text1"/>
          <w:lang w:val="uk-UA"/>
        </w:rPr>
        <w:t>.</w:t>
      </w:r>
    </w:p>
    <w:p w:rsidR="00EB35C2" w:rsidRPr="00EB35C2" w:rsidRDefault="00EB35C2" w:rsidP="00EB35C2">
      <w:pPr>
        <w:pStyle w:val="a3"/>
        <w:numPr>
          <w:ilvl w:val="0"/>
          <w:numId w:val="13"/>
        </w:numPr>
        <w:tabs>
          <w:tab w:val="left" w:pos="720"/>
          <w:tab w:val="left" w:pos="993"/>
        </w:tabs>
        <w:ind w:left="0" w:firstLine="567"/>
        <w:jc w:val="both"/>
        <w:rPr>
          <w:rFonts w:ascii="Calibri" w:eastAsia="Calibri" w:hAnsi="Calibri" w:cs="Calibri"/>
          <w:lang w:eastAsia="ru-RU"/>
        </w:rPr>
      </w:pPr>
      <w:r w:rsidRPr="00EB35C2">
        <w:rPr>
          <w:rFonts w:ascii="Times New Roman" w:eastAsia="Times New Roman" w:hAnsi="Times New Roman" w:cs="Times New Roman"/>
          <w:lang w:eastAsia="ru-RU"/>
        </w:rPr>
        <w:t>Листа-згоду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електронних торгів та/або договір, укладений за результатами торгів (Додаток 5);</w:t>
      </w:r>
    </w:p>
    <w:p w:rsidR="0031094A" w:rsidRPr="0031094A" w:rsidRDefault="0031094A" w:rsidP="0031094A">
      <w:pPr>
        <w:numPr>
          <w:ilvl w:val="0"/>
          <w:numId w:val="13"/>
        </w:numPr>
        <w:tabs>
          <w:tab w:val="left" w:pos="-357"/>
          <w:tab w:val="left" w:pos="993"/>
        </w:tabs>
        <w:spacing w:after="0" w:line="240" w:lineRule="auto"/>
        <w:ind w:left="0" w:firstLine="567"/>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Цінова пропозиція відповідно до Додатку №4</w:t>
      </w:r>
      <w:r>
        <w:rPr>
          <w:rFonts w:ascii="Times New Roman" w:eastAsia="Times New Roman" w:hAnsi="Times New Roman" w:cs="Times New Roman"/>
          <w:sz w:val="24"/>
          <w:szCs w:val="24"/>
          <w:lang w:eastAsia="ru-RU"/>
        </w:rPr>
        <w:t>.</w:t>
      </w:r>
    </w:p>
    <w:p w:rsidR="0031094A" w:rsidRPr="00A730EC" w:rsidRDefault="0031094A" w:rsidP="0031094A">
      <w:pPr>
        <w:numPr>
          <w:ilvl w:val="0"/>
          <w:numId w:val="13"/>
        </w:numPr>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Надати лист-підтвердження у довільній формі стосовно </w:t>
      </w:r>
      <w:hyperlink r:id="rId10" w:tgtFrame="_blank" w:history="1">
        <w:r w:rsidRPr="00A730EC">
          <w:rPr>
            <w:rFonts w:ascii="Times New Roman" w:eastAsia="Times New Roman" w:hAnsi="Times New Roman" w:cs="Times New Roman"/>
            <w:color w:val="000000"/>
            <w:sz w:val="24"/>
            <w:szCs w:val="24"/>
            <w:lang w:eastAsia="ru-RU"/>
          </w:rPr>
          <w:t xml:space="preserve">суб’єкта господарювання, що подав свою пропозицію для участі в </w:t>
        </w:r>
        <w:r>
          <w:rPr>
            <w:rFonts w:ascii="Times New Roman" w:eastAsia="Times New Roman" w:hAnsi="Times New Roman" w:cs="Times New Roman"/>
            <w:color w:val="000000"/>
            <w:sz w:val="24"/>
            <w:szCs w:val="24"/>
            <w:lang w:eastAsia="ru-RU"/>
          </w:rPr>
          <w:t>закупівлі про те, що</w:t>
        </w:r>
        <w:r w:rsidRPr="00A730EC">
          <w:rPr>
            <w:rFonts w:ascii="Times New Roman" w:eastAsia="Times New Roman" w:hAnsi="Times New Roman" w:cs="Times New Roman"/>
            <w:color w:val="000000"/>
            <w:sz w:val="24"/>
            <w:szCs w:val="24"/>
            <w:lang w:eastAsia="ru-RU"/>
          </w:rPr>
          <w:t xml:space="preserve"> кінцевим бенефіціарним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color w:val="000000"/>
            <w:sz w:val="24"/>
            <w:szCs w:val="24"/>
            <w:lang w:eastAsia="ru-RU"/>
          </w:rPr>
          <w:t xml:space="preserve">не </w:t>
        </w:r>
        <w:r w:rsidRPr="00A730EC">
          <w:rPr>
            <w:rFonts w:ascii="Times New Roman" w:eastAsia="Times New Roman" w:hAnsi="Times New Roman" w:cs="Times New Roman"/>
            <w:color w:val="000000"/>
            <w:sz w:val="24"/>
            <w:szCs w:val="24"/>
            <w:lang w:eastAsia="ru-RU"/>
          </w:rPr>
          <w:t>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w:t>
        </w:r>
        <w:r>
          <w:rPr>
            <w:rFonts w:ascii="Times New Roman" w:eastAsia="Times New Roman" w:hAnsi="Times New Roman" w:cs="Times New Roman"/>
            <w:color w:val="000000"/>
            <w:sz w:val="24"/>
            <w:szCs w:val="24"/>
            <w:lang w:eastAsia="ru-RU"/>
          </w:rPr>
          <w:t>онодавства Російської Федерації.</w:t>
        </w:r>
        <w:r w:rsidRPr="00A730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A730EC">
          <w:rPr>
            <w:rFonts w:ascii="Times New Roman" w:eastAsia="Times New Roman" w:hAnsi="Times New Roman" w:cs="Times New Roman"/>
            <w:color w:val="000000"/>
            <w:sz w:val="24"/>
            <w:szCs w:val="24"/>
            <w:lang w:eastAsia="ru-RU"/>
          </w:rPr>
          <w:t>ропозиція такого учасника відхиляється</w:t>
        </w:r>
      </w:hyperlink>
      <w:r>
        <w:rPr>
          <w:rFonts w:ascii="Times New Roman" w:eastAsia="Times New Roman" w:hAnsi="Times New Roman" w:cs="Times New Roman"/>
          <w:color w:val="000000"/>
          <w:sz w:val="24"/>
          <w:szCs w:val="24"/>
          <w:lang w:eastAsia="ru-RU"/>
        </w:rPr>
        <w:t xml:space="preserve">, якщо </w:t>
      </w:r>
      <w:r w:rsidRPr="004320EC">
        <w:rPr>
          <w:rFonts w:ascii="Times New Roman" w:eastAsia="Times New Roman" w:hAnsi="Times New Roman" w:cs="Times New Roman"/>
          <w:color w:val="000000"/>
          <w:sz w:val="24"/>
          <w:szCs w:val="24"/>
          <w:lang w:eastAsia="ru-RU"/>
        </w:rPr>
        <w:t>кінцевим бенефіціарним власником, членом або учасником (акціонером), що має частку в статутному капіталі 10 і більше відсотків є Російська Федерація</w:t>
      </w:r>
      <w:r>
        <w:rPr>
          <w:rFonts w:ascii="Times New Roman" w:eastAsia="Times New Roman" w:hAnsi="Times New Roman" w:cs="Times New Roman"/>
          <w:color w:val="000000"/>
          <w:sz w:val="24"/>
          <w:szCs w:val="24"/>
          <w:lang w:eastAsia="ru-RU"/>
        </w:rPr>
        <w:t>. Відповідно до Постанови КМУ від 03.03.2022 №187 «</w:t>
      </w:r>
      <w:r w:rsidRPr="00F606E9">
        <w:rPr>
          <w:rFonts w:ascii="Times New Roman" w:eastAsia="Times New Roman" w:hAnsi="Times New Roman" w:cs="Times New Roman"/>
          <w:color w:val="000000"/>
          <w:sz w:val="24"/>
          <w:szCs w:val="24"/>
          <w:lang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ascii="Times New Roman" w:eastAsia="Times New Roman" w:hAnsi="Times New Roman" w:cs="Times New Roman"/>
          <w:color w:val="000000"/>
          <w:sz w:val="24"/>
          <w:szCs w:val="24"/>
          <w:lang w:eastAsia="ru-RU"/>
        </w:rPr>
        <w:t>».</w:t>
      </w:r>
    </w:p>
    <w:p w:rsidR="0031094A" w:rsidRPr="0031094A" w:rsidRDefault="0031094A" w:rsidP="0031094A">
      <w:pPr>
        <w:numPr>
          <w:ilvl w:val="0"/>
          <w:numId w:val="13"/>
        </w:numPr>
        <w:tabs>
          <w:tab w:val="left" w:pos="-357"/>
          <w:tab w:val="left" w:pos="993"/>
        </w:tabs>
        <w:spacing w:after="0" w:line="240" w:lineRule="auto"/>
        <w:ind w:left="0" w:firstLine="567"/>
        <w:jc w:val="both"/>
        <w:rPr>
          <w:rFonts w:ascii="Calibri" w:eastAsia="Calibri" w:hAnsi="Calibri" w:cs="Calibri"/>
          <w:sz w:val="24"/>
          <w:szCs w:val="24"/>
          <w:lang w:eastAsia="ru-RU"/>
        </w:rPr>
      </w:pPr>
      <w:r>
        <w:rPr>
          <w:rFonts w:ascii="Times New Roman" w:eastAsia="Times New Roman" w:hAnsi="Times New Roman" w:cs="Times New Roman"/>
          <w:color w:val="000000"/>
          <w:sz w:val="24"/>
          <w:szCs w:val="24"/>
          <w:lang w:eastAsia="ru-RU"/>
        </w:rPr>
        <w:t>Надати лист-підтвердження у довільній формі про те, що учасник зобов’язується дотримуватись</w:t>
      </w:r>
      <w:r>
        <w:rPr>
          <w:rFonts w:ascii="Calibri" w:eastAsia="Calibri" w:hAnsi="Calibri" w:cs="Calibri"/>
          <w:sz w:val="24"/>
          <w:szCs w:val="24"/>
          <w:lang w:eastAsia="ru-RU"/>
        </w:rPr>
        <w:t xml:space="preserve"> </w:t>
      </w:r>
      <w:r w:rsidRPr="0031094A">
        <w:rPr>
          <w:rFonts w:ascii="Times New Roman" w:eastAsia="Times New Roman" w:hAnsi="Times New Roman" w:cs="Times New Roman"/>
          <w:sz w:val="24"/>
          <w:szCs w:val="24"/>
        </w:rPr>
        <w:t>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p>
    <w:p w:rsidR="0031094A" w:rsidRDefault="0031094A" w:rsidP="0031094A">
      <w:pPr>
        <w:tabs>
          <w:tab w:val="left" w:pos="-357"/>
        </w:tabs>
        <w:spacing w:after="0" w:line="240" w:lineRule="auto"/>
        <w:jc w:val="both"/>
        <w:rPr>
          <w:rFonts w:ascii="Calibri" w:eastAsia="Calibri" w:hAnsi="Calibri" w:cs="Calibri"/>
          <w:sz w:val="24"/>
          <w:szCs w:val="24"/>
          <w:lang w:eastAsia="ru-RU"/>
        </w:rPr>
      </w:pPr>
    </w:p>
    <w:p w:rsidR="0031094A" w:rsidRPr="0058532C" w:rsidRDefault="0031094A" w:rsidP="0031094A">
      <w:pPr>
        <w:tabs>
          <w:tab w:val="left" w:pos="1042"/>
        </w:tabs>
        <w:spacing w:after="0" w:line="240" w:lineRule="auto"/>
        <w:ind w:firstLine="567"/>
        <w:rPr>
          <w:rFonts w:ascii="Times New Roman" w:eastAsia="Times New Roman" w:hAnsi="Times New Roman" w:cs="Times New Roman"/>
          <w:color w:val="000000"/>
          <w:sz w:val="24"/>
          <w:szCs w:val="24"/>
          <w:lang w:eastAsia="ru-RU"/>
        </w:rPr>
      </w:pPr>
      <w:r w:rsidRPr="0058532C">
        <w:rPr>
          <w:rFonts w:ascii="Times New Roman" w:eastAsia="Times New Roman" w:hAnsi="Times New Roman" w:cs="Times New Roman"/>
          <w:color w:val="000000"/>
          <w:sz w:val="24"/>
          <w:szCs w:val="24"/>
          <w:lang w:eastAsia="ru-RU"/>
        </w:rPr>
        <w:t>У випадку, якщо Учасник надасть оригінали документів, замість завірених копій, це не буде вважатися підставою для відхилення такої пропозиції.</w:t>
      </w:r>
    </w:p>
    <w:p w:rsidR="0031094A" w:rsidRPr="0062236E" w:rsidRDefault="0031094A" w:rsidP="0031094A">
      <w:pPr>
        <w:spacing w:after="0" w:line="240" w:lineRule="auto"/>
        <w:ind w:firstLine="709"/>
        <w:jc w:val="both"/>
        <w:rPr>
          <w:rFonts w:ascii="Times New Roman" w:eastAsia="Times New Roman" w:hAnsi="Times New Roman" w:cs="Times New Roman"/>
          <w:sz w:val="24"/>
          <w:szCs w:val="24"/>
          <w:lang w:eastAsia="ru-RU"/>
        </w:rPr>
      </w:pPr>
      <w:r w:rsidRPr="0062236E">
        <w:rPr>
          <w:rFonts w:ascii="Times New Roman" w:eastAsia="Times New Roman" w:hAnsi="Times New Roman" w:cs="Times New Roman"/>
          <w:sz w:val="24"/>
          <w:szCs w:val="24"/>
          <w:lang w:eastAsia="ru-RU"/>
        </w:rPr>
        <w:lastRenderedPageBreak/>
        <w:t>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До розрахунку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rsidR="0031094A" w:rsidRDefault="0031094A" w:rsidP="0031094A">
      <w:pPr>
        <w:tabs>
          <w:tab w:val="left" w:pos="-357"/>
        </w:tabs>
        <w:spacing w:after="0" w:line="240" w:lineRule="auto"/>
        <w:jc w:val="both"/>
        <w:rPr>
          <w:rFonts w:ascii="Calibri" w:eastAsia="Calibri" w:hAnsi="Calibri" w:cs="Calibri"/>
          <w:sz w:val="24"/>
          <w:szCs w:val="24"/>
          <w:lang w:eastAsia="ru-RU"/>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p>
    <w:p w:rsidR="00D91AD1" w:rsidRPr="008C63FB" w:rsidRDefault="00D91AD1" w:rsidP="00D91AD1">
      <w:pPr>
        <w:keepLines/>
        <w:autoSpaceDE w:val="0"/>
        <w:autoSpaceDN w:val="0"/>
        <w:spacing w:after="0" w:line="240" w:lineRule="auto"/>
        <w:jc w:val="right"/>
        <w:rPr>
          <w:rFonts w:ascii="Times New Roman" w:eastAsia="Times New Roman" w:hAnsi="Times New Roman" w:cs="Times New Roman"/>
          <w:spacing w:val="-3"/>
          <w:sz w:val="24"/>
          <w:szCs w:val="24"/>
        </w:rPr>
      </w:pPr>
      <w:r w:rsidRPr="008C63FB">
        <w:rPr>
          <w:rFonts w:ascii="Times New Roman" w:eastAsia="Times New Roman" w:hAnsi="Times New Roman" w:cs="Times New Roman"/>
          <w:spacing w:val="-3"/>
          <w:sz w:val="24"/>
          <w:szCs w:val="24"/>
        </w:rPr>
        <w:lastRenderedPageBreak/>
        <w:t xml:space="preserve">Додаток 2 </w:t>
      </w:r>
    </w:p>
    <w:p w:rsidR="00D91AD1" w:rsidRDefault="00D91AD1" w:rsidP="00D91AD1">
      <w:pPr>
        <w:keepLines/>
        <w:autoSpaceDE w:val="0"/>
        <w:autoSpaceDN w:val="0"/>
        <w:spacing w:after="0" w:line="240" w:lineRule="auto"/>
        <w:jc w:val="right"/>
        <w:rPr>
          <w:rFonts w:ascii="Times New Roman" w:eastAsia="Times New Roman" w:hAnsi="Times New Roman" w:cs="Times New Roman"/>
          <w:b/>
          <w:sz w:val="24"/>
          <w:szCs w:val="24"/>
        </w:rPr>
      </w:pPr>
      <w:r w:rsidRPr="008C63FB">
        <w:rPr>
          <w:rFonts w:ascii="Times New Roman" w:eastAsia="Times New Roman" w:hAnsi="Times New Roman" w:cs="Times New Roman"/>
          <w:i/>
          <w:iCs/>
          <w:color w:val="000000"/>
          <w:sz w:val="24"/>
          <w:szCs w:val="24"/>
          <w:lang w:eastAsia="ru-RU"/>
        </w:rPr>
        <w:t xml:space="preserve">до </w:t>
      </w:r>
      <w:r w:rsidRPr="008C63FB">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r w:rsidRPr="008C63FB">
        <w:rPr>
          <w:rFonts w:ascii="Times New Roman" w:eastAsia="Times New Roman" w:hAnsi="Times New Roman" w:cs="Times New Roman"/>
          <w:b/>
          <w:sz w:val="24"/>
          <w:szCs w:val="24"/>
        </w:rPr>
        <w:t xml:space="preserve"> </w:t>
      </w:r>
    </w:p>
    <w:p w:rsidR="00D91AD1" w:rsidRDefault="00D91AD1" w:rsidP="00D91AD1">
      <w:pPr>
        <w:keepLines/>
        <w:autoSpaceDE w:val="0"/>
        <w:autoSpaceDN w:val="0"/>
        <w:spacing w:after="0" w:line="240" w:lineRule="auto"/>
        <w:jc w:val="center"/>
        <w:rPr>
          <w:rFonts w:ascii="Times New Roman" w:eastAsia="Times New Roman" w:hAnsi="Times New Roman" w:cs="Times New Roman"/>
          <w:b/>
          <w:sz w:val="24"/>
          <w:szCs w:val="24"/>
        </w:rPr>
      </w:pPr>
    </w:p>
    <w:p w:rsidR="0014781D" w:rsidRDefault="00D91AD1" w:rsidP="0014781D">
      <w:pPr>
        <w:keepLine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Технічні вимоги до предмету закупівлі</w:t>
      </w:r>
    </w:p>
    <w:p w:rsidR="00D91AD1" w:rsidRPr="0014781D" w:rsidRDefault="00D91AD1" w:rsidP="0014781D">
      <w:pPr>
        <w:keepLines/>
        <w:autoSpaceDE w:val="0"/>
        <w:autoSpaceDN w:val="0"/>
        <w:spacing w:after="0" w:line="240" w:lineRule="auto"/>
        <w:jc w:val="center"/>
        <w:rPr>
          <w:rFonts w:ascii="Times New Roman" w:eastAsia="Times New Roman" w:hAnsi="Times New Roman" w:cs="Times New Roman"/>
          <w:i/>
          <w:iCs/>
          <w:color w:val="000000"/>
          <w:sz w:val="24"/>
          <w:szCs w:val="24"/>
          <w:shd w:val="clear" w:color="auto" w:fill="FFFFFF"/>
          <w:lang w:eastAsia="ru-RU"/>
        </w:rPr>
      </w:pPr>
      <w:r w:rsidRPr="0014781D">
        <w:rPr>
          <w:rFonts w:ascii="Times New Roman" w:eastAsia="Times New Roman" w:hAnsi="Times New Roman" w:cs="Times New Roman"/>
          <w:i/>
          <w:iCs/>
          <w:color w:val="000000"/>
          <w:sz w:val="24"/>
          <w:szCs w:val="24"/>
          <w:shd w:val="clear" w:color="auto" w:fill="FFFFFF"/>
          <w:lang w:eastAsia="ru-RU"/>
        </w:rPr>
        <w:t xml:space="preserve"> (інформація про необхідні технічні, якісні та кількісні характеристики предмета</w:t>
      </w:r>
    </w:p>
    <w:p w:rsidR="00D91AD1" w:rsidRPr="0014781D" w:rsidRDefault="00D91AD1" w:rsidP="00D91AD1">
      <w:pPr>
        <w:pStyle w:val="60"/>
        <w:shd w:val="clear" w:color="auto" w:fill="auto"/>
        <w:spacing w:after="0" w:line="240" w:lineRule="auto"/>
        <w:jc w:val="center"/>
        <w:rPr>
          <w:color w:val="000000"/>
          <w:sz w:val="24"/>
          <w:szCs w:val="24"/>
          <w:shd w:val="clear" w:color="auto" w:fill="FFFFFF"/>
          <w:lang w:eastAsia="ru-RU"/>
        </w:rPr>
      </w:pPr>
      <w:r w:rsidRPr="0014781D">
        <w:rPr>
          <w:color w:val="000000"/>
          <w:sz w:val="24"/>
          <w:szCs w:val="24"/>
          <w:shd w:val="clear" w:color="auto" w:fill="FFFFFF"/>
          <w:lang w:eastAsia="ru-RU"/>
        </w:rPr>
        <w:t>закупівлі)</w:t>
      </w:r>
    </w:p>
    <w:tbl>
      <w:tblPr>
        <w:tblStyle w:val="a8"/>
        <w:tblW w:w="9889" w:type="dxa"/>
        <w:tblLayout w:type="fixed"/>
        <w:tblLook w:val="04A0"/>
      </w:tblPr>
      <w:tblGrid>
        <w:gridCol w:w="534"/>
        <w:gridCol w:w="2647"/>
        <w:gridCol w:w="613"/>
        <w:gridCol w:w="850"/>
        <w:gridCol w:w="5245"/>
      </w:tblGrid>
      <w:tr w:rsidR="00D91AD1" w:rsidRPr="00240641" w:rsidTr="0014781D">
        <w:tc>
          <w:tcPr>
            <w:tcW w:w="534" w:type="dxa"/>
          </w:tcPr>
          <w:p w:rsidR="00D91AD1" w:rsidRPr="00240641" w:rsidRDefault="00D91AD1" w:rsidP="00D91AD1">
            <w:pPr>
              <w:jc w:val="center"/>
              <w:rPr>
                <w:rFonts w:ascii="Times New Roman" w:hAnsi="Times New Roman" w:cs="Times New Roman"/>
                <w:lang w:val="uk-UA"/>
              </w:rPr>
            </w:pPr>
            <w:r w:rsidRPr="00240641">
              <w:rPr>
                <w:rFonts w:ascii="Times New Roman" w:hAnsi="Times New Roman" w:cs="Times New Roman"/>
                <w:lang w:val="uk-UA"/>
              </w:rPr>
              <w:t>№п/п</w:t>
            </w:r>
          </w:p>
        </w:tc>
        <w:tc>
          <w:tcPr>
            <w:tcW w:w="2647" w:type="dxa"/>
          </w:tcPr>
          <w:p w:rsidR="00D91AD1" w:rsidRPr="00240641" w:rsidRDefault="00D91AD1" w:rsidP="00D91AD1">
            <w:pPr>
              <w:jc w:val="center"/>
              <w:rPr>
                <w:rFonts w:ascii="Times New Roman" w:hAnsi="Times New Roman" w:cs="Times New Roman"/>
                <w:lang w:val="uk-UA"/>
              </w:rPr>
            </w:pPr>
            <w:r w:rsidRPr="00240641">
              <w:rPr>
                <w:rFonts w:ascii="Times New Roman" w:hAnsi="Times New Roman" w:cs="Times New Roman"/>
                <w:lang w:val="uk-UA"/>
              </w:rPr>
              <w:t>Назва товару</w:t>
            </w:r>
          </w:p>
        </w:tc>
        <w:tc>
          <w:tcPr>
            <w:tcW w:w="613" w:type="dxa"/>
          </w:tcPr>
          <w:p w:rsidR="00D91AD1" w:rsidRPr="00240641" w:rsidRDefault="00D91AD1" w:rsidP="00D91AD1">
            <w:pPr>
              <w:jc w:val="center"/>
              <w:rPr>
                <w:rFonts w:ascii="Times New Roman" w:hAnsi="Times New Roman" w:cs="Times New Roman"/>
                <w:lang w:val="uk-UA"/>
              </w:rPr>
            </w:pPr>
            <w:r w:rsidRPr="00240641">
              <w:rPr>
                <w:rFonts w:ascii="Times New Roman" w:hAnsi="Times New Roman" w:cs="Times New Roman"/>
                <w:lang w:val="uk-UA"/>
              </w:rPr>
              <w:t>Од.вим</w:t>
            </w:r>
          </w:p>
        </w:tc>
        <w:tc>
          <w:tcPr>
            <w:tcW w:w="850" w:type="dxa"/>
          </w:tcPr>
          <w:p w:rsidR="00D91AD1" w:rsidRPr="00240641" w:rsidRDefault="00D91AD1" w:rsidP="00D91AD1">
            <w:pPr>
              <w:jc w:val="center"/>
              <w:rPr>
                <w:rFonts w:ascii="Times New Roman" w:hAnsi="Times New Roman" w:cs="Times New Roman"/>
                <w:lang w:val="uk-UA"/>
              </w:rPr>
            </w:pPr>
            <w:r w:rsidRPr="00240641">
              <w:rPr>
                <w:rFonts w:ascii="Times New Roman" w:hAnsi="Times New Roman" w:cs="Times New Roman"/>
                <w:lang w:val="uk-UA"/>
              </w:rPr>
              <w:t>К</w:t>
            </w:r>
            <w:r>
              <w:rPr>
                <w:rFonts w:ascii="Times New Roman" w:hAnsi="Times New Roman" w:cs="Times New Roman"/>
                <w:lang w:val="uk-UA"/>
              </w:rPr>
              <w:t>-сть</w:t>
            </w:r>
          </w:p>
        </w:tc>
        <w:tc>
          <w:tcPr>
            <w:tcW w:w="5245" w:type="dxa"/>
          </w:tcPr>
          <w:p w:rsidR="00D91AD1" w:rsidRPr="00240641" w:rsidRDefault="00D91AD1" w:rsidP="00D91AD1">
            <w:pPr>
              <w:jc w:val="center"/>
              <w:rPr>
                <w:rFonts w:ascii="Times New Roman" w:hAnsi="Times New Roman" w:cs="Times New Roman"/>
                <w:lang w:val="uk-UA"/>
              </w:rPr>
            </w:pPr>
            <w:r w:rsidRPr="00240641">
              <w:rPr>
                <w:rFonts w:ascii="Times New Roman" w:hAnsi="Times New Roman" w:cs="Times New Roman"/>
                <w:lang w:val="uk-UA"/>
              </w:rPr>
              <w:t>Медико-технічні вимоги</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t>1</w:t>
            </w:r>
          </w:p>
        </w:tc>
        <w:tc>
          <w:tcPr>
            <w:tcW w:w="2647"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Рукавички оглядові латексні "MEDICARE" (нестерильні, не текстуровані, з пудрою) розмір L</w:t>
            </w:r>
          </w:p>
        </w:tc>
        <w:tc>
          <w:tcPr>
            <w:tcW w:w="613" w:type="dxa"/>
          </w:tcPr>
          <w:p w:rsidR="00D91AD1" w:rsidRPr="00240641" w:rsidRDefault="00D91AD1" w:rsidP="009B7FAF">
            <w:pPr>
              <w:jc w:val="center"/>
              <w:rPr>
                <w:rFonts w:ascii="Times New Roman" w:hAnsi="Times New Roman" w:cs="Times New Roman"/>
              </w:rPr>
            </w:pPr>
            <w:r w:rsidRPr="00240641">
              <w:rPr>
                <w:rFonts w:ascii="Times New Roman" w:hAnsi="Times New Roman" w:cs="Times New Roman"/>
              </w:rPr>
              <w:t>пар</w:t>
            </w:r>
          </w:p>
        </w:tc>
        <w:tc>
          <w:tcPr>
            <w:tcW w:w="850" w:type="dxa"/>
          </w:tcPr>
          <w:p w:rsidR="00D91AD1" w:rsidRPr="00240641" w:rsidRDefault="00D91AD1" w:rsidP="00D91AD1">
            <w:pPr>
              <w:jc w:val="center"/>
              <w:rPr>
                <w:rFonts w:ascii="Times New Roman" w:hAnsi="Times New Roman" w:cs="Times New Roman"/>
              </w:rPr>
            </w:pPr>
            <w:r w:rsidRPr="00240641">
              <w:rPr>
                <w:rFonts w:ascii="Times New Roman" w:hAnsi="Times New Roman" w:cs="Times New Roman"/>
              </w:rPr>
              <w:t>5 000</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Рукавички оглядові латексні нестерильні,  не текстуровані, з пудрою</w:t>
            </w:r>
            <w:r w:rsidRPr="00240641">
              <w:rPr>
                <w:rFonts w:ascii="Times New Roman" w:hAnsi="Times New Roman" w:cs="Times New Roman"/>
              </w:rPr>
              <w:br/>
              <w:t>Для захисту рук медичного персоналу від інфекцій.</w:t>
            </w:r>
            <w:r w:rsidRPr="00240641">
              <w:rPr>
                <w:rFonts w:ascii="Times New Roman" w:hAnsi="Times New Roman" w:cs="Times New Roman"/>
              </w:rPr>
              <w:br/>
              <w:t>Виготовлені з матеріалу – латекс.</w:t>
            </w:r>
            <w:r w:rsidRPr="00240641">
              <w:rPr>
                <w:rFonts w:ascii="Times New Roman" w:hAnsi="Times New Roman" w:cs="Times New Roman"/>
              </w:rPr>
              <w:br/>
              <w:t>Валик на манжеті для більш зручного одягання.</w:t>
            </w:r>
            <w:r w:rsidRPr="00240641">
              <w:rPr>
                <w:rFonts w:ascii="Times New Roman" w:hAnsi="Times New Roman" w:cs="Times New Roman"/>
              </w:rPr>
              <w:br/>
              <w:t>З пудрою.</w:t>
            </w:r>
            <w:r w:rsidRPr="00240641">
              <w:rPr>
                <w:rFonts w:ascii="Times New Roman" w:hAnsi="Times New Roman" w:cs="Times New Roman"/>
              </w:rPr>
              <w:br/>
              <w:t>Не текстуровані.</w:t>
            </w:r>
            <w:r w:rsidRPr="00240641">
              <w:rPr>
                <w:rFonts w:ascii="Times New Roman" w:hAnsi="Times New Roman" w:cs="Times New Roman"/>
              </w:rPr>
              <w:br/>
              <w:t>Довжина не менше 240 мм.</w:t>
            </w:r>
            <w:r w:rsidRPr="00240641">
              <w:rPr>
                <w:rFonts w:ascii="Times New Roman" w:hAnsi="Times New Roman" w:cs="Times New Roman"/>
              </w:rPr>
              <w:br/>
              <w:t>Товщина:</w:t>
            </w:r>
            <w:r w:rsidRPr="00240641">
              <w:rPr>
                <w:rFonts w:ascii="Times New Roman" w:hAnsi="Times New Roman" w:cs="Times New Roman"/>
              </w:rPr>
              <w:br/>
              <w:t xml:space="preserve">-   в зоні пальців 0,11-0,12 мм (не менше 0,08 мм), </w:t>
            </w:r>
            <w:r w:rsidRPr="00240641">
              <w:rPr>
                <w:rFonts w:ascii="Times New Roman" w:hAnsi="Times New Roman" w:cs="Times New Roman"/>
              </w:rPr>
              <w:br/>
              <w:t>-  в зоні долоні 0,08-0,11 мм (не менше 0,08 мм),</w:t>
            </w:r>
            <w:r w:rsidRPr="00240641">
              <w:rPr>
                <w:rFonts w:ascii="Times New Roman" w:hAnsi="Times New Roman" w:cs="Times New Roman"/>
              </w:rPr>
              <w:br/>
              <w:t>Ширина по розмірам:</w:t>
            </w:r>
            <w:r w:rsidRPr="00240641">
              <w:rPr>
                <w:rFonts w:ascii="Times New Roman" w:hAnsi="Times New Roman" w:cs="Times New Roman"/>
              </w:rPr>
              <w:br/>
              <w:t>-   L – 105-107мм (не менше 111+10мм),</w:t>
            </w:r>
            <w:r w:rsidRPr="00240641">
              <w:rPr>
                <w:rFonts w:ascii="Times New Roman" w:hAnsi="Times New Roman" w:cs="Times New Roman"/>
              </w:rPr>
              <w:br/>
              <w:t>Розміри:  L (великий).</w:t>
            </w:r>
            <w:r w:rsidRPr="00240641">
              <w:rPr>
                <w:rFonts w:ascii="Times New Roman" w:hAnsi="Times New Roman" w:cs="Times New Roman"/>
              </w:rPr>
              <w:br/>
              <w:t>Нестерильні.</w:t>
            </w:r>
            <w:r w:rsidRPr="00240641">
              <w:rPr>
                <w:rFonts w:ascii="Times New Roman" w:hAnsi="Times New Roman" w:cs="Times New Roman"/>
              </w:rPr>
              <w:br/>
              <w:t>Для одноразового використання.</w:t>
            </w:r>
            <w:r w:rsidRPr="00240641">
              <w:rPr>
                <w:rFonts w:ascii="Times New Roman" w:hAnsi="Times New Roman" w:cs="Times New Roman"/>
              </w:rPr>
              <w:br/>
              <w:t>Пакування по 50 пар (100 шт).</w:t>
            </w:r>
            <w:r w:rsidRPr="00240641">
              <w:rPr>
                <w:rFonts w:ascii="Times New Roman" w:hAnsi="Times New Roman" w:cs="Times New Roman"/>
              </w:rPr>
              <w:br/>
              <w:t>Термін придатності 5 років з дати, вказаної на упаковці.</w:t>
            </w:r>
            <w:r w:rsidRPr="00240641">
              <w:rPr>
                <w:rFonts w:ascii="Times New Roman" w:hAnsi="Times New Roman" w:cs="Times New Roman"/>
              </w:rPr>
              <w:br/>
              <w:t>СУЯ відповідає міжнародному та стандарту України ISO 13485.</w:t>
            </w:r>
            <w:r w:rsidRPr="00240641">
              <w:rPr>
                <w:rFonts w:ascii="Times New Roman" w:hAnsi="Times New Roman" w:cs="Times New Roman"/>
              </w:rPr>
              <w:br/>
              <w:t>Відповідають вимогам стандарту EN 455-1, EN 455-2, EN 455-3, EN 455-4.</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t>2</w:t>
            </w:r>
          </w:p>
        </w:tc>
        <w:tc>
          <w:tcPr>
            <w:tcW w:w="2647"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Одноразова система для вливання інфузійних розчинів “MEDICARE” (Luer Slip)</w:t>
            </w:r>
          </w:p>
        </w:tc>
        <w:tc>
          <w:tcPr>
            <w:tcW w:w="613" w:type="dxa"/>
          </w:tcPr>
          <w:p w:rsidR="00D91AD1" w:rsidRPr="00240641" w:rsidRDefault="00D91AD1" w:rsidP="009B7FAF">
            <w:pPr>
              <w:jc w:val="center"/>
              <w:rPr>
                <w:rFonts w:ascii="Times New Roman" w:hAnsi="Times New Roman" w:cs="Times New Roman"/>
              </w:rPr>
            </w:pPr>
            <w:r w:rsidRPr="00240641">
              <w:rPr>
                <w:rFonts w:ascii="Times New Roman" w:hAnsi="Times New Roman" w:cs="Times New Roman"/>
              </w:rPr>
              <w:t>шт</w:t>
            </w:r>
          </w:p>
        </w:tc>
        <w:tc>
          <w:tcPr>
            <w:tcW w:w="850" w:type="dxa"/>
          </w:tcPr>
          <w:p w:rsidR="00D91AD1" w:rsidRPr="00240641" w:rsidRDefault="00D91AD1" w:rsidP="00D91AD1">
            <w:pPr>
              <w:jc w:val="center"/>
              <w:rPr>
                <w:rFonts w:ascii="Times New Roman" w:hAnsi="Times New Roman" w:cs="Times New Roman"/>
              </w:rPr>
            </w:pPr>
            <w:r>
              <w:rPr>
                <w:rFonts w:ascii="Times New Roman" w:hAnsi="Times New Roman" w:cs="Times New Roman"/>
              </w:rPr>
              <w:t>42</w:t>
            </w:r>
            <w:r w:rsidRPr="00240641">
              <w:rPr>
                <w:rFonts w:ascii="Times New Roman" w:hAnsi="Times New Roman" w:cs="Times New Roman"/>
              </w:rPr>
              <w:t>00</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Для внутрішньовенного вливання інфузійних розчинів та кровозамінників.</w:t>
            </w:r>
            <w:r w:rsidRPr="00240641">
              <w:rPr>
                <w:rFonts w:ascii="Times New Roman" w:hAnsi="Times New Roman" w:cs="Times New Roman"/>
              </w:rPr>
              <w:br/>
              <w:t>Трубки, виготовлені з полівінілхлориду.</w:t>
            </w:r>
            <w:r w:rsidRPr="00240641">
              <w:rPr>
                <w:rFonts w:ascii="Times New Roman" w:hAnsi="Times New Roman" w:cs="Times New Roman"/>
              </w:rPr>
              <w:br/>
              <w:t>Довжина трубки не менше 1500 мм, діаметр не менше 3,5мм.</w:t>
            </w:r>
            <w:r w:rsidRPr="00240641">
              <w:rPr>
                <w:rFonts w:ascii="Times New Roman" w:hAnsi="Times New Roman" w:cs="Times New Roman"/>
              </w:rPr>
              <w:br/>
              <w:t>Повітровід, що підключається до ємності, складається з металевої голки та повітряного фільтру, виготовлені з металу та поліпропілену.</w:t>
            </w:r>
            <w:r w:rsidRPr="00240641">
              <w:rPr>
                <w:rFonts w:ascii="Times New Roman" w:hAnsi="Times New Roman" w:cs="Times New Roman"/>
              </w:rPr>
              <w:br/>
              <w:t>Швидкість потоку ≥ 1000мл/10хв.</w:t>
            </w:r>
            <w:r w:rsidRPr="00240641">
              <w:rPr>
                <w:rFonts w:ascii="Times New Roman" w:hAnsi="Times New Roman" w:cs="Times New Roman"/>
              </w:rPr>
              <w:br/>
              <w:t>Крапельна камера напівжорстка з фільтром забезпечує візуально контрольоване заповнення.</w:t>
            </w:r>
            <w:r w:rsidRPr="00240641">
              <w:rPr>
                <w:rFonts w:ascii="Times New Roman" w:hAnsi="Times New Roman" w:cs="Times New Roman"/>
              </w:rPr>
              <w:br/>
              <w:t>Фільтр для запобігання проникнення небажаних часток ≥ 80%.</w:t>
            </w:r>
            <w:r w:rsidRPr="00240641">
              <w:rPr>
                <w:rFonts w:ascii="Times New Roman" w:hAnsi="Times New Roman" w:cs="Times New Roman"/>
              </w:rPr>
              <w:br/>
              <w:t>Тип з’єднання Luer slip (Луер сліп).</w:t>
            </w:r>
            <w:r w:rsidRPr="00240641">
              <w:rPr>
                <w:rFonts w:ascii="Times New Roman" w:hAnsi="Times New Roman" w:cs="Times New Roman"/>
              </w:rPr>
              <w:br/>
              <w:t>Ін’єкційна металева атравматична голка з тригранним загостренням має силіконове покриття для полегшення введення, розмір не менше 0,8 х 38мм.</w:t>
            </w:r>
            <w:r w:rsidRPr="00240641">
              <w:rPr>
                <w:rFonts w:ascii="Times New Roman" w:hAnsi="Times New Roman" w:cs="Times New Roman"/>
              </w:rPr>
              <w:br/>
              <w:t>Металева голка, яка підключається до ємності.</w:t>
            </w:r>
            <w:r w:rsidRPr="00240641">
              <w:rPr>
                <w:rFonts w:ascii="Times New Roman" w:hAnsi="Times New Roman" w:cs="Times New Roman"/>
              </w:rPr>
              <w:br/>
              <w:t>Роликовий регулятор швидкості потоку.</w:t>
            </w:r>
            <w:r w:rsidRPr="00240641">
              <w:rPr>
                <w:rFonts w:ascii="Times New Roman" w:hAnsi="Times New Roman" w:cs="Times New Roman"/>
              </w:rPr>
              <w:br/>
              <w:t>Еластичний перехідник між трубкою та ін’єкційною голкою для додаткового введення лікарських засобів.</w:t>
            </w:r>
            <w:r w:rsidRPr="00240641">
              <w:rPr>
                <w:rFonts w:ascii="Times New Roman" w:hAnsi="Times New Roman" w:cs="Times New Roman"/>
              </w:rPr>
              <w:br/>
              <w:t>Термін придатності 3 роки з дати виготовлення, вказаної на упаковці.</w:t>
            </w:r>
            <w:r w:rsidRPr="00240641">
              <w:rPr>
                <w:rFonts w:ascii="Times New Roman" w:hAnsi="Times New Roman" w:cs="Times New Roman"/>
              </w:rPr>
              <w:br/>
              <w:t>Для одноразового використання.</w:t>
            </w:r>
            <w:r w:rsidRPr="00240641">
              <w:rPr>
                <w:rFonts w:ascii="Times New Roman" w:hAnsi="Times New Roman" w:cs="Times New Roman"/>
              </w:rPr>
              <w:br/>
              <w:t>Стерильна, апірогенна та нетоксична.</w:t>
            </w:r>
            <w:r w:rsidRPr="00240641">
              <w:rPr>
                <w:rFonts w:ascii="Times New Roman" w:hAnsi="Times New Roman" w:cs="Times New Roman"/>
              </w:rPr>
              <w:br/>
            </w:r>
            <w:r w:rsidRPr="00240641">
              <w:rPr>
                <w:rFonts w:ascii="Times New Roman" w:hAnsi="Times New Roman" w:cs="Times New Roman"/>
              </w:rPr>
              <w:lastRenderedPageBreak/>
              <w:t>Індивідуальна упаковка.</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lastRenderedPageBreak/>
              <w:t>3</w:t>
            </w:r>
          </w:p>
        </w:tc>
        <w:tc>
          <w:tcPr>
            <w:tcW w:w="2647"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Термометр клінічний «MEDICARE»</w:t>
            </w:r>
          </w:p>
        </w:tc>
        <w:tc>
          <w:tcPr>
            <w:tcW w:w="613" w:type="dxa"/>
          </w:tcPr>
          <w:p w:rsidR="00D91AD1" w:rsidRPr="00240641" w:rsidRDefault="00D91AD1" w:rsidP="009B7FAF">
            <w:pPr>
              <w:jc w:val="center"/>
              <w:rPr>
                <w:rFonts w:ascii="Times New Roman" w:hAnsi="Times New Roman" w:cs="Times New Roman"/>
                <w:color w:val="000000" w:themeColor="text1"/>
              </w:rPr>
            </w:pPr>
            <w:r w:rsidRPr="00240641">
              <w:rPr>
                <w:rFonts w:ascii="Times New Roman" w:hAnsi="Times New Roman" w:cs="Times New Roman"/>
                <w:color w:val="000000" w:themeColor="text1"/>
              </w:rPr>
              <w:t>шт</w:t>
            </w:r>
          </w:p>
        </w:tc>
        <w:tc>
          <w:tcPr>
            <w:tcW w:w="850" w:type="dxa"/>
          </w:tcPr>
          <w:p w:rsidR="00D91AD1" w:rsidRPr="00240641" w:rsidRDefault="00D91AD1" w:rsidP="0014781D">
            <w:pPr>
              <w:jc w:val="center"/>
              <w:rPr>
                <w:rFonts w:ascii="Times New Roman" w:hAnsi="Times New Roman" w:cs="Times New Roman"/>
                <w:color w:val="000000" w:themeColor="text1"/>
              </w:rPr>
            </w:pPr>
            <w:r w:rsidRPr="00240641">
              <w:rPr>
                <w:rFonts w:ascii="Times New Roman" w:hAnsi="Times New Roman" w:cs="Times New Roman"/>
                <w:color w:val="000000" w:themeColor="text1"/>
                <w:lang w:val="uk-UA"/>
              </w:rPr>
              <w:t>5</w:t>
            </w:r>
            <w:r w:rsidRPr="00240641">
              <w:rPr>
                <w:rFonts w:ascii="Times New Roman" w:hAnsi="Times New Roman" w:cs="Times New Roman"/>
                <w:color w:val="000000" w:themeColor="text1"/>
              </w:rPr>
              <w:t>0</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Термометр клінічний з ртуттю</w:t>
            </w:r>
            <w:r w:rsidRPr="00240641">
              <w:rPr>
                <w:rFonts w:ascii="Times New Roman" w:hAnsi="Times New Roman" w:cs="Times New Roman"/>
              </w:rPr>
              <w:br/>
              <w:t>Для вимірювання температури тіла.</w:t>
            </w:r>
            <w:r w:rsidRPr="00240641">
              <w:rPr>
                <w:rFonts w:ascii="Times New Roman" w:hAnsi="Times New Roman" w:cs="Times New Roman"/>
              </w:rPr>
              <w:br/>
              <w:t xml:space="preserve">Складається з шкали та міцної скляної колби. </w:t>
            </w:r>
            <w:r w:rsidRPr="00240641">
              <w:rPr>
                <w:rFonts w:ascii="Times New Roman" w:hAnsi="Times New Roman" w:cs="Times New Roman"/>
              </w:rPr>
              <w:br/>
              <w:t>Стовпчик виготовлено з ртуті.</w:t>
            </w:r>
            <w:r w:rsidRPr="00240641">
              <w:rPr>
                <w:rFonts w:ascii="Times New Roman" w:hAnsi="Times New Roman" w:cs="Times New Roman"/>
              </w:rPr>
              <w:br/>
              <w:t>Діапазон вимірювання від 35,0°С - 42,0°С.</w:t>
            </w:r>
            <w:r w:rsidRPr="00240641">
              <w:rPr>
                <w:rFonts w:ascii="Times New Roman" w:hAnsi="Times New Roman" w:cs="Times New Roman"/>
              </w:rPr>
              <w:br/>
              <w:t>Точність +/- 0,1°С.</w:t>
            </w:r>
            <w:r w:rsidRPr="00240641">
              <w:rPr>
                <w:rFonts w:ascii="Times New Roman" w:hAnsi="Times New Roman" w:cs="Times New Roman"/>
              </w:rPr>
              <w:br/>
              <w:t>Допустима похибка при 37°С складає -0,15°С/+0,1°С. При 41°С складає -0,15°С.</w:t>
            </w:r>
            <w:r w:rsidRPr="00240641">
              <w:rPr>
                <w:rFonts w:ascii="Times New Roman" w:hAnsi="Times New Roman" w:cs="Times New Roman"/>
              </w:rPr>
              <w:br/>
              <w:t>Термін придатності 10 років від дати виготовлення, що зазначено на упаковці.</w:t>
            </w:r>
            <w:r w:rsidRPr="00240641">
              <w:rPr>
                <w:rFonts w:ascii="Times New Roman" w:hAnsi="Times New Roman" w:cs="Times New Roman"/>
              </w:rPr>
              <w:br/>
              <w:t>Для багаторазового використання.</w:t>
            </w:r>
            <w:r w:rsidRPr="00240641">
              <w:rPr>
                <w:rFonts w:ascii="Times New Roman" w:hAnsi="Times New Roman" w:cs="Times New Roman"/>
              </w:rPr>
              <w:br/>
              <w:t>Індивідуальний футляр.</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t>4</w:t>
            </w:r>
          </w:p>
        </w:tc>
        <w:tc>
          <w:tcPr>
            <w:tcW w:w="2647" w:type="dxa"/>
          </w:tcPr>
          <w:p w:rsidR="00D91AD1" w:rsidRPr="00240641" w:rsidRDefault="00D91AD1" w:rsidP="009B7FAF">
            <w:pPr>
              <w:rPr>
                <w:rFonts w:ascii="Times New Roman" w:hAnsi="Times New Roman" w:cs="Times New Roman"/>
              </w:rPr>
            </w:pPr>
            <w:r w:rsidRPr="00240641">
              <w:rPr>
                <w:rFonts w:ascii="Times New Roman" w:hAnsi="Times New Roman" w:cs="Times New Roman"/>
                <w:lang w:val="uk-UA"/>
              </w:rPr>
              <w:t>Шприц ін'єкційний одноразового використання, луєр сліп "</w:t>
            </w:r>
            <w:r w:rsidRPr="00240641">
              <w:rPr>
                <w:rFonts w:ascii="Times New Roman" w:hAnsi="Times New Roman" w:cs="Times New Roman"/>
              </w:rPr>
              <w:t>MEDICARE</w:t>
            </w:r>
            <w:r w:rsidRPr="00240641">
              <w:rPr>
                <w:rFonts w:ascii="Times New Roman" w:hAnsi="Times New Roman" w:cs="Times New Roman"/>
                <w:lang w:val="uk-UA"/>
              </w:rPr>
              <w:t xml:space="preserve">", 10,0 мл (трьохкомпонентний, з голкою </w:t>
            </w:r>
            <w:r w:rsidRPr="00240641">
              <w:rPr>
                <w:rFonts w:ascii="Times New Roman" w:hAnsi="Times New Roman" w:cs="Times New Roman"/>
              </w:rPr>
              <w:t>0,8 x 38мм)</w:t>
            </w:r>
          </w:p>
        </w:tc>
        <w:tc>
          <w:tcPr>
            <w:tcW w:w="613" w:type="dxa"/>
          </w:tcPr>
          <w:p w:rsidR="00D91AD1" w:rsidRPr="00240641" w:rsidRDefault="00D91AD1" w:rsidP="009B7FAF">
            <w:pPr>
              <w:jc w:val="center"/>
              <w:rPr>
                <w:rFonts w:ascii="Times New Roman" w:hAnsi="Times New Roman" w:cs="Times New Roman"/>
              </w:rPr>
            </w:pPr>
            <w:r w:rsidRPr="00240641">
              <w:rPr>
                <w:rFonts w:ascii="Times New Roman" w:hAnsi="Times New Roman" w:cs="Times New Roman"/>
              </w:rPr>
              <w:t>шт</w:t>
            </w:r>
          </w:p>
        </w:tc>
        <w:tc>
          <w:tcPr>
            <w:tcW w:w="850" w:type="dxa"/>
          </w:tcPr>
          <w:p w:rsidR="00D91AD1" w:rsidRPr="00240641" w:rsidRDefault="00D91AD1" w:rsidP="0014781D">
            <w:pPr>
              <w:jc w:val="center"/>
              <w:rPr>
                <w:rFonts w:ascii="Times New Roman" w:hAnsi="Times New Roman" w:cs="Times New Roman"/>
              </w:rPr>
            </w:pPr>
            <w:r w:rsidRPr="00240641">
              <w:rPr>
                <w:rFonts w:ascii="Times New Roman" w:hAnsi="Times New Roman" w:cs="Times New Roman"/>
              </w:rPr>
              <w:t>12 000</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 xml:space="preserve">Шприц  одноразовий 3-компонентний 10 мл </w:t>
            </w:r>
            <w:r w:rsidRPr="00240641">
              <w:rPr>
                <w:rFonts w:ascii="Times New Roman" w:hAnsi="Times New Roman" w:cs="Times New Roman"/>
              </w:rPr>
              <w:br/>
              <w:t>з голкою 0,8 х 38 мм (21Gх1 1/2'')</w:t>
            </w:r>
            <w:r w:rsidRPr="00240641">
              <w:rPr>
                <w:rFonts w:ascii="Times New Roman" w:hAnsi="Times New Roman" w:cs="Times New Roman"/>
              </w:rPr>
              <w:br/>
              <w:t xml:space="preserve">Для проведення внутрішньовенних та/або внутрішном`язових ін’єкцій. </w:t>
            </w:r>
            <w:r w:rsidRPr="00240641">
              <w:rPr>
                <w:rFonts w:ascii="Times New Roman" w:hAnsi="Times New Roman" w:cs="Times New Roman"/>
              </w:rPr>
              <w:br/>
              <w:t xml:space="preserve">Трьохкомпонентний. </w:t>
            </w:r>
            <w:r w:rsidRPr="00240641">
              <w:rPr>
                <w:rFonts w:ascii="Times New Roman" w:hAnsi="Times New Roman" w:cs="Times New Roman"/>
              </w:rPr>
              <w:br/>
              <w:t>Об'єм 10,0 мл.</w:t>
            </w:r>
            <w:r w:rsidRPr="00240641">
              <w:rPr>
                <w:rFonts w:ascii="Times New Roman" w:hAnsi="Times New Roman" w:cs="Times New Roman"/>
              </w:rPr>
              <w:br/>
              <w:t>Прозорий циліндр, канюля голки з ковпачком, виготовлені з гомополімера поліпропілену.</w:t>
            </w:r>
            <w:r w:rsidRPr="00240641">
              <w:rPr>
                <w:rFonts w:ascii="Times New Roman" w:hAnsi="Times New Roman" w:cs="Times New Roman"/>
              </w:rPr>
              <w:br/>
              <w:t>Поршень зі штоком, виготовлені з синтетичного матеріалу, що не викликає алергічних реакцій.</w:t>
            </w:r>
            <w:r w:rsidRPr="00240641">
              <w:rPr>
                <w:rFonts w:ascii="Times New Roman" w:hAnsi="Times New Roman" w:cs="Times New Roman"/>
              </w:rPr>
              <w:br/>
              <w:t>Чітка, стійка до стирання шкала.</w:t>
            </w:r>
            <w:r w:rsidRPr="00240641">
              <w:rPr>
                <w:rFonts w:ascii="Times New Roman" w:hAnsi="Times New Roman" w:cs="Times New Roman"/>
              </w:rPr>
              <w:br/>
              <w:t>Стопорне кільце (блоківник поршня).</w:t>
            </w:r>
            <w:r w:rsidRPr="00240641">
              <w:rPr>
                <w:rFonts w:ascii="Times New Roman" w:hAnsi="Times New Roman" w:cs="Times New Roman"/>
              </w:rPr>
              <w:br/>
              <w:t>Гумовий ущільнювач з синтетичного матеріалу, що не викликає алергічних реакцій.</w:t>
            </w:r>
            <w:r w:rsidRPr="00240641">
              <w:rPr>
                <w:rFonts w:ascii="Times New Roman" w:hAnsi="Times New Roman" w:cs="Times New Roman"/>
              </w:rPr>
              <w:br/>
              <w:t>З`ємна атравматична голка з тригранним загостренням та ковпачком.</w:t>
            </w:r>
            <w:r w:rsidRPr="00240641">
              <w:rPr>
                <w:rFonts w:ascii="Times New Roman" w:hAnsi="Times New Roman" w:cs="Times New Roman"/>
              </w:rPr>
              <w:br/>
              <w:t>Голка з аустенітної нержавіючої сталі.</w:t>
            </w:r>
            <w:r w:rsidRPr="00240641">
              <w:rPr>
                <w:rFonts w:ascii="Times New Roman" w:hAnsi="Times New Roman" w:cs="Times New Roman"/>
              </w:rPr>
              <w:br/>
              <w:t>Розмір голки за калібром 21 G, 1 1/2” та метричний розмір голки 0,8 х 38мм.</w:t>
            </w:r>
            <w:r w:rsidRPr="00240641">
              <w:rPr>
                <w:rFonts w:ascii="Times New Roman" w:hAnsi="Times New Roman" w:cs="Times New Roman"/>
              </w:rPr>
              <w:br/>
              <w:t>Тип з'єднання Луер сліп.</w:t>
            </w:r>
            <w:r w:rsidRPr="00240641">
              <w:rPr>
                <w:rFonts w:ascii="Times New Roman" w:hAnsi="Times New Roman" w:cs="Times New Roman"/>
              </w:rPr>
              <w:br/>
              <w:t>Не містить латекс.</w:t>
            </w:r>
            <w:r w:rsidRPr="00240641">
              <w:rPr>
                <w:rFonts w:ascii="Times New Roman" w:hAnsi="Times New Roman" w:cs="Times New Roman"/>
              </w:rPr>
              <w:br/>
              <w:t>Поверхня шприца чиста та не містить сторонніх часток.</w:t>
            </w:r>
            <w:r w:rsidRPr="00240641">
              <w:rPr>
                <w:rFonts w:ascii="Times New Roman" w:hAnsi="Times New Roman" w:cs="Times New Roman"/>
              </w:rPr>
              <w:br/>
              <w:t>Виріб нетоксичний - містити не більше 5мг/л свинцю, олова, заліза, а кадмію не більше 0,1мг/л.</w:t>
            </w:r>
            <w:r w:rsidRPr="00240641">
              <w:rPr>
                <w:rFonts w:ascii="Times New Roman" w:hAnsi="Times New Roman" w:cs="Times New Roman"/>
              </w:rPr>
              <w:br/>
              <w:t>Мертвий простір не більше 0,1 мл.</w:t>
            </w:r>
            <w:r w:rsidRPr="00240641">
              <w:rPr>
                <w:rFonts w:ascii="Times New Roman" w:hAnsi="Times New Roman" w:cs="Times New Roman"/>
              </w:rPr>
              <w:br/>
              <w:t>Змазка не помітна, кількість не перевищує 0,25 мг/см².</w:t>
            </w:r>
            <w:r w:rsidRPr="00240641">
              <w:rPr>
                <w:rFonts w:ascii="Times New Roman" w:hAnsi="Times New Roman" w:cs="Times New Roman"/>
              </w:rPr>
              <w:br/>
              <w:t>Стерильний, нетоксичний та апірогенний.</w:t>
            </w:r>
            <w:r w:rsidRPr="00240641">
              <w:rPr>
                <w:rFonts w:ascii="Times New Roman" w:hAnsi="Times New Roman" w:cs="Times New Roman"/>
              </w:rPr>
              <w:br/>
              <w:t>Для одноразового використання.</w:t>
            </w:r>
            <w:r w:rsidRPr="00240641">
              <w:rPr>
                <w:rFonts w:ascii="Times New Roman" w:hAnsi="Times New Roman" w:cs="Times New Roman"/>
              </w:rPr>
              <w:br/>
              <w:t>Індивідуальне пакування герметичне та цілісне.</w:t>
            </w:r>
            <w:r w:rsidRPr="00240641">
              <w:rPr>
                <w:rFonts w:ascii="Times New Roman" w:hAnsi="Times New Roman" w:cs="Times New Roman"/>
              </w:rPr>
              <w:br/>
              <w:t>Відповідає вимогам ISO 7886-1, ISO 7864, ISO 80369-7.</w:t>
            </w:r>
            <w:r w:rsidRPr="00240641">
              <w:rPr>
                <w:rFonts w:ascii="Times New Roman" w:hAnsi="Times New Roman" w:cs="Times New Roman"/>
              </w:rPr>
              <w:br/>
              <w:t>Виготовлений згідно вимог стандарту ДСТУ ISO 13485.</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t>5</w:t>
            </w:r>
          </w:p>
        </w:tc>
        <w:tc>
          <w:tcPr>
            <w:tcW w:w="2647" w:type="dxa"/>
          </w:tcPr>
          <w:p w:rsidR="00D91AD1" w:rsidRPr="00240641" w:rsidRDefault="00D91AD1" w:rsidP="009B7FAF">
            <w:pPr>
              <w:rPr>
                <w:rFonts w:ascii="Times New Roman" w:hAnsi="Times New Roman" w:cs="Times New Roman"/>
              </w:rPr>
            </w:pPr>
            <w:r w:rsidRPr="00240641">
              <w:rPr>
                <w:rFonts w:ascii="Times New Roman" w:hAnsi="Times New Roman" w:cs="Times New Roman"/>
                <w:lang w:val="uk-UA"/>
              </w:rPr>
              <w:t>Шприц ін'єкційний одноразового використання, луєр сліп "</w:t>
            </w:r>
            <w:r w:rsidRPr="00240641">
              <w:rPr>
                <w:rFonts w:ascii="Times New Roman" w:hAnsi="Times New Roman" w:cs="Times New Roman"/>
              </w:rPr>
              <w:t>MEDICARE</w:t>
            </w:r>
            <w:r w:rsidRPr="00240641">
              <w:rPr>
                <w:rFonts w:ascii="Times New Roman" w:hAnsi="Times New Roman" w:cs="Times New Roman"/>
                <w:lang w:val="uk-UA"/>
              </w:rPr>
              <w:t xml:space="preserve">", 2,0 мл (трьохкомпонентний, з голкою </w:t>
            </w:r>
            <w:r w:rsidRPr="00240641">
              <w:rPr>
                <w:rFonts w:ascii="Times New Roman" w:hAnsi="Times New Roman" w:cs="Times New Roman"/>
              </w:rPr>
              <w:t>0,6 x 25мм)</w:t>
            </w:r>
          </w:p>
        </w:tc>
        <w:tc>
          <w:tcPr>
            <w:tcW w:w="613" w:type="dxa"/>
          </w:tcPr>
          <w:p w:rsidR="00D91AD1" w:rsidRPr="00240641" w:rsidRDefault="00D91AD1" w:rsidP="009B7FAF">
            <w:pPr>
              <w:jc w:val="center"/>
              <w:rPr>
                <w:rFonts w:ascii="Times New Roman" w:hAnsi="Times New Roman" w:cs="Times New Roman"/>
              </w:rPr>
            </w:pPr>
            <w:r w:rsidRPr="00240641">
              <w:rPr>
                <w:rFonts w:ascii="Times New Roman" w:hAnsi="Times New Roman" w:cs="Times New Roman"/>
              </w:rPr>
              <w:t>шт</w:t>
            </w:r>
          </w:p>
        </w:tc>
        <w:tc>
          <w:tcPr>
            <w:tcW w:w="850" w:type="dxa"/>
          </w:tcPr>
          <w:p w:rsidR="00D91AD1" w:rsidRPr="00240641" w:rsidRDefault="00D91AD1" w:rsidP="0014781D">
            <w:pPr>
              <w:jc w:val="center"/>
              <w:rPr>
                <w:rFonts w:ascii="Times New Roman" w:hAnsi="Times New Roman" w:cs="Times New Roman"/>
              </w:rPr>
            </w:pPr>
            <w:r w:rsidRPr="00240641">
              <w:rPr>
                <w:rFonts w:ascii="Times New Roman" w:hAnsi="Times New Roman" w:cs="Times New Roman"/>
              </w:rPr>
              <w:t>9 000</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 xml:space="preserve">Шприц  одноразовий 3-компонентний 2 мл </w:t>
            </w:r>
            <w:r w:rsidRPr="00240641">
              <w:rPr>
                <w:rFonts w:ascii="Times New Roman" w:hAnsi="Times New Roman" w:cs="Times New Roman"/>
              </w:rPr>
              <w:br/>
              <w:t>з голкою 0,6 х 25 мм (23Gх1'')</w:t>
            </w:r>
            <w:r w:rsidRPr="00240641">
              <w:rPr>
                <w:rFonts w:ascii="Times New Roman" w:hAnsi="Times New Roman" w:cs="Times New Roman"/>
              </w:rPr>
              <w:br/>
              <w:t xml:space="preserve">Для проведення внутрішньовенних та/або внутрішном`язових ін’єкцій. </w:t>
            </w:r>
            <w:r w:rsidRPr="00240641">
              <w:rPr>
                <w:rFonts w:ascii="Times New Roman" w:hAnsi="Times New Roman" w:cs="Times New Roman"/>
              </w:rPr>
              <w:br/>
              <w:t xml:space="preserve">Трьохкомпонентний. </w:t>
            </w:r>
            <w:r w:rsidRPr="00240641">
              <w:rPr>
                <w:rFonts w:ascii="Times New Roman" w:hAnsi="Times New Roman" w:cs="Times New Roman"/>
              </w:rPr>
              <w:br/>
              <w:t>Об'ємом 2,0 мл.</w:t>
            </w:r>
            <w:r w:rsidRPr="00240641">
              <w:rPr>
                <w:rFonts w:ascii="Times New Roman" w:hAnsi="Times New Roman" w:cs="Times New Roman"/>
              </w:rPr>
              <w:br/>
              <w:t>Прозорий циліндр, канюля голки з ковпачком, виготовлені з гомополімера поліпропілену.</w:t>
            </w:r>
            <w:r w:rsidRPr="00240641">
              <w:rPr>
                <w:rFonts w:ascii="Times New Roman" w:hAnsi="Times New Roman" w:cs="Times New Roman"/>
              </w:rPr>
              <w:br/>
              <w:t>Поршень зі штоком, виготовлені з синтетичного матеріалу, що не викликає алергічних реакцій.</w:t>
            </w:r>
            <w:r w:rsidRPr="00240641">
              <w:rPr>
                <w:rFonts w:ascii="Times New Roman" w:hAnsi="Times New Roman" w:cs="Times New Roman"/>
              </w:rPr>
              <w:br/>
            </w:r>
            <w:r w:rsidRPr="00240641">
              <w:rPr>
                <w:rFonts w:ascii="Times New Roman" w:hAnsi="Times New Roman" w:cs="Times New Roman"/>
              </w:rPr>
              <w:lastRenderedPageBreak/>
              <w:t>Чітка, стійка до стирання шкала.</w:t>
            </w:r>
            <w:r w:rsidRPr="00240641">
              <w:rPr>
                <w:rFonts w:ascii="Times New Roman" w:hAnsi="Times New Roman" w:cs="Times New Roman"/>
              </w:rPr>
              <w:br/>
              <w:t>Стопорне кільце (блоківник поршня).</w:t>
            </w:r>
            <w:r w:rsidRPr="00240641">
              <w:rPr>
                <w:rFonts w:ascii="Times New Roman" w:hAnsi="Times New Roman" w:cs="Times New Roman"/>
              </w:rPr>
              <w:br/>
              <w:t>Гумовий ущільнювач з синтетичного матеріалу, що не викликає алергічних реакцій.</w:t>
            </w:r>
            <w:r w:rsidRPr="00240641">
              <w:rPr>
                <w:rFonts w:ascii="Times New Roman" w:hAnsi="Times New Roman" w:cs="Times New Roman"/>
              </w:rPr>
              <w:br/>
              <w:t>З`ємна атравматична голка з тригранним загостренням та ковпачком.</w:t>
            </w:r>
            <w:r w:rsidRPr="00240641">
              <w:rPr>
                <w:rFonts w:ascii="Times New Roman" w:hAnsi="Times New Roman" w:cs="Times New Roman"/>
              </w:rPr>
              <w:br/>
              <w:t>Голка з аустенітної нержавіючої сталі.</w:t>
            </w:r>
            <w:r w:rsidRPr="00240641">
              <w:rPr>
                <w:rFonts w:ascii="Times New Roman" w:hAnsi="Times New Roman" w:cs="Times New Roman"/>
              </w:rPr>
              <w:br/>
              <w:t>Розмір голки за калібром 23 G, 1” та метричний розмір голки 0,6 х 25мм.</w:t>
            </w:r>
            <w:r w:rsidRPr="00240641">
              <w:rPr>
                <w:rFonts w:ascii="Times New Roman" w:hAnsi="Times New Roman" w:cs="Times New Roman"/>
              </w:rPr>
              <w:br/>
              <w:t>Тип з'єднання Луер сліп.</w:t>
            </w:r>
            <w:r w:rsidRPr="00240641">
              <w:rPr>
                <w:rFonts w:ascii="Times New Roman" w:hAnsi="Times New Roman" w:cs="Times New Roman"/>
              </w:rPr>
              <w:br/>
              <w:t>Не містить латекс.</w:t>
            </w:r>
            <w:r w:rsidRPr="00240641">
              <w:rPr>
                <w:rFonts w:ascii="Times New Roman" w:hAnsi="Times New Roman" w:cs="Times New Roman"/>
              </w:rPr>
              <w:br/>
              <w:t>Мертвий простір не більше 0,07 мл.</w:t>
            </w:r>
            <w:r w:rsidRPr="00240641">
              <w:rPr>
                <w:rFonts w:ascii="Times New Roman" w:hAnsi="Times New Roman" w:cs="Times New Roman"/>
              </w:rPr>
              <w:br/>
              <w:t>Змазка не помітна, кількість не перевищує 0,25 мг/см².</w:t>
            </w:r>
            <w:r w:rsidRPr="00240641">
              <w:rPr>
                <w:rFonts w:ascii="Times New Roman" w:hAnsi="Times New Roman" w:cs="Times New Roman"/>
              </w:rPr>
              <w:br/>
              <w:t>Стерильний, нетоксичний та апірогенний.</w:t>
            </w:r>
            <w:r w:rsidRPr="00240641">
              <w:rPr>
                <w:rFonts w:ascii="Times New Roman" w:hAnsi="Times New Roman" w:cs="Times New Roman"/>
              </w:rPr>
              <w:br/>
              <w:t>Для одноразового використання.</w:t>
            </w:r>
            <w:r w:rsidRPr="00240641">
              <w:rPr>
                <w:rFonts w:ascii="Times New Roman" w:hAnsi="Times New Roman" w:cs="Times New Roman"/>
              </w:rPr>
              <w:br/>
              <w:t>Індивідуальне пакування герметичне та цілісне.</w:t>
            </w:r>
            <w:r w:rsidRPr="00240641">
              <w:rPr>
                <w:rFonts w:ascii="Times New Roman" w:hAnsi="Times New Roman" w:cs="Times New Roman"/>
              </w:rPr>
              <w:br/>
              <w:t>Відповідає вимогам ISO 7886-1, ISO 7864, ISO 80369-7.</w:t>
            </w:r>
            <w:r w:rsidRPr="00240641">
              <w:rPr>
                <w:rFonts w:ascii="Times New Roman" w:hAnsi="Times New Roman" w:cs="Times New Roman"/>
              </w:rPr>
              <w:br/>
              <w:t>Виготовлений згідно вимог стандарту ДСТУ ISO 13485.</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lastRenderedPageBreak/>
              <w:t>6</w:t>
            </w:r>
          </w:p>
        </w:tc>
        <w:tc>
          <w:tcPr>
            <w:tcW w:w="2647" w:type="dxa"/>
          </w:tcPr>
          <w:p w:rsidR="00D91AD1" w:rsidRPr="00240641" w:rsidRDefault="00D91AD1" w:rsidP="009B7FAF">
            <w:pPr>
              <w:rPr>
                <w:rFonts w:ascii="Times New Roman" w:hAnsi="Times New Roman" w:cs="Times New Roman"/>
              </w:rPr>
            </w:pPr>
            <w:r w:rsidRPr="00240641">
              <w:rPr>
                <w:rFonts w:ascii="Times New Roman" w:hAnsi="Times New Roman" w:cs="Times New Roman"/>
                <w:lang w:val="uk-UA"/>
              </w:rPr>
              <w:t>Шприц ін'єкційний одноразового використання, луєр сліп "</w:t>
            </w:r>
            <w:r w:rsidRPr="00240641">
              <w:rPr>
                <w:rFonts w:ascii="Times New Roman" w:hAnsi="Times New Roman" w:cs="Times New Roman"/>
              </w:rPr>
              <w:t>MEDICARE</w:t>
            </w:r>
            <w:r w:rsidRPr="00240641">
              <w:rPr>
                <w:rFonts w:ascii="Times New Roman" w:hAnsi="Times New Roman" w:cs="Times New Roman"/>
                <w:lang w:val="uk-UA"/>
              </w:rPr>
              <w:t xml:space="preserve">", 20,0 мл (трьохкомпонентний, з голкою </w:t>
            </w:r>
            <w:r w:rsidRPr="00240641">
              <w:rPr>
                <w:rFonts w:ascii="Times New Roman" w:hAnsi="Times New Roman" w:cs="Times New Roman"/>
              </w:rPr>
              <w:t>0,8 x 38мм)</w:t>
            </w:r>
          </w:p>
        </w:tc>
        <w:tc>
          <w:tcPr>
            <w:tcW w:w="613" w:type="dxa"/>
          </w:tcPr>
          <w:p w:rsidR="00D91AD1" w:rsidRPr="00240641" w:rsidRDefault="00D91AD1" w:rsidP="009B7FAF">
            <w:pPr>
              <w:jc w:val="center"/>
              <w:rPr>
                <w:rFonts w:ascii="Times New Roman" w:hAnsi="Times New Roman" w:cs="Times New Roman"/>
              </w:rPr>
            </w:pPr>
            <w:r w:rsidRPr="00240641">
              <w:rPr>
                <w:rFonts w:ascii="Times New Roman" w:hAnsi="Times New Roman" w:cs="Times New Roman"/>
              </w:rPr>
              <w:t>шт</w:t>
            </w:r>
          </w:p>
        </w:tc>
        <w:tc>
          <w:tcPr>
            <w:tcW w:w="850" w:type="dxa"/>
          </w:tcPr>
          <w:p w:rsidR="00D91AD1" w:rsidRPr="00240641" w:rsidRDefault="00D91AD1" w:rsidP="009B7FAF">
            <w:pPr>
              <w:jc w:val="right"/>
              <w:rPr>
                <w:rFonts w:ascii="Times New Roman" w:hAnsi="Times New Roman" w:cs="Times New Roman"/>
              </w:rPr>
            </w:pPr>
            <w:r w:rsidRPr="00240641">
              <w:rPr>
                <w:rFonts w:ascii="Times New Roman" w:hAnsi="Times New Roman" w:cs="Times New Roman"/>
              </w:rPr>
              <w:t>3 000</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 xml:space="preserve">Шприц  одноразовий 3-компонентний 20 мл </w:t>
            </w:r>
            <w:r w:rsidRPr="00240641">
              <w:rPr>
                <w:rFonts w:ascii="Times New Roman" w:hAnsi="Times New Roman" w:cs="Times New Roman"/>
              </w:rPr>
              <w:br/>
              <w:t>з голкою 0,8 х 38 мм (21Gх1 1/2'')</w:t>
            </w:r>
            <w:r w:rsidRPr="00240641">
              <w:rPr>
                <w:rFonts w:ascii="Times New Roman" w:hAnsi="Times New Roman" w:cs="Times New Roman"/>
              </w:rPr>
              <w:br/>
              <w:t xml:space="preserve">Для проведення внутрішньовенних та/або внутрішном`язових ін’єкцій. </w:t>
            </w:r>
            <w:r w:rsidRPr="00240641">
              <w:rPr>
                <w:rFonts w:ascii="Times New Roman" w:hAnsi="Times New Roman" w:cs="Times New Roman"/>
              </w:rPr>
              <w:br/>
              <w:t xml:space="preserve">Трьохкомпонентний. </w:t>
            </w:r>
            <w:r w:rsidRPr="00240641">
              <w:rPr>
                <w:rFonts w:ascii="Times New Roman" w:hAnsi="Times New Roman" w:cs="Times New Roman"/>
              </w:rPr>
              <w:br/>
              <w:t>Об'єм 20,0 мл.</w:t>
            </w:r>
            <w:r w:rsidRPr="00240641">
              <w:rPr>
                <w:rFonts w:ascii="Times New Roman" w:hAnsi="Times New Roman" w:cs="Times New Roman"/>
              </w:rPr>
              <w:br/>
              <w:t>Прозорий циліндр, канюля голки з ковпачком, виготовлені з гомополімера поліпропілену.</w:t>
            </w:r>
            <w:r w:rsidRPr="00240641">
              <w:rPr>
                <w:rFonts w:ascii="Times New Roman" w:hAnsi="Times New Roman" w:cs="Times New Roman"/>
              </w:rPr>
              <w:br/>
              <w:t>Поршень зі штоком виготовлені з синтетичного матеріалу, що не викликає алергічних реакцій.</w:t>
            </w:r>
            <w:r w:rsidRPr="00240641">
              <w:rPr>
                <w:rFonts w:ascii="Times New Roman" w:hAnsi="Times New Roman" w:cs="Times New Roman"/>
              </w:rPr>
              <w:br/>
              <w:t>Чітка, стійка до стирання шкала.</w:t>
            </w:r>
            <w:r w:rsidRPr="00240641">
              <w:rPr>
                <w:rFonts w:ascii="Times New Roman" w:hAnsi="Times New Roman" w:cs="Times New Roman"/>
              </w:rPr>
              <w:br/>
              <w:t>Стопорне кільце (блоківник поршня).</w:t>
            </w:r>
            <w:r w:rsidRPr="00240641">
              <w:rPr>
                <w:rFonts w:ascii="Times New Roman" w:hAnsi="Times New Roman" w:cs="Times New Roman"/>
              </w:rPr>
              <w:br/>
              <w:t>Гумовий ущільнювач з синтетичного матеріалу, що не викликає алергічних реакцій.</w:t>
            </w:r>
            <w:r w:rsidRPr="00240641">
              <w:rPr>
                <w:rFonts w:ascii="Times New Roman" w:hAnsi="Times New Roman" w:cs="Times New Roman"/>
              </w:rPr>
              <w:br/>
              <w:t>З`ємна атравматична голка з тригранним загостренням та ковпачком.</w:t>
            </w:r>
            <w:r w:rsidRPr="00240641">
              <w:rPr>
                <w:rFonts w:ascii="Times New Roman" w:hAnsi="Times New Roman" w:cs="Times New Roman"/>
              </w:rPr>
              <w:br/>
              <w:t>Голка з аустенітної неіржавіючої сталі.</w:t>
            </w:r>
            <w:r w:rsidRPr="00240641">
              <w:rPr>
                <w:rFonts w:ascii="Times New Roman" w:hAnsi="Times New Roman" w:cs="Times New Roman"/>
              </w:rPr>
              <w:br/>
              <w:t>Розмір голки за калібром 21 G, 1 1/2” та метричний розмір голки 0,8 х 38мм.</w:t>
            </w:r>
            <w:r w:rsidRPr="00240641">
              <w:rPr>
                <w:rFonts w:ascii="Times New Roman" w:hAnsi="Times New Roman" w:cs="Times New Roman"/>
              </w:rPr>
              <w:br/>
              <w:t>Тип з'єднання Луер сліп або Луер лок.</w:t>
            </w:r>
            <w:r w:rsidRPr="00240641">
              <w:rPr>
                <w:rFonts w:ascii="Times New Roman" w:hAnsi="Times New Roman" w:cs="Times New Roman"/>
              </w:rPr>
              <w:br/>
              <w:t>Шприц не містить латекс.</w:t>
            </w:r>
            <w:r w:rsidRPr="00240641">
              <w:rPr>
                <w:rFonts w:ascii="Times New Roman" w:hAnsi="Times New Roman" w:cs="Times New Roman"/>
              </w:rPr>
              <w:br/>
              <w:t>Поверхня шприца чиста та не повинна містити сторонніх часток.</w:t>
            </w:r>
            <w:r w:rsidRPr="00240641">
              <w:rPr>
                <w:rFonts w:ascii="Times New Roman" w:hAnsi="Times New Roman" w:cs="Times New Roman"/>
              </w:rPr>
              <w:br/>
              <w:t>Виріб нетоксичний - містити не більше 5мг/л свинцю, олова, заліза, а кадмію не більше 0,1мг/л.</w:t>
            </w:r>
            <w:r w:rsidRPr="00240641">
              <w:rPr>
                <w:rFonts w:ascii="Times New Roman" w:hAnsi="Times New Roman" w:cs="Times New Roman"/>
              </w:rPr>
              <w:br/>
              <w:t>Мертвий простір не більше 0,15 мл.</w:t>
            </w:r>
            <w:r w:rsidRPr="00240641">
              <w:rPr>
                <w:rFonts w:ascii="Times New Roman" w:hAnsi="Times New Roman" w:cs="Times New Roman"/>
              </w:rPr>
              <w:br/>
              <w:t>Змазка не помітна, кількість не перевищує 0,25 мг/см².</w:t>
            </w:r>
            <w:r w:rsidRPr="00240641">
              <w:rPr>
                <w:rFonts w:ascii="Times New Roman" w:hAnsi="Times New Roman" w:cs="Times New Roman"/>
              </w:rPr>
              <w:br/>
              <w:t>Стерильний, нетоксичний та апірогенний.</w:t>
            </w:r>
            <w:r w:rsidRPr="00240641">
              <w:rPr>
                <w:rFonts w:ascii="Times New Roman" w:hAnsi="Times New Roman" w:cs="Times New Roman"/>
              </w:rPr>
              <w:br/>
              <w:t>Для одноразового використання.</w:t>
            </w:r>
            <w:r w:rsidRPr="00240641">
              <w:rPr>
                <w:rFonts w:ascii="Times New Roman" w:hAnsi="Times New Roman" w:cs="Times New Roman"/>
              </w:rPr>
              <w:br/>
              <w:t>Індивідуальне пакування герметичне та цілісне.</w:t>
            </w:r>
            <w:r w:rsidRPr="00240641">
              <w:rPr>
                <w:rFonts w:ascii="Times New Roman" w:hAnsi="Times New Roman" w:cs="Times New Roman"/>
              </w:rPr>
              <w:br/>
              <w:t xml:space="preserve">Відповідає вимогам ISO 7886-1, ISO 7864. </w:t>
            </w:r>
            <w:r w:rsidRPr="00240641">
              <w:rPr>
                <w:rFonts w:ascii="Times New Roman" w:hAnsi="Times New Roman" w:cs="Times New Roman"/>
              </w:rPr>
              <w:br/>
              <w:t>Виготовлений згідно вимог стандарту ДСТУ ISO 13485.</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t>7</w:t>
            </w:r>
          </w:p>
        </w:tc>
        <w:tc>
          <w:tcPr>
            <w:tcW w:w="2647" w:type="dxa"/>
          </w:tcPr>
          <w:p w:rsidR="00D91AD1" w:rsidRPr="00240641" w:rsidRDefault="00D91AD1" w:rsidP="009B7FAF">
            <w:pPr>
              <w:rPr>
                <w:rFonts w:ascii="Times New Roman" w:hAnsi="Times New Roman" w:cs="Times New Roman"/>
              </w:rPr>
            </w:pPr>
            <w:r w:rsidRPr="00240641">
              <w:rPr>
                <w:rFonts w:ascii="Times New Roman" w:hAnsi="Times New Roman" w:cs="Times New Roman"/>
                <w:lang w:val="uk-UA"/>
              </w:rPr>
              <w:t xml:space="preserve">Шприц ін'єкційний одноразового використання, луєр сліп </w:t>
            </w:r>
            <w:r w:rsidRPr="00240641">
              <w:rPr>
                <w:rFonts w:ascii="Times New Roman" w:hAnsi="Times New Roman" w:cs="Times New Roman"/>
                <w:lang w:val="uk-UA"/>
              </w:rPr>
              <w:lastRenderedPageBreak/>
              <w:t>"</w:t>
            </w:r>
            <w:r w:rsidRPr="00240641">
              <w:rPr>
                <w:rFonts w:ascii="Times New Roman" w:hAnsi="Times New Roman" w:cs="Times New Roman"/>
              </w:rPr>
              <w:t>MEDICARE</w:t>
            </w:r>
            <w:r w:rsidRPr="00240641">
              <w:rPr>
                <w:rFonts w:ascii="Times New Roman" w:hAnsi="Times New Roman" w:cs="Times New Roman"/>
                <w:lang w:val="uk-UA"/>
              </w:rPr>
              <w:t xml:space="preserve">", 5,0 мл (трьохкомпонентний, з голкою </w:t>
            </w:r>
            <w:r w:rsidRPr="00240641">
              <w:rPr>
                <w:rFonts w:ascii="Times New Roman" w:hAnsi="Times New Roman" w:cs="Times New Roman"/>
              </w:rPr>
              <w:t>0,7 x 38мм)</w:t>
            </w:r>
          </w:p>
        </w:tc>
        <w:tc>
          <w:tcPr>
            <w:tcW w:w="613" w:type="dxa"/>
          </w:tcPr>
          <w:p w:rsidR="00D91AD1" w:rsidRPr="00240641" w:rsidRDefault="00D91AD1" w:rsidP="009B7FAF">
            <w:pPr>
              <w:jc w:val="center"/>
              <w:rPr>
                <w:rFonts w:ascii="Times New Roman" w:hAnsi="Times New Roman" w:cs="Times New Roman"/>
              </w:rPr>
            </w:pPr>
            <w:r w:rsidRPr="00240641">
              <w:rPr>
                <w:rFonts w:ascii="Times New Roman" w:hAnsi="Times New Roman" w:cs="Times New Roman"/>
              </w:rPr>
              <w:lastRenderedPageBreak/>
              <w:t>шт</w:t>
            </w:r>
          </w:p>
        </w:tc>
        <w:tc>
          <w:tcPr>
            <w:tcW w:w="850" w:type="dxa"/>
          </w:tcPr>
          <w:p w:rsidR="00D91AD1" w:rsidRPr="00240641" w:rsidRDefault="00D91AD1" w:rsidP="009B7FAF">
            <w:pPr>
              <w:jc w:val="right"/>
              <w:rPr>
                <w:rFonts w:ascii="Times New Roman" w:hAnsi="Times New Roman" w:cs="Times New Roman"/>
              </w:rPr>
            </w:pPr>
            <w:r w:rsidRPr="00240641">
              <w:rPr>
                <w:rFonts w:ascii="Times New Roman" w:hAnsi="Times New Roman" w:cs="Times New Roman"/>
              </w:rPr>
              <w:t>24 000</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 xml:space="preserve">Шприц  одноразовий 3-компонентний 5 мл </w:t>
            </w:r>
            <w:r w:rsidRPr="00240641">
              <w:rPr>
                <w:rFonts w:ascii="Times New Roman" w:hAnsi="Times New Roman" w:cs="Times New Roman"/>
              </w:rPr>
              <w:br/>
              <w:t>з голкою 0,7 х 38 мм (22Gх1 1/2'')</w:t>
            </w:r>
            <w:r w:rsidRPr="00240641">
              <w:rPr>
                <w:rFonts w:ascii="Times New Roman" w:hAnsi="Times New Roman" w:cs="Times New Roman"/>
              </w:rPr>
              <w:br/>
              <w:t xml:space="preserve">Для проведення внутрішньовенних та/або </w:t>
            </w:r>
            <w:r w:rsidRPr="00240641">
              <w:rPr>
                <w:rFonts w:ascii="Times New Roman" w:hAnsi="Times New Roman" w:cs="Times New Roman"/>
              </w:rPr>
              <w:lastRenderedPageBreak/>
              <w:t xml:space="preserve">внутрішном`язових ін’єкцій. </w:t>
            </w:r>
            <w:r w:rsidRPr="00240641">
              <w:rPr>
                <w:rFonts w:ascii="Times New Roman" w:hAnsi="Times New Roman" w:cs="Times New Roman"/>
              </w:rPr>
              <w:br/>
              <w:t xml:space="preserve">Трьохкомпонентний. </w:t>
            </w:r>
            <w:r w:rsidRPr="00240641">
              <w:rPr>
                <w:rFonts w:ascii="Times New Roman" w:hAnsi="Times New Roman" w:cs="Times New Roman"/>
              </w:rPr>
              <w:br/>
              <w:t>Об'ємом 5,0 мл.</w:t>
            </w:r>
            <w:r w:rsidRPr="00240641">
              <w:rPr>
                <w:rFonts w:ascii="Times New Roman" w:hAnsi="Times New Roman" w:cs="Times New Roman"/>
              </w:rPr>
              <w:br/>
              <w:t>Прозорий циліндр, канюля голки з ковпачком, виготовлені з гомополімера поліпропілену.</w:t>
            </w:r>
            <w:r w:rsidRPr="00240641">
              <w:rPr>
                <w:rFonts w:ascii="Times New Roman" w:hAnsi="Times New Roman" w:cs="Times New Roman"/>
              </w:rPr>
              <w:br/>
              <w:t>Поршень зі штоком, виготовлені з синтетичного матеріалу, що не викликає алергічних реакцій.</w:t>
            </w:r>
            <w:r w:rsidRPr="00240641">
              <w:rPr>
                <w:rFonts w:ascii="Times New Roman" w:hAnsi="Times New Roman" w:cs="Times New Roman"/>
              </w:rPr>
              <w:br/>
              <w:t>Чітка, стійка до стирання шкала.</w:t>
            </w:r>
            <w:r w:rsidRPr="00240641">
              <w:rPr>
                <w:rFonts w:ascii="Times New Roman" w:hAnsi="Times New Roman" w:cs="Times New Roman"/>
              </w:rPr>
              <w:br/>
              <w:t>Стопорне кільце (блоківник поршня).</w:t>
            </w:r>
            <w:r w:rsidRPr="00240641">
              <w:rPr>
                <w:rFonts w:ascii="Times New Roman" w:hAnsi="Times New Roman" w:cs="Times New Roman"/>
              </w:rPr>
              <w:br/>
              <w:t>Гумовий ущільнювач з синтетичного матеріалу, що не викликає алергічних реакцій.</w:t>
            </w:r>
            <w:r w:rsidRPr="00240641">
              <w:rPr>
                <w:rFonts w:ascii="Times New Roman" w:hAnsi="Times New Roman" w:cs="Times New Roman"/>
              </w:rPr>
              <w:br/>
              <w:t>З`ємна атравматична голка з тригранним загостренням та ковпачком.</w:t>
            </w:r>
            <w:r w:rsidRPr="00240641">
              <w:rPr>
                <w:rFonts w:ascii="Times New Roman" w:hAnsi="Times New Roman" w:cs="Times New Roman"/>
              </w:rPr>
              <w:br/>
              <w:t>Голка з аустенітної нержавіючої сталі.</w:t>
            </w:r>
            <w:r w:rsidRPr="00240641">
              <w:rPr>
                <w:rFonts w:ascii="Times New Roman" w:hAnsi="Times New Roman" w:cs="Times New Roman"/>
              </w:rPr>
              <w:br/>
              <w:t>Розмір голки за калібром 22 G, 1 1/2” та метричний розмір голки 0,7 х 38мм.</w:t>
            </w:r>
            <w:r w:rsidRPr="00240641">
              <w:rPr>
                <w:rFonts w:ascii="Times New Roman" w:hAnsi="Times New Roman" w:cs="Times New Roman"/>
              </w:rPr>
              <w:br/>
              <w:t>Тип з'єднання Луер сліп.</w:t>
            </w:r>
            <w:r w:rsidRPr="00240641">
              <w:rPr>
                <w:rFonts w:ascii="Times New Roman" w:hAnsi="Times New Roman" w:cs="Times New Roman"/>
              </w:rPr>
              <w:br/>
              <w:t>Не містить латекс.</w:t>
            </w:r>
            <w:r w:rsidRPr="00240641">
              <w:rPr>
                <w:rFonts w:ascii="Times New Roman" w:hAnsi="Times New Roman" w:cs="Times New Roman"/>
              </w:rPr>
              <w:br/>
              <w:t>Мертвий простір не більше 0,07 мл.</w:t>
            </w:r>
            <w:r w:rsidRPr="00240641">
              <w:rPr>
                <w:rFonts w:ascii="Times New Roman" w:hAnsi="Times New Roman" w:cs="Times New Roman"/>
              </w:rPr>
              <w:br/>
              <w:t>Змазка не помітна, кількість не перевищує 0,25 мг/см².</w:t>
            </w:r>
            <w:r w:rsidRPr="00240641">
              <w:rPr>
                <w:rFonts w:ascii="Times New Roman" w:hAnsi="Times New Roman" w:cs="Times New Roman"/>
              </w:rPr>
              <w:br/>
              <w:t>Стерильний, нетоксичний та апірогенний.</w:t>
            </w:r>
            <w:r w:rsidRPr="00240641">
              <w:rPr>
                <w:rFonts w:ascii="Times New Roman" w:hAnsi="Times New Roman" w:cs="Times New Roman"/>
              </w:rPr>
              <w:br/>
              <w:t>Для одноразового використання.</w:t>
            </w:r>
            <w:r w:rsidRPr="00240641">
              <w:rPr>
                <w:rFonts w:ascii="Times New Roman" w:hAnsi="Times New Roman" w:cs="Times New Roman"/>
              </w:rPr>
              <w:br/>
              <w:t>Індивідуальне пакування герметичне та цілісне.</w:t>
            </w:r>
            <w:r w:rsidRPr="00240641">
              <w:rPr>
                <w:rFonts w:ascii="Times New Roman" w:hAnsi="Times New Roman" w:cs="Times New Roman"/>
              </w:rPr>
              <w:br/>
              <w:t>Відповідає вимогам ISO 7886-1, ISO 7864, ISO 80369-7.</w:t>
            </w:r>
            <w:r w:rsidRPr="00240641">
              <w:rPr>
                <w:rFonts w:ascii="Times New Roman" w:hAnsi="Times New Roman" w:cs="Times New Roman"/>
              </w:rPr>
              <w:br/>
              <w:t>Виготовлений згідно вимог стандарту ДСТУ ISO 13485.</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lastRenderedPageBreak/>
              <w:t>8</w:t>
            </w:r>
          </w:p>
        </w:tc>
        <w:tc>
          <w:tcPr>
            <w:tcW w:w="2647"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Джгут для внутрішньовенних маніпуляцій "MEDICARE"</w:t>
            </w:r>
          </w:p>
        </w:tc>
        <w:tc>
          <w:tcPr>
            <w:tcW w:w="613" w:type="dxa"/>
          </w:tcPr>
          <w:p w:rsidR="00D91AD1" w:rsidRPr="00240641" w:rsidRDefault="00D91AD1" w:rsidP="009B7FAF">
            <w:pPr>
              <w:jc w:val="center"/>
              <w:rPr>
                <w:rFonts w:ascii="Times New Roman" w:hAnsi="Times New Roman" w:cs="Times New Roman"/>
              </w:rPr>
            </w:pPr>
            <w:r w:rsidRPr="00240641">
              <w:rPr>
                <w:rFonts w:ascii="Times New Roman" w:hAnsi="Times New Roman" w:cs="Times New Roman"/>
              </w:rPr>
              <w:t>шт</w:t>
            </w:r>
          </w:p>
        </w:tc>
        <w:tc>
          <w:tcPr>
            <w:tcW w:w="850" w:type="dxa"/>
          </w:tcPr>
          <w:p w:rsidR="00D91AD1" w:rsidRPr="00240641" w:rsidRDefault="00D91AD1" w:rsidP="009B7FAF">
            <w:pPr>
              <w:jc w:val="right"/>
              <w:rPr>
                <w:rFonts w:ascii="Times New Roman" w:hAnsi="Times New Roman" w:cs="Times New Roman"/>
              </w:rPr>
            </w:pPr>
            <w:r w:rsidRPr="00240641">
              <w:rPr>
                <w:rFonts w:ascii="Times New Roman" w:hAnsi="Times New Roman" w:cs="Times New Roman"/>
              </w:rPr>
              <w:t>50</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Джгут для внутрішньовенних маніпуляцій</w:t>
            </w:r>
            <w:r w:rsidRPr="00240641">
              <w:rPr>
                <w:rFonts w:ascii="Times New Roman" w:hAnsi="Times New Roman" w:cs="Times New Roman"/>
              </w:rPr>
              <w:br/>
              <w:t>Для проведення внутрішньовенних маніпуляцій.</w:t>
            </w:r>
            <w:r w:rsidRPr="00240641">
              <w:rPr>
                <w:rFonts w:ascii="Times New Roman" w:hAnsi="Times New Roman" w:cs="Times New Roman"/>
              </w:rPr>
              <w:br/>
              <w:t>Виготовлений з нейлону та гуми.</w:t>
            </w:r>
            <w:r w:rsidRPr="00240641">
              <w:rPr>
                <w:rFonts w:ascii="Times New Roman" w:hAnsi="Times New Roman" w:cs="Times New Roman"/>
              </w:rPr>
              <w:br/>
              <w:t>Має пластиковий пристрій для попереджання вислизання стрічки при регулювання довжини окружності петлі та для затягування та розпускання петлі однією рукою.</w:t>
            </w:r>
            <w:r w:rsidRPr="00240641">
              <w:rPr>
                <w:rFonts w:ascii="Times New Roman" w:hAnsi="Times New Roman" w:cs="Times New Roman"/>
              </w:rPr>
              <w:br/>
              <w:t>Довжина 40 см, ширина 2,5 см.</w:t>
            </w:r>
            <w:r w:rsidRPr="00240641">
              <w:rPr>
                <w:rFonts w:ascii="Times New Roman" w:hAnsi="Times New Roman" w:cs="Times New Roman"/>
              </w:rPr>
              <w:br/>
              <w:t>Може оброблятися дезінфікуючими засобами.</w:t>
            </w:r>
            <w:r w:rsidRPr="00240641">
              <w:rPr>
                <w:rFonts w:ascii="Times New Roman" w:hAnsi="Times New Roman" w:cs="Times New Roman"/>
              </w:rPr>
              <w:br/>
              <w:t>Для багаторазового використання.</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t>9</w:t>
            </w:r>
          </w:p>
        </w:tc>
        <w:tc>
          <w:tcPr>
            <w:tcW w:w="2647" w:type="dxa"/>
          </w:tcPr>
          <w:p w:rsidR="00D91AD1" w:rsidRPr="00240641" w:rsidRDefault="00D91AD1" w:rsidP="009B7FAF">
            <w:pPr>
              <w:rPr>
                <w:rFonts w:ascii="Times New Roman" w:hAnsi="Times New Roman" w:cs="Times New Roman"/>
                <w:color w:val="000000" w:themeColor="text1"/>
              </w:rPr>
            </w:pPr>
            <w:r w:rsidRPr="00240641">
              <w:rPr>
                <w:rFonts w:ascii="Times New Roman" w:hAnsi="Times New Roman" w:cs="Times New Roman"/>
                <w:color w:val="000000" w:themeColor="text1"/>
              </w:rPr>
              <w:t>Одноразова система для вливання інфузійних розчинів, з регулятором потоку “MEDICARE”</w:t>
            </w:r>
          </w:p>
        </w:tc>
        <w:tc>
          <w:tcPr>
            <w:tcW w:w="613" w:type="dxa"/>
          </w:tcPr>
          <w:p w:rsidR="00D91AD1" w:rsidRPr="00240641" w:rsidRDefault="00D91AD1" w:rsidP="009B7FAF">
            <w:pPr>
              <w:jc w:val="center"/>
              <w:rPr>
                <w:rFonts w:ascii="Times New Roman" w:hAnsi="Times New Roman" w:cs="Times New Roman"/>
                <w:color w:val="000000" w:themeColor="text1"/>
              </w:rPr>
            </w:pPr>
            <w:r w:rsidRPr="00240641">
              <w:rPr>
                <w:rFonts w:ascii="Times New Roman" w:hAnsi="Times New Roman" w:cs="Times New Roman"/>
                <w:color w:val="000000" w:themeColor="text1"/>
              </w:rPr>
              <w:t>шт</w:t>
            </w:r>
          </w:p>
        </w:tc>
        <w:tc>
          <w:tcPr>
            <w:tcW w:w="850" w:type="dxa"/>
          </w:tcPr>
          <w:p w:rsidR="00D91AD1" w:rsidRPr="00240641" w:rsidRDefault="00D91AD1" w:rsidP="009B7FAF">
            <w:pPr>
              <w:jc w:val="right"/>
              <w:rPr>
                <w:rFonts w:ascii="Times New Roman" w:hAnsi="Times New Roman" w:cs="Times New Roman"/>
                <w:color w:val="000000" w:themeColor="text1"/>
              </w:rPr>
            </w:pPr>
            <w:r w:rsidRPr="00240641">
              <w:rPr>
                <w:rFonts w:ascii="Times New Roman" w:hAnsi="Times New Roman" w:cs="Times New Roman"/>
                <w:color w:val="000000" w:themeColor="text1"/>
              </w:rPr>
              <w:t>20</w:t>
            </w:r>
          </w:p>
        </w:tc>
        <w:tc>
          <w:tcPr>
            <w:tcW w:w="5245" w:type="dxa"/>
          </w:tcPr>
          <w:p w:rsidR="00D91AD1" w:rsidRPr="00240641" w:rsidRDefault="00D91AD1" w:rsidP="009B7FAF">
            <w:pPr>
              <w:rPr>
                <w:rFonts w:ascii="Times New Roman" w:hAnsi="Times New Roman" w:cs="Times New Roman"/>
                <w:color w:val="000000" w:themeColor="text1"/>
              </w:rPr>
            </w:pPr>
            <w:r w:rsidRPr="00240641">
              <w:rPr>
                <w:rFonts w:ascii="Times New Roman" w:hAnsi="Times New Roman" w:cs="Times New Roman"/>
                <w:color w:val="000000" w:themeColor="text1"/>
              </w:rPr>
              <w:t>Одноразова система для вливання інфузійних розчинів, з регулятором потоку</w:t>
            </w:r>
            <w:r w:rsidRPr="00240641">
              <w:rPr>
                <w:rFonts w:ascii="Times New Roman" w:hAnsi="Times New Roman" w:cs="Times New Roman"/>
                <w:color w:val="000000" w:themeColor="text1"/>
              </w:rPr>
              <w:br/>
              <w:t>Для внутрішньовенного вливання інфузійних розчинів та кровозамінників з регульованою швидкістю потоку.</w:t>
            </w:r>
            <w:r w:rsidRPr="00240641">
              <w:rPr>
                <w:rFonts w:ascii="Times New Roman" w:hAnsi="Times New Roman" w:cs="Times New Roman"/>
                <w:color w:val="000000" w:themeColor="text1"/>
              </w:rPr>
              <w:br/>
              <w:t>Довжина трубки не менше 1500 мм, діаметр не менше 3,5мм.</w:t>
            </w:r>
            <w:r w:rsidRPr="00240641">
              <w:rPr>
                <w:rFonts w:ascii="Times New Roman" w:hAnsi="Times New Roman" w:cs="Times New Roman"/>
                <w:color w:val="000000" w:themeColor="text1"/>
              </w:rPr>
              <w:br/>
              <w:t>Трубки виготовлені з медичного полівінілхлориду.</w:t>
            </w:r>
            <w:r w:rsidRPr="00240641">
              <w:rPr>
                <w:rFonts w:ascii="Times New Roman" w:hAnsi="Times New Roman" w:cs="Times New Roman"/>
                <w:color w:val="000000" w:themeColor="text1"/>
              </w:rPr>
              <w:br/>
              <w:t>Повітровід підключається до ємності, складається з металевої голки та повітряного фільтру, виготовлені з металу та поліпропілену.</w:t>
            </w:r>
            <w:r w:rsidRPr="00240641">
              <w:rPr>
                <w:rFonts w:ascii="Times New Roman" w:hAnsi="Times New Roman" w:cs="Times New Roman"/>
                <w:color w:val="000000" w:themeColor="text1"/>
              </w:rPr>
              <w:br/>
              <w:t>Фільтр для запобігання проникнення небажаних часток.</w:t>
            </w:r>
            <w:r w:rsidRPr="00240641">
              <w:rPr>
                <w:rFonts w:ascii="Times New Roman" w:hAnsi="Times New Roman" w:cs="Times New Roman"/>
                <w:color w:val="000000" w:themeColor="text1"/>
              </w:rPr>
              <w:br/>
              <w:t>Крапельна камера з фільтром, що забезпечує візуально контрольоване заповнення.</w:t>
            </w:r>
            <w:r w:rsidRPr="00240641">
              <w:rPr>
                <w:rFonts w:ascii="Times New Roman" w:hAnsi="Times New Roman" w:cs="Times New Roman"/>
                <w:color w:val="000000" w:themeColor="text1"/>
              </w:rPr>
              <w:br/>
              <w:t>Тип з’єднання Luer lock (Луер локк) або Luer slip (Луер сліп).</w:t>
            </w:r>
            <w:r w:rsidRPr="00240641">
              <w:rPr>
                <w:rFonts w:ascii="Times New Roman" w:hAnsi="Times New Roman" w:cs="Times New Roman"/>
                <w:color w:val="000000" w:themeColor="text1"/>
              </w:rPr>
              <w:br/>
              <w:t xml:space="preserve">Ін’єкційна металева атравматична голка з тригранним загостренням, має силіковане покриття для полегшення введення, розмір не менше 0,8 х </w:t>
            </w:r>
            <w:r w:rsidRPr="00240641">
              <w:rPr>
                <w:rFonts w:ascii="Times New Roman" w:hAnsi="Times New Roman" w:cs="Times New Roman"/>
                <w:color w:val="000000" w:themeColor="text1"/>
              </w:rPr>
              <w:lastRenderedPageBreak/>
              <w:t>38мм.</w:t>
            </w:r>
            <w:r w:rsidRPr="00240641">
              <w:rPr>
                <w:rFonts w:ascii="Times New Roman" w:hAnsi="Times New Roman" w:cs="Times New Roman"/>
                <w:color w:val="000000" w:themeColor="text1"/>
              </w:rPr>
              <w:br/>
              <w:t>Роликовий регулятор швидкості потоку.</w:t>
            </w:r>
            <w:r w:rsidRPr="00240641">
              <w:rPr>
                <w:rFonts w:ascii="Times New Roman" w:hAnsi="Times New Roman" w:cs="Times New Roman"/>
                <w:color w:val="000000" w:themeColor="text1"/>
              </w:rPr>
              <w:br/>
              <w:t>Регулятор швидкості потоку барабанного типу, виготовлений з медичного поліетилену.</w:t>
            </w:r>
            <w:r w:rsidRPr="00240641">
              <w:rPr>
                <w:rFonts w:ascii="Times New Roman" w:hAnsi="Times New Roman" w:cs="Times New Roman"/>
                <w:color w:val="000000" w:themeColor="text1"/>
              </w:rPr>
              <w:br/>
              <w:t>Дві шкали  регулювання швидкості потоку</w:t>
            </w:r>
            <w:r w:rsidRPr="00240641">
              <w:rPr>
                <w:rFonts w:ascii="Times New Roman" w:hAnsi="Times New Roman" w:cs="Times New Roman"/>
                <w:color w:val="000000" w:themeColor="text1"/>
              </w:rPr>
              <w:br/>
              <w:t>- від 0 до 250 мл/ год для розчинів з низькою в’язкістю,</w:t>
            </w:r>
            <w:r w:rsidRPr="00240641">
              <w:rPr>
                <w:rFonts w:ascii="Times New Roman" w:hAnsi="Times New Roman" w:cs="Times New Roman"/>
                <w:color w:val="000000" w:themeColor="text1"/>
              </w:rPr>
              <w:br/>
              <w:t>- та від 0 до 200 мл/год для розчинів з високою в’язкістю.</w:t>
            </w:r>
            <w:r w:rsidRPr="00240641">
              <w:rPr>
                <w:rFonts w:ascii="Times New Roman" w:hAnsi="Times New Roman" w:cs="Times New Roman"/>
                <w:color w:val="000000" w:themeColor="text1"/>
              </w:rPr>
              <w:br/>
              <w:t>Еластичний перехідник між трубкою та ін’єкційною голкою для додаткового введення лікарських засобів.</w:t>
            </w:r>
            <w:r w:rsidRPr="00240641">
              <w:rPr>
                <w:rFonts w:ascii="Times New Roman" w:hAnsi="Times New Roman" w:cs="Times New Roman"/>
                <w:color w:val="000000" w:themeColor="text1"/>
              </w:rPr>
              <w:br/>
              <w:t>Для одноразового використання.</w:t>
            </w:r>
            <w:r w:rsidRPr="00240641">
              <w:rPr>
                <w:rFonts w:ascii="Times New Roman" w:hAnsi="Times New Roman" w:cs="Times New Roman"/>
                <w:color w:val="000000" w:themeColor="text1"/>
              </w:rPr>
              <w:br/>
              <w:t>Стерильна, апірогенна та нетоксична.</w:t>
            </w:r>
            <w:r w:rsidRPr="00240641">
              <w:rPr>
                <w:rFonts w:ascii="Times New Roman" w:hAnsi="Times New Roman" w:cs="Times New Roman"/>
                <w:color w:val="000000" w:themeColor="text1"/>
              </w:rPr>
              <w:br/>
              <w:t>Індивідуальна упаковка.</w:t>
            </w:r>
            <w:r w:rsidRPr="00240641">
              <w:rPr>
                <w:rFonts w:ascii="Times New Roman" w:hAnsi="Times New Roman" w:cs="Times New Roman"/>
                <w:color w:val="000000" w:themeColor="text1"/>
              </w:rPr>
              <w:br/>
              <w:t>Термін придатності 3 роки з дати виготовлення, вказаної на упаковці.</w:t>
            </w:r>
            <w:r w:rsidRPr="00240641">
              <w:rPr>
                <w:rFonts w:ascii="Times New Roman" w:hAnsi="Times New Roman" w:cs="Times New Roman"/>
                <w:color w:val="000000" w:themeColor="text1"/>
              </w:rPr>
              <w:br/>
              <w:t>СУЯ відповідає міжнародному та стандарту України ISO 13485.</w:t>
            </w:r>
            <w:r w:rsidRPr="00240641">
              <w:rPr>
                <w:rFonts w:ascii="Times New Roman" w:hAnsi="Times New Roman" w:cs="Times New Roman"/>
                <w:color w:val="000000" w:themeColor="text1"/>
              </w:rPr>
              <w:br/>
              <w:t>Відповідає вимогам стандарту EN ISO 8536-4:2013+A1:2013.</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lastRenderedPageBreak/>
              <w:t>10</w:t>
            </w:r>
          </w:p>
        </w:tc>
        <w:tc>
          <w:tcPr>
            <w:tcW w:w="2647"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Бинт марлевий медичний нестерильний 7м х 14см "MEDICARE", тип 17</w:t>
            </w:r>
          </w:p>
        </w:tc>
        <w:tc>
          <w:tcPr>
            <w:tcW w:w="613" w:type="dxa"/>
          </w:tcPr>
          <w:p w:rsidR="00D91AD1" w:rsidRPr="00240641" w:rsidRDefault="00D91AD1" w:rsidP="009B7FAF">
            <w:pPr>
              <w:jc w:val="center"/>
              <w:rPr>
                <w:rFonts w:ascii="Times New Roman" w:hAnsi="Times New Roman" w:cs="Times New Roman"/>
              </w:rPr>
            </w:pPr>
            <w:r w:rsidRPr="00240641">
              <w:rPr>
                <w:rFonts w:ascii="Times New Roman" w:hAnsi="Times New Roman" w:cs="Times New Roman"/>
              </w:rPr>
              <w:t>шт</w:t>
            </w:r>
          </w:p>
        </w:tc>
        <w:tc>
          <w:tcPr>
            <w:tcW w:w="850" w:type="dxa"/>
          </w:tcPr>
          <w:p w:rsidR="00D91AD1" w:rsidRPr="00240641" w:rsidRDefault="00D91AD1" w:rsidP="009B7FAF">
            <w:pPr>
              <w:jc w:val="right"/>
              <w:rPr>
                <w:rFonts w:ascii="Times New Roman" w:hAnsi="Times New Roman" w:cs="Times New Roman"/>
              </w:rPr>
            </w:pPr>
            <w:r w:rsidRPr="00240641">
              <w:rPr>
                <w:rFonts w:ascii="Times New Roman" w:hAnsi="Times New Roman" w:cs="Times New Roman"/>
              </w:rPr>
              <w:t>300</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Бинт марлевий медичний нестерильний 7м х 14см, тип 17</w:t>
            </w:r>
            <w:r w:rsidRPr="00240641">
              <w:rPr>
                <w:rFonts w:ascii="Times New Roman" w:hAnsi="Times New Roman" w:cs="Times New Roman"/>
              </w:rPr>
              <w:br/>
              <w:t>Для фіксації будь-яких видів пов’язок та бандажів в усіх галузях медицини.</w:t>
            </w:r>
            <w:r w:rsidRPr="00240641">
              <w:rPr>
                <w:rFonts w:ascii="Times New Roman" w:hAnsi="Times New Roman" w:cs="Times New Roman"/>
              </w:rPr>
              <w:br/>
              <w:t>Виготовлений з медичної бавовняної вибіленої пряжі.</w:t>
            </w:r>
            <w:r w:rsidRPr="00240641">
              <w:rPr>
                <w:rFonts w:ascii="Times New Roman" w:hAnsi="Times New Roman" w:cs="Times New Roman"/>
              </w:rPr>
              <w:br/>
              <w:t>Матеріал виготовлення – 100% бавовна.</w:t>
            </w:r>
            <w:r w:rsidRPr="00240641">
              <w:rPr>
                <w:rFonts w:ascii="Times New Roman" w:hAnsi="Times New Roman" w:cs="Times New Roman"/>
              </w:rPr>
              <w:br/>
              <w:t>Без швів.</w:t>
            </w:r>
            <w:r w:rsidRPr="00240641">
              <w:rPr>
                <w:rFonts w:ascii="Times New Roman" w:hAnsi="Times New Roman" w:cs="Times New Roman"/>
              </w:rPr>
              <w:br/>
              <w:t>Рівномірна цілісна стрічка циліндричної форми;</w:t>
            </w:r>
            <w:r w:rsidRPr="00240641">
              <w:rPr>
                <w:rFonts w:ascii="Times New Roman" w:hAnsi="Times New Roman" w:cs="Times New Roman"/>
              </w:rPr>
              <w:br/>
              <w:t xml:space="preserve">Овальної форми. </w:t>
            </w:r>
            <w:r w:rsidRPr="00240641">
              <w:rPr>
                <w:rFonts w:ascii="Times New Roman" w:hAnsi="Times New Roman" w:cs="Times New Roman"/>
              </w:rPr>
              <w:br/>
              <w:t>Товщину не більше 25 мм.</w:t>
            </w:r>
            <w:r w:rsidRPr="00240641">
              <w:rPr>
                <w:rFonts w:ascii="Times New Roman" w:hAnsi="Times New Roman" w:cs="Times New Roman"/>
              </w:rPr>
              <w:br/>
              <w:t>Мінімальна поверхнева густина не менше 23 г/м2.</w:t>
            </w:r>
            <w:r w:rsidRPr="00240641">
              <w:rPr>
                <w:rFonts w:ascii="Times New Roman" w:hAnsi="Times New Roman" w:cs="Times New Roman"/>
              </w:rPr>
              <w:br/>
              <w:t>Капілярність не менше 7 см/год.</w:t>
            </w:r>
            <w:r w:rsidRPr="00240641">
              <w:rPr>
                <w:rFonts w:ascii="Times New Roman" w:hAnsi="Times New Roman" w:cs="Times New Roman"/>
              </w:rPr>
              <w:br/>
              <w:t>Кількість ниток на 100 мм:</w:t>
            </w:r>
            <w:r w:rsidRPr="00240641">
              <w:rPr>
                <w:rFonts w:ascii="Times New Roman" w:hAnsi="Times New Roman" w:cs="Times New Roman"/>
              </w:rPr>
              <w:br/>
              <w:t>-   по основі 100±5;</w:t>
            </w:r>
            <w:r w:rsidRPr="00240641">
              <w:rPr>
                <w:rFonts w:ascii="Times New Roman" w:hAnsi="Times New Roman" w:cs="Times New Roman"/>
              </w:rPr>
              <w:br/>
              <w:t>-   по утоку 70±5.</w:t>
            </w:r>
            <w:r w:rsidRPr="00240641">
              <w:rPr>
                <w:rFonts w:ascii="Times New Roman" w:hAnsi="Times New Roman" w:cs="Times New Roman"/>
              </w:rPr>
              <w:br/>
              <w:t>Білизна не менше 75%.</w:t>
            </w:r>
            <w:r w:rsidRPr="00240641">
              <w:rPr>
                <w:rFonts w:ascii="Times New Roman" w:hAnsi="Times New Roman" w:cs="Times New Roman"/>
              </w:rPr>
              <w:br/>
              <w:t>Час занурення не більше 10 с.</w:t>
            </w:r>
            <w:r w:rsidRPr="00240641">
              <w:rPr>
                <w:rFonts w:ascii="Times New Roman" w:hAnsi="Times New Roman" w:cs="Times New Roman"/>
              </w:rPr>
              <w:br/>
              <w:t>Довжина не менше 7±0,3 м та ширину не менше 14±1,0 см.</w:t>
            </w:r>
            <w:r w:rsidRPr="00240641">
              <w:rPr>
                <w:rFonts w:ascii="Times New Roman" w:hAnsi="Times New Roman" w:cs="Times New Roman"/>
              </w:rPr>
              <w:br/>
              <w:t>Термін придатності 5 років з дати виготовлення, вказаної на упаковці;</w:t>
            </w:r>
            <w:r w:rsidRPr="00240641">
              <w:rPr>
                <w:rFonts w:ascii="Times New Roman" w:hAnsi="Times New Roman" w:cs="Times New Roman"/>
              </w:rPr>
              <w:br/>
              <w:t>Індивідуальне пакування.</w:t>
            </w:r>
            <w:r w:rsidRPr="00240641">
              <w:rPr>
                <w:rFonts w:ascii="Times New Roman" w:hAnsi="Times New Roman" w:cs="Times New Roman"/>
              </w:rPr>
              <w:br/>
              <w:t>Нестерильний.</w:t>
            </w:r>
            <w:r w:rsidRPr="00240641">
              <w:rPr>
                <w:rFonts w:ascii="Times New Roman" w:hAnsi="Times New Roman" w:cs="Times New Roman"/>
              </w:rPr>
              <w:br/>
              <w:t>Для одноразового використання.</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t>11</w:t>
            </w:r>
          </w:p>
        </w:tc>
        <w:tc>
          <w:tcPr>
            <w:tcW w:w="2647"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Відріз марлевий медичний нестерильний “MEDICARE”, 10м х 90см, тип 17</w:t>
            </w:r>
          </w:p>
        </w:tc>
        <w:tc>
          <w:tcPr>
            <w:tcW w:w="613" w:type="dxa"/>
          </w:tcPr>
          <w:p w:rsidR="00D91AD1" w:rsidRPr="00240641" w:rsidRDefault="00D91AD1" w:rsidP="009B7FAF">
            <w:pPr>
              <w:jc w:val="center"/>
              <w:rPr>
                <w:rFonts w:ascii="Times New Roman" w:hAnsi="Times New Roman" w:cs="Times New Roman"/>
              </w:rPr>
            </w:pPr>
            <w:r w:rsidRPr="00240641">
              <w:rPr>
                <w:rFonts w:ascii="Times New Roman" w:hAnsi="Times New Roman" w:cs="Times New Roman"/>
              </w:rPr>
              <w:t>шт</w:t>
            </w:r>
          </w:p>
        </w:tc>
        <w:tc>
          <w:tcPr>
            <w:tcW w:w="850" w:type="dxa"/>
          </w:tcPr>
          <w:p w:rsidR="00D91AD1" w:rsidRPr="00240641" w:rsidRDefault="00D91AD1" w:rsidP="009B7FAF">
            <w:pPr>
              <w:jc w:val="right"/>
              <w:rPr>
                <w:rFonts w:ascii="Times New Roman" w:hAnsi="Times New Roman" w:cs="Times New Roman"/>
              </w:rPr>
            </w:pPr>
            <w:r w:rsidRPr="00240641">
              <w:rPr>
                <w:rFonts w:ascii="Times New Roman" w:hAnsi="Times New Roman" w:cs="Times New Roman"/>
              </w:rPr>
              <w:t>10</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Відріз марлевий медичний  нестерильний 10 м х 90 см, тип 17</w:t>
            </w:r>
            <w:r w:rsidRPr="00240641">
              <w:rPr>
                <w:rFonts w:ascii="Times New Roman" w:hAnsi="Times New Roman" w:cs="Times New Roman"/>
              </w:rPr>
              <w:br/>
              <w:t>Для виготовлення операційно-перев’язувальних засобів в лікувально-профілактичних, а також для використання в різноманітних побутових цілях.</w:t>
            </w:r>
            <w:r w:rsidRPr="00240641">
              <w:rPr>
                <w:rFonts w:ascii="Times New Roman" w:hAnsi="Times New Roman" w:cs="Times New Roman"/>
              </w:rPr>
              <w:br/>
              <w:t>Розміри: довжина 10+0.3 м; ширина  90±2.0 см.</w:t>
            </w:r>
            <w:r w:rsidRPr="00240641">
              <w:rPr>
                <w:rFonts w:ascii="Times New Roman" w:hAnsi="Times New Roman" w:cs="Times New Roman"/>
              </w:rPr>
              <w:br/>
              <w:t>Без швів з обрізаною кромкою.</w:t>
            </w:r>
            <w:r w:rsidRPr="00240641">
              <w:rPr>
                <w:rFonts w:ascii="Times New Roman" w:hAnsi="Times New Roman" w:cs="Times New Roman"/>
              </w:rPr>
              <w:br/>
              <w:t>Має форму рулону.</w:t>
            </w:r>
            <w:r w:rsidRPr="00240641">
              <w:rPr>
                <w:rFonts w:ascii="Times New Roman" w:hAnsi="Times New Roman" w:cs="Times New Roman"/>
              </w:rPr>
              <w:br/>
              <w:t>Без забруднень і плям.</w:t>
            </w:r>
            <w:r w:rsidRPr="00240641">
              <w:rPr>
                <w:rFonts w:ascii="Times New Roman" w:hAnsi="Times New Roman" w:cs="Times New Roman"/>
              </w:rPr>
              <w:br/>
              <w:t>Має кількість ниток на 100 мм:</w:t>
            </w:r>
            <w:r w:rsidRPr="00240641">
              <w:rPr>
                <w:rFonts w:ascii="Times New Roman" w:hAnsi="Times New Roman" w:cs="Times New Roman"/>
              </w:rPr>
              <w:br/>
              <w:t>-   по основі –  100±5.</w:t>
            </w:r>
            <w:r w:rsidRPr="00240641">
              <w:rPr>
                <w:rFonts w:ascii="Times New Roman" w:hAnsi="Times New Roman" w:cs="Times New Roman"/>
              </w:rPr>
              <w:br/>
              <w:t>-   по утоку –  70±4.</w:t>
            </w:r>
            <w:r w:rsidRPr="00240641">
              <w:rPr>
                <w:rFonts w:ascii="Times New Roman" w:hAnsi="Times New Roman" w:cs="Times New Roman"/>
              </w:rPr>
              <w:br/>
            </w:r>
            <w:r w:rsidRPr="00240641">
              <w:rPr>
                <w:rFonts w:ascii="Times New Roman" w:hAnsi="Times New Roman" w:cs="Times New Roman"/>
              </w:rPr>
              <w:lastRenderedPageBreak/>
              <w:t>Поверхнева густина не менше 23 г/м².</w:t>
            </w:r>
            <w:r w:rsidRPr="00240641">
              <w:rPr>
                <w:rFonts w:ascii="Times New Roman" w:hAnsi="Times New Roman" w:cs="Times New Roman"/>
              </w:rPr>
              <w:br/>
              <w:t xml:space="preserve">Капілярність не менше 6 см/год. </w:t>
            </w:r>
            <w:r w:rsidRPr="00240641">
              <w:rPr>
                <w:rFonts w:ascii="Times New Roman" w:hAnsi="Times New Roman" w:cs="Times New Roman"/>
              </w:rPr>
              <w:br/>
              <w:t>З 100% бавовни.</w:t>
            </w:r>
            <w:r w:rsidRPr="00240641">
              <w:rPr>
                <w:rFonts w:ascii="Times New Roman" w:hAnsi="Times New Roman" w:cs="Times New Roman"/>
              </w:rPr>
              <w:br/>
              <w:t>Білизна не менше 80 %.</w:t>
            </w:r>
            <w:r w:rsidRPr="00240641">
              <w:rPr>
                <w:rFonts w:ascii="Times New Roman" w:hAnsi="Times New Roman" w:cs="Times New Roman"/>
              </w:rPr>
              <w:br/>
              <w:t>Час занурення не більше 10с.</w:t>
            </w:r>
            <w:r w:rsidRPr="00240641">
              <w:rPr>
                <w:rFonts w:ascii="Times New Roman" w:hAnsi="Times New Roman" w:cs="Times New Roman"/>
              </w:rPr>
              <w:br/>
              <w:t>Нестерильний.</w:t>
            </w:r>
            <w:r w:rsidRPr="00240641">
              <w:rPr>
                <w:rFonts w:ascii="Times New Roman" w:hAnsi="Times New Roman" w:cs="Times New Roman"/>
              </w:rPr>
              <w:br/>
              <w:t xml:space="preserve">Індивідуальне пакування. </w:t>
            </w:r>
            <w:r w:rsidRPr="00240641">
              <w:rPr>
                <w:rFonts w:ascii="Times New Roman" w:hAnsi="Times New Roman" w:cs="Times New Roman"/>
              </w:rPr>
              <w:br/>
              <w:t>Для одноразового використання.</w:t>
            </w:r>
            <w:r w:rsidRPr="00240641">
              <w:rPr>
                <w:rFonts w:ascii="Times New Roman" w:hAnsi="Times New Roman" w:cs="Times New Roman"/>
              </w:rPr>
              <w:br/>
              <w:t>Термін придатності 5 років з дати виготовлення, вказаної на упаковці.</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lastRenderedPageBreak/>
              <w:t>12</w:t>
            </w:r>
          </w:p>
        </w:tc>
        <w:tc>
          <w:tcPr>
            <w:tcW w:w="2647"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Пластир медичний "MEDICARE" (в котушці; на бавовняній основі, 2,5см х 500см)</w:t>
            </w:r>
          </w:p>
        </w:tc>
        <w:tc>
          <w:tcPr>
            <w:tcW w:w="613" w:type="dxa"/>
          </w:tcPr>
          <w:p w:rsidR="00D91AD1" w:rsidRPr="00240641" w:rsidRDefault="00D91AD1" w:rsidP="009B7FAF">
            <w:pPr>
              <w:jc w:val="center"/>
              <w:rPr>
                <w:rFonts w:ascii="Times New Roman" w:hAnsi="Times New Roman" w:cs="Times New Roman"/>
                <w:color w:val="000000" w:themeColor="text1"/>
              </w:rPr>
            </w:pPr>
            <w:r w:rsidRPr="00240641">
              <w:rPr>
                <w:rFonts w:ascii="Times New Roman" w:hAnsi="Times New Roman" w:cs="Times New Roman"/>
                <w:color w:val="000000" w:themeColor="text1"/>
              </w:rPr>
              <w:t>шт</w:t>
            </w:r>
          </w:p>
        </w:tc>
        <w:tc>
          <w:tcPr>
            <w:tcW w:w="850" w:type="dxa"/>
          </w:tcPr>
          <w:p w:rsidR="00D91AD1" w:rsidRPr="00240641" w:rsidRDefault="00D91AD1" w:rsidP="009B7FAF">
            <w:pPr>
              <w:jc w:val="right"/>
              <w:rPr>
                <w:rFonts w:ascii="Times New Roman" w:hAnsi="Times New Roman" w:cs="Times New Roman"/>
                <w:color w:val="000000" w:themeColor="text1"/>
                <w:lang w:val="uk-UA"/>
              </w:rPr>
            </w:pPr>
            <w:r w:rsidRPr="00240641">
              <w:rPr>
                <w:rFonts w:ascii="Times New Roman" w:hAnsi="Times New Roman" w:cs="Times New Roman"/>
                <w:color w:val="000000" w:themeColor="text1"/>
              </w:rPr>
              <w:t>1</w:t>
            </w:r>
            <w:r w:rsidRPr="00240641">
              <w:rPr>
                <w:rFonts w:ascii="Times New Roman" w:hAnsi="Times New Roman" w:cs="Times New Roman"/>
                <w:color w:val="000000" w:themeColor="text1"/>
                <w:lang w:val="uk-UA"/>
              </w:rPr>
              <w:t>12</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Пластир медичний (в котушці, на бавовняній основі, 2,5см х 500см)</w:t>
            </w:r>
            <w:r w:rsidRPr="00240641">
              <w:rPr>
                <w:rFonts w:ascii="Times New Roman" w:hAnsi="Times New Roman" w:cs="Times New Roman"/>
              </w:rPr>
              <w:br/>
              <w:t>Для фіксації будь-якого виду перев’язок, після операцій, для закріплення тампонів, зондів, компресів, ендотрахеальних трубок, і інших виробів медичного призначення.</w:t>
            </w:r>
            <w:r w:rsidRPr="00240641">
              <w:rPr>
                <w:rFonts w:ascii="Times New Roman" w:hAnsi="Times New Roman" w:cs="Times New Roman"/>
              </w:rPr>
              <w:br/>
              <w:t>Мікропориста основа пластиру з гарним тепло та вологообміном, добре пропускає повітря, дозволяє шкірі дихати.</w:t>
            </w:r>
            <w:r w:rsidRPr="00240641">
              <w:rPr>
                <w:rFonts w:ascii="Times New Roman" w:hAnsi="Times New Roman" w:cs="Times New Roman"/>
              </w:rPr>
              <w:br/>
              <w:t xml:space="preserve">Основа виготовлена з бавовни.   </w:t>
            </w:r>
            <w:r w:rsidRPr="00240641">
              <w:rPr>
                <w:rFonts w:ascii="Times New Roman" w:hAnsi="Times New Roman" w:cs="Times New Roman"/>
              </w:rPr>
              <w:br/>
              <w:t>В котушці.</w:t>
            </w:r>
            <w:r w:rsidRPr="00240641">
              <w:rPr>
                <w:rFonts w:ascii="Times New Roman" w:hAnsi="Times New Roman" w:cs="Times New Roman"/>
              </w:rPr>
              <w:br/>
              <w:t xml:space="preserve">Розміри: 2,5см х 500см. </w:t>
            </w:r>
            <w:r w:rsidRPr="00240641">
              <w:rPr>
                <w:rFonts w:ascii="Times New Roman" w:hAnsi="Times New Roman" w:cs="Times New Roman"/>
              </w:rPr>
              <w:br/>
              <w:t>Лицьова частина не містить клею, зворотна частина повністю вкрита клейкою речовиною.</w:t>
            </w:r>
            <w:r w:rsidRPr="00240641">
              <w:rPr>
                <w:rFonts w:ascii="Times New Roman" w:hAnsi="Times New Roman" w:cs="Times New Roman"/>
              </w:rPr>
              <w:br/>
              <w:t>Гіпоалергенний.</w:t>
            </w:r>
            <w:r w:rsidRPr="00240641">
              <w:rPr>
                <w:rFonts w:ascii="Times New Roman" w:hAnsi="Times New Roman" w:cs="Times New Roman"/>
              </w:rPr>
              <w:br/>
              <w:t>Ефективно закріплює пов'язку на місці.</w:t>
            </w:r>
            <w:r w:rsidRPr="00240641">
              <w:rPr>
                <w:rFonts w:ascii="Times New Roman" w:hAnsi="Times New Roman" w:cs="Times New Roman"/>
              </w:rPr>
              <w:br/>
              <w:t>Легко знімається.</w:t>
            </w:r>
            <w:r w:rsidRPr="00240641">
              <w:rPr>
                <w:rFonts w:ascii="Times New Roman" w:hAnsi="Times New Roman" w:cs="Times New Roman"/>
              </w:rPr>
              <w:br/>
              <w:t>Чистий, без плям та пошкоджень.</w:t>
            </w:r>
            <w:r w:rsidRPr="00240641">
              <w:rPr>
                <w:rFonts w:ascii="Times New Roman" w:hAnsi="Times New Roman" w:cs="Times New Roman"/>
              </w:rPr>
              <w:br/>
              <w:t>Нестерильний.</w:t>
            </w:r>
            <w:r w:rsidRPr="00240641">
              <w:rPr>
                <w:rFonts w:ascii="Times New Roman" w:hAnsi="Times New Roman" w:cs="Times New Roman"/>
              </w:rPr>
              <w:br/>
              <w:t>Для одноразового використання.</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t>13</w:t>
            </w:r>
          </w:p>
        </w:tc>
        <w:tc>
          <w:tcPr>
            <w:tcW w:w="2647" w:type="dxa"/>
          </w:tcPr>
          <w:p w:rsidR="00D91AD1" w:rsidRPr="00240641" w:rsidRDefault="00D91AD1" w:rsidP="009B7FAF">
            <w:pPr>
              <w:rPr>
                <w:rFonts w:ascii="Times New Roman" w:hAnsi="Times New Roman" w:cs="Times New Roman"/>
                <w:color w:val="000000" w:themeColor="text1"/>
              </w:rPr>
            </w:pPr>
            <w:r w:rsidRPr="00240641">
              <w:rPr>
                <w:rFonts w:ascii="Times New Roman" w:hAnsi="Times New Roman" w:cs="Times New Roman"/>
                <w:color w:val="000000" w:themeColor="text1"/>
              </w:rPr>
              <w:t>Шприц ін’єкційний одноразового використання, безпечний “MEDICARE” 5,0мл (з голкою 0,6 х 25мм)</w:t>
            </w:r>
          </w:p>
        </w:tc>
        <w:tc>
          <w:tcPr>
            <w:tcW w:w="613" w:type="dxa"/>
          </w:tcPr>
          <w:p w:rsidR="00D91AD1" w:rsidRPr="00240641" w:rsidRDefault="00D91AD1" w:rsidP="009B7FAF">
            <w:pPr>
              <w:jc w:val="center"/>
              <w:rPr>
                <w:rFonts w:ascii="Times New Roman" w:hAnsi="Times New Roman" w:cs="Times New Roman"/>
                <w:color w:val="000000" w:themeColor="text1"/>
              </w:rPr>
            </w:pPr>
            <w:r w:rsidRPr="00240641">
              <w:rPr>
                <w:rFonts w:ascii="Times New Roman" w:hAnsi="Times New Roman" w:cs="Times New Roman"/>
                <w:color w:val="000000" w:themeColor="text1"/>
              </w:rPr>
              <w:t>шт</w:t>
            </w:r>
          </w:p>
        </w:tc>
        <w:tc>
          <w:tcPr>
            <w:tcW w:w="850" w:type="dxa"/>
          </w:tcPr>
          <w:p w:rsidR="00D91AD1" w:rsidRPr="00240641" w:rsidRDefault="00D91AD1" w:rsidP="009B7FAF">
            <w:pPr>
              <w:jc w:val="right"/>
              <w:rPr>
                <w:rFonts w:ascii="Times New Roman" w:hAnsi="Times New Roman" w:cs="Times New Roman"/>
                <w:color w:val="000000" w:themeColor="text1"/>
              </w:rPr>
            </w:pPr>
            <w:r w:rsidRPr="00240641">
              <w:rPr>
                <w:rFonts w:ascii="Times New Roman" w:hAnsi="Times New Roman" w:cs="Times New Roman"/>
                <w:color w:val="000000" w:themeColor="text1"/>
              </w:rPr>
              <w:t>100</w:t>
            </w:r>
          </w:p>
        </w:tc>
        <w:tc>
          <w:tcPr>
            <w:tcW w:w="5245" w:type="dxa"/>
          </w:tcPr>
          <w:p w:rsidR="00D91AD1" w:rsidRPr="00240641" w:rsidRDefault="00D91AD1" w:rsidP="009B7FAF">
            <w:pPr>
              <w:rPr>
                <w:rFonts w:ascii="Times New Roman" w:hAnsi="Times New Roman" w:cs="Times New Roman"/>
                <w:color w:val="000000" w:themeColor="text1"/>
              </w:rPr>
            </w:pPr>
            <w:r w:rsidRPr="00240641">
              <w:rPr>
                <w:rFonts w:ascii="Times New Roman" w:hAnsi="Times New Roman" w:cs="Times New Roman"/>
                <w:color w:val="000000" w:themeColor="text1"/>
              </w:rPr>
              <w:t>Шприц ін`єкційний, безпечний  5,0 мл 23G x 1”</w:t>
            </w:r>
            <w:r w:rsidRPr="00240641">
              <w:rPr>
                <w:rFonts w:ascii="Times New Roman" w:hAnsi="Times New Roman" w:cs="Times New Roman"/>
                <w:color w:val="000000" w:themeColor="text1"/>
              </w:rPr>
              <w:br/>
              <w:t>Для проведення внутрішньовенних та/або внутрішном`язових ін’єкцій з пристроєм для запобігання повторному використанню.</w:t>
            </w:r>
            <w:r w:rsidRPr="00240641">
              <w:rPr>
                <w:rFonts w:ascii="Times New Roman" w:hAnsi="Times New Roman" w:cs="Times New Roman"/>
                <w:color w:val="000000" w:themeColor="text1"/>
              </w:rPr>
              <w:br/>
              <w:t xml:space="preserve">Трьохкомпонентний. </w:t>
            </w:r>
            <w:r w:rsidRPr="00240641">
              <w:rPr>
                <w:rFonts w:ascii="Times New Roman" w:hAnsi="Times New Roman" w:cs="Times New Roman"/>
                <w:color w:val="000000" w:themeColor="text1"/>
              </w:rPr>
              <w:br/>
              <w:t>Об'єм 5,0 мл.</w:t>
            </w:r>
            <w:r w:rsidRPr="00240641">
              <w:rPr>
                <w:rFonts w:ascii="Times New Roman" w:hAnsi="Times New Roman" w:cs="Times New Roman"/>
                <w:color w:val="000000" w:themeColor="text1"/>
              </w:rPr>
              <w:br/>
              <w:t>Захисний ковпачок для блокування голки після використання.</w:t>
            </w:r>
            <w:r w:rsidRPr="00240641">
              <w:rPr>
                <w:rFonts w:ascii="Times New Roman" w:hAnsi="Times New Roman" w:cs="Times New Roman"/>
                <w:color w:val="000000" w:themeColor="text1"/>
              </w:rPr>
              <w:br/>
              <w:t>Прозорий циліндр, канюля  та ковпачок виготовлені з гомополімера поліпропілену, поршень – з поліетилену.</w:t>
            </w:r>
            <w:r w:rsidRPr="00240641">
              <w:rPr>
                <w:rFonts w:ascii="Times New Roman" w:hAnsi="Times New Roman" w:cs="Times New Roman"/>
                <w:color w:val="000000" w:themeColor="text1"/>
              </w:rPr>
              <w:br/>
              <w:t>Чітка, стійка до стирання шкала.</w:t>
            </w:r>
            <w:r w:rsidRPr="00240641">
              <w:rPr>
                <w:rFonts w:ascii="Times New Roman" w:hAnsi="Times New Roman" w:cs="Times New Roman"/>
                <w:color w:val="000000" w:themeColor="text1"/>
              </w:rPr>
              <w:br/>
              <w:t>Стопорне кільце (блоківник).</w:t>
            </w:r>
            <w:r w:rsidRPr="00240641">
              <w:rPr>
                <w:rFonts w:ascii="Times New Roman" w:hAnsi="Times New Roman" w:cs="Times New Roman"/>
                <w:color w:val="000000" w:themeColor="text1"/>
              </w:rPr>
              <w:br/>
              <w:t>Гумовий ущільнювач з синтетичного матеріалу, що не викликає алергічних реакцій.</w:t>
            </w:r>
            <w:r w:rsidRPr="00240641">
              <w:rPr>
                <w:rFonts w:ascii="Times New Roman" w:hAnsi="Times New Roman" w:cs="Times New Roman"/>
                <w:color w:val="000000" w:themeColor="text1"/>
              </w:rPr>
              <w:br/>
              <w:t>З’ємна атравматична голка з тригранним загостренням та ковпачком.</w:t>
            </w:r>
            <w:r w:rsidRPr="00240641">
              <w:rPr>
                <w:rFonts w:ascii="Times New Roman" w:hAnsi="Times New Roman" w:cs="Times New Roman"/>
                <w:color w:val="000000" w:themeColor="text1"/>
              </w:rPr>
              <w:br/>
              <w:t>Металева голка з аустенітної нержавіючої сталі.</w:t>
            </w:r>
            <w:r w:rsidRPr="00240641">
              <w:rPr>
                <w:rFonts w:ascii="Times New Roman" w:hAnsi="Times New Roman" w:cs="Times New Roman"/>
                <w:color w:val="000000" w:themeColor="text1"/>
              </w:rPr>
              <w:br/>
              <w:t>Розмір голки за калібром 23 G, 1” та метричний розмір голки 0,60 х 25мм.</w:t>
            </w:r>
            <w:r w:rsidRPr="00240641">
              <w:rPr>
                <w:rFonts w:ascii="Times New Roman" w:hAnsi="Times New Roman" w:cs="Times New Roman"/>
                <w:color w:val="000000" w:themeColor="text1"/>
              </w:rPr>
              <w:br/>
              <w:t>Тип з’єднання Луєр Лок.</w:t>
            </w:r>
            <w:r w:rsidRPr="00240641">
              <w:rPr>
                <w:rFonts w:ascii="Times New Roman" w:hAnsi="Times New Roman" w:cs="Times New Roman"/>
                <w:color w:val="000000" w:themeColor="text1"/>
              </w:rPr>
              <w:br/>
              <w:t>Поверхня шприца чиста та не містить сторонніх часток.</w:t>
            </w:r>
            <w:r w:rsidRPr="00240641">
              <w:rPr>
                <w:rFonts w:ascii="Times New Roman" w:hAnsi="Times New Roman" w:cs="Times New Roman"/>
                <w:color w:val="000000" w:themeColor="text1"/>
              </w:rPr>
              <w:br/>
              <w:t>Змазка не помітна, кількість не перевищуває 0,25 мг на см².</w:t>
            </w:r>
            <w:r w:rsidRPr="00240641">
              <w:rPr>
                <w:rFonts w:ascii="Times New Roman" w:hAnsi="Times New Roman" w:cs="Times New Roman"/>
                <w:color w:val="000000" w:themeColor="text1"/>
              </w:rPr>
              <w:br/>
              <w:t>Мертвий простір не більше 0,07 мл.</w:t>
            </w:r>
            <w:r w:rsidRPr="00240641">
              <w:rPr>
                <w:rFonts w:ascii="Times New Roman" w:hAnsi="Times New Roman" w:cs="Times New Roman"/>
                <w:color w:val="000000" w:themeColor="text1"/>
              </w:rPr>
              <w:br/>
              <w:t>Шприц не містить латекс.</w:t>
            </w:r>
            <w:r w:rsidRPr="00240641">
              <w:rPr>
                <w:rFonts w:ascii="Times New Roman" w:hAnsi="Times New Roman" w:cs="Times New Roman"/>
                <w:color w:val="000000" w:themeColor="text1"/>
              </w:rPr>
              <w:br/>
              <w:t xml:space="preserve">Конічний наконечник з конусом 6%, отвір конічного </w:t>
            </w:r>
            <w:r w:rsidRPr="00240641">
              <w:rPr>
                <w:rFonts w:ascii="Times New Roman" w:hAnsi="Times New Roman" w:cs="Times New Roman"/>
                <w:color w:val="000000" w:themeColor="text1"/>
              </w:rPr>
              <w:lastRenderedPageBreak/>
              <w:t>з’єднання діаметр не менше 1,2 мм.</w:t>
            </w:r>
            <w:r w:rsidRPr="00240641">
              <w:rPr>
                <w:rFonts w:ascii="Times New Roman" w:hAnsi="Times New Roman" w:cs="Times New Roman"/>
                <w:color w:val="000000" w:themeColor="text1"/>
              </w:rPr>
              <w:br/>
              <w:t>Стерильний, нетоксичний та апірогенний.</w:t>
            </w:r>
            <w:r w:rsidRPr="00240641">
              <w:rPr>
                <w:rFonts w:ascii="Times New Roman" w:hAnsi="Times New Roman" w:cs="Times New Roman"/>
                <w:color w:val="000000" w:themeColor="text1"/>
              </w:rPr>
              <w:br/>
              <w:t>Для одноразового використання.</w:t>
            </w:r>
            <w:r w:rsidRPr="00240641">
              <w:rPr>
                <w:rFonts w:ascii="Times New Roman" w:hAnsi="Times New Roman" w:cs="Times New Roman"/>
                <w:color w:val="000000" w:themeColor="text1"/>
              </w:rPr>
              <w:br/>
              <w:t>Індивідуальне пакування.</w:t>
            </w:r>
            <w:r w:rsidRPr="00240641">
              <w:rPr>
                <w:rFonts w:ascii="Times New Roman" w:hAnsi="Times New Roman" w:cs="Times New Roman"/>
                <w:color w:val="000000" w:themeColor="text1"/>
              </w:rPr>
              <w:br/>
              <w:t>Індивідуальне пакування герметичне та цілісне.</w:t>
            </w:r>
            <w:r w:rsidRPr="00240641">
              <w:rPr>
                <w:rFonts w:ascii="Times New Roman" w:hAnsi="Times New Roman" w:cs="Times New Roman"/>
                <w:color w:val="000000" w:themeColor="text1"/>
              </w:rPr>
              <w:br/>
              <w:t>Шприц та голка відповідають вимогам ISO 7886-1, ISO 7864, ДСТУ ISO 13485.</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lastRenderedPageBreak/>
              <w:t>14</w:t>
            </w:r>
          </w:p>
        </w:tc>
        <w:tc>
          <w:tcPr>
            <w:tcW w:w="2647"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t>Канюля внутрішньовенна “</w:t>
            </w:r>
            <w:r w:rsidRPr="00240641">
              <w:rPr>
                <w:rFonts w:ascii="Times New Roman" w:hAnsi="Times New Roman" w:cs="Times New Roman"/>
              </w:rPr>
              <w:t>MEDICARE</w:t>
            </w:r>
            <w:r w:rsidRPr="00240641">
              <w:rPr>
                <w:rFonts w:ascii="Times New Roman" w:hAnsi="Times New Roman" w:cs="Times New Roman"/>
                <w:lang w:val="uk-UA"/>
              </w:rPr>
              <w:t>” одноразового використання, з крильцями та  ін’єкційним клапаном, розмір 22</w:t>
            </w:r>
            <w:r w:rsidRPr="00240641">
              <w:rPr>
                <w:rFonts w:ascii="Times New Roman" w:hAnsi="Times New Roman" w:cs="Times New Roman"/>
              </w:rPr>
              <w:t>G</w:t>
            </w:r>
          </w:p>
        </w:tc>
        <w:tc>
          <w:tcPr>
            <w:tcW w:w="613" w:type="dxa"/>
          </w:tcPr>
          <w:p w:rsidR="00D91AD1" w:rsidRPr="00240641" w:rsidRDefault="00D91AD1" w:rsidP="009B7FAF">
            <w:pPr>
              <w:jc w:val="center"/>
              <w:rPr>
                <w:rFonts w:ascii="Times New Roman" w:hAnsi="Times New Roman" w:cs="Times New Roman"/>
              </w:rPr>
            </w:pPr>
            <w:r w:rsidRPr="00240641">
              <w:rPr>
                <w:rFonts w:ascii="Times New Roman" w:hAnsi="Times New Roman" w:cs="Times New Roman"/>
              </w:rPr>
              <w:t>шт</w:t>
            </w:r>
          </w:p>
        </w:tc>
        <w:tc>
          <w:tcPr>
            <w:tcW w:w="850" w:type="dxa"/>
          </w:tcPr>
          <w:p w:rsidR="00D91AD1" w:rsidRPr="00240641" w:rsidRDefault="00D91AD1" w:rsidP="009B7FAF">
            <w:pPr>
              <w:jc w:val="right"/>
              <w:rPr>
                <w:rFonts w:ascii="Times New Roman" w:hAnsi="Times New Roman" w:cs="Times New Roman"/>
              </w:rPr>
            </w:pPr>
            <w:r w:rsidRPr="00240641">
              <w:rPr>
                <w:rFonts w:ascii="Times New Roman" w:hAnsi="Times New Roman" w:cs="Times New Roman"/>
              </w:rPr>
              <w:t>500</w:t>
            </w:r>
          </w:p>
        </w:tc>
        <w:tc>
          <w:tcPr>
            <w:tcW w:w="5245" w:type="dxa"/>
          </w:tcPr>
          <w:p w:rsidR="00D91AD1" w:rsidRPr="00240641" w:rsidRDefault="00D91AD1" w:rsidP="009B7FAF">
            <w:pPr>
              <w:rPr>
                <w:rFonts w:ascii="Times New Roman" w:hAnsi="Times New Roman" w:cs="Times New Roman"/>
              </w:rPr>
            </w:pPr>
            <w:r w:rsidRPr="00240641">
              <w:rPr>
                <w:rFonts w:ascii="Times New Roman" w:hAnsi="Times New Roman" w:cs="Times New Roman"/>
              </w:rPr>
              <w:t>Канюля внутрішньовенна одноразового використання, з крильцями та ін’єкційним клапаном</w:t>
            </w:r>
            <w:r w:rsidRPr="00240641">
              <w:rPr>
                <w:rFonts w:ascii="Times New Roman" w:hAnsi="Times New Roman" w:cs="Times New Roman"/>
              </w:rPr>
              <w:br/>
              <w:t>Для довготривалого введення лікарських засобів у периферичні вени.</w:t>
            </w:r>
            <w:r w:rsidRPr="00240641">
              <w:rPr>
                <w:rFonts w:ascii="Times New Roman" w:hAnsi="Times New Roman" w:cs="Times New Roman"/>
              </w:rPr>
              <w:br/>
              <w:t>Тригранне загострення голки.</w:t>
            </w:r>
            <w:r w:rsidRPr="00240641">
              <w:rPr>
                <w:rFonts w:ascii="Times New Roman" w:hAnsi="Times New Roman" w:cs="Times New Roman"/>
              </w:rPr>
              <w:br/>
              <w:t>Голка з медичної нержавіючої сталі.</w:t>
            </w:r>
            <w:r w:rsidRPr="00240641">
              <w:rPr>
                <w:rFonts w:ascii="Times New Roman" w:hAnsi="Times New Roman" w:cs="Times New Roman"/>
              </w:rPr>
              <w:br/>
              <w:t>Має ін’єкційний клапан (боковий порт), що закривається ковпачком для додаткових внутрішньовенних введень.</w:t>
            </w:r>
            <w:r w:rsidRPr="00240641">
              <w:rPr>
                <w:rFonts w:ascii="Times New Roman" w:hAnsi="Times New Roman" w:cs="Times New Roman"/>
              </w:rPr>
              <w:br/>
              <w:t>Павільйон  з типом з’єднання Луєр сліп та Луєр.</w:t>
            </w:r>
            <w:r w:rsidRPr="00240641">
              <w:rPr>
                <w:rFonts w:ascii="Times New Roman" w:hAnsi="Times New Roman" w:cs="Times New Roman"/>
              </w:rPr>
              <w:br/>
              <w:t>Гнучкі крильця, що компенсують кут пункції.</w:t>
            </w:r>
            <w:r w:rsidRPr="00240641">
              <w:rPr>
                <w:rFonts w:ascii="Times New Roman" w:hAnsi="Times New Roman" w:cs="Times New Roman"/>
              </w:rPr>
              <w:br/>
              <w:t>Камера зворотнього току («вікно візуалізації»), що дозволяє одержати миттєве підтвердження потрапляння катетера в кровоносну судину і зменшити спроби катетерізації.</w:t>
            </w:r>
            <w:r w:rsidRPr="00240641">
              <w:rPr>
                <w:rFonts w:ascii="Times New Roman" w:hAnsi="Times New Roman" w:cs="Times New Roman"/>
              </w:rPr>
              <w:br/>
              <w:t>Виготовлена:</w:t>
            </w:r>
            <w:r w:rsidRPr="00240641">
              <w:rPr>
                <w:rFonts w:ascii="Times New Roman" w:hAnsi="Times New Roman" w:cs="Times New Roman"/>
              </w:rPr>
              <w:br/>
              <w:t>-   Ковпачок, канюля та «крильця»  голки з поліпропілену.</w:t>
            </w:r>
            <w:r w:rsidRPr="00240641">
              <w:rPr>
                <w:rFonts w:ascii="Times New Roman" w:hAnsi="Times New Roman" w:cs="Times New Roman"/>
              </w:rPr>
              <w:br/>
              <w:t>-   Насадка з клапаном Луєр локк (luer lokk) з поліетилену.</w:t>
            </w:r>
            <w:r w:rsidRPr="00240641">
              <w:rPr>
                <w:rFonts w:ascii="Times New Roman" w:hAnsi="Times New Roman" w:cs="Times New Roman"/>
              </w:rPr>
              <w:br/>
              <w:t xml:space="preserve">-   катетер з політетрафторетилен (PTFE, Teflon) або фторетиленпропилен (FEP) – матеріали з дуже високим рівнем біологічної сумісності, що добре ковзають і представляють мінімальну небезпеку тромбоутворення. </w:t>
            </w:r>
            <w:r w:rsidRPr="00240641">
              <w:rPr>
                <w:rFonts w:ascii="Times New Roman" w:hAnsi="Times New Roman" w:cs="Times New Roman"/>
              </w:rPr>
              <w:br/>
              <w:t>-   Голка з нержавіючої сталі.</w:t>
            </w:r>
            <w:r w:rsidRPr="00240641">
              <w:rPr>
                <w:rFonts w:ascii="Times New Roman" w:hAnsi="Times New Roman" w:cs="Times New Roman"/>
              </w:rPr>
              <w:br/>
              <w:t>-   Камера зворотнього току з поліпропілену.</w:t>
            </w:r>
            <w:r w:rsidRPr="00240641">
              <w:rPr>
                <w:rFonts w:ascii="Times New Roman" w:hAnsi="Times New Roman" w:cs="Times New Roman"/>
              </w:rPr>
              <w:br/>
              <w:t>Кольорове кодування розмірів.</w:t>
            </w:r>
            <w:r w:rsidRPr="00240641">
              <w:rPr>
                <w:rFonts w:ascii="Times New Roman" w:hAnsi="Times New Roman" w:cs="Times New Roman"/>
              </w:rPr>
              <w:br/>
              <w:t>Інтегрована рентгенконтрасна смужка допомагає візуалізувати катетер в кровоносній судині.</w:t>
            </w:r>
            <w:r w:rsidRPr="00240641">
              <w:rPr>
                <w:rFonts w:ascii="Times New Roman" w:hAnsi="Times New Roman" w:cs="Times New Roman"/>
              </w:rPr>
              <w:br/>
              <w:t>Насадка з клапаном та гвинтовим з’єднанням.</w:t>
            </w:r>
            <w:r w:rsidRPr="00240641">
              <w:rPr>
                <w:rFonts w:ascii="Times New Roman" w:hAnsi="Times New Roman" w:cs="Times New Roman"/>
              </w:rPr>
              <w:br/>
              <w:t>Розмір G 22; довжину не більше 25мм; внутрішній діаметр не менше 0,6 мм та зовнішній діаметр не більше 0.9 мм, швидкість потоку не менше 32 мл/хв.</w:t>
            </w:r>
            <w:r w:rsidRPr="00240641">
              <w:rPr>
                <w:rFonts w:ascii="Times New Roman" w:hAnsi="Times New Roman" w:cs="Times New Roman"/>
              </w:rPr>
              <w:br/>
              <w:t>Стерильна, апірогенна та нетоксична.</w:t>
            </w:r>
            <w:r w:rsidRPr="00240641">
              <w:rPr>
                <w:rFonts w:ascii="Times New Roman" w:hAnsi="Times New Roman" w:cs="Times New Roman"/>
              </w:rPr>
              <w:br/>
              <w:t>Для одноразового використання.</w:t>
            </w:r>
            <w:r w:rsidRPr="00240641">
              <w:rPr>
                <w:rFonts w:ascii="Times New Roman" w:hAnsi="Times New Roman" w:cs="Times New Roman"/>
              </w:rPr>
              <w:br/>
              <w:t>Індивідуальне пакування.</w:t>
            </w:r>
            <w:r w:rsidRPr="00240641">
              <w:rPr>
                <w:rFonts w:ascii="Times New Roman" w:hAnsi="Times New Roman" w:cs="Times New Roman"/>
              </w:rPr>
              <w:br/>
              <w:t>Термін придатності 5 років з дати виготовлення, вказаної на упаковці.</w:t>
            </w:r>
            <w:r w:rsidRPr="00240641">
              <w:rPr>
                <w:rFonts w:ascii="Times New Roman" w:hAnsi="Times New Roman" w:cs="Times New Roman"/>
              </w:rPr>
              <w:br/>
              <w:t>Відповідає вимогам стандарту ДСТУ EN ISO 10555-1.</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t>15</w:t>
            </w:r>
          </w:p>
        </w:tc>
        <w:tc>
          <w:tcPr>
            <w:tcW w:w="2647" w:type="dxa"/>
          </w:tcPr>
          <w:p w:rsidR="00D91AD1" w:rsidRPr="00240641" w:rsidRDefault="00D91AD1" w:rsidP="009B7FAF">
            <w:pPr>
              <w:rPr>
                <w:rFonts w:ascii="Times New Roman" w:hAnsi="Times New Roman" w:cs="Times New Roman"/>
                <w:color w:val="000000" w:themeColor="text1"/>
                <w:lang w:val="uk-UA"/>
              </w:rPr>
            </w:pPr>
            <w:r w:rsidRPr="00240641">
              <w:rPr>
                <w:rFonts w:ascii="Times New Roman" w:hAnsi="Times New Roman" w:cs="Times New Roman"/>
                <w:color w:val="000000" w:themeColor="text1"/>
                <w:lang w:val="uk-UA"/>
              </w:rPr>
              <w:t>Вата медична гігроскопічна гігієнічна "</w:t>
            </w:r>
            <w:r w:rsidRPr="00240641">
              <w:rPr>
                <w:rFonts w:ascii="Times New Roman" w:hAnsi="Times New Roman" w:cs="Times New Roman"/>
                <w:color w:val="000000" w:themeColor="text1"/>
              </w:rPr>
              <w:t>MEDICARE</w:t>
            </w:r>
            <w:r w:rsidRPr="00240641">
              <w:rPr>
                <w:rFonts w:ascii="Times New Roman" w:hAnsi="Times New Roman" w:cs="Times New Roman"/>
                <w:color w:val="000000" w:themeColor="text1"/>
                <w:lang w:val="uk-UA"/>
              </w:rPr>
              <w:t>" нестерильна фасована в зигзагоподібну стрічку, 50 г</w:t>
            </w:r>
          </w:p>
        </w:tc>
        <w:tc>
          <w:tcPr>
            <w:tcW w:w="613" w:type="dxa"/>
          </w:tcPr>
          <w:p w:rsidR="00D91AD1" w:rsidRPr="00240641" w:rsidRDefault="00D91AD1" w:rsidP="009B7FAF">
            <w:pPr>
              <w:jc w:val="center"/>
              <w:rPr>
                <w:rFonts w:ascii="Times New Roman" w:hAnsi="Times New Roman" w:cs="Times New Roman"/>
                <w:color w:val="000000" w:themeColor="text1"/>
              </w:rPr>
            </w:pPr>
            <w:r w:rsidRPr="00240641">
              <w:rPr>
                <w:rFonts w:ascii="Times New Roman" w:hAnsi="Times New Roman" w:cs="Times New Roman"/>
                <w:color w:val="000000" w:themeColor="text1"/>
              </w:rPr>
              <w:t>шт</w:t>
            </w:r>
          </w:p>
        </w:tc>
        <w:tc>
          <w:tcPr>
            <w:tcW w:w="850" w:type="dxa"/>
          </w:tcPr>
          <w:p w:rsidR="00D91AD1" w:rsidRPr="00240641" w:rsidRDefault="00D91AD1" w:rsidP="009B7FAF">
            <w:pPr>
              <w:jc w:val="right"/>
              <w:rPr>
                <w:rFonts w:ascii="Times New Roman" w:hAnsi="Times New Roman" w:cs="Times New Roman"/>
                <w:color w:val="000000" w:themeColor="text1"/>
              </w:rPr>
            </w:pPr>
            <w:r w:rsidRPr="00240641">
              <w:rPr>
                <w:rFonts w:ascii="Times New Roman" w:hAnsi="Times New Roman" w:cs="Times New Roman"/>
                <w:color w:val="000000" w:themeColor="text1"/>
              </w:rPr>
              <w:t>1 200</w:t>
            </w:r>
          </w:p>
        </w:tc>
        <w:tc>
          <w:tcPr>
            <w:tcW w:w="5245" w:type="dxa"/>
          </w:tcPr>
          <w:p w:rsidR="00D91AD1" w:rsidRDefault="00D91AD1" w:rsidP="009B7FAF">
            <w:pPr>
              <w:rPr>
                <w:rFonts w:ascii="Times New Roman" w:hAnsi="Times New Roman" w:cs="Times New Roman"/>
                <w:color w:val="000000" w:themeColor="text1"/>
                <w:lang w:val="uk-UA"/>
              </w:rPr>
            </w:pPr>
            <w:r w:rsidRPr="00240641">
              <w:rPr>
                <w:rFonts w:ascii="Times New Roman" w:hAnsi="Times New Roman" w:cs="Times New Roman"/>
                <w:color w:val="000000" w:themeColor="text1"/>
              </w:rPr>
              <w:t>Вата медична нестерильна,  50г, зигзаг</w:t>
            </w:r>
            <w:r w:rsidRPr="00240641">
              <w:rPr>
                <w:rFonts w:ascii="Times New Roman" w:hAnsi="Times New Roman" w:cs="Times New Roman"/>
                <w:color w:val="000000" w:themeColor="text1"/>
              </w:rPr>
              <w:br/>
              <w:t>Призначена для виготовлення лікарських або імобілізуючих пов'язок, догляду за хворими та для використання у побуті.</w:t>
            </w:r>
            <w:r w:rsidRPr="00240641">
              <w:rPr>
                <w:rFonts w:ascii="Times New Roman" w:hAnsi="Times New Roman" w:cs="Times New Roman"/>
                <w:color w:val="000000" w:themeColor="text1"/>
              </w:rPr>
              <w:br/>
              <w:t>Виготовлена з 100% бавовни.</w:t>
            </w:r>
            <w:r w:rsidRPr="00240641">
              <w:rPr>
                <w:rFonts w:ascii="Times New Roman" w:hAnsi="Times New Roman" w:cs="Times New Roman"/>
                <w:color w:val="000000" w:themeColor="text1"/>
              </w:rPr>
              <w:br/>
              <w:t xml:space="preserve">Поглинаюча здатність не менше 19 г. </w:t>
            </w:r>
            <w:r w:rsidRPr="00240641">
              <w:rPr>
                <w:rFonts w:ascii="Times New Roman" w:hAnsi="Times New Roman" w:cs="Times New Roman"/>
                <w:color w:val="000000" w:themeColor="text1"/>
              </w:rPr>
              <w:br/>
              <w:t>Засміченість не більше 0,7%.</w:t>
            </w:r>
            <w:r w:rsidRPr="00240641">
              <w:rPr>
                <w:rFonts w:ascii="Times New Roman" w:hAnsi="Times New Roman" w:cs="Times New Roman"/>
                <w:color w:val="000000" w:themeColor="text1"/>
              </w:rPr>
              <w:br/>
              <w:t xml:space="preserve">Капілярність не менше 67 мм. </w:t>
            </w:r>
            <w:r w:rsidRPr="00240641">
              <w:rPr>
                <w:rFonts w:ascii="Times New Roman" w:hAnsi="Times New Roman" w:cs="Times New Roman"/>
                <w:color w:val="000000" w:themeColor="text1"/>
              </w:rPr>
              <w:br/>
              <w:t>Вага не менше 50 г.</w:t>
            </w:r>
            <w:r w:rsidRPr="00240641">
              <w:rPr>
                <w:rFonts w:ascii="Times New Roman" w:hAnsi="Times New Roman" w:cs="Times New Roman"/>
                <w:color w:val="000000" w:themeColor="text1"/>
              </w:rPr>
              <w:br/>
              <w:t>Фасована в зигзагоподібну стрічку.</w:t>
            </w:r>
            <w:r w:rsidRPr="00240641">
              <w:rPr>
                <w:rFonts w:ascii="Times New Roman" w:hAnsi="Times New Roman" w:cs="Times New Roman"/>
                <w:color w:val="000000" w:themeColor="text1"/>
              </w:rPr>
              <w:br/>
            </w:r>
            <w:r w:rsidRPr="00240641">
              <w:rPr>
                <w:rFonts w:ascii="Times New Roman" w:hAnsi="Times New Roman" w:cs="Times New Roman"/>
                <w:color w:val="000000" w:themeColor="text1"/>
              </w:rPr>
              <w:lastRenderedPageBreak/>
              <w:t>Ступінь білизни не менше 66%.</w:t>
            </w:r>
            <w:r w:rsidRPr="00240641">
              <w:rPr>
                <w:rFonts w:ascii="Times New Roman" w:hAnsi="Times New Roman" w:cs="Times New Roman"/>
                <w:color w:val="000000" w:themeColor="text1"/>
              </w:rPr>
              <w:br/>
              <w:t>Зольність не більше 0,4%.</w:t>
            </w:r>
            <w:r w:rsidRPr="00240641">
              <w:rPr>
                <w:rFonts w:ascii="Times New Roman" w:hAnsi="Times New Roman" w:cs="Times New Roman"/>
                <w:color w:val="000000" w:themeColor="text1"/>
              </w:rPr>
              <w:br/>
              <w:t>Вологість не більше 9,0%.</w:t>
            </w:r>
            <w:r w:rsidRPr="00240641">
              <w:rPr>
                <w:rFonts w:ascii="Times New Roman" w:hAnsi="Times New Roman" w:cs="Times New Roman"/>
                <w:color w:val="000000" w:themeColor="text1"/>
              </w:rPr>
              <w:br/>
              <w:t>Реакцію водної витяжки нейтральна.</w:t>
            </w:r>
            <w:r w:rsidRPr="00240641">
              <w:rPr>
                <w:rFonts w:ascii="Times New Roman" w:hAnsi="Times New Roman" w:cs="Times New Roman"/>
                <w:color w:val="000000" w:themeColor="text1"/>
              </w:rPr>
              <w:br/>
              <w:t>Нестерильна.</w:t>
            </w:r>
            <w:r w:rsidRPr="00240641">
              <w:rPr>
                <w:rFonts w:ascii="Times New Roman" w:hAnsi="Times New Roman" w:cs="Times New Roman"/>
                <w:color w:val="000000" w:themeColor="text1"/>
              </w:rPr>
              <w:br/>
              <w:t xml:space="preserve">Індивідуальне пакування. </w:t>
            </w:r>
          </w:p>
          <w:p w:rsidR="00D91AD1" w:rsidRPr="00240641" w:rsidRDefault="00D91AD1" w:rsidP="009B7FAF">
            <w:pPr>
              <w:rPr>
                <w:rFonts w:ascii="Times New Roman" w:hAnsi="Times New Roman" w:cs="Times New Roman"/>
                <w:color w:val="000000" w:themeColor="text1"/>
              </w:rPr>
            </w:pPr>
            <w:r w:rsidRPr="00240641">
              <w:rPr>
                <w:rFonts w:ascii="Times New Roman" w:hAnsi="Times New Roman" w:cs="Times New Roman"/>
                <w:color w:val="000000" w:themeColor="text1"/>
              </w:rPr>
              <w:br/>
              <w:t>Для одноразового використання.</w:t>
            </w:r>
          </w:p>
        </w:tc>
      </w:tr>
      <w:tr w:rsidR="00D91AD1" w:rsidRPr="00240641" w:rsidTr="0014781D">
        <w:tc>
          <w:tcPr>
            <w:tcW w:w="534"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lastRenderedPageBreak/>
              <w:t>16</w:t>
            </w:r>
          </w:p>
        </w:tc>
        <w:tc>
          <w:tcPr>
            <w:tcW w:w="2647" w:type="dxa"/>
          </w:tcPr>
          <w:p w:rsidR="00D91AD1" w:rsidRPr="00240641" w:rsidRDefault="00D91AD1" w:rsidP="009B7FAF">
            <w:pPr>
              <w:rPr>
                <w:rFonts w:ascii="Times New Roman" w:hAnsi="Times New Roman" w:cs="Times New Roman"/>
                <w:lang w:val="uk-UA"/>
              </w:rPr>
            </w:pPr>
            <w:r w:rsidRPr="00240641">
              <w:rPr>
                <w:rFonts w:ascii="Times New Roman" w:hAnsi="Times New Roman" w:cs="Times New Roman"/>
                <w:lang w:val="uk-UA"/>
              </w:rPr>
              <w:t>Термопапір для ЕКГ</w:t>
            </w:r>
          </w:p>
          <w:p w:rsidR="00D91AD1" w:rsidRPr="00240641" w:rsidRDefault="00D91AD1" w:rsidP="009B7FAF">
            <w:pPr>
              <w:rPr>
                <w:rFonts w:ascii="Times New Roman" w:hAnsi="Times New Roman" w:cs="Times New Roman"/>
                <w:color w:val="000000" w:themeColor="text1"/>
                <w:lang w:val="uk-UA"/>
              </w:rPr>
            </w:pPr>
            <w:r w:rsidRPr="00240641">
              <w:rPr>
                <w:rFonts w:ascii="Times New Roman" w:hAnsi="Times New Roman" w:cs="Times New Roman"/>
                <w:lang w:val="uk-UA"/>
              </w:rPr>
              <w:t>розмір 80мм*30м</w:t>
            </w:r>
          </w:p>
        </w:tc>
        <w:tc>
          <w:tcPr>
            <w:tcW w:w="613" w:type="dxa"/>
          </w:tcPr>
          <w:p w:rsidR="00D91AD1" w:rsidRPr="00240641" w:rsidRDefault="00D91AD1" w:rsidP="009B7FAF">
            <w:pPr>
              <w:jc w:val="center"/>
              <w:rPr>
                <w:rFonts w:ascii="Times New Roman" w:hAnsi="Times New Roman" w:cs="Times New Roman"/>
                <w:color w:val="000000" w:themeColor="text1"/>
                <w:lang w:val="uk-UA"/>
              </w:rPr>
            </w:pPr>
            <w:r w:rsidRPr="00240641">
              <w:rPr>
                <w:rFonts w:ascii="Times New Roman" w:hAnsi="Times New Roman" w:cs="Times New Roman"/>
                <w:color w:val="000000" w:themeColor="text1"/>
                <w:lang w:val="uk-UA"/>
              </w:rPr>
              <w:t>шт</w:t>
            </w:r>
          </w:p>
        </w:tc>
        <w:tc>
          <w:tcPr>
            <w:tcW w:w="850" w:type="dxa"/>
          </w:tcPr>
          <w:p w:rsidR="00D91AD1" w:rsidRPr="00240641" w:rsidRDefault="00D91AD1" w:rsidP="009B7FAF">
            <w:pPr>
              <w:jc w:val="center"/>
              <w:rPr>
                <w:rFonts w:ascii="Times New Roman" w:hAnsi="Times New Roman" w:cs="Times New Roman"/>
                <w:color w:val="000000" w:themeColor="text1"/>
                <w:lang w:val="uk-UA"/>
              </w:rPr>
            </w:pPr>
            <w:r w:rsidRPr="00240641">
              <w:rPr>
                <w:rFonts w:ascii="Times New Roman" w:hAnsi="Times New Roman" w:cs="Times New Roman"/>
                <w:color w:val="000000" w:themeColor="text1"/>
                <w:lang w:val="uk-UA"/>
              </w:rPr>
              <w:t>200</w:t>
            </w:r>
          </w:p>
        </w:tc>
        <w:tc>
          <w:tcPr>
            <w:tcW w:w="5245" w:type="dxa"/>
          </w:tcPr>
          <w:p w:rsidR="00D91AD1" w:rsidRPr="00240641" w:rsidRDefault="00D91AD1" w:rsidP="009B7FAF">
            <w:pPr>
              <w:pStyle w:val="HTML"/>
              <w:ind w:left="-108"/>
              <w:rPr>
                <w:rFonts w:ascii="Times New Roman" w:hAnsi="Times New Roman" w:cs="Times New Roman"/>
                <w:sz w:val="22"/>
                <w:szCs w:val="22"/>
                <w:lang w:val="uk-UA"/>
              </w:rPr>
            </w:pPr>
            <w:r w:rsidRPr="00240641">
              <w:rPr>
                <w:rFonts w:ascii="Times New Roman" w:hAnsi="Times New Roman" w:cs="Times New Roman"/>
                <w:sz w:val="22"/>
                <w:szCs w:val="22"/>
                <w:lang w:val="uk-UA"/>
              </w:rPr>
              <w:t>Вид: рулон</w:t>
            </w:r>
          </w:p>
          <w:p w:rsidR="00D91AD1" w:rsidRPr="00240641" w:rsidRDefault="00D91AD1" w:rsidP="009B7FAF">
            <w:pPr>
              <w:pStyle w:val="HTML"/>
              <w:ind w:left="-108"/>
              <w:rPr>
                <w:rFonts w:ascii="Times New Roman" w:hAnsi="Times New Roman" w:cs="Times New Roman"/>
                <w:sz w:val="22"/>
                <w:szCs w:val="22"/>
                <w:lang w:val="uk-UA"/>
              </w:rPr>
            </w:pPr>
            <w:r w:rsidRPr="00240641">
              <w:rPr>
                <w:rFonts w:ascii="Times New Roman" w:hAnsi="Times New Roman" w:cs="Times New Roman"/>
                <w:sz w:val="22"/>
                <w:szCs w:val="22"/>
                <w:lang w:val="uk-UA"/>
              </w:rPr>
              <w:t>Тип: термочутлива з сіткою</w:t>
            </w:r>
          </w:p>
          <w:p w:rsidR="00D91AD1" w:rsidRPr="00240641" w:rsidRDefault="00D91AD1" w:rsidP="009B7FAF">
            <w:pPr>
              <w:pStyle w:val="HTML"/>
              <w:ind w:left="-108"/>
              <w:rPr>
                <w:rFonts w:ascii="Times New Roman" w:hAnsi="Times New Roman" w:cs="Times New Roman"/>
                <w:sz w:val="22"/>
                <w:szCs w:val="22"/>
                <w:lang w:val="uk-UA"/>
              </w:rPr>
            </w:pPr>
            <w:r w:rsidRPr="00240641">
              <w:rPr>
                <w:rFonts w:ascii="Times New Roman" w:hAnsi="Times New Roman" w:cs="Times New Roman"/>
                <w:sz w:val="22"/>
                <w:szCs w:val="22"/>
                <w:lang w:val="uk-UA"/>
              </w:rPr>
              <w:t>Ширина: 80 мм</w:t>
            </w:r>
          </w:p>
          <w:p w:rsidR="00D91AD1" w:rsidRPr="00240641" w:rsidRDefault="00D91AD1" w:rsidP="009B7FAF">
            <w:pPr>
              <w:pStyle w:val="HTML"/>
              <w:ind w:left="-108"/>
              <w:rPr>
                <w:rFonts w:ascii="Times New Roman" w:hAnsi="Times New Roman" w:cs="Times New Roman"/>
                <w:sz w:val="22"/>
                <w:szCs w:val="22"/>
                <w:lang w:val="uk-UA"/>
              </w:rPr>
            </w:pPr>
            <w:r w:rsidRPr="00240641">
              <w:rPr>
                <w:rFonts w:ascii="Times New Roman" w:hAnsi="Times New Roman" w:cs="Times New Roman"/>
                <w:sz w:val="22"/>
                <w:szCs w:val="22"/>
                <w:lang w:val="uk-UA"/>
              </w:rPr>
              <w:t>Довжина: 30 м</w:t>
            </w:r>
          </w:p>
          <w:p w:rsidR="00D91AD1" w:rsidRPr="00240641" w:rsidRDefault="00D91AD1" w:rsidP="009B7FAF">
            <w:pPr>
              <w:pStyle w:val="HTML"/>
              <w:ind w:left="-108"/>
              <w:rPr>
                <w:rFonts w:ascii="Times New Roman" w:hAnsi="Times New Roman" w:cs="Times New Roman"/>
                <w:sz w:val="22"/>
                <w:szCs w:val="22"/>
                <w:lang w:val="uk-UA"/>
              </w:rPr>
            </w:pPr>
            <w:r w:rsidRPr="00240641">
              <w:rPr>
                <w:rFonts w:ascii="Times New Roman" w:hAnsi="Times New Roman" w:cs="Times New Roman"/>
                <w:sz w:val="22"/>
                <w:szCs w:val="22"/>
                <w:lang w:val="uk-UA"/>
              </w:rPr>
              <w:t>Діаметр втулки: 12 мм</w:t>
            </w:r>
          </w:p>
          <w:p w:rsidR="00D91AD1" w:rsidRPr="00240641" w:rsidRDefault="00D91AD1" w:rsidP="009B7FAF">
            <w:pPr>
              <w:pStyle w:val="HTML"/>
              <w:ind w:left="-108"/>
              <w:rPr>
                <w:rFonts w:ascii="Times New Roman" w:hAnsi="Times New Roman" w:cs="Times New Roman"/>
                <w:sz w:val="22"/>
                <w:szCs w:val="22"/>
                <w:lang w:val="uk-UA"/>
              </w:rPr>
            </w:pPr>
            <w:r w:rsidRPr="00240641">
              <w:rPr>
                <w:rFonts w:ascii="Times New Roman" w:hAnsi="Times New Roman" w:cs="Times New Roman"/>
                <w:sz w:val="22"/>
                <w:szCs w:val="22"/>
                <w:lang w:val="uk-UA"/>
              </w:rPr>
              <w:t>Намотування: внутрішня</w:t>
            </w:r>
          </w:p>
          <w:p w:rsidR="00D91AD1" w:rsidRPr="00240641" w:rsidRDefault="00D91AD1" w:rsidP="009B7FAF">
            <w:pPr>
              <w:pStyle w:val="HTML"/>
              <w:ind w:left="-108"/>
              <w:rPr>
                <w:rFonts w:ascii="Times New Roman" w:hAnsi="Times New Roman" w:cs="Times New Roman"/>
                <w:sz w:val="22"/>
                <w:szCs w:val="22"/>
                <w:lang w:val="uk-UA"/>
              </w:rPr>
            </w:pPr>
            <w:r w:rsidRPr="00240641">
              <w:rPr>
                <w:rFonts w:ascii="Times New Roman" w:hAnsi="Times New Roman" w:cs="Times New Roman"/>
                <w:sz w:val="22"/>
                <w:szCs w:val="22"/>
                <w:lang w:val="uk-UA"/>
              </w:rPr>
              <w:t>Щільність: 55 г / м2</w:t>
            </w:r>
          </w:p>
          <w:p w:rsidR="00D91AD1" w:rsidRPr="00240641" w:rsidRDefault="00D91AD1" w:rsidP="009B7FAF">
            <w:pPr>
              <w:rPr>
                <w:rFonts w:ascii="Times New Roman" w:hAnsi="Times New Roman" w:cs="Times New Roman"/>
                <w:color w:val="000000" w:themeColor="text1"/>
              </w:rPr>
            </w:pPr>
          </w:p>
        </w:tc>
      </w:tr>
    </w:tbl>
    <w:p w:rsidR="00D91AD1" w:rsidRDefault="00D91AD1" w:rsidP="00D91AD1">
      <w:pPr>
        <w:tabs>
          <w:tab w:val="left" w:pos="4140"/>
        </w:tabs>
        <w:suppressAutoHyphens/>
        <w:autoSpaceDN w:val="0"/>
        <w:spacing w:after="0" w:line="360" w:lineRule="auto"/>
        <w:jc w:val="both"/>
        <w:textAlignment w:val="baseline"/>
        <w:rPr>
          <w:rFonts w:ascii="Times New Roman" w:eastAsia="Times New Roman" w:hAnsi="Times New Roman" w:cs="Times New Roman"/>
          <w:kern w:val="3"/>
          <w:lang w:eastAsia="zh-CN"/>
        </w:rPr>
      </w:pPr>
    </w:p>
    <w:p w:rsidR="00D91AD1" w:rsidRPr="00A35A0C" w:rsidRDefault="00D91AD1" w:rsidP="0046231F">
      <w:pPr>
        <w:tabs>
          <w:tab w:val="left" w:pos="4140"/>
        </w:tabs>
        <w:suppressAutoHyphens/>
        <w:autoSpaceDN w:val="0"/>
        <w:spacing w:after="0" w:line="240" w:lineRule="auto"/>
        <w:ind w:firstLine="567"/>
        <w:jc w:val="both"/>
        <w:textAlignment w:val="baseline"/>
        <w:rPr>
          <w:rFonts w:ascii="Times New Roman" w:eastAsia="Times New Roman" w:hAnsi="Times New Roman" w:cs="Times New Roman"/>
          <w:kern w:val="3"/>
          <w:lang w:eastAsia="zh-CN"/>
        </w:rPr>
      </w:pPr>
      <w:r w:rsidRPr="0046231F">
        <w:rPr>
          <w:rFonts w:ascii="Times New Roman" w:eastAsia="Times New Roman" w:hAnsi="Times New Roman" w:cs="Times New Roman"/>
          <w:b/>
          <w:kern w:val="3"/>
          <w:lang w:eastAsia="zh-CN"/>
        </w:rPr>
        <w:t>Спроможність учасника поставити запропонований товар повинна підтверджуватись наданням в складі пропозиції сканкопії з оригіналу гарантійного листа виробника</w:t>
      </w:r>
      <w:r w:rsidRPr="00A35A0C">
        <w:rPr>
          <w:rFonts w:ascii="Times New Roman" w:eastAsia="Times New Roman" w:hAnsi="Times New Roman" w:cs="Times New Roman"/>
          <w:kern w:val="3"/>
          <w:lang w:eastAsia="zh-CN"/>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 Гарантійний лист повинен включати номер оголошення закупівлі оприлюдненого на веб-порталі Уповноваженого органу, а також назву предмету закупівлі та назву замовника згідно оголошення.</w:t>
      </w:r>
    </w:p>
    <w:p w:rsidR="00D91AD1" w:rsidRPr="0046231F" w:rsidRDefault="00D91AD1" w:rsidP="0046231F">
      <w:pPr>
        <w:spacing w:line="240" w:lineRule="auto"/>
        <w:ind w:firstLine="567"/>
        <w:jc w:val="both"/>
        <w:rPr>
          <w:rFonts w:ascii="Times New Roman" w:eastAsia="Times New Roman" w:hAnsi="Times New Roman" w:cs="Times New Roman"/>
          <w:b/>
          <w:bCs/>
          <w:i/>
          <w:iCs/>
          <w:u w:val="single"/>
          <w:shd w:val="clear" w:color="auto" w:fill="FFFFFF"/>
        </w:rPr>
      </w:pPr>
      <w:r w:rsidRPr="0046231F">
        <w:rPr>
          <w:rFonts w:ascii="Times New Roman" w:eastAsia="Times New Roman" w:hAnsi="Times New Roman" w:cs="Times New Roman"/>
          <w:b/>
          <w:kern w:val="3"/>
          <w:lang w:eastAsia="zh-CN"/>
        </w:rPr>
        <w:t>Гарантійний лист про надання копії документів що засвідчують якість товару, а саме копії свідоцтв про державну реєстрацію МОЗ України з додатками, або копії декларації відповідності (сертифіката відповідності), або сертифіката якості під час поставки товару.</w:t>
      </w:r>
    </w:p>
    <w:p w:rsidR="00D91AD1" w:rsidRDefault="00D91AD1"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Pr="0062236E" w:rsidRDefault="009B7FAF" w:rsidP="0031094A">
      <w:pPr>
        <w:tabs>
          <w:tab w:val="left" w:pos="-357"/>
        </w:tabs>
        <w:spacing w:after="0" w:line="240" w:lineRule="auto"/>
        <w:jc w:val="both"/>
        <w:rPr>
          <w:rFonts w:ascii="Calibri" w:eastAsia="Calibri" w:hAnsi="Calibri" w:cs="Calibri"/>
          <w:sz w:val="24"/>
          <w:szCs w:val="24"/>
          <w:lang w:eastAsia="ru-RU"/>
        </w:rPr>
      </w:pPr>
    </w:p>
    <w:p w:rsidR="009B7FAF" w:rsidRDefault="009B7FAF" w:rsidP="009B7FAF">
      <w:pPr>
        <w:spacing w:after="0" w:line="240" w:lineRule="auto"/>
        <w:ind w:firstLine="567"/>
        <w:jc w:val="right"/>
        <w:rPr>
          <w:rFonts w:ascii="Times New Roman" w:eastAsia="Times New Roman" w:hAnsi="Times New Roman" w:cs="Times New Roman"/>
          <w:b/>
          <w:sz w:val="24"/>
          <w:szCs w:val="24"/>
        </w:rPr>
      </w:pPr>
      <w:r w:rsidRPr="009B7FAF">
        <w:rPr>
          <w:rFonts w:ascii="Times New Roman" w:eastAsia="Times New Roman" w:hAnsi="Times New Roman" w:cs="Times New Roman"/>
          <w:b/>
          <w:sz w:val="24"/>
          <w:szCs w:val="24"/>
        </w:rPr>
        <w:t>Додаток 3</w:t>
      </w:r>
    </w:p>
    <w:p w:rsidR="009B7FAF" w:rsidRDefault="009B7FAF" w:rsidP="009B7FAF">
      <w:pPr>
        <w:keepLines/>
        <w:autoSpaceDE w:val="0"/>
        <w:autoSpaceDN w:val="0"/>
        <w:spacing w:after="0" w:line="240" w:lineRule="auto"/>
        <w:jc w:val="right"/>
        <w:rPr>
          <w:rFonts w:ascii="Times New Roman" w:eastAsia="Times New Roman" w:hAnsi="Times New Roman" w:cs="Times New Roman"/>
          <w:b/>
          <w:sz w:val="24"/>
          <w:szCs w:val="24"/>
        </w:rPr>
      </w:pPr>
      <w:r w:rsidRPr="008C63FB">
        <w:rPr>
          <w:rFonts w:ascii="Times New Roman" w:eastAsia="Times New Roman" w:hAnsi="Times New Roman" w:cs="Times New Roman"/>
          <w:i/>
          <w:iCs/>
          <w:color w:val="000000"/>
          <w:sz w:val="24"/>
          <w:szCs w:val="24"/>
          <w:lang w:eastAsia="ru-RU"/>
        </w:rPr>
        <w:t xml:space="preserve">до </w:t>
      </w:r>
      <w:r w:rsidRPr="008C63FB">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r w:rsidRPr="008C63FB">
        <w:rPr>
          <w:rFonts w:ascii="Times New Roman" w:eastAsia="Times New Roman" w:hAnsi="Times New Roman" w:cs="Times New Roman"/>
          <w:b/>
          <w:sz w:val="24"/>
          <w:szCs w:val="24"/>
        </w:rPr>
        <w:t xml:space="preserve"> </w:t>
      </w:r>
    </w:p>
    <w:p w:rsidR="009B7FAF" w:rsidRPr="009B7FAF" w:rsidRDefault="009B7FAF" w:rsidP="009B7FAF">
      <w:pPr>
        <w:spacing w:after="0" w:line="240" w:lineRule="auto"/>
        <w:ind w:firstLine="567"/>
        <w:jc w:val="right"/>
        <w:rPr>
          <w:rFonts w:ascii="Times New Roman" w:eastAsia="Times New Roman" w:hAnsi="Times New Roman" w:cs="Times New Roman"/>
          <w:b/>
          <w:sz w:val="24"/>
          <w:szCs w:val="24"/>
        </w:rPr>
      </w:pPr>
    </w:p>
    <w:p w:rsidR="009B7FAF" w:rsidRPr="008C63FB" w:rsidRDefault="009B7FAF" w:rsidP="009B7FAF">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w:t>
      </w:r>
    </w:p>
    <w:p w:rsidR="00927C3B" w:rsidRDefault="00927C3B" w:rsidP="00AB325B">
      <w:pPr>
        <w:spacing w:after="0" w:line="240" w:lineRule="auto"/>
        <w:rPr>
          <w:rFonts w:ascii="Times New Roman" w:eastAsia="Times New Roman" w:hAnsi="Times New Roman" w:cs="Times New Roman"/>
          <w:sz w:val="24"/>
          <w:szCs w:val="24"/>
        </w:rPr>
      </w:pPr>
    </w:p>
    <w:p w:rsidR="009B7FAF" w:rsidRPr="002D62E8" w:rsidRDefault="009B7FAF" w:rsidP="009B7FAF">
      <w:pPr>
        <w:pStyle w:val="40"/>
        <w:keepNext/>
        <w:keepLines/>
        <w:shd w:val="clear" w:color="auto" w:fill="auto"/>
        <w:spacing w:after="0" w:line="240" w:lineRule="auto"/>
        <w:ind w:firstLine="709"/>
      </w:pPr>
      <w:r>
        <w:t>ПРОЄ</w:t>
      </w:r>
      <w:r w:rsidRPr="002D62E8">
        <w:t>КТ ДОГОВОРУ №</w:t>
      </w:r>
      <w:r w:rsidRPr="002D62E8">
        <w:br/>
      </w:r>
    </w:p>
    <w:p w:rsidR="009B7FAF" w:rsidRPr="00EA7001" w:rsidRDefault="009B7FAF" w:rsidP="009B7FAF">
      <w:pPr>
        <w:spacing w:after="0"/>
        <w:jc w:val="both"/>
        <w:rPr>
          <w:rFonts w:ascii="Times New Roman" w:eastAsia="Times New Roman" w:hAnsi="Times New Roman" w:cs="Times New Roman"/>
          <w:lang w:eastAsia="ru-RU"/>
        </w:rPr>
      </w:pPr>
      <w:r w:rsidRPr="00EA7001">
        <w:rPr>
          <w:rFonts w:ascii="Times New Roman" w:eastAsia="Times New Roman" w:hAnsi="Times New Roman" w:cs="Times New Roman"/>
          <w:lang w:eastAsia="ru-RU"/>
        </w:rPr>
        <w:t xml:space="preserve">______________________                                                    </w:t>
      </w:r>
      <w:r>
        <w:rPr>
          <w:rFonts w:ascii="Times New Roman" w:eastAsia="Times New Roman" w:hAnsi="Times New Roman" w:cs="Times New Roman"/>
          <w:lang w:eastAsia="ru-RU"/>
        </w:rPr>
        <w:t xml:space="preserve">        "____"______________2022</w:t>
      </w:r>
      <w:r w:rsidRPr="00EA7001">
        <w:rPr>
          <w:rFonts w:ascii="Times New Roman" w:eastAsia="Times New Roman" w:hAnsi="Times New Roman" w:cs="Times New Roman"/>
          <w:lang w:eastAsia="ru-RU"/>
        </w:rPr>
        <w:t>р.</w:t>
      </w:r>
    </w:p>
    <w:p w:rsidR="009B7FAF" w:rsidRDefault="009B7FAF" w:rsidP="009B7FAF">
      <w:pPr>
        <w:spacing w:after="0"/>
        <w:jc w:val="both"/>
        <w:rPr>
          <w:rFonts w:ascii="Times New Roman" w:eastAsia="Times New Roman" w:hAnsi="Times New Roman" w:cs="Times New Roman"/>
          <w:bCs/>
          <w:i/>
          <w:lang w:eastAsia="ru-RU"/>
        </w:rPr>
      </w:pPr>
      <w:r w:rsidRPr="00EA7001">
        <w:rPr>
          <w:rFonts w:ascii="Times New Roman" w:eastAsia="Times New Roman" w:hAnsi="Times New Roman" w:cs="Times New Roman"/>
          <w:bCs/>
          <w:i/>
          <w:lang w:eastAsia="ru-RU"/>
        </w:rPr>
        <w:t xml:space="preserve">(місце укладення договору)                                                    </w:t>
      </w:r>
      <w:r>
        <w:rPr>
          <w:rFonts w:ascii="Times New Roman" w:eastAsia="Times New Roman" w:hAnsi="Times New Roman" w:cs="Times New Roman"/>
          <w:bCs/>
          <w:i/>
          <w:lang w:eastAsia="ru-RU"/>
        </w:rPr>
        <w:t xml:space="preserve">   </w:t>
      </w:r>
      <w:r w:rsidRPr="00EA7001">
        <w:rPr>
          <w:rFonts w:ascii="Times New Roman" w:eastAsia="Times New Roman" w:hAnsi="Times New Roman" w:cs="Times New Roman"/>
          <w:bCs/>
          <w:i/>
          <w:lang w:eastAsia="ru-RU"/>
        </w:rPr>
        <w:t xml:space="preserve">    (дата укладення договору)</w:t>
      </w:r>
    </w:p>
    <w:p w:rsidR="00A14B73" w:rsidRPr="00EA7001" w:rsidRDefault="00A14B73" w:rsidP="009B7FAF">
      <w:pPr>
        <w:spacing w:after="0"/>
        <w:jc w:val="both"/>
        <w:rPr>
          <w:rFonts w:ascii="Times New Roman" w:eastAsia="Times New Roman" w:hAnsi="Times New Roman" w:cs="Times New Roman"/>
          <w:bCs/>
          <w:i/>
          <w:lang w:eastAsia="ru-RU"/>
        </w:rPr>
      </w:pPr>
    </w:p>
    <w:p w:rsidR="009B7FAF" w:rsidRPr="00432CFF" w:rsidRDefault="009B7FAF" w:rsidP="00A14B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ab/>
      </w:r>
      <w:r w:rsidRPr="00432CFF">
        <w:rPr>
          <w:rFonts w:ascii="Times New Roman" w:eastAsia="Times New Roman" w:hAnsi="Times New Roman" w:cs="Times New Roman"/>
          <w:lang w:eastAsia="ru-RU"/>
        </w:rPr>
        <w:t>Комунальне некомер</w:t>
      </w:r>
      <w:r w:rsidR="00A14B73">
        <w:rPr>
          <w:rFonts w:ascii="Times New Roman" w:eastAsia="Times New Roman" w:hAnsi="Times New Roman" w:cs="Times New Roman"/>
          <w:lang w:eastAsia="ru-RU"/>
        </w:rPr>
        <w:t>ційне підприємство «</w:t>
      </w:r>
      <w:r w:rsidRPr="00432CFF">
        <w:rPr>
          <w:rFonts w:ascii="Times New Roman" w:eastAsia="Times New Roman" w:hAnsi="Times New Roman" w:cs="Times New Roman"/>
          <w:lang w:eastAsia="ru-RU"/>
        </w:rPr>
        <w:t>Стрийська центральна міська лікарня» , в особі директора Ковальчука Олександра Сергійовича  що діє на підставі Статуту, ( далі –Покупець), з однієї сторони, та</w:t>
      </w:r>
    </w:p>
    <w:p w:rsidR="009B7FAF" w:rsidRPr="00432CFF" w:rsidRDefault="009B7FAF" w:rsidP="00A14B73">
      <w:pPr>
        <w:spacing w:after="0" w:line="240" w:lineRule="auto"/>
        <w:jc w:val="both"/>
        <w:rPr>
          <w:rFonts w:ascii="Times New Roman" w:eastAsia="Times New Roman" w:hAnsi="Times New Roman" w:cs="Times New Roman"/>
          <w:b/>
          <w:lang w:eastAsia="ru-RU"/>
        </w:rPr>
      </w:pPr>
      <w:r w:rsidRPr="00432CFF">
        <w:rPr>
          <w:rFonts w:ascii="Times New Roman" w:eastAsia="Times New Roman" w:hAnsi="Times New Roman" w:cs="Times New Roman"/>
          <w:b/>
          <w:lang w:eastAsia="ru-RU"/>
        </w:rPr>
        <w:t>________________________________________________________________________________</w:t>
      </w:r>
    </w:p>
    <w:p w:rsidR="009B7FAF" w:rsidRPr="00432CFF" w:rsidRDefault="009B7FAF" w:rsidP="00A14B73">
      <w:pPr>
        <w:spacing w:after="0" w:line="240" w:lineRule="auto"/>
        <w:jc w:val="center"/>
        <w:rPr>
          <w:rFonts w:ascii="Times New Roman" w:eastAsia="Times New Roman" w:hAnsi="Times New Roman" w:cs="Times New Roman"/>
          <w:b/>
          <w:bCs/>
          <w:lang w:eastAsia="ru-RU"/>
        </w:rPr>
      </w:pPr>
      <w:r w:rsidRPr="00432CFF">
        <w:rPr>
          <w:rFonts w:ascii="Times New Roman" w:eastAsia="Times New Roman" w:hAnsi="Times New Roman" w:cs="Times New Roman"/>
          <w:bCs/>
          <w:i/>
          <w:lang w:eastAsia="ru-RU"/>
        </w:rPr>
        <w:t>(вказати повне найменування</w:t>
      </w:r>
      <w:r w:rsidRPr="00432CFF">
        <w:rPr>
          <w:rFonts w:ascii="Times New Roman" w:eastAsia="Times New Roman" w:hAnsi="Times New Roman" w:cs="Times New Roman"/>
          <w:i/>
          <w:lang w:eastAsia="ru-RU"/>
        </w:rPr>
        <w:t>)</w:t>
      </w:r>
    </w:p>
    <w:p w:rsidR="009B7FAF" w:rsidRPr="00432CFF" w:rsidRDefault="009B7FAF" w:rsidP="00A14B73">
      <w:pPr>
        <w:spacing w:after="0" w:line="240" w:lineRule="auto"/>
        <w:jc w:val="both"/>
        <w:rPr>
          <w:rFonts w:ascii="Times New Roman" w:eastAsia="Times New Roman" w:hAnsi="Times New Roman" w:cs="Times New Roman"/>
          <w:lang w:eastAsia="ru-RU"/>
        </w:rPr>
      </w:pPr>
      <w:r w:rsidRPr="00432CFF">
        <w:rPr>
          <w:rFonts w:ascii="Times New Roman" w:eastAsia="Times New Roman" w:hAnsi="Times New Roman" w:cs="Times New Roman"/>
          <w:bCs/>
          <w:lang w:eastAsia="ru-RU"/>
        </w:rPr>
        <w:t>(</w:t>
      </w:r>
      <w:r w:rsidRPr="00432CFF">
        <w:rPr>
          <w:rFonts w:ascii="Times New Roman" w:eastAsia="Times New Roman" w:hAnsi="Times New Roman" w:cs="Times New Roman"/>
          <w:lang w:eastAsia="ru-RU"/>
        </w:rPr>
        <w:t>далі – «</w:t>
      </w:r>
      <w:r w:rsidRPr="00432CFF">
        <w:rPr>
          <w:rFonts w:ascii="Times New Roman" w:eastAsia="Times New Roman" w:hAnsi="Times New Roman" w:cs="Times New Roman"/>
          <w:b/>
          <w:lang w:eastAsia="ru-RU"/>
        </w:rPr>
        <w:t>Постачальник»</w:t>
      </w:r>
      <w:r w:rsidRPr="00432CFF">
        <w:rPr>
          <w:rFonts w:ascii="Times New Roman" w:eastAsia="Times New Roman" w:hAnsi="Times New Roman" w:cs="Times New Roman"/>
          <w:lang w:eastAsia="ru-RU"/>
        </w:rPr>
        <w:t>), в особі __________________________________________________,</w:t>
      </w:r>
    </w:p>
    <w:p w:rsidR="009B7FAF" w:rsidRPr="00432CFF" w:rsidRDefault="009B7FAF" w:rsidP="00A14B73">
      <w:pPr>
        <w:spacing w:after="0" w:line="240" w:lineRule="auto"/>
        <w:jc w:val="center"/>
        <w:rPr>
          <w:rFonts w:ascii="Times New Roman" w:eastAsia="Times New Roman" w:hAnsi="Times New Roman" w:cs="Times New Roman"/>
          <w:lang w:eastAsia="ru-RU"/>
        </w:rPr>
      </w:pPr>
      <w:r w:rsidRPr="00432CFF">
        <w:rPr>
          <w:rFonts w:ascii="Times New Roman" w:eastAsia="Times New Roman" w:hAnsi="Times New Roman" w:cs="Times New Roman"/>
          <w:bCs/>
          <w:i/>
          <w:lang w:eastAsia="ru-RU"/>
        </w:rPr>
        <w:t>(вказати посаду особи, що підписує договір)</w:t>
      </w:r>
    </w:p>
    <w:p w:rsidR="009B7FAF" w:rsidRPr="00432CFF" w:rsidRDefault="009B7FAF" w:rsidP="00A14B73">
      <w:pPr>
        <w:spacing w:after="0" w:line="240" w:lineRule="auto"/>
        <w:jc w:val="both"/>
        <w:rPr>
          <w:rFonts w:ascii="Times New Roman" w:eastAsia="Times New Roman" w:hAnsi="Times New Roman" w:cs="Times New Roman"/>
          <w:b/>
          <w:lang w:eastAsia="ru-RU"/>
        </w:rPr>
      </w:pPr>
      <w:r w:rsidRPr="00432CFF">
        <w:rPr>
          <w:rFonts w:ascii="Times New Roman" w:eastAsia="Times New Roman" w:hAnsi="Times New Roman" w:cs="Times New Roman"/>
          <w:b/>
          <w:lang w:eastAsia="ru-RU"/>
        </w:rPr>
        <w:t>_______________________________________________________________________________,</w:t>
      </w:r>
    </w:p>
    <w:p w:rsidR="009B7FAF" w:rsidRPr="00432CFF" w:rsidRDefault="009B7FAF" w:rsidP="00A14B73">
      <w:pPr>
        <w:spacing w:after="0" w:line="240" w:lineRule="auto"/>
        <w:jc w:val="center"/>
        <w:rPr>
          <w:rFonts w:ascii="Times New Roman" w:eastAsia="Times New Roman" w:hAnsi="Times New Roman" w:cs="Times New Roman"/>
          <w:lang w:eastAsia="ru-RU"/>
        </w:rPr>
      </w:pPr>
      <w:r w:rsidRPr="00432CFF">
        <w:rPr>
          <w:rFonts w:ascii="Times New Roman" w:eastAsia="Times New Roman" w:hAnsi="Times New Roman" w:cs="Times New Roman"/>
          <w:bCs/>
          <w:i/>
          <w:lang w:eastAsia="ru-RU"/>
        </w:rPr>
        <w:t>(вказати прізвище, ім’я, по батькові</w:t>
      </w:r>
      <w:r w:rsidRPr="00432CFF">
        <w:rPr>
          <w:rFonts w:ascii="Times New Roman" w:eastAsia="Times New Roman" w:hAnsi="Times New Roman" w:cs="Times New Roman"/>
          <w:i/>
          <w:lang w:eastAsia="ru-RU"/>
        </w:rPr>
        <w:t>)</w:t>
      </w:r>
    </w:p>
    <w:p w:rsidR="009B7FAF" w:rsidRPr="00432CFF" w:rsidRDefault="009B7FAF" w:rsidP="00A14B73">
      <w:pPr>
        <w:spacing w:after="0" w:line="240" w:lineRule="auto"/>
        <w:jc w:val="both"/>
        <w:rPr>
          <w:rFonts w:ascii="Times New Roman" w:eastAsia="Times New Roman" w:hAnsi="Times New Roman" w:cs="Times New Roman"/>
          <w:lang w:eastAsia="ru-RU"/>
        </w:rPr>
      </w:pPr>
      <w:r w:rsidRPr="00432CFF">
        <w:rPr>
          <w:rFonts w:ascii="Times New Roman" w:eastAsia="Times New Roman" w:hAnsi="Times New Roman" w:cs="Times New Roman"/>
          <w:lang w:eastAsia="ru-RU"/>
        </w:rPr>
        <w:t>що діє на підставі _______________________________________________________________,</w:t>
      </w:r>
    </w:p>
    <w:p w:rsidR="009B7FAF" w:rsidRPr="00432CFF" w:rsidRDefault="009B7FAF" w:rsidP="00A14B73">
      <w:pPr>
        <w:spacing w:after="0" w:line="240" w:lineRule="auto"/>
        <w:jc w:val="center"/>
        <w:rPr>
          <w:rFonts w:ascii="Times New Roman" w:eastAsia="Times New Roman" w:hAnsi="Times New Roman" w:cs="Times New Roman"/>
          <w:lang w:eastAsia="ru-RU"/>
        </w:rPr>
      </w:pPr>
      <w:r w:rsidRPr="00432CFF">
        <w:rPr>
          <w:rFonts w:ascii="Times New Roman" w:eastAsia="Times New Roman" w:hAnsi="Times New Roman" w:cs="Times New Roman"/>
          <w:bCs/>
          <w:i/>
          <w:lang w:eastAsia="ru-RU"/>
        </w:rPr>
        <w:t>(вказати найменування документа на підставі якого особа підписує договір)</w:t>
      </w:r>
    </w:p>
    <w:p w:rsidR="009B7FAF" w:rsidRPr="003204EF" w:rsidRDefault="009B7FAF" w:rsidP="00A14B73">
      <w:pPr>
        <w:spacing w:after="0" w:line="240" w:lineRule="auto"/>
        <w:jc w:val="both"/>
        <w:rPr>
          <w:rFonts w:ascii="Times New Roman" w:eastAsia="Times New Roman" w:hAnsi="Times New Roman" w:cs="Times New Roman"/>
          <w:lang w:eastAsia="ru-RU"/>
        </w:rPr>
      </w:pPr>
      <w:r w:rsidRPr="003204EF">
        <w:rPr>
          <w:rFonts w:ascii="Times New Roman" w:eastAsia="Times New Roman" w:hAnsi="Times New Roman" w:cs="Times New Roman"/>
          <w:lang w:eastAsia="ru-RU"/>
        </w:rPr>
        <w:t xml:space="preserve">з іншої сторони, </w:t>
      </w:r>
      <w:r w:rsidRPr="003204EF">
        <w:rPr>
          <w:rFonts w:ascii="Times New Roman" w:eastAsia="Times New Roman" w:hAnsi="Times New Roman" w:cs="Times New Roman"/>
          <w:snapToGrid w:val="0"/>
          <w:lang w:eastAsia="ru-RU"/>
        </w:rPr>
        <w:t xml:space="preserve">(в подальшому разом іменуються – «Сторони», а кожна окремо – «Сторона») </w:t>
      </w:r>
      <w:r w:rsidRPr="006907BA">
        <w:rPr>
          <w:rFonts w:ascii="Times New Roman" w:hAnsi="Times New Roman" w:cs="Times New Roman"/>
          <w:b/>
          <w:bCs/>
        </w:rPr>
        <w:t xml:space="preserve">відповідно до Постанови Кабінету Міністрів України </w:t>
      </w:r>
      <w:r w:rsidRPr="006907BA">
        <w:rPr>
          <w:rFonts w:ascii="Times New Roman" w:hAnsi="Times New Roman" w:cs="Times New Roman"/>
          <w:b/>
          <w:color w:val="1D1D1B"/>
          <w:shd w:val="clear" w:color="auto" w:fill="FFFFFF"/>
        </w:rPr>
        <w:t>від 28 лютого 2022 р. № 169 “Деякі питання здійснення оборонних та публічних закупівель товарів, робіт і послуг в умовах воєнного стану” зі  змінами</w:t>
      </w:r>
      <w:r>
        <w:rPr>
          <w:rFonts w:ascii="Times New Roman" w:hAnsi="Times New Roman" w:cs="Times New Roman"/>
          <w:b/>
          <w:color w:val="1D1D1B"/>
          <w:shd w:val="clear" w:color="auto" w:fill="FFFFFF"/>
        </w:rPr>
        <w:t>,</w:t>
      </w:r>
      <w:r w:rsidRPr="003204EF">
        <w:rPr>
          <w:rFonts w:ascii="Times New Roman" w:eastAsia="Times New Roman" w:hAnsi="Times New Roman" w:cs="Times New Roman"/>
          <w:lang w:eastAsia="ru-RU"/>
        </w:rPr>
        <w:t xml:space="preserve"> керуючись нормами чинного законодавства України, з урахуванням тендерної пропозиції учасника процедури закупівлі, </w:t>
      </w:r>
      <w:r w:rsidRPr="003204EF">
        <w:rPr>
          <w:rFonts w:ascii="Times New Roman" w:eastAsia="Times New Roman" w:hAnsi="Times New Roman" w:cs="Times New Roman"/>
          <w:snapToGrid w:val="0"/>
          <w:lang w:eastAsia="ru-RU"/>
        </w:rPr>
        <w:t>уклали цей Договір</w:t>
      </w:r>
      <w:r w:rsidRPr="003204EF">
        <w:rPr>
          <w:rFonts w:ascii="Times New Roman" w:eastAsia="Times New Roman" w:hAnsi="Times New Roman" w:cs="Times New Roman"/>
          <w:lang w:eastAsia="ru-RU"/>
        </w:rPr>
        <w:t xml:space="preserve"> (надалі іменується – «Договір») про наступне:</w:t>
      </w:r>
    </w:p>
    <w:p w:rsidR="009B7FAF" w:rsidRPr="003204EF" w:rsidRDefault="009B7FAF" w:rsidP="009B7FAF">
      <w:pPr>
        <w:spacing w:after="0" w:line="240" w:lineRule="auto"/>
        <w:jc w:val="center"/>
        <w:rPr>
          <w:rFonts w:ascii="Times New Roman" w:hAnsi="Times New Roman" w:cs="Times New Roman"/>
          <w:b/>
        </w:rPr>
      </w:pPr>
      <w:r w:rsidRPr="003204EF">
        <w:rPr>
          <w:rFonts w:ascii="Times New Roman" w:hAnsi="Times New Roman" w:cs="Times New Roman"/>
          <w:b/>
        </w:rPr>
        <w:t>1. ПРЕДМЕТ ДОГОВОРУ</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rPr>
        <w:t xml:space="preserve"> </w:t>
      </w:r>
      <w:r w:rsidRPr="003204EF">
        <w:rPr>
          <w:rFonts w:ascii="Times New Roman" w:hAnsi="Times New Roman" w:cs="Times New Roman"/>
          <w:b/>
        </w:rPr>
        <w:t>1.1</w:t>
      </w:r>
      <w:r w:rsidRPr="003204EF">
        <w:rPr>
          <w:rFonts w:ascii="Times New Roman" w:hAnsi="Times New Roman" w:cs="Times New Roman"/>
        </w:rPr>
        <w:t xml:space="preserve"> Постачальник зобов’язується у 2022 році поставити Замовнику Товар, зазначений у Специфікації (Додаток №</w:t>
      </w:r>
      <w:r w:rsidR="00A14B73">
        <w:rPr>
          <w:rFonts w:ascii="Times New Roman" w:hAnsi="Times New Roman" w:cs="Times New Roman"/>
        </w:rPr>
        <w:t>1</w:t>
      </w:r>
      <w:r w:rsidRPr="003204EF">
        <w:rPr>
          <w:rFonts w:ascii="Times New Roman" w:hAnsi="Times New Roman" w:cs="Times New Roman"/>
        </w:rPr>
        <w:t>), а Замовник – прийняти і оплатити такий товар: 33140000-3 – Медичні матеріали за ДК 021:2015 Єдиного закупівельного словника.</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rPr>
        <w:t>Найменування товару відповідно до Специфікації (Додаток 1).</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rPr>
        <w:t>Кількість товару: відповідно до Специфікації (Додаток 1).</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1.2.</w:t>
      </w:r>
      <w:r w:rsidRPr="003204EF">
        <w:rPr>
          <w:rFonts w:ascii="Times New Roman" w:hAnsi="Times New Roman" w:cs="Times New Roman"/>
        </w:rPr>
        <w:t xml:space="preserve"> Під час дії договору Замовник, має право змінювати обсяг закупівлі товарів у залежності від реального фінансування видатків або з інших підстав, передбачених законодавством України. </w:t>
      </w:r>
    </w:p>
    <w:p w:rsidR="009B7FA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1.3.</w:t>
      </w:r>
      <w:r w:rsidRPr="003204EF">
        <w:rPr>
          <w:rFonts w:ascii="Times New Roman" w:hAnsi="Times New Roman" w:cs="Times New Roman"/>
        </w:rPr>
        <w:t xml:space="preserve"> Постачальник  гарантує,  що Товар,  який є предметом цього Договору, не обтяжено  ніякими правами третіх осіб.</w:t>
      </w:r>
    </w:p>
    <w:p w:rsidR="00A14B73" w:rsidRPr="003204EF" w:rsidRDefault="00A14B73" w:rsidP="009B7FAF">
      <w:pPr>
        <w:spacing w:after="0" w:line="240" w:lineRule="auto"/>
        <w:ind w:firstLine="360"/>
        <w:jc w:val="both"/>
        <w:rPr>
          <w:rFonts w:ascii="Times New Roman" w:hAnsi="Times New Roman" w:cs="Times New Roman"/>
        </w:rPr>
      </w:pPr>
    </w:p>
    <w:p w:rsidR="009B7FAF" w:rsidRPr="003204EF" w:rsidRDefault="009B7FAF" w:rsidP="009B7FAF">
      <w:pPr>
        <w:spacing w:after="0" w:line="240" w:lineRule="auto"/>
        <w:jc w:val="center"/>
        <w:rPr>
          <w:rFonts w:ascii="Times New Roman" w:hAnsi="Times New Roman" w:cs="Times New Roman"/>
          <w:b/>
        </w:rPr>
      </w:pPr>
      <w:r w:rsidRPr="003204EF">
        <w:rPr>
          <w:rFonts w:ascii="Times New Roman" w:hAnsi="Times New Roman" w:cs="Times New Roman"/>
          <w:b/>
        </w:rPr>
        <w:t>2. ЯКІСТЬ, КІЛЬКІСТЬ ТА УПАКУВАННЯ</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2.1.</w:t>
      </w:r>
      <w:r w:rsidRPr="003204EF">
        <w:rPr>
          <w:rFonts w:ascii="Times New Roman" w:hAnsi="Times New Roman" w:cs="Times New Roman"/>
        </w:rPr>
        <w:t xml:space="preserve"> Загальна кількість та асортимент Товару визначається згідно Специфікації (Додаток № 1) до даного Договору.</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2.2.</w:t>
      </w:r>
      <w:r w:rsidRPr="003204EF">
        <w:rPr>
          <w:rFonts w:ascii="Times New Roman" w:hAnsi="Times New Roman" w:cs="Times New Roman"/>
        </w:rPr>
        <w:t xml:space="preserve"> Постачальник гарантує якість Товару, що постачається. Товар, що постачається, повинен   відповідати    рівню,   нормам   і   стандартам   ДСТУ   та   УкрЦСМ, законодавчо встановленим на території  України.</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2.3.</w:t>
      </w:r>
      <w:r w:rsidRPr="003204EF">
        <w:rPr>
          <w:rFonts w:ascii="Times New Roman" w:hAnsi="Times New Roman" w:cs="Times New Roman"/>
        </w:rPr>
        <w:t xml:space="preserve">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2.4.</w:t>
      </w:r>
      <w:r w:rsidRPr="003204EF">
        <w:rPr>
          <w:rFonts w:ascii="Times New Roman" w:hAnsi="Times New Roman" w:cs="Times New Roman"/>
        </w:rPr>
        <w:t xml:space="preserve"> Постачальник гарантує якість Товару, що постачається Замовнику за цим Договором. Гарантійний термін (строк) його придатності повинен становити не менше 12 місяців або менший за погодженням Сторін, факт якого підтверджується підписанням Замовником видаткової накладної.</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2.5.</w:t>
      </w:r>
      <w:r w:rsidRPr="003204EF">
        <w:rPr>
          <w:rFonts w:ascii="Times New Roman" w:hAnsi="Times New Roman" w:cs="Times New Roman"/>
        </w:rPr>
        <w:t xml:space="preserve"> Комплектність Товару, що поставляється за цим Договором, повинна відповідати вимогам стандартів та технічних умов, за їх наявності.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lastRenderedPageBreak/>
        <w:t>2.6.</w:t>
      </w:r>
      <w:r w:rsidRPr="003204EF">
        <w:rPr>
          <w:rFonts w:ascii="Times New Roman" w:hAnsi="Times New Roman" w:cs="Times New Roman"/>
        </w:rPr>
        <w:t xml:space="preserve"> Товар передаються Замовнику в тарі (упаковці) згідно із вимогами. Тара (упаковка)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2.7.</w:t>
      </w:r>
      <w:r w:rsidRPr="003204EF">
        <w:rPr>
          <w:rFonts w:ascii="Times New Roman" w:hAnsi="Times New Roman" w:cs="Times New Roman"/>
        </w:rPr>
        <w:t xml:space="preserve"> Постачальник зобов'язаний за свій рахунок усунути дефекти, виявлені в Товарі протягом гарантійного строку, визначеного п.2.4.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транспортування Товару або його зберігання. Усунення дефектів на території Замовника здійснюється протягом 5 робочих днів після одержання та визнання Постачальником письмового повідомлення (претензії)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в 30-денний строк після одержання та визнання Постачальником письмового повідомлення (претензії)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 xml:space="preserve">2.8. </w:t>
      </w:r>
      <w:r w:rsidRPr="003204EF">
        <w:rPr>
          <w:rFonts w:ascii="Times New Roman" w:hAnsi="Times New Roman" w:cs="Times New Roman"/>
        </w:rPr>
        <w:t>Гарантія не розповсюджується на Товар, пошкоджений внаслідок дії непереборної сили, неправильної експлуатації, недбалого використання або порушення цілісності, а також у випадках встановлення факту ремонту Товару або заміни елементів Товару особою, не уповноваженою на те Постачальником.</w:t>
      </w:r>
    </w:p>
    <w:p w:rsidR="009B7FA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2.9.</w:t>
      </w:r>
      <w:r w:rsidRPr="003204EF">
        <w:rPr>
          <w:rFonts w:ascii="Times New Roman" w:hAnsi="Times New Roman" w:cs="Times New Roman"/>
        </w:rPr>
        <w:t xml:space="preserve">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A14B73" w:rsidRPr="003204EF" w:rsidRDefault="00A14B73" w:rsidP="009B7FAF">
      <w:pPr>
        <w:spacing w:after="0" w:line="240" w:lineRule="auto"/>
        <w:ind w:firstLine="360"/>
        <w:jc w:val="both"/>
        <w:rPr>
          <w:rFonts w:ascii="Times New Roman" w:hAnsi="Times New Roman" w:cs="Times New Roman"/>
          <w:highlight w:val="cyan"/>
        </w:rPr>
      </w:pPr>
    </w:p>
    <w:p w:rsidR="009B7FAF" w:rsidRPr="003204EF" w:rsidRDefault="009B7FAF" w:rsidP="009B7FAF">
      <w:pPr>
        <w:spacing w:after="0" w:line="240" w:lineRule="auto"/>
        <w:jc w:val="center"/>
        <w:rPr>
          <w:rFonts w:ascii="Times New Roman" w:hAnsi="Times New Roman" w:cs="Times New Roman"/>
          <w:b/>
        </w:rPr>
      </w:pPr>
      <w:r w:rsidRPr="003204EF">
        <w:rPr>
          <w:rFonts w:ascii="Times New Roman" w:hAnsi="Times New Roman" w:cs="Times New Roman"/>
          <w:b/>
        </w:rPr>
        <w:t>3. УМОВИ ПОСТАВКИ ТОВАРУ</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3.1.</w:t>
      </w:r>
      <w:r w:rsidRPr="003204EF">
        <w:rPr>
          <w:rFonts w:ascii="Times New Roman" w:hAnsi="Times New Roman" w:cs="Times New Roman"/>
        </w:rPr>
        <w:t xml:space="preserve">  Строк поставки товару – до 23.08.2022 року</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rPr>
        <w:t xml:space="preserve">Порядок здійснення поставки: поставка Товару здійснюється протягом 5 (п’яти) календарних днів з моменту підписання цього Договору та отримання відповідної заявки на поставку.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3.2.</w:t>
      </w:r>
      <w:r w:rsidRPr="003204EF">
        <w:rPr>
          <w:rFonts w:ascii="Times New Roman" w:hAnsi="Times New Roman" w:cs="Times New Roman"/>
        </w:rPr>
        <w:t xml:space="preserve">  Поставка   Товару   здійснюється    власними   силами   та   за   власний   рахунок Постачальника  за   адресою: 82400, м. Стрий, вул. Дрогобицька,50.</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 xml:space="preserve">3.3. </w:t>
      </w:r>
      <w:r w:rsidRPr="003204EF">
        <w:rPr>
          <w:rFonts w:ascii="Times New Roman" w:hAnsi="Times New Roman" w:cs="Times New Roman"/>
        </w:rPr>
        <w:t>Доказом   передачі   товару   у   власність   Замовника   є   підписані   уповноваженими представниками Сторін видаткові накладні, оформлені належним чином.</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3.4.</w:t>
      </w:r>
      <w:r w:rsidRPr="003204EF">
        <w:rPr>
          <w:rFonts w:ascii="Times New Roman" w:hAnsi="Times New Roman" w:cs="Times New Roman"/>
        </w:rPr>
        <w:t xml:space="preserve"> Датою поставки товару Постачальником, вважається дата, яка зазначена у видатковій накладній.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3.5.</w:t>
      </w:r>
      <w:r w:rsidRPr="003204EF">
        <w:rPr>
          <w:rFonts w:ascii="Times New Roman" w:hAnsi="Times New Roman" w:cs="Times New Roman"/>
        </w:rPr>
        <w:t xml:space="preserve">Постачальник разом з Товаром передає Замовнику наступні документи в належно </w:t>
      </w: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оформленому    вигляді:</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rPr>
        <w:t xml:space="preserve"> - рахунок</w:t>
      </w:r>
    </w:p>
    <w:p w:rsidR="009B7FA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rPr>
        <w:t>- видаткову накладну.</w:t>
      </w:r>
    </w:p>
    <w:p w:rsidR="00333638" w:rsidRPr="003204EF" w:rsidRDefault="00333638" w:rsidP="009B7FAF">
      <w:pPr>
        <w:spacing w:after="0" w:line="240" w:lineRule="auto"/>
        <w:ind w:firstLine="360"/>
        <w:jc w:val="both"/>
        <w:rPr>
          <w:rFonts w:ascii="Times New Roman" w:hAnsi="Times New Roman" w:cs="Times New Roman"/>
        </w:rPr>
      </w:pPr>
    </w:p>
    <w:p w:rsidR="009B7FAF" w:rsidRPr="003204EF" w:rsidRDefault="009B7FAF" w:rsidP="009B7FAF">
      <w:pPr>
        <w:spacing w:after="0" w:line="240" w:lineRule="auto"/>
        <w:jc w:val="center"/>
        <w:rPr>
          <w:rFonts w:ascii="Times New Roman" w:hAnsi="Times New Roman" w:cs="Times New Roman"/>
          <w:b/>
        </w:rPr>
      </w:pPr>
      <w:r w:rsidRPr="003204EF">
        <w:rPr>
          <w:rFonts w:ascii="Times New Roman" w:hAnsi="Times New Roman" w:cs="Times New Roman"/>
          <w:b/>
        </w:rPr>
        <w:t>4. СУМА  ДОГОВОРУ</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4.1.</w:t>
      </w:r>
      <w:r w:rsidRPr="003204EF">
        <w:rPr>
          <w:rFonts w:ascii="Times New Roman" w:hAnsi="Times New Roman" w:cs="Times New Roman"/>
        </w:rPr>
        <w:t xml:space="preserve">Загальна сума Договору становить _____________грн. ( _____________ гривень, _____ копійок) </w:t>
      </w:r>
      <w:r w:rsidR="00A14B73">
        <w:rPr>
          <w:rFonts w:ascii="Times New Roman" w:hAnsi="Times New Roman" w:cs="Times New Roman"/>
        </w:rPr>
        <w:t>з/</w:t>
      </w:r>
      <w:r w:rsidRPr="003204EF">
        <w:rPr>
          <w:rFonts w:ascii="Times New Roman" w:hAnsi="Times New Roman" w:cs="Times New Roman"/>
        </w:rPr>
        <w:t>без ПДВ.</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4.2.</w:t>
      </w:r>
      <w:r w:rsidRPr="003204EF">
        <w:rPr>
          <w:rFonts w:ascii="Times New Roman" w:hAnsi="Times New Roman" w:cs="Times New Roman"/>
        </w:rPr>
        <w:t xml:space="preserve"> Сума на Товар встановлюється в національній грошовій одиниці України.</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4.3.</w:t>
      </w:r>
      <w:r w:rsidRPr="003204EF">
        <w:rPr>
          <w:rFonts w:ascii="Times New Roman" w:hAnsi="Times New Roman" w:cs="Times New Roman"/>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інсталяцію, введення в експлуатацію обладнання,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rPr>
        <w:t xml:space="preserve"> </w:t>
      </w:r>
      <w:r w:rsidRPr="003204EF">
        <w:rPr>
          <w:rFonts w:ascii="Times New Roman" w:hAnsi="Times New Roman" w:cs="Times New Roman"/>
          <w:b/>
        </w:rPr>
        <w:t>4.4.</w:t>
      </w:r>
      <w:r w:rsidRPr="003204EF">
        <w:rPr>
          <w:rFonts w:ascii="Times New Roman" w:hAnsi="Times New Roman" w:cs="Times New Roman"/>
        </w:rPr>
        <w:t xml:space="preserve"> Умови Договору не повинні відрізнятися від змісту тендерної пропозиції за результатами аукціону переможця процедури закупівлі та не повинні змінюватися після підписання Договору до </w:t>
      </w:r>
      <w:r w:rsidRPr="003204EF">
        <w:rPr>
          <w:rFonts w:ascii="Times New Roman" w:hAnsi="Times New Roman" w:cs="Times New Roman"/>
        </w:rPr>
        <w:lastRenderedPageBreak/>
        <w:t>повного виконання зобов’язань Сторонами, крім випадків, визначених ст.41 Закону України «Про публічні закупівлі» та умовами даного Договору.</w:t>
      </w:r>
    </w:p>
    <w:p w:rsidR="009B7FAF" w:rsidRPr="003204EF" w:rsidRDefault="009B7FAF" w:rsidP="009B7FAF">
      <w:pPr>
        <w:spacing w:after="0" w:line="240" w:lineRule="auto"/>
        <w:jc w:val="center"/>
        <w:rPr>
          <w:rFonts w:ascii="Times New Roman" w:hAnsi="Times New Roman" w:cs="Times New Roman"/>
          <w:b/>
        </w:rPr>
      </w:pPr>
      <w:r w:rsidRPr="003204EF">
        <w:rPr>
          <w:rFonts w:ascii="Times New Roman" w:hAnsi="Times New Roman" w:cs="Times New Roman"/>
          <w:b/>
        </w:rPr>
        <w:t>5. УМОВИ ОПЛАТИ</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 xml:space="preserve">5.1. </w:t>
      </w:r>
      <w:r w:rsidRPr="003204EF">
        <w:rPr>
          <w:rFonts w:ascii="Times New Roman" w:hAnsi="Times New Roman" w:cs="Times New Roman"/>
        </w:rPr>
        <w:t>Оплата Замовником проводиться  за  фактично поставлений   Товар,  який зазначений  в накладній, та  відповідає   Специфікації  (Додатку №1) здійснюється шляхом безготівкового  перерахунку  на рахунок  Постачальника   протягом 30  календарних днів, при наявності  коштів на рахунку Замовника.</w:t>
      </w:r>
    </w:p>
    <w:p w:rsidR="009B7FA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5.2.</w:t>
      </w:r>
      <w:r w:rsidRPr="003204EF">
        <w:rPr>
          <w:rFonts w:ascii="Times New Roman" w:hAnsi="Times New Roman" w:cs="Times New Roman"/>
        </w:rPr>
        <w:t xml:space="preserve">  Замовник  має  право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w:t>
      </w:r>
    </w:p>
    <w:p w:rsidR="00333638" w:rsidRPr="003204EF" w:rsidRDefault="00333638" w:rsidP="009B7FAF">
      <w:pPr>
        <w:spacing w:after="0" w:line="240" w:lineRule="auto"/>
        <w:ind w:firstLine="360"/>
        <w:jc w:val="both"/>
        <w:rPr>
          <w:rFonts w:ascii="Times New Roman" w:hAnsi="Times New Roman" w:cs="Times New Roman"/>
        </w:rPr>
      </w:pPr>
    </w:p>
    <w:p w:rsidR="009B7FAF" w:rsidRPr="003204EF" w:rsidRDefault="009B7FAF" w:rsidP="009B7FAF">
      <w:pPr>
        <w:spacing w:after="0" w:line="240" w:lineRule="auto"/>
        <w:jc w:val="center"/>
        <w:rPr>
          <w:rFonts w:ascii="Times New Roman" w:hAnsi="Times New Roman" w:cs="Times New Roman"/>
          <w:b/>
        </w:rPr>
      </w:pPr>
      <w:r w:rsidRPr="003204EF">
        <w:rPr>
          <w:rFonts w:ascii="Times New Roman" w:hAnsi="Times New Roman" w:cs="Times New Roman"/>
          <w:b/>
        </w:rPr>
        <w:t>6. ПРАВА ТА ОБОВ'ЯЗКИ СТОРІН</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6.1.</w:t>
      </w:r>
      <w:r w:rsidRPr="003204EF">
        <w:rPr>
          <w:rFonts w:ascii="Times New Roman" w:hAnsi="Times New Roman" w:cs="Times New Roman"/>
        </w:rPr>
        <w:t xml:space="preserve"> Замовник зобов'язаний: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 xml:space="preserve">6.1.1. </w:t>
      </w:r>
      <w:r w:rsidRPr="003204EF">
        <w:rPr>
          <w:rFonts w:ascii="Times New Roman" w:hAnsi="Times New Roman" w:cs="Times New Roman"/>
        </w:rPr>
        <w:t xml:space="preserve">Своєчасно та в повному обсязі здійснити оплату за поставлений Товар;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6.1.2.</w:t>
      </w:r>
      <w:r w:rsidRPr="003204EF">
        <w:rPr>
          <w:rFonts w:ascii="Times New Roman" w:hAnsi="Times New Roman" w:cs="Times New Roman"/>
        </w:rPr>
        <w:t xml:space="preserve"> Прийняти поставлений Товар згідно з видатковою накладною.</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6.2.</w:t>
      </w:r>
      <w:r w:rsidRPr="003204EF">
        <w:rPr>
          <w:rFonts w:ascii="Times New Roman" w:hAnsi="Times New Roman" w:cs="Times New Roman"/>
        </w:rPr>
        <w:t xml:space="preserve"> Замовник має право: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6.2.1.</w:t>
      </w:r>
      <w:r w:rsidRPr="003204EF">
        <w:rPr>
          <w:rFonts w:ascii="Times New Roman" w:hAnsi="Times New Roman" w:cs="Times New Roman"/>
        </w:rPr>
        <w:t xml:space="preserve">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6.2.2.</w:t>
      </w:r>
      <w:r w:rsidRPr="003204EF">
        <w:rPr>
          <w:rFonts w:ascii="Times New Roman" w:hAnsi="Times New Roman" w:cs="Times New Roman"/>
        </w:rPr>
        <w:t xml:space="preserve"> Контролювати поставку Товару у строки, встановлені цим Договором;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6.2.3.</w:t>
      </w:r>
      <w:r w:rsidRPr="003204EF">
        <w:rPr>
          <w:rFonts w:ascii="Times New Roman" w:hAnsi="Times New Roman" w:cs="Times New Roman"/>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6.2.4.</w:t>
      </w:r>
      <w:r w:rsidRPr="003204EF">
        <w:rPr>
          <w:rFonts w:ascii="Times New Roman" w:hAnsi="Times New Roman" w:cs="Times New Roman"/>
        </w:rPr>
        <w:t xml:space="preserve"> Повернути видаткову накладну Постачальнику без здійснення оплати в разі неналежного оформлення документів.</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6.2.5.</w:t>
      </w:r>
      <w:r w:rsidRPr="003204EF">
        <w:rPr>
          <w:rFonts w:ascii="Times New Roman" w:hAnsi="Times New Roman" w:cs="Times New Roman"/>
        </w:rPr>
        <w:t xml:space="preserve"> Відмовитись від прийняття Товару, якщо Товар переданий не належної якості (з недоліками, дефектами тощо).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6.3.</w:t>
      </w:r>
      <w:r w:rsidRPr="003204EF">
        <w:rPr>
          <w:rFonts w:ascii="Times New Roman" w:hAnsi="Times New Roman" w:cs="Times New Roman"/>
        </w:rPr>
        <w:t xml:space="preserve"> Постачальник зобов'язаний: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6.3.1.</w:t>
      </w:r>
      <w:r w:rsidRPr="003204EF">
        <w:rPr>
          <w:rFonts w:ascii="Times New Roman" w:hAnsi="Times New Roman" w:cs="Times New Roman"/>
        </w:rPr>
        <w:t xml:space="preserve"> Забезпечити поставку Товару у строки, встановлені цим Договором;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6.3.2.</w:t>
      </w:r>
      <w:r w:rsidRPr="003204EF">
        <w:rPr>
          <w:rFonts w:ascii="Times New Roman" w:hAnsi="Times New Roman" w:cs="Times New Roman"/>
        </w:rPr>
        <w:t xml:space="preserve"> Забезпечити поставку Товару, якість якого відповідає умовам, установленим розділом 2 цього Договору;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6.3.3.</w:t>
      </w:r>
      <w:r w:rsidRPr="003204EF">
        <w:rPr>
          <w:rFonts w:ascii="Times New Roman" w:hAnsi="Times New Roman" w:cs="Times New Roman"/>
        </w:rPr>
        <w:t xml:space="preserve"> Забезпечити навчання медичного персоналу Замовника по користуванню обладнанням за місцем його експлуатації.</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6.3.4.</w:t>
      </w:r>
      <w:r w:rsidRPr="003204EF">
        <w:rPr>
          <w:rFonts w:ascii="Times New Roman" w:hAnsi="Times New Roman" w:cs="Times New Roman"/>
        </w:rPr>
        <w:t xml:space="preserve"> Гарантувати відповідність поставленого Товару умовам цього Договору. Гарантійний термін придатності визначений виробником.</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6.3.5.</w:t>
      </w:r>
      <w:r w:rsidRPr="003204EF">
        <w:rPr>
          <w:rFonts w:ascii="Times New Roman" w:hAnsi="Times New Roman" w:cs="Times New Roman"/>
        </w:rPr>
        <w:t xml:space="preserve"> Якщо виявлено, що Товар переданий не належної якості (з недоліками, дефектами тощо) – Постачальник, за умови визнання претензій Замовника, зобов’язаний терміново вжити всіх заходів для передачі Замовнику Товару відповідної якості у терміни передбачені п.2.7. розділу 2 даного Договору.</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6.4.</w:t>
      </w:r>
      <w:r w:rsidRPr="003204EF">
        <w:rPr>
          <w:rFonts w:ascii="Times New Roman" w:hAnsi="Times New Roman" w:cs="Times New Roman"/>
        </w:rPr>
        <w:t xml:space="preserve"> Постачальник має право: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6.4.1.</w:t>
      </w:r>
      <w:r w:rsidRPr="003204EF">
        <w:rPr>
          <w:rFonts w:ascii="Times New Roman" w:hAnsi="Times New Roman" w:cs="Times New Roman"/>
        </w:rPr>
        <w:t xml:space="preserve"> Своєчасно та в повному обсязі отримувати плату за поставлений Товар; </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6.4.2.</w:t>
      </w:r>
      <w:r w:rsidRPr="003204EF">
        <w:rPr>
          <w:rFonts w:ascii="Times New Roman" w:hAnsi="Times New Roman" w:cs="Times New Roman"/>
        </w:rPr>
        <w:t xml:space="preserve"> На дострокову поставку Товару за письмовим погодженням Замовника; </w:t>
      </w:r>
    </w:p>
    <w:p w:rsidR="009B7FA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6.4.3.</w:t>
      </w:r>
      <w:r w:rsidRPr="003204EF">
        <w:rPr>
          <w:rFonts w:ascii="Times New Roman" w:hAnsi="Times New Roman" w:cs="Times New Roman"/>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333638" w:rsidRPr="003204EF" w:rsidRDefault="00333638" w:rsidP="009B7FAF">
      <w:pPr>
        <w:spacing w:after="0" w:line="240" w:lineRule="auto"/>
        <w:ind w:firstLine="360"/>
        <w:jc w:val="both"/>
        <w:rPr>
          <w:rFonts w:ascii="Times New Roman" w:hAnsi="Times New Roman" w:cs="Times New Roman"/>
        </w:rPr>
      </w:pPr>
    </w:p>
    <w:p w:rsidR="009B7FAF" w:rsidRPr="003204EF" w:rsidRDefault="009B7FAF" w:rsidP="009B7FAF">
      <w:pPr>
        <w:spacing w:after="0" w:line="240" w:lineRule="auto"/>
        <w:jc w:val="center"/>
        <w:rPr>
          <w:rFonts w:ascii="Times New Roman" w:hAnsi="Times New Roman" w:cs="Times New Roman"/>
          <w:b/>
        </w:rPr>
      </w:pPr>
      <w:r w:rsidRPr="003204EF">
        <w:rPr>
          <w:rFonts w:ascii="Times New Roman" w:hAnsi="Times New Roman" w:cs="Times New Roman"/>
          <w:b/>
        </w:rPr>
        <w:t>7. ВІДПОВІДАЛЬНІСТЬ СТОРІН</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7.1.</w:t>
      </w:r>
      <w:r w:rsidRPr="003204EF">
        <w:rPr>
          <w:rFonts w:ascii="Times New Roman" w:hAnsi="Times New Roman" w:cs="Times New Roman"/>
        </w:rPr>
        <w:t xml:space="preserve"> У разі невиконання або неналежного виконання своїх зобов'язань за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7.2.</w:t>
      </w:r>
      <w:r w:rsidRPr="003204EF">
        <w:rPr>
          <w:rFonts w:ascii="Times New Roman" w:hAnsi="Times New Roman" w:cs="Times New Roman"/>
        </w:rPr>
        <w:t xml:space="preserve"> У разі затримки поставки товару, заявленого Замовником, Постачальник сплачує неустойку у розмірі подвійної облікової ставки НБУ від суми непоставленого товару за кожний день затримки.</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7.3.</w:t>
      </w:r>
      <w:r w:rsidRPr="003204EF">
        <w:rPr>
          <w:rFonts w:ascii="Times New Roman" w:hAnsi="Times New Roman" w:cs="Times New Roman"/>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9B7FA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7.4.</w:t>
      </w:r>
      <w:r w:rsidRPr="003204EF">
        <w:rPr>
          <w:rFonts w:ascii="Times New Roman" w:hAnsi="Times New Roman" w:cs="Times New Roman"/>
        </w:rPr>
        <w:t xml:space="preserve">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r w:rsidRPr="003204EF">
        <w:rPr>
          <w:rFonts w:ascii="Times New Roman" w:hAnsi="Times New Roman" w:cs="Times New Roman"/>
        </w:rPr>
        <w:lastRenderedPageBreak/>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33638" w:rsidRPr="003204EF" w:rsidRDefault="00333638" w:rsidP="009B7FAF">
      <w:pPr>
        <w:spacing w:after="0" w:line="240" w:lineRule="auto"/>
        <w:ind w:firstLine="360"/>
        <w:jc w:val="both"/>
        <w:rPr>
          <w:rFonts w:ascii="Times New Roman" w:hAnsi="Times New Roman" w:cs="Times New Roman"/>
        </w:rPr>
      </w:pPr>
    </w:p>
    <w:p w:rsidR="009B7FAF" w:rsidRPr="00333638" w:rsidRDefault="009B7FAF" w:rsidP="009B7FAF">
      <w:pPr>
        <w:spacing w:after="0" w:line="240" w:lineRule="auto"/>
        <w:jc w:val="center"/>
        <w:rPr>
          <w:rFonts w:ascii="Times New Roman" w:hAnsi="Times New Roman" w:cs="Times New Roman"/>
          <w:b/>
          <w:lang w:val="en-US"/>
        </w:rPr>
      </w:pPr>
      <w:r w:rsidRPr="003204EF">
        <w:rPr>
          <w:rFonts w:ascii="Times New Roman" w:hAnsi="Times New Roman" w:cs="Times New Roman"/>
          <w:b/>
        </w:rPr>
        <w:t xml:space="preserve">8. </w:t>
      </w:r>
      <w:r w:rsidR="00333638">
        <w:rPr>
          <w:rFonts w:ascii="Times New Roman" w:hAnsi="Times New Roman" w:cs="Times New Roman"/>
          <w:b/>
        </w:rPr>
        <w:t>ОБСТАВИНИ НЕПЕРЕБОРНОЇ СИЛИ</w:t>
      </w:r>
    </w:p>
    <w:p w:rsidR="009B7FAF" w:rsidRPr="003204EF" w:rsidRDefault="009B7FAF" w:rsidP="00333638">
      <w:pPr>
        <w:spacing w:after="0"/>
        <w:ind w:right="-40"/>
        <w:jc w:val="both"/>
        <w:rPr>
          <w:rFonts w:ascii="Times New Roman" w:eastAsia="Times New Roman" w:hAnsi="Times New Roman" w:cs="Times New Roman"/>
        </w:rPr>
      </w:pPr>
      <w:r w:rsidRPr="003204EF">
        <w:rPr>
          <w:rFonts w:ascii="Times New Roman" w:hAnsi="Times New Roman" w:cs="Times New Roman"/>
          <w:b/>
        </w:rPr>
        <w:tab/>
      </w:r>
      <w:r w:rsidRPr="003204EF">
        <w:rPr>
          <w:rFonts w:ascii="Times New Roman" w:eastAsia="Times New Roman" w:hAnsi="Times New Roman" w:cs="Times New Roman"/>
          <w:b/>
        </w:rPr>
        <w:t>8.1.</w:t>
      </w:r>
      <w:r w:rsidRPr="003204EF">
        <w:rPr>
          <w:rFonts w:ascii="Times New Roman" w:eastAsia="Times New Roman" w:hAnsi="Times New Roman" w:cs="Times New Roman"/>
        </w:rPr>
        <w:t xml:space="preserve">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9B7FAF" w:rsidRPr="003204EF" w:rsidRDefault="009B7FAF" w:rsidP="00333638">
      <w:pPr>
        <w:spacing w:after="0"/>
        <w:ind w:right="-40"/>
        <w:jc w:val="both"/>
        <w:rPr>
          <w:rFonts w:ascii="Times New Roman" w:eastAsia="Times New Roman" w:hAnsi="Times New Roman" w:cs="Times New Roman"/>
        </w:rPr>
      </w:pPr>
      <w:r w:rsidRPr="003204EF">
        <w:rPr>
          <w:rFonts w:ascii="Times New Roman" w:hAnsi="Times New Roman" w:cs="Times New Roman"/>
          <w:b/>
        </w:rPr>
        <w:tab/>
      </w:r>
      <w:r w:rsidRPr="003204EF">
        <w:rPr>
          <w:rFonts w:ascii="Times New Roman" w:eastAsia="Times New Roman" w:hAnsi="Times New Roman" w:cs="Times New Roman"/>
          <w:b/>
        </w:rPr>
        <w:t>8.2.</w:t>
      </w:r>
      <w:r w:rsidRPr="003204EF">
        <w:rPr>
          <w:rFonts w:ascii="Times New Roman" w:eastAsia="Times New Roman" w:hAnsi="Times New Roman" w:cs="Times New Roman"/>
        </w:rPr>
        <w:t xml:space="preserve">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9B7FAF" w:rsidRPr="00333638" w:rsidRDefault="009B7FAF" w:rsidP="00333638">
      <w:pPr>
        <w:spacing w:after="0" w:line="240" w:lineRule="auto"/>
        <w:ind w:right="-40"/>
        <w:jc w:val="both"/>
        <w:rPr>
          <w:rFonts w:ascii="Times New Roman" w:eastAsia="Times New Roman" w:hAnsi="Times New Roman" w:cs="Times New Roman"/>
        </w:rPr>
      </w:pPr>
      <w:r w:rsidRPr="003204EF">
        <w:rPr>
          <w:rFonts w:ascii="Times New Roman" w:hAnsi="Times New Roman" w:cs="Times New Roman"/>
          <w:b/>
        </w:rPr>
        <w:tab/>
      </w:r>
      <w:r w:rsidRPr="003204EF">
        <w:rPr>
          <w:rFonts w:ascii="Times New Roman" w:eastAsia="Times New Roman" w:hAnsi="Times New Roman" w:cs="Times New Roman"/>
          <w:b/>
        </w:rPr>
        <w:t>8.3</w:t>
      </w:r>
      <w:r w:rsidRPr="003204EF">
        <w:rPr>
          <w:rFonts w:ascii="Times New Roman" w:eastAsia="Times New Roman" w:hAnsi="Times New Roman" w:cs="Times New Roman"/>
        </w:rPr>
        <w:t xml:space="preserve">. Якщо форс-мажорні обставини триватимуть понад </w:t>
      </w:r>
      <w:r w:rsidRPr="00333638">
        <w:rPr>
          <w:rFonts w:ascii="Times New Roman" w:eastAsia="Times New Roman" w:hAnsi="Times New Roman" w:cs="Times New Roman"/>
        </w:rPr>
        <w:t xml:space="preserve">6 місяців поспіль, даний договір про закупівлю може бути розірвано в односторонньому порядку </w:t>
      </w:r>
      <w:r w:rsidRPr="00333638">
        <w:rPr>
          <w:rFonts w:ascii="Times New Roman" w:eastAsia="Times New Roman" w:hAnsi="Times New Roman" w:cs="Times New Roman"/>
          <w:b/>
        </w:rPr>
        <w:t>Покупцем</w:t>
      </w:r>
      <w:r w:rsidRPr="00333638">
        <w:rPr>
          <w:rFonts w:ascii="Times New Roman" w:eastAsia="Times New Roman" w:hAnsi="Times New Roman" w:cs="Times New Roman"/>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9B7FAF" w:rsidRPr="003204EF" w:rsidRDefault="009B7FAF" w:rsidP="00333638">
      <w:pPr>
        <w:spacing w:after="0" w:line="240" w:lineRule="auto"/>
        <w:ind w:right="-40"/>
        <w:jc w:val="both"/>
        <w:rPr>
          <w:rFonts w:ascii="Times New Roman" w:eastAsia="Times New Roman" w:hAnsi="Times New Roman" w:cs="Times New Roman"/>
        </w:rPr>
      </w:pPr>
      <w:r w:rsidRPr="003204EF">
        <w:rPr>
          <w:rFonts w:ascii="Times New Roman" w:hAnsi="Times New Roman" w:cs="Times New Roman"/>
          <w:b/>
        </w:rPr>
        <w:tab/>
      </w:r>
      <w:r w:rsidRPr="003204EF">
        <w:rPr>
          <w:rFonts w:ascii="Times New Roman" w:eastAsia="Times New Roman" w:hAnsi="Times New Roman" w:cs="Times New Roman"/>
          <w:b/>
        </w:rPr>
        <w:t>8.4.</w:t>
      </w:r>
      <w:r w:rsidRPr="003204EF">
        <w:rPr>
          <w:rFonts w:ascii="Times New Roman" w:eastAsia="Times New Roman" w:hAnsi="Times New Roman" w:cs="Times New Roman"/>
        </w:rPr>
        <w:t xml:space="preserve">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9B7FAF" w:rsidRPr="003204EF" w:rsidRDefault="009B7FAF" w:rsidP="00333638">
      <w:pPr>
        <w:spacing w:after="0" w:line="240" w:lineRule="auto"/>
        <w:ind w:right="-40"/>
        <w:jc w:val="both"/>
        <w:rPr>
          <w:rFonts w:ascii="Times New Roman" w:eastAsia="Times New Roman" w:hAnsi="Times New Roman" w:cs="Times New Roman"/>
        </w:rPr>
      </w:pPr>
      <w:r w:rsidRPr="003204EF">
        <w:rPr>
          <w:rFonts w:ascii="Times New Roman" w:hAnsi="Times New Roman" w:cs="Times New Roman"/>
          <w:b/>
        </w:rPr>
        <w:tab/>
      </w:r>
      <w:r w:rsidRPr="003204EF">
        <w:rPr>
          <w:rFonts w:ascii="Times New Roman" w:eastAsia="Times New Roman" w:hAnsi="Times New Roman" w:cs="Times New Roman"/>
          <w:b/>
        </w:rPr>
        <w:t>8.5.</w:t>
      </w:r>
      <w:r w:rsidRPr="003204EF">
        <w:rPr>
          <w:rFonts w:ascii="Times New Roman" w:eastAsia="Times New Roman" w:hAnsi="Times New Roman" w:cs="Times New Roman"/>
        </w:rPr>
        <w:t xml:space="preserve">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9B7FAF" w:rsidRPr="003204EF" w:rsidRDefault="009B7FAF" w:rsidP="00333638">
      <w:pPr>
        <w:spacing w:after="0" w:line="240" w:lineRule="auto"/>
        <w:ind w:right="-40"/>
        <w:jc w:val="both"/>
        <w:rPr>
          <w:rFonts w:ascii="Times New Roman" w:eastAsia="Times New Roman" w:hAnsi="Times New Roman" w:cs="Times New Roman"/>
        </w:rPr>
      </w:pPr>
      <w:r w:rsidRPr="003204EF">
        <w:rPr>
          <w:rFonts w:ascii="Times New Roman" w:hAnsi="Times New Roman" w:cs="Times New Roman"/>
          <w:b/>
        </w:rPr>
        <w:tab/>
      </w:r>
      <w:r w:rsidRPr="003204EF">
        <w:rPr>
          <w:rFonts w:ascii="Times New Roman" w:eastAsia="Times New Roman" w:hAnsi="Times New Roman" w:cs="Times New Roman"/>
          <w:b/>
        </w:rPr>
        <w:t>8.6.</w:t>
      </w:r>
      <w:r w:rsidRPr="003204EF">
        <w:rPr>
          <w:rFonts w:ascii="Times New Roman" w:eastAsia="Times New Roman" w:hAnsi="Times New Roman" w:cs="Times New Roman"/>
        </w:rPr>
        <w:t xml:space="preserve">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9B7FAF" w:rsidRPr="003204EF" w:rsidRDefault="009B7FAF" w:rsidP="00333638">
      <w:pPr>
        <w:spacing w:after="0" w:line="240" w:lineRule="auto"/>
        <w:ind w:right="-40"/>
        <w:jc w:val="both"/>
        <w:rPr>
          <w:rFonts w:ascii="Times New Roman" w:eastAsia="Times New Roman" w:hAnsi="Times New Roman" w:cs="Times New Roman"/>
        </w:rPr>
      </w:pPr>
      <w:r w:rsidRPr="003204EF">
        <w:rPr>
          <w:rFonts w:ascii="Times New Roman" w:hAnsi="Times New Roman" w:cs="Times New Roman"/>
          <w:b/>
        </w:rPr>
        <w:tab/>
      </w:r>
      <w:r w:rsidRPr="003204EF">
        <w:rPr>
          <w:rFonts w:ascii="Times New Roman" w:eastAsia="Times New Roman" w:hAnsi="Times New Roman" w:cs="Times New Roman"/>
          <w:b/>
        </w:rPr>
        <w:t>8.7.</w:t>
      </w:r>
      <w:r w:rsidRPr="003204EF">
        <w:rPr>
          <w:rFonts w:ascii="Times New Roman" w:eastAsia="Times New Roman" w:hAnsi="Times New Roman" w:cs="Times New Roman"/>
        </w:rPr>
        <w:t xml:space="preserve">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9B7FAF" w:rsidRDefault="009B7FAF" w:rsidP="00333638">
      <w:pPr>
        <w:spacing w:after="0" w:line="240" w:lineRule="auto"/>
        <w:ind w:right="-40"/>
        <w:jc w:val="both"/>
        <w:rPr>
          <w:rFonts w:ascii="Times New Roman" w:eastAsia="Times New Roman" w:hAnsi="Times New Roman" w:cs="Times New Roman"/>
          <w:lang w:val="en-US"/>
        </w:rPr>
      </w:pPr>
      <w:r w:rsidRPr="003204EF">
        <w:rPr>
          <w:rFonts w:ascii="Times New Roman" w:hAnsi="Times New Roman" w:cs="Times New Roman"/>
          <w:b/>
        </w:rPr>
        <w:tab/>
      </w:r>
      <w:r w:rsidRPr="003204EF">
        <w:rPr>
          <w:rFonts w:ascii="Times New Roman" w:eastAsia="Times New Roman" w:hAnsi="Times New Roman" w:cs="Times New Roman"/>
          <w:b/>
        </w:rPr>
        <w:t>8.8.</w:t>
      </w:r>
      <w:r w:rsidRPr="003204EF">
        <w:rPr>
          <w:rFonts w:ascii="Times New Roman" w:eastAsia="Times New Roman" w:hAnsi="Times New Roman" w:cs="Times New Roman"/>
        </w:rPr>
        <w:t xml:space="preserve">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333638" w:rsidRPr="00333638" w:rsidRDefault="00333638" w:rsidP="00333638">
      <w:pPr>
        <w:spacing w:after="0" w:line="240" w:lineRule="auto"/>
        <w:ind w:right="-40"/>
        <w:jc w:val="both"/>
        <w:rPr>
          <w:rFonts w:ascii="Times New Roman" w:eastAsia="Times New Roman" w:hAnsi="Times New Roman" w:cs="Times New Roman"/>
          <w:lang w:val="en-US"/>
        </w:rPr>
      </w:pPr>
    </w:p>
    <w:p w:rsidR="009B7FAF" w:rsidRPr="003204EF" w:rsidRDefault="009B7FAF" w:rsidP="00333638">
      <w:pPr>
        <w:spacing w:after="0" w:line="240" w:lineRule="auto"/>
        <w:jc w:val="center"/>
        <w:rPr>
          <w:rFonts w:ascii="Times New Roman" w:hAnsi="Times New Roman" w:cs="Times New Roman"/>
          <w:b/>
        </w:rPr>
      </w:pPr>
      <w:r w:rsidRPr="003204EF">
        <w:rPr>
          <w:rFonts w:ascii="Times New Roman" w:hAnsi="Times New Roman" w:cs="Times New Roman"/>
          <w:b/>
        </w:rPr>
        <w:t>9. ВИРІШЕННЯ СПОРІВ</w:t>
      </w:r>
    </w:p>
    <w:p w:rsidR="009B7FAF" w:rsidRPr="003204E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9.1.</w:t>
      </w:r>
      <w:r w:rsidRPr="003204EF">
        <w:rPr>
          <w:rFonts w:ascii="Times New Roman" w:hAnsi="Times New Roman" w:cs="Times New Roman"/>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9B7FAF" w:rsidRDefault="009B7FAF" w:rsidP="009B7FAF">
      <w:pPr>
        <w:spacing w:after="0" w:line="240" w:lineRule="auto"/>
        <w:ind w:firstLine="360"/>
        <w:jc w:val="both"/>
        <w:rPr>
          <w:rFonts w:ascii="Times New Roman" w:hAnsi="Times New Roman" w:cs="Times New Roman"/>
          <w:lang w:val="en-US"/>
        </w:rPr>
      </w:pPr>
      <w:r w:rsidRPr="003204EF">
        <w:rPr>
          <w:rFonts w:ascii="Times New Roman" w:hAnsi="Times New Roman" w:cs="Times New Roman"/>
          <w:b/>
        </w:rPr>
        <w:t>9.2.</w:t>
      </w:r>
      <w:r w:rsidRPr="003204EF">
        <w:rPr>
          <w:rFonts w:ascii="Times New Roman" w:hAnsi="Times New Roman" w:cs="Times New Roman"/>
        </w:rPr>
        <w:t xml:space="preserve"> У разі недосягнення Сторонами згоди спори (розбіжності) вирішуються у судовому порядку.</w:t>
      </w:r>
    </w:p>
    <w:p w:rsidR="00333638" w:rsidRPr="00333638" w:rsidRDefault="00333638" w:rsidP="009B7FAF">
      <w:pPr>
        <w:spacing w:after="0" w:line="240" w:lineRule="auto"/>
        <w:ind w:firstLine="360"/>
        <w:jc w:val="both"/>
        <w:rPr>
          <w:rFonts w:ascii="Times New Roman" w:hAnsi="Times New Roman" w:cs="Times New Roman"/>
          <w:lang w:val="en-US"/>
        </w:rPr>
      </w:pPr>
    </w:p>
    <w:p w:rsidR="009B7FAF" w:rsidRPr="003204EF" w:rsidRDefault="009B7FAF" w:rsidP="009B7FAF">
      <w:pPr>
        <w:spacing w:after="0" w:line="240" w:lineRule="auto"/>
        <w:jc w:val="center"/>
        <w:rPr>
          <w:rFonts w:ascii="Times New Roman" w:hAnsi="Times New Roman" w:cs="Times New Roman"/>
          <w:b/>
        </w:rPr>
      </w:pPr>
      <w:r w:rsidRPr="003204EF">
        <w:rPr>
          <w:rFonts w:ascii="Times New Roman" w:hAnsi="Times New Roman" w:cs="Times New Roman"/>
          <w:b/>
        </w:rPr>
        <w:t>10. СТРОК ДІЇ ТА УМОВИ РОЗІРВАННЯ ДОГОВОРУ</w:t>
      </w:r>
    </w:p>
    <w:p w:rsidR="009B7FAF" w:rsidRPr="003204EF" w:rsidRDefault="009B7FAF" w:rsidP="00333638">
      <w:pPr>
        <w:spacing w:line="240" w:lineRule="auto"/>
        <w:jc w:val="both"/>
        <w:rPr>
          <w:rFonts w:ascii="Times New Roman" w:eastAsia="Times New Roman" w:hAnsi="Times New Roman" w:cs="Times New Roman"/>
        </w:rPr>
      </w:pPr>
      <w:r w:rsidRPr="003204EF">
        <w:rPr>
          <w:rFonts w:ascii="Times New Roman" w:hAnsi="Times New Roman" w:cs="Times New Roman"/>
          <w:b/>
          <w:color w:val="242424"/>
        </w:rPr>
        <w:tab/>
      </w:r>
      <w:r w:rsidRPr="003204EF">
        <w:rPr>
          <w:rFonts w:ascii="Times New Roman" w:eastAsia="Times New Roman" w:hAnsi="Times New Roman" w:cs="Times New Roman"/>
          <w:b/>
          <w:color w:val="242424"/>
        </w:rPr>
        <w:t>10.1.</w:t>
      </w:r>
      <w:r w:rsidRPr="003204EF">
        <w:rPr>
          <w:rFonts w:ascii="Times New Roman" w:eastAsia="Times New Roman" w:hAnsi="Times New Roman" w:cs="Times New Roman"/>
          <w:color w:val="242424"/>
        </w:rPr>
        <w:t xml:space="preserve"> Цей договір набирає чинності з дати його підписання сторонами і діє до 2</w:t>
      </w:r>
      <w:r w:rsidR="00333638">
        <w:rPr>
          <w:rFonts w:ascii="Times New Roman" w:eastAsia="Times New Roman" w:hAnsi="Times New Roman" w:cs="Times New Roman"/>
          <w:color w:val="242424"/>
          <w:lang w:val="en-US"/>
        </w:rPr>
        <w:t>1</w:t>
      </w:r>
      <w:r w:rsidRPr="003204EF">
        <w:rPr>
          <w:rFonts w:ascii="Times New Roman" w:eastAsia="Times New Roman" w:hAnsi="Times New Roman" w:cs="Times New Roman"/>
          <w:color w:val="242424"/>
        </w:rPr>
        <w:t>.</w:t>
      </w:r>
      <w:r w:rsidR="00333638">
        <w:rPr>
          <w:rFonts w:ascii="Times New Roman" w:eastAsia="Times New Roman" w:hAnsi="Times New Roman" w:cs="Times New Roman"/>
          <w:color w:val="242424"/>
          <w:lang w:val="en-US"/>
        </w:rPr>
        <w:t>11</w:t>
      </w:r>
      <w:r w:rsidRPr="003204EF">
        <w:rPr>
          <w:rFonts w:ascii="Times New Roman" w:eastAsia="Times New Roman" w:hAnsi="Times New Roman" w:cs="Times New Roman"/>
          <w:color w:val="242424"/>
        </w:rPr>
        <w:t>.2022</w:t>
      </w:r>
      <w:r w:rsidR="00333638">
        <w:rPr>
          <w:rFonts w:ascii="Times New Roman" w:eastAsia="Times New Roman" w:hAnsi="Times New Roman" w:cs="Times New Roman"/>
          <w:color w:val="242424"/>
          <w:lang w:val="en-US"/>
        </w:rPr>
        <w:t xml:space="preserve"> </w:t>
      </w:r>
      <w:r w:rsidR="00333638">
        <w:rPr>
          <w:rFonts w:ascii="Times New Roman" w:eastAsia="Times New Roman" w:hAnsi="Times New Roman" w:cs="Times New Roman"/>
          <w:color w:val="242424"/>
        </w:rPr>
        <w:t>р.</w:t>
      </w:r>
      <w:r w:rsidRPr="003204EF">
        <w:rPr>
          <w:rFonts w:ascii="Times New Roman" w:eastAsia="Times New Roman" w:hAnsi="Times New Roman" w:cs="Times New Roman"/>
          <w:color w:val="242424"/>
        </w:rPr>
        <w:t>,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9B7FAF" w:rsidRPr="003204EF" w:rsidRDefault="009B7FAF" w:rsidP="009B7FAF">
      <w:pPr>
        <w:spacing w:after="0" w:line="240" w:lineRule="auto"/>
        <w:jc w:val="center"/>
        <w:rPr>
          <w:rFonts w:ascii="Times New Roman" w:hAnsi="Times New Roman" w:cs="Times New Roman"/>
          <w:b/>
        </w:rPr>
      </w:pPr>
      <w:r w:rsidRPr="003204EF">
        <w:rPr>
          <w:rFonts w:ascii="Times New Roman" w:hAnsi="Times New Roman" w:cs="Times New Roman"/>
          <w:b/>
        </w:rPr>
        <w:t>11. ІНШІ УМОВИ</w:t>
      </w:r>
    </w:p>
    <w:p w:rsidR="009B7FAF" w:rsidRPr="003204EF" w:rsidRDefault="009B7FAF" w:rsidP="00333638">
      <w:pPr>
        <w:pStyle w:val="ae"/>
        <w:jc w:val="both"/>
        <w:rPr>
          <w:rFonts w:ascii="Times New Roman" w:hAnsi="Times New Roman" w:cs="Times New Roman"/>
        </w:rPr>
      </w:pPr>
      <w:r>
        <w:rPr>
          <w:rFonts w:ascii="Times New Roman" w:hAnsi="Times New Roman" w:cs="Times New Roman"/>
          <w:b/>
        </w:rPr>
        <w:tab/>
      </w:r>
      <w:r w:rsidRPr="006907BA">
        <w:rPr>
          <w:rFonts w:ascii="Times New Roman" w:hAnsi="Times New Roman" w:cs="Times New Roman"/>
          <w:b/>
        </w:rPr>
        <w:t>11.1</w:t>
      </w:r>
      <w:r w:rsidRPr="003204EF">
        <w:rPr>
          <w:rFonts w:ascii="Times New Roman" w:hAnsi="Times New Roman" w:cs="Times New Roman"/>
        </w:rPr>
        <w:t>. Жодна із Сторін не має права передавати свої права і зобов’язання за даним Договором третій стороні без письмової згоди іншої Сторони.</w:t>
      </w:r>
    </w:p>
    <w:p w:rsidR="009B7FAF" w:rsidRPr="003204EF" w:rsidRDefault="009B7FAF" w:rsidP="00333638">
      <w:pPr>
        <w:pStyle w:val="ae"/>
        <w:jc w:val="both"/>
        <w:rPr>
          <w:rFonts w:ascii="Times New Roman" w:hAnsi="Times New Roman" w:cs="Times New Roman"/>
        </w:rPr>
      </w:pPr>
      <w:r>
        <w:rPr>
          <w:rFonts w:ascii="Times New Roman" w:hAnsi="Times New Roman" w:cs="Times New Roman"/>
          <w:b/>
        </w:rPr>
        <w:tab/>
      </w:r>
      <w:r w:rsidRPr="006907BA">
        <w:rPr>
          <w:rFonts w:ascii="Times New Roman" w:hAnsi="Times New Roman" w:cs="Times New Roman"/>
          <w:b/>
        </w:rPr>
        <w:t>11.2</w:t>
      </w:r>
      <w:r w:rsidRPr="003204EF">
        <w:rPr>
          <w:rFonts w:ascii="Times New Roman" w:hAnsi="Times New Roman" w:cs="Times New Roman"/>
        </w:rPr>
        <w:t xml:space="preserve">. Умови цього Договору не можуть бути змінені протягом його дії, крім випадку зменшення обсягу закупівлі товару та загальної вартості Договору через реальне фінансування видатків. </w:t>
      </w:r>
    </w:p>
    <w:p w:rsidR="009B7FAF" w:rsidRPr="003204EF" w:rsidRDefault="009B7FAF" w:rsidP="00333638">
      <w:pPr>
        <w:pStyle w:val="ae"/>
        <w:jc w:val="both"/>
        <w:rPr>
          <w:rFonts w:ascii="Times New Roman" w:hAnsi="Times New Roman" w:cs="Times New Roman"/>
        </w:rPr>
      </w:pPr>
      <w:r>
        <w:rPr>
          <w:rFonts w:ascii="Times New Roman" w:hAnsi="Times New Roman" w:cs="Times New Roman"/>
          <w:b/>
        </w:rPr>
        <w:tab/>
      </w:r>
      <w:r w:rsidRPr="006907BA">
        <w:rPr>
          <w:rFonts w:ascii="Times New Roman" w:hAnsi="Times New Roman" w:cs="Times New Roman"/>
          <w:b/>
        </w:rPr>
        <w:t>11.3.</w:t>
      </w:r>
      <w:r w:rsidRPr="003204EF">
        <w:rPr>
          <w:rFonts w:ascii="Times New Roman" w:hAnsi="Times New Roman" w:cs="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rPr>
        <w:lastRenderedPageBreak/>
        <w:tab/>
        <w:t xml:space="preserve">1) зменшення обсягів закупівлі, зокрема з урахуванням фактичного обсягу видатків замовника. </w:t>
      </w:r>
      <w:r w:rsidRPr="003204EF">
        <w:rPr>
          <w:rFonts w:ascii="Times New Roman" w:hAnsi="Times New Roman" w:cs="Times New Roman"/>
          <w:i/>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rPr>
        <w:tab/>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3204EF">
        <w:rPr>
          <w:rFonts w:ascii="Times New Roman" w:hAnsi="Times New Roman" w:cs="Times New Roman"/>
          <w:i/>
        </w:rPr>
        <w:t>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Договору/внесення змн до договору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rPr>
        <w:tab/>
        <w:t xml:space="preserve">3) покращення якості предмета закупівлі за умови, що таке покращення не призведе до збільшення суми, визначеної у Договорі. </w:t>
      </w:r>
      <w:r w:rsidRPr="003204EF">
        <w:rPr>
          <w:rFonts w:ascii="Times New Roman" w:hAnsi="Times New Roman" w:cs="Times New Roman"/>
          <w:i/>
        </w:rPr>
        <w:t>Сторони можуть внести зміни до договору у випадку покращення якості товару  за умови, що така зміна не призведе до зміни товару та відповідає технічній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rPr>
        <w:tab/>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04EF">
        <w:rPr>
          <w:rFonts w:ascii="Times New Roman" w:hAnsi="Times New Roman" w:cs="Times New Roman"/>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rPr>
        <w:tab/>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3204EF">
        <w:rPr>
          <w:rFonts w:ascii="Times New Roman" w:hAnsi="Times New Roman" w:cs="Times New Roman"/>
          <w:i/>
        </w:rPr>
        <w:t>Сторони можуть внести зміни до Договору у разі узгодженої зміни ціни в бік зменшення (без зміни кількості (обсягу) та якості товарів).</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rPr>
        <w:tab/>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3204EF">
        <w:rPr>
          <w:rFonts w:ascii="Times New Roman" w:hAnsi="Times New Roman" w:cs="Times New Roman"/>
          <w:i/>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i/>
        </w:rPr>
        <w:t xml:space="preserve">За погодженням із Покупцем при зміні поточного курсу долара США або євро, встановленого Національним банком України (НБУ) по відношенню до курсу долара США або на момент проведення електронного аукціону, вартість не оплаченого раніше Товару згідно Договору може бути змінена на величину, пропорційну зміні такого курсу. </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i/>
        </w:rPr>
        <w:lastRenderedPageBreak/>
        <w:t xml:space="preserve">Розрахунок проводиться за наступною формулою: </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i/>
        </w:rPr>
        <w:t>Нова ціна Товару = Стара ціна Товару х (Поточний курс євро або долара США /Курс ЄВРО або долара США на день проведення електронного аукціону).</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i/>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i/>
        </w:rPr>
        <w:t>Підтвердженням змін курсу валют можуть бути: інформація оприлюднена НБУ, довідка з банку або інші документи.</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rPr>
        <w:tab/>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7FAF" w:rsidRPr="003204EF" w:rsidRDefault="009B7FAF" w:rsidP="00333638">
      <w:pPr>
        <w:pStyle w:val="ae"/>
        <w:jc w:val="both"/>
        <w:rPr>
          <w:rFonts w:ascii="Times New Roman" w:hAnsi="Times New Roman" w:cs="Times New Roman"/>
        </w:rPr>
      </w:pPr>
      <w:r>
        <w:rPr>
          <w:rFonts w:ascii="Times New Roman" w:hAnsi="Times New Roman" w:cs="Times New Roman"/>
          <w:b/>
        </w:rPr>
        <w:tab/>
      </w:r>
      <w:r w:rsidRPr="006907BA">
        <w:rPr>
          <w:rFonts w:ascii="Times New Roman" w:hAnsi="Times New Roman" w:cs="Times New Roman"/>
          <w:b/>
        </w:rPr>
        <w:t>11.4.</w:t>
      </w:r>
      <w:r w:rsidRPr="003204EF">
        <w:rPr>
          <w:rFonts w:ascii="Times New Roman" w:hAnsi="Times New Roman" w:cs="Times New Roman"/>
        </w:rPr>
        <w:t xml:space="preserve"> Інформація про укладення договору та використання публічних коштів підлягає оприлюдненню в порядку та обсягах, передбачених Законами України «Про відкритість використання публічних коштів» та «Публічні закупівлі». </w:t>
      </w:r>
    </w:p>
    <w:p w:rsidR="009B7FAF" w:rsidRPr="003204EF" w:rsidRDefault="009B7FAF" w:rsidP="00333638">
      <w:pPr>
        <w:pStyle w:val="ae"/>
        <w:jc w:val="both"/>
        <w:rPr>
          <w:rFonts w:ascii="Times New Roman" w:hAnsi="Times New Roman" w:cs="Times New Roman"/>
        </w:rPr>
      </w:pPr>
      <w:r w:rsidRPr="003204EF">
        <w:rPr>
          <w:rFonts w:ascii="Times New Roman" w:eastAsia="Times New Roman" w:hAnsi="Times New Roman" w:cs="Times New Roman"/>
          <w:lang w:eastAsia="ru-RU"/>
        </w:rPr>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w:t>
      </w:r>
    </w:p>
    <w:p w:rsidR="009B7FAF" w:rsidRPr="003204EF" w:rsidRDefault="009B7FAF" w:rsidP="00333638">
      <w:pPr>
        <w:pStyle w:val="ae"/>
        <w:jc w:val="both"/>
        <w:rPr>
          <w:rFonts w:ascii="Times New Roman" w:hAnsi="Times New Roman" w:cs="Times New Roman"/>
        </w:rPr>
      </w:pPr>
      <w:r w:rsidRPr="003204EF">
        <w:rPr>
          <w:rFonts w:ascii="Times New Roman" w:hAnsi="Times New Roman" w:cs="Times New Roman"/>
        </w:rPr>
        <w:t>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rsidR="009B7FAF" w:rsidRDefault="009B7FAF" w:rsidP="00333638">
      <w:pPr>
        <w:pStyle w:val="ae"/>
        <w:jc w:val="both"/>
        <w:rPr>
          <w:rFonts w:ascii="Times New Roman" w:hAnsi="Times New Roman" w:cs="Times New Roman"/>
          <w:b/>
        </w:rPr>
      </w:pPr>
      <w:r>
        <w:rPr>
          <w:rFonts w:ascii="Times New Roman" w:hAnsi="Times New Roman" w:cs="Times New Roman"/>
          <w:b/>
        </w:rPr>
        <w:tab/>
      </w:r>
      <w:r w:rsidRPr="003204EF">
        <w:rPr>
          <w:rFonts w:ascii="Times New Roman" w:hAnsi="Times New Roman" w:cs="Times New Roman"/>
          <w:b/>
        </w:rPr>
        <w:t>11.5. Порядок змін умов договору про закупівлю</w:t>
      </w:r>
    </w:p>
    <w:p w:rsidR="009B7FAF" w:rsidRDefault="009B7FAF" w:rsidP="009B7FAF">
      <w:pPr>
        <w:pStyle w:val="ae"/>
        <w:jc w:val="both"/>
        <w:rPr>
          <w:rFonts w:ascii="Times New Roman" w:eastAsia="Times New Roman" w:hAnsi="Times New Roman" w:cs="Times New Roman"/>
        </w:rPr>
      </w:pPr>
      <w:r>
        <w:rPr>
          <w:rFonts w:ascii="Times New Roman" w:eastAsia="Times New Roman" w:hAnsi="Times New Roman" w:cs="Times New Roman"/>
          <w:b/>
        </w:rPr>
        <w:tab/>
      </w:r>
      <w:r w:rsidRPr="003204EF">
        <w:rPr>
          <w:rFonts w:ascii="Times New Roman" w:eastAsia="Times New Roman" w:hAnsi="Times New Roman" w:cs="Times New Roman"/>
          <w:b/>
        </w:rPr>
        <w:t>11.5.1</w:t>
      </w:r>
      <w:r w:rsidRPr="003204EF">
        <w:rPr>
          <w:rFonts w:ascii="Times New Roman" w:eastAsia="Times New Roman" w:hAnsi="Times New Roman" w:cs="Times New Roman"/>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9B7FAF" w:rsidRPr="00D52528" w:rsidRDefault="009B7FAF" w:rsidP="009B7FAF">
      <w:pPr>
        <w:pStyle w:val="ae"/>
        <w:jc w:val="both"/>
        <w:rPr>
          <w:rFonts w:ascii="Times New Roman" w:hAnsi="Times New Roman" w:cs="Times New Roman"/>
          <w:b/>
        </w:rPr>
      </w:pPr>
      <w:r>
        <w:rPr>
          <w:rFonts w:ascii="Times New Roman" w:eastAsia="Times New Roman" w:hAnsi="Times New Roman" w:cs="Times New Roman"/>
          <w:b/>
        </w:rPr>
        <w:tab/>
      </w:r>
      <w:r w:rsidRPr="003204EF">
        <w:rPr>
          <w:rFonts w:ascii="Times New Roman" w:eastAsia="Times New Roman" w:hAnsi="Times New Roman" w:cs="Times New Roman"/>
          <w:b/>
        </w:rPr>
        <w:t>11.5.2.</w:t>
      </w:r>
      <w:r w:rsidRPr="003204EF">
        <w:rPr>
          <w:rFonts w:ascii="Times New Roman" w:eastAsia="Times New Roman" w:hAnsi="Times New Roman" w:cs="Times New Roman"/>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w:t>
      </w:r>
      <w:r w:rsidRPr="00D52528">
        <w:rPr>
          <w:rFonts w:ascii="Times New Roman" w:eastAsia="Times New Roman" w:hAnsi="Times New Roman" w:cs="Times New Roman"/>
        </w:rPr>
        <w:t>стороні в письмовій / електронній формі.</w:t>
      </w:r>
    </w:p>
    <w:p w:rsidR="009B7FAF" w:rsidRPr="00D52528" w:rsidRDefault="009B7FAF" w:rsidP="009B7FAF">
      <w:pPr>
        <w:spacing w:after="0" w:line="240" w:lineRule="auto"/>
        <w:ind w:right="120"/>
        <w:jc w:val="both"/>
        <w:rPr>
          <w:rFonts w:ascii="Times New Roman" w:eastAsia="Times New Roman" w:hAnsi="Times New Roman" w:cs="Times New Roman"/>
        </w:rPr>
      </w:pPr>
      <w:r w:rsidRPr="00D52528">
        <w:rPr>
          <w:rFonts w:ascii="Times New Roman" w:eastAsia="Times New Roman" w:hAnsi="Times New Roman" w:cs="Times New Roman"/>
          <w:b/>
        </w:rPr>
        <w:tab/>
        <w:t>11.5.3.</w:t>
      </w:r>
      <w:r w:rsidRPr="00D52528">
        <w:rPr>
          <w:rFonts w:ascii="Times New Roman" w:eastAsia="Times New Roman" w:hAnsi="Times New Roman" w:cs="Times New Roman"/>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B7FAF" w:rsidRPr="00D52528" w:rsidRDefault="009B7FAF" w:rsidP="009B7FAF">
      <w:pPr>
        <w:spacing w:after="0" w:line="240" w:lineRule="auto"/>
        <w:ind w:right="120"/>
        <w:jc w:val="both"/>
        <w:rPr>
          <w:rFonts w:ascii="Times New Roman" w:eastAsia="Times New Roman" w:hAnsi="Times New Roman" w:cs="Times New Roman"/>
        </w:rPr>
      </w:pPr>
      <w:r w:rsidRPr="00D52528">
        <w:rPr>
          <w:rFonts w:ascii="Times New Roman" w:eastAsia="Times New Roman" w:hAnsi="Times New Roman" w:cs="Times New Roman"/>
          <w:b/>
        </w:rPr>
        <w:tab/>
        <w:t>11.5.4.</w:t>
      </w:r>
      <w:r w:rsidRPr="00D52528">
        <w:rPr>
          <w:rFonts w:ascii="Times New Roman" w:eastAsia="Times New Roman" w:hAnsi="Times New Roman" w:cs="Times New Roman"/>
        </w:rPr>
        <w:t xml:space="preserve">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9B7FAF" w:rsidRPr="00D52528" w:rsidRDefault="009B7FAF" w:rsidP="009B7FAF">
      <w:pPr>
        <w:spacing w:after="0" w:line="240" w:lineRule="auto"/>
        <w:ind w:right="120"/>
        <w:jc w:val="both"/>
        <w:rPr>
          <w:rFonts w:ascii="Times New Roman" w:eastAsia="Times New Roman" w:hAnsi="Times New Roman" w:cs="Times New Roman"/>
        </w:rPr>
      </w:pPr>
      <w:r w:rsidRPr="00D52528">
        <w:rPr>
          <w:rFonts w:ascii="Times New Roman" w:eastAsia="Times New Roman" w:hAnsi="Times New Roman" w:cs="Times New Roman"/>
          <w:b/>
        </w:rPr>
        <w:tab/>
        <w:t xml:space="preserve">11.5.5 </w:t>
      </w:r>
      <w:r w:rsidRPr="00D52528">
        <w:rPr>
          <w:rFonts w:ascii="Times New Roman" w:eastAsia="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B7FAF" w:rsidRPr="00D52528" w:rsidRDefault="009B7FAF" w:rsidP="009B7FAF">
      <w:pPr>
        <w:spacing w:after="0" w:line="240" w:lineRule="auto"/>
        <w:ind w:right="120"/>
        <w:jc w:val="both"/>
        <w:rPr>
          <w:rFonts w:ascii="Times New Roman" w:eastAsia="Times New Roman" w:hAnsi="Times New Roman" w:cs="Times New Roman"/>
        </w:rPr>
      </w:pPr>
      <w:r w:rsidRPr="00D52528">
        <w:rPr>
          <w:rFonts w:ascii="Times New Roman" w:eastAsia="Times New Roman" w:hAnsi="Times New Roman" w:cs="Times New Roman"/>
          <w:b/>
        </w:rPr>
        <w:tab/>
        <w:t>11.5.6.</w:t>
      </w:r>
      <w:r w:rsidRPr="00D52528">
        <w:rPr>
          <w:rFonts w:ascii="Times New Roman" w:eastAsia="Times New Roman" w:hAnsi="Times New Roman" w:cs="Times New Roman"/>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B7FAF" w:rsidRDefault="009B7FAF" w:rsidP="009B7FAF">
      <w:pPr>
        <w:spacing w:after="0" w:line="240" w:lineRule="auto"/>
        <w:ind w:right="120"/>
        <w:jc w:val="both"/>
        <w:rPr>
          <w:rFonts w:ascii="Times New Roman" w:eastAsia="Times New Roman" w:hAnsi="Times New Roman" w:cs="Times New Roman"/>
        </w:rPr>
      </w:pPr>
      <w:r w:rsidRPr="00D52528">
        <w:rPr>
          <w:rFonts w:ascii="Times New Roman" w:eastAsia="Times New Roman" w:hAnsi="Times New Roman" w:cs="Times New Roman"/>
          <w:b/>
        </w:rPr>
        <w:tab/>
        <w:t>11.5.7.</w:t>
      </w:r>
      <w:r w:rsidRPr="00D52528">
        <w:rPr>
          <w:rFonts w:ascii="Times New Roman" w:eastAsia="Times New Roman" w:hAnsi="Times New Roman" w:cs="Times New Roman"/>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9B7FAF" w:rsidRDefault="009B7FAF" w:rsidP="009B7FAF">
      <w:pPr>
        <w:spacing w:after="0" w:line="240" w:lineRule="auto"/>
        <w:ind w:right="120"/>
        <w:jc w:val="both"/>
        <w:rPr>
          <w:rFonts w:ascii="Times New Roman" w:eastAsia="Times New Roman" w:hAnsi="Times New Roman" w:cs="Times New Roman"/>
        </w:rPr>
      </w:pPr>
      <w:r w:rsidRPr="003204EF">
        <w:rPr>
          <w:rFonts w:ascii="Times New Roman" w:eastAsia="Times New Roman" w:hAnsi="Times New Roman" w:cs="Times New Roman"/>
        </w:rPr>
        <w:lastRenderedPageBreak/>
        <w:t>- прийняття судом постанови про визнання будь-якої Сторони цього договору про закупівлю банкрутом;</w:t>
      </w:r>
    </w:p>
    <w:p w:rsidR="009B7FAF" w:rsidRDefault="009B7FAF" w:rsidP="009B7FAF">
      <w:pPr>
        <w:spacing w:after="0" w:line="240" w:lineRule="auto"/>
        <w:ind w:right="120"/>
        <w:jc w:val="both"/>
        <w:rPr>
          <w:rFonts w:ascii="Times New Roman" w:eastAsia="Times New Roman" w:hAnsi="Times New Roman" w:cs="Times New Roman"/>
        </w:rPr>
      </w:pPr>
      <w:r w:rsidRPr="003204EF">
        <w:rPr>
          <w:rFonts w:ascii="Times New Roman" w:eastAsia="Times New Roman" w:hAnsi="Times New Roman" w:cs="Times New Roman"/>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9B7FAF" w:rsidRDefault="009B7FAF" w:rsidP="009B7FAF">
      <w:pPr>
        <w:spacing w:after="0" w:line="240" w:lineRule="auto"/>
        <w:ind w:right="120"/>
        <w:jc w:val="both"/>
        <w:rPr>
          <w:rFonts w:ascii="Times New Roman" w:eastAsia="Times New Roman" w:hAnsi="Times New Roman" w:cs="Times New Roman"/>
        </w:rPr>
      </w:pPr>
      <w:r w:rsidRPr="003204EF">
        <w:rPr>
          <w:rFonts w:ascii="Times New Roman" w:eastAsia="Times New Roman" w:hAnsi="Times New Roman" w:cs="Times New Roman"/>
        </w:rPr>
        <w:t>- в інших випадках, передбачених Договором та чинним законодавством України.</w:t>
      </w:r>
    </w:p>
    <w:p w:rsidR="009B7FAF" w:rsidRDefault="009B7FAF" w:rsidP="009B7FAF">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b/>
        </w:rPr>
        <w:tab/>
      </w:r>
      <w:r w:rsidRPr="003204EF">
        <w:rPr>
          <w:rFonts w:ascii="Times New Roman" w:eastAsia="Times New Roman" w:hAnsi="Times New Roman" w:cs="Times New Roman"/>
          <w:b/>
        </w:rPr>
        <w:t>11.5.8.</w:t>
      </w:r>
      <w:r w:rsidRPr="003204EF">
        <w:rPr>
          <w:rFonts w:ascii="Times New Roman" w:eastAsia="Times New Roman" w:hAnsi="Times New Roman" w:cs="Times New Roman"/>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9B7FAF" w:rsidRDefault="009B7FAF" w:rsidP="009B7FAF">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b/>
        </w:rPr>
        <w:tab/>
      </w:r>
      <w:r w:rsidRPr="003204EF">
        <w:rPr>
          <w:rFonts w:ascii="Times New Roman" w:eastAsia="Times New Roman" w:hAnsi="Times New Roman" w:cs="Times New Roman"/>
          <w:b/>
        </w:rPr>
        <w:t>11.5.9.</w:t>
      </w:r>
      <w:r w:rsidRPr="003204EF">
        <w:rPr>
          <w:rFonts w:ascii="Times New Roman" w:eastAsia="Times New Roman" w:hAnsi="Times New Roman" w:cs="Times New Roman"/>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B7FAF" w:rsidRDefault="009B7FAF" w:rsidP="009B7FAF">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b/>
        </w:rPr>
        <w:tab/>
      </w:r>
      <w:r w:rsidRPr="003204EF">
        <w:rPr>
          <w:rFonts w:ascii="Times New Roman" w:eastAsia="Times New Roman" w:hAnsi="Times New Roman" w:cs="Times New Roman"/>
          <w:b/>
        </w:rPr>
        <w:t>11.5.10.</w:t>
      </w:r>
      <w:r w:rsidRPr="003204EF">
        <w:rPr>
          <w:rFonts w:ascii="Times New Roman" w:eastAsia="Times New Roman" w:hAnsi="Times New Roman" w:cs="Times New Roman"/>
        </w:rPr>
        <w:t xml:space="preserve"> У випадках, не передбачених дійсним договором про закупівлю, Сторони керуються чинним законодавством України.</w:t>
      </w:r>
    </w:p>
    <w:p w:rsidR="009B7FAF" w:rsidRPr="006907BA" w:rsidRDefault="009B7FAF" w:rsidP="009B7FAF">
      <w:pPr>
        <w:spacing w:after="0" w:line="240" w:lineRule="auto"/>
        <w:ind w:right="120"/>
        <w:jc w:val="both"/>
        <w:rPr>
          <w:rFonts w:ascii="Times New Roman" w:eastAsia="Times New Roman" w:hAnsi="Times New Roman" w:cs="Times New Roman"/>
        </w:rPr>
      </w:pPr>
    </w:p>
    <w:p w:rsidR="009B7FAF" w:rsidRPr="003204EF" w:rsidRDefault="009B7FAF" w:rsidP="009B7FAF">
      <w:pPr>
        <w:spacing w:after="0" w:line="240" w:lineRule="auto"/>
        <w:jc w:val="center"/>
        <w:rPr>
          <w:rFonts w:ascii="Times New Roman" w:hAnsi="Times New Roman" w:cs="Times New Roman"/>
          <w:b/>
        </w:rPr>
      </w:pPr>
      <w:r w:rsidRPr="003204EF">
        <w:rPr>
          <w:rFonts w:ascii="Times New Roman" w:hAnsi="Times New Roman" w:cs="Times New Roman"/>
          <w:b/>
        </w:rPr>
        <w:t xml:space="preserve">12. </w:t>
      </w:r>
      <w:r w:rsidRPr="003204EF">
        <w:rPr>
          <w:rFonts w:ascii="Times New Roman" w:hAnsi="Times New Roman" w:cs="Times New Roman"/>
          <w:b/>
          <w:caps/>
        </w:rPr>
        <w:t>Додатки до договору</w:t>
      </w:r>
    </w:p>
    <w:p w:rsidR="009B7FAF" w:rsidRDefault="009B7FAF" w:rsidP="009B7FAF">
      <w:pPr>
        <w:spacing w:after="0" w:line="240" w:lineRule="auto"/>
        <w:ind w:firstLine="360"/>
        <w:jc w:val="both"/>
        <w:rPr>
          <w:rFonts w:ascii="Times New Roman" w:hAnsi="Times New Roman" w:cs="Times New Roman"/>
        </w:rPr>
      </w:pPr>
      <w:r w:rsidRPr="003204EF">
        <w:rPr>
          <w:rFonts w:ascii="Times New Roman" w:hAnsi="Times New Roman" w:cs="Times New Roman"/>
          <w:b/>
        </w:rPr>
        <w:t>12.1.</w:t>
      </w:r>
      <w:r w:rsidRPr="003204EF">
        <w:rPr>
          <w:rFonts w:ascii="Times New Roman" w:hAnsi="Times New Roman" w:cs="Times New Roman"/>
        </w:rPr>
        <w:t xml:space="preserve"> Невід'ємною частиною цього Договору є Додаток №1 (Специфікація).</w:t>
      </w:r>
    </w:p>
    <w:p w:rsidR="009B7FAF" w:rsidRDefault="009B7FAF" w:rsidP="009B7FAF">
      <w:pPr>
        <w:spacing w:after="0" w:line="240" w:lineRule="auto"/>
        <w:ind w:firstLine="360"/>
        <w:jc w:val="both"/>
        <w:rPr>
          <w:rFonts w:ascii="Times New Roman" w:hAnsi="Times New Roman" w:cs="Times New Roman"/>
        </w:rPr>
      </w:pPr>
    </w:p>
    <w:p w:rsidR="009B7FAF" w:rsidRPr="003204EF" w:rsidRDefault="009B7FAF" w:rsidP="009B7FAF">
      <w:pPr>
        <w:spacing w:after="0" w:line="240" w:lineRule="auto"/>
        <w:jc w:val="center"/>
        <w:rPr>
          <w:rFonts w:ascii="Times New Roman" w:hAnsi="Times New Roman" w:cs="Times New Roman"/>
          <w:b/>
        </w:rPr>
      </w:pPr>
      <w:r w:rsidRPr="003204EF">
        <w:rPr>
          <w:rFonts w:ascii="Times New Roman" w:hAnsi="Times New Roman" w:cs="Times New Roman"/>
          <w:b/>
        </w:rPr>
        <w:t xml:space="preserve">13. </w:t>
      </w:r>
      <w:r w:rsidRPr="003204EF">
        <w:rPr>
          <w:rFonts w:ascii="Times New Roman" w:hAnsi="Times New Roman" w:cs="Times New Roman"/>
          <w:b/>
          <w:caps/>
        </w:rPr>
        <w:t>Місцезнаходження та банківські реквізити сторін:</w:t>
      </w:r>
    </w:p>
    <w:p w:rsidR="009B7FAF" w:rsidRPr="003204EF" w:rsidRDefault="009B7FAF" w:rsidP="009B7FAF">
      <w:pPr>
        <w:spacing w:after="0" w:line="240" w:lineRule="auto"/>
        <w:jc w:val="center"/>
        <w:rPr>
          <w:rFonts w:ascii="Times New Roman" w:hAnsi="Times New Roman" w:cs="Times New Roman"/>
          <w:b/>
        </w:rPr>
      </w:pPr>
    </w:p>
    <w:tbl>
      <w:tblPr>
        <w:tblW w:w="0" w:type="auto"/>
        <w:tblLook w:val="01E0"/>
      </w:tblPr>
      <w:tblGrid>
        <w:gridCol w:w="4910"/>
        <w:gridCol w:w="29"/>
        <w:gridCol w:w="4915"/>
      </w:tblGrid>
      <w:tr w:rsidR="009B7FAF" w:rsidRPr="003204EF" w:rsidTr="009B7FAF">
        <w:tc>
          <w:tcPr>
            <w:tcW w:w="5051" w:type="dxa"/>
          </w:tcPr>
          <w:p w:rsidR="009B7FAF" w:rsidRPr="003204EF" w:rsidRDefault="009B7FAF" w:rsidP="009B7FAF">
            <w:pPr>
              <w:spacing w:after="0" w:line="240" w:lineRule="auto"/>
              <w:jc w:val="both"/>
              <w:rPr>
                <w:rFonts w:ascii="Times New Roman" w:hAnsi="Times New Roman" w:cs="Times New Roman"/>
                <w:b/>
              </w:rPr>
            </w:pPr>
            <w:r w:rsidRPr="003204EF">
              <w:rPr>
                <w:rFonts w:ascii="Times New Roman" w:hAnsi="Times New Roman" w:cs="Times New Roman"/>
                <w:b/>
              </w:rPr>
              <w:t>Замовник</w:t>
            </w:r>
          </w:p>
        </w:tc>
        <w:tc>
          <w:tcPr>
            <w:tcW w:w="5080" w:type="dxa"/>
            <w:gridSpan w:val="2"/>
          </w:tcPr>
          <w:p w:rsidR="009B7FAF" w:rsidRPr="003204EF" w:rsidRDefault="009B7FAF" w:rsidP="009B7FAF">
            <w:pPr>
              <w:spacing w:after="0" w:line="240" w:lineRule="auto"/>
              <w:jc w:val="both"/>
              <w:rPr>
                <w:rFonts w:ascii="Times New Roman" w:hAnsi="Times New Roman" w:cs="Times New Roman"/>
                <w:b/>
              </w:rPr>
            </w:pPr>
            <w:r w:rsidRPr="003204EF">
              <w:rPr>
                <w:rFonts w:ascii="Times New Roman" w:hAnsi="Times New Roman" w:cs="Times New Roman"/>
                <w:b/>
              </w:rPr>
              <w:t>Постачальник</w:t>
            </w:r>
          </w:p>
        </w:tc>
      </w:tr>
      <w:tr w:rsidR="009B7FAF" w:rsidRPr="003204EF" w:rsidTr="009B7FAF">
        <w:trPr>
          <w:gridAfter w:val="1"/>
          <w:wAfter w:w="5051" w:type="dxa"/>
        </w:trPr>
        <w:tc>
          <w:tcPr>
            <w:tcW w:w="5080" w:type="dxa"/>
            <w:gridSpan w:val="2"/>
          </w:tcPr>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КНП «Стрийська ЦМЛ»</w:t>
            </w: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82400, м. Стрий</w:t>
            </w: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Вул. Дрогобицька,50</w:t>
            </w: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 xml:space="preserve">р/р </w:t>
            </w:r>
            <w:r w:rsidRPr="003204EF">
              <w:rPr>
                <w:rFonts w:ascii="Times New Roman" w:hAnsi="Times New Roman" w:cs="Times New Roman"/>
                <w:lang w:val="en-US"/>
              </w:rPr>
              <w:t>U</w:t>
            </w:r>
            <w:r w:rsidRPr="003204EF">
              <w:rPr>
                <w:rFonts w:ascii="Times New Roman" w:hAnsi="Times New Roman" w:cs="Times New Roman"/>
              </w:rPr>
              <w:t>А243257960000026004301494720</w:t>
            </w: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в АТ «Ощадбанк»</w:t>
            </w: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ЄДРПОУ 01996958</w:t>
            </w: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МФО 325796</w:t>
            </w:r>
          </w:p>
          <w:p w:rsidR="009B7FAF" w:rsidRPr="003204EF" w:rsidRDefault="009B7FAF" w:rsidP="009B7FAF">
            <w:pPr>
              <w:spacing w:after="0" w:line="240" w:lineRule="auto"/>
              <w:jc w:val="both"/>
              <w:rPr>
                <w:rFonts w:ascii="Times New Roman" w:hAnsi="Times New Roman" w:cs="Times New Roman"/>
              </w:rPr>
            </w:pPr>
          </w:p>
        </w:tc>
      </w:tr>
      <w:tr w:rsidR="009B7FAF" w:rsidRPr="003204EF" w:rsidTr="009B7FAF">
        <w:tc>
          <w:tcPr>
            <w:tcW w:w="5051" w:type="dxa"/>
          </w:tcPr>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Директор______________Ковальчук О. С.</w:t>
            </w: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М. П.</w:t>
            </w:r>
          </w:p>
        </w:tc>
        <w:tc>
          <w:tcPr>
            <w:tcW w:w="5080" w:type="dxa"/>
            <w:gridSpan w:val="2"/>
          </w:tcPr>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________________________________</w:t>
            </w: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М.П.</w:t>
            </w:r>
          </w:p>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p>
        </w:tc>
      </w:tr>
    </w:tbl>
    <w:p w:rsidR="009B7FAF" w:rsidRPr="003204EF" w:rsidRDefault="009B7FAF" w:rsidP="009B7FAF">
      <w:pPr>
        <w:spacing w:after="0" w:line="240" w:lineRule="auto"/>
        <w:jc w:val="both"/>
        <w:rPr>
          <w:rFonts w:ascii="Times New Roman" w:hAnsi="Times New Roman" w:cs="Times New Roman"/>
          <w:sz w:val="18"/>
          <w:szCs w:val="18"/>
        </w:rPr>
      </w:pPr>
      <w:r w:rsidRPr="003204EF">
        <w:rPr>
          <w:rFonts w:ascii="Times New Roman" w:hAnsi="Times New Roman" w:cs="Times New Roman"/>
          <w:i/>
          <w:sz w:val="18"/>
          <w:szCs w:val="18"/>
        </w:rPr>
        <w:t>Примітка.</w:t>
      </w:r>
    </w:p>
    <w:p w:rsidR="009B7FAF" w:rsidRPr="003204EF" w:rsidRDefault="009B7FAF" w:rsidP="009B7FAF">
      <w:pPr>
        <w:spacing w:after="0" w:line="240" w:lineRule="auto"/>
        <w:ind w:firstLine="360"/>
        <w:jc w:val="both"/>
        <w:rPr>
          <w:rFonts w:ascii="Times New Roman" w:hAnsi="Times New Roman" w:cs="Times New Roman"/>
          <w:i/>
          <w:sz w:val="18"/>
          <w:szCs w:val="18"/>
        </w:rPr>
      </w:pPr>
      <w:r w:rsidRPr="003204EF">
        <w:rPr>
          <w:rFonts w:ascii="Times New Roman" w:hAnsi="Times New Roman" w:cs="Times New Roman"/>
          <w:i/>
          <w:sz w:val="18"/>
          <w:szCs w:val="18"/>
        </w:rPr>
        <w:t>*Інші істотні умови договору про закупівлю уточнюються (узгоджуються) Сторонами під час його укладання, в тому числі умови та порядок виконання договірних зобов’язань.</w:t>
      </w:r>
    </w:p>
    <w:p w:rsidR="009B7FAF" w:rsidRDefault="009B7FAF" w:rsidP="009B7FAF">
      <w:pPr>
        <w:spacing w:after="0" w:line="240" w:lineRule="auto"/>
        <w:ind w:firstLine="360"/>
        <w:jc w:val="both"/>
        <w:rPr>
          <w:rFonts w:ascii="Times New Roman" w:hAnsi="Times New Roman" w:cs="Times New Roman"/>
          <w:i/>
          <w:sz w:val="18"/>
          <w:szCs w:val="18"/>
        </w:rPr>
      </w:pPr>
      <w:r w:rsidRPr="003204EF">
        <w:rPr>
          <w:rFonts w:ascii="Times New Roman" w:hAnsi="Times New Roman" w:cs="Times New Roman"/>
          <w:i/>
          <w:sz w:val="18"/>
          <w:szCs w:val="18"/>
        </w:rPr>
        <w:t xml:space="preserve">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9B7FAF" w:rsidRDefault="009B7FAF" w:rsidP="009B7FAF">
      <w:pPr>
        <w:spacing w:after="0" w:line="240" w:lineRule="auto"/>
        <w:ind w:firstLine="360"/>
        <w:jc w:val="both"/>
        <w:rPr>
          <w:rFonts w:ascii="Times New Roman" w:hAnsi="Times New Roman" w:cs="Times New Roman"/>
          <w:i/>
          <w:sz w:val="18"/>
          <w:szCs w:val="18"/>
        </w:rPr>
      </w:pPr>
    </w:p>
    <w:p w:rsidR="009B7FAF" w:rsidRDefault="009B7FAF"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Default="00D52528" w:rsidP="009B7FAF">
      <w:pPr>
        <w:spacing w:after="0" w:line="240" w:lineRule="auto"/>
        <w:ind w:firstLine="360"/>
        <w:jc w:val="both"/>
        <w:rPr>
          <w:rFonts w:ascii="Times New Roman" w:hAnsi="Times New Roman" w:cs="Times New Roman"/>
          <w:i/>
          <w:sz w:val="18"/>
          <w:szCs w:val="18"/>
        </w:rPr>
      </w:pPr>
    </w:p>
    <w:p w:rsidR="00D52528" w:rsidRPr="003204EF" w:rsidRDefault="00D52528" w:rsidP="009B7FAF">
      <w:pPr>
        <w:spacing w:after="0" w:line="240" w:lineRule="auto"/>
        <w:ind w:firstLine="360"/>
        <w:jc w:val="both"/>
        <w:rPr>
          <w:rFonts w:ascii="Times New Roman" w:hAnsi="Times New Roman" w:cs="Times New Roman"/>
          <w:i/>
          <w:sz w:val="18"/>
          <w:szCs w:val="18"/>
        </w:rPr>
      </w:pPr>
    </w:p>
    <w:p w:rsidR="009B7FAF" w:rsidRPr="003204EF" w:rsidRDefault="009B7FAF" w:rsidP="009B7FAF">
      <w:pPr>
        <w:spacing w:after="0" w:line="240" w:lineRule="auto"/>
        <w:ind w:firstLine="360"/>
        <w:jc w:val="both"/>
        <w:rPr>
          <w:rFonts w:ascii="Times New Roman" w:hAnsi="Times New Roman" w:cs="Times New Roman"/>
          <w:i/>
        </w:rPr>
      </w:pPr>
      <w:r w:rsidRPr="003204EF">
        <w:rPr>
          <w:rFonts w:ascii="Times New Roman" w:hAnsi="Times New Roman" w:cs="Times New Roman"/>
          <w:i/>
        </w:rPr>
        <w:t xml:space="preserve">                                                                                                                                  </w:t>
      </w:r>
    </w:p>
    <w:p w:rsidR="009B7FAF" w:rsidRPr="003204EF" w:rsidRDefault="009B7FAF" w:rsidP="009B7FAF">
      <w:pPr>
        <w:spacing w:after="0" w:line="240" w:lineRule="auto"/>
        <w:ind w:firstLine="360"/>
        <w:jc w:val="both"/>
        <w:rPr>
          <w:rFonts w:ascii="Times New Roman" w:hAnsi="Times New Roman" w:cs="Times New Roman"/>
          <w:b/>
          <w:i/>
        </w:rPr>
      </w:pPr>
      <w:r w:rsidRPr="003204EF">
        <w:rPr>
          <w:rFonts w:ascii="Times New Roman" w:hAnsi="Times New Roman" w:cs="Times New Roman"/>
          <w:i/>
        </w:rPr>
        <w:lastRenderedPageBreak/>
        <w:t xml:space="preserve">                                                                                                                                   </w:t>
      </w:r>
      <w:r w:rsidRPr="003204EF">
        <w:rPr>
          <w:rFonts w:ascii="Times New Roman" w:hAnsi="Times New Roman" w:cs="Times New Roman"/>
          <w:b/>
        </w:rPr>
        <w:t xml:space="preserve">Додаток № 1 </w:t>
      </w:r>
    </w:p>
    <w:p w:rsidR="009B7FAF" w:rsidRPr="003204EF" w:rsidRDefault="009B7FAF" w:rsidP="009B7FAF">
      <w:pPr>
        <w:spacing w:after="0" w:line="240" w:lineRule="auto"/>
        <w:jc w:val="right"/>
        <w:rPr>
          <w:rFonts w:ascii="Times New Roman" w:hAnsi="Times New Roman" w:cs="Times New Roman"/>
        </w:rPr>
      </w:pPr>
      <w:r w:rsidRPr="003204EF">
        <w:rPr>
          <w:rFonts w:ascii="Times New Roman" w:hAnsi="Times New Roman" w:cs="Times New Roman"/>
          <w:b/>
        </w:rPr>
        <w:t>до договору № _____ від  «__»  ___________ 2022 р</w:t>
      </w:r>
      <w:r w:rsidRPr="003204EF">
        <w:rPr>
          <w:rFonts w:ascii="Times New Roman" w:hAnsi="Times New Roman" w:cs="Times New Roman"/>
        </w:rPr>
        <w:t>.</w:t>
      </w:r>
    </w:p>
    <w:p w:rsidR="009B7FAF" w:rsidRPr="003204EF" w:rsidRDefault="009B7FAF" w:rsidP="009B7FAF">
      <w:pPr>
        <w:spacing w:after="0" w:line="240" w:lineRule="auto"/>
        <w:jc w:val="right"/>
        <w:rPr>
          <w:rFonts w:ascii="Times New Roman" w:hAnsi="Times New Roman" w:cs="Times New Roman"/>
        </w:rPr>
      </w:pPr>
    </w:p>
    <w:p w:rsidR="009B7FAF" w:rsidRPr="003204EF" w:rsidRDefault="009B7FAF" w:rsidP="009B7FAF">
      <w:pPr>
        <w:spacing w:after="0" w:line="240" w:lineRule="auto"/>
        <w:jc w:val="right"/>
        <w:rPr>
          <w:rFonts w:ascii="Times New Roman" w:hAnsi="Times New Roman" w:cs="Times New Roman"/>
        </w:rPr>
      </w:pPr>
    </w:p>
    <w:p w:rsidR="009B7FAF" w:rsidRPr="003204EF" w:rsidRDefault="009B7FAF" w:rsidP="009B7FAF">
      <w:pPr>
        <w:spacing w:after="0" w:line="240" w:lineRule="auto"/>
        <w:jc w:val="right"/>
        <w:rPr>
          <w:rFonts w:ascii="Times New Roman" w:hAnsi="Times New Roman" w:cs="Times New Roman"/>
        </w:rPr>
      </w:pPr>
    </w:p>
    <w:p w:rsidR="009B7FAF" w:rsidRPr="003204EF" w:rsidRDefault="009B7FAF" w:rsidP="009B7FAF">
      <w:pPr>
        <w:spacing w:after="0" w:line="240" w:lineRule="auto"/>
        <w:jc w:val="center"/>
        <w:rPr>
          <w:rFonts w:ascii="Times New Roman" w:hAnsi="Times New Roman" w:cs="Times New Roman"/>
        </w:rPr>
      </w:pPr>
      <w:r w:rsidRPr="003204EF">
        <w:rPr>
          <w:rFonts w:ascii="Times New Roman" w:hAnsi="Times New Roman" w:cs="Times New Roman"/>
        </w:rPr>
        <w:t>Специфікація</w:t>
      </w:r>
    </w:p>
    <w:p w:rsidR="009B7FAF" w:rsidRPr="003204EF" w:rsidRDefault="009B7FAF" w:rsidP="009B7FAF">
      <w:pPr>
        <w:spacing w:after="0" w:line="240" w:lineRule="auto"/>
        <w:jc w:val="right"/>
        <w:rPr>
          <w:rFonts w:ascii="Times New Roman" w:hAnsi="Times New Roman" w:cs="Times New Roman"/>
        </w:rPr>
      </w:pPr>
    </w:p>
    <w:tbl>
      <w:tblPr>
        <w:tblStyle w:val="a8"/>
        <w:tblW w:w="0" w:type="auto"/>
        <w:tblLook w:val="04A0"/>
      </w:tblPr>
      <w:tblGrid>
        <w:gridCol w:w="545"/>
        <w:gridCol w:w="1818"/>
        <w:gridCol w:w="1415"/>
        <w:gridCol w:w="1130"/>
        <w:gridCol w:w="962"/>
        <w:gridCol w:w="1025"/>
        <w:gridCol w:w="1025"/>
        <w:gridCol w:w="967"/>
        <w:gridCol w:w="967"/>
      </w:tblGrid>
      <w:tr w:rsidR="009B7FAF" w:rsidRPr="003204EF" w:rsidTr="009B7FAF">
        <w:tc>
          <w:tcPr>
            <w:tcW w:w="560" w:type="dxa"/>
            <w:tcBorders>
              <w:top w:val="single" w:sz="4" w:space="0" w:color="auto"/>
              <w:left w:val="single" w:sz="4" w:space="0" w:color="auto"/>
              <w:bottom w:val="single" w:sz="4" w:space="0" w:color="auto"/>
              <w:right w:val="single" w:sz="4" w:space="0" w:color="auto"/>
            </w:tcBorders>
            <w:hideMark/>
          </w:tcPr>
          <w:p w:rsidR="009B7FAF" w:rsidRPr="003204EF" w:rsidRDefault="009B7FAF" w:rsidP="009B7FAF">
            <w:pPr>
              <w:pStyle w:val="22"/>
              <w:spacing w:after="0" w:line="240" w:lineRule="auto"/>
              <w:ind w:left="0"/>
              <w:jc w:val="center"/>
              <w:rPr>
                <w:rStyle w:val="ab"/>
                <w:rFonts w:ascii="Times New Roman" w:hAnsi="Times New Roman"/>
              </w:rPr>
            </w:pPr>
            <w:r w:rsidRPr="003204EF">
              <w:rPr>
                <w:rStyle w:val="ab"/>
                <w:rFonts w:ascii="Times New Roman" w:hAnsi="Times New Roman"/>
                <w:lang w:val="uk-UA"/>
              </w:rPr>
              <w:t xml:space="preserve">№ </w:t>
            </w:r>
            <w:r w:rsidRPr="003204EF">
              <w:rPr>
                <w:rFonts w:ascii="Times New Roman" w:hAnsi="Times New Roman"/>
                <w:b/>
                <w:bCs/>
                <w:lang w:val="uk-UA"/>
              </w:rPr>
              <w:br/>
            </w:r>
            <w:r w:rsidRPr="003204EF">
              <w:rPr>
                <w:rStyle w:val="ab"/>
                <w:rFonts w:ascii="Times New Roman" w:hAnsi="Times New Roman"/>
                <w:lang w:val="uk-UA"/>
              </w:rPr>
              <w:t>з/п</w:t>
            </w:r>
          </w:p>
        </w:tc>
        <w:tc>
          <w:tcPr>
            <w:tcW w:w="1846" w:type="dxa"/>
            <w:tcBorders>
              <w:top w:val="single" w:sz="4" w:space="0" w:color="auto"/>
              <w:left w:val="single" w:sz="4" w:space="0" w:color="auto"/>
              <w:bottom w:val="single" w:sz="4" w:space="0" w:color="auto"/>
              <w:right w:val="single" w:sz="4" w:space="0" w:color="auto"/>
            </w:tcBorders>
            <w:vAlign w:val="center"/>
            <w:hideMark/>
          </w:tcPr>
          <w:p w:rsidR="009B7FAF" w:rsidRPr="003204EF" w:rsidRDefault="009B7FAF" w:rsidP="009B7FAF">
            <w:pPr>
              <w:pStyle w:val="22"/>
              <w:spacing w:after="0" w:line="240" w:lineRule="auto"/>
              <w:ind w:left="0"/>
              <w:jc w:val="center"/>
              <w:rPr>
                <w:rStyle w:val="ab"/>
                <w:rFonts w:ascii="Times New Roman" w:hAnsi="Times New Roman"/>
                <w:lang w:val="uk-UA"/>
              </w:rPr>
            </w:pPr>
            <w:r w:rsidRPr="003204EF">
              <w:rPr>
                <w:rFonts w:ascii="Times New Roman" w:eastAsia="Times New Roman" w:hAnsi="Times New Roman"/>
                <w:b/>
                <w:bCs/>
                <w:lang w:eastAsia="uk-UA"/>
              </w:rPr>
              <w:t>Найменування</w:t>
            </w:r>
          </w:p>
        </w:tc>
        <w:tc>
          <w:tcPr>
            <w:tcW w:w="1415" w:type="dxa"/>
            <w:tcBorders>
              <w:top w:val="single" w:sz="4" w:space="0" w:color="auto"/>
              <w:left w:val="single" w:sz="4" w:space="0" w:color="auto"/>
              <w:bottom w:val="single" w:sz="4" w:space="0" w:color="auto"/>
              <w:right w:val="single" w:sz="4" w:space="0" w:color="auto"/>
            </w:tcBorders>
            <w:vAlign w:val="center"/>
          </w:tcPr>
          <w:p w:rsidR="009B7FAF" w:rsidRPr="003204EF" w:rsidRDefault="009B7FAF" w:rsidP="009B7FAF">
            <w:pPr>
              <w:pStyle w:val="22"/>
              <w:spacing w:after="0" w:line="240" w:lineRule="auto"/>
              <w:ind w:left="0"/>
              <w:jc w:val="center"/>
              <w:rPr>
                <w:rStyle w:val="ab"/>
                <w:rFonts w:ascii="Times New Roman" w:hAnsi="Times New Roman"/>
                <w:lang w:val="uk-UA"/>
              </w:rPr>
            </w:pPr>
            <w:r w:rsidRPr="003204EF">
              <w:rPr>
                <w:rStyle w:val="ab"/>
                <w:rFonts w:ascii="Times New Roman" w:hAnsi="Times New Roman"/>
                <w:lang w:val="uk-UA"/>
              </w:rPr>
              <w:t>Країна походження</w:t>
            </w:r>
          </w:p>
        </w:tc>
        <w:tc>
          <w:tcPr>
            <w:tcW w:w="1131" w:type="dxa"/>
            <w:tcBorders>
              <w:top w:val="single" w:sz="4" w:space="0" w:color="auto"/>
              <w:left w:val="single" w:sz="4" w:space="0" w:color="auto"/>
              <w:bottom w:val="single" w:sz="4" w:space="0" w:color="auto"/>
              <w:right w:val="single" w:sz="4" w:space="0" w:color="auto"/>
            </w:tcBorders>
            <w:hideMark/>
          </w:tcPr>
          <w:p w:rsidR="009B7FAF" w:rsidRPr="003204EF" w:rsidRDefault="009B7FAF" w:rsidP="009B7FAF">
            <w:pPr>
              <w:pStyle w:val="22"/>
              <w:spacing w:after="0" w:line="240" w:lineRule="auto"/>
              <w:ind w:left="0"/>
              <w:jc w:val="center"/>
              <w:rPr>
                <w:rStyle w:val="ab"/>
                <w:rFonts w:ascii="Times New Roman" w:hAnsi="Times New Roman"/>
                <w:lang w:val="uk-UA"/>
              </w:rPr>
            </w:pPr>
            <w:r w:rsidRPr="003204EF">
              <w:rPr>
                <w:rStyle w:val="ab"/>
                <w:rFonts w:ascii="Times New Roman" w:hAnsi="Times New Roman"/>
                <w:lang w:val="uk-UA"/>
              </w:rPr>
              <w:t>Одиниця виміру</w:t>
            </w:r>
          </w:p>
        </w:tc>
        <w:tc>
          <w:tcPr>
            <w:tcW w:w="1017" w:type="dxa"/>
            <w:tcBorders>
              <w:top w:val="single" w:sz="4" w:space="0" w:color="auto"/>
              <w:left w:val="single" w:sz="4" w:space="0" w:color="auto"/>
              <w:bottom w:val="single" w:sz="4" w:space="0" w:color="auto"/>
              <w:right w:val="single" w:sz="4" w:space="0" w:color="auto"/>
            </w:tcBorders>
            <w:hideMark/>
          </w:tcPr>
          <w:p w:rsidR="009B7FAF" w:rsidRPr="003204EF" w:rsidRDefault="009B7FAF" w:rsidP="009B7FAF">
            <w:pPr>
              <w:pStyle w:val="22"/>
              <w:spacing w:after="0" w:line="240" w:lineRule="auto"/>
              <w:ind w:left="0"/>
              <w:jc w:val="center"/>
              <w:rPr>
                <w:rStyle w:val="ab"/>
                <w:rFonts w:ascii="Times New Roman" w:hAnsi="Times New Roman"/>
                <w:lang w:val="uk-UA"/>
              </w:rPr>
            </w:pPr>
            <w:r w:rsidRPr="003204EF">
              <w:rPr>
                <w:rStyle w:val="ab"/>
                <w:rFonts w:ascii="Times New Roman" w:hAnsi="Times New Roman"/>
                <w:lang w:val="uk-UA"/>
              </w:rPr>
              <w:t>Кіль-кість од.</w:t>
            </w:r>
          </w:p>
        </w:tc>
        <w:tc>
          <w:tcPr>
            <w:tcW w:w="1060" w:type="dxa"/>
            <w:tcBorders>
              <w:top w:val="single" w:sz="4" w:space="0" w:color="auto"/>
              <w:left w:val="single" w:sz="4" w:space="0" w:color="auto"/>
              <w:bottom w:val="single" w:sz="4" w:space="0" w:color="auto"/>
              <w:right w:val="single" w:sz="4" w:space="0" w:color="auto"/>
            </w:tcBorders>
            <w:hideMark/>
          </w:tcPr>
          <w:p w:rsidR="009B7FAF" w:rsidRPr="003204EF" w:rsidRDefault="009B7FAF" w:rsidP="009B7FAF">
            <w:pPr>
              <w:pStyle w:val="22"/>
              <w:spacing w:after="0" w:line="240" w:lineRule="auto"/>
              <w:ind w:left="0"/>
              <w:jc w:val="center"/>
              <w:rPr>
                <w:rStyle w:val="ab"/>
                <w:rFonts w:ascii="Times New Roman" w:hAnsi="Times New Roman"/>
                <w:lang w:val="uk-UA"/>
              </w:rPr>
            </w:pPr>
            <w:r w:rsidRPr="003204EF">
              <w:rPr>
                <w:rStyle w:val="ab"/>
                <w:rFonts w:ascii="Times New Roman" w:hAnsi="Times New Roman"/>
                <w:lang w:val="uk-UA"/>
              </w:rPr>
              <w:t>Ціна за одини-цю, (без ПДВ) грн.</w:t>
            </w:r>
          </w:p>
        </w:tc>
        <w:tc>
          <w:tcPr>
            <w:tcW w:w="1060" w:type="dxa"/>
            <w:tcBorders>
              <w:top w:val="single" w:sz="4" w:space="0" w:color="auto"/>
              <w:left w:val="single" w:sz="4" w:space="0" w:color="auto"/>
              <w:bottom w:val="single" w:sz="4" w:space="0" w:color="auto"/>
              <w:right w:val="single" w:sz="4" w:space="0" w:color="auto"/>
            </w:tcBorders>
            <w:hideMark/>
          </w:tcPr>
          <w:p w:rsidR="009B7FAF" w:rsidRPr="003204EF" w:rsidRDefault="009B7FAF" w:rsidP="009B7FAF">
            <w:pPr>
              <w:pStyle w:val="22"/>
              <w:spacing w:after="0" w:line="240" w:lineRule="auto"/>
              <w:ind w:left="0"/>
              <w:jc w:val="center"/>
              <w:rPr>
                <w:rStyle w:val="ab"/>
                <w:rFonts w:ascii="Times New Roman" w:hAnsi="Times New Roman"/>
                <w:lang w:val="uk-UA"/>
              </w:rPr>
            </w:pPr>
            <w:r w:rsidRPr="003204EF">
              <w:rPr>
                <w:rStyle w:val="ab"/>
                <w:rFonts w:ascii="Times New Roman" w:hAnsi="Times New Roman"/>
                <w:lang w:val="uk-UA"/>
              </w:rPr>
              <w:t>Ціна за одини-цю, (з ПДВ) грн.</w:t>
            </w:r>
          </w:p>
        </w:tc>
        <w:tc>
          <w:tcPr>
            <w:tcW w:w="1021" w:type="dxa"/>
            <w:tcBorders>
              <w:top w:val="single" w:sz="4" w:space="0" w:color="auto"/>
              <w:left w:val="single" w:sz="4" w:space="0" w:color="auto"/>
              <w:bottom w:val="single" w:sz="4" w:space="0" w:color="auto"/>
              <w:right w:val="single" w:sz="4" w:space="0" w:color="auto"/>
            </w:tcBorders>
            <w:hideMark/>
          </w:tcPr>
          <w:p w:rsidR="009B7FAF" w:rsidRPr="003204EF" w:rsidRDefault="009B7FAF" w:rsidP="009B7FAF">
            <w:pPr>
              <w:pStyle w:val="22"/>
              <w:spacing w:after="0" w:line="240" w:lineRule="auto"/>
              <w:ind w:left="0"/>
              <w:jc w:val="center"/>
              <w:rPr>
                <w:rStyle w:val="ab"/>
                <w:rFonts w:ascii="Times New Roman" w:hAnsi="Times New Roman"/>
                <w:lang w:val="uk-UA"/>
              </w:rPr>
            </w:pPr>
            <w:r w:rsidRPr="003204EF">
              <w:rPr>
                <w:rStyle w:val="ab"/>
                <w:rFonts w:ascii="Times New Roman" w:hAnsi="Times New Roman"/>
                <w:lang w:val="uk-UA"/>
              </w:rPr>
              <w:t>Сума (без ПДВ) грн.</w:t>
            </w:r>
          </w:p>
        </w:tc>
        <w:tc>
          <w:tcPr>
            <w:tcW w:w="1021" w:type="dxa"/>
            <w:tcBorders>
              <w:top w:val="single" w:sz="4" w:space="0" w:color="auto"/>
              <w:left w:val="single" w:sz="4" w:space="0" w:color="auto"/>
              <w:bottom w:val="single" w:sz="4" w:space="0" w:color="auto"/>
              <w:right w:val="single" w:sz="4" w:space="0" w:color="auto"/>
            </w:tcBorders>
            <w:hideMark/>
          </w:tcPr>
          <w:p w:rsidR="009B7FAF" w:rsidRPr="003204EF" w:rsidRDefault="009B7FAF" w:rsidP="009B7FAF">
            <w:pPr>
              <w:jc w:val="center"/>
              <w:rPr>
                <w:rStyle w:val="ab"/>
                <w:rFonts w:ascii="Times New Roman" w:hAnsi="Times New Roman" w:cs="Times New Roman"/>
                <w:lang w:val="uk-UA"/>
              </w:rPr>
            </w:pPr>
            <w:r w:rsidRPr="003204EF">
              <w:rPr>
                <w:rStyle w:val="ab"/>
                <w:rFonts w:ascii="Times New Roman" w:hAnsi="Times New Roman" w:cs="Times New Roman"/>
                <w:lang w:val="uk-UA"/>
              </w:rPr>
              <w:t>Сума</w:t>
            </w:r>
          </w:p>
          <w:p w:rsidR="009B7FAF" w:rsidRPr="003204EF" w:rsidRDefault="009B7FAF" w:rsidP="009B7FAF">
            <w:pPr>
              <w:pStyle w:val="22"/>
              <w:spacing w:after="0" w:line="240" w:lineRule="auto"/>
              <w:ind w:left="0"/>
              <w:jc w:val="center"/>
              <w:rPr>
                <w:rStyle w:val="ab"/>
                <w:rFonts w:ascii="Times New Roman" w:hAnsi="Times New Roman"/>
                <w:lang w:val="uk-UA"/>
              </w:rPr>
            </w:pPr>
            <w:r w:rsidRPr="003204EF">
              <w:rPr>
                <w:rStyle w:val="ab"/>
                <w:rFonts w:ascii="Times New Roman" w:hAnsi="Times New Roman"/>
                <w:lang w:val="uk-UA"/>
              </w:rPr>
              <w:t>(з ПДВ) грн</w:t>
            </w:r>
          </w:p>
        </w:tc>
      </w:tr>
      <w:tr w:rsidR="009B7FAF" w:rsidRPr="003204EF" w:rsidTr="009B7FAF">
        <w:tc>
          <w:tcPr>
            <w:tcW w:w="560"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846"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tabs>
                <w:tab w:val="left" w:pos="1470"/>
              </w:tabs>
              <w:spacing w:after="0" w:line="240" w:lineRule="auto"/>
              <w:ind w:left="0"/>
              <w:rPr>
                <w:rStyle w:val="ab"/>
                <w:rFonts w:ascii="Times New Roman" w:hAnsi="Times New Roman"/>
                <w:lang w:val="uk-UA"/>
              </w:rPr>
            </w:pPr>
            <w:r w:rsidRPr="003204EF">
              <w:rPr>
                <w:rStyle w:val="ab"/>
                <w:rFonts w:ascii="Times New Roman" w:hAnsi="Times New Roman"/>
                <w:lang w:val="uk-UA"/>
              </w:rPr>
              <w:tab/>
            </w:r>
          </w:p>
        </w:tc>
        <w:tc>
          <w:tcPr>
            <w:tcW w:w="1415"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17"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60"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60"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r>
      <w:tr w:rsidR="009B7FAF" w:rsidRPr="003204EF" w:rsidTr="009B7FAF">
        <w:tc>
          <w:tcPr>
            <w:tcW w:w="560"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846"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415"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17"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60"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60"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r>
      <w:tr w:rsidR="009B7FAF" w:rsidRPr="003204EF" w:rsidTr="009B7FAF">
        <w:tc>
          <w:tcPr>
            <w:tcW w:w="8089" w:type="dxa"/>
            <w:gridSpan w:val="7"/>
            <w:tcBorders>
              <w:top w:val="single" w:sz="4" w:space="0" w:color="auto"/>
              <w:left w:val="single" w:sz="4" w:space="0" w:color="auto"/>
              <w:bottom w:val="single" w:sz="4" w:space="0" w:color="auto"/>
              <w:right w:val="single" w:sz="4" w:space="0" w:color="auto"/>
            </w:tcBorders>
            <w:hideMark/>
          </w:tcPr>
          <w:p w:rsidR="009B7FAF" w:rsidRPr="003204EF" w:rsidRDefault="009B7FAF" w:rsidP="009B7FAF">
            <w:pPr>
              <w:pStyle w:val="22"/>
              <w:spacing w:after="0" w:line="240" w:lineRule="auto"/>
              <w:ind w:left="0"/>
              <w:jc w:val="right"/>
              <w:rPr>
                <w:rStyle w:val="ab"/>
                <w:rFonts w:ascii="Times New Roman" w:hAnsi="Times New Roman"/>
                <w:lang w:val="uk-UA"/>
              </w:rPr>
            </w:pPr>
            <w:r w:rsidRPr="003204EF">
              <w:rPr>
                <w:rStyle w:val="ab"/>
                <w:rFonts w:ascii="Times New Roman" w:hAnsi="Times New Roman"/>
                <w:lang w:val="uk-UA"/>
              </w:rPr>
              <w:t>Всього без ПДВ, грн</w:t>
            </w:r>
          </w:p>
        </w:tc>
        <w:tc>
          <w:tcPr>
            <w:tcW w:w="102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r>
      <w:tr w:rsidR="009B7FAF" w:rsidRPr="003204EF" w:rsidTr="009B7FAF">
        <w:tc>
          <w:tcPr>
            <w:tcW w:w="8089" w:type="dxa"/>
            <w:gridSpan w:val="7"/>
            <w:tcBorders>
              <w:top w:val="single" w:sz="4" w:space="0" w:color="auto"/>
              <w:left w:val="single" w:sz="4" w:space="0" w:color="auto"/>
              <w:bottom w:val="single" w:sz="4" w:space="0" w:color="auto"/>
              <w:right w:val="single" w:sz="4" w:space="0" w:color="auto"/>
            </w:tcBorders>
            <w:hideMark/>
          </w:tcPr>
          <w:p w:rsidR="009B7FAF" w:rsidRPr="003204EF" w:rsidRDefault="009B7FAF" w:rsidP="009B7FAF">
            <w:pPr>
              <w:pStyle w:val="22"/>
              <w:spacing w:after="0" w:line="240" w:lineRule="auto"/>
              <w:ind w:left="0"/>
              <w:jc w:val="right"/>
              <w:rPr>
                <w:rStyle w:val="ab"/>
                <w:rFonts w:ascii="Times New Roman" w:hAnsi="Times New Roman"/>
                <w:lang w:val="uk-UA"/>
              </w:rPr>
            </w:pPr>
            <w:r w:rsidRPr="003204EF">
              <w:rPr>
                <w:rStyle w:val="ab"/>
                <w:rFonts w:ascii="Times New Roman" w:hAnsi="Times New Roman"/>
                <w:lang w:val="uk-UA"/>
              </w:rPr>
              <w:t>ПДВ, грн.</w:t>
            </w:r>
          </w:p>
        </w:tc>
        <w:tc>
          <w:tcPr>
            <w:tcW w:w="102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r>
      <w:tr w:rsidR="009B7FAF" w:rsidRPr="003204EF" w:rsidTr="009B7FAF">
        <w:tc>
          <w:tcPr>
            <w:tcW w:w="8089" w:type="dxa"/>
            <w:gridSpan w:val="7"/>
            <w:tcBorders>
              <w:top w:val="single" w:sz="4" w:space="0" w:color="auto"/>
              <w:left w:val="single" w:sz="4" w:space="0" w:color="auto"/>
              <w:bottom w:val="single" w:sz="4" w:space="0" w:color="auto"/>
              <w:right w:val="single" w:sz="4" w:space="0" w:color="auto"/>
            </w:tcBorders>
            <w:hideMark/>
          </w:tcPr>
          <w:p w:rsidR="009B7FAF" w:rsidRPr="003204EF" w:rsidRDefault="009B7FAF" w:rsidP="009B7FAF">
            <w:pPr>
              <w:pStyle w:val="22"/>
              <w:spacing w:after="0" w:line="240" w:lineRule="auto"/>
              <w:ind w:left="0"/>
              <w:jc w:val="right"/>
              <w:rPr>
                <w:rStyle w:val="ab"/>
                <w:rFonts w:ascii="Times New Roman" w:hAnsi="Times New Roman"/>
                <w:lang w:val="uk-UA"/>
              </w:rPr>
            </w:pPr>
            <w:r w:rsidRPr="003204EF">
              <w:rPr>
                <w:rStyle w:val="ab"/>
                <w:rFonts w:ascii="Times New Roman" w:hAnsi="Times New Roman"/>
                <w:lang w:val="uk-UA"/>
              </w:rPr>
              <w:t>Разом з  ПДВ, грн</w:t>
            </w:r>
          </w:p>
        </w:tc>
        <w:tc>
          <w:tcPr>
            <w:tcW w:w="102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9B7FAF" w:rsidRPr="003204EF" w:rsidRDefault="009B7FAF" w:rsidP="009B7FAF">
            <w:pPr>
              <w:pStyle w:val="22"/>
              <w:spacing w:after="0" w:line="240" w:lineRule="auto"/>
              <w:ind w:left="0"/>
              <w:jc w:val="center"/>
              <w:rPr>
                <w:rStyle w:val="ab"/>
                <w:rFonts w:ascii="Times New Roman" w:hAnsi="Times New Roman"/>
                <w:lang w:val="uk-UA"/>
              </w:rPr>
            </w:pPr>
          </w:p>
        </w:tc>
      </w:tr>
      <w:tr w:rsidR="009B7FAF" w:rsidRPr="003204EF" w:rsidTr="009B7FAF">
        <w:tc>
          <w:tcPr>
            <w:tcW w:w="10131" w:type="dxa"/>
            <w:gridSpan w:val="9"/>
            <w:tcBorders>
              <w:top w:val="single" w:sz="4" w:space="0" w:color="auto"/>
              <w:left w:val="single" w:sz="4" w:space="0" w:color="auto"/>
              <w:bottom w:val="single" w:sz="4" w:space="0" w:color="auto"/>
              <w:right w:val="single" w:sz="4" w:space="0" w:color="auto"/>
            </w:tcBorders>
            <w:hideMark/>
          </w:tcPr>
          <w:p w:rsidR="009B7FAF" w:rsidRPr="003204EF" w:rsidRDefault="009B7FAF" w:rsidP="009B7FAF">
            <w:pPr>
              <w:pStyle w:val="22"/>
              <w:spacing w:after="0" w:line="240" w:lineRule="auto"/>
              <w:ind w:left="0"/>
              <w:rPr>
                <w:rStyle w:val="ab"/>
                <w:rFonts w:ascii="Times New Roman" w:hAnsi="Times New Roman"/>
                <w:lang w:val="uk-UA"/>
              </w:rPr>
            </w:pPr>
            <w:r w:rsidRPr="003204EF">
              <w:rPr>
                <w:rStyle w:val="ab"/>
                <w:rFonts w:ascii="Times New Roman" w:hAnsi="Times New Roman"/>
                <w:lang w:val="uk-UA"/>
              </w:rPr>
              <w:t xml:space="preserve">Загальна сума договору: </w:t>
            </w:r>
            <w:r w:rsidRPr="003204EF">
              <w:rPr>
                <w:rStyle w:val="ab"/>
                <w:rFonts w:ascii="Times New Roman" w:hAnsi="Times New Roman"/>
                <w:u w:val="single"/>
                <w:lang w:val="uk-UA"/>
              </w:rPr>
              <w:t>прописом</w:t>
            </w:r>
          </w:p>
        </w:tc>
      </w:tr>
    </w:tbl>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Від Замовника:                                                                                      Від Постачальника:</w:t>
      </w:r>
    </w:p>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p>
    <w:tbl>
      <w:tblPr>
        <w:tblW w:w="0" w:type="auto"/>
        <w:tblLook w:val="01E0"/>
      </w:tblPr>
      <w:tblGrid>
        <w:gridCol w:w="4928"/>
        <w:gridCol w:w="4926"/>
      </w:tblGrid>
      <w:tr w:rsidR="009B7FAF" w:rsidRPr="003204EF" w:rsidTr="009B7FAF">
        <w:tc>
          <w:tcPr>
            <w:tcW w:w="5210" w:type="dxa"/>
            <w:shd w:val="clear" w:color="auto" w:fill="auto"/>
          </w:tcPr>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Директора</w:t>
            </w:r>
          </w:p>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_______________________Ковальчук О. С.</w:t>
            </w: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М.П.</w:t>
            </w:r>
          </w:p>
        </w:tc>
        <w:tc>
          <w:tcPr>
            <w:tcW w:w="5210" w:type="dxa"/>
            <w:shd w:val="clear" w:color="auto" w:fill="auto"/>
          </w:tcPr>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________________________________</w:t>
            </w:r>
          </w:p>
          <w:p w:rsidR="009B7FAF" w:rsidRPr="003204EF" w:rsidRDefault="009B7FAF" w:rsidP="009B7FAF">
            <w:pPr>
              <w:spacing w:after="0" w:line="240" w:lineRule="auto"/>
              <w:jc w:val="both"/>
              <w:rPr>
                <w:rFonts w:ascii="Times New Roman" w:hAnsi="Times New Roman" w:cs="Times New Roman"/>
              </w:rPr>
            </w:pPr>
            <w:r w:rsidRPr="003204EF">
              <w:rPr>
                <w:rFonts w:ascii="Times New Roman" w:hAnsi="Times New Roman" w:cs="Times New Roman"/>
              </w:rPr>
              <w:t>М.П.</w:t>
            </w:r>
          </w:p>
        </w:tc>
      </w:tr>
    </w:tbl>
    <w:p w:rsidR="009B7FAF" w:rsidRPr="003204EF" w:rsidRDefault="009B7FAF" w:rsidP="009B7FAF">
      <w:pPr>
        <w:autoSpaceDE w:val="0"/>
        <w:autoSpaceDN w:val="0"/>
        <w:adjustRightInd w:val="0"/>
        <w:jc w:val="both"/>
        <w:rPr>
          <w:rFonts w:ascii="Times New Roman" w:eastAsia="Times New Roman" w:hAnsi="Times New Roman" w:cs="Times New Roman"/>
        </w:rPr>
      </w:pPr>
    </w:p>
    <w:p w:rsidR="009B7FAF" w:rsidRPr="003204EF" w:rsidRDefault="009B7FAF" w:rsidP="009B7FAF">
      <w:pPr>
        <w:pStyle w:val="20"/>
        <w:shd w:val="clear" w:color="auto" w:fill="auto"/>
        <w:spacing w:line="240" w:lineRule="auto"/>
        <w:ind w:firstLine="709"/>
      </w:pPr>
    </w:p>
    <w:p w:rsidR="009B7FAF" w:rsidRPr="003204EF" w:rsidRDefault="009B7FAF" w:rsidP="009B7FAF">
      <w:pPr>
        <w:pStyle w:val="20"/>
        <w:shd w:val="clear" w:color="auto" w:fill="auto"/>
        <w:spacing w:line="240" w:lineRule="auto"/>
        <w:ind w:firstLine="709"/>
      </w:pPr>
    </w:p>
    <w:p w:rsidR="00AB325B" w:rsidRDefault="00AB325B"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9B7FAF" w:rsidRDefault="009B7FAF" w:rsidP="00AB325B">
      <w:pPr>
        <w:spacing w:after="0" w:line="240" w:lineRule="auto"/>
        <w:rPr>
          <w:rFonts w:ascii="Times New Roman" w:eastAsia="Times New Roman" w:hAnsi="Times New Roman" w:cs="Times New Roman"/>
          <w:sz w:val="24"/>
          <w:szCs w:val="24"/>
        </w:rPr>
      </w:pPr>
    </w:p>
    <w:p w:rsidR="00AB325B" w:rsidRPr="00240641" w:rsidRDefault="00240641" w:rsidP="00AB325B">
      <w:pPr>
        <w:pStyle w:val="a6"/>
        <w:shd w:val="clear" w:color="auto" w:fill="auto"/>
        <w:spacing w:line="240" w:lineRule="auto"/>
        <w:ind w:firstLine="709"/>
        <w:jc w:val="right"/>
      </w:pPr>
      <w:r>
        <w:rPr>
          <w:rStyle w:val="12pt"/>
          <w:b/>
          <w:u w:val="none"/>
        </w:rPr>
        <w:lastRenderedPageBreak/>
        <w:t xml:space="preserve">Додаток </w:t>
      </w:r>
      <w:r w:rsidR="009B7FAF">
        <w:rPr>
          <w:rStyle w:val="12pt"/>
          <w:b/>
          <w:u w:val="none"/>
        </w:rPr>
        <w:t>4</w:t>
      </w:r>
    </w:p>
    <w:p w:rsidR="009B7FAF" w:rsidRDefault="009B7FAF" w:rsidP="009B7FAF">
      <w:pPr>
        <w:keepLines/>
        <w:autoSpaceDE w:val="0"/>
        <w:autoSpaceDN w:val="0"/>
        <w:spacing w:after="0" w:line="240" w:lineRule="auto"/>
        <w:jc w:val="right"/>
        <w:rPr>
          <w:rFonts w:ascii="Times New Roman" w:eastAsia="Times New Roman" w:hAnsi="Times New Roman" w:cs="Times New Roman"/>
          <w:b/>
          <w:sz w:val="24"/>
          <w:szCs w:val="24"/>
        </w:rPr>
      </w:pPr>
      <w:r w:rsidRPr="008C63FB">
        <w:rPr>
          <w:rFonts w:ascii="Times New Roman" w:eastAsia="Times New Roman" w:hAnsi="Times New Roman" w:cs="Times New Roman"/>
          <w:i/>
          <w:iCs/>
          <w:color w:val="000000"/>
          <w:sz w:val="24"/>
          <w:szCs w:val="24"/>
          <w:lang w:eastAsia="ru-RU"/>
        </w:rPr>
        <w:t xml:space="preserve">до </w:t>
      </w:r>
      <w:r w:rsidRPr="008C63FB">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r w:rsidRPr="008C63FB">
        <w:rPr>
          <w:rFonts w:ascii="Times New Roman" w:eastAsia="Times New Roman" w:hAnsi="Times New Roman" w:cs="Times New Roman"/>
          <w:b/>
          <w:sz w:val="24"/>
          <w:szCs w:val="24"/>
        </w:rPr>
        <w:t xml:space="preserve"> </w:t>
      </w:r>
    </w:p>
    <w:p w:rsidR="00AB325B" w:rsidRPr="002D62E8" w:rsidRDefault="00AB325B" w:rsidP="00AB325B">
      <w:pPr>
        <w:pStyle w:val="60"/>
        <w:shd w:val="clear" w:color="auto" w:fill="auto"/>
        <w:spacing w:after="0" w:line="240" w:lineRule="auto"/>
        <w:ind w:firstLine="709"/>
        <w:jc w:val="both"/>
      </w:pPr>
    </w:p>
    <w:p w:rsidR="00AB325B" w:rsidRDefault="00AB325B" w:rsidP="00AB325B">
      <w:pPr>
        <w:spacing w:after="0" w:line="240" w:lineRule="auto"/>
        <w:rPr>
          <w:i/>
        </w:rPr>
      </w:pPr>
    </w:p>
    <w:p w:rsidR="00240641" w:rsidRPr="00C6675B" w:rsidRDefault="00240641" w:rsidP="00240641">
      <w:pPr>
        <w:pStyle w:val="60"/>
        <w:shd w:val="clear" w:color="auto" w:fill="auto"/>
        <w:spacing w:after="0" w:line="240" w:lineRule="auto"/>
        <w:ind w:firstLine="709"/>
        <w:jc w:val="both"/>
        <w:rPr>
          <w:lang w:val="ru-RU"/>
        </w:rPr>
      </w:pPr>
      <w:r w:rsidRPr="00C6675B">
        <w:rPr>
          <w:lang w:val="ru-RU"/>
        </w:rPr>
        <w:t>Форма «Пропозиція» подається на фірмовому бланку Учасника у вигляді, наведеному нижче.</w:t>
      </w:r>
    </w:p>
    <w:p w:rsidR="00240641" w:rsidRPr="00D52528" w:rsidRDefault="00240641" w:rsidP="00D52528">
      <w:pPr>
        <w:pStyle w:val="60"/>
        <w:shd w:val="clear" w:color="auto" w:fill="auto"/>
        <w:spacing w:after="0" w:line="240" w:lineRule="auto"/>
        <w:ind w:firstLine="709"/>
        <w:jc w:val="both"/>
        <w:rPr>
          <w:lang w:val="ru-RU"/>
        </w:rPr>
      </w:pPr>
      <w:r w:rsidRPr="00C6675B">
        <w:rPr>
          <w:lang w:val="ru-RU"/>
        </w:rPr>
        <w:t>Учасник не повинен відступати від даної форми.</w:t>
      </w:r>
    </w:p>
    <w:p w:rsidR="00240641" w:rsidRPr="00A04A24" w:rsidRDefault="00240641" w:rsidP="00240641">
      <w:pPr>
        <w:spacing w:after="0"/>
        <w:jc w:val="both"/>
        <w:rPr>
          <w:rFonts w:ascii="Times New Roman" w:hAnsi="Times New Roman" w:cs="Times New Roman"/>
          <w:sz w:val="24"/>
          <w:szCs w:val="24"/>
        </w:rPr>
      </w:pPr>
    </w:p>
    <w:p w:rsidR="00240641" w:rsidRPr="00A04A24" w:rsidRDefault="00240641" w:rsidP="00240641">
      <w:pPr>
        <w:widowControl w:val="0"/>
        <w:tabs>
          <w:tab w:val="left" w:pos="3360"/>
          <w:tab w:val="center" w:pos="5191"/>
        </w:tabs>
        <w:spacing w:after="0" w:line="257" w:lineRule="auto"/>
        <w:ind w:left="-284" w:right="-92"/>
        <w:jc w:val="center"/>
        <w:rPr>
          <w:rFonts w:ascii="Times New Roman" w:hAnsi="Times New Roman" w:cs="Times New Roman"/>
          <w:b/>
          <w:bCs/>
          <w:snapToGrid w:val="0"/>
          <w:sz w:val="24"/>
          <w:szCs w:val="24"/>
        </w:rPr>
      </w:pPr>
      <w:r w:rsidRPr="00A04A24">
        <w:rPr>
          <w:rFonts w:ascii="Times New Roman" w:hAnsi="Times New Roman" w:cs="Times New Roman"/>
          <w:b/>
          <w:bCs/>
          <w:snapToGrid w:val="0"/>
          <w:sz w:val="24"/>
          <w:szCs w:val="24"/>
        </w:rPr>
        <w:t>ФОРМА ЦІНОВОЇ ПРОПОЗИЦІЇ</w:t>
      </w:r>
    </w:p>
    <w:p w:rsidR="00240641" w:rsidRPr="00A04A24" w:rsidRDefault="00240641" w:rsidP="00240641">
      <w:pPr>
        <w:spacing w:after="0" w:line="257" w:lineRule="auto"/>
        <w:ind w:firstLine="360"/>
        <w:jc w:val="center"/>
        <w:rPr>
          <w:rFonts w:ascii="Times New Roman" w:hAnsi="Times New Roman" w:cs="Times New Roman"/>
          <w:b/>
          <w:sz w:val="24"/>
          <w:szCs w:val="24"/>
        </w:rPr>
      </w:pPr>
      <w:bookmarkStart w:id="2" w:name="_Hlk45139262"/>
      <w:r w:rsidRPr="00A04A24">
        <w:rPr>
          <w:rFonts w:ascii="Times New Roman" w:hAnsi="Times New Roman" w:cs="Times New Roman"/>
          <w:b/>
          <w:sz w:val="24"/>
          <w:szCs w:val="24"/>
        </w:rPr>
        <w:t>щодо участі у спрощеній процедурі закупівлі по предмету закупівлі:</w:t>
      </w:r>
    </w:p>
    <w:bookmarkEnd w:id="2"/>
    <w:p w:rsidR="00240641" w:rsidRPr="00A04A24" w:rsidRDefault="00240641" w:rsidP="00240641">
      <w:pPr>
        <w:shd w:val="clear" w:color="auto" w:fill="FFFFFF"/>
        <w:spacing w:after="0" w:line="240" w:lineRule="auto"/>
        <w:jc w:val="center"/>
        <w:textAlignment w:val="baseline"/>
        <w:rPr>
          <w:rFonts w:ascii="Times New Roman" w:hAnsi="Times New Roman" w:cs="Times New Roman"/>
          <w:b/>
          <w:bCs/>
          <w:color w:val="333333"/>
          <w:sz w:val="24"/>
          <w:szCs w:val="24"/>
          <w:bdr w:val="none" w:sz="0" w:space="0" w:color="auto" w:frame="1"/>
        </w:rPr>
      </w:pPr>
      <w:r w:rsidRPr="00A04A24">
        <w:rPr>
          <w:rFonts w:ascii="Times New Roman" w:hAnsi="Times New Roman" w:cs="Times New Roman"/>
          <w:b/>
          <w:sz w:val="24"/>
          <w:szCs w:val="24"/>
        </w:rPr>
        <w:t xml:space="preserve">код </w:t>
      </w:r>
      <w:r w:rsidRPr="00A04A24">
        <w:rPr>
          <w:rFonts w:ascii="Times New Roman" w:hAnsi="Times New Roman" w:cs="Times New Roman"/>
          <w:b/>
          <w:bCs/>
          <w:color w:val="333333"/>
          <w:sz w:val="24"/>
          <w:szCs w:val="24"/>
          <w:bdr w:val="none" w:sz="0" w:space="0" w:color="auto" w:frame="1"/>
          <w:lang w:val="ru-RU"/>
        </w:rPr>
        <w:t>ДК 021:2015</w:t>
      </w:r>
      <w:r w:rsidRPr="00A04A24">
        <w:rPr>
          <w:rFonts w:ascii="Times New Roman" w:hAnsi="Times New Roman" w:cs="Times New Roman"/>
          <w:b/>
          <w:bCs/>
          <w:color w:val="333333"/>
          <w:sz w:val="24"/>
          <w:szCs w:val="24"/>
          <w:bdr w:val="none" w:sz="0" w:space="0" w:color="auto" w:frame="1"/>
        </w:rPr>
        <w:t>-</w:t>
      </w:r>
      <w:r>
        <w:rPr>
          <w:rFonts w:ascii="Times New Roman" w:hAnsi="Times New Roman" w:cs="Times New Roman"/>
          <w:b/>
          <w:bCs/>
          <w:color w:val="000000"/>
          <w:sz w:val="24"/>
          <w:szCs w:val="24"/>
          <w:bdr w:val="none" w:sz="0" w:space="0" w:color="auto" w:frame="1"/>
        </w:rPr>
        <w:t>33140000-3- Медичні матеріали</w:t>
      </w:r>
    </w:p>
    <w:p w:rsidR="00240641" w:rsidRPr="00A04A24" w:rsidRDefault="00240641" w:rsidP="00240641">
      <w:pPr>
        <w:widowControl w:val="0"/>
        <w:tabs>
          <w:tab w:val="left" w:pos="3360"/>
          <w:tab w:val="center" w:pos="5191"/>
        </w:tabs>
        <w:spacing w:after="0"/>
        <w:ind w:left="-284" w:right="-92"/>
        <w:jc w:val="center"/>
        <w:rPr>
          <w:rFonts w:ascii="Times New Roman" w:hAnsi="Times New Roman" w:cs="Times New Roman"/>
          <w:bCs/>
          <w:snapToGrid w:val="0"/>
          <w:sz w:val="24"/>
          <w:szCs w:val="24"/>
        </w:rPr>
      </w:pPr>
    </w:p>
    <w:p w:rsidR="00240641" w:rsidRPr="00A04A24" w:rsidRDefault="00240641" w:rsidP="00240641">
      <w:pPr>
        <w:shd w:val="clear" w:color="auto" w:fill="FFFFFF"/>
        <w:spacing w:after="0" w:line="240" w:lineRule="auto"/>
        <w:ind w:firstLine="552"/>
        <w:jc w:val="both"/>
        <w:textAlignment w:val="baseline"/>
        <w:rPr>
          <w:rFonts w:ascii="Times New Roman" w:eastAsia="Times New Roman" w:hAnsi="Times New Roman" w:cs="Times New Roman"/>
          <w:sz w:val="24"/>
          <w:szCs w:val="24"/>
          <w:lang w:eastAsia="ru-RU"/>
        </w:rPr>
      </w:pPr>
      <w:r w:rsidRPr="00A04A24">
        <w:rPr>
          <w:rFonts w:ascii="Times New Roman" w:hAnsi="Times New Roman" w:cs="Times New Roman"/>
          <w:spacing w:val="-12"/>
          <w:sz w:val="24"/>
          <w:szCs w:val="24"/>
        </w:rPr>
        <w:t>Ми, (назва Учасника), надаємо свою пропозицію щодо участі у спрощеній закупівлі за предметом:</w:t>
      </w:r>
      <w:r w:rsidRPr="00A04A24">
        <w:rPr>
          <w:rFonts w:ascii="Times New Roman" w:eastAsia="Times New Roman" w:hAnsi="Times New Roman" w:cs="Times New Roman"/>
          <w:b/>
          <w:sz w:val="24"/>
          <w:szCs w:val="24"/>
          <w:lang w:eastAsia="ru-RU"/>
        </w:rPr>
        <w:t xml:space="preserve"> </w:t>
      </w:r>
      <w:r>
        <w:rPr>
          <w:rFonts w:ascii="Times New Roman" w:hAnsi="Times New Roman" w:cs="Times New Roman"/>
          <w:color w:val="000000"/>
          <w:sz w:val="24"/>
          <w:szCs w:val="24"/>
          <w:bdr w:val="none" w:sz="0" w:space="0" w:color="auto" w:frame="1"/>
        </w:rPr>
        <w:t>медичні матеріали</w:t>
      </w:r>
      <w:r w:rsidRPr="00A04A24">
        <w:rPr>
          <w:rFonts w:ascii="Times New Roman" w:hAnsi="Times New Roman" w:cs="Times New Roman"/>
          <w:color w:val="000000" w:themeColor="text1"/>
          <w:sz w:val="24"/>
          <w:szCs w:val="24"/>
        </w:rPr>
        <w:t xml:space="preserve"> за </w:t>
      </w:r>
      <w:r w:rsidRPr="00A04A24">
        <w:rPr>
          <w:rFonts w:ascii="Times New Roman" w:eastAsia="Times New Roman" w:hAnsi="Times New Roman" w:cs="Times New Roman"/>
          <w:color w:val="000000" w:themeColor="text1"/>
          <w:sz w:val="24"/>
          <w:szCs w:val="24"/>
          <w:lang w:eastAsia="ru-RU"/>
        </w:rPr>
        <w:t>кодом ДК 021:2015-</w:t>
      </w:r>
      <w:r w:rsidRPr="00A04A24">
        <w:rPr>
          <w:rFonts w:ascii="Times New Roman" w:hAnsi="Times New Roman" w:cs="Times New Roman"/>
          <w:color w:val="000000" w:themeColor="text1"/>
          <w:spacing w:val="-12"/>
          <w:sz w:val="24"/>
          <w:szCs w:val="24"/>
        </w:rPr>
        <w:t xml:space="preserve"> </w:t>
      </w:r>
      <w:r w:rsidRPr="008B33E2">
        <w:rPr>
          <w:rFonts w:ascii="Times New Roman" w:hAnsi="Times New Roman" w:cs="Times New Roman"/>
          <w:bCs/>
          <w:color w:val="000000"/>
          <w:sz w:val="24"/>
          <w:szCs w:val="24"/>
          <w:bdr w:val="none" w:sz="0" w:space="0" w:color="auto" w:frame="1"/>
        </w:rPr>
        <w:t>33140000-3- Медичні матеріали</w:t>
      </w:r>
      <w:r w:rsidRPr="00A04A24">
        <w:rPr>
          <w:rFonts w:ascii="Times New Roman" w:hAnsi="Times New Roman" w:cs="Times New Roman"/>
          <w:color w:val="000000" w:themeColor="text1"/>
          <w:spacing w:val="-12"/>
          <w:sz w:val="24"/>
          <w:szCs w:val="24"/>
        </w:rPr>
        <w:t xml:space="preserve"> згідно з технічними та іншими вимогами Замовника закупівлі</w:t>
      </w:r>
      <w:r w:rsidRPr="00A04A24">
        <w:rPr>
          <w:rFonts w:ascii="Times New Roman" w:hAnsi="Times New Roman" w:cs="Times New Roman"/>
          <w:spacing w:val="-12"/>
          <w:sz w:val="24"/>
          <w:szCs w:val="24"/>
        </w:rPr>
        <w:t>.</w:t>
      </w:r>
    </w:p>
    <w:p w:rsidR="00240641" w:rsidRPr="00A04A24" w:rsidRDefault="00240641" w:rsidP="00240641">
      <w:pPr>
        <w:spacing w:after="0" w:line="240" w:lineRule="auto"/>
        <w:ind w:firstLine="552"/>
        <w:jc w:val="both"/>
        <w:rPr>
          <w:rFonts w:ascii="Times New Roman" w:hAnsi="Times New Roman" w:cs="Times New Roman"/>
          <w:sz w:val="24"/>
          <w:szCs w:val="24"/>
        </w:rPr>
      </w:pPr>
      <w:r w:rsidRPr="00A04A24">
        <w:rPr>
          <w:rFonts w:ascii="Times New Roman" w:hAnsi="Times New Roman" w:cs="Times New Roman"/>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на таких умовах:</w:t>
      </w:r>
    </w:p>
    <w:p w:rsidR="00240641" w:rsidRPr="00A04A24" w:rsidRDefault="00240641" w:rsidP="00240641">
      <w:pPr>
        <w:spacing w:after="0" w:line="240" w:lineRule="auto"/>
        <w:ind w:firstLine="552"/>
        <w:jc w:val="both"/>
        <w:rPr>
          <w:rFonts w:ascii="Times New Roman" w:hAnsi="Times New Roman" w:cs="Times New Roman"/>
          <w:sz w:val="24"/>
          <w:szCs w:val="24"/>
        </w:rPr>
      </w:pPr>
    </w:p>
    <w:tbl>
      <w:tblPr>
        <w:tblW w:w="10410" w:type="dxa"/>
        <w:jc w:val="right"/>
        <w:tblLayout w:type="fixed"/>
        <w:tblLook w:val="04A0"/>
      </w:tblPr>
      <w:tblGrid>
        <w:gridCol w:w="7008"/>
        <w:gridCol w:w="3402"/>
      </w:tblGrid>
      <w:tr w:rsidR="00240641" w:rsidRPr="00A04A24" w:rsidTr="00240641">
        <w:trPr>
          <w:trHeight w:val="312"/>
          <w:jc w:val="right"/>
        </w:trPr>
        <w:tc>
          <w:tcPr>
            <w:tcW w:w="7009" w:type="dxa"/>
            <w:tcBorders>
              <w:top w:val="single" w:sz="4" w:space="0" w:color="auto"/>
              <w:left w:val="single" w:sz="4" w:space="0" w:color="auto"/>
              <w:bottom w:val="single" w:sz="4" w:space="0" w:color="auto"/>
              <w:right w:val="single" w:sz="4" w:space="0" w:color="auto"/>
            </w:tcBorders>
            <w:hideMark/>
          </w:tcPr>
          <w:p w:rsidR="00240641" w:rsidRPr="00A04A24" w:rsidRDefault="00240641" w:rsidP="00240641">
            <w:pPr>
              <w:pStyle w:val="a9"/>
              <w:spacing w:before="0" w:line="256" w:lineRule="auto"/>
              <w:ind w:firstLine="0"/>
              <w:rPr>
                <w:b/>
                <w:sz w:val="24"/>
                <w:lang w:eastAsia="en-US"/>
              </w:rPr>
            </w:pPr>
            <w:r w:rsidRPr="00A04A24">
              <w:rPr>
                <w:b/>
                <w:sz w:val="24"/>
                <w:lang w:eastAsia="en-US"/>
              </w:rPr>
              <w:t xml:space="preserve">1. Повне найменування учасника </w:t>
            </w:r>
            <w:r w:rsidRPr="00A04A24">
              <w:rPr>
                <w:sz w:val="24"/>
                <w:lang w:eastAsia="en-US"/>
              </w:rPr>
              <w:t>(зазначається згідно статутних документів)</w:t>
            </w:r>
          </w:p>
        </w:tc>
        <w:tc>
          <w:tcPr>
            <w:tcW w:w="3402" w:type="dxa"/>
            <w:tcBorders>
              <w:top w:val="single" w:sz="4" w:space="0" w:color="auto"/>
              <w:left w:val="single" w:sz="4" w:space="0" w:color="auto"/>
              <w:bottom w:val="single" w:sz="4" w:space="0" w:color="auto"/>
              <w:right w:val="single" w:sz="4" w:space="0" w:color="auto"/>
            </w:tcBorders>
          </w:tcPr>
          <w:p w:rsidR="00240641" w:rsidRPr="00A04A24" w:rsidRDefault="00240641" w:rsidP="00240641">
            <w:pPr>
              <w:spacing w:after="0" w:line="240" w:lineRule="auto"/>
              <w:jc w:val="both"/>
              <w:rPr>
                <w:rFonts w:ascii="Times New Roman" w:hAnsi="Times New Roman" w:cs="Times New Roman"/>
                <w:b/>
                <w:sz w:val="24"/>
                <w:szCs w:val="24"/>
              </w:rPr>
            </w:pPr>
          </w:p>
        </w:tc>
      </w:tr>
      <w:tr w:rsidR="00240641" w:rsidRPr="00A04A24" w:rsidTr="00240641">
        <w:trPr>
          <w:trHeight w:val="318"/>
          <w:jc w:val="right"/>
        </w:trPr>
        <w:tc>
          <w:tcPr>
            <w:tcW w:w="7009" w:type="dxa"/>
            <w:tcBorders>
              <w:top w:val="single" w:sz="4" w:space="0" w:color="auto"/>
              <w:left w:val="single" w:sz="4" w:space="0" w:color="auto"/>
              <w:bottom w:val="single" w:sz="4" w:space="0" w:color="auto"/>
              <w:right w:val="single" w:sz="4" w:space="0" w:color="auto"/>
            </w:tcBorders>
            <w:hideMark/>
          </w:tcPr>
          <w:p w:rsidR="00240641" w:rsidRPr="00A04A24" w:rsidRDefault="00240641" w:rsidP="00240641">
            <w:pPr>
              <w:spacing w:after="0" w:line="240" w:lineRule="auto"/>
              <w:jc w:val="both"/>
              <w:rPr>
                <w:rFonts w:ascii="Times New Roman" w:hAnsi="Times New Roman" w:cs="Times New Roman"/>
                <w:b/>
                <w:sz w:val="24"/>
                <w:szCs w:val="24"/>
              </w:rPr>
            </w:pPr>
            <w:r w:rsidRPr="00A04A24">
              <w:rPr>
                <w:rFonts w:ascii="Times New Roman" w:hAnsi="Times New Roman" w:cs="Times New Roman"/>
                <w:b/>
                <w:sz w:val="24"/>
                <w:szCs w:val="24"/>
              </w:rPr>
              <w:t>2. Адреса учасника</w:t>
            </w:r>
          </w:p>
        </w:tc>
        <w:tc>
          <w:tcPr>
            <w:tcW w:w="3402" w:type="dxa"/>
            <w:tcBorders>
              <w:top w:val="single" w:sz="4" w:space="0" w:color="auto"/>
              <w:left w:val="single" w:sz="4" w:space="0" w:color="auto"/>
              <w:bottom w:val="single" w:sz="4" w:space="0" w:color="auto"/>
              <w:right w:val="single" w:sz="4" w:space="0" w:color="auto"/>
            </w:tcBorders>
          </w:tcPr>
          <w:p w:rsidR="00240641" w:rsidRPr="00A04A24" w:rsidRDefault="00240641" w:rsidP="00240641">
            <w:pPr>
              <w:spacing w:after="0" w:line="240" w:lineRule="auto"/>
              <w:jc w:val="both"/>
              <w:rPr>
                <w:rFonts w:ascii="Times New Roman" w:hAnsi="Times New Roman" w:cs="Times New Roman"/>
                <w:b/>
                <w:sz w:val="24"/>
                <w:szCs w:val="24"/>
              </w:rPr>
            </w:pPr>
          </w:p>
        </w:tc>
      </w:tr>
      <w:tr w:rsidR="00240641" w:rsidRPr="00A04A24" w:rsidTr="00240641">
        <w:trPr>
          <w:jc w:val="right"/>
        </w:trPr>
        <w:tc>
          <w:tcPr>
            <w:tcW w:w="7009" w:type="dxa"/>
            <w:tcBorders>
              <w:top w:val="single" w:sz="4" w:space="0" w:color="auto"/>
              <w:left w:val="single" w:sz="4" w:space="0" w:color="auto"/>
              <w:bottom w:val="single" w:sz="4" w:space="0" w:color="auto"/>
              <w:right w:val="single" w:sz="4" w:space="0" w:color="auto"/>
            </w:tcBorders>
            <w:hideMark/>
          </w:tcPr>
          <w:p w:rsidR="00240641" w:rsidRPr="00A04A24" w:rsidRDefault="00240641" w:rsidP="00240641">
            <w:pPr>
              <w:spacing w:after="0" w:line="240" w:lineRule="auto"/>
              <w:jc w:val="both"/>
              <w:rPr>
                <w:rFonts w:ascii="Times New Roman" w:hAnsi="Times New Roman" w:cs="Times New Roman"/>
                <w:b/>
                <w:sz w:val="24"/>
                <w:szCs w:val="24"/>
              </w:rPr>
            </w:pPr>
            <w:r w:rsidRPr="00A04A24">
              <w:rPr>
                <w:rFonts w:ascii="Times New Roman" w:hAnsi="Times New Roman" w:cs="Times New Roman"/>
                <w:b/>
                <w:sz w:val="24"/>
                <w:szCs w:val="24"/>
              </w:rPr>
              <w:t>3. Код ЄДРПОУ учасника (за наявності)</w:t>
            </w:r>
          </w:p>
        </w:tc>
        <w:tc>
          <w:tcPr>
            <w:tcW w:w="3402" w:type="dxa"/>
            <w:tcBorders>
              <w:top w:val="single" w:sz="4" w:space="0" w:color="auto"/>
              <w:left w:val="single" w:sz="4" w:space="0" w:color="auto"/>
              <w:bottom w:val="single" w:sz="4" w:space="0" w:color="auto"/>
              <w:right w:val="single" w:sz="4" w:space="0" w:color="auto"/>
            </w:tcBorders>
          </w:tcPr>
          <w:p w:rsidR="00240641" w:rsidRPr="00A04A24" w:rsidRDefault="00240641" w:rsidP="00240641">
            <w:pPr>
              <w:spacing w:after="0" w:line="240" w:lineRule="auto"/>
              <w:jc w:val="both"/>
              <w:rPr>
                <w:rFonts w:ascii="Times New Roman" w:hAnsi="Times New Roman" w:cs="Times New Roman"/>
                <w:b/>
                <w:sz w:val="24"/>
                <w:szCs w:val="24"/>
              </w:rPr>
            </w:pPr>
          </w:p>
        </w:tc>
      </w:tr>
      <w:tr w:rsidR="00240641" w:rsidRPr="00A04A24" w:rsidTr="00240641">
        <w:trPr>
          <w:jc w:val="right"/>
        </w:trPr>
        <w:tc>
          <w:tcPr>
            <w:tcW w:w="7009" w:type="dxa"/>
            <w:tcBorders>
              <w:top w:val="single" w:sz="4" w:space="0" w:color="auto"/>
              <w:left w:val="single" w:sz="4" w:space="0" w:color="auto"/>
              <w:bottom w:val="single" w:sz="4" w:space="0" w:color="auto"/>
              <w:right w:val="single" w:sz="4" w:space="0" w:color="auto"/>
            </w:tcBorders>
            <w:hideMark/>
          </w:tcPr>
          <w:p w:rsidR="00240641" w:rsidRPr="00A04A24" w:rsidRDefault="00240641" w:rsidP="00240641">
            <w:pPr>
              <w:spacing w:after="0" w:line="240" w:lineRule="auto"/>
              <w:jc w:val="both"/>
              <w:rPr>
                <w:rFonts w:ascii="Times New Roman" w:hAnsi="Times New Roman" w:cs="Times New Roman"/>
                <w:b/>
                <w:sz w:val="24"/>
                <w:szCs w:val="24"/>
              </w:rPr>
            </w:pPr>
            <w:r w:rsidRPr="00A04A24">
              <w:rPr>
                <w:rFonts w:ascii="Times New Roman" w:hAnsi="Times New Roman" w:cs="Times New Roman"/>
                <w:b/>
                <w:sz w:val="24"/>
                <w:szCs w:val="24"/>
              </w:rPr>
              <w:t>4. Телефон (факс), е-mail, ПІБ уповноваженої особи</w:t>
            </w:r>
          </w:p>
        </w:tc>
        <w:tc>
          <w:tcPr>
            <w:tcW w:w="3402" w:type="dxa"/>
            <w:tcBorders>
              <w:top w:val="single" w:sz="4" w:space="0" w:color="auto"/>
              <w:left w:val="single" w:sz="4" w:space="0" w:color="auto"/>
              <w:bottom w:val="single" w:sz="4" w:space="0" w:color="auto"/>
              <w:right w:val="single" w:sz="4" w:space="0" w:color="auto"/>
            </w:tcBorders>
          </w:tcPr>
          <w:p w:rsidR="00240641" w:rsidRPr="00A04A24" w:rsidRDefault="00240641" w:rsidP="00240641">
            <w:pPr>
              <w:spacing w:after="0" w:line="240" w:lineRule="auto"/>
              <w:jc w:val="both"/>
              <w:rPr>
                <w:rFonts w:ascii="Times New Roman" w:hAnsi="Times New Roman" w:cs="Times New Roman"/>
                <w:b/>
                <w:sz w:val="24"/>
                <w:szCs w:val="24"/>
              </w:rPr>
            </w:pPr>
          </w:p>
        </w:tc>
      </w:tr>
      <w:tr w:rsidR="00240641" w:rsidRPr="00A04A24" w:rsidTr="00240641">
        <w:trPr>
          <w:jc w:val="right"/>
        </w:trPr>
        <w:tc>
          <w:tcPr>
            <w:tcW w:w="7009" w:type="dxa"/>
            <w:tcBorders>
              <w:top w:val="single" w:sz="4" w:space="0" w:color="auto"/>
              <w:left w:val="single" w:sz="4" w:space="0" w:color="auto"/>
              <w:bottom w:val="single" w:sz="4" w:space="0" w:color="auto"/>
              <w:right w:val="single" w:sz="4" w:space="0" w:color="auto"/>
            </w:tcBorders>
            <w:hideMark/>
          </w:tcPr>
          <w:p w:rsidR="00240641" w:rsidRPr="00A04A24" w:rsidRDefault="00240641" w:rsidP="00240641">
            <w:pPr>
              <w:spacing w:after="0" w:line="240" w:lineRule="auto"/>
              <w:jc w:val="both"/>
              <w:rPr>
                <w:rFonts w:ascii="Times New Roman" w:hAnsi="Times New Roman" w:cs="Times New Roman"/>
                <w:b/>
                <w:sz w:val="24"/>
                <w:szCs w:val="24"/>
              </w:rPr>
            </w:pPr>
            <w:r w:rsidRPr="00A04A24">
              <w:rPr>
                <w:rFonts w:ascii="Times New Roman" w:hAnsi="Times New Roman" w:cs="Times New Roman"/>
                <w:b/>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е-mail:</w:t>
            </w:r>
          </w:p>
        </w:tc>
        <w:tc>
          <w:tcPr>
            <w:tcW w:w="3402" w:type="dxa"/>
            <w:tcBorders>
              <w:top w:val="single" w:sz="4" w:space="0" w:color="auto"/>
              <w:left w:val="single" w:sz="4" w:space="0" w:color="auto"/>
              <w:bottom w:val="single" w:sz="4" w:space="0" w:color="auto"/>
              <w:right w:val="single" w:sz="4" w:space="0" w:color="auto"/>
            </w:tcBorders>
          </w:tcPr>
          <w:p w:rsidR="00240641" w:rsidRPr="00A04A24" w:rsidRDefault="00240641" w:rsidP="00240641">
            <w:pPr>
              <w:spacing w:after="0" w:line="240" w:lineRule="auto"/>
              <w:jc w:val="both"/>
              <w:rPr>
                <w:rFonts w:ascii="Times New Roman" w:hAnsi="Times New Roman" w:cs="Times New Roman"/>
                <w:b/>
                <w:sz w:val="24"/>
                <w:szCs w:val="24"/>
              </w:rPr>
            </w:pPr>
          </w:p>
        </w:tc>
      </w:tr>
      <w:tr w:rsidR="00240641" w:rsidRPr="00A04A24" w:rsidTr="00240641">
        <w:trPr>
          <w:trHeight w:val="331"/>
          <w:jc w:val="right"/>
        </w:trPr>
        <w:tc>
          <w:tcPr>
            <w:tcW w:w="10411" w:type="dxa"/>
            <w:gridSpan w:val="2"/>
            <w:tcBorders>
              <w:top w:val="single" w:sz="4" w:space="0" w:color="auto"/>
              <w:left w:val="nil"/>
              <w:bottom w:val="single" w:sz="4" w:space="0" w:color="auto"/>
              <w:right w:val="nil"/>
            </w:tcBorders>
          </w:tcPr>
          <w:p w:rsidR="00240641" w:rsidRPr="00A04A24" w:rsidRDefault="00240641" w:rsidP="00240641">
            <w:pPr>
              <w:spacing w:after="0" w:line="240" w:lineRule="auto"/>
              <w:jc w:val="both"/>
              <w:rPr>
                <w:rFonts w:ascii="Times New Roman" w:hAnsi="Times New Roman" w:cs="Times New Roman"/>
                <w:b/>
                <w:sz w:val="24"/>
                <w:szCs w:val="24"/>
              </w:rPr>
            </w:pPr>
          </w:p>
        </w:tc>
      </w:tr>
    </w:tbl>
    <w:tbl>
      <w:tblPr>
        <w:tblStyle w:val="a8"/>
        <w:tblW w:w="0" w:type="auto"/>
        <w:tblLook w:val="04A0"/>
      </w:tblPr>
      <w:tblGrid>
        <w:gridCol w:w="544"/>
        <w:gridCol w:w="1846"/>
        <w:gridCol w:w="1414"/>
        <w:gridCol w:w="1130"/>
        <w:gridCol w:w="956"/>
        <w:gridCol w:w="1021"/>
        <w:gridCol w:w="1021"/>
        <w:gridCol w:w="961"/>
        <w:gridCol w:w="961"/>
      </w:tblGrid>
      <w:tr w:rsidR="00240641" w:rsidRPr="00A04A24" w:rsidTr="00D52528">
        <w:tc>
          <w:tcPr>
            <w:tcW w:w="544" w:type="dxa"/>
            <w:tcBorders>
              <w:top w:val="single" w:sz="4" w:space="0" w:color="auto"/>
              <w:left w:val="single" w:sz="4" w:space="0" w:color="auto"/>
              <w:bottom w:val="single" w:sz="4" w:space="0" w:color="auto"/>
              <w:right w:val="single" w:sz="4" w:space="0" w:color="auto"/>
            </w:tcBorders>
            <w:hideMark/>
          </w:tcPr>
          <w:p w:rsidR="00240641" w:rsidRPr="008B33E2" w:rsidRDefault="00240641" w:rsidP="00240641">
            <w:pPr>
              <w:pStyle w:val="22"/>
              <w:spacing w:after="0" w:line="240" w:lineRule="auto"/>
              <w:ind w:left="0"/>
              <w:jc w:val="center"/>
              <w:rPr>
                <w:rStyle w:val="ab"/>
                <w:rFonts w:ascii="Times New Roman" w:hAnsi="Times New Roman"/>
              </w:rPr>
            </w:pPr>
            <w:r w:rsidRPr="008B33E2">
              <w:rPr>
                <w:rStyle w:val="ab"/>
                <w:rFonts w:ascii="Times New Roman" w:hAnsi="Times New Roman"/>
                <w:lang w:val="uk-UA"/>
              </w:rPr>
              <w:t xml:space="preserve">№ </w:t>
            </w:r>
            <w:r w:rsidRPr="008B33E2">
              <w:rPr>
                <w:rFonts w:ascii="Times New Roman" w:hAnsi="Times New Roman"/>
                <w:b/>
                <w:bCs/>
                <w:lang w:val="uk-UA"/>
              </w:rPr>
              <w:br/>
            </w:r>
            <w:r w:rsidRPr="008B33E2">
              <w:rPr>
                <w:rStyle w:val="ab"/>
                <w:rFonts w:ascii="Times New Roman" w:hAnsi="Times New Roman"/>
                <w:lang w:val="uk-UA"/>
              </w:rPr>
              <w:t>з/п</w:t>
            </w:r>
          </w:p>
        </w:tc>
        <w:tc>
          <w:tcPr>
            <w:tcW w:w="1846" w:type="dxa"/>
            <w:tcBorders>
              <w:top w:val="single" w:sz="4" w:space="0" w:color="auto"/>
              <w:left w:val="single" w:sz="4" w:space="0" w:color="auto"/>
              <w:bottom w:val="single" w:sz="4" w:space="0" w:color="auto"/>
              <w:right w:val="single" w:sz="4" w:space="0" w:color="auto"/>
            </w:tcBorders>
            <w:vAlign w:val="center"/>
            <w:hideMark/>
          </w:tcPr>
          <w:p w:rsidR="00240641" w:rsidRPr="008B33E2" w:rsidRDefault="00240641" w:rsidP="00240641">
            <w:pPr>
              <w:pStyle w:val="22"/>
              <w:spacing w:after="0" w:line="240" w:lineRule="auto"/>
              <w:ind w:left="0"/>
              <w:jc w:val="center"/>
              <w:rPr>
                <w:rStyle w:val="ab"/>
                <w:rFonts w:ascii="Times New Roman" w:hAnsi="Times New Roman"/>
                <w:lang w:val="uk-UA"/>
              </w:rPr>
            </w:pPr>
            <w:r w:rsidRPr="008B33E2">
              <w:rPr>
                <w:rFonts w:ascii="Times New Roman" w:eastAsia="Times New Roman" w:hAnsi="Times New Roman"/>
                <w:b/>
                <w:bCs/>
                <w:sz w:val="24"/>
                <w:szCs w:val="24"/>
                <w:lang w:eastAsia="uk-UA"/>
              </w:rPr>
              <w:t>Найменування</w:t>
            </w:r>
          </w:p>
        </w:tc>
        <w:tc>
          <w:tcPr>
            <w:tcW w:w="1414" w:type="dxa"/>
            <w:tcBorders>
              <w:top w:val="single" w:sz="4" w:space="0" w:color="auto"/>
              <w:left w:val="single" w:sz="4" w:space="0" w:color="auto"/>
              <w:bottom w:val="single" w:sz="4" w:space="0" w:color="auto"/>
              <w:right w:val="single" w:sz="4" w:space="0" w:color="auto"/>
            </w:tcBorders>
            <w:vAlign w:val="center"/>
          </w:tcPr>
          <w:p w:rsidR="00240641" w:rsidRPr="00F27994" w:rsidRDefault="00240641" w:rsidP="00240641">
            <w:pPr>
              <w:pStyle w:val="22"/>
              <w:spacing w:after="0" w:line="240" w:lineRule="auto"/>
              <w:ind w:left="0"/>
              <w:jc w:val="center"/>
              <w:rPr>
                <w:rStyle w:val="ab"/>
                <w:rFonts w:ascii="Times New Roman" w:hAnsi="Times New Roman"/>
                <w:lang w:val="uk-UA"/>
              </w:rPr>
            </w:pPr>
            <w:r>
              <w:rPr>
                <w:rStyle w:val="ab"/>
                <w:rFonts w:ascii="Times New Roman" w:hAnsi="Times New Roman"/>
                <w:lang w:val="uk-UA"/>
              </w:rPr>
              <w:t>Країна походження</w:t>
            </w:r>
          </w:p>
        </w:tc>
        <w:tc>
          <w:tcPr>
            <w:tcW w:w="1130" w:type="dxa"/>
            <w:tcBorders>
              <w:top w:val="single" w:sz="4" w:space="0" w:color="auto"/>
              <w:left w:val="single" w:sz="4" w:space="0" w:color="auto"/>
              <w:bottom w:val="single" w:sz="4" w:space="0" w:color="auto"/>
              <w:right w:val="single" w:sz="4" w:space="0" w:color="auto"/>
            </w:tcBorders>
            <w:hideMark/>
          </w:tcPr>
          <w:p w:rsidR="00240641" w:rsidRPr="008B33E2" w:rsidRDefault="00240641" w:rsidP="0024064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Одиниця виміру</w:t>
            </w:r>
          </w:p>
        </w:tc>
        <w:tc>
          <w:tcPr>
            <w:tcW w:w="956" w:type="dxa"/>
            <w:tcBorders>
              <w:top w:val="single" w:sz="4" w:space="0" w:color="auto"/>
              <w:left w:val="single" w:sz="4" w:space="0" w:color="auto"/>
              <w:bottom w:val="single" w:sz="4" w:space="0" w:color="auto"/>
              <w:right w:val="single" w:sz="4" w:space="0" w:color="auto"/>
            </w:tcBorders>
            <w:hideMark/>
          </w:tcPr>
          <w:p w:rsidR="00240641" w:rsidRPr="008B33E2" w:rsidRDefault="00240641" w:rsidP="0024064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Кіль-кість од.</w:t>
            </w:r>
          </w:p>
        </w:tc>
        <w:tc>
          <w:tcPr>
            <w:tcW w:w="1021" w:type="dxa"/>
            <w:tcBorders>
              <w:top w:val="single" w:sz="4" w:space="0" w:color="auto"/>
              <w:left w:val="single" w:sz="4" w:space="0" w:color="auto"/>
              <w:bottom w:val="single" w:sz="4" w:space="0" w:color="auto"/>
              <w:right w:val="single" w:sz="4" w:space="0" w:color="auto"/>
            </w:tcBorders>
            <w:hideMark/>
          </w:tcPr>
          <w:p w:rsidR="00240641" w:rsidRPr="008B33E2" w:rsidRDefault="00240641" w:rsidP="0024064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Ціна за одини-цю, (без ПДВ) грн.</w:t>
            </w:r>
          </w:p>
        </w:tc>
        <w:tc>
          <w:tcPr>
            <w:tcW w:w="1021" w:type="dxa"/>
            <w:tcBorders>
              <w:top w:val="single" w:sz="4" w:space="0" w:color="auto"/>
              <w:left w:val="single" w:sz="4" w:space="0" w:color="auto"/>
              <w:bottom w:val="single" w:sz="4" w:space="0" w:color="auto"/>
              <w:right w:val="single" w:sz="4" w:space="0" w:color="auto"/>
            </w:tcBorders>
            <w:hideMark/>
          </w:tcPr>
          <w:p w:rsidR="00240641" w:rsidRPr="008B33E2" w:rsidRDefault="00240641" w:rsidP="0024064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Ціна за одини-цю, (з ПДВ) грн.</w:t>
            </w:r>
          </w:p>
        </w:tc>
        <w:tc>
          <w:tcPr>
            <w:tcW w:w="961" w:type="dxa"/>
            <w:tcBorders>
              <w:top w:val="single" w:sz="4" w:space="0" w:color="auto"/>
              <w:left w:val="single" w:sz="4" w:space="0" w:color="auto"/>
              <w:bottom w:val="single" w:sz="4" w:space="0" w:color="auto"/>
              <w:right w:val="single" w:sz="4" w:space="0" w:color="auto"/>
            </w:tcBorders>
            <w:hideMark/>
          </w:tcPr>
          <w:p w:rsidR="00240641" w:rsidRPr="008B33E2" w:rsidRDefault="00240641" w:rsidP="0024064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Сума (без ПДВ) грн.</w:t>
            </w:r>
          </w:p>
        </w:tc>
        <w:tc>
          <w:tcPr>
            <w:tcW w:w="961" w:type="dxa"/>
            <w:tcBorders>
              <w:top w:val="single" w:sz="4" w:space="0" w:color="auto"/>
              <w:left w:val="single" w:sz="4" w:space="0" w:color="auto"/>
              <w:bottom w:val="single" w:sz="4" w:space="0" w:color="auto"/>
              <w:right w:val="single" w:sz="4" w:space="0" w:color="auto"/>
            </w:tcBorders>
            <w:hideMark/>
          </w:tcPr>
          <w:p w:rsidR="00240641" w:rsidRPr="008B33E2" w:rsidRDefault="00240641" w:rsidP="00240641">
            <w:pPr>
              <w:jc w:val="center"/>
              <w:rPr>
                <w:rStyle w:val="ab"/>
                <w:rFonts w:ascii="Times New Roman" w:hAnsi="Times New Roman" w:cs="Times New Roman"/>
                <w:lang w:val="uk-UA"/>
              </w:rPr>
            </w:pPr>
            <w:r w:rsidRPr="008B33E2">
              <w:rPr>
                <w:rStyle w:val="ab"/>
                <w:rFonts w:ascii="Times New Roman" w:hAnsi="Times New Roman" w:cs="Times New Roman"/>
                <w:lang w:val="uk-UA"/>
              </w:rPr>
              <w:t>Сума</w:t>
            </w:r>
          </w:p>
          <w:p w:rsidR="00240641" w:rsidRPr="008B33E2" w:rsidRDefault="00240641" w:rsidP="0024064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(з ПДВ) грн</w:t>
            </w:r>
          </w:p>
        </w:tc>
      </w:tr>
      <w:tr w:rsidR="00240641" w:rsidRPr="00A04A24" w:rsidTr="00D52528">
        <w:tc>
          <w:tcPr>
            <w:tcW w:w="544"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1846"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1414"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956"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96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96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r>
      <w:tr w:rsidR="00240641" w:rsidRPr="00A04A24" w:rsidTr="00D52528">
        <w:tc>
          <w:tcPr>
            <w:tcW w:w="544"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1846"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1414"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956"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96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96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r>
      <w:tr w:rsidR="00240641" w:rsidRPr="00A04A24" w:rsidTr="00D52528">
        <w:tc>
          <w:tcPr>
            <w:tcW w:w="7932" w:type="dxa"/>
            <w:gridSpan w:val="7"/>
            <w:tcBorders>
              <w:top w:val="single" w:sz="4" w:space="0" w:color="auto"/>
              <w:left w:val="single" w:sz="4" w:space="0" w:color="auto"/>
              <w:bottom w:val="single" w:sz="4" w:space="0" w:color="auto"/>
              <w:right w:val="single" w:sz="4" w:space="0" w:color="auto"/>
            </w:tcBorders>
            <w:hideMark/>
          </w:tcPr>
          <w:p w:rsidR="00240641" w:rsidRPr="008B33E2" w:rsidRDefault="00240641" w:rsidP="00240641">
            <w:pPr>
              <w:pStyle w:val="22"/>
              <w:spacing w:after="0" w:line="240" w:lineRule="auto"/>
              <w:ind w:left="0"/>
              <w:jc w:val="right"/>
              <w:rPr>
                <w:rStyle w:val="ab"/>
                <w:rFonts w:ascii="Times New Roman" w:hAnsi="Times New Roman"/>
                <w:lang w:val="uk-UA"/>
              </w:rPr>
            </w:pPr>
            <w:r w:rsidRPr="008B33E2">
              <w:rPr>
                <w:rStyle w:val="ab"/>
                <w:rFonts w:ascii="Times New Roman" w:hAnsi="Times New Roman"/>
                <w:lang w:val="uk-UA"/>
              </w:rPr>
              <w:t>Всього без ПДВ, грн</w:t>
            </w:r>
          </w:p>
        </w:tc>
        <w:tc>
          <w:tcPr>
            <w:tcW w:w="96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96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r>
      <w:tr w:rsidR="00240641" w:rsidRPr="00A04A24" w:rsidTr="00D52528">
        <w:tc>
          <w:tcPr>
            <w:tcW w:w="7932" w:type="dxa"/>
            <w:gridSpan w:val="7"/>
            <w:tcBorders>
              <w:top w:val="single" w:sz="4" w:space="0" w:color="auto"/>
              <w:left w:val="single" w:sz="4" w:space="0" w:color="auto"/>
              <w:bottom w:val="single" w:sz="4" w:space="0" w:color="auto"/>
              <w:right w:val="single" w:sz="4" w:space="0" w:color="auto"/>
            </w:tcBorders>
            <w:hideMark/>
          </w:tcPr>
          <w:p w:rsidR="00240641" w:rsidRPr="008B33E2" w:rsidRDefault="00240641" w:rsidP="00240641">
            <w:pPr>
              <w:pStyle w:val="22"/>
              <w:spacing w:after="0" w:line="240" w:lineRule="auto"/>
              <w:ind w:left="0"/>
              <w:jc w:val="right"/>
              <w:rPr>
                <w:rStyle w:val="ab"/>
                <w:rFonts w:ascii="Times New Roman" w:hAnsi="Times New Roman"/>
                <w:lang w:val="uk-UA"/>
              </w:rPr>
            </w:pPr>
            <w:r w:rsidRPr="008B33E2">
              <w:rPr>
                <w:rStyle w:val="ab"/>
                <w:rFonts w:ascii="Times New Roman" w:hAnsi="Times New Roman"/>
                <w:lang w:val="uk-UA"/>
              </w:rPr>
              <w:t>ПДВ, грн.</w:t>
            </w:r>
          </w:p>
        </w:tc>
        <w:tc>
          <w:tcPr>
            <w:tcW w:w="96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96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r>
      <w:tr w:rsidR="00240641" w:rsidRPr="00A04A24" w:rsidTr="00D52528">
        <w:tc>
          <w:tcPr>
            <w:tcW w:w="7932" w:type="dxa"/>
            <w:gridSpan w:val="7"/>
            <w:tcBorders>
              <w:top w:val="single" w:sz="4" w:space="0" w:color="auto"/>
              <w:left w:val="single" w:sz="4" w:space="0" w:color="auto"/>
              <w:bottom w:val="single" w:sz="4" w:space="0" w:color="auto"/>
              <w:right w:val="single" w:sz="4" w:space="0" w:color="auto"/>
            </w:tcBorders>
            <w:hideMark/>
          </w:tcPr>
          <w:p w:rsidR="00240641" w:rsidRPr="008B33E2" w:rsidRDefault="00240641" w:rsidP="00240641">
            <w:pPr>
              <w:pStyle w:val="22"/>
              <w:spacing w:after="0" w:line="240" w:lineRule="auto"/>
              <w:ind w:left="0"/>
              <w:jc w:val="right"/>
              <w:rPr>
                <w:rStyle w:val="ab"/>
                <w:rFonts w:ascii="Times New Roman" w:hAnsi="Times New Roman"/>
                <w:lang w:val="uk-UA"/>
              </w:rPr>
            </w:pPr>
            <w:r w:rsidRPr="008B33E2">
              <w:rPr>
                <w:rStyle w:val="ab"/>
                <w:rFonts w:ascii="Times New Roman" w:hAnsi="Times New Roman"/>
                <w:lang w:val="uk-UA"/>
              </w:rPr>
              <w:t>Разом з  ПДВ, грн</w:t>
            </w:r>
          </w:p>
        </w:tc>
        <w:tc>
          <w:tcPr>
            <w:tcW w:w="96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c>
          <w:tcPr>
            <w:tcW w:w="961" w:type="dxa"/>
            <w:tcBorders>
              <w:top w:val="single" w:sz="4" w:space="0" w:color="auto"/>
              <w:left w:val="single" w:sz="4" w:space="0" w:color="auto"/>
              <w:bottom w:val="single" w:sz="4" w:space="0" w:color="auto"/>
              <w:right w:val="single" w:sz="4" w:space="0" w:color="auto"/>
            </w:tcBorders>
          </w:tcPr>
          <w:p w:rsidR="00240641" w:rsidRPr="008B33E2" w:rsidRDefault="00240641" w:rsidP="00240641">
            <w:pPr>
              <w:pStyle w:val="22"/>
              <w:spacing w:after="0" w:line="240" w:lineRule="auto"/>
              <w:ind w:left="0"/>
              <w:jc w:val="center"/>
              <w:rPr>
                <w:rStyle w:val="ab"/>
                <w:rFonts w:ascii="Times New Roman" w:hAnsi="Times New Roman"/>
                <w:lang w:val="uk-UA"/>
              </w:rPr>
            </w:pPr>
          </w:p>
        </w:tc>
      </w:tr>
      <w:tr w:rsidR="00240641" w:rsidRPr="00A04A24" w:rsidTr="00D52528">
        <w:tc>
          <w:tcPr>
            <w:tcW w:w="9854" w:type="dxa"/>
            <w:gridSpan w:val="9"/>
            <w:tcBorders>
              <w:top w:val="single" w:sz="4" w:space="0" w:color="auto"/>
              <w:left w:val="single" w:sz="4" w:space="0" w:color="auto"/>
              <w:bottom w:val="single" w:sz="4" w:space="0" w:color="auto"/>
              <w:right w:val="single" w:sz="4" w:space="0" w:color="auto"/>
            </w:tcBorders>
            <w:hideMark/>
          </w:tcPr>
          <w:p w:rsidR="00240641" w:rsidRPr="008B33E2" w:rsidRDefault="00240641" w:rsidP="00240641">
            <w:pPr>
              <w:pStyle w:val="22"/>
              <w:spacing w:after="0" w:line="240" w:lineRule="auto"/>
              <w:ind w:left="0"/>
              <w:rPr>
                <w:rStyle w:val="ab"/>
                <w:rFonts w:ascii="Times New Roman" w:hAnsi="Times New Roman"/>
                <w:lang w:val="uk-UA"/>
              </w:rPr>
            </w:pPr>
            <w:r w:rsidRPr="008B33E2">
              <w:rPr>
                <w:rStyle w:val="ab"/>
                <w:rFonts w:ascii="Times New Roman" w:hAnsi="Times New Roman"/>
                <w:lang w:val="uk-UA"/>
              </w:rPr>
              <w:t xml:space="preserve">Загальна сума договору: </w:t>
            </w:r>
            <w:r w:rsidRPr="008B33E2">
              <w:rPr>
                <w:rStyle w:val="ab"/>
                <w:rFonts w:ascii="Times New Roman" w:hAnsi="Times New Roman"/>
                <w:u w:val="single"/>
                <w:lang w:val="uk-UA"/>
              </w:rPr>
              <w:t>прописом</w:t>
            </w:r>
          </w:p>
        </w:tc>
      </w:tr>
    </w:tbl>
    <w:p w:rsidR="00240641" w:rsidRPr="00A04A24" w:rsidRDefault="00240641" w:rsidP="00240641">
      <w:pPr>
        <w:spacing w:after="0" w:line="240" w:lineRule="auto"/>
        <w:jc w:val="both"/>
        <w:rPr>
          <w:rFonts w:ascii="Times New Roman" w:hAnsi="Times New Roman" w:cs="Times New Roman"/>
          <w:sz w:val="24"/>
          <w:szCs w:val="24"/>
        </w:rPr>
      </w:pPr>
    </w:p>
    <w:p w:rsidR="00240641" w:rsidRPr="00A04A24" w:rsidRDefault="00240641" w:rsidP="00240641">
      <w:pPr>
        <w:pStyle w:val="21"/>
        <w:tabs>
          <w:tab w:val="left" w:pos="540"/>
        </w:tabs>
        <w:spacing w:after="0" w:line="220" w:lineRule="atLeast"/>
        <w:ind w:left="0" w:right="-92" w:firstLine="283"/>
        <w:jc w:val="both"/>
        <w:rPr>
          <w:color w:val="000000"/>
          <w:spacing w:val="-12"/>
          <w:szCs w:val="24"/>
          <w:lang w:val="uk-UA"/>
        </w:rPr>
      </w:pPr>
      <w:r w:rsidRPr="00A04A24">
        <w:rPr>
          <w:color w:val="000000"/>
          <w:spacing w:val="-12"/>
          <w:szCs w:val="24"/>
          <w:lang w:val="uk-UA"/>
        </w:rPr>
        <w:tab/>
        <w:t>Ціна включає у себе всі витрати на транспортування, навантаження та розвантаження, страхування та інші витрати, сплату податків і зборів тощо.</w:t>
      </w:r>
    </w:p>
    <w:p w:rsidR="00240641" w:rsidRPr="00A04A24" w:rsidRDefault="00240641" w:rsidP="00240641">
      <w:pPr>
        <w:pStyle w:val="21"/>
        <w:tabs>
          <w:tab w:val="left" w:pos="540"/>
        </w:tabs>
        <w:spacing w:after="0" w:line="220" w:lineRule="atLeast"/>
        <w:ind w:left="0" w:right="-92"/>
        <w:jc w:val="both"/>
        <w:rPr>
          <w:color w:val="000000"/>
          <w:spacing w:val="-12"/>
          <w:szCs w:val="24"/>
          <w:lang w:val="uk-UA"/>
        </w:rPr>
      </w:pPr>
      <w:r w:rsidRPr="00A04A24">
        <w:rPr>
          <w:color w:val="000000"/>
          <w:spacing w:val="-12"/>
          <w:szCs w:val="24"/>
          <w:lang w:val="uk-UA"/>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40641" w:rsidRPr="00A04A24" w:rsidRDefault="00240641" w:rsidP="00240641">
      <w:pPr>
        <w:tabs>
          <w:tab w:val="left" w:pos="540"/>
        </w:tabs>
        <w:spacing w:after="0" w:line="220" w:lineRule="atLeast"/>
        <w:ind w:right="-92"/>
        <w:jc w:val="both"/>
        <w:rPr>
          <w:rFonts w:ascii="Times New Roman" w:hAnsi="Times New Roman" w:cs="Times New Roman"/>
          <w:color w:val="000000"/>
          <w:spacing w:val="-12"/>
          <w:sz w:val="24"/>
          <w:szCs w:val="24"/>
        </w:rPr>
      </w:pPr>
      <w:r w:rsidRPr="00A04A24">
        <w:rPr>
          <w:rFonts w:ascii="Times New Roman" w:hAnsi="Times New Roman" w:cs="Times New Roman"/>
          <w:color w:val="000000"/>
          <w:spacing w:val="-12"/>
          <w:sz w:val="24"/>
          <w:szCs w:val="24"/>
        </w:rPr>
        <w:tab/>
        <w:t xml:space="preserve">Якщо нас визначено переможцем спрощеної закупівлі, ми беремо на себе зобов’язання підписати договір відповідно до умов документації із замовником на наступний день після оприлюднення повідомлення про намір укласти договір про закупівлю, але не пізніше ніж через 20 днів. </w:t>
      </w:r>
    </w:p>
    <w:p w:rsidR="00240641" w:rsidRDefault="00240641" w:rsidP="00240641">
      <w:pPr>
        <w:tabs>
          <w:tab w:val="left" w:pos="540"/>
        </w:tabs>
        <w:spacing w:after="0" w:line="220" w:lineRule="atLeast"/>
        <w:ind w:right="-92"/>
        <w:jc w:val="both"/>
        <w:rPr>
          <w:rFonts w:ascii="Times New Roman" w:hAnsi="Times New Roman" w:cs="Times New Roman"/>
          <w:color w:val="000000"/>
          <w:spacing w:val="-12"/>
          <w:sz w:val="24"/>
          <w:szCs w:val="24"/>
        </w:rPr>
      </w:pPr>
      <w:r w:rsidRPr="00A04A24">
        <w:rPr>
          <w:rFonts w:ascii="Times New Roman" w:hAnsi="Times New Roman" w:cs="Times New Roman"/>
          <w:color w:val="000000"/>
          <w:spacing w:val="-12"/>
          <w:sz w:val="24"/>
          <w:szCs w:val="24"/>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240641" w:rsidRPr="00A04A24" w:rsidRDefault="00240641" w:rsidP="00240641">
      <w:pPr>
        <w:spacing w:after="0" w:line="240" w:lineRule="auto"/>
        <w:ind w:left="567"/>
        <w:jc w:val="both"/>
        <w:rPr>
          <w:rFonts w:ascii="Times New Roman" w:hAnsi="Times New Roman" w:cs="Times New Roman"/>
          <w:b/>
          <w:sz w:val="24"/>
          <w:szCs w:val="24"/>
        </w:rPr>
      </w:pPr>
    </w:p>
    <w:p w:rsidR="00240641" w:rsidRPr="000A4F22" w:rsidRDefault="00240641" w:rsidP="00240641">
      <w:pPr>
        <w:spacing w:after="0" w:line="240" w:lineRule="auto"/>
        <w:ind w:left="567"/>
        <w:jc w:val="both"/>
        <w:rPr>
          <w:rFonts w:ascii="Times New Roman" w:hAnsi="Times New Roman" w:cs="Times New Roman"/>
          <w:b/>
        </w:rPr>
      </w:pPr>
      <w:r w:rsidRPr="000A4F22">
        <w:rPr>
          <w:rFonts w:ascii="Times New Roman" w:hAnsi="Times New Roman" w:cs="Times New Roman"/>
          <w:b/>
        </w:rPr>
        <w:t xml:space="preserve">Керівник організації – учасник </w:t>
      </w:r>
    </w:p>
    <w:p w:rsidR="00240641" w:rsidRPr="000A4F22" w:rsidRDefault="00240641" w:rsidP="00240641">
      <w:pPr>
        <w:spacing w:after="0" w:line="240" w:lineRule="auto"/>
        <w:ind w:left="567"/>
        <w:jc w:val="both"/>
        <w:rPr>
          <w:rFonts w:ascii="Times New Roman" w:hAnsi="Times New Roman" w:cs="Times New Roman"/>
          <w:b/>
        </w:rPr>
      </w:pPr>
      <w:r w:rsidRPr="000A4F22">
        <w:rPr>
          <w:rFonts w:ascii="Times New Roman" w:hAnsi="Times New Roman" w:cs="Times New Roman"/>
          <w:b/>
        </w:rPr>
        <w:t>процедури закупівлі або                          _______________________/ ____________________</w:t>
      </w:r>
    </w:p>
    <w:p w:rsidR="00240641" w:rsidRDefault="00240641" w:rsidP="00240641">
      <w:pPr>
        <w:spacing w:after="0" w:line="240" w:lineRule="auto"/>
        <w:ind w:left="567"/>
        <w:jc w:val="both"/>
        <w:rPr>
          <w:rFonts w:ascii="Times New Roman" w:hAnsi="Times New Roman" w:cs="Times New Roman"/>
          <w:i/>
        </w:rPr>
      </w:pPr>
      <w:r w:rsidRPr="000A4F22">
        <w:rPr>
          <w:rFonts w:ascii="Times New Roman" w:hAnsi="Times New Roman" w:cs="Times New Roman"/>
          <w:b/>
        </w:rPr>
        <w:t>інша уповноважена (посадова) особа</w:t>
      </w:r>
      <w:r w:rsidRPr="000A4F22">
        <w:rPr>
          <w:rFonts w:ascii="Times New Roman" w:hAnsi="Times New Roman" w:cs="Times New Roman"/>
        </w:rPr>
        <w:t xml:space="preserve">       (</w:t>
      </w:r>
      <w:r w:rsidRPr="000A4F22">
        <w:rPr>
          <w:rFonts w:ascii="Times New Roman" w:hAnsi="Times New Roman" w:cs="Times New Roman"/>
          <w:i/>
        </w:rPr>
        <w:t>підпис)       МП               (ініціали та прізвище</w:t>
      </w:r>
      <w:r>
        <w:rPr>
          <w:rFonts w:ascii="Times New Roman" w:hAnsi="Times New Roman" w:cs="Times New Roman"/>
          <w:i/>
        </w:rPr>
        <w:t>)</w:t>
      </w:r>
    </w:p>
    <w:p w:rsidR="00AB325B" w:rsidRDefault="00AB325B" w:rsidP="00AB325B">
      <w:pPr>
        <w:ind w:firstLine="709"/>
        <w:jc w:val="right"/>
        <w:rPr>
          <w:rFonts w:ascii="Times New Roman" w:eastAsia="Times New Roman" w:hAnsi="Times New Roman" w:cs="Times New Roman"/>
          <w:b/>
          <w:bCs/>
          <w:i/>
          <w:iCs/>
          <w:u w:val="single"/>
          <w:shd w:val="clear" w:color="auto" w:fill="FFFFFF"/>
        </w:rPr>
      </w:pPr>
    </w:p>
    <w:sectPr w:rsidR="00AB325B" w:rsidSect="00240641">
      <w:pgSz w:w="11906" w:h="16838"/>
      <w:pgMar w:top="1134" w:right="567" w:bottom="851"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1B1" w:rsidRDefault="001961B1" w:rsidP="0014781D">
      <w:pPr>
        <w:spacing w:after="0" w:line="240" w:lineRule="auto"/>
      </w:pPr>
      <w:r>
        <w:separator/>
      </w:r>
    </w:p>
  </w:endnote>
  <w:endnote w:type="continuationSeparator" w:id="1">
    <w:p w:rsidR="001961B1" w:rsidRDefault="001961B1" w:rsidP="00147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1B1" w:rsidRDefault="001961B1" w:rsidP="0014781D">
      <w:pPr>
        <w:spacing w:after="0" w:line="240" w:lineRule="auto"/>
      </w:pPr>
      <w:r>
        <w:separator/>
      </w:r>
    </w:p>
  </w:footnote>
  <w:footnote w:type="continuationSeparator" w:id="1">
    <w:p w:rsidR="001961B1" w:rsidRDefault="001961B1" w:rsidP="00147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AE5"/>
    <w:multiLevelType w:val="multilevel"/>
    <w:tmpl w:val="9D08CF16"/>
    <w:lvl w:ilvl="0">
      <w:start w:val="1"/>
      <w:numFmt w:val="decimal"/>
      <w:lvlText w:val="%1."/>
      <w:lvlJc w:val="left"/>
      <w:rPr>
        <w:b/>
        <w:bCs/>
        <w:i w:val="0"/>
        <w:iCs w:val="0"/>
        <w:smallCaps w:val="0"/>
        <w:strike w:val="0"/>
        <w:color w:val="000000"/>
        <w:spacing w:val="0"/>
        <w:w w:val="100"/>
        <w:position w:val="0"/>
        <w:sz w:val="24"/>
        <w:szCs w:val="24"/>
        <w:u w:val="singl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58A7F10"/>
    <w:multiLevelType w:val="hybridMultilevel"/>
    <w:tmpl w:val="52C011EC"/>
    <w:lvl w:ilvl="0" w:tplc="50424304">
      <w:start w:val="10"/>
      <w:numFmt w:val="decimal"/>
      <w:lvlText w:val="%1."/>
      <w:lvlJc w:val="left"/>
      <w:pPr>
        <w:ind w:left="927" w:hanging="360"/>
      </w:pPr>
      <w:rPr>
        <w:rFonts w:ascii="Times New Roman" w:eastAsia="Times New Roman" w:hAnsi="Times New Roman"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CD53B97"/>
    <w:multiLevelType w:val="hybridMultilevel"/>
    <w:tmpl w:val="C50C12C8"/>
    <w:lvl w:ilvl="0" w:tplc="F3384AF4">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54C18E4"/>
    <w:multiLevelType w:val="hybridMultilevel"/>
    <w:tmpl w:val="EA3E063C"/>
    <w:lvl w:ilvl="0" w:tplc="7BA8454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635CC"/>
    <w:multiLevelType w:val="multilevel"/>
    <w:tmpl w:val="FCD03B8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5430DDE"/>
    <w:multiLevelType w:val="hybridMultilevel"/>
    <w:tmpl w:val="8CF414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37C008AF"/>
    <w:multiLevelType w:val="multilevel"/>
    <w:tmpl w:val="91B6893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67011B"/>
    <w:multiLevelType w:val="multilevel"/>
    <w:tmpl w:val="39E22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BEC0E0F"/>
    <w:multiLevelType w:val="hybridMultilevel"/>
    <w:tmpl w:val="F6106F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7CC12BB"/>
    <w:multiLevelType w:val="multilevel"/>
    <w:tmpl w:val="6F06C7B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0"/>
  </w:num>
  <w:num w:numId="4">
    <w:abstractNumId w:val="9"/>
  </w:num>
  <w:num w:numId="5">
    <w:abstractNumId w:val="8"/>
  </w:num>
  <w:num w:numId="6">
    <w:abstractNumId w:val="10"/>
  </w:num>
  <w:num w:numId="7">
    <w:abstractNumId w:val="1"/>
  </w:num>
  <w:num w:numId="8">
    <w:abstractNumId w:val="11"/>
  </w:num>
  <w:num w:numId="9">
    <w:abstractNumId w:val="4"/>
  </w:num>
  <w:num w:numId="10">
    <w:abstractNumId w:val="6"/>
  </w:num>
  <w:num w:numId="11">
    <w:abstractNumId w:val="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AB325B"/>
    <w:rsid w:val="00030CDD"/>
    <w:rsid w:val="00047516"/>
    <w:rsid w:val="00061201"/>
    <w:rsid w:val="000A40F0"/>
    <w:rsid w:val="000A59A9"/>
    <w:rsid w:val="0014781D"/>
    <w:rsid w:val="001961B1"/>
    <w:rsid w:val="00240641"/>
    <w:rsid w:val="00260CE4"/>
    <w:rsid w:val="0031094A"/>
    <w:rsid w:val="003204EF"/>
    <w:rsid w:val="00333638"/>
    <w:rsid w:val="00375FC6"/>
    <w:rsid w:val="00432CFF"/>
    <w:rsid w:val="0046231F"/>
    <w:rsid w:val="005340B3"/>
    <w:rsid w:val="00540418"/>
    <w:rsid w:val="0055120B"/>
    <w:rsid w:val="00597C08"/>
    <w:rsid w:val="005B053A"/>
    <w:rsid w:val="005F2A6C"/>
    <w:rsid w:val="006907BA"/>
    <w:rsid w:val="006908F8"/>
    <w:rsid w:val="006F1BAC"/>
    <w:rsid w:val="00745C1B"/>
    <w:rsid w:val="00846303"/>
    <w:rsid w:val="00852BD0"/>
    <w:rsid w:val="008F0685"/>
    <w:rsid w:val="008F0FC1"/>
    <w:rsid w:val="00927C3B"/>
    <w:rsid w:val="009B7FAF"/>
    <w:rsid w:val="009C5703"/>
    <w:rsid w:val="00A0628E"/>
    <w:rsid w:val="00A14B73"/>
    <w:rsid w:val="00A357A0"/>
    <w:rsid w:val="00AB325B"/>
    <w:rsid w:val="00C47005"/>
    <w:rsid w:val="00C640AE"/>
    <w:rsid w:val="00C85F10"/>
    <w:rsid w:val="00C9428D"/>
    <w:rsid w:val="00CA376A"/>
    <w:rsid w:val="00CB61C8"/>
    <w:rsid w:val="00D45C2C"/>
    <w:rsid w:val="00D52528"/>
    <w:rsid w:val="00D91AD1"/>
    <w:rsid w:val="00DC6322"/>
    <w:rsid w:val="00E04E13"/>
    <w:rsid w:val="00EB35C2"/>
    <w:rsid w:val="00F06118"/>
    <w:rsid w:val="00FB5B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ий текст (5)_"/>
    <w:basedOn w:val="a0"/>
    <w:link w:val="50"/>
    <w:rsid w:val="00AB325B"/>
    <w:rPr>
      <w:rFonts w:ascii="Times New Roman" w:eastAsia="Times New Roman" w:hAnsi="Times New Roman" w:cs="Times New Roman"/>
      <w:b/>
      <w:bCs/>
      <w:shd w:val="clear" w:color="auto" w:fill="FFFFFF"/>
    </w:rPr>
  </w:style>
  <w:style w:type="character" w:customStyle="1" w:styleId="6">
    <w:name w:val="Основний текст (6)_"/>
    <w:basedOn w:val="a0"/>
    <w:link w:val="60"/>
    <w:rsid w:val="00AB325B"/>
    <w:rPr>
      <w:rFonts w:ascii="Times New Roman" w:eastAsia="Times New Roman" w:hAnsi="Times New Roman" w:cs="Times New Roman"/>
      <w:i/>
      <w:iCs/>
      <w:shd w:val="clear" w:color="auto" w:fill="FFFFFF"/>
    </w:rPr>
  </w:style>
  <w:style w:type="character" w:customStyle="1" w:styleId="52pt">
    <w:name w:val="Основний текст (5) + Інтервал 2 pt"/>
    <w:basedOn w:val="5"/>
    <w:rsid w:val="00AB325B"/>
    <w:rPr>
      <w:color w:val="000000"/>
      <w:spacing w:val="40"/>
      <w:w w:val="100"/>
      <w:position w:val="0"/>
      <w:sz w:val="24"/>
      <w:szCs w:val="24"/>
      <w:lang w:val="uk-UA" w:eastAsia="uk-UA" w:bidi="uk-UA"/>
    </w:rPr>
  </w:style>
  <w:style w:type="character" w:customStyle="1" w:styleId="7">
    <w:name w:val="Основний текст (7)_"/>
    <w:basedOn w:val="a0"/>
    <w:link w:val="70"/>
    <w:rsid w:val="00AB325B"/>
    <w:rPr>
      <w:rFonts w:ascii="Times New Roman" w:eastAsia="Times New Roman" w:hAnsi="Times New Roman" w:cs="Times New Roman"/>
      <w:sz w:val="28"/>
      <w:szCs w:val="28"/>
      <w:shd w:val="clear" w:color="auto" w:fill="FFFFFF"/>
    </w:rPr>
  </w:style>
  <w:style w:type="paragraph" w:customStyle="1" w:styleId="50">
    <w:name w:val="Основний текст (5)"/>
    <w:basedOn w:val="a"/>
    <w:link w:val="5"/>
    <w:rsid w:val="00AB325B"/>
    <w:pPr>
      <w:widowControl w:val="0"/>
      <w:shd w:val="clear" w:color="auto" w:fill="FFFFFF"/>
      <w:spacing w:before="5400" w:after="0" w:line="0" w:lineRule="atLeast"/>
      <w:ind w:hanging="220"/>
      <w:jc w:val="center"/>
    </w:pPr>
    <w:rPr>
      <w:rFonts w:ascii="Times New Roman" w:eastAsia="Times New Roman" w:hAnsi="Times New Roman" w:cs="Times New Roman"/>
      <w:b/>
      <w:bCs/>
    </w:rPr>
  </w:style>
  <w:style w:type="paragraph" w:customStyle="1" w:styleId="60">
    <w:name w:val="Основний текст (6)"/>
    <w:basedOn w:val="a"/>
    <w:link w:val="6"/>
    <w:rsid w:val="00AB325B"/>
    <w:pPr>
      <w:widowControl w:val="0"/>
      <w:shd w:val="clear" w:color="auto" w:fill="FFFFFF"/>
      <w:spacing w:after="120" w:line="307" w:lineRule="exact"/>
    </w:pPr>
    <w:rPr>
      <w:rFonts w:ascii="Times New Roman" w:eastAsia="Times New Roman" w:hAnsi="Times New Roman" w:cs="Times New Roman"/>
      <w:i/>
      <w:iCs/>
    </w:rPr>
  </w:style>
  <w:style w:type="paragraph" w:customStyle="1" w:styleId="70">
    <w:name w:val="Основний текст (7)"/>
    <w:basedOn w:val="a"/>
    <w:link w:val="7"/>
    <w:rsid w:val="00AB325B"/>
    <w:pPr>
      <w:widowControl w:val="0"/>
      <w:shd w:val="clear" w:color="auto" w:fill="FFFFFF"/>
      <w:spacing w:before="300" w:after="660" w:line="377" w:lineRule="exact"/>
      <w:jc w:val="center"/>
    </w:pPr>
    <w:rPr>
      <w:rFonts w:ascii="Times New Roman" w:eastAsia="Times New Roman" w:hAnsi="Times New Roman" w:cs="Times New Roman"/>
      <w:sz w:val="28"/>
      <w:szCs w:val="28"/>
    </w:rPr>
  </w:style>
  <w:style w:type="paragraph" w:styleId="a3">
    <w:name w:val="List Paragraph"/>
    <w:basedOn w:val="a"/>
    <w:link w:val="a4"/>
    <w:uiPriority w:val="34"/>
    <w:qFormat/>
    <w:rsid w:val="00AB325B"/>
    <w:pPr>
      <w:widowControl w:val="0"/>
      <w:spacing w:after="0" w:line="240" w:lineRule="auto"/>
      <w:ind w:left="720"/>
      <w:contextualSpacing/>
    </w:pPr>
    <w:rPr>
      <w:rFonts w:ascii="Arial Unicode MS" w:eastAsia="Arial Unicode MS" w:hAnsi="Arial Unicode MS" w:cs="Arial Unicode MS"/>
      <w:color w:val="000000"/>
      <w:sz w:val="24"/>
      <w:szCs w:val="24"/>
      <w:lang w:bidi="uk-UA"/>
    </w:rPr>
  </w:style>
  <w:style w:type="paragraph" w:customStyle="1" w:styleId="xmsonormal">
    <w:name w:val="x_msonormal"/>
    <w:basedOn w:val="a"/>
    <w:rsid w:val="00AB32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Колонтитул_"/>
    <w:basedOn w:val="a0"/>
    <w:link w:val="a6"/>
    <w:rsid w:val="00AB325B"/>
    <w:rPr>
      <w:rFonts w:ascii="Times New Roman" w:eastAsia="Times New Roman" w:hAnsi="Times New Roman" w:cs="Times New Roman"/>
      <w:b/>
      <w:bCs/>
      <w:i/>
      <w:iCs/>
      <w:shd w:val="clear" w:color="auto" w:fill="FFFFFF"/>
    </w:rPr>
  </w:style>
  <w:style w:type="character" w:customStyle="1" w:styleId="12pt">
    <w:name w:val="Колонтитул + 12 pt"/>
    <w:basedOn w:val="a5"/>
    <w:rsid w:val="00AB325B"/>
    <w:rPr>
      <w:color w:val="000000"/>
      <w:spacing w:val="0"/>
      <w:w w:val="100"/>
      <w:position w:val="0"/>
      <w:sz w:val="24"/>
      <w:szCs w:val="24"/>
      <w:u w:val="single"/>
      <w:lang w:val="uk-UA" w:eastAsia="uk-UA" w:bidi="uk-UA"/>
    </w:rPr>
  </w:style>
  <w:style w:type="paragraph" w:customStyle="1" w:styleId="a6">
    <w:name w:val="Колонтитул"/>
    <w:basedOn w:val="a"/>
    <w:link w:val="a5"/>
    <w:rsid w:val="00AB325B"/>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2">
    <w:name w:val="Основний текст (2)_"/>
    <w:basedOn w:val="a0"/>
    <w:link w:val="20"/>
    <w:rsid w:val="00AB325B"/>
    <w:rPr>
      <w:rFonts w:ascii="Times New Roman" w:eastAsia="Times New Roman" w:hAnsi="Times New Roman" w:cs="Times New Roman"/>
      <w:shd w:val="clear" w:color="auto" w:fill="FFFFFF"/>
    </w:rPr>
  </w:style>
  <w:style w:type="paragraph" w:customStyle="1" w:styleId="20">
    <w:name w:val="Основний текст (2)"/>
    <w:basedOn w:val="a"/>
    <w:link w:val="2"/>
    <w:rsid w:val="00AB325B"/>
    <w:pPr>
      <w:widowControl w:val="0"/>
      <w:shd w:val="clear" w:color="auto" w:fill="FFFFFF"/>
      <w:spacing w:after="0" w:line="276" w:lineRule="exact"/>
      <w:ind w:hanging="460"/>
      <w:jc w:val="both"/>
    </w:pPr>
    <w:rPr>
      <w:rFonts w:ascii="Times New Roman" w:eastAsia="Times New Roman" w:hAnsi="Times New Roman" w:cs="Times New Roman"/>
    </w:rPr>
  </w:style>
  <w:style w:type="character" w:customStyle="1" w:styleId="4">
    <w:name w:val="Заголовок №4_"/>
    <w:basedOn w:val="a0"/>
    <w:link w:val="40"/>
    <w:rsid w:val="00AB325B"/>
    <w:rPr>
      <w:rFonts w:ascii="Times New Roman" w:eastAsia="Times New Roman" w:hAnsi="Times New Roman" w:cs="Times New Roman"/>
      <w:b/>
      <w:bCs/>
      <w:shd w:val="clear" w:color="auto" w:fill="FFFFFF"/>
    </w:rPr>
  </w:style>
  <w:style w:type="character" w:customStyle="1" w:styleId="42pt">
    <w:name w:val="Заголовок №4 + Інтервал 2 pt"/>
    <w:basedOn w:val="4"/>
    <w:rsid w:val="00AB325B"/>
    <w:rPr>
      <w:color w:val="000000"/>
      <w:spacing w:val="40"/>
      <w:w w:val="100"/>
      <w:position w:val="0"/>
      <w:sz w:val="24"/>
      <w:szCs w:val="24"/>
      <w:lang w:val="uk-UA" w:eastAsia="uk-UA" w:bidi="uk-UA"/>
    </w:rPr>
  </w:style>
  <w:style w:type="character" w:customStyle="1" w:styleId="a7">
    <w:name w:val="Колонтитул + Не курсив"/>
    <w:basedOn w:val="a5"/>
    <w:rsid w:val="00AB325B"/>
    <w:rPr>
      <w:color w:val="000000"/>
      <w:spacing w:val="0"/>
      <w:w w:val="100"/>
      <w:position w:val="0"/>
      <w:lang w:val="uk-UA" w:eastAsia="uk-UA" w:bidi="uk-UA"/>
    </w:rPr>
  </w:style>
  <w:style w:type="character" w:customStyle="1" w:styleId="8">
    <w:name w:val="Основний текст (8)_"/>
    <w:basedOn w:val="a0"/>
    <w:link w:val="80"/>
    <w:rsid w:val="00AB325B"/>
    <w:rPr>
      <w:rFonts w:ascii="Times New Roman" w:eastAsia="Times New Roman" w:hAnsi="Times New Roman" w:cs="Times New Roman"/>
      <w:shd w:val="clear" w:color="auto" w:fill="FFFFFF"/>
    </w:rPr>
  </w:style>
  <w:style w:type="character" w:customStyle="1" w:styleId="11">
    <w:name w:val="Основний текст (11)_"/>
    <w:basedOn w:val="a0"/>
    <w:link w:val="110"/>
    <w:rsid w:val="00AB325B"/>
    <w:rPr>
      <w:rFonts w:ascii="Times New Roman" w:eastAsia="Times New Roman" w:hAnsi="Times New Roman" w:cs="Times New Roman"/>
      <w:b/>
      <w:bCs/>
      <w:i/>
      <w:iCs/>
      <w:shd w:val="clear" w:color="auto" w:fill="FFFFFF"/>
    </w:rPr>
  </w:style>
  <w:style w:type="character" w:customStyle="1" w:styleId="1112pt">
    <w:name w:val="Основний текст (11) + 12 pt;Не курсив"/>
    <w:basedOn w:val="11"/>
    <w:rsid w:val="00AB325B"/>
    <w:rPr>
      <w:color w:val="000000"/>
      <w:spacing w:val="0"/>
      <w:w w:val="100"/>
      <w:position w:val="0"/>
      <w:sz w:val="24"/>
      <w:szCs w:val="24"/>
      <w:lang w:val="uk-UA" w:eastAsia="uk-UA" w:bidi="uk-UA"/>
    </w:rPr>
  </w:style>
  <w:style w:type="paragraph" w:customStyle="1" w:styleId="40">
    <w:name w:val="Заголовок №4"/>
    <w:basedOn w:val="a"/>
    <w:link w:val="4"/>
    <w:rsid w:val="00AB325B"/>
    <w:pPr>
      <w:widowControl w:val="0"/>
      <w:shd w:val="clear" w:color="auto" w:fill="FFFFFF"/>
      <w:spacing w:after="300" w:line="0" w:lineRule="atLeast"/>
      <w:jc w:val="center"/>
      <w:outlineLvl w:val="3"/>
    </w:pPr>
    <w:rPr>
      <w:rFonts w:ascii="Times New Roman" w:eastAsia="Times New Roman" w:hAnsi="Times New Roman" w:cs="Times New Roman"/>
      <w:b/>
      <w:bCs/>
    </w:rPr>
  </w:style>
  <w:style w:type="paragraph" w:customStyle="1" w:styleId="80">
    <w:name w:val="Основний текст (8)"/>
    <w:basedOn w:val="a"/>
    <w:link w:val="8"/>
    <w:rsid w:val="00AB325B"/>
    <w:pPr>
      <w:widowControl w:val="0"/>
      <w:shd w:val="clear" w:color="auto" w:fill="FFFFFF"/>
      <w:spacing w:after="0" w:line="250" w:lineRule="exact"/>
      <w:ind w:hanging="360"/>
      <w:jc w:val="both"/>
    </w:pPr>
    <w:rPr>
      <w:rFonts w:ascii="Times New Roman" w:eastAsia="Times New Roman" w:hAnsi="Times New Roman" w:cs="Times New Roman"/>
    </w:rPr>
  </w:style>
  <w:style w:type="paragraph" w:customStyle="1" w:styleId="110">
    <w:name w:val="Основний текст (11)"/>
    <w:basedOn w:val="a"/>
    <w:link w:val="11"/>
    <w:rsid w:val="00AB325B"/>
    <w:pPr>
      <w:widowControl w:val="0"/>
      <w:shd w:val="clear" w:color="auto" w:fill="FFFFFF"/>
      <w:spacing w:after="540" w:line="269" w:lineRule="exact"/>
    </w:pPr>
    <w:rPr>
      <w:rFonts w:ascii="Times New Roman" w:eastAsia="Times New Roman" w:hAnsi="Times New Roman" w:cs="Times New Roman"/>
      <w:b/>
      <w:bCs/>
      <w:i/>
      <w:iCs/>
    </w:rPr>
  </w:style>
  <w:style w:type="table" w:styleId="a8">
    <w:name w:val="Table Grid"/>
    <w:basedOn w:val="a1"/>
    <w:uiPriority w:val="39"/>
    <w:rsid w:val="00240641"/>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240641"/>
    <w:pPr>
      <w:suppressAutoHyphens/>
      <w:spacing w:after="120" w:line="480" w:lineRule="auto"/>
      <w:ind w:left="283"/>
    </w:pPr>
    <w:rPr>
      <w:rFonts w:ascii="Times New Roman" w:eastAsia="Times New Roman" w:hAnsi="Times New Roman" w:cs="Times New Roman"/>
      <w:sz w:val="24"/>
      <w:szCs w:val="20"/>
      <w:lang w:val="ru-RU" w:eastAsia="ar-SA"/>
    </w:rPr>
  </w:style>
  <w:style w:type="paragraph" w:styleId="a9">
    <w:name w:val="endnote text"/>
    <w:basedOn w:val="a"/>
    <w:link w:val="aa"/>
    <w:uiPriority w:val="99"/>
    <w:rsid w:val="00240641"/>
    <w:pPr>
      <w:widowControl w:val="0"/>
      <w:spacing w:before="140" w:after="0" w:line="240" w:lineRule="auto"/>
      <w:ind w:firstLine="680"/>
      <w:jc w:val="both"/>
    </w:pPr>
    <w:rPr>
      <w:rFonts w:ascii="Times New Roman" w:eastAsia="Times New Roman" w:hAnsi="Times New Roman" w:cs="Times New Roman"/>
      <w:sz w:val="20"/>
      <w:szCs w:val="24"/>
      <w:lang w:eastAsia="ru-RU"/>
    </w:rPr>
  </w:style>
  <w:style w:type="character" w:customStyle="1" w:styleId="aa">
    <w:name w:val="Текст кінцевої виноски Знак"/>
    <w:basedOn w:val="a0"/>
    <w:link w:val="a9"/>
    <w:uiPriority w:val="99"/>
    <w:rsid w:val="00240641"/>
    <w:rPr>
      <w:rFonts w:ascii="Times New Roman" w:eastAsia="Times New Roman" w:hAnsi="Times New Roman" w:cs="Times New Roman"/>
      <w:sz w:val="20"/>
      <w:szCs w:val="24"/>
      <w:lang w:eastAsia="ru-RU"/>
    </w:rPr>
  </w:style>
  <w:style w:type="paragraph" w:styleId="22">
    <w:name w:val="Body Text Indent 2"/>
    <w:basedOn w:val="a"/>
    <w:link w:val="23"/>
    <w:uiPriority w:val="99"/>
    <w:unhideWhenUsed/>
    <w:rsid w:val="00240641"/>
    <w:pPr>
      <w:spacing w:after="120" w:line="480" w:lineRule="auto"/>
      <w:ind w:left="283"/>
    </w:pPr>
    <w:rPr>
      <w:rFonts w:ascii="Calibri" w:eastAsia="Calibri" w:hAnsi="Calibri" w:cs="Times New Roman"/>
      <w:lang w:eastAsia="en-US"/>
    </w:rPr>
  </w:style>
  <w:style w:type="character" w:customStyle="1" w:styleId="23">
    <w:name w:val="Основний текст з відступом 2 Знак"/>
    <w:basedOn w:val="a0"/>
    <w:link w:val="22"/>
    <w:uiPriority w:val="99"/>
    <w:rsid w:val="00240641"/>
    <w:rPr>
      <w:rFonts w:ascii="Calibri" w:eastAsia="Calibri" w:hAnsi="Calibri" w:cs="Times New Roman"/>
      <w:lang w:eastAsia="en-US"/>
    </w:rPr>
  </w:style>
  <w:style w:type="character" w:styleId="ab">
    <w:name w:val="Strong"/>
    <w:basedOn w:val="a0"/>
    <w:uiPriority w:val="22"/>
    <w:qFormat/>
    <w:rsid w:val="00240641"/>
    <w:rPr>
      <w:b/>
      <w:bCs/>
    </w:rPr>
  </w:style>
  <w:style w:type="paragraph" w:styleId="HTML">
    <w:name w:val="HTML Preformatted"/>
    <w:basedOn w:val="a"/>
    <w:link w:val="HTML0"/>
    <w:rsid w:val="0024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0">
    <w:name w:val="Стандартний HTML Знак"/>
    <w:basedOn w:val="a0"/>
    <w:link w:val="HTML"/>
    <w:rsid w:val="00240641"/>
    <w:rPr>
      <w:rFonts w:ascii="Courier New" w:eastAsia="Times New Roman" w:hAnsi="Courier New" w:cs="Courier New"/>
      <w:sz w:val="20"/>
      <w:szCs w:val="24"/>
      <w:lang w:val="ru-RU" w:eastAsia="zh-CN"/>
    </w:rPr>
  </w:style>
  <w:style w:type="character" w:customStyle="1" w:styleId="a4">
    <w:name w:val="Абзац списку Знак"/>
    <w:link w:val="a3"/>
    <w:uiPriority w:val="99"/>
    <w:locked/>
    <w:rsid w:val="00240641"/>
    <w:rPr>
      <w:rFonts w:ascii="Arial Unicode MS" w:eastAsia="Arial Unicode MS" w:hAnsi="Arial Unicode MS" w:cs="Arial Unicode MS"/>
      <w:color w:val="000000"/>
      <w:sz w:val="24"/>
      <w:szCs w:val="24"/>
      <w:lang w:bidi="uk-UA"/>
    </w:rPr>
  </w:style>
  <w:style w:type="paragraph" w:styleId="ac">
    <w:name w:val="Normal (Web)"/>
    <w:basedOn w:val="a"/>
    <w:uiPriority w:val="99"/>
    <w:unhideWhenUsed/>
    <w:rsid w:val="002406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Hyperlink"/>
    <w:basedOn w:val="a0"/>
    <w:uiPriority w:val="99"/>
    <w:unhideWhenUsed/>
    <w:rsid w:val="00240641"/>
    <w:rPr>
      <w:color w:val="0000FF"/>
      <w:u w:val="single"/>
    </w:rPr>
  </w:style>
  <w:style w:type="paragraph" w:customStyle="1" w:styleId="ae">
    <w:name w:val="Без интервала"/>
    <w:rsid w:val="003204EF"/>
    <w:pPr>
      <w:suppressAutoHyphens/>
      <w:spacing w:after="0" w:line="240" w:lineRule="auto"/>
    </w:pPr>
    <w:rPr>
      <w:rFonts w:ascii="Calibri" w:eastAsia="Calibri" w:hAnsi="Calibri" w:cs="Calibri"/>
      <w:lang w:eastAsia="zh-CN"/>
    </w:rPr>
  </w:style>
  <w:style w:type="paragraph" w:styleId="af">
    <w:name w:val="header"/>
    <w:basedOn w:val="a"/>
    <w:link w:val="af0"/>
    <w:uiPriority w:val="99"/>
    <w:semiHidden/>
    <w:unhideWhenUsed/>
    <w:rsid w:val="0014781D"/>
    <w:pPr>
      <w:tabs>
        <w:tab w:val="center" w:pos="4819"/>
        <w:tab w:val="right" w:pos="9639"/>
      </w:tabs>
      <w:spacing w:after="0" w:line="240" w:lineRule="auto"/>
    </w:pPr>
  </w:style>
  <w:style w:type="character" w:customStyle="1" w:styleId="af0">
    <w:name w:val="Верхній колонтитул Знак"/>
    <w:basedOn w:val="a0"/>
    <w:link w:val="af"/>
    <w:uiPriority w:val="99"/>
    <w:semiHidden/>
    <w:rsid w:val="0014781D"/>
  </w:style>
  <w:style w:type="paragraph" w:styleId="af1">
    <w:name w:val="footer"/>
    <w:basedOn w:val="a"/>
    <w:link w:val="af2"/>
    <w:uiPriority w:val="99"/>
    <w:semiHidden/>
    <w:unhideWhenUsed/>
    <w:rsid w:val="0014781D"/>
    <w:pPr>
      <w:tabs>
        <w:tab w:val="center" w:pos="4819"/>
        <w:tab w:val="right" w:pos="9639"/>
      </w:tabs>
      <w:spacing w:after="0" w:line="240" w:lineRule="auto"/>
    </w:pPr>
  </w:style>
  <w:style w:type="character" w:customStyle="1" w:styleId="af2">
    <w:name w:val="Нижній колонтитул Знак"/>
    <w:basedOn w:val="a0"/>
    <w:link w:val="af1"/>
    <w:uiPriority w:val="99"/>
    <w:semiHidden/>
    <w:rsid w:val="001478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nva.com/link?target=https%3A%2F%2Fdocs.google.com%2Fspreadsheets%2Fd%2F1DUF2isFWsqVSYhbaACYtbgcLi_YjDqpE3GLQIVgkKQg%2Fedit%23gid%3D69851113&amp;design=DAFKCft47qg&amp;accessRole=viewer&amp;linkSource=document"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DF72-1DC1-4E69-8CAD-DE52649E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25</Pages>
  <Words>44166</Words>
  <Characters>25176</Characters>
  <Application>Microsoft Office Word</Application>
  <DocSecurity>0</DocSecurity>
  <Lines>209</Lines>
  <Paragraphs>138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2022-08-08T08:36:00Z</cp:lastPrinted>
  <dcterms:created xsi:type="dcterms:W3CDTF">2022-09-01T13:13:00Z</dcterms:created>
  <dcterms:modified xsi:type="dcterms:W3CDTF">2022-09-05T07:09:00Z</dcterms:modified>
</cp:coreProperties>
</file>