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DF52" w14:textId="470BAD1F" w:rsidR="000A5919" w:rsidRPr="00437898" w:rsidRDefault="00B8749F" w:rsidP="003501F6">
      <w:pPr>
        <w:keepNext/>
        <w:keepLines/>
        <w:tabs>
          <w:tab w:val="left" w:pos="4860"/>
          <w:tab w:val="left" w:pos="9214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r w:rsidR="000A5919"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0E347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14:paraId="13D23252" w14:textId="77777777" w:rsidR="000A5919" w:rsidRPr="00437898" w:rsidRDefault="000A5919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тендерної документації</w:t>
      </w:r>
    </w:p>
    <w:p w14:paraId="01E12BFD" w14:textId="77777777" w:rsidR="000949F4" w:rsidRPr="000949F4" w:rsidRDefault="000949F4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661453A" w14:textId="77777777" w:rsidR="000A5919" w:rsidRPr="000949F4" w:rsidRDefault="000A5919" w:rsidP="000A5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b/>
          <w:sz w:val="20"/>
          <w:szCs w:val="20"/>
        </w:rPr>
        <w:t>ТЕНДЕРНА ПРОПОЗИЦІЯ</w:t>
      </w:r>
    </w:p>
    <w:p w14:paraId="4CA9A461" w14:textId="768B078B" w:rsidR="003264DB" w:rsidRDefault="000A5919" w:rsidP="00326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666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949F4">
        <w:rPr>
          <w:rFonts w:ascii="Times New Roman" w:hAnsi="Times New Roman" w:cs="Times New Roman"/>
          <w:sz w:val="20"/>
          <w:szCs w:val="20"/>
        </w:rPr>
        <w:t>_(назва підприємства/фізичної особи), надає свою пропозицію щодо участі в процедурі закупівлі, а саме відкриті торги з особливостями на закупівлю –</w:t>
      </w:r>
      <w:bookmarkStart w:id="0" w:name="_Hlk128408667"/>
      <w:r w:rsidR="00496041" w:rsidRPr="00496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за ДК 021:2015 - </w:t>
      </w:r>
      <w:r w:rsidR="00807677" w:rsidRPr="00807677">
        <w:rPr>
          <w:rFonts w:ascii="Times New Roman" w:eastAsia="Times New Roman" w:hAnsi="Times New Roman" w:cs="Times New Roman"/>
          <w:b/>
          <w:sz w:val="20"/>
          <w:szCs w:val="20"/>
        </w:rPr>
        <w:t>30210000-4 - машини для обробки даних (апаратна частина) (робоча станція</w:t>
      </w:r>
      <w:r w:rsidR="00465894" w:rsidRPr="006F7EDD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EE0AA7" w:rsidRPr="00EE0AA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313F3B5" w14:textId="77777777" w:rsidR="000A5919" w:rsidRPr="00496041" w:rsidRDefault="00496041" w:rsidP="0032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41">
        <w:rPr>
          <w:sz w:val="20"/>
          <w:szCs w:val="20"/>
        </w:rPr>
        <w:t xml:space="preserve"> </w:t>
      </w:r>
      <w:hyperlink r:id="rId4" w:history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0A5919" w:rsidRPr="000949F4" w14:paraId="1FAA95DE" w14:textId="77777777" w:rsidTr="00B8749F">
        <w:tc>
          <w:tcPr>
            <w:tcW w:w="2977" w:type="dxa"/>
            <w:vMerge w:val="restart"/>
            <w:vAlign w:val="center"/>
          </w:tcPr>
          <w:bookmarkEnd w:id="0"/>
          <w:p w14:paraId="4F7931C2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662" w:type="dxa"/>
            <w:vAlign w:val="center"/>
          </w:tcPr>
          <w:p w14:paraId="7776B27E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0A5919" w:rsidRPr="000949F4" w14:paraId="6A8B0C49" w14:textId="77777777" w:rsidTr="00B8749F">
        <w:tc>
          <w:tcPr>
            <w:tcW w:w="2977" w:type="dxa"/>
            <w:vMerge/>
            <w:vAlign w:val="center"/>
          </w:tcPr>
          <w:p w14:paraId="6E44367E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9EB7F9A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0949F4" w14:paraId="0BC9CB70" w14:textId="77777777" w:rsidTr="00B8749F">
        <w:trPr>
          <w:trHeight w:val="530"/>
        </w:trPr>
        <w:tc>
          <w:tcPr>
            <w:tcW w:w="2977" w:type="dxa"/>
            <w:vMerge/>
            <w:vAlign w:val="center"/>
          </w:tcPr>
          <w:p w14:paraId="73634873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2DF4E40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Реквізити (адреса - юридична та фактична, телефон, факс, телефон для контактів, e-mail)</w:t>
            </w:r>
          </w:p>
        </w:tc>
      </w:tr>
      <w:tr w:rsidR="000A5919" w:rsidRPr="000949F4" w14:paraId="1FE742D0" w14:textId="77777777" w:rsidTr="00B8749F">
        <w:trPr>
          <w:trHeight w:val="553"/>
        </w:trPr>
        <w:tc>
          <w:tcPr>
            <w:tcW w:w="2977" w:type="dxa"/>
            <w:vAlign w:val="center"/>
          </w:tcPr>
          <w:p w14:paraId="578E4786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662" w:type="dxa"/>
            <w:vAlign w:val="center"/>
          </w:tcPr>
          <w:p w14:paraId="085AD698" w14:textId="77777777" w:rsidR="000A5919" w:rsidRPr="000949F4" w:rsidRDefault="000A5919" w:rsidP="00E44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в гривнях цифрами та прописом без ПДВ </w:t>
            </w:r>
          </w:p>
        </w:tc>
      </w:tr>
      <w:tr w:rsidR="000A5919" w:rsidRPr="000949F4" w14:paraId="69F0B273" w14:textId="77777777" w:rsidTr="00B8749F">
        <w:tc>
          <w:tcPr>
            <w:tcW w:w="2977" w:type="dxa"/>
            <w:vAlign w:val="center"/>
          </w:tcPr>
          <w:p w14:paraId="05FAE4E1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2" w:type="dxa"/>
            <w:vAlign w:val="center"/>
          </w:tcPr>
          <w:p w14:paraId="052B51E0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14:paraId="51FAC8D5" w14:textId="77777777" w:rsidR="000A5919" w:rsidRPr="000949F4" w:rsidRDefault="000A5919" w:rsidP="004F3A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7"/>
        <w:gridCol w:w="992"/>
        <w:gridCol w:w="990"/>
        <w:gridCol w:w="1701"/>
        <w:gridCol w:w="1842"/>
      </w:tblGrid>
      <w:tr w:rsidR="000A5919" w:rsidRPr="000949F4" w14:paraId="0F93DC8D" w14:textId="77777777" w:rsidTr="004F3AC8">
        <w:tc>
          <w:tcPr>
            <w:tcW w:w="567" w:type="dxa"/>
            <w:hideMark/>
          </w:tcPr>
          <w:p w14:paraId="1CF7722A" w14:textId="77777777"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hideMark/>
          </w:tcPr>
          <w:p w14:paraId="5BE3867B" w14:textId="77777777"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14:paraId="42AAF2A0" w14:textId="77777777"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д. виміру</w:t>
            </w:r>
          </w:p>
        </w:tc>
        <w:tc>
          <w:tcPr>
            <w:tcW w:w="990" w:type="dxa"/>
            <w:hideMark/>
          </w:tcPr>
          <w:p w14:paraId="332ACB14" w14:textId="77777777"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-ть</w:t>
            </w:r>
          </w:p>
        </w:tc>
        <w:tc>
          <w:tcPr>
            <w:tcW w:w="1701" w:type="dxa"/>
          </w:tcPr>
          <w:p w14:paraId="0BBD87C6" w14:textId="77777777" w:rsidR="000A5919" w:rsidRPr="000949F4" w:rsidRDefault="000A5919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 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14:paraId="010E71AD" w14:textId="77777777" w:rsidR="004F3AC8" w:rsidRPr="004F3AC8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14:paraId="222BBCE9" w14:textId="77777777"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грн.</w:t>
            </w:r>
          </w:p>
        </w:tc>
        <w:tc>
          <w:tcPr>
            <w:tcW w:w="1842" w:type="dxa"/>
          </w:tcPr>
          <w:p w14:paraId="02FAFFEE" w14:textId="77777777" w:rsidR="004F3AC8" w:rsidRPr="004F3AC8" w:rsidRDefault="00300B3C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 w:rsid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14:paraId="7238FECC" w14:textId="77777777"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грн.</w:t>
            </w:r>
          </w:p>
        </w:tc>
      </w:tr>
      <w:tr w:rsidR="000A5919" w:rsidRPr="000949F4" w14:paraId="5C48D5C6" w14:textId="77777777" w:rsidTr="009637C1">
        <w:trPr>
          <w:trHeight w:val="279"/>
        </w:trPr>
        <w:tc>
          <w:tcPr>
            <w:tcW w:w="567" w:type="dxa"/>
          </w:tcPr>
          <w:p w14:paraId="3680C68B" w14:textId="77777777" w:rsidR="000A5919" w:rsidRPr="000949F4" w:rsidRDefault="000A5919" w:rsidP="009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vAlign w:val="center"/>
          </w:tcPr>
          <w:p w14:paraId="054D9A9E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143E4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0646EA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DB449E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E4316C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2E" w:rsidRPr="000949F4" w14:paraId="58280DD8" w14:textId="77777777" w:rsidTr="009637C1">
        <w:trPr>
          <w:trHeight w:val="258"/>
        </w:trPr>
        <w:tc>
          <w:tcPr>
            <w:tcW w:w="567" w:type="dxa"/>
          </w:tcPr>
          <w:p w14:paraId="713DE917" w14:textId="77777777" w:rsidR="002E642E" w:rsidRPr="000949F4" w:rsidRDefault="002E642E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14:paraId="6F24013A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0013C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C3BAE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A56BA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FE1994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AA7" w:rsidRPr="000949F4" w14:paraId="08182970" w14:textId="77777777" w:rsidTr="009637C1">
        <w:trPr>
          <w:trHeight w:val="258"/>
        </w:trPr>
        <w:tc>
          <w:tcPr>
            <w:tcW w:w="567" w:type="dxa"/>
          </w:tcPr>
          <w:p w14:paraId="6C35F842" w14:textId="1F8501E1" w:rsidR="00EE0AA7" w:rsidRDefault="00EE0AA7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7" w:type="dxa"/>
            <w:vAlign w:val="center"/>
          </w:tcPr>
          <w:p w14:paraId="6D81F9DB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B2665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CB074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6A4216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7607DA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19" w:rsidRPr="000949F4" w14:paraId="33562AAF" w14:textId="77777777" w:rsidTr="00465894">
        <w:trPr>
          <w:trHeight w:val="242"/>
        </w:trPr>
        <w:tc>
          <w:tcPr>
            <w:tcW w:w="7797" w:type="dxa"/>
            <w:gridSpan w:val="5"/>
            <w:vAlign w:val="center"/>
          </w:tcPr>
          <w:p w14:paraId="13A7F176" w14:textId="77777777" w:rsidR="000A5919" w:rsidRPr="000949F4" w:rsidRDefault="00EF241B" w:rsidP="009637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CE6F51D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B04A8D" w14:textId="77777777" w:rsidR="000949F4" w:rsidRPr="000949F4" w:rsidRDefault="000949F4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28C7F0" w14:textId="5D376640" w:rsidR="00E44330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Загальна вартість Договору складає: ______________ грн. (__________ грн.</w:t>
      </w:r>
      <w:r w:rsidR="00807677">
        <w:rPr>
          <w:rFonts w:ascii="Times New Roman" w:hAnsi="Times New Roman" w:cs="Times New Roman"/>
          <w:sz w:val="20"/>
          <w:szCs w:val="20"/>
        </w:rPr>
        <w:t xml:space="preserve">) </w:t>
      </w:r>
      <w:r w:rsidR="009637C1">
        <w:rPr>
          <w:rFonts w:ascii="Times New Roman" w:hAnsi="Times New Roman" w:cs="Times New Roman"/>
          <w:sz w:val="20"/>
          <w:szCs w:val="20"/>
        </w:rPr>
        <w:t xml:space="preserve">у т.ч. ПДВ 20% </w:t>
      </w:r>
      <w:r w:rsidR="009637C1" w:rsidRPr="000949F4">
        <w:rPr>
          <w:rFonts w:ascii="Times New Roman" w:hAnsi="Times New Roman" w:cs="Times New Roman"/>
          <w:sz w:val="20"/>
          <w:szCs w:val="20"/>
        </w:rPr>
        <w:t>_</w:t>
      </w:r>
      <w:r w:rsidR="009637C1">
        <w:rPr>
          <w:rFonts w:ascii="Times New Roman" w:hAnsi="Times New Roman" w:cs="Times New Roman"/>
          <w:sz w:val="20"/>
          <w:szCs w:val="20"/>
        </w:rPr>
        <w:t>_____________ грн.</w:t>
      </w:r>
    </w:p>
    <w:p w14:paraId="088AE4F5" w14:textId="77777777"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14:paraId="537E4945" w14:textId="77777777"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(зі змінами та доповненнями) та цієї тендерної документації.</w:t>
      </w:r>
    </w:p>
    <w:p w14:paraId="2ECDB3BC" w14:textId="77777777" w:rsidR="000A5919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0949F4">
        <w:rPr>
          <w:rFonts w:ascii="Times New Roman" w:hAnsi="Times New Roman" w:cs="Times New Roman"/>
          <w:sz w:val="20"/>
          <w:szCs w:val="20"/>
        </w:rPr>
        <w:t>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0949F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2474FAB5" w14:textId="77777777"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</w:t>
      </w:r>
    </w:p>
    <w:p w14:paraId="36C2A934" w14:textId="77777777"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14:paraId="64E1F340" w14:textId="77777777" w:rsidR="00B8749F" w:rsidRDefault="000A5919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63741990"/>
      <w:r w:rsidRPr="000949F4">
        <w:rPr>
          <w:rFonts w:ascii="Times New Roman" w:hAnsi="Times New Roman" w:cs="Times New Roman"/>
          <w:sz w:val="20"/>
          <w:szCs w:val="20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bookmarkEnd w:id="2"/>
    <w:p w14:paraId="4B3DC367" w14:textId="77777777" w:rsidR="004F3AC8" w:rsidRDefault="004F3AC8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7E2880" w14:textId="77777777" w:rsidR="000949F4" w:rsidRPr="000949F4" w:rsidRDefault="000A5919" w:rsidP="000949F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Уповноважена особа  Учасника               _______________________________                Ініціали, прізвище</w:t>
      </w:r>
    </w:p>
    <w:sectPr w:rsidR="000949F4" w:rsidRPr="000949F4" w:rsidSect="00B5011E">
      <w:pgSz w:w="11906" w:h="16838"/>
      <w:pgMar w:top="170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19"/>
    <w:rsid w:val="000651C0"/>
    <w:rsid w:val="0008413C"/>
    <w:rsid w:val="000949F4"/>
    <w:rsid w:val="000A5919"/>
    <w:rsid w:val="000E347F"/>
    <w:rsid w:val="00273E71"/>
    <w:rsid w:val="002E642E"/>
    <w:rsid w:val="00300B3C"/>
    <w:rsid w:val="003264DB"/>
    <w:rsid w:val="003501F6"/>
    <w:rsid w:val="00365BB3"/>
    <w:rsid w:val="003D457A"/>
    <w:rsid w:val="003F71A0"/>
    <w:rsid w:val="003F7839"/>
    <w:rsid w:val="00437898"/>
    <w:rsid w:val="00465894"/>
    <w:rsid w:val="00496041"/>
    <w:rsid w:val="004F3AC8"/>
    <w:rsid w:val="005B2CEB"/>
    <w:rsid w:val="005B4C1D"/>
    <w:rsid w:val="00677F99"/>
    <w:rsid w:val="007904FB"/>
    <w:rsid w:val="00807677"/>
    <w:rsid w:val="009637C1"/>
    <w:rsid w:val="009F67EF"/>
    <w:rsid w:val="00B5011E"/>
    <w:rsid w:val="00B8749F"/>
    <w:rsid w:val="00BA3D97"/>
    <w:rsid w:val="00CB666D"/>
    <w:rsid w:val="00DD34D6"/>
    <w:rsid w:val="00DE27D5"/>
    <w:rsid w:val="00E226D4"/>
    <w:rsid w:val="00E44330"/>
    <w:rsid w:val="00EE0AA7"/>
    <w:rsid w:val="00EF241B"/>
    <w:rsid w:val="00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E333"/>
  <w15:docId w15:val="{005AFC44-687B-435C-8DAD-1E96E93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2023-09-13T08:05:00Z</cp:lastPrinted>
  <dcterms:created xsi:type="dcterms:W3CDTF">2023-06-06T11:42:00Z</dcterms:created>
  <dcterms:modified xsi:type="dcterms:W3CDTF">2024-04-15T09:42:00Z</dcterms:modified>
</cp:coreProperties>
</file>