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E4B9" w14:textId="0A1338E5" w:rsidR="00702E89" w:rsidRPr="00702E89" w:rsidRDefault="00702E89" w:rsidP="00702E89">
      <w:pPr>
        <w:spacing w:line="240" w:lineRule="auto"/>
        <w:ind w:firstLine="709"/>
        <w:jc w:val="right"/>
        <w:rPr>
          <w:rFonts w:ascii="Times New Roman" w:hAnsi="Times New Roman" w:cs="Times New Roman"/>
          <w:b/>
          <w:bCs/>
          <w:i/>
        </w:rPr>
      </w:pPr>
      <w:r w:rsidRPr="00702E89">
        <w:rPr>
          <w:rFonts w:ascii="Times New Roman" w:hAnsi="Times New Roman" w:cs="Times New Roman"/>
          <w:b/>
          <w:bCs/>
          <w:i/>
        </w:rPr>
        <w:t xml:space="preserve">Додаток </w:t>
      </w:r>
      <w:r>
        <w:rPr>
          <w:rFonts w:ascii="Times New Roman" w:hAnsi="Times New Roman" w:cs="Times New Roman"/>
          <w:b/>
          <w:bCs/>
          <w:i/>
        </w:rPr>
        <w:t>4</w:t>
      </w:r>
    </w:p>
    <w:p w14:paraId="7D22B6B5" w14:textId="7F1A73B5" w:rsidR="00702E89" w:rsidRPr="00702E89" w:rsidRDefault="00702E89" w:rsidP="00702E89">
      <w:pPr>
        <w:spacing w:line="240" w:lineRule="auto"/>
        <w:ind w:firstLine="709"/>
        <w:jc w:val="right"/>
        <w:rPr>
          <w:rFonts w:ascii="Times New Roman" w:hAnsi="Times New Roman" w:cs="Times New Roman"/>
          <w:b/>
          <w:bCs/>
          <w:i/>
        </w:rPr>
      </w:pPr>
      <w:r w:rsidRPr="00702E89">
        <w:rPr>
          <w:rFonts w:ascii="Times New Roman" w:hAnsi="Times New Roman" w:cs="Times New Roman"/>
          <w:b/>
          <w:bCs/>
          <w:i/>
        </w:rPr>
        <w:t>до тендерної документації</w:t>
      </w:r>
    </w:p>
    <w:p w14:paraId="66927DBE" w14:textId="77777777" w:rsidR="00702E89" w:rsidRDefault="00702E89" w:rsidP="00712D53">
      <w:pPr>
        <w:spacing w:line="240" w:lineRule="auto"/>
        <w:ind w:firstLine="709"/>
        <w:jc w:val="center"/>
        <w:rPr>
          <w:rFonts w:ascii="Times New Roman" w:hAnsi="Times New Roman" w:cs="Times New Roman"/>
          <w:b/>
          <w:bCs/>
        </w:rPr>
      </w:pPr>
      <w:r>
        <w:rPr>
          <w:rFonts w:ascii="Times New Roman" w:hAnsi="Times New Roman" w:cs="Times New Roman"/>
          <w:b/>
          <w:bCs/>
        </w:rPr>
        <w:t>Проект д</w:t>
      </w:r>
      <w:r w:rsidR="00712D53" w:rsidRPr="00487D5F">
        <w:rPr>
          <w:rFonts w:ascii="Times New Roman" w:hAnsi="Times New Roman" w:cs="Times New Roman"/>
          <w:b/>
          <w:bCs/>
        </w:rPr>
        <w:t>огов</w:t>
      </w:r>
      <w:r>
        <w:rPr>
          <w:rFonts w:ascii="Times New Roman" w:hAnsi="Times New Roman" w:cs="Times New Roman"/>
          <w:b/>
          <w:bCs/>
        </w:rPr>
        <w:t>о</w:t>
      </w:r>
      <w:r w:rsidR="00712D53" w:rsidRPr="00487D5F">
        <w:rPr>
          <w:rFonts w:ascii="Times New Roman" w:hAnsi="Times New Roman" w:cs="Times New Roman"/>
          <w:b/>
          <w:bCs/>
        </w:rPr>
        <w:t>р</w:t>
      </w:r>
      <w:r>
        <w:rPr>
          <w:rFonts w:ascii="Times New Roman" w:hAnsi="Times New Roman" w:cs="Times New Roman"/>
          <w:b/>
          <w:bCs/>
        </w:rPr>
        <w:t>у</w:t>
      </w:r>
      <w:r w:rsidR="00712D53" w:rsidRPr="00487D5F">
        <w:rPr>
          <w:rFonts w:ascii="Times New Roman" w:hAnsi="Times New Roman" w:cs="Times New Roman"/>
          <w:b/>
          <w:bCs/>
        </w:rPr>
        <w:t xml:space="preserve"> </w:t>
      </w:r>
    </w:p>
    <w:p w14:paraId="0B0F15F9" w14:textId="58F2FA0D" w:rsidR="00712D53" w:rsidRPr="00487D5F" w:rsidRDefault="00712D53" w:rsidP="00712D53">
      <w:pPr>
        <w:spacing w:line="240" w:lineRule="auto"/>
        <w:ind w:firstLine="709"/>
        <w:jc w:val="center"/>
        <w:rPr>
          <w:rFonts w:ascii="Times New Roman" w:hAnsi="Times New Roman" w:cs="Times New Roman"/>
          <w:b/>
        </w:rPr>
      </w:pPr>
      <w:r w:rsidRPr="00487D5F">
        <w:rPr>
          <w:rFonts w:ascii="Times New Roman" w:hAnsi="Times New Roman" w:cs="Times New Roman"/>
          <w:b/>
          <w:bCs/>
        </w:rPr>
        <w:t>на закупівлю</w:t>
      </w:r>
      <w:r w:rsidRPr="00487D5F">
        <w:rPr>
          <w:rFonts w:ascii="Times New Roman" w:hAnsi="Times New Roman" w:cs="Times New Roman"/>
          <w:b/>
        </w:rPr>
        <w:t xml:space="preserve"> товару</w:t>
      </w:r>
      <w:r w:rsidR="00436373">
        <w:rPr>
          <w:rFonts w:ascii="Times New Roman" w:hAnsi="Times New Roman" w:cs="Times New Roman"/>
          <w:b/>
        </w:rPr>
        <w:t xml:space="preserve"> №</w:t>
      </w:r>
      <w:r w:rsidR="00702E89">
        <w:rPr>
          <w:rFonts w:ascii="Times New Roman" w:hAnsi="Times New Roman" w:cs="Times New Roman"/>
          <w:b/>
        </w:rPr>
        <w:t>__</w:t>
      </w:r>
    </w:p>
    <w:p w14:paraId="665F8866" w14:textId="77777777" w:rsidR="00712D53" w:rsidRPr="00487D5F" w:rsidRDefault="00712D53" w:rsidP="00712D53">
      <w:pPr>
        <w:spacing w:line="240" w:lineRule="auto"/>
        <w:ind w:firstLine="709"/>
        <w:rPr>
          <w:rFonts w:ascii="Times New Roman" w:hAnsi="Times New Roman" w:cs="Times New Roman"/>
          <w:b/>
        </w:rPr>
      </w:pPr>
    </w:p>
    <w:p w14:paraId="7A00959B" w14:textId="52D3D69F" w:rsidR="00712D53" w:rsidRPr="00487D5F" w:rsidRDefault="00712D53" w:rsidP="00E81FFB">
      <w:pPr>
        <w:tabs>
          <w:tab w:val="left" w:pos="3060"/>
        </w:tabs>
        <w:spacing w:line="240" w:lineRule="auto"/>
        <w:rPr>
          <w:rFonts w:ascii="Times New Roman" w:hAnsi="Times New Roman" w:cs="Times New Roman"/>
        </w:rPr>
      </w:pPr>
      <w:r w:rsidRPr="00487D5F">
        <w:rPr>
          <w:rFonts w:ascii="Times New Roman" w:hAnsi="Times New Roman" w:cs="Times New Roman"/>
        </w:rPr>
        <w:t xml:space="preserve">м. </w:t>
      </w:r>
      <w:r w:rsidR="00436373">
        <w:rPr>
          <w:rFonts w:ascii="Times New Roman" w:hAnsi="Times New Roman" w:cs="Times New Roman"/>
        </w:rPr>
        <w:t>Южноукраїнськ</w:t>
      </w:r>
      <w:r w:rsidRPr="00487D5F">
        <w:rPr>
          <w:rFonts w:ascii="Times New Roman" w:hAnsi="Times New Roman" w:cs="Times New Roman"/>
        </w:rPr>
        <w:tab/>
        <w:t xml:space="preserve">                                     </w:t>
      </w:r>
      <w:r w:rsidRPr="00487D5F">
        <w:rPr>
          <w:rFonts w:ascii="Times New Roman" w:hAnsi="Times New Roman" w:cs="Times New Roman"/>
        </w:rPr>
        <w:tab/>
        <w:t xml:space="preserve">           </w:t>
      </w:r>
      <w:r w:rsidR="0024379A" w:rsidRPr="0024379A">
        <w:rPr>
          <w:rFonts w:ascii="Times New Roman" w:hAnsi="Times New Roman" w:cs="Times New Roman"/>
        </w:rPr>
        <w:t xml:space="preserve">        </w:t>
      </w:r>
      <w:r w:rsidRPr="00487D5F">
        <w:rPr>
          <w:rFonts w:ascii="Times New Roman" w:hAnsi="Times New Roman" w:cs="Times New Roman"/>
        </w:rPr>
        <w:t xml:space="preserve"> «____» ___________ 202</w:t>
      </w:r>
      <w:r w:rsidR="009167A6">
        <w:rPr>
          <w:rFonts w:ascii="Times New Roman" w:hAnsi="Times New Roman" w:cs="Times New Roman"/>
        </w:rPr>
        <w:t>4</w:t>
      </w:r>
      <w:r w:rsidRPr="00487D5F">
        <w:rPr>
          <w:rFonts w:ascii="Times New Roman" w:hAnsi="Times New Roman" w:cs="Times New Roman"/>
        </w:rPr>
        <w:t xml:space="preserve"> р.</w:t>
      </w:r>
    </w:p>
    <w:p w14:paraId="03785260" w14:textId="77777777" w:rsidR="007A0D7F" w:rsidRPr="00487D5F" w:rsidRDefault="007A0D7F" w:rsidP="00712D53">
      <w:pPr>
        <w:tabs>
          <w:tab w:val="left" w:pos="3060"/>
        </w:tabs>
        <w:spacing w:line="240" w:lineRule="auto"/>
        <w:ind w:firstLine="709"/>
        <w:rPr>
          <w:rFonts w:ascii="Times New Roman" w:hAnsi="Times New Roman" w:cs="Times New Roman"/>
        </w:rPr>
      </w:pPr>
    </w:p>
    <w:p w14:paraId="5BC4E31F" w14:textId="18B92062" w:rsidR="00D74E45" w:rsidRDefault="00436373" w:rsidP="00B04101">
      <w:pPr>
        <w:pStyle w:val="a3"/>
        <w:tabs>
          <w:tab w:val="left" w:pos="4998"/>
        </w:tabs>
        <w:ind w:firstLine="567"/>
        <w:jc w:val="both"/>
        <w:rPr>
          <w:rFonts w:ascii="Times New Roman" w:hAnsi="Times New Roman"/>
          <w:sz w:val="24"/>
          <w:szCs w:val="24"/>
        </w:rPr>
      </w:pPr>
      <w:r>
        <w:rPr>
          <w:rFonts w:ascii="Times New Roman" w:hAnsi="Times New Roman"/>
          <w:bCs/>
          <w:sz w:val="24"/>
          <w:szCs w:val="24"/>
        </w:rPr>
        <w:t xml:space="preserve">Комунальне некомерційне підприємство «Южноукраїнська міська багатопрофільна лікарня» </w:t>
      </w:r>
      <w:proofErr w:type="spellStart"/>
      <w:r>
        <w:rPr>
          <w:rFonts w:ascii="Times New Roman" w:hAnsi="Times New Roman"/>
          <w:bCs/>
          <w:sz w:val="24"/>
          <w:szCs w:val="24"/>
        </w:rPr>
        <w:t>Южноукраїнської</w:t>
      </w:r>
      <w:proofErr w:type="spellEnd"/>
      <w:r>
        <w:rPr>
          <w:rFonts w:ascii="Times New Roman" w:hAnsi="Times New Roman"/>
          <w:bCs/>
          <w:sz w:val="24"/>
          <w:szCs w:val="24"/>
        </w:rPr>
        <w:t xml:space="preserve"> міської ради</w:t>
      </w:r>
      <w:r w:rsidR="006D272D" w:rsidRPr="00487D5F">
        <w:rPr>
          <w:rFonts w:ascii="Times New Roman" w:hAnsi="Times New Roman"/>
          <w:b/>
          <w:bCs/>
          <w:sz w:val="24"/>
          <w:szCs w:val="24"/>
        </w:rPr>
        <w:t xml:space="preserve"> </w:t>
      </w:r>
      <w:r w:rsidR="00B0490F" w:rsidRPr="00487D5F">
        <w:rPr>
          <w:rFonts w:ascii="Times New Roman" w:hAnsi="Times New Roman"/>
          <w:sz w:val="24"/>
          <w:szCs w:val="24"/>
        </w:rPr>
        <w:t>(далі - Покупець)</w:t>
      </w:r>
      <w:r w:rsidR="00B0490F">
        <w:rPr>
          <w:rFonts w:ascii="Times New Roman" w:hAnsi="Times New Roman"/>
          <w:sz w:val="24"/>
          <w:szCs w:val="24"/>
        </w:rPr>
        <w:t xml:space="preserve">, </w:t>
      </w:r>
      <w:r w:rsidR="006D272D" w:rsidRPr="00487D5F">
        <w:rPr>
          <w:rFonts w:ascii="Times New Roman" w:hAnsi="Times New Roman"/>
          <w:sz w:val="24"/>
          <w:szCs w:val="24"/>
        </w:rPr>
        <w:t xml:space="preserve">в особі </w:t>
      </w:r>
      <w:r>
        <w:rPr>
          <w:rFonts w:ascii="Times New Roman" w:hAnsi="Times New Roman"/>
          <w:sz w:val="24"/>
          <w:szCs w:val="24"/>
        </w:rPr>
        <w:t xml:space="preserve">директора </w:t>
      </w:r>
      <w:proofErr w:type="spellStart"/>
      <w:r>
        <w:rPr>
          <w:rFonts w:ascii="Times New Roman" w:hAnsi="Times New Roman"/>
          <w:sz w:val="24"/>
          <w:szCs w:val="24"/>
        </w:rPr>
        <w:t>Лупова</w:t>
      </w:r>
      <w:proofErr w:type="spellEnd"/>
      <w:r>
        <w:rPr>
          <w:rFonts w:ascii="Times New Roman" w:hAnsi="Times New Roman"/>
          <w:sz w:val="24"/>
          <w:szCs w:val="24"/>
        </w:rPr>
        <w:t xml:space="preserve"> Сергія Івановича</w:t>
      </w:r>
      <w:r w:rsidR="00B04101" w:rsidRPr="00487D5F">
        <w:rPr>
          <w:rFonts w:ascii="Times New Roman" w:hAnsi="Times New Roman"/>
          <w:sz w:val="24"/>
          <w:szCs w:val="24"/>
        </w:rPr>
        <w:t>, який діє на підставі</w:t>
      </w:r>
      <w:r>
        <w:rPr>
          <w:rFonts w:ascii="Times New Roman" w:hAnsi="Times New Roman"/>
          <w:sz w:val="24"/>
          <w:szCs w:val="24"/>
        </w:rPr>
        <w:t xml:space="preserve"> Статуту</w:t>
      </w:r>
      <w:r w:rsidR="006D272D" w:rsidRPr="00487D5F">
        <w:rPr>
          <w:rFonts w:ascii="Times New Roman" w:hAnsi="Times New Roman"/>
          <w:sz w:val="24"/>
          <w:szCs w:val="24"/>
        </w:rPr>
        <w:t>, з одного боку</w:t>
      </w:r>
      <w:r w:rsidR="00B04101" w:rsidRPr="00487D5F">
        <w:rPr>
          <w:rFonts w:ascii="Times New Roman" w:hAnsi="Times New Roman"/>
          <w:sz w:val="24"/>
          <w:szCs w:val="24"/>
        </w:rPr>
        <w:t xml:space="preserve"> та </w:t>
      </w:r>
      <w:r w:rsidR="00702E89">
        <w:rPr>
          <w:rFonts w:ascii="Times New Roman" w:hAnsi="Times New Roman"/>
          <w:bCs/>
          <w:sz w:val="24"/>
          <w:szCs w:val="24"/>
        </w:rPr>
        <w:t>______________________________ (далі – Постачальник)</w:t>
      </w:r>
      <w:r w:rsidR="00B0490F">
        <w:rPr>
          <w:rFonts w:ascii="Times New Roman" w:hAnsi="Times New Roman"/>
          <w:sz w:val="24"/>
          <w:szCs w:val="24"/>
        </w:rPr>
        <w:t>,</w:t>
      </w:r>
      <w:r w:rsidR="00B0490F" w:rsidRPr="00B0490F">
        <w:rPr>
          <w:rFonts w:ascii="Times New Roman" w:hAnsi="Times New Roman"/>
          <w:sz w:val="24"/>
          <w:szCs w:val="24"/>
        </w:rPr>
        <w:t xml:space="preserve"> в особі </w:t>
      </w:r>
      <w:r w:rsidR="00702E89">
        <w:rPr>
          <w:rFonts w:ascii="Times New Roman" w:hAnsi="Times New Roman"/>
          <w:sz w:val="24"/>
          <w:szCs w:val="24"/>
        </w:rPr>
        <w:t>_________________________________</w:t>
      </w:r>
      <w:r w:rsidR="00B0490F" w:rsidRPr="00B0490F">
        <w:rPr>
          <w:rFonts w:ascii="Times New Roman" w:hAnsi="Times New Roman"/>
          <w:sz w:val="24"/>
          <w:szCs w:val="24"/>
        </w:rPr>
        <w:t xml:space="preserve">, що діє на підставі </w:t>
      </w:r>
      <w:r w:rsidR="00702E89">
        <w:rPr>
          <w:rFonts w:ascii="Times New Roman" w:hAnsi="Times New Roman"/>
          <w:sz w:val="24"/>
          <w:szCs w:val="24"/>
        </w:rPr>
        <w:t>_______________</w:t>
      </w:r>
      <w:r w:rsidR="00CD32A1">
        <w:rPr>
          <w:rFonts w:ascii="Times New Roman" w:hAnsi="Times New Roman"/>
          <w:sz w:val="24"/>
          <w:szCs w:val="24"/>
        </w:rPr>
        <w:t xml:space="preserve">, </w:t>
      </w:r>
      <w:r w:rsidR="006D272D" w:rsidRPr="00487D5F">
        <w:rPr>
          <w:rFonts w:ascii="Times New Roman" w:hAnsi="Times New Roman"/>
          <w:sz w:val="24"/>
          <w:szCs w:val="24"/>
        </w:rPr>
        <w:t>з іншого боку (надалі – Сторони, а кожний окремо - Сторона), уклали Договір</w:t>
      </w:r>
      <w:r w:rsidR="0024379A" w:rsidRPr="0024379A">
        <w:rPr>
          <w:rFonts w:ascii="Times New Roman" w:hAnsi="Times New Roman"/>
          <w:sz w:val="24"/>
          <w:szCs w:val="24"/>
        </w:rPr>
        <w:t xml:space="preserve"> на закуп</w:t>
      </w:r>
      <w:r w:rsidR="0024379A">
        <w:rPr>
          <w:rFonts w:ascii="Times New Roman" w:hAnsi="Times New Roman"/>
          <w:sz w:val="24"/>
          <w:szCs w:val="24"/>
        </w:rPr>
        <w:t>і</w:t>
      </w:r>
      <w:r w:rsidR="0024379A" w:rsidRPr="0024379A">
        <w:rPr>
          <w:rFonts w:ascii="Times New Roman" w:hAnsi="Times New Roman"/>
          <w:sz w:val="24"/>
          <w:szCs w:val="24"/>
        </w:rPr>
        <w:t>влю товару</w:t>
      </w:r>
      <w:r w:rsidR="006D272D" w:rsidRPr="00487D5F">
        <w:rPr>
          <w:rFonts w:ascii="Times New Roman" w:hAnsi="Times New Roman"/>
          <w:sz w:val="24"/>
          <w:szCs w:val="24"/>
        </w:rPr>
        <w:t xml:space="preserve"> </w:t>
      </w:r>
      <w:r w:rsidR="0024379A">
        <w:rPr>
          <w:rFonts w:ascii="Times New Roman" w:hAnsi="Times New Roman"/>
          <w:sz w:val="24"/>
          <w:szCs w:val="24"/>
        </w:rPr>
        <w:t xml:space="preserve">(далі – Договір) </w:t>
      </w:r>
      <w:r w:rsidR="006D272D" w:rsidRPr="00487D5F">
        <w:rPr>
          <w:rFonts w:ascii="Times New Roman" w:hAnsi="Times New Roman"/>
          <w:sz w:val="24"/>
          <w:szCs w:val="24"/>
        </w:rPr>
        <w:t>про наступне:</w:t>
      </w:r>
    </w:p>
    <w:p w14:paraId="1C8E2745" w14:textId="77777777" w:rsidR="00EA6769" w:rsidRPr="00487D5F" w:rsidRDefault="00EA6769" w:rsidP="00F10038">
      <w:pPr>
        <w:pStyle w:val="a3"/>
        <w:tabs>
          <w:tab w:val="left" w:pos="4998"/>
        </w:tabs>
        <w:ind w:firstLine="567"/>
        <w:jc w:val="both"/>
        <w:rPr>
          <w:rFonts w:ascii="Times New Roman" w:hAnsi="Times New Roman"/>
          <w:sz w:val="24"/>
          <w:szCs w:val="24"/>
        </w:rPr>
      </w:pPr>
    </w:p>
    <w:p w14:paraId="5BE68E4F" w14:textId="77777777" w:rsidR="006D272D" w:rsidRPr="00487D5F" w:rsidRDefault="006D272D" w:rsidP="00F10038">
      <w:pPr>
        <w:tabs>
          <w:tab w:val="left" w:pos="4998"/>
        </w:tabs>
        <w:spacing w:line="240" w:lineRule="auto"/>
        <w:ind w:left="567" w:firstLine="567"/>
        <w:contextualSpacing/>
        <w:jc w:val="center"/>
        <w:rPr>
          <w:rFonts w:ascii="Times New Roman" w:hAnsi="Times New Roman"/>
          <w:b/>
          <w:lang w:eastAsia="ru-RU"/>
        </w:rPr>
      </w:pPr>
      <w:r w:rsidRPr="00487D5F">
        <w:rPr>
          <w:rFonts w:ascii="Times New Roman" w:hAnsi="Times New Roman"/>
          <w:b/>
          <w:lang w:eastAsia="ru-RU"/>
        </w:rPr>
        <w:t>1. ПРЕДМЕТ ДОГОВОРУ</w:t>
      </w:r>
    </w:p>
    <w:p w14:paraId="36EE66D5" w14:textId="56E09CDD" w:rsidR="006D272D" w:rsidRPr="00051181" w:rsidRDefault="006D272D" w:rsidP="00F10038">
      <w:pPr>
        <w:spacing w:line="240" w:lineRule="auto"/>
        <w:ind w:firstLine="567"/>
        <w:rPr>
          <w:rFonts w:ascii="Times New Roman" w:eastAsia="Calibri" w:hAnsi="Times New Roman" w:cs="Times New Roman"/>
          <w:color w:val="000000" w:themeColor="text1"/>
          <w:lang w:eastAsia="ru-RU"/>
        </w:rPr>
      </w:pPr>
      <w:r w:rsidRPr="00487D5F">
        <w:rPr>
          <w:rFonts w:ascii="Times New Roman" w:hAnsi="Times New Roman"/>
          <w:color w:val="000000"/>
          <w:lang w:eastAsia="uk-UA"/>
        </w:rPr>
        <w:t xml:space="preserve">1.1. Постачальник зобов’язується поставити Покупцю товар за кодом ДК 021:2015 </w:t>
      </w:r>
      <w:r w:rsidRPr="00487D5F">
        <w:rPr>
          <w:rFonts w:ascii="Times New Roman" w:hAnsi="Times New Roman"/>
          <w:lang w:eastAsia="uk-UA"/>
        </w:rPr>
        <w:t>-</w:t>
      </w:r>
      <w:r w:rsidR="00AC158E" w:rsidRPr="00AC158E">
        <w:t xml:space="preserve"> </w:t>
      </w:r>
      <w:r w:rsidR="006627A2" w:rsidRPr="006627A2">
        <w:rPr>
          <w:rFonts w:ascii="Times New Roman" w:hAnsi="Times New Roman"/>
          <w:lang w:eastAsia="uk-UA"/>
        </w:rPr>
        <w:t>22820000-4 «Бланки»</w:t>
      </w:r>
      <w:r w:rsidRPr="00487D5F">
        <w:rPr>
          <w:rFonts w:ascii="Times New Roman" w:hAnsi="Times New Roman"/>
        </w:rPr>
        <w:t>,</w:t>
      </w:r>
      <w:r w:rsidRPr="00487D5F">
        <w:rPr>
          <w:rFonts w:ascii="Times New Roman" w:hAnsi="Times New Roman"/>
          <w:color w:val="000000"/>
          <w:lang w:eastAsia="uk-UA"/>
        </w:rPr>
        <w:t xml:space="preserve"> а Покупець прийняти і оплатити такий Товар в порядку та на умовах, визначених цим Договором</w:t>
      </w:r>
      <w:r w:rsidRPr="00487D5F">
        <w:rPr>
          <w:rFonts w:ascii="Times New Roman" w:hAnsi="Times New Roman"/>
          <w:i/>
          <w:color w:val="000000"/>
          <w:lang w:eastAsia="uk-UA"/>
        </w:rPr>
        <w:t>.</w:t>
      </w:r>
    </w:p>
    <w:p w14:paraId="06480367" w14:textId="0C518DDC" w:rsidR="006D272D" w:rsidRDefault="006D272D" w:rsidP="00F10038">
      <w:pPr>
        <w:widowControl w:val="0"/>
        <w:tabs>
          <w:tab w:val="left" w:pos="4998"/>
        </w:tabs>
        <w:autoSpaceDE w:val="0"/>
        <w:autoSpaceDN w:val="0"/>
        <w:spacing w:line="240" w:lineRule="auto"/>
        <w:ind w:firstLine="567"/>
        <w:rPr>
          <w:rFonts w:ascii="Times New Roman" w:hAnsi="Times New Roman"/>
          <w:lang w:eastAsia="ru-RU"/>
        </w:rPr>
      </w:pPr>
      <w:r w:rsidRPr="00487D5F">
        <w:rPr>
          <w:rFonts w:ascii="Times New Roman" w:hAnsi="Times New Roman"/>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w:t>
      </w:r>
    </w:p>
    <w:p w14:paraId="2FBBF88E" w14:textId="77777777" w:rsidR="003026A9" w:rsidRPr="00487D5F" w:rsidRDefault="003026A9" w:rsidP="00F10038">
      <w:pPr>
        <w:widowControl w:val="0"/>
        <w:tabs>
          <w:tab w:val="left" w:pos="4998"/>
        </w:tabs>
        <w:autoSpaceDE w:val="0"/>
        <w:autoSpaceDN w:val="0"/>
        <w:spacing w:line="240" w:lineRule="auto"/>
        <w:ind w:firstLine="567"/>
        <w:rPr>
          <w:rFonts w:ascii="Times New Roman" w:hAnsi="Times New Roman"/>
          <w:lang w:eastAsia="uk-UA"/>
        </w:rPr>
      </w:pPr>
    </w:p>
    <w:p w14:paraId="13B73F71" w14:textId="77777777" w:rsidR="006D272D" w:rsidRPr="00487D5F" w:rsidRDefault="006D272D" w:rsidP="00F10038">
      <w:pPr>
        <w:pStyle w:val="1"/>
        <w:ind w:firstLine="567"/>
        <w:jc w:val="center"/>
        <w:rPr>
          <w:rFonts w:ascii="Times New Roman" w:hAnsi="Times New Roman"/>
          <w:b/>
          <w:sz w:val="24"/>
          <w:szCs w:val="24"/>
          <w:lang w:val="uk-UA"/>
        </w:rPr>
      </w:pPr>
      <w:r w:rsidRPr="00487D5F">
        <w:rPr>
          <w:rFonts w:ascii="Times New Roman" w:hAnsi="Times New Roman"/>
          <w:b/>
          <w:sz w:val="24"/>
          <w:szCs w:val="24"/>
          <w:lang w:val="uk-UA"/>
        </w:rPr>
        <w:t>2. ЯКІСТЬ ТОВАРУ ТА ГАРАНТІЙНІ ЗОБОВ’ЯЗАННЯ</w:t>
      </w:r>
    </w:p>
    <w:p w14:paraId="3596479E" w14:textId="77777777" w:rsidR="007F1C73" w:rsidRDefault="006D272D" w:rsidP="00F10038">
      <w:pPr>
        <w:pStyle w:val="1"/>
        <w:ind w:firstLine="567"/>
        <w:jc w:val="both"/>
        <w:rPr>
          <w:rFonts w:ascii="Times New Roman" w:hAnsi="Times New Roman"/>
          <w:sz w:val="24"/>
          <w:szCs w:val="24"/>
          <w:lang w:val="uk-UA" w:eastAsia="ru-RU"/>
        </w:rPr>
      </w:pPr>
      <w:r w:rsidRPr="00487D5F">
        <w:rPr>
          <w:rFonts w:ascii="Times New Roman" w:hAnsi="Times New Roman"/>
          <w:sz w:val="24"/>
          <w:szCs w:val="24"/>
          <w:lang w:val="uk-UA" w:eastAsia="ru-RU"/>
        </w:rPr>
        <w:t>2.1</w:t>
      </w:r>
      <w:r w:rsidR="007F1C73">
        <w:rPr>
          <w:rFonts w:ascii="Times New Roman" w:hAnsi="Times New Roman"/>
          <w:sz w:val="24"/>
          <w:szCs w:val="24"/>
          <w:lang w:val="uk-UA" w:eastAsia="ru-RU"/>
        </w:rPr>
        <w:t>.</w:t>
      </w:r>
      <w:r w:rsidRPr="00487D5F">
        <w:rPr>
          <w:rFonts w:ascii="Times New Roman" w:hAnsi="Times New Roman"/>
          <w:sz w:val="24"/>
          <w:szCs w:val="24"/>
          <w:lang w:val="uk-UA" w:eastAsia="ru-RU"/>
        </w:rPr>
        <w:t xml:space="preserve"> </w:t>
      </w:r>
      <w:r w:rsidR="007F1C73" w:rsidRPr="007F1C73">
        <w:rPr>
          <w:rFonts w:ascii="Times New Roman" w:hAnsi="Times New Roman"/>
          <w:color w:val="000000"/>
          <w:sz w:val="24"/>
          <w:szCs w:val="24"/>
          <w:lang w:val="uk-UA"/>
        </w:rPr>
        <w:t xml:space="preserve">Товар </w:t>
      </w:r>
      <w:proofErr w:type="spellStart"/>
      <w:r w:rsidR="007F1C73" w:rsidRPr="007F1C73">
        <w:rPr>
          <w:rFonts w:ascii="Times New Roman" w:hAnsi="Times New Roman"/>
          <w:color w:val="000000"/>
          <w:sz w:val="24"/>
          <w:szCs w:val="24"/>
          <w:lang w:val="uk-UA"/>
        </w:rPr>
        <w:t>повиннен</w:t>
      </w:r>
      <w:proofErr w:type="spellEnd"/>
      <w:r w:rsidR="007F1C73" w:rsidRPr="007F1C73">
        <w:rPr>
          <w:rFonts w:ascii="Times New Roman" w:hAnsi="Times New Roman"/>
          <w:color w:val="000000"/>
          <w:sz w:val="24"/>
          <w:szCs w:val="24"/>
          <w:lang w:val="uk-UA"/>
        </w:rPr>
        <w:t xml:space="preserve"> бути новим, відповідати технічним, кількісним та якісним вимогам Покупця, таким що не був у вжитку,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w:t>
      </w:r>
      <w:r w:rsidR="007F1C73" w:rsidRPr="007F1C73">
        <w:rPr>
          <w:rFonts w:ascii="Times New Roman" w:hAnsi="Times New Roman"/>
          <w:sz w:val="24"/>
          <w:szCs w:val="24"/>
          <w:lang w:val="uk-UA" w:eastAsia="ru-RU"/>
        </w:rPr>
        <w:t xml:space="preserve"> </w:t>
      </w:r>
    </w:p>
    <w:p w14:paraId="06161119" w14:textId="21B3D882" w:rsidR="007F1C73" w:rsidRPr="007F1C73" w:rsidRDefault="007F1C73" w:rsidP="00F10038">
      <w:pPr>
        <w:pStyle w:val="1"/>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2.2. Постачальник гарантує, що </w:t>
      </w:r>
      <w:r w:rsidRPr="007F1C73">
        <w:rPr>
          <w:rFonts w:ascii="Times New Roman" w:hAnsi="Times New Roman"/>
          <w:color w:val="000000"/>
          <w:sz w:val="24"/>
          <w:szCs w:val="24"/>
          <w:lang w:val="uk-UA"/>
        </w:rPr>
        <w:t xml:space="preserve">товар, </w:t>
      </w:r>
      <w:r>
        <w:rPr>
          <w:rFonts w:ascii="Times New Roman" w:hAnsi="Times New Roman"/>
          <w:color w:val="000000"/>
          <w:sz w:val="24"/>
          <w:szCs w:val="24"/>
          <w:lang w:val="uk-UA"/>
        </w:rPr>
        <w:t xml:space="preserve">не </w:t>
      </w:r>
      <w:r w:rsidRPr="007F1C73">
        <w:rPr>
          <w:rFonts w:ascii="Times New Roman" w:hAnsi="Times New Roman"/>
          <w:color w:val="000000"/>
          <w:sz w:val="24"/>
          <w:szCs w:val="24"/>
          <w:lang w:val="uk-UA"/>
        </w:rPr>
        <w:t>виготовлений в країні(ах) до якої(</w:t>
      </w:r>
      <w:proofErr w:type="spellStart"/>
      <w:r w:rsidRPr="007F1C73">
        <w:rPr>
          <w:rFonts w:ascii="Times New Roman" w:hAnsi="Times New Roman"/>
          <w:color w:val="000000"/>
          <w:sz w:val="24"/>
          <w:szCs w:val="24"/>
          <w:lang w:val="uk-UA"/>
        </w:rPr>
        <w:t>их</w:t>
      </w:r>
      <w:proofErr w:type="spellEnd"/>
      <w:r w:rsidRPr="007F1C73">
        <w:rPr>
          <w:rFonts w:ascii="Times New Roman" w:hAnsi="Times New Roman"/>
          <w:color w:val="000000"/>
          <w:sz w:val="24"/>
          <w:szCs w:val="24"/>
          <w:lang w:val="uk-UA"/>
        </w:rPr>
        <w:t>) застосовуються санкції (персональні спеціальні економічні та інших обмежувальні заходи)</w:t>
      </w:r>
      <w:r>
        <w:rPr>
          <w:rFonts w:ascii="Times New Roman" w:hAnsi="Times New Roman"/>
          <w:color w:val="000000"/>
          <w:sz w:val="24"/>
          <w:szCs w:val="24"/>
          <w:lang w:val="uk-UA"/>
        </w:rPr>
        <w:t>.</w:t>
      </w:r>
    </w:p>
    <w:p w14:paraId="78098E4A" w14:textId="00AEDFC2" w:rsidR="006D272D" w:rsidRPr="00487D5F" w:rsidRDefault="007F1C73" w:rsidP="00F10038">
      <w:pPr>
        <w:pStyle w:val="1"/>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2.3. </w:t>
      </w:r>
      <w:r w:rsidR="006D272D" w:rsidRPr="00487D5F">
        <w:rPr>
          <w:rFonts w:ascii="Times New Roman" w:hAnsi="Times New Roman"/>
          <w:sz w:val="24"/>
          <w:szCs w:val="24"/>
          <w:lang w:val="uk-UA" w:eastAsia="ru-RU"/>
        </w:rPr>
        <w:t xml:space="preserve">Постачальник гарантує належну, згідно з вимогами виробника, якість Товару. </w:t>
      </w:r>
    </w:p>
    <w:p w14:paraId="21A4AE96" w14:textId="7329EDE3" w:rsidR="006D272D" w:rsidRPr="00487D5F" w:rsidRDefault="00D91FE8" w:rsidP="00F10038">
      <w:pPr>
        <w:pStyle w:val="1"/>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2.4. </w:t>
      </w:r>
      <w:r w:rsidR="006D272D" w:rsidRPr="00487D5F">
        <w:rPr>
          <w:rFonts w:ascii="Times New Roman" w:hAnsi="Times New Roman"/>
          <w:sz w:val="24"/>
          <w:szCs w:val="24"/>
          <w:lang w:val="uk-UA"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w:t>
      </w:r>
    </w:p>
    <w:p w14:paraId="752C5230" w14:textId="509D65CF" w:rsidR="006D272D" w:rsidRPr="00487D5F" w:rsidRDefault="006D272D" w:rsidP="00F10038">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2.</w:t>
      </w:r>
      <w:r w:rsidR="00D91FE8">
        <w:rPr>
          <w:rFonts w:ascii="Times New Roman" w:hAnsi="Times New Roman"/>
          <w:sz w:val="24"/>
          <w:szCs w:val="24"/>
          <w:shd w:val="clear" w:color="auto" w:fill="FFFFFF"/>
          <w:lang w:val="uk-UA" w:eastAsia="uk-UA"/>
        </w:rPr>
        <w:t>5</w:t>
      </w:r>
      <w:r w:rsidRPr="00487D5F">
        <w:rPr>
          <w:rFonts w:ascii="Times New Roman" w:hAnsi="Times New Roman"/>
          <w:sz w:val="24"/>
          <w:szCs w:val="24"/>
          <w:shd w:val="clear" w:color="auto" w:fill="FFFFFF"/>
          <w:lang w:val="uk-UA" w:eastAsia="uk-UA"/>
        </w:rPr>
        <w:t xml:space="preserve">. </w:t>
      </w:r>
      <w:r w:rsidR="00141167" w:rsidRPr="00141167">
        <w:rPr>
          <w:rFonts w:ascii="Times New Roman" w:hAnsi="Times New Roman"/>
          <w:sz w:val="24"/>
          <w:szCs w:val="24"/>
          <w:lang w:val="uk-UA"/>
        </w:rPr>
        <w:t xml:space="preserve">У разі поставки неякісного Товару Постачальник зобов’язується замінити його на продукцію належної якості за свій рахунок протягом </w:t>
      </w:r>
      <w:r w:rsidR="006627A2">
        <w:rPr>
          <w:rFonts w:ascii="Times New Roman" w:hAnsi="Times New Roman"/>
          <w:sz w:val="24"/>
          <w:szCs w:val="24"/>
          <w:lang w:val="uk-UA"/>
        </w:rPr>
        <w:t>3-х</w:t>
      </w:r>
      <w:r w:rsidR="00141167" w:rsidRPr="00141167">
        <w:rPr>
          <w:rFonts w:ascii="Times New Roman" w:hAnsi="Times New Roman"/>
          <w:sz w:val="24"/>
          <w:szCs w:val="24"/>
          <w:lang w:val="uk-UA"/>
        </w:rPr>
        <w:t xml:space="preserve"> дн</w:t>
      </w:r>
      <w:r w:rsidR="006627A2">
        <w:rPr>
          <w:rFonts w:ascii="Times New Roman" w:hAnsi="Times New Roman"/>
          <w:sz w:val="24"/>
          <w:szCs w:val="24"/>
          <w:lang w:val="uk-UA"/>
        </w:rPr>
        <w:t>ів</w:t>
      </w:r>
      <w:r w:rsidR="00141167" w:rsidRPr="00141167">
        <w:rPr>
          <w:rFonts w:ascii="Times New Roman" w:hAnsi="Times New Roman"/>
          <w:sz w:val="24"/>
          <w:szCs w:val="24"/>
          <w:lang w:val="uk-UA"/>
        </w:rPr>
        <w:t xml:space="preserve"> з дати отримання повідомлення про це.</w:t>
      </w:r>
    </w:p>
    <w:p w14:paraId="405A00F6" w14:textId="77777777" w:rsidR="006D272D" w:rsidRPr="00487D5F" w:rsidRDefault="006D272D" w:rsidP="00F10038">
      <w:pPr>
        <w:pStyle w:val="a5"/>
        <w:numPr>
          <w:ilvl w:val="0"/>
          <w:numId w:val="2"/>
        </w:numPr>
        <w:tabs>
          <w:tab w:val="left" w:pos="993"/>
        </w:tabs>
        <w:spacing w:line="240" w:lineRule="auto"/>
        <w:ind w:firstLine="567"/>
        <w:contextualSpacing/>
        <w:jc w:val="center"/>
        <w:rPr>
          <w:rFonts w:ascii="Times New Roman" w:hAnsi="Times New Roman"/>
          <w:b/>
          <w:sz w:val="24"/>
          <w:szCs w:val="24"/>
          <w:shd w:val="clear" w:color="auto" w:fill="FFFFFF"/>
          <w:lang w:eastAsia="uk-UA"/>
        </w:rPr>
      </w:pPr>
      <w:r w:rsidRPr="00487D5F">
        <w:rPr>
          <w:rFonts w:ascii="Times New Roman" w:hAnsi="Times New Roman"/>
          <w:b/>
          <w:sz w:val="24"/>
          <w:szCs w:val="24"/>
          <w:shd w:val="clear" w:color="auto" w:fill="FFFFFF"/>
          <w:lang w:eastAsia="uk-UA"/>
        </w:rPr>
        <w:t>ЦІНА ДОГОВОРУ</w:t>
      </w:r>
    </w:p>
    <w:p w14:paraId="1F56B889" w14:textId="706D9AC5" w:rsidR="00EA6769" w:rsidRPr="00AA7058" w:rsidRDefault="006D272D" w:rsidP="00F10038">
      <w:pPr>
        <w:ind w:firstLine="567"/>
      </w:pPr>
      <w:r w:rsidRPr="0024379A">
        <w:rPr>
          <w:shd w:val="clear" w:color="auto" w:fill="FFFFFF"/>
          <w:lang w:val="ru-RU" w:eastAsia="uk-UA"/>
        </w:rPr>
        <w:t xml:space="preserve">3.1.  </w:t>
      </w:r>
      <w:r w:rsidR="00EA6769" w:rsidRPr="00AA7058">
        <w:t>Ціна цього Договору становить</w:t>
      </w:r>
      <w:r w:rsidR="00EA6769">
        <w:t xml:space="preserve"> </w:t>
      </w:r>
      <w:r w:rsidR="00141167">
        <w:rPr>
          <w:b/>
        </w:rPr>
        <w:t>______________грн.</w:t>
      </w:r>
      <w:r w:rsidR="00EA6769" w:rsidRPr="00AA7058">
        <w:t xml:space="preserve"> (</w:t>
      </w:r>
      <w:r w:rsidR="00141167" w:rsidRPr="00141167">
        <w:rPr>
          <w:i/>
        </w:rPr>
        <w:t>прописом грн. __коп</w:t>
      </w:r>
      <w:r w:rsidR="00141167">
        <w:t>.</w:t>
      </w:r>
      <w:r w:rsidR="00EA6769" w:rsidRPr="00AA7058">
        <w:t xml:space="preserve">), </w:t>
      </w:r>
      <w:r w:rsidR="00141167" w:rsidRPr="00141167">
        <w:rPr>
          <w:highlight w:val="yellow"/>
        </w:rPr>
        <w:t>з/</w:t>
      </w:r>
      <w:r w:rsidR="00EA6769" w:rsidRPr="00141167">
        <w:rPr>
          <w:highlight w:val="yellow"/>
        </w:rPr>
        <w:t>бе</w:t>
      </w:r>
      <w:r w:rsidR="00AC158E" w:rsidRPr="00141167">
        <w:rPr>
          <w:highlight w:val="yellow"/>
        </w:rPr>
        <w:t>з ПДВ</w:t>
      </w:r>
      <w:r w:rsidR="00EA6769">
        <w:t>.</w:t>
      </w:r>
    </w:p>
    <w:p w14:paraId="542C529E" w14:textId="37D76CE8" w:rsidR="006D272D" w:rsidRPr="00487D5F" w:rsidRDefault="006D272D" w:rsidP="00F10038">
      <w:pPr>
        <w:ind w:firstLine="567"/>
        <w:rPr>
          <w:shd w:val="clear" w:color="auto" w:fill="FFFFFF"/>
          <w:lang w:eastAsia="uk-UA"/>
        </w:rPr>
      </w:pPr>
      <w:r w:rsidRPr="00487D5F">
        <w:rPr>
          <w:shd w:val="clear" w:color="auto" w:fill="FFFFFF"/>
          <w:lang w:eastAsia="uk-UA"/>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p w14:paraId="61BE1731" w14:textId="5E79C524" w:rsidR="006D272D" w:rsidRPr="00487D5F" w:rsidRDefault="006D272D" w:rsidP="00F10038">
      <w:pPr>
        <w:ind w:firstLine="567"/>
        <w:rPr>
          <w:shd w:val="clear" w:color="auto" w:fill="FFFFFF"/>
        </w:rPr>
      </w:pPr>
      <w:r w:rsidRPr="00487D5F">
        <w:rPr>
          <w:shd w:val="clear" w:color="auto" w:fill="FFFFFF"/>
          <w:lang w:eastAsia="uk-UA"/>
        </w:rPr>
        <w:t xml:space="preserve">3.3. Ціна цього Договору може бути зменшена відповідно до умов, викладених у цьому Договорі. </w:t>
      </w:r>
    </w:p>
    <w:p w14:paraId="548C98ED" w14:textId="77777777" w:rsidR="006D272D" w:rsidRPr="00487D5F" w:rsidRDefault="006D272D" w:rsidP="00F10038">
      <w:pPr>
        <w:pStyle w:val="a5"/>
        <w:numPr>
          <w:ilvl w:val="0"/>
          <w:numId w:val="2"/>
        </w:numPr>
        <w:spacing w:line="240" w:lineRule="auto"/>
        <w:ind w:left="709" w:firstLine="567"/>
        <w:jc w:val="center"/>
        <w:rPr>
          <w:rFonts w:ascii="Times New Roman" w:hAnsi="Times New Roman"/>
          <w:b/>
          <w:sz w:val="24"/>
          <w:szCs w:val="24"/>
          <w:shd w:val="clear" w:color="auto" w:fill="FFFFFF"/>
          <w:lang w:eastAsia="uk-UA"/>
        </w:rPr>
      </w:pPr>
      <w:r w:rsidRPr="00487D5F">
        <w:rPr>
          <w:rFonts w:ascii="Times New Roman" w:hAnsi="Times New Roman"/>
          <w:b/>
          <w:sz w:val="24"/>
          <w:szCs w:val="24"/>
          <w:shd w:val="clear" w:color="auto" w:fill="FFFFFF"/>
          <w:lang w:eastAsia="uk-UA"/>
        </w:rPr>
        <w:t>ПОРЯДОК ЗДІЙСНЕННЯ ОПЛАТИ</w:t>
      </w:r>
    </w:p>
    <w:p w14:paraId="437BE3B5" w14:textId="79987745" w:rsidR="006D272D" w:rsidRDefault="006D272D" w:rsidP="00F10038">
      <w:pPr>
        <w:pStyle w:val="1"/>
        <w:numPr>
          <w:ilvl w:val="1"/>
          <w:numId w:val="2"/>
        </w:numPr>
        <w:ind w:left="0"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Покупець здійснює оплату за фактично поставлений товар шляхом прямого банківського переказу грошових коштів на поточний рахунок Постачальника у безготівковій формі протягом </w:t>
      </w:r>
      <w:r w:rsidR="00051181">
        <w:rPr>
          <w:rFonts w:ascii="Times New Roman" w:hAnsi="Times New Roman"/>
          <w:sz w:val="24"/>
          <w:szCs w:val="24"/>
          <w:shd w:val="clear" w:color="auto" w:fill="FFFFFF"/>
          <w:lang w:val="uk-UA" w:eastAsia="uk-UA"/>
        </w:rPr>
        <w:t>2</w:t>
      </w:r>
      <w:r w:rsidR="0005356F">
        <w:rPr>
          <w:rFonts w:ascii="Times New Roman" w:hAnsi="Times New Roman"/>
          <w:sz w:val="24"/>
          <w:szCs w:val="24"/>
          <w:shd w:val="clear" w:color="auto" w:fill="FFFFFF"/>
          <w:lang w:val="uk-UA" w:eastAsia="uk-UA"/>
        </w:rPr>
        <w:t>0 (</w:t>
      </w:r>
      <w:r w:rsidR="00051181">
        <w:rPr>
          <w:rFonts w:ascii="Times New Roman" w:hAnsi="Times New Roman"/>
          <w:sz w:val="24"/>
          <w:szCs w:val="24"/>
          <w:shd w:val="clear" w:color="auto" w:fill="FFFFFF"/>
          <w:lang w:val="uk-UA" w:eastAsia="uk-UA"/>
        </w:rPr>
        <w:t>двадцяти</w:t>
      </w:r>
      <w:r w:rsidR="0005356F">
        <w:rPr>
          <w:rFonts w:ascii="Times New Roman" w:hAnsi="Times New Roman"/>
          <w:sz w:val="24"/>
          <w:szCs w:val="24"/>
          <w:shd w:val="clear" w:color="auto" w:fill="FFFFFF"/>
          <w:lang w:val="uk-UA" w:eastAsia="uk-UA"/>
        </w:rPr>
        <w:t>)</w:t>
      </w:r>
      <w:r w:rsidRPr="00487D5F">
        <w:rPr>
          <w:rFonts w:ascii="Times New Roman" w:hAnsi="Times New Roman"/>
          <w:sz w:val="24"/>
          <w:szCs w:val="24"/>
          <w:shd w:val="clear" w:color="auto" w:fill="FFFFFF"/>
          <w:lang w:val="uk-UA" w:eastAsia="uk-UA"/>
        </w:rPr>
        <w:t xml:space="preserve"> банківських днів з дня підписання видаткової накладної, ТТН та на підставі належним чином оформленого оригіналу рахунку Постачальника. </w:t>
      </w:r>
    </w:p>
    <w:p w14:paraId="1B6A1A0A" w14:textId="3ABFECB5" w:rsidR="00051181" w:rsidRPr="00051181" w:rsidRDefault="00051181" w:rsidP="00F10038">
      <w:pPr>
        <w:spacing w:line="240" w:lineRule="auto"/>
        <w:ind w:firstLine="567"/>
        <w:rPr>
          <w:rFonts w:ascii="Times New Roman" w:eastAsia="Batang" w:hAnsi="Times New Roman"/>
          <w:lang w:eastAsia="ru-RU"/>
        </w:rPr>
      </w:pPr>
      <w:r>
        <w:rPr>
          <w:rFonts w:ascii="Times New Roman" w:eastAsia="Batang" w:hAnsi="Times New Roman"/>
          <w:lang w:eastAsia="ru-RU"/>
        </w:rPr>
        <w:t xml:space="preserve">4.2. </w:t>
      </w:r>
      <w:r w:rsidRPr="00051181">
        <w:rPr>
          <w:rFonts w:ascii="Times New Roman" w:eastAsia="Batang" w:hAnsi="Times New Roman"/>
          <w:lang w:eastAsia="ru-RU"/>
        </w:rPr>
        <w:t xml:space="preserve">У разі затримки бюджетного фінансування розрахунок за товари здійснюватиметься на протязі 5 банківських днів з дати отримання </w:t>
      </w:r>
      <w:r w:rsidRPr="00051181">
        <w:rPr>
          <w:rFonts w:ascii="Times New Roman" w:eastAsia="Batang" w:hAnsi="Times New Roman"/>
          <w:snapToGrid w:val="0"/>
          <w:lang w:eastAsia="ru-RU"/>
        </w:rPr>
        <w:t>Замовником</w:t>
      </w:r>
      <w:r w:rsidRPr="00051181">
        <w:rPr>
          <w:rFonts w:ascii="Times New Roman" w:eastAsia="Batang" w:hAnsi="Times New Roman"/>
          <w:lang w:eastAsia="ru-RU"/>
        </w:rPr>
        <w:t xml:space="preserve"> бюджетного призначення на фінансування закупівлі на свій реєстраційний рахунок.</w:t>
      </w:r>
    </w:p>
    <w:p w14:paraId="21189185" w14:textId="593B2BF0" w:rsidR="00E033D4" w:rsidRDefault="00051181" w:rsidP="00F10038">
      <w:pPr>
        <w:pStyle w:val="a5"/>
        <w:spacing w:line="240" w:lineRule="auto"/>
        <w:ind w:left="0" w:firstLine="567"/>
        <w:jc w:val="both"/>
        <w:rPr>
          <w:rFonts w:ascii="Times New Roman" w:eastAsia="Batang" w:hAnsi="Times New Roman"/>
          <w:sz w:val="24"/>
          <w:szCs w:val="24"/>
          <w:lang w:eastAsia="ru-RU"/>
        </w:rPr>
      </w:pPr>
      <w:r w:rsidRPr="00051181">
        <w:rPr>
          <w:rFonts w:ascii="Times New Roman" w:eastAsia="Batang" w:hAnsi="Times New Roman"/>
          <w:sz w:val="24"/>
          <w:szCs w:val="24"/>
          <w:lang w:eastAsia="ru-RU"/>
        </w:rPr>
        <w:t xml:space="preserve">4.3. Бюджетні зобов’язання за договором виникають у разі наявності та в межах відповідних бюджетних асигнувань. </w:t>
      </w:r>
    </w:p>
    <w:p w14:paraId="4E11738C" w14:textId="77777777" w:rsidR="003026A9" w:rsidRDefault="003026A9" w:rsidP="00F10038">
      <w:pPr>
        <w:pStyle w:val="a5"/>
        <w:spacing w:line="240" w:lineRule="auto"/>
        <w:ind w:left="0" w:firstLine="567"/>
        <w:jc w:val="both"/>
        <w:rPr>
          <w:rFonts w:ascii="Times New Roman" w:eastAsia="Batang" w:hAnsi="Times New Roman"/>
          <w:sz w:val="24"/>
          <w:szCs w:val="24"/>
          <w:lang w:eastAsia="ru-RU"/>
        </w:rPr>
      </w:pPr>
    </w:p>
    <w:p w14:paraId="77BD757D" w14:textId="51CCC911" w:rsidR="006D272D" w:rsidRPr="00487D5F" w:rsidRDefault="006D272D" w:rsidP="00F10038">
      <w:pPr>
        <w:pStyle w:val="a5"/>
        <w:spacing w:line="240" w:lineRule="auto"/>
        <w:ind w:left="0" w:firstLine="567"/>
        <w:jc w:val="center"/>
        <w:rPr>
          <w:rFonts w:ascii="Times New Roman" w:hAnsi="Times New Roman"/>
          <w:b/>
          <w:sz w:val="24"/>
          <w:szCs w:val="24"/>
          <w:shd w:val="clear" w:color="auto" w:fill="FFFFFF"/>
          <w:lang w:eastAsia="uk-UA"/>
        </w:rPr>
      </w:pPr>
      <w:r w:rsidRPr="00487D5F">
        <w:rPr>
          <w:rFonts w:ascii="Times New Roman" w:hAnsi="Times New Roman"/>
          <w:b/>
          <w:sz w:val="24"/>
          <w:szCs w:val="24"/>
          <w:shd w:val="clear" w:color="auto" w:fill="FFFFFF"/>
          <w:lang w:eastAsia="uk-UA"/>
        </w:rPr>
        <w:t>5. ПОСТАВКА ТОВАРУ</w:t>
      </w:r>
    </w:p>
    <w:p w14:paraId="3A513499" w14:textId="0110FDA3" w:rsidR="006D272D" w:rsidRPr="00487D5F" w:rsidRDefault="006D272D" w:rsidP="00F10038">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lastRenderedPageBreak/>
        <w:tab/>
        <w:t>5.1. Поставка Товару здійснюється</w:t>
      </w:r>
      <w:r w:rsidR="00141167">
        <w:rPr>
          <w:rFonts w:ascii="Times New Roman" w:hAnsi="Times New Roman"/>
          <w:sz w:val="24"/>
          <w:szCs w:val="24"/>
          <w:shd w:val="clear" w:color="auto" w:fill="FFFFFF"/>
          <w:lang w:val="uk-UA" w:eastAsia="uk-UA"/>
        </w:rPr>
        <w:t xml:space="preserve"> окремими партіями протягом</w:t>
      </w:r>
      <w:r w:rsidR="0005356F">
        <w:rPr>
          <w:rFonts w:ascii="Times New Roman" w:hAnsi="Times New Roman"/>
          <w:sz w:val="24"/>
          <w:szCs w:val="24"/>
          <w:shd w:val="clear" w:color="auto" w:fill="FFFFFF"/>
          <w:lang w:val="uk-UA" w:eastAsia="uk-UA"/>
        </w:rPr>
        <w:t xml:space="preserve"> 202</w:t>
      </w:r>
      <w:r w:rsidR="009167A6">
        <w:rPr>
          <w:rFonts w:ascii="Times New Roman" w:hAnsi="Times New Roman"/>
          <w:sz w:val="24"/>
          <w:szCs w:val="24"/>
          <w:shd w:val="clear" w:color="auto" w:fill="FFFFFF"/>
          <w:lang w:val="uk-UA" w:eastAsia="uk-UA"/>
        </w:rPr>
        <w:t>4</w:t>
      </w:r>
      <w:r w:rsidR="0005356F">
        <w:rPr>
          <w:rFonts w:ascii="Times New Roman" w:hAnsi="Times New Roman"/>
          <w:sz w:val="24"/>
          <w:szCs w:val="24"/>
          <w:shd w:val="clear" w:color="auto" w:fill="FFFFFF"/>
          <w:lang w:val="uk-UA" w:eastAsia="uk-UA"/>
        </w:rPr>
        <w:t xml:space="preserve"> року</w:t>
      </w:r>
      <w:r w:rsidRPr="00487D5F">
        <w:rPr>
          <w:rFonts w:ascii="Times New Roman" w:hAnsi="Times New Roman"/>
          <w:sz w:val="24"/>
          <w:szCs w:val="24"/>
          <w:lang w:val="uk-UA"/>
        </w:rPr>
        <w:t xml:space="preserve">. </w:t>
      </w:r>
      <w:r w:rsidR="00E033D4" w:rsidRPr="00E033D4">
        <w:rPr>
          <w:rFonts w:ascii="Times New Roman" w:hAnsi="Times New Roman"/>
          <w:sz w:val="24"/>
          <w:szCs w:val="24"/>
          <w:lang w:val="uk-UA"/>
        </w:rPr>
        <w:t>Поставка товару здійснюється за попередньою заявкою замовника, протягом 7-ми робочих днів</w:t>
      </w:r>
    </w:p>
    <w:p w14:paraId="585B928B" w14:textId="11961950" w:rsidR="00487D5F" w:rsidRPr="00487D5F" w:rsidRDefault="006D272D" w:rsidP="00F10038">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5.2. Місце поставки (передачі) Товару:</w:t>
      </w:r>
      <w:r w:rsidR="0005356F">
        <w:rPr>
          <w:rFonts w:ascii="Times New Roman" w:hAnsi="Times New Roman"/>
          <w:sz w:val="24"/>
          <w:szCs w:val="24"/>
          <w:shd w:val="clear" w:color="auto" w:fill="FFFFFF"/>
          <w:lang w:val="uk-UA" w:eastAsia="uk-UA"/>
        </w:rPr>
        <w:t xml:space="preserve"> Україна, 55001, Миколаївська область, м. Южноукраїнськ, вул. Миру, 3.</w:t>
      </w:r>
    </w:p>
    <w:p w14:paraId="2D98F926" w14:textId="755D2B20" w:rsidR="006D272D" w:rsidRPr="00487D5F" w:rsidRDefault="006D272D" w:rsidP="00F10038">
      <w:pPr>
        <w:pStyle w:val="1"/>
        <w:ind w:firstLine="567"/>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ab/>
      </w:r>
      <w:r w:rsidRPr="00487D5F">
        <w:rPr>
          <w:rFonts w:ascii="Times New Roman" w:hAnsi="Times New Roman"/>
          <w:spacing w:val="-2"/>
          <w:sz w:val="24"/>
          <w:szCs w:val="24"/>
          <w:lang w:val="uk-UA"/>
        </w:rPr>
        <w:t>5.3</w:t>
      </w:r>
      <w:r w:rsidR="0005356F">
        <w:rPr>
          <w:rFonts w:ascii="Times New Roman" w:hAnsi="Times New Roman"/>
          <w:spacing w:val="-2"/>
          <w:sz w:val="24"/>
          <w:szCs w:val="24"/>
          <w:lang w:val="uk-UA"/>
        </w:rPr>
        <w:t>.</w:t>
      </w:r>
      <w:r w:rsidRPr="00487D5F">
        <w:rPr>
          <w:rFonts w:ascii="Times New Roman" w:hAnsi="Times New Roman"/>
          <w:spacing w:val="-2"/>
          <w:sz w:val="24"/>
          <w:szCs w:val="24"/>
          <w:lang w:val="uk-UA"/>
        </w:rPr>
        <w:t xml:space="preserve"> Постачальник зобов’язаний здійснити поставку (передачу) Товару протягом строку, вказаного в п. 5.1 Договору</w:t>
      </w:r>
      <w:r w:rsidRPr="00487D5F">
        <w:rPr>
          <w:rFonts w:ascii="Times New Roman" w:hAnsi="Times New Roman"/>
          <w:sz w:val="24"/>
          <w:szCs w:val="24"/>
          <w:lang w:val="uk-UA"/>
        </w:rPr>
        <w:t>.</w:t>
      </w:r>
    </w:p>
    <w:p w14:paraId="07B6C106" w14:textId="0E8AA824" w:rsidR="006D272D" w:rsidRDefault="006D272D" w:rsidP="00F10038">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5.</w:t>
      </w:r>
      <w:r w:rsidR="00E033D4">
        <w:rPr>
          <w:rFonts w:ascii="Times New Roman" w:hAnsi="Times New Roman"/>
          <w:sz w:val="24"/>
          <w:szCs w:val="24"/>
          <w:shd w:val="clear" w:color="auto" w:fill="FFFFFF"/>
          <w:lang w:val="uk-UA" w:eastAsia="uk-UA"/>
        </w:rPr>
        <w:t>4</w:t>
      </w:r>
      <w:r w:rsidRPr="00487D5F">
        <w:rPr>
          <w:rFonts w:ascii="Times New Roman" w:hAnsi="Times New Roman"/>
          <w:sz w:val="24"/>
          <w:szCs w:val="24"/>
          <w:shd w:val="clear" w:color="auto" w:fill="FFFFFF"/>
          <w:lang w:val="uk-UA" w:eastAsia="uk-UA"/>
        </w:rPr>
        <w:t xml:space="preserve">.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 </w:t>
      </w:r>
    </w:p>
    <w:p w14:paraId="78611E3A" w14:textId="77777777" w:rsidR="003026A9" w:rsidRPr="00487D5F" w:rsidRDefault="003026A9" w:rsidP="00F10038">
      <w:pPr>
        <w:pStyle w:val="1"/>
        <w:ind w:firstLine="567"/>
        <w:jc w:val="both"/>
        <w:rPr>
          <w:rFonts w:ascii="Times New Roman" w:hAnsi="Times New Roman"/>
          <w:color w:val="FF0000"/>
          <w:sz w:val="24"/>
          <w:szCs w:val="24"/>
          <w:shd w:val="clear" w:color="auto" w:fill="FFFFFF"/>
          <w:lang w:val="uk-UA" w:eastAsia="uk-UA"/>
        </w:rPr>
      </w:pPr>
    </w:p>
    <w:p w14:paraId="15D8EA24" w14:textId="414F1CD5" w:rsidR="006D272D" w:rsidRPr="00487D5F" w:rsidRDefault="006D272D" w:rsidP="00F10038">
      <w:pPr>
        <w:pStyle w:val="1"/>
        <w:ind w:firstLine="567"/>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6. ПАКУВАННЯ ТА МАРКУВАННЯ</w:t>
      </w:r>
    </w:p>
    <w:p w14:paraId="3D9B29B1" w14:textId="58EAC787" w:rsidR="006D272D" w:rsidRPr="00487D5F" w:rsidRDefault="006D272D" w:rsidP="00F10038">
      <w:pPr>
        <w:pStyle w:val="1"/>
        <w:ind w:firstLine="567"/>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 xml:space="preserve">6.1. </w:t>
      </w:r>
      <w:r w:rsidRPr="00487D5F">
        <w:rPr>
          <w:rFonts w:ascii="Times New Roman" w:hAnsi="Times New Roman"/>
          <w:sz w:val="24"/>
          <w:szCs w:val="24"/>
          <w:lang w:val="uk-UA"/>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14:paraId="049B3123" w14:textId="69F5D1EF" w:rsidR="006D272D" w:rsidRDefault="006D272D" w:rsidP="00F10038">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6.2. Постачальник несе перед Покупцем відповідальність за псування Товару внаслідок неякісної чи неналежної тари й пакування. </w:t>
      </w:r>
    </w:p>
    <w:p w14:paraId="448B1FD5" w14:textId="77777777" w:rsidR="003026A9" w:rsidRPr="00487D5F" w:rsidRDefault="003026A9" w:rsidP="00F10038">
      <w:pPr>
        <w:pStyle w:val="1"/>
        <w:ind w:firstLine="567"/>
        <w:jc w:val="both"/>
        <w:rPr>
          <w:rFonts w:ascii="Times New Roman" w:hAnsi="Times New Roman"/>
          <w:spacing w:val="-2"/>
          <w:sz w:val="24"/>
          <w:szCs w:val="24"/>
          <w:lang w:val="uk-UA"/>
        </w:rPr>
      </w:pPr>
    </w:p>
    <w:p w14:paraId="30F42AF2" w14:textId="77777777" w:rsidR="00E81FFB" w:rsidRPr="00E81FFB" w:rsidRDefault="00E81FFB" w:rsidP="00F10038">
      <w:pPr>
        <w:tabs>
          <w:tab w:val="left" w:pos="708"/>
        </w:tabs>
        <w:suppressAutoHyphens w:val="0"/>
        <w:autoSpaceDE w:val="0"/>
        <w:autoSpaceDN w:val="0"/>
        <w:spacing w:line="240" w:lineRule="auto"/>
        <w:ind w:firstLine="567"/>
        <w:jc w:val="center"/>
        <w:rPr>
          <w:rFonts w:ascii="Times New Roman" w:hAnsi="Times New Roman" w:cs="Times New Roman"/>
          <w:b/>
          <w:bCs/>
          <w:color w:val="000000"/>
          <w:lang w:eastAsia="ru-RU"/>
        </w:rPr>
      </w:pPr>
      <w:r w:rsidRPr="00E81FFB">
        <w:rPr>
          <w:rFonts w:ascii="Times New Roman" w:hAnsi="Times New Roman" w:cs="Times New Roman"/>
          <w:b/>
          <w:bCs/>
          <w:color w:val="000000"/>
          <w:lang w:eastAsia="ru-RU"/>
        </w:rPr>
        <w:t>7. ПРАВА ТА ОБОВ’ЯЗКИ СТОРІН</w:t>
      </w:r>
    </w:p>
    <w:p w14:paraId="1A662B2F" w14:textId="5DEAD0C0" w:rsidR="003026A9" w:rsidRPr="000977FE" w:rsidRDefault="003026A9" w:rsidP="00F10038">
      <w:pPr>
        <w:spacing w:line="240" w:lineRule="auto"/>
        <w:ind w:firstLine="567"/>
        <w:rPr>
          <w:rFonts w:ascii="Times New Roman" w:eastAsia="Batang" w:hAnsi="Times New Roman" w:cs="Times New Roman"/>
          <w:u w:val="single"/>
          <w:lang w:eastAsia="ar-SA"/>
        </w:rPr>
      </w:pPr>
      <w:r>
        <w:rPr>
          <w:rFonts w:ascii="Times New Roman" w:eastAsia="Batang" w:hAnsi="Times New Roman" w:cs="Times New Roman"/>
          <w:u w:val="single"/>
          <w:lang w:eastAsia="ar-SA"/>
        </w:rPr>
        <w:t>7</w:t>
      </w:r>
      <w:r w:rsidRPr="000977FE">
        <w:rPr>
          <w:rFonts w:ascii="Times New Roman" w:eastAsia="Batang" w:hAnsi="Times New Roman" w:cs="Times New Roman"/>
          <w:u w:val="single"/>
          <w:lang w:eastAsia="ar-SA"/>
        </w:rPr>
        <w:t xml:space="preserve">.1. </w:t>
      </w:r>
      <w:r>
        <w:rPr>
          <w:rFonts w:ascii="Times New Roman" w:eastAsia="Batang" w:hAnsi="Times New Roman" w:cs="Times New Roman"/>
          <w:u w:val="single"/>
          <w:lang w:eastAsia="ar-SA"/>
        </w:rPr>
        <w:t>Покупець</w:t>
      </w:r>
      <w:r w:rsidRPr="000977FE">
        <w:rPr>
          <w:rFonts w:ascii="Times New Roman" w:eastAsia="Batang" w:hAnsi="Times New Roman" w:cs="Times New Roman"/>
          <w:u w:val="single"/>
          <w:lang w:eastAsia="ar-SA"/>
        </w:rPr>
        <w:t xml:space="preserve"> зобов’язаний:</w:t>
      </w:r>
    </w:p>
    <w:p w14:paraId="5C936CE9" w14:textId="5C103200" w:rsidR="003026A9" w:rsidRPr="000977FE" w:rsidRDefault="003026A9" w:rsidP="00F10038">
      <w:pPr>
        <w:spacing w:line="240" w:lineRule="auto"/>
        <w:ind w:firstLine="567"/>
        <w:rPr>
          <w:rFonts w:ascii="Times New Roman" w:eastAsia="Batang" w:hAnsi="Times New Roman" w:cs="Times New Roman"/>
          <w:lang w:eastAsia="ar-SA"/>
        </w:rPr>
      </w:pPr>
      <w:r>
        <w:rPr>
          <w:rFonts w:ascii="Times New Roman" w:eastAsia="Batang" w:hAnsi="Times New Roman" w:cs="Times New Roman"/>
          <w:lang w:eastAsia="ar-SA"/>
        </w:rPr>
        <w:t>7</w:t>
      </w:r>
      <w:r w:rsidRPr="000977FE">
        <w:rPr>
          <w:rFonts w:ascii="Times New Roman" w:eastAsia="Batang" w:hAnsi="Times New Roman" w:cs="Times New Roman"/>
          <w:lang w:eastAsia="ar-SA"/>
        </w:rPr>
        <w:t xml:space="preserve">.1.1. Своєчасно та в повному обсязі </w:t>
      </w:r>
      <w:r>
        <w:rPr>
          <w:rFonts w:ascii="Times New Roman" w:eastAsia="Batang" w:hAnsi="Times New Roman" w:cs="Times New Roman"/>
          <w:lang w:eastAsia="ar-SA"/>
        </w:rPr>
        <w:t>сплатити за поставлений товар;</w:t>
      </w:r>
      <w:r w:rsidRPr="000977FE">
        <w:rPr>
          <w:rFonts w:ascii="Times New Roman" w:eastAsia="Batang" w:hAnsi="Times New Roman" w:cs="Times New Roman"/>
          <w:lang w:eastAsia="ar-SA"/>
        </w:rPr>
        <w:t xml:space="preserve"> </w:t>
      </w:r>
    </w:p>
    <w:p w14:paraId="1EC60163" w14:textId="551AEEAA" w:rsidR="003026A9" w:rsidRDefault="003026A9" w:rsidP="00F10038">
      <w:pPr>
        <w:spacing w:line="240" w:lineRule="auto"/>
        <w:ind w:firstLine="567"/>
        <w:rPr>
          <w:rFonts w:ascii="Times New Roman" w:eastAsia="Batang" w:hAnsi="Times New Roman" w:cs="Times New Roman"/>
          <w:lang w:eastAsia="ar-SA"/>
        </w:rPr>
      </w:pPr>
      <w:r>
        <w:rPr>
          <w:rFonts w:ascii="Times New Roman" w:eastAsia="Batang" w:hAnsi="Times New Roman" w:cs="Times New Roman"/>
          <w:lang w:eastAsia="ar-SA"/>
        </w:rPr>
        <w:t xml:space="preserve">7.1.2. Прийняти </w:t>
      </w:r>
      <w:r w:rsidRPr="000977FE">
        <w:rPr>
          <w:rFonts w:ascii="Times New Roman" w:eastAsia="Batang" w:hAnsi="Times New Roman" w:cs="Times New Roman"/>
          <w:lang w:eastAsia="ar-SA"/>
        </w:rPr>
        <w:t xml:space="preserve"> поставлен</w:t>
      </w:r>
      <w:r>
        <w:rPr>
          <w:rFonts w:ascii="Times New Roman" w:eastAsia="Batang" w:hAnsi="Times New Roman" w:cs="Times New Roman"/>
          <w:lang w:eastAsia="ar-SA"/>
        </w:rPr>
        <w:t>ий</w:t>
      </w:r>
      <w:r w:rsidRPr="000977FE">
        <w:rPr>
          <w:rFonts w:ascii="Times New Roman" w:eastAsia="Batang" w:hAnsi="Times New Roman" w:cs="Times New Roman"/>
          <w:lang w:eastAsia="ar-SA"/>
        </w:rPr>
        <w:t xml:space="preserve"> товар, з відповідними супрові</w:t>
      </w:r>
      <w:r>
        <w:rPr>
          <w:rFonts w:ascii="Times New Roman" w:eastAsia="Batang" w:hAnsi="Times New Roman" w:cs="Times New Roman"/>
          <w:lang w:eastAsia="ar-SA"/>
        </w:rPr>
        <w:t>дними документами та накладними;</w:t>
      </w:r>
    </w:p>
    <w:p w14:paraId="0542C10F" w14:textId="1206884E" w:rsidR="003026A9" w:rsidRPr="000977FE" w:rsidRDefault="003026A9" w:rsidP="00F10038">
      <w:pPr>
        <w:spacing w:line="240" w:lineRule="auto"/>
        <w:ind w:firstLine="567"/>
        <w:rPr>
          <w:rFonts w:ascii="Times New Roman" w:eastAsia="Batang" w:hAnsi="Times New Roman" w:cs="Times New Roman"/>
          <w:lang w:eastAsia="ar-SA"/>
        </w:rPr>
      </w:pPr>
      <w:r w:rsidRPr="003026A9">
        <w:rPr>
          <w:rFonts w:ascii="Times New Roman" w:eastAsia="Batang" w:hAnsi="Times New Roman" w:cs="Times New Roman"/>
          <w:u w:val="single"/>
          <w:lang w:eastAsia="ar-SA"/>
        </w:rPr>
        <w:t>7.2. Покупець має право</w:t>
      </w:r>
      <w:r>
        <w:rPr>
          <w:rFonts w:ascii="Times New Roman" w:eastAsia="Batang" w:hAnsi="Times New Roman" w:cs="Times New Roman"/>
          <w:lang w:eastAsia="ar-SA"/>
        </w:rPr>
        <w:t>:</w:t>
      </w:r>
    </w:p>
    <w:p w14:paraId="2D2FE52B" w14:textId="1DB3A346" w:rsidR="003026A9" w:rsidRPr="000977FE" w:rsidRDefault="003026A9" w:rsidP="00F10038">
      <w:pPr>
        <w:widowControl w:val="0"/>
        <w:suppressAutoHyphens w:val="0"/>
        <w:spacing w:line="240" w:lineRule="auto"/>
        <w:ind w:firstLine="567"/>
        <w:rPr>
          <w:rFonts w:ascii="Times New Roman" w:eastAsia="Calibri" w:hAnsi="Times New Roman" w:cs="Times New Roman"/>
          <w:lang w:eastAsia="ru-RU"/>
        </w:rPr>
      </w:pPr>
      <w:r>
        <w:rPr>
          <w:rFonts w:ascii="Times New Roman" w:eastAsia="Calibri" w:hAnsi="Times New Roman" w:cs="Times New Roman"/>
          <w:lang w:eastAsia="ru-RU"/>
        </w:rPr>
        <w:t xml:space="preserve">7.2.1. </w:t>
      </w:r>
      <w:r w:rsidRPr="000977FE">
        <w:rPr>
          <w:rFonts w:ascii="Times New Roman" w:eastAsia="Calibri" w:hAnsi="Times New Roman" w:cs="Times New Roman"/>
          <w:lang w:eastAsia="ru-RU"/>
        </w:rPr>
        <w:t>Контролювати поставку товар</w:t>
      </w:r>
      <w:r>
        <w:rPr>
          <w:rFonts w:ascii="Times New Roman" w:eastAsia="Calibri" w:hAnsi="Times New Roman" w:cs="Times New Roman"/>
          <w:lang w:eastAsia="ru-RU"/>
        </w:rPr>
        <w:t>у</w:t>
      </w:r>
      <w:r w:rsidRPr="000977FE">
        <w:rPr>
          <w:rFonts w:ascii="Times New Roman" w:eastAsia="Calibri" w:hAnsi="Times New Roman" w:cs="Times New Roman"/>
          <w:lang w:eastAsia="ru-RU"/>
        </w:rPr>
        <w:t xml:space="preserve"> у строки, встановлені цим Договором;</w:t>
      </w:r>
    </w:p>
    <w:p w14:paraId="217770EC" w14:textId="65B1CDA1" w:rsidR="003026A9" w:rsidRPr="000977FE" w:rsidRDefault="003026A9" w:rsidP="00F10038">
      <w:pPr>
        <w:spacing w:line="240" w:lineRule="auto"/>
        <w:ind w:firstLine="567"/>
        <w:rPr>
          <w:rFonts w:ascii="Times New Roman" w:eastAsia="Batang" w:hAnsi="Times New Roman" w:cs="Times New Roman"/>
          <w:lang w:eastAsia="ar-SA"/>
        </w:rPr>
      </w:pPr>
      <w:r>
        <w:rPr>
          <w:rFonts w:ascii="Times New Roman" w:eastAsia="Batang" w:hAnsi="Times New Roman" w:cs="Times New Roman"/>
          <w:lang w:eastAsia="ar-SA"/>
        </w:rPr>
        <w:t>7.2.2</w:t>
      </w:r>
      <w:r w:rsidRPr="000977FE">
        <w:rPr>
          <w:rFonts w:ascii="Times New Roman" w:eastAsia="Batang" w:hAnsi="Times New Roman" w:cs="Times New Roman"/>
          <w:lang w:eastAsia="ar-SA"/>
        </w:rPr>
        <w:t xml:space="preserve">. Повернути рахунок </w:t>
      </w:r>
      <w:r>
        <w:rPr>
          <w:rFonts w:ascii="Times New Roman" w:eastAsia="Batang" w:hAnsi="Times New Roman" w:cs="Times New Roman"/>
          <w:lang w:eastAsia="ar-SA"/>
        </w:rPr>
        <w:t>Постачальнику</w:t>
      </w:r>
      <w:r w:rsidRPr="000977FE">
        <w:rPr>
          <w:rFonts w:ascii="Times New Roman" w:eastAsia="Batang" w:hAnsi="Times New Roman" w:cs="Times New Roman"/>
          <w:lang w:eastAsia="ar-SA"/>
        </w:rPr>
        <w:t xml:space="preserve"> без здійснення оплати в разі неналежного</w:t>
      </w:r>
      <w:r>
        <w:rPr>
          <w:rFonts w:ascii="Times New Roman" w:eastAsia="Batang" w:hAnsi="Times New Roman" w:cs="Times New Roman"/>
          <w:lang w:eastAsia="ar-SA"/>
        </w:rPr>
        <w:t xml:space="preserve"> оформлення документів </w:t>
      </w:r>
      <w:r w:rsidRPr="000977FE">
        <w:rPr>
          <w:rFonts w:ascii="Times New Roman" w:eastAsia="Batang" w:hAnsi="Times New Roman" w:cs="Times New Roman"/>
          <w:lang w:eastAsia="ar-SA"/>
        </w:rPr>
        <w:t>(відс</w:t>
      </w:r>
      <w:r>
        <w:rPr>
          <w:rFonts w:ascii="Times New Roman" w:eastAsia="Batang" w:hAnsi="Times New Roman" w:cs="Times New Roman"/>
          <w:lang w:eastAsia="ar-SA"/>
        </w:rPr>
        <w:t>утність печатки, підписів тощо).</w:t>
      </w:r>
    </w:p>
    <w:p w14:paraId="7E33E074" w14:textId="094E78E0" w:rsidR="003026A9" w:rsidRPr="000977FE" w:rsidRDefault="003026A9" w:rsidP="00F10038">
      <w:pPr>
        <w:spacing w:line="240" w:lineRule="auto"/>
        <w:ind w:firstLine="567"/>
        <w:rPr>
          <w:rFonts w:ascii="Times New Roman" w:eastAsia="Batang" w:hAnsi="Times New Roman" w:cs="Times New Roman"/>
          <w:u w:val="single"/>
          <w:lang w:eastAsia="ar-SA"/>
        </w:rPr>
      </w:pPr>
      <w:r>
        <w:rPr>
          <w:rFonts w:ascii="Times New Roman" w:eastAsia="Batang" w:hAnsi="Times New Roman" w:cs="Times New Roman"/>
          <w:u w:val="single"/>
          <w:lang w:eastAsia="ar-SA"/>
        </w:rPr>
        <w:t>7</w:t>
      </w:r>
      <w:r w:rsidRPr="000977FE">
        <w:rPr>
          <w:rFonts w:ascii="Times New Roman" w:eastAsia="Batang" w:hAnsi="Times New Roman" w:cs="Times New Roman"/>
          <w:u w:val="single"/>
          <w:lang w:eastAsia="ar-SA"/>
        </w:rPr>
        <w:t xml:space="preserve">.3. </w:t>
      </w:r>
      <w:r>
        <w:rPr>
          <w:rFonts w:ascii="Times New Roman" w:eastAsia="Batang" w:hAnsi="Times New Roman" w:cs="Times New Roman"/>
          <w:u w:val="single"/>
          <w:lang w:eastAsia="ar-SA"/>
        </w:rPr>
        <w:t>Постачальник</w:t>
      </w:r>
      <w:r w:rsidRPr="000977FE">
        <w:rPr>
          <w:rFonts w:ascii="Times New Roman" w:eastAsia="Batang" w:hAnsi="Times New Roman" w:cs="Times New Roman"/>
          <w:u w:val="single"/>
          <w:lang w:eastAsia="ar-SA"/>
        </w:rPr>
        <w:t xml:space="preserve"> зобов’язаний:</w:t>
      </w:r>
    </w:p>
    <w:p w14:paraId="2736B05D" w14:textId="1D907125" w:rsidR="003026A9" w:rsidRPr="000977FE" w:rsidRDefault="003026A9" w:rsidP="00F10038">
      <w:pPr>
        <w:spacing w:line="240" w:lineRule="auto"/>
        <w:ind w:firstLine="567"/>
        <w:rPr>
          <w:rFonts w:ascii="Times New Roman" w:eastAsia="Batang" w:hAnsi="Times New Roman" w:cs="Times New Roman"/>
          <w:lang w:eastAsia="ar-SA"/>
        </w:rPr>
      </w:pPr>
      <w:r>
        <w:rPr>
          <w:rFonts w:ascii="Times New Roman" w:eastAsia="Batang" w:hAnsi="Times New Roman" w:cs="Times New Roman"/>
          <w:lang w:eastAsia="ar-SA"/>
        </w:rPr>
        <w:t>7</w:t>
      </w:r>
      <w:r w:rsidRPr="000977FE">
        <w:rPr>
          <w:rFonts w:ascii="Times New Roman" w:eastAsia="Batang" w:hAnsi="Times New Roman" w:cs="Times New Roman"/>
          <w:lang w:eastAsia="ar-SA"/>
        </w:rPr>
        <w:t>.3.1. Забезпечити поставку товарів, у строки, встановлені цим Договором;</w:t>
      </w:r>
    </w:p>
    <w:p w14:paraId="78189AC0" w14:textId="53D0CEE1" w:rsidR="003026A9" w:rsidRPr="000977FE" w:rsidRDefault="003026A9" w:rsidP="00F10038">
      <w:pPr>
        <w:spacing w:line="240" w:lineRule="auto"/>
        <w:ind w:firstLine="567"/>
        <w:rPr>
          <w:rFonts w:ascii="Times New Roman" w:eastAsia="Batang" w:hAnsi="Times New Roman" w:cs="Times New Roman"/>
          <w:lang w:eastAsia="ar-SA"/>
        </w:rPr>
      </w:pPr>
      <w:r>
        <w:rPr>
          <w:rFonts w:ascii="Times New Roman" w:eastAsia="Batang" w:hAnsi="Times New Roman" w:cs="Times New Roman"/>
          <w:lang w:eastAsia="ar-SA"/>
        </w:rPr>
        <w:t>7</w:t>
      </w:r>
      <w:r w:rsidRPr="000977FE">
        <w:rPr>
          <w:rFonts w:ascii="Times New Roman" w:eastAsia="Batang" w:hAnsi="Times New Roman" w:cs="Times New Roman"/>
          <w:lang w:eastAsia="ar-SA"/>
        </w:rPr>
        <w:t>.3.2. Забезпечити поставку товарів, якість яких відповідає умо</w:t>
      </w:r>
      <w:r>
        <w:rPr>
          <w:rFonts w:ascii="Times New Roman" w:eastAsia="Batang" w:hAnsi="Times New Roman" w:cs="Times New Roman"/>
          <w:lang w:eastAsia="ar-SA"/>
        </w:rPr>
        <w:t>вам, встановленим цим Договором.</w:t>
      </w:r>
    </w:p>
    <w:p w14:paraId="62F5B614" w14:textId="1086C8D1" w:rsidR="003026A9" w:rsidRPr="000977FE" w:rsidRDefault="003026A9" w:rsidP="00F10038">
      <w:pPr>
        <w:spacing w:line="240" w:lineRule="auto"/>
        <w:ind w:firstLine="567"/>
        <w:rPr>
          <w:rFonts w:ascii="Times New Roman" w:eastAsia="Batang" w:hAnsi="Times New Roman" w:cs="Times New Roman"/>
          <w:u w:val="single"/>
          <w:lang w:eastAsia="ar-SA"/>
        </w:rPr>
      </w:pPr>
      <w:r>
        <w:rPr>
          <w:rFonts w:ascii="Times New Roman" w:eastAsia="Batang" w:hAnsi="Times New Roman" w:cs="Times New Roman"/>
          <w:u w:val="single"/>
          <w:lang w:eastAsia="ar-SA"/>
        </w:rPr>
        <w:t>7.4. Постачальник</w:t>
      </w:r>
      <w:r w:rsidRPr="000977FE">
        <w:rPr>
          <w:rFonts w:ascii="Times New Roman" w:eastAsia="Batang" w:hAnsi="Times New Roman" w:cs="Times New Roman"/>
          <w:u w:val="single"/>
          <w:lang w:eastAsia="ar-SA"/>
        </w:rPr>
        <w:t xml:space="preserve"> має право:</w:t>
      </w:r>
    </w:p>
    <w:p w14:paraId="075700B3" w14:textId="36A95636" w:rsidR="003026A9" w:rsidRPr="000977FE" w:rsidRDefault="003026A9" w:rsidP="00F10038">
      <w:pPr>
        <w:spacing w:line="240" w:lineRule="auto"/>
        <w:ind w:firstLine="567"/>
        <w:rPr>
          <w:rFonts w:ascii="Times New Roman" w:eastAsia="Batang" w:hAnsi="Times New Roman" w:cs="Times New Roman"/>
          <w:lang w:eastAsia="ar-SA"/>
        </w:rPr>
      </w:pPr>
      <w:r>
        <w:rPr>
          <w:rFonts w:ascii="Times New Roman" w:eastAsia="Batang" w:hAnsi="Times New Roman" w:cs="Times New Roman"/>
          <w:lang w:eastAsia="ar-SA"/>
        </w:rPr>
        <w:t>7</w:t>
      </w:r>
      <w:r w:rsidRPr="000977FE">
        <w:rPr>
          <w:rFonts w:ascii="Times New Roman" w:eastAsia="Batang" w:hAnsi="Times New Roman" w:cs="Times New Roman"/>
          <w:lang w:eastAsia="ar-SA"/>
        </w:rPr>
        <w:t>.4.1. Своєчасно та в повному обсязі отриму</w:t>
      </w:r>
      <w:r>
        <w:rPr>
          <w:rFonts w:ascii="Times New Roman" w:eastAsia="Batang" w:hAnsi="Times New Roman" w:cs="Times New Roman"/>
          <w:lang w:eastAsia="ar-SA"/>
        </w:rPr>
        <w:t>вати плату за поставлені товари;</w:t>
      </w:r>
    </w:p>
    <w:p w14:paraId="08D20108" w14:textId="2850F7F6" w:rsidR="003026A9" w:rsidRDefault="003026A9" w:rsidP="00F10038">
      <w:pPr>
        <w:autoSpaceDN w:val="0"/>
        <w:spacing w:line="240" w:lineRule="auto"/>
        <w:ind w:firstLine="567"/>
        <w:textAlignment w:val="baseline"/>
        <w:rPr>
          <w:rFonts w:ascii="Times New Roman" w:hAnsi="Times New Roman" w:cs="Times New Roman"/>
          <w:b/>
          <w:bCs/>
          <w:color w:val="000000"/>
          <w:lang w:eastAsia="ru-RU"/>
        </w:rPr>
      </w:pPr>
      <w:r>
        <w:rPr>
          <w:rFonts w:ascii="Times New Roman" w:eastAsia="Batang" w:hAnsi="Times New Roman" w:cs="Times New Roman"/>
          <w:lang w:eastAsia="ar-SA"/>
        </w:rPr>
        <w:t>7</w:t>
      </w:r>
      <w:r w:rsidRPr="000977FE">
        <w:rPr>
          <w:rFonts w:ascii="Times New Roman" w:eastAsia="Batang" w:hAnsi="Times New Roman" w:cs="Times New Roman"/>
          <w:lang w:eastAsia="ar-SA"/>
        </w:rPr>
        <w:t xml:space="preserve">.4.2. На дострокову поставку товарів за </w:t>
      </w:r>
      <w:r>
        <w:rPr>
          <w:rFonts w:ascii="Times New Roman" w:eastAsia="Batang" w:hAnsi="Times New Roman" w:cs="Times New Roman"/>
          <w:lang w:eastAsia="ar-SA"/>
        </w:rPr>
        <w:t>письмовим погодженням Замовника</w:t>
      </w:r>
      <w:r w:rsidRPr="00E81FFB">
        <w:rPr>
          <w:rFonts w:ascii="Times New Roman" w:hAnsi="Times New Roman" w:cs="Times New Roman"/>
          <w:b/>
          <w:bCs/>
          <w:color w:val="000000"/>
          <w:lang w:eastAsia="ru-RU"/>
        </w:rPr>
        <w:t xml:space="preserve"> </w:t>
      </w:r>
    </w:p>
    <w:p w14:paraId="45455A14" w14:textId="77777777" w:rsidR="003026A9" w:rsidRDefault="003026A9" w:rsidP="00F10038">
      <w:pPr>
        <w:autoSpaceDN w:val="0"/>
        <w:spacing w:line="240" w:lineRule="auto"/>
        <w:ind w:firstLine="567"/>
        <w:textAlignment w:val="baseline"/>
        <w:rPr>
          <w:rFonts w:ascii="Times New Roman" w:hAnsi="Times New Roman" w:cs="Times New Roman"/>
          <w:b/>
          <w:bCs/>
          <w:color w:val="000000"/>
          <w:lang w:eastAsia="ru-RU"/>
        </w:rPr>
      </w:pPr>
    </w:p>
    <w:p w14:paraId="7B65E4EC" w14:textId="650B97F8" w:rsidR="00E81FFB" w:rsidRPr="00E81FFB" w:rsidRDefault="00E81FFB" w:rsidP="00F10038">
      <w:pPr>
        <w:autoSpaceDN w:val="0"/>
        <w:spacing w:line="240" w:lineRule="auto"/>
        <w:ind w:firstLine="567"/>
        <w:jc w:val="center"/>
        <w:textAlignment w:val="baseline"/>
        <w:rPr>
          <w:rFonts w:ascii="Times New Roman" w:hAnsi="Times New Roman" w:cs="Times New Roman"/>
          <w:b/>
          <w:bCs/>
          <w:color w:val="000000"/>
          <w:lang w:eastAsia="ru-RU"/>
        </w:rPr>
      </w:pPr>
      <w:r w:rsidRPr="00E81FFB">
        <w:rPr>
          <w:rFonts w:ascii="Times New Roman" w:hAnsi="Times New Roman" w:cs="Times New Roman"/>
          <w:b/>
          <w:bCs/>
          <w:color w:val="000000"/>
          <w:lang w:eastAsia="ru-RU"/>
        </w:rPr>
        <w:t>8. ВІДПОВІДАЛЬНІСТЬ СТОРІН</w:t>
      </w:r>
    </w:p>
    <w:p w14:paraId="0F0C19E3"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5E49DF85"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8.2. При виявлені Замовником неякісно наданих Послуг, Виконавець сплачує штраф у розмірі 20% вартості неякісно наданих Послуг, а також здійснює усунення виявлених недоліків у термін погоджений сторонами але не більше 7 робочих днів, з моменту повідомлення Виконавця про виявлені недоліки.</w:t>
      </w:r>
    </w:p>
    <w:p w14:paraId="5310EB26"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8.3. За порушення строку надання Послуг Замовнику, Виконавець сплачує Замовнику пеню у розмірі 0,1% вартості наданих Послуг, за кожен день прострочення, а за прострочення понад 30 (тридцять) днів Виконавець додатково сплачує штраф у розмірі 7 (семи) % вказаної вартості наданих Послуг.</w:t>
      </w:r>
    </w:p>
    <w:p w14:paraId="4B19F7FB"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8.4.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відсотків (процентів).</w:t>
      </w:r>
    </w:p>
    <w:p w14:paraId="3E4B3698"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Antiqua" w:hAnsi="Antiqua" w:cs="Antiqua"/>
          <w:b/>
          <w:bCs/>
          <w:color w:val="000000"/>
          <w:lang w:val="ru-RU" w:eastAsia="ru-RU"/>
        </w:rPr>
      </w:pPr>
      <w:r w:rsidRPr="00E81FFB">
        <w:rPr>
          <w:rFonts w:ascii="Times New Roman" w:hAnsi="Times New Roman" w:cs="Times New Roman"/>
          <w:color w:val="000000"/>
          <w:lang w:eastAsia="ru-RU"/>
        </w:rPr>
        <w:t>8.5. Сплата штрафних санкцій не звільняє винну Сторону від виконання своїх обов`язків за Договором.</w:t>
      </w:r>
    </w:p>
    <w:p w14:paraId="667A39F6" w14:textId="77777777" w:rsidR="00E81FFB" w:rsidRPr="00E81FFB" w:rsidRDefault="00E81FFB" w:rsidP="00F10038">
      <w:pPr>
        <w:tabs>
          <w:tab w:val="left" w:pos="708"/>
        </w:tabs>
        <w:suppressAutoHyphens w:val="0"/>
        <w:autoSpaceDE w:val="0"/>
        <w:autoSpaceDN w:val="0"/>
        <w:spacing w:after="120" w:line="240" w:lineRule="auto"/>
        <w:ind w:firstLine="567"/>
        <w:jc w:val="center"/>
        <w:rPr>
          <w:rFonts w:ascii="Times New Roman" w:hAnsi="Times New Roman" w:cs="Times New Roman"/>
          <w:b/>
          <w:bCs/>
          <w:color w:val="000000"/>
          <w:lang w:val="ru-RU" w:eastAsia="ru-RU"/>
        </w:rPr>
      </w:pPr>
      <w:r w:rsidRPr="00E81FFB">
        <w:rPr>
          <w:rFonts w:ascii="Times New Roman" w:hAnsi="Times New Roman" w:cs="Times New Roman"/>
          <w:b/>
          <w:bCs/>
          <w:color w:val="000000"/>
          <w:lang w:val="ru-RU" w:eastAsia="ru-RU"/>
        </w:rPr>
        <w:t>9. ОБСТАВИНИ НЕПЕРЕБОРНОЇ СИЛИ (ФОРС-МАЖОР)</w:t>
      </w:r>
    </w:p>
    <w:p w14:paraId="7A0E7CE9"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9.1. Сторони звільняються від відповідальності за часткове чи повне невиконання обов'язків за цим Договором, якщо воно трапилося внаслідок виникнення обставин непереборної сили (форс-мажорних обставин).</w:t>
      </w:r>
    </w:p>
    <w:p w14:paraId="18DB0217"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lastRenderedPageBreak/>
        <w:t>9.2.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24EBE12F"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 xml:space="preserve">9.3. </w:t>
      </w:r>
      <w:r w:rsidRPr="00E81FFB">
        <w:rPr>
          <w:rFonts w:ascii="Times New Roman" w:hAnsi="Times New Roman" w:cs="Times New Roman"/>
          <w:color w:val="000000"/>
          <w:w w:val="105"/>
          <w:lang w:eastAsia="ru-RU"/>
        </w:rPr>
        <w:t>Форс-мажорними</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обставинами</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Сторони погодилися</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вважати:</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повені,</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землетруси,</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пожежі, інші стихійні лиха, війну, воєнні дії, епідемії, акти тероризму, страйки, що відповідають вимогам законодавства, акти центральних органів державної влади, в зв'язку з якими виконання зобов'язань за даним Договором</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є</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неможливим,</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а також неправомірні дії інших</w:t>
      </w:r>
      <w:r w:rsidRPr="00E81FFB">
        <w:rPr>
          <w:rFonts w:ascii="Times New Roman" w:hAnsi="Times New Roman" w:cs="Times New Roman"/>
          <w:color w:val="000000"/>
          <w:spacing w:val="40"/>
          <w:w w:val="105"/>
          <w:lang w:eastAsia="ru-RU"/>
        </w:rPr>
        <w:t xml:space="preserve"> </w:t>
      </w:r>
      <w:r w:rsidRPr="00E81FFB">
        <w:rPr>
          <w:rFonts w:ascii="Times New Roman" w:hAnsi="Times New Roman" w:cs="Times New Roman"/>
          <w:color w:val="000000"/>
          <w:w w:val="105"/>
          <w:lang w:eastAsia="ru-RU"/>
        </w:rPr>
        <w:t>осіб.</w:t>
      </w:r>
    </w:p>
    <w:p w14:paraId="082A7DBA"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9.4. Термін виконання обов'язків за цим Договором відкладається при виникненні обставин зазначених у пунктах 9.1. - 9.3. на час протягом якого останні будуть діяти.</w:t>
      </w:r>
    </w:p>
    <w:p w14:paraId="6125FE24"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9.5.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 (двох) днів з моменту їх настання, у письмовій формі повідомити іншу Сторону. Несвоєчасне, більше 2 (двох) днів, повідомлення про форс-мажорні обставини позбавляє відповідну Сторону права посилатися на них для виправдання.</w:t>
      </w:r>
    </w:p>
    <w:p w14:paraId="0993A66A" w14:textId="77777777" w:rsidR="00E81FFB" w:rsidRP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9.6. Належним доказом обставин, зазначених у пунктах 9.1. - 9.3. цього Договору та строку їх дії служать довідки, які видаються Торгово-промисловою палатою України чи уповноваженими органами державної влади на місцях (за місцем форс-мажорних обставин).</w:t>
      </w:r>
    </w:p>
    <w:p w14:paraId="0063E33D" w14:textId="109D9692" w:rsidR="00E81FFB" w:rsidRDefault="00E81FFB"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9.7. Якщо обставини, зазначені у пунктах 9.1. - 9.3. цього Договору, будуть продовжуватись більше 2 (двох) місяців,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місячний термін провести остаточні взаєморозрахунки, якщо між ними існує заборгованість.</w:t>
      </w:r>
    </w:p>
    <w:p w14:paraId="08A628B3" w14:textId="77777777" w:rsidR="003026A9" w:rsidRPr="00E81FFB" w:rsidRDefault="003026A9" w:rsidP="00F10038">
      <w:pPr>
        <w:tabs>
          <w:tab w:val="left" w:pos="708"/>
        </w:tabs>
        <w:suppressAutoHyphens w:val="0"/>
        <w:autoSpaceDE w:val="0"/>
        <w:autoSpaceDN w:val="0"/>
        <w:adjustRightInd w:val="0"/>
        <w:spacing w:line="240" w:lineRule="auto"/>
        <w:ind w:firstLine="567"/>
        <w:rPr>
          <w:rFonts w:ascii="Times New Roman" w:hAnsi="Times New Roman" w:cs="Times New Roman"/>
          <w:color w:val="000000"/>
          <w:lang w:eastAsia="ru-RU"/>
        </w:rPr>
      </w:pPr>
    </w:p>
    <w:p w14:paraId="19D776D5" w14:textId="77777777" w:rsidR="00E81FFB" w:rsidRPr="00E81FFB" w:rsidRDefault="00E81FFB" w:rsidP="00F10038">
      <w:pPr>
        <w:tabs>
          <w:tab w:val="right" w:pos="993"/>
          <w:tab w:val="right" w:pos="1418"/>
        </w:tabs>
        <w:suppressAutoHyphens w:val="0"/>
        <w:autoSpaceDE w:val="0"/>
        <w:autoSpaceDN w:val="0"/>
        <w:spacing w:line="240" w:lineRule="auto"/>
        <w:ind w:firstLine="567"/>
        <w:jc w:val="center"/>
        <w:rPr>
          <w:rFonts w:ascii="Times New Roman" w:hAnsi="Times New Roman" w:cs="Times New Roman"/>
          <w:b/>
          <w:bCs/>
          <w:color w:val="000000"/>
          <w:lang w:eastAsia="ru-RU"/>
        </w:rPr>
      </w:pPr>
      <w:r w:rsidRPr="00E81FFB">
        <w:rPr>
          <w:rFonts w:ascii="Times New Roman" w:hAnsi="Times New Roman" w:cs="Times New Roman"/>
          <w:b/>
          <w:bCs/>
          <w:color w:val="000000"/>
          <w:lang w:eastAsia="ru-RU"/>
        </w:rPr>
        <w:t>10</w:t>
      </w:r>
      <w:r w:rsidRPr="00E81FFB">
        <w:rPr>
          <w:rFonts w:ascii="Times New Roman" w:hAnsi="Times New Roman" w:cs="Times New Roman"/>
          <w:b/>
          <w:bCs/>
          <w:color w:val="000000"/>
          <w:lang w:eastAsia="ru-RU"/>
        </w:rPr>
        <w:tab/>
        <w:t>. КОНФІДЕНЦІЙНІСТЬ</w:t>
      </w:r>
    </w:p>
    <w:p w14:paraId="79F67BDC" w14:textId="6973FD58" w:rsidR="00E81FFB" w:rsidRDefault="00E81FFB" w:rsidP="00F10038">
      <w:pPr>
        <w:spacing w:line="240" w:lineRule="auto"/>
        <w:ind w:firstLine="567"/>
        <w:rPr>
          <w:rFonts w:ascii="Times New Roman" w:hAnsi="Times New Roman" w:cs="Times New Roman"/>
        </w:rPr>
      </w:pPr>
      <w:r w:rsidRPr="00E81FFB">
        <w:rPr>
          <w:rFonts w:ascii="Times New Roman" w:hAnsi="Times New Roman" w:cs="Times New Roman"/>
        </w:rPr>
        <w:t>10.1. Виконавець погоджується на обробку та оприлюднення своїх персональних даних згідно Закону України «Про захист персональних даних» від 01.06.2010 р. №2297-</w:t>
      </w:r>
      <w:r w:rsidRPr="00E81FFB">
        <w:rPr>
          <w:rFonts w:ascii="Times New Roman" w:hAnsi="Times New Roman" w:cs="Times New Roman"/>
          <w:lang w:val="en-US"/>
        </w:rPr>
        <w:t>VI</w:t>
      </w:r>
      <w:r w:rsidRPr="00E81FFB">
        <w:rPr>
          <w:rFonts w:ascii="Times New Roman" w:hAnsi="Times New Roman" w:cs="Times New Roman"/>
        </w:rPr>
        <w:t>.</w:t>
      </w:r>
    </w:p>
    <w:p w14:paraId="21CAFA27" w14:textId="77777777" w:rsidR="003026A9" w:rsidRPr="00E81FFB" w:rsidRDefault="003026A9" w:rsidP="00F10038">
      <w:pPr>
        <w:spacing w:line="240" w:lineRule="auto"/>
        <w:ind w:firstLine="567"/>
        <w:rPr>
          <w:rFonts w:ascii="Times New Roman" w:hAnsi="Times New Roman" w:cs="Times New Roman"/>
          <w:lang w:val="ru-RU"/>
        </w:rPr>
      </w:pPr>
    </w:p>
    <w:p w14:paraId="4BCA48DD" w14:textId="77777777" w:rsidR="00E81FFB" w:rsidRPr="00E81FFB" w:rsidRDefault="00E81FFB" w:rsidP="00F10038">
      <w:pPr>
        <w:tabs>
          <w:tab w:val="left" w:pos="708"/>
        </w:tabs>
        <w:suppressAutoHyphens w:val="0"/>
        <w:autoSpaceDE w:val="0"/>
        <w:autoSpaceDN w:val="0"/>
        <w:spacing w:line="240" w:lineRule="auto"/>
        <w:ind w:firstLine="567"/>
        <w:jc w:val="center"/>
        <w:rPr>
          <w:rFonts w:ascii="Times New Roman" w:hAnsi="Times New Roman" w:cs="Times New Roman"/>
          <w:b/>
          <w:bCs/>
          <w:color w:val="000000"/>
          <w:lang w:eastAsia="ru-RU"/>
        </w:rPr>
      </w:pPr>
      <w:r w:rsidRPr="00E81FFB">
        <w:rPr>
          <w:rFonts w:ascii="Times New Roman" w:hAnsi="Times New Roman" w:cs="Times New Roman"/>
          <w:b/>
          <w:bCs/>
          <w:color w:val="000000"/>
          <w:lang w:eastAsia="ru-RU"/>
        </w:rPr>
        <w:t>11. ВИРІШЕННЯ СПОРІВ</w:t>
      </w:r>
    </w:p>
    <w:p w14:paraId="2A5A351B" w14:textId="77777777" w:rsidR="00E81FFB" w:rsidRPr="00E81FFB" w:rsidRDefault="00E81FFB" w:rsidP="00F10038">
      <w:pPr>
        <w:tabs>
          <w:tab w:val="left" w:pos="708"/>
        </w:tabs>
        <w:suppressAutoHyphens w:val="0"/>
        <w:autoSpaceDE w:val="0"/>
        <w:autoSpaceDN w:val="0"/>
        <w:spacing w:line="240" w:lineRule="auto"/>
        <w:ind w:right="43" w:firstLine="567"/>
        <w:rPr>
          <w:rFonts w:ascii="Times New Roman" w:hAnsi="Times New Roman" w:cs="Times New Roman"/>
          <w:b/>
          <w:bCs/>
          <w:color w:val="000000"/>
          <w:lang w:eastAsia="ru-RU"/>
        </w:rPr>
      </w:pPr>
      <w:r w:rsidRPr="00E81FFB">
        <w:rPr>
          <w:rFonts w:ascii="Times New Roman" w:hAnsi="Times New Roman" w:cs="Times New Roman"/>
          <w:color w:val="000000"/>
          <w:lang w:eastAsia="ru-RU"/>
        </w:rPr>
        <w:t>11.1. Спори й розбіжності, які можуть виникнути між Сторонами при виконанні цього Договору, вирішуються шляхом переговорів між Сторонами.</w:t>
      </w:r>
    </w:p>
    <w:p w14:paraId="61B41915" w14:textId="53DA7A08" w:rsidR="00E81FFB" w:rsidRDefault="00E81FFB" w:rsidP="00F10038">
      <w:pPr>
        <w:tabs>
          <w:tab w:val="left" w:pos="708"/>
        </w:tabs>
        <w:suppressAutoHyphens w:val="0"/>
        <w:autoSpaceDE w:val="0"/>
        <w:autoSpaceDN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11.2. У тому разі, якщо спір неможливо вирішити між Сторонами шляхом переговорів, він вирішується у судовому порядку визначеному законодавством України.</w:t>
      </w:r>
    </w:p>
    <w:p w14:paraId="7F885A19" w14:textId="77777777" w:rsidR="003026A9" w:rsidRPr="00E81FFB" w:rsidRDefault="003026A9" w:rsidP="00F10038">
      <w:pPr>
        <w:tabs>
          <w:tab w:val="left" w:pos="708"/>
        </w:tabs>
        <w:suppressAutoHyphens w:val="0"/>
        <w:autoSpaceDE w:val="0"/>
        <w:autoSpaceDN w:val="0"/>
        <w:spacing w:line="240" w:lineRule="auto"/>
        <w:ind w:firstLine="567"/>
        <w:rPr>
          <w:rFonts w:ascii="Times New Roman" w:hAnsi="Times New Roman" w:cs="Times New Roman"/>
          <w:color w:val="000000"/>
          <w:lang w:eastAsia="ru-RU"/>
        </w:rPr>
      </w:pPr>
    </w:p>
    <w:p w14:paraId="28E09500" w14:textId="77777777" w:rsidR="00E81FFB" w:rsidRPr="00E81FFB" w:rsidRDefault="00E81FFB" w:rsidP="00F10038">
      <w:pPr>
        <w:tabs>
          <w:tab w:val="left" w:pos="708"/>
        </w:tabs>
        <w:suppressAutoHyphens w:val="0"/>
        <w:autoSpaceDE w:val="0"/>
        <w:autoSpaceDN w:val="0"/>
        <w:spacing w:line="240" w:lineRule="auto"/>
        <w:ind w:firstLine="567"/>
        <w:jc w:val="center"/>
        <w:rPr>
          <w:rFonts w:ascii="Times New Roman" w:hAnsi="Times New Roman" w:cs="Times New Roman"/>
          <w:b/>
          <w:bCs/>
          <w:color w:val="000000"/>
          <w:lang w:eastAsia="ru-RU"/>
        </w:rPr>
      </w:pPr>
      <w:r w:rsidRPr="00E81FFB">
        <w:rPr>
          <w:rFonts w:ascii="Times New Roman" w:hAnsi="Times New Roman" w:cs="Times New Roman"/>
          <w:b/>
          <w:bCs/>
          <w:color w:val="000000"/>
          <w:lang w:eastAsia="ru-RU"/>
        </w:rPr>
        <w:t>12. ІНШІ УМОВИ</w:t>
      </w:r>
    </w:p>
    <w:p w14:paraId="4AC0F824" w14:textId="107B78ED" w:rsidR="00E81FFB" w:rsidRDefault="00E81FFB" w:rsidP="00F10038">
      <w:pPr>
        <w:suppressAutoHyphens w:val="0"/>
        <w:autoSpaceDE w:val="0"/>
        <w:autoSpaceDN w:val="0"/>
        <w:spacing w:line="240" w:lineRule="auto"/>
        <w:ind w:firstLine="567"/>
        <w:rPr>
          <w:rFonts w:ascii="Times New Roman" w:hAnsi="Times New Roman" w:cs="Times New Roman"/>
          <w:color w:val="000000"/>
          <w:w w:val="105"/>
          <w:lang w:eastAsia="ru-RU"/>
        </w:rPr>
      </w:pPr>
      <w:r w:rsidRPr="00E81FFB">
        <w:rPr>
          <w:rFonts w:ascii="Times New Roman" w:hAnsi="Times New Roman" w:cs="Times New Roman"/>
          <w:color w:val="000000"/>
          <w:w w:val="105"/>
          <w:lang w:eastAsia="ru-RU"/>
        </w:rPr>
        <w:t>12.1. Договір</w:t>
      </w:r>
      <w:r w:rsidRPr="00E81FFB">
        <w:rPr>
          <w:rFonts w:ascii="Times New Roman" w:hAnsi="Times New Roman" w:cs="Times New Roman"/>
          <w:color w:val="000000"/>
          <w:spacing w:val="19"/>
          <w:w w:val="105"/>
          <w:lang w:eastAsia="ru-RU"/>
        </w:rPr>
        <w:t xml:space="preserve"> </w:t>
      </w:r>
      <w:r w:rsidRPr="00E81FFB">
        <w:rPr>
          <w:rFonts w:ascii="Times New Roman" w:hAnsi="Times New Roman" w:cs="Times New Roman"/>
          <w:color w:val="000000"/>
          <w:w w:val="105"/>
          <w:lang w:eastAsia="ru-RU"/>
        </w:rPr>
        <w:t>складено</w:t>
      </w:r>
      <w:r w:rsidRPr="00E81FFB">
        <w:rPr>
          <w:rFonts w:ascii="Times New Roman" w:hAnsi="Times New Roman" w:cs="Times New Roman"/>
          <w:color w:val="000000"/>
          <w:spacing w:val="21"/>
          <w:w w:val="105"/>
          <w:lang w:eastAsia="ru-RU"/>
        </w:rPr>
        <w:t xml:space="preserve"> </w:t>
      </w:r>
      <w:r w:rsidRPr="00E81FFB">
        <w:rPr>
          <w:rFonts w:ascii="Times New Roman" w:hAnsi="Times New Roman" w:cs="Times New Roman"/>
          <w:color w:val="000000"/>
          <w:w w:val="105"/>
          <w:lang w:eastAsia="ru-RU"/>
        </w:rPr>
        <w:t>українською</w:t>
      </w:r>
      <w:r w:rsidRPr="00E81FFB">
        <w:rPr>
          <w:rFonts w:ascii="Times New Roman" w:hAnsi="Times New Roman" w:cs="Times New Roman"/>
          <w:color w:val="000000"/>
          <w:spacing w:val="21"/>
          <w:w w:val="105"/>
          <w:lang w:eastAsia="ru-RU"/>
        </w:rPr>
        <w:t xml:space="preserve"> </w:t>
      </w:r>
      <w:r w:rsidRPr="00E81FFB">
        <w:rPr>
          <w:rFonts w:ascii="Times New Roman" w:hAnsi="Times New Roman" w:cs="Times New Roman"/>
          <w:color w:val="000000"/>
          <w:w w:val="105"/>
          <w:lang w:eastAsia="ru-RU"/>
        </w:rPr>
        <w:t>мовою</w:t>
      </w:r>
      <w:r w:rsidRPr="00E81FFB">
        <w:rPr>
          <w:rFonts w:ascii="Times New Roman" w:hAnsi="Times New Roman" w:cs="Times New Roman"/>
          <w:color w:val="000000"/>
          <w:spacing w:val="29"/>
          <w:w w:val="105"/>
          <w:lang w:eastAsia="ru-RU"/>
        </w:rPr>
        <w:t xml:space="preserve"> </w:t>
      </w:r>
      <w:r w:rsidRPr="00E81FFB">
        <w:rPr>
          <w:rFonts w:ascii="Times New Roman" w:hAnsi="Times New Roman" w:cs="Times New Roman"/>
          <w:color w:val="000000"/>
          <w:w w:val="105"/>
          <w:lang w:eastAsia="ru-RU"/>
        </w:rPr>
        <w:t>в</w:t>
      </w:r>
      <w:r w:rsidRPr="00E81FFB">
        <w:rPr>
          <w:rFonts w:ascii="Times New Roman" w:hAnsi="Times New Roman" w:cs="Times New Roman"/>
          <w:color w:val="000000"/>
          <w:spacing w:val="20"/>
          <w:w w:val="105"/>
          <w:lang w:eastAsia="ru-RU"/>
        </w:rPr>
        <w:t xml:space="preserve"> </w:t>
      </w:r>
      <w:r w:rsidRPr="00E81FFB">
        <w:rPr>
          <w:rFonts w:ascii="Times New Roman" w:hAnsi="Times New Roman" w:cs="Times New Roman"/>
          <w:color w:val="000000"/>
          <w:w w:val="105"/>
          <w:lang w:eastAsia="ru-RU"/>
        </w:rPr>
        <w:t>двох</w:t>
      </w:r>
      <w:r w:rsidRPr="00E81FFB">
        <w:rPr>
          <w:rFonts w:ascii="Times New Roman" w:hAnsi="Times New Roman" w:cs="Times New Roman"/>
          <w:color w:val="000000"/>
          <w:spacing w:val="26"/>
          <w:w w:val="105"/>
          <w:lang w:eastAsia="ru-RU"/>
        </w:rPr>
        <w:t xml:space="preserve"> </w:t>
      </w:r>
      <w:r w:rsidRPr="00E81FFB">
        <w:rPr>
          <w:rFonts w:ascii="Times New Roman" w:hAnsi="Times New Roman" w:cs="Times New Roman"/>
          <w:color w:val="000000"/>
          <w:w w:val="105"/>
          <w:lang w:eastAsia="ru-RU"/>
        </w:rPr>
        <w:t>примірниках,</w:t>
      </w:r>
      <w:r w:rsidRPr="00E81FFB">
        <w:rPr>
          <w:rFonts w:ascii="Times New Roman" w:hAnsi="Times New Roman" w:cs="Times New Roman"/>
          <w:color w:val="000000"/>
          <w:spacing w:val="22"/>
          <w:w w:val="105"/>
          <w:lang w:eastAsia="ru-RU"/>
        </w:rPr>
        <w:t xml:space="preserve"> </w:t>
      </w:r>
      <w:r w:rsidRPr="00E81FFB">
        <w:rPr>
          <w:rFonts w:ascii="Times New Roman" w:hAnsi="Times New Roman" w:cs="Times New Roman"/>
          <w:color w:val="000000"/>
          <w:w w:val="105"/>
          <w:lang w:eastAsia="ru-RU"/>
        </w:rPr>
        <w:t>які</w:t>
      </w:r>
      <w:r w:rsidRPr="00E81FFB">
        <w:rPr>
          <w:rFonts w:ascii="Times New Roman" w:hAnsi="Times New Roman" w:cs="Times New Roman"/>
          <w:color w:val="000000"/>
          <w:spacing w:val="23"/>
          <w:w w:val="105"/>
          <w:lang w:eastAsia="ru-RU"/>
        </w:rPr>
        <w:t xml:space="preserve"> </w:t>
      </w:r>
      <w:r w:rsidRPr="00E81FFB">
        <w:rPr>
          <w:rFonts w:ascii="Times New Roman" w:hAnsi="Times New Roman" w:cs="Times New Roman"/>
          <w:color w:val="000000"/>
          <w:w w:val="105"/>
          <w:lang w:eastAsia="ru-RU"/>
        </w:rPr>
        <w:t>мають</w:t>
      </w:r>
      <w:r w:rsidRPr="00E81FFB">
        <w:rPr>
          <w:rFonts w:ascii="Times New Roman" w:hAnsi="Times New Roman" w:cs="Times New Roman"/>
          <w:color w:val="000000"/>
          <w:spacing w:val="24"/>
          <w:w w:val="105"/>
          <w:lang w:eastAsia="ru-RU"/>
        </w:rPr>
        <w:t xml:space="preserve"> </w:t>
      </w:r>
      <w:r w:rsidRPr="00E81FFB">
        <w:rPr>
          <w:rFonts w:ascii="Times New Roman" w:hAnsi="Times New Roman" w:cs="Times New Roman"/>
          <w:color w:val="000000"/>
          <w:w w:val="105"/>
          <w:lang w:eastAsia="ru-RU"/>
        </w:rPr>
        <w:t>однакову</w:t>
      </w:r>
      <w:r w:rsidRPr="00E81FFB">
        <w:rPr>
          <w:rFonts w:ascii="Times New Roman" w:hAnsi="Times New Roman" w:cs="Times New Roman"/>
          <w:color w:val="000000"/>
          <w:spacing w:val="11"/>
          <w:w w:val="105"/>
          <w:lang w:eastAsia="ru-RU"/>
        </w:rPr>
        <w:t xml:space="preserve"> </w:t>
      </w:r>
      <w:r w:rsidRPr="00E81FFB">
        <w:rPr>
          <w:rFonts w:ascii="Times New Roman" w:hAnsi="Times New Roman" w:cs="Times New Roman"/>
          <w:color w:val="000000"/>
          <w:w w:val="105"/>
          <w:lang w:eastAsia="ru-RU"/>
        </w:rPr>
        <w:t>юридичну силу</w:t>
      </w:r>
      <w:r w:rsidRPr="00E81FFB">
        <w:rPr>
          <w:rFonts w:ascii="Times New Roman" w:hAnsi="Times New Roman" w:cs="Times New Roman"/>
          <w:color w:val="000000"/>
          <w:spacing w:val="8"/>
          <w:w w:val="105"/>
          <w:lang w:eastAsia="ru-RU"/>
        </w:rPr>
        <w:t xml:space="preserve"> </w:t>
      </w:r>
      <w:r w:rsidRPr="00E81FFB">
        <w:rPr>
          <w:rFonts w:ascii="Times New Roman" w:hAnsi="Times New Roman" w:cs="Times New Roman"/>
          <w:color w:val="000000"/>
          <w:w w:val="105"/>
          <w:lang w:eastAsia="ru-RU"/>
        </w:rPr>
        <w:t>для</w:t>
      </w:r>
      <w:r w:rsidRPr="00E81FFB">
        <w:rPr>
          <w:rFonts w:ascii="Times New Roman" w:hAnsi="Times New Roman" w:cs="Times New Roman"/>
          <w:color w:val="000000"/>
          <w:spacing w:val="13"/>
          <w:w w:val="105"/>
          <w:lang w:eastAsia="ru-RU"/>
        </w:rPr>
        <w:t xml:space="preserve"> </w:t>
      </w:r>
      <w:r w:rsidRPr="00E81FFB">
        <w:rPr>
          <w:rFonts w:ascii="Times New Roman" w:hAnsi="Times New Roman" w:cs="Times New Roman"/>
          <w:color w:val="000000"/>
          <w:w w:val="105"/>
          <w:lang w:eastAsia="ru-RU"/>
        </w:rPr>
        <w:t>кожної</w:t>
      </w:r>
      <w:r w:rsidRPr="00E81FFB">
        <w:rPr>
          <w:rFonts w:ascii="Times New Roman" w:hAnsi="Times New Roman" w:cs="Times New Roman"/>
          <w:color w:val="000000"/>
          <w:spacing w:val="8"/>
          <w:w w:val="105"/>
          <w:lang w:eastAsia="ru-RU"/>
        </w:rPr>
        <w:t xml:space="preserve"> </w:t>
      </w:r>
      <w:r w:rsidRPr="00E81FFB">
        <w:rPr>
          <w:rFonts w:ascii="Times New Roman" w:hAnsi="Times New Roman" w:cs="Times New Roman"/>
          <w:color w:val="000000"/>
          <w:w w:val="105"/>
          <w:lang w:eastAsia="ru-RU"/>
        </w:rPr>
        <w:t>із</w:t>
      </w:r>
      <w:r w:rsidRPr="00E81FFB">
        <w:rPr>
          <w:rFonts w:ascii="Times New Roman" w:hAnsi="Times New Roman" w:cs="Times New Roman"/>
          <w:color w:val="000000"/>
          <w:spacing w:val="25"/>
          <w:w w:val="105"/>
          <w:lang w:eastAsia="ru-RU"/>
        </w:rPr>
        <w:t xml:space="preserve"> </w:t>
      </w:r>
      <w:r w:rsidRPr="00E81FFB">
        <w:rPr>
          <w:rFonts w:ascii="Times New Roman" w:hAnsi="Times New Roman" w:cs="Times New Roman"/>
          <w:color w:val="000000"/>
          <w:w w:val="105"/>
          <w:lang w:eastAsia="ru-RU"/>
        </w:rPr>
        <w:t>сторін.</w:t>
      </w:r>
    </w:p>
    <w:p w14:paraId="6BDAD950" w14:textId="30A9389F" w:rsidR="009167A6" w:rsidRPr="00E81FFB" w:rsidRDefault="009167A6" w:rsidP="00F10038">
      <w:pPr>
        <w:suppressAutoHyphens w:val="0"/>
        <w:autoSpaceDE w:val="0"/>
        <w:autoSpaceDN w:val="0"/>
        <w:spacing w:line="240" w:lineRule="auto"/>
        <w:ind w:firstLine="567"/>
        <w:rPr>
          <w:rFonts w:ascii="Times New Roman" w:hAnsi="Times New Roman" w:cs="Times New Roman"/>
          <w:color w:val="000000"/>
          <w:lang w:eastAsia="ru-RU"/>
        </w:rPr>
      </w:pPr>
      <w:r>
        <w:rPr>
          <w:rFonts w:ascii="Times New Roman" w:hAnsi="Times New Roman" w:cs="Times New Roman"/>
          <w:color w:val="000000"/>
          <w:lang w:eastAsia="ru-RU"/>
        </w:rPr>
        <w:t xml:space="preserve">12.2 </w:t>
      </w:r>
      <w:r w:rsidRPr="009167A6">
        <w:rPr>
          <w:rFonts w:ascii="Times New Roman" w:hAnsi="Times New Roman" w:cs="Times New Roman"/>
          <w:color w:val="000000"/>
          <w:lang w:eastAsia="ru-RU"/>
        </w:rPr>
        <w:t xml:space="preserve">Даний Договір набуває чинності з моменту підписання його сторонами і діє </w:t>
      </w:r>
      <w:r w:rsidRPr="009167A6">
        <w:rPr>
          <w:rFonts w:ascii="Times New Roman" w:hAnsi="Times New Roman" w:cs="Times New Roman"/>
          <w:b/>
          <w:color w:val="000000"/>
          <w:lang w:eastAsia="ru-RU"/>
        </w:rPr>
        <w:t>до 31.12.2024р.</w:t>
      </w:r>
      <w:r w:rsidRPr="009167A6">
        <w:rPr>
          <w:rFonts w:ascii="Times New Roman" w:hAnsi="Times New Roman" w:cs="Times New Roman"/>
          <w:color w:val="000000"/>
          <w:lang w:eastAsia="ru-RU"/>
        </w:rPr>
        <w:t>, а в частині розрахунків – до повного виконання.</w:t>
      </w:r>
    </w:p>
    <w:p w14:paraId="67FC606E" w14:textId="5196A1EF"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12.</w:t>
      </w:r>
      <w:r w:rsidR="009167A6">
        <w:rPr>
          <w:rFonts w:ascii="Times New Roman" w:hAnsi="Times New Roman" w:cs="Times New Roman"/>
          <w:color w:val="000000"/>
          <w:lang w:eastAsia="ru-RU"/>
        </w:rPr>
        <w:t>3</w:t>
      </w:r>
      <w:r w:rsidRPr="00E81FFB">
        <w:rPr>
          <w:rFonts w:ascii="Times New Roman" w:hAnsi="Times New Roman" w:cs="Times New Roman"/>
          <w:color w:val="000000"/>
          <w:lang w:eastAsia="ru-RU"/>
        </w:rPr>
        <w:t xml:space="preserve">. Якщо протягом строку дії цього договору сторони змінять свою назву, місцезнаходження, </w:t>
      </w:r>
      <w:r w:rsidRPr="00E81FFB">
        <w:rPr>
          <w:rFonts w:ascii="Times New Roman" w:hAnsi="Times New Roman" w:cs="Times New Roman"/>
          <w:color w:val="000000"/>
          <w:spacing w:val="-1"/>
          <w:lang w:eastAsia="ru-RU"/>
        </w:rPr>
        <w:t xml:space="preserve">розрахункові реквізити або будуть реорганізовані, вони повинні негайно повідомити про це іншу </w:t>
      </w:r>
      <w:r w:rsidRPr="00E81FFB">
        <w:rPr>
          <w:rFonts w:ascii="Times New Roman" w:hAnsi="Times New Roman" w:cs="Times New Roman"/>
          <w:color w:val="000000"/>
          <w:lang w:eastAsia="ru-RU"/>
        </w:rPr>
        <w:t>сторону.</w:t>
      </w:r>
    </w:p>
    <w:p w14:paraId="580C569E" w14:textId="1703A403"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12.</w:t>
      </w:r>
      <w:r w:rsidR="009167A6">
        <w:rPr>
          <w:rFonts w:ascii="Times New Roman" w:hAnsi="Times New Roman" w:cs="Times New Roman"/>
          <w:color w:val="000000"/>
          <w:lang w:eastAsia="ru-RU"/>
        </w:rPr>
        <w:t>4</w:t>
      </w:r>
      <w:r w:rsidRPr="00E81FFB">
        <w:rPr>
          <w:rFonts w:ascii="Times New Roman" w:hAnsi="Times New Roman" w:cs="Times New Roman"/>
          <w:color w:val="000000"/>
          <w:lang w:eastAsia="ru-RU"/>
        </w:rPr>
        <w:t xml:space="preserve">. Зміни і доповнення до цього договору дійсні за умови, що вони оформлені в письмовій </w:t>
      </w:r>
      <w:r w:rsidRPr="00E81FFB">
        <w:rPr>
          <w:rFonts w:ascii="Times New Roman" w:hAnsi="Times New Roman" w:cs="Times New Roman"/>
          <w:color w:val="000000"/>
          <w:spacing w:val="-1"/>
          <w:lang w:eastAsia="ru-RU"/>
        </w:rPr>
        <w:t xml:space="preserve">формі і підписані уповноваженими представниками сторін. Всі зміни і доповнення до договору, </w:t>
      </w:r>
      <w:r w:rsidRPr="00E81FFB">
        <w:rPr>
          <w:rFonts w:ascii="Times New Roman" w:hAnsi="Times New Roman" w:cs="Times New Roman"/>
          <w:color w:val="000000"/>
          <w:lang w:eastAsia="ru-RU"/>
        </w:rPr>
        <w:t>оформлені належним чином, є його невід’ємною частиною.</w:t>
      </w:r>
    </w:p>
    <w:p w14:paraId="6C63D27F" w14:textId="5EB0C0BE"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12.</w:t>
      </w:r>
      <w:r w:rsidR="009167A6">
        <w:rPr>
          <w:rFonts w:ascii="Times New Roman" w:hAnsi="Times New Roman" w:cs="Times New Roman"/>
          <w:color w:val="000000"/>
          <w:lang w:eastAsia="ru-RU"/>
        </w:rPr>
        <w:t>5</w:t>
      </w:r>
      <w:r w:rsidRPr="00E81FFB">
        <w:rPr>
          <w:rFonts w:ascii="Times New Roman" w:hAnsi="Times New Roman" w:cs="Times New Roman"/>
          <w:color w:val="000000"/>
          <w:lang w:eastAsia="ru-RU"/>
        </w:rPr>
        <w:t>. Замовник є платником ПДВ. Замовника включено до Реєстру неприбуткових установ та організацій.</w:t>
      </w:r>
    </w:p>
    <w:p w14:paraId="4C8F4FF1" w14:textId="358981EC" w:rsidR="00E81FFB" w:rsidRPr="00E81FFB" w:rsidRDefault="00E81FFB" w:rsidP="00F10038">
      <w:pPr>
        <w:suppressAutoHyphens w:val="0"/>
        <w:autoSpaceDE w:val="0"/>
        <w:autoSpaceDN w:val="0"/>
        <w:spacing w:line="240" w:lineRule="auto"/>
        <w:ind w:firstLine="567"/>
        <w:rPr>
          <w:rFonts w:ascii="Times New Roman" w:hAnsi="Times New Roman" w:cs="Times New Roman"/>
          <w:b/>
          <w:bCs/>
          <w:color w:val="000000"/>
          <w:lang w:eastAsia="ru-RU"/>
        </w:rPr>
      </w:pPr>
      <w:r w:rsidRPr="00E81FFB">
        <w:rPr>
          <w:rFonts w:ascii="Times New Roman" w:hAnsi="Times New Roman" w:cs="Times New Roman"/>
          <w:color w:val="000000"/>
          <w:lang w:eastAsia="ru-RU"/>
        </w:rPr>
        <w:t>12.</w:t>
      </w:r>
      <w:r w:rsidR="009167A6">
        <w:rPr>
          <w:rFonts w:ascii="Times New Roman" w:hAnsi="Times New Roman" w:cs="Times New Roman"/>
          <w:color w:val="000000"/>
          <w:lang w:eastAsia="ru-RU"/>
        </w:rPr>
        <w:t>6</w:t>
      </w:r>
      <w:r w:rsidRPr="00E81FFB">
        <w:rPr>
          <w:rFonts w:ascii="Times New Roman" w:hAnsi="Times New Roman" w:cs="Times New Roman"/>
          <w:color w:val="000000"/>
          <w:lang w:eastAsia="ru-RU"/>
        </w:rPr>
        <w:t xml:space="preserve">. Виконавець є </w:t>
      </w:r>
      <w:r w:rsidRPr="00E81FFB">
        <w:rPr>
          <w:rFonts w:ascii="Times New Roman" w:hAnsi="Times New Roman" w:cs="Times New Roman"/>
          <w:color w:val="000000"/>
          <w:highlight w:val="yellow"/>
          <w:lang w:eastAsia="ru-RU"/>
        </w:rPr>
        <w:t>_________________________________________________________</w:t>
      </w:r>
      <w:r w:rsidRPr="00E81FFB">
        <w:rPr>
          <w:rFonts w:ascii="Times New Roman" w:hAnsi="Times New Roman" w:cs="Times New Roman"/>
          <w:color w:val="000000"/>
          <w:lang w:eastAsia="ru-RU"/>
        </w:rPr>
        <w:t>.</w:t>
      </w:r>
    </w:p>
    <w:p w14:paraId="30FAA97E" w14:textId="6D6C1AF2"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w w:val="110"/>
          <w:lang w:eastAsia="ru-RU"/>
        </w:rPr>
        <w:t>12.</w:t>
      </w:r>
      <w:r w:rsidR="009167A6">
        <w:rPr>
          <w:rFonts w:ascii="Times New Roman" w:hAnsi="Times New Roman" w:cs="Times New Roman"/>
          <w:color w:val="000000"/>
          <w:w w:val="110"/>
          <w:lang w:eastAsia="ru-RU"/>
        </w:rPr>
        <w:t>7</w:t>
      </w:r>
      <w:r w:rsidRPr="00E81FFB">
        <w:rPr>
          <w:rFonts w:ascii="Times New Roman" w:hAnsi="Times New Roman" w:cs="Times New Roman"/>
          <w:color w:val="000000"/>
          <w:w w:val="110"/>
          <w:lang w:eastAsia="ru-RU"/>
        </w:rPr>
        <w:t>. Всі</w:t>
      </w:r>
      <w:r w:rsidRPr="00E81FFB">
        <w:rPr>
          <w:rFonts w:ascii="Times New Roman" w:hAnsi="Times New Roman" w:cs="Times New Roman"/>
          <w:color w:val="000000"/>
          <w:spacing w:val="-16"/>
          <w:w w:val="110"/>
          <w:lang w:eastAsia="ru-RU"/>
        </w:rPr>
        <w:t xml:space="preserve"> </w:t>
      </w:r>
      <w:r w:rsidRPr="00E81FFB">
        <w:rPr>
          <w:rFonts w:ascii="Times New Roman" w:hAnsi="Times New Roman" w:cs="Times New Roman"/>
          <w:color w:val="000000"/>
          <w:w w:val="110"/>
          <w:lang w:eastAsia="ru-RU"/>
        </w:rPr>
        <w:t>Додатки</w:t>
      </w:r>
      <w:r w:rsidRPr="00E81FFB">
        <w:rPr>
          <w:rFonts w:ascii="Times New Roman" w:hAnsi="Times New Roman" w:cs="Times New Roman"/>
          <w:color w:val="000000"/>
          <w:spacing w:val="-15"/>
          <w:w w:val="110"/>
          <w:lang w:eastAsia="ru-RU"/>
        </w:rPr>
        <w:t xml:space="preserve"> </w:t>
      </w:r>
      <w:r w:rsidRPr="00E81FFB">
        <w:rPr>
          <w:rFonts w:ascii="Times New Roman" w:hAnsi="Times New Roman" w:cs="Times New Roman"/>
          <w:color w:val="000000"/>
          <w:w w:val="110"/>
          <w:lang w:eastAsia="ru-RU"/>
        </w:rPr>
        <w:t>до</w:t>
      </w:r>
      <w:r w:rsidRPr="00E81FFB">
        <w:rPr>
          <w:rFonts w:ascii="Times New Roman" w:hAnsi="Times New Roman" w:cs="Times New Roman"/>
          <w:color w:val="000000"/>
          <w:spacing w:val="-15"/>
          <w:w w:val="110"/>
          <w:lang w:eastAsia="ru-RU"/>
        </w:rPr>
        <w:t xml:space="preserve"> </w:t>
      </w:r>
      <w:r w:rsidRPr="00E81FFB">
        <w:rPr>
          <w:rFonts w:ascii="Times New Roman" w:hAnsi="Times New Roman" w:cs="Times New Roman"/>
          <w:color w:val="000000"/>
          <w:w w:val="110"/>
          <w:lang w:eastAsia="ru-RU"/>
        </w:rPr>
        <w:t>договору</w:t>
      </w:r>
      <w:r w:rsidRPr="00E81FFB">
        <w:rPr>
          <w:rFonts w:ascii="Times New Roman" w:hAnsi="Times New Roman" w:cs="Times New Roman"/>
          <w:color w:val="000000"/>
          <w:spacing w:val="-15"/>
          <w:w w:val="110"/>
          <w:lang w:eastAsia="ru-RU"/>
        </w:rPr>
        <w:t xml:space="preserve"> </w:t>
      </w:r>
      <w:r w:rsidRPr="00E81FFB">
        <w:rPr>
          <w:rFonts w:ascii="Times New Roman" w:hAnsi="Times New Roman" w:cs="Times New Roman"/>
          <w:color w:val="000000"/>
          <w:w w:val="110"/>
          <w:lang w:eastAsia="ru-RU"/>
        </w:rPr>
        <w:t>мають</w:t>
      </w:r>
      <w:r w:rsidRPr="00E81FFB">
        <w:rPr>
          <w:rFonts w:ascii="Times New Roman" w:hAnsi="Times New Roman" w:cs="Times New Roman"/>
          <w:color w:val="000000"/>
          <w:spacing w:val="-8"/>
          <w:w w:val="110"/>
          <w:lang w:eastAsia="ru-RU"/>
        </w:rPr>
        <w:t xml:space="preserve"> </w:t>
      </w:r>
      <w:r w:rsidRPr="00E81FFB">
        <w:rPr>
          <w:rFonts w:ascii="Times New Roman" w:hAnsi="Times New Roman" w:cs="Times New Roman"/>
          <w:color w:val="000000"/>
          <w:w w:val="110"/>
          <w:lang w:eastAsia="ru-RU"/>
        </w:rPr>
        <w:t>юридичну</w:t>
      </w:r>
      <w:r w:rsidRPr="00E81FFB">
        <w:rPr>
          <w:rFonts w:ascii="Times New Roman" w:hAnsi="Times New Roman" w:cs="Times New Roman"/>
          <w:color w:val="000000"/>
          <w:spacing w:val="-16"/>
          <w:w w:val="110"/>
          <w:lang w:eastAsia="ru-RU"/>
        </w:rPr>
        <w:t xml:space="preserve"> </w:t>
      </w:r>
      <w:r w:rsidRPr="00E81FFB">
        <w:rPr>
          <w:rFonts w:ascii="Times New Roman" w:hAnsi="Times New Roman" w:cs="Times New Roman"/>
          <w:color w:val="000000"/>
          <w:w w:val="110"/>
          <w:lang w:eastAsia="ru-RU"/>
        </w:rPr>
        <w:t>силу</w:t>
      </w:r>
      <w:r w:rsidRPr="00E81FFB">
        <w:rPr>
          <w:rFonts w:ascii="Times New Roman" w:hAnsi="Times New Roman" w:cs="Times New Roman"/>
          <w:color w:val="000000"/>
          <w:spacing w:val="-15"/>
          <w:w w:val="110"/>
          <w:lang w:eastAsia="ru-RU"/>
        </w:rPr>
        <w:t xml:space="preserve"> </w:t>
      </w:r>
      <w:r w:rsidRPr="00E81FFB">
        <w:rPr>
          <w:rFonts w:ascii="Times New Roman" w:hAnsi="Times New Roman" w:cs="Times New Roman"/>
          <w:color w:val="000000"/>
          <w:w w:val="110"/>
          <w:lang w:eastAsia="ru-RU"/>
        </w:rPr>
        <w:t>лише</w:t>
      </w:r>
      <w:r w:rsidRPr="00E81FFB">
        <w:rPr>
          <w:rFonts w:ascii="Times New Roman" w:hAnsi="Times New Roman" w:cs="Times New Roman"/>
          <w:color w:val="000000"/>
          <w:spacing w:val="-9"/>
          <w:w w:val="110"/>
          <w:lang w:eastAsia="ru-RU"/>
        </w:rPr>
        <w:t xml:space="preserve"> </w:t>
      </w:r>
      <w:r w:rsidRPr="00E81FFB">
        <w:rPr>
          <w:rFonts w:ascii="Times New Roman" w:hAnsi="Times New Roman" w:cs="Times New Roman"/>
          <w:color w:val="000000"/>
          <w:w w:val="110"/>
          <w:lang w:eastAsia="ru-RU"/>
        </w:rPr>
        <w:t>після</w:t>
      </w:r>
      <w:r w:rsidRPr="00E81FFB">
        <w:rPr>
          <w:rFonts w:ascii="Times New Roman" w:hAnsi="Times New Roman" w:cs="Times New Roman"/>
          <w:color w:val="000000"/>
          <w:spacing w:val="-15"/>
          <w:w w:val="110"/>
          <w:lang w:eastAsia="ru-RU"/>
        </w:rPr>
        <w:t xml:space="preserve"> </w:t>
      </w:r>
      <w:r w:rsidRPr="00E81FFB">
        <w:rPr>
          <w:rFonts w:ascii="Times New Roman" w:hAnsi="Times New Roman" w:cs="Times New Roman"/>
          <w:color w:val="000000"/>
          <w:w w:val="110"/>
          <w:lang w:eastAsia="ru-RU"/>
        </w:rPr>
        <w:t>їх</w:t>
      </w:r>
      <w:r w:rsidRPr="00E81FFB">
        <w:rPr>
          <w:rFonts w:ascii="Times New Roman" w:hAnsi="Times New Roman" w:cs="Times New Roman"/>
          <w:color w:val="000000"/>
          <w:spacing w:val="-13"/>
          <w:w w:val="110"/>
          <w:lang w:eastAsia="ru-RU"/>
        </w:rPr>
        <w:t xml:space="preserve"> </w:t>
      </w:r>
      <w:r w:rsidRPr="00E81FFB">
        <w:rPr>
          <w:rFonts w:ascii="Times New Roman" w:hAnsi="Times New Roman" w:cs="Times New Roman"/>
          <w:color w:val="000000"/>
          <w:w w:val="110"/>
          <w:lang w:eastAsia="ru-RU"/>
        </w:rPr>
        <w:t>підписання</w:t>
      </w:r>
      <w:r w:rsidRPr="00E81FFB">
        <w:rPr>
          <w:rFonts w:ascii="Times New Roman" w:hAnsi="Times New Roman" w:cs="Times New Roman"/>
          <w:color w:val="000000"/>
          <w:spacing w:val="-9"/>
          <w:w w:val="110"/>
          <w:lang w:eastAsia="ru-RU"/>
        </w:rPr>
        <w:t xml:space="preserve"> </w:t>
      </w:r>
      <w:r w:rsidRPr="00E81FFB">
        <w:rPr>
          <w:rFonts w:ascii="Times New Roman" w:hAnsi="Times New Roman" w:cs="Times New Roman"/>
          <w:color w:val="000000"/>
          <w:w w:val="110"/>
          <w:lang w:eastAsia="ru-RU"/>
        </w:rPr>
        <w:t>обома</w:t>
      </w:r>
      <w:r w:rsidRPr="00E81FFB">
        <w:rPr>
          <w:rFonts w:ascii="Times New Roman" w:hAnsi="Times New Roman" w:cs="Times New Roman"/>
          <w:color w:val="000000"/>
          <w:spacing w:val="-15"/>
          <w:w w:val="110"/>
          <w:lang w:eastAsia="ru-RU"/>
        </w:rPr>
        <w:t xml:space="preserve"> </w:t>
      </w:r>
      <w:r w:rsidRPr="00E81FFB">
        <w:rPr>
          <w:rFonts w:ascii="Times New Roman" w:hAnsi="Times New Roman" w:cs="Times New Roman"/>
          <w:color w:val="000000"/>
          <w:w w:val="110"/>
          <w:lang w:eastAsia="ru-RU"/>
        </w:rPr>
        <w:t>сторонами</w:t>
      </w:r>
      <w:r w:rsidRPr="00E81FFB">
        <w:rPr>
          <w:rFonts w:ascii="Times New Roman" w:hAnsi="Times New Roman" w:cs="Times New Roman"/>
          <w:color w:val="000000"/>
          <w:w w:val="105"/>
          <w:lang w:eastAsia="ru-RU"/>
        </w:rPr>
        <w:t xml:space="preserve"> Договору.</w:t>
      </w:r>
      <w:r w:rsidRPr="00E81FFB">
        <w:rPr>
          <w:rFonts w:ascii="Times New Roman" w:hAnsi="Times New Roman" w:cs="Times New Roman"/>
          <w:color w:val="000000"/>
          <w:lang w:eastAsia="ru-RU"/>
        </w:rPr>
        <w:t xml:space="preserve"> </w:t>
      </w:r>
    </w:p>
    <w:p w14:paraId="1B45118E" w14:textId="6A01FB93"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12.</w:t>
      </w:r>
      <w:r w:rsidR="009167A6">
        <w:rPr>
          <w:rFonts w:ascii="Times New Roman" w:hAnsi="Times New Roman" w:cs="Times New Roman"/>
          <w:color w:val="000000"/>
          <w:lang w:eastAsia="ru-RU"/>
        </w:rPr>
        <w:t>8</w:t>
      </w:r>
      <w:r w:rsidRPr="00E81FFB">
        <w:rPr>
          <w:rFonts w:ascii="Times New Roman" w:hAnsi="Times New Roman" w:cs="Times New Roman"/>
          <w:color w:val="000000"/>
          <w:lang w:eastAsia="ru-RU"/>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43BF32B4" w14:textId="20434FCD"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spacing w:val="-11"/>
          <w:lang w:eastAsia="ru-RU"/>
        </w:rPr>
      </w:pPr>
      <w:r w:rsidRPr="00E81FFB">
        <w:rPr>
          <w:rFonts w:ascii="Times New Roman" w:hAnsi="Times New Roman" w:cs="Times New Roman"/>
          <w:color w:val="000000"/>
          <w:lang w:eastAsia="ru-RU"/>
        </w:rPr>
        <w:t>12.</w:t>
      </w:r>
      <w:r w:rsidR="009167A6">
        <w:rPr>
          <w:rFonts w:ascii="Times New Roman" w:hAnsi="Times New Roman" w:cs="Times New Roman"/>
          <w:color w:val="000000"/>
          <w:lang w:eastAsia="ru-RU"/>
        </w:rPr>
        <w:t>9</w:t>
      </w:r>
      <w:r w:rsidRPr="00E81FFB">
        <w:rPr>
          <w:rFonts w:ascii="Times New Roman" w:hAnsi="Times New Roman" w:cs="Times New Roman"/>
          <w:color w:val="000000"/>
          <w:lang w:eastAsia="ru-RU"/>
        </w:rPr>
        <w:t>. Підписавши цей договір, сторони підтверджують факт досягнення згоди по всім істотним умовам надання послуг.</w:t>
      </w:r>
    </w:p>
    <w:p w14:paraId="1908ED1F" w14:textId="30C064A3"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lastRenderedPageBreak/>
        <w:t>12.</w:t>
      </w:r>
      <w:r w:rsidR="009167A6">
        <w:rPr>
          <w:rFonts w:ascii="Times New Roman" w:hAnsi="Times New Roman" w:cs="Times New Roman"/>
          <w:color w:val="000000"/>
          <w:lang w:eastAsia="ru-RU"/>
        </w:rPr>
        <w:t>10</w:t>
      </w:r>
      <w:r w:rsidRPr="00E81FFB">
        <w:rPr>
          <w:rFonts w:ascii="Times New Roman" w:hAnsi="Times New Roman" w:cs="Times New Roman"/>
          <w:color w:val="000000"/>
          <w:lang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 з урахуванням «Особливостей здійснення публічних </w:t>
      </w:r>
      <w:proofErr w:type="spellStart"/>
      <w:r w:rsidRPr="00E81FFB">
        <w:rPr>
          <w:rFonts w:ascii="Times New Roman" w:hAnsi="Times New Roman" w:cs="Times New Roman"/>
          <w:color w:val="000000"/>
          <w:lang w:eastAsia="ru-RU"/>
        </w:rPr>
        <w:t>закупівель</w:t>
      </w:r>
      <w:proofErr w:type="spellEnd"/>
      <w:r w:rsidRPr="00E81FFB">
        <w:rPr>
          <w:rFonts w:ascii="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067D8DEA" w14:textId="6BEC866E"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12.1</w:t>
      </w:r>
      <w:r w:rsidR="009167A6">
        <w:rPr>
          <w:rFonts w:ascii="Times New Roman" w:hAnsi="Times New Roman" w:cs="Times New Roman"/>
          <w:color w:val="000000"/>
          <w:lang w:eastAsia="ru-RU"/>
        </w:rPr>
        <w:t>1</w:t>
      </w:r>
      <w:r w:rsidRPr="00E81FFB">
        <w:rPr>
          <w:rFonts w:ascii="Times New Roman" w:hAnsi="Times New Roman" w:cs="Times New Roman"/>
          <w:color w:val="000000"/>
          <w:lang w:eastAsia="ru-RU"/>
        </w:rPr>
        <w:t xml:space="preserve">. Нікчемність договору про закупівлю: договір про закупівлю вважається нікчемним у випадках зазначених у п. 21 «Особливостей здійснення публічних </w:t>
      </w:r>
      <w:proofErr w:type="spellStart"/>
      <w:r w:rsidRPr="00E81FFB">
        <w:rPr>
          <w:rFonts w:ascii="Times New Roman" w:hAnsi="Times New Roman" w:cs="Times New Roman"/>
          <w:color w:val="000000"/>
          <w:lang w:eastAsia="ru-RU"/>
        </w:rPr>
        <w:t>закупівель</w:t>
      </w:r>
      <w:proofErr w:type="spellEnd"/>
      <w:r w:rsidRPr="00E81FFB">
        <w:rPr>
          <w:rFonts w:ascii="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9BA00B5" w14:textId="280B7F14"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lang w:eastAsia="ru-RU"/>
        </w:rPr>
      </w:pPr>
      <w:r w:rsidRPr="00E81FFB">
        <w:rPr>
          <w:rFonts w:ascii="Times New Roman" w:hAnsi="Times New Roman" w:cs="Times New Roman"/>
          <w:color w:val="000000"/>
          <w:lang w:eastAsia="ru-RU"/>
        </w:rPr>
        <w:t>12.1</w:t>
      </w:r>
      <w:r w:rsidR="009167A6">
        <w:rPr>
          <w:rFonts w:ascii="Times New Roman" w:hAnsi="Times New Roman" w:cs="Times New Roman"/>
          <w:color w:val="000000"/>
          <w:lang w:eastAsia="ru-RU"/>
        </w:rPr>
        <w:t>2</w:t>
      </w:r>
      <w:r w:rsidRPr="00E81FFB">
        <w:rPr>
          <w:rFonts w:ascii="Times New Roman" w:hAnsi="Times New Roman" w:cs="Times New Roman"/>
          <w:color w:val="000000"/>
          <w:lang w:eastAsia="ru-RU"/>
        </w:rPr>
        <w:t>.  Сторони можуть вносити зміни в істотні умови договору стосовно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FB9EA29" w14:textId="77BE75E5" w:rsidR="00E81FFB" w:rsidRPr="00E81FFB" w:rsidRDefault="00E81FFB" w:rsidP="00F10038">
      <w:pPr>
        <w:suppressAutoHyphens w:val="0"/>
        <w:autoSpaceDE w:val="0"/>
        <w:autoSpaceDN w:val="0"/>
        <w:spacing w:line="240" w:lineRule="auto"/>
        <w:ind w:firstLine="567"/>
        <w:rPr>
          <w:rFonts w:ascii="Times New Roman" w:hAnsi="Times New Roman" w:cs="Times New Roman"/>
          <w:color w:val="000000"/>
          <w:spacing w:val="-8"/>
          <w:lang w:eastAsia="ru-RU"/>
        </w:rPr>
      </w:pPr>
      <w:r w:rsidRPr="00E81FFB">
        <w:rPr>
          <w:rFonts w:ascii="Times New Roman" w:hAnsi="Times New Roman" w:cs="Times New Roman"/>
          <w:color w:val="000000"/>
          <w:spacing w:val="-8"/>
          <w:lang w:eastAsia="ru-RU"/>
        </w:rPr>
        <w:t>12</w:t>
      </w:r>
      <w:r w:rsidRPr="00E81FFB">
        <w:rPr>
          <w:rFonts w:ascii="Times New Roman" w:hAnsi="Times New Roman" w:cs="Times New Roman"/>
          <w:color w:val="000000"/>
          <w:spacing w:val="-8"/>
          <w:lang w:val="ru-RU" w:eastAsia="ru-RU"/>
        </w:rPr>
        <w:t>.</w:t>
      </w:r>
      <w:r w:rsidRPr="00E81FFB">
        <w:rPr>
          <w:rFonts w:ascii="Times New Roman" w:hAnsi="Times New Roman" w:cs="Times New Roman"/>
          <w:color w:val="000000"/>
          <w:spacing w:val="-8"/>
          <w:lang w:eastAsia="ru-RU"/>
        </w:rPr>
        <w:t>1</w:t>
      </w:r>
      <w:r w:rsidR="009167A6">
        <w:rPr>
          <w:rFonts w:ascii="Times New Roman" w:hAnsi="Times New Roman" w:cs="Times New Roman"/>
          <w:color w:val="000000"/>
          <w:spacing w:val="-8"/>
          <w:lang w:eastAsia="ru-RU"/>
        </w:rPr>
        <w:t>3</w:t>
      </w:r>
      <w:r w:rsidRPr="00E81FFB">
        <w:rPr>
          <w:rFonts w:ascii="Times New Roman" w:hAnsi="Times New Roman" w:cs="Times New Roman"/>
          <w:color w:val="000000"/>
          <w:spacing w:val="-8"/>
          <w:lang w:val="ru-RU" w:eastAsia="ru-RU"/>
        </w:rPr>
        <w:t xml:space="preserve">. </w:t>
      </w:r>
      <w:r w:rsidRPr="00E81FFB">
        <w:rPr>
          <w:rFonts w:ascii="Times New Roman" w:hAnsi="Times New Roman" w:cs="Times New Roman"/>
          <w:color w:val="000000"/>
          <w:spacing w:val="-8"/>
          <w:lang w:eastAsia="ru-RU"/>
        </w:rPr>
        <w:t>У випадках, не передбачених цим Договором, Сторони керуються законодавством України.</w:t>
      </w:r>
    </w:p>
    <w:p w14:paraId="6A58E888" w14:textId="69382CBC" w:rsidR="00E81FFB" w:rsidRDefault="00E81FFB" w:rsidP="00F10038">
      <w:pPr>
        <w:suppressAutoHyphens w:val="0"/>
        <w:autoSpaceDE w:val="0"/>
        <w:autoSpaceDN w:val="0"/>
        <w:spacing w:line="240" w:lineRule="auto"/>
        <w:ind w:firstLine="567"/>
        <w:rPr>
          <w:rFonts w:ascii="Times New Roman" w:hAnsi="Times New Roman" w:cs="Times New Roman"/>
          <w:color w:val="000000"/>
          <w:shd w:val="clear" w:color="auto" w:fill="FFFFFF"/>
          <w:lang w:eastAsia="ru-RU"/>
        </w:rPr>
      </w:pPr>
      <w:r w:rsidRPr="00E81FFB">
        <w:rPr>
          <w:rFonts w:ascii="Times New Roman" w:hAnsi="Times New Roman" w:cs="Times New Roman"/>
          <w:color w:val="000000"/>
          <w:lang w:eastAsia="ru-RU"/>
        </w:rPr>
        <w:t>12.1</w:t>
      </w:r>
      <w:r w:rsidR="009167A6">
        <w:rPr>
          <w:rFonts w:ascii="Times New Roman" w:hAnsi="Times New Roman" w:cs="Times New Roman"/>
          <w:color w:val="000000"/>
          <w:lang w:eastAsia="ru-RU"/>
        </w:rPr>
        <w:t>4</w:t>
      </w:r>
      <w:bookmarkStart w:id="0" w:name="_GoBack"/>
      <w:bookmarkEnd w:id="0"/>
      <w:r w:rsidRPr="00E81FFB">
        <w:rPr>
          <w:rFonts w:ascii="Times New Roman" w:hAnsi="Times New Roman" w:cs="Times New Roman"/>
          <w:color w:val="000000"/>
          <w:lang w:eastAsia="ru-RU"/>
        </w:rPr>
        <w:t xml:space="preserve">. Виконавець гарантує, що він не є </w:t>
      </w:r>
      <w:r w:rsidR="009167A6" w:rsidRPr="009167A6">
        <w:rPr>
          <w:rFonts w:ascii="Times New Roman" w:hAnsi="Times New Roman" w:cs="Times New Roman"/>
          <w:color w:val="000000"/>
          <w:shd w:val="clear" w:color="auto" w:fill="FFFFFF"/>
          <w:lang w:eastAsia="ru-RU"/>
        </w:rPr>
        <w:t xml:space="preserve">юридичною особою -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9167A6" w:rsidRPr="009167A6">
        <w:rPr>
          <w:rFonts w:ascii="Times New Roman" w:hAnsi="Times New Roman" w:cs="Times New Roman"/>
          <w:color w:val="000000"/>
          <w:shd w:val="clear" w:color="auto" w:fill="FFFFFF"/>
          <w:lang w:eastAsia="ru-RU"/>
        </w:rPr>
        <w:t>бенефіціарним</w:t>
      </w:r>
      <w:proofErr w:type="spellEnd"/>
      <w:r w:rsidR="009167A6" w:rsidRPr="009167A6">
        <w:rPr>
          <w:rFonts w:ascii="Times New Roman" w:hAnsi="Times New Roman" w:cs="Times New Roman"/>
          <w:color w:val="000000"/>
          <w:shd w:val="clear" w:color="auto" w:fill="FFFFFF"/>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167A6" w:rsidRPr="009167A6">
        <w:rPr>
          <w:rFonts w:ascii="Times New Roman" w:hAnsi="Times New Roman" w:cs="Times New Roman"/>
          <w:color w:val="000000"/>
          <w:shd w:val="clear" w:color="auto" w:fill="FFFFFF"/>
          <w:lang w:eastAsia="ru-RU"/>
        </w:rPr>
        <w:t>закупівель</w:t>
      </w:r>
      <w:proofErr w:type="spellEnd"/>
      <w:r w:rsidR="009167A6" w:rsidRPr="009167A6">
        <w:rPr>
          <w:rFonts w:ascii="Times New Roman" w:hAnsi="Times New Roman" w:cs="Times New Roman"/>
          <w:color w:val="000000"/>
          <w:shd w:val="clear" w:color="auto" w:fill="FFFFFF"/>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81FFB">
        <w:rPr>
          <w:rFonts w:ascii="Times New Roman" w:hAnsi="Times New Roman" w:cs="Times New Roman"/>
          <w:color w:val="000000"/>
          <w:shd w:val="clear" w:color="auto" w:fill="FFFFFF"/>
          <w:lang w:eastAsia="ru-RU"/>
        </w:rPr>
        <w:t>.</w:t>
      </w:r>
    </w:p>
    <w:p w14:paraId="5FBFC6FD" w14:textId="77777777" w:rsidR="003026A9" w:rsidRPr="00E81FFB" w:rsidRDefault="003026A9" w:rsidP="00F10038">
      <w:pPr>
        <w:suppressAutoHyphens w:val="0"/>
        <w:autoSpaceDE w:val="0"/>
        <w:autoSpaceDN w:val="0"/>
        <w:spacing w:line="240" w:lineRule="auto"/>
        <w:ind w:firstLine="567"/>
        <w:rPr>
          <w:rFonts w:ascii="Times New Roman" w:hAnsi="Times New Roman" w:cs="Times New Roman"/>
          <w:color w:val="000000"/>
          <w:shd w:val="clear" w:color="auto" w:fill="FFFFFF"/>
          <w:lang w:eastAsia="ru-RU"/>
        </w:rPr>
      </w:pPr>
    </w:p>
    <w:p w14:paraId="20AD51CD" w14:textId="77777777" w:rsidR="00E81FFB" w:rsidRPr="00E81FFB" w:rsidRDefault="00E81FFB" w:rsidP="00F10038">
      <w:pPr>
        <w:numPr>
          <w:ilvl w:val="0"/>
          <w:numId w:val="3"/>
        </w:numPr>
        <w:suppressAutoHyphens w:val="0"/>
        <w:autoSpaceDE w:val="0"/>
        <w:autoSpaceDN w:val="0"/>
        <w:spacing w:line="240" w:lineRule="auto"/>
        <w:ind w:left="0" w:right="142" w:firstLine="567"/>
        <w:contextualSpacing/>
        <w:jc w:val="center"/>
        <w:rPr>
          <w:rFonts w:ascii="Times New Roman" w:hAnsi="Times New Roman" w:cs="Times New Roman"/>
          <w:b/>
          <w:color w:val="000000"/>
          <w:lang w:val="en-US" w:eastAsia="ru-RU"/>
        </w:rPr>
      </w:pPr>
      <w:r w:rsidRPr="00E81FFB">
        <w:rPr>
          <w:rFonts w:ascii="Times New Roman" w:hAnsi="Times New Roman" w:cs="Times New Roman"/>
          <w:b/>
          <w:color w:val="000000"/>
          <w:lang w:val="en-US" w:eastAsia="ru-RU"/>
        </w:rPr>
        <w:t>ДОДАТКИ ДО ДОГОВОРУ</w:t>
      </w:r>
    </w:p>
    <w:p w14:paraId="7ADF8FBC" w14:textId="1D223C0A" w:rsidR="00E81FFB" w:rsidRDefault="00E81FFB" w:rsidP="00F10038">
      <w:pPr>
        <w:numPr>
          <w:ilvl w:val="1"/>
          <w:numId w:val="4"/>
        </w:numPr>
        <w:tabs>
          <w:tab w:val="left" w:pos="0"/>
        </w:tabs>
        <w:suppressAutoHyphens w:val="0"/>
        <w:autoSpaceDE w:val="0"/>
        <w:autoSpaceDN w:val="0"/>
        <w:spacing w:line="240" w:lineRule="auto"/>
        <w:ind w:left="0" w:right="142" w:firstLine="709"/>
        <w:contextualSpacing/>
        <w:jc w:val="left"/>
        <w:rPr>
          <w:rFonts w:ascii="Times New Roman" w:hAnsi="Times New Roman" w:cs="Times New Roman"/>
          <w:b/>
          <w:bCs/>
          <w:color w:val="000000"/>
          <w:lang w:eastAsia="ru-RU"/>
        </w:rPr>
      </w:pPr>
      <w:r w:rsidRPr="00E81FFB">
        <w:rPr>
          <w:rFonts w:ascii="Times New Roman" w:hAnsi="Times New Roman" w:cs="Times New Roman"/>
          <w:color w:val="000000"/>
          <w:lang w:eastAsia="ru-RU"/>
        </w:rPr>
        <w:t xml:space="preserve"> Додаток № 1 – Специфікація</w:t>
      </w:r>
      <w:r>
        <w:rPr>
          <w:rFonts w:ascii="Times New Roman" w:hAnsi="Times New Roman" w:cs="Times New Roman"/>
          <w:color w:val="000000"/>
          <w:lang w:eastAsia="ru-RU"/>
        </w:rPr>
        <w:t>.</w:t>
      </w:r>
      <w:r w:rsidRPr="00E81FFB">
        <w:rPr>
          <w:rFonts w:ascii="Times New Roman" w:hAnsi="Times New Roman" w:cs="Times New Roman"/>
          <w:b/>
          <w:bCs/>
          <w:color w:val="000000"/>
          <w:lang w:eastAsia="ru-RU"/>
        </w:rPr>
        <w:t>  </w:t>
      </w:r>
    </w:p>
    <w:p w14:paraId="45661044" w14:textId="77777777" w:rsidR="00E81FFB" w:rsidRPr="00E81FFB" w:rsidRDefault="00E81FFB" w:rsidP="00F10038">
      <w:pPr>
        <w:tabs>
          <w:tab w:val="left" w:pos="0"/>
        </w:tabs>
        <w:suppressAutoHyphens w:val="0"/>
        <w:autoSpaceDE w:val="0"/>
        <w:autoSpaceDN w:val="0"/>
        <w:spacing w:line="240" w:lineRule="auto"/>
        <w:ind w:left="906" w:right="142" w:firstLine="567"/>
        <w:contextualSpacing/>
        <w:jc w:val="left"/>
        <w:rPr>
          <w:rFonts w:ascii="Times New Roman" w:hAnsi="Times New Roman" w:cs="Times New Roman"/>
          <w:b/>
          <w:bCs/>
          <w:color w:val="000000"/>
          <w:lang w:eastAsia="ru-RU"/>
        </w:rPr>
      </w:pPr>
    </w:p>
    <w:p w14:paraId="6D9A1C0D" w14:textId="77777777" w:rsidR="00E81FFB" w:rsidRPr="00E81FFB" w:rsidRDefault="00E81FFB" w:rsidP="00E81FFB">
      <w:pPr>
        <w:suppressAutoHyphens w:val="0"/>
        <w:autoSpaceDE w:val="0"/>
        <w:autoSpaceDN w:val="0"/>
        <w:spacing w:line="240" w:lineRule="auto"/>
        <w:jc w:val="center"/>
        <w:rPr>
          <w:rFonts w:ascii="Times New Roman" w:hAnsi="Times New Roman" w:cs="Times New Roman"/>
          <w:b/>
          <w:caps/>
          <w:color w:val="000000"/>
          <w:lang w:eastAsia="ru-RU"/>
        </w:rPr>
      </w:pPr>
      <w:r w:rsidRPr="00E81FFB">
        <w:rPr>
          <w:rFonts w:ascii="Times New Roman" w:hAnsi="Times New Roman" w:cs="Times New Roman"/>
          <w:b/>
          <w:caps/>
          <w:color w:val="000000"/>
          <w:lang w:eastAsia="ru-RU"/>
        </w:rPr>
        <w:t>14. МІСЦЕЗНАХОДЖЕННЯ ТА БАНКІВСЬКІ РЕКВІЗИТИ СТОРІН:</w:t>
      </w:r>
    </w:p>
    <w:p w14:paraId="4C330932" w14:textId="77777777" w:rsidR="00E81FFB" w:rsidRPr="00E81FFB" w:rsidRDefault="00E81FFB" w:rsidP="00E81FFB">
      <w:pPr>
        <w:suppressAutoHyphens w:val="0"/>
        <w:autoSpaceDE w:val="0"/>
        <w:autoSpaceDN w:val="0"/>
        <w:spacing w:line="240" w:lineRule="auto"/>
        <w:rPr>
          <w:rFonts w:ascii="Times New Roman" w:hAnsi="Times New Roman" w:cs="Times New Roman"/>
          <w:b/>
          <w:caps/>
          <w:color w:val="000000"/>
          <w:lang w:eastAsia="ru-RU"/>
        </w:rPr>
      </w:pPr>
    </w:p>
    <w:tbl>
      <w:tblPr>
        <w:tblW w:w="0" w:type="auto"/>
        <w:tblLook w:val="01E0" w:firstRow="1" w:lastRow="1" w:firstColumn="1" w:lastColumn="1" w:noHBand="0" w:noVBand="0"/>
      </w:tblPr>
      <w:tblGrid>
        <w:gridCol w:w="4785"/>
        <w:gridCol w:w="4786"/>
      </w:tblGrid>
      <w:tr w:rsidR="00E81FFB" w:rsidRPr="00E81FFB" w14:paraId="1053EC53" w14:textId="77777777" w:rsidTr="0021467A">
        <w:tc>
          <w:tcPr>
            <w:tcW w:w="4785" w:type="dxa"/>
          </w:tcPr>
          <w:p w14:paraId="5CF4A159" w14:textId="2306F65A" w:rsidR="00E81FFB" w:rsidRPr="00E81FFB" w:rsidRDefault="00E81FFB" w:rsidP="00E81FFB">
            <w:p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uppressAutoHyphens w:val="0"/>
              <w:spacing w:line="240" w:lineRule="auto"/>
              <w:jc w:val="center"/>
              <w:rPr>
                <w:rFonts w:ascii="Times New Roman" w:eastAsia="Arial" w:hAnsi="Times New Roman" w:cs="Times New Roman"/>
                <w:b/>
                <w:lang w:eastAsia="ru-RU"/>
              </w:rPr>
            </w:pPr>
            <w:r>
              <w:rPr>
                <w:rFonts w:ascii="Times New Roman" w:eastAsia="Arial" w:hAnsi="Times New Roman" w:cs="Times New Roman"/>
                <w:b/>
                <w:lang w:val="ru-RU" w:eastAsia="ru-RU"/>
              </w:rPr>
              <w:t>ПОКУПЕЦЬ</w:t>
            </w:r>
          </w:p>
          <w:p w14:paraId="6C0ECAF6" w14:textId="77777777" w:rsidR="009167A6" w:rsidRDefault="00E81FFB" w:rsidP="009167A6">
            <w:pPr>
              <w:widowControl w:val="0"/>
              <w:pBdr>
                <w:top w:val="nil"/>
                <w:left w:val="nil"/>
                <w:bottom w:val="nil"/>
                <w:right w:val="nil"/>
                <w:between w:val="nil"/>
                <w:bar w:val="nil"/>
              </w:pBdr>
              <w:suppressAutoHyphens w:val="0"/>
              <w:autoSpaceDE w:val="0"/>
              <w:autoSpaceDN w:val="0"/>
              <w:adjustRightInd w:val="0"/>
              <w:spacing w:line="240" w:lineRule="auto"/>
              <w:jc w:val="left"/>
              <w:rPr>
                <w:rFonts w:ascii="Times New Roman" w:eastAsia="Arial Unicode MS" w:hAnsi="Times New Roman" w:cs="Times New Roman"/>
                <w:b/>
                <w:bCs/>
                <w:bdr w:val="nil"/>
                <w:lang w:eastAsia="ru-RU"/>
              </w:rPr>
            </w:pPr>
            <w:r w:rsidRPr="00E81FFB">
              <w:rPr>
                <w:rFonts w:ascii="Times New Roman" w:eastAsia="Arial Unicode MS" w:hAnsi="Times New Roman" w:cs="Times New Roman"/>
                <w:b/>
                <w:bCs/>
                <w:bdr w:val="nil"/>
                <w:lang w:eastAsia="ru-RU"/>
              </w:rPr>
              <w:t xml:space="preserve">КНП «ЮМБЛ» </w:t>
            </w:r>
          </w:p>
          <w:p w14:paraId="0E808D52" w14:textId="7D421AE5" w:rsidR="00E81FFB" w:rsidRPr="00E81FFB" w:rsidRDefault="00E81FFB" w:rsidP="009167A6">
            <w:pPr>
              <w:widowControl w:val="0"/>
              <w:pBdr>
                <w:top w:val="nil"/>
                <w:left w:val="nil"/>
                <w:bottom w:val="nil"/>
                <w:right w:val="nil"/>
                <w:between w:val="nil"/>
                <w:bar w:val="nil"/>
              </w:pBdr>
              <w:suppressAutoHyphens w:val="0"/>
              <w:autoSpaceDE w:val="0"/>
              <w:autoSpaceDN w:val="0"/>
              <w:adjustRightInd w:val="0"/>
              <w:spacing w:line="240" w:lineRule="auto"/>
              <w:jc w:val="left"/>
              <w:rPr>
                <w:rFonts w:ascii="Times New Roman" w:eastAsia="Arial Unicode MS" w:hAnsi="Times New Roman" w:cs="Times New Roman"/>
                <w:bdr w:val="nil"/>
                <w:lang w:eastAsia="ru-RU"/>
              </w:rPr>
            </w:pPr>
            <w:r w:rsidRPr="00E81FFB">
              <w:rPr>
                <w:rFonts w:ascii="Times New Roman" w:eastAsia="Arial Unicode MS" w:hAnsi="Times New Roman" w:cs="Times New Roman"/>
                <w:bdr w:val="nil"/>
                <w:lang w:eastAsia="ru-RU"/>
              </w:rPr>
              <w:t xml:space="preserve">55001, Миколаївська обл., </w:t>
            </w:r>
          </w:p>
          <w:p w14:paraId="74BA4061"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ind w:firstLine="34"/>
              <w:jc w:val="left"/>
              <w:rPr>
                <w:rFonts w:ascii="Times New Roman" w:eastAsia="Arial Unicode MS" w:hAnsi="Times New Roman" w:cs="Times New Roman"/>
                <w:bdr w:val="nil"/>
                <w:lang w:eastAsia="ru-RU"/>
              </w:rPr>
            </w:pPr>
            <w:r w:rsidRPr="00E81FFB">
              <w:rPr>
                <w:rFonts w:ascii="Times New Roman" w:eastAsia="Arial Unicode MS" w:hAnsi="Times New Roman" w:cs="Times New Roman"/>
                <w:bdr w:val="nil"/>
                <w:lang w:eastAsia="ru-RU"/>
              </w:rPr>
              <w:t>м. Южноукраїнськ, вул. Миру, 3</w:t>
            </w:r>
          </w:p>
          <w:p w14:paraId="2844AEEB" w14:textId="77777777" w:rsidR="00E81FFB" w:rsidRPr="00E81FFB" w:rsidRDefault="00E81FFB" w:rsidP="00E81FFB">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6960"/>
              </w:tabs>
              <w:suppressAutoHyphens w:val="0"/>
              <w:autoSpaceDE w:val="0"/>
              <w:autoSpaceDN w:val="0"/>
              <w:adjustRightInd w:val="0"/>
              <w:spacing w:line="240" w:lineRule="auto"/>
              <w:jc w:val="left"/>
              <w:rPr>
                <w:rFonts w:ascii="Times New Roman" w:eastAsia="Arial Unicode MS" w:hAnsi="Times New Roman" w:cs="Times New Roman"/>
                <w:bdr w:val="nil"/>
                <w:lang w:eastAsia="ru-RU"/>
              </w:rPr>
            </w:pPr>
            <w:r w:rsidRPr="00E81FFB">
              <w:rPr>
                <w:rFonts w:ascii="Times New Roman" w:eastAsia="Arial Unicode MS" w:hAnsi="Times New Roman" w:cs="Times New Roman"/>
                <w:bdr w:val="nil"/>
                <w:lang w:val="ru-RU" w:eastAsia="ru-RU"/>
              </w:rPr>
              <w:t>код за ЄДРПОУ:</w:t>
            </w:r>
            <w:r w:rsidRPr="00E81FFB">
              <w:rPr>
                <w:rFonts w:ascii="Times New Roman" w:eastAsia="Arial Unicode MS" w:hAnsi="Times New Roman" w:cs="Times New Roman"/>
                <w:bdr w:val="nil"/>
                <w:lang w:eastAsia="ru-RU"/>
              </w:rPr>
              <w:t>33850812</w:t>
            </w:r>
          </w:p>
          <w:p w14:paraId="6DF73394"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ind w:firstLine="34"/>
              <w:jc w:val="left"/>
              <w:rPr>
                <w:rFonts w:ascii="Times New Roman" w:eastAsia="Arial Unicode MS" w:hAnsi="Times New Roman" w:cs="Times New Roman"/>
                <w:bdr w:val="nil"/>
                <w:lang w:eastAsia="ru-RU"/>
              </w:rPr>
            </w:pPr>
            <w:r w:rsidRPr="00E81FFB">
              <w:rPr>
                <w:rFonts w:ascii="Times New Roman" w:eastAsia="Arial Unicode MS" w:hAnsi="Times New Roman" w:cs="Times New Roman"/>
                <w:bdr w:val="nil"/>
                <w:lang w:eastAsia="ru-RU"/>
              </w:rPr>
              <w:t xml:space="preserve">р/р </w:t>
            </w:r>
            <w:r w:rsidRPr="00E81FFB">
              <w:rPr>
                <w:rFonts w:ascii="Times New Roman" w:eastAsia="Arial Unicode MS" w:hAnsi="Times New Roman" w:cs="Times New Roman"/>
                <w:bdr w:val="nil"/>
                <w:lang w:val="en-US" w:eastAsia="ru-RU"/>
              </w:rPr>
              <w:t>UA</w:t>
            </w:r>
            <w:r w:rsidRPr="00E81FFB">
              <w:rPr>
                <w:rFonts w:ascii="Times New Roman" w:eastAsia="Arial Unicode MS" w:hAnsi="Times New Roman" w:cs="Times New Roman"/>
                <w:bdr w:val="nil"/>
                <w:lang w:eastAsia="ru-RU"/>
              </w:rPr>
              <w:t>773052990000026008011704215</w:t>
            </w:r>
          </w:p>
          <w:p w14:paraId="3F82962C"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ind w:firstLine="34"/>
              <w:jc w:val="left"/>
              <w:rPr>
                <w:rFonts w:ascii="Times New Roman" w:eastAsia="Arial Unicode MS" w:hAnsi="Times New Roman" w:cs="Times New Roman"/>
                <w:bdr w:val="nil"/>
                <w:lang w:eastAsia="ru-RU"/>
              </w:rPr>
            </w:pPr>
            <w:r w:rsidRPr="00E81FFB">
              <w:rPr>
                <w:rFonts w:ascii="Times New Roman" w:eastAsia="Arial Unicode MS" w:hAnsi="Times New Roman" w:cs="Times New Roman"/>
                <w:bdr w:val="nil"/>
                <w:lang w:eastAsia="ru-RU"/>
              </w:rPr>
              <w:t xml:space="preserve">р/р </w:t>
            </w:r>
            <w:r w:rsidRPr="00E81FFB">
              <w:rPr>
                <w:rFonts w:ascii="Times New Roman" w:eastAsia="Arial Unicode MS" w:hAnsi="Times New Roman" w:cs="Times New Roman"/>
                <w:bdr w:val="nil"/>
                <w:lang w:val="en-US" w:eastAsia="ru-RU"/>
              </w:rPr>
              <w:t>UA</w:t>
            </w:r>
            <w:r w:rsidRPr="00E81FFB">
              <w:rPr>
                <w:rFonts w:ascii="Times New Roman" w:eastAsia="Arial Unicode MS" w:hAnsi="Times New Roman" w:cs="Times New Roman"/>
                <w:bdr w:val="nil"/>
                <w:lang w:eastAsia="ru-RU"/>
              </w:rPr>
              <w:t>593052990000026003011703642</w:t>
            </w:r>
          </w:p>
          <w:p w14:paraId="0FC7F4EC"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ind w:firstLine="34"/>
              <w:jc w:val="left"/>
              <w:rPr>
                <w:rFonts w:ascii="Times New Roman" w:eastAsia="Arial Unicode MS" w:hAnsi="Times New Roman" w:cs="Times New Roman"/>
                <w:bdr w:val="nil"/>
                <w:lang w:eastAsia="ru-RU"/>
              </w:rPr>
            </w:pPr>
            <w:r w:rsidRPr="00E81FFB">
              <w:rPr>
                <w:rFonts w:ascii="Times New Roman" w:eastAsia="Arial Unicode MS" w:hAnsi="Times New Roman" w:cs="Times New Roman"/>
                <w:bdr w:val="nil"/>
                <w:lang w:val="ru-RU" w:eastAsia="ru-RU"/>
              </w:rPr>
              <w:t>в</w:t>
            </w:r>
            <w:r w:rsidRPr="00E81FFB">
              <w:rPr>
                <w:rFonts w:ascii="Times New Roman" w:eastAsia="Arial Unicode MS" w:hAnsi="Times New Roman" w:cs="Times New Roman"/>
                <w:bdr w:val="nil"/>
                <w:lang w:eastAsia="ru-RU"/>
              </w:rPr>
              <w:t xml:space="preserve"> АТ КБ ПРИВАТБАНК МФО 305299</w:t>
            </w:r>
          </w:p>
          <w:p w14:paraId="050BBA89"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ind w:firstLine="34"/>
              <w:jc w:val="left"/>
              <w:rPr>
                <w:rFonts w:ascii="Times New Roman" w:eastAsia="Arial Unicode MS" w:hAnsi="Times New Roman" w:cs="Times New Roman"/>
                <w:bCs/>
                <w:bdr w:val="nil"/>
                <w:lang w:eastAsia="ru-RU"/>
              </w:rPr>
            </w:pPr>
            <w:r w:rsidRPr="00E81FFB">
              <w:rPr>
                <w:rFonts w:ascii="Times New Roman" w:eastAsia="Arial Unicode MS" w:hAnsi="Times New Roman" w:cs="Times New Roman"/>
                <w:bCs/>
                <w:bdr w:val="nil"/>
                <w:lang w:eastAsia="ru-RU"/>
              </w:rPr>
              <w:t xml:space="preserve">ІПН 338508114092 </w:t>
            </w:r>
          </w:p>
          <w:p w14:paraId="2DFFC11C"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ind w:firstLine="34"/>
              <w:jc w:val="left"/>
              <w:rPr>
                <w:rFonts w:ascii="Times New Roman" w:eastAsia="Arial Unicode MS" w:hAnsi="Times New Roman" w:cs="Times New Roman"/>
                <w:bCs/>
                <w:bdr w:val="nil"/>
                <w:lang w:eastAsia="ru-RU"/>
              </w:rPr>
            </w:pPr>
            <w:proofErr w:type="spellStart"/>
            <w:r w:rsidRPr="00E81FFB">
              <w:rPr>
                <w:rFonts w:ascii="Times New Roman" w:eastAsia="Arial Unicode MS" w:hAnsi="Times New Roman" w:cs="Times New Roman"/>
                <w:bCs/>
                <w:bdr w:val="nil"/>
                <w:lang w:eastAsia="ru-RU"/>
              </w:rPr>
              <w:t>Св</w:t>
            </w:r>
            <w:proofErr w:type="spellEnd"/>
            <w:r w:rsidRPr="00E81FFB">
              <w:rPr>
                <w:rFonts w:ascii="Times New Roman" w:eastAsia="Arial Unicode MS" w:hAnsi="Times New Roman" w:cs="Times New Roman"/>
                <w:bCs/>
                <w:bdr w:val="nil"/>
                <w:lang w:eastAsia="ru-RU"/>
              </w:rPr>
              <w:t>-во ПДВ 200081818</w:t>
            </w:r>
          </w:p>
          <w:p w14:paraId="47A01082"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ind w:firstLine="34"/>
              <w:jc w:val="left"/>
              <w:rPr>
                <w:rFonts w:ascii="Times New Roman" w:eastAsia="Arial Unicode MS" w:hAnsi="Times New Roman" w:cs="Times New Roman"/>
                <w:bCs/>
                <w:bdr w:val="nil"/>
                <w:lang w:eastAsia="ru-RU"/>
              </w:rPr>
            </w:pPr>
          </w:p>
          <w:p w14:paraId="62A6340D"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jc w:val="left"/>
              <w:rPr>
                <w:rFonts w:ascii="Times New Roman" w:eastAsia="Arial Unicode MS" w:hAnsi="Times New Roman" w:cs="Times New Roman"/>
                <w:b/>
                <w:bdr w:val="nil"/>
                <w:lang w:eastAsia="ru-RU"/>
              </w:rPr>
            </w:pPr>
            <w:r w:rsidRPr="00E81FFB">
              <w:rPr>
                <w:rFonts w:ascii="Times New Roman" w:eastAsia="Arial Unicode MS" w:hAnsi="Times New Roman" w:cs="Times New Roman"/>
                <w:b/>
                <w:bdr w:val="nil"/>
                <w:lang w:eastAsia="ru-RU"/>
              </w:rPr>
              <w:t xml:space="preserve">Директор </w:t>
            </w:r>
          </w:p>
          <w:p w14:paraId="1D27B4FC"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jc w:val="left"/>
              <w:rPr>
                <w:rFonts w:ascii="Times New Roman" w:eastAsia="Arial Unicode MS" w:hAnsi="Times New Roman" w:cs="Times New Roman"/>
                <w:b/>
                <w:bdr w:val="nil"/>
                <w:lang w:eastAsia="ru-RU"/>
              </w:rPr>
            </w:pPr>
          </w:p>
          <w:p w14:paraId="1756EE5B" w14:textId="77777777" w:rsidR="00E81FFB" w:rsidRPr="00E81FFB" w:rsidRDefault="00E81FFB" w:rsidP="00E81FFB">
            <w:pPr>
              <w:widowControl w:val="0"/>
              <w:pBdr>
                <w:top w:val="nil"/>
                <w:left w:val="nil"/>
                <w:bottom w:val="nil"/>
                <w:right w:val="nil"/>
                <w:between w:val="nil"/>
                <w:bar w:val="nil"/>
              </w:pBdr>
              <w:suppressAutoHyphens w:val="0"/>
              <w:autoSpaceDE w:val="0"/>
              <w:autoSpaceDN w:val="0"/>
              <w:adjustRightInd w:val="0"/>
              <w:spacing w:line="240" w:lineRule="auto"/>
              <w:jc w:val="left"/>
              <w:rPr>
                <w:rFonts w:ascii="Times New Roman" w:eastAsia="Arial Unicode MS" w:hAnsi="Times New Roman" w:cs="Times New Roman"/>
                <w:b/>
                <w:bCs/>
                <w:bdr w:val="nil"/>
                <w:lang w:eastAsia="ru-RU"/>
              </w:rPr>
            </w:pPr>
            <w:r w:rsidRPr="00E81FFB">
              <w:rPr>
                <w:rFonts w:ascii="Times New Roman" w:eastAsia="Arial Unicode MS" w:hAnsi="Times New Roman" w:cs="Times New Roman"/>
                <w:b/>
                <w:bCs/>
                <w:bdr w:val="nil"/>
                <w:lang w:eastAsia="ru-RU"/>
              </w:rPr>
              <w:lastRenderedPageBreak/>
              <w:t xml:space="preserve">________________________/С.І. </w:t>
            </w:r>
            <w:proofErr w:type="spellStart"/>
            <w:r w:rsidRPr="00E81FFB">
              <w:rPr>
                <w:rFonts w:ascii="Times New Roman" w:eastAsia="Arial Unicode MS" w:hAnsi="Times New Roman" w:cs="Times New Roman"/>
                <w:b/>
                <w:bCs/>
                <w:bdr w:val="nil"/>
                <w:lang w:eastAsia="ru-RU"/>
              </w:rPr>
              <w:t>Лупов</w:t>
            </w:r>
            <w:proofErr w:type="spellEnd"/>
            <w:r w:rsidRPr="00E81FFB">
              <w:rPr>
                <w:rFonts w:ascii="Times New Roman" w:eastAsia="Arial Unicode MS" w:hAnsi="Times New Roman" w:cs="Times New Roman"/>
                <w:b/>
                <w:bCs/>
                <w:bdr w:val="nil"/>
                <w:lang w:eastAsia="ru-RU"/>
              </w:rPr>
              <w:t>/</w:t>
            </w:r>
          </w:p>
          <w:p w14:paraId="7D02E57B" w14:textId="77777777" w:rsidR="00E81FFB" w:rsidRPr="00E81FFB" w:rsidRDefault="00E81FFB" w:rsidP="00E81FFB">
            <w:pPr>
              <w:widowControl w:val="0"/>
              <w:suppressAutoHyphens w:val="0"/>
              <w:autoSpaceDE w:val="0"/>
              <w:autoSpaceDN w:val="0"/>
              <w:adjustRightInd w:val="0"/>
              <w:spacing w:line="276" w:lineRule="auto"/>
              <w:jc w:val="left"/>
              <w:rPr>
                <w:lang w:eastAsia="en-US"/>
              </w:rPr>
            </w:pPr>
            <w:r w:rsidRPr="00E81FFB">
              <w:rPr>
                <w:rFonts w:ascii="Times New Roman" w:eastAsia="Arial Unicode MS" w:hAnsi="Times New Roman" w:cs="Times New Roman"/>
                <w:bdr w:val="nil"/>
                <w:lang w:eastAsia="ru-RU"/>
              </w:rPr>
              <w:t xml:space="preserve">      </w:t>
            </w:r>
            <w:proofErr w:type="spellStart"/>
            <w:r w:rsidRPr="00E81FFB">
              <w:rPr>
                <w:rFonts w:ascii="Times New Roman" w:eastAsia="Arial Unicode MS" w:hAnsi="Times New Roman" w:cs="Times New Roman"/>
                <w:bdr w:val="nil"/>
                <w:lang w:eastAsia="ru-RU"/>
              </w:rPr>
              <w:t>м.п</w:t>
            </w:r>
            <w:proofErr w:type="spellEnd"/>
            <w:r w:rsidRPr="00E81FFB">
              <w:rPr>
                <w:rFonts w:ascii="Times New Roman" w:eastAsia="Arial Unicode MS" w:hAnsi="Times New Roman" w:cs="Times New Roman"/>
                <w:bdr w:val="nil"/>
                <w:lang w:eastAsia="ru-RU"/>
              </w:rPr>
              <w:t>.</w:t>
            </w:r>
          </w:p>
        </w:tc>
        <w:tc>
          <w:tcPr>
            <w:tcW w:w="4786" w:type="dxa"/>
          </w:tcPr>
          <w:p w14:paraId="732AAA60" w14:textId="1A039B91" w:rsidR="00E81FFB" w:rsidRPr="00E81FFB" w:rsidRDefault="00E81FFB" w:rsidP="00E81FFB">
            <w:pPr>
              <w:autoSpaceDN w:val="0"/>
              <w:spacing w:line="276" w:lineRule="auto"/>
              <w:ind w:hanging="284"/>
              <w:jc w:val="center"/>
              <w:rPr>
                <w:rFonts w:ascii="Times New Roman" w:hAnsi="Times New Roman" w:cs="Times New Roman"/>
                <w:b/>
                <w:kern w:val="2"/>
                <w:lang w:eastAsia="en-US"/>
              </w:rPr>
            </w:pPr>
            <w:r>
              <w:rPr>
                <w:rFonts w:ascii="Times New Roman" w:hAnsi="Times New Roman" w:cs="Times New Roman"/>
                <w:b/>
                <w:kern w:val="2"/>
                <w:lang w:eastAsia="en-US"/>
              </w:rPr>
              <w:lastRenderedPageBreak/>
              <w:t>ПОСТАЧАЛЬНИК</w:t>
            </w:r>
          </w:p>
          <w:p w14:paraId="46D7071B" w14:textId="77777777" w:rsidR="00E81FFB" w:rsidRPr="00E81FFB" w:rsidRDefault="00E81FFB" w:rsidP="00E81FFB">
            <w:pPr>
              <w:autoSpaceDN w:val="0"/>
              <w:spacing w:line="276" w:lineRule="auto"/>
              <w:ind w:hanging="284"/>
              <w:jc w:val="center"/>
              <w:rPr>
                <w:rFonts w:ascii="Times New Roman" w:hAnsi="Times New Roman" w:cs="Times New Roman"/>
                <w:b/>
                <w:kern w:val="2"/>
                <w:lang w:eastAsia="en-US"/>
              </w:rPr>
            </w:pPr>
          </w:p>
          <w:p w14:paraId="423875BE" w14:textId="77777777" w:rsidR="00E81FFB" w:rsidRPr="00E81FFB" w:rsidRDefault="00E81FFB" w:rsidP="00E81FFB">
            <w:pPr>
              <w:autoSpaceDN w:val="0"/>
              <w:spacing w:line="276" w:lineRule="auto"/>
              <w:ind w:hanging="284"/>
              <w:jc w:val="center"/>
              <w:rPr>
                <w:rFonts w:ascii="Times New Roman" w:hAnsi="Times New Roman" w:cs="Times New Roman"/>
                <w:b/>
                <w:kern w:val="2"/>
                <w:lang w:eastAsia="en-US"/>
              </w:rPr>
            </w:pPr>
          </w:p>
          <w:p w14:paraId="0B09D930" w14:textId="77777777" w:rsidR="00E81FFB" w:rsidRPr="00E81FFB" w:rsidRDefault="00E81FFB" w:rsidP="00E81FFB">
            <w:pPr>
              <w:autoSpaceDN w:val="0"/>
              <w:spacing w:line="276" w:lineRule="auto"/>
              <w:ind w:hanging="284"/>
              <w:jc w:val="center"/>
              <w:rPr>
                <w:rFonts w:ascii="Times New Roman" w:hAnsi="Times New Roman" w:cs="Times New Roman"/>
                <w:b/>
                <w:kern w:val="2"/>
                <w:lang w:eastAsia="en-US"/>
              </w:rPr>
            </w:pPr>
          </w:p>
          <w:p w14:paraId="13DDADC7" w14:textId="77777777" w:rsidR="00E81FFB" w:rsidRPr="00E81FFB" w:rsidRDefault="00E81FFB" w:rsidP="00E81FFB">
            <w:pPr>
              <w:autoSpaceDN w:val="0"/>
              <w:spacing w:line="276" w:lineRule="auto"/>
              <w:ind w:hanging="284"/>
              <w:jc w:val="center"/>
              <w:rPr>
                <w:rFonts w:ascii="Times New Roman" w:hAnsi="Times New Roman" w:cs="Times New Roman"/>
                <w:b/>
                <w:kern w:val="2"/>
                <w:lang w:eastAsia="en-US"/>
              </w:rPr>
            </w:pPr>
          </w:p>
          <w:p w14:paraId="3A606CA2" w14:textId="77777777" w:rsidR="00E81FFB" w:rsidRPr="00E81FFB" w:rsidRDefault="00E81FFB" w:rsidP="00E81FFB">
            <w:pPr>
              <w:autoSpaceDN w:val="0"/>
              <w:spacing w:line="276" w:lineRule="auto"/>
              <w:ind w:hanging="284"/>
              <w:jc w:val="center"/>
              <w:rPr>
                <w:rFonts w:ascii="Times New Roman" w:hAnsi="Times New Roman" w:cs="Times New Roman"/>
                <w:b/>
                <w:kern w:val="2"/>
                <w:lang w:eastAsia="en-US"/>
              </w:rPr>
            </w:pPr>
          </w:p>
          <w:p w14:paraId="20344551" w14:textId="77777777" w:rsidR="00E81FFB" w:rsidRPr="00E81FFB" w:rsidRDefault="00E81FFB" w:rsidP="00E81FFB">
            <w:pPr>
              <w:autoSpaceDN w:val="0"/>
              <w:spacing w:line="276" w:lineRule="auto"/>
              <w:ind w:hanging="284"/>
              <w:jc w:val="center"/>
              <w:rPr>
                <w:rFonts w:ascii="Times New Roman" w:hAnsi="Times New Roman" w:cs="Times New Roman"/>
                <w:b/>
                <w:kern w:val="2"/>
                <w:lang w:eastAsia="en-US"/>
              </w:rPr>
            </w:pPr>
          </w:p>
        </w:tc>
      </w:tr>
    </w:tbl>
    <w:p w14:paraId="2E7782B7" w14:textId="1AB51BB2" w:rsidR="00D16EFF" w:rsidRDefault="00D16EFF" w:rsidP="00D16EFF">
      <w:pPr>
        <w:pStyle w:val="1"/>
        <w:jc w:val="center"/>
        <w:rPr>
          <w:rFonts w:ascii="Times New Roman" w:hAnsi="Times New Roman"/>
          <w:b/>
          <w:sz w:val="24"/>
          <w:szCs w:val="24"/>
          <w:lang w:val="uk-UA"/>
        </w:rPr>
      </w:pPr>
    </w:p>
    <w:p w14:paraId="23FF88BA" w14:textId="77777777" w:rsidR="00D16EFF" w:rsidRDefault="00D16EFF" w:rsidP="00D16EFF">
      <w:pPr>
        <w:pStyle w:val="1"/>
        <w:jc w:val="center"/>
        <w:rPr>
          <w:rFonts w:ascii="Times New Roman" w:hAnsi="Times New Roman"/>
          <w:b/>
          <w:sz w:val="24"/>
          <w:szCs w:val="24"/>
          <w:lang w:val="uk-UA"/>
        </w:rPr>
      </w:pPr>
    </w:p>
    <w:p w14:paraId="0D2A2BB3" w14:textId="6D7CCBCB" w:rsidR="00D16EFF" w:rsidRDefault="00D16EFF" w:rsidP="00D16EFF">
      <w:pPr>
        <w:pStyle w:val="1"/>
        <w:jc w:val="center"/>
        <w:rPr>
          <w:rFonts w:ascii="Times New Roman" w:hAnsi="Times New Roman"/>
          <w:b/>
          <w:sz w:val="24"/>
          <w:szCs w:val="24"/>
          <w:lang w:val="uk-UA"/>
        </w:rPr>
      </w:pPr>
      <w:r>
        <w:rPr>
          <w:rFonts w:ascii="Times New Roman" w:hAnsi="Times New Roman"/>
          <w:b/>
          <w:sz w:val="24"/>
          <w:szCs w:val="24"/>
          <w:lang w:val="uk-UA"/>
        </w:rPr>
        <w:t xml:space="preserve">                             </w:t>
      </w:r>
    </w:p>
    <w:p w14:paraId="04902358" w14:textId="4D5987EE" w:rsidR="006D272D" w:rsidRPr="00487D5F" w:rsidRDefault="00D16EFF" w:rsidP="00D16EFF">
      <w:pPr>
        <w:pStyle w:val="1"/>
        <w:jc w:val="center"/>
        <w:rPr>
          <w:rFonts w:ascii="Times New Roman" w:hAnsi="Times New Roman"/>
          <w:sz w:val="24"/>
          <w:szCs w:val="24"/>
          <w:lang w:val="uk-UA"/>
        </w:rPr>
      </w:pPr>
      <w:r>
        <w:rPr>
          <w:rFonts w:ascii="Times New Roman" w:hAnsi="Times New Roman"/>
          <w:b/>
          <w:sz w:val="24"/>
          <w:szCs w:val="24"/>
          <w:lang w:val="uk-UA"/>
        </w:rPr>
        <w:t xml:space="preserve">                                                               </w:t>
      </w:r>
      <w:r w:rsidR="00FA6EB4">
        <w:rPr>
          <w:rFonts w:ascii="Times New Roman" w:hAnsi="Times New Roman"/>
          <w:b/>
          <w:sz w:val="24"/>
          <w:szCs w:val="24"/>
          <w:lang w:val="uk-UA"/>
        </w:rPr>
        <w:t xml:space="preserve"> </w:t>
      </w:r>
      <w:r>
        <w:rPr>
          <w:rFonts w:ascii="Times New Roman" w:hAnsi="Times New Roman"/>
          <w:b/>
          <w:sz w:val="24"/>
          <w:szCs w:val="24"/>
          <w:lang w:val="uk-UA"/>
        </w:rPr>
        <w:t xml:space="preserve"> </w:t>
      </w:r>
      <w:r w:rsidR="00ED36BC">
        <w:rPr>
          <w:rFonts w:ascii="Times New Roman" w:hAnsi="Times New Roman"/>
          <w:b/>
          <w:sz w:val="24"/>
          <w:szCs w:val="24"/>
          <w:lang w:val="uk-UA"/>
        </w:rPr>
        <w:t xml:space="preserve">        </w:t>
      </w:r>
      <w:r w:rsidR="006D272D" w:rsidRPr="00487D5F">
        <w:rPr>
          <w:rFonts w:ascii="Times New Roman" w:hAnsi="Times New Roman"/>
          <w:b/>
          <w:sz w:val="24"/>
          <w:szCs w:val="24"/>
          <w:lang w:val="uk-UA"/>
        </w:rPr>
        <w:t xml:space="preserve">Додаток </w:t>
      </w:r>
      <w:r>
        <w:rPr>
          <w:rFonts w:ascii="Times New Roman" w:hAnsi="Times New Roman"/>
          <w:b/>
          <w:sz w:val="24"/>
          <w:szCs w:val="24"/>
          <w:lang w:val="uk-UA"/>
        </w:rPr>
        <w:t xml:space="preserve">№ </w:t>
      </w:r>
      <w:r w:rsidR="006D272D" w:rsidRPr="00487D5F">
        <w:rPr>
          <w:rFonts w:ascii="Times New Roman" w:hAnsi="Times New Roman"/>
          <w:b/>
          <w:sz w:val="24"/>
          <w:szCs w:val="24"/>
          <w:lang w:val="uk-UA"/>
        </w:rPr>
        <w:t>1</w:t>
      </w:r>
    </w:p>
    <w:p w14:paraId="28A89FEA" w14:textId="4791C53E" w:rsidR="006D272D" w:rsidRPr="00487D5F" w:rsidRDefault="00D16EFF" w:rsidP="00D16EFF">
      <w:pPr>
        <w:pStyle w:val="1"/>
        <w:jc w:val="center"/>
        <w:rPr>
          <w:rFonts w:ascii="Times New Roman" w:hAnsi="Times New Roman"/>
          <w:sz w:val="24"/>
          <w:szCs w:val="24"/>
          <w:lang w:val="uk-UA"/>
        </w:rPr>
      </w:pPr>
      <w:r>
        <w:rPr>
          <w:rFonts w:ascii="Times New Roman" w:hAnsi="Times New Roman"/>
          <w:b/>
          <w:sz w:val="24"/>
          <w:szCs w:val="24"/>
          <w:lang w:val="uk-UA"/>
        </w:rPr>
        <w:t xml:space="preserve">                                                                                        </w:t>
      </w:r>
      <w:r w:rsidR="00ED36BC">
        <w:rPr>
          <w:rFonts w:ascii="Times New Roman" w:hAnsi="Times New Roman"/>
          <w:b/>
          <w:sz w:val="24"/>
          <w:szCs w:val="24"/>
          <w:lang w:val="uk-UA"/>
        </w:rPr>
        <w:t xml:space="preserve">        </w:t>
      </w:r>
      <w:r w:rsidR="006D272D" w:rsidRPr="00487D5F">
        <w:rPr>
          <w:rFonts w:ascii="Times New Roman" w:hAnsi="Times New Roman"/>
          <w:b/>
          <w:sz w:val="24"/>
          <w:szCs w:val="24"/>
          <w:lang w:val="uk-UA"/>
        </w:rPr>
        <w:t>до Договору № _________</w:t>
      </w:r>
    </w:p>
    <w:p w14:paraId="680BAFA5" w14:textId="777497E3" w:rsidR="006D272D" w:rsidRPr="00487D5F" w:rsidRDefault="006D272D" w:rsidP="006D272D">
      <w:pPr>
        <w:pStyle w:val="1"/>
        <w:jc w:val="right"/>
        <w:rPr>
          <w:rFonts w:ascii="Times New Roman" w:hAnsi="Times New Roman"/>
          <w:b/>
          <w:sz w:val="24"/>
          <w:szCs w:val="24"/>
          <w:lang w:val="uk-UA"/>
        </w:rPr>
      </w:pPr>
      <w:r w:rsidRPr="00487D5F">
        <w:rPr>
          <w:rFonts w:ascii="Times New Roman" w:hAnsi="Times New Roman"/>
          <w:b/>
          <w:sz w:val="24"/>
          <w:szCs w:val="24"/>
          <w:lang w:val="uk-UA"/>
        </w:rPr>
        <w:t>від «____» ____________ 202</w:t>
      </w:r>
      <w:r w:rsidR="009167A6">
        <w:rPr>
          <w:rFonts w:ascii="Times New Roman" w:hAnsi="Times New Roman"/>
          <w:b/>
          <w:sz w:val="24"/>
          <w:szCs w:val="24"/>
          <w:lang w:val="uk-UA"/>
        </w:rPr>
        <w:t>4</w:t>
      </w:r>
      <w:r w:rsidRPr="00487D5F">
        <w:rPr>
          <w:rFonts w:ascii="Times New Roman" w:hAnsi="Times New Roman"/>
          <w:b/>
          <w:sz w:val="24"/>
          <w:szCs w:val="24"/>
          <w:lang w:val="uk-UA"/>
        </w:rPr>
        <w:t xml:space="preserve"> р.</w:t>
      </w:r>
    </w:p>
    <w:p w14:paraId="235E2C67" w14:textId="02B365C8" w:rsidR="006D272D" w:rsidRDefault="006D272D" w:rsidP="006D272D">
      <w:pPr>
        <w:pStyle w:val="1"/>
        <w:jc w:val="both"/>
        <w:rPr>
          <w:rFonts w:ascii="Times New Roman" w:hAnsi="Times New Roman"/>
          <w:b/>
          <w:sz w:val="24"/>
          <w:szCs w:val="24"/>
          <w:lang w:val="uk-UA"/>
        </w:rPr>
      </w:pPr>
    </w:p>
    <w:p w14:paraId="37545D6F" w14:textId="77777777" w:rsidR="00D16EFF" w:rsidRPr="00487D5F" w:rsidRDefault="00D16EFF" w:rsidP="006D272D">
      <w:pPr>
        <w:pStyle w:val="1"/>
        <w:jc w:val="both"/>
        <w:rPr>
          <w:rFonts w:ascii="Times New Roman" w:hAnsi="Times New Roman"/>
          <w:b/>
          <w:sz w:val="24"/>
          <w:szCs w:val="24"/>
          <w:lang w:val="uk-UA"/>
        </w:rPr>
      </w:pPr>
    </w:p>
    <w:p w14:paraId="6EDA2EA0" w14:textId="77777777" w:rsidR="006D272D" w:rsidRPr="00487D5F" w:rsidRDefault="00F66191" w:rsidP="006D272D">
      <w:pPr>
        <w:pStyle w:val="1"/>
        <w:jc w:val="center"/>
        <w:rPr>
          <w:rFonts w:ascii="Times New Roman" w:hAnsi="Times New Roman"/>
          <w:b/>
          <w:sz w:val="24"/>
          <w:szCs w:val="24"/>
          <w:lang w:val="uk-UA"/>
        </w:rPr>
      </w:pPr>
      <w:r>
        <w:rPr>
          <w:rFonts w:ascii="Times New Roman" w:hAnsi="Times New Roman"/>
          <w:b/>
          <w:sz w:val="24"/>
          <w:szCs w:val="24"/>
          <w:lang w:val="uk-UA"/>
        </w:rPr>
        <w:t>СПЕЦИФІКАЦІЯ</w:t>
      </w:r>
    </w:p>
    <w:p w14:paraId="433BADB4" w14:textId="77777777" w:rsidR="006D272D" w:rsidRPr="00487D5F" w:rsidRDefault="006D272D" w:rsidP="006D272D">
      <w:pPr>
        <w:pStyle w:val="1"/>
        <w:jc w:val="both"/>
        <w:rPr>
          <w:rFonts w:ascii="Times New Roman" w:hAnsi="Times New Roman"/>
          <w:b/>
          <w:sz w:val="24"/>
          <w:szCs w:val="24"/>
          <w:lang w:val="uk-UA"/>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2878"/>
        <w:gridCol w:w="1276"/>
        <w:gridCol w:w="1134"/>
        <w:gridCol w:w="2126"/>
        <w:gridCol w:w="2126"/>
      </w:tblGrid>
      <w:tr w:rsidR="00D74E45" w:rsidRPr="00487D5F" w14:paraId="3501F82F" w14:textId="77777777" w:rsidTr="00D74E45">
        <w:tc>
          <w:tcPr>
            <w:tcW w:w="488" w:type="dxa"/>
            <w:tcBorders>
              <w:top w:val="single" w:sz="4" w:space="0" w:color="auto"/>
              <w:left w:val="single" w:sz="4" w:space="0" w:color="auto"/>
              <w:bottom w:val="single" w:sz="4" w:space="0" w:color="auto"/>
              <w:right w:val="single" w:sz="4" w:space="0" w:color="auto"/>
            </w:tcBorders>
            <w:vAlign w:val="center"/>
            <w:hideMark/>
          </w:tcPr>
          <w:p w14:paraId="6383BCB6" w14:textId="77777777" w:rsidR="00D74E45" w:rsidRPr="00D74E45" w:rsidRDefault="00D74E45" w:rsidP="00B047DF">
            <w:pPr>
              <w:pStyle w:val="1"/>
              <w:jc w:val="both"/>
              <w:rPr>
                <w:rFonts w:ascii="Times New Roman" w:hAnsi="Times New Roman"/>
                <w:spacing w:val="-6"/>
                <w:lang w:val="uk-UA"/>
              </w:rPr>
            </w:pPr>
            <w:r w:rsidRPr="00D74E45">
              <w:rPr>
                <w:rFonts w:ascii="Times New Roman" w:hAnsi="Times New Roman"/>
                <w:spacing w:val="-6"/>
                <w:lang w:val="uk-UA"/>
              </w:rPr>
              <w:t>№ з/п</w:t>
            </w:r>
          </w:p>
        </w:tc>
        <w:tc>
          <w:tcPr>
            <w:tcW w:w="2878" w:type="dxa"/>
            <w:tcBorders>
              <w:top w:val="single" w:sz="4" w:space="0" w:color="auto"/>
              <w:left w:val="single" w:sz="4" w:space="0" w:color="auto"/>
              <w:bottom w:val="single" w:sz="4" w:space="0" w:color="auto"/>
              <w:right w:val="single" w:sz="4" w:space="0" w:color="auto"/>
            </w:tcBorders>
            <w:vAlign w:val="center"/>
            <w:hideMark/>
          </w:tcPr>
          <w:p w14:paraId="4FEB88A7" w14:textId="77777777" w:rsidR="00D74E45" w:rsidRPr="00D74E45" w:rsidRDefault="00D74E45" w:rsidP="00D74E45">
            <w:pPr>
              <w:pStyle w:val="1"/>
              <w:jc w:val="center"/>
              <w:rPr>
                <w:rFonts w:ascii="Times New Roman" w:hAnsi="Times New Roman"/>
                <w:spacing w:val="-6"/>
                <w:lang w:val="uk-UA"/>
              </w:rPr>
            </w:pPr>
            <w:r w:rsidRPr="00D74E45">
              <w:rPr>
                <w:rFonts w:ascii="Times New Roman" w:hAnsi="Times New Roman"/>
                <w:spacing w:val="-6"/>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839D5D" w14:textId="77777777" w:rsidR="00D74E45" w:rsidRPr="00D74E45" w:rsidRDefault="00D74E45" w:rsidP="00B047DF">
            <w:pPr>
              <w:pStyle w:val="1"/>
              <w:jc w:val="both"/>
              <w:rPr>
                <w:rFonts w:ascii="Times New Roman" w:hAnsi="Times New Roman"/>
                <w:spacing w:val="-6"/>
                <w:lang w:val="uk-UA"/>
              </w:rPr>
            </w:pPr>
            <w:r w:rsidRPr="00D74E45">
              <w:rPr>
                <w:rFonts w:ascii="Times New Roman" w:hAnsi="Times New Roman"/>
                <w:spacing w:val="-6"/>
                <w:lang w:val="uk-UA"/>
              </w:rPr>
              <w:t>Одиниця</w:t>
            </w:r>
          </w:p>
          <w:p w14:paraId="3838BD0C" w14:textId="77777777" w:rsidR="00D74E45" w:rsidRPr="00D74E45" w:rsidRDefault="00D74E45" w:rsidP="00B047DF">
            <w:pPr>
              <w:pStyle w:val="1"/>
              <w:jc w:val="both"/>
              <w:rPr>
                <w:rFonts w:ascii="Times New Roman" w:hAnsi="Times New Roman"/>
                <w:spacing w:val="-6"/>
                <w:lang w:val="uk-UA"/>
              </w:rPr>
            </w:pPr>
            <w:r w:rsidRPr="00D74E45">
              <w:rPr>
                <w:rFonts w:ascii="Times New Roman" w:hAnsi="Times New Roman"/>
                <w:spacing w:val="-6"/>
                <w:lang w:val="uk-UA"/>
              </w:rPr>
              <w:t xml:space="preserve">виміру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B93B0A" w14:textId="77777777" w:rsidR="00D74E45" w:rsidRPr="00D74E45" w:rsidRDefault="00D74E45" w:rsidP="00B047DF">
            <w:pPr>
              <w:pStyle w:val="1"/>
              <w:jc w:val="both"/>
              <w:rPr>
                <w:rFonts w:ascii="Times New Roman" w:hAnsi="Times New Roman"/>
                <w:spacing w:val="-6"/>
                <w:lang w:val="uk-UA"/>
              </w:rPr>
            </w:pPr>
            <w:r w:rsidRPr="00D74E45">
              <w:rPr>
                <w:rFonts w:ascii="Times New Roman" w:hAnsi="Times New Roman"/>
                <w:spacing w:val="-6"/>
                <w:lang w:val="uk-UA"/>
              </w:rPr>
              <w:t xml:space="preserve">Кількість </w:t>
            </w:r>
          </w:p>
        </w:tc>
        <w:tc>
          <w:tcPr>
            <w:tcW w:w="2126" w:type="dxa"/>
            <w:tcBorders>
              <w:top w:val="single" w:sz="4" w:space="0" w:color="auto"/>
              <w:left w:val="single" w:sz="4" w:space="0" w:color="auto"/>
              <w:bottom w:val="single" w:sz="4" w:space="0" w:color="auto"/>
              <w:right w:val="single" w:sz="4" w:space="0" w:color="auto"/>
            </w:tcBorders>
          </w:tcPr>
          <w:p w14:paraId="128738ED" w14:textId="77777777" w:rsidR="00D74E45" w:rsidRPr="00D74E45" w:rsidRDefault="00D74E45" w:rsidP="00842FB9">
            <w:pPr>
              <w:pStyle w:val="1"/>
              <w:jc w:val="both"/>
              <w:rPr>
                <w:rFonts w:ascii="Times New Roman" w:hAnsi="Times New Roman"/>
                <w:bCs/>
                <w:lang w:val="uk-UA"/>
              </w:rPr>
            </w:pPr>
            <w:r w:rsidRPr="00D74E45">
              <w:rPr>
                <w:rFonts w:ascii="Times New Roman" w:hAnsi="Times New Roman"/>
                <w:bCs/>
                <w:lang w:val="uk-UA"/>
              </w:rPr>
              <w:t xml:space="preserve">Ціна </w:t>
            </w:r>
          </w:p>
          <w:p w14:paraId="689F97F7" w14:textId="77777777" w:rsidR="00D74E45" w:rsidRPr="00D74E45" w:rsidRDefault="00D74E45" w:rsidP="00842FB9">
            <w:pPr>
              <w:pStyle w:val="1"/>
              <w:jc w:val="both"/>
              <w:rPr>
                <w:rFonts w:ascii="Times New Roman" w:hAnsi="Times New Roman"/>
                <w:bCs/>
                <w:lang w:val="uk-UA"/>
              </w:rPr>
            </w:pPr>
            <w:r w:rsidRPr="00D74E45">
              <w:rPr>
                <w:rFonts w:ascii="Times New Roman" w:hAnsi="Times New Roman"/>
                <w:bCs/>
                <w:lang w:val="uk-UA"/>
              </w:rPr>
              <w:t>за од., грн., без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97220D" w14:textId="77777777" w:rsidR="00D74E45" w:rsidRPr="00D74E45" w:rsidRDefault="00D74E45" w:rsidP="00B047DF">
            <w:pPr>
              <w:pStyle w:val="1"/>
              <w:jc w:val="both"/>
              <w:rPr>
                <w:rFonts w:ascii="Times New Roman" w:hAnsi="Times New Roman"/>
                <w:bCs/>
                <w:lang w:val="uk-UA"/>
              </w:rPr>
            </w:pPr>
            <w:r w:rsidRPr="00D74E45">
              <w:rPr>
                <w:rFonts w:ascii="Times New Roman" w:hAnsi="Times New Roman"/>
                <w:bCs/>
                <w:lang w:val="uk-UA"/>
              </w:rPr>
              <w:t>Загальна вартість, грн., без ПДВ</w:t>
            </w:r>
          </w:p>
        </w:tc>
      </w:tr>
      <w:tr w:rsidR="00D74E45" w:rsidRPr="00487D5F" w14:paraId="6478C5A0" w14:textId="77777777" w:rsidTr="00D74E45">
        <w:tc>
          <w:tcPr>
            <w:tcW w:w="488" w:type="dxa"/>
            <w:tcBorders>
              <w:top w:val="single" w:sz="4" w:space="0" w:color="auto"/>
              <w:left w:val="single" w:sz="4" w:space="0" w:color="auto"/>
              <w:bottom w:val="single" w:sz="4" w:space="0" w:color="auto"/>
              <w:right w:val="single" w:sz="4" w:space="0" w:color="auto"/>
            </w:tcBorders>
            <w:vAlign w:val="center"/>
            <w:hideMark/>
          </w:tcPr>
          <w:p w14:paraId="1EAF63B3" w14:textId="23CB3F62" w:rsidR="00D74E45" w:rsidRPr="00487D5F" w:rsidRDefault="00B053CF" w:rsidP="00B053CF">
            <w:pPr>
              <w:pStyle w:val="1"/>
              <w:jc w:val="center"/>
              <w:rPr>
                <w:rFonts w:ascii="Times New Roman" w:hAnsi="Times New Roman"/>
                <w:spacing w:val="-6"/>
                <w:sz w:val="24"/>
                <w:szCs w:val="24"/>
                <w:lang w:val="uk-UA"/>
              </w:rPr>
            </w:pPr>
            <w:r>
              <w:rPr>
                <w:rFonts w:ascii="Times New Roman" w:hAnsi="Times New Roman"/>
                <w:spacing w:val="-6"/>
                <w:sz w:val="24"/>
                <w:szCs w:val="24"/>
                <w:lang w:val="uk-UA"/>
              </w:rPr>
              <w:t>1</w:t>
            </w:r>
          </w:p>
        </w:tc>
        <w:tc>
          <w:tcPr>
            <w:tcW w:w="2878" w:type="dxa"/>
            <w:tcBorders>
              <w:top w:val="single" w:sz="4" w:space="0" w:color="auto"/>
              <w:left w:val="single" w:sz="4" w:space="0" w:color="auto"/>
              <w:bottom w:val="single" w:sz="4" w:space="0" w:color="auto"/>
              <w:right w:val="single" w:sz="4" w:space="0" w:color="auto"/>
            </w:tcBorders>
          </w:tcPr>
          <w:p w14:paraId="49908FA3" w14:textId="2B46AB49" w:rsidR="00D74E45" w:rsidRPr="00ED36BC" w:rsidRDefault="00D74E45" w:rsidP="004D3539">
            <w:pPr>
              <w:pStyle w:val="1"/>
              <w:jc w:val="both"/>
              <w:rPr>
                <w:rFonts w:ascii="Times New Roman" w:hAnsi="Times New Roman"/>
                <w:spacing w:val="-6"/>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BBE6DB3" w14:textId="0E81F953" w:rsidR="00D74E45" w:rsidRPr="00487D5F" w:rsidRDefault="00D74E45" w:rsidP="00D74E45">
            <w:pPr>
              <w:pStyle w:val="1"/>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3834830" w14:textId="54063DE9" w:rsidR="00D74E45" w:rsidRPr="00ED36BC" w:rsidRDefault="00D74E45" w:rsidP="00D74E45">
            <w:pPr>
              <w:pStyle w:val="1"/>
              <w:jc w:val="center"/>
              <w:rPr>
                <w:rFonts w:ascii="Times New Roman" w:hAnsi="Times New Roman"/>
                <w:spacing w:val="-6"/>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13A420CB" w14:textId="48A09879" w:rsidR="00D74E45" w:rsidRPr="00ED36BC" w:rsidRDefault="00D74E45" w:rsidP="00ED36BC">
            <w:pPr>
              <w:pStyle w:val="1"/>
              <w:jc w:val="center"/>
              <w:rPr>
                <w:rFonts w:ascii="Times New Roman" w:hAnsi="Times New Roman"/>
                <w:spacing w:val="-6"/>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57D6BF61" w14:textId="4052EED1" w:rsidR="00D74E45" w:rsidRPr="00ED36BC" w:rsidRDefault="00D74E45" w:rsidP="00146D64">
            <w:pPr>
              <w:pStyle w:val="1"/>
              <w:jc w:val="center"/>
              <w:rPr>
                <w:rFonts w:ascii="Times New Roman" w:hAnsi="Times New Roman"/>
                <w:spacing w:val="-6"/>
                <w:sz w:val="24"/>
                <w:szCs w:val="24"/>
                <w:lang w:val="en-US"/>
              </w:rPr>
            </w:pPr>
          </w:p>
        </w:tc>
      </w:tr>
      <w:tr w:rsidR="00ED36BC" w:rsidRPr="00487D5F" w14:paraId="3B5B6158" w14:textId="77777777" w:rsidTr="00D74E45">
        <w:tc>
          <w:tcPr>
            <w:tcW w:w="488" w:type="dxa"/>
            <w:tcBorders>
              <w:top w:val="single" w:sz="4" w:space="0" w:color="auto"/>
              <w:left w:val="single" w:sz="4" w:space="0" w:color="auto"/>
              <w:bottom w:val="single" w:sz="4" w:space="0" w:color="auto"/>
              <w:right w:val="single" w:sz="4" w:space="0" w:color="auto"/>
            </w:tcBorders>
            <w:vAlign w:val="center"/>
          </w:tcPr>
          <w:p w14:paraId="5881C13C" w14:textId="3BB23E6B" w:rsidR="00ED36BC" w:rsidRPr="00ED36BC" w:rsidRDefault="00ED36BC" w:rsidP="00B053CF">
            <w:pPr>
              <w:pStyle w:val="1"/>
              <w:jc w:val="center"/>
              <w:rPr>
                <w:rFonts w:ascii="Times New Roman" w:hAnsi="Times New Roman"/>
                <w:spacing w:val="-6"/>
                <w:sz w:val="24"/>
                <w:szCs w:val="24"/>
                <w:lang w:val="en-US"/>
              </w:rPr>
            </w:pPr>
            <w:r>
              <w:rPr>
                <w:rFonts w:ascii="Times New Roman" w:hAnsi="Times New Roman"/>
                <w:spacing w:val="-6"/>
                <w:sz w:val="24"/>
                <w:szCs w:val="24"/>
                <w:lang w:val="en-US"/>
              </w:rPr>
              <w:t>2</w:t>
            </w:r>
          </w:p>
        </w:tc>
        <w:tc>
          <w:tcPr>
            <w:tcW w:w="2878" w:type="dxa"/>
            <w:tcBorders>
              <w:top w:val="single" w:sz="4" w:space="0" w:color="auto"/>
              <w:left w:val="single" w:sz="4" w:space="0" w:color="auto"/>
              <w:bottom w:val="single" w:sz="4" w:space="0" w:color="auto"/>
              <w:right w:val="single" w:sz="4" w:space="0" w:color="auto"/>
            </w:tcBorders>
          </w:tcPr>
          <w:p w14:paraId="04DF081F" w14:textId="4FB291C2" w:rsidR="00ED36BC" w:rsidRPr="00ED36BC" w:rsidRDefault="00ED36BC" w:rsidP="004D3539">
            <w:pPr>
              <w:pStyle w:val="1"/>
              <w:jc w:val="both"/>
              <w:rPr>
                <w:rFonts w:ascii="Times New Roman" w:hAnsi="Times New Roman"/>
                <w:spacing w:val="-6"/>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B474142" w14:textId="4B712C05" w:rsidR="00ED36BC" w:rsidRPr="006B3A5A" w:rsidRDefault="00ED36BC" w:rsidP="00D74E45">
            <w:pPr>
              <w:pStyle w:val="1"/>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79F836C" w14:textId="63B9013B" w:rsidR="00ED36BC" w:rsidRPr="006B3A5A" w:rsidRDefault="00ED36BC" w:rsidP="00D74E45">
            <w:pPr>
              <w:pStyle w:val="1"/>
              <w:jc w:val="center"/>
              <w:rPr>
                <w:rFonts w:ascii="Times New Roman" w:hAnsi="Times New Roman"/>
                <w:spacing w:val="-6"/>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14:paraId="3D81CF94" w14:textId="368D3F0F" w:rsidR="00ED36BC" w:rsidRPr="006B3A5A" w:rsidRDefault="00ED36BC" w:rsidP="00ED36BC">
            <w:pPr>
              <w:pStyle w:val="1"/>
              <w:jc w:val="center"/>
              <w:rPr>
                <w:rFonts w:ascii="Times New Roman" w:hAnsi="Times New Roman"/>
                <w:spacing w:val="-6"/>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14:paraId="380538A8" w14:textId="5125E9F5" w:rsidR="00ED36BC" w:rsidRPr="006B3A5A" w:rsidRDefault="00ED36BC" w:rsidP="00146D64">
            <w:pPr>
              <w:pStyle w:val="1"/>
              <w:jc w:val="center"/>
              <w:rPr>
                <w:rFonts w:ascii="Times New Roman" w:hAnsi="Times New Roman"/>
                <w:spacing w:val="-6"/>
                <w:sz w:val="24"/>
                <w:szCs w:val="24"/>
                <w:lang w:val="uk-UA"/>
              </w:rPr>
            </w:pPr>
          </w:p>
        </w:tc>
      </w:tr>
      <w:tr w:rsidR="00D74E45" w:rsidRPr="00487D5F" w14:paraId="42F3418E" w14:textId="77777777" w:rsidTr="00CF0E7B">
        <w:tc>
          <w:tcPr>
            <w:tcW w:w="7902" w:type="dxa"/>
            <w:gridSpan w:val="5"/>
            <w:tcBorders>
              <w:top w:val="single" w:sz="4" w:space="0" w:color="auto"/>
              <w:left w:val="single" w:sz="4" w:space="0" w:color="auto"/>
              <w:bottom w:val="single" w:sz="4" w:space="0" w:color="auto"/>
              <w:right w:val="single" w:sz="4" w:space="0" w:color="auto"/>
            </w:tcBorders>
            <w:vAlign w:val="center"/>
          </w:tcPr>
          <w:p w14:paraId="054D7B3A" w14:textId="033AF1F4" w:rsidR="00D74E45" w:rsidRDefault="00C55B8A" w:rsidP="00C55B8A">
            <w:pPr>
              <w:pStyle w:val="1"/>
              <w:jc w:val="right"/>
              <w:rPr>
                <w:rFonts w:ascii="Times New Roman" w:hAnsi="Times New Roman"/>
                <w:spacing w:val="-6"/>
                <w:sz w:val="24"/>
                <w:szCs w:val="24"/>
                <w:lang w:val="uk-UA"/>
              </w:rPr>
            </w:pPr>
            <w:r>
              <w:rPr>
                <w:rFonts w:ascii="Times New Roman" w:hAnsi="Times New Roman"/>
                <w:spacing w:val="-6"/>
                <w:sz w:val="24"/>
                <w:szCs w:val="24"/>
                <w:lang w:val="uk-UA"/>
              </w:rPr>
              <w:t>Всього</w:t>
            </w:r>
          </w:p>
        </w:tc>
        <w:tc>
          <w:tcPr>
            <w:tcW w:w="2126" w:type="dxa"/>
            <w:tcBorders>
              <w:top w:val="single" w:sz="4" w:space="0" w:color="auto"/>
              <w:left w:val="single" w:sz="4" w:space="0" w:color="auto"/>
              <w:bottom w:val="single" w:sz="4" w:space="0" w:color="auto"/>
              <w:right w:val="single" w:sz="4" w:space="0" w:color="auto"/>
            </w:tcBorders>
          </w:tcPr>
          <w:p w14:paraId="087D1DF7" w14:textId="108EA66E" w:rsidR="00D74E45" w:rsidRDefault="00D74E45" w:rsidP="00146D64">
            <w:pPr>
              <w:pStyle w:val="1"/>
              <w:jc w:val="center"/>
              <w:rPr>
                <w:rFonts w:ascii="Times New Roman" w:hAnsi="Times New Roman"/>
                <w:spacing w:val="-6"/>
                <w:sz w:val="24"/>
                <w:szCs w:val="24"/>
                <w:lang w:val="uk-UA"/>
              </w:rPr>
            </w:pPr>
          </w:p>
        </w:tc>
      </w:tr>
      <w:tr w:rsidR="00C55B8A" w:rsidRPr="00487D5F" w14:paraId="3FF14E96" w14:textId="77777777" w:rsidTr="000009B9">
        <w:tc>
          <w:tcPr>
            <w:tcW w:w="7902" w:type="dxa"/>
            <w:gridSpan w:val="5"/>
            <w:tcBorders>
              <w:top w:val="single" w:sz="4" w:space="0" w:color="auto"/>
              <w:left w:val="single" w:sz="4" w:space="0" w:color="auto"/>
              <w:bottom w:val="single" w:sz="4" w:space="0" w:color="auto"/>
              <w:right w:val="single" w:sz="4" w:space="0" w:color="auto"/>
            </w:tcBorders>
            <w:vAlign w:val="center"/>
          </w:tcPr>
          <w:p w14:paraId="50D1F1B9" w14:textId="0CDB693A" w:rsidR="00C55B8A" w:rsidRDefault="00C55B8A" w:rsidP="00C55B8A">
            <w:pPr>
              <w:pStyle w:val="1"/>
              <w:jc w:val="right"/>
              <w:rPr>
                <w:rFonts w:ascii="Times New Roman" w:hAnsi="Times New Roman"/>
                <w:spacing w:val="-6"/>
                <w:sz w:val="24"/>
                <w:szCs w:val="24"/>
                <w:lang w:val="uk-UA"/>
              </w:rPr>
            </w:pPr>
            <w:r>
              <w:rPr>
                <w:rFonts w:ascii="Times New Roman" w:hAnsi="Times New Roman"/>
                <w:spacing w:val="-6"/>
                <w:sz w:val="24"/>
                <w:szCs w:val="24"/>
                <w:lang w:val="uk-UA"/>
              </w:rPr>
              <w:t>ПДВ</w:t>
            </w:r>
          </w:p>
        </w:tc>
        <w:tc>
          <w:tcPr>
            <w:tcW w:w="2126" w:type="dxa"/>
            <w:tcBorders>
              <w:top w:val="single" w:sz="4" w:space="0" w:color="auto"/>
              <w:left w:val="single" w:sz="4" w:space="0" w:color="auto"/>
              <w:bottom w:val="single" w:sz="4" w:space="0" w:color="auto"/>
              <w:right w:val="single" w:sz="4" w:space="0" w:color="auto"/>
            </w:tcBorders>
          </w:tcPr>
          <w:p w14:paraId="21331675" w14:textId="4B939377" w:rsidR="00C55B8A" w:rsidRDefault="00C55B8A" w:rsidP="00D74E45">
            <w:pPr>
              <w:pStyle w:val="1"/>
              <w:jc w:val="center"/>
              <w:rPr>
                <w:rFonts w:ascii="Times New Roman" w:hAnsi="Times New Roman"/>
                <w:spacing w:val="-6"/>
                <w:sz w:val="24"/>
                <w:szCs w:val="24"/>
                <w:lang w:val="uk-UA"/>
              </w:rPr>
            </w:pPr>
          </w:p>
        </w:tc>
      </w:tr>
      <w:tr w:rsidR="00C55B8A" w:rsidRPr="00487D5F" w14:paraId="22C75BCB" w14:textId="77777777" w:rsidTr="000415DE">
        <w:tc>
          <w:tcPr>
            <w:tcW w:w="7902" w:type="dxa"/>
            <w:gridSpan w:val="5"/>
            <w:tcBorders>
              <w:top w:val="single" w:sz="4" w:space="0" w:color="auto"/>
              <w:left w:val="single" w:sz="4" w:space="0" w:color="auto"/>
              <w:bottom w:val="single" w:sz="4" w:space="0" w:color="auto"/>
              <w:right w:val="single" w:sz="4" w:space="0" w:color="auto"/>
            </w:tcBorders>
            <w:vAlign w:val="center"/>
          </w:tcPr>
          <w:p w14:paraId="09386CEE" w14:textId="11B5F272" w:rsidR="00C55B8A" w:rsidRDefault="00C55B8A" w:rsidP="00C55B8A">
            <w:pPr>
              <w:pStyle w:val="1"/>
              <w:jc w:val="right"/>
              <w:rPr>
                <w:rFonts w:ascii="Times New Roman" w:hAnsi="Times New Roman"/>
                <w:spacing w:val="-6"/>
                <w:sz w:val="24"/>
                <w:szCs w:val="24"/>
                <w:lang w:val="uk-UA"/>
              </w:rPr>
            </w:pPr>
            <w:r>
              <w:rPr>
                <w:rFonts w:ascii="Times New Roman" w:hAnsi="Times New Roman"/>
                <w:spacing w:val="-6"/>
                <w:sz w:val="24"/>
                <w:szCs w:val="24"/>
                <w:lang w:val="uk-UA"/>
              </w:rPr>
              <w:t>Всього з ПДВ</w:t>
            </w:r>
          </w:p>
        </w:tc>
        <w:tc>
          <w:tcPr>
            <w:tcW w:w="2126" w:type="dxa"/>
            <w:tcBorders>
              <w:top w:val="single" w:sz="4" w:space="0" w:color="auto"/>
              <w:left w:val="single" w:sz="4" w:space="0" w:color="auto"/>
              <w:bottom w:val="single" w:sz="4" w:space="0" w:color="auto"/>
              <w:right w:val="single" w:sz="4" w:space="0" w:color="auto"/>
            </w:tcBorders>
          </w:tcPr>
          <w:p w14:paraId="54B79B22" w14:textId="778D1D56" w:rsidR="00C55B8A" w:rsidRDefault="00C55B8A" w:rsidP="00146D64">
            <w:pPr>
              <w:pStyle w:val="1"/>
              <w:jc w:val="center"/>
              <w:rPr>
                <w:rFonts w:ascii="Times New Roman" w:hAnsi="Times New Roman"/>
                <w:spacing w:val="-6"/>
                <w:sz w:val="24"/>
                <w:szCs w:val="24"/>
                <w:lang w:val="uk-UA"/>
              </w:rPr>
            </w:pPr>
          </w:p>
        </w:tc>
      </w:tr>
    </w:tbl>
    <w:p w14:paraId="1AC0FF5A" w14:textId="77777777" w:rsidR="00B50C26" w:rsidRDefault="00B50C26" w:rsidP="00B50C26">
      <w:pPr>
        <w:pStyle w:val="1"/>
        <w:jc w:val="center"/>
        <w:rPr>
          <w:rFonts w:ascii="Times New Roman" w:hAnsi="Times New Roman"/>
          <w:sz w:val="24"/>
          <w:szCs w:val="24"/>
          <w:lang w:val="uk-UA"/>
        </w:rPr>
      </w:pPr>
    </w:p>
    <w:p w14:paraId="2906EF50" w14:textId="4B1A2806" w:rsidR="006D272D" w:rsidRDefault="00B50C26" w:rsidP="00B50C26">
      <w:pPr>
        <w:pStyle w:val="1"/>
        <w:jc w:val="center"/>
        <w:rPr>
          <w:rFonts w:ascii="Times New Roman" w:hAnsi="Times New Roman"/>
          <w:sz w:val="24"/>
          <w:szCs w:val="24"/>
          <w:lang w:val="uk-UA"/>
        </w:rPr>
      </w:pPr>
      <w:r>
        <w:rPr>
          <w:rFonts w:ascii="Times New Roman" w:hAnsi="Times New Roman"/>
          <w:sz w:val="24"/>
          <w:szCs w:val="24"/>
          <w:lang w:val="uk-UA"/>
        </w:rPr>
        <w:t>ПІДПИСИ СТОРІН</w:t>
      </w:r>
    </w:p>
    <w:p w14:paraId="457E5727" w14:textId="77777777" w:rsidR="00EA6769" w:rsidRDefault="00EA6769" w:rsidP="00B50C26">
      <w:pPr>
        <w:pStyle w:val="1"/>
        <w:jc w:val="center"/>
        <w:rPr>
          <w:rFonts w:ascii="Times New Roman" w:hAnsi="Times New Roman"/>
          <w:sz w:val="24"/>
          <w:szCs w:val="24"/>
          <w:lang w:val="uk-UA"/>
        </w:rPr>
      </w:pPr>
    </w:p>
    <w:tbl>
      <w:tblPr>
        <w:tblW w:w="0" w:type="auto"/>
        <w:tblLayout w:type="fixed"/>
        <w:tblLook w:val="0000" w:firstRow="0" w:lastRow="0" w:firstColumn="0" w:lastColumn="0" w:noHBand="0" w:noVBand="0"/>
      </w:tblPr>
      <w:tblGrid>
        <w:gridCol w:w="4780"/>
        <w:gridCol w:w="439"/>
        <w:gridCol w:w="4429"/>
      </w:tblGrid>
      <w:tr w:rsidR="00EA6769" w:rsidRPr="00271DB4" w14:paraId="114C1000" w14:textId="77777777" w:rsidTr="007F085A">
        <w:trPr>
          <w:trHeight w:val="382"/>
        </w:trPr>
        <w:tc>
          <w:tcPr>
            <w:tcW w:w="4780" w:type="dxa"/>
            <w:shd w:val="clear" w:color="auto" w:fill="auto"/>
          </w:tcPr>
          <w:p w14:paraId="1FDB2648" w14:textId="257D184E" w:rsidR="00EA6769" w:rsidRPr="00487D5F" w:rsidRDefault="00EA6769" w:rsidP="00EA6769">
            <w:pPr>
              <w:pStyle w:val="1"/>
              <w:rPr>
                <w:rFonts w:ascii="Times New Roman" w:hAnsi="Times New Roman"/>
                <w:b/>
                <w:bCs/>
                <w:iCs/>
                <w:sz w:val="24"/>
                <w:szCs w:val="24"/>
                <w:lang w:val="uk-UA"/>
              </w:rPr>
            </w:pPr>
            <w:r w:rsidRPr="00487D5F">
              <w:rPr>
                <w:rFonts w:ascii="Times New Roman" w:hAnsi="Times New Roman"/>
                <w:b/>
                <w:bCs/>
                <w:iCs/>
                <w:sz w:val="24"/>
                <w:szCs w:val="24"/>
                <w:lang w:val="uk-UA"/>
              </w:rPr>
              <w:t>ПОКУПЕЦЬ</w:t>
            </w:r>
          </w:p>
          <w:p w14:paraId="427472A8" w14:textId="7ADBABD5" w:rsidR="00E81FFB" w:rsidRPr="00E81FFB" w:rsidRDefault="00E81FFB" w:rsidP="00E81FFB">
            <w:pPr>
              <w:pStyle w:val="1"/>
              <w:rPr>
                <w:rFonts w:ascii="Times New Roman" w:hAnsi="Times New Roman"/>
                <w:sz w:val="24"/>
                <w:szCs w:val="24"/>
                <w:lang w:val="uk-UA"/>
              </w:rPr>
            </w:pPr>
            <w:r w:rsidRPr="00E81FFB">
              <w:rPr>
                <w:rFonts w:ascii="Times New Roman" w:hAnsi="Times New Roman"/>
                <w:sz w:val="24"/>
                <w:szCs w:val="24"/>
                <w:lang w:val="uk-UA"/>
              </w:rPr>
              <w:t xml:space="preserve">КНП «ЮМБЛ» </w:t>
            </w:r>
          </w:p>
          <w:p w14:paraId="085F5F57" w14:textId="77777777" w:rsidR="00E81FFB" w:rsidRPr="00E81FFB" w:rsidRDefault="00E81FFB" w:rsidP="00E81FFB">
            <w:pPr>
              <w:pStyle w:val="1"/>
              <w:rPr>
                <w:rFonts w:ascii="Times New Roman" w:hAnsi="Times New Roman"/>
                <w:sz w:val="24"/>
                <w:szCs w:val="24"/>
                <w:lang w:val="uk-UA"/>
              </w:rPr>
            </w:pPr>
          </w:p>
          <w:p w14:paraId="4DD94AF2" w14:textId="77777777" w:rsidR="00E81FFB" w:rsidRPr="00E81FFB" w:rsidRDefault="00E81FFB" w:rsidP="00E81FFB">
            <w:pPr>
              <w:pStyle w:val="1"/>
              <w:rPr>
                <w:rFonts w:ascii="Times New Roman" w:hAnsi="Times New Roman"/>
                <w:sz w:val="24"/>
                <w:szCs w:val="24"/>
                <w:lang w:val="uk-UA"/>
              </w:rPr>
            </w:pPr>
          </w:p>
          <w:p w14:paraId="241D048D" w14:textId="77777777" w:rsidR="00E81FFB" w:rsidRPr="00E81FFB" w:rsidRDefault="00E81FFB" w:rsidP="00E81FFB">
            <w:pPr>
              <w:pStyle w:val="1"/>
              <w:rPr>
                <w:rFonts w:ascii="Times New Roman" w:hAnsi="Times New Roman"/>
                <w:sz w:val="24"/>
                <w:szCs w:val="24"/>
                <w:lang w:val="uk-UA"/>
              </w:rPr>
            </w:pPr>
            <w:r w:rsidRPr="00E81FFB">
              <w:rPr>
                <w:rFonts w:ascii="Times New Roman" w:hAnsi="Times New Roman"/>
                <w:sz w:val="24"/>
                <w:szCs w:val="24"/>
                <w:lang w:val="uk-UA"/>
              </w:rPr>
              <w:t xml:space="preserve">Директор </w:t>
            </w:r>
          </w:p>
          <w:p w14:paraId="08445883" w14:textId="77777777" w:rsidR="00E81FFB" w:rsidRPr="00E81FFB" w:rsidRDefault="00E81FFB" w:rsidP="00E81FFB">
            <w:pPr>
              <w:pStyle w:val="1"/>
              <w:rPr>
                <w:rFonts w:ascii="Times New Roman" w:hAnsi="Times New Roman"/>
                <w:sz w:val="24"/>
                <w:szCs w:val="24"/>
                <w:lang w:val="uk-UA"/>
              </w:rPr>
            </w:pPr>
          </w:p>
          <w:p w14:paraId="41045169" w14:textId="77777777" w:rsidR="00E81FFB" w:rsidRPr="00E81FFB" w:rsidRDefault="00E81FFB" w:rsidP="00E81FFB">
            <w:pPr>
              <w:pStyle w:val="1"/>
              <w:rPr>
                <w:rFonts w:ascii="Times New Roman" w:hAnsi="Times New Roman"/>
                <w:sz w:val="24"/>
                <w:szCs w:val="24"/>
                <w:lang w:val="uk-UA"/>
              </w:rPr>
            </w:pPr>
            <w:r w:rsidRPr="00E81FFB">
              <w:rPr>
                <w:rFonts w:ascii="Times New Roman" w:hAnsi="Times New Roman"/>
                <w:sz w:val="24"/>
                <w:szCs w:val="24"/>
                <w:lang w:val="uk-UA"/>
              </w:rPr>
              <w:t xml:space="preserve">_______________________/С.І. </w:t>
            </w:r>
            <w:proofErr w:type="spellStart"/>
            <w:r w:rsidRPr="00E81FFB">
              <w:rPr>
                <w:rFonts w:ascii="Times New Roman" w:hAnsi="Times New Roman"/>
                <w:sz w:val="24"/>
                <w:szCs w:val="24"/>
                <w:lang w:val="uk-UA"/>
              </w:rPr>
              <w:t>Лупов</w:t>
            </w:r>
            <w:proofErr w:type="spellEnd"/>
            <w:r w:rsidRPr="00E81FFB">
              <w:rPr>
                <w:rFonts w:ascii="Times New Roman" w:hAnsi="Times New Roman"/>
                <w:sz w:val="24"/>
                <w:szCs w:val="24"/>
                <w:lang w:val="uk-UA"/>
              </w:rPr>
              <w:t>/</w:t>
            </w:r>
          </w:p>
          <w:p w14:paraId="5FD9CD1A" w14:textId="5DB40F58" w:rsidR="00EA6769" w:rsidRPr="00B06C10" w:rsidRDefault="00E81FFB" w:rsidP="00E81FFB">
            <w:pPr>
              <w:ind w:left="-57" w:right="-57"/>
            </w:pPr>
            <w:r w:rsidRPr="00E81FFB">
              <w:rPr>
                <w:rFonts w:ascii="Times New Roman" w:hAnsi="Times New Roman"/>
              </w:rPr>
              <w:t xml:space="preserve">      </w:t>
            </w:r>
            <w:proofErr w:type="spellStart"/>
            <w:r w:rsidRPr="00E81FFB">
              <w:rPr>
                <w:rFonts w:ascii="Times New Roman" w:hAnsi="Times New Roman"/>
              </w:rPr>
              <w:t>м.п</w:t>
            </w:r>
            <w:proofErr w:type="spellEnd"/>
            <w:r w:rsidRPr="00E81FFB">
              <w:rPr>
                <w:rFonts w:ascii="Times New Roman" w:hAnsi="Times New Roman"/>
              </w:rPr>
              <w:t>.</w:t>
            </w:r>
          </w:p>
          <w:p w14:paraId="419E4F36" w14:textId="77777777" w:rsidR="00EA6769" w:rsidRPr="00271DB4" w:rsidRDefault="00EA6769" w:rsidP="007F085A">
            <w:pPr>
              <w:ind w:left="-57" w:right="-57"/>
              <w:rPr>
                <w:b/>
                <w:szCs w:val="28"/>
              </w:rPr>
            </w:pPr>
          </w:p>
        </w:tc>
        <w:tc>
          <w:tcPr>
            <w:tcW w:w="439" w:type="dxa"/>
            <w:shd w:val="clear" w:color="auto" w:fill="auto"/>
          </w:tcPr>
          <w:p w14:paraId="7151B29D" w14:textId="77777777" w:rsidR="00EA6769" w:rsidRPr="00271DB4" w:rsidRDefault="00EA6769" w:rsidP="007F085A">
            <w:pPr>
              <w:snapToGrid w:val="0"/>
              <w:ind w:left="-57" w:right="-57"/>
              <w:jc w:val="center"/>
              <w:rPr>
                <w:b/>
                <w:szCs w:val="28"/>
              </w:rPr>
            </w:pPr>
          </w:p>
        </w:tc>
        <w:tc>
          <w:tcPr>
            <w:tcW w:w="4429" w:type="dxa"/>
            <w:shd w:val="clear" w:color="auto" w:fill="auto"/>
          </w:tcPr>
          <w:p w14:paraId="7955459A" w14:textId="32E9DBFB" w:rsidR="00E81FFB" w:rsidRPr="004335B2" w:rsidRDefault="00EA6769" w:rsidP="00E81FFB">
            <w:pPr>
              <w:tabs>
                <w:tab w:val="left" w:pos="571"/>
              </w:tabs>
              <w:ind w:right="14"/>
            </w:pPr>
            <w:r w:rsidRPr="00271DB4">
              <w:rPr>
                <w:b/>
                <w:szCs w:val="28"/>
              </w:rPr>
              <w:t>П</w:t>
            </w:r>
            <w:r>
              <w:rPr>
                <w:b/>
                <w:szCs w:val="28"/>
              </w:rPr>
              <w:t>ОСТАЧАЛЬНИК</w:t>
            </w:r>
            <w:r w:rsidRPr="00271DB4">
              <w:rPr>
                <w:b/>
                <w:szCs w:val="28"/>
              </w:rPr>
              <w:t>:</w:t>
            </w:r>
            <w:r>
              <w:rPr>
                <w:b/>
                <w:szCs w:val="28"/>
              </w:rPr>
              <w:br/>
            </w:r>
          </w:p>
          <w:p w14:paraId="4D09F014" w14:textId="5FBD99E1" w:rsidR="00EA6769" w:rsidRPr="004335B2" w:rsidRDefault="00EA6769" w:rsidP="006B3A5A">
            <w:pPr>
              <w:ind w:left="-57" w:right="-57"/>
              <w:jc w:val="left"/>
            </w:pPr>
          </w:p>
        </w:tc>
      </w:tr>
    </w:tbl>
    <w:p w14:paraId="0FE8B8BB" w14:textId="77777777" w:rsidR="00EA6769" w:rsidRDefault="00EA6769" w:rsidP="00B50C26">
      <w:pPr>
        <w:pStyle w:val="1"/>
        <w:jc w:val="center"/>
        <w:rPr>
          <w:rFonts w:ascii="Times New Roman" w:hAnsi="Times New Roman"/>
          <w:sz w:val="24"/>
          <w:szCs w:val="24"/>
          <w:lang w:val="uk-UA"/>
        </w:rPr>
      </w:pPr>
    </w:p>
    <w:p w14:paraId="19FCFD0F" w14:textId="77777777" w:rsidR="00B50C26" w:rsidRPr="00487D5F" w:rsidRDefault="00B50C26" w:rsidP="00B50C26">
      <w:pPr>
        <w:pStyle w:val="1"/>
        <w:jc w:val="center"/>
        <w:rPr>
          <w:rFonts w:ascii="Times New Roman" w:hAnsi="Times New Roman"/>
          <w:sz w:val="24"/>
          <w:szCs w:val="24"/>
          <w:lang w:val="uk-UA"/>
        </w:rPr>
      </w:pPr>
    </w:p>
    <w:p w14:paraId="699547C0" w14:textId="77777777" w:rsidR="006D272D" w:rsidRPr="00487D5F" w:rsidRDefault="006D272D" w:rsidP="006D272D">
      <w:pPr>
        <w:spacing w:line="240" w:lineRule="auto"/>
        <w:jc w:val="right"/>
        <w:outlineLvl w:val="0"/>
        <w:rPr>
          <w:rFonts w:ascii="Times New Roman" w:hAnsi="Times New Roman"/>
        </w:rPr>
      </w:pPr>
    </w:p>
    <w:p w14:paraId="1EEE820B" w14:textId="77777777" w:rsidR="006D272D" w:rsidRPr="00487D5F" w:rsidRDefault="006D272D" w:rsidP="006D272D">
      <w:pPr>
        <w:jc w:val="right"/>
        <w:rPr>
          <w:rFonts w:ascii="Times New Roman" w:hAnsi="Times New Roman"/>
        </w:rPr>
      </w:pPr>
    </w:p>
    <w:p w14:paraId="3EFFAC0C" w14:textId="77777777" w:rsidR="006D272D" w:rsidRPr="00487D5F" w:rsidRDefault="006D272D" w:rsidP="006D272D">
      <w:pPr>
        <w:jc w:val="right"/>
        <w:rPr>
          <w:rFonts w:ascii="Times New Roman" w:hAnsi="Times New Roman"/>
        </w:rPr>
      </w:pPr>
    </w:p>
    <w:p w14:paraId="71783035" w14:textId="77777777" w:rsidR="006D272D" w:rsidRPr="00487D5F" w:rsidRDefault="006D272D" w:rsidP="006D272D">
      <w:pPr>
        <w:jc w:val="right"/>
        <w:rPr>
          <w:rFonts w:ascii="Times New Roman" w:hAnsi="Times New Roman"/>
        </w:rPr>
      </w:pPr>
    </w:p>
    <w:p w14:paraId="2ADE5804" w14:textId="77777777" w:rsidR="006D272D" w:rsidRPr="00487D5F" w:rsidRDefault="006D272D" w:rsidP="006D272D">
      <w:pPr>
        <w:jc w:val="right"/>
        <w:rPr>
          <w:rFonts w:ascii="Times New Roman" w:hAnsi="Times New Roman"/>
        </w:rPr>
      </w:pPr>
    </w:p>
    <w:p w14:paraId="2EE3678C" w14:textId="77777777" w:rsidR="006D272D" w:rsidRPr="00487D5F" w:rsidRDefault="006D272D" w:rsidP="006D272D">
      <w:pPr>
        <w:jc w:val="right"/>
        <w:rPr>
          <w:rFonts w:ascii="Times New Roman" w:hAnsi="Times New Roman"/>
        </w:rPr>
      </w:pPr>
    </w:p>
    <w:p w14:paraId="65083462" w14:textId="77777777" w:rsidR="006D272D" w:rsidRPr="00487D5F" w:rsidRDefault="006D272D" w:rsidP="00712D53">
      <w:pPr>
        <w:tabs>
          <w:tab w:val="left" w:pos="3060"/>
        </w:tabs>
        <w:spacing w:line="240" w:lineRule="auto"/>
        <w:ind w:firstLine="709"/>
        <w:rPr>
          <w:rFonts w:ascii="Times New Roman" w:hAnsi="Times New Roman" w:cs="Times New Roman"/>
        </w:rPr>
      </w:pPr>
    </w:p>
    <w:sectPr w:rsidR="006D272D" w:rsidRPr="00487D5F" w:rsidSect="0024379A">
      <w:pgSz w:w="11906" w:h="16838"/>
      <w:pgMar w:top="568"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083F"/>
    <w:multiLevelType w:val="multilevel"/>
    <w:tmpl w:val="DD6AE2FC"/>
    <w:lvl w:ilvl="0">
      <w:start w:val="13"/>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0CD6ADE"/>
    <w:multiLevelType w:val="multilevel"/>
    <w:tmpl w:val="0118694C"/>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1BF376A"/>
    <w:multiLevelType w:val="hybridMultilevel"/>
    <w:tmpl w:val="8862A1AA"/>
    <w:lvl w:ilvl="0" w:tplc="C194F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1C32638"/>
    <w:multiLevelType w:val="multilevel"/>
    <w:tmpl w:val="D24671F4"/>
    <w:lvl w:ilvl="0">
      <w:start w:val="3"/>
      <w:numFmt w:val="decimal"/>
      <w:lvlText w:val="%1."/>
      <w:lvlJc w:val="left"/>
      <w:pPr>
        <w:ind w:left="927" w:hanging="360"/>
      </w:pPr>
      <w:rPr>
        <w:rFonts w:hint="default"/>
        <w:sz w:val="24"/>
        <w:szCs w:val="24"/>
      </w:rPr>
    </w:lvl>
    <w:lvl w:ilvl="1">
      <w:start w:val="1"/>
      <w:numFmt w:val="decimal"/>
      <w:isLgl/>
      <w:lvlText w:val="%1.%2."/>
      <w:lvlJc w:val="left"/>
      <w:pPr>
        <w:ind w:left="1170" w:hanging="465"/>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abstractNum w:abstractNumId="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A"/>
    <w:rsid w:val="00016F8E"/>
    <w:rsid w:val="00051181"/>
    <w:rsid w:val="0005356F"/>
    <w:rsid w:val="0008491E"/>
    <w:rsid w:val="000C2CEC"/>
    <w:rsid w:val="000D6612"/>
    <w:rsid w:val="000D7641"/>
    <w:rsid w:val="000E60C5"/>
    <w:rsid w:val="00131966"/>
    <w:rsid w:val="00141167"/>
    <w:rsid w:val="00146D64"/>
    <w:rsid w:val="001A6F5E"/>
    <w:rsid w:val="0024379A"/>
    <w:rsid w:val="00254869"/>
    <w:rsid w:val="002B0F3B"/>
    <w:rsid w:val="003026A9"/>
    <w:rsid w:val="0035220E"/>
    <w:rsid w:val="004014B5"/>
    <w:rsid w:val="00436373"/>
    <w:rsid w:val="00482546"/>
    <w:rsid w:val="00487D5F"/>
    <w:rsid w:val="004A48C7"/>
    <w:rsid w:val="004D3539"/>
    <w:rsid w:val="005857A8"/>
    <w:rsid w:val="005B5BA6"/>
    <w:rsid w:val="006627A2"/>
    <w:rsid w:val="006B3A5A"/>
    <w:rsid w:val="006D272D"/>
    <w:rsid w:val="006E07D5"/>
    <w:rsid w:val="00702E89"/>
    <w:rsid w:val="00712D53"/>
    <w:rsid w:val="007A0D7F"/>
    <w:rsid w:val="007F1C73"/>
    <w:rsid w:val="00842FB9"/>
    <w:rsid w:val="008F5DCE"/>
    <w:rsid w:val="009167A6"/>
    <w:rsid w:val="00A10D8A"/>
    <w:rsid w:val="00A463FF"/>
    <w:rsid w:val="00A8131A"/>
    <w:rsid w:val="00A924C4"/>
    <w:rsid w:val="00AB2BB5"/>
    <w:rsid w:val="00AC158E"/>
    <w:rsid w:val="00B04101"/>
    <w:rsid w:val="00B0490F"/>
    <w:rsid w:val="00B053CF"/>
    <w:rsid w:val="00B50C26"/>
    <w:rsid w:val="00B61733"/>
    <w:rsid w:val="00B67FD0"/>
    <w:rsid w:val="00B71E9F"/>
    <w:rsid w:val="00BA0BFA"/>
    <w:rsid w:val="00BB5E90"/>
    <w:rsid w:val="00C36F73"/>
    <w:rsid w:val="00C55B8A"/>
    <w:rsid w:val="00CA733B"/>
    <w:rsid w:val="00CD32A1"/>
    <w:rsid w:val="00CF2431"/>
    <w:rsid w:val="00D00A8F"/>
    <w:rsid w:val="00D16EFF"/>
    <w:rsid w:val="00D74E45"/>
    <w:rsid w:val="00D91FE8"/>
    <w:rsid w:val="00DB3423"/>
    <w:rsid w:val="00E033D4"/>
    <w:rsid w:val="00E25A33"/>
    <w:rsid w:val="00E62D23"/>
    <w:rsid w:val="00E74F89"/>
    <w:rsid w:val="00E81FFB"/>
    <w:rsid w:val="00E931B0"/>
    <w:rsid w:val="00EA0AA4"/>
    <w:rsid w:val="00EA6769"/>
    <w:rsid w:val="00EA7E3A"/>
    <w:rsid w:val="00ED36BC"/>
    <w:rsid w:val="00F10038"/>
    <w:rsid w:val="00F66191"/>
    <w:rsid w:val="00F960D7"/>
    <w:rsid w:val="00FA6EB4"/>
    <w:rsid w:val="00FB0335"/>
    <w:rsid w:val="00FB5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41ED"/>
  <w15:docId w15:val="{057A4299-F88A-4C1D-A480-71D1722B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3A"/>
    <w:pPr>
      <w:suppressAutoHyphens/>
      <w:spacing w:after="0" w:line="0" w:lineRule="atLeast"/>
      <w:jc w:val="both"/>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NR AMPU"/>
    <w:link w:val="a4"/>
    <w:uiPriority w:val="99"/>
    <w:qFormat/>
    <w:rsid w:val="00EA7E3A"/>
    <w:pPr>
      <w:suppressAutoHyphens/>
      <w:spacing w:after="0" w:line="240" w:lineRule="auto"/>
    </w:pPr>
    <w:rPr>
      <w:rFonts w:ascii="Calibri" w:eastAsia="Calibri" w:hAnsi="Calibri" w:cs="Times New Roman"/>
      <w:lang w:val="uk-UA" w:eastAsia="zh-CN"/>
    </w:rPr>
  </w:style>
  <w:style w:type="paragraph" w:styleId="a5">
    <w:name w:val="List Paragraph"/>
    <w:aliases w:val="EBRD List"/>
    <w:basedOn w:val="a"/>
    <w:link w:val="a6"/>
    <w:uiPriority w:val="34"/>
    <w:qFormat/>
    <w:rsid w:val="00EA7E3A"/>
    <w:pPr>
      <w:widowControl w:val="0"/>
      <w:autoSpaceDE w:val="0"/>
      <w:spacing w:line="100" w:lineRule="atLeast"/>
      <w:ind w:left="708"/>
      <w:jc w:val="left"/>
    </w:pPr>
    <w:rPr>
      <w:rFonts w:ascii="Arial" w:hAnsi="Arial" w:cs="Times New Roman"/>
      <w:sz w:val="20"/>
      <w:szCs w:val="20"/>
    </w:rPr>
  </w:style>
  <w:style w:type="character" w:customStyle="1" w:styleId="a4">
    <w:name w:val="Без интервала Знак"/>
    <w:aliases w:val="ТNR AMPU Знак"/>
    <w:link w:val="a3"/>
    <w:uiPriority w:val="99"/>
    <w:locked/>
    <w:rsid w:val="00EA7E3A"/>
    <w:rPr>
      <w:rFonts w:ascii="Calibri" w:eastAsia="Calibri" w:hAnsi="Calibri" w:cs="Times New Roman"/>
      <w:lang w:val="uk-UA" w:eastAsia="zh-CN"/>
    </w:rPr>
  </w:style>
  <w:style w:type="paragraph" w:customStyle="1" w:styleId="1">
    <w:name w:val="Без интервала1"/>
    <w:qFormat/>
    <w:rsid w:val="00EA7E3A"/>
    <w:pPr>
      <w:spacing w:after="0" w:line="240" w:lineRule="auto"/>
    </w:pPr>
    <w:rPr>
      <w:rFonts w:ascii="Calibri" w:eastAsia="Times New Roman" w:hAnsi="Calibri" w:cs="Times New Roman"/>
    </w:rPr>
  </w:style>
  <w:style w:type="paragraph" w:customStyle="1" w:styleId="10">
    <w:name w:val="Обычный1"/>
    <w:link w:val="11"/>
    <w:qFormat/>
    <w:rsid w:val="00EA7E3A"/>
    <w:pPr>
      <w:widowControl w:val="0"/>
      <w:spacing w:after="0" w:line="240" w:lineRule="auto"/>
    </w:pPr>
    <w:rPr>
      <w:rFonts w:ascii="Times New Roman" w:eastAsia="Calibri" w:hAnsi="Times New Roman" w:cs="Times New Roman"/>
      <w:sz w:val="20"/>
      <w:szCs w:val="20"/>
      <w:lang w:eastAsia="ru-RU"/>
    </w:rPr>
  </w:style>
  <w:style w:type="character" w:customStyle="1" w:styleId="a6">
    <w:name w:val="Абзац списка Знак"/>
    <w:aliases w:val="EBRD List Знак"/>
    <w:link w:val="a5"/>
    <w:uiPriority w:val="34"/>
    <w:locked/>
    <w:rsid w:val="00EA7E3A"/>
    <w:rPr>
      <w:rFonts w:ascii="Arial" w:eastAsia="Times New Roman" w:hAnsi="Arial" w:cs="Times New Roman"/>
      <w:sz w:val="20"/>
      <w:szCs w:val="20"/>
      <w:lang w:val="uk-UA" w:eastAsia="zh-CN"/>
    </w:rPr>
  </w:style>
  <w:style w:type="character" w:customStyle="1" w:styleId="11">
    <w:name w:val="Обычный1 Знак"/>
    <w:link w:val="10"/>
    <w:rsid w:val="00EA7E3A"/>
    <w:rPr>
      <w:rFonts w:ascii="Times New Roman" w:eastAsia="Calibri" w:hAnsi="Times New Roman" w:cs="Times New Roman"/>
      <w:sz w:val="20"/>
      <w:szCs w:val="20"/>
      <w:lang w:eastAsia="ru-RU"/>
    </w:rPr>
  </w:style>
  <w:style w:type="paragraph" w:customStyle="1" w:styleId="2">
    <w:name w:val="Без интервала2"/>
    <w:link w:val="NoSpacingChar1"/>
    <w:qFormat/>
    <w:rsid w:val="00EA7E3A"/>
    <w:pPr>
      <w:spacing w:after="0" w:line="240" w:lineRule="auto"/>
    </w:pPr>
    <w:rPr>
      <w:rFonts w:ascii="Calibri" w:eastAsia="Calibri" w:hAnsi="Calibri" w:cs="Times New Roman"/>
      <w:szCs w:val="20"/>
      <w:lang w:eastAsia="ru-RU"/>
    </w:rPr>
  </w:style>
  <w:style w:type="character" w:customStyle="1" w:styleId="NoSpacingChar1">
    <w:name w:val="No Spacing Char1"/>
    <w:link w:val="2"/>
    <w:locked/>
    <w:rsid w:val="00EA7E3A"/>
    <w:rPr>
      <w:rFonts w:ascii="Calibri" w:eastAsia="Calibri" w:hAnsi="Calibri" w:cs="Times New Roman"/>
      <w:szCs w:val="20"/>
      <w:lang w:eastAsia="ru-RU"/>
    </w:rPr>
  </w:style>
  <w:style w:type="character" w:styleId="a7">
    <w:name w:val="Hyperlink"/>
    <w:basedOn w:val="a0"/>
    <w:uiPriority w:val="99"/>
    <w:unhideWhenUsed/>
    <w:rsid w:val="00E25A33"/>
    <w:rPr>
      <w:color w:val="0000FF" w:themeColor="hyperlink"/>
      <w:u w:val="single"/>
    </w:rPr>
  </w:style>
  <w:style w:type="paragraph" w:styleId="a8">
    <w:name w:val="Balloon Text"/>
    <w:basedOn w:val="a"/>
    <w:link w:val="a9"/>
    <w:uiPriority w:val="99"/>
    <w:semiHidden/>
    <w:unhideWhenUsed/>
    <w:rsid w:val="00EA6769"/>
    <w:pPr>
      <w:suppressAutoHyphens w:val="0"/>
      <w:spacing w:line="240" w:lineRule="auto"/>
      <w:jc w:val="left"/>
    </w:pPr>
    <w:rPr>
      <w:rFonts w:ascii="Tahoma" w:hAnsi="Tahoma" w:cs="Tahoma"/>
      <w:sz w:val="16"/>
      <w:szCs w:val="16"/>
      <w:lang w:val="ru-RU" w:eastAsia="ru-RU"/>
    </w:rPr>
  </w:style>
  <w:style w:type="character" w:customStyle="1" w:styleId="a9">
    <w:name w:val="Текст выноски Знак"/>
    <w:basedOn w:val="a0"/>
    <w:link w:val="a8"/>
    <w:uiPriority w:val="99"/>
    <w:semiHidden/>
    <w:rsid w:val="00EA6769"/>
    <w:rPr>
      <w:rFonts w:ascii="Tahoma" w:eastAsia="Times New Roman" w:hAnsi="Tahoma" w:cs="Tahoma"/>
      <w:sz w:val="16"/>
      <w:szCs w:val="16"/>
      <w:lang w:eastAsia="ru-RU"/>
    </w:rPr>
  </w:style>
  <w:style w:type="paragraph" w:customStyle="1" w:styleId="12">
    <w:name w:val="Знак Знак1 Знак Знак Знак Знак"/>
    <w:basedOn w:val="a"/>
    <w:rsid w:val="00EA6769"/>
    <w:pPr>
      <w:autoSpaceDN w:val="0"/>
      <w:spacing w:line="240" w:lineRule="auto"/>
      <w:jc w:val="left"/>
      <w:textAlignment w:val="baseline"/>
    </w:pPr>
    <w:rPr>
      <w:rFonts w:ascii="Verdana" w:hAnsi="Verdana" w:cs="Verdana"/>
      <w:kern w:val="3"/>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FED8A-EC57-4D84-8428-FFF26F36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s.stanishevskaya</dc:creator>
  <cp:lastModifiedBy>Мария</cp:lastModifiedBy>
  <cp:revision>13</cp:revision>
  <cp:lastPrinted>2023-07-04T11:51:00Z</cp:lastPrinted>
  <dcterms:created xsi:type="dcterms:W3CDTF">2023-07-04T09:06:00Z</dcterms:created>
  <dcterms:modified xsi:type="dcterms:W3CDTF">2024-02-28T12:12:00Z</dcterms:modified>
</cp:coreProperties>
</file>