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98" w:rsidRPr="00F579ED" w:rsidRDefault="00385698" w:rsidP="00385698">
      <w:pPr>
        <w:spacing w:after="0" w:line="240" w:lineRule="auto"/>
        <w:jc w:val="center"/>
        <w:rPr>
          <w:rFonts w:ascii="Times New Roman" w:hAnsi="Times New Roman"/>
          <w:b/>
          <w:sz w:val="24"/>
          <w:szCs w:val="24"/>
          <w:lang w:val="uk-UA"/>
        </w:rPr>
      </w:pPr>
      <w:r w:rsidRPr="00F579ED">
        <w:rPr>
          <w:rFonts w:ascii="Times New Roman" w:hAnsi="Times New Roman"/>
          <w:b/>
          <w:sz w:val="24"/>
          <w:szCs w:val="24"/>
          <w:lang w:val="uk-UA"/>
        </w:rPr>
        <w:t xml:space="preserve">ПРОЕКТ ДОГОВОРУ ПРО ЗАКУПІВЛЮ  </w:t>
      </w:r>
    </w:p>
    <w:p w:rsidR="00385698" w:rsidRPr="00F579ED" w:rsidRDefault="00385698" w:rsidP="00385698">
      <w:pPr>
        <w:tabs>
          <w:tab w:val="left" w:pos="0"/>
        </w:tabs>
        <w:autoSpaceDE w:val="0"/>
        <w:autoSpaceDN w:val="0"/>
        <w:spacing w:after="0" w:line="240" w:lineRule="auto"/>
        <w:jc w:val="center"/>
        <w:rPr>
          <w:rFonts w:ascii="Times New Roman" w:hAnsi="Times New Roman"/>
          <w:b/>
          <w:caps/>
          <w:sz w:val="24"/>
          <w:szCs w:val="24"/>
          <w:lang w:val="uk-UA"/>
        </w:rPr>
      </w:pPr>
    </w:p>
    <w:p w:rsidR="00385698" w:rsidRPr="00F579ED" w:rsidRDefault="00385698" w:rsidP="00385698">
      <w:pPr>
        <w:tabs>
          <w:tab w:val="left" w:pos="0"/>
        </w:tabs>
        <w:suppressAutoHyphens/>
        <w:spacing w:after="0" w:line="240" w:lineRule="auto"/>
        <w:rPr>
          <w:rFonts w:ascii="Times New Roman" w:hAnsi="Times New Roman"/>
          <w:b/>
          <w:color w:val="000000"/>
          <w:sz w:val="24"/>
          <w:szCs w:val="24"/>
          <w:lang w:val="uk-UA" w:eastAsia="uk-UA"/>
        </w:rPr>
      </w:pPr>
      <w:r w:rsidRPr="00F579ED">
        <w:rPr>
          <w:rFonts w:ascii="Times New Roman" w:hAnsi="Times New Roman"/>
          <w:b/>
          <w:sz w:val="24"/>
          <w:szCs w:val="24"/>
          <w:lang w:val="uk-UA" w:eastAsia="ar-SA"/>
        </w:rPr>
        <w:t xml:space="preserve">м. Конотоп                                         </w:t>
      </w:r>
      <w:r w:rsidRPr="00F579ED">
        <w:rPr>
          <w:rFonts w:ascii="Times New Roman" w:hAnsi="Times New Roman"/>
          <w:b/>
          <w:color w:val="000000"/>
          <w:sz w:val="24"/>
          <w:szCs w:val="24"/>
          <w:lang w:val="uk-UA" w:eastAsia="uk-UA"/>
        </w:rPr>
        <w:t xml:space="preserve">                                                  «____»  __________ 202</w:t>
      </w:r>
      <w:r w:rsidR="0062373E">
        <w:rPr>
          <w:rFonts w:ascii="Times New Roman" w:hAnsi="Times New Roman"/>
          <w:b/>
          <w:color w:val="000000"/>
          <w:sz w:val="24"/>
          <w:szCs w:val="24"/>
          <w:lang w:val="uk-UA" w:eastAsia="uk-UA"/>
        </w:rPr>
        <w:t>4</w:t>
      </w:r>
      <w:r w:rsidRPr="00F579ED">
        <w:rPr>
          <w:rFonts w:ascii="Times New Roman" w:hAnsi="Times New Roman"/>
          <w:b/>
          <w:color w:val="000000"/>
          <w:sz w:val="24"/>
          <w:szCs w:val="24"/>
          <w:lang w:val="uk-UA" w:eastAsia="uk-UA"/>
        </w:rPr>
        <w:t xml:space="preserve">  року</w:t>
      </w:r>
    </w:p>
    <w:p w:rsidR="00385698" w:rsidRPr="00F579ED" w:rsidRDefault="00385698" w:rsidP="00385698">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rsidR="00385698" w:rsidRPr="00F579ED" w:rsidRDefault="00385698" w:rsidP="00385698">
      <w:pPr>
        <w:tabs>
          <w:tab w:val="left" w:pos="1134"/>
        </w:tabs>
        <w:suppressAutoHyphens/>
        <w:spacing w:after="0" w:line="240" w:lineRule="auto"/>
        <w:ind w:firstLine="567"/>
        <w:jc w:val="both"/>
        <w:rPr>
          <w:rFonts w:ascii="Times New Roman" w:hAnsi="Times New Roman"/>
          <w:sz w:val="24"/>
          <w:szCs w:val="24"/>
          <w:lang w:val="uk-UA" w:eastAsia="ar-SA"/>
        </w:rPr>
      </w:pPr>
    </w:p>
    <w:p w:rsidR="00385698" w:rsidRPr="00F579ED" w:rsidRDefault="00385698" w:rsidP="00385698">
      <w:pPr>
        <w:suppressAutoHyphens/>
        <w:spacing w:after="120" w:line="240" w:lineRule="auto"/>
        <w:jc w:val="both"/>
        <w:rPr>
          <w:rFonts w:ascii="Times New Roman" w:hAnsi="Times New Roman"/>
          <w:lang w:val="uk-UA" w:eastAsia="ar-SA"/>
        </w:rPr>
      </w:pPr>
      <w:r w:rsidRPr="00F579ED">
        <w:rPr>
          <w:rFonts w:ascii="Times New Roman" w:hAnsi="Times New Roman"/>
          <w:sz w:val="24"/>
          <w:szCs w:val="24"/>
          <w:lang w:val="uk-UA" w:eastAsia="ar-SA"/>
        </w:rPr>
        <w:t>КОМУНАЛЬНА УСТАНОВА СУМСЬКОЇ ОБЛАСНОЇ РАДИ КОНОТОПСЬКИЙ ДИТЯЧИЙ БУДИНОК – ІНТЕРНАТ</w:t>
      </w:r>
      <w:r w:rsidRPr="00F579ED">
        <w:rPr>
          <w:rFonts w:ascii="Times New Roman" w:hAnsi="Times New Roman"/>
          <w:b/>
          <w:sz w:val="24"/>
          <w:szCs w:val="24"/>
          <w:lang w:val="uk-UA" w:eastAsia="ar-SA"/>
        </w:rPr>
        <w:t xml:space="preserve">  </w:t>
      </w:r>
      <w:r w:rsidRPr="00F579ED">
        <w:rPr>
          <w:rFonts w:ascii="Times New Roman" w:hAnsi="Times New Roman"/>
          <w:sz w:val="24"/>
          <w:szCs w:val="24"/>
          <w:lang w:val="uk-UA" w:eastAsia="ar-SA"/>
        </w:rPr>
        <w:t xml:space="preserve">в особі </w:t>
      </w:r>
      <w:r w:rsidR="0062373E">
        <w:rPr>
          <w:rFonts w:ascii="Times New Roman" w:hAnsi="Times New Roman"/>
          <w:sz w:val="24"/>
          <w:szCs w:val="24"/>
          <w:lang w:val="uk-UA" w:eastAsia="ar-SA"/>
        </w:rPr>
        <w:t xml:space="preserve">в.о. </w:t>
      </w:r>
      <w:r w:rsidRPr="00F579ED">
        <w:rPr>
          <w:rFonts w:ascii="Times New Roman" w:hAnsi="Times New Roman"/>
          <w:sz w:val="24"/>
          <w:szCs w:val="24"/>
          <w:lang w:val="uk-UA" w:eastAsia="ar-SA"/>
        </w:rPr>
        <w:t xml:space="preserve">директора </w:t>
      </w:r>
      <w:r w:rsidRPr="00F579ED">
        <w:rPr>
          <w:rFonts w:ascii="Times New Roman" w:hAnsi="Times New Roman"/>
          <w:b/>
          <w:sz w:val="24"/>
          <w:szCs w:val="24"/>
          <w:lang w:val="uk-UA" w:eastAsia="ar-SA"/>
        </w:rPr>
        <w:t>Демехи Наталії Іванівни</w:t>
      </w:r>
      <w:r w:rsidRPr="00F579ED">
        <w:rPr>
          <w:rFonts w:ascii="Times New Roman" w:hAnsi="Times New Roman"/>
          <w:sz w:val="24"/>
          <w:szCs w:val="24"/>
          <w:lang w:val="uk-UA" w:eastAsia="ar-SA"/>
        </w:rPr>
        <w:t xml:space="preserve">, що діє на підставі </w:t>
      </w:r>
      <w:r w:rsidRPr="00F579ED">
        <w:rPr>
          <w:rFonts w:ascii="Times New Roman" w:hAnsi="Times New Roman"/>
          <w:sz w:val="24"/>
          <w:szCs w:val="24"/>
          <w:lang w:val="uk-UA"/>
        </w:rPr>
        <w:t>Положення комунальної установи Сумської обласної ради Конотопського дитячого будинку - інтернату</w:t>
      </w:r>
      <w:r w:rsidRPr="00F579ED">
        <w:rPr>
          <w:rFonts w:ascii="Times New Roman" w:hAnsi="Times New Roman"/>
          <w:sz w:val="24"/>
          <w:szCs w:val="24"/>
          <w:lang w:val="uk-UA" w:eastAsia="ar-SA"/>
        </w:rPr>
        <w:t xml:space="preserve"> (</w:t>
      </w:r>
      <w:r w:rsidRPr="00F579ED">
        <w:rPr>
          <w:rFonts w:ascii="Times New Roman" w:hAnsi="Times New Roman"/>
          <w:b/>
          <w:sz w:val="24"/>
          <w:szCs w:val="24"/>
          <w:lang w:val="uk-UA" w:eastAsia="ar-SA"/>
        </w:rPr>
        <w:t>далі – Замовник)</w:t>
      </w:r>
      <w:r w:rsidRPr="00F579ED">
        <w:rPr>
          <w:rFonts w:ascii="Times New Roman" w:hAnsi="Times New Roman"/>
          <w:sz w:val="24"/>
          <w:szCs w:val="24"/>
          <w:lang w:val="uk-UA" w:eastAsia="ar-SA"/>
        </w:rPr>
        <w:t xml:space="preserve">, з однієї сторони, та </w:t>
      </w:r>
      <w:r w:rsidRPr="00F579ED">
        <w:rPr>
          <w:rFonts w:ascii="Times New Roman" w:hAnsi="Times New Roman"/>
          <w:b/>
          <w:lang w:val="uk-UA" w:eastAsia="ar-SA"/>
        </w:rPr>
        <w:t>Постачальник:</w:t>
      </w:r>
      <w:r w:rsidRPr="00F579ED">
        <w:rPr>
          <w:rFonts w:ascii="Times New Roman" w:hAnsi="Times New Roman"/>
          <w:lang w:val="uk-UA" w:eastAsia="ar-SA"/>
        </w:rPr>
        <w:t xml:space="preserve">______________________________________________________________________________                                                    </w:t>
      </w:r>
    </w:p>
    <w:p w:rsidR="00385698" w:rsidRPr="00F579ED" w:rsidRDefault="00385698" w:rsidP="00385698">
      <w:pPr>
        <w:suppressAutoHyphens/>
        <w:spacing w:after="0" w:line="240" w:lineRule="auto"/>
        <w:jc w:val="right"/>
        <w:rPr>
          <w:rFonts w:ascii="Times New Roman" w:hAnsi="Times New Roman"/>
          <w:sz w:val="16"/>
          <w:szCs w:val="16"/>
          <w:lang w:val="uk-UA" w:eastAsia="ar-SA"/>
        </w:rPr>
      </w:pPr>
      <w:r w:rsidRPr="00F579ED">
        <w:rPr>
          <w:rFonts w:ascii="Times New Roman" w:hAnsi="Times New Roman"/>
          <w:sz w:val="16"/>
          <w:szCs w:val="16"/>
          <w:lang w:val="uk-UA" w:eastAsia="ar-SA"/>
        </w:rPr>
        <w:t>(повне найменування юридичної особи або прізвище, ім’я  та по батькові Фізичної особи - підприємця)</w:t>
      </w:r>
    </w:p>
    <w:p w:rsidR="00385698" w:rsidRPr="00F579ED" w:rsidRDefault="00385698" w:rsidP="00385698">
      <w:pPr>
        <w:suppressAutoHyphens/>
        <w:spacing w:after="120" w:line="240" w:lineRule="auto"/>
        <w:jc w:val="center"/>
        <w:rPr>
          <w:rFonts w:ascii="Times New Roman" w:hAnsi="Times New Roman"/>
          <w:lang w:val="uk-UA" w:eastAsia="ar-SA"/>
        </w:rPr>
      </w:pPr>
      <w:r w:rsidRPr="00F579ED">
        <w:rPr>
          <w:rFonts w:ascii="Times New Roman" w:hAnsi="Times New Roman"/>
          <w:lang w:val="uk-UA" w:eastAsia="ar-SA"/>
        </w:rPr>
        <w:t>в особі______________________________________________________________________________________,</w:t>
      </w:r>
    </w:p>
    <w:p w:rsidR="00385698" w:rsidRPr="00F579ED" w:rsidRDefault="00385698" w:rsidP="00385698">
      <w:pPr>
        <w:suppressAutoHyphens/>
        <w:spacing w:after="120" w:line="240" w:lineRule="auto"/>
        <w:jc w:val="center"/>
        <w:rPr>
          <w:rFonts w:ascii="Times New Roman" w:hAnsi="Times New Roman"/>
          <w:sz w:val="16"/>
          <w:szCs w:val="16"/>
          <w:lang w:val="uk-UA" w:eastAsia="ar-SA"/>
        </w:rPr>
      </w:pPr>
      <w:r w:rsidRPr="00F579ED">
        <w:rPr>
          <w:rFonts w:ascii="Times New Roman" w:hAnsi="Times New Roman"/>
          <w:sz w:val="18"/>
          <w:szCs w:val="18"/>
          <w:lang w:val="uk-UA" w:eastAsia="ar-SA"/>
        </w:rPr>
        <w:t xml:space="preserve">         </w:t>
      </w:r>
      <w:r w:rsidRPr="00F579ED">
        <w:rPr>
          <w:rFonts w:ascii="Times New Roman" w:hAnsi="Times New Roman"/>
          <w:sz w:val="16"/>
          <w:szCs w:val="16"/>
          <w:lang w:val="uk-UA" w:eastAsia="ar-SA"/>
        </w:rPr>
        <w:t xml:space="preserve"> (посада та П.І.Б. керівника юридичної особи або прізвище, ім’я  та по батькові Фізичної особи - підприємця)</w:t>
      </w:r>
    </w:p>
    <w:p w:rsidR="00385698" w:rsidRPr="00F579ED" w:rsidRDefault="00385698" w:rsidP="00385698">
      <w:pPr>
        <w:suppressAutoHyphens/>
        <w:spacing w:after="120" w:line="240" w:lineRule="auto"/>
        <w:jc w:val="center"/>
        <w:rPr>
          <w:rFonts w:ascii="Times New Roman" w:hAnsi="Times New Roman"/>
          <w:lang w:val="uk-UA" w:eastAsia="ar-SA"/>
        </w:rPr>
      </w:pPr>
      <w:r w:rsidRPr="00F579ED">
        <w:rPr>
          <w:rFonts w:ascii="Times New Roman" w:hAnsi="Times New Roman"/>
          <w:b/>
          <w:lang w:val="uk-UA" w:eastAsia="ar-SA"/>
        </w:rPr>
        <w:t>(далі – Постачальник)</w:t>
      </w:r>
      <w:r w:rsidRPr="00F579ED">
        <w:rPr>
          <w:rFonts w:ascii="Times New Roman" w:hAnsi="Times New Roman"/>
          <w:lang w:val="uk-UA" w:eastAsia="ar-SA"/>
        </w:rPr>
        <w:t xml:space="preserve">, </w:t>
      </w:r>
      <w:r w:rsidRPr="00F579ED">
        <w:rPr>
          <w:rFonts w:ascii="Times New Roman" w:hAnsi="Times New Roman"/>
          <w:lang w:eastAsia="ar-SA"/>
        </w:rPr>
        <w:t>що діє на підставі ___________________________________</w:t>
      </w:r>
      <w:r w:rsidRPr="00F579ED">
        <w:rPr>
          <w:rFonts w:ascii="Times New Roman" w:hAnsi="Times New Roman"/>
          <w:lang w:val="uk-UA" w:eastAsia="ar-SA"/>
        </w:rPr>
        <w:t>_____</w:t>
      </w:r>
      <w:r w:rsidRPr="00F579ED">
        <w:rPr>
          <w:rFonts w:ascii="Times New Roman" w:hAnsi="Times New Roman"/>
          <w:lang w:eastAsia="ar-SA"/>
        </w:rPr>
        <w:t>_____________</w:t>
      </w:r>
      <w:r w:rsidRPr="00F579ED">
        <w:rPr>
          <w:rFonts w:ascii="Times New Roman" w:hAnsi="Times New Roman"/>
          <w:lang w:val="uk-UA" w:eastAsia="ar-SA"/>
        </w:rPr>
        <w:t>___________________________________</w:t>
      </w:r>
      <w:r w:rsidRPr="00F579ED">
        <w:rPr>
          <w:rFonts w:ascii="Times New Roman" w:hAnsi="Times New Roman"/>
          <w:lang w:eastAsia="ar-SA"/>
        </w:rPr>
        <w:t>____</w:t>
      </w:r>
    </w:p>
    <w:p w:rsidR="00385698" w:rsidRPr="00F579ED" w:rsidRDefault="00385698" w:rsidP="00385698">
      <w:pPr>
        <w:suppressAutoHyphens/>
        <w:spacing w:after="120" w:line="240" w:lineRule="auto"/>
        <w:jc w:val="center"/>
        <w:rPr>
          <w:rFonts w:ascii="Times New Roman" w:hAnsi="Times New Roman"/>
          <w:sz w:val="18"/>
          <w:szCs w:val="18"/>
          <w:lang w:val="uk-UA" w:eastAsia="ar-SA"/>
        </w:rPr>
      </w:pPr>
      <w:r w:rsidRPr="00F579ED">
        <w:rPr>
          <w:rFonts w:ascii="Times New Roman" w:hAnsi="Times New Roman"/>
          <w:sz w:val="18"/>
          <w:szCs w:val="18"/>
          <w:lang w:val="uk-UA" w:eastAsia="ar-SA"/>
        </w:rPr>
        <w:t>(найменування та реквізити установчого документа юридичної особи або  найменування та реквізити  Виписки (витягу) з Єдиного державного реєстру юридичних осіб, фізичних осіб – підприємців та громадських формувань)</w:t>
      </w:r>
    </w:p>
    <w:p w:rsidR="00385698" w:rsidRPr="00F579ED" w:rsidRDefault="00385698" w:rsidP="00385698">
      <w:pPr>
        <w:suppressAutoHyphens/>
        <w:rPr>
          <w:rFonts w:ascii="Times New Roman" w:hAnsi="Times New Roman"/>
          <w:sz w:val="24"/>
          <w:szCs w:val="24"/>
          <w:lang w:val="uk-UA" w:eastAsia="ar-SA"/>
        </w:rPr>
      </w:pPr>
      <w:r w:rsidRPr="00F579ED">
        <w:rPr>
          <w:rFonts w:ascii="Times New Roman" w:hAnsi="Times New Roman"/>
          <w:lang w:val="uk-UA" w:eastAsia="ar-SA"/>
        </w:rPr>
        <w:t xml:space="preserve"> </w:t>
      </w:r>
      <w:r w:rsidRPr="00F579ED">
        <w:rPr>
          <w:rFonts w:ascii="Times New Roman" w:hAnsi="Times New Roman"/>
          <w:lang w:eastAsia="ar-SA"/>
        </w:rPr>
        <w:t>з іншої  сторони</w:t>
      </w:r>
      <w:r w:rsidRPr="00F579ED">
        <w:rPr>
          <w:rFonts w:ascii="Times New Roman" w:hAnsi="Times New Roman"/>
          <w:lang w:val="uk-UA" w:eastAsia="ar-SA"/>
        </w:rPr>
        <w:t xml:space="preserve"> </w:t>
      </w:r>
      <w:r w:rsidRPr="00F579ED">
        <w:rPr>
          <w:rFonts w:ascii="Times New Roman" w:hAnsi="Times New Roman"/>
          <w:lang w:eastAsia="ar-SA"/>
        </w:rPr>
        <w:t xml:space="preserve"> </w:t>
      </w:r>
      <w:r w:rsidRPr="00F579ED">
        <w:rPr>
          <w:rFonts w:ascii="Times New Roman" w:hAnsi="Times New Roman"/>
          <w:b/>
          <w:lang w:eastAsia="ar-SA"/>
        </w:rPr>
        <w:t>(</w:t>
      </w:r>
      <w:r w:rsidRPr="00F579ED">
        <w:rPr>
          <w:rFonts w:ascii="Times New Roman" w:hAnsi="Times New Roman"/>
          <w:b/>
          <w:lang w:val="uk-UA" w:eastAsia="ar-SA"/>
        </w:rPr>
        <w:t>разом</w:t>
      </w:r>
      <w:r w:rsidRPr="00F579ED">
        <w:rPr>
          <w:rFonts w:ascii="Times New Roman" w:hAnsi="Times New Roman"/>
          <w:b/>
          <w:lang w:eastAsia="ar-SA"/>
        </w:rPr>
        <w:t xml:space="preserve"> - Сторони)</w:t>
      </w:r>
      <w:r w:rsidRPr="00F579ED">
        <w:rPr>
          <w:rFonts w:ascii="Times New Roman" w:hAnsi="Times New Roman"/>
          <w:lang w:eastAsia="ar-SA"/>
        </w:rPr>
        <w:t>, уклали даний Договір про наступне</w:t>
      </w:r>
      <w:r w:rsidRPr="00F579ED">
        <w:rPr>
          <w:rFonts w:ascii="Times New Roman" w:hAnsi="Times New Roman"/>
          <w:lang w:val="uk-UA" w:eastAsia="ar-SA"/>
        </w:rPr>
        <w:t xml:space="preserve"> </w:t>
      </w:r>
      <w:r w:rsidRPr="00F579ED">
        <w:rPr>
          <w:rFonts w:ascii="Times New Roman" w:hAnsi="Times New Roman"/>
          <w:sz w:val="24"/>
          <w:szCs w:val="24"/>
          <w:lang w:val="uk-UA" w:eastAsia="ar-SA"/>
        </w:rPr>
        <w:t>(далі – Договір):</w:t>
      </w:r>
    </w:p>
    <w:p w:rsidR="00385698" w:rsidRPr="00F579ED" w:rsidRDefault="00385698" w:rsidP="00385698">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rsidR="00024A06" w:rsidRPr="00F579ED" w:rsidRDefault="00385698" w:rsidP="00385698">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F579ED">
        <w:rPr>
          <w:rFonts w:ascii="Times New Roman" w:hAnsi="Times New Roman"/>
          <w:b/>
          <w:sz w:val="24"/>
          <w:szCs w:val="24"/>
          <w:lang w:val="uk-UA" w:eastAsia="ar-SA"/>
        </w:rPr>
        <w:t xml:space="preserve">І. Предмет договору </w:t>
      </w:r>
    </w:p>
    <w:p w:rsidR="00385698" w:rsidRPr="00F579ED" w:rsidRDefault="00385698" w:rsidP="00ED34E7">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eastAsia="ar-SA"/>
        </w:rPr>
        <w:t xml:space="preserve">1.1. Постачальник зобов’язується </w:t>
      </w:r>
      <w:r w:rsidR="00024A06" w:rsidRPr="00F579ED">
        <w:rPr>
          <w:rFonts w:ascii="Times New Roman" w:hAnsi="Times New Roman"/>
          <w:sz w:val="24"/>
          <w:szCs w:val="24"/>
          <w:lang w:val="uk-UA" w:eastAsia="ar-SA"/>
        </w:rPr>
        <w:t xml:space="preserve">в порядку, </w:t>
      </w:r>
      <w:r w:rsidRPr="00F579ED">
        <w:rPr>
          <w:rFonts w:ascii="Times New Roman" w:hAnsi="Times New Roman"/>
          <w:sz w:val="24"/>
          <w:szCs w:val="24"/>
          <w:lang w:val="uk-UA" w:eastAsia="ar-SA"/>
        </w:rPr>
        <w:t xml:space="preserve">на умовах та в строки, передбачені цим Договором, </w:t>
      </w:r>
      <w:r w:rsidRPr="00F579ED">
        <w:rPr>
          <w:rFonts w:ascii="Times New Roman" w:hAnsi="Times New Roman"/>
          <w:snapToGrid w:val="0"/>
          <w:color w:val="000000"/>
          <w:sz w:val="24"/>
          <w:szCs w:val="24"/>
        </w:rPr>
        <w:t xml:space="preserve"> </w:t>
      </w:r>
      <w:r w:rsidRPr="00F579ED">
        <w:rPr>
          <w:rFonts w:ascii="Times New Roman" w:hAnsi="Times New Roman"/>
          <w:sz w:val="24"/>
          <w:szCs w:val="24"/>
          <w:lang w:eastAsia="ar-SA"/>
        </w:rPr>
        <w:t>поста</w:t>
      </w:r>
      <w:r w:rsidR="00024A06" w:rsidRPr="00F579ED">
        <w:rPr>
          <w:rFonts w:ascii="Times New Roman" w:hAnsi="Times New Roman"/>
          <w:sz w:val="24"/>
          <w:szCs w:val="24"/>
          <w:lang w:val="uk-UA" w:eastAsia="ar-SA"/>
        </w:rPr>
        <w:t xml:space="preserve">чати і передавати у власність </w:t>
      </w:r>
      <w:r w:rsidRPr="00F579ED">
        <w:rPr>
          <w:rFonts w:ascii="Times New Roman" w:hAnsi="Times New Roman"/>
          <w:sz w:val="24"/>
          <w:szCs w:val="24"/>
          <w:lang w:eastAsia="ar-SA"/>
        </w:rPr>
        <w:t xml:space="preserve">Замовникові товар, </w:t>
      </w:r>
      <w:r w:rsidRPr="00F579ED">
        <w:rPr>
          <w:rFonts w:ascii="Times New Roman" w:hAnsi="Times New Roman"/>
          <w:sz w:val="24"/>
          <w:szCs w:val="24"/>
          <w:lang w:val="uk-UA" w:eastAsia="ar-SA"/>
        </w:rPr>
        <w:t>що є предметом цього договору</w:t>
      </w:r>
      <w:r w:rsidRPr="00F579ED">
        <w:rPr>
          <w:rFonts w:ascii="Times New Roman" w:hAnsi="Times New Roman"/>
          <w:sz w:val="24"/>
          <w:szCs w:val="24"/>
          <w:lang w:eastAsia="ar-SA"/>
        </w:rPr>
        <w:t xml:space="preserve">, </w:t>
      </w:r>
      <w:r w:rsidRPr="00F579ED">
        <w:rPr>
          <w:rFonts w:ascii="Times New Roman" w:hAnsi="Times New Roman"/>
          <w:sz w:val="24"/>
          <w:szCs w:val="24"/>
          <w:lang w:val="uk-UA" w:eastAsia="ar-SA"/>
        </w:rPr>
        <w:t>в кількості</w:t>
      </w:r>
      <w:r w:rsidR="00024A06" w:rsidRPr="00F579ED">
        <w:rPr>
          <w:rFonts w:ascii="Times New Roman" w:hAnsi="Times New Roman"/>
          <w:sz w:val="24"/>
          <w:szCs w:val="24"/>
          <w:lang w:val="uk-UA" w:eastAsia="ar-SA"/>
        </w:rPr>
        <w:t>, за ціною</w:t>
      </w:r>
      <w:r w:rsidRPr="00F579ED">
        <w:rPr>
          <w:rFonts w:ascii="Times New Roman" w:hAnsi="Times New Roman"/>
          <w:sz w:val="24"/>
          <w:szCs w:val="24"/>
          <w:lang w:val="uk-UA" w:eastAsia="ar-SA"/>
        </w:rPr>
        <w:t xml:space="preserve"> та</w:t>
      </w:r>
      <w:r w:rsidR="008E1B19">
        <w:rPr>
          <w:rFonts w:ascii="Times New Roman" w:hAnsi="Times New Roman"/>
          <w:sz w:val="24"/>
          <w:szCs w:val="24"/>
          <w:lang w:val="uk-UA" w:eastAsia="ar-SA"/>
        </w:rPr>
        <w:t xml:space="preserve"> в</w:t>
      </w:r>
      <w:r w:rsidRPr="00F579ED">
        <w:rPr>
          <w:rFonts w:ascii="Times New Roman" w:hAnsi="Times New Roman"/>
          <w:sz w:val="24"/>
          <w:szCs w:val="24"/>
          <w:lang w:val="uk-UA" w:eastAsia="ar-SA"/>
        </w:rPr>
        <w:t xml:space="preserve"> асортименті, що вказані в специфікації до цього Договору (додаток </w:t>
      </w:r>
      <w:r w:rsidR="00024A06" w:rsidRPr="00F579ED">
        <w:rPr>
          <w:rFonts w:ascii="Times New Roman" w:hAnsi="Times New Roman"/>
          <w:sz w:val="24"/>
          <w:szCs w:val="24"/>
          <w:lang w:val="uk-UA" w:eastAsia="ar-SA"/>
        </w:rPr>
        <w:t xml:space="preserve">№1 </w:t>
      </w:r>
      <w:r w:rsidRPr="00F579ED">
        <w:rPr>
          <w:rFonts w:ascii="Times New Roman" w:hAnsi="Times New Roman"/>
          <w:sz w:val="24"/>
          <w:szCs w:val="24"/>
          <w:lang w:val="uk-UA" w:eastAsia="ar-SA"/>
        </w:rPr>
        <w:t xml:space="preserve">Договору), </w:t>
      </w:r>
      <w:r w:rsidRPr="00F579ED">
        <w:rPr>
          <w:rFonts w:ascii="Times New Roman" w:hAnsi="Times New Roman"/>
          <w:snapToGrid w:val="0"/>
          <w:color w:val="000000"/>
          <w:sz w:val="24"/>
          <w:szCs w:val="24"/>
        </w:rPr>
        <w:t xml:space="preserve">а </w:t>
      </w:r>
      <w:r w:rsidRPr="00F579ED">
        <w:rPr>
          <w:rFonts w:ascii="Times New Roman" w:hAnsi="Times New Roman"/>
          <w:sz w:val="24"/>
          <w:szCs w:val="24"/>
          <w:lang w:eastAsia="ar-SA"/>
        </w:rPr>
        <w:t xml:space="preserve">Замовник </w:t>
      </w:r>
      <w:r w:rsidR="00024A06" w:rsidRPr="00F579ED">
        <w:rPr>
          <w:rFonts w:ascii="Times New Roman" w:hAnsi="Times New Roman"/>
          <w:sz w:val="24"/>
          <w:szCs w:val="24"/>
          <w:lang w:val="uk-UA" w:eastAsia="ar-SA"/>
        </w:rPr>
        <w:t xml:space="preserve">зобов’язується приймати </w:t>
      </w:r>
      <w:r w:rsidRPr="00F579ED">
        <w:rPr>
          <w:rFonts w:ascii="Times New Roman" w:hAnsi="Times New Roman"/>
          <w:sz w:val="24"/>
          <w:szCs w:val="24"/>
          <w:lang w:val="uk-UA" w:eastAsia="ar-SA"/>
        </w:rPr>
        <w:t xml:space="preserve">цей </w:t>
      </w:r>
      <w:r w:rsidRPr="00F579ED">
        <w:rPr>
          <w:rFonts w:ascii="Times New Roman" w:hAnsi="Times New Roman"/>
          <w:sz w:val="24"/>
          <w:szCs w:val="24"/>
          <w:lang w:eastAsia="ar-SA"/>
        </w:rPr>
        <w:t>товар</w:t>
      </w:r>
      <w:r w:rsidR="00024A06" w:rsidRPr="00F579ED">
        <w:rPr>
          <w:rFonts w:ascii="Times New Roman" w:hAnsi="Times New Roman"/>
          <w:sz w:val="24"/>
          <w:szCs w:val="24"/>
          <w:lang w:val="uk-UA" w:eastAsia="ar-SA"/>
        </w:rPr>
        <w:t xml:space="preserve"> та своєчасно здійснювати його оплату</w:t>
      </w:r>
      <w:r w:rsidRPr="00F579ED">
        <w:rPr>
          <w:rFonts w:ascii="Times New Roman" w:hAnsi="Times New Roman"/>
          <w:sz w:val="24"/>
          <w:szCs w:val="24"/>
          <w:lang w:val="uk-UA" w:eastAsia="ar-SA"/>
        </w:rPr>
        <w:t xml:space="preserve">. </w:t>
      </w:r>
    </w:p>
    <w:p w:rsidR="00385698" w:rsidRPr="00F579ED" w:rsidRDefault="00385698" w:rsidP="00ED34E7">
      <w:pPr>
        <w:spacing w:after="0" w:line="240" w:lineRule="auto"/>
        <w:jc w:val="both"/>
        <w:rPr>
          <w:rFonts w:ascii="Times New Roman" w:hAnsi="Times New Roman"/>
          <w:sz w:val="24"/>
          <w:szCs w:val="24"/>
          <w:lang w:val="uk-UA"/>
        </w:rPr>
      </w:pPr>
      <w:r w:rsidRPr="00F579ED">
        <w:rPr>
          <w:rFonts w:ascii="Times New Roman" w:hAnsi="Times New Roman"/>
          <w:sz w:val="24"/>
          <w:szCs w:val="24"/>
          <w:lang w:val="uk-UA" w:eastAsia="ar-SA"/>
        </w:rPr>
        <w:t xml:space="preserve">1.2. Предмет договору: </w:t>
      </w:r>
      <w:r w:rsidR="00BB3AD1">
        <w:rPr>
          <w:rFonts w:ascii="Times New Roman" w:eastAsia="Times New Roman" w:hAnsi="Times New Roman"/>
          <w:b/>
          <w:sz w:val="24"/>
          <w:szCs w:val="24"/>
          <w:lang w:val="uk-UA" w:eastAsia="ru-RU"/>
        </w:rPr>
        <w:t xml:space="preserve">15540000-5 </w:t>
      </w:r>
      <w:r w:rsidRPr="00F579ED">
        <w:rPr>
          <w:rFonts w:ascii="Times New Roman" w:eastAsia="Times New Roman" w:hAnsi="Times New Roman"/>
          <w:b/>
          <w:sz w:val="24"/>
          <w:szCs w:val="24"/>
          <w:lang w:val="uk-UA" w:eastAsia="ru-RU"/>
        </w:rPr>
        <w:t>Сирні продукти</w:t>
      </w:r>
      <w:r w:rsidRPr="00F579ED">
        <w:rPr>
          <w:rFonts w:ascii="Times New Roman" w:eastAsia="Times New Roman" w:hAnsi="Times New Roman"/>
          <w:b/>
          <w:sz w:val="28"/>
          <w:szCs w:val="28"/>
          <w:lang w:val="uk-UA" w:eastAsia="ru-RU"/>
        </w:rPr>
        <w:t xml:space="preserve"> </w:t>
      </w:r>
      <w:r w:rsidR="00030BD5">
        <w:rPr>
          <w:rFonts w:ascii="Times New Roman" w:eastAsia="Times New Roman" w:hAnsi="Times New Roman"/>
          <w:b/>
          <w:sz w:val="28"/>
          <w:szCs w:val="28"/>
          <w:lang w:val="uk-UA" w:eastAsia="ru-RU"/>
        </w:rPr>
        <w:t>(</w:t>
      </w:r>
      <w:r w:rsidR="00140922" w:rsidRPr="00F579ED">
        <w:rPr>
          <w:rFonts w:ascii="Times New Roman" w:eastAsia="Times New Roman" w:hAnsi="Times New Roman"/>
          <w:b/>
          <w:sz w:val="24"/>
          <w:szCs w:val="24"/>
          <w:lang w:val="uk-UA" w:eastAsia="ru-RU"/>
        </w:rPr>
        <w:t xml:space="preserve">сир </w:t>
      </w:r>
      <w:r w:rsidR="007C1F69">
        <w:rPr>
          <w:rFonts w:ascii="Times New Roman" w:eastAsia="Times New Roman" w:hAnsi="Times New Roman"/>
          <w:b/>
          <w:sz w:val="24"/>
          <w:szCs w:val="24"/>
          <w:lang w:val="uk-UA" w:eastAsia="ru-RU"/>
        </w:rPr>
        <w:t xml:space="preserve">кисломолочний  9% </w:t>
      </w:r>
      <w:r w:rsidR="00140922" w:rsidRPr="00F579ED">
        <w:rPr>
          <w:rFonts w:ascii="Times New Roman" w:eastAsia="Times New Roman" w:hAnsi="Times New Roman"/>
          <w:b/>
          <w:sz w:val="24"/>
          <w:szCs w:val="24"/>
          <w:lang w:val="uk-UA" w:eastAsia="ru-RU"/>
        </w:rPr>
        <w:t xml:space="preserve"> – </w:t>
      </w:r>
      <w:r w:rsidR="0062373E">
        <w:rPr>
          <w:rFonts w:ascii="Times New Roman" w:eastAsia="Times New Roman" w:hAnsi="Times New Roman"/>
          <w:b/>
          <w:sz w:val="24"/>
          <w:szCs w:val="24"/>
          <w:lang w:val="uk-UA" w:eastAsia="ru-RU"/>
        </w:rPr>
        <w:t>1600</w:t>
      </w:r>
      <w:r w:rsidR="00140922" w:rsidRPr="00F579ED">
        <w:rPr>
          <w:rFonts w:ascii="Times New Roman" w:eastAsia="Times New Roman" w:hAnsi="Times New Roman"/>
          <w:b/>
          <w:sz w:val="24"/>
          <w:szCs w:val="24"/>
          <w:lang w:val="uk-UA" w:eastAsia="ru-RU"/>
        </w:rPr>
        <w:t xml:space="preserve"> кг, </w:t>
      </w:r>
      <w:r w:rsidR="007C1F69">
        <w:rPr>
          <w:rFonts w:ascii="Times New Roman" w:hAnsi="Times New Roman"/>
          <w:b/>
          <w:sz w:val="24"/>
          <w:szCs w:val="24"/>
          <w:lang w:val="uk-UA"/>
        </w:rPr>
        <w:t xml:space="preserve"> сир твердий 50% (без добавок) </w:t>
      </w:r>
      <w:r w:rsidR="00140922" w:rsidRPr="00F579ED">
        <w:rPr>
          <w:rFonts w:ascii="Times New Roman" w:hAnsi="Times New Roman"/>
          <w:b/>
          <w:sz w:val="24"/>
          <w:szCs w:val="24"/>
          <w:lang w:val="uk-UA"/>
        </w:rPr>
        <w:t xml:space="preserve"> - </w:t>
      </w:r>
      <w:r w:rsidR="0062373E">
        <w:rPr>
          <w:rFonts w:ascii="Times New Roman" w:hAnsi="Times New Roman"/>
          <w:b/>
          <w:sz w:val="24"/>
          <w:szCs w:val="24"/>
          <w:lang w:val="uk-UA"/>
        </w:rPr>
        <w:t>605</w:t>
      </w:r>
      <w:r w:rsidR="00140922" w:rsidRPr="00F579ED">
        <w:rPr>
          <w:rFonts w:ascii="Times New Roman" w:hAnsi="Times New Roman"/>
          <w:b/>
          <w:sz w:val="24"/>
          <w:szCs w:val="24"/>
          <w:lang w:val="uk-UA"/>
        </w:rPr>
        <w:t xml:space="preserve"> кг</w:t>
      </w:r>
      <w:r w:rsidRPr="00F579ED">
        <w:rPr>
          <w:rFonts w:ascii="Times New Roman" w:hAnsi="Times New Roman"/>
          <w:b/>
          <w:sz w:val="24"/>
          <w:szCs w:val="24"/>
          <w:lang w:val="uk-UA"/>
        </w:rPr>
        <w:t>)</w:t>
      </w:r>
      <w:r w:rsidRPr="00F579ED">
        <w:rPr>
          <w:rFonts w:ascii="Times New Roman" w:hAnsi="Times New Roman"/>
          <w:sz w:val="24"/>
          <w:szCs w:val="24"/>
          <w:lang w:val="uk-UA" w:eastAsia="ar-SA"/>
        </w:rPr>
        <w:t>,</w:t>
      </w:r>
      <w:r w:rsidRPr="00F579ED">
        <w:rPr>
          <w:rFonts w:ascii="Times New Roman" w:hAnsi="Times New Roman"/>
          <w:b/>
          <w:sz w:val="28"/>
          <w:szCs w:val="28"/>
          <w:lang w:val="uk-UA"/>
        </w:rPr>
        <w:t xml:space="preserve"> </w:t>
      </w:r>
      <w:r w:rsidRPr="00F579ED">
        <w:rPr>
          <w:rFonts w:ascii="Times New Roman" w:hAnsi="Times New Roman"/>
          <w:sz w:val="24"/>
          <w:szCs w:val="24"/>
          <w:lang w:val="uk-UA"/>
        </w:rPr>
        <w:t>далі – Товар.</w:t>
      </w:r>
      <w:r w:rsidR="00DD300E">
        <w:rPr>
          <w:rFonts w:ascii="Times New Roman" w:hAnsi="Times New Roman"/>
          <w:sz w:val="24"/>
          <w:szCs w:val="24"/>
          <w:lang w:val="uk-UA"/>
        </w:rPr>
        <w:t xml:space="preserve"> </w:t>
      </w:r>
    </w:p>
    <w:p w:rsidR="00385698" w:rsidRPr="00F579ED" w:rsidRDefault="00385698" w:rsidP="00ED34E7">
      <w:pPr>
        <w:suppressAutoHyphens/>
        <w:spacing w:after="0" w:line="240" w:lineRule="auto"/>
        <w:jc w:val="both"/>
        <w:rPr>
          <w:rFonts w:ascii="Times New Roman" w:hAnsi="Times New Roman"/>
          <w:b/>
          <w:sz w:val="24"/>
          <w:szCs w:val="24"/>
          <w:lang w:eastAsia="ar-SA"/>
        </w:rPr>
      </w:pPr>
      <w:r w:rsidRPr="00F579ED">
        <w:rPr>
          <w:rFonts w:ascii="Times New Roman" w:hAnsi="Times New Roman"/>
          <w:sz w:val="24"/>
          <w:szCs w:val="24"/>
          <w:lang w:val="uk-UA"/>
        </w:rPr>
        <w:t>1.3. Місце поставки товарів:</w:t>
      </w:r>
      <w:r w:rsidRPr="00F579ED">
        <w:rPr>
          <w:rFonts w:ascii="Times New Roman" w:hAnsi="Times New Roman"/>
          <w:sz w:val="24"/>
          <w:szCs w:val="24"/>
          <w:lang w:eastAsia="ar-SA"/>
        </w:rPr>
        <w:t xml:space="preserve"> </w:t>
      </w:r>
      <w:r w:rsidRPr="00F579ED">
        <w:rPr>
          <w:rFonts w:ascii="Times New Roman" w:hAnsi="Times New Roman"/>
          <w:b/>
          <w:sz w:val="24"/>
          <w:szCs w:val="24"/>
          <w:lang w:eastAsia="ar-SA"/>
        </w:rPr>
        <w:t>Комунальна установа Сумської обласної ради Конотопський дитячий будинок – інтернат</w:t>
      </w:r>
      <w:r w:rsidRPr="00F579ED">
        <w:rPr>
          <w:rFonts w:ascii="Times New Roman" w:hAnsi="Times New Roman"/>
          <w:b/>
          <w:sz w:val="24"/>
          <w:szCs w:val="24"/>
          <w:lang w:val="uk-UA" w:eastAsia="ar-SA"/>
        </w:rPr>
        <w:t>, яка розташована</w:t>
      </w:r>
      <w:r w:rsidRPr="00F579ED">
        <w:rPr>
          <w:rFonts w:ascii="Times New Roman" w:hAnsi="Times New Roman"/>
          <w:b/>
          <w:sz w:val="24"/>
          <w:szCs w:val="24"/>
          <w:lang w:eastAsia="ar-SA"/>
        </w:rPr>
        <w:t xml:space="preserve"> за адресою:</w:t>
      </w:r>
      <w:r w:rsidRPr="00F579ED">
        <w:rPr>
          <w:rFonts w:ascii="Times New Roman" w:hAnsi="Times New Roman"/>
          <w:b/>
          <w:sz w:val="24"/>
          <w:szCs w:val="24"/>
          <w:lang w:val="uk-UA" w:eastAsia="ar-SA"/>
        </w:rPr>
        <w:t xml:space="preserve"> Сумська область,</w:t>
      </w:r>
      <w:r w:rsidR="00874409">
        <w:rPr>
          <w:rFonts w:ascii="Times New Roman" w:hAnsi="Times New Roman"/>
          <w:b/>
          <w:sz w:val="24"/>
          <w:szCs w:val="24"/>
          <w:lang w:val="uk-UA" w:eastAsia="ar-SA"/>
        </w:rPr>
        <w:t xml:space="preserve"> м.Конотоп,</w:t>
      </w:r>
      <w:r w:rsidRPr="00F579ED">
        <w:rPr>
          <w:rFonts w:ascii="Times New Roman" w:hAnsi="Times New Roman"/>
          <w:b/>
          <w:sz w:val="24"/>
          <w:szCs w:val="24"/>
          <w:lang w:eastAsia="ar-SA"/>
        </w:rPr>
        <w:t xml:space="preserve"> вул. Паризької комуни, </w:t>
      </w:r>
      <w:r w:rsidRPr="00F579ED">
        <w:rPr>
          <w:rFonts w:ascii="Times New Roman" w:hAnsi="Times New Roman"/>
          <w:b/>
          <w:sz w:val="24"/>
          <w:szCs w:val="24"/>
          <w:lang w:val="uk-UA" w:eastAsia="ar-SA"/>
        </w:rPr>
        <w:t>3</w:t>
      </w:r>
      <w:r w:rsidRPr="00F579ED">
        <w:rPr>
          <w:rFonts w:ascii="Times New Roman" w:hAnsi="Times New Roman"/>
          <w:b/>
          <w:sz w:val="24"/>
          <w:szCs w:val="24"/>
          <w:lang w:eastAsia="ar-SA"/>
        </w:rPr>
        <w:t>0.</w:t>
      </w:r>
    </w:p>
    <w:p w:rsidR="00DF10AE" w:rsidRDefault="00385698" w:rsidP="00ED34E7">
      <w:pPr>
        <w:spacing w:after="0" w:line="240" w:lineRule="auto"/>
        <w:jc w:val="both"/>
        <w:rPr>
          <w:rFonts w:ascii="Times New Roman" w:hAnsi="Times New Roman"/>
          <w:color w:val="000000"/>
          <w:sz w:val="24"/>
          <w:lang w:val="uk-UA"/>
        </w:rPr>
      </w:pPr>
      <w:r w:rsidRPr="00F579ED">
        <w:rPr>
          <w:rFonts w:ascii="Times New Roman" w:hAnsi="Times New Roman"/>
          <w:sz w:val="24"/>
          <w:szCs w:val="24"/>
          <w:lang w:val="uk-UA"/>
        </w:rPr>
        <w:t xml:space="preserve">1.4. Загальний обсяг поставки товарів: </w:t>
      </w:r>
      <w:r w:rsidR="00DF10AE" w:rsidRPr="00DF10AE">
        <w:rPr>
          <w:rFonts w:ascii="Times New Roman" w:hAnsi="Times New Roman"/>
          <w:b/>
          <w:sz w:val="24"/>
          <w:szCs w:val="24"/>
          <w:lang w:val="uk-UA"/>
        </w:rPr>
        <w:t>сир</w:t>
      </w:r>
      <w:r w:rsidR="00DF10AE">
        <w:rPr>
          <w:rFonts w:ascii="Times New Roman" w:hAnsi="Times New Roman"/>
          <w:sz w:val="24"/>
          <w:szCs w:val="24"/>
          <w:lang w:val="uk-UA"/>
        </w:rPr>
        <w:t xml:space="preserve"> </w:t>
      </w:r>
      <w:r w:rsidR="007C1F69">
        <w:rPr>
          <w:rFonts w:ascii="Times New Roman" w:eastAsia="Times New Roman" w:hAnsi="Times New Roman"/>
          <w:b/>
          <w:sz w:val="24"/>
          <w:szCs w:val="24"/>
          <w:lang w:val="uk-UA" w:eastAsia="ru-RU"/>
        </w:rPr>
        <w:t xml:space="preserve">кисломолочний  9% </w:t>
      </w:r>
      <w:r w:rsidR="007C1F69" w:rsidRPr="00F579ED">
        <w:rPr>
          <w:rFonts w:ascii="Times New Roman" w:eastAsia="Times New Roman" w:hAnsi="Times New Roman"/>
          <w:b/>
          <w:sz w:val="24"/>
          <w:szCs w:val="24"/>
          <w:lang w:val="uk-UA" w:eastAsia="ru-RU"/>
        </w:rPr>
        <w:t xml:space="preserve"> – </w:t>
      </w:r>
      <w:r w:rsidR="007C1F69">
        <w:rPr>
          <w:rFonts w:ascii="Times New Roman" w:eastAsia="Times New Roman" w:hAnsi="Times New Roman"/>
          <w:b/>
          <w:sz w:val="24"/>
          <w:szCs w:val="24"/>
          <w:lang w:val="uk-UA" w:eastAsia="ru-RU"/>
        </w:rPr>
        <w:t>1600</w:t>
      </w:r>
      <w:r w:rsidR="007C1F69" w:rsidRPr="00F579ED">
        <w:rPr>
          <w:rFonts w:ascii="Times New Roman" w:eastAsia="Times New Roman" w:hAnsi="Times New Roman"/>
          <w:b/>
          <w:sz w:val="24"/>
          <w:szCs w:val="24"/>
          <w:lang w:val="uk-UA" w:eastAsia="ru-RU"/>
        </w:rPr>
        <w:t xml:space="preserve"> кг, </w:t>
      </w:r>
      <w:r w:rsidR="007C1F69">
        <w:rPr>
          <w:rFonts w:ascii="Times New Roman" w:hAnsi="Times New Roman"/>
          <w:b/>
          <w:sz w:val="24"/>
          <w:szCs w:val="24"/>
          <w:lang w:val="uk-UA"/>
        </w:rPr>
        <w:t xml:space="preserve"> сир твердий 50% (без добавок) </w:t>
      </w:r>
      <w:r w:rsidR="007C1F69" w:rsidRPr="00F579ED">
        <w:rPr>
          <w:rFonts w:ascii="Times New Roman" w:hAnsi="Times New Roman"/>
          <w:b/>
          <w:sz w:val="24"/>
          <w:szCs w:val="24"/>
          <w:lang w:val="uk-UA"/>
        </w:rPr>
        <w:t xml:space="preserve"> - </w:t>
      </w:r>
      <w:r w:rsidR="007C1F69">
        <w:rPr>
          <w:rFonts w:ascii="Times New Roman" w:hAnsi="Times New Roman"/>
          <w:b/>
          <w:sz w:val="24"/>
          <w:szCs w:val="24"/>
          <w:lang w:val="uk-UA"/>
        </w:rPr>
        <w:t>605</w:t>
      </w:r>
      <w:r w:rsidR="007C1F69" w:rsidRPr="00F579ED">
        <w:rPr>
          <w:rFonts w:ascii="Times New Roman" w:hAnsi="Times New Roman"/>
          <w:b/>
          <w:sz w:val="24"/>
          <w:szCs w:val="24"/>
          <w:lang w:val="uk-UA"/>
        </w:rPr>
        <w:t xml:space="preserve"> кг</w:t>
      </w:r>
      <w:r w:rsidR="00DF10AE">
        <w:rPr>
          <w:rFonts w:ascii="Times New Roman" w:hAnsi="Times New Roman"/>
          <w:color w:val="000000"/>
          <w:sz w:val="24"/>
          <w:lang w:val="uk-UA"/>
        </w:rPr>
        <w:t>.</w:t>
      </w:r>
    </w:p>
    <w:p w:rsidR="00E9279C" w:rsidRPr="00F579ED" w:rsidRDefault="00E9279C" w:rsidP="00ED34E7">
      <w:pPr>
        <w:spacing w:after="0" w:line="240" w:lineRule="auto"/>
        <w:jc w:val="both"/>
        <w:rPr>
          <w:rFonts w:ascii="Times New Roman" w:hAnsi="Times New Roman"/>
          <w:b/>
          <w:sz w:val="24"/>
          <w:szCs w:val="24"/>
          <w:lang w:val="uk-UA" w:eastAsia="ar-SA"/>
        </w:rPr>
      </w:pPr>
      <w:r w:rsidRPr="00F579ED">
        <w:rPr>
          <w:rFonts w:ascii="Times New Roman" w:hAnsi="Times New Roman"/>
          <w:color w:val="000000"/>
          <w:sz w:val="24"/>
          <w:lang w:val="uk-UA"/>
        </w:rPr>
        <w:t xml:space="preserve">1.5. Строки поставки товару: </w:t>
      </w:r>
      <w:r w:rsidR="0062373E">
        <w:rPr>
          <w:rFonts w:ascii="Times New Roman" w:hAnsi="Times New Roman"/>
          <w:b/>
          <w:color w:val="000000"/>
          <w:sz w:val="24"/>
          <w:lang w:val="uk-UA"/>
        </w:rPr>
        <w:t>квітень – грудень 2024</w:t>
      </w:r>
      <w:r w:rsidRPr="00F579ED">
        <w:rPr>
          <w:rFonts w:ascii="Times New Roman" w:hAnsi="Times New Roman"/>
          <w:b/>
          <w:color w:val="000000"/>
          <w:sz w:val="24"/>
          <w:lang w:val="uk-UA"/>
        </w:rPr>
        <w:t xml:space="preserve"> року.</w:t>
      </w:r>
    </w:p>
    <w:p w:rsidR="00385698" w:rsidRPr="00F579ED" w:rsidRDefault="00385698" w:rsidP="00ED34E7">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1.</w:t>
      </w:r>
      <w:r w:rsidR="00E9279C" w:rsidRPr="00F579ED">
        <w:rPr>
          <w:rFonts w:ascii="Times New Roman" w:hAnsi="Times New Roman"/>
          <w:sz w:val="24"/>
          <w:szCs w:val="24"/>
          <w:lang w:val="uk-UA" w:eastAsia="ar-SA"/>
        </w:rPr>
        <w:t>6</w:t>
      </w:r>
      <w:r w:rsidRPr="00F579ED">
        <w:rPr>
          <w:rFonts w:ascii="Times New Roman" w:hAnsi="Times New Roman"/>
          <w:sz w:val="24"/>
          <w:szCs w:val="24"/>
          <w:lang w:val="uk-UA" w:eastAsia="ar-SA"/>
        </w:rPr>
        <w:t>. Обсяг</w:t>
      </w:r>
      <w:r w:rsidR="00E9279C" w:rsidRPr="00F579ED">
        <w:rPr>
          <w:rFonts w:ascii="Times New Roman" w:hAnsi="Times New Roman"/>
          <w:sz w:val="24"/>
          <w:szCs w:val="24"/>
          <w:lang w:val="uk-UA" w:eastAsia="ar-SA"/>
        </w:rPr>
        <w:t>и</w:t>
      </w:r>
      <w:r w:rsidRPr="00F579ED">
        <w:rPr>
          <w:rFonts w:ascii="Times New Roman" w:hAnsi="Times New Roman"/>
          <w:sz w:val="24"/>
          <w:szCs w:val="24"/>
          <w:lang w:val="uk-UA" w:eastAsia="ar-SA"/>
        </w:rPr>
        <w:t xml:space="preserve"> закупівлі товару мож</w:t>
      </w:r>
      <w:r w:rsidR="00E9279C" w:rsidRPr="00F579ED">
        <w:rPr>
          <w:rFonts w:ascii="Times New Roman" w:hAnsi="Times New Roman"/>
          <w:sz w:val="24"/>
          <w:szCs w:val="24"/>
          <w:lang w:val="uk-UA" w:eastAsia="ar-SA"/>
        </w:rPr>
        <w:t>уть</w:t>
      </w:r>
      <w:r w:rsidRPr="00F579ED">
        <w:rPr>
          <w:rFonts w:ascii="Times New Roman" w:hAnsi="Times New Roman"/>
          <w:sz w:val="24"/>
          <w:szCs w:val="24"/>
          <w:lang w:eastAsia="ar-SA"/>
        </w:rPr>
        <w:t> </w:t>
      </w:r>
      <w:r w:rsidRPr="00F579ED">
        <w:rPr>
          <w:rFonts w:ascii="Times New Roman" w:hAnsi="Times New Roman"/>
          <w:sz w:val="24"/>
          <w:szCs w:val="24"/>
          <w:lang w:val="uk-UA" w:eastAsia="ar-SA"/>
        </w:rPr>
        <w:t>бути зменшен</w:t>
      </w:r>
      <w:r w:rsidR="00E9279C" w:rsidRPr="00F579ED">
        <w:rPr>
          <w:rFonts w:ascii="Times New Roman" w:hAnsi="Times New Roman"/>
          <w:sz w:val="24"/>
          <w:szCs w:val="24"/>
          <w:lang w:val="uk-UA" w:eastAsia="ar-SA"/>
        </w:rPr>
        <w:t>і</w:t>
      </w:r>
      <w:r w:rsidRPr="00F579ED">
        <w:rPr>
          <w:rFonts w:ascii="Times New Roman" w:hAnsi="Times New Roman"/>
          <w:sz w:val="24"/>
          <w:szCs w:val="24"/>
          <w:lang w:val="uk-UA" w:eastAsia="ar-SA"/>
        </w:rPr>
        <w:t xml:space="preserve"> залежно від реального фінансування видатків Замовника.</w:t>
      </w:r>
      <w:r w:rsidR="00E07526">
        <w:rPr>
          <w:rFonts w:ascii="Times New Roman" w:hAnsi="Times New Roman"/>
          <w:sz w:val="24"/>
          <w:szCs w:val="24"/>
          <w:lang w:val="uk-UA" w:eastAsia="ar-SA"/>
        </w:rPr>
        <w:t xml:space="preserve"> </w:t>
      </w:r>
      <w:r w:rsidRPr="00F579ED">
        <w:rPr>
          <w:rFonts w:ascii="Times New Roman" w:hAnsi="Times New Roman"/>
          <w:sz w:val="24"/>
          <w:szCs w:val="24"/>
          <w:lang w:val="uk-UA" w:eastAsia="ar-SA"/>
        </w:rPr>
        <w:t>У разі зміни обсягу закупівлі товару з зазначеної підстави, сума договору може бути змінена шляхом оформлення додатков</w:t>
      </w:r>
      <w:r w:rsidR="00E9279C" w:rsidRPr="00F579ED">
        <w:rPr>
          <w:rFonts w:ascii="Times New Roman" w:hAnsi="Times New Roman"/>
          <w:sz w:val="24"/>
          <w:szCs w:val="24"/>
          <w:lang w:val="uk-UA" w:eastAsia="ar-SA"/>
        </w:rPr>
        <w:t>ої</w:t>
      </w:r>
      <w:r w:rsidRPr="00F579ED">
        <w:rPr>
          <w:rFonts w:ascii="Times New Roman" w:hAnsi="Times New Roman"/>
          <w:sz w:val="24"/>
          <w:szCs w:val="24"/>
          <w:lang w:val="uk-UA" w:eastAsia="ar-SA"/>
        </w:rPr>
        <w:t xml:space="preserve"> угод</w:t>
      </w:r>
      <w:r w:rsidR="00E9279C" w:rsidRPr="00F579ED">
        <w:rPr>
          <w:rFonts w:ascii="Times New Roman" w:hAnsi="Times New Roman"/>
          <w:sz w:val="24"/>
          <w:szCs w:val="24"/>
          <w:lang w:val="uk-UA" w:eastAsia="ar-SA"/>
        </w:rPr>
        <w:t>и</w:t>
      </w:r>
      <w:r w:rsidRPr="00F579ED">
        <w:rPr>
          <w:rFonts w:ascii="Times New Roman" w:hAnsi="Times New Roman"/>
          <w:sz w:val="24"/>
          <w:szCs w:val="24"/>
          <w:lang w:val="uk-UA" w:eastAsia="ar-SA"/>
        </w:rPr>
        <w:t>.</w:t>
      </w:r>
    </w:p>
    <w:p w:rsidR="00385698" w:rsidRPr="00F579ED" w:rsidRDefault="00385698" w:rsidP="00ED34E7">
      <w:pPr>
        <w:suppressAutoHyphens/>
        <w:spacing w:after="0"/>
        <w:jc w:val="both"/>
        <w:rPr>
          <w:rFonts w:ascii="Times New Roman" w:hAnsi="Times New Roman"/>
          <w:sz w:val="24"/>
          <w:szCs w:val="24"/>
          <w:lang w:val="uk-UA" w:eastAsia="ar-SA"/>
        </w:rPr>
      </w:pPr>
      <w:r w:rsidRPr="00F579ED">
        <w:rPr>
          <w:rFonts w:ascii="Times New Roman" w:hAnsi="Times New Roman"/>
          <w:sz w:val="24"/>
          <w:szCs w:val="24"/>
          <w:lang w:val="uk-UA" w:eastAsia="ar-SA"/>
        </w:rPr>
        <w:t xml:space="preserve">                                                                                                                                                                                                                          </w:t>
      </w:r>
    </w:p>
    <w:p w:rsidR="00385698" w:rsidRPr="00F579ED" w:rsidRDefault="00385698" w:rsidP="00385698">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t xml:space="preserve">ІІ. Якість товару </w:t>
      </w:r>
    </w:p>
    <w:p w:rsidR="000235C2" w:rsidRPr="00F579ED" w:rsidRDefault="00385698" w:rsidP="006B17F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579ED">
        <w:rPr>
          <w:rFonts w:ascii="Times New Roman" w:hAnsi="Times New Roman"/>
          <w:sz w:val="24"/>
          <w:szCs w:val="24"/>
          <w:lang w:val="uk-UA"/>
        </w:rPr>
        <w:t xml:space="preserve">2.1. </w:t>
      </w:r>
      <w:r w:rsidR="000235C2" w:rsidRPr="00F579ED">
        <w:rPr>
          <w:rFonts w:ascii="Times New Roman" w:hAnsi="Times New Roman"/>
          <w:sz w:val="24"/>
          <w:szCs w:val="24"/>
          <w:lang w:val="uk-UA"/>
        </w:rPr>
        <w:t>Постачальник повинен поставити Замовнику товар, передбачений цим Договором, якість якого відповідає вимогам, що визначені чинними в Україні стандартами (ДСТУ, ГСТУ, ГОСТ) та бути виробленим з дотриманням технічних умов виробництва (ТУ), які передбачені для даного виду харчових продуктів. Якість та безпечність товару мають відповідати вимогам нормативно – правових актів, які стосуються питань забезпечення безпечності харчових продуктів та законодавству про безпечність та окремі показники якості харчових продуктів та підтверджуватись сертифікатом якості товару та мати не прострочений термін реалізації.</w:t>
      </w:r>
    </w:p>
    <w:p w:rsidR="000235C2" w:rsidRPr="00F579ED" w:rsidRDefault="000235C2" w:rsidP="006B17F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rPr>
        <w:t xml:space="preserve">2.2. </w:t>
      </w:r>
      <w:r w:rsidRPr="00F579ED">
        <w:rPr>
          <w:rFonts w:ascii="Times New Roman" w:hAnsi="Times New Roman"/>
          <w:sz w:val="24"/>
          <w:szCs w:val="24"/>
          <w:lang w:val="uk-UA" w:eastAsia="ar-SA"/>
        </w:rPr>
        <w:t>Кількість товару має відповідати Заявці Замовника, упаковка – санітарно-гігієнічним нормам.</w:t>
      </w:r>
    </w:p>
    <w:p w:rsidR="000235C2" w:rsidRPr="00F579ED" w:rsidRDefault="000235C2" w:rsidP="006B17F9">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2.3. У разі поставки неякісного товару, зокрема товару з простроченим терміном придатності або товару, що не відповідає умовам Договору</w:t>
      </w:r>
      <w:r w:rsidRPr="00F579ED">
        <w:rPr>
          <w:rFonts w:ascii="Times New Roman" w:hAnsi="Times New Roman"/>
          <w:sz w:val="24"/>
          <w:szCs w:val="24"/>
          <w:lang w:eastAsia="ar-SA"/>
        </w:rPr>
        <w:t xml:space="preserve"> та</w:t>
      </w:r>
      <w:r w:rsidRPr="00F579ED">
        <w:rPr>
          <w:rFonts w:ascii="Times New Roman" w:hAnsi="Times New Roman"/>
          <w:sz w:val="24"/>
          <w:szCs w:val="24"/>
          <w:lang w:val="uk-UA" w:eastAsia="ar-SA"/>
        </w:rPr>
        <w:t xml:space="preserve"> </w:t>
      </w:r>
      <w:r w:rsidRPr="00F579ED">
        <w:rPr>
          <w:rFonts w:ascii="Times New Roman" w:hAnsi="Times New Roman"/>
          <w:sz w:val="24"/>
          <w:szCs w:val="24"/>
          <w:lang w:val="uk-UA"/>
        </w:rPr>
        <w:t xml:space="preserve">вимогам, визначеним Замовником до даного товару </w:t>
      </w:r>
      <w:r w:rsidRPr="00F579ED">
        <w:rPr>
          <w:rFonts w:ascii="Times New Roman" w:hAnsi="Times New Roman"/>
          <w:sz w:val="24"/>
          <w:szCs w:val="24"/>
          <w:lang w:val="uk-UA" w:eastAsia="ar-SA"/>
        </w:rPr>
        <w:t>Постачальник зобов’язаний здійснити заміну товару і забезпечити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0235C2" w:rsidRPr="00F579ED" w:rsidRDefault="000235C2" w:rsidP="006B17F9">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lastRenderedPageBreak/>
        <w:t>2.4. Якісний прийом товару здійснюється Замовником у відповідності до законодавства.</w:t>
      </w:r>
    </w:p>
    <w:p w:rsidR="002763CC" w:rsidRDefault="000235C2" w:rsidP="002763CC">
      <w:pPr>
        <w:tabs>
          <w:tab w:val="left" w:pos="284"/>
        </w:tabs>
        <w:suppressAutoHyphens/>
        <w:spacing w:after="0" w:line="240" w:lineRule="auto"/>
        <w:jc w:val="both"/>
        <w:rPr>
          <w:rFonts w:ascii="Times New Roman" w:hAnsi="Times New Roman"/>
          <w:sz w:val="24"/>
          <w:szCs w:val="24"/>
          <w:lang w:val="uk-UA"/>
        </w:rPr>
      </w:pPr>
      <w:r w:rsidRPr="00F579ED">
        <w:rPr>
          <w:rFonts w:ascii="Times New Roman" w:hAnsi="Times New Roman"/>
          <w:sz w:val="24"/>
          <w:szCs w:val="24"/>
          <w:lang w:val="uk-UA" w:eastAsia="ar-SA"/>
        </w:rPr>
        <w:t>2.5. Оцінка якості товару проводиться за зовнішнім виглядом, запахом, смаком, кольором, консистенцією.</w:t>
      </w:r>
      <w:r w:rsidRPr="00F579ED">
        <w:rPr>
          <w:rFonts w:ascii="Times New Roman" w:hAnsi="Times New Roman"/>
          <w:sz w:val="26"/>
          <w:szCs w:val="26"/>
        </w:rPr>
        <w:t xml:space="preserve"> </w:t>
      </w:r>
      <w:r w:rsidRPr="00F579ED">
        <w:rPr>
          <w:rFonts w:ascii="Times New Roman" w:hAnsi="Times New Roman"/>
          <w:sz w:val="24"/>
          <w:szCs w:val="24"/>
          <w:lang w:val="uk-UA"/>
        </w:rPr>
        <w:t>Товар</w:t>
      </w:r>
      <w:r w:rsidRPr="00F579ED">
        <w:rPr>
          <w:rFonts w:ascii="Times New Roman" w:hAnsi="Times New Roman"/>
          <w:sz w:val="24"/>
          <w:szCs w:val="24"/>
        </w:rPr>
        <w:t xml:space="preserve"> повин</w:t>
      </w:r>
      <w:r w:rsidRPr="00F579ED">
        <w:rPr>
          <w:rFonts w:ascii="Times New Roman" w:hAnsi="Times New Roman"/>
          <w:sz w:val="24"/>
          <w:szCs w:val="24"/>
          <w:lang w:val="uk-UA"/>
        </w:rPr>
        <w:t>е</w:t>
      </w:r>
      <w:r w:rsidRPr="00F579ED">
        <w:rPr>
          <w:rFonts w:ascii="Times New Roman" w:hAnsi="Times New Roman"/>
          <w:sz w:val="24"/>
          <w:szCs w:val="24"/>
        </w:rPr>
        <w:t xml:space="preserve">н прийматися лише за наявності супровідних документів, що підтверджують </w:t>
      </w:r>
      <w:r w:rsidRPr="00F579ED">
        <w:rPr>
          <w:rFonts w:ascii="Times New Roman" w:hAnsi="Times New Roman"/>
          <w:sz w:val="24"/>
          <w:szCs w:val="24"/>
          <w:lang w:val="uk-UA"/>
        </w:rPr>
        <w:t>його</w:t>
      </w:r>
      <w:r w:rsidRPr="00F579ED">
        <w:rPr>
          <w:rFonts w:ascii="Times New Roman" w:hAnsi="Times New Roman"/>
          <w:sz w:val="24"/>
          <w:szCs w:val="24"/>
        </w:rPr>
        <w:t xml:space="preserve"> походження, безпечність і якість</w:t>
      </w:r>
      <w:r w:rsidRPr="00F579ED">
        <w:rPr>
          <w:rFonts w:ascii="Times New Roman" w:hAnsi="Times New Roman"/>
          <w:sz w:val="24"/>
          <w:szCs w:val="24"/>
          <w:lang w:val="uk-UA"/>
        </w:rPr>
        <w:t>.</w:t>
      </w:r>
      <w:r w:rsidR="002763CC">
        <w:rPr>
          <w:rFonts w:ascii="Times New Roman" w:hAnsi="Times New Roman"/>
          <w:sz w:val="24"/>
          <w:szCs w:val="24"/>
          <w:lang w:val="uk-UA"/>
        </w:rPr>
        <w:t xml:space="preserve"> </w:t>
      </w:r>
    </w:p>
    <w:p w:rsidR="000235C2" w:rsidRPr="00F579ED" w:rsidRDefault="000235C2" w:rsidP="002763CC">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 xml:space="preserve">2.6. На кожну  партію товару Постачальник надає Замовнику відповідні супровідні документи, передбачені вимогами чинного законодавства, які </w:t>
      </w:r>
      <w:r w:rsidRPr="00F579ED">
        <w:rPr>
          <w:rFonts w:ascii="Times New Roman" w:hAnsi="Times New Roman"/>
          <w:sz w:val="24"/>
          <w:szCs w:val="24"/>
          <w:lang w:val="uk-UA"/>
        </w:rPr>
        <w:t xml:space="preserve">засвідчують безпечність і якість товару, його ґатунок, категорію, дату виготовлення, термін реалізації, умови зберігання. </w:t>
      </w:r>
    </w:p>
    <w:p w:rsidR="00385698" w:rsidRPr="00F579ED" w:rsidRDefault="00385698" w:rsidP="002763CC">
      <w:pPr>
        <w:tabs>
          <w:tab w:val="left" w:pos="284"/>
        </w:tabs>
        <w:suppressAutoHyphens/>
        <w:spacing w:after="0" w:line="240" w:lineRule="auto"/>
        <w:jc w:val="both"/>
        <w:rPr>
          <w:rFonts w:ascii="Times New Roman" w:hAnsi="Times New Roman"/>
          <w:sz w:val="24"/>
          <w:szCs w:val="24"/>
          <w:lang w:val="uk-UA" w:eastAsia="ar-SA"/>
        </w:rPr>
      </w:pPr>
    </w:p>
    <w:p w:rsidR="00385698" w:rsidRPr="00F579ED" w:rsidRDefault="00385698" w:rsidP="002763CC">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t>ІІІ.  Ціна договору</w:t>
      </w:r>
    </w:p>
    <w:p w:rsidR="00385698" w:rsidRPr="00F579ED" w:rsidRDefault="00385698" w:rsidP="00385698">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FD6ACA" w:rsidRPr="00F579ED" w:rsidRDefault="00FD6ACA" w:rsidP="00FD6ACA">
      <w:pPr>
        <w:suppressAutoHyphens/>
        <w:spacing w:after="120" w:line="240" w:lineRule="auto"/>
        <w:jc w:val="both"/>
        <w:rPr>
          <w:rFonts w:ascii="Times New Roman" w:hAnsi="Times New Roman"/>
          <w:sz w:val="24"/>
          <w:szCs w:val="24"/>
          <w:lang w:val="uk-UA"/>
        </w:rPr>
      </w:pPr>
      <w:r w:rsidRPr="00F579ED">
        <w:rPr>
          <w:rFonts w:ascii="Times New Roman" w:hAnsi="Times New Roman"/>
          <w:sz w:val="24"/>
          <w:szCs w:val="24"/>
          <w:lang w:val="uk-UA" w:eastAsia="ar-SA"/>
        </w:rPr>
        <w:t>3.1. Ціна цього Договору становить</w:t>
      </w:r>
      <w:r w:rsidRPr="00F579ED">
        <w:rPr>
          <w:rFonts w:ascii="Times New Roman" w:hAnsi="Times New Roman"/>
          <w:b/>
          <w:sz w:val="24"/>
          <w:szCs w:val="24"/>
          <w:lang w:val="uk-UA" w:eastAsia="ar-SA"/>
        </w:rPr>
        <w:t>: ___________________________________</w:t>
      </w:r>
      <w:r w:rsidRPr="00F579ED">
        <w:rPr>
          <w:rFonts w:ascii="Times New Roman" w:hAnsi="Times New Roman"/>
          <w:b/>
          <w:sz w:val="24"/>
          <w:szCs w:val="24"/>
          <w:lang w:val="uk-UA"/>
        </w:rPr>
        <w:t xml:space="preserve"> грн. </w:t>
      </w:r>
      <w:r w:rsidRPr="00F579ED">
        <w:rPr>
          <w:rFonts w:ascii="Times New Roman" w:hAnsi="Times New Roman"/>
          <w:sz w:val="24"/>
          <w:szCs w:val="24"/>
          <w:lang w:val="uk-UA"/>
        </w:rPr>
        <w:t xml:space="preserve"> _____ </w:t>
      </w:r>
      <w:r w:rsidRPr="00F579ED">
        <w:rPr>
          <w:rFonts w:ascii="Times New Roman" w:hAnsi="Times New Roman"/>
          <w:b/>
          <w:sz w:val="24"/>
          <w:szCs w:val="24"/>
          <w:lang w:val="uk-UA"/>
        </w:rPr>
        <w:t>коп.</w:t>
      </w:r>
      <w:r w:rsidRPr="00F579ED">
        <w:rPr>
          <w:rFonts w:ascii="Times New Roman" w:hAnsi="Times New Roman"/>
          <w:sz w:val="24"/>
          <w:szCs w:val="24"/>
          <w:lang w:val="uk-UA"/>
        </w:rPr>
        <w:t xml:space="preserve">) , </w:t>
      </w:r>
    </w:p>
    <w:p w:rsidR="00FD6ACA" w:rsidRPr="00F579ED" w:rsidRDefault="00FD6ACA" w:rsidP="00FD6ACA">
      <w:pPr>
        <w:suppressAutoHyphens/>
        <w:spacing w:after="120" w:line="240" w:lineRule="auto"/>
        <w:jc w:val="both"/>
        <w:rPr>
          <w:rFonts w:ascii="Times New Roman" w:hAnsi="Times New Roman"/>
          <w:sz w:val="20"/>
          <w:szCs w:val="20"/>
          <w:lang w:val="uk-UA"/>
        </w:rPr>
      </w:pPr>
      <w:r w:rsidRPr="00F579ED">
        <w:rPr>
          <w:rFonts w:ascii="Times New Roman" w:hAnsi="Times New Roman"/>
          <w:sz w:val="24"/>
          <w:szCs w:val="24"/>
          <w:lang w:val="uk-UA"/>
        </w:rPr>
        <w:t xml:space="preserve">                                                                                                 </w:t>
      </w:r>
    </w:p>
    <w:p w:rsidR="00FD6ACA" w:rsidRPr="00F579ED" w:rsidRDefault="00FD6ACA" w:rsidP="00FD6ACA">
      <w:pPr>
        <w:suppressAutoHyphens/>
        <w:spacing w:after="120" w:line="240" w:lineRule="auto"/>
        <w:jc w:val="both"/>
        <w:rPr>
          <w:rFonts w:ascii="Times New Roman" w:hAnsi="Times New Roman"/>
          <w:b/>
          <w:sz w:val="24"/>
          <w:szCs w:val="24"/>
          <w:lang w:val="uk-UA"/>
        </w:rPr>
      </w:pPr>
      <w:r w:rsidRPr="00F579ED">
        <w:rPr>
          <w:rFonts w:ascii="Times New Roman" w:hAnsi="Times New Roman"/>
          <w:sz w:val="24"/>
          <w:szCs w:val="24"/>
          <w:lang w:val="uk-UA"/>
        </w:rPr>
        <w:t xml:space="preserve">без  ПДВ//з ПДВ </w:t>
      </w:r>
      <w:r w:rsidRPr="00F579ED">
        <w:rPr>
          <w:rFonts w:ascii="Times New Roman" w:hAnsi="Times New Roman"/>
          <w:b/>
          <w:sz w:val="24"/>
          <w:szCs w:val="24"/>
          <w:lang w:val="uk-UA"/>
        </w:rPr>
        <w:t>_____________________________________________________грн._______коп.</w:t>
      </w:r>
    </w:p>
    <w:p w:rsidR="00FD6ACA" w:rsidRPr="00F579ED" w:rsidRDefault="00FD6ACA" w:rsidP="00FD6ACA">
      <w:pPr>
        <w:suppressAutoHyphens/>
        <w:spacing w:after="120" w:line="240" w:lineRule="auto"/>
        <w:jc w:val="both"/>
        <w:rPr>
          <w:rFonts w:ascii="Times New Roman" w:hAnsi="Times New Roman"/>
          <w:sz w:val="20"/>
          <w:szCs w:val="20"/>
          <w:lang w:val="uk-UA"/>
        </w:rPr>
      </w:pPr>
      <w:r w:rsidRPr="00F579ED">
        <w:rPr>
          <w:rFonts w:ascii="Times New Roman" w:hAnsi="Times New Roman"/>
          <w:sz w:val="24"/>
          <w:szCs w:val="24"/>
          <w:lang w:val="uk-UA"/>
        </w:rPr>
        <w:t xml:space="preserve">                                                                      </w:t>
      </w:r>
      <w:r w:rsidRPr="00F579ED">
        <w:rPr>
          <w:rFonts w:ascii="Times New Roman" w:hAnsi="Times New Roman"/>
          <w:sz w:val="20"/>
          <w:szCs w:val="20"/>
          <w:lang w:val="uk-UA"/>
        </w:rPr>
        <w:t>( сума прописом)</w:t>
      </w:r>
    </w:p>
    <w:p w:rsidR="00FD6ACA" w:rsidRPr="00F579ED" w:rsidRDefault="00FD6ACA" w:rsidP="00F846DE">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0"/>
          <w:szCs w:val="20"/>
          <w:lang w:val="uk-UA"/>
        </w:rPr>
        <w:t xml:space="preserve"> </w:t>
      </w:r>
      <w:r w:rsidRPr="00F579ED">
        <w:rPr>
          <w:rFonts w:ascii="Times New Roman" w:hAnsi="Times New Roman"/>
          <w:sz w:val="24"/>
          <w:szCs w:val="24"/>
          <w:lang w:val="uk-UA" w:eastAsia="ar-SA"/>
        </w:rPr>
        <w:t>3.2.</w:t>
      </w:r>
      <w:r w:rsidRPr="00F579ED">
        <w:rPr>
          <w:lang w:val="uk-UA" w:eastAsia="ar-SA"/>
        </w:rPr>
        <w:t xml:space="preserve"> </w:t>
      </w:r>
      <w:r w:rsidRPr="00F579ED">
        <w:rPr>
          <w:rFonts w:ascii="Times New Roman" w:hAnsi="Times New Roman"/>
          <w:sz w:val="24"/>
          <w:szCs w:val="24"/>
          <w:lang w:val="uk-UA" w:eastAsia="ar-SA"/>
        </w:rPr>
        <w:t>Ціна включає</w:t>
      </w:r>
      <w:r w:rsidR="00A74298" w:rsidRPr="00F579ED">
        <w:rPr>
          <w:rFonts w:ascii="Times New Roman" w:hAnsi="Times New Roman"/>
          <w:sz w:val="24"/>
          <w:szCs w:val="24"/>
          <w:lang w:val="uk-UA" w:eastAsia="ar-SA"/>
        </w:rPr>
        <w:t xml:space="preserve"> в себе</w:t>
      </w:r>
      <w:r w:rsidRPr="00F579ED">
        <w:rPr>
          <w:rFonts w:ascii="Times New Roman" w:hAnsi="Times New Roman"/>
          <w:sz w:val="24"/>
          <w:szCs w:val="24"/>
          <w:lang w:val="uk-UA" w:eastAsia="ar-SA"/>
        </w:rPr>
        <w:t xml:space="preserve"> вартість транспортування, страхування, навантаження, розвантаження, доставки</w:t>
      </w:r>
      <w:r w:rsidR="00A74298" w:rsidRPr="00F579ED">
        <w:rPr>
          <w:rFonts w:ascii="Times New Roman" w:hAnsi="Times New Roman"/>
          <w:sz w:val="24"/>
          <w:szCs w:val="24"/>
          <w:lang w:val="uk-UA" w:eastAsia="ar-SA"/>
        </w:rPr>
        <w:t xml:space="preserve"> товару</w:t>
      </w:r>
      <w:r w:rsidRPr="00F579ED">
        <w:rPr>
          <w:rFonts w:ascii="Times New Roman" w:hAnsi="Times New Roman"/>
          <w:sz w:val="24"/>
          <w:szCs w:val="24"/>
          <w:lang w:val="uk-UA" w:eastAsia="ar-SA"/>
        </w:rPr>
        <w:t xml:space="preserve"> до місцезнаходження Замовника, усі витрати, податки і збори, що сплачуються або мають бути сплачені Постачальником.</w:t>
      </w:r>
    </w:p>
    <w:p w:rsidR="00BF2F7F" w:rsidRDefault="00BF2F7F" w:rsidP="00F846DE">
      <w:pPr>
        <w:pStyle w:val="a9"/>
        <w:spacing w:before="0" w:beforeAutospacing="0" w:after="0" w:afterAutospacing="0"/>
        <w:jc w:val="both"/>
      </w:pPr>
      <w:r>
        <w:rPr>
          <w:lang w:eastAsia="ar-SA"/>
        </w:rPr>
        <w:t>3.3.</w:t>
      </w:r>
      <w:r>
        <w:rPr>
          <w:color w:val="222222"/>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а саме:</w:t>
      </w:r>
    </w:p>
    <w:p w:rsidR="00BF2F7F" w:rsidRDefault="00BF2F7F" w:rsidP="00F846DE">
      <w:pPr>
        <w:pStyle w:val="a9"/>
        <w:numPr>
          <w:ilvl w:val="0"/>
          <w:numId w:val="1"/>
        </w:numPr>
        <w:spacing w:before="0" w:beforeAutospacing="0" w:after="0" w:afterAutospacing="0"/>
        <w:jc w:val="both"/>
        <w:textAlignment w:val="baseline"/>
        <w:rPr>
          <w:color w:val="222222"/>
        </w:rPr>
      </w:pPr>
      <w:r>
        <w:rPr>
          <w:color w:val="222222"/>
        </w:rPr>
        <w:t>зменшення обсягів закупівлі, зокрема з урахуванням фактичного обсягу видатків замовника;</w:t>
      </w:r>
    </w:p>
    <w:p w:rsidR="00BF2F7F" w:rsidRDefault="00BF2F7F" w:rsidP="00F846DE">
      <w:pPr>
        <w:pStyle w:val="a9"/>
        <w:numPr>
          <w:ilvl w:val="0"/>
          <w:numId w:val="1"/>
        </w:numPr>
        <w:spacing w:before="0" w:beforeAutospacing="0" w:after="0" w:afterAutospacing="0"/>
        <w:jc w:val="both"/>
        <w:textAlignment w:val="baseline"/>
        <w:rPr>
          <w:color w:val="222222"/>
        </w:rPr>
      </w:pPr>
      <w:r>
        <w:rPr>
          <w:color w:val="222222"/>
        </w:rPr>
        <w:t>покращення якості предмета закупівлі за умови, що таке покращення не призведе до збільшення суми, визначеної в договорі про закупівлю;</w:t>
      </w:r>
    </w:p>
    <w:p w:rsidR="00BF2F7F" w:rsidRDefault="00BF2F7F" w:rsidP="00F846DE">
      <w:pPr>
        <w:pStyle w:val="a9"/>
        <w:numPr>
          <w:ilvl w:val="0"/>
          <w:numId w:val="1"/>
        </w:numPr>
        <w:spacing w:before="0" w:beforeAutospacing="0" w:after="0" w:afterAutospacing="0"/>
        <w:jc w:val="both"/>
        <w:textAlignment w:val="baseline"/>
        <w:rPr>
          <w:color w:val="222222"/>
        </w:rPr>
      </w:pPr>
      <w:r>
        <w:rPr>
          <w:color w:val="2222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2F7F" w:rsidRDefault="00BF2F7F" w:rsidP="00F846DE">
      <w:pPr>
        <w:pStyle w:val="a9"/>
        <w:numPr>
          <w:ilvl w:val="0"/>
          <w:numId w:val="1"/>
        </w:numPr>
        <w:spacing w:before="0" w:beforeAutospacing="0" w:after="0" w:afterAutospacing="0"/>
        <w:jc w:val="both"/>
        <w:textAlignment w:val="baseline"/>
        <w:rPr>
          <w:color w:val="222222"/>
        </w:rPr>
      </w:pPr>
      <w:r>
        <w:rPr>
          <w:color w:val="222222"/>
        </w:rPr>
        <w:t>погодження зміни ціни в договорі про закупівлю в бік зменшення (без зміни кількості (обсягу) та якості товарів).</w:t>
      </w:r>
    </w:p>
    <w:p w:rsidR="00BF2F7F" w:rsidRDefault="00BF2F7F" w:rsidP="00F846DE">
      <w:pPr>
        <w:pStyle w:val="aa"/>
        <w:numPr>
          <w:ilvl w:val="0"/>
          <w:numId w:val="1"/>
        </w:numPr>
        <w:spacing w:after="0" w:line="240" w:lineRule="auto"/>
        <w:jc w:val="both"/>
        <w:rPr>
          <w:rFonts w:ascii="Times New Roman" w:hAnsi="Times New Roman"/>
          <w:sz w:val="24"/>
          <w:szCs w:val="24"/>
          <w:lang w:val="uk-UA" w:eastAsia="ar-SA"/>
        </w:rPr>
      </w:pPr>
      <w:r w:rsidRPr="006F7335">
        <w:rPr>
          <w:rFonts w:ascii="Times New Roman" w:hAnsi="Times New Roman"/>
          <w:sz w:val="24"/>
          <w:szCs w:val="24"/>
          <w:lang w:val="uk-UA" w:eastAsia="ar-SA"/>
        </w:rPr>
        <w:t xml:space="preserve">зміни умов договору про закупівлю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  </w:t>
      </w:r>
    </w:p>
    <w:p w:rsidR="00F4437C" w:rsidRDefault="00F4437C" w:rsidP="00F4437C">
      <w:pPr>
        <w:pStyle w:val="aa"/>
        <w:spacing w:after="0" w:line="240" w:lineRule="auto"/>
        <w:jc w:val="both"/>
        <w:rPr>
          <w:rFonts w:ascii="Times New Roman" w:hAnsi="Times New Roman"/>
          <w:sz w:val="24"/>
          <w:szCs w:val="24"/>
          <w:lang w:val="uk-UA" w:eastAsia="ar-SA"/>
        </w:rPr>
      </w:pPr>
    </w:p>
    <w:p w:rsidR="00385698" w:rsidRPr="00F579ED" w:rsidRDefault="00385698" w:rsidP="00385698">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t>ІV. Порядок розрахунків</w:t>
      </w:r>
      <w:r w:rsidR="00F4437C">
        <w:rPr>
          <w:rFonts w:ascii="Times New Roman" w:hAnsi="Times New Roman"/>
          <w:b/>
          <w:sz w:val="24"/>
          <w:szCs w:val="24"/>
          <w:lang w:val="uk-UA" w:eastAsia="ar-SA"/>
        </w:rPr>
        <w:t xml:space="preserve"> </w:t>
      </w:r>
      <w:r w:rsidRPr="00F579ED">
        <w:rPr>
          <w:rFonts w:ascii="Times New Roman" w:hAnsi="Times New Roman"/>
          <w:b/>
          <w:sz w:val="24"/>
          <w:szCs w:val="24"/>
          <w:lang w:val="uk-UA" w:eastAsia="ar-SA"/>
        </w:rPr>
        <w:t xml:space="preserve"> </w:t>
      </w:r>
    </w:p>
    <w:p w:rsidR="000B7C64" w:rsidRPr="00F579ED" w:rsidRDefault="000B7C64" w:rsidP="006F1631">
      <w:pPr>
        <w:spacing w:after="0"/>
        <w:jc w:val="both"/>
        <w:rPr>
          <w:rFonts w:ascii="Times New Roman" w:hAnsi="Times New Roman"/>
          <w:sz w:val="24"/>
          <w:szCs w:val="24"/>
        </w:rPr>
      </w:pPr>
      <w:r w:rsidRPr="00F579ED">
        <w:rPr>
          <w:rFonts w:ascii="Times New Roman" w:hAnsi="Times New Roman"/>
          <w:sz w:val="24"/>
          <w:szCs w:val="24"/>
          <w:lang w:val="uk-UA" w:eastAsia="ar-SA"/>
        </w:rPr>
        <w:t>4.1.</w:t>
      </w:r>
      <w:r w:rsidRPr="00F579ED">
        <w:rPr>
          <w:rFonts w:ascii="Times New Roman" w:hAnsi="Times New Roman"/>
          <w:sz w:val="24"/>
          <w:szCs w:val="24"/>
        </w:rPr>
        <w:t xml:space="preserve"> </w:t>
      </w:r>
      <w:r w:rsidRPr="00F579ED">
        <w:rPr>
          <w:rFonts w:ascii="Times New Roman" w:hAnsi="Times New Roman"/>
          <w:sz w:val="24"/>
          <w:szCs w:val="24"/>
          <w:lang w:val="uk-UA"/>
        </w:rPr>
        <w:t>Р</w:t>
      </w:r>
      <w:r w:rsidRPr="00F579ED">
        <w:rPr>
          <w:rFonts w:ascii="Times New Roman" w:hAnsi="Times New Roman"/>
          <w:sz w:val="24"/>
          <w:szCs w:val="24"/>
        </w:rPr>
        <w:t>озрахунки за цим Договором здійснюються у національній валюті України – гривні.</w:t>
      </w:r>
    </w:p>
    <w:p w:rsidR="000B7C64" w:rsidRPr="00F579ED" w:rsidRDefault="000B7C64" w:rsidP="006F1631">
      <w:pPr>
        <w:spacing w:after="0"/>
        <w:jc w:val="both"/>
        <w:rPr>
          <w:rFonts w:ascii="Times New Roman" w:hAnsi="Times New Roman"/>
          <w:sz w:val="24"/>
          <w:szCs w:val="24"/>
        </w:rPr>
      </w:pPr>
      <w:r w:rsidRPr="00F579ED">
        <w:rPr>
          <w:rFonts w:ascii="Times New Roman" w:hAnsi="Times New Roman"/>
          <w:sz w:val="24"/>
          <w:szCs w:val="24"/>
          <w:lang w:val="uk-UA"/>
        </w:rPr>
        <w:t xml:space="preserve">4.2.  </w:t>
      </w:r>
      <w:r w:rsidRPr="00F579ED">
        <w:rPr>
          <w:rFonts w:ascii="Times New Roman" w:hAnsi="Times New Roman"/>
          <w:sz w:val="24"/>
          <w:szCs w:val="24"/>
        </w:rPr>
        <w:t xml:space="preserve">Замовник оплачує отриманий товар протягом </w:t>
      </w:r>
      <w:r w:rsidRPr="00F579ED">
        <w:rPr>
          <w:rFonts w:ascii="Times New Roman" w:hAnsi="Times New Roman"/>
          <w:sz w:val="24"/>
          <w:szCs w:val="24"/>
          <w:lang w:val="uk-UA"/>
        </w:rPr>
        <w:t>20</w:t>
      </w:r>
      <w:r w:rsidRPr="00F579ED">
        <w:rPr>
          <w:rFonts w:ascii="Times New Roman" w:hAnsi="Times New Roman"/>
          <w:sz w:val="24"/>
          <w:szCs w:val="24"/>
        </w:rPr>
        <w:t xml:space="preserve"> банківських днів з </w:t>
      </w:r>
      <w:r w:rsidRPr="00F579ED">
        <w:rPr>
          <w:rFonts w:ascii="Times New Roman" w:hAnsi="Times New Roman"/>
          <w:sz w:val="24"/>
          <w:szCs w:val="24"/>
          <w:lang w:val="uk-UA"/>
        </w:rPr>
        <w:t>дня</w:t>
      </w:r>
      <w:r w:rsidRPr="00F579ED">
        <w:rPr>
          <w:rFonts w:ascii="Times New Roman" w:hAnsi="Times New Roman"/>
          <w:sz w:val="24"/>
          <w:szCs w:val="24"/>
        </w:rPr>
        <w:t xml:space="preserve"> </w:t>
      </w:r>
      <w:r w:rsidRPr="00F579ED">
        <w:rPr>
          <w:rFonts w:ascii="Times New Roman" w:hAnsi="Times New Roman"/>
          <w:sz w:val="24"/>
          <w:szCs w:val="24"/>
          <w:lang w:val="uk-UA"/>
        </w:rPr>
        <w:t xml:space="preserve">поставки </w:t>
      </w:r>
      <w:r w:rsidRPr="00F579ED">
        <w:rPr>
          <w:rFonts w:ascii="Times New Roman" w:hAnsi="Times New Roman"/>
          <w:sz w:val="24"/>
          <w:szCs w:val="24"/>
        </w:rPr>
        <w:t xml:space="preserve">товару. </w:t>
      </w:r>
    </w:p>
    <w:p w:rsidR="000B7C64" w:rsidRPr="00F579ED" w:rsidRDefault="000B7C64" w:rsidP="009F0370">
      <w:pPr>
        <w:spacing w:after="0" w:line="240" w:lineRule="auto"/>
        <w:jc w:val="both"/>
        <w:rPr>
          <w:rFonts w:ascii="Times New Roman" w:hAnsi="Times New Roman"/>
          <w:sz w:val="24"/>
          <w:szCs w:val="24"/>
        </w:rPr>
      </w:pPr>
      <w:r w:rsidRPr="00F579ED">
        <w:rPr>
          <w:rFonts w:ascii="Times New Roman" w:hAnsi="Times New Roman"/>
          <w:sz w:val="24"/>
          <w:szCs w:val="24"/>
          <w:lang w:val="uk-UA"/>
        </w:rPr>
        <w:t>4.3.</w:t>
      </w:r>
      <w:r w:rsidRPr="00F579ED">
        <w:rPr>
          <w:rFonts w:ascii="Times New Roman" w:hAnsi="Times New Roman"/>
          <w:sz w:val="24"/>
          <w:szCs w:val="24"/>
        </w:rPr>
        <w:t xml:space="preserve"> </w:t>
      </w:r>
      <w:r w:rsidRPr="00F579ED">
        <w:rPr>
          <w:rFonts w:ascii="Times New Roman" w:hAnsi="Times New Roman"/>
          <w:sz w:val="24"/>
          <w:szCs w:val="24"/>
          <w:lang w:val="uk-UA"/>
        </w:rPr>
        <w:t xml:space="preserve">У </w:t>
      </w:r>
      <w:r w:rsidRPr="00F579ED">
        <w:rPr>
          <w:rFonts w:ascii="Times New Roman" w:hAnsi="Times New Roman"/>
          <w:sz w:val="24"/>
          <w:szCs w:val="24"/>
        </w:rPr>
        <w:t>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0B7C64" w:rsidRPr="00F579ED" w:rsidRDefault="000B7C64" w:rsidP="009F0370">
      <w:pPr>
        <w:spacing w:after="0" w:line="240" w:lineRule="auto"/>
        <w:ind w:right="142"/>
        <w:jc w:val="both"/>
        <w:rPr>
          <w:rFonts w:ascii="Times New Roman" w:hAnsi="Times New Roman"/>
          <w:sz w:val="24"/>
          <w:szCs w:val="24"/>
        </w:rPr>
      </w:pPr>
      <w:r w:rsidRPr="00F579ED">
        <w:rPr>
          <w:rFonts w:ascii="Times New Roman" w:hAnsi="Times New Roman"/>
          <w:sz w:val="24"/>
          <w:szCs w:val="24"/>
          <w:lang w:eastAsia="ar-SA"/>
        </w:rPr>
        <w:t>4.</w:t>
      </w:r>
      <w:r w:rsidRPr="00F579ED">
        <w:rPr>
          <w:rFonts w:ascii="Times New Roman" w:hAnsi="Times New Roman"/>
          <w:sz w:val="24"/>
          <w:szCs w:val="24"/>
          <w:lang w:val="uk-UA" w:eastAsia="ar-SA"/>
        </w:rPr>
        <w:t>4</w:t>
      </w:r>
      <w:r w:rsidRPr="00F579ED">
        <w:rPr>
          <w:rFonts w:ascii="Times New Roman" w:hAnsi="Times New Roman"/>
          <w:sz w:val="24"/>
          <w:szCs w:val="24"/>
          <w:lang w:eastAsia="ar-SA"/>
        </w:rPr>
        <w:t>.</w:t>
      </w:r>
      <w:r w:rsidRPr="00F579ED">
        <w:rPr>
          <w:rFonts w:ascii="Times New Roman" w:hAnsi="Times New Roman"/>
          <w:sz w:val="24"/>
          <w:szCs w:val="24"/>
          <w:lang w:val="en-US"/>
        </w:rPr>
        <w:t> </w:t>
      </w:r>
      <w:r w:rsidRPr="00F579ED">
        <w:rPr>
          <w:rFonts w:ascii="Times New Roman" w:hAnsi="Times New Roman"/>
          <w:sz w:val="24"/>
          <w:szCs w:val="24"/>
        </w:rPr>
        <w:t xml:space="preserve">Розрахунки </w:t>
      </w:r>
      <w:r w:rsidRPr="00F579ED">
        <w:rPr>
          <w:rFonts w:ascii="Times New Roman" w:hAnsi="Times New Roman"/>
          <w:sz w:val="24"/>
          <w:szCs w:val="24"/>
          <w:lang w:val="uk-UA"/>
        </w:rPr>
        <w:t xml:space="preserve">за поставлений товар </w:t>
      </w:r>
      <w:r w:rsidRPr="00F579ED">
        <w:rPr>
          <w:rFonts w:ascii="Times New Roman" w:hAnsi="Times New Roman"/>
          <w:sz w:val="24"/>
          <w:szCs w:val="24"/>
        </w:rPr>
        <w:t xml:space="preserve">здійснюються Замовником після </w:t>
      </w:r>
      <w:r w:rsidRPr="00F579ED">
        <w:rPr>
          <w:rFonts w:ascii="Times New Roman" w:hAnsi="Times New Roman"/>
          <w:sz w:val="24"/>
          <w:szCs w:val="24"/>
          <w:lang w:val="uk-UA"/>
        </w:rPr>
        <w:t xml:space="preserve">отримання відповідної </w:t>
      </w:r>
      <w:r w:rsidRPr="00F579ED">
        <w:rPr>
          <w:rFonts w:ascii="Times New Roman" w:hAnsi="Times New Roman"/>
          <w:sz w:val="24"/>
          <w:szCs w:val="24"/>
        </w:rPr>
        <w:t>накладної шляхом безготівкового перерахування коштів на розрахунковий рахунок Постачальника.</w:t>
      </w:r>
    </w:p>
    <w:p w:rsidR="009F0370" w:rsidRDefault="009F0370" w:rsidP="009F0370">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385698" w:rsidRPr="00F579ED" w:rsidRDefault="00385698" w:rsidP="009F0370">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lastRenderedPageBreak/>
        <w:t>V. Поставка товарів</w:t>
      </w:r>
      <w:r w:rsidR="009F0370">
        <w:rPr>
          <w:rFonts w:ascii="Times New Roman" w:hAnsi="Times New Roman"/>
          <w:b/>
          <w:sz w:val="24"/>
          <w:szCs w:val="24"/>
          <w:lang w:val="uk-UA" w:eastAsia="ar-SA"/>
        </w:rPr>
        <w:t xml:space="preserve"> </w:t>
      </w:r>
    </w:p>
    <w:p w:rsidR="00385698" w:rsidRPr="00F579ED" w:rsidRDefault="00385698" w:rsidP="009E1511">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eastAsia="ar-SA"/>
        </w:rPr>
        <w:t xml:space="preserve">5.1. Поставка проводиться за умови попереднього узгодження кількості та асортименту товару, дати та часу поставки. Доставка </w:t>
      </w:r>
      <w:r w:rsidR="000B7C64" w:rsidRPr="00F579ED">
        <w:rPr>
          <w:rFonts w:ascii="Times New Roman" w:hAnsi="Times New Roman"/>
          <w:sz w:val="24"/>
          <w:szCs w:val="24"/>
          <w:lang w:val="uk-UA" w:eastAsia="ar-SA"/>
        </w:rPr>
        <w:t xml:space="preserve">товару </w:t>
      </w:r>
      <w:r w:rsidRPr="00F579ED">
        <w:rPr>
          <w:rFonts w:ascii="Times New Roman" w:hAnsi="Times New Roman"/>
          <w:sz w:val="24"/>
          <w:szCs w:val="24"/>
          <w:lang w:eastAsia="ar-SA"/>
        </w:rPr>
        <w:t>здійснюється транспортом Постачальника</w:t>
      </w:r>
      <w:r w:rsidR="000B7C64" w:rsidRPr="00F579ED">
        <w:rPr>
          <w:rFonts w:ascii="Times New Roman" w:hAnsi="Times New Roman"/>
          <w:sz w:val="24"/>
          <w:szCs w:val="24"/>
          <w:lang w:val="uk-UA" w:eastAsia="ar-SA"/>
        </w:rPr>
        <w:t>,</w:t>
      </w:r>
      <w:r w:rsidR="000B7C64" w:rsidRPr="00F579ED">
        <w:rPr>
          <w:rFonts w:ascii="Times New Roman" w:hAnsi="Times New Roman"/>
          <w:sz w:val="24"/>
          <w:szCs w:val="24"/>
          <w:lang w:eastAsia="ar-SA"/>
        </w:rPr>
        <w:t xml:space="preserve"> розвантаження</w:t>
      </w:r>
      <w:r w:rsidR="000B7C64" w:rsidRPr="00F579ED">
        <w:rPr>
          <w:rFonts w:ascii="Times New Roman" w:hAnsi="Times New Roman"/>
          <w:sz w:val="24"/>
          <w:szCs w:val="24"/>
          <w:lang w:val="uk-UA" w:eastAsia="ar-SA"/>
        </w:rPr>
        <w:t xml:space="preserve"> –</w:t>
      </w:r>
      <w:r w:rsidR="000B7C64" w:rsidRPr="00F579ED">
        <w:rPr>
          <w:rFonts w:ascii="Times New Roman" w:hAnsi="Times New Roman"/>
          <w:sz w:val="24"/>
          <w:szCs w:val="24"/>
          <w:lang w:eastAsia="ar-SA"/>
        </w:rPr>
        <w:t xml:space="preserve"> представниками</w:t>
      </w:r>
      <w:r w:rsidR="000B7C64" w:rsidRPr="00F579ED">
        <w:rPr>
          <w:rFonts w:ascii="Times New Roman" w:hAnsi="Times New Roman"/>
          <w:sz w:val="24"/>
          <w:szCs w:val="24"/>
          <w:lang w:val="uk-UA" w:eastAsia="ar-SA"/>
        </w:rPr>
        <w:t xml:space="preserve"> Постачальника</w:t>
      </w:r>
      <w:r w:rsidRPr="00F579ED">
        <w:rPr>
          <w:rFonts w:ascii="Times New Roman" w:hAnsi="Times New Roman"/>
          <w:sz w:val="24"/>
          <w:szCs w:val="24"/>
          <w:lang w:eastAsia="ar-SA"/>
        </w:rPr>
        <w:t>.</w:t>
      </w:r>
      <w:r w:rsidRPr="00F579ED">
        <w:rPr>
          <w:rFonts w:ascii="Times New Roman" w:hAnsi="Times New Roman"/>
          <w:sz w:val="24"/>
          <w:szCs w:val="24"/>
          <w:lang w:val="uk-UA" w:eastAsia="ar-SA"/>
        </w:rPr>
        <w:t xml:space="preserve"> </w:t>
      </w:r>
    </w:p>
    <w:p w:rsidR="00385698" w:rsidRPr="00F579ED" w:rsidRDefault="00385698" w:rsidP="009E1511">
      <w:pPr>
        <w:suppressAutoHyphens/>
        <w:spacing w:after="0" w:line="240" w:lineRule="auto"/>
        <w:jc w:val="both"/>
        <w:rPr>
          <w:rFonts w:ascii="Times New Roman" w:hAnsi="Times New Roman"/>
          <w:b/>
          <w:bCs/>
          <w:sz w:val="24"/>
          <w:szCs w:val="24"/>
          <w:lang w:val="uk-UA"/>
        </w:rPr>
      </w:pPr>
      <w:r w:rsidRPr="00F579ED">
        <w:rPr>
          <w:rFonts w:ascii="Times New Roman" w:hAnsi="Times New Roman"/>
          <w:sz w:val="24"/>
          <w:szCs w:val="24"/>
          <w:lang w:val="uk-UA"/>
        </w:rPr>
        <w:t>5.2.</w:t>
      </w:r>
      <w:r w:rsidR="004A666B" w:rsidRPr="00F579ED">
        <w:rPr>
          <w:rFonts w:ascii="Times New Roman" w:hAnsi="Times New Roman"/>
          <w:sz w:val="24"/>
          <w:szCs w:val="24"/>
          <w:lang w:val="uk-UA"/>
        </w:rPr>
        <w:t xml:space="preserve"> </w:t>
      </w:r>
      <w:r w:rsidRPr="00F579ED">
        <w:rPr>
          <w:rFonts w:ascii="Times New Roman" w:hAnsi="Times New Roman"/>
          <w:sz w:val="24"/>
          <w:szCs w:val="24"/>
        </w:rPr>
        <w:t>Порядок</w:t>
      </w:r>
      <w:r w:rsidRPr="00F579ED">
        <w:rPr>
          <w:rFonts w:ascii="Times New Roman" w:hAnsi="Times New Roman"/>
          <w:sz w:val="24"/>
          <w:szCs w:val="24"/>
          <w:lang w:val="uk-UA"/>
        </w:rPr>
        <w:t xml:space="preserve"> та періодичність </w:t>
      </w:r>
      <w:r w:rsidRPr="00F579ED">
        <w:rPr>
          <w:rFonts w:ascii="Times New Roman" w:hAnsi="Times New Roman"/>
          <w:sz w:val="24"/>
          <w:szCs w:val="24"/>
        </w:rPr>
        <w:t xml:space="preserve">поставки товару: </w:t>
      </w:r>
      <w:r w:rsidRPr="00F579ED">
        <w:rPr>
          <w:rFonts w:ascii="Times New Roman" w:hAnsi="Times New Roman"/>
          <w:b/>
          <w:sz w:val="24"/>
          <w:szCs w:val="24"/>
          <w:lang w:val="uk-UA"/>
        </w:rPr>
        <w:t>постачання партіями відповідно до усних чи письмових заявок замовника не рідше ніж один раз на тиждень</w:t>
      </w:r>
      <w:r w:rsidRPr="00F579ED">
        <w:rPr>
          <w:rFonts w:ascii="Times New Roman" w:hAnsi="Times New Roman"/>
          <w:sz w:val="24"/>
          <w:szCs w:val="24"/>
          <w:lang w:val="uk-UA"/>
        </w:rPr>
        <w:t xml:space="preserve">. Поставка партії товару повинна бути здійснена протягом 3 робочих днів з дати направлення замовником заявки на відповідну партію товару. </w:t>
      </w:r>
    </w:p>
    <w:p w:rsidR="00385698" w:rsidRPr="00F579ED" w:rsidRDefault="00385698" w:rsidP="009E1511">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eastAsia="ar-SA"/>
        </w:rPr>
        <w:t>5.</w:t>
      </w:r>
      <w:r w:rsidRPr="00F579ED">
        <w:rPr>
          <w:rFonts w:ascii="Times New Roman" w:hAnsi="Times New Roman"/>
          <w:sz w:val="24"/>
          <w:szCs w:val="24"/>
          <w:lang w:val="uk-UA" w:eastAsia="ar-SA"/>
        </w:rPr>
        <w:t>3</w:t>
      </w:r>
      <w:r w:rsidRPr="00F579ED">
        <w:rPr>
          <w:rFonts w:ascii="Times New Roman" w:hAnsi="Times New Roman"/>
          <w:sz w:val="24"/>
          <w:szCs w:val="24"/>
          <w:lang w:eastAsia="ar-SA"/>
        </w:rPr>
        <w:t>. Постачання товару здійснюєтьс</w:t>
      </w:r>
      <w:r w:rsidR="00CA1881" w:rsidRPr="00F579ED">
        <w:rPr>
          <w:rFonts w:ascii="Times New Roman" w:hAnsi="Times New Roman"/>
          <w:sz w:val="24"/>
          <w:szCs w:val="24"/>
          <w:lang w:eastAsia="ar-SA"/>
        </w:rPr>
        <w:t>я автотранспортом Постачальника</w:t>
      </w:r>
      <w:r w:rsidR="00CA1881" w:rsidRPr="00F579ED">
        <w:rPr>
          <w:rFonts w:ascii="Times New Roman" w:hAnsi="Times New Roman"/>
          <w:sz w:val="24"/>
          <w:szCs w:val="24"/>
          <w:lang w:val="uk-UA" w:eastAsia="ar-SA"/>
        </w:rPr>
        <w:t xml:space="preserve"> </w:t>
      </w:r>
      <w:r w:rsidRPr="00F579ED">
        <w:rPr>
          <w:rFonts w:ascii="Times New Roman" w:hAnsi="Times New Roman"/>
          <w:sz w:val="24"/>
          <w:szCs w:val="24"/>
          <w:lang w:eastAsia="ar-SA"/>
        </w:rPr>
        <w:t>з урахуванням вимог правил перевезень вантажів автомобільним транспортом в Україні</w:t>
      </w:r>
      <w:r w:rsidRPr="00F579ED">
        <w:rPr>
          <w:rFonts w:ascii="Times New Roman" w:hAnsi="Times New Roman"/>
          <w:sz w:val="24"/>
          <w:szCs w:val="24"/>
          <w:lang w:val="uk-UA" w:eastAsia="ar-SA"/>
        </w:rPr>
        <w:t>, зокрема з урахуванням правил перевезення швидкопсувних вантажів</w:t>
      </w:r>
      <w:r w:rsidRPr="00F579ED">
        <w:rPr>
          <w:rFonts w:ascii="Times New Roman" w:hAnsi="Times New Roman"/>
          <w:sz w:val="24"/>
          <w:szCs w:val="24"/>
          <w:lang w:eastAsia="ar-SA"/>
        </w:rPr>
        <w:t xml:space="preserve">.     </w:t>
      </w:r>
    </w:p>
    <w:p w:rsidR="00F951A5" w:rsidRPr="003321B4" w:rsidRDefault="00F951A5" w:rsidP="009E1511">
      <w:pPr>
        <w:spacing w:after="0" w:line="240" w:lineRule="auto"/>
        <w:jc w:val="both"/>
        <w:rPr>
          <w:rFonts w:ascii="Times New Roman" w:hAnsi="Times New Roman"/>
          <w:sz w:val="24"/>
          <w:szCs w:val="24"/>
          <w:lang w:val="uk-UA"/>
        </w:rPr>
      </w:pPr>
      <w:r w:rsidRPr="00F579ED">
        <w:rPr>
          <w:rFonts w:ascii="Times New Roman" w:hAnsi="Times New Roman"/>
          <w:sz w:val="24"/>
          <w:szCs w:val="24"/>
          <w:lang w:val="uk-UA"/>
        </w:rPr>
        <w:t xml:space="preserve">5.4. Вимоги до рухомого складу - для перевезення товару необхідно надавати спеціалізований та відповідно обладнаний рухомий склад згідно з вимогами санітарних правил і нормативів. </w:t>
      </w:r>
      <w:r w:rsidRPr="003321B4">
        <w:rPr>
          <w:rFonts w:ascii="Times New Roman" w:hAnsi="Times New Roman"/>
          <w:sz w:val="24"/>
          <w:szCs w:val="24"/>
          <w:lang w:val="uk-UA"/>
        </w:rPr>
        <w:t xml:space="preserve">Транспортні засоби повинні мати санітарний паспорт, </w:t>
      </w:r>
      <w:r w:rsidRPr="003321B4">
        <w:rPr>
          <w:rFonts w:ascii="Times New Roman" w:hAnsi="Times New Roman"/>
          <w:sz w:val="24"/>
          <w:szCs w:val="24"/>
        </w:rPr>
        <w:t>бути</w:t>
      </w:r>
      <w:r w:rsidRPr="003321B4">
        <w:rPr>
          <w:rFonts w:ascii="Times New Roman" w:hAnsi="Times New Roman"/>
          <w:sz w:val="24"/>
          <w:szCs w:val="24"/>
          <w:lang w:val="uk-UA"/>
        </w:rPr>
        <w:t xml:space="preserve"> чистими і</w:t>
      </w:r>
      <w:r w:rsidRPr="003321B4">
        <w:rPr>
          <w:rFonts w:ascii="Times New Roman" w:hAnsi="Times New Roman"/>
          <w:sz w:val="24"/>
          <w:szCs w:val="24"/>
        </w:rPr>
        <w:t xml:space="preserve"> у справному стані. </w:t>
      </w:r>
    </w:p>
    <w:p w:rsidR="00F951A5" w:rsidRPr="00F579ED" w:rsidRDefault="00F951A5" w:rsidP="009E1511">
      <w:pPr>
        <w:spacing w:after="0" w:line="240" w:lineRule="auto"/>
        <w:ind w:right="142"/>
        <w:jc w:val="both"/>
        <w:rPr>
          <w:rFonts w:ascii="Times New Roman" w:hAnsi="Times New Roman"/>
          <w:sz w:val="24"/>
          <w:szCs w:val="24"/>
        </w:rPr>
      </w:pPr>
      <w:r w:rsidRPr="00F579ED">
        <w:rPr>
          <w:rFonts w:ascii="Times New Roman" w:hAnsi="Times New Roman"/>
          <w:sz w:val="24"/>
          <w:szCs w:val="24"/>
          <w:lang w:val="uk-UA"/>
        </w:rPr>
        <w:t xml:space="preserve">5.5. Водій транспортного засобу,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F579E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385698" w:rsidRPr="00F579ED" w:rsidRDefault="00385698" w:rsidP="009E1511">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eastAsia="ar-SA"/>
        </w:rPr>
        <w:t>5.</w:t>
      </w:r>
      <w:r w:rsidR="00BE426F"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 Постачальник разом із товаром надає Замовнику оформлені належним чином супровідні документи, якими підтверджується об'єм поставки, походження товару, його безпечність, якість, тощо. Супровідні документи надаються Постачальником при кожній поставці товару. </w:t>
      </w:r>
    </w:p>
    <w:p w:rsidR="006F33DC" w:rsidRPr="00F579ED" w:rsidRDefault="00385698" w:rsidP="009E1511">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5.</w:t>
      </w:r>
      <w:r w:rsidR="006F33DC" w:rsidRPr="00F579ED">
        <w:rPr>
          <w:rFonts w:ascii="Times New Roman" w:hAnsi="Times New Roman"/>
          <w:sz w:val="24"/>
          <w:szCs w:val="24"/>
          <w:lang w:val="uk-UA" w:eastAsia="ar-SA"/>
        </w:rPr>
        <w:t>7</w:t>
      </w:r>
      <w:r w:rsidRPr="00F579ED">
        <w:rPr>
          <w:rFonts w:ascii="Times New Roman" w:hAnsi="Times New Roman"/>
          <w:sz w:val="24"/>
          <w:szCs w:val="24"/>
          <w:lang w:val="uk-UA" w:eastAsia="ar-SA"/>
        </w:rPr>
        <w:t xml:space="preserve">. </w:t>
      </w:r>
      <w:r w:rsidR="006F33DC" w:rsidRPr="00F579ED">
        <w:rPr>
          <w:rFonts w:ascii="Times New Roman" w:hAnsi="Times New Roman"/>
          <w:sz w:val="24"/>
          <w:szCs w:val="24"/>
          <w:lang w:val="uk-UA" w:eastAsia="ar-SA"/>
        </w:rPr>
        <w:t>Замовник має право пред’явити претензію Постачальнику, я</w:t>
      </w:r>
      <w:r w:rsidR="006F33DC" w:rsidRPr="00F579ED">
        <w:rPr>
          <w:rFonts w:ascii="Times New Roman" w:hAnsi="Times New Roman"/>
          <w:sz w:val="24"/>
          <w:szCs w:val="24"/>
        </w:rPr>
        <w:t>кщо товар не відповідає вимогам, визначеним цим Договором, у т.ч. за кількістю, якістю, асортиментом, тарою, упаковкою тощо</w:t>
      </w:r>
      <w:r w:rsidR="006F33DC" w:rsidRPr="00F579ED">
        <w:rPr>
          <w:rFonts w:ascii="Times New Roman" w:hAnsi="Times New Roman"/>
          <w:sz w:val="24"/>
          <w:szCs w:val="24"/>
          <w:lang w:val="uk-UA"/>
        </w:rPr>
        <w:t xml:space="preserve">. В разі поставки товару, який </w:t>
      </w:r>
      <w:r w:rsidR="006F33DC" w:rsidRPr="00F579ED">
        <w:rPr>
          <w:rFonts w:ascii="Times New Roman" w:hAnsi="Times New Roman"/>
          <w:sz w:val="24"/>
          <w:szCs w:val="24"/>
        </w:rPr>
        <w:t>не відповідає вимогам, визначеним цим Договором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F33DC" w:rsidRPr="00F579ED" w:rsidRDefault="006F33DC" w:rsidP="009E1511">
      <w:pPr>
        <w:spacing w:after="0" w:line="240" w:lineRule="auto"/>
        <w:jc w:val="both"/>
        <w:rPr>
          <w:rFonts w:ascii="Times New Roman" w:hAnsi="Times New Roman"/>
          <w:sz w:val="24"/>
          <w:szCs w:val="24"/>
        </w:rPr>
      </w:pPr>
      <w:r w:rsidRPr="00F579ED">
        <w:rPr>
          <w:rFonts w:ascii="Times New Roman" w:hAnsi="Times New Roman"/>
          <w:sz w:val="24"/>
          <w:szCs w:val="24"/>
        </w:rPr>
        <w:t>5.</w:t>
      </w:r>
      <w:r w:rsidRPr="00F579ED">
        <w:rPr>
          <w:rFonts w:ascii="Times New Roman" w:hAnsi="Times New Roman"/>
          <w:sz w:val="24"/>
          <w:szCs w:val="24"/>
          <w:lang w:val="uk-UA"/>
        </w:rPr>
        <w:t>8</w:t>
      </w:r>
      <w:r w:rsidRPr="00F579ED">
        <w:rPr>
          <w:rFonts w:ascii="Times New Roman" w:hAnsi="Times New Roman"/>
          <w:sz w:val="24"/>
          <w:szCs w:val="24"/>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Pr="00F579ED">
        <w:rPr>
          <w:rFonts w:ascii="Times New Roman" w:hAnsi="Times New Roman"/>
          <w:sz w:val="24"/>
          <w:szCs w:val="24"/>
          <w:lang w:val="uk-UA"/>
        </w:rPr>
        <w:t xml:space="preserve">2 </w:t>
      </w:r>
      <w:r w:rsidRPr="00F579ED">
        <w:rPr>
          <w:rFonts w:ascii="Times New Roman" w:hAnsi="Times New Roman"/>
          <w:sz w:val="24"/>
          <w:szCs w:val="24"/>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F579ED">
        <w:rPr>
          <w:rFonts w:ascii="Times New Roman" w:hAnsi="Times New Roman"/>
          <w:b/>
          <w:bCs/>
          <w:sz w:val="24"/>
          <w:szCs w:val="24"/>
        </w:rPr>
        <w:t xml:space="preserve"> </w:t>
      </w:r>
      <w:r w:rsidRPr="00F579ED">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F33DC" w:rsidRPr="00F579ED" w:rsidRDefault="006F33DC" w:rsidP="009E1511">
      <w:pPr>
        <w:spacing w:after="0" w:line="240" w:lineRule="auto"/>
        <w:jc w:val="both"/>
        <w:rPr>
          <w:rFonts w:ascii="Times New Roman" w:hAnsi="Times New Roman"/>
          <w:sz w:val="24"/>
          <w:szCs w:val="24"/>
        </w:rPr>
      </w:pPr>
      <w:r w:rsidRPr="00F579ED">
        <w:rPr>
          <w:rFonts w:ascii="Times New Roman" w:hAnsi="Times New Roman"/>
          <w:sz w:val="24"/>
          <w:szCs w:val="24"/>
        </w:rPr>
        <w:t>5.</w:t>
      </w:r>
      <w:r w:rsidRPr="00F579ED">
        <w:rPr>
          <w:rFonts w:ascii="Times New Roman" w:hAnsi="Times New Roman"/>
          <w:sz w:val="24"/>
          <w:szCs w:val="24"/>
          <w:lang w:val="uk-UA"/>
        </w:rPr>
        <w:t>9</w:t>
      </w:r>
      <w:r w:rsidRPr="00F579ED">
        <w:rPr>
          <w:rFonts w:ascii="Times New Roman" w:hAnsi="Times New Roman"/>
          <w:sz w:val="24"/>
          <w:szCs w:val="24"/>
        </w:rPr>
        <w:t>.</w:t>
      </w:r>
      <w:r w:rsidRPr="00F579ED">
        <w:rPr>
          <w:rFonts w:ascii="Times New Roman" w:hAnsi="Times New Roman"/>
          <w:sz w:val="24"/>
          <w:szCs w:val="24"/>
          <w:lang w:val="en-US"/>
        </w:rPr>
        <w:t> </w:t>
      </w:r>
      <w:r w:rsidRPr="00F579ED">
        <w:rPr>
          <w:rFonts w:ascii="Times New Roman" w:hAnsi="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6F33DC" w:rsidRPr="00F579ED" w:rsidRDefault="006F33DC" w:rsidP="009E1511">
      <w:pPr>
        <w:spacing w:after="0" w:line="240" w:lineRule="auto"/>
        <w:jc w:val="both"/>
        <w:rPr>
          <w:rFonts w:ascii="Times New Roman" w:hAnsi="Times New Roman"/>
          <w:sz w:val="24"/>
          <w:szCs w:val="24"/>
        </w:rPr>
      </w:pPr>
      <w:r w:rsidRPr="00F579ED">
        <w:rPr>
          <w:rFonts w:ascii="Times New Roman" w:hAnsi="Times New Roman"/>
          <w:sz w:val="24"/>
          <w:szCs w:val="24"/>
          <w:lang w:val="uk-UA"/>
        </w:rPr>
        <w:t xml:space="preserve">5.10. </w:t>
      </w:r>
      <w:r w:rsidRPr="00F579ED">
        <w:rPr>
          <w:rFonts w:ascii="Times New Roman" w:hAnsi="Times New Roman"/>
          <w:sz w:val="24"/>
          <w:szCs w:val="24"/>
        </w:rPr>
        <w:t xml:space="preserve">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F579ED">
        <w:rPr>
          <w:rFonts w:ascii="Times New Roman" w:hAnsi="Times New Roman"/>
          <w:iCs/>
          <w:sz w:val="24"/>
          <w:szCs w:val="24"/>
        </w:rPr>
        <w:t>(у спосіб визначений Замовником)</w:t>
      </w:r>
      <w:r w:rsidRPr="00F579ED">
        <w:rPr>
          <w:rFonts w:ascii="Times New Roman" w:hAnsi="Times New Roman"/>
          <w:sz w:val="24"/>
          <w:szCs w:val="24"/>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F33DC" w:rsidRPr="00F579ED" w:rsidRDefault="006F33DC" w:rsidP="009E1511">
      <w:pPr>
        <w:spacing w:after="0" w:line="240" w:lineRule="auto"/>
        <w:jc w:val="both"/>
        <w:rPr>
          <w:rFonts w:ascii="Times New Roman" w:hAnsi="Times New Roman"/>
          <w:sz w:val="24"/>
          <w:szCs w:val="24"/>
        </w:rPr>
      </w:pPr>
      <w:r w:rsidRPr="00F579ED">
        <w:rPr>
          <w:rFonts w:ascii="Times New Roman" w:hAnsi="Times New Roman"/>
          <w:sz w:val="24"/>
          <w:szCs w:val="24"/>
          <w:lang w:val="uk-UA"/>
        </w:rPr>
        <w:t xml:space="preserve">5.11. </w:t>
      </w:r>
      <w:r w:rsidRPr="00F579ED">
        <w:rPr>
          <w:rFonts w:ascii="Times New Roman" w:hAnsi="Times New Roman"/>
          <w:sz w:val="24"/>
          <w:szCs w:val="24"/>
        </w:rPr>
        <w:t>У разі відмови від оплати товару у випадку, встановлено</w:t>
      </w:r>
      <w:r w:rsidRPr="00F579ED">
        <w:rPr>
          <w:rFonts w:ascii="Times New Roman" w:hAnsi="Times New Roman"/>
          <w:sz w:val="24"/>
          <w:szCs w:val="24"/>
          <w:lang w:val="uk-UA"/>
        </w:rPr>
        <w:t>му</w:t>
      </w:r>
      <w:r w:rsidRPr="00F579ED">
        <w:rPr>
          <w:rFonts w:ascii="Times New Roman" w:hAnsi="Times New Roman"/>
          <w:sz w:val="24"/>
          <w:szCs w:val="24"/>
        </w:rPr>
        <w:t xml:space="preserve"> пунктом 5.</w:t>
      </w:r>
      <w:r w:rsidRPr="00F579ED">
        <w:rPr>
          <w:rFonts w:ascii="Times New Roman" w:hAnsi="Times New Roman"/>
          <w:sz w:val="24"/>
          <w:szCs w:val="24"/>
          <w:lang w:val="uk-UA"/>
        </w:rPr>
        <w:t>10</w:t>
      </w:r>
      <w:r w:rsidRPr="00F579ED">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rsidR="00B937ED" w:rsidRPr="00F579ED" w:rsidRDefault="00B937ED" w:rsidP="00874409">
      <w:pPr>
        <w:spacing w:after="120" w:line="240" w:lineRule="auto"/>
        <w:jc w:val="both"/>
        <w:rPr>
          <w:rFonts w:ascii="Times New Roman" w:hAnsi="Times New Roman"/>
          <w:sz w:val="24"/>
          <w:szCs w:val="24"/>
        </w:rPr>
      </w:pPr>
      <w:r w:rsidRPr="00F579ED">
        <w:rPr>
          <w:rFonts w:ascii="Times New Roman" w:hAnsi="Times New Roman"/>
          <w:sz w:val="24"/>
          <w:szCs w:val="24"/>
        </w:rPr>
        <w:t>5.1</w:t>
      </w:r>
      <w:r w:rsidRPr="00F579ED">
        <w:rPr>
          <w:rFonts w:ascii="Times New Roman" w:hAnsi="Times New Roman"/>
          <w:sz w:val="24"/>
          <w:szCs w:val="24"/>
          <w:lang w:val="uk-UA"/>
        </w:rPr>
        <w:t>2</w:t>
      </w:r>
      <w:r w:rsidRPr="00F579ED">
        <w:rPr>
          <w:rFonts w:ascii="Times New Roman" w:hAnsi="Times New Roman"/>
          <w:sz w:val="24"/>
          <w:szCs w:val="24"/>
        </w:rPr>
        <w:t>.</w:t>
      </w:r>
      <w:r w:rsidRPr="00F579ED">
        <w:rPr>
          <w:rFonts w:ascii="Times New Roman" w:hAnsi="Times New Roman"/>
          <w:sz w:val="24"/>
          <w:szCs w:val="24"/>
          <w:lang w:val="en-US"/>
        </w:rPr>
        <w:t> </w:t>
      </w:r>
      <w:r w:rsidRPr="00F579ED">
        <w:rPr>
          <w:rFonts w:ascii="Times New Roman" w:hAnsi="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sidRPr="00F579ED">
        <w:rPr>
          <w:rFonts w:ascii="Times New Roman" w:hAnsi="Times New Roman"/>
          <w:sz w:val="24"/>
          <w:szCs w:val="24"/>
        </w:rPr>
        <w:lastRenderedPageBreak/>
        <w:t>передачі товару та/або в</w:t>
      </w:r>
      <w:r w:rsidRPr="00F579ED">
        <w:rPr>
          <w:rFonts w:ascii="Times New Roman" w:hAnsi="Times New Roman"/>
          <w:sz w:val="24"/>
          <w:szCs w:val="24"/>
          <w:lang w:val="uk-UA"/>
        </w:rPr>
        <w:t xml:space="preserve">ідповідної </w:t>
      </w:r>
      <w:r w:rsidRPr="00F579ED">
        <w:rPr>
          <w:rFonts w:ascii="Times New Roman" w:hAnsi="Times New Roman"/>
          <w:sz w:val="24"/>
          <w:szCs w:val="24"/>
        </w:rPr>
        <w:t>накладної</w:t>
      </w:r>
      <w:r w:rsidRPr="00F579ED">
        <w:rPr>
          <w:rFonts w:ascii="Times New Roman" w:hAnsi="Times New Roman"/>
          <w:sz w:val="24"/>
          <w:szCs w:val="24"/>
          <w:lang w:val="uk-UA"/>
        </w:rPr>
        <w:t>.</w:t>
      </w:r>
      <w:r w:rsidRPr="00F579ED">
        <w:rPr>
          <w:rFonts w:ascii="Times New Roman" w:hAnsi="Times New Roman"/>
          <w:sz w:val="24"/>
          <w:szCs w:val="24"/>
        </w:rPr>
        <w:t xml:space="preserve"> Замовник має право відмовитися від прийняття товару, який не відповідає умовам цього Договору.</w:t>
      </w:r>
    </w:p>
    <w:p w:rsidR="00385698" w:rsidRPr="00F579ED" w:rsidRDefault="00385698" w:rsidP="00BE426F">
      <w:pPr>
        <w:tabs>
          <w:tab w:val="left" w:pos="284"/>
        </w:tabs>
        <w:suppressAutoHyphens/>
        <w:spacing w:after="0"/>
        <w:jc w:val="both"/>
        <w:rPr>
          <w:rFonts w:ascii="Times New Roman" w:hAnsi="Times New Roman"/>
          <w:sz w:val="24"/>
          <w:szCs w:val="24"/>
          <w:lang w:eastAsia="ar-SA"/>
        </w:rPr>
      </w:pPr>
    </w:p>
    <w:p w:rsidR="00385698" w:rsidRPr="00F579ED" w:rsidRDefault="00385698" w:rsidP="00385698">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t>VI. Права та обов’язки сторін</w:t>
      </w:r>
      <w:r w:rsidR="004148F0">
        <w:rPr>
          <w:rFonts w:ascii="Times New Roman" w:hAnsi="Times New Roman"/>
          <w:b/>
          <w:sz w:val="24"/>
          <w:szCs w:val="24"/>
          <w:lang w:val="uk-UA" w:eastAsia="ar-SA"/>
        </w:rPr>
        <w:t xml:space="preserve"> </w:t>
      </w:r>
    </w:p>
    <w:p w:rsidR="006F1631" w:rsidRPr="00F579ED" w:rsidRDefault="006F1631" w:rsidP="004148F0">
      <w:pPr>
        <w:suppressAutoHyphens/>
        <w:spacing w:after="0" w:line="240" w:lineRule="auto"/>
        <w:jc w:val="both"/>
        <w:rPr>
          <w:rFonts w:ascii="Times New Roman" w:hAnsi="Times New Roman"/>
          <w:b/>
          <w:sz w:val="24"/>
          <w:szCs w:val="24"/>
          <w:lang w:val="uk-UA"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.1. </w:t>
      </w:r>
      <w:r w:rsidRPr="00F579ED">
        <w:rPr>
          <w:rFonts w:ascii="Times New Roman" w:hAnsi="Times New Roman"/>
          <w:b/>
          <w:sz w:val="24"/>
          <w:szCs w:val="24"/>
          <w:lang w:eastAsia="ar-SA"/>
        </w:rPr>
        <w:t>Замовник зобов'язаний:</w:t>
      </w:r>
    </w:p>
    <w:p w:rsidR="006F1631" w:rsidRPr="00F579ED" w:rsidRDefault="006F1631" w:rsidP="004148F0">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.1.</w:t>
      </w:r>
      <w:r w:rsidRPr="00F579ED">
        <w:rPr>
          <w:rFonts w:ascii="Times New Roman" w:hAnsi="Times New Roman"/>
          <w:sz w:val="24"/>
          <w:szCs w:val="24"/>
          <w:lang w:val="uk-UA" w:eastAsia="ar-SA"/>
        </w:rPr>
        <w:t>1</w:t>
      </w:r>
      <w:r w:rsidRPr="00F579ED">
        <w:rPr>
          <w:rFonts w:ascii="Times New Roman" w:hAnsi="Times New Roman"/>
          <w:sz w:val="24"/>
          <w:szCs w:val="24"/>
          <w:lang w:eastAsia="ar-SA"/>
        </w:rPr>
        <w:t xml:space="preserve">. Своєчасно та в повному обсязі </w:t>
      </w:r>
      <w:r w:rsidRPr="00F579ED">
        <w:rPr>
          <w:rFonts w:ascii="Times New Roman" w:hAnsi="Times New Roman"/>
          <w:sz w:val="24"/>
          <w:szCs w:val="24"/>
          <w:lang w:val="uk-UA" w:eastAsia="ar-SA"/>
        </w:rPr>
        <w:t>розраховуватись</w:t>
      </w:r>
      <w:r w:rsidRPr="00F579ED">
        <w:rPr>
          <w:rFonts w:ascii="Times New Roman" w:hAnsi="Times New Roman"/>
          <w:sz w:val="24"/>
          <w:szCs w:val="24"/>
          <w:lang w:eastAsia="ar-SA"/>
        </w:rPr>
        <w:t xml:space="preserve"> за поставлений товар</w:t>
      </w:r>
      <w:r w:rsidRPr="00F579ED">
        <w:rPr>
          <w:rFonts w:ascii="Times New Roman" w:hAnsi="Times New Roman"/>
          <w:sz w:val="24"/>
          <w:szCs w:val="24"/>
          <w:lang w:val="uk-UA" w:eastAsia="ar-SA"/>
        </w:rPr>
        <w:t xml:space="preserve"> відповідно до умов цього Договору;</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6.1.2. Прийняти товар у порядку та в строки, визначені цим Договором, крім випадку, коли він має право відмовитись від товару, поставленого з порушенням вимог цього Договору, та вимагати його заміни;</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6.1.3. Уразі зміни реквізитів повідомити Постачальника письмово протягом 5 робочих днів з дати їх зміни.</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6.1.4.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F1631" w:rsidRPr="00F579ED" w:rsidRDefault="006F1631" w:rsidP="004148F0">
      <w:pPr>
        <w:suppressAutoHyphens/>
        <w:spacing w:after="0" w:line="240" w:lineRule="auto"/>
        <w:jc w:val="both"/>
        <w:rPr>
          <w:rFonts w:ascii="Times New Roman" w:hAnsi="Times New Roman"/>
          <w:b/>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.2. </w:t>
      </w:r>
      <w:r w:rsidRPr="00F579ED">
        <w:rPr>
          <w:rFonts w:ascii="Times New Roman" w:hAnsi="Times New Roman"/>
          <w:b/>
          <w:sz w:val="24"/>
          <w:szCs w:val="24"/>
          <w:lang w:eastAsia="ar-SA"/>
        </w:rPr>
        <w:t>Замовник має право:</w:t>
      </w:r>
    </w:p>
    <w:p w:rsidR="006F1631" w:rsidRPr="00F579ED" w:rsidRDefault="006F1631" w:rsidP="004148F0">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.2.1. В односторонньому порядку достроково розірвати існуючий договір у разі невиконання зобов'язань Постачальником (у разі недотримання термінів постачання, поставки неякісного товару, ненадання супровідної документації), повідомивши про це Постачальника за 1</w:t>
      </w:r>
      <w:r w:rsidRPr="00F579ED">
        <w:rPr>
          <w:rFonts w:ascii="Times New Roman" w:hAnsi="Times New Roman"/>
          <w:sz w:val="24"/>
          <w:szCs w:val="24"/>
          <w:lang w:val="uk-UA" w:eastAsia="ar-SA"/>
        </w:rPr>
        <w:t>0</w:t>
      </w:r>
      <w:r w:rsidRPr="00F579ED">
        <w:rPr>
          <w:rFonts w:ascii="Times New Roman" w:hAnsi="Times New Roman"/>
          <w:sz w:val="24"/>
          <w:szCs w:val="24"/>
          <w:lang w:eastAsia="ar-SA"/>
        </w:rPr>
        <w:t xml:space="preserve"> календарних днів до</w:t>
      </w:r>
      <w:r w:rsidRPr="00F579ED">
        <w:rPr>
          <w:rFonts w:ascii="Times New Roman" w:hAnsi="Times New Roman"/>
          <w:sz w:val="24"/>
          <w:szCs w:val="24"/>
          <w:lang w:val="uk-UA" w:eastAsia="ar-SA"/>
        </w:rPr>
        <w:t xml:space="preserve"> бажаної</w:t>
      </w:r>
      <w:r w:rsidRPr="00F579ED">
        <w:rPr>
          <w:rFonts w:ascii="Times New Roman" w:hAnsi="Times New Roman"/>
          <w:sz w:val="24"/>
          <w:szCs w:val="24"/>
          <w:lang w:eastAsia="ar-SA"/>
        </w:rPr>
        <w:t xml:space="preserve"> дати розірвання Договору та проводить остаточні розрахунки за фактично наданий товар протягом 10 робочих днів з дня розірвання договору;</w:t>
      </w:r>
    </w:p>
    <w:p w:rsidR="006F1631" w:rsidRPr="00F579ED" w:rsidRDefault="006F1631" w:rsidP="004148F0">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.2.2. </w:t>
      </w:r>
      <w:r w:rsidRPr="00F579ED">
        <w:rPr>
          <w:rFonts w:ascii="Times New Roman" w:hAnsi="Times New Roman"/>
          <w:sz w:val="24"/>
          <w:szCs w:val="24"/>
          <w:lang w:val="uk-UA" w:eastAsia="ar-SA"/>
        </w:rPr>
        <w:t>Вимагати від Постачальника своєчасного та належного виконання умов цього договору</w:t>
      </w:r>
      <w:r w:rsidRPr="00F579ED">
        <w:rPr>
          <w:rFonts w:ascii="Times New Roman" w:hAnsi="Times New Roman"/>
          <w:sz w:val="24"/>
          <w:szCs w:val="24"/>
          <w:lang w:eastAsia="ar-SA"/>
        </w:rPr>
        <w:t>;</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.2.3. Зменшувати обсяг закупівлі товару та </w:t>
      </w:r>
      <w:r w:rsidRPr="00F579ED">
        <w:rPr>
          <w:rFonts w:ascii="Times New Roman" w:hAnsi="Times New Roman"/>
          <w:sz w:val="24"/>
          <w:szCs w:val="24"/>
          <w:lang w:val="uk-UA" w:eastAsia="ar-SA"/>
        </w:rPr>
        <w:t>ціну</w:t>
      </w:r>
      <w:r w:rsidRPr="00F579ED">
        <w:rPr>
          <w:rFonts w:ascii="Times New Roman" w:hAnsi="Times New Roman"/>
          <w:sz w:val="24"/>
          <w:szCs w:val="24"/>
          <w:lang w:eastAsia="ar-SA"/>
        </w:rPr>
        <w:t xml:space="preserve"> цього Договору</w:t>
      </w:r>
      <w:r w:rsidRPr="00F579ED">
        <w:rPr>
          <w:rFonts w:ascii="Times New Roman" w:hAnsi="Times New Roman"/>
          <w:sz w:val="24"/>
          <w:szCs w:val="24"/>
          <w:lang w:val="uk-UA" w:eastAsia="ar-SA"/>
        </w:rPr>
        <w:t xml:space="preserve"> з урахуванням фактичного обсягу видатків;</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.2.4. Повернути Постачальнику без здійснення оплати супровідні документи у разі неналежного </w:t>
      </w:r>
      <w:r w:rsidRPr="00F579ED">
        <w:rPr>
          <w:rFonts w:ascii="Times New Roman" w:hAnsi="Times New Roman"/>
          <w:sz w:val="24"/>
          <w:szCs w:val="24"/>
          <w:lang w:val="uk-UA" w:eastAsia="ar-SA"/>
        </w:rPr>
        <w:t>їх оформлення</w:t>
      </w:r>
      <w:r w:rsidRPr="00F579ED">
        <w:rPr>
          <w:rFonts w:ascii="Times New Roman" w:hAnsi="Times New Roman"/>
          <w:sz w:val="24"/>
          <w:szCs w:val="24"/>
          <w:lang w:eastAsia="ar-SA"/>
        </w:rPr>
        <w:t xml:space="preserve"> (відсутн</w:t>
      </w:r>
      <w:r w:rsidRPr="00F579ED">
        <w:rPr>
          <w:rFonts w:ascii="Times New Roman" w:hAnsi="Times New Roman"/>
          <w:sz w:val="24"/>
          <w:szCs w:val="24"/>
          <w:lang w:val="uk-UA" w:eastAsia="ar-SA"/>
        </w:rPr>
        <w:t>о</w:t>
      </w:r>
      <w:r w:rsidRPr="00F579ED">
        <w:rPr>
          <w:rFonts w:ascii="Times New Roman" w:hAnsi="Times New Roman"/>
          <w:sz w:val="24"/>
          <w:szCs w:val="24"/>
          <w:lang w:eastAsia="ar-SA"/>
        </w:rPr>
        <w:t>ст</w:t>
      </w:r>
      <w:r w:rsidRPr="00F579ED">
        <w:rPr>
          <w:rFonts w:ascii="Times New Roman" w:hAnsi="Times New Roman"/>
          <w:sz w:val="24"/>
          <w:szCs w:val="24"/>
          <w:lang w:val="uk-UA" w:eastAsia="ar-SA"/>
        </w:rPr>
        <w:t>і</w:t>
      </w:r>
      <w:r w:rsidRPr="00F579ED">
        <w:rPr>
          <w:rFonts w:ascii="Times New Roman" w:hAnsi="Times New Roman"/>
          <w:sz w:val="24"/>
          <w:szCs w:val="24"/>
          <w:lang w:eastAsia="ar-SA"/>
        </w:rPr>
        <w:t xml:space="preserve"> печатки</w:t>
      </w:r>
      <w:r w:rsidRPr="00F579ED">
        <w:rPr>
          <w:rFonts w:ascii="Times New Roman" w:hAnsi="Times New Roman"/>
          <w:sz w:val="24"/>
          <w:szCs w:val="24"/>
          <w:lang w:val="uk-UA" w:eastAsia="ar-SA"/>
        </w:rPr>
        <w:t xml:space="preserve">, </w:t>
      </w:r>
      <w:r w:rsidRPr="00F579ED">
        <w:rPr>
          <w:rFonts w:ascii="Times New Roman" w:hAnsi="Times New Roman"/>
          <w:sz w:val="24"/>
          <w:szCs w:val="24"/>
          <w:lang w:eastAsia="ar-SA"/>
        </w:rPr>
        <w:t>підписів, наявн</w:t>
      </w:r>
      <w:r w:rsidRPr="00F579ED">
        <w:rPr>
          <w:rFonts w:ascii="Times New Roman" w:hAnsi="Times New Roman"/>
          <w:sz w:val="24"/>
          <w:szCs w:val="24"/>
          <w:lang w:val="uk-UA" w:eastAsia="ar-SA"/>
        </w:rPr>
        <w:t>і</w:t>
      </w:r>
      <w:r w:rsidRPr="00F579ED">
        <w:rPr>
          <w:rFonts w:ascii="Times New Roman" w:hAnsi="Times New Roman"/>
          <w:sz w:val="24"/>
          <w:szCs w:val="24"/>
          <w:lang w:eastAsia="ar-SA"/>
        </w:rPr>
        <w:t>ст</w:t>
      </w:r>
      <w:r w:rsidRPr="00F579ED">
        <w:rPr>
          <w:rFonts w:ascii="Times New Roman" w:hAnsi="Times New Roman"/>
          <w:sz w:val="24"/>
          <w:szCs w:val="24"/>
          <w:lang w:val="uk-UA" w:eastAsia="ar-SA"/>
        </w:rPr>
        <w:t>ь</w:t>
      </w:r>
      <w:r w:rsidRPr="00F579ED">
        <w:rPr>
          <w:rFonts w:ascii="Times New Roman" w:hAnsi="Times New Roman"/>
          <w:sz w:val="24"/>
          <w:szCs w:val="24"/>
          <w:lang w:eastAsia="ar-SA"/>
        </w:rPr>
        <w:t xml:space="preserve"> арифметичних помилок</w:t>
      </w:r>
      <w:r w:rsidRPr="00F579ED">
        <w:rPr>
          <w:rFonts w:ascii="Times New Roman" w:hAnsi="Times New Roman"/>
          <w:sz w:val="24"/>
          <w:szCs w:val="24"/>
          <w:lang w:val="uk-UA" w:eastAsia="ar-SA"/>
        </w:rPr>
        <w:t>, недостовірної інформації тощо</w:t>
      </w:r>
      <w:r w:rsidRPr="00F579ED">
        <w:rPr>
          <w:rFonts w:ascii="Times New Roman" w:hAnsi="Times New Roman"/>
          <w:sz w:val="24"/>
          <w:szCs w:val="24"/>
          <w:lang w:eastAsia="ar-SA"/>
        </w:rPr>
        <w:t>).</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6.2.5. Контролювати поставку товару у строки, встановлені цим Договором.</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6.2.6. Відмовитись від приймання товару та здійснення оплати за цим Договором у разі поставки товару неналежної якості.</w:t>
      </w:r>
    </w:p>
    <w:p w:rsidR="00307AFA" w:rsidRPr="00307AFA"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 xml:space="preserve">6.2.7. Вносити зміни до цього Договору у випадках, передбачених законодавством та цим договором, за погодженням з Постачальником. </w:t>
      </w:r>
      <w:r w:rsidRPr="00F579ED">
        <w:rPr>
          <w:rFonts w:ascii="Times New Roman" w:hAnsi="Times New Roman"/>
          <w:sz w:val="24"/>
          <w:szCs w:val="24"/>
          <w:lang w:eastAsia="ar-SA"/>
        </w:rPr>
        <w:t xml:space="preserve"> </w:t>
      </w:r>
    </w:p>
    <w:p w:rsidR="006F1631" w:rsidRPr="00F579ED" w:rsidRDefault="006F1631" w:rsidP="004148F0">
      <w:pPr>
        <w:suppressAutoHyphens/>
        <w:spacing w:after="0" w:line="240" w:lineRule="auto"/>
        <w:jc w:val="both"/>
        <w:rPr>
          <w:rFonts w:ascii="Times New Roman" w:hAnsi="Times New Roman"/>
          <w:b/>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3. </w:t>
      </w:r>
      <w:r w:rsidRPr="00F579ED">
        <w:rPr>
          <w:rFonts w:ascii="Times New Roman" w:hAnsi="Times New Roman"/>
          <w:b/>
          <w:sz w:val="24"/>
          <w:szCs w:val="24"/>
          <w:lang w:eastAsia="ar-SA"/>
        </w:rPr>
        <w:t>Постачальник зобов'язаний:</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.3.1. Забезпечити поставку товару</w:t>
      </w:r>
      <w:r w:rsidRPr="00F579ED">
        <w:rPr>
          <w:rFonts w:ascii="Times New Roman" w:hAnsi="Times New Roman"/>
          <w:sz w:val="24"/>
          <w:szCs w:val="24"/>
          <w:lang w:val="uk-UA" w:eastAsia="ar-SA"/>
        </w:rPr>
        <w:t xml:space="preserve"> </w:t>
      </w:r>
      <w:r w:rsidRPr="00F579ED">
        <w:rPr>
          <w:rFonts w:ascii="Times New Roman" w:hAnsi="Times New Roman"/>
          <w:sz w:val="24"/>
          <w:szCs w:val="24"/>
          <w:lang w:eastAsia="ar-SA"/>
        </w:rPr>
        <w:t xml:space="preserve"> у строки, </w:t>
      </w:r>
      <w:r w:rsidRPr="00F579ED">
        <w:rPr>
          <w:rFonts w:ascii="Times New Roman" w:hAnsi="Times New Roman"/>
          <w:sz w:val="24"/>
          <w:szCs w:val="24"/>
          <w:lang w:val="uk-UA" w:eastAsia="ar-SA"/>
        </w:rPr>
        <w:t>встановлені цим Договором</w:t>
      </w:r>
      <w:r w:rsidRPr="00F579ED">
        <w:rPr>
          <w:rFonts w:ascii="Times New Roman" w:hAnsi="Times New Roman"/>
          <w:sz w:val="24"/>
          <w:szCs w:val="24"/>
          <w:lang w:eastAsia="ar-SA"/>
        </w:rPr>
        <w:t>;</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6.3.2. Забезпечити поставку товару, якість якого відповідає умовам цього Договору;</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6F1631" w:rsidRPr="00F579ED" w:rsidRDefault="006F1631" w:rsidP="004148F0">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 xml:space="preserve">6.3.4. У разі зміни реквізитів повідомити Замовника письмово протягом 5 робочих днів з дати їх зміни. </w:t>
      </w:r>
    </w:p>
    <w:p w:rsidR="006F1631" w:rsidRPr="00F579ED" w:rsidRDefault="006F1631" w:rsidP="004148F0">
      <w:pPr>
        <w:suppressAutoHyphens/>
        <w:spacing w:after="0" w:line="240" w:lineRule="auto"/>
        <w:jc w:val="both"/>
        <w:rPr>
          <w:rFonts w:ascii="Times New Roman" w:hAnsi="Times New Roman"/>
          <w:b/>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.4. </w:t>
      </w:r>
      <w:r w:rsidRPr="00F579ED">
        <w:rPr>
          <w:rFonts w:ascii="Times New Roman" w:hAnsi="Times New Roman"/>
          <w:b/>
          <w:sz w:val="24"/>
          <w:szCs w:val="24"/>
          <w:lang w:eastAsia="ar-SA"/>
        </w:rPr>
        <w:t>Постачальник має право:</w:t>
      </w:r>
    </w:p>
    <w:p w:rsidR="006F1631" w:rsidRPr="00F579ED" w:rsidRDefault="006F1631" w:rsidP="004148F0">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.4.1. Своєчасно та в повному обсязі отримувати </w:t>
      </w:r>
      <w:r w:rsidRPr="00F579ED">
        <w:rPr>
          <w:rFonts w:ascii="Times New Roman" w:hAnsi="Times New Roman"/>
          <w:sz w:val="24"/>
          <w:szCs w:val="24"/>
          <w:lang w:val="uk-UA" w:eastAsia="ar-SA"/>
        </w:rPr>
        <w:t xml:space="preserve">кошти </w:t>
      </w:r>
      <w:r w:rsidRPr="00F579ED">
        <w:rPr>
          <w:rFonts w:ascii="Times New Roman" w:hAnsi="Times New Roman"/>
          <w:sz w:val="24"/>
          <w:szCs w:val="24"/>
          <w:lang w:eastAsia="ar-SA"/>
        </w:rPr>
        <w:t xml:space="preserve">за поставлений товар; </w:t>
      </w:r>
    </w:p>
    <w:p w:rsidR="006F1631" w:rsidRPr="00F579ED" w:rsidRDefault="006F1631" w:rsidP="004148F0">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6</w:t>
      </w:r>
      <w:r w:rsidRPr="00F579ED">
        <w:rPr>
          <w:rFonts w:ascii="Times New Roman" w:hAnsi="Times New Roman"/>
          <w:sz w:val="24"/>
          <w:szCs w:val="24"/>
          <w:lang w:eastAsia="ar-SA"/>
        </w:rPr>
        <w:t xml:space="preserve">.4.2. </w:t>
      </w:r>
      <w:r w:rsidRPr="00F579ED">
        <w:rPr>
          <w:rFonts w:ascii="Times New Roman" w:hAnsi="Times New Roman"/>
          <w:sz w:val="24"/>
          <w:szCs w:val="24"/>
          <w:lang w:val="uk-UA" w:eastAsia="ar-SA"/>
        </w:rPr>
        <w:t>Д</w:t>
      </w:r>
      <w:r w:rsidRPr="00F579ED">
        <w:rPr>
          <w:rFonts w:ascii="Times New Roman" w:hAnsi="Times New Roman"/>
          <w:sz w:val="24"/>
          <w:szCs w:val="24"/>
          <w:lang w:eastAsia="ar-SA"/>
        </w:rPr>
        <w:t>остроково розірвати цей Договір</w:t>
      </w:r>
      <w:r w:rsidRPr="00F579ED">
        <w:rPr>
          <w:rFonts w:ascii="Times New Roman" w:hAnsi="Times New Roman"/>
          <w:sz w:val="24"/>
          <w:szCs w:val="24"/>
          <w:lang w:val="uk-UA" w:eastAsia="ar-SA"/>
        </w:rPr>
        <w:t xml:space="preserve"> в односторонньому порядку у</w:t>
      </w:r>
      <w:r w:rsidRPr="00F579ED">
        <w:rPr>
          <w:rFonts w:ascii="Times New Roman" w:hAnsi="Times New Roman"/>
          <w:sz w:val="24"/>
          <w:szCs w:val="24"/>
          <w:lang w:eastAsia="ar-SA"/>
        </w:rPr>
        <w:t xml:space="preserve"> разі невиконання зобов'язань</w:t>
      </w:r>
      <w:r w:rsidRPr="00F579ED">
        <w:rPr>
          <w:rFonts w:ascii="Times New Roman" w:hAnsi="Times New Roman"/>
          <w:sz w:val="24"/>
          <w:szCs w:val="24"/>
          <w:lang w:val="uk-UA" w:eastAsia="ar-SA"/>
        </w:rPr>
        <w:t xml:space="preserve"> Замовником за цим Договором,  </w:t>
      </w:r>
      <w:r w:rsidRPr="00F579ED">
        <w:rPr>
          <w:rFonts w:ascii="Times New Roman" w:hAnsi="Times New Roman"/>
          <w:sz w:val="24"/>
          <w:szCs w:val="24"/>
          <w:lang w:eastAsia="ar-SA"/>
        </w:rPr>
        <w:t xml:space="preserve"> письмово повідомивши </w:t>
      </w:r>
      <w:r w:rsidRPr="00F579ED">
        <w:rPr>
          <w:rFonts w:ascii="Times New Roman" w:hAnsi="Times New Roman"/>
          <w:sz w:val="24"/>
          <w:szCs w:val="24"/>
          <w:lang w:val="uk-UA" w:eastAsia="ar-SA"/>
        </w:rPr>
        <w:t>його за 10 календарних днів до бажаної дати розірвання Договору.</w:t>
      </w:r>
    </w:p>
    <w:p w:rsidR="00385698" w:rsidRPr="00F579ED" w:rsidRDefault="00385698" w:rsidP="00385698">
      <w:pPr>
        <w:suppressAutoHyphens/>
        <w:spacing w:after="0" w:line="240" w:lineRule="auto"/>
        <w:jc w:val="both"/>
        <w:rPr>
          <w:rFonts w:ascii="Times New Roman" w:hAnsi="Times New Roman"/>
          <w:sz w:val="24"/>
          <w:szCs w:val="24"/>
          <w:lang w:eastAsia="ar-SA"/>
        </w:rPr>
      </w:pPr>
    </w:p>
    <w:p w:rsidR="00385698" w:rsidRPr="00F579ED" w:rsidRDefault="00385698" w:rsidP="00385698">
      <w:pPr>
        <w:suppressAutoHyphens/>
        <w:spacing w:after="0"/>
        <w:jc w:val="center"/>
        <w:rPr>
          <w:rFonts w:ascii="Times New Roman" w:hAnsi="Times New Roman"/>
          <w:b/>
          <w:sz w:val="24"/>
          <w:szCs w:val="24"/>
          <w:lang w:val="uk-UA" w:eastAsia="ar-SA"/>
        </w:rPr>
      </w:pPr>
      <w:r w:rsidRPr="00F579ED">
        <w:rPr>
          <w:rFonts w:ascii="Times New Roman" w:hAnsi="Times New Roman"/>
          <w:b/>
          <w:sz w:val="24"/>
          <w:szCs w:val="24"/>
          <w:lang w:val="uk-UA" w:eastAsia="ar-SA"/>
        </w:rPr>
        <w:t>VII</w:t>
      </w:r>
      <w:r w:rsidRPr="00F579ED">
        <w:rPr>
          <w:rFonts w:ascii="Times New Roman" w:hAnsi="Times New Roman"/>
          <w:b/>
          <w:sz w:val="24"/>
          <w:szCs w:val="24"/>
          <w:lang w:eastAsia="ar-SA"/>
        </w:rPr>
        <w:t>. Внесення змін до договору</w:t>
      </w:r>
      <w:r w:rsidRPr="00F579ED">
        <w:rPr>
          <w:rFonts w:ascii="Times New Roman" w:hAnsi="Times New Roman"/>
          <w:b/>
          <w:sz w:val="24"/>
          <w:szCs w:val="24"/>
          <w:lang w:val="uk-UA" w:eastAsia="ar-SA"/>
        </w:rPr>
        <w:t xml:space="preserve">   </w:t>
      </w:r>
    </w:p>
    <w:p w:rsidR="00385698" w:rsidRPr="00F579ED" w:rsidRDefault="00385698" w:rsidP="00D83455">
      <w:pPr>
        <w:suppressAutoHyphens/>
        <w:spacing w:after="12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7.1.Сторони по ініціативі Замовника чи Постачальника з урахуванням вимог Закону України «Про публічні закупівлі», вимог Цивільного та Господарського кодексів України, можуть вносити зміни та доповнення до договору шляхом укладання додаткових угод.</w:t>
      </w:r>
    </w:p>
    <w:p w:rsidR="00385698" w:rsidRDefault="00385698" w:rsidP="00385698">
      <w:pPr>
        <w:suppressAutoHyphens/>
        <w:spacing w:after="0"/>
        <w:ind w:left="448"/>
        <w:jc w:val="both"/>
        <w:rPr>
          <w:rFonts w:ascii="Times New Roman" w:hAnsi="Times New Roman"/>
          <w:sz w:val="24"/>
          <w:szCs w:val="24"/>
          <w:lang w:val="uk-UA" w:eastAsia="ar-SA"/>
        </w:rPr>
      </w:pPr>
    </w:p>
    <w:p w:rsidR="00FF71A3" w:rsidRPr="00F579ED" w:rsidRDefault="00FF71A3" w:rsidP="00385698">
      <w:pPr>
        <w:suppressAutoHyphens/>
        <w:spacing w:after="0"/>
        <w:ind w:left="448"/>
        <w:jc w:val="both"/>
        <w:rPr>
          <w:rFonts w:ascii="Times New Roman" w:hAnsi="Times New Roman"/>
          <w:sz w:val="24"/>
          <w:szCs w:val="24"/>
          <w:lang w:val="uk-UA" w:eastAsia="ar-SA"/>
        </w:rPr>
      </w:pPr>
    </w:p>
    <w:p w:rsidR="00C47A66" w:rsidRPr="00F579ED" w:rsidRDefault="00385698" w:rsidP="00385698">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lastRenderedPageBreak/>
        <w:t xml:space="preserve">VІII. </w:t>
      </w:r>
      <w:r w:rsidR="000D3BA1">
        <w:rPr>
          <w:rFonts w:ascii="Times New Roman" w:hAnsi="Times New Roman"/>
          <w:b/>
          <w:sz w:val="24"/>
          <w:szCs w:val="24"/>
          <w:lang w:val="uk-UA" w:eastAsia="ar-SA"/>
        </w:rPr>
        <w:t xml:space="preserve"> </w:t>
      </w:r>
      <w:r w:rsidRPr="00F579ED">
        <w:rPr>
          <w:rFonts w:ascii="Times New Roman" w:hAnsi="Times New Roman"/>
          <w:b/>
          <w:sz w:val="24"/>
          <w:szCs w:val="24"/>
          <w:lang w:val="uk-UA" w:eastAsia="ar-SA"/>
        </w:rPr>
        <w:t xml:space="preserve">Відповідальність сторін  </w:t>
      </w:r>
    </w:p>
    <w:p w:rsidR="00C47A66" w:rsidRPr="00F579ED" w:rsidRDefault="00C47A66" w:rsidP="00094A82">
      <w:pPr>
        <w:suppressAutoHyphens/>
        <w:spacing w:after="0" w:line="240" w:lineRule="auto"/>
        <w:jc w:val="both"/>
        <w:rPr>
          <w:rFonts w:ascii="Times New Roman" w:hAnsi="Times New Roman"/>
          <w:sz w:val="24"/>
          <w:szCs w:val="24"/>
          <w:lang w:eastAsia="ar-SA"/>
        </w:rPr>
      </w:pPr>
      <w:r w:rsidRPr="00F579ED">
        <w:rPr>
          <w:rFonts w:ascii="Times New Roman" w:hAnsi="Times New Roman"/>
          <w:sz w:val="24"/>
          <w:szCs w:val="24"/>
          <w:lang w:val="uk-UA" w:eastAsia="ar-SA"/>
        </w:rPr>
        <w:t>8.1. У</w:t>
      </w:r>
      <w:r w:rsidRPr="00F579ED">
        <w:rPr>
          <w:rFonts w:ascii="Times New Roman" w:hAnsi="Times New Roman"/>
          <w:sz w:val="24"/>
          <w:szCs w:val="24"/>
          <w:lang w:eastAsia="ar-SA"/>
        </w:rPr>
        <w:t> </w:t>
      </w:r>
      <w:r w:rsidRPr="00F579ED">
        <w:rPr>
          <w:rFonts w:ascii="Times New Roman" w:hAnsi="Times New Roman"/>
          <w:sz w:val="24"/>
          <w:szCs w:val="24"/>
          <w:lang w:val="uk-UA" w:eastAsia="ar-SA"/>
        </w:rPr>
        <w:t>разі невиконання або</w:t>
      </w:r>
      <w:r w:rsidRPr="00F579ED">
        <w:rPr>
          <w:rFonts w:ascii="Times New Roman" w:hAnsi="Times New Roman"/>
          <w:sz w:val="24"/>
          <w:szCs w:val="24"/>
          <w:lang w:eastAsia="ar-SA"/>
        </w:rPr>
        <w:t> </w:t>
      </w:r>
      <w:r w:rsidRPr="00F579ED">
        <w:rPr>
          <w:rFonts w:ascii="Times New Roman" w:hAnsi="Times New Roman"/>
          <w:sz w:val="24"/>
          <w:szCs w:val="24"/>
          <w:lang w:val="uk-UA" w:eastAsia="ar-SA"/>
        </w:rPr>
        <w:t>неналежного виконання</w:t>
      </w:r>
      <w:r w:rsidRPr="00F579ED">
        <w:rPr>
          <w:rFonts w:ascii="Times New Roman" w:hAnsi="Times New Roman"/>
          <w:sz w:val="24"/>
          <w:szCs w:val="24"/>
          <w:lang w:eastAsia="ar-SA"/>
        </w:rPr>
        <w:t> </w:t>
      </w:r>
      <w:r w:rsidRPr="00F579ED">
        <w:rPr>
          <w:rFonts w:ascii="Times New Roman" w:hAnsi="Times New Roman"/>
          <w:sz w:val="24"/>
          <w:szCs w:val="24"/>
          <w:lang w:val="uk-UA" w:eastAsia="ar-SA"/>
        </w:rPr>
        <w:t>умов цього</w:t>
      </w:r>
      <w:r w:rsidRPr="00F579ED">
        <w:rPr>
          <w:rFonts w:ascii="Times New Roman" w:hAnsi="Times New Roman"/>
          <w:sz w:val="24"/>
          <w:szCs w:val="24"/>
          <w:lang w:eastAsia="ar-SA"/>
        </w:rPr>
        <w:t> </w:t>
      </w:r>
      <w:r w:rsidRPr="00F579ED">
        <w:rPr>
          <w:rFonts w:ascii="Times New Roman" w:hAnsi="Times New Roman"/>
          <w:sz w:val="24"/>
          <w:szCs w:val="24"/>
          <w:lang w:val="uk-UA" w:eastAsia="ar-SA"/>
        </w:rPr>
        <w:t>Договору Сторони нес</w:t>
      </w:r>
      <w:r w:rsidRPr="00F579ED">
        <w:rPr>
          <w:rFonts w:ascii="Times New Roman" w:hAnsi="Times New Roman"/>
          <w:sz w:val="24"/>
          <w:szCs w:val="24"/>
          <w:lang w:eastAsia="ar-SA"/>
        </w:rPr>
        <w:t>уть відповідальність</w:t>
      </w:r>
      <w:r w:rsidRPr="00F579ED">
        <w:rPr>
          <w:rFonts w:ascii="Times New Roman" w:hAnsi="Times New Roman"/>
          <w:sz w:val="24"/>
          <w:szCs w:val="24"/>
          <w:lang w:val="uk-UA" w:eastAsia="ar-SA"/>
        </w:rPr>
        <w:t xml:space="preserve">, передбачену законодавством України та цим </w:t>
      </w:r>
      <w:r w:rsidRPr="00F579ED">
        <w:rPr>
          <w:rFonts w:ascii="Times New Roman" w:hAnsi="Times New Roman"/>
          <w:sz w:val="24"/>
          <w:szCs w:val="24"/>
          <w:lang w:eastAsia="ar-SA"/>
        </w:rPr>
        <w:t>Договор</w:t>
      </w:r>
      <w:r w:rsidRPr="00F579ED">
        <w:rPr>
          <w:rFonts w:ascii="Times New Roman" w:hAnsi="Times New Roman"/>
          <w:sz w:val="24"/>
          <w:szCs w:val="24"/>
          <w:lang w:val="uk-UA" w:eastAsia="ar-SA"/>
        </w:rPr>
        <w:t>ом</w:t>
      </w:r>
      <w:r w:rsidRPr="00F579ED">
        <w:rPr>
          <w:rFonts w:ascii="Times New Roman" w:hAnsi="Times New Roman"/>
          <w:sz w:val="24"/>
          <w:szCs w:val="24"/>
          <w:lang w:eastAsia="ar-SA"/>
        </w:rPr>
        <w:t xml:space="preserve">. </w:t>
      </w:r>
    </w:p>
    <w:p w:rsidR="00C47A66" w:rsidRPr="00F579ED" w:rsidRDefault="00C47A66" w:rsidP="00094A82">
      <w:pPr>
        <w:suppressAutoHyphens/>
        <w:spacing w:after="0" w:line="240" w:lineRule="auto"/>
        <w:ind w:right="-144"/>
        <w:jc w:val="both"/>
        <w:rPr>
          <w:rFonts w:ascii="Times New Roman" w:hAnsi="Times New Roman"/>
          <w:sz w:val="24"/>
          <w:szCs w:val="24"/>
          <w:lang w:val="uk-UA" w:eastAsia="ar-SA"/>
        </w:rPr>
      </w:pPr>
      <w:r w:rsidRPr="00F579ED">
        <w:rPr>
          <w:rFonts w:ascii="Times New Roman" w:hAnsi="Times New Roman"/>
          <w:sz w:val="24"/>
          <w:szCs w:val="24"/>
          <w:lang w:val="uk-UA" w:eastAsia="ar-SA"/>
        </w:rPr>
        <w:t>8.2. За порушення умов цього Договору щодо якості товару, який постачається за цим Договором, Замовник стягує з Постачальника штраф у розмірі 20 відсотків вартості неякісного товару.</w:t>
      </w:r>
    </w:p>
    <w:p w:rsidR="00C47A66" w:rsidRPr="00F579ED" w:rsidRDefault="00C47A66" w:rsidP="00094A82">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8</w:t>
      </w:r>
      <w:r w:rsidRPr="00F579ED">
        <w:rPr>
          <w:rFonts w:ascii="Times New Roman" w:hAnsi="Times New Roman"/>
          <w:sz w:val="24"/>
          <w:szCs w:val="24"/>
          <w:lang w:eastAsia="ar-SA"/>
        </w:rPr>
        <w:t>.</w:t>
      </w:r>
      <w:r w:rsidRPr="00F579ED">
        <w:rPr>
          <w:rFonts w:ascii="Times New Roman" w:hAnsi="Times New Roman"/>
          <w:sz w:val="24"/>
          <w:szCs w:val="24"/>
          <w:lang w:val="uk-UA" w:eastAsia="ar-SA"/>
        </w:rPr>
        <w:t>3. За порушення умов цього Договору щодо обсягів товару, який постачається за цим Договором, Замовник стягує з Постачальника штраф у розмірі двадцяти відсотків вартості не наданого у повному обсязі товару</w:t>
      </w:r>
      <w:r w:rsidRPr="00F579ED">
        <w:rPr>
          <w:rFonts w:ascii="Times New Roman" w:hAnsi="Times New Roman"/>
          <w:sz w:val="24"/>
          <w:szCs w:val="24"/>
          <w:lang w:eastAsia="ar-SA"/>
        </w:rPr>
        <w:t>.</w:t>
      </w:r>
    </w:p>
    <w:p w:rsidR="00C47A66" w:rsidRPr="00F579ED" w:rsidRDefault="00C47A66" w:rsidP="00094A82">
      <w:pPr>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8.4.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 вартості товару.</w:t>
      </w:r>
    </w:p>
    <w:p w:rsidR="00385698" w:rsidRPr="00F579ED" w:rsidRDefault="00385698" w:rsidP="00094A82">
      <w:pPr>
        <w:tabs>
          <w:tab w:val="left" w:pos="284"/>
        </w:tabs>
        <w:suppressAutoHyphens/>
        <w:spacing w:after="0" w:line="240" w:lineRule="auto"/>
        <w:ind w:left="284" w:firstLine="567"/>
        <w:jc w:val="both"/>
        <w:rPr>
          <w:rFonts w:ascii="Times New Roman" w:hAnsi="Times New Roman"/>
          <w:sz w:val="24"/>
          <w:szCs w:val="24"/>
          <w:lang w:val="uk-UA" w:eastAsia="ar-SA"/>
        </w:rPr>
      </w:pPr>
      <w:r w:rsidRPr="00F579ED">
        <w:rPr>
          <w:rFonts w:ascii="Times New Roman" w:hAnsi="Times New Roman"/>
          <w:sz w:val="24"/>
          <w:szCs w:val="24"/>
          <w:lang w:val="uk-UA" w:eastAsia="ar-SA"/>
        </w:rPr>
        <w:t xml:space="preserve">    </w:t>
      </w:r>
    </w:p>
    <w:p w:rsidR="0034689A" w:rsidRPr="00F579ED" w:rsidRDefault="00385698" w:rsidP="00385698">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F579ED">
        <w:rPr>
          <w:rFonts w:ascii="Times New Roman" w:hAnsi="Times New Roman"/>
          <w:b/>
          <w:sz w:val="24"/>
          <w:szCs w:val="24"/>
          <w:lang w:val="uk-UA" w:eastAsia="ar-SA"/>
        </w:rPr>
        <w:t xml:space="preserve"> ІХ. Обставини непереборної сили</w:t>
      </w:r>
      <w:r w:rsidR="00B33645">
        <w:rPr>
          <w:rFonts w:ascii="Times New Roman" w:hAnsi="Times New Roman"/>
          <w:b/>
          <w:sz w:val="24"/>
          <w:szCs w:val="24"/>
          <w:lang w:val="uk-UA" w:eastAsia="ar-SA"/>
        </w:rPr>
        <w:t xml:space="preserve"> </w:t>
      </w:r>
    </w:p>
    <w:p w:rsidR="0034689A" w:rsidRPr="00F579ED" w:rsidRDefault="0034689A" w:rsidP="00B33645">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34689A" w:rsidRPr="00F579ED" w:rsidRDefault="0034689A" w:rsidP="00B33645">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9.2.Сторона, що не може виконувати зобов'язання за цим Договором унаслідок дії обставин непереборної сили, повинна не пізніше ніж протягом 3 днів повідомити про це іншу Сторону у письмовій формі.</w:t>
      </w:r>
    </w:p>
    <w:p w:rsidR="0034689A" w:rsidRPr="00F579ED" w:rsidRDefault="0034689A" w:rsidP="00B33645">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9.3.Доказом виникнення обставин непереборної сили та строку їх дії є відповідні документи, які видаються Торгово – промисловою палатою України.</w:t>
      </w:r>
    </w:p>
    <w:p w:rsidR="0034689A" w:rsidRDefault="0034689A" w:rsidP="00B33645">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 xml:space="preserve">9.4.У разі, коли строк дії обставин непереборної сили продовжується більше 30 днів, кожна із Сторін, в установленому порядку, має право розірвати цей Договір. </w:t>
      </w:r>
    </w:p>
    <w:p w:rsidR="00573382" w:rsidRPr="00F579ED" w:rsidRDefault="00573382" w:rsidP="00B33645">
      <w:pPr>
        <w:tabs>
          <w:tab w:val="left" w:pos="284"/>
        </w:tabs>
        <w:suppressAutoHyphens/>
        <w:spacing w:after="0" w:line="240" w:lineRule="auto"/>
        <w:jc w:val="both"/>
        <w:rPr>
          <w:rFonts w:ascii="Times New Roman" w:hAnsi="Times New Roman"/>
          <w:sz w:val="24"/>
          <w:szCs w:val="24"/>
          <w:lang w:val="uk-UA" w:eastAsia="ar-SA"/>
        </w:rPr>
      </w:pPr>
    </w:p>
    <w:p w:rsidR="00D14941" w:rsidRPr="00F579ED" w:rsidRDefault="00385698" w:rsidP="00385698">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F579ED">
        <w:rPr>
          <w:rFonts w:ascii="Times New Roman" w:hAnsi="Times New Roman"/>
          <w:b/>
          <w:sz w:val="24"/>
          <w:szCs w:val="24"/>
          <w:lang w:val="uk-UA" w:eastAsia="ar-SA"/>
        </w:rPr>
        <w:t xml:space="preserve">Х. Вирішення спорів </w:t>
      </w:r>
    </w:p>
    <w:p w:rsidR="00385698" w:rsidRPr="00F579ED" w:rsidRDefault="00385698" w:rsidP="00385698">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10.1.У випадку виникнення  спорів  або  розбіжностей  Сторони зобов'язуються   вирішувати  їх  шляхом  взаємних  переговорів  та консультацій.</w:t>
      </w:r>
    </w:p>
    <w:p w:rsidR="00385698" w:rsidRPr="00F579ED" w:rsidRDefault="00385698" w:rsidP="00385698">
      <w:pPr>
        <w:tabs>
          <w:tab w:val="left" w:pos="284"/>
        </w:tabs>
        <w:suppressAutoHyphens/>
        <w:spacing w:after="0" w:line="240" w:lineRule="auto"/>
        <w:jc w:val="both"/>
        <w:rPr>
          <w:rFonts w:ascii="Times New Roman" w:hAnsi="Times New Roman"/>
          <w:sz w:val="24"/>
          <w:szCs w:val="24"/>
          <w:lang w:val="uk-UA" w:eastAsia="ar-SA"/>
        </w:rPr>
      </w:pPr>
      <w:r w:rsidRPr="00F579ED">
        <w:rPr>
          <w:rFonts w:ascii="Times New Roman" w:hAnsi="Times New Roman"/>
          <w:sz w:val="24"/>
          <w:szCs w:val="24"/>
          <w:lang w:val="uk-UA" w:eastAsia="ar-SA"/>
        </w:rPr>
        <w:t>10.2.У разі недосягнення Сторонами згоди, спори (розбіжності) вирішуються у судовому порядку відповідно до вимог чинного законодавства.</w:t>
      </w:r>
    </w:p>
    <w:p w:rsidR="00D14941" w:rsidRPr="00F579ED" w:rsidRDefault="00D14941" w:rsidP="00385698">
      <w:pPr>
        <w:tabs>
          <w:tab w:val="left" w:pos="284"/>
        </w:tabs>
        <w:suppressAutoHyphens/>
        <w:spacing w:after="0" w:line="240" w:lineRule="auto"/>
        <w:jc w:val="both"/>
        <w:rPr>
          <w:rFonts w:ascii="Times New Roman" w:hAnsi="Times New Roman"/>
          <w:sz w:val="24"/>
          <w:szCs w:val="24"/>
          <w:lang w:eastAsia="ar-SA"/>
        </w:rPr>
      </w:pPr>
    </w:p>
    <w:p w:rsidR="00633759" w:rsidRPr="00F579ED" w:rsidRDefault="00385698" w:rsidP="00385698">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F579ED">
        <w:rPr>
          <w:rFonts w:ascii="Times New Roman" w:hAnsi="Times New Roman"/>
          <w:b/>
          <w:sz w:val="24"/>
          <w:szCs w:val="24"/>
          <w:lang w:val="uk-UA" w:eastAsia="ar-SA"/>
        </w:rPr>
        <w:t>Х</w:t>
      </w:r>
      <w:r w:rsidRPr="00F579ED">
        <w:rPr>
          <w:rFonts w:ascii="Times New Roman" w:hAnsi="Times New Roman"/>
          <w:b/>
          <w:sz w:val="24"/>
          <w:szCs w:val="24"/>
          <w:lang w:val="en-US" w:eastAsia="ar-SA"/>
        </w:rPr>
        <w:t>I</w:t>
      </w:r>
      <w:r w:rsidRPr="00F579ED">
        <w:rPr>
          <w:rFonts w:ascii="Times New Roman" w:hAnsi="Times New Roman"/>
          <w:b/>
          <w:sz w:val="24"/>
          <w:szCs w:val="24"/>
          <w:lang w:val="uk-UA" w:eastAsia="ar-SA"/>
        </w:rPr>
        <w:t xml:space="preserve">. Строк дії договору  </w:t>
      </w:r>
    </w:p>
    <w:p w:rsidR="00385698" w:rsidRPr="00F579ED" w:rsidRDefault="00385698" w:rsidP="00385698">
      <w:pPr>
        <w:tabs>
          <w:tab w:val="left" w:pos="284"/>
        </w:tabs>
        <w:suppressAutoHyphens/>
        <w:spacing w:after="0" w:line="240" w:lineRule="auto"/>
        <w:jc w:val="both"/>
        <w:rPr>
          <w:rFonts w:ascii="Times New Roman" w:hAnsi="Times New Roman"/>
          <w:color w:val="000000"/>
          <w:sz w:val="24"/>
          <w:szCs w:val="24"/>
          <w:lang w:val="uk-UA" w:eastAsia="ar-SA"/>
        </w:rPr>
      </w:pPr>
      <w:r w:rsidRPr="00F579ED">
        <w:rPr>
          <w:rFonts w:ascii="Times New Roman" w:hAnsi="Times New Roman"/>
          <w:sz w:val="24"/>
          <w:szCs w:val="24"/>
          <w:lang w:val="uk-UA" w:eastAsia="ar-SA"/>
        </w:rPr>
        <w:t>1</w:t>
      </w:r>
      <w:r w:rsidR="002A1848" w:rsidRPr="00F579ED">
        <w:rPr>
          <w:rFonts w:ascii="Times New Roman" w:hAnsi="Times New Roman"/>
          <w:sz w:val="24"/>
          <w:szCs w:val="24"/>
          <w:lang w:val="uk-UA" w:eastAsia="ar-SA"/>
        </w:rPr>
        <w:t>1</w:t>
      </w:r>
      <w:r w:rsidRPr="00F579ED">
        <w:rPr>
          <w:rFonts w:ascii="Times New Roman" w:hAnsi="Times New Roman"/>
          <w:sz w:val="24"/>
          <w:szCs w:val="24"/>
          <w:lang w:val="uk-UA" w:eastAsia="ar-SA"/>
        </w:rPr>
        <w:t>.1.</w:t>
      </w:r>
      <w:r w:rsidRPr="00F579ED">
        <w:rPr>
          <w:rFonts w:ascii="Times New Roman" w:hAnsi="Times New Roman"/>
          <w:sz w:val="24"/>
          <w:szCs w:val="24"/>
          <w:lang w:eastAsia="ar-SA"/>
        </w:rPr>
        <w:t xml:space="preserve"> </w:t>
      </w:r>
      <w:r w:rsidR="002A1848" w:rsidRPr="00F579ED">
        <w:rPr>
          <w:rFonts w:ascii="Times New Roman" w:hAnsi="Times New Roman"/>
          <w:sz w:val="24"/>
          <w:szCs w:val="24"/>
        </w:rPr>
        <w:t xml:space="preserve">Цей Договір </w:t>
      </w:r>
      <w:r w:rsidR="002A1848" w:rsidRPr="00F579ED">
        <w:rPr>
          <w:rFonts w:ascii="Times New Roman" w:hAnsi="Times New Roman"/>
          <w:sz w:val="24"/>
          <w:szCs w:val="24"/>
          <w:lang w:val="uk-UA"/>
        </w:rPr>
        <w:t xml:space="preserve">вважається укладеним і </w:t>
      </w:r>
      <w:r w:rsidR="002A1848" w:rsidRPr="00F579ED">
        <w:rPr>
          <w:rFonts w:ascii="Times New Roman" w:hAnsi="Times New Roman"/>
          <w:sz w:val="24"/>
          <w:szCs w:val="24"/>
        </w:rPr>
        <w:t>набирає чинності з</w:t>
      </w:r>
      <w:r w:rsidR="002A1848" w:rsidRPr="00F579ED">
        <w:rPr>
          <w:rFonts w:ascii="Times New Roman" w:hAnsi="Times New Roman"/>
          <w:sz w:val="24"/>
          <w:szCs w:val="24"/>
          <w:lang w:val="uk-UA"/>
        </w:rPr>
        <w:t xml:space="preserve"> моменту його підписання Сторонами, скріплення печатками та </w:t>
      </w:r>
      <w:r w:rsidR="002A1848" w:rsidRPr="00F579ED">
        <w:rPr>
          <w:rFonts w:ascii="Times New Roman" w:hAnsi="Times New Roman"/>
          <w:sz w:val="24"/>
          <w:szCs w:val="24"/>
        </w:rPr>
        <w:t>діє до 31 грудня 202</w:t>
      </w:r>
      <w:r w:rsidR="003A0386">
        <w:rPr>
          <w:rFonts w:ascii="Times New Roman" w:hAnsi="Times New Roman"/>
          <w:sz w:val="24"/>
          <w:szCs w:val="24"/>
          <w:lang w:val="uk-UA"/>
        </w:rPr>
        <w:t>4</w:t>
      </w:r>
      <w:r w:rsidR="002A1848" w:rsidRPr="00F579ED">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r w:rsidR="00727513">
        <w:rPr>
          <w:rFonts w:ascii="Times New Roman" w:hAnsi="Times New Roman"/>
          <w:sz w:val="24"/>
          <w:szCs w:val="24"/>
          <w:lang w:val="uk-UA"/>
        </w:rPr>
        <w:t xml:space="preserve"> </w:t>
      </w:r>
    </w:p>
    <w:p w:rsidR="006D7AAE" w:rsidRPr="00F579ED" w:rsidRDefault="006D7AAE" w:rsidP="00A42C2F">
      <w:pPr>
        <w:spacing w:after="0" w:line="240" w:lineRule="auto"/>
        <w:ind w:right="-102"/>
        <w:jc w:val="both"/>
        <w:rPr>
          <w:rFonts w:ascii="Times New Roman" w:hAnsi="Times New Roman"/>
          <w:sz w:val="24"/>
          <w:szCs w:val="24"/>
          <w:shd w:val="solid" w:color="FFFFFF" w:fill="FFFFFF"/>
        </w:rPr>
      </w:pPr>
      <w:r w:rsidRPr="00F579ED">
        <w:rPr>
          <w:rFonts w:ascii="Times New Roman" w:hAnsi="Times New Roman"/>
          <w:sz w:val="24"/>
          <w:szCs w:val="24"/>
        </w:rPr>
        <w:t>1</w:t>
      </w:r>
      <w:r w:rsidRPr="00F579ED">
        <w:rPr>
          <w:rFonts w:ascii="Times New Roman" w:hAnsi="Times New Roman"/>
          <w:sz w:val="24"/>
          <w:szCs w:val="24"/>
          <w:lang w:val="uk-UA"/>
        </w:rPr>
        <w:t>1</w:t>
      </w:r>
      <w:r w:rsidRPr="00F579ED">
        <w:rPr>
          <w:rFonts w:ascii="Times New Roman" w:hAnsi="Times New Roman"/>
          <w:sz w:val="24"/>
          <w:szCs w:val="24"/>
        </w:rPr>
        <w:t>.2.</w:t>
      </w:r>
      <w:r w:rsidRPr="00F579ED">
        <w:rPr>
          <w:rFonts w:ascii="Times New Roman" w:hAnsi="Times New Roman"/>
          <w:sz w:val="24"/>
          <w:szCs w:val="24"/>
          <w:lang w:val="en-US"/>
        </w:rPr>
        <w:t> </w:t>
      </w:r>
      <w:r w:rsidRPr="00F579ED">
        <w:rPr>
          <w:rFonts w:ascii="Times New Roman" w:hAnsi="Times New Roman"/>
          <w:sz w:val="24"/>
          <w:szCs w:val="24"/>
        </w:rPr>
        <w:t>Дія цього Договору може продовжуватися на строк, достатній для проведення процедури закупівлі/</w:t>
      </w:r>
      <w:r w:rsidRPr="00F579ED">
        <w:rPr>
          <w:rFonts w:ascii="Times New Roman" w:hAnsi="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E163E2" w:rsidRPr="00F579ED" w:rsidRDefault="00E163E2" w:rsidP="00A42C2F">
      <w:pPr>
        <w:spacing w:before="240" w:after="0"/>
        <w:ind w:left="-283"/>
        <w:jc w:val="center"/>
        <w:rPr>
          <w:rFonts w:ascii="Times New Roman" w:hAnsi="Times New Roman"/>
          <w:b/>
          <w:bCs/>
          <w:sz w:val="24"/>
          <w:szCs w:val="24"/>
        </w:rPr>
      </w:pPr>
      <w:r w:rsidRPr="00F579ED">
        <w:rPr>
          <w:rFonts w:ascii="Times New Roman" w:hAnsi="Times New Roman"/>
          <w:b/>
          <w:bCs/>
          <w:sz w:val="24"/>
          <w:szCs w:val="24"/>
          <w:lang w:val="uk-UA"/>
        </w:rPr>
        <w:t>XII</w:t>
      </w:r>
      <w:r w:rsidRPr="00F579ED">
        <w:rPr>
          <w:rFonts w:ascii="Times New Roman" w:hAnsi="Times New Roman"/>
          <w:b/>
          <w:bCs/>
          <w:sz w:val="24"/>
          <w:szCs w:val="24"/>
        </w:rPr>
        <w:t>. Порядок зм</w:t>
      </w:r>
      <w:r w:rsidRPr="00F579ED">
        <w:rPr>
          <w:rFonts w:ascii="Times New Roman" w:hAnsi="Times New Roman"/>
          <w:b/>
          <w:bCs/>
          <w:sz w:val="24"/>
          <w:szCs w:val="24"/>
          <w:lang w:val="uk-UA"/>
        </w:rPr>
        <w:t>і</w:t>
      </w:r>
      <w:r w:rsidRPr="00F579ED">
        <w:rPr>
          <w:rFonts w:ascii="Times New Roman" w:hAnsi="Times New Roman"/>
          <w:b/>
          <w:bCs/>
          <w:sz w:val="24"/>
          <w:szCs w:val="24"/>
        </w:rPr>
        <w:t xml:space="preserve">ни </w:t>
      </w:r>
      <w:r w:rsidRPr="00F579ED">
        <w:rPr>
          <w:rFonts w:ascii="Times New Roman" w:hAnsi="Times New Roman"/>
          <w:b/>
          <w:bCs/>
          <w:sz w:val="24"/>
          <w:szCs w:val="24"/>
          <w:lang w:val="uk-UA"/>
        </w:rPr>
        <w:t xml:space="preserve">умов договору </w:t>
      </w:r>
    </w:p>
    <w:p w:rsidR="00E163E2" w:rsidRPr="00F579ED" w:rsidRDefault="00E163E2" w:rsidP="00A42C2F">
      <w:pPr>
        <w:spacing w:after="0" w:line="240" w:lineRule="auto"/>
        <w:ind w:right="-102"/>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2</w:t>
      </w:r>
      <w:r w:rsidRPr="00F579ED">
        <w:rPr>
          <w:rFonts w:ascii="Times New Roman" w:hAnsi="Times New Roman"/>
          <w:sz w:val="24"/>
          <w:szCs w:val="24"/>
        </w:rPr>
        <w:t>.1.</w:t>
      </w:r>
      <w:r w:rsidRPr="00F579ED">
        <w:rPr>
          <w:rFonts w:ascii="Times New Roman" w:hAnsi="Times New Roman"/>
          <w:sz w:val="24"/>
          <w:szCs w:val="24"/>
          <w:lang w:val="en-US"/>
        </w:rPr>
        <w:t> </w:t>
      </w:r>
      <w:r w:rsidRPr="00F579ED">
        <w:rPr>
          <w:rFonts w:ascii="Times New Roman" w:hAnsi="Times New Roman"/>
          <w:sz w:val="24"/>
          <w:szCs w:val="24"/>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w:t>
      </w:r>
    </w:p>
    <w:p w:rsidR="00E163E2" w:rsidRPr="00F579ED" w:rsidRDefault="00E163E2" w:rsidP="00A42C2F">
      <w:pPr>
        <w:spacing w:after="0" w:line="240" w:lineRule="auto"/>
        <w:ind w:right="-102"/>
        <w:jc w:val="both"/>
        <w:rPr>
          <w:rFonts w:ascii="Times New Roman" w:hAnsi="Times New Roman"/>
          <w:sz w:val="24"/>
          <w:szCs w:val="24"/>
        </w:rPr>
      </w:pPr>
      <w:r w:rsidRPr="00F579ED">
        <w:rPr>
          <w:rFonts w:ascii="Times New Roman" w:hAnsi="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163E2" w:rsidRPr="00F579ED" w:rsidRDefault="00E163E2" w:rsidP="00A42C2F">
      <w:pPr>
        <w:spacing w:after="0" w:line="240" w:lineRule="auto"/>
        <w:ind w:right="-102"/>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2</w:t>
      </w:r>
      <w:r w:rsidRPr="00F579ED">
        <w:rPr>
          <w:rFonts w:ascii="Times New Roman" w:hAnsi="Times New Roman"/>
          <w:sz w:val="24"/>
          <w:szCs w:val="24"/>
        </w:rPr>
        <w:t>.2.</w:t>
      </w:r>
      <w:r w:rsidRPr="00F579ED">
        <w:rPr>
          <w:rFonts w:ascii="Times New Roman" w:hAnsi="Times New Roman"/>
          <w:sz w:val="24"/>
          <w:szCs w:val="24"/>
          <w:lang w:val="en-US"/>
        </w:rPr>
        <w:t> </w:t>
      </w:r>
      <w:r w:rsidRPr="00F579ED">
        <w:rPr>
          <w:rFonts w:ascii="Times New Roman" w:hAnsi="Times New Roman"/>
          <w:sz w:val="24"/>
          <w:szCs w:val="24"/>
        </w:rPr>
        <w:t>Якщо протягом строку дії цього Договору Сторони змінять свою назву, місцезнаходження, реквізити, вони повинні протягом</w:t>
      </w:r>
      <w:r w:rsidRPr="00F579ED">
        <w:rPr>
          <w:rFonts w:ascii="Times New Roman" w:hAnsi="Times New Roman"/>
          <w:sz w:val="24"/>
          <w:szCs w:val="24"/>
          <w:lang w:val="uk-UA"/>
        </w:rPr>
        <w:t xml:space="preserve"> 3</w:t>
      </w:r>
      <w:r w:rsidRPr="00F579ED">
        <w:rPr>
          <w:rFonts w:ascii="Times New Roman" w:hAnsi="Times New Roman"/>
          <w:sz w:val="24"/>
          <w:szCs w:val="24"/>
        </w:rPr>
        <w:t xml:space="preserve"> робочих днів з моменту виникнення таких змін письмово повідомляти про це другу Сторону.</w:t>
      </w:r>
    </w:p>
    <w:p w:rsidR="00E163E2" w:rsidRPr="00F579ED" w:rsidRDefault="00E163E2" w:rsidP="00A42C2F">
      <w:pPr>
        <w:spacing w:after="0" w:line="240" w:lineRule="auto"/>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2</w:t>
      </w:r>
      <w:r w:rsidRPr="00F579ED">
        <w:rPr>
          <w:rFonts w:ascii="Times New Roman" w:hAnsi="Times New Roman"/>
          <w:sz w:val="24"/>
          <w:szCs w:val="24"/>
        </w:rPr>
        <w:t>.3.</w:t>
      </w:r>
      <w:r w:rsidRPr="00F579ED">
        <w:rPr>
          <w:rFonts w:ascii="Times New Roman" w:hAnsi="Times New Roman"/>
          <w:sz w:val="24"/>
          <w:szCs w:val="24"/>
          <w:lang w:val="en-US"/>
        </w:rPr>
        <w:t> </w:t>
      </w:r>
      <w:r w:rsidRPr="00F579ED">
        <w:rPr>
          <w:rFonts w:ascii="Times New Roman" w:hAnsi="Times New Roman"/>
          <w:sz w:val="24"/>
          <w:szCs w:val="24"/>
        </w:rPr>
        <w:t>Пропозиції щодо внесення змін до цього Договору може робити кожна із Сторін цього Договору.</w:t>
      </w:r>
    </w:p>
    <w:p w:rsidR="00E163E2" w:rsidRPr="00F579ED" w:rsidRDefault="00E163E2" w:rsidP="00161F04">
      <w:pPr>
        <w:spacing w:after="0" w:line="240" w:lineRule="auto"/>
        <w:jc w:val="both"/>
        <w:rPr>
          <w:rFonts w:ascii="Times New Roman" w:hAnsi="Times New Roman"/>
          <w:sz w:val="24"/>
          <w:szCs w:val="24"/>
        </w:rPr>
      </w:pPr>
      <w:r w:rsidRPr="00F579ED">
        <w:rPr>
          <w:rFonts w:ascii="Times New Roman" w:hAnsi="Times New Roman"/>
          <w:sz w:val="24"/>
          <w:szCs w:val="24"/>
        </w:rPr>
        <w:lastRenderedPageBreak/>
        <w:t>1</w:t>
      </w:r>
      <w:r w:rsidRPr="00F579ED">
        <w:rPr>
          <w:rFonts w:ascii="Times New Roman" w:hAnsi="Times New Roman"/>
          <w:sz w:val="24"/>
          <w:szCs w:val="24"/>
          <w:lang w:val="uk-UA"/>
        </w:rPr>
        <w:t>2</w:t>
      </w:r>
      <w:r w:rsidRPr="00F579ED">
        <w:rPr>
          <w:rFonts w:ascii="Times New Roman" w:hAnsi="Times New Roman"/>
          <w:sz w:val="24"/>
          <w:szCs w:val="24"/>
        </w:rPr>
        <w:t>.4.</w:t>
      </w:r>
      <w:r w:rsidRPr="00F579ED">
        <w:rPr>
          <w:rFonts w:ascii="Times New Roman" w:hAnsi="Times New Roman"/>
          <w:sz w:val="24"/>
          <w:szCs w:val="24"/>
          <w:lang w:val="en-US"/>
        </w:rPr>
        <w:t> </w:t>
      </w:r>
      <w:r w:rsidRPr="00F579ED">
        <w:rPr>
          <w:rFonts w:ascii="Times New Roman" w:hAnsi="Times New Roman"/>
          <w:sz w:val="24"/>
          <w:szCs w:val="24"/>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163E2" w:rsidRPr="00F579ED" w:rsidRDefault="00E163E2" w:rsidP="00161F04">
      <w:pPr>
        <w:spacing w:after="0" w:line="240" w:lineRule="auto"/>
        <w:ind w:right="-102"/>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2</w:t>
      </w:r>
      <w:r w:rsidRPr="00F579ED">
        <w:rPr>
          <w:rFonts w:ascii="Times New Roman" w:hAnsi="Times New Roman"/>
          <w:sz w:val="24"/>
          <w:szCs w:val="24"/>
        </w:rPr>
        <w:t>.5.</w:t>
      </w:r>
      <w:r w:rsidRPr="00F579ED">
        <w:rPr>
          <w:rFonts w:ascii="Times New Roman" w:hAnsi="Times New Roman"/>
          <w:sz w:val="24"/>
          <w:szCs w:val="24"/>
          <w:lang w:val="en-US"/>
        </w:rPr>
        <w:t> </w:t>
      </w:r>
      <w:r w:rsidRPr="00F579ED">
        <w:rPr>
          <w:rFonts w:ascii="Times New Roman" w:hAnsi="Times New Roman"/>
          <w:sz w:val="24"/>
          <w:szCs w:val="24"/>
        </w:rPr>
        <w:t>Цей Договір може бути достроково розірваний за згодою Сторін та в інших випадках, передбачених законодавством України.</w:t>
      </w:r>
    </w:p>
    <w:p w:rsidR="00E163E2" w:rsidRPr="00F579ED" w:rsidRDefault="00E163E2" w:rsidP="00161F04">
      <w:pPr>
        <w:spacing w:after="0" w:line="240" w:lineRule="auto"/>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2</w:t>
      </w:r>
      <w:r w:rsidRPr="00F579ED">
        <w:rPr>
          <w:rFonts w:ascii="Times New Roman" w:hAnsi="Times New Roman"/>
          <w:sz w:val="24"/>
          <w:szCs w:val="24"/>
        </w:rPr>
        <w:t>.6.</w:t>
      </w:r>
      <w:r w:rsidRPr="00F579ED">
        <w:rPr>
          <w:rFonts w:ascii="Times New Roman" w:hAnsi="Times New Roman"/>
          <w:sz w:val="24"/>
          <w:szCs w:val="24"/>
          <w:lang w:val="en-US"/>
        </w:rPr>
        <w:t> </w:t>
      </w:r>
      <w:r w:rsidRPr="00F579ED">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D18DC" w:rsidRPr="00F579ED" w:rsidRDefault="006D18DC" w:rsidP="00161F04">
      <w:pPr>
        <w:spacing w:before="240" w:after="0"/>
        <w:ind w:left="-283" w:right="-100"/>
        <w:jc w:val="center"/>
        <w:rPr>
          <w:rFonts w:ascii="Times New Roman" w:hAnsi="Times New Roman"/>
          <w:b/>
          <w:bCs/>
          <w:sz w:val="24"/>
          <w:szCs w:val="24"/>
          <w:lang w:val="uk-UA"/>
        </w:rPr>
      </w:pPr>
      <w:r w:rsidRPr="00F579ED">
        <w:rPr>
          <w:rFonts w:ascii="Times New Roman" w:hAnsi="Times New Roman"/>
          <w:b/>
          <w:bCs/>
          <w:sz w:val="24"/>
          <w:szCs w:val="24"/>
          <w:lang w:val="en-US"/>
        </w:rPr>
        <w:t>XIII</w:t>
      </w:r>
      <w:r w:rsidRPr="00F579ED">
        <w:rPr>
          <w:rFonts w:ascii="Times New Roman" w:hAnsi="Times New Roman"/>
          <w:b/>
          <w:bCs/>
          <w:sz w:val="24"/>
          <w:szCs w:val="24"/>
        </w:rPr>
        <w:t>. Прикінцеві положення</w:t>
      </w:r>
    </w:p>
    <w:p w:rsidR="006D18DC" w:rsidRPr="00F579ED" w:rsidRDefault="006D18DC" w:rsidP="00161F04">
      <w:pPr>
        <w:spacing w:after="0" w:line="240" w:lineRule="auto"/>
        <w:ind w:right="-100"/>
        <w:jc w:val="both"/>
        <w:rPr>
          <w:rFonts w:ascii="Times New Roman" w:hAnsi="Times New Roman"/>
          <w:sz w:val="24"/>
          <w:szCs w:val="24"/>
          <w:lang w:val="uk-UA"/>
        </w:rPr>
      </w:pPr>
      <w:r w:rsidRPr="00F579ED">
        <w:rPr>
          <w:rFonts w:ascii="Times New Roman" w:hAnsi="Times New Roman"/>
          <w:sz w:val="24"/>
          <w:szCs w:val="24"/>
          <w:lang w:val="uk-UA"/>
        </w:rPr>
        <w:t>13.1.</w:t>
      </w:r>
      <w:r w:rsidRPr="00F579ED">
        <w:rPr>
          <w:rFonts w:ascii="Times New Roman" w:hAnsi="Times New Roman"/>
          <w:sz w:val="24"/>
          <w:szCs w:val="24"/>
          <w:lang w:val="en-US"/>
        </w:rPr>
        <w:t> </w:t>
      </w:r>
      <w:r w:rsidRPr="00F579ED">
        <w:rPr>
          <w:rFonts w:ascii="Times New Roman" w:hAnsi="Times New Roman"/>
          <w:sz w:val="24"/>
          <w:szCs w:val="24"/>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D18DC" w:rsidRPr="00F579ED" w:rsidRDefault="006D18DC" w:rsidP="00161F04">
      <w:pPr>
        <w:spacing w:after="0" w:line="240" w:lineRule="auto"/>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3</w:t>
      </w:r>
      <w:r w:rsidRPr="00F579ED">
        <w:rPr>
          <w:rFonts w:ascii="Times New Roman" w:hAnsi="Times New Roman"/>
          <w:sz w:val="24"/>
          <w:szCs w:val="24"/>
        </w:rPr>
        <w:t>.2.</w:t>
      </w:r>
      <w:r w:rsidRPr="00F579ED">
        <w:rPr>
          <w:rFonts w:ascii="Times New Roman" w:hAnsi="Times New Roman"/>
          <w:sz w:val="24"/>
          <w:szCs w:val="24"/>
          <w:lang w:val="en-US"/>
        </w:rPr>
        <w:t> </w:t>
      </w:r>
      <w:r w:rsidRPr="00F579ED">
        <w:rPr>
          <w:rFonts w:ascii="Times New Roman" w:hAnsi="Times New Roman"/>
          <w:sz w:val="24"/>
          <w:szCs w:val="24"/>
        </w:rPr>
        <w:t>Відступлення права вимоги та (або) переведення боргу за цим Договором однією із Сторін до третіх осіб не допускається.</w:t>
      </w:r>
    </w:p>
    <w:p w:rsidR="006D18DC" w:rsidRPr="00F579ED" w:rsidRDefault="006D18DC" w:rsidP="00161F04">
      <w:pPr>
        <w:spacing w:after="0" w:line="240" w:lineRule="auto"/>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3</w:t>
      </w:r>
      <w:r w:rsidRPr="00F579ED">
        <w:rPr>
          <w:rFonts w:ascii="Times New Roman" w:hAnsi="Times New Roman"/>
          <w:sz w:val="24"/>
          <w:szCs w:val="24"/>
        </w:rPr>
        <w:t>.3.</w:t>
      </w:r>
      <w:r w:rsidRPr="00F579ED">
        <w:rPr>
          <w:rFonts w:ascii="Times New Roman" w:hAnsi="Times New Roman"/>
          <w:sz w:val="24"/>
          <w:szCs w:val="24"/>
          <w:lang w:val="en-US"/>
        </w:rPr>
        <w:t> </w:t>
      </w:r>
      <w:r w:rsidRPr="00F579ED">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D18DC" w:rsidRPr="00F579ED" w:rsidRDefault="006D18DC" w:rsidP="00161F04">
      <w:pPr>
        <w:spacing w:after="0" w:line="240" w:lineRule="auto"/>
        <w:jc w:val="both"/>
        <w:rPr>
          <w:rFonts w:ascii="Times New Roman" w:hAnsi="Times New Roman"/>
          <w:sz w:val="24"/>
          <w:szCs w:val="24"/>
        </w:rPr>
      </w:pPr>
      <w:r w:rsidRPr="00F579ED">
        <w:rPr>
          <w:rFonts w:ascii="Times New Roman" w:hAnsi="Times New Roman"/>
          <w:sz w:val="24"/>
          <w:szCs w:val="24"/>
        </w:rPr>
        <w:t>1</w:t>
      </w:r>
      <w:r w:rsidRPr="00F579ED">
        <w:rPr>
          <w:rFonts w:ascii="Times New Roman" w:hAnsi="Times New Roman"/>
          <w:sz w:val="24"/>
          <w:szCs w:val="24"/>
          <w:lang w:val="uk-UA"/>
        </w:rPr>
        <w:t>3</w:t>
      </w:r>
      <w:r w:rsidRPr="00F579ED">
        <w:rPr>
          <w:rFonts w:ascii="Times New Roman" w:hAnsi="Times New Roman"/>
          <w:sz w:val="24"/>
          <w:szCs w:val="24"/>
        </w:rPr>
        <w:t>.4.</w:t>
      </w:r>
      <w:r w:rsidRPr="00F579ED">
        <w:rPr>
          <w:rFonts w:ascii="Times New Roman" w:hAnsi="Times New Roman"/>
          <w:sz w:val="24"/>
          <w:szCs w:val="24"/>
          <w:lang w:val="en-US"/>
        </w:rPr>
        <w:t> </w:t>
      </w:r>
      <w:r w:rsidRPr="00F579ED">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B06F2" w:rsidRPr="00F579ED" w:rsidRDefault="002B06F2" w:rsidP="002B06F2">
      <w:pPr>
        <w:tabs>
          <w:tab w:val="left" w:pos="284"/>
        </w:tabs>
        <w:suppressAutoHyphens/>
        <w:spacing w:after="0" w:line="240" w:lineRule="auto"/>
        <w:jc w:val="center"/>
        <w:rPr>
          <w:rFonts w:ascii="Times New Roman" w:hAnsi="Times New Roman"/>
          <w:b/>
          <w:sz w:val="24"/>
          <w:szCs w:val="24"/>
          <w:lang w:eastAsia="ar-SA"/>
        </w:rPr>
      </w:pPr>
      <w:r w:rsidRPr="00F579ED">
        <w:rPr>
          <w:rFonts w:ascii="Times New Roman" w:hAnsi="Times New Roman"/>
          <w:b/>
          <w:sz w:val="24"/>
          <w:szCs w:val="24"/>
          <w:lang w:val="uk-UA" w:eastAsia="ar-SA"/>
        </w:rPr>
        <w:t>ХІ</w:t>
      </w:r>
      <w:r w:rsidRPr="00F579ED">
        <w:rPr>
          <w:rFonts w:ascii="Times New Roman" w:hAnsi="Times New Roman"/>
          <w:b/>
          <w:sz w:val="24"/>
          <w:szCs w:val="24"/>
          <w:lang w:val="en-US" w:eastAsia="ar-SA"/>
        </w:rPr>
        <w:t>V</w:t>
      </w:r>
      <w:r w:rsidRPr="00F579ED">
        <w:rPr>
          <w:rFonts w:ascii="Times New Roman" w:hAnsi="Times New Roman"/>
          <w:b/>
          <w:sz w:val="24"/>
          <w:szCs w:val="24"/>
          <w:lang w:val="uk-UA" w:eastAsia="ar-SA"/>
        </w:rPr>
        <w:t xml:space="preserve">. </w:t>
      </w:r>
      <w:r w:rsidRPr="00F579ED">
        <w:rPr>
          <w:rFonts w:ascii="Times New Roman" w:hAnsi="Times New Roman"/>
          <w:b/>
          <w:sz w:val="24"/>
          <w:szCs w:val="24"/>
          <w:lang w:eastAsia="ar-SA"/>
        </w:rPr>
        <w:t>Додатки до Договору</w:t>
      </w:r>
      <w:r w:rsidR="00D96959">
        <w:rPr>
          <w:rFonts w:ascii="Times New Roman" w:hAnsi="Times New Roman"/>
          <w:b/>
          <w:sz w:val="24"/>
          <w:szCs w:val="24"/>
          <w:lang w:val="uk-UA" w:eastAsia="ar-SA"/>
        </w:rPr>
        <w:t xml:space="preserve"> </w:t>
      </w:r>
    </w:p>
    <w:p w:rsidR="002B06F2" w:rsidRPr="00F579ED" w:rsidRDefault="002B06F2" w:rsidP="002B06F2">
      <w:pPr>
        <w:suppressAutoHyphens/>
        <w:rPr>
          <w:rFonts w:ascii="Times New Roman" w:hAnsi="Times New Roman"/>
          <w:sz w:val="24"/>
          <w:szCs w:val="24"/>
          <w:lang w:eastAsia="ar-SA"/>
        </w:rPr>
      </w:pPr>
      <w:r w:rsidRPr="00F579ED">
        <w:rPr>
          <w:rFonts w:ascii="Times New Roman" w:hAnsi="Times New Roman"/>
          <w:sz w:val="24"/>
          <w:szCs w:val="24"/>
          <w:lang w:eastAsia="ar-SA"/>
        </w:rPr>
        <w:t xml:space="preserve"> 14.1</w:t>
      </w:r>
      <w:r w:rsidRPr="00F579ED">
        <w:rPr>
          <w:rFonts w:ascii="Times New Roman" w:hAnsi="Times New Roman"/>
          <w:sz w:val="24"/>
          <w:szCs w:val="24"/>
          <w:lang w:val="uk-UA" w:eastAsia="ar-SA"/>
        </w:rPr>
        <w:t>.</w:t>
      </w:r>
      <w:r w:rsidRPr="00F579ED">
        <w:rPr>
          <w:rFonts w:ascii="Times New Roman" w:hAnsi="Times New Roman"/>
          <w:sz w:val="24"/>
          <w:szCs w:val="24"/>
          <w:lang w:eastAsia="ar-SA"/>
        </w:rPr>
        <w:t xml:space="preserve"> Невід'ємною частиною даного Договору є специфікація.</w:t>
      </w:r>
    </w:p>
    <w:p w:rsidR="00385698" w:rsidRPr="00F579ED" w:rsidRDefault="00385698" w:rsidP="00385698">
      <w:pPr>
        <w:tabs>
          <w:tab w:val="left" w:pos="284"/>
        </w:tabs>
        <w:suppressAutoHyphens/>
        <w:spacing w:after="0" w:line="240" w:lineRule="auto"/>
        <w:ind w:left="284" w:firstLine="567"/>
        <w:jc w:val="both"/>
        <w:rPr>
          <w:rFonts w:ascii="Times New Roman" w:hAnsi="Times New Roman"/>
          <w:sz w:val="20"/>
          <w:szCs w:val="20"/>
          <w:lang w:eastAsia="ar-SA"/>
        </w:rPr>
      </w:pPr>
    </w:p>
    <w:p w:rsidR="00385698" w:rsidRPr="00F579ED" w:rsidRDefault="00312E61" w:rsidP="00385698">
      <w:pPr>
        <w:suppressAutoHyphens/>
        <w:jc w:val="center"/>
        <w:rPr>
          <w:rFonts w:ascii="Times New Roman" w:hAnsi="Times New Roman"/>
          <w:b/>
          <w:sz w:val="24"/>
          <w:szCs w:val="24"/>
          <w:lang w:val="uk-UA" w:eastAsia="ar-SA"/>
        </w:rPr>
      </w:pPr>
      <w:r>
        <w:rPr>
          <w:rFonts w:ascii="Times New Roman" w:hAnsi="Times New Roman"/>
          <w:b/>
          <w:sz w:val="24"/>
          <w:szCs w:val="24"/>
          <w:lang w:val="uk-UA" w:eastAsia="ar-SA"/>
        </w:rPr>
        <w:t>Х</w:t>
      </w:r>
      <w:r w:rsidR="00385698" w:rsidRPr="00F579ED">
        <w:rPr>
          <w:rFonts w:ascii="Times New Roman" w:hAnsi="Times New Roman"/>
          <w:b/>
          <w:sz w:val="24"/>
          <w:szCs w:val="24"/>
          <w:lang w:val="uk-UA" w:eastAsia="ar-SA"/>
        </w:rPr>
        <w:t>V. Юридичні адреси, поштові та платіжні реквізити сторін</w:t>
      </w:r>
    </w:p>
    <w:tbl>
      <w:tblPr>
        <w:tblW w:w="0" w:type="auto"/>
        <w:tblInd w:w="98" w:type="dxa"/>
        <w:tblCellMar>
          <w:left w:w="10" w:type="dxa"/>
          <w:right w:w="10" w:type="dxa"/>
        </w:tblCellMar>
        <w:tblLook w:val="04A0"/>
      </w:tblPr>
      <w:tblGrid>
        <w:gridCol w:w="4972"/>
        <w:gridCol w:w="5103"/>
      </w:tblGrid>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sz w:val="24"/>
                <w:szCs w:val="24"/>
                <w:lang w:eastAsia="ar-SA"/>
              </w:rPr>
            </w:pPr>
            <w:r w:rsidRPr="00F579ED">
              <w:rPr>
                <w:rFonts w:ascii="Times New Roman" w:hAnsi="Times New Roman"/>
                <w:b/>
                <w:sz w:val="24"/>
                <w:szCs w:val="24"/>
                <w:lang w:eastAsia="ar-SA"/>
              </w:rPr>
              <w:t>“Постачальник”</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sz w:val="24"/>
                <w:szCs w:val="24"/>
                <w:lang w:eastAsia="ar-SA"/>
              </w:rPr>
            </w:pPr>
            <w:r w:rsidRPr="00F579ED">
              <w:rPr>
                <w:rFonts w:ascii="Times New Roman" w:hAnsi="Times New Roman"/>
                <w:b/>
                <w:sz w:val="24"/>
                <w:szCs w:val="24"/>
                <w:lang w:eastAsia="ar-SA"/>
              </w:rPr>
              <w:t xml:space="preserve">“Замовник” </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 xml:space="preserve">КУСОР Конотопський дитячий </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будинок - інтернат</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м. Конотоп, вул. Паризької комуни, 30</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р/р UA888201720344290003000025761</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у ДКСУ, м. Київ</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код ЄДРПОУ 03189340</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Тел. (05447) 6-61-85</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 xml:space="preserve">_______________________ /__________/ </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eastAsia="ar-SA"/>
              </w:rPr>
              <w:t>________________________/Н</w:t>
            </w:r>
            <w:r w:rsidR="008074A7">
              <w:rPr>
                <w:rFonts w:ascii="Times New Roman" w:hAnsi="Times New Roman"/>
                <w:b/>
                <w:lang w:val="uk-UA" w:eastAsia="ar-SA"/>
              </w:rPr>
              <w:t xml:space="preserve">аталія </w:t>
            </w:r>
            <w:r w:rsidRPr="00F579ED">
              <w:rPr>
                <w:rFonts w:ascii="Times New Roman" w:hAnsi="Times New Roman"/>
                <w:b/>
                <w:lang w:eastAsia="ar-SA"/>
              </w:rPr>
              <w:t xml:space="preserve">ДЕМЕХА/ </w:t>
            </w:r>
          </w:p>
        </w:tc>
      </w:tr>
      <w:tr w:rsidR="00385698" w:rsidRPr="00F579ED" w:rsidTr="00A90E34">
        <w:trPr>
          <w:trHeight w:val="1"/>
        </w:trPr>
        <w:tc>
          <w:tcPr>
            <w:tcW w:w="4972"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val="uk-UA" w:eastAsia="ar-SA"/>
              </w:rPr>
              <w:t xml:space="preserve">        </w:t>
            </w:r>
            <w:r w:rsidRPr="00F579ED">
              <w:rPr>
                <w:rFonts w:ascii="Times New Roman" w:hAnsi="Times New Roman"/>
                <w:b/>
                <w:lang w:eastAsia="ar-SA"/>
              </w:rPr>
              <w:t>підпис і печатка</w:t>
            </w:r>
          </w:p>
        </w:tc>
        <w:tc>
          <w:tcPr>
            <w:tcW w:w="5103"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r w:rsidRPr="00F579ED">
              <w:rPr>
                <w:rFonts w:ascii="Times New Roman" w:hAnsi="Times New Roman"/>
                <w:b/>
                <w:lang w:val="uk-UA" w:eastAsia="ar-SA"/>
              </w:rPr>
              <w:t xml:space="preserve">         </w:t>
            </w:r>
            <w:r w:rsidRPr="00F579ED">
              <w:rPr>
                <w:rFonts w:ascii="Times New Roman" w:hAnsi="Times New Roman"/>
                <w:b/>
                <w:lang w:eastAsia="ar-SA"/>
              </w:rPr>
              <w:t>підпис і печатка</w:t>
            </w:r>
          </w:p>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p w:rsidR="00385698" w:rsidRPr="00F579ED" w:rsidRDefault="00385698" w:rsidP="00A90E34">
            <w:pPr>
              <w:tabs>
                <w:tab w:val="left" w:pos="10206"/>
              </w:tabs>
              <w:suppressAutoHyphens/>
              <w:spacing w:after="40" w:line="240" w:lineRule="auto"/>
              <w:jc w:val="both"/>
              <w:rPr>
                <w:rFonts w:ascii="Times New Roman" w:hAnsi="Times New Roman"/>
                <w:b/>
                <w:lang w:eastAsia="ar-SA"/>
              </w:rPr>
            </w:pPr>
          </w:p>
        </w:tc>
      </w:tr>
    </w:tbl>
    <w:p w:rsidR="00385698" w:rsidRPr="00F579ED" w:rsidRDefault="00385698" w:rsidP="00385698">
      <w:pPr>
        <w:jc w:val="right"/>
        <w:rPr>
          <w:rFonts w:ascii="Times New Roman" w:hAnsi="Times New Roman"/>
          <w:b/>
          <w:lang w:val="uk-UA"/>
        </w:rPr>
      </w:pPr>
    </w:p>
    <w:p w:rsidR="00385698" w:rsidRPr="00F579ED" w:rsidRDefault="00385698" w:rsidP="00385698">
      <w:pPr>
        <w:jc w:val="right"/>
        <w:rPr>
          <w:rFonts w:ascii="Times New Roman" w:hAnsi="Times New Roman"/>
          <w:b/>
          <w:lang w:val="uk-UA"/>
        </w:rPr>
      </w:pPr>
    </w:p>
    <w:p w:rsidR="00385698" w:rsidRPr="00F579ED" w:rsidRDefault="00385698" w:rsidP="00385698">
      <w:pPr>
        <w:jc w:val="right"/>
        <w:rPr>
          <w:rFonts w:ascii="Times New Roman" w:hAnsi="Times New Roman"/>
          <w:b/>
          <w:lang w:val="uk-UA"/>
        </w:rPr>
      </w:pPr>
    </w:p>
    <w:p w:rsidR="00385698" w:rsidRPr="00F579ED" w:rsidRDefault="00385698" w:rsidP="00385698">
      <w:pPr>
        <w:jc w:val="right"/>
        <w:rPr>
          <w:rFonts w:ascii="Times New Roman" w:hAnsi="Times New Roman"/>
          <w:b/>
          <w:lang w:val="uk-UA"/>
        </w:rPr>
      </w:pPr>
    </w:p>
    <w:p w:rsidR="00385698" w:rsidRPr="00F579ED" w:rsidRDefault="00633759" w:rsidP="00385698">
      <w:pPr>
        <w:jc w:val="right"/>
        <w:rPr>
          <w:rFonts w:ascii="Times New Roman" w:hAnsi="Times New Roman"/>
          <w:b/>
          <w:lang w:val="uk-UA"/>
        </w:rPr>
      </w:pPr>
      <w:r w:rsidRPr="00F579ED">
        <w:rPr>
          <w:rFonts w:ascii="Times New Roman" w:hAnsi="Times New Roman"/>
          <w:b/>
          <w:lang w:val="uk-UA"/>
        </w:rPr>
        <w:lastRenderedPageBreak/>
        <w:t>Д</w:t>
      </w:r>
      <w:r w:rsidR="00385698" w:rsidRPr="00F579ED">
        <w:rPr>
          <w:rFonts w:ascii="Times New Roman" w:hAnsi="Times New Roman"/>
          <w:b/>
          <w:lang w:val="uk-UA"/>
        </w:rPr>
        <w:t xml:space="preserve">одаток </w:t>
      </w:r>
      <w:r w:rsidR="00C46E46">
        <w:rPr>
          <w:rFonts w:ascii="Times New Roman" w:hAnsi="Times New Roman"/>
          <w:b/>
          <w:lang w:val="uk-UA"/>
        </w:rPr>
        <w:t>1</w:t>
      </w:r>
    </w:p>
    <w:p w:rsidR="00385698" w:rsidRPr="00F579ED" w:rsidRDefault="00385698" w:rsidP="00385698">
      <w:pPr>
        <w:jc w:val="right"/>
        <w:rPr>
          <w:rFonts w:ascii="Times New Roman" w:hAnsi="Times New Roman"/>
          <w:b/>
          <w:lang w:val="uk-UA"/>
        </w:rPr>
      </w:pPr>
      <w:bookmarkStart w:id="0" w:name="_GoBack"/>
      <w:bookmarkEnd w:id="0"/>
    </w:p>
    <w:p w:rsidR="00385698" w:rsidRPr="00F579ED" w:rsidRDefault="00385698" w:rsidP="00385698">
      <w:pPr>
        <w:jc w:val="center"/>
        <w:rPr>
          <w:rFonts w:ascii="Times New Roman" w:hAnsi="Times New Roman"/>
          <w:b/>
        </w:rPr>
      </w:pPr>
      <w:r w:rsidRPr="00F579ED">
        <w:rPr>
          <w:rFonts w:ascii="Times New Roman" w:hAnsi="Times New Roman"/>
          <w:b/>
        </w:rPr>
        <w:t>СПЕЦИФІКАЦІЯ</w:t>
      </w:r>
    </w:p>
    <w:p w:rsidR="00385698" w:rsidRPr="00F579ED" w:rsidRDefault="00385698" w:rsidP="00385698">
      <w:pPr>
        <w:jc w:val="center"/>
        <w:rPr>
          <w:rFonts w:ascii="Times New Roman" w:hAnsi="Times New Roman"/>
          <w:b/>
        </w:rPr>
      </w:pPr>
      <w:r w:rsidRPr="00F579ED">
        <w:rPr>
          <w:rFonts w:ascii="Times New Roman" w:hAnsi="Times New Roman"/>
          <w:b/>
        </w:rPr>
        <w:t>ДО  ДОГОВОРУ № _____</w:t>
      </w:r>
      <w:r w:rsidRPr="00F579ED">
        <w:rPr>
          <w:rFonts w:ascii="Times New Roman" w:hAnsi="Times New Roman"/>
          <w:b/>
          <w:lang w:val="uk-UA"/>
        </w:rPr>
        <w:t>__</w:t>
      </w:r>
      <w:r w:rsidRPr="00F579ED">
        <w:rPr>
          <w:rFonts w:ascii="Times New Roman" w:hAnsi="Times New Roman"/>
          <w:b/>
        </w:rPr>
        <w:t>__ ВІД  ___________</w:t>
      </w:r>
      <w:r w:rsidRPr="00F579ED">
        <w:rPr>
          <w:rFonts w:ascii="Times New Roman" w:hAnsi="Times New Roman"/>
          <w:b/>
          <w:lang w:val="uk-UA"/>
        </w:rPr>
        <w:t>_____</w:t>
      </w:r>
      <w:r w:rsidRPr="00F579ED">
        <w:rPr>
          <w:rFonts w:ascii="Times New Roman" w:hAnsi="Times New Roman"/>
          <w:b/>
        </w:rPr>
        <w:t>_____ 20</w:t>
      </w:r>
      <w:r w:rsidR="003635D7">
        <w:rPr>
          <w:rFonts w:ascii="Times New Roman" w:hAnsi="Times New Roman"/>
          <w:b/>
          <w:u w:val="single"/>
          <w:lang w:val="uk-UA"/>
        </w:rPr>
        <w:t>2</w:t>
      </w:r>
      <w:r w:rsidR="00757DB3">
        <w:rPr>
          <w:rFonts w:ascii="Times New Roman" w:hAnsi="Times New Roman"/>
          <w:b/>
          <w:u w:val="single"/>
          <w:lang w:val="uk-UA"/>
        </w:rPr>
        <w:t>4</w:t>
      </w:r>
      <w:r w:rsidRPr="00F579ED">
        <w:rPr>
          <w:rFonts w:ascii="Times New Roman" w:hAnsi="Times New Roman"/>
          <w:b/>
        </w:rPr>
        <w:t xml:space="preserve">  р.</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8"/>
        <w:gridCol w:w="1413"/>
        <w:gridCol w:w="1418"/>
        <w:gridCol w:w="1559"/>
        <w:gridCol w:w="2602"/>
      </w:tblGrid>
      <w:tr w:rsidR="00385698" w:rsidRPr="00F579ED" w:rsidTr="008A4497">
        <w:trPr>
          <w:trHeight w:val="1150"/>
          <w:jc w:val="center"/>
        </w:trPr>
        <w:tc>
          <w:tcPr>
            <w:tcW w:w="3318"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Найменування товару</w:t>
            </w:r>
          </w:p>
        </w:tc>
        <w:tc>
          <w:tcPr>
            <w:tcW w:w="1413"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Ціна</w:t>
            </w:r>
            <w:r w:rsidR="007128DB" w:rsidRPr="00F579ED">
              <w:rPr>
                <w:b/>
                <w:sz w:val="24"/>
                <w:szCs w:val="24"/>
              </w:rPr>
              <w:t>**</w:t>
            </w:r>
            <w:r w:rsidR="007128DB">
              <w:rPr>
                <w:b/>
                <w:sz w:val="24"/>
                <w:szCs w:val="24"/>
              </w:rPr>
              <w:t xml:space="preserve"> за одиницю</w:t>
            </w:r>
            <w:r w:rsidRPr="00F579ED">
              <w:rPr>
                <w:b/>
                <w:sz w:val="24"/>
                <w:szCs w:val="24"/>
              </w:rPr>
              <w:t xml:space="preserve">, </w:t>
            </w:r>
            <w:r w:rsidR="007128DB">
              <w:rPr>
                <w:b/>
                <w:sz w:val="24"/>
                <w:szCs w:val="24"/>
                <w:lang w:val="uk-UA"/>
              </w:rPr>
              <w:t>з ПДВ</w:t>
            </w:r>
            <w:r w:rsidR="007128DB" w:rsidRPr="00F579ED">
              <w:rPr>
                <w:b/>
                <w:sz w:val="24"/>
                <w:szCs w:val="24"/>
              </w:rPr>
              <w:t>***</w:t>
            </w:r>
            <w:r w:rsidR="007128DB">
              <w:rPr>
                <w:b/>
                <w:sz w:val="24"/>
                <w:szCs w:val="24"/>
                <w:lang w:val="uk-UA"/>
              </w:rPr>
              <w:t xml:space="preserve">, </w:t>
            </w:r>
            <w:r w:rsidRPr="00F579ED">
              <w:rPr>
                <w:b/>
                <w:sz w:val="24"/>
                <w:szCs w:val="24"/>
              </w:rPr>
              <w:t>грн.</w:t>
            </w:r>
          </w:p>
        </w:tc>
        <w:tc>
          <w:tcPr>
            <w:tcW w:w="2602" w:type="dxa"/>
            <w:tcBorders>
              <w:top w:val="single" w:sz="4" w:space="0" w:color="auto"/>
              <w:left w:val="single" w:sz="4" w:space="0" w:color="auto"/>
              <w:bottom w:val="single" w:sz="4" w:space="0" w:color="auto"/>
              <w:right w:val="single" w:sz="4" w:space="0" w:color="auto"/>
            </w:tcBorders>
            <w:vAlign w:val="center"/>
          </w:tcPr>
          <w:p w:rsidR="00603226" w:rsidRDefault="00385698" w:rsidP="00A90E34">
            <w:pPr>
              <w:widowControl w:val="0"/>
              <w:autoSpaceDE w:val="0"/>
              <w:autoSpaceDN w:val="0"/>
              <w:adjustRightInd w:val="0"/>
              <w:spacing w:line="240" w:lineRule="atLeast"/>
              <w:ind w:right="1"/>
              <w:jc w:val="center"/>
              <w:rPr>
                <w:b/>
                <w:sz w:val="24"/>
                <w:szCs w:val="24"/>
                <w:lang w:val="uk-UA"/>
              </w:rPr>
            </w:pPr>
            <w:r w:rsidRPr="00F579ED">
              <w:rPr>
                <w:b/>
                <w:sz w:val="24"/>
                <w:szCs w:val="24"/>
              </w:rPr>
              <w:t>Сума*</w:t>
            </w:r>
            <w:r w:rsidR="007128DB" w:rsidRPr="00F579ED">
              <w:rPr>
                <w:b/>
                <w:sz w:val="24"/>
                <w:szCs w:val="24"/>
              </w:rPr>
              <w:t>*</w:t>
            </w:r>
            <w:r w:rsidR="00603226">
              <w:rPr>
                <w:b/>
                <w:sz w:val="24"/>
                <w:szCs w:val="24"/>
                <w:lang w:val="uk-UA"/>
              </w:rPr>
              <w:t xml:space="preserve"> </w:t>
            </w:r>
            <w:r w:rsidR="00CD0034">
              <w:rPr>
                <w:b/>
                <w:sz w:val="24"/>
                <w:szCs w:val="24"/>
                <w:lang w:val="uk-UA"/>
              </w:rPr>
              <w:t>з ПДВ</w:t>
            </w:r>
            <w:r w:rsidR="00CD0034" w:rsidRPr="00F579ED">
              <w:rPr>
                <w:b/>
                <w:sz w:val="24"/>
                <w:szCs w:val="24"/>
              </w:rPr>
              <w:t>***</w:t>
            </w:r>
            <w:r w:rsidR="00603226">
              <w:rPr>
                <w:b/>
                <w:sz w:val="24"/>
                <w:szCs w:val="24"/>
                <w:lang w:val="uk-UA"/>
              </w:rPr>
              <w:t xml:space="preserve">, </w:t>
            </w:r>
          </w:p>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грн.</w:t>
            </w:r>
          </w:p>
        </w:tc>
      </w:tr>
      <w:tr w:rsidR="00385698" w:rsidRPr="00F579ED" w:rsidTr="008A4497">
        <w:trPr>
          <w:trHeight w:val="1150"/>
          <w:jc w:val="center"/>
        </w:trPr>
        <w:tc>
          <w:tcPr>
            <w:tcW w:w="3318"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ind w:left="142"/>
              <w:jc w:val="center"/>
              <w:rPr>
                <w:b/>
                <w:color w:val="000000"/>
                <w:sz w:val="26"/>
                <w:szCs w:val="26"/>
              </w:rPr>
            </w:pPr>
            <w:r w:rsidRPr="00F579ED">
              <w:rPr>
                <w:b/>
                <w:color w:val="000000"/>
                <w:sz w:val="26"/>
                <w:szCs w:val="26"/>
                <w:lang w:val="uk-UA"/>
              </w:rPr>
              <w:t xml:space="preserve">Сир кисломолочний 9% </w:t>
            </w:r>
          </w:p>
        </w:tc>
        <w:tc>
          <w:tcPr>
            <w:tcW w:w="1413"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jc w:val="center"/>
            </w:pPr>
            <w:r w:rsidRPr="00F579ED">
              <w:rPr>
                <w:b/>
                <w:color w:val="000000"/>
                <w:sz w:val="24"/>
                <w:szCs w:val="24"/>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385698" w:rsidRPr="00140922" w:rsidRDefault="00757DB3" w:rsidP="00874409">
            <w:pPr>
              <w:jc w:val="center"/>
              <w:rPr>
                <w:b/>
                <w:color w:val="000000"/>
                <w:sz w:val="24"/>
                <w:szCs w:val="24"/>
                <w:lang w:val="uk-UA"/>
              </w:rPr>
            </w:pPr>
            <w:r>
              <w:rPr>
                <w:b/>
                <w:color w:val="000000"/>
                <w:sz w:val="24"/>
                <w:szCs w:val="24"/>
                <w:lang w:val="uk-UA"/>
              </w:rPr>
              <w:t>1600</w:t>
            </w:r>
          </w:p>
        </w:tc>
        <w:tc>
          <w:tcPr>
            <w:tcW w:w="1559"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p>
        </w:tc>
      </w:tr>
      <w:tr w:rsidR="00385698" w:rsidRPr="00F579ED" w:rsidTr="000939FA">
        <w:trPr>
          <w:trHeight w:val="1651"/>
          <w:jc w:val="center"/>
        </w:trPr>
        <w:tc>
          <w:tcPr>
            <w:tcW w:w="3318" w:type="dxa"/>
            <w:tcBorders>
              <w:top w:val="single" w:sz="4" w:space="0" w:color="auto"/>
              <w:left w:val="single" w:sz="4" w:space="0" w:color="auto"/>
              <w:bottom w:val="single" w:sz="4" w:space="0" w:color="auto"/>
              <w:right w:val="single" w:sz="4" w:space="0" w:color="auto"/>
            </w:tcBorders>
            <w:vAlign w:val="center"/>
          </w:tcPr>
          <w:p w:rsidR="000615F9" w:rsidRDefault="000615F9" w:rsidP="00A90E34">
            <w:pPr>
              <w:ind w:left="142"/>
              <w:jc w:val="center"/>
              <w:rPr>
                <w:b/>
                <w:color w:val="000000"/>
                <w:sz w:val="26"/>
                <w:szCs w:val="26"/>
                <w:lang w:val="uk-UA"/>
              </w:rPr>
            </w:pPr>
          </w:p>
          <w:p w:rsidR="000615F9" w:rsidRDefault="00385698" w:rsidP="00A90E34">
            <w:pPr>
              <w:ind w:left="142"/>
              <w:jc w:val="center"/>
              <w:rPr>
                <w:b/>
                <w:color w:val="000000"/>
                <w:sz w:val="26"/>
                <w:szCs w:val="26"/>
                <w:lang w:val="uk-UA"/>
              </w:rPr>
            </w:pPr>
            <w:r w:rsidRPr="00F579ED">
              <w:rPr>
                <w:b/>
                <w:color w:val="000000"/>
                <w:sz w:val="26"/>
                <w:szCs w:val="26"/>
                <w:lang w:val="uk-UA"/>
              </w:rPr>
              <w:t>Сир твердий 50%</w:t>
            </w:r>
            <w:r w:rsidR="000615F9">
              <w:rPr>
                <w:b/>
                <w:color w:val="000000"/>
                <w:sz w:val="26"/>
                <w:szCs w:val="26"/>
                <w:lang w:val="uk-UA"/>
              </w:rPr>
              <w:t xml:space="preserve">           (без добавок)</w:t>
            </w:r>
          </w:p>
          <w:p w:rsidR="00385698" w:rsidRPr="00F579ED" w:rsidRDefault="00385698" w:rsidP="00A90E34">
            <w:pPr>
              <w:ind w:left="142"/>
              <w:jc w:val="center"/>
              <w:rPr>
                <w:b/>
                <w:color w:val="000000"/>
                <w:sz w:val="26"/>
                <w:szCs w:val="26"/>
              </w:rPr>
            </w:pPr>
          </w:p>
        </w:tc>
        <w:tc>
          <w:tcPr>
            <w:tcW w:w="1413"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jc w:val="center"/>
            </w:pPr>
            <w:r w:rsidRPr="00F579ED">
              <w:rPr>
                <w:b/>
                <w:color w:val="000000"/>
                <w:sz w:val="24"/>
                <w:szCs w:val="24"/>
              </w:rPr>
              <w:t>кг</w:t>
            </w:r>
          </w:p>
        </w:tc>
        <w:tc>
          <w:tcPr>
            <w:tcW w:w="1418" w:type="dxa"/>
            <w:tcBorders>
              <w:top w:val="single" w:sz="4" w:space="0" w:color="auto"/>
              <w:left w:val="single" w:sz="4" w:space="0" w:color="auto"/>
              <w:bottom w:val="single" w:sz="4" w:space="0" w:color="auto"/>
              <w:right w:val="single" w:sz="4" w:space="0" w:color="auto"/>
            </w:tcBorders>
            <w:vAlign w:val="center"/>
          </w:tcPr>
          <w:p w:rsidR="00385698" w:rsidRPr="00140922" w:rsidRDefault="00757DB3" w:rsidP="00140922">
            <w:pPr>
              <w:jc w:val="center"/>
              <w:rPr>
                <w:b/>
                <w:color w:val="000000"/>
                <w:sz w:val="24"/>
                <w:szCs w:val="24"/>
              </w:rPr>
            </w:pPr>
            <w:r>
              <w:rPr>
                <w:b/>
                <w:color w:val="000000"/>
                <w:sz w:val="24"/>
                <w:szCs w:val="24"/>
                <w:lang w:val="uk-UA"/>
              </w:rPr>
              <w:t>605</w:t>
            </w:r>
          </w:p>
        </w:tc>
        <w:tc>
          <w:tcPr>
            <w:tcW w:w="1559"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385698" w:rsidRPr="00F579ED" w:rsidRDefault="00385698" w:rsidP="00A90E34">
            <w:pPr>
              <w:widowControl w:val="0"/>
              <w:autoSpaceDE w:val="0"/>
              <w:autoSpaceDN w:val="0"/>
              <w:adjustRightInd w:val="0"/>
              <w:spacing w:line="240" w:lineRule="atLeast"/>
              <w:ind w:right="1"/>
              <w:jc w:val="center"/>
              <w:rPr>
                <w:b/>
                <w:sz w:val="24"/>
                <w:szCs w:val="24"/>
              </w:rPr>
            </w:pPr>
          </w:p>
        </w:tc>
      </w:tr>
      <w:tr w:rsidR="00385698" w:rsidRPr="00F579ED" w:rsidTr="008A4497">
        <w:trPr>
          <w:trHeight w:val="165"/>
          <w:jc w:val="center"/>
        </w:trPr>
        <w:tc>
          <w:tcPr>
            <w:tcW w:w="3318" w:type="dxa"/>
            <w:tcBorders>
              <w:top w:val="single" w:sz="4" w:space="0" w:color="auto"/>
              <w:left w:val="single" w:sz="4" w:space="0" w:color="auto"/>
              <w:bottom w:val="single" w:sz="4" w:space="0" w:color="auto"/>
              <w:right w:val="single" w:sz="4" w:space="0" w:color="auto"/>
            </w:tcBorders>
          </w:tcPr>
          <w:p w:rsidR="00385698" w:rsidRPr="00F579ED" w:rsidRDefault="00385698" w:rsidP="00A90E34">
            <w:pPr>
              <w:widowControl w:val="0"/>
              <w:autoSpaceDE w:val="0"/>
              <w:autoSpaceDN w:val="0"/>
              <w:adjustRightInd w:val="0"/>
              <w:spacing w:line="240" w:lineRule="atLeast"/>
              <w:ind w:right="1"/>
              <w:jc w:val="both"/>
              <w:rPr>
                <w:b/>
                <w:sz w:val="24"/>
                <w:szCs w:val="24"/>
              </w:rPr>
            </w:pPr>
            <w:r w:rsidRPr="00F579ED">
              <w:rPr>
                <w:b/>
                <w:sz w:val="24"/>
                <w:szCs w:val="24"/>
              </w:rPr>
              <w:t>Всього</w:t>
            </w:r>
          </w:p>
        </w:tc>
        <w:tc>
          <w:tcPr>
            <w:tcW w:w="1413" w:type="dxa"/>
            <w:tcBorders>
              <w:top w:val="single" w:sz="4" w:space="0" w:color="auto"/>
              <w:left w:val="single" w:sz="4" w:space="0" w:color="auto"/>
              <w:bottom w:val="single" w:sz="4" w:space="0" w:color="auto"/>
              <w:right w:val="single" w:sz="4" w:space="0" w:color="auto"/>
            </w:tcBorders>
          </w:tcPr>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385698" w:rsidRPr="00F579ED" w:rsidRDefault="00385698" w:rsidP="00140922">
            <w:pPr>
              <w:widowControl w:val="0"/>
              <w:autoSpaceDE w:val="0"/>
              <w:autoSpaceDN w:val="0"/>
              <w:adjustRightInd w:val="0"/>
              <w:spacing w:line="240" w:lineRule="atLeast"/>
              <w:ind w:right="1"/>
              <w:jc w:val="center"/>
              <w:rPr>
                <w:b/>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385698" w:rsidRPr="00F579ED" w:rsidRDefault="00385698" w:rsidP="00A90E34">
            <w:pPr>
              <w:widowControl w:val="0"/>
              <w:autoSpaceDE w:val="0"/>
              <w:autoSpaceDN w:val="0"/>
              <w:adjustRightInd w:val="0"/>
              <w:spacing w:line="240" w:lineRule="atLeast"/>
              <w:ind w:right="1"/>
              <w:jc w:val="center"/>
              <w:rPr>
                <w:b/>
                <w:sz w:val="24"/>
                <w:szCs w:val="24"/>
              </w:rPr>
            </w:pPr>
            <w:r w:rsidRPr="00F579ED">
              <w:rPr>
                <w:b/>
                <w:sz w:val="24"/>
                <w:szCs w:val="24"/>
              </w:rPr>
              <w:t>Х</w:t>
            </w:r>
          </w:p>
        </w:tc>
        <w:tc>
          <w:tcPr>
            <w:tcW w:w="2602" w:type="dxa"/>
            <w:tcBorders>
              <w:top w:val="single" w:sz="4" w:space="0" w:color="auto"/>
              <w:left w:val="single" w:sz="4" w:space="0" w:color="auto"/>
              <w:bottom w:val="single" w:sz="4" w:space="0" w:color="auto"/>
              <w:right w:val="single" w:sz="4" w:space="0" w:color="auto"/>
            </w:tcBorders>
          </w:tcPr>
          <w:p w:rsidR="00385698" w:rsidRPr="00F579ED" w:rsidRDefault="00385698" w:rsidP="00A90E34">
            <w:pPr>
              <w:widowControl w:val="0"/>
              <w:autoSpaceDE w:val="0"/>
              <w:autoSpaceDN w:val="0"/>
              <w:adjustRightInd w:val="0"/>
              <w:spacing w:line="240" w:lineRule="atLeast"/>
              <w:ind w:left="99" w:right="1" w:hanging="99"/>
              <w:jc w:val="both"/>
              <w:rPr>
                <w:b/>
                <w:sz w:val="24"/>
                <w:szCs w:val="24"/>
              </w:rPr>
            </w:pPr>
          </w:p>
        </w:tc>
      </w:tr>
      <w:tr w:rsidR="00385698" w:rsidRPr="00F579ED" w:rsidTr="008A4497">
        <w:trPr>
          <w:trHeight w:val="165"/>
          <w:jc w:val="center"/>
        </w:trPr>
        <w:tc>
          <w:tcPr>
            <w:tcW w:w="7708" w:type="dxa"/>
            <w:gridSpan w:val="4"/>
            <w:tcBorders>
              <w:top w:val="single" w:sz="4" w:space="0" w:color="auto"/>
              <w:left w:val="single" w:sz="4" w:space="0" w:color="auto"/>
              <w:bottom w:val="single" w:sz="4" w:space="0" w:color="auto"/>
              <w:right w:val="single" w:sz="4" w:space="0" w:color="auto"/>
            </w:tcBorders>
          </w:tcPr>
          <w:p w:rsidR="00385698" w:rsidRPr="00F579ED" w:rsidRDefault="00385698" w:rsidP="00A90E34">
            <w:pPr>
              <w:widowControl w:val="0"/>
              <w:autoSpaceDE w:val="0"/>
              <w:autoSpaceDN w:val="0"/>
              <w:adjustRightInd w:val="0"/>
              <w:spacing w:line="240" w:lineRule="atLeast"/>
              <w:ind w:right="1"/>
              <w:jc w:val="both"/>
              <w:rPr>
                <w:b/>
                <w:sz w:val="24"/>
                <w:szCs w:val="24"/>
              </w:rPr>
            </w:pPr>
            <w:r w:rsidRPr="00F579ED">
              <w:rPr>
                <w:b/>
                <w:sz w:val="24"/>
                <w:szCs w:val="24"/>
              </w:rPr>
              <w:t>в т.ч. ПДВ</w:t>
            </w:r>
          </w:p>
        </w:tc>
        <w:tc>
          <w:tcPr>
            <w:tcW w:w="2602" w:type="dxa"/>
            <w:tcBorders>
              <w:top w:val="single" w:sz="4" w:space="0" w:color="auto"/>
              <w:left w:val="single" w:sz="4" w:space="0" w:color="auto"/>
              <w:bottom w:val="single" w:sz="4" w:space="0" w:color="auto"/>
              <w:right w:val="single" w:sz="4" w:space="0" w:color="auto"/>
            </w:tcBorders>
          </w:tcPr>
          <w:p w:rsidR="00385698" w:rsidRPr="00F579ED" w:rsidRDefault="00385698" w:rsidP="00A90E34">
            <w:pPr>
              <w:widowControl w:val="0"/>
              <w:autoSpaceDE w:val="0"/>
              <w:autoSpaceDN w:val="0"/>
              <w:adjustRightInd w:val="0"/>
              <w:spacing w:line="240" w:lineRule="atLeast"/>
              <w:ind w:right="1"/>
              <w:jc w:val="both"/>
              <w:rPr>
                <w:b/>
                <w:sz w:val="24"/>
                <w:szCs w:val="24"/>
              </w:rPr>
            </w:pPr>
          </w:p>
        </w:tc>
      </w:tr>
    </w:tbl>
    <w:p w:rsidR="00385698" w:rsidRPr="00F579ED" w:rsidRDefault="00385698" w:rsidP="00385698">
      <w:pPr>
        <w:jc w:val="both"/>
        <w:rPr>
          <w:i/>
        </w:rPr>
      </w:pPr>
      <w:r w:rsidRPr="00F579ED">
        <w:t>*</w:t>
      </w:r>
      <w:r w:rsidRPr="00F579ED">
        <w:rPr>
          <w:i/>
        </w:rPr>
        <w:t xml:space="preserve">* Ціна та сума мають бути вказані з двома знаками після коми. </w:t>
      </w:r>
    </w:p>
    <w:p w:rsidR="00385698" w:rsidRPr="00F579ED" w:rsidRDefault="00385698" w:rsidP="00385698">
      <w:pPr>
        <w:jc w:val="both"/>
        <w:rPr>
          <w:i/>
        </w:rPr>
      </w:pPr>
      <w:r w:rsidRPr="00F579ED">
        <w:rPr>
          <w:i/>
        </w:rPr>
        <w:t xml:space="preserve">*** Для </w:t>
      </w:r>
      <w:r w:rsidRPr="00F579ED">
        <w:rPr>
          <w:rFonts w:cs="Calibri"/>
          <w:i/>
        </w:rPr>
        <w:t xml:space="preserve">платників ПДВ. </w:t>
      </w:r>
      <w:r w:rsidRPr="00F579ED">
        <w:rPr>
          <w:rFonts w:cs="Calibri"/>
          <w:i/>
          <w:lang w:val="uk-UA"/>
        </w:rPr>
        <w:t xml:space="preserve">Якщо </w:t>
      </w:r>
      <w:r w:rsidR="007128DB">
        <w:rPr>
          <w:rFonts w:cs="Calibri"/>
          <w:i/>
          <w:lang w:val="uk-UA"/>
        </w:rPr>
        <w:t>учасник не є платником ПДВ,</w:t>
      </w:r>
      <w:r w:rsidRPr="00F579ED">
        <w:rPr>
          <w:rFonts w:cs="Calibri"/>
          <w:i/>
          <w:lang w:val="uk-UA"/>
        </w:rPr>
        <w:t xml:space="preserve"> сума  зазначається без ПДВ.</w:t>
      </w:r>
    </w:p>
    <w:p w:rsidR="00385698" w:rsidRPr="00F579ED" w:rsidRDefault="00385698" w:rsidP="00385698">
      <w:pPr>
        <w:rPr>
          <w:sz w:val="26"/>
          <w:szCs w:val="26"/>
        </w:rPr>
      </w:pPr>
    </w:p>
    <w:p w:rsidR="00385698" w:rsidRPr="00F579ED" w:rsidRDefault="00385698" w:rsidP="00385698">
      <w:pPr>
        <w:rPr>
          <w:sz w:val="26"/>
          <w:szCs w:val="26"/>
        </w:rPr>
      </w:pPr>
    </w:p>
    <w:p w:rsidR="00385698" w:rsidRPr="00F579ED" w:rsidRDefault="00385698" w:rsidP="00385698">
      <w:pPr>
        <w:rPr>
          <w:b/>
          <w:sz w:val="26"/>
          <w:szCs w:val="26"/>
        </w:rPr>
      </w:pPr>
      <w:r w:rsidRPr="00F579ED">
        <w:rPr>
          <w:sz w:val="26"/>
          <w:szCs w:val="26"/>
        </w:rPr>
        <w:t xml:space="preserve">  </w:t>
      </w:r>
      <w:r w:rsidRPr="00F579ED">
        <w:rPr>
          <w:b/>
          <w:sz w:val="26"/>
          <w:szCs w:val="26"/>
        </w:rPr>
        <w:t>Підписи сторін:</w:t>
      </w:r>
    </w:p>
    <w:p w:rsidR="00385698" w:rsidRPr="00F579ED" w:rsidRDefault="00385698" w:rsidP="00385698">
      <w:pPr>
        <w:rPr>
          <w:b/>
          <w:sz w:val="26"/>
          <w:szCs w:val="26"/>
        </w:rPr>
      </w:pPr>
      <w:r w:rsidRPr="00F579ED">
        <w:rPr>
          <w:b/>
          <w:sz w:val="26"/>
          <w:szCs w:val="26"/>
        </w:rPr>
        <w:t xml:space="preserve"> </w:t>
      </w:r>
    </w:p>
    <w:p w:rsidR="00385698" w:rsidRPr="00F579ED" w:rsidRDefault="00385698" w:rsidP="00385698">
      <w:pPr>
        <w:rPr>
          <w:b/>
          <w:sz w:val="26"/>
          <w:szCs w:val="26"/>
        </w:rPr>
      </w:pPr>
      <w:r w:rsidRPr="00F579ED">
        <w:rPr>
          <w:b/>
          <w:sz w:val="26"/>
          <w:szCs w:val="26"/>
        </w:rPr>
        <w:t xml:space="preserve">  Постачальник ______</w:t>
      </w:r>
      <w:r w:rsidRPr="00F579ED">
        <w:rPr>
          <w:b/>
          <w:sz w:val="26"/>
          <w:szCs w:val="26"/>
          <w:lang w:val="uk-UA"/>
        </w:rPr>
        <w:t>____</w:t>
      </w:r>
      <w:r w:rsidRPr="00F579ED">
        <w:rPr>
          <w:b/>
          <w:sz w:val="26"/>
          <w:szCs w:val="26"/>
        </w:rPr>
        <w:t>________                Замовник __________</w:t>
      </w:r>
      <w:r w:rsidRPr="00F579ED">
        <w:rPr>
          <w:b/>
          <w:sz w:val="26"/>
          <w:szCs w:val="26"/>
          <w:lang w:val="uk-UA"/>
        </w:rPr>
        <w:t>____</w:t>
      </w:r>
      <w:r w:rsidRPr="00F579ED">
        <w:rPr>
          <w:b/>
          <w:sz w:val="26"/>
          <w:szCs w:val="26"/>
        </w:rPr>
        <w:t>_Н</w:t>
      </w:r>
      <w:r w:rsidR="002F24E5">
        <w:rPr>
          <w:b/>
          <w:sz w:val="26"/>
          <w:szCs w:val="26"/>
          <w:lang w:val="uk-UA"/>
        </w:rPr>
        <w:t xml:space="preserve">аталія </w:t>
      </w:r>
      <w:r w:rsidRPr="00F579ED">
        <w:rPr>
          <w:b/>
          <w:sz w:val="26"/>
          <w:szCs w:val="26"/>
        </w:rPr>
        <w:t>ДЕМЕХА</w:t>
      </w:r>
    </w:p>
    <w:p w:rsidR="00385698" w:rsidRPr="003A26CD" w:rsidRDefault="00385698" w:rsidP="00385698">
      <w:pPr>
        <w:rPr>
          <w:b/>
          <w:sz w:val="26"/>
          <w:szCs w:val="26"/>
        </w:rPr>
      </w:pPr>
      <w:r w:rsidRPr="00F579ED">
        <w:rPr>
          <w:b/>
          <w:sz w:val="26"/>
          <w:szCs w:val="26"/>
        </w:rPr>
        <w:t xml:space="preserve">                      </w:t>
      </w:r>
      <w:r w:rsidRPr="00F579ED">
        <w:rPr>
          <w:b/>
          <w:sz w:val="26"/>
          <w:szCs w:val="26"/>
          <w:lang w:val="uk-UA"/>
        </w:rPr>
        <w:t xml:space="preserve">                </w:t>
      </w:r>
      <w:r w:rsidRPr="00F579ED">
        <w:rPr>
          <w:b/>
          <w:sz w:val="26"/>
          <w:szCs w:val="26"/>
        </w:rPr>
        <w:t xml:space="preserve">М.П.                   </w:t>
      </w:r>
      <w:r w:rsidRPr="00F579ED">
        <w:rPr>
          <w:b/>
          <w:sz w:val="26"/>
          <w:szCs w:val="26"/>
          <w:lang w:val="uk-UA"/>
        </w:rPr>
        <w:t xml:space="preserve">              </w:t>
      </w:r>
      <w:r w:rsidRPr="00F579ED">
        <w:rPr>
          <w:b/>
          <w:sz w:val="26"/>
          <w:szCs w:val="26"/>
        </w:rPr>
        <w:t xml:space="preserve">                                    М.П.</w:t>
      </w:r>
    </w:p>
    <w:p w:rsidR="00385698" w:rsidRPr="003A26CD" w:rsidRDefault="00385698" w:rsidP="00385698">
      <w:pPr>
        <w:rPr>
          <w:sz w:val="26"/>
          <w:szCs w:val="26"/>
        </w:rPr>
      </w:pPr>
    </w:p>
    <w:p w:rsidR="00385698" w:rsidRDefault="00385698" w:rsidP="00385698">
      <w:pPr>
        <w:widowControl w:val="0"/>
        <w:tabs>
          <w:tab w:val="left" w:pos="284"/>
        </w:tabs>
        <w:spacing w:line="190" w:lineRule="exact"/>
        <w:ind w:left="-284"/>
        <w:jc w:val="center"/>
        <w:rPr>
          <w:rFonts w:ascii="Times New Roman" w:eastAsia="Times New Roman" w:hAnsi="Times New Roman"/>
          <w:b/>
          <w:bCs/>
          <w:iCs/>
          <w:spacing w:val="4"/>
          <w:sz w:val="24"/>
          <w:szCs w:val="24"/>
          <w:lang w:val="uk-UA"/>
        </w:rPr>
      </w:pPr>
    </w:p>
    <w:sectPr w:rsidR="00385698" w:rsidSect="000B7C64">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BDF" w:rsidRDefault="00626BDF" w:rsidP="00826A69">
      <w:pPr>
        <w:spacing w:after="0" w:line="240" w:lineRule="auto"/>
      </w:pPr>
      <w:r>
        <w:separator/>
      </w:r>
    </w:p>
  </w:endnote>
  <w:endnote w:type="continuationSeparator" w:id="1">
    <w:p w:rsidR="00626BDF" w:rsidRDefault="00626BDF" w:rsidP="0082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BDF" w:rsidRDefault="00626BDF" w:rsidP="00826A69">
      <w:pPr>
        <w:spacing w:after="0" w:line="240" w:lineRule="auto"/>
      </w:pPr>
      <w:r>
        <w:separator/>
      </w:r>
    </w:p>
  </w:footnote>
  <w:footnote w:type="continuationSeparator" w:id="1">
    <w:p w:rsidR="00626BDF" w:rsidRDefault="00626BDF" w:rsidP="00826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8"/>
    <w:multiLevelType w:val="hybridMultilevel"/>
    <w:tmpl w:val="B50AC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5698"/>
    <w:rsid w:val="000235C2"/>
    <w:rsid w:val="00024A06"/>
    <w:rsid w:val="00030BD5"/>
    <w:rsid w:val="000615F9"/>
    <w:rsid w:val="0006784A"/>
    <w:rsid w:val="000939FA"/>
    <w:rsid w:val="00094A82"/>
    <w:rsid w:val="000B7C64"/>
    <w:rsid w:val="000D3BA1"/>
    <w:rsid w:val="00140922"/>
    <w:rsid w:val="00161F04"/>
    <w:rsid w:val="002763CC"/>
    <w:rsid w:val="002A1848"/>
    <w:rsid w:val="002B06F2"/>
    <w:rsid w:val="002E3C54"/>
    <w:rsid w:val="002F24E5"/>
    <w:rsid w:val="00301591"/>
    <w:rsid w:val="00307AFA"/>
    <w:rsid w:val="00312E61"/>
    <w:rsid w:val="003321B4"/>
    <w:rsid w:val="0033570A"/>
    <w:rsid w:val="003409D1"/>
    <w:rsid w:val="0034689A"/>
    <w:rsid w:val="00352D83"/>
    <w:rsid w:val="003547A1"/>
    <w:rsid w:val="003635D7"/>
    <w:rsid w:val="00366F1C"/>
    <w:rsid w:val="00385698"/>
    <w:rsid w:val="003A0386"/>
    <w:rsid w:val="003B3C92"/>
    <w:rsid w:val="003E63DE"/>
    <w:rsid w:val="003F1B82"/>
    <w:rsid w:val="003F7181"/>
    <w:rsid w:val="004134CA"/>
    <w:rsid w:val="004148F0"/>
    <w:rsid w:val="00431AB6"/>
    <w:rsid w:val="00442139"/>
    <w:rsid w:val="004A666B"/>
    <w:rsid w:val="004C4CA0"/>
    <w:rsid w:val="004D5FD4"/>
    <w:rsid w:val="00573382"/>
    <w:rsid w:val="005F4866"/>
    <w:rsid w:val="00603226"/>
    <w:rsid w:val="0062373E"/>
    <w:rsid w:val="00626BDF"/>
    <w:rsid w:val="00633759"/>
    <w:rsid w:val="00672B43"/>
    <w:rsid w:val="006B17F9"/>
    <w:rsid w:val="006D18DC"/>
    <w:rsid w:val="006D7AAE"/>
    <w:rsid w:val="006F1631"/>
    <w:rsid w:val="006F33DC"/>
    <w:rsid w:val="006F3700"/>
    <w:rsid w:val="007128DB"/>
    <w:rsid w:val="00727513"/>
    <w:rsid w:val="00757DB3"/>
    <w:rsid w:val="007661FF"/>
    <w:rsid w:val="007814FB"/>
    <w:rsid w:val="007C1F69"/>
    <w:rsid w:val="007D1F65"/>
    <w:rsid w:val="007F527D"/>
    <w:rsid w:val="008074A7"/>
    <w:rsid w:val="00826A69"/>
    <w:rsid w:val="00867212"/>
    <w:rsid w:val="00874409"/>
    <w:rsid w:val="008A4497"/>
    <w:rsid w:val="008B3FA5"/>
    <w:rsid w:val="008E1B19"/>
    <w:rsid w:val="008F5E21"/>
    <w:rsid w:val="00963B55"/>
    <w:rsid w:val="00967AB6"/>
    <w:rsid w:val="00983190"/>
    <w:rsid w:val="009E1511"/>
    <w:rsid w:val="009F0370"/>
    <w:rsid w:val="009F73A9"/>
    <w:rsid w:val="00A42C2F"/>
    <w:rsid w:val="00A74298"/>
    <w:rsid w:val="00AA7A60"/>
    <w:rsid w:val="00AD64D6"/>
    <w:rsid w:val="00AF3055"/>
    <w:rsid w:val="00B26F7D"/>
    <w:rsid w:val="00B33645"/>
    <w:rsid w:val="00B937ED"/>
    <w:rsid w:val="00BB3AD1"/>
    <w:rsid w:val="00BC0328"/>
    <w:rsid w:val="00BD2BE0"/>
    <w:rsid w:val="00BE426F"/>
    <w:rsid w:val="00BF2F7F"/>
    <w:rsid w:val="00BF7120"/>
    <w:rsid w:val="00C17FEA"/>
    <w:rsid w:val="00C46E46"/>
    <w:rsid w:val="00C47A66"/>
    <w:rsid w:val="00C534BB"/>
    <w:rsid w:val="00C66AE9"/>
    <w:rsid w:val="00CA0124"/>
    <w:rsid w:val="00CA1881"/>
    <w:rsid w:val="00CD0034"/>
    <w:rsid w:val="00CE6798"/>
    <w:rsid w:val="00CF13FD"/>
    <w:rsid w:val="00D14941"/>
    <w:rsid w:val="00D2584C"/>
    <w:rsid w:val="00D276C3"/>
    <w:rsid w:val="00D83455"/>
    <w:rsid w:val="00D96959"/>
    <w:rsid w:val="00DD300E"/>
    <w:rsid w:val="00DF10AE"/>
    <w:rsid w:val="00E07526"/>
    <w:rsid w:val="00E163E2"/>
    <w:rsid w:val="00E226E1"/>
    <w:rsid w:val="00E50F81"/>
    <w:rsid w:val="00E75632"/>
    <w:rsid w:val="00E9279C"/>
    <w:rsid w:val="00ED34E7"/>
    <w:rsid w:val="00F20AB9"/>
    <w:rsid w:val="00F4437C"/>
    <w:rsid w:val="00F579ED"/>
    <w:rsid w:val="00F846DE"/>
    <w:rsid w:val="00F92E97"/>
    <w:rsid w:val="00F951A5"/>
    <w:rsid w:val="00FD6ACA"/>
    <w:rsid w:val="00FF71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9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85698"/>
    <w:pPr>
      <w:spacing w:before="100" w:beforeAutospacing="1" w:after="100" w:afterAutospacing="1" w:line="240" w:lineRule="auto"/>
    </w:pPr>
    <w:rPr>
      <w:rFonts w:ascii="Times New Roman" w:hAnsi="Times New Roman"/>
      <w:sz w:val="24"/>
      <w:szCs w:val="24"/>
      <w:lang w:val="uk-UA" w:eastAsia="uk-UA"/>
    </w:rPr>
  </w:style>
  <w:style w:type="paragraph" w:styleId="a3">
    <w:name w:val="Balloon Text"/>
    <w:basedOn w:val="a"/>
    <w:link w:val="a4"/>
    <w:uiPriority w:val="99"/>
    <w:semiHidden/>
    <w:unhideWhenUsed/>
    <w:rsid w:val="00431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AB6"/>
    <w:rPr>
      <w:rFonts w:ascii="Tahoma" w:eastAsia="Calibri" w:hAnsi="Tahoma" w:cs="Tahoma"/>
      <w:sz w:val="16"/>
      <w:szCs w:val="16"/>
      <w:lang w:val="ru-RU"/>
    </w:rPr>
  </w:style>
  <w:style w:type="paragraph" w:styleId="a5">
    <w:name w:val="header"/>
    <w:basedOn w:val="a"/>
    <w:link w:val="a6"/>
    <w:uiPriority w:val="99"/>
    <w:semiHidden/>
    <w:unhideWhenUsed/>
    <w:rsid w:val="00826A69"/>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826A69"/>
    <w:rPr>
      <w:rFonts w:ascii="Calibri" w:eastAsia="Calibri" w:hAnsi="Calibri" w:cs="Times New Roman"/>
      <w:lang w:val="ru-RU"/>
    </w:rPr>
  </w:style>
  <w:style w:type="paragraph" w:styleId="a7">
    <w:name w:val="footer"/>
    <w:basedOn w:val="a"/>
    <w:link w:val="a8"/>
    <w:uiPriority w:val="99"/>
    <w:semiHidden/>
    <w:unhideWhenUsed/>
    <w:rsid w:val="00826A69"/>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826A69"/>
    <w:rPr>
      <w:rFonts w:ascii="Calibri" w:eastAsia="Calibri" w:hAnsi="Calibri" w:cs="Times New Roman"/>
      <w:lang w:val="ru-RU"/>
    </w:rPr>
  </w:style>
  <w:style w:type="paragraph" w:styleId="a9">
    <w:name w:val="Normal (Web)"/>
    <w:basedOn w:val="a"/>
    <w:uiPriority w:val="99"/>
    <w:semiHidden/>
    <w:unhideWhenUsed/>
    <w:rsid w:val="00BF2F7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List Paragraph"/>
    <w:basedOn w:val="a"/>
    <w:uiPriority w:val="34"/>
    <w:qFormat/>
    <w:rsid w:val="00BF2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13276</Words>
  <Characters>7568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Comp</cp:lastModifiedBy>
  <cp:revision>267</cp:revision>
  <cp:lastPrinted>2008-01-01T04:14:00Z</cp:lastPrinted>
  <dcterms:created xsi:type="dcterms:W3CDTF">2021-12-30T07:48:00Z</dcterms:created>
  <dcterms:modified xsi:type="dcterms:W3CDTF">2024-03-28T11:52:00Z</dcterms:modified>
</cp:coreProperties>
</file>