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524" w:rsidRPr="00C36524" w:rsidRDefault="00C36524" w:rsidP="00C36524">
      <w:pPr>
        <w:spacing w:after="0"/>
        <w:jc w:val="center"/>
        <w:rPr>
          <w:rFonts w:ascii="Times New Roman" w:hAnsi="Times New Roman" w:cs="Times New Roman"/>
          <w:b/>
          <w:bCs/>
          <w:sz w:val="28"/>
          <w:szCs w:val="28"/>
        </w:rPr>
      </w:pPr>
      <w:r w:rsidRPr="00C36524">
        <w:rPr>
          <w:rFonts w:ascii="Times New Roman" w:hAnsi="Times New Roman" w:cs="Times New Roman"/>
          <w:b/>
          <w:bCs/>
          <w:sz w:val="28"/>
          <w:szCs w:val="28"/>
        </w:rPr>
        <w:t>Міністерство енергетики України</w:t>
      </w:r>
    </w:p>
    <w:p w:rsidR="00C36524" w:rsidRDefault="00C36524" w:rsidP="00C36524">
      <w:pPr>
        <w:spacing w:after="0"/>
        <w:jc w:val="center"/>
        <w:rPr>
          <w:rFonts w:ascii="Times New Roman" w:hAnsi="Times New Roman" w:cs="Times New Roman"/>
          <w:b/>
          <w:bCs/>
          <w:sz w:val="28"/>
          <w:szCs w:val="28"/>
        </w:rPr>
      </w:pPr>
      <w:r w:rsidRPr="00C36524">
        <w:rPr>
          <w:rFonts w:ascii="Times New Roman" w:hAnsi="Times New Roman" w:cs="Times New Roman"/>
          <w:b/>
          <w:bCs/>
          <w:sz w:val="28"/>
          <w:szCs w:val="28"/>
        </w:rPr>
        <w:t>ДЕРЖАВНЕ ПІДПРИЄМСТВО</w:t>
      </w:r>
      <w:r>
        <w:rPr>
          <w:rFonts w:ascii="Times New Roman" w:hAnsi="Times New Roman" w:cs="Times New Roman"/>
          <w:b/>
          <w:bCs/>
          <w:sz w:val="28"/>
          <w:szCs w:val="28"/>
        </w:rPr>
        <w:t xml:space="preserve"> </w:t>
      </w:r>
      <w:r w:rsidRPr="00C36524">
        <w:rPr>
          <w:rFonts w:ascii="Times New Roman" w:hAnsi="Times New Roman" w:cs="Times New Roman"/>
          <w:b/>
          <w:bCs/>
          <w:sz w:val="28"/>
          <w:szCs w:val="28"/>
        </w:rPr>
        <w:t>«ДОБРОПІЛЛЯВУГІЛЛЯ-ВИДОБУТОК»</w:t>
      </w:r>
    </w:p>
    <w:p w:rsidR="00C36524" w:rsidRDefault="00C36524" w:rsidP="00C36524">
      <w:pPr>
        <w:spacing w:after="0"/>
        <w:jc w:val="center"/>
        <w:rPr>
          <w:rFonts w:ascii="Times New Roman" w:hAnsi="Times New Roman" w:cs="Times New Roman"/>
          <w:b/>
          <w:bCs/>
          <w:sz w:val="28"/>
          <w:szCs w:val="28"/>
        </w:rPr>
      </w:pPr>
    </w:p>
    <w:p w:rsidR="00C36524" w:rsidRDefault="00C36524" w:rsidP="00C36524">
      <w:pPr>
        <w:spacing w:after="0"/>
        <w:jc w:val="center"/>
        <w:rPr>
          <w:rFonts w:ascii="Times New Roman" w:hAnsi="Times New Roman" w:cs="Times New Roman"/>
          <w:b/>
          <w:bCs/>
          <w:sz w:val="28"/>
          <w:szCs w:val="28"/>
        </w:rPr>
      </w:pPr>
    </w:p>
    <w:p w:rsidR="00C36524" w:rsidRPr="00C36524" w:rsidRDefault="00C36524" w:rsidP="00C36524">
      <w:pPr>
        <w:spacing w:after="0"/>
        <w:jc w:val="center"/>
        <w:rPr>
          <w:rFonts w:ascii="Times New Roman" w:hAnsi="Times New Roman" w:cs="Times New Roman"/>
          <w:b/>
          <w:bCs/>
          <w:sz w:val="28"/>
          <w:szCs w:val="28"/>
        </w:rPr>
      </w:pPr>
    </w:p>
    <w:p w:rsidR="00DE5ABE" w:rsidRPr="00DE5ABE" w:rsidRDefault="00C96F57" w:rsidP="00DE5ABE">
      <w:pPr>
        <w:tabs>
          <w:tab w:val="left" w:pos="6521"/>
        </w:tabs>
        <w:adjustRightInd w:val="0"/>
        <w:spacing w:after="0" w:line="240" w:lineRule="auto"/>
        <w:jc w:val="center"/>
        <w:rPr>
          <w:rFonts w:ascii="Times New Roman" w:eastAsia="Times New Roman" w:hAnsi="Times New Roman" w:cs="Times New Roman"/>
          <w:b/>
          <w:bCs/>
          <w:lang w:eastAsia="ru-RU"/>
        </w:rPr>
      </w:pPr>
      <w:r>
        <w:rPr>
          <w:rFonts w:ascii="Times New Roman" w:hAnsi="Times New Roman" w:cs="Times New Roman"/>
          <w:b/>
          <w:bCs/>
          <w:sz w:val="24"/>
          <w:szCs w:val="24"/>
        </w:rPr>
        <w:t xml:space="preserve">                               </w:t>
      </w:r>
      <w:r w:rsidR="00DE5ABE">
        <w:rPr>
          <w:rFonts w:ascii="Times New Roman" w:hAnsi="Times New Roman" w:cs="Times New Roman"/>
          <w:b/>
          <w:bCs/>
          <w:sz w:val="24"/>
          <w:szCs w:val="24"/>
        </w:rPr>
        <w:t xml:space="preserve">           </w:t>
      </w:r>
      <w:r w:rsidR="00DE5ABE" w:rsidRPr="00DE5ABE">
        <w:rPr>
          <w:rFonts w:ascii="Times New Roman" w:eastAsia="Times New Roman" w:hAnsi="Times New Roman" w:cs="Times New Roman"/>
          <w:b/>
          <w:bCs/>
          <w:lang w:eastAsia="ru-RU"/>
        </w:rPr>
        <w:t>Затверджено:</w:t>
      </w:r>
    </w:p>
    <w:p w:rsidR="00DE5ABE" w:rsidRPr="00DE5ABE" w:rsidRDefault="00DE5ABE" w:rsidP="00DE5ABE">
      <w:pPr>
        <w:tabs>
          <w:tab w:val="left" w:pos="6521"/>
        </w:tabs>
        <w:adjustRightInd w:val="0"/>
        <w:spacing w:after="0" w:line="240" w:lineRule="auto"/>
        <w:jc w:val="center"/>
        <w:rPr>
          <w:rFonts w:ascii="Times New Roman" w:eastAsia="Times New Roman" w:hAnsi="Times New Roman" w:cs="Times New Roman"/>
          <w:b/>
          <w:bCs/>
          <w:lang w:eastAsia="ru-RU"/>
        </w:rPr>
      </w:pPr>
      <w:r w:rsidRPr="00DE5ABE">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 xml:space="preserve">                     </w:t>
      </w:r>
      <w:r w:rsidRPr="00DE5ABE">
        <w:rPr>
          <w:rFonts w:ascii="Times New Roman" w:eastAsia="Times New Roman" w:hAnsi="Times New Roman" w:cs="Times New Roman"/>
          <w:b/>
          <w:bCs/>
          <w:lang w:eastAsia="ru-RU"/>
        </w:rPr>
        <w:t xml:space="preserve">рішенням Уповноваженої особи з </w:t>
      </w:r>
    </w:p>
    <w:p w:rsidR="00DE5ABE" w:rsidRPr="00DE5ABE" w:rsidRDefault="00DE5ABE" w:rsidP="00DE5ABE">
      <w:pPr>
        <w:tabs>
          <w:tab w:val="left" w:pos="6521"/>
        </w:tabs>
        <w:adjustRightInd w:val="0"/>
        <w:spacing w:after="0" w:line="240" w:lineRule="auto"/>
        <w:jc w:val="center"/>
        <w:rPr>
          <w:rFonts w:ascii="Times New Roman" w:eastAsia="Times New Roman" w:hAnsi="Times New Roman" w:cs="Times New Roman"/>
          <w:b/>
          <w:bCs/>
          <w:lang w:eastAsia="ru-RU"/>
        </w:rPr>
      </w:pPr>
      <w:r w:rsidRPr="00DE5ABE">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 xml:space="preserve">                </w:t>
      </w:r>
      <w:r w:rsidRPr="00DE5ABE">
        <w:rPr>
          <w:rFonts w:ascii="Times New Roman" w:eastAsia="Times New Roman" w:hAnsi="Times New Roman" w:cs="Times New Roman"/>
          <w:b/>
          <w:bCs/>
          <w:lang w:eastAsia="ru-RU"/>
        </w:rPr>
        <w:t xml:space="preserve">  публічних закупівель</w:t>
      </w:r>
    </w:p>
    <w:p w:rsidR="00DE5ABE" w:rsidRPr="00DE5ABE" w:rsidRDefault="00DE5ABE" w:rsidP="00DE5ABE">
      <w:pPr>
        <w:tabs>
          <w:tab w:val="left" w:pos="6521"/>
        </w:tabs>
        <w:adjustRightInd w:val="0"/>
        <w:spacing w:after="0" w:line="240" w:lineRule="auto"/>
        <w:jc w:val="center"/>
        <w:rPr>
          <w:rFonts w:ascii="Times New Roman" w:eastAsia="Times New Roman" w:hAnsi="Times New Roman" w:cs="Times New Roman"/>
          <w:b/>
          <w:bCs/>
          <w:lang w:eastAsia="ru-RU"/>
        </w:rPr>
      </w:pPr>
      <w:r w:rsidRPr="00DE5ABE">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 xml:space="preserve">                       </w:t>
      </w:r>
      <w:r w:rsidRPr="00DE5ABE">
        <w:rPr>
          <w:rFonts w:ascii="Times New Roman" w:eastAsia="Times New Roman" w:hAnsi="Times New Roman" w:cs="Times New Roman"/>
          <w:b/>
          <w:bCs/>
          <w:lang w:eastAsia="ru-RU"/>
        </w:rPr>
        <w:t>Державного підприємства</w:t>
      </w:r>
    </w:p>
    <w:p w:rsidR="00DE5ABE" w:rsidRPr="00DE5ABE" w:rsidRDefault="00DE5ABE" w:rsidP="00DE5ABE">
      <w:pPr>
        <w:tabs>
          <w:tab w:val="left" w:pos="6521"/>
        </w:tabs>
        <w:adjustRightInd w:val="0"/>
        <w:spacing w:after="0" w:line="240" w:lineRule="auto"/>
        <w:jc w:val="center"/>
        <w:rPr>
          <w:rFonts w:ascii="Times New Roman" w:eastAsia="Times New Roman" w:hAnsi="Times New Roman" w:cs="Times New Roman"/>
          <w:b/>
          <w:bCs/>
          <w:lang w:eastAsia="ru-RU"/>
        </w:rPr>
      </w:pPr>
      <w:r w:rsidRPr="00DE5ABE">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 xml:space="preserve">                </w:t>
      </w:r>
      <w:r w:rsidRPr="00DE5ABE">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 xml:space="preserve"> </w:t>
      </w:r>
      <w:r w:rsidRPr="00DE5ABE">
        <w:rPr>
          <w:rFonts w:ascii="Times New Roman" w:eastAsia="Times New Roman" w:hAnsi="Times New Roman" w:cs="Times New Roman"/>
          <w:b/>
          <w:bCs/>
          <w:lang w:eastAsia="ru-RU"/>
        </w:rPr>
        <w:t xml:space="preserve">«ДОБРОПІЛЛЯВУГІЛЛЯ-ВИДОБУТОК»                                                                                           </w:t>
      </w:r>
    </w:p>
    <w:p w:rsidR="00DE5ABE" w:rsidRPr="00DE5ABE" w:rsidRDefault="00DE5ABE" w:rsidP="00DE5ABE">
      <w:pPr>
        <w:tabs>
          <w:tab w:val="left" w:pos="6521"/>
        </w:tabs>
        <w:adjustRightInd w:val="0"/>
        <w:spacing w:after="0" w:line="240" w:lineRule="auto"/>
        <w:jc w:val="center"/>
        <w:rPr>
          <w:rFonts w:ascii="Times New Roman" w:eastAsia="Times New Roman" w:hAnsi="Times New Roman" w:cs="Times New Roman"/>
          <w:b/>
          <w:bCs/>
          <w:lang w:eastAsia="ru-RU"/>
        </w:rPr>
      </w:pPr>
      <w:r w:rsidRPr="00DE5ABE">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 xml:space="preserve">         </w:t>
      </w:r>
      <w:r w:rsidRPr="00DE5ABE">
        <w:rPr>
          <w:rFonts w:ascii="Times New Roman" w:eastAsia="Times New Roman" w:hAnsi="Times New Roman" w:cs="Times New Roman"/>
          <w:b/>
          <w:bCs/>
          <w:lang w:eastAsia="ru-RU"/>
        </w:rPr>
        <w:t>протокол № 1</w:t>
      </w:r>
    </w:p>
    <w:p w:rsidR="0078085E" w:rsidRDefault="00DE5ABE" w:rsidP="0078085E">
      <w:pPr>
        <w:tabs>
          <w:tab w:val="left" w:pos="6521"/>
        </w:tabs>
        <w:adjustRightInd w:val="0"/>
        <w:spacing w:after="0" w:line="240" w:lineRule="auto"/>
        <w:jc w:val="center"/>
        <w:rPr>
          <w:rFonts w:ascii="Times New Roman" w:eastAsia="Times New Roman" w:hAnsi="Times New Roman" w:cs="Times New Roman"/>
          <w:b/>
          <w:bCs/>
          <w:lang w:eastAsia="ru-RU"/>
        </w:rPr>
      </w:pPr>
      <w:r w:rsidRPr="00DE5ABE">
        <w:rPr>
          <w:rFonts w:ascii="Times New Roman" w:eastAsia="Times New Roman" w:hAnsi="Times New Roman" w:cs="Times New Roman"/>
          <w:b/>
          <w:bCs/>
          <w:lang w:eastAsia="ru-RU"/>
        </w:rPr>
        <w:t xml:space="preserve">                             </w:t>
      </w:r>
      <w:r w:rsidR="007767AD">
        <w:rPr>
          <w:rFonts w:ascii="Times New Roman" w:eastAsia="Times New Roman" w:hAnsi="Times New Roman" w:cs="Times New Roman"/>
          <w:b/>
          <w:bCs/>
          <w:lang w:eastAsia="ru-RU"/>
        </w:rPr>
        <w:t xml:space="preserve">                          </w:t>
      </w:r>
      <w:r w:rsidR="000E6298">
        <w:rPr>
          <w:rFonts w:ascii="Times New Roman" w:eastAsia="Times New Roman" w:hAnsi="Times New Roman" w:cs="Times New Roman"/>
          <w:b/>
          <w:bCs/>
          <w:lang w:eastAsia="ru-RU"/>
        </w:rPr>
        <w:t xml:space="preserve">  </w:t>
      </w:r>
      <w:r w:rsidRPr="00DE5ABE">
        <w:rPr>
          <w:rFonts w:ascii="Times New Roman" w:eastAsia="Times New Roman" w:hAnsi="Times New Roman" w:cs="Times New Roman"/>
          <w:b/>
          <w:bCs/>
          <w:lang w:eastAsia="ru-RU"/>
        </w:rPr>
        <w:t>«</w:t>
      </w:r>
      <w:r w:rsidR="005A56DA">
        <w:rPr>
          <w:rFonts w:ascii="Times New Roman" w:eastAsia="Times New Roman" w:hAnsi="Times New Roman" w:cs="Times New Roman"/>
          <w:b/>
          <w:bCs/>
          <w:lang w:val="ru-RU" w:eastAsia="ru-RU"/>
        </w:rPr>
        <w:t>02</w:t>
      </w:r>
      <w:r w:rsidRPr="00DE5ABE">
        <w:rPr>
          <w:rFonts w:ascii="Times New Roman" w:eastAsia="Times New Roman" w:hAnsi="Times New Roman" w:cs="Times New Roman"/>
          <w:b/>
          <w:bCs/>
          <w:lang w:eastAsia="ru-RU"/>
        </w:rPr>
        <w:t xml:space="preserve">» </w:t>
      </w:r>
      <w:r w:rsidR="005A56DA">
        <w:rPr>
          <w:rFonts w:ascii="Times New Roman" w:eastAsia="Times New Roman" w:hAnsi="Times New Roman" w:cs="Times New Roman"/>
          <w:b/>
          <w:bCs/>
          <w:lang w:val="ru-RU" w:eastAsia="ru-RU"/>
        </w:rPr>
        <w:t>жовт</w:t>
      </w:r>
      <w:r w:rsidR="000E6298">
        <w:rPr>
          <w:rFonts w:ascii="Times New Roman" w:eastAsia="Times New Roman" w:hAnsi="Times New Roman" w:cs="Times New Roman"/>
          <w:b/>
          <w:bCs/>
          <w:lang w:val="ru-RU" w:eastAsia="ru-RU"/>
        </w:rPr>
        <w:t>ня</w:t>
      </w:r>
      <w:r w:rsidRPr="00DE5ABE">
        <w:rPr>
          <w:rFonts w:ascii="Times New Roman" w:eastAsia="Times New Roman" w:hAnsi="Times New Roman" w:cs="Times New Roman"/>
          <w:b/>
          <w:bCs/>
          <w:lang w:eastAsia="ru-RU"/>
        </w:rPr>
        <w:t xml:space="preserve"> 2022р.</w:t>
      </w:r>
    </w:p>
    <w:p w:rsidR="00DE5ABE" w:rsidRPr="0078085E" w:rsidRDefault="00DE5ABE" w:rsidP="0078085E">
      <w:pPr>
        <w:tabs>
          <w:tab w:val="left" w:pos="6521"/>
        </w:tabs>
        <w:adjustRightInd w:val="0"/>
        <w:spacing w:after="0" w:line="240" w:lineRule="auto"/>
        <w:jc w:val="center"/>
        <w:rPr>
          <w:rFonts w:ascii="Times New Roman" w:eastAsia="Times New Roman" w:hAnsi="Times New Roman" w:cs="Times New Roman"/>
          <w:b/>
          <w:bCs/>
          <w:lang w:eastAsia="ru-RU"/>
        </w:rPr>
      </w:pPr>
      <w:r w:rsidRPr="003A47A2">
        <w:rPr>
          <w:rFonts w:ascii="Times New Roman" w:eastAsia="Times New Roman" w:hAnsi="Times New Roman" w:cs="Times New Roman"/>
          <w:b/>
          <w:bCs/>
          <w:i/>
          <w:u w:val="single"/>
          <w:lang w:eastAsia="ru-RU"/>
        </w:rPr>
        <w:t xml:space="preserve">                                                          </w:t>
      </w:r>
    </w:p>
    <w:p w:rsidR="00DE5ABE" w:rsidRPr="00DE5ABE" w:rsidRDefault="00DE5ABE" w:rsidP="00DE5ABE">
      <w:pPr>
        <w:tabs>
          <w:tab w:val="left" w:pos="6521"/>
        </w:tabs>
        <w:adjustRightInd w:val="0"/>
        <w:spacing w:after="0" w:line="240" w:lineRule="auto"/>
        <w:jc w:val="center"/>
        <w:rPr>
          <w:rFonts w:ascii="Times New Roman" w:eastAsia="Times New Roman" w:hAnsi="Times New Roman" w:cs="Times New Roman"/>
          <w:b/>
          <w:bCs/>
          <w:lang w:eastAsia="ru-RU"/>
        </w:rPr>
      </w:pPr>
      <w:r w:rsidRPr="00DE5ABE">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 xml:space="preserve">                </w:t>
      </w:r>
      <w:r w:rsidRPr="00DE5ABE">
        <w:rPr>
          <w:rFonts w:ascii="Times New Roman" w:eastAsia="Times New Roman" w:hAnsi="Times New Roman" w:cs="Times New Roman"/>
          <w:b/>
          <w:bCs/>
          <w:lang w:eastAsia="ru-RU"/>
        </w:rPr>
        <w:t xml:space="preserve">Уповноважена особа                                                                                                </w:t>
      </w:r>
    </w:p>
    <w:p w:rsidR="00DE5ABE" w:rsidRPr="00DE5ABE" w:rsidRDefault="00DE5ABE" w:rsidP="00DE5ABE">
      <w:pPr>
        <w:tabs>
          <w:tab w:val="left" w:pos="6521"/>
        </w:tabs>
        <w:adjustRightInd w:val="0"/>
        <w:spacing w:after="0" w:line="240" w:lineRule="auto"/>
        <w:jc w:val="center"/>
        <w:rPr>
          <w:rFonts w:ascii="Times New Roman" w:eastAsia="Times New Roman" w:hAnsi="Times New Roman" w:cs="Times New Roman"/>
          <w:b/>
          <w:bCs/>
          <w:lang w:eastAsia="ru-RU"/>
        </w:rPr>
      </w:pPr>
    </w:p>
    <w:p w:rsidR="00DE5ABE" w:rsidRPr="00DE5ABE" w:rsidRDefault="00DE5ABE" w:rsidP="00DE5ABE">
      <w:pPr>
        <w:tabs>
          <w:tab w:val="left" w:pos="6521"/>
        </w:tabs>
        <w:adjustRightInd w:val="0"/>
        <w:spacing w:after="0" w:line="240" w:lineRule="auto"/>
        <w:jc w:val="center"/>
        <w:rPr>
          <w:rFonts w:ascii="Times New Roman" w:eastAsia="Times New Roman" w:hAnsi="Times New Roman" w:cs="Times New Roman"/>
          <w:b/>
          <w:bCs/>
          <w:lang w:eastAsia="ru-RU"/>
        </w:rPr>
      </w:pPr>
      <w:r w:rsidRPr="00DE5ABE">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 xml:space="preserve">                         </w:t>
      </w:r>
      <w:r w:rsidRPr="00DE5ABE">
        <w:rPr>
          <w:rFonts w:ascii="Times New Roman" w:eastAsia="Times New Roman" w:hAnsi="Times New Roman" w:cs="Times New Roman"/>
          <w:b/>
          <w:bCs/>
          <w:lang w:eastAsia="ru-RU"/>
        </w:rPr>
        <w:t xml:space="preserve"> __________________ Волик В. В.</w:t>
      </w:r>
    </w:p>
    <w:p w:rsidR="00C96F57" w:rsidRDefault="00C96F57" w:rsidP="00DE5ABE">
      <w:pPr>
        <w:tabs>
          <w:tab w:val="left" w:pos="6521"/>
        </w:tabs>
        <w:adjustRightInd w:val="0"/>
        <w:spacing w:after="0" w:line="240" w:lineRule="auto"/>
        <w:jc w:val="center"/>
        <w:rPr>
          <w:color w:val="333333"/>
        </w:rPr>
      </w:pPr>
    </w:p>
    <w:p w:rsidR="00C96F57" w:rsidRDefault="00C96F57" w:rsidP="00C96F57">
      <w:pPr>
        <w:pStyle w:val="rvps2"/>
        <w:shd w:val="clear" w:color="auto" w:fill="FFFFFF"/>
        <w:spacing w:before="0" w:beforeAutospacing="0" w:after="150" w:afterAutospacing="0"/>
        <w:ind w:firstLine="450"/>
        <w:jc w:val="both"/>
        <w:rPr>
          <w:color w:val="333333"/>
        </w:rPr>
      </w:pPr>
    </w:p>
    <w:p w:rsidR="00C96F57" w:rsidRDefault="00C96F57" w:rsidP="00C96F57">
      <w:pPr>
        <w:pStyle w:val="rvps2"/>
        <w:shd w:val="clear" w:color="auto" w:fill="FFFFFF"/>
        <w:spacing w:before="0" w:beforeAutospacing="0" w:after="150" w:afterAutospacing="0"/>
        <w:ind w:firstLine="450"/>
        <w:jc w:val="both"/>
        <w:rPr>
          <w:color w:val="333333"/>
        </w:rPr>
      </w:pPr>
    </w:p>
    <w:p w:rsidR="00C36524" w:rsidRDefault="00C36524" w:rsidP="00DE5ABE">
      <w:pPr>
        <w:spacing w:after="0" w:line="240" w:lineRule="auto"/>
        <w:contextualSpacing/>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ОГОЛОШЕННЯ</w:t>
      </w:r>
      <w:r w:rsidR="00DE5ABE" w:rsidRPr="00DE5ABE">
        <w:rPr>
          <w:rFonts w:ascii="Times New Roman" w:eastAsia="Times New Roman" w:hAnsi="Times New Roman" w:cs="Times New Roman"/>
          <w:b/>
          <w:bCs/>
          <w:color w:val="000000"/>
          <w:sz w:val="28"/>
          <w:szCs w:val="28"/>
          <w:lang w:eastAsia="ru-RU"/>
        </w:rPr>
        <w:t xml:space="preserve"> </w:t>
      </w:r>
    </w:p>
    <w:p w:rsidR="007767AD" w:rsidRDefault="007767AD" w:rsidP="007767AD">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у відповідності до </w:t>
      </w:r>
      <w:r>
        <w:rPr>
          <w:rFonts w:ascii="Times New Roman" w:eastAsia="Times New Roman" w:hAnsi="Times New Roman" w:cs="Times New Roman"/>
          <w:b/>
          <w:sz w:val="24"/>
          <w:szCs w:val="24"/>
        </w:rPr>
        <w:t>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w:t>
      </w:r>
    </w:p>
    <w:p w:rsidR="00C96F57" w:rsidRDefault="00C96F57" w:rsidP="00C96F57">
      <w:pPr>
        <w:pStyle w:val="rvps2"/>
        <w:shd w:val="clear" w:color="auto" w:fill="FFFFFF"/>
        <w:spacing w:before="0" w:beforeAutospacing="0" w:after="150" w:afterAutospacing="0"/>
        <w:ind w:firstLine="450"/>
        <w:jc w:val="both"/>
        <w:rPr>
          <w:color w:val="333333"/>
        </w:rPr>
      </w:pPr>
    </w:p>
    <w:p w:rsidR="00C36524" w:rsidRPr="009A3BE8" w:rsidRDefault="00C36524" w:rsidP="00C36524">
      <w:pPr>
        <w:pStyle w:val="rvps2"/>
        <w:shd w:val="clear" w:color="auto" w:fill="FFFFFF"/>
        <w:spacing w:before="0" w:beforeAutospacing="0" w:after="150" w:afterAutospacing="0"/>
        <w:jc w:val="both"/>
        <w:rPr>
          <w:b/>
          <w:sz w:val="22"/>
          <w:szCs w:val="22"/>
        </w:rPr>
      </w:pPr>
      <w:r w:rsidRPr="009A3BE8">
        <w:rPr>
          <w:b/>
          <w:sz w:val="22"/>
          <w:szCs w:val="22"/>
        </w:rPr>
        <w:t>1.</w:t>
      </w:r>
      <w:r w:rsidRPr="009A3BE8">
        <w:rPr>
          <w:b/>
          <w:bCs/>
          <w:sz w:val="22"/>
          <w:szCs w:val="22"/>
        </w:rPr>
        <w:t>Найменування</w:t>
      </w:r>
      <w:r w:rsidRPr="009A3BE8">
        <w:rPr>
          <w:b/>
          <w:sz w:val="22"/>
          <w:szCs w:val="22"/>
        </w:rPr>
        <w:t xml:space="preserve">, </w:t>
      </w:r>
      <w:r w:rsidRPr="009A3BE8">
        <w:rPr>
          <w:b/>
          <w:bCs/>
          <w:sz w:val="22"/>
          <w:szCs w:val="22"/>
        </w:rPr>
        <w:t>місцезнаходження</w:t>
      </w:r>
      <w:r w:rsidRPr="009A3BE8">
        <w:rPr>
          <w:b/>
          <w:sz w:val="22"/>
          <w:szCs w:val="22"/>
        </w:rPr>
        <w:t xml:space="preserve"> та </w:t>
      </w:r>
      <w:r w:rsidRPr="009A3BE8">
        <w:rPr>
          <w:b/>
          <w:bCs/>
          <w:sz w:val="22"/>
          <w:szCs w:val="22"/>
        </w:rPr>
        <w:t>ідентифікаційний код</w:t>
      </w:r>
      <w:r w:rsidRPr="009A3BE8">
        <w:rPr>
          <w:b/>
          <w:sz w:val="22"/>
          <w:szCs w:val="22"/>
        </w:rPr>
        <w:t xml:space="preserve"> замовника в Єдиному державному реєстрі юридичних осіб, фізичних осіб - підприємців та громадських формувань, його категорія:</w:t>
      </w:r>
    </w:p>
    <w:p w:rsidR="00C96F57" w:rsidRPr="00C638D3" w:rsidRDefault="00C96F57" w:rsidP="00D54222">
      <w:pPr>
        <w:pStyle w:val="rvps2"/>
        <w:shd w:val="clear" w:color="auto" w:fill="FFFFFF"/>
        <w:spacing w:before="0" w:beforeAutospacing="0" w:after="150" w:afterAutospacing="0"/>
        <w:jc w:val="both"/>
        <w:rPr>
          <w:sz w:val="22"/>
          <w:szCs w:val="22"/>
        </w:rPr>
      </w:pPr>
      <w:r w:rsidRPr="00C638D3">
        <w:rPr>
          <w:b/>
          <w:sz w:val="22"/>
          <w:szCs w:val="22"/>
        </w:rPr>
        <w:t>1.1. найменування замовника</w:t>
      </w:r>
      <w:r w:rsidRPr="00C638D3">
        <w:rPr>
          <w:sz w:val="22"/>
          <w:szCs w:val="22"/>
        </w:rPr>
        <w:t>: ДЕРЖАВНЕ ПІДПРИЄМСТВО «ДОБРОПІЛЛЯВУГІЛЛЯ-ВИДОБУТОК»</w:t>
      </w:r>
    </w:p>
    <w:p w:rsidR="00C96F57" w:rsidRPr="00C638D3" w:rsidRDefault="00C96F57" w:rsidP="00D54222">
      <w:pPr>
        <w:pStyle w:val="rvps2"/>
        <w:shd w:val="clear" w:color="auto" w:fill="FFFFFF"/>
        <w:spacing w:before="0" w:beforeAutospacing="0" w:after="150" w:afterAutospacing="0"/>
        <w:jc w:val="both"/>
        <w:rPr>
          <w:sz w:val="22"/>
          <w:szCs w:val="22"/>
        </w:rPr>
      </w:pPr>
      <w:r w:rsidRPr="00C638D3">
        <w:rPr>
          <w:b/>
          <w:sz w:val="22"/>
          <w:szCs w:val="22"/>
        </w:rPr>
        <w:t>1.2. місцезнаходження замовника</w:t>
      </w:r>
      <w:r w:rsidRPr="00C638D3">
        <w:rPr>
          <w:sz w:val="22"/>
          <w:szCs w:val="22"/>
        </w:rPr>
        <w:t>: 85001, Донецька обл., м. Добропілля, проспект Шевченка, 2.</w:t>
      </w:r>
    </w:p>
    <w:p w:rsidR="00C96F57" w:rsidRPr="00C638D3" w:rsidRDefault="00C96F57" w:rsidP="00D54222">
      <w:pPr>
        <w:pStyle w:val="rvps2"/>
        <w:shd w:val="clear" w:color="auto" w:fill="FFFFFF"/>
        <w:spacing w:before="0" w:beforeAutospacing="0" w:after="150" w:afterAutospacing="0"/>
        <w:jc w:val="both"/>
        <w:rPr>
          <w:sz w:val="22"/>
          <w:szCs w:val="22"/>
        </w:rPr>
      </w:pPr>
      <w:r w:rsidRPr="00C638D3">
        <w:rPr>
          <w:b/>
          <w:sz w:val="22"/>
          <w:szCs w:val="22"/>
        </w:rPr>
        <w:t>1.3. ідентифікаційний код замовника</w:t>
      </w:r>
      <w:r w:rsidRPr="00C638D3">
        <w:rPr>
          <w:sz w:val="22"/>
          <w:szCs w:val="22"/>
        </w:rPr>
        <w:t>: 43895975</w:t>
      </w:r>
    </w:p>
    <w:p w:rsidR="00C96F57" w:rsidRPr="00C638D3" w:rsidRDefault="00C96F57" w:rsidP="00D54222">
      <w:pPr>
        <w:pStyle w:val="rvps2"/>
        <w:shd w:val="clear" w:color="auto" w:fill="FFFFFF"/>
        <w:spacing w:before="0" w:beforeAutospacing="0" w:after="150" w:afterAutospacing="0"/>
        <w:jc w:val="both"/>
        <w:rPr>
          <w:sz w:val="22"/>
          <w:szCs w:val="22"/>
        </w:rPr>
      </w:pPr>
      <w:r w:rsidRPr="00C638D3">
        <w:rPr>
          <w:b/>
          <w:sz w:val="22"/>
          <w:szCs w:val="22"/>
        </w:rPr>
        <w:t>1.4. категорія замовника</w:t>
      </w:r>
      <w:r w:rsidRPr="00C638D3">
        <w:rPr>
          <w:sz w:val="22"/>
          <w:szCs w:val="22"/>
        </w:rPr>
        <w:t>: Юридична особа, яка здійснює діяльність в одній або декількох окремих сферах господарювання</w:t>
      </w:r>
    </w:p>
    <w:p w:rsidR="0078085E" w:rsidRPr="0078085E" w:rsidRDefault="00C36524" w:rsidP="0078085E">
      <w:pPr>
        <w:rPr>
          <w:rFonts w:ascii="Times New Roman" w:eastAsia="Times New Roman" w:hAnsi="Times New Roman" w:cs="Times New Roman"/>
          <w:lang w:eastAsia="uk-UA"/>
        </w:rPr>
      </w:pPr>
      <w:bookmarkStart w:id="0" w:name="n1143"/>
      <w:bookmarkStart w:id="1" w:name="n1144"/>
      <w:bookmarkEnd w:id="0"/>
      <w:bookmarkEnd w:id="1"/>
      <w:r w:rsidRPr="00C638D3">
        <w:rPr>
          <w:rFonts w:ascii="Times New Roman" w:eastAsia="Times New Roman" w:hAnsi="Times New Roman" w:cs="Times New Roman"/>
          <w:b/>
          <w:lang w:eastAsia="ru-RU"/>
        </w:rPr>
        <w:t>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C638D3">
        <w:rPr>
          <w:rFonts w:ascii="Times New Roman" w:eastAsia="Times New Roman" w:hAnsi="Times New Roman" w:cs="Times New Roman"/>
          <w:lang w:eastAsia="ru-RU"/>
        </w:rPr>
        <w:t>):</w:t>
      </w:r>
      <w:r w:rsidR="00D54222" w:rsidRPr="00C638D3">
        <w:rPr>
          <w:rFonts w:ascii="Times New Roman" w:eastAsia="Times New Roman" w:hAnsi="Times New Roman" w:cs="Times New Roman"/>
          <w:lang w:eastAsia="ru-RU"/>
        </w:rPr>
        <w:t xml:space="preserve"> </w:t>
      </w:r>
      <w:r w:rsidR="00A1346A" w:rsidRPr="0078085E">
        <w:rPr>
          <w:rFonts w:ascii="Times New Roman" w:eastAsia="Times New Roman" w:hAnsi="Times New Roman" w:cs="Times New Roman"/>
          <w:lang w:eastAsia="ru-RU"/>
        </w:rPr>
        <w:t xml:space="preserve">                                   </w:t>
      </w:r>
      <w:r w:rsidR="0078085E" w:rsidRPr="0078085E">
        <w:rPr>
          <w:rFonts w:ascii="Times New Roman" w:eastAsia="Times New Roman" w:hAnsi="Times New Roman" w:cs="Times New Roman"/>
          <w:lang w:eastAsia="uk-UA"/>
        </w:rPr>
        <w:t>код ДК 021:2015:44320000-9: Кабелі та супутня продукція – Кабель</w:t>
      </w:r>
    </w:p>
    <w:p w:rsidR="00C36524" w:rsidRPr="007E770B" w:rsidRDefault="00C96F57" w:rsidP="00C638D3">
      <w:pPr>
        <w:spacing w:after="0" w:line="240" w:lineRule="auto"/>
        <w:contextualSpacing/>
        <w:jc w:val="both"/>
        <w:rPr>
          <w:rFonts w:ascii="Times New Roman" w:eastAsia="Times New Roman" w:hAnsi="Times New Roman" w:cs="Times New Roman"/>
          <w:bCs/>
          <w:lang w:eastAsia="ru-RU"/>
        </w:rPr>
      </w:pPr>
      <w:r w:rsidRPr="00C638D3">
        <w:rPr>
          <w:rFonts w:ascii="Times New Roman" w:eastAsia="Times New Roman" w:hAnsi="Times New Roman" w:cs="Times New Roman"/>
          <w:b/>
          <w:lang w:eastAsia="ru-RU"/>
        </w:rPr>
        <w:t>3. Інформація про технічні, якісні та інші характеристики предмета закупівлі</w:t>
      </w:r>
      <w:r w:rsidRPr="00C638D3">
        <w:t>:</w:t>
      </w:r>
      <w:r w:rsidR="00C36524" w:rsidRPr="00C638D3">
        <w:rPr>
          <w:rFonts w:ascii="Times New Roman" w:eastAsia="Times New Roman" w:hAnsi="Times New Roman" w:cs="Times New Roman"/>
          <w:b/>
          <w:bCs/>
          <w:lang w:eastAsia="ru-RU"/>
        </w:rPr>
        <w:t xml:space="preserve"> </w:t>
      </w:r>
      <w:r w:rsidR="00C36524" w:rsidRPr="007E770B">
        <w:rPr>
          <w:rFonts w:ascii="Times New Roman" w:eastAsia="Times New Roman" w:hAnsi="Times New Roman" w:cs="Times New Roman"/>
          <w:bCs/>
          <w:lang w:eastAsia="ru-RU"/>
        </w:rPr>
        <w:t>Згідно Додатку 1 та Додатку 2.</w:t>
      </w:r>
    </w:p>
    <w:p w:rsidR="00C638D3" w:rsidRPr="00C638D3" w:rsidRDefault="00C638D3" w:rsidP="00C638D3">
      <w:pPr>
        <w:spacing w:after="0" w:line="240" w:lineRule="auto"/>
        <w:contextualSpacing/>
        <w:jc w:val="both"/>
        <w:rPr>
          <w:rFonts w:ascii="Times New Roman" w:eastAsia="Times New Roman" w:hAnsi="Times New Roman" w:cs="Times New Roman"/>
          <w:b/>
          <w:bCs/>
          <w:lang w:eastAsia="ru-RU"/>
        </w:rPr>
      </w:pPr>
    </w:p>
    <w:p w:rsidR="00C36524" w:rsidRPr="00C638D3" w:rsidRDefault="00C36524" w:rsidP="00C36524">
      <w:pPr>
        <w:pStyle w:val="rvps2"/>
        <w:shd w:val="clear" w:color="auto" w:fill="FFFFFF"/>
        <w:spacing w:before="0" w:beforeAutospacing="0" w:after="240" w:afterAutospacing="0"/>
        <w:jc w:val="both"/>
        <w:rPr>
          <w:b/>
          <w:sz w:val="22"/>
          <w:szCs w:val="22"/>
        </w:rPr>
      </w:pPr>
      <w:bookmarkStart w:id="2" w:name="n1145"/>
      <w:bookmarkStart w:id="3" w:name="n1147"/>
      <w:bookmarkEnd w:id="2"/>
      <w:bookmarkEnd w:id="3"/>
      <w:r w:rsidRPr="00C638D3">
        <w:rPr>
          <w:b/>
          <w:sz w:val="22"/>
          <w:szCs w:val="22"/>
        </w:rPr>
        <w:t>4. Кількість та місце поставки товарів або обсяг і місце виконання робіт чи надання послуг:</w:t>
      </w:r>
    </w:p>
    <w:p w:rsidR="00A1346A" w:rsidRDefault="00C36524" w:rsidP="00A1346A">
      <w:pPr>
        <w:spacing w:after="240" w:line="240" w:lineRule="auto"/>
        <w:contextualSpacing/>
        <w:rPr>
          <w:rFonts w:ascii="Times New Roman" w:eastAsia="Times New Roman" w:hAnsi="Times New Roman" w:cs="Times New Roman"/>
          <w:lang w:eastAsia="uk-UA"/>
        </w:rPr>
      </w:pPr>
      <w:r w:rsidRPr="00D709C3">
        <w:rPr>
          <w:rFonts w:ascii="Times New Roman" w:eastAsia="Times New Roman" w:hAnsi="Times New Roman" w:cs="Times New Roman"/>
          <w:lang w:eastAsia="uk-UA"/>
        </w:rPr>
        <w:t xml:space="preserve">4.1. </w:t>
      </w:r>
      <w:r w:rsidRPr="00D709C3">
        <w:rPr>
          <w:rFonts w:ascii="Times New Roman" w:eastAsia="Times New Roman" w:hAnsi="Times New Roman" w:cs="Times New Roman"/>
          <w:b/>
          <w:lang w:eastAsia="uk-UA"/>
        </w:rPr>
        <w:t>кількість товарів або обсяг робіт чи послуг</w:t>
      </w:r>
      <w:r w:rsidRPr="00D709C3">
        <w:rPr>
          <w:rFonts w:ascii="Times New Roman" w:eastAsia="Times New Roman" w:hAnsi="Times New Roman" w:cs="Times New Roman"/>
          <w:lang w:eastAsia="uk-UA"/>
        </w:rPr>
        <w:t xml:space="preserve">: </w:t>
      </w:r>
    </w:p>
    <w:p w:rsidR="00BF76CD" w:rsidRPr="00BF76CD" w:rsidRDefault="00BF76CD" w:rsidP="00C55D34">
      <w:pPr>
        <w:pStyle w:val="a7"/>
        <w:numPr>
          <w:ilvl w:val="0"/>
          <w:numId w:val="30"/>
        </w:numPr>
        <w:spacing w:after="0" w:line="240" w:lineRule="auto"/>
        <w:rPr>
          <w:rFonts w:ascii="Times New Roman" w:eastAsia="Times New Roman" w:hAnsi="Times New Roman" w:cs="Times New Roman"/>
          <w:lang w:val="uk-UA" w:eastAsia="uk-UA"/>
        </w:rPr>
      </w:pPr>
      <w:r w:rsidRPr="00BF76CD">
        <w:rPr>
          <w:rFonts w:ascii="Times New Roman" w:eastAsia="Times New Roman" w:hAnsi="Times New Roman" w:cs="Times New Roman"/>
          <w:lang w:val="uk-UA" w:eastAsia="uk-UA"/>
        </w:rPr>
        <w:t>Кабель КГЕШВ 3×6×1×4×3×2,5 – 0.50км</w:t>
      </w:r>
    </w:p>
    <w:p w:rsidR="00BF76CD" w:rsidRPr="00BF76CD" w:rsidRDefault="00BF76CD" w:rsidP="00C55D34">
      <w:pPr>
        <w:pStyle w:val="a7"/>
        <w:numPr>
          <w:ilvl w:val="0"/>
          <w:numId w:val="30"/>
        </w:numPr>
        <w:spacing w:after="0" w:line="240" w:lineRule="auto"/>
        <w:rPr>
          <w:rFonts w:ascii="Times New Roman" w:eastAsia="Times New Roman" w:hAnsi="Times New Roman" w:cs="Times New Roman"/>
          <w:lang w:val="uk-UA" w:eastAsia="uk-UA"/>
        </w:rPr>
      </w:pPr>
      <w:r w:rsidRPr="00BF76CD">
        <w:rPr>
          <w:rFonts w:ascii="Times New Roman" w:eastAsia="Times New Roman" w:hAnsi="Times New Roman" w:cs="Times New Roman"/>
          <w:lang w:val="uk-UA" w:eastAsia="uk-UA"/>
        </w:rPr>
        <w:t>Кабель КСША 4×0,6(ТАШС 1×4×0,64) – 1,00км</w:t>
      </w:r>
    </w:p>
    <w:p w:rsidR="00BF76CD" w:rsidRPr="00BF76CD" w:rsidRDefault="00BF76CD" w:rsidP="00C55D34">
      <w:pPr>
        <w:pStyle w:val="a7"/>
        <w:numPr>
          <w:ilvl w:val="0"/>
          <w:numId w:val="30"/>
        </w:numPr>
        <w:spacing w:after="0" w:line="240" w:lineRule="auto"/>
        <w:rPr>
          <w:rFonts w:ascii="Times New Roman" w:eastAsia="Times New Roman" w:hAnsi="Times New Roman" w:cs="Times New Roman"/>
          <w:lang w:val="uk-UA" w:eastAsia="uk-UA"/>
        </w:rPr>
      </w:pPr>
      <w:r w:rsidRPr="00BF76CD">
        <w:rPr>
          <w:rFonts w:ascii="Times New Roman" w:eastAsia="Times New Roman" w:hAnsi="Times New Roman" w:cs="Times New Roman"/>
          <w:lang w:val="uk-UA" w:eastAsia="uk-UA"/>
        </w:rPr>
        <w:t>Кабель КВВГ 5×1,5 – 2,00км</w:t>
      </w:r>
    </w:p>
    <w:p w:rsidR="00BF76CD" w:rsidRPr="00BF76CD" w:rsidRDefault="00BF76CD" w:rsidP="00C55D34">
      <w:pPr>
        <w:pStyle w:val="a7"/>
        <w:numPr>
          <w:ilvl w:val="0"/>
          <w:numId w:val="30"/>
        </w:numPr>
        <w:spacing w:after="0" w:line="240" w:lineRule="auto"/>
        <w:rPr>
          <w:rFonts w:ascii="Times New Roman" w:eastAsia="Times New Roman" w:hAnsi="Times New Roman" w:cs="Times New Roman"/>
          <w:lang w:val="uk-UA" w:eastAsia="uk-UA"/>
        </w:rPr>
      </w:pPr>
      <w:r w:rsidRPr="00BF76CD">
        <w:rPr>
          <w:rFonts w:ascii="Times New Roman" w:eastAsia="Times New Roman" w:hAnsi="Times New Roman" w:cs="Times New Roman"/>
          <w:lang w:val="uk-UA" w:eastAsia="uk-UA"/>
        </w:rPr>
        <w:t>Кабель КСША 4×0,6(ТАШС 1×4×0,64) – 0,80км</w:t>
      </w:r>
    </w:p>
    <w:p w:rsidR="00BF76CD" w:rsidRPr="00BF76CD" w:rsidRDefault="00BF76CD" w:rsidP="00C55D34">
      <w:pPr>
        <w:pStyle w:val="a7"/>
        <w:numPr>
          <w:ilvl w:val="0"/>
          <w:numId w:val="30"/>
        </w:numPr>
        <w:spacing w:after="0" w:line="240" w:lineRule="auto"/>
        <w:rPr>
          <w:rFonts w:ascii="Times New Roman" w:eastAsia="Times New Roman" w:hAnsi="Times New Roman" w:cs="Times New Roman"/>
          <w:lang w:val="uk-UA" w:eastAsia="uk-UA"/>
        </w:rPr>
      </w:pPr>
      <w:r w:rsidRPr="00BF76CD">
        <w:rPr>
          <w:rFonts w:ascii="Times New Roman" w:eastAsia="Times New Roman" w:hAnsi="Times New Roman" w:cs="Times New Roman"/>
          <w:lang w:val="uk-UA" w:eastAsia="uk-UA"/>
        </w:rPr>
        <w:t>Кабель КСША 4×0,6(ТАШС 1×4×0,64) – 2,00км</w:t>
      </w:r>
    </w:p>
    <w:p w:rsidR="00BF76CD" w:rsidRPr="00BF76CD" w:rsidRDefault="00BF76CD" w:rsidP="00C55D34">
      <w:pPr>
        <w:pStyle w:val="a7"/>
        <w:numPr>
          <w:ilvl w:val="0"/>
          <w:numId w:val="30"/>
        </w:numPr>
        <w:spacing w:after="0" w:line="240" w:lineRule="auto"/>
        <w:rPr>
          <w:rFonts w:ascii="Times New Roman" w:eastAsia="Times New Roman" w:hAnsi="Times New Roman" w:cs="Times New Roman"/>
          <w:lang w:val="uk-UA" w:eastAsia="uk-UA"/>
        </w:rPr>
      </w:pPr>
      <w:r w:rsidRPr="00BF76CD">
        <w:rPr>
          <w:rFonts w:ascii="Times New Roman" w:eastAsia="Times New Roman" w:hAnsi="Times New Roman" w:cs="Times New Roman"/>
          <w:lang w:val="uk-UA" w:eastAsia="uk-UA"/>
        </w:rPr>
        <w:t>Кабель КВВГ 5×1,5 – 2,00км</w:t>
      </w:r>
    </w:p>
    <w:p w:rsidR="00BF76CD" w:rsidRPr="00BF76CD" w:rsidRDefault="00BF76CD" w:rsidP="00C55D34">
      <w:pPr>
        <w:pStyle w:val="a7"/>
        <w:numPr>
          <w:ilvl w:val="0"/>
          <w:numId w:val="30"/>
        </w:numPr>
        <w:spacing w:after="0" w:line="240" w:lineRule="auto"/>
        <w:rPr>
          <w:rFonts w:ascii="Times New Roman" w:eastAsia="Times New Roman" w:hAnsi="Times New Roman" w:cs="Times New Roman"/>
          <w:lang w:val="uk-UA" w:eastAsia="uk-UA"/>
        </w:rPr>
      </w:pPr>
      <w:r w:rsidRPr="00BF76CD">
        <w:rPr>
          <w:rFonts w:ascii="Times New Roman" w:eastAsia="Times New Roman" w:hAnsi="Times New Roman" w:cs="Times New Roman"/>
          <w:lang w:val="uk-UA" w:eastAsia="uk-UA"/>
        </w:rPr>
        <w:t>Кабель КТПЕПШВ 20×2×0,7(ТППШВ 20×2×0,64) – 0,80км</w:t>
      </w:r>
    </w:p>
    <w:p w:rsidR="00BF76CD" w:rsidRPr="00BF76CD" w:rsidRDefault="00BF76CD" w:rsidP="00C55D34">
      <w:pPr>
        <w:pStyle w:val="a7"/>
        <w:numPr>
          <w:ilvl w:val="0"/>
          <w:numId w:val="30"/>
        </w:numPr>
        <w:spacing w:after="0" w:line="240" w:lineRule="auto"/>
        <w:rPr>
          <w:rFonts w:ascii="Times New Roman" w:eastAsia="Times New Roman" w:hAnsi="Times New Roman" w:cs="Times New Roman"/>
          <w:lang w:val="uk-UA" w:eastAsia="uk-UA"/>
        </w:rPr>
      </w:pPr>
      <w:r w:rsidRPr="00BF76CD">
        <w:rPr>
          <w:rFonts w:ascii="Times New Roman" w:eastAsia="Times New Roman" w:hAnsi="Times New Roman" w:cs="Times New Roman"/>
          <w:lang w:val="uk-UA" w:eastAsia="uk-UA"/>
        </w:rPr>
        <w:t>Кабель ВЕВКБШВ-6 3×50+1×10 – 600м</w:t>
      </w:r>
    </w:p>
    <w:p w:rsidR="00BF76CD" w:rsidRPr="00BF76CD" w:rsidRDefault="00BF76CD" w:rsidP="00C55D34">
      <w:pPr>
        <w:pStyle w:val="a7"/>
        <w:numPr>
          <w:ilvl w:val="0"/>
          <w:numId w:val="30"/>
        </w:numPr>
        <w:spacing w:after="0" w:line="240" w:lineRule="auto"/>
        <w:rPr>
          <w:rFonts w:ascii="Times New Roman" w:eastAsia="Times New Roman" w:hAnsi="Times New Roman" w:cs="Times New Roman"/>
          <w:lang w:val="uk-UA" w:eastAsia="uk-UA"/>
        </w:rPr>
      </w:pPr>
      <w:r w:rsidRPr="00BF76CD">
        <w:rPr>
          <w:rFonts w:ascii="Times New Roman" w:eastAsia="Times New Roman" w:hAnsi="Times New Roman" w:cs="Times New Roman"/>
          <w:lang w:val="uk-UA" w:eastAsia="uk-UA"/>
        </w:rPr>
        <w:lastRenderedPageBreak/>
        <w:t>Кабель КСША 4×0,6(ТАШС 1×4×0,64)  -</w:t>
      </w:r>
      <w:r>
        <w:rPr>
          <w:rFonts w:ascii="Times New Roman" w:eastAsia="Times New Roman" w:hAnsi="Times New Roman" w:cs="Times New Roman"/>
          <w:lang w:val="uk-UA" w:eastAsia="uk-UA"/>
        </w:rPr>
        <w:t xml:space="preserve"> </w:t>
      </w:r>
      <w:r w:rsidRPr="00BF76CD">
        <w:rPr>
          <w:rFonts w:ascii="Times New Roman" w:eastAsia="Times New Roman" w:hAnsi="Times New Roman" w:cs="Times New Roman"/>
          <w:lang w:val="uk-UA" w:eastAsia="uk-UA"/>
        </w:rPr>
        <w:t>1,00км</w:t>
      </w:r>
    </w:p>
    <w:p w:rsidR="00BF76CD" w:rsidRPr="00BF76CD" w:rsidRDefault="00BF76CD" w:rsidP="00C55D34">
      <w:pPr>
        <w:pStyle w:val="a7"/>
        <w:numPr>
          <w:ilvl w:val="0"/>
          <w:numId w:val="30"/>
        </w:numPr>
        <w:spacing w:after="0" w:line="240" w:lineRule="auto"/>
        <w:rPr>
          <w:rFonts w:ascii="Times New Roman" w:eastAsia="Times New Roman" w:hAnsi="Times New Roman" w:cs="Times New Roman"/>
          <w:lang w:val="uk-UA" w:eastAsia="uk-UA"/>
        </w:rPr>
      </w:pPr>
      <w:r w:rsidRPr="00BF76CD">
        <w:rPr>
          <w:rFonts w:ascii="Times New Roman" w:eastAsia="Times New Roman" w:hAnsi="Times New Roman" w:cs="Times New Roman"/>
          <w:lang w:val="uk-UA" w:eastAsia="uk-UA"/>
        </w:rPr>
        <w:t>Кабель КСША 4×0,6(ТАШС 1×4×0,64) – 0,50км</w:t>
      </w:r>
    </w:p>
    <w:p w:rsidR="00BF76CD" w:rsidRPr="00BF76CD" w:rsidRDefault="00BF76CD" w:rsidP="00C55D34">
      <w:pPr>
        <w:pStyle w:val="a7"/>
        <w:numPr>
          <w:ilvl w:val="0"/>
          <w:numId w:val="30"/>
        </w:numPr>
        <w:spacing w:after="0" w:line="240" w:lineRule="auto"/>
        <w:rPr>
          <w:rFonts w:ascii="Times New Roman" w:eastAsia="Times New Roman" w:hAnsi="Times New Roman" w:cs="Times New Roman"/>
          <w:lang w:val="uk-UA" w:eastAsia="uk-UA"/>
        </w:rPr>
      </w:pPr>
      <w:r w:rsidRPr="00BF76CD">
        <w:rPr>
          <w:rFonts w:ascii="Times New Roman" w:eastAsia="Times New Roman" w:hAnsi="Times New Roman" w:cs="Times New Roman"/>
          <w:lang w:val="uk-UA" w:eastAsia="uk-UA"/>
        </w:rPr>
        <w:t>Кабель КТПЕПШВ 5×2×0,7(ТППШВ 5×2×0,64) -</w:t>
      </w:r>
      <w:r>
        <w:rPr>
          <w:rFonts w:ascii="Times New Roman" w:eastAsia="Times New Roman" w:hAnsi="Times New Roman" w:cs="Times New Roman"/>
          <w:lang w:val="uk-UA" w:eastAsia="uk-UA"/>
        </w:rPr>
        <w:t xml:space="preserve"> </w:t>
      </w:r>
      <w:r w:rsidRPr="00BF76CD">
        <w:rPr>
          <w:rFonts w:ascii="Times New Roman" w:eastAsia="Times New Roman" w:hAnsi="Times New Roman" w:cs="Times New Roman"/>
          <w:lang w:val="uk-UA" w:eastAsia="uk-UA"/>
        </w:rPr>
        <w:t>0.50км</w:t>
      </w:r>
    </w:p>
    <w:p w:rsidR="00BF76CD" w:rsidRPr="00BF76CD" w:rsidRDefault="00BF76CD" w:rsidP="00C55D34">
      <w:pPr>
        <w:pStyle w:val="a7"/>
        <w:numPr>
          <w:ilvl w:val="0"/>
          <w:numId w:val="30"/>
        </w:numPr>
        <w:spacing w:after="0" w:line="240" w:lineRule="auto"/>
        <w:rPr>
          <w:rFonts w:ascii="Times New Roman" w:eastAsia="Times New Roman" w:hAnsi="Times New Roman" w:cs="Times New Roman"/>
          <w:lang w:val="uk-UA" w:eastAsia="uk-UA"/>
        </w:rPr>
      </w:pPr>
      <w:r w:rsidRPr="00BF76CD">
        <w:rPr>
          <w:rFonts w:ascii="Times New Roman" w:eastAsia="Times New Roman" w:hAnsi="Times New Roman" w:cs="Times New Roman"/>
          <w:lang w:val="uk-UA" w:eastAsia="uk-UA"/>
        </w:rPr>
        <w:t>Кабель КГЕШВ 3×50+1×10+3×2,5 – 0,15км</w:t>
      </w:r>
    </w:p>
    <w:p w:rsidR="00BF76CD" w:rsidRPr="00BF76CD" w:rsidRDefault="00BF76CD" w:rsidP="00C55D34">
      <w:pPr>
        <w:pStyle w:val="a7"/>
        <w:numPr>
          <w:ilvl w:val="0"/>
          <w:numId w:val="30"/>
        </w:numPr>
        <w:spacing w:after="0" w:line="240" w:lineRule="auto"/>
        <w:rPr>
          <w:rFonts w:ascii="Times New Roman" w:eastAsia="Times New Roman" w:hAnsi="Times New Roman" w:cs="Times New Roman"/>
          <w:lang w:val="uk-UA" w:eastAsia="uk-UA"/>
        </w:rPr>
      </w:pPr>
      <w:r w:rsidRPr="00BF76CD">
        <w:rPr>
          <w:rFonts w:ascii="Times New Roman" w:eastAsia="Times New Roman" w:hAnsi="Times New Roman" w:cs="Times New Roman"/>
          <w:lang w:val="uk-UA" w:eastAsia="uk-UA"/>
        </w:rPr>
        <w:t>Кабель КСША 1×4×0,6 – 0,40км</w:t>
      </w:r>
    </w:p>
    <w:p w:rsidR="00BF76CD" w:rsidRPr="00BF76CD" w:rsidRDefault="00BF76CD" w:rsidP="00C55D34">
      <w:pPr>
        <w:pStyle w:val="a7"/>
        <w:numPr>
          <w:ilvl w:val="0"/>
          <w:numId w:val="30"/>
        </w:numPr>
        <w:spacing w:after="0" w:line="240" w:lineRule="auto"/>
        <w:rPr>
          <w:rFonts w:ascii="Times New Roman" w:eastAsia="Times New Roman" w:hAnsi="Times New Roman" w:cs="Times New Roman"/>
          <w:lang w:val="uk-UA" w:eastAsia="uk-UA"/>
        </w:rPr>
      </w:pPr>
      <w:r w:rsidRPr="00BF76CD">
        <w:rPr>
          <w:rFonts w:ascii="Times New Roman" w:eastAsia="Times New Roman" w:hAnsi="Times New Roman" w:cs="Times New Roman"/>
          <w:lang w:val="uk-UA" w:eastAsia="uk-UA"/>
        </w:rPr>
        <w:t>Кабель КГЕШВ 3×10×1×6+3×2,5 – 0,10км</w:t>
      </w:r>
    </w:p>
    <w:p w:rsidR="00BF76CD" w:rsidRPr="00BF76CD" w:rsidRDefault="00BF76CD" w:rsidP="00C55D34">
      <w:pPr>
        <w:pStyle w:val="a7"/>
        <w:numPr>
          <w:ilvl w:val="0"/>
          <w:numId w:val="30"/>
        </w:numPr>
        <w:spacing w:after="0" w:line="240" w:lineRule="auto"/>
        <w:rPr>
          <w:rFonts w:ascii="Times New Roman" w:eastAsia="Times New Roman" w:hAnsi="Times New Roman" w:cs="Times New Roman"/>
          <w:lang w:val="uk-UA" w:eastAsia="uk-UA"/>
        </w:rPr>
      </w:pPr>
      <w:r w:rsidRPr="00BF76CD">
        <w:rPr>
          <w:rFonts w:ascii="Times New Roman" w:eastAsia="Times New Roman" w:hAnsi="Times New Roman" w:cs="Times New Roman"/>
          <w:lang w:val="uk-UA" w:eastAsia="uk-UA"/>
        </w:rPr>
        <w:t>Кабель КГЕШ 3×50+1×10+3×4  - 0,10км</w:t>
      </w:r>
    </w:p>
    <w:p w:rsidR="00BF76CD" w:rsidRPr="00BF76CD" w:rsidRDefault="00BF76CD" w:rsidP="00C55D34">
      <w:pPr>
        <w:pStyle w:val="a7"/>
        <w:numPr>
          <w:ilvl w:val="0"/>
          <w:numId w:val="30"/>
        </w:numPr>
        <w:spacing w:after="0" w:line="240" w:lineRule="auto"/>
        <w:rPr>
          <w:rFonts w:ascii="Times New Roman" w:eastAsia="Times New Roman" w:hAnsi="Times New Roman" w:cs="Times New Roman"/>
          <w:lang w:val="uk-UA" w:eastAsia="uk-UA"/>
        </w:rPr>
      </w:pPr>
      <w:r w:rsidRPr="00BF76CD">
        <w:rPr>
          <w:rFonts w:ascii="Times New Roman" w:eastAsia="Times New Roman" w:hAnsi="Times New Roman" w:cs="Times New Roman"/>
          <w:lang w:val="uk-UA" w:eastAsia="uk-UA"/>
        </w:rPr>
        <w:t>Кабель КГВШ 6×1,5 – 0,10км</w:t>
      </w:r>
    </w:p>
    <w:p w:rsidR="00BF76CD" w:rsidRPr="00BF76CD" w:rsidRDefault="00BF76CD" w:rsidP="00C55D34">
      <w:pPr>
        <w:pStyle w:val="a7"/>
        <w:numPr>
          <w:ilvl w:val="0"/>
          <w:numId w:val="30"/>
        </w:numPr>
        <w:spacing w:after="0" w:line="240" w:lineRule="auto"/>
        <w:rPr>
          <w:rFonts w:ascii="Times New Roman" w:eastAsia="Times New Roman" w:hAnsi="Times New Roman" w:cs="Times New Roman"/>
          <w:lang w:val="uk-UA" w:eastAsia="uk-UA"/>
        </w:rPr>
      </w:pPr>
      <w:r w:rsidRPr="00BF76CD">
        <w:rPr>
          <w:rFonts w:ascii="Times New Roman" w:eastAsia="Times New Roman" w:hAnsi="Times New Roman" w:cs="Times New Roman"/>
          <w:lang w:val="uk-UA" w:eastAsia="uk-UA"/>
        </w:rPr>
        <w:t>Кабель КГЕШВ 3×4+1×2,5+3×1,5 – 0,10 км</w:t>
      </w:r>
    </w:p>
    <w:p w:rsidR="00BF76CD" w:rsidRPr="00BF76CD" w:rsidRDefault="00BF76CD" w:rsidP="00C55D34">
      <w:pPr>
        <w:pStyle w:val="a7"/>
        <w:numPr>
          <w:ilvl w:val="0"/>
          <w:numId w:val="30"/>
        </w:numPr>
        <w:spacing w:after="0" w:line="240" w:lineRule="auto"/>
        <w:rPr>
          <w:rFonts w:ascii="Times New Roman" w:eastAsia="Times New Roman" w:hAnsi="Times New Roman" w:cs="Times New Roman"/>
          <w:lang w:val="uk-UA" w:eastAsia="uk-UA"/>
        </w:rPr>
      </w:pPr>
      <w:r w:rsidRPr="00BF76CD">
        <w:rPr>
          <w:rFonts w:ascii="Times New Roman" w:eastAsia="Times New Roman" w:hAnsi="Times New Roman" w:cs="Times New Roman"/>
          <w:lang w:val="uk-UA" w:eastAsia="uk-UA"/>
        </w:rPr>
        <w:t>Кабель ВЕВКБШВ-6 3×50+1×10 – 300м</w:t>
      </w:r>
    </w:p>
    <w:p w:rsidR="00BF76CD" w:rsidRDefault="0035794E" w:rsidP="000E6298">
      <w:pPr>
        <w:rPr>
          <w:rFonts w:ascii="Times New Roman" w:eastAsia="Times New Roman" w:hAnsi="Times New Roman" w:cs="Times New Roman"/>
          <w:lang w:eastAsia="uk-UA"/>
        </w:rPr>
      </w:pPr>
      <w:r w:rsidRPr="00D81247">
        <w:rPr>
          <w:rFonts w:ascii="Times New Roman" w:eastAsia="Times New Roman" w:hAnsi="Times New Roman" w:cs="Times New Roman"/>
          <w:b/>
          <w:lang w:eastAsia="ru-RU"/>
        </w:rPr>
        <w:t>4</w:t>
      </w:r>
      <w:r w:rsidR="00C36524" w:rsidRPr="00D81247">
        <w:rPr>
          <w:rFonts w:ascii="Times New Roman" w:eastAsia="Times New Roman" w:hAnsi="Times New Roman" w:cs="Times New Roman"/>
          <w:b/>
          <w:lang w:eastAsia="ru-RU"/>
        </w:rPr>
        <w:t>.2. місце поставки товарів або місце виконання робіт чи надання послуг</w:t>
      </w:r>
      <w:r w:rsidR="00262F14">
        <w:rPr>
          <w:rFonts w:ascii="Times New Roman" w:eastAsia="Times New Roman" w:hAnsi="Times New Roman" w:cs="Times New Roman"/>
          <w:b/>
          <w:lang w:eastAsia="ru-RU"/>
        </w:rPr>
        <w:t>:</w:t>
      </w:r>
      <w:r w:rsidR="00262F14">
        <w:t xml:space="preserve"> </w:t>
      </w:r>
      <w:r w:rsidR="0078085E" w:rsidRPr="0078085E">
        <w:rPr>
          <w:rFonts w:ascii="Times New Roman" w:eastAsia="Times New Roman" w:hAnsi="Times New Roman" w:cs="Times New Roman"/>
          <w:lang w:eastAsia="uk-UA"/>
        </w:rPr>
        <w:t xml:space="preserve">Державне підприємство «Добропіллявугілля-видобуток» </w:t>
      </w:r>
      <w:r w:rsidR="00BF76CD">
        <w:rPr>
          <w:rFonts w:ascii="Times New Roman" w:eastAsia="Times New Roman" w:hAnsi="Times New Roman" w:cs="Times New Roman"/>
          <w:lang w:eastAsia="uk-UA"/>
        </w:rPr>
        <w:t xml:space="preserve">Шахта «Новодонецька», Шахта </w:t>
      </w:r>
      <w:r w:rsidR="00BF76CD" w:rsidRPr="00EF4AEF">
        <w:rPr>
          <w:rFonts w:ascii="Times New Roman" w:eastAsia="Times New Roman" w:hAnsi="Times New Roman" w:cs="Times New Roman"/>
          <w:lang w:eastAsia="uk-UA"/>
        </w:rPr>
        <w:t>«Алмазна»</w:t>
      </w:r>
      <w:r w:rsidR="00BF76CD" w:rsidRPr="00A1346A">
        <w:rPr>
          <w:rFonts w:ascii="Times New Roman" w:eastAsia="Times New Roman" w:hAnsi="Times New Roman" w:cs="Times New Roman"/>
          <w:lang w:eastAsia="uk-UA"/>
        </w:rPr>
        <w:t xml:space="preserve">, </w:t>
      </w:r>
      <w:r w:rsidR="00BF76CD" w:rsidRPr="00615AF3">
        <w:rPr>
          <w:rFonts w:ascii="Times New Roman" w:eastAsia="Times New Roman" w:hAnsi="Times New Roman" w:cs="Times New Roman"/>
          <w:lang w:eastAsia="uk-UA"/>
        </w:rPr>
        <w:t>Шахта «Добропільська»</w:t>
      </w:r>
    </w:p>
    <w:p w:rsidR="0078085E" w:rsidRPr="0078085E" w:rsidRDefault="00C36524" w:rsidP="000E6298">
      <w:pPr>
        <w:rPr>
          <w:rFonts w:ascii="Times New Roman" w:eastAsia="Times New Roman" w:hAnsi="Times New Roman" w:cs="Times New Roman"/>
          <w:lang w:eastAsia="uk-UA"/>
        </w:rPr>
      </w:pPr>
      <w:r w:rsidRPr="00A1346A">
        <w:rPr>
          <w:rFonts w:ascii="Times New Roman" w:eastAsia="Times New Roman" w:hAnsi="Times New Roman" w:cs="Times New Roman"/>
          <w:b/>
          <w:lang w:eastAsia="ru-RU"/>
        </w:rPr>
        <w:t>5.Строк поставки тварів, виконання робіт, надання послуг:</w:t>
      </w:r>
      <w:r w:rsidRPr="00C638D3">
        <w:rPr>
          <w:lang w:eastAsia="ru-RU"/>
        </w:rPr>
        <w:t xml:space="preserve"> </w:t>
      </w:r>
      <w:r w:rsidR="0078085E" w:rsidRPr="0078085E">
        <w:rPr>
          <w:rFonts w:ascii="Times New Roman" w:eastAsia="Times New Roman" w:hAnsi="Times New Roman" w:cs="Times New Roman"/>
          <w:lang w:eastAsia="uk-UA"/>
        </w:rPr>
        <w:t>протягом 30 (тридцяти) календарних днів з дати отримання заявки від Покупця.</w:t>
      </w:r>
      <w:r w:rsidR="0078085E" w:rsidRPr="000E6298">
        <w:rPr>
          <w:rFonts w:ascii="Times New Roman" w:eastAsia="Times New Roman" w:hAnsi="Times New Roman" w:cs="Times New Roman"/>
          <w:lang w:eastAsia="uk-UA"/>
        </w:rPr>
        <w:t xml:space="preserve"> </w:t>
      </w:r>
      <w:r w:rsidR="0078085E" w:rsidRPr="0078085E">
        <w:rPr>
          <w:rFonts w:ascii="Times New Roman" w:eastAsia="Times New Roman" w:hAnsi="Times New Roman" w:cs="Times New Roman"/>
          <w:lang w:eastAsia="uk-UA"/>
        </w:rPr>
        <w:t xml:space="preserve">Постачання продукції здійснюється на умовах DDP на склад </w:t>
      </w:r>
      <w:r w:rsidR="00BF76CD" w:rsidRPr="00FB025F">
        <w:rPr>
          <w:rFonts w:ascii="Times New Roman" w:hAnsi="Times New Roman" w:cs="Times New Roman"/>
        </w:rPr>
        <w:t>Шахта «Новодонецька»</w:t>
      </w:r>
      <w:r w:rsidR="00BF76CD">
        <w:rPr>
          <w:rFonts w:ascii="Times New Roman" w:hAnsi="Times New Roman" w:cs="Times New Roman"/>
        </w:rPr>
        <w:t xml:space="preserve"> </w:t>
      </w:r>
      <w:r w:rsidR="00BF76CD" w:rsidRPr="00FB025F">
        <w:rPr>
          <w:rFonts w:ascii="Times New Roman" w:hAnsi="Times New Roman" w:cs="Times New Roman"/>
        </w:rPr>
        <w:t xml:space="preserve">Донецька обл., </w:t>
      </w:r>
      <w:r w:rsidR="00BF76CD">
        <w:rPr>
          <w:rFonts w:ascii="Times New Roman" w:hAnsi="Times New Roman" w:cs="Times New Roman"/>
        </w:rPr>
        <w:t>Краматорсь</w:t>
      </w:r>
      <w:r w:rsidR="00BF76CD" w:rsidRPr="00FB025F">
        <w:rPr>
          <w:rFonts w:ascii="Times New Roman" w:hAnsi="Times New Roman" w:cs="Times New Roman"/>
        </w:rPr>
        <w:t>кий р-н, село К</w:t>
      </w:r>
      <w:r w:rsidR="00BF76CD">
        <w:rPr>
          <w:rFonts w:ascii="Times New Roman" w:hAnsi="Times New Roman" w:cs="Times New Roman"/>
        </w:rPr>
        <w:t xml:space="preserve">урицине, вул.Робоча, будинок 15; </w:t>
      </w:r>
      <w:r w:rsidR="00BF76CD" w:rsidRPr="005533A1">
        <w:rPr>
          <w:rFonts w:ascii="Times New Roman" w:hAnsi="Times New Roman" w:cs="Times New Roman"/>
        </w:rPr>
        <w:t>Шахта «Добропільська», Донецька обл., м. Добропілля, вул. Київська, 1Г</w:t>
      </w:r>
      <w:r w:rsidR="00BF76CD">
        <w:rPr>
          <w:rFonts w:ascii="Times New Roman" w:hAnsi="Times New Roman" w:cs="Times New Roman"/>
        </w:rPr>
        <w:t>;</w:t>
      </w:r>
      <w:r w:rsidR="00BF76CD" w:rsidRPr="005533A1">
        <w:rPr>
          <w:rFonts w:ascii="Times New Roman" w:hAnsi="Times New Roman" w:cs="Times New Roman"/>
        </w:rPr>
        <w:t xml:space="preserve"> </w:t>
      </w:r>
      <w:r w:rsidR="00BF76CD">
        <w:rPr>
          <w:rFonts w:ascii="Times New Roman" w:hAnsi="Times New Roman" w:cs="Times New Roman"/>
        </w:rPr>
        <w:t xml:space="preserve">Шахта «Алмазна», </w:t>
      </w:r>
      <w:r w:rsidR="00BF76CD" w:rsidRPr="00050C4C">
        <w:rPr>
          <w:rFonts w:ascii="Times New Roman" w:hAnsi="Times New Roman" w:cs="Times New Roman"/>
        </w:rPr>
        <w:t>Донецька обл., м. Добропілля, вул. Низова, 1А</w:t>
      </w:r>
      <w:r w:rsidR="00BF76CD">
        <w:rPr>
          <w:rFonts w:ascii="Times New Roman" w:hAnsi="Times New Roman" w:cs="Times New Roman"/>
        </w:rPr>
        <w:t xml:space="preserve"> </w:t>
      </w:r>
      <w:r w:rsidR="0078085E" w:rsidRPr="0078085E">
        <w:rPr>
          <w:rFonts w:ascii="Times New Roman" w:eastAsia="Times New Roman" w:hAnsi="Times New Roman" w:cs="Times New Roman"/>
          <w:lang w:eastAsia="uk-UA"/>
        </w:rPr>
        <w:t xml:space="preserve">(відповідно до вимог Міжнародних правил «Інкотермс – 2010») </w:t>
      </w:r>
    </w:p>
    <w:p w:rsidR="00A1346A" w:rsidRPr="00A1346A" w:rsidRDefault="00C96F57" w:rsidP="00A1346A">
      <w:pPr>
        <w:tabs>
          <w:tab w:val="left" w:pos="426"/>
          <w:tab w:val="left" w:pos="567"/>
        </w:tabs>
        <w:jc w:val="both"/>
        <w:rPr>
          <w:rFonts w:ascii="Times New Roman" w:eastAsia="Times New Roman" w:hAnsi="Times New Roman" w:cs="Times New Roman"/>
          <w:lang w:eastAsia="uk-UA"/>
        </w:rPr>
      </w:pPr>
      <w:r w:rsidRPr="004F45C0">
        <w:rPr>
          <w:rFonts w:ascii="Times New Roman" w:eastAsia="Times New Roman" w:hAnsi="Times New Roman" w:cs="Times New Roman"/>
          <w:b/>
          <w:lang w:eastAsia="ru-RU"/>
        </w:rPr>
        <w:t>6. Умови оплати</w:t>
      </w:r>
      <w:r w:rsidRPr="00C638D3">
        <w:t>:</w:t>
      </w:r>
      <w:r w:rsidR="008263FB" w:rsidRPr="00C638D3">
        <w:t xml:space="preserve"> </w:t>
      </w:r>
      <w:r w:rsidR="00A1346A" w:rsidRPr="00A1346A">
        <w:rPr>
          <w:rFonts w:ascii="Times New Roman" w:eastAsia="Times New Roman" w:hAnsi="Times New Roman" w:cs="Times New Roman"/>
          <w:lang w:eastAsia="uk-UA"/>
        </w:rPr>
        <w:t xml:space="preserve">протягом </w:t>
      </w:r>
      <w:r w:rsidR="003C6DE2">
        <w:rPr>
          <w:rFonts w:ascii="Times New Roman" w:eastAsia="Times New Roman" w:hAnsi="Times New Roman" w:cs="Times New Roman"/>
          <w:lang w:eastAsia="uk-UA"/>
        </w:rPr>
        <w:t>9</w:t>
      </w:r>
      <w:r w:rsidR="0078085E">
        <w:rPr>
          <w:rFonts w:ascii="Times New Roman" w:eastAsia="Times New Roman" w:hAnsi="Times New Roman" w:cs="Times New Roman"/>
          <w:lang w:val="ru-RU" w:eastAsia="uk-UA"/>
        </w:rPr>
        <w:t>0</w:t>
      </w:r>
      <w:r w:rsidR="00A1346A" w:rsidRPr="00A1346A">
        <w:rPr>
          <w:rFonts w:ascii="Times New Roman" w:eastAsia="Times New Roman" w:hAnsi="Times New Roman" w:cs="Times New Roman"/>
          <w:lang w:eastAsia="uk-UA"/>
        </w:rPr>
        <w:t xml:space="preserve"> (</w:t>
      </w:r>
      <w:r w:rsidR="003C6DE2">
        <w:rPr>
          <w:rFonts w:ascii="Times New Roman" w:eastAsia="Times New Roman" w:hAnsi="Times New Roman" w:cs="Times New Roman"/>
          <w:lang w:val="ru-RU" w:eastAsia="uk-UA"/>
        </w:rPr>
        <w:t>дев</w:t>
      </w:r>
      <w:r w:rsidR="003C6DE2" w:rsidRPr="003C6DE2">
        <w:rPr>
          <w:rFonts w:ascii="Times New Roman" w:eastAsia="Times New Roman" w:hAnsi="Times New Roman" w:cs="Times New Roman"/>
          <w:lang w:val="ru-RU" w:eastAsia="uk-UA"/>
        </w:rPr>
        <w:t>’</w:t>
      </w:r>
      <w:r w:rsidR="003C6DE2">
        <w:rPr>
          <w:rFonts w:ascii="Times New Roman" w:eastAsia="Times New Roman" w:hAnsi="Times New Roman" w:cs="Times New Roman"/>
          <w:lang w:eastAsia="uk-UA"/>
        </w:rPr>
        <w:t>яносто</w:t>
      </w:r>
      <w:r w:rsidR="00A1346A" w:rsidRPr="00A1346A">
        <w:rPr>
          <w:rFonts w:ascii="Times New Roman" w:eastAsia="Times New Roman" w:hAnsi="Times New Roman" w:cs="Times New Roman"/>
          <w:lang w:eastAsia="uk-UA"/>
        </w:rPr>
        <w:t>) календарних днів з дати поставки продукції на склад Покупця на підставі видаткової накладної.</w:t>
      </w:r>
    </w:p>
    <w:p w:rsidR="00C96F57" w:rsidRPr="0035794E" w:rsidRDefault="00C96F57" w:rsidP="0035794E">
      <w:pPr>
        <w:pStyle w:val="rvps2"/>
        <w:shd w:val="clear" w:color="auto" w:fill="FFFFFF"/>
        <w:spacing w:before="0" w:beforeAutospacing="0" w:after="240" w:afterAutospacing="0"/>
        <w:jc w:val="both"/>
        <w:rPr>
          <w:sz w:val="22"/>
          <w:szCs w:val="22"/>
          <w:u w:val="single"/>
        </w:rPr>
      </w:pPr>
      <w:r w:rsidRPr="00C638D3">
        <w:rPr>
          <w:b/>
          <w:sz w:val="22"/>
          <w:szCs w:val="22"/>
          <w:lang w:eastAsia="ru-RU"/>
        </w:rPr>
        <w:t>7. Очікувана вартість предмета закупівлі:</w:t>
      </w:r>
      <w:r w:rsidR="0035794E">
        <w:rPr>
          <w:b/>
          <w:sz w:val="22"/>
          <w:szCs w:val="22"/>
          <w:lang w:eastAsia="ru-RU"/>
        </w:rPr>
        <w:t xml:space="preserve"> </w:t>
      </w:r>
      <w:r w:rsidR="00BF76CD">
        <w:rPr>
          <w:sz w:val="22"/>
          <w:szCs w:val="22"/>
          <w:lang w:eastAsia="ru-RU"/>
        </w:rPr>
        <w:t>4 454 996,89</w:t>
      </w:r>
      <w:r w:rsidR="0035794E" w:rsidRPr="0035794E">
        <w:rPr>
          <w:sz w:val="22"/>
          <w:szCs w:val="22"/>
          <w:lang w:eastAsia="ru-RU"/>
        </w:rPr>
        <w:t xml:space="preserve"> грн ( </w:t>
      </w:r>
      <w:r w:rsidR="00BF76CD">
        <w:rPr>
          <w:sz w:val="22"/>
          <w:szCs w:val="22"/>
          <w:lang w:eastAsia="ru-RU"/>
        </w:rPr>
        <w:t>чотири мільйони</w:t>
      </w:r>
      <w:r w:rsidR="00262F14">
        <w:rPr>
          <w:sz w:val="22"/>
          <w:szCs w:val="22"/>
          <w:lang w:eastAsia="ru-RU"/>
        </w:rPr>
        <w:t xml:space="preserve"> </w:t>
      </w:r>
      <w:r w:rsidR="00BF76CD">
        <w:rPr>
          <w:sz w:val="22"/>
          <w:szCs w:val="22"/>
          <w:lang w:eastAsia="ru-RU"/>
        </w:rPr>
        <w:t xml:space="preserve">чотириста </w:t>
      </w:r>
      <w:r w:rsidR="00472B49">
        <w:rPr>
          <w:sz w:val="22"/>
          <w:szCs w:val="22"/>
          <w:lang w:eastAsia="ru-RU"/>
        </w:rPr>
        <w:t>п</w:t>
      </w:r>
      <w:r w:rsidR="00472B49" w:rsidRPr="00472B49">
        <w:rPr>
          <w:sz w:val="22"/>
          <w:szCs w:val="22"/>
          <w:lang w:eastAsia="ru-RU"/>
        </w:rPr>
        <w:t>’</w:t>
      </w:r>
      <w:r w:rsidR="00BF76CD">
        <w:rPr>
          <w:sz w:val="22"/>
          <w:szCs w:val="22"/>
          <w:lang w:eastAsia="ru-RU"/>
        </w:rPr>
        <w:t>ятдесят чотири тисячі дев</w:t>
      </w:r>
      <w:r w:rsidR="00BF76CD" w:rsidRPr="00BF76CD">
        <w:rPr>
          <w:sz w:val="22"/>
          <w:szCs w:val="22"/>
          <w:lang w:eastAsia="ru-RU"/>
        </w:rPr>
        <w:t>’</w:t>
      </w:r>
      <w:r w:rsidR="00BF76CD">
        <w:rPr>
          <w:sz w:val="22"/>
          <w:szCs w:val="22"/>
          <w:lang w:eastAsia="ru-RU"/>
        </w:rPr>
        <w:t>ятсот дев</w:t>
      </w:r>
      <w:r w:rsidR="00BF76CD" w:rsidRPr="00BF76CD">
        <w:rPr>
          <w:sz w:val="22"/>
          <w:szCs w:val="22"/>
          <w:lang w:eastAsia="ru-RU"/>
        </w:rPr>
        <w:t>’</w:t>
      </w:r>
      <w:r w:rsidR="00BF76CD">
        <w:rPr>
          <w:sz w:val="22"/>
          <w:szCs w:val="22"/>
          <w:lang w:eastAsia="ru-RU"/>
        </w:rPr>
        <w:t>яносто шість</w:t>
      </w:r>
      <w:r w:rsidR="00472B49">
        <w:rPr>
          <w:sz w:val="22"/>
          <w:szCs w:val="22"/>
          <w:lang w:eastAsia="ru-RU"/>
        </w:rPr>
        <w:t xml:space="preserve"> </w:t>
      </w:r>
      <w:r w:rsidR="00BF76CD">
        <w:rPr>
          <w:sz w:val="22"/>
          <w:szCs w:val="22"/>
          <w:lang w:eastAsia="ru-RU"/>
        </w:rPr>
        <w:t>грн 89</w:t>
      </w:r>
      <w:r w:rsidR="0035794E" w:rsidRPr="0035794E">
        <w:rPr>
          <w:sz w:val="22"/>
          <w:szCs w:val="22"/>
          <w:lang w:eastAsia="ru-RU"/>
        </w:rPr>
        <w:t xml:space="preserve"> копійок) з ПДВ</w:t>
      </w:r>
    </w:p>
    <w:p w:rsidR="00C96F57" w:rsidRDefault="00C96F57" w:rsidP="00D81247">
      <w:pPr>
        <w:pStyle w:val="rvps2"/>
        <w:shd w:val="clear" w:color="auto" w:fill="FFFFFF"/>
        <w:spacing w:before="0" w:beforeAutospacing="0" w:after="0" w:afterAutospacing="0"/>
        <w:jc w:val="both"/>
        <w:rPr>
          <w:sz w:val="22"/>
          <w:szCs w:val="22"/>
          <w:lang w:eastAsia="ru-RU"/>
        </w:rPr>
      </w:pPr>
      <w:bookmarkStart w:id="4" w:name="n1149"/>
      <w:bookmarkEnd w:id="4"/>
      <w:r w:rsidRPr="00C638D3">
        <w:rPr>
          <w:b/>
          <w:sz w:val="22"/>
          <w:szCs w:val="22"/>
          <w:lang w:eastAsia="ru-RU"/>
        </w:rPr>
        <w:t>8. Період уточнення інформації про закупівлю:</w:t>
      </w:r>
      <w:r w:rsidR="0035794E">
        <w:rPr>
          <w:b/>
          <w:sz w:val="22"/>
          <w:szCs w:val="22"/>
          <w:lang w:eastAsia="ru-RU"/>
        </w:rPr>
        <w:t xml:space="preserve"> </w:t>
      </w:r>
      <w:r w:rsidR="00BF76CD">
        <w:rPr>
          <w:sz w:val="22"/>
          <w:szCs w:val="22"/>
          <w:lang w:eastAsia="ru-RU"/>
        </w:rPr>
        <w:t>02</w:t>
      </w:r>
      <w:r w:rsidR="0035794E" w:rsidRPr="00FF5CAB">
        <w:rPr>
          <w:sz w:val="22"/>
          <w:szCs w:val="22"/>
          <w:lang w:eastAsia="ru-RU"/>
        </w:rPr>
        <w:t>.</w:t>
      </w:r>
      <w:r w:rsidR="00BF76CD">
        <w:rPr>
          <w:sz w:val="22"/>
          <w:szCs w:val="22"/>
          <w:lang w:eastAsia="ru-RU"/>
        </w:rPr>
        <w:t>10</w:t>
      </w:r>
      <w:r w:rsidR="000E6298">
        <w:rPr>
          <w:sz w:val="22"/>
          <w:szCs w:val="22"/>
          <w:lang w:eastAsia="ru-RU"/>
        </w:rPr>
        <w:t>.2022-0</w:t>
      </w:r>
      <w:r w:rsidR="00BF76CD">
        <w:rPr>
          <w:sz w:val="22"/>
          <w:szCs w:val="22"/>
          <w:lang w:eastAsia="ru-RU"/>
        </w:rPr>
        <w:t>7.10</w:t>
      </w:r>
      <w:r w:rsidR="0035794E" w:rsidRPr="0035794E">
        <w:rPr>
          <w:sz w:val="22"/>
          <w:szCs w:val="22"/>
          <w:lang w:eastAsia="ru-RU"/>
        </w:rPr>
        <w:t>.2022</w:t>
      </w:r>
      <w:r w:rsidR="00D81247">
        <w:rPr>
          <w:sz w:val="22"/>
          <w:szCs w:val="22"/>
          <w:lang w:eastAsia="ru-RU"/>
        </w:rPr>
        <w:t xml:space="preserve"> </w:t>
      </w:r>
      <w:r w:rsidR="00D81247" w:rsidRPr="000D61AC">
        <w:rPr>
          <w:sz w:val="22"/>
          <w:szCs w:val="22"/>
          <w:lang w:eastAsia="ru-RU"/>
        </w:rPr>
        <w:t>«</w:t>
      </w:r>
      <w:r w:rsidR="00BF76CD">
        <w:rPr>
          <w:sz w:val="22"/>
          <w:szCs w:val="22"/>
          <w:lang w:eastAsia="ru-RU"/>
        </w:rPr>
        <w:t>2</w:t>
      </w:r>
      <w:r w:rsidR="00416BBA">
        <w:rPr>
          <w:sz w:val="22"/>
          <w:szCs w:val="22"/>
          <w:lang w:eastAsia="ru-RU"/>
        </w:rPr>
        <w:t>2:58</w:t>
      </w:r>
      <w:r w:rsidR="00D81247" w:rsidRPr="000D61AC">
        <w:rPr>
          <w:sz w:val="22"/>
          <w:szCs w:val="22"/>
          <w:lang w:eastAsia="ru-RU"/>
        </w:rPr>
        <w:t>»</w:t>
      </w:r>
    </w:p>
    <w:p w:rsidR="00D81247" w:rsidRPr="0035794E" w:rsidRDefault="00D81247" w:rsidP="00D81247">
      <w:pPr>
        <w:pStyle w:val="rvps2"/>
        <w:shd w:val="clear" w:color="auto" w:fill="FFFFFF"/>
        <w:spacing w:before="0" w:beforeAutospacing="0" w:after="0" w:afterAutospacing="0"/>
        <w:jc w:val="both"/>
        <w:rPr>
          <w:sz w:val="22"/>
          <w:szCs w:val="22"/>
          <w:lang w:eastAsia="ru-RU"/>
        </w:rPr>
      </w:pPr>
    </w:p>
    <w:p w:rsidR="00C96F57" w:rsidRPr="000D61AC" w:rsidRDefault="00C96F57" w:rsidP="0035794E">
      <w:pPr>
        <w:pStyle w:val="rvps2"/>
        <w:shd w:val="clear" w:color="auto" w:fill="FFFFFF"/>
        <w:spacing w:before="0" w:beforeAutospacing="0" w:after="150" w:afterAutospacing="0"/>
        <w:jc w:val="both"/>
        <w:rPr>
          <w:sz w:val="22"/>
          <w:szCs w:val="22"/>
          <w:lang w:eastAsia="ru-RU"/>
        </w:rPr>
      </w:pPr>
      <w:bookmarkStart w:id="5" w:name="n1995"/>
      <w:bookmarkStart w:id="6" w:name="n1150"/>
      <w:bookmarkEnd w:id="5"/>
      <w:bookmarkEnd w:id="6"/>
      <w:r w:rsidRPr="000D61AC">
        <w:rPr>
          <w:b/>
          <w:sz w:val="22"/>
          <w:szCs w:val="22"/>
          <w:lang w:eastAsia="ru-RU"/>
        </w:rPr>
        <w:t>9. Кін</w:t>
      </w:r>
      <w:r w:rsidR="00262F14" w:rsidRPr="000D61AC">
        <w:rPr>
          <w:b/>
          <w:sz w:val="22"/>
          <w:szCs w:val="22"/>
          <w:lang w:eastAsia="ru-RU"/>
        </w:rPr>
        <w:t>цевий строк подання пропозицій</w:t>
      </w:r>
      <w:r w:rsidRPr="0035794E">
        <w:rPr>
          <w:sz w:val="22"/>
          <w:szCs w:val="22"/>
          <w:lang w:eastAsia="ru-RU"/>
        </w:rPr>
        <w:t>:</w:t>
      </w:r>
      <w:r w:rsidR="0035794E">
        <w:rPr>
          <w:sz w:val="22"/>
          <w:szCs w:val="22"/>
          <w:lang w:eastAsia="ru-RU"/>
        </w:rPr>
        <w:t xml:space="preserve"> </w:t>
      </w:r>
      <w:r w:rsidR="000E6298">
        <w:rPr>
          <w:sz w:val="22"/>
          <w:szCs w:val="22"/>
          <w:lang w:eastAsia="ru-RU"/>
        </w:rPr>
        <w:t>1</w:t>
      </w:r>
      <w:r w:rsidR="00BF76CD">
        <w:rPr>
          <w:sz w:val="22"/>
          <w:szCs w:val="22"/>
          <w:lang w:eastAsia="ru-RU"/>
        </w:rPr>
        <w:t>2.10</w:t>
      </w:r>
      <w:r w:rsidR="0035794E">
        <w:rPr>
          <w:sz w:val="22"/>
          <w:szCs w:val="22"/>
          <w:lang w:eastAsia="ru-RU"/>
        </w:rPr>
        <w:t>.2022р</w:t>
      </w:r>
      <w:r w:rsidR="0035794E" w:rsidRPr="000D61AC">
        <w:rPr>
          <w:sz w:val="22"/>
          <w:szCs w:val="22"/>
          <w:lang w:eastAsia="ru-RU"/>
        </w:rPr>
        <w:t>.</w:t>
      </w:r>
      <w:r w:rsidR="000D61AC" w:rsidRPr="000D61AC">
        <w:rPr>
          <w:sz w:val="22"/>
          <w:szCs w:val="22"/>
          <w:lang w:eastAsia="ru-RU"/>
        </w:rPr>
        <w:t xml:space="preserve"> «</w:t>
      </w:r>
      <w:r w:rsidR="00BF76CD">
        <w:rPr>
          <w:sz w:val="22"/>
          <w:szCs w:val="22"/>
          <w:lang w:eastAsia="ru-RU"/>
        </w:rPr>
        <w:t>2</w:t>
      </w:r>
      <w:r w:rsidR="00416BBA">
        <w:rPr>
          <w:sz w:val="22"/>
          <w:szCs w:val="22"/>
          <w:lang w:eastAsia="ru-RU"/>
        </w:rPr>
        <w:t>2:58</w:t>
      </w:r>
      <w:bookmarkStart w:id="7" w:name="_GoBack"/>
      <w:bookmarkEnd w:id="7"/>
      <w:r w:rsidR="00D81247" w:rsidRPr="000D61AC">
        <w:rPr>
          <w:sz w:val="22"/>
          <w:szCs w:val="22"/>
          <w:lang w:eastAsia="ru-RU"/>
        </w:rPr>
        <w:t>»</w:t>
      </w:r>
    </w:p>
    <w:p w:rsidR="00C36524" w:rsidRPr="00C638D3" w:rsidRDefault="00C36524" w:rsidP="00C36524">
      <w:pPr>
        <w:pStyle w:val="rvps2"/>
        <w:shd w:val="clear" w:color="auto" w:fill="FFFFFF"/>
        <w:spacing w:before="0" w:beforeAutospacing="0" w:after="150" w:afterAutospacing="0"/>
        <w:jc w:val="both"/>
        <w:rPr>
          <w:sz w:val="22"/>
          <w:szCs w:val="22"/>
        </w:rPr>
      </w:pPr>
      <w:bookmarkStart w:id="8" w:name="n1996"/>
      <w:bookmarkStart w:id="9" w:name="n1151"/>
      <w:bookmarkStart w:id="10" w:name="n1152"/>
      <w:bookmarkEnd w:id="8"/>
      <w:bookmarkEnd w:id="9"/>
      <w:bookmarkEnd w:id="10"/>
      <w:r w:rsidRPr="00C638D3">
        <w:rPr>
          <w:b/>
          <w:sz w:val="22"/>
          <w:szCs w:val="22"/>
        </w:rPr>
        <w:t>10.Перелік критеріїв та методика оцінки пропозицій із зазначенням питомої ваги критеріїв:</w:t>
      </w:r>
      <w:r w:rsidRPr="00C638D3">
        <w:rPr>
          <w:sz w:val="22"/>
          <w:szCs w:val="22"/>
        </w:rPr>
        <w:t xml:space="preserve"> </w:t>
      </w:r>
      <w:r w:rsidRPr="00C638D3">
        <w:rPr>
          <w:b/>
          <w:bCs/>
          <w:i/>
          <w:iCs/>
          <w:sz w:val="22"/>
          <w:szCs w:val="22"/>
        </w:rPr>
        <w:t>«Ціна» -</w:t>
      </w:r>
      <w:r w:rsidRPr="00C638D3">
        <w:rPr>
          <w:b/>
          <w:bCs/>
          <w:sz w:val="22"/>
          <w:szCs w:val="22"/>
        </w:rPr>
        <w:t xml:space="preserve">єдиний критерій оцінки, питома вага критерію – 100%. </w:t>
      </w:r>
      <w:r w:rsidRPr="00C638D3">
        <w:rPr>
          <w:sz w:val="22"/>
          <w:szCs w:val="22"/>
        </w:rPr>
        <w:t xml:space="preserve">Найбільш економічною вигідною пропозицією буде вважатися пропозиція з найнижчою ціною. </w:t>
      </w:r>
      <w:r w:rsidRPr="00C638D3">
        <w:rPr>
          <w:sz w:val="22"/>
          <w:szCs w:val="22"/>
          <w:shd w:val="clear" w:color="auto" w:fill="FFFFFF"/>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C638D3">
        <w:rPr>
          <w:sz w:val="22"/>
          <w:szCs w:val="22"/>
        </w:rPr>
        <w:t>Найбільш економічною вигідною пропозицією буде вважатися пропозиція з найнижчою ціною.</w:t>
      </w:r>
    </w:p>
    <w:p w:rsidR="00C96F57" w:rsidRDefault="00C96F57" w:rsidP="0035794E">
      <w:pPr>
        <w:pStyle w:val="rvps2"/>
        <w:shd w:val="clear" w:color="auto" w:fill="FFFFFF"/>
        <w:spacing w:before="0" w:beforeAutospacing="0" w:after="0" w:afterAutospacing="0"/>
        <w:jc w:val="both"/>
        <w:rPr>
          <w:sz w:val="22"/>
          <w:szCs w:val="22"/>
          <w:shd w:val="clear" w:color="auto" w:fill="FFFFFF"/>
        </w:rPr>
      </w:pPr>
      <w:r w:rsidRPr="0035794E">
        <w:rPr>
          <w:b/>
          <w:sz w:val="22"/>
          <w:szCs w:val="22"/>
        </w:rPr>
        <w:t>11. Розмір та умови надання забезпечення пропозицій учасників (якщо замовник вимагає його надати):</w:t>
      </w:r>
      <w:r w:rsidR="00C36524" w:rsidRPr="0035794E">
        <w:rPr>
          <w:b/>
          <w:bCs/>
          <w:sz w:val="22"/>
          <w:szCs w:val="22"/>
          <w:lang w:eastAsia="ru-RU"/>
        </w:rPr>
        <w:t xml:space="preserve"> </w:t>
      </w:r>
      <w:r w:rsidR="00C36524" w:rsidRPr="0035794E">
        <w:rPr>
          <w:sz w:val="22"/>
          <w:szCs w:val="22"/>
          <w:shd w:val="clear" w:color="auto" w:fill="FFFFFF"/>
        </w:rPr>
        <w:t>не вимагається</w:t>
      </w:r>
    </w:p>
    <w:p w:rsidR="0035794E" w:rsidRPr="0035794E" w:rsidRDefault="0035794E" w:rsidP="0035794E">
      <w:pPr>
        <w:pStyle w:val="rvps2"/>
        <w:shd w:val="clear" w:color="auto" w:fill="FFFFFF"/>
        <w:spacing w:before="0" w:beforeAutospacing="0" w:after="0" w:afterAutospacing="0"/>
        <w:jc w:val="both"/>
        <w:rPr>
          <w:sz w:val="22"/>
          <w:szCs w:val="22"/>
          <w:shd w:val="clear" w:color="auto" w:fill="FFFFFF"/>
        </w:rPr>
      </w:pPr>
    </w:p>
    <w:p w:rsidR="00C96F57" w:rsidRPr="0035794E" w:rsidRDefault="00C96F57" w:rsidP="0035794E">
      <w:pPr>
        <w:pStyle w:val="rvps2"/>
        <w:shd w:val="clear" w:color="auto" w:fill="FFFFFF"/>
        <w:spacing w:before="0" w:beforeAutospacing="0" w:after="150" w:afterAutospacing="0"/>
        <w:jc w:val="both"/>
        <w:rPr>
          <w:sz w:val="22"/>
          <w:szCs w:val="22"/>
        </w:rPr>
      </w:pPr>
      <w:bookmarkStart w:id="11" w:name="n1153"/>
      <w:bookmarkEnd w:id="11"/>
      <w:r w:rsidRPr="0035794E">
        <w:rPr>
          <w:b/>
          <w:sz w:val="22"/>
          <w:szCs w:val="22"/>
        </w:rPr>
        <w:t>12. Розмір та умови надання забезпечення виконання договору про закупівлю (якщо замовник вимагає його надати):</w:t>
      </w:r>
      <w:r w:rsidR="00C36524" w:rsidRPr="0035794E">
        <w:rPr>
          <w:b/>
          <w:bCs/>
          <w:sz w:val="22"/>
          <w:szCs w:val="22"/>
          <w:lang w:eastAsia="ru-RU"/>
        </w:rPr>
        <w:t xml:space="preserve"> </w:t>
      </w:r>
      <w:r w:rsidR="00C36524" w:rsidRPr="0035794E">
        <w:rPr>
          <w:bCs/>
          <w:sz w:val="22"/>
          <w:szCs w:val="22"/>
          <w:lang w:eastAsia="ru-RU"/>
        </w:rPr>
        <w:t>не вимагається</w:t>
      </w:r>
    </w:p>
    <w:p w:rsidR="00C96F57" w:rsidRPr="0035794E" w:rsidRDefault="00C96F57" w:rsidP="0035794E">
      <w:pPr>
        <w:pStyle w:val="rvps2"/>
        <w:shd w:val="clear" w:color="auto" w:fill="FFFFFF"/>
        <w:spacing w:before="0" w:beforeAutospacing="0" w:after="150" w:afterAutospacing="0"/>
        <w:jc w:val="both"/>
        <w:rPr>
          <w:sz w:val="22"/>
          <w:szCs w:val="22"/>
        </w:rPr>
      </w:pPr>
      <w:bookmarkStart w:id="12" w:name="n1154"/>
      <w:bookmarkEnd w:id="12"/>
      <w:r w:rsidRPr="0035794E">
        <w:rPr>
          <w:b/>
          <w:sz w:val="22"/>
          <w:szCs w:val="22"/>
        </w:rPr>
        <w:t>13. Розмір мінімального кроку пониження ціни під час електронного аукціону в межах від 0,5 відсотка до 3 відсотків або в грошових одиниця</w:t>
      </w:r>
      <w:r w:rsidR="00C36524" w:rsidRPr="0035794E">
        <w:rPr>
          <w:b/>
          <w:sz w:val="22"/>
          <w:szCs w:val="22"/>
        </w:rPr>
        <w:t>х очікуваної вартості закупівлі:</w:t>
      </w:r>
      <w:r w:rsidR="007E4D33">
        <w:rPr>
          <w:b/>
          <w:sz w:val="22"/>
          <w:szCs w:val="22"/>
        </w:rPr>
        <w:t xml:space="preserve"> </w:t>
      </w:r>
      <w:r w:rsidR="00BF76CD">
        <w:rPr>
          <w:sz w:val="22"/>
          <w:szCs w:val="22"/>
        </w:rPr>
        <w:t>22 280,00</w:t>
      </w:r>
      <w:r w:rsidR="0035794E" w:rsidRPr="005C7559">
        <w:rPr>
          <w:sz w:val="22"/>
          <w:szCs w:val="22"/>
        </w:rPr>
        <w:t xml:space="preserve"> грн (0,5 відсотка)</w:t>
      </w:r>
    </w:p>
    <w:p w:rsidR="00C36524" w:rsidRPr="00DE38D8" w:rsidRDefault="00C36524" w:rsidP="00C36524">
      <w:pPr>
        <w:spacing w:line="240" w:lineRule="auto"/>
        <w:contextualSpacing/>
        <w:rPr>
          <w:rFonts w:ascii="Times New Roman" w:eastAsia="Times New Roman" w:hAnsi="Times New Roman" w:cs="Times New Roman"/>
          <w:lang w:eastAsia="uk-UA"/>
        </w:rPr>
      </w:pPr>
      <w:r w:rsidRPr="00C638D3">
        <w:rPr>
          <w:rFonts w:ascii="Times New Roman" w:eastAsia="Times New Roman" w:hAnsi="Times New Roman" w:cs="Times New Roman"/>
          <w:b/>
          <w:lang w:eastAsia="ru-RU"/>
        </w:rPr>
        <w:t xml:space="preserve">14. Джерело фінансування: </w:t>
      </w:r>
      <w:r w:rsidR="00DE38D8" w:rsidRPr="00DE38D8">
        <w:rPr>
          <w:rFonts w:ascii="Times New Roman" w:eastAsia="Times New Roman" w:hAnsi="Times New Roman" w:cs="Times New Roman"/>
          <w:lang w:eastAsia="uk-UA"/>
        </w:rPr>
        <w:t>Власний бюджет (кошти від господарської діяльності підприємства)</w:t>
      </w:r>
    </w:p>
    <w:p w:rsidR="00DE38D8" w:rsidRPr="00C638D3" w:rsidRDefault="00DE38D8" w:rsidP="00C36524">
      <w:pPr>
        <w:spacing w:line="240" w:lineRule="auto"/>
        <w:contextualSpacing/>
        <w:rPr>
          <w:rFonts w:ascii="Times New Roman" w:eastAsia="Times New Roman" w:hAnsi="Times New Roman" w:cs="Times New Roman"/>
          <w:b/>
          <w:lang w:eastAsia="ru-RU"/>
        </w:rPr>
      </w:pPr>
    </w:p>
    <w:p w:rsidR="009A3BE8" w:rsidRDefault="00C36524" w:rsidP="00DE38D8">
      <w:pPr>
        <w:tabs>
          <w:tab w:val="left" w:pos="2127"/>
        </w:tabs>
        <w:rPr>
          <w:rFonts w:ascii="Times New Roman" w:eastAsia="Times New Roman" w:hAnsi="Times New Roman" w:cs="Times New Roman"/>
          <w:b/>
          <w:lang w:eastAsia="ru-RU"/>
        </w:rPr>
      </w:pPr>
      <w:r w:rsidRPr="00C638D3">
        <w:rPr>
          <w:rFonts w:ascii="Times New Roman" w:eastAsia="Times New Roman" w:hAnsi="Times New Roman" w:cs="Times New Roman"/>
          <w:b/>
          <w:lang w:eastAsia="ru-RU"/>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r w:rsidR="00DE38D8">
        <w:rPr>
          <w:rFonts w:ascii="Times New Roman" w:eastAsia="Times New Roman" w:hAnsi="Times New Roman" w:cs="Times New Roman"/>
          <w:b/>
          <w:lang w:eastAsia="ru-RU"/>
        </w:rPr>
        <w:t xml:space="preserve">     </w:t>
      </w:r>
    </w:p>
    <w:p w:rsidR="00DE38D8" w:rsidRPr="00DE38D8" w:rsidRDefault="00DE38D8" w:rsidP="00DE38D8">
      <w:pPr>
        <w:tabs>
          <w:tab w:val="left" w:pos="2127"/>
        </w:tabs>
        <w:rPr>
          <w:rFonts w:ascii="Times New Roman" w:eastAsia="Times New Roman" w:hAnsi="Times New Roman" w:cs="Times New Roman"/>
          <w:bCs/>
          <w:lang w:eastAsia="ru-RU"/>
        </w:rPr>
      </w:pPr>
      <w:r w:rsidRPr="00DE38D8">
        <w:rPr>
          <w:rFonts w:ascii="Times New Roman" w:eastAsia="Times New Roman" w:hAnsi="Times New Roman" w:cs="Times New Roman"/>
          <w:bCs/>
          <w:lang w:eastAsia="ru-RU"/>
        </w:rPr>
        <w:t>Волик Віта Віталіївна – уповноважена особа з публічних закупівель – провідний фахівець тендерного відділу</w:t>
      </w:r>
      <w:r>
        <w:rPr>
          <w:rFonts w:ascii="Times New Roman" w:eastAsia="Times New Roman" w:hAnsi="Times New Roman" w:cs="Times New Roman"/>
          <w:bCs/>
          <w:lang w:eastAsia="ru-RU"/>
        </w:rPr>
        <w:t xml:space="preserve">, </w:t>
      </w:r>
      <w:r w:rsidR="00A31D2A">
        <w:rPr>
          <w:rFonts w:ascii="Times New Roman" w:eastAsia="Times New Roman" w:hAnsi="Times New Roman" w:cs="Times New Roman"/>
          <w:bCs/>
          <w:lang w:eastAsia="ru-RU"/>
        </w:rPr>
        <w:t>тел.: 093</w:t>
      </w:r>
      <w:r w:rsidRPr="00DE38D8">
        <w:rPr>
          <w:rFonts w:ascii="Times New Roman" w:eastAsia="Times New Roman" w:hAnsi="Times New Roman" w:cs="Times New Roman"/>
          <w:bCs/>
          <w:lang w:eastAsia="ru-RU"/>
        </w:rPr>
        <w:t> </w:t>
      </w:r>
      <w:r w:rsidR="00A31D2A">
        <w:rPr>
          <w:rFonts w:ascii="Times New Roman" w:eastAsia="Times New Roman" w:hAnsi="Times New Roman" w:cs="Times New Roman"/>
          <w:bCs/>
          <w:lang w:eastAsia="ru-RU"/>
        </w:rPr>
        <w:t>719 54 29</w:t>
      </w:r>
      <w:r>
        <w:rPr>
          <w:rFonts w:ascii="Times New Roman" w:eastAsia="Times New Roman" w:hAnsi="Times New Roman" w:cs="Times New Roman"/>
          <w:bCs/>
          <w:lang w:eastAsia="ru-RU"/>
        </w:rPr>
        <w:t xml:space="preserve">, </w:t>
      </w:r>
      <w:r w:rsidRPr="00DE38D8">
        <w:rPr>
          <w:rFonts w:ascii="Times New Roman" w:eastAsia="Times New Roman" w:hAnsi="Times New Roman" w:cs="Times New Roman"/>
          <w:bCs/>
          <w:lang w:eastAsia="ru-RU"/>
        </w:rPr>
        <w:t>e-mail:tenderdvv@ukr.net</w:t>
      </w:r>
    </w:p>
    <w:p w:rsidR="00125963" w:rsidRPr="00C638D3" w:rsidRDefault="00125963" w:rsidP="00125963">
      <w:pPr>
        <w:spacing w:line="240" w:lineRule="auto"/>
        <w:contextualSpacing/>
        <w:rPr>
          <w:rFonts w:ascii="Times New Roman" w:eastAsia="Times New Roman" w:hAnsi="Times New Roman" w:cs="Times New Roman"/>
          <w:b/>
          <w:bCs/>
          <w:lang w:eastAsia="ru-RU"/>
        </w:rPr>
      </w:pPr>
      <w:r w:rsidRPr="00C638D3">
        <w:rPr>
          <w:rFonts w:ascii="Times New Roman" w:eastAsia="Times New Roman" w:hAnsi="Times New Roman" w:cs="Times New Roman"/>
          <w:b/>
          <w:bCs/>
          <w:lang w:eastAsia="ru-RU"/>
        </w:rPr>
        <w:t>Інша інформація:</w:t>
      </w:r>
    </w:p>
    <w:p w:rsidR="005A56DA" w:rsidRPr="00805977" w:rsidRDefault="005A56DA" w:rsidP="005A56DA">
      <w:pPr>
        <w:spacing w:after="0" w:line="240" w:lineRule="auto"/>
        <w:ind w:firstLine="708"/>
        <w:jc w:val="both"/>
        <w:rPr>
          <w:rFonts w:ascii="Times New Roman" w:eastAsia="Times New Roman" w:hAnsi="Times New Roman" w:cs="Times New Roman"/>
          <w:color w:val="000000"/>
        </w:rPr>
      </w:pPr>
      <w:r w:rsidRPr="00805977">
        <w:rPr>
          <w:rFonts w:ascii="Times New Roman" w:eastAsia="Times New Roman" w:hAnsi="Times New Roman" w:cs="Times New Roman"/>
          <w:color w:val="000000"/>
        </w:rPr>
        <w:t>Закупівля здійснюється у відповідності до норм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 в порядку проведення спрощених закупівель, встановленого Законом України «Про публічні закупівлі» (далі - Закон). Оголошення розроблено відповідно до вимог Закону. Терміни, які використовуються в цьому оголошенні, вживаються у значенні, наведеному в Законі.</w:t>
      </w:r>
    </w:p>
    <w:p w:rsidR="00125963" w:rsidRPr="00013FDA" w:rsidRDefault="005A56DA" w:rsidP="00125963">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             </w:t>
      </w:r>
      <w:r w:rsidR="00125963" w:rsidRPr="00013FDA">
        <w:rPr>
          <w:rFonts w:ascii="Times New Roman" w:eastAsia="Times New Roman" w:hAnsi="Times New Roman" w:cs="Times New Roman"/>
          <w:color w:val="000000"/>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rsidR="00125963" w:rsidRPr="00013FDA" w:rsidRDefault="00125963" w:rsidP="00125963">
      <w:pPr>
        <w:spacing w:after="0" w:line="240" w:lineRule="auto"/>
        <w:jc w:val="both"/>
        <w:rPr>
          <w:rFonts w:ascii="Times New Roman" w:eastAsia="Times New Roman" w:hAnsi="Times New Roman" w:cs="Times New Roman"/>
          <w:color w:val="000000"/>
        </w:rPr>
      </w:pPr>
      <w:r w:rsidRPr="00013FDA">
        <w:rPr>
          <w:rFonts w:ascii="Times New Roman" w:eastAsia="Times New Roman" w:hAnsi="Times New Roman" w:cs="Times New Roman"/>
          <w:color w:val="000000"/>
        </w:rPr>
        <w:t>1) документи мають бути чіткими та розбірливими для читання;</w:t>
      </w:r>
    </w:p>
    <w:p w:rsidR="00125963" w:rsidRPr="00013FDA" w:rsidRDefault="00125963" w:rsidP="00125963">
      <w:pPr>
        <w:spacing w:after="0" w:line="240" w:lineRule="auto"/>
        <w:jc w:val="both"/>
        <w:rPr>
          <w:rFonts w:ascii="Times New Roman" w:eastAsia="Times New Roman" w:hAnsi="Times New Roman" w:cs="Times New Roman"/>
          <w:color w:val="000000"/>
        </w:rPr>
      </w:pPr>
      <w:r w:rsidRPr="00013FDA">
        <w:rPr>
          <w:rFonts w:ascii="Times New Roman" w:eastAsia="Times New Roman" w:hAnsi="Times New Roman" w:cs="Times New Roman"/>
          <w:color w:val="000000"/>
        </w:rPr>
        <w:t>2) пропозиція учасника повинна бути підписана Кваліфікованим електронним підписом (КЕП) або Удосконаленим електронним підписом (УЕП);</w:t>
      </w:r>
    </w:p>
    <w:p w:rsidR="00125963" w:rsidRPr="00013FDA" w:rsidRDefault="00125963" w:rsidP="00125963">
      <w:pPr>
        <w:spacing w:after="0" w:line="240" w:lineRule="auto"/>
        <w:jc w:val="both"/>
        <w:rPr>
          <w:rFonts w:ascii="Times New Roman" w:eastAsia="Times New Roman" w:hAnsi="Times New Roman" w:cs="Times New Roman"/>
          <w:color w:val="000000"/>
        </w:rPr>
      </w:pPr>
      <w:r w:rsidRPr="00013FDA">
        <w:rPr>
          <w:rFonts w:ascii="Times New Roman" w:eastAsia="Times New Roman" w:hAnsi="Times New Roman" w:cs="Times New Roman"/>
          <w:color w:val="000000"/>
        </w:rPr>
        <w:t>3) якщо пропозиція містить і скановані, і електронні документи, потрібно накласти КЕП</w:t>
      </w:r>
      <w:r w:rsidRPr="00013FDA">
        <w:rPr>
          <w:rFonts w:ascii="Times New Roman" w:eastAsia="Times New Roman" w:hAnsi="Times New Roman" w:cs="Times New Roman"/>
        </w:rPr>
        <w:t xml:space="preserve">/УЕП </w:t>
      </w:r>
      <w:r w:rsidRPr="00013FDA">
        <w:rPr>
          <w:rFonts w:ascii="Times New Roman" w:eastAsia="Times New Roman" w:hAnsi="Times New Roman" w:cs="Times New Roman"/>
          <w:color w:val="000000"/>
        </w:rPr>
        <w:t>на пропозицію в цілому та на кожен електронний документ окремо.</w:t>
      </w:r>
    </w:p>
    <w:p w:rsidR="00125963" w:rsidRPr="00013FDA" w:rsidRDefault="00125963" w:rsidP="00125963">
      <w:pPr>
        <w:spacing w:after="0" w:line="240" w:lineRule="auto"/>
        <w:jc w:val="both"/>
        <w:rPr>
          <w:rFonts w:ascii="Times New Roman" w:eastAsia="Times New Roman" w:hAnsi="Times New Roman" w:cs="Times New Roman"/>
          <w:color w:val="000000"/>
        </w:rPr>
      </w:pPr>
      <w:r w:rsidRPr="00013FDA">
        <w:rPr>
          <w:rFonts w:ascii="Times New Roman" w:eastAsia="Times New Roman" w:hAnsi="Times New Roman" w:cs="Times New Roman"/>
          <w:color w:val="000000"/>
        </w:rPr>
        <w:t>Винятки:</w:t>
      </w:r>
    </w:p>
    <w:p w:rsidR="00125963" w:rsidRPr="00013FDA" w:rsidRDefault="00125963" w:rsidP="00125963">
      <w:pPr>
        <w:spacing w:after="0" w:line="240" w:lineRule="auto"/>
        <w:jc w:val="both"/>
        <w:rPr>
          <w:rFonts w:ascii="Times New Roman" w:eastAsia="Times New Roman" w:hAnsi="Times New Roman" w:cs="Times New Roman"/>
          <w:color w:val="000000"/>
        </w:rPr>
      </w:pPr>
      <w:r w:rsidRPr="00013FDA">
        <w:rPr>
          <w:rFonts w:ascii="Times New Roman" w:eastAsia="Times New Roman" w:hAnsi="Times New Roman" w:cs="Times New Roman"/>
          <w:color w:val="000000"/>
        </w:rPr>
        <w:t xml:space="preserve">1) якщо електронні документи пропозиції видано іншою організацією і на них уже накладено </w:t>
      </w:r>
      <w:r w:rsidRPr="00013FDA">
        <w:rPr>
          <w:rFonts w:ascii="Times New Roman" w:eastAsia="Times New Roman" w:hAnsi="Times New Roman" w:cs="Times New Roman"/>
        </w:rPr>
        <w:t xml:space="preserve">КЕП/УЕП </w:t>
      </w:r>
      <w:r w:rsidRPr="00013FDA">
        <w:rPr>
          <w:rFonts w:ascii="Times New Roman" w:eastAsia="Times New Roman" w:hAnsi="Times New Roman" w:cs="Times New Roman"/>
          <w:color w:val="000000"/>
        </w:rPr>
        <w:t xml:space="preserve">цієї організації, учаснику не потрібно накладати на нього свій </w:t>
      </w:r>
      <w:r w:rsidRPr="00013FDA">
        <w:rPr>
          <w:rFonts w:ascii="Times New Roman" w:eastAsia="Times New Roman" w:hAnsi="Times New Roman" w:cs="Times New Roman"/>
        </w:rPr>
        <w:t>КЕП/УЕП</w:t>
      </w:r>
      <w:r w:rsidRPr="00013FDA">
        <w:rPr>
          <w:rFonts w:ascii="Times New Roman" w:eastAsia="Times New Roman" w:hAnsi="Times New Roman" w:cs="Times New Roman"/>
          <w:color w:val="000000"/>
        </w:rPr>
        <w:t>.</w:t>
      </w:r>
    </w:p>
    <w:p w:rsidR="00125963" w:rsidRPr="00013FDA" w:rsidRDefault="00125963" w:rsidP="00125963">
      <w:pPr>
        <w:spacing w:after="0" w:line="240" w:lineRule="auto"/>
        <w:jc w:val="both"/>
        <w:rPr>
          <w:rFonts w:ascii="Times New Roman" w:eastAsia="Times New Roman" w:hAnsi="Times New Roman" w:cs="Times New Roman"/>
          <w:color w:val="000000"/>
        </w:rPr>
      </w:pPr>
      <w:r w:rsidRPr="00013FDA">
        <w:rPr>
          <w:rFonts w:ascii="Times New Roman" w:eastAsia="Times New Roman" w:hAnsi="Times New Roman" w:cs="Times New Roman"/>
          <w:color w:val="000000"/>
        </w:rPr>
        <w:t xml:space="preserve">Зверніть увагу: документи пропозиції, які надані не у формі електронного документа (без </w:t>
      </w:r>
      <w:r w:rsidRPr="00013FDA">
        <w:rPr>
          <w:rFonts w:ascii="Times New Roman" w:eastAsia="Times New Roman" w:hAnsi="Times New Roman" w:cs="Times New Roman"/>
        </w:rPr>
        <w:t xml:space="preserve">КЕП/УЕП </w:t>
      </w:r>
      <w:r w:rsidRPr="00013FDA">
        <w:rPr>
          <w:rFonts w:ascii="Times New Roman" w:eastAsia="Times New Roman" w:hAnsi="Times New Roman" w:cs="Times New Roman"/>
          <w:color w:val="000000"/>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25963" w:rsidRPr="00EC30DC" w:rsidRDefault="00125963" w:rsidP="00125963">
      <w:pPr>
        <w:shd w:val="clear" w:color="auto" w:fill="FFFFFF"/>
        <w:spacing w:after="0" w:line="240" w:lineRule="auto"/>
        <w:jc w:val="both"/>
        <w:rPr>
          <w:rFonts w:ascii="Times New Roman" w:eastAsia="Times New Roman" w:hAnsi="Times New Roman" w:cs="Times New Roman"/>
          <w:color w:val="000000"/>
        </w:rPr>
      </w:pPr>
      <w:r w:rsidRPr="00013FDA">
        <w:rPr>
          <w:rFonts w:ascii="Times New Roman" w:eastAsia="Times New Roman" w:hAnsi="Times New Roman" w:cs="Times New Roman"/>
          <w:color w:val="000000"/>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013FDA">
        <w:rPr>
          <w:rFonts w:ascii="Times New Roman" w:eastAsia="Times New Roman" w:hAnsi="Times New Roman" w:cs="Times New Roman"/>
        </w:rPr>
        <w:t>КЕП/УЕП</w:t>
      </w:r>
      <w:r w:rsidRPr="00013FDA">
        <w:rPr>
          <w:rFonts w:ascii="Times New Roman" w:eastAsia="Times New Roman" w:hAnsi="Times New Roman" w:cs="Times New Roman"/>
          <w:color w:val="000000"/>
        </w:rPr>
        <w:t xml:space="preserve">. Замовник перевіряє </w:t>
      </w:r>
      <w:r w:rsidRPr="00013FDA">
        <w:rPr>
          <w:rFonts w:ascii="Times New Roman" w:eastAsia="Times New Roman" w:hAnsi="Times New Roman" w:cs="Times New Roman"/>
        </w:rPr>
        <w:t xml:space="preserve">КЕП/УЕП </w:t>
      </w:r>
      <w:r w:rsidRPr="00013FDA">
        <w:rPr>
          <w:rFonts w:ascii="Times New Roman" w:eastAsia="Times New Roman" w:hAnsi="Times New Roman" w:cs="Times New Roman"/>
          <w:color w:val="000000"/>
        </w:rPr>
        <w:t xml:space="preserve">учасника на сайті центрального засвідчувального органу за посиланням https://czo.gov.ua/verify. Під час перевірки </w:t>
      </w:r>
      <w:r w:rsidRPr="00013FDA">
        <w:rPr>
          <w:rFonts w:ascii="Times New Roman" w:eastAsia="Times New Roman" w:hAnsi="Times New Roman" w:cs="Times New Roman"/>
        </w:rPr>
        <w:t xml:space="preserve">КЕП/УЕП </w:t>
      </w:r>
      <w:r w:rsidRPr="00013FDA">
        <w:rPr>
          <w:rFonts w:ascii="Times New Roman" w:eastAsia="Times New Roman" w:hAnsi="Times New Roman" w:cs="Times New Roman"/>
          <w:color w:val="000000"/>
        </w:rPr>
        <w:t xml:space="preserve">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sidRPr="00013FDA">
        <w:rPr>
          <w:rFonts w:ascii="Times New Roman" w:eastAsia="Times New Roman" w:hAnsi="Times New Roman" w:cs="Times New Roman"/>
        </w:rPr>
        <w:t xml:space="preserve">КЕП/УЕП </w:t>
      </w:r>
      <w:r w:rsidRPr="00013FDA">
        <w:rPr>
          <w:rFonts w:ascii="Times New Roman" w:eastAsia="Times New Roman" w:hAnsi="Times New Roman" w:cs="Times New Roman"/>
          <w:color w:val="000000"/>
        </w:rPr>
        <w:t>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125963" w:rsidRPr="00013FDA" w:rsidRDefault="00125963" w:rsidP="00125963">
      <w:pPr>
        <w:spacing w:after="0" w:line="240" w:lineRule="auto"/>
        <w:jc w:val="both"/>
        <w:rPr>
          <w:rFonts w:ascii="Times New Roman" w:eastAsia="Times New Roman" w:hAnsi="Times New Roman" w:cs="Times New Roman"/>
          <w:lang w:eastAsia="ru-RU"/>
        </w:rPr>
      </w:pPr>
      <w:r w:rsidRPr="00013FDA">
        <w:rPr>
          <w:rFonts w:ascii="Times New Roman" w:eastAsia="Times New Roman" w:hAnsi="Times New Roman" w:cs="Times New Roman"/>
          <w:lang w:eastAsia="ru-RU"/>
        </w:rPr>
        <w:t>Кожен учасник має право подати тільки одну пропозицію.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125963" w:rsidRPr="00013FDA" w:rsidRDefault="00125963" w:rsidP="00125963">
      <w:pPr>
        <w:shd w:val="clear" w:color="auto" w:fill="FFFFFF"/>
        <w:spacing w:after="0" w:line="240" w:lineRule="auto"/>
        <w:jc w:val="both"/>
        <w:rPr>
          <w:rFonts w:ascii="Times New Roman" w:eastAsia="Times New Roman" w:hAnsi="Times New Roman" w:cs="Times New Roman"/>
          <w:lang w:eastAsia="ru-RU"/>
        </w:rPr>
      </w:pPr>
      <w:r w:rsidRPr="00013FDA">
        <w:rPr>
          <w:rFonts w:ascii="Times New Roman" w:eastAsia="Times New Roman" w:hAnsi="Times New Roman" w:cs="Times New Roman"/>
          <w:lang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125963" w:rsidRPr="00013FDA" w:rsidRDefault="00125963" w:rsidP="00125963">
      <w:pPr>
        <w:shd w:val="clear" w:color="auto" w:fill="FFFFFF"/>
        <w:spacing w:after="0" w:line="240" w:lineRule="auto"/>
        <w:jc w:val="both"/>
        <w:rPr>
          <w:rFonts w:ascii="Times New Roman" w:eastAsia="Times New Roman" w:hAnsi="Times New Roman" w:cs="Times New Roman"/>
          <w:color w:val="000000"/>
          <w:lang w:eastAsia="ru-RU"/>
        </w:rPr>
      </w:pPr>
      <w:r w:rsidRPr="00013FDA">
        <w:rPr>
          <w:rFonts w:ascii="Times New Roman" w:eastAsia="Times New Roman" w:hAnsi="Times New Roman" w:cs="Times New Roman"/>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надає лист-роз’яснення в довільній формі в якому зазначає законодавчі підстави ненадання відповідних документів або копію/ії ро</w:t>
      </w:r>
      <w:r w:rsidRPr="00013FDA">
        <w:rPr>
          <w:rFonts w:ascii="Times New Roman" w:eastAsia="Times New Roman" w:hAnsi="Times New Roman" w:cs="Times New Roman"/>
          <w:color w:val="000000"/>
          <w:lang w:eastAsia="ru-RU"/>
        </w:rPr>
        <w:t>з'яснення/нь державних органів.</w:t>
      </w:r>
    </w:p>
    <w:p w:rsidR="00125963" w:rsidRPr="00013FDA" w:rsidRDefault="00125963" w:rsidP="00125963">
      <w:pPr>
        <w:shd w:val="clear" w:color="auto" w:fill="FFFFFF"/>
        <w:spacing w:after="0" w:line="240" w:lineRule="auto"/>
        <w:jc w:val="both"/>
        <w:rPr>
          <w:rFonts w:ascii="Times New Roman" w:eastAsia="Times New Roman" w:hAnsi="Times New Roman" w:cs="Times New Roman"/>
          <w:color w:val="000000"/>
          <w:lang w:eastAsia="ru-RU"/>
        </w:rPr>
      </w:pPr>
      <w:r w:rsidRPr="00013FDA">
        <w:rPr>
          <w:rFonts w:ascii="Times New Roman" w:eastAsia="Times New Roman" w:hAnsi="Times New Roman" w:cs="Times New Roman"/>
          <w:color w:val="000000"/>
          <w:lang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125963" w:rsidRPr="00013FDA" w:rsidRDefault="00125963" w:rsidP="00125963">
      <w:pPr>
        <w:shd w:val="clear" w:color="auto" w:fill="FFFFFF"/>
        <w:spacing w:after="0" w:line="240" w:lineRule="auto"/>
        <w:jc w:val="both"/>
        <w:rPr>
          <w:rFonts w:ascii="Times New Roman" w:eastAsia="Times New Roman" w:hAnsi="Times New Roman" w:cs="Times New Roman"/>
          <w:color w:val="000000"/>
          <w:lang w:eastAsia="ru-RU"/>
        </w:rPr>
      </w:pPr>
      <w:r w:rsidRPr="00013FDA">
        <w:rPr>
          <w:rFonts w:ascii="Times New Roman" w:eastAsia="Times New Roman" w:hAnsi="Times New Roman" w:cs="Times New Roman"/>
          <w:color w:val="000000"/>
          <w:lang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125963" w:rsidRPr="00013FDA" w:rsidRDefault="00125963" w:rsidP="00125963">
      <w:pPr>
        <w:shd w:val="clear" w:color="auto" w:fill="FFFFFF"/>
        <w:spacing w:after="0" w:line="240" w:lineRule="auto"/>
        <w:jc w:val="both"/>
        <w:rPr>
          <w:rFonts w:ascii="Times New Roman" w:eastAsia="Times New Roman" w:hAnsi="Times New Roman" w:cs="Times New Roman"/>
          <w:color w:val="000000"/>
          <w:lang w:eastAsia="ru-RU"/>
        </w:rPr>
      </w:pPr>
      <w:r w:rsidRPr="00013FDA">
        <w:rPr>
          <w:rFonts w:ascii="Times New Roman" w:eastAsia="Times New Roman" w:hAnsi="Times New Roman" w:cs="Times New Roman"/>
          <w:color w:val="000000"/>
          <w:lang w:eastAsia="ru-RU"/>
        </w:rPr>
        <w:t xml:space="preserve">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w:t>
      </w:r>
      <w:r w:rsidRPr="00460B84">
        <w:rPr>
          <w:rFonts w:ascii="Times New Roman" w:eastAsia="Times New Roman" w:hAnsi="Times New Roman" w:cs="Times New Roman"/>
          <w:color w:val="000000"/>
          <w:lang w:eastAsia="ru-RU"/>
        </w:rPr>
        <w:t>2297-VI. Надати гарантійний лист відповідного змісту</w:t>
      </w:r>
      <w:r w:rsidRPr="00460B84">
        <w:rPr>
          <w:rFonts w:ascii="Times New Roman" w:eastAsia="Times New Roman" w:hAnsi="Times New Roman" w:cs="Times New Roman"/>
          <w:color w:val="000000"/>
          <w:lang w:val="ru-RU" w:eastAsia="ru-RU"/>
        </w:rPr>
        <w:t xml:space="preserve">. </w:t>
      </w:r>
      <w:r w:rsidRPr="00460B84">
        <w:rPr>
          <w:rFonts w:ascii="Times New Roman" w:eastAsia="Times New Roman" w:hAnsi="Times New Roman" w:cs="Times New Roman"/>
          <w:color w:val="000000"/>
          <w:lang w:eastAsia="ru-RU"/>
        </w:rPr>
        <w:t>В</w:t>
      </w:r>
      <w:r w:rsidRPr="00013FDA">
        <w:rPr>
          <w:rFonts w:ascii="Times New Roman" w:eastAsia="Times New Roman" w:hAnsi="Times New Roman" w:cs="Times New Roman"/>
          <w:color w:val="000000"/>
          <w:lang w:eastAsia="ru-RU"/>
        </w:rPr>
        <w:t xml:space="preserve">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w:t>
      </w:r>
      <w:r w:rsidRPr="00013FDA">
        <w:rPr>
          <w:rFonts w:ascii="Times New Roman" w:eastAsia="Times New Roman" w:hAnsi="Times New Roman" w:cs="Times New Roman"/>
          <w:color w:val="000000"/>
          <w:lang w:eastAsia="ru-RU"/>
        </w:rPr>
        <w:lastRenderedPageBreak/>
        <w:t>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125963" w:rsidRPr="00013FDA" w:rsidRDefault="00125963" w:rsidP="00125963">
      <w:pPr>
        <w:shd w:val="clear" w:color="auto" w:fill="FFFFFF"/>
        <w:spacing w:after="0" w:line="240" w:lineRule="auto"/>
        <w:jc w:val="both"/>
        <w:rPr>
          <w:rFonts w:ascii="Times New Roman" w:eastAsia="Times New Roman" w:hAnsi="Times New Roman" w:cs="Times New Roman"/>
          <w:color w:val="000000"/>
          <w:lang w:eastAsia="ru-RU"/>
        </w:rPr>
      </w:pPr>
      <w:r w:rsidRPr="00013FDA">
        <w:rPr>
          <w:rFonts w:ascii="Times New Roman" w:eastAsia="Times New Roman" w:hAnsi="Times New Roman" w:cs="Times New Roman"/>
          <w:color w:val="000000"/>
          <w:lang w:eastAsia="ru-RU"/>
        </w:rPr>
        <w:t>У разі якщо пропозиція подається об’єднанням учасників, до неї обов’язково включається документ про створення такого об’єднання.</w:t>
      </w:r>
    </w:p>
    <w:p w:rsidR="00125963" w:rsidRPr="00013FDA" w:rsidRDefault="00125963" w:rsidP="00125963">
      <w:pPr>
        <w:shd w:val="clear" w:color="auto" w:fill="FFFFFF"/>
        <w:spacing w:after="0" w:line="240" w:lineRule="auto"/>
        <w:jc w:val="both"/>
        <w:rPr>
          <w:rFonts w:ascii="Times New Roman" w:eastAsia="Times New Roman" w:hAnsi="Times New Roman" w:cs="Times New Roman"/>
          <w:color w:val="000000"/>
          <w:lang w:eastAsia="ru-RU"/>
        </w:rPr>
      </w:pPr>
      <w:r w:rsidRPr="00013FDA">
        <w:rPr>
          <w:rFonts w:ascii="Times New Roman" w:eastAsia="Times New Roman" w:hAnsi="Times New Roman" w:cs="Times New Roman"/>
          <w:color w:val="000000"/>
          <w:lang w:eastAsia="ru-RU"/>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125963" w:rsidRPr="00013FDA" w:rsidRDefault="00125963" w:rsidP="00C55D34">
      <w:pPr>
        <w:pStyle w:val="a7"/>
        <w:numPr>
          <w:ilvl w:val="0"/>
          <w:numId w:val="1"/>
        </w:numPr>
        <w:shd w:val="clear" w:color="auto" w:fill="FFFFFF"/>
        <w:spacing w:after="0" w:line="240" w:lineRule="auto"/>
        <w:ind w:left="284" w:hanging="295"/>
        <w:jc w:val="both"/>
        <w:textAlignment w:val="baseline"/>
        <w:rPr>
          <w:rFonts w:ascii="Times New Roman" w:eastAsia="Times New Roman" w:hAnsi="Times New Roman" w:cs="Times New Roman"/>
          <w:b/>
          <w:bCs/>
          <w:color w:val="000000"/>
          <w:lang w:val="uk-UA" w:eastAsia="ru-RU"/>
        </w:rPr>
      </w:pPr>
      <w:r w:rsidRPr="00013FDA">
        <w:rPr>
          <w:rFonts w:ascii="Times New Roman" w:eastAsia="Times New Roman" w:hAnsi="Times New Roman" w:cs="Times New Roman"/>
          <w:b/>
          <w:bCs/>
          <w:color w:val="000000"/>
          <w:lang w:val="uk-UA" w:eastAsia="ru-RU"/>
        </w:rPr>
        <w:t>Відхилення пропозиції учасника:</w:t>
      </w:r>
    </w:p>
    <w:p w:rsidR="00125963" w:rsidRPr="00013FDA" w:rsidRDefault="00125963" w:rsidP="00125963">
      <w:pPr>
        <w:shd w:val="clear" w:color="auto" w:fill="FFFFFF"/>
        <w:spacing w:after="0" w:line="240" w:lineRule="auto"/>
        <w:ind w:left="709" w:hanging="720"/>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b/>
          <w:bCs/>
          <w:i/>
          <w:iCs/>
          <w:color w:val="000000"/>
          <w:shd w:val="clear" w:color="auto" w:fill="FFFFFF"/>
          <w:lang w:eastAsia="ru-RU"/>
        </w:rPr>
        <w:t>Замовник відхиляє пропозицію в разі, якщо:</w:t>
      </w:r>
    </w:p>
    <w:p w:rsidR="00125963" w:rsidRPr="00013FDA" w:rsidRDefault="00125963" w:rsidP="00125963">
      <w:pPr>
        <w:shd w:val="clear" w:color="auto" w:fill="FFFFFF"/>
        <w:spacing w:after="0" w:line="240" w:lineRule="auto"/>
        <w:contextualSpacing/>
        <w:rPr>
          <w:rFonts w:ascii="Times New Roman" w:eastAsia="Times New Roman" w:hAnsi="Times New Roman" w:cs="Times New Roman"/>
          <w:lang w:eastAsia="ru-RU"/>
        </w:rPr>
      </w:pPr>
      <w:r w:rsidRPr="00013FDA">
        <w:rPr>
          <w:rFonts w:ascii="Times New Roman" w:eastAsia="Times New Roman" w:hAnsi="Times New Roman" w:cs="Times New Roman"/>
          <w:color w:val="000000"/>
          <w:shd w:val="clear" w:color="auto" w:fill="FFFFFF"/>
          <w:lang w:eastAsia="ru-RU"/>
        </w:rPr>
        <w:t>1) пропозиція учасника не відповідає умовам, визначеним в огол</w:t>
      </w:r>
      <w:r>
        <w:rPr>
          <w:rFonts w:ascii="Times New Roman" w:eastAsia="Times New Roman" w:hAnsi="Times New Roman" w:cs="Times New Roman"/>
          <w:color w:val="000000"/>
          <w:shd w:val="clear" w:color="auto" w:fill="FFFFFF"/>
          <w:lang w:eastAsia="ru-RU"/>
        </w:rPr>
        <w:t xml:space="preserve">ошенні про проведення спрощеної </w:t>
      </w:r>
      <w:r w:rsidRPr="00013FDA">
        <w:rPr>
          <w:rFonts w:ascii="Times New Roman" w:eastAsia="Times New Roman" w:hAnsi="Times New Roman" w:cs="Times New Roman"/>
          <w:color w:val="000000"/>
          <w:shd w:val="clear" w:color="auto" w:fill="FFFFFF"/>
          <w:lang w:eastAsia="ru-RU"/>
        </w:rPr>
        <w:t>закупівлі, та вимогам до предмета закупівлі;</w:t>
      </w:r>
    </w:p>
    <w:p w:rsidR="00125963" w:rsidRPr="00013FDA" w:rsidRDefault="00125963" w:rsidP="00125963">
      <w:pPr>
        <w:shd w:val="clear" w:color="auto" w:fill="FFFFFF"/>
        <w:spacing w:after="0" w:line="240" w:lineRule="auto"/>
        <w:ind w:left="709" w:hanging="720"/>
        <w:contextualSpacing/>
        <w:rPr>
          <w:rFonts w:ascii="Times New Roman" w:eastAsia="Times New Roman" w:hAnsi="Times New Roman" w:cs="Times New Roman"/>
          <w:lang w:eastAsia="ru-RU"/>
        </w:rPr>
      </w:pPr>
      <w:r w:rsidRPr="00013FDA">
        <w:rPr>
          <w:rFonts w:ascii="Times New Roman" w:eastAsia="Times New Roman" w:hAnsi="Times New Roman" w:cs="Times New Roman"/>
          <w:color w:val="000000"/>
          <w:shd w:val="clear" w:color="auto" w:fill="FFFFFF"/>
          <w:lang w:eastAsia="ru-RU"/>
        </w:rPr>
        <w:t>2) учасник не надав забезпечення пропозиції, якщо таке забезпечення вимагалося замовником;</w:t>
      </w:r>
    </w:p>
    <w:p w:rsidR="00125963" w:rsidRPr="00013FDA" w:rsidRDefault="00125963" w:rsidP="00125963">
      <w:pPr>
        <w:shd w:val="clear" w:color="auto" w:fill="FFFFFF"/>
        <w:spacing w:after="0" w:line="240" w:lineRule="auto"/>
        <w:contextualSpacing/>
        <w:rPr>
          <w:rFonts w:ascii="Times New Roman" w:eastAsia="Times New Roman" w:hAnsi="Times New Roman" w:cs="Times New Roman"/>
          <w:lang w:eastAsia="ru-RU"/>
        </w:rPr>
      </w:pPr>
      <w:r w:rsidRPr="00013FDA">
        <w:rPr>
          <w:rFonts w:ascii="Times New Roman" w:eastAsia="Times New Roman" w:hAnsi="Times New Roman" w:cs="Times New Roman"/>
          <w:color w:val="000000"/>
          <w:shd w:val="clear" w:color="auto" w:fill="FFFFFF"/>
          <w:lang w:eastAsia="ru-RU"/>
        </w:rPr>
        <w:t>3) учасник, який визначений переможцем спрощеної закупівлі, відмов</w:t>
      </w:r>
      <w:r>
        <w:rPr>
          <w:rFonts w:ascii="Times New Roman" w:eastAsia="Times New Roman" w:hAnsi="Times New Roman" w:cs="Times New Roman"/>
          <w:color w:val="000000"/>
          <w:shd w:val="clear" w:color="auto" w:fill="FFFFFF"/>
          <w:lang w:eastAsia="ru-RU"/>
        </w:rPr>
        <w:t xml:space="preserve">ився від укладення договору про </w:t>
      </w:r>
      <w:r w:rsidRPr="00013FDA">
        <w:rPr>
          <w:rFonts w:ascii="Times New Roman" w:eastAsia="Times New Roman" w:hAnsi="Times New Roman" w:cs="Times New Roman"/>
          <w:color w:val="000000"/>
          <w:shd w:val="clear" w:color="auto" w:fill="FFFFFF"/>
          <w:lang w:eastAsia="ru-RU"/>
        </w:rPr>
        <w:t>закупівлю;</w:t>
      </w:r>
    </w:p>
    <w:p w:rsidR="00125963" w:rsidRPr="00013FDA" w:rsidRDefault="00125963" w:rsidP="00125963">
      <w:pPr>
        <w:shd w:val="clear" w:color="auto" w:fill="FFFFFF"/>
        <w:spacing w:after="0" w:line="240" w:lineRule="auto"/>
        <w:contextualSpacing/>
        <w:rPr>
          <w:rFonts w:ascii="Times New Roman" w:eastAsia="Times New Roman" w:hAnsi="Times New Roman" w:cs="Times New Roman"/>
          <w:color w:val="000000"/>
          <w:shd w:val="clear" w:color="auto" w:fill="FFFFFF"/>
          <w:lang w:eastAsia="ru-RU"/>
        </w:rPr>
      </w:pPr>
      <w:r w:rsidRPr="00013FDA">
        <w:rPr>
          <w:rFonts w:ascii="Times New Roman" w:eastAsia="Times New Roman" w:hAnsi="Times New Roman" w:cs="Times New Roman"/>
          <w:color w:val="000000"/>
          <w:shd w:val="clear" w:color="auto" w:fill="FFFFFF"/>
          <w:lang w:eastAsia="ru-RU"/>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125963" w:rsidRPr="00013FDA" w:rsidRDefault="00125963" w:rsidP="00C55D34">
      <w:pPr>
        <w:pStyle w:val="a7"/>
        <w:numPr>
          <w:ilvl w:val="0"/>
          <w:numId w:val="1"/>
        </w:numPr>
        <w:shd w:val="clear" w:color="auto" w:fill="FFFFFF"/>
        <w:spacing w:after="0" w:line="240" w:lineRule="auto"/>
        <w:ind w:left="284" w:hanging="295"/>
        <w:jc w:val="both"/>
        <w:rPr>
          <w:rFonts w:ascii="Times New Roman" w:eastAsia="Times New Roman" w:hAnsi="Times New Roman" w:cs="Times New Roman"/>
          <w:lang w:val="uk-UA" w:eastAsia="ru-RU"/>
        </w:rPr>
      </w:pPr>
      <w:r w:rsidRPr="00013FDA">
        <w:rPr>
          <w:rFonts w:ascii="Times New Roman" w:eastAsia="Times New Roman" w:hAnsi="Times New Roman" w:cs="Times New Roman"/>
          <w:b/>
          <w:bCs/>
          <w:color w:val="000000"/>
          <w:lang w:val="uk-UA" w:eastAsia="ru-RU"/>
        </w:rPr>
        <w:t>Відміна закупівлі:</w:t>
      </w:r>
    </w:p>
    <w:p w:rsidR="00125963" w:rsidRPr="00013FDA" w:rsidRDefault="00125963" w:rsidP="00125963">
      <w:pPr>
        <w:shd w:val="clear" w:color="auto" w:fill="FFFFFF"/>
        <w:spacing w:after="0" w:line="240" w:lineRule="auto"/>
        <w:ind w:left="709" w:hanging="720"/>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b/>
          <w:bCs/>
          <w:i/>
          <w:iCs/>
          <w:color w:val="000000"/>
          <w:shd w:val="clear" w:color="auto" w:fill="FFFFFF"/>
          <w:lang w:eastAsia="ru-RU"/>
        </w:rPr>
        <w:t>1. Замовник відміняє спрощену закупівлю в разі:</w:t>
      </w:r>
    </w:p>
    <w:p w:rsidR="00125963" w:rsidRPr="00013FDA" w:rsidRDefault="00125963" w:rsidP="00125963">
      <w:pPr>
        <w:shd w:val="clear" w:color="auto" w:fill="FFFFFF"/>
        <w:spacing w:after="0" w:line="240" w:lineRule="auto"/>
        <w:ind w:left="709" w:hanging="720"/>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color w:val="000000"/>
          <w:shd w:val="clear" w:color="auto" w:fill="FFFFFF"/>
          <w:lang w:eastAsia="ru-RU"/>
        </w:rPr>
        <w:t>1) відсутності подальшої потреби в закупівлі товарів, робіт і послуг;</w:t>
      </w:r>
    </w:p>
    <w:p w:rsidR="00125963" w:rsidRPr="00013FDA" w:rsidRDefault="00125963" w:rsidP="00125963">
      <w:pPr>
        <w:shd w:val="clear" w:color="auto" w:fill="FFFFFF"/>
        <w:spacing w:after="0" w:line="240" w:lineRule="auto"/>
        <w:ind w:hanging="11"/>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color w:val="000000"/>
          <w:shd w:val="clear" w:color="auto" w:fill="FFFFFF"/>
          <w:lang w:eastAsia="ru-RU"/>
        </w:rPr>
        <w:t>2) неможливості усунення порушень, що виникли через виявлені порушення законодавства з питань публічних закупівель;</w:t>
      </w:r>
    </w:p>
    <w:p w:rsidR="00125963" w:rsidRPr="00013FDA" w:rsidRDefault="00125963" w:rsidP="00125963">
      <w:pPr>
        <w:shd w:val="clear" w:color="auto" w:fill="FFFFFF"/>
        <w:spacing w:after="0" w:line="240" w:lineRule="auto"/>
        <w:ind w:left="709" w:hanging="720"/>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color w:val="000000"/>
          <w:shd w:val="clear" w:color="auto" w:fill="FFFFFF"/>
          <w:lang w:eastAsia="ru-RU"/>
        </w:rPr>
        <w:t>3) скорочення видатків на здійснення закупівлі товарів, робіт і послуг.</w:t>
      </w:r>
    </w:p>
    <w:p w:rsidR="00125963" w:rsidRPr="00013FDA" w:rsidRDefault="00125963" w:rsidP="00125963">
      <w:pPr>
        <w:shd w:val="clear" w:color="auto" w:fill="FFFFFF"/>
        <w:spacing w:after="0" w:line="240" w:lineRule="auto"/>
        <w:ind w:left="709" w:hanging="720"/>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b/>
          <w:bCs/>
          <w:color w:val="000000"/>
          <w:shd w:val="clear" w:color="auto" w:fill="FFFFFF"/>
          <w:lang w:eastAsia="ru-RU"/>
        </w:rPr>
        <w:t xml:space="preserve">2. </w:t>
      </w:r>
      <w:r w:rsidRPr="00013FDA">
        <w:rPr>
          <w:rFonts w:ascii="Times New Roman" w:eastAsia="Times New Roman" w:hAnsi="Times New Roman" w:cs="Times New Roman"/>
          <w:b/>
          <w:bCs/>
          <w:i/>
          <w:iCs/>
          <w:color w:val="000000"/>
          <w:shd w:val="clear" w:color="auto" w:fill="FFFFFF"/>
          <w:lang w:eastAsia="ru-RU"/>
        </w:rPr>
        <w:t>Спрощена закупівля автоматично відміняється електронною системою закупівель у разі:</w:t>
      </w:r>
    </w:p>
    <w:p w:rsidR="00125963" w:rsidRPr="00013FDA" w:rsidRDefault="00125963" w:rsidP="00125963">
      <w:pPr>
        <w:shd w:val="clear" w:color="auto" w:fill="FFFFFF"/>
        <w:spacing w:after="0" w:line="240" w:lineRule="auto"/>
        <w:ind w:left="709" w:hanging="720"/>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color w:val="000000"/>
          <w:shd w:val="clear" w:color="auto" w:fill="FFFFFF"/>
          <w:lang w:eastAsia="ru-RU"/>
        </w:rPr>
        <w:t>1) відхилення всіх пропозицій згідно з частиною 13 статті 14 Закону;</w:t>
      </w:r>
    </w:p>
    <w:p w:rsidR="00125963" w:rsidRPr="00013FDA" w:rsidRDefault="00125963" w:rsidP="00125963">
      <w:pPr>
        <w:shd w:val="clear" w:color="auto" w:fill="FFFFFF"/>
        <w:spacing w:after="0" w:line="240" w:lineRule="auto"/>
        <w:ind w:left="709" w:hanging="720"/>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color w:val="000000"/>
          <w:shd w:val="clear" w:color="auto" w:fill="FFFFFF"/>
          <w:lang w:eastAsia="ru-RU"/>
        </w:rPr>
        <w:t>2) відсутності пропозицій учасників для участі в ній.</w:t>
      </w:r>
    </w:p>
    <w:p w:rsidR="00125963" w:rsidRPr="00013FDA" w:rsidRDefault="00125963" w:rsidP="00125963">
      <w:pPr>
        <w:shd w:val="clear" w:color="auto" w:fill="FFFFFF"/>
        <w:spacing w:after="0" w:line="240" w:lineRule="auto"/>
        <w:ind w:left="709" w:hanging="720"/>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i/>
          <w:iCs/>
          <w:color w:val="000000"/>
          <w:shd w:val="clear" w:color="auto" w:fill="FFFFFF"/>
          <w:lang w:eastAsia="ru-RU"/>
        </w:rPr>
        <w:t>Спрощена закупівля може бути відмінена частково (за лотом).</w:t>
      </w:r>
    </w:p>
    <w:p w:rsidR="00125963" w:rsidRPr="00013FDA" w:rsidRDefault="00125963" w:rsidP="00125963">
      <w:pPr>
        <w:shd w:val="clear" w:color="auto" w:fill="FFFFFF"/>
        <w:spacing w:after="0" w:line="240" w:lineRule="auto"/>
        <w:ind w:left="709" w:hanging="720"/>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color w:val="000000"/>
          <w:shd w:val="clear" w:color="auto" w:fill="FFFFFF"/>
          <w:lang w:eastAsia="ru-RU"/>
        </w:rPr>
        <w:t>Повідомлення про відміну закупівлі оприлюднюється в електронній системі закупівель:</w:t>
      </w:r>
    </w:p>
    <w:p w:rsidR="00125963" w:rsidRPr="00013FDA" w:rsidRDefault="00125963" w:rsidP="00125963">
      <w:pPr>
        <w:shd w:val="clear" w:color="auto" w:fill="FFFFFF"/>
        <w:spacing w:after="0" w:line="240" w:lineRule="auto"/>
        <w:ind w:left="709" w:hanging="720"/>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color w:val="000000"/>
          <w:shd w:val="clear" w:color="auto" w:fill="FFFFFF"/>
          <w:lang w:eastAsia="ru-RU"/>
        </w:rPr>
        <w:t xml:space="preserve">замовником </w:t>
      </w:r>
      <w:r w:rsidRPr="00013FDA">
        <w:rPr>
          <w:rFonts w:ascii="Times New Roman" w:eastAsia="Times New Roman" w:hAnsi="Times New Roman" w:cs="Times New Roman"/>
          <w:b/>
          <w:bCs/>
          <w:i/>
          <w:iCs/>
          <w:color w:val="000000"/>
          <w:shd w:val="clear" w:color="auto" w:fill="FFFFFF"/>
          <w:lang w:eastAsia="ru-RU"/>
        </w:rPr>
        <w:t>протягом одного робочого дня</w:t>
      </w:r>
      <w:r w:rsidRPr="00013FDA">
        <w:rPr>
          <w:rFonts w:ascii="Times New Roman" w:eastAsia="Times New Roman" w:hAnsi="Times New Roman" w:cs="Times New Roman"/>
          <w:color w:val="000000"/>
          <w:shd w:val="clear" w:color="auto" w:fill="FFFFFF"/>
          <w:lang w:eastAsia="ru-RU"/>
        </w:rPr>
        <w:t xml:space="preserve"> з дня прийняття замовником відповідного рішення;</w:t>
      </w:r>
    </w:p>
    <w:p w:rsidR="00125963" w:rsidRPr="00013FDA" w:rsidRDefault="00125963" w:rsidP="00125963">
      <w:pPr>
        <w:shd w:val="clear" w:color="auto" w:fill="FFFFFF"/>
        <w:spacing w:after="0" w:line="240" w:lineRule="auto"/>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color w:val="000000"/>
          <w:shd w:val="clear" w:color="auto" w:fill="FFFFFF"/>
          <w:lang w:eastAsia="ru-RU"/>
        </w:rPr>
        <w:t xml:space="preserve">електронною системою закупівель </w:t>
      </w:r>
      <w:r w:rsidRPr="00013FDA">
        <w:rPr>
          <w:rFonts w:ascii="Times New Roman" w:eastAsia="Times New Roman" w:hAnsi="Times New Roman" w:cs="Times New Roman"/>
          <w:b/>
          <w:bCs/>
          <w:i/>
          <w:iCs/>
          <w:color w:val="000000"/>
          <w:shd w:val="clear" w:color="auto" w:fill="FFFFFF"/>
          <w:lang w:eastAsia="ru-RU"/>
        </w:rPr>
        <w:t>протягом одного робочого дня</w:t>
      </w:r>
      <w:r w:rsidRPr="00013FDA">
        <w:rPr>
          <w:rFonts w:ascii="Times New Roman" w:eastAsia="Times New Roman" w:hAnsi="Times New Roman" w:cs="Times New Roman"/>
          <w:color w:val="000000"/>
          <w:shd w:val="clear" w:color="auto" w:fill="FFFFFF"/>
          <w:lang w:eastAsia="ru-RU"/>
        </w:rPr>
        <w:t xml:space="preserve"> з дня </w:t>
      </w:r>
      <w:r w:rsidRPr="00013FDA">
        <w:rPr>
          <w:rFonts w:ascii="Times New Roman" w:eastAsia="Times New Roman" w:hAnsi="Times New Roman" w:cs="Times New Roman"/>
          <w:b/>
          <w:bCs/>
          <w:i/>
          <w:iCs/>
          <w:color w:val="000000"/>
          <w:shd w:val="clear" w:color="auto" w:fill="FFFFFF"/>
          <w:lang w:eastAsia="ru-RU"/>
        </w:rPr>
        <w:t xml:space="preserve">автоматичної </w:t>
      </w:r>
      <w:r w:rsidRPr="00013FDA">
        <w:rPr>
          <w:rFonts w:ascii="Times New Roman" w:eastAsia="Times New Roman" w:hAnsi="Times New Roman" w:cs="Times New Roman"/>
          <w:color w:val="000000"/>
          <w:shd w:val="clear" w:color="auto" w:fill="FFFFFF"/>
          <w:lang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125963" w:rsidRPr="00013FDA" w:rsidRDefault="00125963" w:rsidP="00125963">
      <w:pPr>
        <w:shd w:val="clear" w:color="auto" w:fill="FFFFFF"/>
        <w:spacing w:after="0" w:line="240" w:lineRule="auto"/>
        <w:ind w:hanging="11"/>
        <w:contextualSpacing/>
        <w:jc w:val="both"/>
        <w:rPr>
          <w:rFonts w:ascii="Times New Roman" w:eastAsia="Times New Roman" w:hAnsi="Times New Roman" w:cs="Times New Roman"/>
          <w:color w:val="000000"/>
          <w:shd w:val="clear" w:color="auto" w:fill="FFFFFF"/>
          <w:lang w:eastAsia="ru-RU"/>
        </w:rPr>
      </w:pPr>
      <w:r w:rsidRPr="00013FDA">
        <w:rPr>
          <w:rFonts w:ascii="Times New Roman" w:eastAsia="Times New Roman" w:hAnsi="Times New Roman" w:cs="Times New Roman"/>
          <w:color w:val="000000"/>
          <w:shd w:val="clear" w:color="auto" w:fill="FFFFFF"/>
          <w:lang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125963" w:rsidRPr="00013FDA" w:rsidRDefault="00125963" w:rsidP="00125963">
      <w:pPr>
        <w:pStyle w:val="a7"/>
        <w:shd w:val="clear" w:color="auto" w:fill="FFFFFF"/>
        <w:spacing w:after="0" w:line="240" w:lineRule="auto"/>
        <w:ind w:left="0"/>
        <w:rPr>
          <w:rFonts w:ascii="Times New Roman" w:eastAsia="Times New Roman" w:hAnsi="Times New Roman" w:cs="Times New Roman"/>
          <w:lang w:val="uk-UA" w:eastAsia="ru-RU"/>
        </w:rPr>
      </w:pPr>
      <w:r w:rsidRPr="00EC30DC">
        <w:rPr>
          <w:rFonts w:ascii="Times New Roman" w:eastAsia="Times New Roman" w:hAnsi="Times New Roman" w:cs="Times New Roman"/>
          <w:b/>
          <w:bCs/>
          <w:color w:val="000000"/>
          <w:lang w:eastAsia="ru-RU"/>
        </w:rPr>
        <w:t xml:space="preserve">3. </w:t>
      </w:r>
      <w:r w:rsidRPr="00013FDA">
        <w:rPr>
          <w:rFonts w:ascii="Times New Roman" w:eastAsia="Times New Roman" w:hAnsi="Times New Roman" w:cs="Times New Roman"/>
          <w:b/>
          <w:bCs/>
          <w:color w:val="000000"/>
          <w:lang w:val="uk-UA" w:eastAsia="ru-RU"/>
        </w:rPr>
        <w:t>Строк укладання договору про закупівлю:</w:t>
      </w:r>
    </w:p>
    <w:p w:rsidR="00125963" w:rsidRPr="00013FDA" w:rsidRDefault="00125963" w:rsidP="00125963">
      <w:pPr>
        <w:shd w:val="clear" w:color="auto" w:fill="FFFFFF"/>
        <w:spacing w:after="0" w:line="240" w:lineRule="auto"/>
        <w:ind w:hanging="11"/>
        <w:contextualSpacing/>
        <w:jc w:val="both"/>
        <w:rPr>
          <w:rFonts w:ascii="Times New Roman" w:eastAsia="Times New Roman" w:hAnsi="Times New Roman" w:cs="Times New Roman"/>
          <w:color w:val="000000"/>
          <w:shd w:val="clear" w:color="auto" w:fill="FFFFFF"/>
          <w:lang w:eastAsia="ru-RU"/>
        </w:rPr>
      </w:pPr>
      <w:r w:rsidRPr="00013FDA">
        <w:rPr>
          <w:rFonts w:ascii="Times New Roman" w:eastAsia="Times New Roman" w:hAnsi="Times New Roman" w:cs="Times New Roman"/>
          <w:color w:val="000000"/>
          <w:shd w:val="clear" w:color="auto" w:fill="FFFFFF"/>
          <w:lang w:eastAsia="ru-RU"/>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125963" w:rsidRPr="00013FDA" w:rsidRDefault="00125963" w:rsidP="00125963">
      <w:pPr>
        <w:shd w:val="clear" w:color="auto" w:fill="FFFFFF"/>
        <w:spacing w:after="0" w:line="240" w:lineRule="auto"/>
        <w:contextualSpacing/>
        <w:jc w:val="both"/>
        <w:rPr>
          <w:rFonts w:ascii="Times New Roman" w:eastAsia="Times New Roman" w:hAnsi="Times New Roman" w:cs="Times New Roman"/>
          <w:color w:val="000000"/>
          <w:shd w:val="clear" w:color="auto" w:fill="FFFFFF"/>
          <w:lang w:eastAsia="ru-RU"/>
        </w:rPr>
      </w:pPr>
      <w:r w:rsidRPr="00013FDA">
        <w:rPr>
          <w:rFonts w:ascii="Times New Roman" w:eastAsia="Times New Roman" w:hAnsi="Times New Roman" w:cs="Times New Roman"/>
          <w:color w:val="000000"/>
          <w:shd w:val="clear" w:color="auto" w:fill="FFFFFF"/>
          <w:lang w:eastAsia="ru-RU"/>
        </w:rPr>
        <w:t xml:space="preserve">Договір про закупівлю укладається згідно з вимогами статті 41 Закону. </w:t>
      </w:r>
    </w:p>
    <w:p w:rsidR="00125963" w:rsidRPr="00013FDA" w:rsidRDefault="00125963" w:rsidP="00125963">
      <w:pPr>
        <w:shd w:val="clear" w:color="auto" w:fill="FFFFFF"/>
        <w:spacing w:after="0" w:line="240" w:lineRule="auto"/>
        <w:contextualSpacing/>
        <w:jc w:val="both"/>
        <w:rPr>
          <w:rFonts w:ascii="Times New Roman" w:hAnsi="Times New Roman" w:cs="Times New Roman"/>
        </w:rPr>
      </w:pPr>
      <w:r w:rsidRPr="00013FDA">
        <w:rPr>
          <w:rFonts w:ascii="Times New Roman" w:hAnsi="Times New Roman" w:cs="Times New Roman"/>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125963" w:rsidRPr="00EC30DC" w:rsidRDefault="00125963" w:rsidP="00125963">
      <w:pPr>
        <w:keepNext/>
        <w:keepLines/>
        <w:spacing w:after="0" w:line="240" w:lineRule="auto"/>
        <w:ind w:right="119"/>
        <w:jc w:val="both"/>
        <w:rPr>
          <w:rFonts w:ascii="Times New Roman" w:hAnsi="Times New Roman" w:cs="Times New Roman"/>
          <w:b/>
          <w:bCs/>
          <w:color w:val="000000"/>
        </w:rPr>
      </w:pPr>
      <w:r w:rsidRPr="00EC30DC">
        <w:rPr>
          <w:rFonts w:ascii="Times New Roman" w:eastAsia="Times New Roman" w:hAnsi="Times New Roman" w:cs="Times New Roman"/>
          <w:b/>
          <w:bCs/>
          <w:color w:val="000000"/>
          <w:lang w:val="ru-RU" w:eastAsia="ru-RU"/>
        </w:rPr>
        <w:lastRenderedPageBreak/>
        <w:t xml:space="preserve">4. </w:t>
      </w:r>
      <w:r w:rsidRPr="00EC30DC">
        <w:rPr>
          <w:rFonts w:ascii="Times New Roman" w:eastAsia="Times New Roman" w:hAnsi="Times New Roman" w:cs="Times New Roman"/>
          <w:b/>
          <w:bCs/>
          <w:color w:val="000000"/>
          <w:lang w:eastAsia="ru-RU"/>
        </w:rPr>
        <w:t xml:space="preserve">Порядок укладення договору про закупівлю, його умови. </w:t>
      </w:r>
    </w:p>
    <w:p w:rsidR="00125963" w:rsidRPr="00013FDA" w:rsidRDefault="00125963" w:rsidP="00125963">
      <w:pPr>
        <w:keepNext/>
        <w:keepLines/>
        <w:spacing w:after="0" w:line="240" w:lineRule="auto"/>
        <w:ind w:right="119"/>
        <w:contextualSpacing/>
        <w:jc w:val="both"/>
        <w:rPr>
          <w:rFonts w:ascii="Times New Roman" w:hAnsi="Times New Roman" w:cs="Times New Roman"/>
          <w:b/>
          <w:bCs/>
          <w:color w:val="000000"/>
        </w:rPr>
      </w:pPr>
      <w:r w:rsidRPr="00013FDA">
        <w:rPr>
          <w:rFonts w:ascii="Times New Roman" w:eastAsia="Times New Roman" w:hAnsi="Times New Roman" w:cs="Times New Roman"/>
          <w:color w:val="000000"/>
          <w:lang w:eastAsia="ru-RU"/>
        </w:rPr>
        <w:t>Проект Договору про закупівлю викладено в Додатку 3 до цього Оголошення.</w:t>
      </w:r>
    </w:p>
    <w:p w:rsidR="00125963" w:rsidRPr="00EC30DC" w:rsidRDefault="00125963" w:rsidP="00125963">
      <w:pPr>
        <w:keepNext/>
        <w:keepLines/>
        <w:spacing w:line="240" w:lineRule="auto"/>
        <w:ind w:right="120"/>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color w:val="000000"/>
          <w:lang w:eastAsia="ru-RU"/>
        </w:rPr>
        <w:t xml:space="preserve">Договір про закупівлю укладається </w:t>
      </w:r>
      <w:r w:rsidRPr="00460B84">
        <w:rPr>
          <w:rFonts w:ascii="Times New Roman" w:eastAsia="Times New Roman" w:hAnsi="Times New Roman" w:cs="Times New Roman"/>
          <w:color w:val="000000"/>
          <w:lang w:eastAsia="ru-RU"/>
        </w:rPr>
        <w:t xml:space="preserve">відповідно до норм </w:t>
      </w:r>
      <w:hyperlink r:id="rId5" w:history="1">
        <w:r w:rsidRPr="00460B84">
          <w:rPr>
            <w:rFonts w:ascii="Times New Roman" w:eastAsia="Times New Roman" w:hAnsi="Times New Roman" w:cs="Times New Roman"/>
            <w:color w:val="000000"/>
            <w:lang w:eastAsia="ru-RU"/>
          </w:rPr>
          <w:t>Цивільного</w:t>
        </w:r>
      </w:hyperlink>
      <w:r w:rsidRPr="00460B84">
        <w:rPr>
          <w:rFonts w:ascii="Times New Roman" w:eastAsia="Times New Roman" w:hAnsi="Times New Roman" w:cs="Times New Roman"/>
          <w:color w:val="000000"/>
          <w:lang w:eastAsia="ru-RU"/>
        </w:rPr>
        <w:t xml:space="preserve"> та</w:t>
      </w:r>
      <w:hyperlink r:id="rId6" w:history="1">
        <w:r w:rsidRPr="00460B84">
          <w:rPr>
            <w:rFonts w:ascii="Times New Roman" w:eastAsia="Times New Roman" w:hAnsi="Times New Roman" w:cs="Times New Roman"/>
            <w:color w:val="000000"/>
            <w:lang w:eastAsia="ru-RU"/>
          </w:rPr>
          <w:t xml:space="preserve"> Господарського Кодексів України</w:t>
        </w:r>
      </w:hyperlink>
      <w:r w:rsidRPr="00460B84">
        <w:rPr>
          <w:rFonts w:ascii="Times New Roman" w:eastAsia="Times New Roman" w:hAnsi="Times New Roman" w:cs="Times New Roman"/>
          <w:color w:val="000000"/>
          <w:lang w:eastAsia="ru-RU"/>
        </w:rPr>
        <w:t xml:space="preserve"> з урахуванням особливостей, визначених Законом.</w:t>
      </w:r>
      <w:r w:rsidRPr="00460B84">
        <w:rPr>
          <w:rFonts w:ascii="Times New Roman" w:eastAsia="Times New Roman" w:hAnsi="Times New Roman" w:cs="Times New Roman"/>
          <w:color w:val="000000"/>
          <w:lang w:val="ru-RU" w:eastAsia="ru-RU"/>
        </w:rPr>
        <w:t xml:space="preserve"> </w:t>
      </w:r>
      <w:r w:rsidRPr="00460B84">
        <w:rPr>
          <w:rFonts w:ascii="Times New Roman" w:eastAsia="Times New Roman" w:hAnsi="Times New Roman" w:cs="Times New Roman"/>
          <w:color w:val="000000"/>
          <w:lang w:eastAsia="ru-RU"/>
        </w:rPr>
        <w:t>Учасник у складі пропозиції повинен надати засвідчений (підпис та печатка) Учасником проекту договору.</w:t>
      </w:r>
      <w:r w:rsidRPr="00460B84">
        <w:rPr>
          <w:rFonts w:ascii="Times New Roman" w:eastAsia="Times New Roman" w:hAnsi="Times New Roman" w:cs="Times New Roman"/>
          <w:color w:val="000000"/>
          <w:lang w:val="ru-RU" w:eastAsia="ru-RU"/>
        </w:rPr>
        <w:t xml:space="preserve"> </w:t>
      </w:r>
      <w:r w:rsidRPr="00460B84">
        <w:rPr>
          <w:rFonts w:ascii="Times New Roman" w:hAnsi="Times New Roman" w:cs="Times New Roman"/>
        </w:rPr>
        <w:t>Остаточна</w:t>
      </w:r>
      <w:r w:rsidRPr="00013FDA">
        <w:rPr>
          <w:rFonts w:ascii="Times New Roman" w:hAnsi="Times New Roman" w:cs="Times New Roman"/>
        </w:rPr>
        <w:t xml:space="preserve"> редакція договору про закупівлю складається замовником на основі проекту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Непідписання переможцем договору про закупівлю та/або не передання одного примірника цього договору про закупівлю у вказаний строк буде розцінено як відмова </w:t>
      </w:r>
      <w:r w:rsidRPr="00EC30DC">
        <w:rPr>
          <w:rFonts w:ascii="Times New Roman" w:hAnsi="Times New Roman" w:cs="Times New Roman"/>
        </w:rPr>
        <w:t xml:space="preserve">переможця від укладення договору про закупівлю, що спричиняє наслідки передбачені п. 3 ч. 13 ст. 14 </w:t>
      </w:r>
      <w:r w:rsidRPr="005E52FF">
        <w:rPr>
          <w:rFonts w:ascii="Times New Roman" w:hAnsi="Times New Roman" w:cs="Times New Roman"/>
        </w:rPr>
        <w:t>Закону (</w:t>
      </w:r>
      <w:r w:rsidRPr="005E52FF">
        <w:rPr>
          <w:rFonts w:ascii="Times New Roman" w:eastAsia="Times New Roman" w:hAnsi="Times New Roman" w:cs="Times New Roman"/>
          <w:bCs/>
          <w:iCs/>
          <w:color w:val="000000"/>
          <w:shd w:val="clear" w:color="auto" w:fill="FFFFFF"/>
          <w:lang w:eastAsia="ru-RU"/>
        </w:rPr>
        <w:t>Замовник відхиляє пропозицію в разі, якщо:</w:t>
      </w:r>
      <w:r w:rsidRPr="005E52FF">
        <w:rPr>
          <w:rFonts w:ascii="Times New Roman" w:eastAsia="Times New Roman" w:hAnsi="Times New Roman" w:cs="Times New Roman"/>
          <w:lang w:eastAsia="ru-RU"/>
        </w:rPr>
        <w:t xml:space="preserve"> </w:t>
      </w:r>
      <w:r w:rsidRPr="005E52FF">
        <w:rPr>
          <w:rFonts w:ascii="Times New Roman" w:eastAsia="Times New Roman" w:hAnsi="Times New Roman" w:cs="Times New Roman"/>
          <w:color w:val="000000"/>
          <w:shd w:val="clear" w:color="auto" w:fill="FFFFFF"/>
          <w:lang w:eastAsia="ru-RU"/>
        </w:rPr>
        <w:t>учасник,</w:t>
      </w:r>
      <w:r w:rsidRPr="00EC30DC">
        <w:rPr>
          <w:rFonts w:ascii="Times New Roman" w:eastAsia="Times New Roman" w:hAnsi="Times New Roman" w:cs="Times New Roman"/>
          <w:color w:val="000000"/>
          <w:shd w:val="clear" w:color="auto" w:fill="FFFFFF"/>
          <w:lang w:eastAsia="ru-RU"/>
        </w:rPr>
        <w:t xml:space="preserve"> який визначений переможцем спрощеної закупівлі, відмовився від укладення договору про закупівлю).</w:t>
      </w:r>
    </w:p>
    <w:p w:rsidR="00125963" w:rsidRPr="00EC30DC" w:rsidRDefault="00125963" w:rsidP="00125963">
      <w:pPr>
        <w:spacing w:line="240" w:lineRule="auto"/>
        <w:jc w:val="both"/>
        <w:rPr>
          <w:rFonts w:ascii="Times New Roman" w:hAnsi="Times New Roman" w:cs="Times New Roman"/>
          <w:bCs/>
        </w:rPr>
      </w:pPr>
      <w:r w:rsidRPr="00EC30DC">
        <w:rPr>
          <w:rFonts w:ascii="Times New Roman" w:eastAsia="Times New Roman" w:hAnsi="Times New Roman" w:cs="Times New Roman"/>
          <w:color w:val="000000"/>
          <w:lang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w:t>
      </w:r>
      <w:r w:rsidRPr="00460B84">
        <w:rPr>
          <w:rFonts w:ascii="Times New Roman" w:eastAsia="Times New Roman" w:hAnsi="Times New Roman" w:cs="Times New Roman"/>
          <w:color w:val="000000"/>
          <w:lang w:eastAsia="ru-RU"/>
        </w:rPr>
        <w:t xml:space="preserve">ціни за результатами електронного аукціону в бік зменшення ціни пропозиції учасника без зменшення обсягів закупівлі. Учасник у складі пропозиції повинен надати довідку з банку про відкриття рахунку. </w:t>
      </w:r>
      <w:r w:rsidRPr="00460B84">
        <w:rPr>
          <w:rFonts w:ascii="Times New Roman" w:hAnsi="Times New Roman" w:cs="Times New Roman"/>
          <w:bCs/>
        </w:rPr>
        <w:t>У випадку перерахунку ціни за результатами електронного аукціону в бік зменшення ціни пропозиції учасника без зменшення</w:t>
      </w:r>
      <w:r w:rsidRPr="00EC30DC">
        <w:rPr>
          <w:rFonts w:ascii="Times New Roman" w:hAnsi="Times New Roman" w:cs="Times New Roman"/>
          <w:bCs/>
        </w:rPr>
        <w:t xml:space="preserve"> обсягів закупівлі, переможець до укладення договору про закупівлю надає Замовнику відповідний перерахунок.</w:t>
      </w:r>
    </w:p>
    <w:p w:rsidR="00125963" w:rsidRPr="00013FDA" w:rsidRDefault="00125963" w:rsidP="00125963">
      <w:pPr>
        <w:pStyle w:val="a7"/>
        <w:spacing w:after="0" w:line="240" w:lineRule="auto"/>
        <w:ind w:left="0"/>
        <w:jc w:val="both"/>
        <w:rPr>
          <w:rFonts w:ascii="Times New Roman" w:eastAsia="Times New Roman" w:hAnsi="Times New Roman" w:cs="Times New Roman"/>
          <w:color w:val="000000"/>
          <w:lang w:val="uk-UA" w:eastAsia="ru-RU"/>
        </w:rPr>
      </w:pPr>
      <w:r>
        <w:rPr>
          <w:rFonts w:ascii="Times New Roman" w:eastAsia="Times New Roman" w:hAnsi="Times New Roman" w:cs="Times New Roman"/>
          <w:b/>
          <w:color w:val="000000"/>
          <w:lang w:eastAsia="ru-RU"/>
        </w:rPr>
        <w:t>5</w:t>
      </w:r>
      <w:r w:rsidRPr="00EC30DC">
        <w:rPr>
          <w:rFonts w:ascii="Times New Roman" w:eastAsia="Times New Roman" w:hAnsi="Times New Roman" w:cs="Times New Roman"/>
          <w:b/>
          <w:color w:val="000000"/>
          <w:lang w:eastAsia="ru-RU"/>
        </w:rPr>
        <w:t xml:space="preserve">. </w:t>
      </w:r>
      <w:r w:rsidRPr="00013FDA">
        <w:rPr>
          <w:rFonts w:ascii="Times New Roman" w:eastAsia="Times New Roman" w:hAnsi="Times New Roman" w:cs="Times New Roman"/>
          <w:b/>
          <w:color w:val="000000"/>
          <w:lang w:val="uk-UA" w:eastAsia="ru-RU"/>
        </w:rPr>
        <w:t>Переможець спрощеної закупівлі під час укладення договору про закупівлю повинен надати</w:t>
      </w:r>
      <w:r w:rsidRPr="00013FDA">
        <w:rPr>
          <w:rFonts w:ascii="Times New Roman" w:eastAsia="Times New Roman" w:hAnsi="Times New Roman" w:cs="Times New Roman"/>
          <w:color w:val="000000"/>
          <w:lang w:val="uk-UA" w:eastAsia="ru-RU"/>
        </w:rPr>
        <w:t xml:space="preserve">: </w:t>
      </w:r>
    </w:p>
    <w:p w:rsidR="00125963" w:rsidRPr="00013FDA" w:rsidRDefault="00125963" w:rsidP="00125963">
      <w:pPr>
        <w:spacing w:line="240" w:lineRule="auto"/>
        <w:contextualSpacing/>
        <w:jc w:val="both"/>
        <w:rPr>
          <w:rFonts w:ascii="Times New Roman" w:eastAsia="Times New Roman" w:hAnsi="Times New Roman" w:cs="Times New Roman"/>
          <w:color w:val="000000"/>
          <w:lang w:eastAsia="ru-RU"/>
        </w:rPr>
      </w:pPr>
      <w:r w:rsidRPr="00EC30DC">
        <w:rPr>
          <w:rFonts w:ascii="Times New Roman" w:eastAsia="Times New Roman" w:hAnsi="Times New Roman" w:cs="Times New Roman"/>
          <w:color w:val="000000"/>
          <w:lang w:val="ru-RU" w:eastAsia="ru-RU"/>
        </w:rPr>
        <w:t xml:space="preserve">1) </w:t>
      </w:r>
      <w:r w:rsidRPr="00013FDA">
        <w:rPr>
          <w:rFonts w:ascii="Times New Roman" w:eastAsia="Times New Roman" w:hAnsi="Times New Roman" w:cs="Times New Roman"/>
          <w:color w:val="000000"/>
          <w:lang w:eastAsia="ru-RU"/>
        </w:rPr>
        <w:t xml:space="preserve">інформацію про право підписання договору про закупівлю; </w:t>
      </w:r>
    </w:p>
    <w:p w:rsidR="00125963" w:rsidRPr="00013FDA" w:rsidRDefault="00125963" w:rsidP="00125963">
      <w:pPr>
        <w:spacing w:line="240" w:lineRule="auto"/>
        <w:contextualSpacing/>
        <w:jc w:val="both"/>
        <w:rPr>
          <w:rFonts w:ascii="Times New Roman" w:eastAsia="Times New Roman" w:hAnsi="Times New Roman" w:cs="Times New Roman"/>
          <w:color w:val="000000"/>
          <w:lang w:eastAsia="ru-RU"/>
        </w:rPr>
      </w:pPr>
      <w:r w:rsidRPr="00EC30DC">
        <w:rPr>
          <w:rFonts w:ascii="Times New Roman" w:eastAsia="Times New Roman" w:hAnsi="Times New Roman" w:cs="Times New Roman"/>
          <w:color w:val="000000"/>
          <w:lang w:eastAsia="ru-RU"/>
        </w:rPr>
        <w:t xml:space="preserve">2) </w:t>
      </w:r>
      <w:r w:rsidRPr="00013FDA">
        <w:rPr>
          <w:rFonts w:ascii="Times New Roman" w:eastAsia="Times New Roman" w:hAnsi="Times New Roman" w:cs="Times New Roman"/>
          <w:color w:val="000000"/>
          <w:lang w:eastAsia="ru-RU"/>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125963" w:rsidRPr="00013FDA" w:rsidRDefault="00125963" w:rsidP="00125963">
      <w:pPr>
        <w:spacing w:after="0" w:line="240" w:lineRule="auto"/>
        <w:jc w:val="both"/>
        <w:rPr>
          <w:rFonts w:ascii="Times New Roman" w:eastAsia="Times New Roman" w:hAnsi="Times New Roman" w:cs="Times New Roman"/>
          <w:color w:val="000000"/>
          <w:lang w:eastAsia="ru-RU"/>
        </w:rPr>
      </w:pPr>
      <w:r w:rsidRPr="00013FDA">
        <w:rPr>
          <w:rFonts w:ascii="Times New Roman" w:eastAsia="Times New Roman" w:hAnsi="Times New Roman" w:cs="Times New Roman"/>
          <w:color w:val="000000"/>
          <w:lang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125963" w:rsidRPr="00EC30DC" w:rsidRDefault="00125963" w:rsidP="00125963">
      <w:pPr>
        <w:spacing w:after="0" w:line="240" w:lineRule="auto"/>
        <w:jc w:val="both"/>
        <w:rPr>
          <w:rFonts w:ascii="Times New Roman" w:hAnsi="Times New Roman" w:cs="Times New Roman"/>
          <w:b/>
          <w:bCs/>
        </w:rPr>
      </w:pPr>
      <w:r>
        <w:rPr>
          <w:rFonts w:ascii="Times New Roman" w:hAnsi="Times New Roman" w:cs="Times New Roman"/>
          <w:b/>
          <w:bCs/>
          <w:lang w:val="ru-RU"/>
        </w:rPr>
        <w:t>6</w:t>
      </w:r>
      <w:r w:rsidRPr="00EC30DC">
        <w:rPr>
          <w:rFonts w:ascii="Times New Roman" w:hAnsi="Times New Roman" w:cs="Times New Roman"/>
          <w:b/>
          <w:bCs/>
          <w:lang w:val="ru-RU"/>
        </w:rPr>
        <w:t xml:space="preserve">. </w:t>
      </w:r>
      <w:r w:rsidRPr="00EC30DC">
        <w:rPr>
          <w:rFonts w:ascii="Times New Roman" w:hAnsi="Times New Roman" w:cs="Times New Roman"/>
          <w:b/>
          <w:bCs/>
        </w:rPr>
        <w:t>Опис та приклади формальних несуттєвих помилок.</w:t>
      </w:r>
    </w:p>
    <w:p w:rsidR="00125963" w:rsidRPr="00013FDA" w:rsidRDefault="00125963" w:rsidP="00125963">
      <w:pPr>
        <w:spacing w:after="0" w:line="240" w:lineRule="auto"/>
        <w:contextualSpacing/>
        <w:jc w:val="both"/>
        <w:rPr>
          <w:rFonts w:ascii="Times New Roman" w:hAnsi="Times New Roman" w:cs="Times New Roman"/>
        </w:rPr>
      </w:pPr>
      <w:r w:rsidRPr="00013FDA">
        <w:rPr>
          <w:rFonts w:ascii="Times New Roman" w:hAnsi="Times New Roman" w:cs="Times New Roman"/>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125963" w:rsidRPr="00013FDA" w:rsidRDefault="00125963" w:rsidP="00125963">
      <w:pPr>
        <w:spacing w:after="0" w:line="240" w:lineRule="auto"/>
        <w:contextualSpacing/>
        <w:rPr>
          <w:rFonts w:ascii="Times New Roman" w:hAnsi="Times New Roman" w:cs="Times New Roman"/>
        </w:rPr>
      </w:pPr>
      <w:r w:rsidRPr="00013FDA">
        <w:rPr>
          <w:rFonts w:ascii="Times New Roman" w:hAnsi="Times New Roman" w:cs="Times New Roman"/>
        </w:rPr>
        <w:t>До формальних (несуттєвих) помилок відносяться:</w:t>
      </w:r>
    </w:p>
    <w:p w:rsidR="00125963" w:rsidRPr="00013FDA" w:rsidRDefault="00125963" w:rsidP="00C55D34">
      <w:pPr>
        <w:pStyle w:val="a7"/>
        <w:numPr>
          <w:ilvl w:val="0"/>
          <w:numId w:val="2"/>
        </w:numPr>
        <w:spacing w:after="0" w:line="240" w:lineRule="auto"/>
        <w:ind w:left="142" w:hanging="142"/>
        <w:rPr>
          <w:rFonts w:ascii="Times New Roman" w:hAnsi="Times New Roman" w:cs="Times New Roman"/>
          <w:lang w:val="uk-UA"/>
        </w:rPr>
      </w:pPr>
      <w:r w:rsidRPr="00013FDA">
        <w:rPr>
          <w:rFonts w:ascii="Times New Roman" w:hAnsi="Times New Roman" w:cs="Times New Roman"/>
          <w:lang w:val="uk-UA"/>
        </w:rPr>
        <w:t>розміщення інформації не на фірмовому бланку підприємства;</w:t>
      </w:r>
    </w:p>
    <w:p w:rsidR="00125963" w:rsidRPr="00013FDA" w:rsidRDefault="00125963" w:rsidP="00C55D34">
      <w:pPr>
        <w:pStyle w:val="a7"/>
        <w:numPr>
          <w:ilvl w:val="0"/>
          <w:numId w:val="2"/>
        </w:numPr>
        <w:spacing w:line="240" w:lineRule="auto"/>
        <w:ind w:left="142" w:hanging="142"/>
        <w:rPr>
          <w:rFonts w:ascii="Times New Roman" w:hAnsi="Times New Roman" w:cs="Times New Roman"/>
          <w:lang w:val="uk-UA"/>
        </w:rPr>
      </w:pPr>
      <w:r w:rsidRPr="00013FDA">
        <w:rPr>
          <w:rFonts w:ascii="Times New Roman" w:hAnsi="Times New Roman" w:cs="Times New Roman"/>
          <w:lang w:val="uk-UA"/>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125963" w:rsidRPr="00013FDA" w:rsidRDefault="00125963" w:rsidP="00C55D34">
      <w:pPr>
        <w:pStyle w:val="a7"/>
        <w:numPr>
          <w:ilvl w:val="0"/>
          <w:numId w:val="2"/>
        </w:numPr>
        <w:spacing w:line="240" w:lineRule="auto"/>
        <w:ind w:left="142" w:hanging="142"/>
        <w:rPr>
          <w:rFonts w:ascii="Times New Roman" w:hAnsi="Times New Roman" w:cs="Times New Roman"/>
          <w:lang w:val="uk-UA"/>
        </w:rPr>
      </w:pPr>
      <w:r w:rsidRPr="00013FDA">
        <w:rPr>
          <w:rFonts w:ascii="Times New Roman" w:hAnsi="Times New Roman" w:cs="Times New Roman"/>
          <w:lang w:val="uk-UA"/>
        </w:rPr>
        <w:t xml:space="preserve">самостійне виправлення помилок та/або описок у поданій пропозиції під час її складання Учасником. </w:t>
      </w:r>
    </w:p>
    <w:p w:rsidR="00125963" w:rsidRPr="00013FDA" w:rsidRDefault="00125963" w:rsidP="00C55D34">
      <w:pPr>
        <w:pStyle w:val="a7"/>
        <w:numPr>
          <w:ilvl w:val="0"/>
          <w:numId w:val="2"/>
        </w:numPr>
        <w:spacing w:line="240" w:lineRule="auto"/>
        <w:ind w:left="142" w:hanging="142"/>
        <w:rPr>
          <w:rFonts w:ascii="Times New Roman" w:hAnsi="Times New Roman" w:cs="Times New Roman"/>
          <w:lang w:val="uk-UA"/>
        </w:rPr>
      </w:pPr>
      <w:r w:rsidRPr="00013FDA">
        <w:rPr>
          <w:rFonts w:ascii="Times New Roman" w:hAnsi="Times New Roman" w:cs="Times New Roman"/>
          <w:lang w:val="uk-UA"/>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сленгових слів або технічних помилок;</w:t>
      </w:r>
    </w:p>
    <w:p w:rsidR="00125963" w:rsidRPr="00013FDA" w:rsidRDefault="00125963" w:rsidP="00C55D34">
      <w:pPr>
        <w:pStyle w:val="a7"/>
        <w:numPr>
          <w:ilvl w:val="0"/>
          <w:numId w:val="2"/>
        </w:numPr>
        <w:spacing w:line="240" w:lineRule="auto"/>
        <w:ind w:left="142" w:hanging="142"/>
        <w:rPr>
          <w:rFonts w:ascii="Times New Roman" w:hAnsi="Times New Roman" w:cs="Times New Roman"/>
          <w:lang w:val="uk-UA"/>
        </w:rPr>
      </w:pPr>
      <w:r w:rsidRPr="00013FDA">
        <w:rPr>
          <w:rFonts w:ascii="Times New Roman" w:hAnsi="Times New Roman" w:cs="Times New Roman"/>
          <w:lang w:val="uk-UA"/>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125963" w:rsidRPr="00013FDA" w:rsidRDefault="00125963" w:rsidP="00C55D34">
      <w:pPr>
        <w:pStyle w:val="a7"/>
        <w:numPr>
          <w:ilvl w:val="0"/>
          <w:numId w:val="2"/>
        </w:numPr>
        <w:spacing w:line="240" w:lineRule="auto"/>
        <w:ind w:left="142" w:hanging="142"/>
        <w:rPr>
          <w:rFonts w:ascii="Times New Roman" w:hAnsi="Times New Roman" w:cs="Times New Roman"/>
          <w:lang w:val="uk-UA"/>
        </w:rPr>
      </w:pPr>
      <w:r w:rsidRPr="00013FDA">
        <w:rPr>
          <w:rFonts w:ascii="Times New Roman" w:hAnsi="Times New Roman" w:cs="Times New Roman"/>
          <w:lang w:val="uk-UA"/>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125963" w:rsidRPr="00013FDA" w:rsidRDefault="00125963" w:rsidP="00C55D34">
      <w:pPr>
        <w:pStyle w:val="a7"/>
        <w:numPr>
          <w:ilvl w:val="0"/>
          <w:numId w:val="2"/>
        </w:numPr>
        <w:spacing w:line="240" w:lineRule="auto"/>
        <w:ind w:left="142" w:hanging="142"/>
        <w:rPr>
          <w:rFonts w:ascii="Times New Roman" w:hAnsi="Times New Roman" w:cs="Times New Roman"/>
          <w:lang w:val="uk-UA"/>
        </w:rPr>
      </w:pPr>
      <w:r w:rsidRPr="00013FDA">
        <w:rPr>
          <w:rFonts w:ascii="Times New Roman" w:hAnsi="Times New Roman" w:cs="Times New Roman"/>
          <w:lang w:val="uk-UA"/>
        </w:rPr>
        <w:t>відсутність інформації в одних документах, однак наявність цієї інформації в інших документах у складі пропозиції;</w:t>
      </w:r>
    </w:p>
    <w:p w:rsidR="00125963" w:rsidRPr="005E52FF" w:rsidRDefault="00125963" w:rsidP="00C55D34">
      <w:pPr>
        <w:pStyle w:val="a7"/>
        <w:numPr>
          <w:ilvl w:val="0"/>
          <w:numId w:val="2"/>
        </w:numPr>
        <w:spacing w:before="240" w:after="0" w:line="240" w:lineRule="auto"/>
        <w:ind w:left="142" w:hanging="142"/>
        <w:rPr>
          <w:rFonts w:ascii="Times New Roman" w:hAnsi="Times New Roman" w:cs="Times New Roman"/>
          <w:lang w:val="uk-UA"/>
        </w:rPr>
      </w:pPr>
      <w:r w:rsidRPr="005E52FF">
        <w:rPr>
          <w:rFonts w:ascii="Times New Roman" w:hAnsi="Times New Roman" w:cs="Times New Roman"/>
          <w:lang w:val="uk-UA"/>
        </w:rPr>
        <w:t xml:space="preserve">інші формальні (несуттєві) помилки, що пов’язані з оформленням пропозиції та не впливають на зміст пропозиції.                                                                                                                                                                                                                  </w:t>
      </w:r>
      <w:r w:rsidRPr="005E52FF">
        <w:rPr>
          <w:rFonts w:ascii="Times New Roman" w:eastAsia="Times New Roman" w:hAnsi="Times New Roman" w:cs="Times New Roman"/>
          <w:b/>
          <w:lang w:val="uk-UA"/>
        </w:rPr>
        <w:t xml:space="preserve">7. </w:t>
      </w:r>
      <w:r w:rsidRPr="005E52FF">
        <w:rPr>
          <w:rFonts w:ascii="Times New Roman" w:eastAsia="Times New Roman" w:hAnsi="Times New Roman" w:cs="Times New Roman"/>
          <w:b/>
          <w:u w:val="single"/>
          <w:lang w:val="uk-UA"/>
        </w:rPr>
        <w:t>Учасники при поданні пропозиції повинні враховувати норми</w:t>
      </w:r>
      <w:r w:rsidRPr="005E52FF">
        <w:rPr>
          <w:rFonts w:ascii="Times New Roman" w:eastAsia="Times New Roman" w:hAnsi="Times New Roman" w:cs="Times New Roman"/>
          <w:b/>
          <w:lang w:val="uk-UA"/>
        </w:rPr>
        <w:t xml:space="preserve">: </w:t>
      </w:r>
      <w:r w:rsidRPr="005E52FF">
        <w:rPr>
          <w:rFonts w:ascii="Times New Roman" w:hAnsi="Times New Roman" w:cs="Times New Roman"/>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w:t>
      </w:r>
      <w:r>
        <w:rPr>
          <w:rFonts w:ascii="Times New Roman" w:hAnsi="Times New Roman" w:cs="Times New Roman"/>
          <w:lang w:val="uk-UA"/>
        </w:rPr>
        <w:t xml:space="preserve"> товарів з Російської Федерації.</w:t>
      </w:r>
    </w:p>
    <w:p w:rsidR="00125963" w:rsidRPr="00D54222" w:rsidRDefault="00125963" w:rsidP="00125963">
      <w:pPr>
        <w:spacing w:after="0" w:line="240" w:lineRule="auto"/>
        <w:ind w:left="360"/>
        <w:jc w:val="both"/>
        <w:rPr>
          <w:rFonts w:ascii="Times New Roman" w:eastAsia="Times New Roman" w:hAnsi="Times New Roman" w:cs="Arial"/>
          <w:b/>
          <w:bCs/>
          <w:color w:val="000000"/>
          <w:lang w:eastAsia="ru-RU"/>
        </w:rPr>
      </w:pPr>
      <w:r w:rsidRPr="00D54222">
        <w:rPr>
          <w:rFonts w:ascii="Times New Roman" w:eastAsia="Times New Roman" w:hAnsi="Times New Roman" w:cs="Arial"/>
          <w:b/>
          <w:bCs/>
          <w:color w:val="000000"/>
          <w:lang w:eastAsia="ru-RU"/>
        </w:rPr>
        <w:t>Додатки до Оголошення про проведення спрощеної закупівлі (</w:t>
      </w:r>
      <w:r w:rsidRPr="00D54222">
        <w:rPr>
          <w:rFonts w:ascii="Times New Roman" w:eastAsia="Times New Roman" w:hAnsi="Times New Roman" w:cs="Times New Roman"/>
          <w:b/>
          <w:bCs/>
          <w:color w:val="000000"/>
          <w:lang w:eastAsia="ru-RU"/>
        </w:rPr>
        <w:t>умов визначених в оголошенні про проведення спрощеної закупівлі, та вимог до предмета закупівлі</w:t>
      </w:r>
      <w:r w:rsidRPr="00D54222">
        <w:rPr>
          <w:rFonts w:ascii="Times New Roman" w:eastAsia="Times New Roman" w:hAnsi="Times New Roman" w:cs="Arial"/>
          <w:b/>
          <w:bCs/>
          <w:color w:val="000000"/>
          <w:lang w:eastAsia="ru-RU"/>
        </w:rPr>
        <w:t>):</w:t>
      </w:r>
    </w:p>
    <w:p w:rsidR="00125963" w:rsidRPr="00D54222" w:rsidRDefault="00125963" w:rsidP="00125963">
      <w:pPr>
        <w:spacing w:after="0" w:line="240" w:lineRule="auto"/>
        <w:ind w:left="360"/>
        <w:jc w:val="both"/>
        <w:rPr>
          <w:rFonts w:ascii="Times New Roman" w:hAnsi="Times New Roman" w:cs="Times New Roman"/>
        </w:rPr>
      </w:pPr>
      <w:r w:rsidRPr="00D54222">
        <w:rPr>
          <w:rFonts w:ascii="Times New Roman" w:eastAsia="Times New Roman" w:hAnsi="Times New Roman" w:cs="Arial"/>
          <w:color w:val="000000"/>
          <w:lang w:eastAsia="ru-RU"/>
        </w:rPr>
        <w:t xml:space="preserve">Додаток 1 – </w:t>
      </w:r>
      <w:r w:rsidRPr="00D54222">
        <w:rPr>
          <w:rFonts w:ascii="Times New Roman" w:hAnsi="Times New Roman" w:cs="Times New Roman"/>
        </w:rPr>
        <w:t>Інша інформація.</w:t>
      </w:r>
    </w:p>
    <w:p w:rsidR="00125963" w:rsidRPr="00D54222" w:rsidRDefault="00125963" w:rsidP="00125963">
      <w:pPr>
        <w:spacing w:after="0" w:line="240" w:lineRule="auto"/>
        <w:ind w:left="360"/>
        <w:jc w:val="both"/>
        <w:rPr>
          <w:rFonts w:ascii="Times New Roman" w:hAnsi="Times New Roman" w:cs="Times New Roman"/>
        </w:rPr>
      </w:pPr>
      <w:r w:rsidRPr="00D54222">
        <w:rPr>
          <w:rFonts w:ascii="Times New Roman" w:hAnsi="Times New Roman" w:cs="Times New Roman"/>
        </w:rPr>
        <w:lastRenderedPageBreak/>
        <w:t xml:space="preserve">Додаток 2 – </w:t>
      </w:r>
      <w:r w:rsidRPr="00D54222">
        <w:rPr>
          <w:rFonts w:ascii="Times New Roman" w:eastAsia="Times New Roman" w:hAnsi="Times New Roman" w:cs="Times New Roman"/>
          <w:color w:val="000000"/>
          <w:lang w:eastAsia="ru-RU"/>
        </w:rPr>
        <w:t>Інформація про технічні, якісні та інші характеристики предмета закупівлі.</w:t>
      </w:r>
    </w:p>
    <w:p w:rsidR="00125963" w:rsidRDefault="00125963" w:rsidP="00125963">
      <w:pPr>
        <w:spacing w:after="0" w:line="240" w:lineRule="auto"/>
        <w:ind w:left="360"/>
        <w:jc w:val="both"/>
        <w:rPr>
          <w:rFonts w:ascii="Times New Roman" w:hAnsi="Times New Roman" w:cs="Times New Roman"/>
        </w:rPr>
      </w:pPr>
      <w:r w:rsidRPr="00D54222">
        <w:rPr>
          <w:rFonts w:ascii="Times New Roman" w:hAnsi="Times New Roman" w:cs="Times New Roman"/>
        </w:rPr>
        <w:t>Додаток 3 – Про</w:t>
      </w:r>
      <w:r>
        <w:rPr>
          <w:rFonts w:ascii="Times New Roman" w:hAnsi="Times New Roman" w:cs="Times New Roman"/>
        </w:rPr>
        <w:t>е</w:t>
      </w:r>
      <w:r w:rsidRPr="00D54222">
        <w:rPr>
          <w:rFonts w:ascii="Times New Roman" w:hAnsi="Times New Roman" w:cs="Times New Roman"/>
        </w:rPr>
        <w:t xml:space="preserve">кт договору </w:t>
      </w:r>
      <w:bookmarkStart w:id="13" w:name="_Hlk49254101"/>
      <w:r w:rsidRPr="00D54222">
        <w:rPr>
          <w:rFonts w:ascii="Times New Roman" w:hAnsi="Times New Roman" w:cs="Times New Roman"/>
        </w:rPr>
        <w:t>про закупівлю</w:t>
      </w:r>
      <w:bookmarkEnd w:id="13"/>
      <w:r w:rsidRPr="00D54222">
        <w:rPr>
          <w:rFonts w:ascii="Times New Roman" w:hAnsi="Times New Roman" w:cs="Times New Roman"/>
        </w:rPr>
        <w:t>.</w:t>
      </w:r>
    </w:p>
    <w:p w:rsidR="00125963" w:rsidRPr="00D54222" w:rsidRDefault="00125963" w:rsidP="00125963">
      <w:pPr>
        <w:spacing w:after="0" w:line="240" w:lineRule="auto"/>
        <w:ind w:left="360"/>
        <w:jc w:val="both"/>
        <w:rPr>
          <w:rFonts w:ascii="Times New Roman" w:hAnsi="Times New Roman" w:cs="Times New Roman"/>
        </w:rPr>
      </w:pPr>
      <w:r>
        <w:rPr>
          <w:rFonts w:ascii="Times New Roman" w:hAnsi="Times New Roman" w:cs="Times New Roman"/>
        </w:rPr>
        <w:t>Додаток 4 – Цінова пропозиція</w:t>
      </w:r>
    </w:p>
    <w:p w:rsidR="00A77C45" w:rsidRPr="00B0451B" w:rsidRDefault="00A77C45" w:rsidP="00454DA0">
      <w:pPr>
        <w:spacing w:after="0" w:line="240" w:lineRule="auto"/>
        <w:ind w:left="360"/>
        <w:rPr>
          <w:rFonts w:ascii="Times New Roman" w:eastAsia="Times New Roman" w:hAnsi="Times New Roman" w:cs="Times New Roman"/>
          <w:lang w:val="ru-RU" w:eastAsia="ru-RU"/>
        </w:rPr>
      </w:pPr>
    </w:p>
    <w:p w:rsidR="00A77C45" w:rsidRDefault="00A77C45" w:rsidP="00454DA0">
      <w:pPr>
        <w:spacing w:after="0" w:line="240" w:lineRule="auto"/>
        <w:ind w:left="360"/>
        <w:rPr>
          <w:rFonts w:ascii="Times New Roman" w:eastAsia="Times New Roman" w:hAnsi="Times New Roman" w:cs="Times New Roman"/>
          <w:lang w:eastAsia="ru-RU"/>
        </w:rPr>
      </w:pPr>
    </w:p>
    <w:p w:rsidR="00454DA0" w:rsidRPr="00D54222" w:rsidRDefault="00454DA0" w:rsidP="00454DA0">
      <w:pPr>
        <w:spacing w:after="0" w:line="240" w:lineRule="auto"/>
        <w:ind w:left="7920"/>
        <w:contextualSpacing/>
        <w:jc w:val="right"/>
        <w:rPr>
          <w:rFonts w:ascii="Times New Roman" w:eastAsia="Times New Roman" w:hAnsi="Times New Roman" w:cs="Times New Roman"/>
          <w:lang w:eastAsia="ru-RU"/>
        </w:rPr>
      </w:pPr>
      <w:r w:rsidRPr="00D54222">
        <w:rPr>
          <w:rFonts w:ascii="Times New Roman" w:eastAsia="Times New Roman" w:hAnsi="Times New Roman" w:cs="Times New Roman"/>
          <w:b/>
          <w:bCs/>
          <w:color w:val="000000"/>
          <w:lang w:eastAsia="ru-RU"/>
        </w:rPr>
        <w:t>Додаток 1</w:t>
      </w:r>
    </w:p>
    <w:p w:rsidR="00454DA0" w:rsidRPr="00D54222" w:rsidRDefault="00454DA0" w:rsidP="00454DA0">
      <w:pPr>
        <w:spacing w:after="0" w:line="240" w:lineRule="auto"/>
        <w:ind w:left="2880"/>
        <w:contextualSpacing/>
        <w:jc w:val="right"/>
        <w:rPr>
          <w:rFonts w:ascii="Times New Roman" w:eastAsia="Times New Roman" w:hAnsi="Times New Roman" w:cs="Times New Roman"/>
          <w:lang w:eastAsia="ru-RU"/>
        </w:rPr>
      </w:pPr>
      <w:r w:rsidRPr="00D54222">
        <w:rPr>
          <w:rFonts w:ascii="Times New Roman" w:eastAsia="Times New Roman" w:hAnsi="Times New Roman" w:cs="Times New Roman"/>
          <w:i/>
          <w:iCs/>
          <w:color w:val="000000"/>
          <w:lang w:eastAsia="ru-RU"/>
        </w:rPr>
        <w:t xml:space="preserve">    до </w:t>
      </w:r>
      <w:r w:rsidRPr="00D54222">
        <w:rPr>
          <w:rFonts w:ascii="Times New Roman" w:eastAsia="Times New Roman" w:hAnsi="Times New Roman" w:cs="Times New Roman"/>
          <w:i/>
          <w:iCs/>
          <w:color w:val="000000"/>
          <w:shd w:val="clear" w:color="auto" w:fill="FFFFFF"/>
          <w:lang w:eastAsia="ru-RU"/>
        </w:rPr>
        <w:t> оголошення про проведення спрощеної закупівлі</w:t>
      </w:r>
    </w:p>
    <w:p w:rsidR="00454DA0" w:rsidRPr="00D54222" w:rsidRDefault="00454DA0" w:rsidP="00454DA0">
      <w:pPr>
        <w:spacing w:after="240" w:line="240" w:lineRule="auto"/>
        <w:contextualSpacing/>
        <w:rPr>
          <w:rFonts w:ascii="Times New Roman" w:eastAsia="Times New Roman" w:hAnsi="Times New Roman" w:cs="Times New Roman"/>
          <w:lang w:eastAsia="ru-RU"/>
        </w:rPr>
      </w:pPr>
    </w:p>
    <w:p w:rsidR="00454DA0" w:rsidRPr="004913EB" w:rsidRDefault="00454DA0" w:rsidP="00454DA0">
      <w:pPr>
        <w:spacing w:after="240" w:line="240" w:lineRule="auto"/>
        <w:contextualSpacing/>
        <w:jc w:val="center"/>
        <w:rPr>
          <w:rFonts w:ascii="Times New Roman" w:eastAsia="Times New Roman" w:hAnsi="Times New Roman" w:cs="Times New Roman"/>
          <w:b/>
          <w:bCs/>
          <w:lang w:eastAsia="ru-RU"/>
        </w:rPr>
      </w:pPr>
      <w:r w:rsidRPr="004913EB">
        <w:rPr>
          <w:rFonts w:ascii="Times New Roman" w:eastAsia="Times New Roman" w:hAnsi="Times New Roman" w:cs="Times New Roman"/>
          <w:b/>
          <w:bCs/>
          <w:lang w:eastAsia="ru-RU"/>
        </w:rPr>
        <w:t>ІНША ІНФОРМАЦІЯ</w:t>
      </w:r>
    </w:p>
    <w:p w:rsidR="00454DA0" w:rsidRPr="004913EB" w:rsidRDefault="00454DA0" w:rsidP="00454DA0">
      <w:pPr>
        <w:spacing w:after="0" w:line="240" w:lineRule="auto"/>
        <w:contextualSpacing/>
        <w:rPr>
          <w:rFonts w:ascii="Times New Roman" w:eastAsia="Times New Roman" w:hAnsi="Times New Roman" w:cs="Times New Roman"/>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50"/>
        <w:gridCol w:w="9746"/>
      </w:tblGrid>
      <w:tr w:rsidR="00454DA0" w:rsidRPr="004913EB" w:rsidTr="00A77C45">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54DA0" w:rsidRPr="004913EB" w:rsidRDefault="00454DA0" w:rsidP="007E770B">
            <w:pPr>
              <w:spacing w:after="0" w:line="240" w:lineRule="auto"/>
              <w:contextualSpacing/>
              <w:jc w:val="cente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54DA0" w:rsidRDefault="00A77C45" w:rsidP="00A77C45">
            <w:pPr>
              <w:spacing w:after="0" w:line="240" w:lineRule="auto"/>
              <w:contextualSpacing/>
              <w:jc w:val="center"/>
              <w:rPr>
                <w:rFonts w:ascii="Times New Roman" w:eastAsia="Times New Roman" w:hAnsi="Times New Roman" w:cs="Times New Roman"/>
                <w:b/>
                <w:bCs/>
                <w:color w:val="000000"/>
                <w:lang w:eastAsia="ru-RU"/>
              </w:rPr>
            </w:pPr>
            <w:r w:rsidRPr="004913EB">
              <w:rPr>
                <w:rFonts w:ascii="Times New Roman" w:eastAsia="Times New Roman" w:hAnsi="Times New Roman" w:cs="Times New Roman"/>
                <w:b/>
                <w:bCs/>
                <w:color w:val="000000"/>
                <w:lang w:eastAsia="ru-RU"/>
              </w:rPr>
              <w:t>Інші документи від Учасника</w:t>
            </w:r>
            <w:r>
              <w:rPr>
                <w:rFonts w:ascii="Times New Roman" w:eastAsia="Times New Roman" w:hAnsi="Times New Roman" w:cs="Times New Roman"/>
                <w:b/>
                <w:bCs/>
                <w:color w:val="000000"/>
                <w:lang w:eastAsia="ru-RU"/>
              </w:rPr>
              <w:t>:</w:t>
            </w:r>
          </w:p>
          <w:p w:rsidR="00A77C45" w:rsidRPr="004913EB" w:rsidRDefault="00A77C45" w:rsidP="00A77C45">
            <w:pPr>
              <w:spacing w:after="0" w:line="240" w:lineRule="auto"/>
              <w:contextualSpacing/>
              <w:jc w:val="center"/>
              <w:rPr>
                <w:rFonts w:ascii="Times New Roman" w:eastAsia="Times New Roman" w:hAnsi="Times New Roman" w:cs="Times New Roman"/>
                <w:lang w:eastAsia="ru-RU"/>
              </w:rPr>
            </w:pPr>
          </w:p>
        </w:tc>
      </w:tr>
      <w:tr w:rsidR="00A77C45" w:rsidRPr="004913EB" w:rsidTr="007E770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C45" w:rsidRPr="004913EB" w:rsidRDefault="00A77C45" w:rsidP="007E770B">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C45" w:rsidRPr="004913EB" w:rsidRDefault="00A77C45" w:rsidP="007E770B">
            <w:pPr>
              <w:spacing w:after="0" w:line="240" w:lineRule="auto"/>
              <w:contextualSpacing/>
              <w:jc w:val="both"/>
              <w:rPr>
                <w:rFonts w:ascii="Times New Roman" w:eastAsia="Times New Roman" w:hAnsi="Times New Roman" w:cs="Times New Roman"/>
              </w:rPr>
            </w:pPr>
            <w:r w:rsidRPr="004913EB">
              <w:rPr>
                <w:rFonts w:ascii="Times New Roman" w:eastAsia="Times New Roman" w:hAnsi="Times New Roman" w:cs="Times New Roman"/>
              </w:rPr>
              <w:t>Кольорово відсканований Статут в повному обсязі зі всіма додатками або інший установчий документ завірений печаткою Учасника</w:t>
            </w:r>
            <w:r>
              <w:rPr>
                <w:rFonts w:ascii="Times New Roman" w:eastAsia="Times New Roman" w:hAnsi="Times New Roman" w:cs="Times New Roman"/>
              </w:rPr>
              <w:t>.</w:t>
            </w:r>
          </w:p>
        </w:tc>
      </w:tr>
      <w:tr w:rsidR="00DE38D8" w:rsidRPr="004913EB" w:rsidTr="007E770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E38D8" w:rsidRPr="004913EB" w:rsidRDefault="004913EB" w:rsidP="007E770B">
            <w:pPr>
              <w:spacing w:after="0" w:line="240" w:lineRule="auto"/>
              <w:contextualSpacing/>
              <w:jc w:val="center"/>
              <w:rPr>
                <w:rFonts w:ascii="Times New Roman" w:eastAsia="Times New Roman" w:hAnsi="Times New Roman" w:cs="Times New Roman"/>
                <w:lang w:eastAsia="ru-RU"/>
              </w:rPr>
            </w:pPr>
            <w:r w:rsidRPr="004913EB">
              <w:rPr>
                <w:rFonts w:ascii="Times New Roman" w:eastAsia="Times New Roman" w:hAnsi="Times New Roman" w:cs="Times New Roman"/>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E38D8" w:rsidRPr="004913EB" w:rsidRDefault="00DE38D8" w:rsidP="007E770B">
            <w:pPr>
              <w:spacing w:after="0" w:line="240" w:lineRule="auto"/>
              <w:contextualSpacing/>
              <w:jc w:val="both"/>
              <w:rPr>
                <w:rFonts w:ascii="Times New Roman" w:eastAsia="Times New Roman" w:hAnsi="Times New Roman" w:cs="Times New Roman"/>
              </w:rPr>
            </w:pPr>
            <w:r w:rsidRPr="004913EB">
              <w:rPr>
                <w:rFonts w:ascii="Times New Roman" w:eastAsia="Times New Roman" w:hAnsi="Times New Roman" w:cs="Times New Roman"/>
              </w:rPr>
              <w:t>Свідоцтво платника ПДВ або витяг з реєстру платників ПДВ (якщо Учасник є платником ПДВ) або платника єдиного податку (якщо Учасник є платником єдиного податку). (у разі наявності)</w:t>
            </w:r>
          </w:p>
        </w:tc>
      </w:tr>
      <w:tr w:rsidR="00DE38D8" w:rsidRPr="004913EB" w:rsidTr="007E770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E38D8" w:rsidRPr="004913EB" w:rsidRDefault="004913EB" w:rsidP="007E770B">
            <w:pPr>
              <w:spacing w:after="0" w:line="240" w:lineRule="auto"/>
              <w:contextualSpacing/>
              <w:jc w:val="center"/>
              <w:rPr>
                <w:rFonts w:ascii="Times New Roman" w:eastAsia="Times New Roman" w:hAnsi="Times New Roman" w:cs="Times New Roman"/>
                <w:lang w:eastAsia="ru-RU"/>
              </w:rPr>
            </w:pPr>
            <w:r w:rsidRPr="004913EB">
              <w:rPr>
                <w:rFonts w:ascii="Times New Roman" w:eastAsia="Times New Roman" w:hAnsi="Times New Roman" w:cs="Times New Roman"/>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E38D8" w:rsidRPr="004913EB" w:rsidRDefault="00DE38D8" w:rsidP="007E770B">
            <w:pPr>
              <w:spacing w:after="0" w:line="240" w:lineRule="auto"/>
              <w:contextualSpacing/>
              <w:jc w:val="both"/>
              <w:rPr>
                <w:rFonts w:ascii="Times New Roman" w:eastAsia="Times New Roman" w:hAnsi="Times New Roman" w:cs="Times New Roman"/>
              </w:rPr>
            </w:pPr>
            <w:r w:rsidRPr="004913EB">
              <w:rPr>
                <w:rFonts w:ascii="Times New Roman" w:eastAsia="Times New Roman" w:hAnsi="Times New Roman" w:cs="Times New Roman"/>
                <w:color w:val="000000"/>
                <w:lang w:eastAsia="ru-RU"/>
              </w:rPr>
              <w:t>Документи, що підтверджують повноваження посадової особи або представника учасника процедури закупівлі щодо підпису документів у складі пропозиції</w:t>
            </w:r>
          </w:p>
        </w:tc>
      </w:tr>
      <w:tr w:rsidR="00DE38D8" w:rsidRPr="004913EB" w:rsidTr="007E770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E38D8" w:rsidRPr="004913EB" w:rsidRDefault="004913EB" w:rsidP="007E770B">
            <w:pPr>
              <w:spacing w:after="0" w:line="240" w:lineRule="auto"/>
              <w:contextualSpacing/>
              <w:jc w:val="center"/>
              <w:rPr>
                <w:rFonts w:ascii="Times New Roman" w:eastAsia="Times New Roman" w:hAnsi="Times New Roman" w:cs="Times New Roman"/>
                <w:lang w:eastAsia="ru-RU"/>
              </w:rPr>
            </w:pPr>
            <w:r w:rsidRPr="004913EB">
              <w:rPr>
                <w:rFonts w:ascii="Times New Roman" w:eastAsia="Times New Roman" w:hAnsi="Times New Roman" w:cs="Times New Roman"/>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E38D8" w:rsidRPr="004913EB" w:rsidRDefault="00DE38D8" w:rsidP="00DE38D8">
            <w:pPr>
              <w:spacing w:after="0" w:line="240" w:lineRule="auto"/>
              <w:ind w:left="140" w:right="120" w:hanging="20"/>
              <w:jc w:val="both"/>
              <w:rPr>
                <w:rFonts w:ascii="Times New Roman" w:eastAsia="Times New Roman" w:hAnsi="Times New Roman" w:cs="Times New Roman"/>
                <w:color w:val="000000"/>
                <w:lang w:eastAsia="ru-RU"/>
              </w:rPr>
            </w:pPr>
            <w:r w:rsidRPr="004913EB">
              <w:rPr>
                <w:rFonts w:ascii="Times New Roman" w:eastAsia="Times New Roman" w:hAnsi="Times New Roman" w:cs="Times New Roman"/>
                <w:color w:val="000000"/>
                <w:lang w:eastAsia="ru-RU"/>
              </w:rPr>
              <w:t>Для фізичних осіб,  фізичних осіб- підприємців:</w:t>
            </w:r>
          </w:p>
          <w:p w:rsidR="00DE38D8" w:rsidRPr="004913EB" w:rsidRDefault="00DE38D8" w:rsidP="00DE38D8">
            <w:pPr>
              <w:spacing w:after="0" w:line="240" w:lineRule="auto"/>
              <w:ind w:left="140" w:right="120" w:hanging="20"/>
              <w:jc w:val="both"/>
              <w:rPr>
                <w:rFonts w:ascii="Times New Roman" w:eastAsia="Times New Roman" w:hAnsi="Times New Roman" w:cs="Times New Roman"/>
                <w:color w:val="000000"/>
                <w:lang w:eastAsia="ru-RU"/>
              </w:rPr>
            </w:pPr>
            <w:r w:rsidRPr="004913EB">
              <w:rPr>
                <w:rFonts w:ascii="Times New Roman" w:eastAsia="Times New Roman" w:hAnsi="Times New Roman" w:cs="Times New Roman"/>
                <w:color w:val="000000"/>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DE38D8" w:rsidRPr="004913EB" w:rsidRDefault="00DE38D8" w:rsidP="00DE38D8">
            <w:pPr>
              <w:spacing w:after="0" w:line="240" w:lineRule="auto"/>
              <w:ind w:left="140" w:right="120" w:hanging="20"/>
              <w:jc w:val="both"/>
              <w:rPr>
                <w:rFonts w:ascii="Times New Roman" w:eastAsia="Times New Roman" w:hAnsi="Times New Roman" w:cs="Times New Roman"/>
                <w:color w:val="000000"/>
                <w:lang w:eastAsia="ru-RU"/>
              </w:rPr>
            </w:pPr>
            <w:r w:rsidRPr="004913EB">
              <w:rPr>
                <w:rFonts w:ascii="Times New Roman" w:eastAsia="Times New Roman" w:hAnsi="Times New Roman" w:cs="Times New Roman"/>
                <w:color w:val="000000"/>
                <w:lang w:eastAsia="ru-RU"/>
              </w:rPr>
              <w:t xml:space="preserve">та </w:t>
            </w:r>
          </w:p>
          <w:p w:rsidR="00DE38D8" w:rsidRPr="004913EB" w:rsidRDefault="00DE38D8" w:rsidP="00DE38D8">
            <w:pPr>
              <w:spacing w:after="0" w:line="240" w:lineRule="auto"/>
              <w:contextualSpacing/>
              <w:jc w:val="both"/>
              <w:rPr>
                <w:rFonts w:ascii="Times New Roman" w:eastAsia="Times New Roman" w:hAnsi="Times New Roman" w:cs="Times New Roman"/>
              </w:rPr>
            </w:pPr>
            <w:r w:rsidRPr="004913EB">
              <w:rPr>
                <w:rFonts w:ascii="Times New Roman" w:eastAsia="Times New Roman" w:hAnsi="Times New Roman" w:cs="Times New Roman"/>
                <w:color w:val="000000"/>
                <w:lang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454DA0" w:rsidRPr="004913EB" w:rsidTr="007E770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4DA0" w:rsidRPr="004913EB" w:rsidRDefault="004913EB" w:rsidP="007E770B">
            <w:pPr>
              <w:spacing w:after="0" w:line="240" w:lineRule="auto"/>
              <w:contextualSpacing/>
              <w:jc w:val="center"/>
              <w:rPr>
                <w:rFonts w:ascii="Times New Roman" w:eastAsia="Times New Roman" w:hAnsi="Times New Roman" w:cs="Times New Roman"/>
                <w:lang w:eastAsia="ru-RU"/>
              </w:rPr>
            </w:pPr>
            <w:r w:rsidRPr="004913EB">
              <w:rPr>
                <w:rFonts w:ascii="Times New Roman" w:eastAsia="Times New Roman" w:hAnsi="Times New Roman" w:cs="Times New Roman"/>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4DA0" w:rsidRPr="004913EB" w:rsidRDefault="00454DA0" w:rsidP="007E770B">
            <w:pPr>
              <w:spacing w:after="0" w:line="240" w:lineRule="auto"/>
              <w:contextualSpacing/>
              <w:jc w:val="both"/>
              <w:rPr>
                <w:rFonts w:ascii="Times New Roman" w:eastAsia="Times New Roman" w:hAnsi="Times New Roman" w:cs="Times New Roman"/>
                <w:color w:val="000000" w:themeColor="text1"/>
                <w:lang w:eastAsia="ru-RU"/>
              </w:rPr>
            </w:pPr>
            <w:r w:rsidRPr="004913EB">
              <w:rPr>
                <w:rFonts w:ascii="Times New Roman" w:eastAsia="Times New Roman" w:hAnsi="Times New Roman" w:cs="Times New Roman"/>
                <w:color w:val="000000" w:themeColor="text1"/>
                <w:lang w:eastAsia="ru-RU"/>
              </w:rPr>
              <w:t>Гарантійний  лист від Учасника  наступного змісту:</w:t>
            </w:r>
          </w:p>
          <w:p w:rsidR="00454DA0" w:rsidRPr="004913EB" w:rsidRDefault="00454DA0" w:rsidP="007E770B">
            <w:pPr>
              <w:spacing w:after="0" w:line="240" w:lineRule="auto"/>
              <w:contextualSpacing/>
              <w:jc w:val="both"/>
              <w:rPr>
                <w:rFonts w:ascii="Times New Roman" w:eastAsia="Times New Roman" w:hAnsi="Times New Roman" w:cs="Times New Roman"/>
                <w:lang w:eastAsia="ru-RU"/>
              </w:rPr>
            </w:pPr>
            <w:r w:rsidRPr="004913EB">
              <w:rPr>
                <w:rFonts w:ascii="Times New Roman" w:eastAsia="Times New Roman" w:hAnsi="Times New Roman" w:cs="Times New Roman"/>
                <w:color w:val="000000" w:themeColor="text1"/>
                <w:lang w:eastAsia="ru-RU"/>
              </w:rPr>
              <w:t xml:space="preserve">“Даним листом підтверджуємо, що </w:t>
            </w:r>
            <w:r w:rsidRPr="004913EB">
              <w:rPr>
                <w:rFonts w:ascii="Times New Roman" w:eastAsia="Times New Roman" w:hAnsi="Times New Roman" w:cs="Times New Roman"/>
                <w:color w:val="000000" w:themeColor="text1"/>
                <w:u w:val="single"/>
                <w:lang w:eastAsia="ru-RU"/>
              </w:rPr>
              <w:t>зазначити найменування Учасника</w:t>
            </w:r>
            <w:r w:rsidRPr="004913EB">
              <w:rPr>
                <w:rFonts w:ascii="Times New Roman" w:eastAsia="Times New Roman" w:hAnsi="Times New Roman" w:cs="Times New Roman"/>
                <w:color w:val="000000" w:themeColor="text1"/>
                <w:lang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454DA0" w:rsidRPr="004913EB" w:rsidTr="007E770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54DA0" w:rsidRPr="004913EB" w:rsidRDefault="004913EB" w:rsidP="007E770B">
            <w:pPr>
              <w:spacing w:after="0" w:line="240" w:lineRule="auto"/>
              <w:contextualSpacing/>
              <w:jc w:val="center"/>
              <w:rPr>
                <w:rFonts w:ascii="Times New Roman" w:eastAsia="Times New Roman" w:hAnsi="Times New Roman" w:cs="Times New Roman"/>
                <w:lang w:eastAsia="ru-RU"/>
              </w:rPr>
            </w:pPr>
            <w:r w:rsidRPr="004913EB">
              <w:rPr>
                <w:rFonts w:ascii="Times New Roman" w:eastAsia="Times New Roman" w:hAnsi="Times New Roman" w:cs="Times New Roman"/>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E38D8" w:rsidRPr="004913EB" w:rsidRDefault="00DE38D8" w:rsidP="00577DA8">
            <w:pPr>
              <w:spacing w:after="0" w:line="240" w:lineRule="auto"/>
              <w:contextualSpacing/>
              <w:jc w:val="both"/>
              <w:rPr>
                <w:rFonts w:ascii="Times New Roman" w:eastAsia="Times New Roman" w:hAnsi="Times New Roman" w:cs="Times New Roman"/>
                <w:color w:val="000000" w:themeColor="text1"/>
                <w:lang w:eastAsia="ru-RU"/>
              </w:rPr>
            </w:pPr>
            <w:r w:rsidRPr="00577DA8">
              <w:rPr>
                <w:rFonts w:ascii="Times New Roman" w:eastAsia="Times New Roman" w:hAnsi="Times New Roman" w:cs="Times New Roman"/>
                <w:color w:val="000000" w:themeColor="text1"/>
                <w:lang w:eastAsia="ru-RU"/>
              </w:rPr>
              <w:t xml:space="preserve">Лист-погодження </w:t>
            </w:r>
            <w:r w:rsidRPr="004913EB">
              <w:rPr>
                <w:rFonts w:ascii="Times New Roman" w:eastAsia="Times New Roman" w:hAnsi="Times New Roman" w:cs="Times New Roman"/>
                <w:color w:val="000000" w:themeColor="text1"/>
                <w:lang w:eastAsia="ru-RU"/>
              </w:rPr>
              <w:t xml:space="preserve">Учасника з умовами проекту Договору, що міститься в Додатку 3 до Оголошення наступного змісту: </w:t>
            </w:r>
          </w:p>
          <w:p w:rsidR="00DE38D8" w:rsidRPr="004913EB" w:rsidRDefault="00DE38D8" w:rsidP="00577DA8">
            <w:pPr>
              <w:spacing w:after="240" w:line="240" w:lineRule="auto"/>
              <w:contextualSpacing/>
              <w:rPr>
                <w:rFonts w:ascii="Times New Roman" w:eastAsia="Times New Roman" w:hAnsi="Times New Roman" w:cs="Times New Roman"/>
                <w:color w:val="000000" w:themeColor="text1"/>
                <w:lang w:eastAsia="ru-RU"/>
              </w:rPr>
            </w:pPr>
            <w:r w:rsidRPr="004913EB">
              <w:rPr>
                <w:rFonts w:ascii="Times New Roman" w:eastAsia="Times New Roman" w:hAnsi="Times New Roman" w:cs="Times New Roman"/>
                <w:color w:val="000000" w:themeColor="text1"/>
                <w:lang w:eastAsia="ru-RU"/>
              </w:rPr>
              <w:t>Ми,____________(</w:t>
            </w:r>
            <w:r w:rsidRPr="00577DA8">
              <w:rPr>
                <w:rFonts w:ascii="Times New Roman" w:eastAsia="Times New Roman" w:hAnsi="Times New Roman" w:cs="Times New Roman"/>
                <w:color w:val="000000" w:themeColor="text1"/>
                <w:lang w:eastAsia="ru-RU"/>
              </w:rPr>
              <w:t xml:space="preserve"> найменування Учасника</w:t>
            </w:r>
            <w:r w:rsidRPr="004913EB">
              <w:rPr>
                <w:rFonts w:ascii="Times New Roman" w:eastAsia="Times New Roman" w:hAnsi="Times New Roman" w:cs="Times New Roman"/>
                <w:color w:val="000000" w:themeColor="text1"/>
                <w:lang w:eastAsia="ru-RU"/>
              </w:rPr>
              <w:t xml:space="preserve"> ), даним листом повідомляємо, що ознайомилися з істотними умовами договору на закупівлю </w:t>
            </w:r>
            <w:r w:rsidR="00A31D2A">
              <w:rPr>
                <w:rFonts w:ascii="Times New Roman" w:eastAsia="Times New Roman" w:hAnsi="Times New Roman" w:cs="Times New Roman"/>
                <w:color w:val="000000" w:themeColor="text1"/>
                <w:lang w:eastAsia="ru-RU"/>
              </w:rPr>
              <w:t>товару</w:t>
            </w:r>
            <w:r w:rsidRPr="004913EB">
              <w:rPr>
                <w:rFonts w:ascii="Times New Roman" w:eastAsia="Times New Roman" w:hAnsi="Times New Roman" w:cs="Times New Roman"/>
                <w:color w:val="000000" w:themeColor="text1"/>
                <w:lang w:eastAsia="ru-RU"/>
              </w:rPr>
              <w:t xml:space="preserve">: </w:t>
            </w:r>
            <w:r w:rsidR="003C6DE2" w:rsidRPr="0078085E">
              <w:rPr>
                <w:rFonts w:ascii="Times New Roman" w:eastAsia="Times New Roman" w:hAnsi="Times New Roman" w:cs="Times New Roman"/>
                <w:lang w:eastAsia="uk-UA"/>
              </w:rPr>
              <w:t>код ДК 021:2015:44320000-9: Кабелі та супутня продукція – Кабель</w:t>
            </w:r>
            <w:r w:rsidRPr="00577DA8">
              <w:rPr>
                <w:rFonts w:ascii="Times New Roman" w:eastAsia="Times New Roman" w:hAnsi="Times New Roman" w:cs="Times New Roman"/>
                <w:color w:val="000000" w:themeColor="text1"/>
                <w:lang w:eastAsia="ru-RU"/>
              </w:rPr>
              <w:t xml:space="preserve">, </w:t>
            </w:r>
            <w:r w:rsidR="00A31D2A">
              <w:rPr>
                <w:rFonts w:ascii="Times New Roman" w:eastAsia="Times New Roman" w:hAnsi="Times New Roman" w:cs="Times New Roman"/>
                <w:color w:val="000000" w:themeColor="text1"/>
                <w:lang w:eastAsia="ru-RU"/>
              </w:rPr>
              <w:t>який зазначений</w:t>
            </w:r>
            <w:r w:rsidRPr="004913EB">
              <w:rPr>
                <w:rFonts w:ascii="Times New Roman" w:eastAsia="Times New Roman" w:hAnsi="Times New Roman" w:cs="Times New Roman"/>
                <w:color w:val="000000" w:themeColor="text1"/>
                <w:lang w:eastAsia="ru-RU"/>
              </w:rPr>
              <w:t xml:space="preserve"> в Додатку № 3 до цього оголошення про проведення спрощеної закупівлі , та погоджуємося підписати договір на цих умовах, якщо наше підприємство буде визнано переможцем закупівлі.</w:t>
            </w:r>
          </w:p>
        </w:tc>
      </w:tr>
      <w:tr w:rsidR="00190A26" w:rsidRPr="004913EB" w:rsidTr="007E770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0A26" w:rsidRPr="004913EB" w:rsidRDefault="00190A26" w:rsidP="007E770B">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0A26" w:rsidRPr="00190A26" w:rsidRDefault="00190A26" w:rsidP="00190A26">
            <w:pP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val="ru-RU" w:eastAsia="ru-RU"/>
              </w:rPr>
              <w:t>Цінова пропозиція,</w:t>
            </w:r>
            <w:r w:rsidRPr="00190A26">
              <w:rPr>
                <w:rFonts w:ascii="Times New Roman" w:eastAsia="Times New Roman" w:hAnsi="Times New Roman" w:cs="Times New Roman"/>
                <w:color w:val="000000" w:themeColor="text1"/>
                <w:lang w:eastAsia="ru-RU"/>
              </w:rPr>
              <w:t xml:space="preserve"> </w:t>
            </w:r>
            <w:r>
              <w:rPr>
                <w:rFonts w:ascii="Times New Roman" w:eastAsia="Times New Roman" w:hAnsi="Times New Roman" w:cs="Times New Roman"/>
                <w:color w:val="000000" w:themeColor="text1"/>
                <w:lang w:eastAsia="ru-RU"/>
              </w:rPr>
              <w:t>що міститься в Додатку 4</w:t>
            </w:r>
            <w:r w:rsidRPr="004913EB">
              <w:rPr>
                <w:rFonts w:ascii="Times New Roman" w:eastAsia="Times New Roman" w:hAnsi="Times New Roman" w:cs="Times New Roman"/>
                <w:color w:val="000000" w:themeColor="text1"/>
                <w:lang w:eastAsia="ru-RU"/>
              </w:rPr>
              <w:t xml:space="preserve"> до Оголошення</w:t>
            </w:r>
            <w:r>
              <w:rPr>
                <w:rFonts w:ascii="Times New Roman" w:eastAsia="Times New Roman" w:hAnsi="Times New Roman" w:cs="Times New Roman"/>
                <w:color w:val="000000" w:themeColor="text1"/>
                <w:lang w:val="ru-RU" w:eastAsia="ru-RU"/>
              </w:rPr>
              <w:t xml:space="preserve"> </w:t>
            </w:r>
            <w:r w:rsidRPr="00190A26">
              <w:rPr>
                <w:rFonts w:ascii="Times New Roman" w:eastAsia="Times New Roman" w:hAnsi="Times New Roman" w:cs="Times New Roman"/>
                <w:color w:val="000000" w:themeColor="text1"/>
                <w:lang w:eastAsia="ru-RU"/>
              </w:rPr>
              <w:t>(форма, яка подається Учасником на фірмовому бланку)</w:t>
            </w:r>
          </w:p>
        </w:tc>
      </w:tr>
      <w:tr w:rsidR="00A31D2A" w:rsidRPr="004913EB" w:rsidTr="00D24EAB">
        <w:trPr>
          <w:trHeight w:val="69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31D2A" w:rsidRPr="004913EB" w:rsidRDefault="00190A26" w:rsidP="007E770B">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31D2A" w:rsidRPr="00A31D2A" w:rsidRDefault="00A31D2A" w:rsidP="00A31D2A">
            <w:pPr>
              <w:jc w:val="both"/>
              <w:rPr>
                <w:b/>
              </w:rPr>
            </w:pPr>
            <w:r w:rsidRPr="00D24EAB">
              <w:rPr>
                <w:rFonts w:ascii="Times New Roman" w:eastAsia="Times New Roman" w:hAnsi="Times New Roman" w:cs="Times New Roman"/>
                <w:color w:val="000000" w:themeColor="text1"/>
                <w:lang w:eastAsia="ru-RU"/>
              </w:rPr>
              <w:t>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w:t>
            </w:r>
            <w:r w:rsidR="00577DA8">
              <w:rPr>
                <w:rFonts w:ascii="Times New Roman" w:eastAsia="Times New Roman" w:hAnsi="Times New Roman" w:cs="Times New Roman"/>
                <w:color w:val="000000" w:themeColor="text1"/>
                <w:lang w:eastAsia="ru-RU"/>
              </w:rPr>
              <w:t>.</w:t>
            </w:r>
          </w:p>
        </w:tc>
      </w:tr>
      <w:tr w:rsidR="00454DA0" w:rsidRPr="004913EB" w:rsidTr="007E770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54DA0" w:rsidRPr="004913EB" w:rsidRDefault="00190A26" w:rsidP="004913EB">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54DA0" w:rsidRPr="00FF5CAB" w:rsidRDefault="00454DA0" w:rsidP="00FF5CAB">
            <w:pPr>
              <w:pStyle w:val="12"/>
              <w:spacing w:line="240" w:lineRule="auto"/>
              <w:ind w:left="34" w:hanging="21"/>
              <w:contextualSpacing/>
              <w:jc w:val="both"/>
              <w:rPr>
                <w:rFonts w:ascii="Times New Roman" w:eastAsia="Times New Roman" w:hAnsi="Times New Roman" w:cs="Times New Roman"/>
                <w:color w:val="000000" w:themeColor="text1"/>
                <w:lang w:val="uk-UA"/>
              </w:rPr>
            </w:pPr>
            <w:r w:rsidRPr="00FF5CAB">
              <w:rPr>
                <w:rFonts w:ascii="Times New Roman" w:eastAsia="Times New Roman" w:hAnsi="Times New Roman" w:cs="Times New Roman"/>
                <w:color w:val="000000" w:themeColor="text1"/>
                <w:lang w:val="uk-UA"/>
              </w:rPr>
              <w:t>Довідка (інформація) про  відсутність застосування санкцій, передбачених статтею 236 ГКУ  наступного змісту:</w:t>
            </w:r>
            <w:r w:rsidR="00FF5CAB" w:rsidRPr="00FF5CAB">
              <w:rPr>
                <w:rFonts w:ascii="Times New Roman" w:eastAsia="Times New Roman" w:hAnsi="Times New Roman" w:cs="Times New Roman"/>
                <w:color w:val="000000" w:themeColor="text1"/>
                <w:lang w:val="uk-UA"/>
              </w:rPr>
              <w:t xml:space="preserve"> </w:t>
            </w:r>
            <w:r w:rsidRPr="00FF5CAB">
              <w:rPr>
                <w:rFonts w:ascii="Times New Roman" w:eastAsia="Times New Roman" w:hAnsi="Times New Roman" w:cs="Times New Roman"/>
                <w:color w:val="000000" w:themeColor="text1"/>
                <w:lang w:val="uk-UA"/>
              </w:rPr>
              <w:t xml:space="preserve">“Даним листом підтверджуємо, що у попередніх взаємовідносинах між  Учасником (повна назва Учасника) та Замовником оперативно-господарську/і санкцію/ії, передбачену/і пунктом 4 частини 1 статті 236 ГКУ, </w:t>
            </w:r>
            <w:r w:rsidRPr="00FF5CAB">
              <w:rPr>
                <w:rFonts w:ascii="Times New Roman" w:eastAsia="Times New Roman" w:hAnsi="Times New Roman"/>
                <w:color w:val="000000" w:themeColor="text1"/>
              </w:rPr>
              <w:t xml:space="preserve">як </w:t>
            </w:r>
            <w:r w:rsidRPr="00FF5CAB">
              <w:rPr>
                <w:rFonts w:ascii="Times New Roman" w:eastAsia="Times New Roman" w:hAnsi="Times New Roman" w:cs="Times New Roman"/>
                <w:color w:val="000000" w:themeColor="text1"/>
                <w:lang w:val="uk-UA"/>
              </w:rPr>
              <w:t>відмова від встановлення господарських відносин на майбутнє не було застосовано”.</w:t>
            </w:r>
          </w:p>
          <w:p w:rsidR="00454DA0" w:rsidRPr="00FF5CAB" w:rsidRDefault="00454DA0" w:rsidP="00FF5CAB">
            <w:pPr>
              <w:pStyle w:val="a6"/>
              <w:spacing w:before="0" w:beforeAutospacing="0" w:after="0" w:afterAutospacing="0"/>
              <w:contextualSpacing/>
              <w:jc w:val="both"/>
              <w:rPr>
                <w:sz w:val="20"/>
                <w:szCs w:val="20"/>
                <w:highlight w:val="yellow"/>
                <w:lang w:val="uk-UA"/>
              </w:rPr>
            </w:pPr>
            <w:r w:rsidRPr="00FF5CAB">
              <w:rPr>
                <w:sz w:val="20"/>
                <w:szCs w:val="20"/>
                <w:lang w:val="uk-UA"/>
              </w:rPr>
              <w:t>Примітка:</w:t>
            </w:r>
            <w:r w:rsidR="00FF5CAB" w:rsidRPr="00FF5CAB">
              <w:rPr>
                <w:sz w:val="20"/>
                <w:szCs w:val="20"/>
                <w:lang w:val="uk-UA"/>
              </w:rPr>
              <w:t xml:space="preserve"> </w:t>
            </w:r>
            <w:r w:rsidRPr="00FF5CAB">
              <w:rPr>
                <w:i/>
                <w:iCs/>
                <w:sz w:val="20"/>
                <w:szCs w:val="20"/>
                <w:lang w:val="uk-UA"/>
              </w:rPr>
              <w:t>*У разі застосовування зазначеної санкції З</w:t>
            </w:r>
            <w:r w:rsidRPr="00FF5CAB">
              <w:rPr>
                <w:i/>
                <w:color w:val="000000"/>
                <w:sz w:val="20"/>
                <w:szCs w:val="20"/>
                <w:shd w:val="clear" w:color="auto" w:fill="FFFFFF"/>
                <w:lang w:val="uk-UA"/>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7F2347" w:rsidRPr="004913EB" w:rsidTr="009D1444">
        <w:trPr>
          <w:trHeight w:val="289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F2347" w:rsidRDefault="00190A26" w:rsidP="004913EB">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F2347" w:rsidRPr="006E2962" w:rsidRDefault="007F2347" w:rsidP="00BF76CD">
            <w:pPr>
              <w:tabs>
                <w:tab w:val="left" w:pos="490"/>
                <w:tab w:val="left" w:pos="4320"/>
                <w:tab w:val="left" w:pos="6660"/>
              </w:tabs>
              <w:spacing w:after="0"/>
              <w:jc w:val="both"/>
              <w:rPr>
                <w:rFonts w:ascii="Times New Roman" w:eastAsia="Times New Roman" w:hAnsi="Times New Roman" w:cs="Times New Roman"/>
                <w:color w:val="000000"/>
                <w:lang w:eastAsia="ru-RU"/>
              </w:rPr>
            </w:pPr>
            <w:r w:rsidRPr="006E2962">
              <w:rPr>
                <w:rFonts w:ascii="Times New Roman" w:eastAsia="Times New Roman" w:hAnsi="Times New Roman" w:cs="Times New Roman"/>
                <w:color w:val="000000"/>
                <w:lang w:eastAsia="ru-RU"/>
              </w:rPr>
              <w:t>Документи, які свідчать про наявність документального підтвердження того, що Учасник процедури закупівлі має відповідні документи які підтверджують те, що він є (являється) виробником товару або його офіційним представником, дилером, дистриб’ютором:</w:t>
            </w:r>
          </w:p>
          <w:p w:rsidR="007F2347" w:rsidRPr="006E2962" w:rsidRDefault="007F2347" w:rsidP="00BF76CD">
            <w:pPr>
              <w:tabs>
                <w:tab w:val="left" w:pos="490"/>
                <w:tab w:val="left" w:pos="1080"/>
              </w:tabs>
              <w:spacing w:after="0"/>
              <w:ind w:right="22"/>
              <w:jc w:val="both"/>
              <w:rPr>
                <w:rFonts w:ascii="Times New Roman" w:eastAsia="Times New Roman" w:hAnsi="Times New Roman" w:cs="Times New Roman"/>
                <w:color w:val="000000"/>
                <w:lang w:eastAsia="ru-RU"/>
              </w:rPr>
            </w:pPr>
            <w:r w:rsidRPr="006E2962">
              <w:rPr>
                <w:rFonts w:ascii="Times New Roman" w:eastAsia="Times New Roman" w:hAnsi="Times New Roman" w:cs="Times New Roman"/>
                <w:color w:val="000000"/>
                <w:lang w:eastAsia="ru-RU"/>
              </w:rPr>
              <w:t>1. наявність документального підтвердження того, що Учасник процедури закупівлі є (являється) виробником товару (прописати в довільній формі або надати інший документ підтверджуючий статус виробника товару);</w:t>
            </w:r>
          </w:p>
          <w:p w:rsidR="007F2347" w:rsidRDefault="007F2347" w:rsidP="00BF76CD">
            <w:pPr>
              <w:tabs>
                <w:tab w:val="left" w:pos="490"/>
                <w:tab w:val="left" w:pos="1080"/>
              </w:tabs>
              <w:spacing w:after="0"/>
              <w:ind w:right="22"/>
              <w:jc w:val="both"/>
              <w:rPr>
                <w:rFonts w:ascii="Times New Roman" w:eastAsia="Times New Roman" w:hAnsi="Times New Roman" w:cs="Times New Roman"/>
                <w:color w:val="000000"/>
                <w:lang w:eastAsia="ru-RU"/>
              </w:rPr>
            </w:pPr>
            <w:r w:rsidRPr="006E2962">
              <w:rPr>
                <w:rFonts w:ascii="Times New Roman" w:eastAsia="Times New Roman" w:hAnsi="Times New Roman" w:cs="Times New Roman"/>
                <w:color w:val="000000"/>
                <w:lang w:eastAsia="ru-RU"/>
              </w:rPr>
              <w:t>2. якщо Учасник процедури закупівлі являється представником, дилером або дистриб’ютором він повинен надати оригінал або копію укладеного договору та/або дилерського сертифікату, довіреність, дистриб’юторського листа від виробни</w:t>
            </w:r>
            <w:r w:rsidR="006E2962">
              <w:rPr>
                <w:rFonts w:ascii="Times New Roman" w:eastAsia="Times New Roman" w:hAnsi="Times New Roman" w:cs="Times New Roman"/>
                <w:color w:val="000000"/>
                <w:lang w:eastAsia="ru-RU"/>
              </w:rPr>
              <w:t>ка товару на території України.</w:t>
            </w:r>
          </w:p>
          <w:p w:rsidR="004F48EC" w:rsidRPr="006E2962" w:rsidRDefault="00F50429" w:rsidP="00BF76CD">
            <w:pPr>
              <w:spacing w:after="0"/>
              <w:rPr>
                <w:rFonts w:ascii="Times New Roman" w:eastAsia="Times New Roman" w:hAnsi="Times New Roman" w:cs="Times New Roman"/>
                <w:color w:val="000000"/>
                <w:lang w:eastAsia="ru-RU"/>
              </w:rPr>
            </w:pPr>
            <w:r w:rsidRPr="00F50429">
              <w:rPr>
                <w:rFonts w:ascii="Times New Roman" w:eastAsia="Times New Roman" w:hAnsi="Times New Roman" w:cs="Times New Roman"/>
                <w:color w:val="000000"/>
                <w:lang w:eastAsia="ru-RU"/>
              </w:rPr>
              <w:t>3. якщо Учасник являється представником, дилером або дистриб’ютором виробника товару, він повинен надати гарантійний лист від виробника товару щодо гарантій постачання товару Учаснику для виконання зобов’язань за результатами проведення спрощеної закупівлі з ДП «Добропіллявугілля-видобуток». Гарантійний лист повинен містити інформацію щодо переліку та кількості найменувань предмету закупівлі.</w:t>
            </w:r>
          </w:p>
        </w:tc>
      </w:tr>
      <w:tr w:rsidR="00765601" w:rsidRPr="004913EB" w:rsidTr="00A25E05">
        <w:trPr>
          <w:trHeight w:val="92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65601" w:rsidRDefault="00190A26" w:rsidP="004913EB">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65601" w:rsidRPr="00626AEA" w:rsidRDefault="00765601" w:rsidP="00D709C3">
            <w:pPr>
              <w:pStyle w:val="a6"/>
              <w:spacing w:before="0" w:beforeAutospacing="0" w:after="0" w:afterAutospacing="0"/>
              <w:jc w:val="both"/>
              <w:rPr>
                <w:color w:val="000000"/>
                <w:sz w:val="22"/>
                <w:szCs w:val="22"/>
                <w:lang w:val="uk-UA"/>
              </w:rPr>
            </w:pPr>
            <w:r w:rsidRPr="00626AEA">
              <w:rPr>
                <w:color w:val="000000"/>
                <w:sz w:val="22"/>
                <w:szCs w:val="22"/>
                <w:lang w:val="uk-UA"/>
              </w:rPr>
              <w:t>Наявність документального підтвердження на запропонований Товар:</w:t>
            </w:r>
          </w:p>
          <w:p w:rsidR="00765601" w:rsidRPr="00FE7D3B" w:rsidRDefault="00626AEA" w:rsidP="00C55D34">
            <w:pPr>
              <w:pStyle w:val="a7"/>
              <w:numPr>
                <w:ilvl w:val="0"/>
                <w:numId w:val="27"/>
              </w:numPr>
              <w:shd w:val="clear" w:color="auto" w:fill="FFFFFF"/>
              <w:spacing w:after="0"/>
              <w:jc w:val="both"/>
              <w:rPr>
                <w:rFonts w:ascii="Times New Roman" w:eastAsia="Times New Roman" w:hAnsi="Times New Roman" w:cs="Times New Roman"/>
                <w:color w:val="000000"/>
                <w:lang w:val="uk-UA" w:eastAsia="ru-RU"/>
              </w:rPr>
            </w:pPr>
            <w:r w:rsidRPr="00FE7D3B">
              <w:rPr>
                <w:rFonts w:ascii="Times New Roman" w:eastAsia="Times New Roman" w:hAnsi="Times New Roman" w:cs="Times New Roman"/>
                <w:color w:val="000000"/>
                <w:lang w:val="uk-UA" w:eastAsia="ru-RU"/>
              </w:rPr>
              <w:t>Сертифікат відповідності</w:t>
            </w:r>
            <w:r w:rsidR="00FE7D3B" w:rsidRPr="00FE7D3B">
              <w:rPr>
                <w:rFonts w:ascii="Times New Roman" w:eastAsia="Times New Roman" w:hAnsi="Times New Roman" w:cs="Times New Roman"/>
                <w:color w:val="000000"/>
                <w:lang w:val="uk-UA" w:eastAsia="ru-RU"/>
              </w:rPr>
              <w:t xml:space="preserve"> та/або сертифікат якості</w:t>
            </w:r>
            <w:r w:rsidR="002504BF">
              <w:rPr>
                <w:rFonts w:ascii="Times New Roman" w:eastAsia="Times New Roman" w:hAnsi="Times New Roman" w:cs="Times New Roman"/>
                <w:color w:val="000000"/>
                <w:lang w:val="uk-UA" w:eastAsia="ru-RU"/>
              </w:rPr>
              <w:t>.</w:t>
            </w:r>
          </w:p>
          <w:p w:rsidR="00FE7D3B" w:rsidRPr="00FE7D3B" w:rsidRDefault="000614C4" w:rsidP="00C55D34">
            <w:pPr>
              <w:pStyle w:val="a7"/>
              <w:numPr>
                <w:ilvl w:val="0"/>
                <w:numId w:val="27"/>
              </w:numPr>
              <w:shd w:val="clear" w:color="auto" w:fill="FFFFFF"/>
              <w:spacing w:after="0" w:line="240" w:lineRule="auto"/>
              <w:jc w:val="both"/>
              <w:rPr>
                <w:rFonts w:ascii="Times New Roman" w:hAnsi="Times New Roman" w:cs="Times New Roman"/>
                <w:lang w:val="uk-UA"/>
              </w:rPr>
            </w:pPr>
            <w:r w:rsidRPr="002B3944">
              <w:rPr>
                <w:rFonts w:ascii="Times New Roman" w:eastAsia="Times New Roman" w:hAnsi="Times New Roman" w:cs="Times New Roman"/>
                <w:color w:val="000000"/>
                <w:lang w:val="uk-UA" w:eastAsia="ru-RU"/>
              </w:rPr>
              <w:t xml:space="preserve">Дозвіл Держпраці України на </w:t>
            </w:r>
            <w:r w:rsidR="003C6DE2" w:rsidRPr="002B3944">
              <w:rPr>
                <w:rFonts w:ascii="Times New Roman" w:eastAsia="Times New Roman" w:hAnsi="Times New Roman" w:cs="Times New Roman"/>
                <w:color w:val="000000"/>
                <w:lang w:val="uk-UA" w:eastAsia="ru-RU"/>
              </w:rPr>
              <w:t>застосування</w:t>
            </w:r>
            <w:r w:rsidRPr="002B3944">
              <w:rPr>
                <w:rFonts w:ascii="Times New Roman" w:eastAsia="Times New Roman" w:hAnsi="Times New Roman" w:cs="Times New Roman"/>
                <w:color w:val="000000"/>
                <w:lang w:val="uk-UA" w:eastAsia="ru-RU"/>
              </w:rPr>
              <w:t xml:space="preserve"> </w:t>
            </w:r>
            <w:r w:rsidR="00F50429" w:rsidRPr="002B3944">
              <w:rPr>
                <w:rFonts w:ascii="Times New Roman" w:eastAsia="Times New Roman" w:hAnsi="Times New Roman" w:cs="Times New Roman"/>
                <w:color w:val="000000"/>
                <w:lang w:val="uk-UA" w:eastAsia="ru-RU"/>
              </w:rPr>
              <w:t>предмету закупівлі</w:t>
            </w:r>
            <w:r w:rsidR="00A77C45">
              <w:rPr>
                <w:rFonts w:ascii="Times New Roman" w:eastAsia="Times New Roman" w:hAnsi="Times New Roman" w:cs="Times New Roman"/>
                <w:color w:val="000000"/>
                <w:lang w:val="uk-UA" w:eastAsia="ru-RU"/>
              </w:rPr>
              <w:t>.</w:t>
            </w:r>
          </w:p>
        </w:tc>
      </w:tr>
      <w:tr w:rsidR="00A25E05" w:rsidRPr="004913EB" w:rsidTr="00D709C3">
        <w:trPr>
          <w:trHeight w:val="116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5E05" w:rsidRDefault="00A25E05" w:rsidP="004913EB">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5E05" w:rsidRPr="00A25E05" w:rsidRDefault="00A25E05" w:rsidP="00D709C3">
            <w:pPr>
              <w:pStyle w:val="a6"/>
              <w:spacing w:before="0" w:beforeAutospacing="0" w:after="0" w:afterAutospacing="0"/>
              <w:jc w:val="both"/>
              <w:rPr>
                <w:bCs/>
                <w:color w:val="000000"/>
                <w:sz w:val="22"/>
                <w:szCs w:val="22"/>
                <w:lang w:val="uk-UA"/>
              </w:rPr>
            </w:pPr>
            <w:r w:rsidRPr="00A25E05">
              <w:rPr>
                <w:bCs/>
                <w:color w:val="000000"/>
                <w:sz w:val="22"/>
                <w:szCs w:val="22"/>
              </w:rPr>
              <w:t>Наявність документально підтвердженого досвіду виконання аналогічних  за предметом закупівлі договорів</w:t>
            </w:r>
            <w:r w:rsidRPr="00A25E05">
              <w:rPr>
                <w:bCs/>
                <w:color w:val="000000"/>
                <w:sz w:val="22"/>
                <w:szCs w:val="22"/>
                <w:lang w:val="uk-UA"/>
              </w:rPr>
              <w:t>:</w:t>
            </w:r>
          </w:p>
          <w:p w:rsidR="00A25E05" w:rsidRPr="00A25E05" w:rsidRDefault="00A25E05" w:rsidP="00A25E05">
            <w:pPr>
              <w:spacing w:after="0" w:line="240" w:lineRule="auto"/>
              <w:jc w:val="both"/>
              <w:rPr>
                <w:rFonts w:ascii="Times New Roman" w:eastAsia="Times New Roman" w:hAnsi="Times New Roman" w:cs="Times New Roman"/>
                <w:color w:val="000000"/>
                <w:lang w:eastAsia="ru-RU"/>
              </w:rPr>
            </w:pPr>
            <w:r w:rsidRPr="00A25E05">
              <w:rPr>
                <w:rFonts w:ascii="Times New Roman" w:eastAsia="Times New Roman" w:hAnsi="Times New Roman" w:cs="Times New Roman"/>
                <w:color w:val="000000"/>
                <w:lang w:eastAsia="ru-RU"/>
              </w:rPr>
              <w:t>1. Довідка в довільній формі, з інформацією про виконання  аналогічного (аналогічних) за предметом закупівлі договору (договорів) (не менше двох договорів).</w:t>
            </w:r>
          </w:p>
          <w:p w:rsidR="00A25E05" w:rsidRPr="00A25E05" w:rsidRDefault="00A25E05" w:rsidP="00FF5CAB">
            <w:pPr>
              <w:spacing w:after="0" w:line="240" w:lineRule="auto"/>
              <w:rPr>
                <w:rFonts w:ascii="Times New Roman" w:eastAsia="Times New Roman" w:hAnsi="Times New Roman" w:cs="Times New Roman"/>
                <w:color w:val="000000"/>
                <w:lang w:eastAsia="ru-RU"/>
              </w:rPr>
            </w:pPr>
            <w:r w:rsidRPr="00A25E05">
              <w:rPr>
                <w:rFonts w:ascii="Times New Roman" w:eastAsia="Times New Roman" w:hAnsi="Times New Roman" w:cs="Times New Roman"/>
                <w:color w:val="000000"/>
                <w:lang w:eastAsia="ru-RU"/>
              </w:rPr>
              <w:t xml:space="preserve">Під аналогічним договором слід розуміти договори на постачання предмета закупівлі : </w:t>
            </w:r>
            <w:r w:rsidR="000614C4">
              <w:rPr>
                <w:rFonts w:ascii="Times New Roman" w:eastAsia="Times New Roman" w:hAnsi="Times New Roman" w:cs="Times New Roman"/>
                <w:color w:val="000000"/>
                <w:lang w:eastAsia="ru-RU"/>
              </w:rPr>
              <w:t>кабель</w:t>
            </w:r>
            <w:r w:rsidRPr="00A25E05">
              <w:rPr>
                <w:rFonts w:ascii="Times New Roman" w:eastAsia="Times New Roman" w:hAnsi="Times New Roman" w:cs="Times New Roman"/>
                <w:color w:val="000000"/>
                <w:lang w:eastAsia="ru-RU"/>
              </w:rPr>
              <w:t>.</w:t>
            </w:r>
          </w:p>
          <w:p w:rsidR="00A25E05" w:rsidRPr="00A25E05" w:rsidRDefault="00A25E05" w:rsidP="00A25E05">
            <w:pPr>
              <w:spacing w:after="0" w:line="240" w:lineRule="auto"/>
              <w:jc w:val="both"/>
              <w:rPr>
                <w:rFonts w:ascii="Times New Roman" w:eastAsia="Times New Roman" w:hAnsi="Times New Roman" w:cs="Times New Roman"/>
                <w:color w:val="000000"/>
                <w:lang w:eastAsia="ru-RU"/>
              </w:rPr>
            </w:pPr>
            <w:r w:rsidRPr="00A25E05">
              <w:rPr>
                <w:rFonts w:ascii="Times New Roman" w:eastAsia="Times New Roman" w:hAnsi="Times New Roman" w:cs="Times New Roman"/>
                <w:color w:val="000000"/>
                <w:lang w:eastAsia="ru-RU"/>
              </w:rPr>
              <w:t>2. На підтвердження досвіду виконання аналогічного (аналогічних) за предметом закупівлі договору (договорів) Учасник має надати:</w:t>
            </w:r>
          </w:p>
          <w:p w:rsidR="00A25E05" w:rsidRPr="00A25E05" w:rsidRDefault="00A25E05" w:rsidP="00A25E05">
            <w:pPr>
              <w:spacing w:after="0" w:line="240" w:lineRule="auto"/>
              <w:jc w:val="both"/>
              <w:rPr>
                <w:rFonts w:ascii="Times New Roman" w:eastAsia="Times New Roman" w:hAnsi="Times New Roman" w:cs="Times New Roman"/>
                <w:color w:val="000000"/>
                <w:lang w:eastAsia="ru-RU"/>
              </w:rPr>
            </w:pPr>
            <w:r w:rsidRPr="00A25E05">
              <w:rPr>
                <w:rFonts w:ascii="Times New Roman" w:eastAsia="Times New Roman" w:hAnsi="Times New Roman" w:cs="Times New Roman"/>
                <w:color w:val="000000"/>
                <w:lang w:eastAsia="ru-RU"/>
              </w:rPr>
              <w:t>-   не менше 2 копій договорів, зазначених у довідці у повному обсязі (з усіма укладеними додатковими угодами, додатками та специфікаціями до договору), </w:t>
            </w:r>
          </w:p>
          <w:p w:rsidR="00A25E05" w:rsidRPr="00A25E05" w:rsidRDefault="00A25E05" w:rsidP="00A25E05">
            <w:pPr>
              <w:spacing w:after="0" w:line="240" w:lineRule="auto"/>
              <w:jc w:val="both"/>
              <w:rPr>
                <w:rFonts w:ascii="Times New Roman" w:eastAsia="Times New Roman" w:hAnsi="Times New Roman" w:cs="Times New Roman"/>
                <w:color w:val="000000"/>
                <w:lang w:eastAsia="ru-RU"/>
              </w:rPr>
            </w:pPr>
            <w:r w:rsidRPr="00A25E05">
              <w:rPr>
                <w:rFonts w:ascii="Times New Roman" w:eastAsia="Times New Roman" w:hAnsi="Times New Roman" w:cs="Times New Roman"/>
                <w:color w:val="000000"/>
                <w:lang w:eastAsia="ru-RU"/>
              </w:rPr>
              <w:t xml:space="preserve">- копії/ю документів/у на підтвердження виконання не менше ніж одного договору зазначеного в наданій Учасником довідці. </w:t>
            </w:r>
          </w:p>
          <w:p w:rsidR="00A25E05" w:rsidRPr="00A25E05" w:rsidRDefault="00A25E05" w:rsidP="00A25E05">
            <w:pPr>
              <w:spacing w:after="0" w:line="240" w:lineRule="auto"/>
              <w:jc w:val="both"/>
              <w:rPr>
                <w:rFonts w:ascii="Times New Roman" w:eastAsia="Times New Roman" w:hAnsi="Times New Roman" w:cs="Times New Roman"/>
                <w:color w:val="000000"/>
                <w:lang w:eastAsia="ru-RU"/>
              </w:rPr>
            </w:pPr>
            <w:r w:rsidRPr="00A25E05">
              <w:rPr>
                <w:rFonts w:ascii="Times New Roman" w:eastAsia="Times New Roman" w:hAnsi="Times New Roman" w:cs="Times New Roman"/>
                <w:color w:val="000000"/>
                <w:lang w:eastAsia="ru-RU"/>
              </w:rPr>
              <w:t>Інформація може надаватися про частково виконаний  договір, дія, якого не закінчена.</w:t>
            </w:r>
          </w:p>
          <w:p w:rsidR="00A25E05" w:rsidRPr="00A25E05" w:rsidRDefault="00A25E05" w:rsidP="00A25E05">
            <w:pPr>
              <w:pStyle w:val="a6"/>
              <w:spacing w:before="0" w:beforeAutospacing="0" w:after="0" w:afterAutospacing="0"/>
              <w:jc w:val="both"/>
              <w:rPr>
                <w:color w:val="000000"/>
                <w:sz w:val="22"/>
                <w:szCs w:val="22"/>
                <w:lang w:val="uk-UA"/>
              </w:rPr>
            </w:pPr>
            <w:r>
              <w:rPr>
                <w:i/>
                <w:color w:val="000000"/>
                <w:sz w:val="22"/>
                <w:szCs w:val="22"/>
              </w:rPr>
              <w:t>При наданні документів конфіденційна інформація (зокрема, суми/вартість) може бути скрита  (зачернена).</w:t>
            </w:r>
          </w:p>
        </w:tc>
      </w:tr>
      <w:tr w:rsidR="00A25E05" w:rsidRPr="004913EB" w:rsidTr="000614C4">
        <w:trPr>
          <w:trHeight w:val="69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5E05" w:rsidRPr="00A25E05" w:rsidRDefault="00A25E05" w:rsidP="00A25E05">
            <w:pPr>
              <w:jc w:val="center"/>
              <w:rPr>
                <w:rFonts w:ascii="Times New Roman" w:eastAsia="Times New Roman" w:hAnsi="Times New Roman" w:cs="Times New Roman"/>
              </w:rPr>
            </w:pPr>
            <w:r w:rsidRPr="00A25E05">
              <w:rPr>
                <w:rFonts w:ascii="Times New Roman" w:eastAsia="Times New Roman" w:hAnsi="Times New Roman" w:cs="Times New Roman"/>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5E05" w:rsidRPr="00A25E05" w:rsidRDefault="00A25E05" w:rsidP="00BF76CD">
            <w:pPr>
              <w:spacing w:after="0"/>
              <w:ind w:left="140" w:right="120" w:hanging="20"/>
              <w:jc w:val="both"/>
              <w:rPr>
                <w:rFonts w:ascii="Times New Roman" w:eastAsia="Times New Roman" w:hAnsi="Times New Roman" w:cs="Times New Roman"/>
                <w:color w:val="000000"/>
                <w:lang w:eastAsia="ru-RU"/>
              </w:rPr>
            </w:pPr>
            <w:r w:rsidRPr="00A25E05">
              <w:rPr>
                <w:rFonts w:ascii="Times New Roman" w:eastAsia="Times New Roman" w:hAnsi="Times New Roman" w:cs="Times New Roman"/>
                <w:color w:val="000000"/>
                <w:lang w:eastAsia="ru-RU"/>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rsidR="00A25E05" w:rsidRPr="00A25E05" w:rsidRDefault="00A25E05" w:rsidP="00BF76CD">
            <w:pPr>
              <w:spacing w:after="0"/>
              <w:ind w:left="120" w:right="120" w:hanging="20"/>
              <w:jc w:val="both"/>
              <w:rPr>
                <w:rFonts w:ascii="Times New Roman" w:eastAsia="Times New Roman" w:hAnsi="Times New Roman" w:cs="Times New Roman"/>
              </w:rPr>
            </w:pPr>
            <w:r w:rsidRPr="00A25E05">
              <w:rPr>
                <w:rFonts w:ascii="Times New Roman" w:eastAsia="Times New Roman" w:hAnsi="Times New Roman" w:cs="Times New Roman"/>
                <w:i/>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A25E05" w:rsidRPr="004913EB" w:rsidTr="00D709C3">
        <w:trPr>
          <w:trHeight w:val="116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5E05" w:rsidRPr="00A25E05" w:rsidRDefault="00A25E05" w:rsidP="00A25E05">
            <w:pPr>
              <w:jc w:val="center"/>
              <w:rPr>
                <w:rFonts w:ascii="Times New Roman" w:eastAsia="Times New Roman" w:hAnsi="Times New Roman" w:cs="Times New Roman"/>
              </w:rPr>
            </w:pPr>
            <w:r w:rsidRPr="00A25E05">
              <w:rPr>
                <w:rFonts w:ascii="Times New Roman" w:eastAsia="Times New Roman" w:hAnsi="Times New Roman" w:cs="Times New Roman"/>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F48EC" w:rsidRDefault="00A25E05" w:rsidP="004F48EC">
            <w:pPr>
              <w:spacing w:after="0"/>
              <w:ind w:left="140" w:right="120" w:hanging="20"/>
              <w:jc w:val="both"/>
              <w:rPr>
                <w:rFonts w:ascii="Times New Roman" w:eastAsia="Times New Roman" w:hAnsi="Times New Roman" w:cs="Times New Roman"/>
                <w:color w:val="000000"/>
                <w:lang w:eastAsia="ru-RU"/>
              </w:rPr>
            </w:pPr>
            <w:r w:rsidRPr="00A25E05">
              <w:rPr>
                <w:rFonts w:ascii="Times New Roman" w:eastAsia="Times New Roman" w:hAnsi="Times New Roman" w:cs="Times New Roman"/>
                <w:color w:val="000000"/>
                <w:lang w:eastAsia="ru-RU"/>
              </w:rPr>
              <w:t>Документ, що підтверджує проживання громадянина Російської Федерації, який є учасником процедури закупівлі чи кінцевим бенефіціарним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A25E05" w:rsidRPr="00A25E05" w:rsidRDefault="00A25E05" w:rsidP="004F48EC">
            <w:pPr>
              <w:spacing w:after="0"/>
              <w:ind w:left="140" w:right="120" w:hanging="20"/>
              <w:jc w:val="both"/>
              <w:rPr>
                <w:rFonts w:ascii="Times New Roman" w:eastAsia="Times New Roman" w:hAnsi="Times New Roman" w:cs="Times New Roman"/>
                <w:color w:val="000000"/>
                <w:lang w:eastAsia="ru-RU"/>
              </w:rPr>
            </w:pPr>
            <w:r w:rsidRPr="00A25E05">
              <w:rPr>
                <w:rFonts w:ascii="Times New Roman" w:eastAsia="Times New Roman" w:hAnsi="Times New Roman" w:cs="Times New Roman"/>
                <w:color w:val="000000"/>
                <w:lang w:eastAsia="ru-RU"/>
              </w:rPr>
              <w:t>Учасником – фізичною особою, яка є громадянином Російської Федерації;</w:t>
            </w:r>
          </w:p>
          <w:p w:rsidR="00A25E05" w:rsidRPr="00A25E05" w:rsidRDefault="00A25E05" w:rsidP="00C55D34">
            <w:pPr>
              <w:numPr>
                <w:ilvl w:val="0"/>
                <w:numId w:val="25"/>
              </w:numPr>
              <w:pBdr>
                <w:top w:val="nil"/>
                <w:left w:val="nil"/>
                <w:bottom w:val="nil"/>
                <w:right w:val="nil"/>
                <w:between w:val="nil"/>
              </w:pBdr>
              <w:tabs>
                <w:tab w:val="left" w:pos="331"/>
              </w:tabs>
              <w:spacing w:after="0" w:line="276" w:lineRule="auto"/>
              <w:ind w:left="80" w:right="120" w:firstLine="0"/>
              <w:jc w:val="both"/>
              <w:rPr>
                <w:rFonts w:ascii="Times New Roman" w:eastAsia="Times New Roman" w:hAnsi="Times New Roman" w:cs="Times New Roman"/>
                <w:color w:val="000000"/>
              </w:rPr>
            </w:pPr>
            <w:r w:rsidRPr="00A25E05">
              <w:rPr>
                <w:rFonts w:ascii="Times New Roman" w:eastAsia="Times New Roman" w:hAnsi="Times New Roman" w:cs="Times New Roman"/>
                <w:color w:val="000000"/>
              </w:rPr>
              <w:t>Учасником – юридичною особою, кінцевим бенефіціарним власником якої є громадянин Російської Федерації.</w:t>
            </w:r>
          </w:p>
        </w:tc>
      </w:tr>
    </w:tbl>
    <w:p w:rsidR="00125963" w:rsidRDefault="00125963" w:rsidP="00125963">
      <w:pPr>
        <w:spacing w:after="0" w:line="240" w:lineRule="auto"/>
        <w:ind w:left="7920"/>
        <w:contextualSpacing/>
        <w:jc w:val="right"/>
        <w:rPr>
          <w:rFonts w:ascii="Times New Roman" w:eastAsia="Times New Roman" w:hAnsi="Times New Roman" w:cs="Times New Roman"/>
          <w:b/>
          <w:bCs/>
          <w:color w:val="000000"/>
          <w:lang w:eastAsia="ru-RU"/>
        </w:rPr>
      </w:pPr>
    </w:p>
    <w:p w:rsidR="00BF76CD" w:rsidRDefault="00BF76CD" w:rsidP="00125963">
      <w:pPr>
        <w:spacing w:after="0" w:line="240" w:lineRule="auto"/>
        <w:ind w:left="7920"/>
        <w:contextualSpacing/>
        <w:jc w:val="right"/>
        <w:rPr>
          <w:rFonts w:ascii="Times New Roman" w:eastAsia="Times New Roman" w:hAnsi="Times New Roman" w:cs="Times New Roman"/>
          <w:b/>
          <w:bCs/>
          <w:color w:val="000000"/>
          <w:lang w:eastAsia="ru-RU"/>
        </w:rPr>
      </w:pPr>
    </w:p>
    <w:p w:rsidR="00BF76CD" w:rsidRDefault="00BF76CD" w:rsidP="00125963">
      <w:pPr>
        <w:spacing w:after="0" w:line="240" w:lineRule="auto"/>
        <w:ind w:left="7920"/>
        <w:contextualSpacing/>
        <w:jc w:val="right"/>
        <w:rPr>
          <w:rFonts w:ascii="Times New Roman" w:eastAsia="Times New Roman" w:hAnsi="Times New Roman" w:cs="Times New Roman"/>
          <w:b/>
          <w:bCs/>
          <w:color w:val="000000"/>
          <w:lang w:eastAsia="ru-RU"/>
        </w:rPr>
      </w:pPr>
    </w:p>
    <w:p w:rsidR="00BF76CD" w:rsidRDefault="00BF76CD" w:rsidP="00125963">
      <w:pPr>
        <w:spacing w:after="0" w:line="240" w:lineRule="auto"/>
        <w:ind w:left="7920"/>
        <w:contextualSpacing/>
        <w:jc w:val="right"/>
        <w:rPr>
          <w:rFonts w:ascii="Times New Roman" w:eastAsia="Times New Roman" w:hAnsi="Times New Roman" w:cs="Times New Roman"/>
          <w:b/>
          <w:bCs/>
          <w:color w:val="000000"/>
          <w:lang w:eastAsia="ru-RU"/>
        </w:rPr>
      </w:pPr>
    </w:p>
    <w:p w:rsidR="00BF76CD" w:rsidRDefault="00BF76CD" w:rsidP="00125963">
      <w:pPr>
        <w:spacing w:after="0" w:line="240" w:lineRule="auto"/>
        <w:ind w:left="7920"/>
        <w:contextualSpacing/>
        <w:jc w:val="right"/>
        <w:rPr>
          <w:rFonts w:ascii="Times New Roman" w:eastAsia="Times New Roman" w:hAnsi="Times New Roman" w:cs="Times New Roman"/>
          <w:b/>
          <w:bCs/>
          <w:color w:val="000000"/>
          <w:lang w:eastAsia="ru-RU"/>
        </w:rPr>
      </w:pPr>
    </w:p>
    <w:p w:rsidR="00125963" w:rsidRPr="00E71222" w:rsidRDefault="00125963" w:rsidP="00125963">
      <w:pPr>
        <w:spacing w:after="0" w:line="240" w:lineRule="auto"/>
        <w:ind w:left="7920"/>
        <w:contextualSpacing/>
        <w:jc w:val="right"/>
        <w:rPr>
          <w:rFonts w:ascii="Times New Roman" w:eastAsia="Times New Roman" w:hAnsi="Times New Roman" w:cs="Times New Roman"/>
          <w:lang w:eastAsia="ru-RU"/>
        </w:rPr>
      </w:pPr>
      <w:r w:rsidRPr="00E71222">
        <w:rPr>
          <w:rFonts w:ascii="Times New Roman" w:eastAsia="Times New Roman" w:hAnsi="Times New Roman" w:cs="Times New Roman"/>
          <w:b/>
          <w:bCs/>
          <w:color w:val="000000"/>
          <w:lang w:eastAsia="ru-RU"/>
        </w:rPr>
        <w:lastRenderedPageBreak/>
        <w:t>Додаток 2</w:t>
      </w:r>
    </w:p>
    <w:p w:rsidR="00125963" w:rsidRPr="00897EB0" w:rsidRDefault="00125963" w:rsidP="00125963">
      <w:pPr>
        <w:spacing w:after="0" w:line="240" w:lineRule="auto"/>
        <w:ind w:left="2880"/>
        <w:contextualSpacing/>
        <w:jc w:val="right"/>
        <w:rPr>
          <w:rFonts w:ascii="Times New Roman" w:eastAsia="Times New Roman" w:hAnsi="Times New Roman" w:cs="Times New Roman"/>
          <w:i/>
          <w:iCs/>
          <w:color w:val="000000"/>
          <w:shd w:val="clear" w:color="auto" w:fill="FFFFFF"/>
          <w:lang w:eastAsia="ru-RU"/>
        </w:rPr>
      </w:pPr>
      <w:r w:rsidRPr="00897EB0">
        <w:rPr>
          <w:rFonts w:ascii="Times New Roman" w:eastAsia="Times New Roman" w:hAnsi="Times New Roman" w:cs="Times New Roman"/>
          <w:i/>
          <w:iCs/>
          <w:color w:val="000000"/>
          <w:lang w:eastAsia="ru-RU"/>
        </w:rPr>
        <w:t xml:space="preserve">    до </w:t>
      </w:r>
      <w:r w:rsidRPr="00897EB0">
        <w:rPr>
          <w:rFonts w:ascii="Times New Roman" w:eastAsia="Times New Roman" w:hAnsi="Times New Roman" w:cs="Times New Roman"/>
          <w:i/>
          <w:iCs/>
          <w:color w:val="000000"/>
          <w:shd w:val="clear" w:color="auto" w:fill="FFFFFF"/>
          <w:lang w:eastAsia="ru-RU"/>
        </w:rPr>
        <w:t> оголошення про проведення спрощеної закупівлі</w:t>
      </w:r>
    </w:p>
    <w:p w:rsidR="00125963" w:rsidRPr="00E71222" w:rsidRDefault="00125963" w:rsidP="00125963">
      <w:pPr>
        <w:spacing w:after="0" w:line="240" w:lineRule="auto"/>
        <w:contextualSpacing/>
        <w:rPr>
          <w:rFonts w:ascii="Times New Roman" w:eastAsia="Times New Roman" w:hAnsi="Times New Roman" w:cs="Times New Roman"/>
          <w:lang w:eastAsia="ru-RU"/>
        </w:rPr>
      </w:pPr>
    </w:p>
    <w:p w:rsidR="00125963" w:rsidRPr="00E71222" w:rsidRDefault="00125963" w:rsidP="00125963">
      <w:pPr>
        <w:spacing w:after="0" w:line="240" w:lineRule="auto"/>
        <w:contextualSpacing/>
        <w:jc w:val="center"/>
        <w:rPr>
          <w:rFonts w:ascii="Times New Roman" w:eastAsia="Times New Roman" w:hAnsi="Times New Roman" w:cs="Times New Roman"/>
          <w:b/>
          <w:bCs/>
          <w:color w:val="000000"/>
          <w:lang w:eastAsia="ru-RU"/>
        </w:rPr>
      </w:pPr>
      <w:r w:rsidRPr="00E71222">
        <w:rPr>
          <w:rFonts w:ascii="Times New Roman" w:eastAsia="Times New Roman" w:hAnsi="Times New Roman" w:cs="Times New Roman"/>
          <w:b/>
          <w:bCs/>
          <w:color w:val="000000"/>
          <w:lang w:eastAsia="ru-RU"/>
        </w:rPr>
        <w:t>Інформація про технічні, якісні та інші характеристики предмета закупівлі</w:t>
      </w:r>
    </w:p>
    <w:p w:rsidR="00125963" w:rsidRPr="00125963" w:rsidRDefault="00125963" w:rsidP="00125963">
      <w:pPr>
        <w:jc w:val="center"/>
        <w:rPr>
          <w:rFonts w:ascii="Times New Roman" w:eastAsia="Times New Roman" w:hAnsi="Times New Roman" w:cs="Times New Roman"/>
          <w:b/>
          <w:bCs/>
          <w:color w:val="000000"/>
          <w:lang w:eastAsia="ru-RU"/>
        </w:rPr>
      </w:pPr>
      <w:r w:rsidRPr="00125963">
        <w:rPr>
          <w:rFonts w:ascii="Times New Roman" w:eastAsia="Times New Roman" w:hAnsi="Times New Roman" w:cs="Times New Roman"/>
          <w:b/>
          <w:bCs/>
          <w:color w:val="000000"/>
          <w:lang w:eastAsia="ru-RU"/>
        </w:rPr>
        <w:t>код ДК 021:2015:44320000-9: Кабелі та супутня продукція – Кабель</w:t>
      </w:r>
    </w:p>
    <w:tbl>
      <w:tblPr>
        <w:tblW w:w="100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4960"/>
        <w:gridCol w:w="708"/>
        <w:gridCol w:w="1187"/>
        <w:gridCol w:w="2774"/>
      </w:tblGrid>
      <w:tr w:rsidR="004C4FBF" w:rsidRPr="00E71222" w:rsidTr="004C4FBF">
        <w:trPr>
          <w:trHeight w:val="641"/>
        </w:trPr>
        <w:tc>
          <w:tcPr>
            <w:tcW w:w="453" w:type="dxa"/>
            <w:tcBorders>
              <w:top w:val="single" w:sz="6" w:space="0" w:color="auto"/>
              <w:left w:val="single" w:sz="6" w:space="0" w:color="auto"/>
              <w:bottom w:val="single" w:sz="6" w:space="0" w:color="auto"/>
              <w:right w:val="single" w:sz="6" w:space="0" w:color="auto"/>
            </w:tcBorders>
            <w:shd w:val="clear" w:color="auto" w:fill="auto"/>
          </w:tcPr>
          <w:p w:rsidR="004C4FBF" w:rsidRPr="00E71222" w:rsidRDefault="004C4FBF" w:rsidP="00125963">
            <w:pPr>
              <w:jc w:val="center"/>
              <w:rPr>
                <w:rFonts w:ascii="Times New Roman" w:hAnsi="Times New Roman" w:cs="Times New Roman"/>
                <w:b/>
                <w:bCs/>
              </w:rPr>
            </w:pPr>
            <w:r w:rsidRPr="00E71222">
              <w:rPr>
                <w:rFonts w:ascii="Times New Roman" w:hAnsi="Times New Roman" w:cs="Times New Roman"/>
                <w:b/>
                <w:bCs/>
              </w:rPr>
              <w:t xml:space="preserve">№ </w:t>
            </w:r>
          </w:p>
        </w:tc>
        <w:tc>
          <w:tcPr>
            <w:tcW w:w="4960" w:type="dxa"/>
            <w:tcBorders>
              <w:top w:val="single" w:sz="6" w:space="0" w:color="auto"/>
              <w:left w:val="single" w:sz="6" w:space="0" w:color="auto"/>
              <w:bottom w:val="single" w:sz="6" w:space="0" w:color="auto"/>
              <w:right w:val="single" w:sz="6" w:space="0" w:color="auto"/>
            </w:tcBorders>
            <w:shd w:val="clear" w:color="auto" w:fill="auto"/>
            <w:vAlign w:val="center"/>
          </w:tcPr>
          <w:p w:rsidR="004C4FBF" w:rsidRPr="00E71222" w:rsidRDefault="004C4FBF" w:rsidP="00125963">
            <w:pPr>
              <w:jc w:val="center"/>
              <w:rPr>
                <w:rFonts w:ascii="Times New Roman" w:hAnsi="Times New Roman" w:cs="Times New Roman"/>
                <w:b/>
                <w:bCs/>
              </w:rPr>
            </w:pPr>
            <w:r w:rsidRPr="00E71222">
              <w:rPr>
                <w:rFonts w:ascii="Times New Roman" w:hAnsi="Times New Roman" w:cs="Times New Roman"/>
                <w:b/>
                <w:bCs/>
              </w:rPr>
              <w:t xml:space="preserve">Найменування товару </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4C4FBF" w:rsidRPr="00E71222" w:rsidRDefault="004C4FBF" w:rsidP="00125963">
            <w:pPr>
              <w:jc w:val="center"/>
              <w:rPr>
                <w:rFonts w:ascii="Times New Roman" w:hAnsi="Times New Roman" w:cs="Times New Roman"/>
                <w:b/>
                <w:bCs/>
              </w:rPr>
            </w:pPr>
            <w:r w:rsidRPr="00E71222">
              <w:rPr>
                <w:rFonts w:ascii="Times New Roman" w:hAnsi="Times New Roman" w:cs="Times New Roman"/>
                <w:b/>
                <w:bCs/>
              </w:rPr>
              <w:t>Од. вим.</w:t>
            </w:r>
          </w:p>
        </w:tc>
        <w:tc>
          <w:tcPr>
            <w:tcW w:w="1187" w:type="dxa"/>
            <w:tcBorders>
              <w:top w:val="single" w:sz="6" w:space="0" w:color="auto"/>
              <w:left w:val="single" w:sz="6" w:space="0" w:color="auto"/>
              <w:bottom w:val="single" w:sz="6" w:space="0" w:color="auto"/>
              <w:right w:val="single" w:sz="6" w:space="0" w:color="auto"/>
            </w:tcBorders>
            <w:shd w:val="clear" w:color="auto" w:fill="auto"/>
            <w:vAlign w:val="center"/>
          </w:tcPr>
          <w:p w:rsidR="004C4FBF" w:rsidRPr="00E71222" w:rsidRDefault="004C4FBF" w:rsidP="00125963">
            <w:pPr>
              <w:jc w:val="center"/>
              <w:rPr>
                <w:rFonts w:ascii="Times New Roman" w:hAnsi="Times New Roman" w:cs="Times New Roman"/>
                <w:b/>
                <w:bCs/>
              </w:rPr>
            </w:pPr>
            <w:r w:rsidRPr="00E71222">
              <w:rPr>
                <w:rFonts w:ascii="Times New Roman" w:hAnsi="Times New Roman" w:cs="Times New Roman"/>
                <w:b/>
                <w:bCs/>
              </w:rPr>
              <w:t>Кількість</w:t>
            </w:r>
          </w:p>
        </w:tc>
        <w:tc>
          <w:tcPr>
            <w:tcW w:w="2774" w:type="dxa"/>
            <w:tcBorders>
              <w:top w:val="single" w:sz="6" w:space="0" w:color="auto"/>
              <w:left w:val="single" w:sz="6" w:space="0" w:color="auto"/>
              <w:bottom w:val="single" w:sz="6" w:space="0" w:color="auto"/>
              <w:right w:val="single" w:sz="6" w:space="0" w:color="auto"/>
            </w:tcBorders>
          </w:tcPr>
          <w:p w:rsidR="004C4FBF" w:rsidRPr="00E71222" w:rsidRDefault="004C4FBF" w:rsidP="00125963">
            <w:pPr>
              <w:jc w:val="center"/>
              <w:rPr>
                <w:rFonts w:ascii="Times New Roman" w:hAnsi="Times New Roman" w:cs="Times New Roman"/>
                <w:b/>
                <w:bCs/>
              </w:rPr>
            </w:pPr>
            <w:r>
              <w:rPr>
                <w:rFonts w:ascii="Times New Roman" w:hAnsi="Times New Roman" w:cs="Times New Roman"/>
                <w:b/>
                <w:bCs/>
              </w:rPr>
              <w:t>Місце поставки</w:t>
            </w:r>
          </w:p>
        </w:tc>
      </w:tr>
      <w:tr w:rsidR="004C4FBF" w:rsidRPr="00E71222" w:rsidTr="004C4FBF">
        <w:trPr>
          <w:trHeight w:hRule="exact" w:val="270"/>
        </w:trPr>
        <w:tc>
          <w:tcPr>
            <w:tcW w:w="453" w:type="dxa"/>
            <w:tcBorders>
              <w:top w:val="single" w:sz="4" w:space="0" w:color="auto"/>
              <w:left w:val="single" w:sz="4" w:space="0" w:color="auto"/>
              <w:bottom w:val="single" w:sz="4" w:space="0" w:color="auto"/>
              <w:right w:val="single" w:sz="4" w:space="0" w:color="auto"/>
            </w:tcBorders>
          </w:tcPr>
          <w:p w:rsidR="004C4FBF" w:rsidRPr="00D71CBD" w:rsidRDefault="004C4FBF" w:rsidP="004C4FBF">
            <w:pPr>
              <w:pStyle w:val="a7"/>
              <w:numPr>
                <w:ilvl w:val="0"/>
                <w:numId w:val="29"/>
              </w:numPr>
              <w:jc w:val="center"/>
              <w:rPr>
                <w:rFonts w:ascii="Times New Roman" w:hAnsi="Times New Roman" w:cs="Times New Roman"/>
                <w:bCs/>
              </w:rPr>
            </w:pPr>
          </w:p>
        </w:tc>
        <w:tc>
          <w:tcPr>
            <w:tcW w:w="4960" w:type="dxa"/>
            <w:tcBorders>
              <w:top w:val="single" w:sz="4" w:space="0" w:color="auto"/>
              <w:left w:val="single" w:sz="4" w:space="0" w:color="auto"/>
              <w:bottom w:val="single" w:sz="4" w:space="0" w:color="auto"/>
              <w:right w:val="single" w:sz="4" w:space="0" w:color="auto"/>
            </w:tcBorders>
            <w:shd w:val="clear" w:color="auto" w:fill="auto"/>
          </w:tcPr>
          <w:p w:rsidR="004C4FBF" w:rsidRPr="00BF76CD" w:rsidRDefault="004C4FBF" w:rsidP="004C4FBF">
            <w:pPr>
              <w:spacing w:after="0" w:line="240" w:lineRule="auto"/>
              <w:ind w:left="360" w:hanging="333"/>
              <w:rPr>
                <w:rFonts w:ascii="Times New Roman" w:eastAsia="Times New Roman" w:hAnsi="Times New Roman" w:cs="Times New Roman"/>
              </w:rPr>
            </w:pPr>
            <w:r w:rsidRPr="00BF76CD">
              <w:rPr>
                <w:rFonts w:ascii="Times New Roman" w:eastAsia="Times New Roman" w:hAnsi="Times New Roman" w:cs="Times New Roman"/>
                <w:lang w:eastAsia="uk-UA"/>
              </w:rPr>
              <w:t xml:space="preserve">Кабель КГЕШВ 3×6×1×4×3×2,5 </w:t>
            </w:r>
            <w:r>
              <w:rPr>
                <w:rFonts w:ascii="Times New Roman" w:eastAsia="Times New Roman" w:hAnsi="Times New Roman" w:cs="Times New Roman"/>
                <w:lang w:eastAsia="uk-UA"/>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4FBF" w:rsidRPr="00125963" w:rsidRDefault="004C4FBF" w:rsidP="004C4FBF">
            <w:pPr>
              <w:jc w:val="center"/>
              <w:rPr>
                <w:rFonts w:ascii="Times New Roman" w:hAnsi="Times New Roman" w:cs="Times New Roman"/>
                <w:lang w:val="ru-RU"/>
              </w:rPr>
            </w:pPr>
            <w:r>
              <w:rPr>
                <w:rFonts w:ascii="Times New Roman" w:hAnsi="Times New Roman" w:cs="Times New Roman"/>
                <w:lang w:val="ru-RU"/>
              </w:rPr>
              <w:t>км</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4C4FBF" w:rsidRPr="00125963" w:rsidRDefault="004C4FBF" w:rsidP="004C4FBF">
            <w:pPr>
              <w:jc w:val="center"/>
              <w:rPr>
                <w:rFonts w:ascii="Times New Roman" w:hAnsi="Times New Roman" w:cs="Times New Roman"/>
                <w:lang w:val="ru-RU"/>
              </w:rPr>
            </w:pPr>
            <w:r>
              <w:rPr>
                <w:rFonts w:ascii="Times New Roman" w:hAnsi="Times New Roman" w:cs="Times New Roman"/>
                <w:lang w:val="ru-RU"/>
              </w:rPr>
              <w:t>0,50</w:t>
            </w:r>
          </w:p>
        </w:tc>
        <w:tc>
          <w:tcPr>
            <w:tcW w:w="2774" w:type="dxa"/>
            <w:tcBorders>
              <w:top w:val="single" w:sz="4" w:space="0" w:color="auto"/>
              <w:left w:val="single" w:sz="4" w:space="0" w:color="auto"/>
              <w:bottom w:val="single" w:sz="4" w:space="0" w:color="auto"/>
              <w:right w:val="single" w:sz="4" w:space="0" w:color="auto"/>
            </w:tcBorders>
          </w:tcPr>
          <w:p w:rsidR="004C4FBF" w:rsidRPr="004518B4" w:rsidRDefault="004C4FBF" w:rsidP="004C4FBF">
            <w:pPr>
              <w:jc w:val="center"/>
              <w:rPr>
                <w:rFonts w:ascii="Times New Roman" w:hAnsi="Times New Roman" w:cs="Times New Roman"/>
              </w:rPr>
            </w:pPr>
            <w:r>
              <w:rPr>
                <w:rFonts w:ascii="Times New Roman" w:hAnsi="Times New Roman" w:cs="Times New Roman"/>
              </w:rPr>
              <w:t>ш. Новодонецька</w:t>
            </w:r>
          </w:p>
        </w:tc>
      </w:tr>
      <w:tr w:rsidR="004C4FBF" w:rsidRPr="00E71222" w:rsidTr="004C4FBF">
        <w:trPr>
          <w:trHeight w:hRule="exact" w:val="270"/>
        </w:trPr>
        <w:tc>
          <w:tcPr>
            <w:tcW w:w="453" w:type="dxa"/>
            <w:tcBorders>
              <w:top w:val="single" w:sz="4" w:space="0" w:color="auto"/>
              <w:left w:val="single" w:sz="4" w:space="0" w:color="auto"/>
              <w:bottom w:val="single" w:sz="4" w:space="0" w:color="auto"/>
              <w:right w:val="single" w:sz="4" w:space="0" w:color="auto"/>
            </w:tcBorders>
          </w:tcPr>
          <w:p w:rsidR="004C4FBF" w:rsidRPr="00D71CBD" w:rsidRDefault="004C4FBF" w:rsidP="004C4FBF">
            <w:pPr>
              <w:pStyle w:val="a7"/>
              <w:numPr>
                <w:ilvl w:val="0"/>
                <w:numId w:val="29"/>
              </w:numPr>
              <w:jc w:val="center"/>
              <w:rPr>
                <w:rFonts w:ascii="Times New Roman" w:hAnsi="Times New Roman" w:cs="Times New Roman"/>
                <w:bCs/>
              </w:rPr>
            </w:pPr>
          </w:p>
        </w:tc>
        <w:tc>
          <w:tcPr>
            <w:tcW w:w="4960" w:type="dxa"/>
            <w:tcBorders>
              <w:top w:val="single" w:sz="4" w:space="0" w:color="auto"/>
              <w:left w:val="single" w:sz="4" w:space="0" w:color="auto"/>
              <w:bottom w:val="single" w:sz="4" w:space="0" w:color="auto"/>
              <w:right w:val="single" w:sz="4" w:space="0" w:color="auto"/>
            </w:tcBorders>
            <w:shd w:val="clear" w:color="auto" w:fill="auto"/>
          </w:tcPr>
          <w:p w:rsidR="004C4FBF" w:rsidRPr="00BF76CD" w:rsidRDefault="004C4FBF" w:rsidP="004C4FBF">
            <w:pPr>
              <w:spacing w:after="0" w:line="240" w:lineRule="auto"/>
              <w:ind w:left="360" w:hanging="333"/>
              <w:rPr>
                <w:rFonts w:ascii="Times New Roman" w:eastAsia="Times New Roman" w:hAnsi="Times New Roman" w:cs="Times New Roman"/>
              </w:rPr>
            </w:pPr>
            <w:r w:rsidRPr="00BF76CD">
              <w:rPr>
                <w:rFonts w:ascii="Times New Roman" w:eastAsia="Times New Roman" w:hAnsi="Times New Roman" w:cs="Times New Roman"/>
                <w:lang w:eastAsia="uk-UA"/>
              </w:rPr>
              <w:t xml:space="preserve">Кабель КСША 4×0,6(ТАШС 1×4×0,64) </w:t>
            </w:r>
            <w:r>
              <w:rPr>
                <w:rFonts w:ascii="Times New Roman" w:eastAsia="Times New Roman" w:hAnsi="Times New Roman" w:cs="Times New Roman"/>
                <w:lang w:eastAsia="uk-UA"/>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4FBF" w:rsidRDefault="004C4FBF" w:rsidP="004C4FBF">
            <w:pPr>
              <w:jc w:val="center"/>
            </w:pPr>
            <w:r w:rsidRPr="00707CDD">
              <w:rPr>
                <w:rFonts w:ascii="Times New Roman" w:hAnsi="Times New Roman" w:cs="Times New Roman"/>
                <w:lang w:val="ru-RU"/>
              </w:rPr>
              <w:t>км</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4C4FBF" w:rsidRPr="00125963" w:rsidRDefault="004C4FBF" w:rsidP="004C4FBF">
            <w:pPr>
              <w:jc w:val="center"/>
              <w:rPr>
                <w:rFonts w:ascii="Times New Roman" w:hAnsi="Times New Roman" w:cs="Times New Roman"/>
                <w:lang w:val="ru-RU"/>
              </w:rPr>
            </w:pPr>
            <w:r>
              <w:rPr>
                <w:rFonts w:ascii="Times New Roman" w:hAnsi="Times New Roman" w:cs="Times New Roman"/>
                <w:lang w:val="ru-RU"/>
              </w:rPr>
              <w:t>1,00</w:t>
            </w:r>
          </w:p>
        </w:tc>
        <w:tc>
          <w:tcPr>
            <w:tcW w:w="2774" w:type="dxa"/>
            <w:tcBorders>
              <w:top w:val="single" w:sz="4" w:space="0" w:color="auto"/>
              <w:left w:val="single" w:sz="4" w:space="0" w:color="auto"/>
              <w:bottom w:val="single" w:sz="4" w:space="0" w:color="auto"/>
              <w:right w:val="single" w:sz="4" w:space="0" w:color="auto"/>
            </w:tcBorders>
          </w:tcPr>
          <w:p w:rsidR="004C4FBF" w:rsidRDefault="004C4FBF" w:rsidP="004C4FBF">
            <w:pPr>
              <w:jc w:val="center"/>
            </w:pPr>
            <w:r w:rsidRPr="00906DAD">
              <w:rPr>
                <w:rFonts w:ascii="Times New Roman" w:hAnsi="Times New Roman" w:cs="Times New Roman"/>
              </w:rPr>
              <w:t>ш. Алмазна</w:t>
            </w:r>
          </w:p>
        </w:tc>
      </w:tr>
      <w:tr w:rsidR="004C4FBF" w:rsidRPr="00E71222" w:rsidTr="004C4FBF">
        <w:trPr>
          <w:trHeight w:hRule="exact" w:val="270"/>
        </w:trPr>
        <w:tc>
          <w:tcPr>
            <w:tcW w:w="453" w:type="dxa"/>
            <w:tcBorders>
              <w:top w:val="single" w:sz="4" w:space="0" w:color="auto"/>
              <w:left w:val="single" w:sz="4" w:space="0" w:color="auto"/>
              <w:bottom w:val="single" w:sz="4" w:space="0" w:color="auto"/>
              <w:right w:val="single" w:sz="4" w:space="0" w:color="auto"/>
            </w:tcBorders>
          </w:tcPr>
          <w:p w:rsidR="004C4FBF" w:rsidRPr="00D71CBD" w:rsidRDefault="004C4FBF" w:rsidP="004C4FBF">
            <w:pPr>
              <w:pStyle w:val="a7"/>
              <w:numPr>
                <w:ilvl w:val="0"/>
                <w:numId w:val="29"/>
              </w:numPr>
              <w:jc w:val="center"/>
              <w:rPr>
                <w:rFonts w:ascii="Times New Roman" w:hAnsi="Times New Roman" w:cs="Times New Roman"/>
                <w:bCs/>
              </w:rPr>
            </w:pPr>
          </w:p>
        </w:tc>
        <w:tc>
          <w:tcPr>
            <w:tcW w:w="4960" w:type="dxa"/>
            <w:tcBorders>
              <w:top w:val="single" w:sz="4" w:space="0" w:color="auto"/>
              <w:left w:val="single" w:sz="4" w:space="0" w:color="auto"/>
              <w:bottom w:val="single" w:sz="4" w:space="0" w:color="auto"/>
              <w:right w:val="single" w:sz="4" w:space="0" w:color="auto"/>
            </w:tcBorders>
            <w:shd w:val="clear" w:color="auto" w:fill="auto"/>
          </w:tcPr>
          <w:p w:rsidR="004C4FBF" w:rsidRPr="00BF76CD" w:rsidRDefault="004C4FBF" w:rsidP="004C4FBF">
            <w:pPr>
              <w:spacing w:after="0" w:line="240" w:lineRule="auto"/>
              <w:ind w:left="360" w:hanging="333"/>
              <w:rPr>
                <w:rFonts w:ascii="Times New Roman" w:eastAsia="Times New Roman" w:hAnsi="Times New Roman" w:cs="Times New Roman"/>
              </w:rPr>
            </w:pPr>
            <w:r w:rsidRPr="00BF76CD">
              <w:rPr>
                <w:rFonts w:ascii="Times New Roman" w:eastAsia="Times New Roman" w:hAnsi="Times New Roman" w:cs="Times New Roman"/>
                <w:lang w:eastAsia="uk-UA"/>
              </w:rPr>
              <w:t>Кабель КВВГ 5×1,5 </w:t>
            </w:r>
            <w:r>
              <w:rPr>
                <w:rFonts w:ascii="Times New Roman" w:eastAsia="Times New Roman" w:hAnsi="Times New Roman" w:cs="Times New Roman"/>
                <w:lang w:eastAsia="uk-UA"/>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4FBF" w:rsidRDefault="004C4FBF" w:rsidP="004C4FBF">
            <w:pPr>
              <w:jc w:val="center"/>
            </w:pPr>
            <w:r w:rsidRPr="00707CDD">
              <w:rPr>
                <w:rFonts w:ascii="Times New Roman" w:hAnsi="Times New Roman" w:cs="Times New Roman"/>
                <w:lang w:val="ru-RU"/>
              </w:rPr>
              <w:t>км</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4C4FBF" w:rsidRPr="00125963" w:rsidRDefault="004C4FBF" w:rsidP="004C4FBF">
            <w:pPr>
              <w:jc w:val="center"/>
              <w:rPr>
                <w:rFonts w:ascii="Times New Roman" w:hAnsi="Times New Roman" w:cs="Times New Roman"/>
                <w:lang w:val="ru-RU"/>
              </w:rPr>
            </w:pPr>
            <w:r>
              <w:rPr>
                <w:rFonts w:ascii="Times New Roman" w:hAnsi="Times New Roman" w:cs="Times New Roman"/>
                <w:lang w:val="ru-RU"/>
              </w:rPr>
              <w:t>2,00</w:t>
            </w:r>
          </w:p>
        </w:tc>
        <w:tc>
          <w:tcPr>
            <w:tcW w:w="2774" w:type="dxa"/>
            <w:tcBorders>
              <w:top w:val="single" w:sz="4" w:space="0" w:color="auto"/>
              <w:left w:val="single" w:sz="4" w:space="0" w:color="auto"/>
              <w:bottom w:val="single" w:sz="4" w:space="0" w:color="auto"/>
              <w:right w:val="single" w:sz="4" w:space="0" w:color="auto"/>
            </w:tcBorders>
          </w:tcPr>
          <w:p w:rsidR="004C4FBF" w:rsidRDefault="004C4FBF" w:rsidP="004C4FBF">
            <w:pPr>
              <w:jc w:val="center"/>
            </w:pPr>
            <w:r w:rsidRPr="00906DAD">
              <w:rPr>
                <w:rFonts w:ascii="Times New Roman" w:hAnsi="Times New Roman" w:cs="Times New Roman"/>
              </w:rPr>
              <w:t>ш. Алмазна</w:t>
            </w:r>
          </w:p>
        </w:tc>
      </w:tr>
      <w:tr w:rsidR="004C4FBF" w:rsidRPr="00E71222" w:rsidTr="004C4FBF">
        <w:trPr>
          <w:trHeight w:hRule="exact" w:val="270"/>
        </w:trPr>
        <w:tc>
          <w:tcPr>
            <w:tcW w:w="453" w:type="dxa"/>
            <w:tcBorders>
              <w:top w:val="single" w:sz="4" w:space="0" w:color="auto"/>
              <w:left w:val="single" w:sz="4" w:space="0" w:color="auto"/>
              <w:bottom w:val="single" w:sz="4" w:space="0" w:color="auto"/>
              <w:right w:val="single" w:sz="4" w:space="0" w:color="auto"/>
            </w:tcBorders>
          </w:tcPr>
          <w:p w:rsidR="004C4FBF" w:rsidRPr="00D71CBD" w:rsidRDefault="004C4FBF" w:rsidP="004C4FBF">
            <w:pPr>
              <w:pStyle w:val="a7"/>
              <w:numPr>
                <w:ilvl w:val="0"/>
                <w:numId w:val="29"/>
              </w:numPr>
              <w:jc w:val="center"/>
              <w:rPr>
                <w:rFonts w:ascii="Times New Roman" w:hAnsi="Times New Roman" w:cs="Times New Roman"/>
                <w:bCs/>
              </w:rPr>
            </w:pPr>
          </w:p>
        </w:tc>
        <w:tc>
          <w:tcPr>
            <w:tcW w:w="4960" w:type="dxa"/>
            <w:tcBorders>
              <w:top w:val="single" w:sz="4" w:space="0" w:color="auto"/>
              <w:left w:val="single" w:sz="4" w:space="0" w:color="auto"/>
              <w:bottom w:val="single" w:sz="4" w:space="0" w:color="auto"/>
              <w:right w:val="single" w:sz="4" w:space="0" w:color="auto"/>
            </w:tcBorders>
            <w:shd w:val="clear" w:color="auto" w:fill="auto"/>
          </w:tcPr>
          <w:p w:rsidR="004C4FBF" w:rsidRPr="00BF76CD" w:rsidRDefault="004C4FBF" w:rsidP="004C4FBF">
            <w:pPr>
              <w:spacing w:after="0" w:line="240" w:lineRule="auto"/>
              <w:ind w:left="360" w:hanging="333"/>
              <w:rPr>
                <w:rFonts w:ascii="Times New Roman" w:eastAsia="Times New Roman" w:hAnsi="Times New Roman" w:cs="Times New Roman"/>
              </w:rPr>
            </w:pPr>
            <w:r w:rsidRPr="00BF76CD">
              <w:rPr>
                <w:rFonts w:ascii="Times New Roman" w:eastAsia="Times New Roman" w:hAnsi="Times New Roman" w:cs="Times New Roman"/>
                <w:lang w:eastAsia="uk-UA"/>
              </w:rPr>
              <w:t xml:space="preserve">Кабель КСША 4×0,6(ТАШС 1×4×0,64) </w:t>
            </w:r>
            <w:r>
              <w:rPr>
                <w:rFonts w:ascii="Times New Roman" w:eastAsia="Times New Roman" w:hAnsi="Times New Roman" w:cs="Times New Roman"/>
                <w:lang w:eastAsia="uk-UA"/>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4FBF" w:rsidRDefault="004C4FBF" w:rsidP="004C4FBF">
            <w:pPr>
              <w:jc w:val="center"/>
            </w:pPr>
            <w:r w:rsidRPr="00707CDD">
              <w:rPr>
                <w:rFonts w:ascii="Times New Roman" w:hAnsi="Times New Roman" w:cs="Times New Roman"/>
                <w:lang w:val="ru-RU"/>
              </w:rPr>
              <w:t>км</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4C4FBF" w:rsidRPr="00125963" w:rsidRDefault="004C4FBF" w:rsidP="004C4FBF">
            <w:pPr>
              <w:jc w:val="center"/>
              <w:rPr>
                <w:rFonts w:ascii="Times New Roman" w:hAnsi="Times New Roman" w:cs="Times New Roman"/>
                <w:lang w:val="ru-RU"/>
              </w:rPr>
            </w:pPr>
            <w:r>
              <w:rPr>
                <w:rFonts w:ascii="Times New Roman" w:hAnsi="Times New Roman" w:cs="Times New Roman"/>
                <w:lang w:val="ru-RU"/>
              </w:rPr>
              <w:t>0,80</w:t>
            </w:r>
          </w:p>
        </w:tc>
        <w:tc>
          <w:tcPr>
            <w:tcW w:w="2774" w:type="dxa"/>
            <w:tcBorders>
              <w:top w:val="single" w:sz="4" w:space="0" w:color="auto"/>
              <w:left w:val="single" w:sz="4" w:space="0" w:color="auto"/>
              <w:bottom w:val="single" w:sz="4" w:space="0" w:color="auto"/>
              <w:right w:val="single" w:sz="4" w:space="0" w:color="auto"/>
            </w:tcBorders>
          </w:tcPr>
          <w:p w:rsidR="004C4FBF" w:rsidRDefault="004C4FBF" w:rsidP="004C4FBF">
            <w:pPr>
              <w:jc w:val="center"/>
            </w:pPr>
            <w:r w:rsidRPr="00906DAD">
              <w:rPr>
                <w:rFonts w:ascii="Times New Roman" w:hAnsi="Times New Roman" w:cs="Times New Roman"/>
              </w:rPr>
              <w:t>ш. Алмазна</w:t>
            </w:r>
          </w:p>
        </w:tc>
      </w:tr>
      <w:tr w:rsidR="004C4FBF" w:rsidRPr="00E71222" w:rsidTr="004C4FBF">
        <w:trPr>
          <w:trHeight w:hRule="exact" w:val="270"/>
        </w:trPr>
        <w:tc>
          <w:tcPr>
            <w:tcW w:w="453" w:type="dxa"/>
            <w:tcBorders>
              <w:top w:val="single" w:sz="4" w:space="0" w:color="auto"/>
              <w:left w:val="single" w:sz="4" w:space="0" w:color="auto"/>
              <w:bottom w:val="single" w:sz="4" w:space="0" w:color="auto"/>
              <w:right w:val="single" w:sz="4" w:space="0" w:color="auto"/>
            </w:tcBorders>
          </w:tcPr>
          <w:p w:rsidR="004C4FBF" w:rsidRPr="00D71CBD" w:rsidRDefault="004C4FBF" w:rsidP="004C4FBF">
            <w:pPr>
              <w:pStyle w:val="a7"/>
              <w:numPr>
                <w:ilvl w:val="0"/>
                <w:numId w:val="29"/>
              </w:numPr>
              <w:jc w:val="center"/>
              <w:rPr>
                <w:rFonts w:ascii="Times New Roman" w:hAnsi="Times New Roman" w:cs="Times New Roman"/>
                <w:bCs/>
              </w:rPr>
            </w:pPr>
          </w:p>
        </w:tc>
        <w:tc>
          <w:tcPr>
            <w:tcW w:w="4960" w:type="dxa"/>
            <w:tcBorders>
              <w:top w:val="single" w:sz="4" w:space="0" w:color="auto"/>
              <w:left w:val="single" w:sz="4" w:space="0" w:color="auto"/>
              <w:bottom w:val="single" w:sz="4" w:space="0" w:color="auto"/>
              <w:right w:val="single" w:sz="4" w:space="0" w:color="auto"/>
            </w:tcBorders>
            <w:shd w:val="clear" w:color="auto" w:fill="auto"/>
          </w:tcPr>
          <w:p w:rsidR="004C4FBF" w:rsidRPr="00BF76CD" w:rsidRDefault="004C4FBF" w:rsidP="004C4FBF">
            <w:pPr>
              <w:spacing w:after="0" w:line="240" w:lineRule="auto"/>
              <w:ind w:left="360" w:hanging="333"/>
              <w:rPr>
                <w:rFonts w:ascii="Times New Roman" w:eastAsia="Times New Roman" w:hAnsi="Times New Roman" w:cs="Times New Roman"/>
              </w:rPr>
            </w:pPr>
            <w:r w:rsidRPr="00BF76CD">
              <w:rPr>
                <w:rFonts w:ascii="Times New Roman" w:eastAsia="Times New Roman" w:hAnsi="Times New Roman" w:cs="Times New Roman"/>
                <w:lang w:eastAsia="uk-UA"/>
              </w:rPr>
              <w:t xml:space="preserve">Кабель КСША 4×0,6(ТАШС 1×4×0,64) </w:t>
            </w:r>
            <w:r>
              <w:rPr>
                <w:rFonts w:ascii="Times New Roman" w:eastAsia="Times New Roman" w:hAnsi="Times New Roman" w:cs="Times New Roman"/>
                <w:lang w:eastAsia="uk-UA"/>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4FBF" w:rsidRDefault="004C4FBF" w:rsidP="004C4FBF">
            <w:pPr>
              <w:jc w:val="center"/>
            </w:pPr>
            <w:r w:rsidRPr="00707CDD">
              <w:rPr>
                <w:rFonts w:ascii="Times New Roman" w:hAnsi="Times New Roman" w:cs="Times New Roman"/>
                <w:lang w:val="ru-RU"/>
              </w:rPr>
              <w:t>км</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4C4FBF" w:rsidRPr="00125963" w:rsidRDefault="004C4FBF" w:rsidP="004C4FBF">
            <w:pPr>
              <w:jc w:val="center"/>
              <w:rPr>
                <w:rFonts w:ascii="Times New Roman" w:hAnsi="Times New Roman" w:cs="Times New Roman"/>
              </w:rPr>
            </w:pPr>
            <w:r>
              <w:rPr>
                <w:rFonts w:ascii="Times New Roman" w:hAnsi="Times New Roman" w:cs="Times New Roman"/>
              </w:rPr>
              <w:t>2,00</w:t>
            </w:r>
          </w:p>
        </w:tc>
        <w:tc>
          <w:tcPr>
            <w:tcW w:w="2774" w:type="dxa"/>
            <w:tcBorders>
              <w:top w:val="single" w:sz="4" w:space="0" w:color="auto"/>
              <w:left w:val="single" w:sz="4" w:space="0" w:color="auto"/>
              <w:bottom w:val="single" w:sz="4" w:space="0" w:color="auto"/>
              <w:right w:val="single" w:sz="4" w:space="0" w:color="auto"/>
            </w:tcBorders>
          </w:tcPr>
          <w:p w:rsidR="004C4FBF" w:rsidRPr="004518B4" w:rsidRDefault="004C4FBF" w:rsidP="004C4FBF">
            <w:pPr>
              <w:jc w:val="center"/>
              <w:rPr>
                <w:rFonts w:ascii="Times New Roman" w:hAnsi="Times New Roman" w:cs="Times New Roman"/>
              </w:rPr>
            </w:pPr>
            <w:r>
              <w:rPr>
                <w:rFonts w:ascii="Times New Roman" w:hAnsi="Times New Roman" w:cs="Times New Roman"/>
              </w:rPr>
              <w:t>ш. Добропільська</w:t>
            </w:r>
          </w:p>
        </w:tc>
      </w:tr>
      <w:tr w:rsidR="004C4FBF" w:rsidRPr="00E71222" w:rsidTr="004C4FBF">
        <w:trPr>
          <w:trHeight w:hRule="exact" w:val="270"/>
        </w:trPr>
        <w:tc>
          <w:tcPr>
            <w:tcW w:w="453" w:type="dxa"/>
            <w:tcBorders>
              <w:top w:val="single" w:sz="4" w:space="0" w:color="auto"/>
              <w:left w:val="single" w:sz="4" w:space="0" w:color="auto"/>
              <w:bottom w:val="single" w:sz="4" w:space="0" w:color="auto"/>
              <w:right w:val="single" w:sz="4" w:space="0" w:color="auto"/>
            </w:tcBorders>
          </w:tcPr>
          <w:p w:rsidR="004C4FBF" w:rsidRPr="00D71CBD" w:rsidRDefault="004C4FBF" w:rsidP="004C4FBF">
            <w:pPr>
              <w:pStyle w:val="a7"/>
              <w:numPr>
                <w:ilvl w:val="0"/>
                <w:numId w:val="29"/>
              </w:numPr>
              <w:jc w:val="center"/>
              <w:rPr>
                <w:rFonts w:ascii="Times New Roman" w:hAnsi="Times New Roman" w:cs="Times New Roman"/>
                <w:bCs/>
              </w:rPr>
            </w:pPr>
          </w:p>
        </w:tc>
        <w:tc>
          <w:tcPr>
            <w:tcW w:w="4960" w:type="dxa"/>
            <w:tcBorders>
              <w:top w:val="single" w:sz="4" w:space="0" w:color="auto"/>
              <w:left w:val="single" w:sz="4" w:space="0" w:color="auto"/>
              <w:bottom w:val="single" w:sz="4" w:space="0" w:color="auto"/>
              <w:right w:val="single" w:sz="4" w:space="0" w:color="auto"/>
            </w:tcBorders>
            <w:shd w:val="clear" w:color="auto" w:fill="auto"/>
          </w:tcPr>
          <w:p w:rsidR="004C4FBF" w:rsidRPr="00BF76CD" w:rsidRDefault="004C4FBF" w:rsidP="004C4FBF">
            <w:pPr>
              <w:spacing w:after="0" w:line="240" w:lineRule="auto"/>
              <w:ind w:left="360" w:hanging="333"/>
              <w:rPr>
                <w:rFonts w:ascii="Times New Roman" w:eastAsia="Times New Roman" w:hAnsi="Times New Roman" w:cs="Times New Roman"/>
              </w:rPr>
            </w:pPr>
            <w:r w:rsidRPr="00BF76CD">
              <w:rPr>
                <w:rFonts w:ascii="Times New Roman" w:eastAsia="Times New Roman" w:hAnsi="Times New Roman" w:cs="Times New Roman"/>
                <w:lang w:eastAsia="uk-UA"/>
              </w:rPr>
              <w:t>Кабель КВВГ 5×1,5 </w:t>
            </w:r>
            <w:r>
              <w:rPr>
                <w:rFonts w:ascii="Times New Roman" w:eastAsia="Times New Roman" w:hAnsi="Times New Roman" w:cs="Times New Roman"/>
                <w:lang w:eastAsia="uk-UA"/>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4FBF" w:rsidRDefault="004C4FBF" w:rsidP="004C4FBF">
            <w:pPr>
              <w:jc w:val="center"/>
            </w:pPr>
            <w:r w:rsidRPr="00707CDD">
              <w:rPr>
                <w:rFonts w:ascii="Times New Roman" w:hAnsi="Times New Roman" w:cs="Times New Roman"/>
                <w:lang w:val="ru-RU"/>
              </w:rPr>
              <w:t>км</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4C4FBF" w:rsidRPr="00125963" w:rsidRDefault="004C4FBF" w:rsidP="004C4FBF">
            <w:pPr>
              <w:jc w:val="center"/>
              <w:rPr>
                <w:rFonts w:ascii="Times New Roman" w:hAnsi="Times New Roman" w:cs="Times New Roman"/>
              </w:rPr>
            </w:pPr>
            <w:r>
              <w:rPr>
                <w:rFonts w:ascii="Times New Roman" w:hAnsi="Times New Roman" w:cs="Times New Roman"/>
              </w:rPr>
              <w:t>2,00</w:t>
            </w:r>
          </w:p>
        </w:tc>
        <w:tc>
          <w:tcPr>
            <w:tcW w:w="2774" w:type="dxa"/>
            <w:tcBorders>
              <w:top w:val="single" w:sz="4" w:space="0" w:color="auto"/>
              <w:left w:val="single" w:sz="4" w:space="0" w:color="auto"/>
              <w:bottom w:val="single" w:sz="4" w:space="0" w:color="auto"/>
              <w:right w:val="single" w:sz="4" w:space="0" w:color="auto"/>
            </w:tcBorders>
          </w:tcPr>
          <w:p w:rsidR="004C4FBF" w:rsidRDefault="004C4FBF" w:rsidP="004C4FBF">
            <w:pPr>
              <w:jc w:val="center"/>
            </w:pPr>
            <w:r w:rsidRPr="009A05AF">
              <w:rPr>
                <w:rFonts w:ascii="Times New Roman" w:hAnsi="Times New Roman" w:cs="Times New Roman"/>
              </w:rPr>
              <w:t>ш. Добропільська</w:t>
            </w:r>
          </w:p>
        </w:tc>
      </w:tr>
      <w:tr w:rsidR="004C4FBF" w:rsidRPr="00E71222" w:rsidTr="004C4FBF">
        <w:trPr>
          <w:trHeight w:hRule="exact" w:val="270"/>
        </w:trPr>
        <w:tc>
          <w:tcPr>
            <w:tcW w:w="453" w:type="dxa"/>
            <w:tcBorders>
              <w:top w:val="single" w:sz="4" w:space="0" w:color="auto"/>
              <w:left w:val="single" w:sz="4" w:space="0" w:color="auto"/>
              <w:bottom w:val="single" w:sz="4" w:space="0" w:color="auto"/>
              <w:right w:val="single" w:sz="4" w:space="0" w:color="auto"/>
            </w:tcBorders>
          </w:tcPr>
          <w:p w:rsidR="004C4FBF" w:rsidRPr="00D71CBD" w:rsidRDefault="004C4FBF" w:rsidP="004C4FBF">
            <w:pPr>
              <w:pStyle w:val="a7"/>
              <w:numPr>
                <w:ilvl w:val="0"/>
                <w:numId w:val="29"/>
              </w:numPr>
              <w:jc w:val="center"/>
              <w:rPr>
                <w:rFonts w:ascii="Times New Roman" w:hAnsi="Times New Roman" w:cs="Times New Roman"/>
                <w:bCs/>
              </w:rPr>
            </w:pPr>
          </w:p>
        </w:tc>
        <w:tc>
          <w:tcPr>
            <w:tcW w:w="4960" w:type="dxa"/>
            <w:tcBorders>
              <w:top w:val="single" w:sz="4" w:space="0" w:color="auto"/>
              <w:left w:val="single" w:sz="4" w:space="0" w:color="auto"/>
              <w:bottom w:val="single" w:sz="4" w:space="0" w:color="auto"/>
              <w:right w:val="single" w:sz="4" w:space="0" w:color="auto"/>
            </w:tcBorders>
            <w:shd w:val="clear" w:color="auto" w:fill="auto"/>
          </w:tcPr>
          <w:p w:rsidR="004C4FBF" w:rsidRPr="00BF76CD" w:rsidRDefault="004C4FBF" w:rsidP="004C4FBF">
            <w:pPr>
              <w:spacing w:after="0" w:line="240" w:lineRule="auto"/>
              <w:ind w:left="360" w:hanging="333"/>
              <w:rPr>
                <w:rFonts w:ascii="Times New Roman" w:eastAsia="Times New Roman" w:hAnsi="Times New Roman" w:cs="Times New Roman"/>
              </w:rPr>
            </w:pPr>
            <w:r w:rsidRPr="00BF76CD">
              <w:rPr>
                <w:rFonts w:ascii="Times New Roman" w:eastAsia="Times New Roman" w:hAnsi="Times New Roman" w:cs="Times New Roman"/>
                <w:lang w:eastAsia="uk-UA"/>
              </w:rPr>
              <w:t xml:space="preserve">Кабель КТПЕПШВ 20×2×0,7(ТППШВ 20×2×0,64) </w:t>
            </w:r>
            <w:r>
              <w:rPr>
                <w:rFonts w:ascii="Times New Roman" w:eastAsia="Times New Roman" w:hAnsi="Times New Roman" w:cs="Times New Roman"/>
                <w:lang w:eastAsia="uk-UA"/>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4FBF" w:rsidRDefault="004C4FBF" w:rsidP="004C4FBF">
            <w:pPr>
              <w:jc w:val="center"/>
            </w:pPr>
            <w:r w:rsidRPr="00707CDD">
              <w:rPr>
                <w:rFonts w:ascii="Times New Roman" w:hAnsi="Times New Roman" w:cs="Times New Roman"/>
                <w:lang w:val="ru-RU"/>
              </w:rPr>
              <w:t>км</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4C4FBF" w:rsidRPr="00125963" w:rsidRDefault="004C4FBF" w:rsidP="004C4FBF">
            <w:pPr>
              <w:jc w:val="center"/>
              <w:rPr>
                <w:rFonts w:ascii="Times New Roman" w:hAnsi="Times New Roman" w:cs="Times New Roman"/>
                <w:lang w:val="ru-RU"/>
              </w:rPr>
            </w:pPr>
            <w:r>
              <w:rPr>
                <w:rFonts w:ascii="Times New Roman" w:hAnsi="Times New Roman" w:cs="Times New Roman"/>
                <w:lang w:val="ru-RU"/>
              </w:rPr>
              <w:t>0,80</w:t>
            </w:r>
          </w:p>
        </w:tc>
        <w:tc>
          <w:tcPr>
            <w:tcW w:w="2774" w:type="dxa"/>
            <w:tcBorders>
              <w:top w:val="single" w:sz="4" w:space="0" w:color="auto"/>
              <w:left w:val="single" w:sz="4" w:space="0" w:color="auto"/>
              <w:bottom w:val="single" w:sz="4" w:space="0" w:color="auto"/>
              <w:right w:val="single" w:sz="4" w:space="0" w:color="auto"/>
            </w:tcBorders>
          </w:tcPr>
          <w:p w:rsidR="004C4FBF" w:rsidRDefault="004C4FBF" w:rsidP="004C4FBF">
            <w:pPr>
              <w:jc w:val="center"/>
            </w:pPr>
            <w:r w:rsidRPr="009A05AF">
              <w:rPr>
                <w:rFonts w:ascii="Times New Roman" w:hAnsi="Times New Roman" w:cs="Times New Roman"/>
              </w:rPr>
              <w:t>ш. Добропільська</w:t>
            </w:r>
          </w:p>
        </w:tc>
      </w:tr>
      <w:tr w:rsidR="004C4FBF" w:rsidRPr="00E71222" w:rsidTr="004C4FBF">
        <w:trPr>
          <w:trHeight w:hRule="exact" w:val="270"/>
        </w:trPr>
        <w:tc>
          <w:tcPr>
            <w:tcW w:w="453" w:type="dxa"/>
            <w:tcBorders>
              <w:top w:val="single" w:sz="4" w:space="0" w:color="auto"/>
              <w:left w:val="single" w:sz="4" w:space="0" w:color="auto"/>
              <w:bottom w:val="single" w:sz="4" w:space="0" w:color="auto"/>
              <w:right w:val="single" w:sz="4" w:space="0" w:color="auto"/>
            </w:tcBorders>
          </w:tcPr>
          <w:p w:rsidR="004C4FBF" w:rsidRPr="00D71CBD" w:rsidRDefault="004C4FBF" w:rsidP="004C4FBF">
            <w:pPr>
              <w:pStyle w:val="a7"/>
              <w:numPr>
                <w:ilvl w:val="0"/>
                <w:numId w:val="29"/>
              </w:numPr>
              <w:jc w:val="center"/>
              <w:rPr>
                <w:rFonts w:ascii="Times New Roman" w:hAnsi="Times New Roman" w:cs="Times New Roman"/>
                <w:bCs/>
              </w:rPr>
            </w:pPr>
          </w:p>
        </w:tc>
        <w:tc>
          <w:tcPr>
            <w:tcW w:w="4960" w:type="dxa"/>
            <w:tcBorders>
              <w:top w:val="single" w:sz="4" w:space="0" w:color="auto"/>
              <w:left w:val="single" w:sz="4" w:space="0" w:color="auto"/>
              <w:bottom w:val="single" w:sz="4" w:space="0" w:color="auto"/>
              <w:right w:val="single" w:sz="4" w:space="0" w:color="auto"/>
            </w:tcBorders>
            <w:shd w:val="clear" w:color="auto" w:fill="auto"/>
          </w:tcPr>
          <w:p w:rsidR="004C4FBF" w:rsidRPr="00BF76CD" w:rsidRDefault="004C4FBF" w:rsidP="004C4FBF">
            <w:pPr>
              <w:spacing w:after="0" w:line="240" w:lineRule="auto"/>
              <w:ind w:left="360" w:hanging="333"/>
              <w:rPr>
                <w:rFonts w:ascii="Times New Roman" w:eastAsia="Times New Roman" w:hAnsi="Times New Roman" w:cs="Times New Roman"/>
              </w:rPr>
            </w:pPr>
            <w:r w:rsidRPr="00BF76CD">
              <w:rPr>
                <w:rFonts w:ascii="Times New Roman" w:eastAsia="Times New Roman" w:hAnsi="Times New Roman" w:cs="Times New Roman"/>
                <w:lang w:eastAsia="uk-UA"/>
              </w:rPr>
              <w:t xml:space="preserve">Кабель ВЕВКБШВ-6 3×50+1×10 </w:t>
            </w:r>
            <w:r>
              <w:rPr>
                <w:rFonts w:ascii="Times New Roman" w:eastAsia="Times New Roman" w:hAnsi="Times New Roman" w:cs="Times New Roman"/>
                <w:lang w:eastAsia="uk-UA"/>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4FBF" w:rsidRDefault="004C4FBF" w:rsidP="004C4FBF">
            <w:pPr>
              <w:jc w:val="center"/>
            </w:pPr>
            <w:r w:rsidRPr="00707CDD">
              <w:rPr>
                <w:rFonts w:ascii="Times New Roman" w:hAnsi="Times New Roman" w:cs="Times New Roman"/>
                <w:lang w:val="ru-RU"/>
              </w:rPr>
              <w:t>м</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4C4FBF" w:rsidRPr="00125963" w:rsidRDefault="004C4FBF" w:rsidP="004C4FBF">
            <w:pPr>
              <w:jc w:val="center"/>
              <w:rPr>
                <w:rFonts w:ascii="Times New Roman" w:hAnsi="Times New Roman" w:cs="Times New Roman"/>
                <w:lang w:val="ru-RU"/>
              </w:rPr>
            </w:pPr>
            <w:r>
              <w:rPr>
                <w:rFonts w:ascii="Times New Roman" w:hAnsi="Times New Roman" w:cs="Times New Roman"/>
                <w:lang w:val="ru-RU"/>
              </w:rPr>
              <w:t>600</w:t>
            </w:r>
          </w:p>
        </w:tc>
        <w:tc>
          <w:tcPr>
            <w:tcW w:w="2774" w:type="dxa"/>
            <w:tcBorders>
              <w:top w:val="single" w:sz="4" w:space="0" w:color="auto"/>
              <w:left w:val="single" w:sz="4" w:space="0" w:color="auto"/>
              <w:bottom w:val="single" w:sz="4" w:space="0" w:color="auto"/>
              <w:right w:val="single" w:sz="4" w:space="0" w:color="auto"/>
            </w:tcBorders>
          </w:tcPr>
          <w:p w:rsidR="004C4FBF" w:rsidRDefault="004C4FBF" w:rsidP="004C4FBF">
            <w:pPr>
              <w:jc w:val="center"/>
            </w:pPr>
            <w:r w:rsidRPr="009A05AF">
              <w:rPr>
                <w:rFonts w:ascii="Times New Roman" w:hAnsi="Times New Roman" w:cs="Times New Roman"/>
              </w:rPr>
              <w:t>ш. Добропільська</w:t>
            </w:r>
          </w:p>
        </w:tc>
      </w:tr>
      <w:tr w:rsidR="004C4FBF" w:rsidRPr="00E71222" w:rsidTr="004C4FBF">
        <w:trPr>
          <w:trHeight w:hRule="exact" w:val="270"/>
        </w:trPr>
        <w:tc>
          <w:tcPr>
            <w:tcW w:w="453" w:type="dxa"/>
            <w:tcBorders>
              <w:top w:val="single" w:sz="4" w:space="0" w:color="auto"/>
              <w:left w:val="single" w:sz="4" w:space="0" w:color="auto"/>
              <w:bottom w:val="single" w:sz="4" w:space="0" w:color="auto"/>
              <w:right w:val="single" w:sz="4" w:space="0" w:color="auto"/>
            </w:tcBorders>
          </w:tcPr>
          <w:p w:rsidR="004C4FBF" w:rsidRPr="00D71CBD" w:rsidRDefault="004C4FBF" w:rsidP="004C4FBF">
            <w:pPr>
              <w:pStyle w:val="a7"/>
              <w:numPr>
                <w:ilvl w:val="0"/>
                <w:numId w:val="29"/>
              </w:numPr>
              <w:jc w:val="center"/>
              <w:rPr>
                <w:rFonts w:ascii="Times New Roman" w:hAnsi="Times New Roman" w:cs="Times New Roman"/>
                <w:bCs/>
              </w:rPr>
            </w:pPr>
          </w:p>
        </w:tc>
        <w:tc>
          <w:tcPr>
            <w:tcW w:w="4960" w:type="dxa"/>
            <w:tcBorders>
              <w:top w:val="single" w:sz="4" w:space="0" w:color="auto"/>
              <w:left w:val="single" w:sz="4" w:space="0" w:color="auto"/>
              <w:bottom w:val="single" w:sz="4" w:space="0" w:color="auto"/>
              <w:right w:val="single" w:sz="4" w:space="0" w:color="auto"/>
            </w:tcBorders>
            <w:shd w:val="clear" w:color="auto" w:fill="auto"/>
          </w:tcPr>
          <w:p w:rsidR="004C4FBF" w:rsidRPr="00BF76CD" w:rsidRDefault="004C4FBF" w:rsidP="004C4FBF">
            <w:pPr>
              <w:spacing w:after="0" w:line="240" w:lineRule="auto"/>
              <w:ind w:left="360" w:hanging="333"/>
              <w:rPr>
                <w:rFonts w:ascii="Times New Roman" w:eastAsia="Times New Roman" w:hAnsi="Times New Roman" w:cs="Times New Roman"/>
              </w:rPr>
            </w:pPr>
            <w:r w:rsidRPr="00BF76CD">
              <w:rPr>
                <w:rFonts w:ascii="Times New Roman" w:eastAsia="Times New Roman" w:hAnsi="Times New Roman" w:cs="Times New Roman"/>
                <w:lang w:eastAsia="uk-UA"/>
              </w:rPr>
              <w:t xml:space="preserve">Кабель КСША 4×0,6(ТАШС 1×4×0,64)  </w:t>
            </w:r>
            <w:r>
              <w:rPr>
                <w:rFonts w:ascii="Times New Roman" w:eastAsia="Times New Roman" w:hAnsi="Times New Roman" w:cs="Times New Roman"/>
                <w:lang w:eastAsia="uk-UA"/>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4FBF" w:rsidRDefault="004C4FBF" w:rsidP="004C4FBF">
            <w:pPr>
              <w:jc w:val="center"/>
            </w:pPr>
            <w:r w:rsidRPr="00707CDD">
              <w:rPr>
                <w:rFonts w:ascii="Times New Roman" w:hAnsi="Times New Roman" w:cs="Times New Roman"/>
                <w:lang w:val="ru-RU"/>
              </w:rPr>
              <w:t>км</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4C4FBF" w:rsidRPr="00125963" w:rsidRDefault="004C4FBF" w:rsidP="004C4FBF">
            <w:pPr>
              <w:jc w:val="center"/>
              <w:rPr>
                <w:rFonts w:ascii="Times New Roman" w:hAnsi="Times New Roman" w:cs="Times New Roman"/>
                <w:lang w:val="ru-RU"/>
              </w:rPr>
            </w:pPr>
            <w:r>
              <w:rPr>
                <w:rFonts w:ascii="Times New Roman" w:hAnsi="Times New Roman" w:cs="Times New Roman"/>
                <w:lang w:val="ru-RU"/>
              </w:rPr>
              <w:t>1,00</w:t>
            </w:r>
          </w:p>
        </w:tc>
        <w:tc>
          <w:tcPr>
            <w:tcW w:w="2774" w:type="dxa"/>
            <w:tcBorders>
              <w:top w:val="single" w:sz="4" w:space="0" w:color="auto"/>
              <w:left w:val="single" w:sz="4" w:space="0" w:color="auto"/>
              <w:bottom w:val="single" w:sz="4" w:space="0" w:color="auto"/>
              <w:right w:val="single" w:sz="4" w:space="0" w:color="auto"/>
            </w:tcBorders>
          </w:tcPr>
          <w:p w:rsidR="004C4FBF" w:rsidRDefault="004C4FBF" w:rsidP="004C4FBF">
            <w:pPr>
              <w:jc w:val="center"/>
            </w:pPr>
            <w:r w:rsidRPr="009A05AF">
              <w:rPr>
                <w:rFonts w:ascii="Times New Roman" w:hAnsi="Times New Roman" w:cs="Times New Roman"/>
              </w:rPr>
              <w:t>ш. Добропільська</w:t>
            </w:r>
          </w:p>
        </w:tc>
      </w:tr>
      <w:tr w:rsidR="004C4FBF" w:rsidRPr="00E71222" w:rsidTr="004C4FBF">
        <w:trPr>
          <w:trHeight w:hRule="exact" w:val="270"/>
        </w:trPr>
        <w:tc>
          <w:tcPr>
            <w:tcW w:w="453" w:type="dxa"/>
            <w:tcBorders>
              <w:top w:val="single" w:sz="4" w:space="0" w:color="auto"/>
              <w:left w:val="single" w:sz="4" w:space="0" w:color="auto"/>
              <w:bottom w:val="single" w:sz="4" w:space="0" w:color="auto"/>
              <w:right w:val="single" w:sz="4" w:space="0" w:color="auto"/>
            </w:tcBorders>
          </w:tcPr>
          <w:p w:rsidR="004C4FBF" w:rsidRPr="00D71CBD" w:rsidRDefault="004C4FBF" w:rsidP="004C4FBF">
            <w:pPr>
              <w:pStyle w:val="a7"/>
              <w:numPr>
                <w:ilvl w:val="0"/>
                <w:numId w:val="29"/>
              </w:numPr>
              <w:jc w:val="center"/>
              <w:rPr>
                <w:rFonts w:ascii="Times New Roman" w:hAnsi="Times New Roman" w:cs="Times New Roman"/>
                <w:bCs/>
              </w:rPr>
            </w:pPr>
          </w:p>
        </w:tc>
        <w:tc>
          <w:tcPr>
            <w:tcW w:w="4960" w:type="dxa"/>
            <w:tcBorders>
              <w:top w:val="single" w:sz="4" w:space="0" w:color="auto"/>
              <w:left w:val="single" w:sz="4" w:space="0" w:color="auto"/>
              <w:bottom w:val="single" w:sz="4" w:space="0" w:color="auto"/>
              <w:right w:val="single" w:sz="4" w:space="0" w:color="auto"/>
            </w:tcBorders>
            <w:shd w:val="clear" w:color="auto" w:fill="auto"/>
          </w:tcPr>
          <w:p w:rsidR="004C4FBF" w:rsidRPr="00BF76CD" w:rsidRDefault="004C4FBF" w:rsidP="004C4FBF">
            <w:pPr>
              <w:spacing w:after="0" w:line="240" w:lineRule="auto"/>
              <w:ind w:left="360" w:hanging="333"/>
              <w:rPr>
                <w:rFonts w:ascii="Times New Roman" w:eastAsia="Times New Roman" w:hAnsi="Times New Roman" w:cs="Times New Roman"/>
              </w:rPr>
            </w:pPr>
            <w:r w:rsidRPr="00BF76CD">
              <w:rPr>
                <w:rFonts w:ascii="Times New Roman" w:eastAsia="Times New Roman" w:hAnsi="Times New Roman" w:cs="Times New Roman"/>
                <w:lang w:eastAsia="uk-UA"/>
              </w:rPr>
              <w:t xml:space="preserve">Кабель КСША 4×0,6(ТАШС 1×4×0,64) </w:t>
            </w:r>
            <w:r>
              <w:rPr>
                <w:rFonts w:ascii="Times New Roman" w:eastAsia="Times New Roman" w:hAnsi="Times New Roman" w:cs="Times New Roman"/>
                <w:lang w:eastAsia="uk-UA"/>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4FBF" w:rsidRDefault="004C4FBF" w:rsidP="004C4FBF">
            <w:pPr>
              <w:jc w:val="center"/>
            </w:pPr>
            <w:r w:rsidRPr="00707CDD">
              <w:rPr>
                <w:rFonts w:ascii="Times New Roman" w:hAnsi="Times New Roman" w:cs="Times New Roman"/>
                <w:lang w:val="ru-RU"/>
              </w:rPr>
              <w:t>км</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4C4FBF" w:rsidRPr="00125963" w:rsidRDefault="004C4FBF" w:rsidP="004C4FBF">
            <w:pPr>
              <w:jc w:val="center"/>
              <w:rPr>
                <w:rFonts w:ascii="Times New Roman" w:hAnsi="Times New Roman" w:cs="Times New Roman"/>
                <w:lang w:val="ru-RU"/>
              </w:rPr>
            </w:pPr>
            <w:r>
              <w:rPr>
                <w:rFonts w:ascii="Times New Roman" w:hAnsi="Times New Roman" w:cs="Times New Roman"/>
                <w:lang w:val="ru-RU"/>
              </w:rPr>
              <w:t>0,50</w:t>
            </w:r>
          </w:p>
        </w:tc>
        <w:tc>
          <w:tcPr>
            <w:tcW w:w="2774" w:type="dxa"/>
            <w:tcBorders>
              <w:top w:val="single" w:sz="4" w:space="0" w:color="auto"/>
              <w:left w:val="single" w:sz="4" w:space="0" w:color="auto"/>
              <w:bottom w:val="single" w:sz="4" w:space="0" w:color="auto"/>
              <w:right w:val="single" w:sz="4" w:space="0" w:color="auto"/>
            </w:tcBorders>
          </w:tcPr>
          <w:p w:rsidR="004C4FBF" w:rsidRDefault="004C4FBF" w:rsidP="004C4FBF">
            <w:pPr>
              <w:jc w:val="center"/>
            </w:pPr>
            <w:r w:rsidRPr="009A05AF">
              <w:rPr>
                <w:rFonts w:ascii="Times New Roman" w:hAnsi="Times New Roman" w:cs="Times New Roman"/>
              </w:rPr>
              <w:t>ш. Добропільська</w:t>
            </w:r>
          </w:p>
        </w:tc>
      </w:tr>
      <w:tr w:rsidR="004C4FBF" w:rsidRPr="00E71222" w:rsidTr="004C4FBF">
        <w:trPr>
          <w:trHeight w:hRule="exact" w:val="270"/>
        </w:trPr>
        <w:tc>
          <w:tcPr>
            <w:tcW w:w="453" w:type="dxa"/>
            <w:tcBorders>
              <w:top w:val="single" w:sz="4" w:space="0" w:color="auto"/>
              <w:left w:val="single" w:sz="4" w:space="0" w:color="auto"/>
              <w:bottom w:val="single" w:sz="4" w:space="0" w:color="auto"/>
              <w:right w:val="single" w:sz="4" w:space="0" w:color="auto"/>
            </w:tcBorders>
          </w:tcPr>
          <w:p w:rsidR="004C4FBF" w:rsidRPr="00D71CBD" w:rsidRDefault="004C4FBF" w:rsidP="004C4FBF">
            <w:pPr>
              <w:pStyle w:val="a7"/>
              <w:numPr>
                <w:ilvl w:val="0"/>
                <w:numId w:val="29"/>
              </w:numPr>
              <w:jc w:val="center"/>
              <w:rPr>
                <w:rFonts w:ascii="Times New Roman" w:hAnsi="Times New Roman" w:cs="Times New Roman"/>
                <w:bCs/>
              </w:rPr>
            </w:pPr>
          </w:p>
        </w:tc>
        <w:tc>
          <w:tcPr>
            <w:tcW w:w="4960" w:type="dxa"/>
            <w:tcBorders>
              <w:top w:val="single" w:sz="4" w:space="0" w:color="auto"/>
              <w:left w:val="single" w:sz="4" w:space="0" w:color="auto"/>
              <w:bottom w:val="single" w:sz="4" w:space="0" w:color="auto"/>
              <w:right w:val="single" w:sz="4" w:space="0" w:color="auto"/>
            </w:tcBorders>
            <w:shd w:val="clear" w:color="auto" w:fill="auto"/>
          </w:tcPr>
          <w:p w:rsidR="004C4FBF" w:rsidRPr="00BF76CD" w:rsidRDefault="004C4FBF" w:rsidP="004C4FBF">
            <w:pPr>
              <w:spacing w:after="0" w:line="240" w:lineRule="auto"/>
              <w:ind w:left="360" w:hanging="333"/>
              <w:rPr>
                <w:rFonts w:ascii="Times New Roman" w:eastAsia="Times New Roman" w:hAnsi="Times New Roman" w:cs="Times New Roman"/>
              </w:rPr>
            </w:pPr>
            <w:r w:rsidRPr="00BF76CD">
              <w:rPr>
                <w:rFonts w:ascii="Times New Roman" w:eastAsia="Times New Roman" w:hAnsi="Times New Roman" w:cs="Times New Roman"/>
                <w:lang w:eastAsia="uk-UA"/>
              </w:rPr>
              <w:t xml:space="preserve">Кабель КТПЕПШВ 5×2×0,7(ТППШВ 5×2×0,64) </w:t>
            </w:r>
            <w:r>
              <w:rPr>
                <w:rFonts w:ascii="Times New Roman" w:eastAsia="Times New Roman" w:hAnsi="Times New Roman" w:cs="Times New Roman"/>
                <w:lang w:eastAsia="uk-UA"/>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4FBF" w:rsidRDefault="004C4FBF" w:rsidP="004C4FBF">
            <w:pPr>
              <w:jc w:val="center"/>
            </w:pPr>
            <w:r w:rsidRPr="00707CDD">
              <w:rPr>
                <w:rFonts w:ascii="Times New Roman" w:hAnsi="Times New Roman" w:cs="Times New Roman"/>
                <w:lang w:val="ru-RU"/>
              </w:rPr>
              <w:t>км</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4C4FBF" w:rsidRPr="00125963" w:rsidRDefault="004C4FBF" w:rsidP="004C4FBF">
            <w:pPr>
              <w:jc w:val="center"/>
              <w:rPr>
                <w:rFonts w:ascii="Times New Roman" w:hAnsi="Times New Roman" w:cs="Times New Roman"/>
                <w:lang w:val="ru-RU"/>
              </w:rPr>
            </w:pPr>
            <w:r>
              <w:rPr>
                <w:rFonts w:ascii="Times New Roman" w:hAnsi="Times New Roman" w:cs="Times New Roman"/>
                <w:lang w:val="ru-RU"/>
              </w:rPr>
              <w:t>0,50</w:t>
            </w:r>
          </w:p>
        </w:tc>
        <w:tc>
          <w:tcPr>
            <w:tcW w:w="2774" w:type="dxa"/>
            <w:tcBorders>
              <w:top w:val="single" w:sz="4" w:space="0" w:color="auto"/>
              <w:left w:val="single" w:sz="4" w:space="0" w:color="auto"/>
              <w:bottom w:val="single" w:sz="4" w:space="0" w:color="auto"/>
              <w:right w:val="single" w:sz="4" w:space="0" w:color="auto"/>
            </w:tcBorders>
          </w:tcPr>
          <w:p w:rsidR="004C4FBF" w:rsidRDefault="004C4FBF" w:rsidP="004C4FBF">
            <w:pPr>
              <w:jc w:val="center"/>
            </w:pPr>
            <w:r w:rsidRPr="009A05AF">
              <w:rPr>
                <w:rFonts w:ascii="Times New Roman" w:hAnsi="Times New Roman" w:cs="Times New Roman"/>
              </w:rPr>
              <w:t>ш. Добропільська</w:t>
            </w:r>
          </w:p>
        </w:tc>
      </w:tr>
      <w:tr w:rsidR="004C4FBF" w:rsidRPr="00E71222" w:rsidTr="004C4FBF">
        <w:trPr>
          <w:trHeight w:hRule="exact" w:val="270"/>
        </w:trPr>
        <w:tc>
          <w:tcPr>
            <w:tcW w:w="453" w:type="dxa"/>
            <w:tcBorders>
              <w:top w:val="single" w:sz="4" w:space="0" w:color="auto"/>
              <w:left w:val="single" w:sz="4" w:space="0" w:color="auto"/>
              <w:bottom w:val="single" w:sz="4" w:space="0" w:color="auto"/>
              <w:right w:val="single" w:sz="4" w:space="0" w:color="auto"/>
            </w:tcBorders>
          </w:tcPr>
          <w:p w:rsidR="004C4FBF" w:rsidRPr="00D71CBD" w:rsidRDefault="004C4FBF" w:rsidP="004C4FBF">
            <w:pPr>
              <w:pStyle w:val="a7"/>
              <w:numPr>
                <w:ilvl w:val="0"/>
                <w:numId w:val="29"/>
              </w:numPr>
              <w:jc w:val="center"/>
              <w:rPr>
                <w:rFonts w:ascii="Times New Roman" w:hAnsi="Times New Roman" w:cs="Times New Roman"/>
                <w:bCs/>
              </w:rPr>
            </w:pPr>
          </w:p>
        </w:tc>
        <w:tc>
          <w:tcPr>
            <w:tcW w:w="4960" w:type="dxa"/>
            <w:tcBorders>
              <w:top w:val="single" w:sz="4" w:space="0" w:color="auto"/>
              <w:left w:val="single" w:sz="4" w:space="0" w:color="auto"/>
              <w:bottom w:val="single" w:sz="4" w:space="0" w:color="auto"/>
              <w:right w:val="single" w:sz="4" w:space="0" w:color="auto"/>
            </w:tcBorders>
            <w:shd w:val="clear" w:color="auto" w:fill="auto"/>
          </w:tcPr>
          <w:p w:rsidR="004C4FBF" w:rsidRPr="00BF76CD" w:rsidRDefault="004C4FBF" w:rsidP="004C4FBF">
            <w:pPr>
              <w:spacing w:after="0" w:line="240" w:lineRule="auto"/>
              <w:ind w:left="360" w:hanging="333"/>
              <w:rPr>
                <w:rFonts w:ascii="Times New Roman" w:eastAsia="Times New Roman" w:hAnsi="Times New Roman" w:cs="Times New Roman"/>
              </w:rPr>
            </w:pPr>
            <w:r w:rsidRPr="00BF76CD">
              <w:rPr>
                <w:rFonts w:ascii="Times New Roman" w:eastAsia="Times New Roman" w:hAnsi="Times New Roman" w:cs="Times New Roman"/>
                <w:lang w:eastAsia="uk-UA"/>
              </w:rPr>
              <w:t xml:space="preserve">Кабель КГЕШВ 3×50+1×10+3×2,5 </w:t>
            </w:r>
            <w:r>
              <w:rPr>
                <w:rFonts w:ascii="Times New Roman" w:eastAsia="Times New Roman" w:hAnsi="Times New Roman" w:cs="Times New Roman"/>
                <w:lang w:eastAsia="uk-UA"/>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4FBF" w:rsidRDefault="004C4FBF" w:rsidP="004C4FBF">
            <w:pPr>
              <w:jc w:val="center"/>
            </w:pPr>
            <w:r w:rsidRPr="00707CDD">
              <w:rPr>
                <w:rFonts w:ascii="Times New Roman" w:hAnsi="Times New Roman" w:cs="Times New Roman"/>
                <w:lang w:val="ru-RU"/>
              </w:rPr>
              <w:t>км</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4C4FBF" w:rsidRPr="00125963" w:rsidRDefault="004C4FBF" w:rsidP="004C4FBF">
            <w:pPr>
              <w:jc w:val="center"/>
              <w:rPr>
                <w:rFonts w:ascii="Times New Roman" w:hAnsi="Times New Roman" w:cs="Times New Roman"/>
                <w:lang w:val="ru-RU"/>
              </w:rPr>
            </w:pPr>
            <w:r>
              <w:rPr>
                <w:rFonts w:ascii="Times New Roman" w:hAnsi="Times New Roman" w:cs="Times New Roman"/>
                <w:lang w:val="ru-RU"/>
              </w:rPr>
              <w:t>0,15</w:t>
            </w:r>
          </w:p>
        </w:tc>
        <w:tc>
          <w:tcPr>
            <w:tcW w:w="2774" w:type="dxa"/>
            <w:tcBorders>
              <w:top w:val="single" w:sz="4" w:space="0" w:color="auto"/>
              <w:left w:val="single" w:sz="4" w:space="0" w:color="auto"/>
              <w:bottom w:val="single" w:sz="4" w:space="0" w:color="auto"/>
              <w:right w:val="single" w:sz="4" w:space="0" w:color="auto"/>
            </w:tcBorders>
          </w:tcPr>
          <w:p w:rsidR="004C4FBF" w:rsidRDefault="004C4FBF" w:rsidP="004C4FBF">
            <w:pPr>
              <w:jc w:val="center"/>
            </w:pPr>
            <w:r w:rsidRPr="009A05AF">
              <w:rPr>
                <w:rFonts w:ascii="Times New Roman" w:hAnsi="Times New Roman" w:cs="Times New Roman"/>
              </w:rPr>
              <w:t>ш. Добропільська</w:t>
            </w:r>
          </w:p>
        </w:tc>
      </w:tr>
      <w:tr w:rsidR="004C4FBF" w:rsidRPr="00E71222" w:rsidTr="004C4FBF">
        <w:trPr>
          <w:trHeight w:hRule="exact" w:val="270"/>
        </w:trPr>
        <w:tc>
          <w:tcPr>
            <w:tcW w:w="453" w:type="dxa"/>
            <w:tcBorders>
              <w:top w:val="single" w:sz="4" w:space="0" w:color="auto"/>
              <w:left w:val="single" w:sz="4" w:space="0" w:color="auto"/>
              <w:bottom w:val="single" w:sz="4" w:space="0" w:color="auto"/>
              <w:right w:val="single" w:sz="4" w:space="0" w:color="auto"/>
            </w:tcBorders>
          </w:tcPr>
          <w:p w:rsidR="004C4FBF" w:rsidRPr="00D71CBD" w:rsidRDefault="004C4FBF" w:rsidP="004C4FBF">
            <w:pPr>
              <w:pStyle w:val="a7"/>
              <w:numPr>
                <w:ilvl w:val="0"/>
                <w:numId w:val="29"/>
              </w:numPr>
              <w:jc w:val="center"/>
              <w:rPr>
                <w:rFonts w:ascii="Times New Roman" w:hAnsi="Times New Roman" w:cs="Times New Roman"/>
                <w:bCs/>
              </w:rPr>
            </w:pPr>
          </w:p>
        </w:tc>
        <w:tc>
          <w:tcPr>
            <w:tcW w:w="4960" w:type="dxa"/>
            <w:tcBorders>
              <w:top w:val="single" w:sz="4" w:space="0" w:color="auto"/>
              <w:left w:val="single" w:sz="4" w:space="0" w:color="auto"/>
              <w:bottom w:val="single" w:sz="4" w:space="0" w:color="auto"/>
              <w:right w:val="single" w:sz="4" w:space="0" w:color="auto"/>
            </w:tcBorders>
            <w:shd w:val="clear" w:color="auto" w:fill="auto"/>
          </w:tcPr>
          <w:p w:rsidR="004C4FBF" w:rsidRPr="00BF76CD" w:rsidRDefault="004C4FBF" w:rsidP="004C4FBF">
            <w:pPr>
              <w:spacing w:after="0" w:line="240" w:lineRule="auto"/>
              <w:ind w:left="360" w:hanging="333"/>
              <w:rPr>
                <w:rFonts w:ascii="Times New Roman" w:eastAsia="Times New Roman" w:hAnsi="Times New Roman" w:cs="Times New Roman"/>
              </w:rPr>
            </w:pPr>
            <w:r w:rsidRPr="00BF76CD">
              <w:rPr>
                <w:rFonts w:ascii="Times New Roman" w:eastAsia="Times New Roman" w:hAnsi="Times New Roman" w:cs="Times New Roman"/>
                <w:lang w:eastAsia="uk-UA"/>
              </w:rPr>
              <w:t>Кабель КСША 1×4×0,6 </w:t>
            </w:r>
            <w:r>
              <w:rPr>
                <w:rFonts w:ascii="Times New Roman" w:eastAsia="Times New Roman" w:hAnsi="Times New Roman" w:cs="Times New Roman"/>
                <w:lang w:eastAsia="uk-UA"/>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4FBF" w:rsidRDefault="004C4FBF" w:rsidP="004C4FBF">
            <w:pPr>
              <w:jc w:val="center"/>
            </w:pPr>
            <w:r w:rsidRPr="00707CDD">
              <w:rPr>
                <w:rFonts w:ascii="Times New Roman" w:hAnsi="Times New Roman" w:cs="Times New Roman"/>
                <w:lang w:val="ru-RU"/>
              </w:rPr>
              <w:t>км</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4C4FBF" w:rsidRPr="00125963" w:rsidRDefault="004C4FBF" w:rsidP="004C4FBF">
            <w:pPr>
              <w:jc w:val="center"/>
              <w:rPr>
                <w:rFonts w:ascii="Times New Roman" w:hAnsi="Times New Roman" w:cs="Times New Roman"/>
                <w:lang w:val="ru-RU"/>
              </w:rPr>
            </w:pPr>
            <w:r>
              <w:rPr>
                <w:rFonts w:ascii="Times New Roman" w:hAnsi="Times New Roman" w:cs="Times New Roman"/>
                <w:lang w:val="ru-RU"/>
              </w:rPr>
              <w:t>0,40</w:t>
            </w:r>
          </w:p>
        </w:tc>
        <w:tc>
          <w:tcPr>
            <w:tcW w:w="2774" w:type="dxa"/>
            <w:tcBorders>
              <w:top w:val="single" w:sz="4" w:space="0" w:color="auto"/>
              <w:left w:val="single" w:sz="4" w:space="0" w:color="auto"/>
              <w:bottom w:val="single" w:sz="4" w:space="0" w:color="auto"/>
              <w:right w:val="single" w:sz="4" w:space="0" w:color="auto"/>
            </w:tcBorders>
          </w:tcPr>
          <w:p w:rsidR="004C4FBF" w:rsidRDefault="004C4FBF" w:rsidP="004C4FBF">
            <w:pPr>
              <w:jc w:val="center"/>
            </w:pPr>
            <w:r w:rsidRPr="009A05AF">
              <w:rPr>
                <w:rFonts w:ascii="Times New Roman" w:hAnsi="Times New Roman" w:cs="Times New Roman"/>
              </w:rPr>
              <w:t>ш. Добропільська</w:t>
            </w:r>
          </w:p>
        </w:tc>
      </w:tr>
      <w:tr w:rsidR="004C4FBF" w:rsidRPr="00E71222" w:rsidTr="004C4FBF">
        <w:trPr>
          <w:trHeight w:hRule="exact" w:val="270"/>
        </w:trPr>
        <w:tc>
          <w:tcPr>
            <w:tcW w:w="453" w:type="dxa"/>
            <w:tcBorders>
              <w:top w:val="single" w:sz="4" w:space="0" w:color="auto"/>
              <w:left w:val="single" w:sz="4" w:space="0" w:color="auto"/>
              <w:bottom w:val="single" w:sz="4" w:space="0" w:color="auto"/>
              <w:right w:val="single" w:sz="4" w:space="0" w:color="auto"/>
            </w:tcBorders>
          </w:tcPr>
          <w:p w:rsidR="004C4FBF" w:rsidRPr="00D71CBD" w:rsidRDefault="004C4FBF" w:rsidP="004C4FBF">
            <w:pPr>
              <w:pStyle w:val="a7"/>
              <w:numPr>
                <w:ilvl w:val="0"/>
                <w:numId w:val="29"/>
              </w:numPr>
              <w:jc w:val="center"/>
              <w:rPr>
                <w:rFonts w:ascii="Times New Roman" w:hAnsi="Times New Roman" w:cs="Times New Roman"/>
                <w:bCs/>
              </w:rPr>
            </w:pPr>
          </w:p>
        </w:tc>
        <w:tc>
          <w:tcPr>
            <w:tcW w:w="4960" w:type="dxa"/>
            <w:tcBorders>
              <w:top w:val="single" w:sz="4" w:space="0" w:color="auto"/>
              <w:left w:val="single" w:sz="4" w:space="0" w:color="auto"/>
              <w:bottom w:val="single" w:sz="4" w:space="0" w:color="auto"/>
              <w:right w:val="single" w:sz="4" w:space="0" w:color="auto"/>
            </w:tcBorders>
            <w:shd w:val="clear" w:color="auto" w:fill="auto"/>
          </w:tcPr>
          <w:p w:rsidR="004C4FBF" w:rsidRPr="00BF76CD" w:rsidRDefault="004C4FBF" w:rsidP="004C4FBF">
            <w:pPr>
              <w:spacing w:after="0" w:line="240" w:lineRule="auto"/>
              <w:ind w:left="360" w:hanging="333"/>
              <w:rPr>
                <w:rFonts w:ascii="Times New Roman" w:eastAsia="Times New Roman" w:hAnsi="Times New Roman" w:cs="Times New Roman"/>
              </w:rPr>
            </w:pPr>
            <w:r w:rsidRPr="00BF76CD">
              <w:rPr>
                <w:rFonts w:ascii="Times New Roman" w:eastAsia="Times New Roman" w:hAnsi="Times New Roman" w:cs="Times New Roman"/>
                <w:lang w:eastAsia="uk-UA"/>
              </w:rPr>
              <w:t xml:space="preserve">Кабель КГЕШВ 3×10×1×6+3×2,5 </w:t>
            </w:r>
            <w:r>
              <w:rPr>
                <w:rFonts w:ascii="Times New Roman" w:eastAsia="Times New Roman" w:hAnsi="Times New Roman" w:cs="Times New Roman"/>
                <w:lang w:eastAsia="uk-UA"/>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4FBF" w:rsidRDefault="004C4FBF" w:rsidP="004C4FBF">
            <w:pPr>
              <w:jc w:val="center"/>
            </w:pPr>
            <w:r w:rsidRPr="00707CDD">
              <w:rPr>
                <w:rFonts w:ascii="Times New Roman" w:hAnsi="Times New Roman" w:cs="Times New Roman"/>
                <w:lang w:val="ru-RU"/>
              </w:rPr>
              <w:t>км</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4C4FBF" w:rsidRPr="00125963" w:rsidRDefault="004C4FBF" w:rsidP="004C4FBF">
            <w:pPr>
              <w:jc w:val="center"/>
              <w:rPr>
                <w:rFonts w:ascii="Times New Roman" w:hAnsi="Times New Roman" w:cs="Times New Roman"/>
                <w:lang w:val="ru-RU"/>
              </w:rPr>
            </w:pPr>
            <w:r>
              <w:rPr>
                <w:rFonts w:ascii="Times New Roman" w:hAnsi="Times New Roman" w:cs="Times New Roman"/>
                <w:lang w:val="ru-RU"/>
              </w:rPr>
              <w:t>0,10</w:t>
            </w:r>
          </w:p>
        </w:tc>
        <w:tc>
          <w:tcPr>
            <w:tcW w:w="2774" w:type="dxa"/>
            <w:tcBorders>
              <w:top w:val="single" w:sz="4" w:space="0" w:color="auto"/>
              <w:left w:val="single" w:sz="4" w:space="0" w:color="auto"/>
              <w:bottom w:val="single" w:sz="4" w:space="0" w:color="auto"/>
              <w:right w:val="single" w:sz="4" w:space="0" w:color="auto"/>
            </w:tcBorders>
          </w:tcPr>
          <w:p w:rsidR="004C4FBF" w:rsidRDefault="004C4FBF" w:rsidP="004C4FBF">
            <w:pPr>
              <w:jc w:val="center"/>
            </w:pPr>
            <w:r w:rsidRPr="009A05AF">
              <w:rPr>
                <w:rFonts w:ascii="Times New Roman" w:hAnsi="Times New Roman" w:cs="Times New Roman"/>
              </w:rPr>
              <w:t>ш. Добропільська</w:t>
            </w:r>
          </w:p>
        </w:tc>
      </w:tr>
      <w:tr w:rsidR="004C4FBF" w:rsidRPr="00E71222" w:rsidTr="004C4FBF">
        <w:trPr>
          <w:trHeight w:hRule="exact" w:val="270"/>
        </w:trPr>
        <w:tc>
          <w:tcPr>
            <w:tcW w:w="453" w:type="dxa"/>
            <w:tcBorders>
              <w:top w:val="single" w:sz="4" w:space="0" w:color="auto"/>
              <w:left w:val="single" w:sz="4" w:space="0" w:color="auto"/>
              <w:bottom w:val="single" w:sz="4" w:space="0" w:color="auto"/>
              <w:right w:val="single" w:sz="4" w:space="0" w:color="auto"/>
            </w:tcBorders>
          </w:tcPr>
          <w:p w:rsidR="004C4FBF" w:rsidRPr="00D71CBD" w:rsidRDefault="004C4FBF" w:rsidP="004C4FBF">
            <w:pPr>
              <w:pStyle w:val="a7"/>
              <w:numPr>
                <w:ilvl w:val="0"/>
                <w:numId w:val="29"/>
              </w:numPr>
              <w:jc w:val="center"/>
              <w:rPr>
                <w:rFonts w:ascii="Times New Roman" w:hAnsi="Times New Roman" w:cs="Times New Roman"/>
                <w:bCs/>
              </w:rPr>
            </w:pPr>
          </w:p>
        </w:tc>
        <w:tc>
          <w:tcPr>
            <w:tcW w:w="4960" w:type="dxa"/>
            <w:tcBorders>
              <w:top w:val="single" w:sz="4" w:space="0" w:color="auto"/>
              <w:left w:val="single" w:sz="4" w:space="0" w:color="auto"/>
              <w:bottom w:val="single" w:sz="4" w:space="0" w:color="auto"/>
              <w:right w:val="single" w:sz="4" w:space="0" w:color="auto"/>
            </w:tcBorders>
            <w:shd w:val="clear" w:color="auto" w:fill="auto"/>
          </w:tcPr>
          <w:p w:rsidR="004C4FBF" w:rsidRPr="00BF76CD" w:rsidRDefault="004C4FBF" w:rsidP="004C4FBF">
            <w:pPr>
              <w:spacing w:after="0" w:line="240" w:lineRule="auto"/>
              <w:ind w:left="360" w:hanging="333"/>
              <w:rPr>
                <w:rFonts w:ascii="Times New Roman" w:eastAsia="Times New Roman" w:hAnsi="Times New Roman" w:cs="Times New Roman"/>
              </w:rPr>
            </w:pPr>
            <w:r w:rsidRPr="00BF76CD">
              <w:rPr>
                <w:rFonts w:ascii="Times New Roman" w:eastAsia="Times New Roman" w:hAnsi="Times New Roman" w:cs="Times New Roman"/>
                <w:lang w:eastAsia="uk-UA"/>
              </w:rPr>
              <w:t xml:space="preserve">Кабель КГЕШ 3×50+1×10+3×4  </w:t>
            </w:r>
            <w:r>
              <w:rPr>
                <w:rFonts w:ascii="Times New Roman" w:eastAsia="Times New Roman" w:hAnsi="Times New Roman" w:cs="Times New Roman"/>
                <w:lang w:eastAsia="uk-UA"/>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4FBF" w:rsidRDefault="004C4FBF" w:rsidP="004C4FBF">
            <w:pPr>
              <w:jc w:val="center"/>
            </w:pPr>
            <w:r w:rsidRPr="00707CDD">
              <w:rPr>
                <w:rFonts w:ascii="Times New Roman" w:hAnsi="Times New Roman" w:cs="Times New Roman"/>
                <w:lang w:val="ru-RU"/>
              </w:rPr>
              <w:t>км</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4C4FBF" w:rsidRPr="00125963" w:rsidRDefault="004C4FBF" w:rsidP="004C4FBF">
            <w:pPr>
              <w:jc w:val="center"/>
              <w:rPr>
                <w:rFonts w:ascii="Times New Roman" w:hAnsi="Times New Roman" w:cs="Times New Roman"/>
                <w:lang w:val="ru-RU"/>
              </w:rPr>
            </w:pPr>
            <w:r>
              <w:rPr>
                <w:rFonts w:ascii="Times New Roman" w:hAnsi="Times New Roman" w:cs="Times New Roman"/>
                <w:lang w:val="ru-RU"/>
              </w:rPr>
              <w:t>0,10</w:t>
            </w:r>
          </w:p>
        </w:tc>
        <w:tc>
          <w:tcPr>
            <w:tcW w:w="2774" w:type="dxa"/>
            <w:tcBorders>
              <w:top w:val="single" w:sz="4" w:space="0" w:color="auto"/>
              <w:left w:val="single" w:sz="4" w:space="0" w:color="auto"/>
              <w:bottom w:val="single" w:sz="4" w:space="0" w:color="auto"/>
              <w:right w:val="single" w:sz="4" w:space="0" w:color="auto"/>
            </w:tcBorders>
          </w:tcPr>
          <w:p w:rsidR="004C4FBF" w:rsidRDefault="004C4FBF" w:rsidP="004C4FBF">
            <w:pPr>
              <w:jc w:val="center"/>
            </w:pPr>
            <w:r w:rsidRPr="009A05AF">
              <w:rPr>
                <w:rFonts w:ascii="Times New Roman" w:hAnsi="Times New Roman" w:cs="Times New Roman"/>
              </w:rPr>
              <w:t>ш. Добропільська</w:t>
            </w:r>
          </w:p>
        </w:tc>
      </w:tr>
      <w:tr w:rsidR="004C4FBF" w:rsidRPr="00E71222" w:rsidTr="004C4FBF">
        <w:trPr>
          <w:trHeight w:hRule="exact" w:val="270"/>
        </w:trPr>
        <w:tc>
          <w:tcPr>
            <w:tcW w:w="453" w:type="dxa"/>
            <w:tcBorders>
              <w:top w:val="single" w:sz="4" w:space="0" w:color="auto"/>
              <w:left w:val="single" w:sz="4" w:space="0" w:color="auto"/>
              <w:bottom w:val="single" w:sz="4" w:space="0" w:color="auto"/>
              <w:right w:val="single" w:sz="4" w:space="0" w:color="auto"/>
            </w:tcBorders>
          </w:tcPr>
          <w:p w:rsidR="004C4FBF" w:rsidRPr="00D71CBD" w:rsidRDefault="004C4FBF" w:rsidP="004C4FBF">
            <w:pPr>
              <w:pStyle w:val="a7"/>
              <w:numPr>
                <w:ilvl w:val="0"/>
                <w:numId w:val="29"/>
              </w:numPr>
              <w:jc w:val="center"/>
              <w:rPr>
                <w:rFonts w:ascii="Times New Roman" w:hAnsi="Times New Roman" w:cs="Times New Roman"/>
                <w:bCs/>
              </w:rPr>
            </w:pPr>
          </w:p>
        </w:tc>
        <w:tc>
          <w:tcPr>
            <w:tcW w:w="4960" w:type="dxa"/>
            <w:tcBorders>
              <w:top w:val="single" w:sz="4" w:space="0" w:color="auto"/>
              <w:left w:val="single" w:sz="4" w:space="0" w:color="auto"/>
              <w:bottom w:val="single" w:sz="4" w:space="0" w:color="auto"/>
              <w:right w:val="single" w:sz="4" w:space="0" w:color="auto"/>
            </w:tcBorders>
            <w:shd w:val="clear" w:color="auto" w:fill="auto"/>
          </w:tcPr>
          <w:p w:rsidR="004C4FBF" w:rsidRPr="00BF76CD" w:rsidRDefault="004C4FBF" w:rsidP="004C4FBF">
            <w:pPr>
              <w:spacing w:after="0" w:line="240" w:lineRule="auto"/>
              <w:ind w:left="360" w:hanging="333"/>
              <w:rPr>
                <w:rFonts w:ascii="Times New Roman" w:eastAsia="Times New Roman" w:hAnsi="Times New Roman" w:cs="Times New Roman"/>
              </w:rPr>
            </w:pPr>
            <w:r w:rsidRPr="00BF76CD">
              <w:rPr>
                <w:rFonts w:ascii="Times New Roman" w:eastAsia="Times New Roman" w:hAnsi="Times New Roman" w:cs="Times New Roman"/>
                <w:lang w:eastAsia="uk-UA"/>
              </w:rPr>
              <w:t>Кабель КГВШ 6×1,5 </w:t>
            </w:r>
            <w:r>
              <w:rPr>
                <w:rFonts w:ascii="Times New Roman" w:eastAsia="Times New Roman" w:hAnsi="Times New Roman" w:cs="Times New Roman"/>
                <w:lang w:eastAsia="uk-UA"/>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4FBF" w:rsidRDefault="004C4FBF" w:rsidP="004C4FBF">
            <w:pPr>
              <w:jc w:val="center"/>
            </w:pPr>
            <w:r w:rsidRPr="00707CDD">
              <w:rPr>
                <w:rFonts w:ascii="Times New Roman" w:hAnsi="Times New Roman" w:cs="Times New Roman"/>
                <w:lang w:val="ru-RU"/>
              </w:rPr>
              <w:t>км</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4C4FBF" w:rsidRPr="00125963" w:rsidRDefault="004C4FBF" w:rsidP="004C4FBF">
            <w:pPr>
              <w:jc w:val="center"/>
              <w:rPr>
                <w:rFonts w:ascii="Times New Roman" w:hAnsi="Times New Roman" w:cs="Times New Roman"/>
                <w:lang w:val="ru-RU"/>
              </w:rPr>
            </w:pPr>
            <w:r>
              <w:rPr>
                <w:rFonts w:ascii="Times New Roman" w:hAnsi="Times New Roman" w:cs="Times New Roman"/>
                <w:lang w:val="ru-RU"/>
              </w:rPr>
              <w:t>0,10</w:t>
            </w:r>
          </w:p>
        </w:tc>
        <w:tc>
          <w:tcPr>
            <w:tcW w:w="2774" w:type="dxa"/>
            <w:tcBorders>
              <w:top w:val="single" w:sz="4" w:space="0" w:color="auto"/>
              <w:left w:val="single" w:sz="4" w:space="0" w:color="auto"/>
              <w:bottom w:val="single" w:sz="4" w:space="0" w:color="auto"/>
              <w:right w:val="single" w:sz="4" w:space="0" w:color="auto"/>
            </w:tcBorders>
          </w:tcPr>
          <w:p w:rsidR="004C4FBF" w:rsidRDefault="004C4FBF" w:rsidP="004C4FBF">
            <w:pPr>
              <w:jc w:val="center"/>
            </w:pPr>
            <w:r w:rsidRPr="009A05AF">
              <w:rPr>
                <w:rFonts w:ascii="Times New Roman" w:hAnsi="Times New Roman" w:cs="Times New Roman"/>
              </w:rPr>
              <w:t>ш. Добропільська</w:t>
            </w:r>
          </w:p>
        </w:tc>
      </w:tr>
      <w:tr w:rsidR="004C4FBF" w:rsidRPr="00E71222" w:rsidTr="004C4FBF">
        <w:trPr>
          <w:trHeight w:hRule="exact" w:val="270"/>
        </w:trPr>
        <w:tc>
          <w:tcPr>
            <w:tcW w:w="453" w:type="dxa"/>
            <w:tcBorders>
              <w:top w:val="single" w:sz="4" w:space="0" w:color="auto"/>
              <w:left w:val="single" w:sz="4" w:space="0" w:color="auto"/>
              <w:bottom w:val="single" w:sz="4" w:space="0" w:color="auto"/>
              <w:right w:val="single" w:sz="4" w:space="0" w:color="auto"/>
            </w:tcBorders>
          </w:tcPr>
          <w:p w:rsidR="004C4FBF" w:rsidRPr="00D71CBD" w:rsidRDefault="004C4FBF" w:rsidP="004C4FBF">
            <w:pPr>
              <w:pStyle w:val="a7"/>
              <w:numPr>
                <w:ilvl w:val="0"/>
                <w:numId w:val="29"/>
              </w:numPr>
              <w:jc w:val="center"/>
              <w:rPr>
                <w:rFonts w:ascii="Times New Roman" w:hAnsi="Times New Roman" w:cs="Times New Roman"/>
                <w:bCs/>
              </w:rPr>
            </w:pPr>
          </w:p>
        </w:tc>
        <w:tc>
          <w:tcPr>
            <w:tcW w:w="4960" w:type="dxa"/>
            <w:tcBorders>
              <w:top w:val="single" w:sz="4" w:space="0" w:color="auto"/>
              <w:left w:val="single" w:sz="4" w:space="0" w:color="auto"/>
              <w:bottom w:val="single" w:sz="4" w:space="0" w:color="auto"/>
              <w:right w:val="single" w:sz="4" w:space="0" w:color="auto"/>
            </w:tcBorders>
            <w:shd w:val="clear" w:color="auto" w:fill="auto"/>
          </w:tcPr>
          <w:p w:rsidR="004C4FBF" w:rsidRPr="00BF76CD" w:rsidRDefault="004C4FBF" w:rsidP="004C4FBF">
            <w:pPr>
              <w:spacing w:after="0" w:line="240" w:lineRule="auto"/>
              <w:ind w:left="360" w:hanging="333"/>
              <w:rPr>
                <w:rFonts w:ascii="Times New Roman" w:eastAsia="Times New Roman" w:hAnsi="Times New Roman" w:cs="Times New Roman"/>
              </w:rPr>
            </w:pPr>
            <w:r w:rsidRPr="00BF76CD">
              <w:rPr>
                <w:rFonts w:ascii="Times New Roman" w:eastAsia="Times New Roman" w:hAnsi="Times New Roman" w:cs="Times New Roman"/>
                <w:lang w:eastAsia="uk-UA"/>
              </w:rPr>
              <w:t xml:space="preserve">Кабель КГЕШВ 3×4+1×2,5+3×1,5 </w:t>
            </w:r>
            <w:r>
              <w:rPr>
                <w:rFonts w:ascii="Times New Roman" w:eastAsia="Times New Roman" w:hAnsi="Times New Roman" w:cs="Times New Roman"/>
                <w:lang w:eastAsia="uk-UA"/>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4FBF" w:rsidRDefault="004C4FBF" w:rsidP="004C4FBF">
            <w:pPr>
              <w:jc w:val="center"/>
            </w:pPr>
            <w:r w:rsidRPr="00707CDD">
              <w:rPr>
                <w:rFonts w:ascii="Times New Roman" w:hAnsi="Times New Roman" w:cs="Times New Roman"/>
                <w:lang w:val="ru-RU"/>
              </w:rPr>
              <w:t>км</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4C4FBF" w:rsidRPr="00125963" w:rsidRDefault="004C4FBF" w:rsidP="004C4FBF">
            <w:pPr>
              <w:jc w:val="center"/>
              <w:rPr>
                <w:rFonts w:ascii="Times New Roman" w:hAnsi="Times New Roman" w:cs="Times New Roman"/>
                <w:lang w:val="ru-RU"/>
              </w:rPr>
            </w:pPr>
            <w:r>
              <w:rPr>
                <w:rFonts w:ascii="Times New Roman" w:hAnsi="Times New Roman" w:cs="Times New Roman"/>
                <w:lang w:val="ru-RU"/>
              </w:rPr>
              <w:t>0,10</w:t>
            </w:r>
          </w:p>
        </w:tc>
        <w:tc>
          <w:tcPr>
            <w:tcW w:w="2774" w:type="dxa"/>
            <w:tcBorders>
              <w:top w:val="single" w:sz="4" w:space="0" w:color="auto"/>
              <w:left w:val="single" w:sz="4" w:space="0" w:color="auto"/>
              <w:bottom w:val="single" w:sz="4" w:space="0" w:color="auto"/>
              <w:right w:val="single" w:sz="4" w:space="0" w:color="auto"/>
            </w:tcBorders>
          </w:tcPr>
          <w:p w:rsidR="004C4FBF" w:rsidRDefault="004C4FBF" w:rsidP="004C4FBF">
            <w:pPr>
              <w:jc w:val="center"/>
            </w:pPr>
            <w:r w:rsidRPr="009A05AF">
              <w:rPr>
                <w:rFonts w:ascii="Times New Roman" w:hAnsi="Times New Roman" w:cs="Times New Roman"/>
              </w:rPr>
              <w:t>ш. Добропільська</w:t>
            </w:r>
          </w:p>
        </w:tc>
      </w:tr>
      <w:tr w:rsidR="004C4FBF" w:rsidRPr="00E71222" w:rsidTr="004C4FBF">
        <w:trPr>
          <w:trHeight w:hRule="exact" w:val="270"/>
        </w:trPr>
        <w:tc>
          <w:tcPr>
            <w:tcW w:w="453" w:type="dxa"/>
            <w:tcBorders>
              <w:top w:val="single" w:sz="4" w:space="0" w:color="auto"/>
              <w:left w:val="single" w:sz="4" w:space="0" w:color="auto"/>
              <w:bottom w:val="single" w:sz="4" w:space="0" w:color="auto"/>
              <w:right w:val="single" w:sz="4" w:space="0" w:color="auto"/>
            </w:tcBorders>
          </w:tcPr>
          <w:p w:rsidR="004C4FBF" w:rsidRPr="00D71CBD" w:rsidRDefault="004C4FBF" w:rsidP="004C4FBF">
            <w:pPr>
              <w:pStyle w:val="a7"/>
              <w:numPr>
                <w:ilvl w:val="0"/>
                <w:numId w:val="29"/>
              </w:numPr>
              <w:jc w:val="center"/>
              <w:rPr>
                <w:rFonts w:ascii="Times New Roman" w:hAnsi="Times New Roman" w:cs="Times New Roman"/>
                <w:bCs/>
              </w:rPr>
            </w:pPr>
          </w:p>
        </w:tc>
        <w:tc>
          <w:tcPr>
            <w:tcW w:w="4960" w:type="dxa"/>
            <w:tcBorders>
              <w:top w:val="single" w:sz="4" w:space="0" w:color="auto"/>
              <w:left w:val="single" w:sz="4" w:space="0" w:color="auto"/>
              <w:bottom w:val="single" w:sz="4" w:space="0" w:color="auto"/>
              <w:right w:val="single" w:sz="4" w:space="0" w:color="auto"/>
            </w:tcBorders>
            <w:shd w:val="clear" w:color="auto" w:fill="auto"/>
          </w:tcPr>
          <w:p w:rsidR="004C4FBF" w:rsidRPr="00BF76CD" w:rsidRDefault="004C4FBF" w:rsidP="004C4FBF">
            <w:pPr>
              <w:ind w:left="360" w:hanging="333"/>
            </w:pPr>
            <w:r w:rsidRPr="00BF76CD">
              <w:rPr>
                <w:rFonts w:ascii="Times New Roman" w:eastAsia="Times New Roman" w:hAnsi="Times New Roman" w:cs="Times New Roman"/>
                <w:lang w:eastAsia="uk-UA"/>
              </w:rPr>
              <w:t xml:space="preserve">Кабель ВЕВКБШВ-6 3×50+1×10 </w:t>
            </w:r>
            <w:r>
              <w:rPr>
                <w:rFonts w:ascii="Times New Roman" w:eastAsia="Times New Roman" w:hAnsi="Times New Roman" w:cs="Times New Roman"/>
                <w:lang w:eastAsia="uk-UA"/>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4FBF" w:rsidRDefault="004C4FBF" w:rsidP="004C4FBF">
            <w:pPr>
              <w:jc w:val="center"/>
            </w:pPr>
            <w:r w:rsidRPr="00707CDD">
              <w:rPr>
                <w:rFonts w:ascii="Times New Roman" w:hAnsi="Times New Roman" w:cs="Times New Roman"/>
                <w:lang w:val="ru-RU"/>
              </w:rPr>
              <w:t>м</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4C4FBF" w:rsidRPr="00125963" w:rsidRDefault="004C4FBF" w:rsidP="004C4FBF">
            <w:pPr>
              <w:jc w:val="center"/>
              <w:rPr>
                <w:rFonts w:ascii="Times New Roman" w:hAnsi="Times New Roman" w:cs="Times New Roman"/>
                <w:lang w:val="ru-RU"/>
              </w:rPr>
            </w:pPr>
            <w:r>
              <w:rPr>
                <w:rFonts w:ascii="Times New Roman" w:hAnsi="Times New Roman" w:cs="Times New Roman"/>
                <w:lang w:val="ru-RU"/>
              </w:rPr>
              <w:t>300</w:t>
            </w:r>
          </w:p>
        </w:tc>
        <w:tc>
          <w:tcPr>
            <w:tcW w:w="2774" w:type="dxa"/>
            <w:tcBorders>
              <w:top w:val="single" w:sz="4" w:space="0" w:color="auto"/>
              <w:left w:val="single" w:sz="4" w:space="0" w:color="auto"/>
              <w:bottom w:val="single" w:sz="4" w:space="0" w:color="auto"/>
              <w:right w:val="single" w:sz="4" w:space="0" w:color="auto"/>
            </w:tcBorders>
          </w:tcPr>
          <w:p w:rsidR="004C4FBF" w:rsidRDefault="004C4FBF" w:rsidP="004C4FBF">
            <w:pPr>
              <w:jc w:val="center"/>
            </w:pPr>
            <w:r w:rsidRPr="009A05AF">
              <w:rPr>
                <w:rFonts w:ascii="Times New Roman" w:hAnsi="Times New Roman" w:cs="Times New Roman"/>
              </w:rPr>
              <w:t>ш. Добропільська</w:t>
            </w:r>
          </w:p>
        </w:tc>
      </w:tr>
    </w:tbl>
    <w:p w:rsidR="00945061" w:rsidRDefault="00945061" w:rsidP="00454DA0">
      <w:pPr>
        <w:spacing w:after="240" w:line="240" w:lineRule="auto"/>
        <w:contextualSpacing/>
        <w:rPr>
          <w:rFonts w:ascii="Times New Roman" w:eastAsia="Times New Roman" w:hAnsi="Times New Roman" w:cs="Times New Roman"/>
          <w:lang w:eastAsia="ru-RU"/>
        </w:rPr>
      </w:pPr>
    </w:p>
    <w:p w:rsidR="00125963" w:rsidRDefault="00125963" w:rsidP="00454DA0">
      <w:pPr>
        <w:spacing w:after="240" w:line="240" w:lineRule="auto"/>
        <w:contextualSpacing/>
        <w:rPr>
          <w:rFonts w:ascii="Times New Roman" w:eastAsia="Times New Roman" w:hAnsi="Times New Roman" w:cs="Times New Roman"/>
          <w:lang w:eastAsia="ru-RU"/>
        </w:rPr>
      </w:pPr>
    </w:p>
    <w:p w:rsidR="00125963" w:rsidRDefault="00125963" w:rsidP="00454DA0">
      <w:pPr>
        <w:spacing w:after="240" w:line="240" w:lineRule="auto"/>
        <w:contextualSpacing/>
        <w:rPr>
          <w:rFonts w:ascii="Times New Roman" w:eastAsia="Times New Roman" w:hAnsi="Times New Roman" w:cs="Times New Roman"/>
          <w:lang w:eastAsia="ru-RU"/>
        </w:rPr>
      </w:pPr>
    </w:p>
    <w:p w:rsidR="00125963" w:rsidRDefault="00125963" w:rsidP="00454DA0">
      <w:pPr>
        <w:spacing w:after="240" w:line="240" w:lineRule="auto"/>
        <w:contextualSpacing/>
        <w:rPr>
          <w:rFonts w:ascii="Times New Roman" w:eastAsia="Times New Roman" w:hAnsi="Times New Roman" w:cs="Times New Roman"/>
          <w:lang w:eastAsia="ru-RU"/>
        </w:rPr>
      </w:pPr>
    </w:p>
    <w:p w:rsidR="00FF5CAB" w:rsidRPr="00D54222" w:rsidRDefault="00FF5CAB" w:rsidP="00454DA0">
      <w:pPr>
        <w:spacing w:after="240" w:line="240" w:lineRule="auto"/>
        <w:contextualSpacing/>
        <w:rPr>
          <w:rFonts w:ascii="Times New Roman" w:eastAsia="Times New Roman" w:hAnsi="Times New Roman" w:cs="Times New Roman"/>
          <w:lang w:eastAsia="ru-RU"/>
        </w:rPr>
      </w:pPr>
    </w:p>
    <w:p w:rsidR="00454DA0" w:rsidRPr="00D54222" w:rsidRDefault="00454DA0" w:rsidP="00454DA0">
      <w:pPr>
        <w:spacing w:after="0" w:line="240" w:lineRule="auto"/>
        <w:ind w:left="7920"/>
        <w:contextualSpacing/>
        <w:jc w:val="right"/>
        <w:rPr>
          <w:rFonts w:ascii="Times New Roman" w:eastAsia="Times New Roman" w:hAnsi="Times New Roman" w:cs="Times New Roman"/>
          <w:lang w:eastAsia="ru-RU"/>
        </w:rPr>
      </w:pPr>
      <w:r w:rsidRPr="00D54222">
        <w:rPr>
          <w:rFonts w:ascii="Times New Roman" w:eastAsia="Times New Roman" w:hAnsi="Times New Roman" w:cs="Times New Roman"/>
          <w:b/>
          <w:bCs/>
          <w:color w:val="000000"/>
          <w:lang w:eastAsia="ru-RU"/>
        </w:rPr>
        <w:t>Додаток 3</w:t>
      </w:r>
    </w:p>
    <w:p w:rsidR="00454DA0" w:rsidRPr="00D54222" w:rsidRDefault="00454DA0" w:rsidP="00454DA0">
      <w:pPr>
        <w:spacing w:after="0" w:line="240" w:lineRule="auto"/>
        <w:ind w:left="2880"/>
        <w:contextualSpacing/>
        <w:jc w:val="right"/>
        <w:rPr>
          <w:rFonts w:ascii="Times New Roman" w:eastAsia="Times New Roman" w:hAnsi="Times New Roman" w:cs="Times New Roman"/>
          <w:i/>
          <w:iCs/>
          <w:color w:val="000000"/>
          <w:shd w:val="clear" w:color="auto" w:fill="FFFFFF"/>
          <w:lang w:eastAsia="ru-RU"/>
        </w:rPr>
      </w:pPr>
      <w:r w:rsidRPr="00D54222">
        <w:rPr>
          <w:rFonts w:ascii="Times New Roman" w:eastAsia="Times New Roman" w:hAnsi="Times New Roman" w:cs="Times New Roman"/>
          <w:i/>
          <w:iCs/>
          <w:color w:val="000000"/>
          <w:lang w:eastAsia="ru-RU"/>
        </w:rPr>
        <w:t xml:space="preserve">    до </w:t>
      </w:r>
      <w:r w:rsidRPr="00D54222">
        <w:rPr>
          <w:rFonts w:ascii="Times New Roman" w:eastAsia="Times New Roman" w:hAnsi="Times New Roman" w:cs="Times New Roman"/>
          <w:i/>
          <w:iCs/>
          <w:color w:val="000000"/>
          <w:shd w:val="clear" w:color="auto" w:fill="FFFFFF"/>
          <w:lang w:eastAsia="ru-RU"/>
        </w:rPr>
        <w:t> оголошення про проведення спрощеної закупівлі</w:t>
      </w:r>
    </w:p>
    <w:p w:rsidR="00454DA0" w:rsidRPr="00D54222" w:rsidRDefault="00454DA0" w:rsidP="00454DA0">
      <w:pPr>
        <w:spacing w:after="0" w:line="240" w:lineRule="auto"/>
        <w:ind w:left="2880"/>
        <w:contextualSpacing/>
        <w:jc w:val="both"/>
        <w:rPr>
          <w:rFonts w:ascii="Times New Roman" w:eastAsia="Times New Roman" w:hAnsi="Times New Roman" w:cs="Times New Roman"/>
          <w:i/>
          <w:iCs/>
          <w:color w:val="000000"/>
          <w:shd w:val="clear" w:color="auto" w:fill="FFFFFF"/>
          <w:lang w:eastAsia="ru-RU"/>
        </w:rPr>
      </w:pPr>
    </w:p>
    <w:p w:rsidR="00454DA0" w:rsidRDefault="00454DA0" w:rsidP="0058760E">
      <w:pPr>
        <w:spacing w:after="0" w:line="240" w:lineRule="auto"/>
        <w:ind w:left="2880"/>
        <w:contextualSpacing/>
        <w:jc w:val="both"/>
        <w:rPr>
          <w:rFonts w:ascii="Times New Roman" w:eastAsia="Times New Roman" w:hAnsi="Times New Roman" w:cs="Times New Roman"/>
          <w:lang w:eastAsia="ru-RU"/>
        </w:rPr>
      </w:pPr>
      <w:r w:rsidRPr="00D54222">
        <w:rPr>
          <w:rFonts w:ascii="Times New Roman" w:eastAsia="Times New Roman" w:hAnsi="Times New Roman" w:cs="Times New Roman"/>
          <w:i/>
          <w:iCs/>
          <w:color w:val="000000"/>
          <w:lang w:eastAsia="ru-RU"/>
        </w:rPr>
        <w:t> </w:t>
      </w:r>
    </w:p>
    <w:p w:rsidR="0058760E" w:rsidRPr="00D709C3" w:rsidRDefault="0058760E" w:rsidP="00D709C3">
      <w:pPr>
        <w:tabs>
          <w:tab w:val="left" w:pos="1644"/>
        </w:tabs>
        <w:snapToGrid w:val="0"/>
        <w:spacing w:line="240" w:lineRule="auto"/>
        <w:ind w:right="-35"/>
        <w:jc w:val="center"/>
        <w:rPr>
          <w:rFonts w:ascii="Times New Roman" w:hAnsi="Times New Roman" w:cs="Times New Roman"/>
          <w:b/>
          <w:lang w:val="ru-RU"/>
        </w:rPr>
      </w:pPr>
      <w:r w:rsidRPr="00D709C3">
        <w:rPr>
          <w:rFonts w:ascii="Times New Roman" w:hAnsi="Times New Roman" w:cs="Times New Roman"/>
          <w:b/>
        </w:rPr>
        <w:t xml:space="preserve">ПРОЕКТ ДОГОВОРУ № </w:t>
      </w:r>
      <w:r w:rsidRPr="00D709C3">
        <w:rPr>
          <w:rFonts w:ascii="Times New Roman" w:hAnsi="Times New Roman" w:cs="Times New Roman"/>
          <w:b/>
          <w:bCs/>
        </w:rPr>
        <w:t xml:space="preserve">________________ </w:t>
      </w:r>
      <w:r w:rsidRPr="00D709C3">
        <w:rPr>
          <w:rFonts w:ascii="Times New Roman" w:hAnsi="Times New Roman" w:cs="Times New Roman"/>
          <w:b/>
        </w:rPr>
        <w:br/>
      </w:r>
      <w:r w:rsidRPr="00D709C3">
        <w:rPr>
          <w:rFonts w:ascii="Times New Roman" w:hAnsi="Times New Roman" w:cs="Times New Roman"/>
          <w:b/>
          <w:lang w:val="ru-RU"/>
        </w:rPr>
        <w:t>за результатами проведення спрощеної процедури закупівлі</w:t>
      </w:r>
    </w:p>
    <w:tbl>
      <w:tblPr>
        <w:tblStyle w:val="a5"/>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65"/>
        <w:gridCol w:w="4253"/>
      </w:tblGrid>
      <w:tr w:rsidR="0058760E" w:rsidRPr="00D709C3" w:rsidTr="0058760E">
        <w:trPr>
          <w:trHeight w:val="20"/>
        </w:trPr>
        <w:tc>
          <w:tcPr>
            <w:tcW w:w="5665" w:type="dxa"/>
            <w:hideMark/>
          </w:tcPr>
          <w:p w:rsidR="0058760E" w:rsidRPr="00D709C3" w:rsidRDefault="0058760E" w:rsidP="00D709C3">
            <w:pPr>
              <w:snapToGrid w:val="0"/>
              <w:ind w:left="-119" w:right="-35"/>
              <w:jc w:val="both"/>
              <w:rPr>
                <w:b/>
                <w:snapToGrid w:val="0"/>
                <w:color w:val="000000" w:themeColor="text1"/>
                <w:sz w:val="22"/>
                <w:szCs w:val="22"/>
              </w:rPr>
            </w:pPr>
            <w:r w:rsidRPr="00D709C3">
              <w:rPr>
                <w:b/>
                <w:bCs/>
                <w:sz w:val="22"/>
                <w:szCs w:val="22"/>
              </w:rPr>
              <w:t>м. Добропілля</w:t>
            </w:r>
          </w:p>
        </w:tc>
        <w:tc>
          <w:tcPr>
            <w:tcW w:w="4253" w:type="dxa"/>
            <w:hideMark/>
          </w:tcPr>
          <w:p w:rsidR="0058760E" w:rsidRPr="00D709C3" w:rsidRDefault="0058760E" w:rsidP="00D709C3">
            <w:pPr>
              <w:snapToGrid w:val="0"/>
              <w:ind w:right="-35"/>
              <w:jc w:val="right"/>
              <w:rPr>
                <w:b/>
                <w:snapToGrid w:val="0"/>
                <w:color w:val="000000" w:themeColor="text1"/>
                <w:sz w:val="22"/>
                <w:szCs w:val="22"/>
              </w:rPr>
            </w:pPr>
            <w:r w:rsidRPr="00D709C3">
              <w:rPr>
                <w:b/>
                <w:bCs/>
                <w:sz w:val="22"/>
                <w:szCs w:val="22"/>
              </w:rPr>
              <w:t>«_____»  _______ року</w:t>
            </w:r>
          </w:p>
        </w:tc>
      </w:tr>
    </w:tbl>
    <w:p w:rsidR="0058760E" w:rsidRPr="00D709C3" w:rsidRDefault="0058760E" w:rsidP="00D709C3">
      <w:pPr>
        <w:widowControl w:val="0"/>
        <w:spacing w:line="240" w:lineRule="auto"/>
        <w:jc w:val="both"/>
        <w:rPr>
          <w:rFonts w:ascii="Times New Roman" w:hAnsi="Times New Roman" w:cs="Times New Roman"/>
          <w:b/>
          <w:bCs/>
          <w:caps/>
        </w:rPr>
      </w:pPr>
      <w:r w:rsidRPr="00D709C3">
        <w:rPr>
          <w:rFonts w:ascii="Times New Roman" w:hAnsi="Times New Roman" w:cs="Times New Roman"/>
          <w:b/>
          <w:bCs/>
          <w:caps/>
        </w:rPr>
        <w:t xml:space="preserve"> </w:t>
      </w:r>
    </w:p>
    <w:p w:rsidR="0058760E" w:rsidRPr="00D709C3" w:rsidRDefault="0058760E" w:rsidP="00D709C3">
      <w:pPr>
        <w:spacing w:line="240" w:lineRule="auto"/>
        <w:jc w:val="both"/>
        <w:rPr>
          <w:rFonts w:ascii="Times New Roman" w:hAnsi="Times New Roman" w:cs="Times New Roman"/>
        </w:rPr>
      </w:pPr>
      <w:r w:rsidRPr="00D709C3">
        <w:rPr>
          <w:rFonts w:ascii="Times New Roman" w:hAnsi="Times New Roman" w:cs="Times New Roman"/>
          <w:b/>
          <w:bCs/>
          <w:caps/>
        </w:rPr>
        <w:t xml:space="preserve">     </w:t>
      </w:r>
      <w:r w:rsidRPr="00D709C3">
        <w:rPr>
          <w:rFonts w:ascii="Times New Roman" w:hAnsi="Times New Roman" w:cs="Times New Roman"/>
          <w:b/>
          <w:bCs/>
          <w:caps/>
          <w:color w:val="000000"/>
        </w:rPr>
        <w:t>ДЕРЖАВНЕ ПІДПРИЄМСТВО «ДОБРОПІЛЛЯВУГІЛЛЯ-ВИДОБУТОК»</w:t>
      </w:r>
      <w:r w:rsidRPr="00D709C3">
        <w:rPr>
          <w:rFonts w:ascii="Times New Roman" w:hAnsi="Times New Roman" w:cs="Times New Roman"/>
          <w:color w:val="000000"/>
        </w:rPr>
        <w:t>, код ЄДРПОУ 4389597, далі іменоване “</w:t>
      </w:r>
      <w:r w:rsidRPr="00D709C3">
        <w:rPr>
          <w:rFonts w:ascii="Times New Roman" w:hAnsi="Times New Roman" w:cs="Times New Roman"/>
          <w:b/>
          <w:bCs/>
          <w:color w:val="000000"/>
        </w:rPr>
        <w:t>Замовник</w:t>
      </w:r>
      <w:r w:rsidRPr="00D709C3">
        <w:rPr>
          <w:rFonts w:ascii="Times New Roman" w:hAnsi="Times New Roman" w:cs="Times New Roman"/>
          <w:color w:val="000000"/>
        </w:rPr>
        <w:t>”, від імені якого діє _____________________   на  підставі ______________</w:t>
      </w:r>
      <w:r w:rsidRPr="00D709C3">
        <w:rPr>
          <w:rFonts w:ascii="Times New Roman" w:hAnsi="Times New Roman" w:cs="Times New Roman"/>
        </w:rPr>
        <w:t>, та</w:t>
      </w:r>
    </w:p>
    <w:p w:rsidR="0058760E" w:rsidRPr="00FF5CAB" w:rsidRDefault="0058760E" w:rsidP="00D709C3">
      <w:pPr>
        <w:widowControl w:val="0"/>
        <w:spacing w:line="240" w:lineRule="auto"/>
        <w:jc w:val="both"/>
        <w:rPr>
          <w:rFonts w:ascii="Times New Roman" w:hAnsi="Times New Roman" w:cs="Times New Roman"/>
        </w:rPr>
      </w:pPr>
      <w:r w:rsidRPr="00D709C3">
        <w:rPr>
          <w:rFonts w:ascii="Times New Roman" w:hAnsi="Times New Roman" w:cs="Times New Roman"/>
          <w:b/>
          <w:bCs/>
          <w:caps/>
        </w:rPr>
        <w:t xml:space="preserve"> ______________________________________________________________</w:t>
      </w:r>
      <w:r w:rsidRPr="00D709C3">
        <w:rPr>
          <w:rFonts w:ascii="Times New Roman" w:hAnsi="Times New Roman" w:cs="Times New Roman"/>
          <w:bCs/>
        </w:rPr>
        <w:t xml:space="preserve"> код ЄДРПОУ </w:t>
      </w:r>
      <w:r w:rsidRPr="00D709C3">
        <w:rPr>
          <w:rFonts w:ascii="Times New Roman" w:hAnsi="Times New Roman" w:cs="Times New Roman"/>
        </w:rPr>
        <w:t>_______________, далі іменоване “</w:t>
      </w:r>
      <w:r w:rsidRPr="00D709C3">
        <w:rPr>
          <w:rFonts w:ascii="Times New Roman" w:hAnsi="Times New Roman" w:cs="Times New Roman"/>
          <w:b/>
        </w:rPr>
        <w:t>Виконавець</w:t>
      </w:r>
      <w:r w:rsidRPr="00D709C3">
        <w:rPr>
          <w:rFonts w:ascii="Times New Roman" w:hAnsi="Times New Roman" w:cs="Times New Roman"/>
          <w:bCs/>
        </w:rPr>
        <w:t>”, від імені якого діє </w:t>
      </w:r>
      <w:r w:rsidRPr="00D709C3">
        <w:rPr>
          <w:rFonts w:ascii="Times New Roman" w:hAnsi="Times New Roman" w:cs="Times New Roman"/>
        </w:rPr>
        <w:t xml:space="preserve">___________________________________________________________, на підставі статуту, з іншої сторони, разом – </w:t>
      </w:r>
      <w:r w:rsidRPr="00D709C3">
        <w:rPr>
          <w:rFonts w:ascii="Times New Roman" w:hAnsi="Times New Roman" w:cs="Times New Roman"/>
          <w:b/>
        </w:rPr>
        <w:t>“Сторони”</w:t>
      </w:r>
      <w:r w:rsidRPr="00D709C3">
        <w:rPr>
          <w:rFonts w:ascii="Times New Roman" w:hAnsi="Times New Roman" w:cs="Times New Roman"/>
        </w:rPr>
        <w:t xml:space="preserve">, а кожна окремо – </w:t>
      </w:r>
      <w:r w:rsidRPr="00D709C3">
        <w:rPr>
          <w:rFonts w:ascii="Times New Roman" w:hAnsi="Times New Roman" w:cs="Times New Roman"/>
          <w:b/>
        </w:rPr>
        <w:t>“Сторона”</w:t>
      </w:r>
      <w:r w:rsidRPr="00D709C3">
        <w:rPr>
          <w:rFonts w:ascii="Times New Roman" w:hAnsi="Times New Roman" w:cs="Times New Roman"/>
        </w:rPr>
        <w:t xml:space="preserve">, </w:t>
      </w:r>
      <w:r w:rsidRPr="00D709C3">
        <w:rPr>
          <w:rFonts w:ascii="Times New Roman" w:eastAsia="Times New Roman" w:hAnsi="Times New Roman" w:cs="Times New Roman"/>
          <w:color w:val="242424"/>
        </w:rPr>
        <w:t xml:space="preserve">відповідно до </w:t>
      </w:r>
      <w:hyperlink r:id="rId7">
        <w:r w:rsidRPr="00D709C3">
          <w:rPr>
            <w:rFonts w:ascii="Times New Roman" w:eastAsia="Times New Roman" w:hAnsi="Times New Roman" w:cs="Times New Roman"/>
            <w:color w:val="242424"/>
          </w:rPr>
          <w:t>постанови Кабінету Міністрів України від 28.02.2022 № 169 «Деякі питання здійснення оборонних та публічних закупівель товарів, робіт і послуг в умовах воєнного стану»</w:t>
        </w:r>
      </w:hyperlink>
      <w:r w:rsidRPr="00D709C3">
        <w:rPr>
          <w:rFonts w:ascii="Times New Roman" w:eastAsia="Times New Roman" w:hAnsi="Times New Roman" w:cs="Times New Roman"/>
          <w:color w:val="242424"/>
        </w:rPr>
        <w:t xml:space="preserve"> </w:t>
      </w:r>
      <w:r w:rsidRPr="00FF5CAB">
        <w:rPr>
          <w:rFonts w:ascii="Times New Roman" w:eastAsia="Times New Roman" w:hAnsi="Times New Roman" w:cs="Times New Roman"/>
          <w:color w:val="242424"/>
        </w:rPr>
        <w:t xml:space="preserve">уклали цей Договір </w:t>
      </w:r>
      <w:r w:rsidRPr="00FF5CAB">
        <w:rPr>
          <w:rFonts w:ascii="Times New Roman" w:hAnsi="Times New Roman" w:cs="Times New Roman"/>
        </w:rPr>
        <w:t xml:space="preserve">(далі – </w:t>
      </w:r>
      <w:r w:rsidRPr="00FF5CAB">
        <w:rPr>
          <w:rFonts w:ascii="Times New Roman" w:hAnsi="Times New Roman" w:cs="Times New Roman"/>
          <w:b/>
        </w:rPr>
        <w:t>“Договір”</w:t>
      </w:r>
      <w:r w:rsidRPr="00FF5CAB">
        <w:rPr>
          <w:rFonts w:ascii="Times New Roman" w:hAnsi="Times New Roman" w:cs="Times New Roman"/>
        </w:rPr>
        <w:t>) про таке:</w:t>
      </w:r>
    </w:p>
    <w:p w:rsidR="00A25E05" w:rsidRPr="00FF5CAB" w:rsidRDefault="00A25E05" w:rsidP="00C55D34">
      <w:pPr>
        <w:numPr>
          <w:ilvl w:val="0"/>
          <w:numId w:val="5"/>
        </w:numPr>
        <w:spacing w:after="0" w:line="240" w:lineRule="auto"/>
        <w:ind w:left="0"/>
        <w:jc w:val="center"/>
        <w:rPr>
          <w:rFonts w:ascii="Times New Roman" w:hAnsi="Times New Roman" w:cs="Times New Roman"/>
          <w:b/>
          <w:sz w:val="20"/>
        </w:rPr>
      </w:pPr>
      <w:r w:rsidRPr="00FF5CAB">
        <w:rPr>
          <w:rFonts w:ascii="Times New Roman" w:hAnsi="Times New Roman" w:cs="Times New Roman"/>
          <w:b/>
          <w:bCs/>
          <w:sz w:val="20"/>
        </w:rPr>
        <w:t>ПРЕДМЕТ ДОГОВОРУ</w:t>
      </w:r>
    </w:p>
    <w:p w:rsidR="00A25E05" w:rsidRPr="000614C4" w:rsidRDefault="00A25E05" w:rsidP="00C55D34">
      <w:pPr>
        <w:pStyle w:val="a7"/>
        <w:numPr>
          <w:ilvl w:val="1"/>
          <w:numId w:val="6"/>
        </w:numPr>
        <w:spacing w:after="0" w:line="240" w:lineRule="auto"/>
        <w:ind w:left="0"/>
        <w:rPr>
          <w:rFonts w:ascii="Times New Roman" w:eastAsia="Times New Roman" w:hAnsi="Times New Roman" w:cs="Times New Roman"/>
          <w:snapToGrid w:val="0"/>
          <w:lang w:val="uk-UA" w:eastAsia="ru-RU"/>
        </w:rPr>
      </w:pPr>
      <w:r w:rsidRPr="000614C4">
        <w:rPr>
          <w:rFonts w:ascii="Times New Roman" w:eastAsia="Times New Roman" w:hAnsi="Times New Roman" w:cs="Times New Roman"/>
          <w:snapToGrid w:val="0"/>
          <w:lang w:eastAsia="ru-RU"/>
        </w:rPr>
        <w:t xml:space="preserve">В порядку і на умовах, передбачених цим Договором, Постачальник зобов’язується передати (поставити) у власність Покупця продукцію виробничо-технічного призначення: </w:t>
      </w:r>
      <w:r w:rsidR="000614C4" w:rsidRPr="000614C4">
        <w:rPr>
          <w:rFonts w:ascii="Times New Roman" w:hAnsi="Times New Roman" w:cs="Times New Roman"/>
          <w:b/>
          <w:lang w:val="uk-UA"/>
        </w:rPr>
        <w:t>код ДК 021:2015:44320000-9: Кабелі та супутня продукція – Кабель</w:t>
      </w:r>
      <w:r w:rsidR="000614C4" w:rsidRPr="000614C4">
        <w:rPr>
          <w:rFonts w:ascii="Times New Roman" w:eastAsia="Times New Roman" w:hAnsi="Times New Roman" w:cs="Times New Roman"/>
          <w:snapToGrid w:val="0"/>
          <w:lang w:val="uk-UA" w:eastAsia="ru-RU"/>
        </w:rPr>
        <w:t xml:space="preserve"> </w:t>
      </w:r>
      <w:r w:rsidRPr="000614C4">
        <w:rPr>
          <w:rFonts w:ascii="Times New Roman" w:eastAsia="Times New Roman" w:hAnsi="Times New Roman" w:cs="Times New Roman"/>
          <w:snapToGrid w:val="0"/>
          <w:lang w:val="uk-UA" w:eastAsia="ru-RU"/>
        </w:rPr>
        <w:t>(далі – “Продукція”), в асортименті, кількості, в термін, за ціною і з якісними характеристиками, погодженими Сторонами в цьому Договорі і Специфікаціях, що є невід’ємними частинами до цього Договору.</w:t>
      </w:r>
    </w:p>
    <w:p w:rsidR="00A25E05" w:rsidRPr="00224352" w:rsidRDefault="00A25E05" w:rsidP="00C55D34">
      <w:pPr>
        <w:numPr>
          <w:ilvl w:val="1"/>
          <w:numId w:val="6"/>
        </w:numPr>
        <w:spacing w:after="0" w:line="240" w:lineRule="auto"/>
        <w:ind w:left="0"/>
        <w:jc w:val="both"/>
        <w:rPr>
          <w:rFonts w:ascii="Times New Roman" w:eastAsia="Times New Roman" w:hAnsi="Times New Roman" w:cs="Times New Roman"/>
          <w:snapToGrid w:val="0"/>
          <w:lang w:eastAsia="ru-RU"/>
        </w:rPr>
      </w:pPr>
      <w:r w:rsidRPr="00224352">
        <w:rPr>
          <w:rFonts w:ascii="Times New Roman" w:eastAsia="Times New Roman" w:hAnsi="Times New Roman" w:cs="Times New Roman"/>
          <w:snapToGrid w:val="0"/>
          <w:lang w:eastAsia="ru-RU"/>
        </w:rPr>
        <w:t>Покупець зобов’язується прийняти і оплатити Продукцію, що поставляється у його власність, відповідно до умов цього Договору.</w:t>
      </w:r>
    </w:p>
    <w:p w:rsidR="00A25E05" w:rsidRPr="00224352" w:rsidRDefault="00A25E05" w:rsidP="00C55D34">
      <w:pPr>
        <w:numPr>
          <w:ilvl w:val="1"/>
          <w:numId w:val="6"/>
        </w:numPr>
        <w:spacing w:after="0" w:line="240" w:lineRule="auto"/>
        <w:ind w:left="0"/>
        <w:jc w:val="both"/>
        <w:rPr>
          <w:rFonts w:ascii="Times New Roman" w:eastAsia="Times New Roman" w:hAnsi="Times New Roman" w:cs="Times New Roman"/>
          <w:snapToGrid w:val="0"/>
          <w:lang w:eastAsia="ru-RU"/>
        </w:rPr>
      </w:pPr>
      <w:r w:rsidRPr="00224352">
        <w:rPr>
          <w:rFonts w:ascii="Times New Roman" w:eastAsia="Times New Roman" w:hAnsi="Times New Roman" w:cs="Times New Roman"/>
          <w:snapToGrid w:val="0"/>
          <w:lang w:eastAsia="ru-RU"/>
        </w:rPr>
        <w:lastRenderedPageBreak/>
        <w:t>Постачальник гарантує, що Продукція, що поставляється за цим Договором, належить Постачальникові на праві власності, і на дату набуття чинності Договору необтяжена правами третіх осіб, у тому числі: не продана, не заставлена, не знаходиться під забороною відчуження, арештом, пройшла митне очищення і оформлення, а також вільна від інших обтяжень і не є предметом суперечки, і що Постачальник має право розпоряджатися цією Продукцією, зокрема поставити її Покупцеві відповідно до умов цього Договору. На вимогу Покупця, Постачальник зобов’язаний надати йому документи, що підтверджують обставини, викладені в цьому пункті.</w:t>
      </w:r>
    </w:p>
    <w:p w:rsidR="00A25E05" w:rsidRPr="00224352" w:rsidRDefault="00A25E05" w:rsidP="00C55D34">
      <w:pPr>
        <w:numPr>
          <w:ilvl w:val="0"/>
          <w:numId w:val="5"/>
        </w:numPr>
        <w:spacing w:after="0" w:line="240" w:lineRule="auto"/>
        <w:ind w:left="0"/>
        <w:jc w:val="center"/>
        <w:rPr>
          <w:rFonts w:ascii="Times New Roman" w:hAnsi="Times New Roman" w:cs="Times New Roman"/>
          <w:b/>
        </w:rPr>
      </w:pPr>
      <w:r w:rsidRPr="00224352">
        <w:rPr>
          <w:rFonts w:ascii="Times New Roman" w:hAnsi="Times New Roman" w:cs="Times New Roman"/>
          <w:b/>
        </w:rPr>
        <w:t>ЯКІСТЬ, КОМПЛЕКТНІСТЬ І КІЛЬКІСТЬ</w:t>
      </w:r>
    </w:p>
    <w:p w:rsidR="00A25E05" w:rsidRPr="00224352" w:rsidRDefault="00A25E05" w:rsidP="00C55D34">
      <w:pPr>
        <w:pStyle w:val="a7"/>
        <w:numPr>
          <w:ilvl w:val="1"/>
          <w:numId w:val="26"/>
        </w:numPr>
        <w:spacing w:after="0" w:line="240" w:lineRule="auto"/>
        <w:ind w:left="-142" w:hanging="142"/>
        <w:rPr>
          <w:rFonts w:ascii="Times New Roman" w:eastAsia="Times New Roman" w:hAnsi="Times New Roman" w:cs="Times New Roman"/>
          <w:snapToGrid w:val="0"/>
          <w:lang w:eastAsia="ru-RU"/>
        </w:rPr>
      </w:pPr>
      <w:r w:rsidRPr="00224352">
        <w:rPr>
          <w:rFonts w:ascii="Times New Roman" w:eastAsia="Times New Roman" w:hAnsi="Times New Roman" w:cs="Times New Roman"/>
          <w:snapToGrid w:val="0"/>
          <w:lang w:eastAsia="ru-RU"/>
        </w:rPr>
        <w:t>Якість і комплектність кожного виду Продукції, що поставляється, повинні відповідати нормам, стандартам якісних показників і технічним вимогам, встановленим чинними нормативними актами України та умовами цього Договору. Продукція, що поставляється за Договором, повинна бути новою, якщо інше не обумовлене в Специфікаціях до цього Договору.</w:t>
      </w:r>
    </w:p>
    <w:p w:rsidR="00A25E05" w:rsidRPr="00224352" w:rsidRDefault="00A25E05" w:rsidP="00C55D34">
      <w:pPr>
        <w:pStyle w:val="a7"/>
        <w:numPr>
          <w:ilvl w:val="1"/>
          <w:numId w:val="26"/>
        </w:numPr>
        <w:spacing w:after="0" w:line="240" w:lineRule="auto"/>
        <w:ind w:left="0"/>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Приймання Продукції здійснюється на підставі фактичних даних про її якість і кількість відповідно до звичаїв ділового обороту. Під звичаями ділового обороту Сторони розуміють перевірку дотримання Постачальником умов цього Договору відносно кількості, асортименту, якості, комплектності, тари та/або упаковки Продукції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 року № П-6 (із змінами та доповненнями) та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при Раді Міністрів СРСР від 25.04.1966 року № П-7 (із змінами та доповненнями), в частині, що не суперечить умовам цього Договору.</w:t>
      </w:r>
    </w:p>
    <w:p w:rsidR="00A25E05" w:rsidRPr="00224352" w:rsidRDefault="00A25E05" w:rsidP="00C55D34">
      <w:pPr>
        <w:pStyle w:val="a7"/>
        <w:numPr>
          <w:ilvl w:val="1"/>
          <w:numId w:val="26"/>
        </w:numPr>
        <w:spacing w:after="0" w:line="240" w:lineRule="auto"/>
        <w:ind w:left="0"/>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Постачальник зобов’язується завчасно, але не менше ніж за 10 (десять) календарних днів до дати поставки Продукції, повідомити Покупця про наявність особливих умов приймання окремих видів Продукції шляхом направлення письмового повідомлення, а також надати відповідну документацію, що регламентує особливий порядок приймання такої Продукції. У разі невиконання умов, обумовлених цим пунктом Договору, Постачальник втрачає право вимагати приймання Продукції, в порядку не обумовленому в цьому Договорі, і Покупець, відповідно, здійснює приймання поставленої Продукції відповідно до умов, передбачених цим Договором.</w:t>
      </w:r>
    </w:p>
    <w:p w:rsidR="00A25E05" w:rsidRPr="00224352" w:rsidRDefault="00A25E05" w:rsidP="00C55D34">
      <w:pPr>
        <w:pStyle w:val="a7"/>
        <w:numPr>
          <w:ilvl w:val="1"/>
          <w:numId w:val="26"/>
        </w:numPr>
        <w:spacing w:after="0" w:line="240" w:lineRule="auto"/>
        <w:ind w:left="0"/>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Номери та індекси стандартів, технічних умов та/або іншої технічної документації, якій повинна відповідати якість Продукції, вказуються Постачальником в Специфікаціях до цього Договору.</w:t>
      </w:r>
    </w:p>
    <w:p w:rsidR="00A25E05" w:rsidRPr="00224352" w:rsidRDefault="00A25E05" w:rsidP="00224352">
      <w:pPr>
        <w:spacing w:after="0" w:line="240" w:lineRule="auto"/>
        <w:ind w:left="360"/>
        <w:rPr>
          <w:rFonts w:ascii="Times New Roman" w:eastAsia="Times New Roman" w:hAnsi="Times New Roman" w:cs="Times New Roman"/>
          <w:snapToGrid w:val="0"/>
          <w:lang w:eastAsia="ru-RU"/>
        </w:rPr>
      </w:pPr>
      <w:r w:rsidRPr="00224352">
        <w:rPr>
          <w:rFonts w:ascii="Times New Roman" w:eastAsia="Times New Roman" w:hAnsi="Times New Roman" w:cs="Times New Roman"/>
          <w:snapToGrid w:val="0"/>
          <w:lang w:eastAsia="ru-RU"/>
        </w:rPr>
        <w:t>Постачальник зобов’язується разом з Продукцією надати Покупцеві технічну документацію на кожен вид Продукції, що поставляється, у тому числі, але не виключно, ГОСТ/ДСТУ, ТУ (витяги, що дозволяють ідентифікувати належність ТУ і його державну реєстрацію, а також витяги, що стосуються безпеки, правил експлуатації, зберігання, транспортування, маркування, упаковки і утилізації Продукції, методів контролю і проведення випробувань), іншу технічну документацію, або вказати офіційні видання, в яких можна ознайомитися з цією документацією.</w:t>
      </w:r>
    </w:p>
    <w:p w:rsidR="00A25E05" w:rsidRPr="00224352" w:rsidRDefault="00A25E05" w:rsidP="00C55D34">
      <w:pPr>
        <w:pStyle w:val="a7"/>
        <w:numPr>
          <w:ilvl w:val="1"/>
          <w:numId w:val="26"/>
        </w:numPr>
        <w:spacing w:after="0" w:line="240" w:lineRule="auto"/>
        <w:ind w:left="0"/>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Поставка Продукції, яка підлягає сертифікації, здійснюється Постачальником тільки за наявності відповідних сертифікатів. У разі відсутності сертифікатів, Продукція підлягає поверненню. При цьому, Постачальник в найкоротші терміни, але не пізніше 2 (двох) календарних дні з моменту повідомлення Покупцем про такий факт, зобов’язується організувати вивезення (переадресацію) Продукції. Повідомлення надсилається Постачальнику телеграмою або технічними засобами зв’язку (факсограмою, електронним листом).</w:t>
      </w:r>
    </w:p>
    <w:p w:rsidR="00A25E05" w:rsidRPr="00224352" w:rsidRDefault="00A25E05" w:rsidP="00224352">
      <w:pPr>
        <w:pStyle w:val="a7"/>
        <w:spacing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Усі витрати (збитки), пов’язані з поставкою такої Продукції та її поверненням, Постачальник зобов’язується відшкодувати Покупцеві впродовж 10 (десяти) календарних днів з дати відправки письмової вимоги Покупцем.</w:t>
      </w:r>
    </w:p>
    <w:p w:rsidR="00A25E05" w:rsidRPr="00224352" w:rsidRDefault="00A25E05" w:rsidP="00224352">
      <w:pPr>
        <w:pStyle w:val="a7"/>
        <w:spacing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Сторони прийшли до згоди, що Покупець має право самостійно організувати повернення Продукції, поставленої без відповідних сертифікатів з урахуванням наявних реквізитів Вантажоодержувача (у разі перевезення залізничним транспортом – за наявності підтвердження телеграмою залізничної станції призначення згоди на отримання неприйнятої Покупцем Продукції), а також здійснення Постачальником попередньої оплати у розмірі витрат, пов’язаних з поставкою такої Продукції (витрати по зберіганню, транспортуванню, переадресації Продукції, її розвантаженню/навантаженню тощо).</w:t>
      </w:r>
    </w:p>
    <w:p w:rsidR="00A25E05" w:rsidRPr="00224352" w:rsidRDefault="00A25E05" w:rsidP="00C55D34">
      <w:pPr>
        <w:pStyle w:val="a7"/>
        <w:numPr>
          <w:ilvl w:val="1"/>
          <w:numId w:val="26"/>
        </w:numPr>
        <w:spacing w:after="0" w:line="240" w:lineRule="auto"/>
        <w:jc w:val="both"/>
        <w:rPr>
          <w:rFonts w:ascii="Times New Roman" w:eastAsia="Times New Roman" w:hAnsi="Times New Roman" w:cs="Times New Roman"/>
          <w:snapToGrid w:val="0"/>
          <w:lang w:eastAsia="ru-RU"/>
        </w:rPr>
      </w:pPr>
      <w:r w:rsidRPr="00224352">
        <w:rPr>
          <w:rFonts w:ascii="Times New Roman" w:eastAsia="Times New Roman" w:hAnsi="Times New Roman" w:cs="Times New Roman"/>
          <w:snapToGrid w:val="0"/>
          <w:lang w:eastAsia="ru-RU"/>
        </w:rPr>
        <w:t>Продукція приймається Покупцем на підставі даних:</w:t>
      </w:r>
    </w:p>
    <w:p w:rsidR="00A25E05" w:rsidRPr="00224352" w:rsidRDefault="00A25E05" w:rsidP="00C55D34">
      <w:pPr>
        <w:pStyle w:val="a7"/>
        <w:numPr>
          <w:ilvl w:val="2"/>
          <w:numId w:val="26"/>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за кількістю – у відповідності з фактичною кількістю Продукції, що поставляється в узгоджене місце призначення поставки;</w:t>
      </w:r>
    </w:p>
    <w:p w:rsidR="00A25E05" w:rsidRPr="00224352" w:rsidRDefault="00A25E05" w:rsidP="00C55D34">
      <w:pPr>
        <w:pStyle w:val="a7"/>
        <w:numPr>
          <w:ilvl w:val="2"/>
          <w:numId w:val="26"/>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за якістю – відповідно до якісних показників, зазначених у відповідних Специфікаціях до Договору в сертифікаті якості заводу-виготовлювача, паспорті, а також, відповідно до технічних характеристик і інших додаткових вимогам до Продукції, обумовленими Сторонами у відповідних Специфікаціях до цього Договору.</w:t>
      </w:r>
    </w:p>
    <w:p w:rsidR="00A25E05" w:rsidRPr="00224352" w:rsidRDefault="00A25E05" w:rsidP="00C55D34">
      <w:pPr>
        <w:pStyle w:val="a7"/>
        <w:numPr>
          <w:ilvl w:val="1"/>
          <w:numId w:val="26"/>
        </w:numPr>
        <w:spacing w:after="0"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 xml:space="preserve">Якщо за результатами проведеного вхідного контролю при прийманні Продукції по кількості, якості, асортименту, комплектності Покупцем не виявлено невідповідності даним, вказаним в товаросупровідних </w:t>
      </w:r>
      <w:r w:rsidRPr="00224352">
        <w:rPr>
          <w:rFonts w:ascii="Times New Roman" w:eastAsia="Times New Roman" w:hAnsi="Times New Roman" w:cs="Times New Roman"/>
          <w:snapToGrid w:val="0"/>
          <w:lang w:val="uk-UA" w:eastAsia="ru-RU"/>
        </w:rPr>
        <w:lastRenderedPageBreak/>
        <w:t>документах, обумовлених Сторонами у відповідній Специфікації до Договору, Покупець за результатами приймання вправі в односторонньому порядку оформити Акт приймання Продукції по кількості і якості.</w:t>
      </w:r>
    </w:p>
    <w:p w:rsidR="00A25E05" w:rsidRPr="00224352" w:rsidRDefault="00A25E05" w:rsidP="00C55D34">
      <w:pPr>
        <w:pStyle w:val="a7"/>
        <w:numPr>
          <w:ilvl w:val="1"/>
          <w:numId w:val="26"/>
        </w:numPr>
        <w:spacing w:after="0"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У випадку, якщо в процесі приймання Продукції по кількості, якості, асортименту, комплектності Покупцем виявлено невідповідність даним, вказаним в товаросупровідних документах, обумовлених Сторонами у відповідній Специфікації до Договору Покупець зобов’язується викликати Постачальника телеграмою або технічними засобами зв’язку (факсограмою, електронним листом) для спільного приймання Продукції.</w:t>
      </w:r>
    </w:p>
    <w:p w:rsidR="00A25E05" w:rsidRPr="00224352" w:rsidRDefault="00A25E05" w:rsidP="00C55D34">
      <w:pPr>
        <w:pStyle w:val="a7"/>
        <w:numPr>
          <w:ilvl w:val="1"/>
          <w:numId w:val="26"/>
        </w:numPr>
        <w:spacing w:after="0"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Постачальник зобов’язується з урахуванням вимог, обумовлених п. 2.8 цього Договору, направити свого уповноваженого представника (представників) для участі в прийманні Продукції по кількості, якості, асортименту, комплектності і для підписання Акту невідповідності по кількості, якості, асортименту, комплектності (далі – “Акт невідповідності”). Для підтвердження повноважень представника (представників) Постачальника, Постачальник видає представникові (представникам) довіреність на право участі в прийманні Продукції, складання і підписання Актів невідповідності.</w:t>
      </w:r>
    </w:p>
    <w:p w:rsidR="00A25E05" w:rsidRPr="00224352" w:rsidRDefault="00A25E05" w:rsidP="00224352">
      <w:pPr>
        <w:pStyle w:val="a7"/>
        <w:spacing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Прибуття представника Постачальника без довіреності, вважається Сторонами як неприбуття представника Постачальника.</w:t>
      </w:r>
    </w:p>
    <w:p w:rsidR="00A25E05" w:rsidRPr="00224352" w:rsidRDefault="00A25E05" w:rsidP="00C55D34">
      <w:pPr>
        <w:pStyle w:val="a7"/>
        <w:numPr>
          <w:ilvl w:val="1"/>
          <w:numId w:val="26"/>
        </w:numPr>
        <w:spacing w:after="0"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В Акті невідповідності зазначаються, зокрема, але не виключно:</w:t>
      </w:r>
    </w:p>
    <w:p w:rsidR="00A25E05" w:rsidRPr="00224352" w:rsidRDefault="00A25E05" w:rsidP="00C55D34">
      <w:pPr>
        <w:pStyle w:val="a7"/>
        <w:numPr>
          <w:ilvl w:val="2"/>
          <w:numId w:val="26"/>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номер, дата цього Договору; дата Специфікації, за якою поставлялася Продукція;</w:t>
      </w:r>
    </w:p>
    <w:p w:rsidR="00A25E05" w:rsidRPr="00224352" w:rsidRDefault="00A25E05" w:rsidP="00C55D34">
      <w:pPr>
        <w:pStyle w:val="a7"/>
        <w:numPr>
          <w:ilvl w:val="2"/>
          <w:numId w:val="26"/>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найменування, заводський номер Продукції;</w:t>
      </w:r>
    </w:p>
    <w:p w:rsidR="00A25E05" w:rsidRPr="00224352" w:rsidRDefault="00A25E05" w:rsidP="00C55D34">
      <w:pPr>
        <w:pStyle w:val="a7"/>
        <w:numPr>
          <w:ilvl w:val="2"/>
          <w:numId w:val="26"/>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дата поставки Продукції, а також товаросупровідні документи;</w:t>
      </w:r>
    </w:p>
    <w:p w:rsidR="00A25E05" w:rsidRPr="00224352" w:rsidRDefault="00A25E05" w:rsidP="00C55D34">
      <w:pPr>
        <w:pStyle w:val="a7"/>
        <w:numPr>
          <w:ilvl w:val="2"/>
          <w:numId w:val="26"/>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опис виявлених невідповідностей (по кількості, якості, асортименту, комплектності);</w:t>
      </w:r>
    </w:p>
    <w:p w:rsidR="00A25E05" w:rsidRPr="00224352" w:rsidRDefault="00A25E05" w:rsidP="00C55D34">
      <w:pPr>
        <w:pStyle w:val="a7"/>
        <w:numPr>
          <w:ilvl w:val="2"/>
          <w:numId w:val="26"/>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місце і дата огляду Продукції;</w:t>
      </w:r>
    </w:p>
    <w:p w:rsidR="00A25E05" w:rsidRPr="00224352" w:rsidRDefault="00A25E05" w:rsidP="00C55D34">
      <w:pPr>
        <w:pStyle w:val="a7"/>
        <w:numPr>
          <w:ilvl w:val="2"/>
          <w:numId w:val="26"/>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склад комісії;</w:t>
      </w:r>
    </w:p>
    <w:p w:rsidR="00A25E05" w:rsidRPr="00224352" w:rsidRDefault="00A25E05" w:rsidP="00C55D34">
      <w:pPr>
        <w:pStyle w:val="a7"/>
        <w:numPr>
          <w:ilvl w:val="2"/>
          <w:numId w:val="26"/>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висновки комісії;</w:t>
      </w:r>
    </w:p>
    <w:p w:rsidR="00A25E05" w:rsidRPr="00224352" w:rsidRDefault="00A25E05" w:rsidP="00C55D34">
      <w:pPr>
        <w:pStyle w:val="a7"/>
        <w:numPr>
          <w:ilvl w:val="2"/>
          <w:numId w:val="26"/>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інші дані, на розсуд комісії;</w:t>
      </w:r>
    </w:p>
    <w:p w:rsidR="00A25E05" w:rsidRPr="00224352" w:rsidRDefault="00A25E05" w:rsidP="00C55D34">
      <w:pPr>
        <w:pStyle w:val="a7"/>
        <w:numPr>
          <w:ilvl w:val="2"/>
          <w:numId w:val="26"/>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підписи усіх членів комісії.</w:t>
      </w:r>
    </w:p>
    <w:p w:rsidR="00A25E05" w:rsidRPr="00224352" w:rsidRDefault="00A25E05" w:rsidP="00C55D34">
      <w:pPr>
        <w:pStyle w:val="a7"/>
        <w:numPr>
          <w:ilvl w:val="1"/>
          <w:numId w:val="26"/>
        </w:numPr>
        <w:spacing w:after="0"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При неявці представника Постачальника впродовж 48 (сорока восьми) годин з моменту отримання виклику Постачальником для участі в обстеженні виявлених невідповідностей/недоліків і складання Акту невідповідності, приймання Продукції по кількості, якості, асортименту, комплектності, здійснюється Покупцем в односторонньому порядку шляхом складання і підписання відповідного Акту невідповідності. В даному випадку, Покупець зобов’язується направити Акт невідповідності Постачальникові впродовж 5 (п’яти) календарних днів з дати його підписання електронною поштою, з відправкою оригіналу поштою. Цей Акт невідповідності є обов’язковим для виконання Постачальником.</w:t>
      </w:r>
    </w:p>
    <w:p w:rsidR="00A25E05" w:rsidRPr="00224352" w:rsidRDefault="00A25E05" w:rsidP="00C55D34">
      <w:pPr>
        <w:pStyle w:val="a7"/>
        <w:numPr>
          <w:ilvl w:val="1"/>
          <w:numId w:val="26"/>
        </w:numPr>
        <w:spacing w:after="0"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У разі якщо в результаті приймання Продукції буде встановлено, що фактичні показники кількості і/або якості та/або асортименту і/або комплектність не відповідають даним, зазначеним у відповідній Специфікації до Договору, а також в разі поставки Постачальником Продукції, не узгодженої Сторонами у відповідних специфікаціях до Договору, Покупець має право:</w:t>
      </w:r>
    </w:p>
    <w:p w:rsidR="00A25E05" w:rsidRPr="00224352" w:rsidRDefault="00A25E05" w:rsidP="00C55D34">
      <w:pPr>
        <w:pStyle w:val="a7"/>
        <w:numPr>
          <w:ilvl w:val="2"/>
          <w:numId w:val="26"/>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відмовитися від прийняття Продукції і оплати її вартості, а у разі здійснення попередньої оплати Продукції, вимагати повернення сплачених грошових коштів, впродовж 10 (десяти) календарних днів з дати відправки письмової вимоги Постачальникові;</w:t>
      </w:r>
    </w:p>
    <w:p w:rsidR="00A25E05" w:rsidRPr="00224352" w:rsidRDefault="00A25E05" w:rsidP="00C55D34">
      <w:pPr>
        <w:pStyle w:val="a7"/>
        <w:numPr>
          <w:ilvl w:val="2"/>
          <w:numId w:val="26"/>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на заміну Продукції;</w:t>
      </w:r>
    </w:p>
    <w:p w:rsidR="00A25E05" w:rsidRPr="00224352" w:rsidRDefault="00A25E05" w:rsidP="00C55D34">
      <w:pPr>
        <w:pStyle w:val="a7"/>
        <w:numPr>
          <w:ilvl w:val="2"/>
          <w:numId w:val="26"/>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прийняти Продукцію зі зменшенням її ціни, залежно від показників невідповідності якості і/або кількості і/або асортименту і/або комплектності Продукції.</w:t>
      </w:r>
    </w:p>
    <w:p w:rsidR="00A25E05" w:rsidRPr="00224352" w:rsidRDefault="00A25E05" w:rsidP="00224352">
      <w:pPr>
        <w:pStyle w:val="a7"/>
        <w:spacing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Повернення Продукції здійснюється в порядку, передбаченому п. 2.5 цього Договору, за умови здійснення</w:t>
      </w:r>
      <w:r w:rsidRPr="00224352">
        <w:rPr>
          <w:rFonts w:ascii="Times New Roman" w:eastAsia="Times New Roman" w:hAnsi="Times New Roman" w:cs="Times New Roman"/>
          <w:snapToGrid w:val="0"/>
          <w:lang w:val="uk-UA" w:eastAsia="ru-RU"/>
        </w:rPr>
        <w:tab/>
        <w:t xml:space="preserve"> Постачальником попередньої оплати у розмірі витрат, пов’язаних з поверненням Продукції.</w:t>
      </w:r>
    </w:p>
    <w:p w:rsidR="00A25E05" w:rsidRPr="00224352" w:rsidRDefault="00A25E05" w:rsidP="00C55D34">
      <w:pPr>
        <w:pStyle w:val="a7"/>
        <w:numPr>
          <w:ilvl w:val="1"/>
          <w:numId w:val="26"/>
        </w:numPr>
        <w:spacing w:after="0"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Постачальник зобов’язується за свій рахунок здійснити заміну неякісної Продукції та/або здійснити допоставку непоставленої та/або некомплектної Продукції, а також замінити частину Продукції, яка не відповідає асортименту, впродовж 5 (п’яти) календарних днів з моменту складання/підписання Акту невідповідності, якщо інший термін не визначений Сторонами в Акті невідповідності.</w:t>
      </w:r>
    </w:p>
    <w:p w:rsidR="00A25E05" w:rsidRPr="00224352" w:rsidRDefault="00A25E05" w:rsidP="00C55D34">
      <w:pPr>
        <w:pStyle w:val="a7"/>
        <w:numPr>
          <w:ilvl w:val="1"/>
          <w:numId w:val="26"/>
        </w:numPr>
        <w:spacing w:after="0"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За наявності розбіжностей щодо причин невідповідності Продукції вимогам за якістю, будь-яка із Сторін має право залучити для вирішення спору експертну організацію, що має право на проведення досліджень такого виду Продукції, висновок якої про якість є остаточним і обов’язковим для виконання Сторонами. Витрати на проведення експертизи несе Постачальник (відшкодовує витрати Покупцеві, у випадку якщо Покупець залучив експертну організацію), окрім випадків, якщо експертизою встановлена відсутність порушень Договору Постачальником. У таких випадках витрати на проведення експертизи несе Сторона, яка вимагала її призначення, а якщо експертиза призначена за згодою Сторін – обидві Сторони порівну. При цьому відшкодування витрат на проведення експертизи Постачальником Покупцеві здійснюється впродовж 10 (десяти) календарних днів з дати відправки письмової вимоги Покупцем.</w:t>
      </w:r>
    </w:p>
    <w:p w:rsidR="00A25E05" w:rsidRPr="00224352" w:rsidRDefault="00A25E05" w:rsidP="00C55D34">
      <w:pPr>
        <w:numPr>
          <w:ilvl w:val="0"/>
          <w:numId w:val="9"/>
        </w:numPr>
        <w:spacing w:after="0" w:line="240" w:lineRule="auto"/>
        <w:jc w:val="center"/>
        <w:rPr>
          <w:rFonts w:ascii="Times New Roman" w:hAnsi="Times New Roman" w:cs="Times New Roman"/>
          <w:b/>
          <w:bCs/>
        </w:rPr>
      </w:pPr>
      <w:r w:rsidRPr="00224352">
        <w:rPr>
          <w:rFonts w:ascii="Times New Roman" w:hAnsi="Times New Roman" w:cs="Times New Roman"/>
          <w:b/>
          <w:bCs/>
        </w:rPr>
        <w:t>ГАРАНТІЙНІ ЗОБОВ’ЯЗАННЯ</w:t>
      </w:r>
    </w:p>
    <w:p w:rsidR="00A25E05" w:rsidRPr="00224352" w:rsidRDefault="00A25E05" w:rsidP="00C55D34">
      <w:pPr>
        <w:numPr>
          <w:ilvl w:val="1"/>
          <w:numId w:val="7"/>
        </w:numPr>
        <w:spacing w:after="0" w:line="240" w:lineRule="auto"/>
        <w:ind w:left="0"/>
        <w:jc w:val="both"/>
        <w:rPr>
          <w:rFonts w:ascii="Times New Roman" w:hAnsi="Times New Roman" w:cs="Times New Roman"/>
        </w:rPr>
      </w:pPr>
      <w:r w:rsidRPr="00224352">
        <w:rPr>
          <w:rFonts w:ascii="Times New Roman" w:hAnsi="Times New Roman" w:cs="Times New Roman"/>
        </w:rPr>
        <w:t xml:space="preserve">Постачальник гарантує якість Продукції, що поставляється, впродовж гарантійного строку, встановленого для відповідного виду Продукції, її відповідність діючим нормам ГОСТ/ДСТУ, ТУ і відповідає перед Покупцем по усіх гарантійних зобов’язаннях. Гарантія поширюється на усі складові вузли, частини і </w:t>
      </w:r>
      <w:r w:rsidRPr="00224352">
        <w:rPr>
          <w:rFonts w:ascii="Times New Roman" w:hAnsi="Times New Roman" w:cs="Times New Roman"/>
        </w:rPr>
        <w:lastRenderedPageBreak/>
        <w:t>механізми Продукції, що поставляється Постачальником, за умови дотримання Покупцем встановлених вимог і норм експлуатації відповідної Продукції і відсутності механічних пошкоджень.</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Покупець має право пред’явити вимоги відносно гарантії якості Продукції, передбаченої цим Договором, до Постачальника та/або до виробника Продукції. Постачальник зобов’язаний сприяти Покупцеві в здійсненні виробником Продукції зобов’язань останнього відносно гарантії якості Продукції. У разі звернення Покупця з претензією/позовом до Постачальника, останній зобов’язаний залучити виробника до врегулювання спору з Покупцем.</w:t>
      </w:r>
    </w:p>
    <w:p w:rsidR="00A25E05" w:rsidRPr="00224352" w:rsidRDefault="00A25E05" w:rsidP="00C55D34">
      <w:pPr>
        <w:numPr>
          <w:ilvl w:val="1"/>
          <w:numId w:val="7"/>
        </w:numPr>
        <w:spacing w:after="0" w:line="240" w:lineRule="auto"/>
        <w:ind w:left="0"/>
        <w:jc w:val="both"/>
        <w:rPr>
          <w:rFonts w:ascii="Times New Roman" w:hAnsi="Times New Roman" w:cs="Times New Roman"/>
        </w:rPr>
      </w:pPr>
      <w:r w:rsidRPr="00224352">
        <w:rPr>
          <w:rFonts w:ascii="Times New Roman" w:hAnsi="Times New Roman" w:cs="Times New Roman"/>
        </w:rPr>
        <w:t>Гарантійний строк на Продукцію вказується в сертифікаті якості заводу-виробника, паспорті, стандартах, технічних умовах на Продукцію, якщо інший строк не вказаний в Специфікаціях до цього Договору.</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У разі наявності декількох гарантійних строків на Продукцію (гарантійний строк експлуатації, гарантійний строк зберігання, гарантійний строк придатності), такі строки мають бути відображені в Специфікаціях до Договору.</w:t>
      </w:r>
    </w:p>
    <w:p w:rsidR="00A25E05" w:rsidRPr="00224352" w:rsidRDefault="00A25E05" w:rsidP="00C55D34">
      <w:pPr>
        <w:numPr>
          <w:ilvl w:val="1"/>
          <w:numId w:val="7"/>
        </w:numPr>
        <w:spacing w:after="0" w:line="240" w:lineRule="auto"/>
        <w:ind w:left="0"/>
        <w:jc w:val="both"/>
        <w:rPr>
          <w:rFonts w:ascii="Times New Roman" w:hAnsi="Times New Roman" w:cs="Times New Roman"/>
        </w:rPr>
      </w:pPr>
      <w:r w:rsidRPr="00224352">
        <w:rPr>
          <w:rFonts w:ascii="Times New Roman" w:hAnsi="Times New Roman" w:cs="Times New Roman"/>
        </w:rPr>
        <w:t>Гарантійний строк обчислюється з моменту введення Продукції в експлуатацію, якщо інше не встановлене в Специфікаціях до цього Договору.</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Гарантійний строк подовжується на час, упродовж якого Покупець не міг використати Продукцію у зв’язку з обставинами, які залежать від Постачальника, до усунення їх Постачальником.</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Гарантійний строк продовжується на час, упродовж якого Продукція не могла використовуватися Покупцем, у зв’язку з виявленими в ній недоліками, за умови повідомлення про це Постачальника.</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Гарантійний строк на комплектуючі вироби прирівнюється до гарантійного строку на основний виріб, і починається одночасно з ним. Виключенням є швидко зношувані деталі/вузли Продукції, а саме: лампочки, запобіжники, різці тощо.</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У разі заміни Продукції (комплектуючих) неналежної якості на Продукцію (комплектуючі), що відповідає умовам Договору і технічній документації, гарантійний строк на неї починає перебіг з моменту заміни.</w:t>
      </w:r>
    </w:p>
    <w:p w:rsidR="00A25E05" w:rsidRPr="00224352" w:rsidRDefault="00A25E05" w:rsidP="00C55D34">
      <w:pPr>
        <w:numPr>
          <w:ilvl w:val="1"/>
          <w:numId w:val="7"/>
        </w:numPr>
        <w:spacing w:after="0" w:line="240" w:lineRule="auto"/>
        <w:ind w:left="0"/>
        <w:jc w:val="both"/>
        <w:rPr>
          <w:rFonts w:ascii="Times New Roman" w:hAnsi="Times New Roman" w:cs="Times New Roman"/>
        </w:rPr>
      </w:pPr>
      <w:r w:rsidRPr="00224352">
        <w:rPr>
          <w:rFonts w:ascii="Times New Roman" w:hAnsi="Times New Roman" w:cs="Times New Roman"/>
        </w:rPr>
        <w:t>У разі, якщо впродовж гарантійного строку в поставленій Продукції будуть виявлені приховані недоліки (далі – “недоліки”), Постачальник зобов’язується виконати гарантійний ремонт і/або гарантійну заміну не пізніше ніж за 10</w:t>
      </w:r>
      <w:r w:rsidRPr="00224352">
        <w:rPr>
          <w:rFonts w:ascii="Times New Roman" w:hAnsi="Times New Roman" w:cs="Times New Roman"/>
          <w:color w:val="A6A6A6"/>
        </w:rPr>
        <w:t xml:space="preserve"> </w:t>
      </w:r>
      <w:r w:rsidRPr="00224352">
        <w:rPr>
          <w:rFonts w:ascii="Times New Roman" w:hAnsi="Times New Roman" w:cs="Times New Roman"/>
        </w:rPr>
        <w:t>календарних днів з дати підписання Акту про настання гарантійного випадку, якщо інше не обумовлене Сторонами в Акті про настання гарантійного випадку.</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Недоліки Продукції, виявлені в період гарантійного строку, які привели або можуть привести до аварійної ситуації на території Покупця, усуваються Постачальником впродовж 2 (двох) календарних днів з моменту виявлення таких недоліків. При цьому, Постачальник бере на себе зобов’язання впродовж 2 (двох) годин з моменту направлення Покупцем повідомлення про виявлення недоліків, дати відповідь у формі та способом, яким надсилалось повідомлення Покупцем, відносно можливості чи відсутності можливості усунення виявлених недоліків в зазначений в цьому пункті строк. Покупець направляє повідомлення Постачальникові за допомогою технічних засобів зв’язку (факсограмою або електронним листом), з подальшим направленням телеграми.</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У разі отримання відповіді в строки, обумовлені цим пунктом Договору, про неможливість усунення виявлених недоліків або неотримання в зазначений строк відповіді від Постачальника, Покупець діє у рамках наданих йому прав відповідно до п. 3.10 цього Договору.</w:t>
      </w:r>
    </w:p>
    <w:p w:rsidR="00A25E05" w:rsidRPr="00224352" w:rsidRDefault="00A25E05" w:rsidP="00C55D34">
      <w:pPr>
        <w:numPr>
          <w:ilvl w:val="1"/>
          <w:numId w:val="7"/>
        </w:numPr>
        <w:spacing w:after="0" w:line="240" w:lineRule="auto"/>
        <w:ind w:left="0"/>
        <w:jc w:val="both"/>
        <w:rPr>
          <w:rFonts w:ascii="Times New Roman" w:hAnsi="Times New Roman" w:cs="Times New Roman"/>
        </w:rPr>
      </w:pPr>
      <w:r w:rsidRPr="00224352">
        <w:rPr>
          <w:rFonts w:ascii="Times New Roman" w:hAnsi="Times New Roman" w:cs="Times New Roman"/>
        </w:rPr>
        <w:t>Факт ремонту/заміни Продукції в період гарантійного строку підтверджується відповідним Актом, складеним уповноваженими представниками Сторін.</w:t>
      </w:r>
    </w:p>
    <w:p w:rsidR="00A25E05" w:rsidRPr="00224352" w:rsidRDefault="00A25E05" w:rsidP="00C55D34">
      <w:pPr>
        <w:numPr>
          <w:ilvl w:val="1"/>
          <w:numId w:val="7"/>
        </w:numPr>
        <w:spacing w:after="0" w:line="240" w:lineRule="auto"/>
        <w:ind w:left="0"/>
        <w:jc w:val="both"/>
        <w:rPr>
          <w:rFonts w:ascii="Times New Roman" w:hAnsi="Times New Roman" w:cs="Times New Roman"/>
        </w:rPr>
      </w:pPr>
      <w:r w:rsidRPr="00224352">
        <w:rPr>
          <w:rFonts w:ascii="Times New Roman" w:hAnsi="Times New Roman" w:cs="Times New Roman"/>
        </w:rPr>
        <w:t>У разі, якщо впродовж гарантійного строку в поставленій Продукції будуть виявлені недоліки, Покупець зобов’язується викликати представника Постачальника телеграмою або технічними засобами зв’язку (факсограмою, електронним листом) для складання Акту про настання гарантійного випадку.</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Уповноважений представник Постачальника зобов’язаний прибути за місцем знаходження Продукції впродовж 48 (сорока восьми) годин з моменту отримання виклику Постачальником для приймання участі в обстеженні виявлених недоліків і складання Акту про настання гарантійного випадку. Представник Постачальника зобов’язаний мати при собі довіреність на проведення обстеження і підписання Акту про настання гарантійного випадку.</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Прибуття представника Постачальника без довіреності, вважається Сторонами як не прибуття представника Постачальника.</w:t>
      </w:r>
    </w:p>
    <w:p w:rsidR="00A25E05" w:rsidRPr="00224352" w:rsidRDefault="00A25E05" w:rsidP="00C55D34">
      <w:pPr>
        <w:numPr>
          <w:ilvl w:val="1"/>
          <w:numId w:val="7"/>
        </w:numPr>
        <w:spacing w:after="0" w:line="240" w:lineRule="auto"/>
        <w:ind w:left="0"/>
        <w:jc w:val="both"/>
        <w:rPr>
          <w:rFonts w:ascii="Times New Roman" w:hAnsi="Times New Roman" w:cs="Times New Roman"/>
        </w:rPr>
      </w:pPr>
      <w:r w:rsidRPr="00224352">
        <w:rPr>
          <w:rFonts w:ascii="Times New Roman" w:hAnsi="Times New Roman" w:cs="Times New Roman"/>
        </w:rPr>
        <w:t>У повідомленні про виклик, направленому Постачальникові, повинно бути вказано:</w:t>
      </w:r>
    </w:p>
    <w:p w:rsidR="00A25E05" w:rsidRPr="00224352" w:rsidRDefault="00A25E05" w:rsidP="00C55D34">
      <w:pPr>
        <w:numPr>
          <w:ilvl w:val="2"/>
          <w:numId w:val="18"/>
        </w:numPr>
        <w:spacing w:after="0" w:line="240" w:lineRule="auto"/>
        <w:ind w:left="567"/>
        <w:jc w:val="both"/>
        <w:rPr>
          <w:rFonts w:ascii="Times New Roman" w:hAnsi="Times New Roman" w:cs="Times New Roman"/>
        </w:rPr>
      </w:pPr>
      <w:r w:rsidRPr="00224352">
        <w:rPr>
          <w:rFonts w:ascii="Times New Roman" w:hAnsi="Times New Roman" w:cs="Times New Roman"/>
        </w:rPr>
        <w:t>номер, дата цього Договору; дата Специфікації, за якою поставлялася Продукція;</w:t>
      </w:r>
    </w:p>
    <w:p w:rsidR="00A25E05" w:rsidRPr="00224352" w:rsidRDefault="00A25E05" w:rsidP="00C55D34">
      <w:pPr>
        <w:numPr>
          <w:ilvl w:val="2"/>
          <w:numId w:val="18"/>
        </w:numPr>
        <w:spacing w:after="0" w:line="240" w:lineRule="auto"/>
        <w:ind w:left="567"/>
        <w:jc w:val="both"/>
        <w:rPr>
          <w:rFonts w:ascii="Times New Roman" w:hAnsi="Times New Roman" w:cs="Times New Roman"/>
        </w:rPr>
      </w:pPr>
      <w:r w:rsidRPr="00224352">
        <w:rPr>
          <w:rFonts w:ascii="Times New Roman" w:hAnsi="Times New Roman" w:cs="Times New Roman"/>
        </w:rPr>
        <w:t>найменування Продукції, її кількість;</w:t>
      </w:r>
    </w:p>
    <w:p w:rsidR="00A25E05" w:rsidRPr="00224352" w:rsidRDefault="00A25E05" w:rsidP="00C55D34">
      <w:pPr>
        <w:numPr>
          <w:ilvl w:val="2"/>
          <w:numId w:val="18"/>
        </w:numPr>
        <w:spacing w:after="0" w:line="240" w:lineRule="auto"/>
        <w:ind w:left="567"/>
        <w:jc w:val="both"/>
        <w:rPr>
          <w:rFonts w:ascii="Times New Roman" w:hAnsi="Times New Roman" w:cs="Times New Roman"/>
        </w:rPr>
      </w:pPr>
      <w:r w:rsidRPr="00224352">
        <w:rPr>
          <w:rFonts w:ascii="Times New Roman" w:hAnsi="Times New Roman" w:cs="Times New Roman"/>
        </w:rPr>
        <w:t>основні недоліки, виявлені в Продукції;</w:t>
      </w:r>
    </w:p>
    <w:p w:rsidR="00A25E05" w:rsidRPr="00224352" w:rsidRDefault="00A25E05" w:rsidP="00C55D34">
      <w:pPr>
        <w:numPr>
          <w:ilvl w:val="2"/>
          <w:numId w:val="18"/>
        </w:numPr>
        <w:spacing w:after="0" w:line="240" w:lineRule="auto"/>
        <w:ind w:left="567"/>
        <w:jc w:val="both"/>
        <w:rPr>
          <w:rFonts w:ascii="Times New Roman" w:hAnsi="Times New Roman" w:cs="Times New Roman"/>
        </w:rPr>
      </w:pPr>
      <w:r w:rsidRPr="00224352">
        <w:rPr>
          <w:rFonts w:ascii="Times New Roman" w:hAnsi="Times New Roman" w:cs="Times New Roman"/>
        </w:rPr>
        <w:lastRenderedPageBreak/>
        <w:t>дата, місце, час на які призначена робота комісії.</w:t>
      </w:r>
    </w:p>
    <w:p w:rsidR="00A25E05" w:rsidRPr="00224352" w:rsidRDefault="00A25E05" w:rsidP="00C55D34">
      <w:pPr>
        <w:numPr>
          <w:ilvl w:val="1"/>
          <w:numId w:val="7"/>
        </w:numPr>
        <w:spacing w:after="0" w:line="240" w:lineRule="auto"/>
        <w:ind w:left="0"/>
        <w:jc w:val="both"/>
        <w:rPr>
          <w:rFonts w:ascii="Times New Roman" w:hAnsi="Times New Roman" w:cs="Times New Roman"/>
        </w:rPr>
      </w:pPr>
      <w:r w:rsidRPr="00224352">
        <w:rPr>
          <w:rFonts w:ascii="Times New Roman" w:hAnsi="Times New Roman" w:cs="Times New Roman"/>
        </w:rPr>
        <w:t>В строк не більше 1 (одного) робочого дня (зазначений термін може бути продовжений за погодженням Сторін) з моменту прибуття представника (представників) Постачальника, Постачальник і Покупець проводять розслідування причин виходу з ладу Продукції, за результатами якого складається Акт про настання гарантійного випадку, в якому обов’язково зазначаються, зокрема, але не виключно:</w:t>
      </w:r>
    </w:p>
    <w:p w:rsidR="00A25E05" w:rsidRPr="00224352" w:rsidRDefault="00A25E05" w:rsidP="00C55D34">
      <w:pPr>
        <w:numPr>
          <w:ilvl w:val="2"/>
          <w:numId w:val="19"/>
        </w:numPr>
        <w:spacing w:after="0" w:line="240" w:lineRule="auto"/>
        <w:ind w:left="567"/>
        <w:jc w:val="both"/>
        <w:rPr>
          <w:rFonts w:ascii="Times New Roman" w:hAnsi="Times New Roman" w:cs="Times New Roman"/>
        </w:rPr>
      </w:pPr>
      <w:r w:rsidRPr="00224352">
        <w:rPr>
          <w:rFonts w:ascii="Times New Roman" w:hAnsi="Times New Roman" w:cs="Times New Roman"/>
        </w:rPr>
        <w:t>номер і дата цього Договору, Специфікації, за якими поставлялася Продукція;</w:t>
      </w:r>
    </w:p>
    <w:p w:rsidR="00A25E05" w:rsidRPr="00224352" w:rsidRDefault="00A25E05" w:rsidP="00C55D34">
      <w:pPr>
        <w:numPr>
          <w:ilvl w:val="2"/>
          <w:numId w:val="19"/>
        </w:numPr>
        <w:spacing w:after="0" w:line="240" w:lineRule="auto"/>
        <w:ind w:left="567"/>
        <w:jc w:val="both"/>
        <w:rPr>
          <w:rFonts w:ascii="Times New Roman" w:hAnsi="Times New Roman" w:cs="Times New Roman"/>
        </w:rPr>
      </w:pPr>
      <w:r w:rsidRPr="00224352">
        <w:rPr>
          <w:rFonts w:ascii="Times New Roman" w:hAnsi="Times New Roman" w:cs="Times New Roman"/>
        </w:rPr>
        <w:t>найменування, заводський номер Продукції;</w:t>
      </w:r>
    </w:p>
    <w:p w:rsidR="00A25E05" w:rsidRPr="00224352" w:rsidRDefault="00A25E05" w:rsidP="00C55D34">
      <w:pPr>
        <w:numPr>
          <w:ilvl w:val="2"/>
          <w:numId w:val="19"/>
        </w:numPr>
        <w:spacing w:after="0" w:line="240" w:lineRule="auto"/>
        <w:ind w:left="567"/>
        <w:jc w:val="both"/>
        <w:rPr>
          <w:rFonts w:ascii="Times New Roman" w:hAnsi="Times New Roman" w:cs="Times New Roman"/>
        </w:rPr>
      </w:pPr>
      <w:r w:rsidRPr="00224352">
        <w:rPr>
          <w:rFonts w:ascii="Times New Roman" w:hAnsi="Times New Roman" w:cs="Times New Roman"/>
        </w:rPr>
        <w:t>дата поставки Продукції;</w:t>
      </w:r>
    </w:p>
    <w:p w:rsidR="00A25E05" w:rsidRPr="00224352" w:rsidRDefault="00A25E05" w:rsidP="00C55D34">
      <w:pPr>
        <w:numPr>
          <w:ilvl w:val="2"/>
          <w:numId w:val="19"/>
        </w:numPr>
        <w:spacing w:after="0" w:line="240" w:lineRule="auto"/>
        <w:ind w:left="567"/>
        <w:jc w:val="both"/>
        <w:rPr>
          <w:rFonts w:ascii="Times New Roman" w:hAnsi="Times New Roman" w:cs="Times New Roman"/>
        </w:rPr>
      </w:pPr>
      <w:r w:rsidRPr="00224352">
        <w:rPr>
          <w:rFonts w:ascii="Times New Roman" w:hAnsi="Times New Roman" w:cs="Times New Roman"/>
        </w:rPr>
        <w:t>опис виявлених недоліків Продукції;</w:t>
      </w:r>
    </w:p>
    <w:p w:rsidR="00A25E05" w:rsidRPr="00224352" w:rsidRDefault="00A25E05" w:rsidP="00C55D34">
      <w:pPr>
        <w:numPr>
          <w:ilvl w:val="2"/>
          <w:numId w:val="19"/>
        </w:numPr>
        <w:spacing w:after="0" w:line="240" w:lineRule="auto"/>
        <w:ind w:left="567"/>
        <w:jc w:val="both"/>
        <w:rPr>
          <w:rFonts w:ascii="Times New Roman" w:hAnsi="Times New Roman" w:cs="Times New Roman"/>
        </w:rPr>
      </w:pPr>
      <w:r w:rsidRPr="00224352">
        <w:rPr>
          <w:rFonts w:ascii="Times New Roman" w:hAnsi="Times New Roman" w:cs="Times New Roman"/>
        </w:rPr>
        <w:t>місце огляду Продукції;</w:t>
      </w:r>
    </w:p>
    <w:p w:rsidR="00A25E05" w:rsidRPr="00224352" w:rsidRDefault="00A25E05" w:rsidP="00C55D34">
      <w:pPr>
        <w:numPr>
          <w:ilvl w:val="2"/>
          <w:numId w:val="19"/>
        </w:numPr>
        <w:spacing w:after="0" w:line="240" w:lineRule="auto"/>
        <w:ind w:left="567"/>
        <w:jc w:val="both"/>
        <w:rPr>
          <w:rFonts w:ascii="Times New Roman" w:hAnsi="Times New Roman" w:cs="Times New Roman"/>
        </w:rPr>
      </w:pPr>
      <w:r w:rsidRPr="00224352">
        <w:rPr>
          <w:rFonts w:ascii="Times New Roman" w:hAnsi="Times New Roman" w:cs="Times New Roman"/>
        </w:rPr>
        <w:t>склад комісії;</w:t>
      </w:r>
    </w:p>
    <w:p w:rsidR="00A25E05" w:rsidRPr="00224352" w:rsidRDefault="00A25E05" w:rsidP="00C55D34">
      <w:pPr>
        <w:numPr>
          <w:ilvl w:val="2"/>
          <w:numId w:val="19"/>
        </w:numPr>
        <w:spacing w:after="0" w:line="240" w:lineRule="auto"/>
        <w:ind w:left="567"/>
        <w:jc w:val="both"/>
        <w:rPr>
          <w:rFonts w:ascii="Times New Roman" w:hAnsi="Times New Roman" w:cs="Times New Roman"/>
        </w:rPr>
      </w:pPr>
      <w:r w:rsidRPr="00224352">
        <w:rPr>
          <w:rFonts w:ascii="Times New Roman" w:hAnsi="Times New Roman" w:cs="Times New Roman"/>
        </w:rPr>
        <w:t>висновки комісії;</w:t>
      </w:r>
    </w:p>
    <w:p w:rsidR="00A25E05" w:rsidRPr="00224352" w:rsidRDefault="00A25E05" w:rsidP="00C55D34">
      <w:pPr>
        <w:numPr>
          <w:ilvl w:val="2"/>
          <w:numId w:val="19"/>
        </w:numPr>
        <w:spacing w:after="0" w:line="240" w:lineRule="auto"/>
        <w:ind w:left="567"/>
        <w:jc w:val="both"/>
        <w:rPr>
          <w:rFonts w:ascii="Times New Roman" w:hAnsi="Times New Roman" w:cs="Times New Roman"/>
        </w:rPr>
      </w:pPr>
      <w:r w:rsidRPr="00224352">
        <w:rPr>
          <w:rFonts w:ascii="Times New Roman" w:hAnsi="Times New Roman" w:cs="Times New Roman"/>
        </w:rPr>
        <w:t>загальне напрацювання Продукції (при необхідності);</w:t>
      </w:r>
    </w:p>
    <w:p w:rsidR="00A25E05" w:rsidRPr="00224352" w:rsidRDefault="00A25E05" w:rsidP="00C55D34">
      <w:pPr>
        <w:numPr>
          <w:ilvl w:val="2"/>
          <w:numId w:val="19"/>
        </w:numPr>
        <w:spacing w:after="0" w:line="240" w:lineRule="auto"/>
        <w:ind w:left="567"/>
        <w:jc w:val="both"/>
        <w:rPr>
          <w:rFonts w:ascii="Times New Roman" w:hAnsi="Times New Roman" w:cs="Times New Roman"/>
        </w:rPr>
      </w:pPr>
      <w:r w:rsidRPr="00224352">
        <w:rPr>
          <w:rFonts w:ascii="Times New Roman" w:hAnsi="Times New Roman" w:cs="Times New Roman"/>
        </w:rPr>
        <w:t>потреба у відборі зразків (проб);</w:t>
      </w:r>
    </w:p>
    <w:p w:rsidR="00A25E05" w:rsidRPr="00224352" w:rsidRDefault="00A25E05" w:rsidP="00C55D34">
      <w:pPr>
        <w:numPr>
          <w:ilvl w:val="2"/>
          <w:numId w:val="19"/>
        </w:numPr>
        <w:spacing w:after="0" w:line="240" w:lineRule="auto"/>
        <w:ind w:left="567"/>
        <w:jc w:val="both"/>
        <w:rPr>
          <w:rFonts w:ascii="Times New Roman" w:hAnsi="Times New Roman" w:cs="Times New Roman"/>
        </w:rPr>
      </w:pPr>
      <w:r w:rsidRPr="00224352">
        <w:rPr>
          <w:rFonts w:ascii="Times New Roman" w:hAnsi="Times New Roman" w:cs="Times New Roman"/>
        </w:rPr>
        <w:t>інші дані, на розсуд комісії;</w:t>
      </w:r>
    </w:p>
    <w:p w:rsidR="00A25E05" w:rsidRPr="00224352" w:rsidRDefault="00A25E05" w:rsidP="00C55D34">
      <w:pPr>
        <w:numPr>
          <w:ilvl w:val="2"/>
          <w:numId w:val="19"/>
        </w:numPr>
        <w:spacing w:after="0" w:line="240" w:lineRule="auto"/>
        <w:ind w:left="567"/>
        <w:jc w:val="both"/>
        <w:rPr>
          <w:rFonts w:ascii="Times New Roman" w:hAnsi="Times New Roman" w:cs="Times New Roman"/>
        </w:rPr>
      </w:pPr>
      <w:r w:rsidRPr="00224352">
        <w:rPr>
          <w:rFonts w:ascii="Times New Roman" w:hAnsi="Times New Roman" w:cs="Times New Roman"/>
        </w:rPr>
        <w:t>підписи усіх членів комісії.</w:t>
      </w:r>
    </w:p>
    <w:p w:rsidR="00A25E05" w:rsidRPr="00224352" w:rsidRDefault="00A25E05" w:rsidP="00C55D34">
      <w:pPr>
        <w:numPr>
          <w:ilvl w:val="1"/>
          <w:numId w:val="7"/>
        </w:numPr>
        <w:spacing w:after="0" w:line="240" w:lineRule="auto"/>
        <w:ind w:left="0"/>
        <w:jc w:val="both"/>
        <w:rPr>
          <w:rFonts w:ascii="Times New Roman" w:hAnsi="Times New Roman" w:cs="Times New Roman"/>
        </w:rPr>
      </w:pPr>
      <w:r w:rsidRPr="00224352">
        <w:rPr>
          <w:rFonts w:ascii="Times New Roman" w:hAnsi="Times New Roman" w:cs="Times New Roman"/>
        </w:rPr>
        <w:t>У випадку неприбуття уповноваженого представника Постачальника в строк, передбачений п. 3.6 цього Договору, для участі в роботі комісії або безпідставної відмови представника Постачальника від підписання Акту про настання гарантійного випадку, Покупець має право самостійно скласти зазначений Акт, що є підставою для виконання Постачальником своїх гарантійних зобов’язань.</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У випадку незгоди уповноваженого представника Постачальника з висновком комісії про настання гарантійного випадку із складання особливої думки, Покупець для складання Акта про настання гарантійного випадку, може залучити експертну організацію, що має право на проведення досліджень цього виду Продукції, висновки якої про причини виникнення недоліків Продукції є остаточними і обов’язковими для Сторін. Вартість експертизи відшкодовується Стороною, відносно якої отримано негативний висновок експертизи.</w:t>
      </w:r>
    </w:p>
    <w:p w:rsidR="00A25E05" w:rsidRPr="00224352" w:rsidRDefault="00A25E05" w:rsidP="00C55D34">
      <w:pPr>
        <w:numPr>
          <w:ilvl w:val="1"/>
          <w:numId w:val="7"/>
        </w:numPr>
        <w:spacing w:after="0" w:line="240" w:lineRule="auto"/>
        <w:ind w:left="0"/>
        <w:jc w:val="both"/>
        <w:rPr>
          <w:rFonts w:ascii="Times New Roman" w:hAnsi="Times New Roman" w:cs="Times New Roman"/>
        </w:rPr>
      </w:pPr>
      <w:r w:rsidRPr="00224352">
        <w:rPr>
          <w:rFonts w:ascii="Times New Roman" w:hAnsi="Times New Roman" w:cs="Times New Roman"/>
        </w:rPr>
        <w:t>При невиконанні або відмові Постачальника від виконання гарантійних зобов’язань, а також у випадку, обумовленому п. 3.4 цього Договору, Покупець має право усунути недоліки Продукції власними силами або із залученням третіх осіб. При цьому вартість витрат по усуненню недоліків Продукції відшкодовується Постачальником впродовж 10 (десяти) календарних днів з дати відправки письмової вимоги Покупцем, з додатком усіх документів, що підтверджують витрати Покупця по усуненню недоліків поставленої Продукції, якщо інший термін не погоджений Сторонами додатково.</w:t>
      </w:r>
    </w:p>
    <w:p w:rsidR="00A25E05" w:rsidRPr="00224352" w:rsidRDefault="00A25E05" w:rsidP="00C55D34">
      <w:pPr>
        <w:numPr>
          <w:ilvl w:val="1"/>
          <w:numId w:val="7"/>
        </w:numPr>
        <w:spacing w:after="0" w:line="240" w:lineRule="auto"/>
        <w:ind w:left="0"/>
        <w:jc w:val="both"/>
        <w:rPr>
          <w:rFonts w:ascii="Times New Roman" w:hAnsi="Times New Roman" w:cs="Times New Roman"/>
        </w:rPr>
      </w:pPr>
      <w:r w:rsidRPr="00224352">
        <w:rPr>
          <w:rFonts w:ascii="Times New Roman" w:hAnsi="Times New Roman" w:cs="Times New Roman"/>
        </w:rPr>
        <w:t>Усунення недоліків, зокрема проведення робіт по ремонту, заміні частин, механізмів, вузлів або інших деталей Продукції, витрати на монтаж, демонтаж, а також можливі транспортні та інші витрати, пов’язані з необхідністю доставки Продукції або її частини з місця її експлуатації до місця ремонту і назад, здійснюються за рахунок Постачальника, а у випадку, якщо такі витрати здійснені Покупцем, то Постачальник відшкодовує Покупцеві його фактичні витрати в строк, встановлений п. 3.10 цього Договору.</w:t>
      </w:r>
    </w:p>
    <w:p w:rsidR="00A25E05" w:rsidRPr="00224352" w:rsidRDefault="00A25E05" w:rsidP="00C55D34">
      <w:pPr>
        <w:numPr>
          <w:ilvl w:val="0"/>
          <w:numId w:val="9"/>
        </w:numPr>
        <w:spacing w:after="0" w:line="240" w:lineRule="auto"/>
        <w:ind w:left="0"/>
        <w:jc w:val="center"/>
        <w:rPr>
          <w:rFonts w:ascii="Times New Roman" w:hAnsi="Times New Roman" w:cs="Times New Roman"/>
          <w:b/>
          <w:bCs/>
        </w:rPr>
      </w:pPr>
      <w:r w:rsidRPr="00224352">
        <w:rPr>
          <w:rFonts w:ascii="Times New Roman" w:hAnsi="Times New Roman" w:cs="Times New Roman"/>
          <w:b/>
          <w:bCs/>
        </w:rPr>
        <w:t>СТРОКИ І УМОВИ ПОСТАВКИ</w:t>
      </w:r>
    </w:p>
    <w:p w:rsidR="00A25E05" w:rsidRPr="00224352" w:rsidRDefault="00A25E05" w:rsidP="00C55D34">
      <w:pPr>
        <w:numPr>
          <w:ilvl w:val="1"/>
          <w:numId w:val="10"/>
        </w:numPr>
        <w:spacing w:after="0" w:line="240" w:lineRule="auto"/>
        <w:ind w:left="0"/>
        <w:jc w:val="both"/>
        <w:rPr>
          <w:rFonts w:ascii="Times New Roman" w:hAnsi="Times New Roman" w:cs="Times New Roman"/>
        </w:rPr>
      </w:pPr>
      <w:r w:rsidRPr="00224352">
        <w:rPr>
          <w:rFonts w:ascii="Times New Roman" w:hAnsi="Times New Roman" w:cs="Times New Roman"/>
        </w:rPr>
        <w:t>Поставка Продукції здійснюється партіями в асортименті, кількості, за цінами, з якісними характеристиками і в терміни, погоджені Сторонами в Специфікаціях до цього Договору.</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Під партією Продукції Сторони розуміють будь-яку кількість Продукції, однорідної за своїми якісними показниками, яка супроводжується одним документом про якість та/або одним товаросупровідним документом.</w:t>
      </w:r>
    </w:p>
    <w:p w:rsidR="00A25E05" w:rsidRPr="00224352" w:rsidRDefault="00A25E05" w:rsidP="004518B4">
      <w:pPr>
        <w:ind w:hanging="426"/>
        <w:jc w:val="both"/>
        <w:rPr>
          <w:rFonts w:ascii="Times New Roman" w:hAnsi="Times New Roman" w:cs="Times New Roman"/>
        </w:rPr>
      </w:pPr>
      <w:r w:rsidRPr="00224352">
        <w:rPr>
          <w:rFonts w:ascii="Times New Roman" w:hAnsi="Times New Roman" w:cs="Times New Roman"/>
        </w:rPr>
        <w:t xml:space="preserve">4.2. </w:t>
      </w:r>
      <w:r w:rsidRPr="00224352">
        <w:rPr>
          <w:rFonts w:ascii="Times New Roman" w:hAnsi="Times New Roman" w:cs="Times New Roman"/>
          <w:b/>
        </w:rPr>
        <w:t>Умови поставки Продукції</w:t>
      </w:r>
      <w:r w:rsidRPr="00224352">
        <w:rPr>
          <w:rFonts w:ascii="Times New Roman" w:hAnsi="Times New Roman" w:cs="Times New Roman"/>
        </w:rPr>
        <w:t xml:space="preserve"> – протягом </w:t>
      </w:r>
      <w:r w:rsidR="00224352">
        <w:rPr>
          <w:rFonts w:ascii="Times New Roman" w:hAnsi="Times New Roman" w:cs="Times New Roman"/>
          <w:lang w:val="ru-RU"/>
        </w:rPr>
        <w:t>3</w:t>
      </w:r>
      <w:r w:rsidR="000614C4">
        <w:rPr>
          <w:rFonts w:ascii="Times New Roman" w:hAnsi="Times New Roman" w:cs="Times New Roman"/>
          <w:lang w:val="ru-RU"/>
        </w:rPr>
        <w:t>0</w:t>
      </w:r>
      <w:r w:rsidRPr="00224352">
        <w:rPr>
          <w:rFonts w:ascii="Times New Roman" w:hAnsi="Times New Roman" w:cs="Times New Roman"/>
        </w:rPr>
        <w:t xml:space="preserve"> (</w:t>
      </w:r>
      <w:r w:rsidR="000614C4">
        <w:rPr>
          <w:rFonts w:ascii="Times New Roman" w:hAnsi="Times New Roman" w:cs="Times New Roman"/>
          <w:lang w:val="ru-RU"/>
        </w:rPr>
        <w:t>тридцяти</w:t>
      </w:r>
      <w:r w:rsidRPr="00224352">
        <w:rPr>
          <w:rFonts w:ascii="Times New Roman" w:hAnsi="Times New Roman" w:cs="Times New Roman"/>
        </w:rPr>
        <w:t xml:space="preserve">) календарних днів з дати отримання заявки від Покупця. Постачання продукції здійснюється на умовах DDP на склад </w:t>
      </w:r>
      <w:r w:rsidR="004518B4" w:rsidRPr="004518B4">
        <w:rPr>
          <w:rFonts w:ascii="Times New Roman" w:hAnsi="Times New Roman" w:cs="Times New Roman"/>
        </w:rPr>
        <w:t xml:space="preserve">на склад </w:t>
      </w:r>
      <w:r w:rsidR="00C55D34" w:rsidRPr="00FB025F">
        <w:rPr>
          <w:rFonts w:ascii="Times New Roman" w:hAnsi="Times New Roman" w:cs="Times New Roman"/>
        </w:rPr>
        <w:t>Шахта «Новодонецька»</w:t>
      </w:r>
      <w:r w:rsidR="00C55D34">
        <w:rPr>
          <w:rFonts w:ascii="Times New Roman" w:hAnsi="Times New Roman" w:cs="Times New Roman"/>
        </w:rPr>
        <w:t xml:space="preserve"> </w:t>
      </w:r>
      <w:r w:rsidR="00C55D34" w:rsidRPr="00FB025F">
        <w:rPr>
          <w:rFonts w:ascii="Times New Roman" w:hAnsi="Times New Roman" w:cs="Times New Roman"/>
        </w:rPr>
        <w:t xml:space="preserve">Донецька обл., </w:t>
      </w:r>
      <w:r w:rsidR="00C55D34">
        <w:rPr>
          <w:rFonts w:ascii="Times New Roman" w:hAnsi="Times New Roman" w:cs="Times New Roman"/>
        </w:rPr>
        <w:t>Краматорсь</w:t>
      </w:r>
      <w:r w:rsidR="00C55D34" w:rsidRPr="00FB025F">
        <w:rPr>
          <w:rFonts w:ascii="Times New Roman" w:hAnsi="Times New Roman" w:cs="Times New Roman"/>
        </w:rPr>
        <w:t>кий р-н, село К</w:t>
      </w:r>
      <w:r w:rsidR="00C55D34">
        <w:rPr>
          <w:rFonts w:ascii="Times New Roman" w:hAnsi="Times New Roman" w:cs="Times New Roman"/>
        </w:rPr>
        <w:t xml:space="preserve">урицине, вул.Робоча, будинок 15; </w:t>
      </w:r>
      <w:r w:rsidR="00C55D34" w:rsidRPr="005533A1">
        <w:rPr>
          <w:rFonts w:ascii="Times New Roman" w:hAnsi="Times New Roman" w:cs="Times New Roman"/>
        </w:rPr>
        <w:t>Шахта «Добропільська», Донецька обл., м. Добропілля, вул. Київська, 1Г</w:t>
      </w:r>
      <w:r w:rsidR="00C55D34">
        <w:rPr>
          <w:rFonts w:ascii="Times New Roman" w:hAnsi="Times New Roman" w:cs="Times New Roman"/>
        </w:rPr>
        <w:t>;</w:t>
      </w:r>
      <w:r w:rsidR="00C55D34" w:rsidRPr="005533A1">
        <w:rPr>
          <w:rFonts w:ascii="Times New Roman" w:hAnsi="Times New Roman" w:cs="Times New Roman"/>
        </w:rPr>
        <w:t xml:space="preserve"> </w:t>
      </w:r>
      <w:r w:rsidR="00C55D34">
        <w:rPr>
          <w:rFonts w:ascii="Times New Roman" w:hAnsi="Times New Roman" w:cs="Times New Roman"/>
        </w:rPr>
        <w:t xml:space="preserve">Шахта «Алмазна», </w:t>
      </w:r>
      <w:r w:rsidR="00C55D34" w:rsidRPr="00050C4C">
        <w:rPr>
          <w:rFonts w:ascii="Times New Roman" w:hAnsi="Times New Roman" w:cs="Times New Roman"/>
        </w:rPr>
        <w:t>Донецька обл., м. Добропілля, вул. Низова, 1А</w:t>
      </w:r>
      <w:r w:rsidR="000A52B8" w:rsidRPr="0078085E">
        <w:rPr>
          <w:rFonts w:ascii="Times New Roman" w:eastAsia="Times New Roman" w:hAnsi="Times New Roman" w:cs="Times New Roman"/>
          <w:lang w:eastAsia="uk-UA"/>
        </w:rPr>
        <w:t xml:space="preserve"> </w:t>
      </w:r>
      <w:r w:rsidR="004518B4" w:rsidRPr="004518B4">
        <w:rPr>
          <w:rFonts w:ascii="Times New Roman" w:hAnsi="Times New Roman" w:cs="Times New Roman"/>
        </w:rPr>
        <w:t xml:space="preserve">(відповідно до вимог Міжнародних правил «Інкотермс – 2010») </w:t>
      </w:r>
      <w:r w:rsidRPr="00224352">
        <w:rPr>
          <w:rFonts w:ascii="Times New Roman" w:hAnsi="Times New Roman" w:cs="Times New Roman"/>
        </w:rPr>
        <w:t>з урахуванням умов і обмовок, що містяться в цьому Договорі і/або відповідних Специфікаціях до цього Договору.</w:t>
      </w:r>
    </w:p>
    <w:p w:rsidR="00A25E05" w:rsidRPr="00224352" w:rsidRDefault="00A25E05" w:rsidP="00224352">
      <w:pPr>
        <w:spacing w:after="0" w:line="240" w:lineRule="auto"/>
        <w:rPr>
          <w:rFonts w:ascii="Times New Roman" w:hAnsi="Times New Roman" w:cs="Times New Roman"/>
        </w:rPr>
      </w:pPr>
      <w:r w:rsidRPr="00224352">
        <w:rPr>
          <w:rFonts w:ascii="Times New Roman" w:hAnsi="Times New Roman" w:cs="Times New Roman"/>
        </w:rPr>
        <w:t>Погоджене місце поставки вказується Сторонами у відповідних Специфікаціях до Договору. Постачальник несе усі витрати та ризики, пов’язані з поставкою Продукції, до моменту її поставки в погоджене місце призначення.</w:t>
      </w:r>
    </w:p>
    <w:p w:rsidR="00A25E05" w:rsidRPr="00224352" w:rsidRDefault="00A25E05" w:rsidP="00224352">
      <w:pPr>
        <w:spacing w:after="0" w:line="240" w:lineRule="auto"/>
        <w:rPr>
          <w:rFonts w:ascii="Times New Roman" w:hAnsi="Times New Roman" w:cs="Times New Roman"/>
        </w:rPr>
      </w:pPr>
      <w:r w:rsidRPr="00224352">
        <w:rPr>
          <w:rFonts w:ascii="Times New Roman" w:hAnsi="Times New Roman" w:cs="Times New Roman"/>
        </w:rPr>
        <w:t>У випадках, коли Сторонами в Специфікаціях обумовлюються інші умови поставки, взаємовідносини Сторін регулюватимуться положеннями, погодженими Сторонами у відповідних Специфікаціях до Договору.</w:t>
      </w:r>
    </w:p>
    <w:p w:rsidR="00A25E05" w:rsidRPr="00224352" w:rsidRDefault="00A25E05" w:rsidP="00C55D34">
      <w:pPr>
        <w:pStyle w:val="a7"/>
        <w:numPr>
          <w:ilvl w:val="1"/>
          <w:numId w:val="22"/>
        </w:numPr>
        <w:spacing w:after="0" w:line="240" w:lineRule="auto"/>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Постачальник зобов’язаний надати Покупцеві наступні документи:</w:t>
      </w:r>
    </w:p>
    <w:p w:rsidR="00A25E05" w:rsidRPr="00224352" w:rsidRDefault="00A25E05" w:rsidP="00C55D34">
      <w:pPr>
        <w:numPr>
          <w:ilvl w:val="2"/>
          <w:numId w:val="7"/>
        </w:numPr>
        <w:spacing w:after="0" w:line="240" w:lineRule="auto"/>
        <w:ind w:left="567"/>
        <w:jc w:val="both"/>
        <w:rPr>
          <w:rFonts w:ascii="Times New Roman" w:hAnsi="Times New Roman" w:cs="Times New Roman"/>
        </w:rPr>
      </w:pPr>
      <w:r w:rsidRPr="00224352">
        <w:rPr>
          <w:rFonts w:ascii="Times New Roman" w:hAnsi="Times New Roman" w:cs="Times New Roman"/>
        </w:rPr>
        <w:t>рахунок, якщо була попередня оплата за Продукцію;</w:t>
      </w:r>
    </w:p>
    <w:p w:rsidR="00A25E05" w:rsidRPr="00224352" w:rsidRDefault="00A25E05" w:rsidP="00C55D34">
      <w:pPr>
        <w:numPr>
          <w:ilvl w:val="2"/>
          <w:numId w:val="7"/>
        </w:numPr>
        <w:spacing w:after="0" w:line="240" w:lineRule="auto"/>
        <w:ind w:left="567"/>
        <w:jc w:val="both"/>
        <w:rPr>
          <w:rFonts w:ascii="Times New Roman" w:hAnsi="Times New Roman" w:cs="Times New Roman"/>
        </w:rPr>
      </w:pPr>
      <w:r w:rsidRPr="00224352">
        <w:rPr>
          <w:rFonts w:ascii="Times New Roman" w:hAnsi="Times New Roman" w:cs="Times New Roman"/>
        </w:rPr>
        <w:t>видаткову накладну або Акт прийому-передачі;</w:t>
      </w:r>
    </w:p>
    <w:p w:rsidR="00A25E05" w:rsidRPr="00224352" w:rsidRDefault="00A25E05" w:rsidP="00C55D34">
      <w:pPr>
        <w:numPr>
          <w:ilvl w:val="2"/>
          <w:numId w:val="7"/>
        </w:numPr>
        <w:spacing w:after="0" w:line="240" w:lineRule="auto"/>
        <w:ind w:left="567"/>
        <w:jc w:val="both"/>
        <w:rPr>
          <w:rFonts w:ascii="Times New Roman" w:hAnsi="Times New Roman" w:cs="Times New Roman"/>
        </w:rPr>
      </w:pPr>
      <w:r w:rsidRPr="00224352">
        <w:rPr>
          <w:rFonts w:ascii="Times New Roman" w:hAnsi="Times New Roman" w:cs="Times New Roman"/>
        </w:rPr>
        <w:lastRenderedPageBreak/>
        <w:t>відповідні товаросупровідні накладні (залізничну/товарно-транспортну накладну/накладну поштового кур’єра);</w:t>
      </w:r>
    </w:p>
    <w:p w:rsidR="00A25E05" w:rsidRPr="00224352" w:rsidRDefault="00A25E05" w:rsidP="00C55D34">
      <w:pPr>
        <w:numPr>
          <w:ilvl w:val="2"/>
          <w:numId w:val="7"/>
        </w:numPr>
        <w:spacing w:after="0" w:line="240" w:lineRule="auto"/>
        <w:ind w:left="567"/>
        <w:jc w:val="both"/>
        <w:rPr>
          <w:rFonts w:ascii="Times New Roman" w:hAnsi="Times New Roman" w:cs="Times New Roman"/>
        </w:rPr>
      </w:pPr>
      <w:r w:rsidRPr="00224352">
        <w:rPr>
          <w:rFonts w:ascii="Times New Roman" w:hAnsi="Times New Roman" w:cs="Times New Roman"/>
        </w:rPr>
        <w:t>сертифікат якості заводу-виробника та/або паспорт;</w:t>
      </w:r>
    </w:p>
    <w:p w:rsidR="00A25E05" w:rsidRPr="00224352" w:rsidRDefault="00A25E05" w:rsidP="00C55D34">
      <w:pPr>
        <w:numPr>
          <w:ilvl w:val="2"/>
          <w:numId w:val="7"/>
        </w:numPr>
        <w:spacing w:after="0" w:line="240" w:lineRule="auto"/>
        <w:ind w:left="567"/>
        <w:jc w:val="both"/>
        <w:rPr>
          <w:rFonts w:ascii="Times New Roman" w:hAnsi="Times New Roman" w:cs="Times New Roman"/>
        </w:rPr>
      </w:pPr>
      <w:r w:rsidRPr="00224352">
        <w:rPr>
          <w:rFonts w:ascii="Times New Roman" w:hAnsi="Times New Roman" w:cs="Times New Roman"/>
        </w:rPr>
        <w:t>сертифікат відповідності (в разі, якщо Продукція підлягає обов’язковій сертифікації);</w:t>
      </w:r>
    </w:p>
    <w:p w:rsidR="00A25E05" w:rsidRPr="00224352" w:rsidRDefault="00A25E05" w:rsidP="00C55D34">
      <w:pPr>
        <w:numPr>
          <w:ilvl w:val="2"/>
          <w:numId w:val="7"/>
        </w:numPr>
        <w:spacing w:after="0" w:line="240" w:lineRule="auto"/>
        <w:ind w:left="567"/>
        <w:jc w:val="both"/>
        <w:rPr>
          <w:rFonts w:ascii="Times New Roman" w:hAnsi="Times New Roman" w:cs="Times New Roman"/>
        </w:rPr>
      </w:pPr>
      <w:r w:rsidRPr="00224352">
        <w:rPr>
          <w:rFonts w:ascii="Times New Roman" w:hAnsi="Times New Roman" w:cs="Times New Roman"/>
        </w:rPr>
        <w:t>дозвіл Держгірпромнагляду (в разі, якщо отримання даного документа є обов’язковим згідно з нормами чинного законодавства);інструкцію (керівництво) з експлуатації (у разі, якщо даний документ передбачений);</w:t>
      </w:r>
    </w:p>
    <w:p w:rsidR="00A25E05" w:rsidRPr="00224352" w:rsidRDefault="00A25E05" w:rsidP="00C55D34">
      <w:pPr>
        <w:numPr>
          <w:ilvl w:val="2"/>
          <w:numId w:val="7"/>
        </w:numPr>
        <w:spacing w:after="0" w:line="240" w:lineRule="auto"/>
        <w:ind w:left="567"/>
        <w:jc w:val="both"/>
        <w:rPr>
          <w:rFonts w:ascii="Times New Roman" w:hAnsi="Times New Roman" w:cs="Times New Roman"/>
        </w:rPr>
      </w:pPr>
      <w:r w:rsidRPr="00224352">
        <w:rPr>
          <w:rFonts w:ascii="Times New Roman" w:hAnsi="Times New Roman" w:cs="Times New Roman"/>
        </w:rPr>
        <w:t>технічну документацію, передбачену п. 2.4. цього Договору.</w:t>
      </w:r>
    </w:p>
    <w:p w:rsidR="00A25E05" w:rsidRPr="00224352" w:rsidRDefault="00A25E05" w:rsidP="00C55D34">
      <w:pPr>
        <w:numPr>
          <w:ilvl w:val="2"/>
          <w:numId w:val="7"/>
        </w:numPr>
        <w:spacing w:after="0" w:line="240" w:lineRule="auto"/>
        <w:ind w:left="567"/>
        <w:jc w:val="both"/>
        <w:rPr>
          <w:rFonts w:ascii="Times New Roman" w:hAnsi="Times New Roman" w:cs="Times New Roman"/>
        </w:rPr>
      </w:pPr>
      <w:r w:rsidRPr="00224352">
        <w:rPr>
          <w:rFonts w:ascii="Times New Roman" w:hAnsi="Times New Roman" w:cs="Times New Roman"/>
        </w:rPr>
        <w:t>інші товаросупровідні документи, узгоджені Сторонами у відповідних Специфікаціях до Договору.</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Не обмежуючись переліком, обумовленим в цьому пункті Договору, Покупцеві надається виняткове право визначати перелік документів відповідно до чинного законодавства України та/або з урахуванням специфіки</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Продукції, які мають бути надані Постачальником в строки, встановлені цим пунктом Договору.</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Документи, Постачальник зобов’язується надати Покупцю разом з поставленою Продукцією.</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 xml:space="preserve">На дату виникнення податкових зобов’язань (або підстав для їх коригування відповідно до Податкового кодексу України) Постачальник оформлює податкову накладну (розрахунок коригування до податкової накладної) в електронній формі. </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У разі порушення Постачальником порядку заповнення та/або не реєстрації податкової накладної (розрахунку коригування до податкової накладної) в межах граничних строків реєстрації в Єдиному реєстрі податкових накладних, в тому числі в результаті призупинення її реєстрації, Покупець має право застосувати оперативно-господарські санкції.</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Під оперативно-господарською санкцією Сторони розуміють право Покупця затримати оплату Продукції на суму ПДВ, який Покупець повинен отримати за податковою накладною (з розрахунком коригування до податкової накладної), яка не зареєстрована Постачальником в Єдиному реєстрі податкових накладних або неналежним чином заповненої податкової накладної (розрахунку коригування до податкової накладної) до моменту надання Постачальником належним чином оформленої і зареєстрованої податкової накладної (розрахунку коригування до податкової накладної).</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Покупець повідомляє Постачальнику про застосування оперативно-господарських санкцій. Сторони погодили, що в разі застосування Покупцем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і т.д.) за несвоєчасну оплату Продукції до Покупця не застосовуються.</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У разі відмови Постачальника зареєструвати належним чином оформлену податкову накладну або розрахунок коригування до такої податкової накладної, в тому числі в разі дії/бездіяльності які привели до відмови в розблокуванні податкової накладної (розрахунку коригування до податкової накладної) Постачальник сплачує Покупцю штраф в розмірі суми ПДВ, який Покупець повинен був отримати, за такою податковою накладною (розрахунку коригування до податкової накладної), протягом 10 календарних днів з дати направлення відповідної претензії Покупця.</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Сторони погодили, що Постачальник зобов’язується оформляти податкові накладні та інші первинні документи на виконання умов Договору українською мовою.</w:t>
      </w:r>
    </w:p>
    <w:p w:rsidR="00A25E05" w:rsidRPr="00224352" w:rsidRDefault="00A25E05" w:rsidP="00C55D34">
      <w:pPr>
        <w:pStyle w:val="a7"/>
        <w:numPr>
          <w:ilvl w:val="1"/>
          <w:numId w:val="22"/>
        </w:numPr>
        <w:spacing w:after="0" w:line="240" w:lineRule="auto"/>
        <w:ind w:left="0" w:hanging="426"/>
        <w:jc w:val="both"/>
        <w:rPr>
          <w:rFonts w:ascii="Times New Roman" w:hAnsi="Times New Roman" w:cs="Times New Roman"/>
        </w:rPr>
      </w:pPr>
      <w:r w:rsidRPr="00224352">
        <w:rPr>
          <w:rFonts w:ascii="Times New Roman" w:hAnsi="Times New Roman" w:cs="Times New Roman"/>
          <w:lang w:val="uk-UA"/>
        </w:rPr>
        <w:t xml:space="preserve">У разі поставки Продукції без товаросупровідної документації, що спричинить неможливість здійснити приймання Продукції по кількості, якості, асортименту, комплектності, Покупець має право відмовитися від приймання поставленої Продукції. </w:t>
      </w:r>
      <w:r w:rsidRPr="00224352">
        <w:rPr>
          <w:rFonts w:ascii="Times New Roman" w:hAnsi="Times New Roman" w:cs="Times New Roman"/>
        </w:rPr>
        <w:t>У такому випадку, повернення Продукції здійснюється в порядку, передбаченому п. 2.5 цього Договору.</w:t>
      </w:r>
    </w:p>
    <w:p w:rsidR="00A25E05" w:rsidRPr="00224352" w:rsidRDefault="00A25E05" w:rsidP="00C55D34">
      <w:pPr>
        <w:numPr>
          <w:ilvl w:val="1"/>
          <w:numId w:val="22"/>
        </w:numPr>
        <w:spacing w:after="0" w:line="240" w:lineRule="auto"/>
        <w:ind w:left="0"/>
        <w:jc w:val="both"/>
        <w:rPr>
          <w:rFonts w:ascii="Times New Roman" w:hAnsi="Times New Roman" w:cs="Times New Roman"/>
        </w:rPr>
      </w:pPr>
      <w:r w:rsidRPr="00224352">
        <w:rPr>
          <w:rFonts w:ascii="Times New Roman" w:hAnsi="Times New Roman" w:cs="Times New Roman"/>
        </w:rPr>
        <w:t>Покупець має право затримати оплату Продукції при не наданні або несвоєчасному наданні оригіналів рахунків, несвоєчасної реєстрації податкової накладної, а також інших документів, надання яких Постачальником є обов’язковим в силу Договору, при цьому, Покупець не несе відповідальності за таку затримку оплати.</w:t>
      </w:r>
    </w:p>
    <w:p w:rsidR="00A25E05" w:rsidRPr="00224352" w:rsidRDefault="00A25E05" w:rsidP="00C55D34">
      <w:pPr>
        <w:numPr>
          <w:ilvl w:val="1"/>
          <w:numId w:val="22"/>
        </w:numPr>
        <w:spacing w:after="0" w:line="240" w:lineRule="auto"/>
        <w:ind w:left="0"/>
        <w:jc w:val="both"/>
        <w:rPr>
          <w:rFonts w:ascii="Times New Roman" w:hAnsi="Times New Roman" w:cs="Times New Roman"/>
        </w:rPr>
      </w:pPr>
      <w:r w:rsidRPr="00224352">
        <w:rPr>
          <w:rFonts w:ascii="Times New Roman" w:hAnsi="Times New Roman" w:cs="Times New Roman"/>
        </w:rPr>
        <w:t>Вказані в цьому Договорі та відповідній Специфікації до цього Договору документи надаються Постачальником повною мірою, в належному стані, оформлені відповідно до вимог чинного законодавства України.</w:t>
      </w:r>
    </w:p>
    <w:p w:rsidR="00A25E05" w:rsidRPr="00224352" w:rsidRDefault="00A25E05" w:rsidP="00C55D34">
      <w:pPr>
        <w:numPr>
          <w:ilvl w:val="1"/>
          <w:numId w:val="22"/>
        </w:numPr>
        <w:spacing w:after="0" w:line="240" w:lineRule="auto"/>
        <w:ind w:left="0"/>
        <w:jc w:val="both"/>
        <w:rPr>
          <w:rFonts w:ascii="Times New Roman" w:hAnsi="Times New Roman" w:cs="Times New Roman"/>
        </w:rPr>
      </w:pPr>
      <w:r w:rsidRPr="00224352">
        <w:rPr>
          <w:rFonts w:ascii="Times New Roman" w:hAnsi="Times New Roman" w:cs="Times New Roman"/>
        </w:rPr>
        <w:t>Датою поставки Продукції вважається дата її передачі Покупцеві, вказана представником Покупця у відповідних товаросупровідних документах, наданих Постачальником.</w:t>
      </w:r>
    </w:p>
    <w:p w:rsidR="00A25E05" w:rsidRPr="00224352" w:rsidRDefault="00A25E05" w:rsidP="00C55D34">
      <w:pPr>
        <w:numPr>
          <w:ilvl w:val="1"/>
          <w:numId w:val="22"/>
        </w:numPr>
        <w:spacing w:after="0" w:line="240" w:lineRule="auto"/>
        <w:ind w:left="0"/>
        <w:jc w:val="both"/>
        <w:rPr>
          <w:rFonts w:ascii="Times New Roman" w:hAnsi="Times New Roman" w:cs="Times New Roman"/>
        </w:rPr>
      </w:pPr>
      <w:r w:rsidRPr="00224352">
        <w:rPr>
          <w:rFonts w:ascii="Times New Roman" w:hAnsi="Times New Roman" w:cs="Times New Roman"/>
        </w:rPr>
        <w:t>При поставці автомобільним транспортом датою поставки вважається дата її передачі Покупцеві, вказана представником Покупця у видатковій накладній.</w:t>
      </w:r>
    </w:p>
    <w:p w:rsidR="00A25E05" w:rsidRPr="00224352" w:rsidRDefault="00A25E05" w:rsidP="00C55D34">
      <w:pPr>
        <w:numPr>
          <w:ilvl w:val="1"/>
          <w:numId w:val="22"/>
        </w:numPr>
        <w:spacing w:after="0" w:line="240" w:lineRule="auto"/>
        <w:ind w:left="0"/>
        <w:jc w:val="both"/>
        <w:rPr>
          <w:rFonts w:ascii="Times New Roman" w:hAnsi="Times New Roman" w:cs="Times New Roman"/>
        </w:rPr>
      </w:pPr>
      <w:r w:rsidRPr="00224352">
        <w:rPr>
          <w:rFonts w:ascii="Times New Roman" w:hAnsi="Times New Roman" w:cs="Times New Roman"/>
        </w:rPr>
        <w:lastRenderedPageBreak/>
        <w:t>При поставці залізничним транспортом датою поставки вважається дата прибуття Продукції, на залізничну станцію призначення (у погоджене місце поставки), що вказана в залізничній накладній.</w:t>
      </w:r>
    </w:p>
    <w:p w:rsidR="00A25E05" w:rsidRPr="00224352" w:rsidRDefault="00A25E05" w:rsidP="00C55D34">
      <w:pPr>
        <w:numPr>
          <w:ilvl w:val="1"/>
          <w:numId w:val="22"/>
        </w:numPr>
        <w:spacing w:after="0" w:line="240" w:lineRule="auto"/>
        <w:ind w:left="0"/>
        <w:jc w:val="both"/>
        <w:rPr>
          <w:rFonts w:ascii="Times New Roman" w:hAnsi="Times New Roman" w:cs="Times New Roman"/>
        </w:rPr>
      </w:pPr>
      <w:r w:rsidRPr="00224352">
        <w:rPr>
          <w:rFonts w:ascii="Times New Roman" w:hAnsi="Times New Roman" w:cs="Times New Roman"/>
        </w:rPr>
        <w:t>Зобов’язання Постачальника вважаються виконаними з моменту передачі Продукції в розпорядження Покупця в погоджене місце призначення поставки в належній кількості, якості, комплектності, асортименті та в строки, погоджені Сторонами в Договорі і Специфікаціях до Договору. Зобов’язання Покупця вважаються виконаними з моменту оплати поставленої Продукції.</w:t>
      </w:r>
    </w:p>
    <w:p w:rsidR="00A25E05" w:rsidRPr="00224352" w:rsidRDefault="00A25E05" w:rsidP="00C55D34">
      <w:pPr>
        <w:numPr>
          <w:ilvl w:val="1"/>
          <w:numId w:val="22"/>
        </w:numPr>
        <w:spacing w:after="0" w:line="240" w:lineRule="auto"/>
        <w:ind w:left="0"/>
        <w:jc w:val="both"/>
        <w:rPr>
          <w:rFonts w:ascii="Times New Roman" w:hAnsi="Times New Roman" w:cs="Times New Roman"/>
        </w:rPr>
      </w:pPr>
      <w:r w:rsidRPr="00224352">
        <w:rPr>
          <w:rFonts w:ascii="Times New Roman" w:hAnsi="Times New Roman" w:cs="Times New Roman"/>
        </w:rPr>
        <w:t>Право власності на Продукцію, ризики втрати або ушкодження Продукції переходять від Постачальника до Покупця з моменту передачі Продукції Покупцеві.</w:t>
      </w:r>
    </w:p>
    <w:p w:rsidR="00A25E05" w:rsidRPr="00224352" w:rsidRDefault="00A25E05" w:rsidP="00C55D34">
      <w:pPr>
        <w:numPr>
          <w:ilvl w:val="1"/>
          <w:numId w:val="22"/>
        </w:numPr>
        <w:spacing w:after="0" w:line="240" w:lineRule="auto"/>
        <w:ind w:left="0"/>
        <w:jc w:val="both"/>
        <w:rPr>
          <w:rFonts w:ascii="Times New Roman" w:hAnsi="Times New Roman" w:cs="Times New Roman"/>
        </w:rPr>
      </w:pPr>
      <w:r w:rsidRPr="00224352">
        <w:rPr>
          <w:rFonts w:ascii="Times New Roman" w:hAnsi="Times New Roman" w:cs="Times New Roman"/>
        </w:rPr>
        <w:t>Постачальник зобов’язаний письмово за 3 (три) календарні дні до фактичної поставки, сповістити Покупця про дату і час поступлення Продукції в погоджене місце призначення поставки і дані про вантажоперевізника, а також надати інші відомості, потрібних Покупцеві для здійснення необхідних заходів з приймання Продукції.</w:t>
      </w:r>
    </w:p>
    <w:p w:rsidR="00A25E05" w:rsidRPr="00224352" w:rsidRDefault="00A25E05" w:rsidP="00C55D34">
      <w:pPr>
        <w:numPr>
          <w:ilvl w:val="1"/>
          <w:numId w:val="22"/>
        </w:numPr>
        <w:spacing w:after="0" w:line="240" w:lineRule="auto"/>
        <w:ind w:left="0"/>
        <w:jc w:val="both"/>
        <w:rPr>
          <w:rFonts w:ascii="Times New Roman" w:hAnsi="Times New Roman" w:cs="Times New Roman"/>
        </w:rPr>
      </w:pPr>
      <w:r w:rsidRPr="00224352">
        <w:rPr>
          <w:rFonts w:ascii="Times New Roman" w:hAnsi="Times New Roman" w:cs="Times New Roman"/>
        </w:rPr>
        <w:t>На Продукцію повинно бути нанесено необхідне стандартне маркування та інші реквізити, які можуть бути повідомлені Покупцем і узгоджені з Постачальником.</w:t>
      </w:r>
    </w:p>
    <w:p w:rsidR="00A25E05" w:rsidRPr="00224352" w:rsidRDefault="00A25E05" w:rsidP="00C55D34">
      <w:pPr>
        <w:numPr>
          <w:ilvl w:val="1"/>
          <w:numId w:val="22"/>
        </w:numPr>
        <w:spacing w:after="0" w:line="240" w:lineRule="auto"/>
        <w:ind w:left="0"/>
        <w:jc w:val="both"/>
        <w:rPr>
          <w:rFonts w:ascii="Times New Roman" w:hAnsi="Times New Roman" w:cs="Times New Roman"/>
        </w:rPr>
      </w:pPr>
      <w:r w:rsidRPr="00224352">
        <w:rPr>
          <w:rFonts w:ascii="Times New Roman" w:hAnsi="Times New Roman" w:cs="Times New Roman"/>
        </w:rPr>
        <w:t>Тара та/або упаковка, в якій (-их) відвантажується Продукція, повинна (-и) відповідати встановленим в Україні стандартам або технічним умовам і забезпечувати, за умови належного поводження з вантажем, схоронність Продукції під час транспортування і зберігання. Якщо Постачальник передав Покупцеві Продукцію без тари та/або упаковки або в неналежній тарі та/або упаковці, Покупець має право вимагати від Постачальника передачу Продукції в належній тарі та/або упаковці або заміну неналежною тари і/або упаковки. При цьому, фіксація факту невідповідність тари та/або упаковки здійснюється шляхом складання Покупцем Акту з урахуванням вимог, передбачених п. 2.10. цього Договору. Вартість тари та упаковки входить у вартість Продукції, якщо інше не зазначено у відповідній Специфікації до Договору.</w:t>
      </w:r>
    </w:p>
    <w:p w:rsidR="00A25E05" w:rsidRPr="00224352" w:rsidRDefault="00A25E05" w:rsidP="00C55D34">
      <w:pPr>
        <w:numPr>
          <w:ilvl w:val="1"/>
          <w:numId w:val="22"/>
        </w:numPr>
        <w:spacing w:after="0" w:line="240" w:lineRule="auto"/>
        <w:ind w:left="0"/>
        <w:jc w:val="both"/>
        <w:rPr>
          <w:rFonts w:ascii="Times New Roman" w:hAnsi="Times New Roman" w:cs="Times New Roman"/>
        </w:rPr>
      </w:pPr>
      <w:r w:rsidRPr="00224352">
        <w:rPr>
          <w:rFonts w:ascii="Times New Roman" w:hAnsi="Times New Roman" w:cs="Times New Roman"/>
        </w:rPr>
        <w:t>При поставці Продукції Постачальник зобов’язаний дотримуватися вимог Правил перевезень вантажів автомобільним транспортом в Україні, затверджених наказом Міністерства транспорту України № 363 від 14.10.1997 року, нормативних актів, що регулюють порядок перевезення вантажів залізничним транспортом, і вимог до перевезення конкретного виду Продукції, що поставляється.</w:t>
      </w:r>
    </w:p>
    <w:p w:rsidR="00A25E05" w:rsidRPr="00224352" w:rsidRDefault="00A25E05" w:rsidP="00C55D34">
      <w:pPr>
        <w:numPr>
          <w:ilvl w:val="1"/>
          <w:numId w:val="22"/>
        </w:numPr>
        <w:spacing w:after="0" w:line="240" w:lineRule="auto"/>
        <w:ind w:left="0"/>
        <w:jc w:val="both"/>
        <w:rPr>
          <w:rFonts w:ascii="Times New Roman" w:hAnsi="Times New Roman" w:cs="Times New Roman"/>
        </w:rPr>
      </w:pPr>
      <w:r w:rsidRPr="00224352">
        <w:rPr>
          <w:rFonts w:ascii="Times New Roman" w:hAnsi="Times New Roman" w:cs="Times New Roman"/>
        </w:rPr>
        <w:t>У разі, якщо в результаті огляду поставленої Продукції на предмет відповідності її завантаження в транспортний засіб буде встановлено, що Постачальником порушені вимоги п. 4.15 цього Договору, Покупець має право відмовитися від прийняття партії Продукції.</w:t>
      </w:r>
    </w:p>
    <w:p w:rsidR="00A25E05" w:rsidRPr="00224352" w:rsidRDefault="00A25E05" w:rsidP="00C55D34">
      <w:pPr>
        <w:numPr>
          <w:ilvl w:val="0"/>
          <w:numId w:val="9"/>
        </w:numPr>
        <w:spacing w:after="0" w:line="240" w:lineRule="auto"/>
        <w:ind w:left="0"/>
        <w:jc w:val="center"/>
        <w:rPr>
          <w:rFonts w:ascii="Times New Roman" w:hAnsi="Times New Roman" w:cs="Times New Roman"/>
          <w:b/>
          <w:bCs/>
        </w:rPr>
      </w:pPr>
      <w:r w:rsidRPr="00224352">
        <w:rPr>
          <w:rFonts w:ascii="Times New Roman" w:hAnsi="Times New Roman" w:cs="Times New Roman"/>
          <w:b/>
          <w:bCs/>
        </w:rPr>
        <w:t>ЗАГАЛЬНА СУМА ДОГОВОРУ, ЦІНА І ПОРЯДОК РОЗРАХУНКІВ</w:t>
      </w:r>
    </w:p>
    <w:p w:rsidR="00A25E05" w:rsidRPr="00224352" w:rsidRDefault="00A25E05" w:rsidP="00C55D34">
      <w:pPr>
        <w:numPr>
          <w:ilvl w:val="1"/>
          <w:numId w:val="8"/>
        </w:numPr>
        <w:spacing w:after="0" w:line="240" w:lineRule="auto"/>
        <w:ind w:left="0"/>
        <w:jc w:val="both"/>
        <w:rPr>
          <w:rFonts w:ascii="Times New Roman" w:hAnsi="Times New Roman" w:cs="Times New Roman"/>
        </w:rPr>
      </w:pPr>
      <w:r w:rsidRPr="00224352">
        <w:rPr>
          <w:rFonts w:ascii="Times New Roman" w:hAnsi="Times New Roman" w:cs="Times New Roman"/>
        </w:rPr>
        <w:t>Загальна сума Договору складає </w:t>
      </w:r>
      <w:r w:rsidRPr="00224352">
        <w:rPr>
          <w:rFonts w:ascii="Times New Roman" w:hAnsi="Times New Roman" w:cs="Times New Roman"/>
          <w:b/>
          <w:u w:val="single"/>
        </w:rPr>
        <w:t>___________________ грн. (</w:t>
      </w:r>
      <w:r w:rsidRPr="00224352">
        <w:rPr>
          <w:rFonts w:ascii="Times New Roman" w:hAnsi="Times New Roman" w:cs="Times New Roman"/>
          <w:b/>
          <w:u w:val="single"/>
          <w:lang w:val="ru-RU"/>
        </w:rPr>
        <w:t>__________________</w:t>
      </w:r>
      <w:r w:rsidRPr="00224352">
        <w:rPr>
          <w:rFonts w:ascii="Times New Roman" w:hAnsi="Times New Roman" w:cs="Times New Roman"/>
          <w:b/>
          <w:u w:val="single"/>
        </w:rPr>
        <w:t>.) у тому числі ПДВ____</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Ціни на Продукцію, що поставляється Постачальником, встановлюються Сторонами у відповідних Специфікаціях до Договору.</w:t>
      </w:r>
    </w:p>
    <w:p w:rsidR="00A25E05" w:rsidRPr="00224352" w:rsidRDefault="00A25E05" w:rsidP="00C55D34">
      <w:pPr>
        <w:numPr>
          <w:ilvl w:val="1"/>
          <w:numId w:val="8"/>
        </w:numPr>
        <w:spacing w:after="0" w:line="240" w:lineRule="auto"/>
        <w:ind w:left="0" w:hanging="426"/>
        <w:jc w:val="both"/>
        <w:rPr>
          <w:rFonts w:ascii="Times New Roman" w:hAnsi="Times New Roman" w:cs="Times New Roman"/>
        </w:rPr>
      </w:pPr>
      <w:r w:rsidRPr="00224352">
        <w:rPr>
          <w:rFonts w:ascii="Times New Roman" w:hAnsi="Times New Roman" w:cs="Times New Roman"/>
        </w:rPr>
        <w:t>З метою контролю виконання договірних зобов’язань за цим Договором, зокрема правильного оформлення первинних і платіжних документів, Сторони зобов’язуються вказувати в них номер і дату цього Договору. При поступленні від Покупця грошових коштів на поточний рахунок Постачальника, Сторони обумовлюють, що у будь-якому випадку вони зараховуються в рахунок оплати поставленої Постачальником Продукції.</w:t>
      </w:r>
    </w:p>
    <w:p w:rsidR="00A25E05" w:rsidRPr="00224352" w:rsidRDefault="00A25E05" w:rsidP="00C55D34">
      <w:pPr>
        <w:numPr>
          <w:ilvl w:val="1"/>
          <w:numId w:val="8"/>
        </w:numPr>
        <w:spacing w:after="0" w:line="240" w:lineRule="auto"/>
        <w:ind w:left="0" w:hanging="426"/>
        <w:jc w:val="both"/>
        <w:rPr>
          <w:rFonts w:ascii="Times New Roman" w:hAnsi="Times New Roman" w:cs="Times New Roman"/>
          <w:b/>
        </w:rPr>
      </w:pPr>
      <w:r w:rsidRPr="00224352">
        <w:rPr>
          <w:rFonts w:ascii="Times New Roman" w:hAnsi="Times New Roman" w:cs="Times New Roman"/>
          <w:b/>
          <w:bCs/>
        </w:rPr>
        <w:t>Розрахунки за поставлену Постачальником Продукцію за цим Договором здійснюються Покупцем</w:t>
      </w:r>
      <w:r w:rsidRPr="00224352">
        <w:rPr>
          <w:rFonts w:ascii="Times New Roman" w:hAnsi="Times New Roman" w:cs="Times New Roman"/>
        </w:rPr>
        <w:t xml:space="preserve"> </w:t>
      </w:r>
      <w:r w:rsidRPr="00224352">
        <w:rPr>
          <w:rFonts w:ascii="Times New Roman" w:hAnsi="Times New Roman" w:cs="Times New Roman"/>
          <w:b/>
        </w:rPr>
        <w:t xml:space="preserve">протягом </w:t>
      </w:r>
      <w:r w:rsidR="00067088">
        <w:rPr>
          <w:rFonts w:ascii="Times New Roman" w:hAnsi="Times New Roman" w:cs="Times New Roman"/>
          <w:b/>
        </w:rPr>
        <w:t>9</w:t>
      </w:r>
      <w:r w:rsidR="004518B4">
        <w:rPr>
          <w:rFonts w:ascii="Times New Roman" w:hAnsi="Times New Roman" w:cs="Times New Roman"/>
          <w:b/>
        </w:rPr>
        <w:t>0</w:t>
      </w:r>
      <w:r w:rsidR="004518B4">
        <w:rPr>
          <w:rFonts w:ascii="Times New Roman" w:hAnsi="Times New Roman" w:cs="Times New Roman"/>
          <w:b/>
          <w:lang w:val="ru-RU"/>
        </w:rPr>
        <w:t xml:space="preserve"> (</w:t>
      </w:r>
      <w:r w:rsidR="00067088">
        <w:rPr>
          <w:rFonts w:ascii="Times New Roman" w:hAnsi="Times New Roman" w:cs="Times New Roman"/>
          <w:b/>
          <w:lang w:val="ru-RU"/>
        </w:rPr>
        <w:t>дев</w:t>
      </w:r>
      <w:r w:rsidR="00067088" w:rsidRPr="00067088">
        <w:rPr>
          <w:rFonts w:ascii="Times New Roman" w:hAnsi="Times New Roman" w:cs="Times New Roman"/>
          <w:b/>
          <w:lang w:val="ru-RU"/>
        </w:rPr>
        <w:t>’</w:t>
      </w:r>
      <w:r w:rsidR="00067088">
        <w:rPr>
          <w:rFonts w:ascii="Times New Roman" w:hAnsi="Times New Roman" w:cs="Times New Roman"/>
          <w:b/>
          <w:lang w:val="ru-RU"/>
        </w:rPr>
        <w:t>яносто</w:t>
      </w:r>
      <w:r w:rsidRPr="00224352">
        <w:rPr>
          <w:rFonts w:ascii="Times New Roman" w:hAnsi="Times New Roman" w:cs="Times New Roman"/>
          <w:b/>
          <w:lang w:val="ru-RU"/>
        </w:rPr>
        <w:t>)</w:t>
      </w:r>
      <w:r w:rsidRPr="00224352">
        <w:rPr>
          <w:rFonts w:ascii="Times New Roman" w:hAnsi="Times New Roman" w:cs="Times New Roman"/>
          <w:b/>
        </w:rPr>
        <w:t xml:space="preserve"> календарних днів з дати поставки продукції на склад Покупця на підставі видаткової накладної.</w:t>
      </w:r>
    </w:p>
    <w:p w:rsidR="00A25E05" w:rsidRPr="00224352" w:rsidRDefault="00A25E05" w:rsidP="00C55D34">
      <w:pPr>
        <w:numPr>
          <w:ilvl w:val="1"/>
          <w:numId w:val="8"/>
        </w:numPr>
        <w:spacing w:after="0" w:line="240" w:lineRule="auto"/>
        <w:ind w:left="0" w:hanging="426"/>
        <w:jc w:val="both"/>
        <w:rPr>
          <w:rFonts w:ascii="Times New Roman" w:hAnsi="Times New Roman" w:cs="Times New Roman"/>
        </w:rPr>
      </w:pPr>
      <w:r w:rsidRPr="00224352">
        <w:rPr>
          <w:rFonts w:ascii="Times New Roman" w:hAnsi="Times New Roman" w:cs="Times New Roman"/>
        </w:rPr>
        <w:t> </w:t>
      </w:r>
      <w:r w:rsidRPr="00224352">
        <w:rPr>
          <w:rFonts w:ascii="Times New Roman" w:hAnsi="Times New Roman" w:cs="Times New Roman"/>
          <w:lang w:val="ru-RU"/>
        </w:rPr>
        <w:t xml:space="preserve"> </w:t>
      </w:r>
      <w:r w:rsidRPr="00224352">
        <w:rPr>
          <w:rFonts w:ascii="Times New Roman" w:hAnsi="Times New Roman" w:cs="Times New Roman"/>
        </w:rPr>
        <w:t>Датою оплати вважається дата списання грошових коштів з поточного рахунку Покупця.</w:t>
      </w:r>
    </w:p>
    <w:p w:rsidR="00A25E05" w:rsidRPr="00224352" w:rsidRDefault="00A25E05" w:rsidP="00C55D34">
      <w:pPr>
        <w:numPr>
          <w:ilvl w:val="1"/>
          <w:numId w:val="8"/>
        </w:numPr>
        <w:spacing w:after="0" w:line="240" w:lineRule="auto"/>
        <w:ind w:left="0"/>
        <w:jc w:val="both"/>
        <w:rPr>
          <w:rFonts w:ascii="Times New Roman" w:hAnsi="Times New Roman" w:cs="Times New Roman"/>
        </w:rPr>
      </w:pPr>
      <w:r w:rsidRPr="00224352">
        <w:rPr>
          <w:rFonts w:ascii="Times New Roman" w:hAnsi="Times New Roman" w:cs="Times New Roman"/>
        </w:rPr>
        <w:t>Остаточні взаєморозрахунки між Покупцем і Постачальником проводяться на підставі даних якості, кількості, асортименту та комплектності Продукції, визначених відповідно до розділу 2 цього Договору.</w:t>
      </w:r>
    </w:p>
    <w:p w:rsidR="00A25E05" w:rsidRPr="00224352" w:rsidRDefault="00A25E05" w:rsidP="00C55D34">
      <w:pPr>
        <w:numPr>
          <w:ilvl w:val="1"/>
          <w:numId w:val="8"/>
        </w:numPr>
        <w:spacing w:after="0" w:line="240" w:lineRule="auto"/>
        <w:ind w:left="0"/>
        <w:jc w:val="both"/>
        <w:rPr>
          <w:rFonts w:ascii="Times New Roman" w:hAnsi="Times New Roman" w:cs="Times New Roman"/>
        </w:rPr>
      </w:pPr>
      <w:r w:rsidRPr="00224352">
        <w:rPr>
          <w:rFonts w:ascii="Times New Roman" w:hAnsi="Times New Roman" w:cs="Times New Roman"/>
        </w:rPr>
        <w:t>У разі порушення Постачальником строків поставки, обумовлених в Специфікації (-ях) до цього Договору, Покупець вправі направити Постачальнику розрахунок штрафних санкцій та/або збитків, і до їх оплати Постачальником затримати оплату поставленої Продукції на суму штрафних санкцій та/або збитків. Постачальник зобов’язується сплатити штрафні санкції та/або збитки в впродовж 10 (десяти) днів з моменту направлення розрахунку штрафних санкцій та/або збитків Покупцем. При цьому, Покупець вправі сплатити Постачальнику вартість поставленої Продукції до сплати останнім штрафних санкцій та/або відшкодування збитків Покупцеві.</w:t>
      </w:r>
    </w:p>
    <w:p w:rsidR="00A25E05" w:rsidRPr="00224352" w:rsidRDefault="00A25E05" w:rsidP="00C55D34">
      <w:pPr>
        <w:numPr>
          <w:ilvl w:val="1"/>
          <w:numId w:val="8"/>
        </w:numPr>
        <w:spacing w:after="0" w:line="240" w:lineRule="auto"/>
        <w:ind w:left="0"/>
        <w:jc w:val="both"/>
        <w:rPr>
          <w:rFonts w:ascii="Times New Roman" w:hAnsi="Times New Roman" w:cs="Times New Roman"/>
        </w:rPr>
      </w:pPr>
      <w:r w:rsidRPr="00224352">
        <w:rPr>
          <w:rFonts w:ascii="Times New Roman" w:hAnsi="Times New Roman" w:cs="Times New Roman"/>
        </w:rPr>
        <w:t>Оплата Покупцем поставленої Продукції до сплати Постачальником штрафних санкцій та/або відшкодування збитків не звільняє Постачальника від зобов’язань по сплаті штрафних санкцій та/або відшкодування збитків за порушення строків виконання зобов’язань з поставки Продукції. При несплаті Постачальником штрафних санкцій та/або збитків, Покупець має право застосувати до Постачальника оперативно-господарську санкцію відповідно до п. 5.8 Договору.</w:t>
      </w:r>
    </w:p>
    <w:p w:rsidR="00A25E05" w:rsidRPr="00224352" w:rsidRDefault="00A25E05" w:rsidP="00C55D34">
      <w:pPr>
        <w:numPr>
          <w:ilvl w:val="1"/>
          <w:numId w:val="8"/>
        </w:numPr>
        <w:spacing w:after="0" w:line="240" w:lineRule="auto"/>
        <w:ind w:left="0"/>
        <w:jc w:val="both"/>
        <w:rPr>
          <w:rFonts w:ascii="Times New Roman" w:hAnsi="Times New Roman" w:cs="Times New Roman"/>
        </w:rPr>
      </w:pPr>
      <w:r w:rsidRPr="00224352">
        <w:rPr>
          <w:rFonts w:ascii="Times New Roman" w:hAnsi="Times New Roman" w:cs="Times New Roman"/>
        </w:rPr>
        <w:t xml:space="preserve">Зобов’язання Постачальника з поставки Продукції відповідно до вимог Договору та Специфікацій до Договору забезпечується оперативно-господарською санкцією. Під оперативно-господарською санкцією розуміється право Покупця отримати суму нарахованих штрафних санкцій та збитків, заподіяних невиконанням Договору з сум, які підлягають виплаті Постачальникові. Оперативно-господарська санкція </w:t>
      </w:r>
      <w:r w:rsidRPr="00224352">
        <w:rPr>
          <w:rFonts w:ascii="Times New Roman" w:hAnsi="Times New Roman" w:cs="Times New Roman"/>
        </w:rPr>
        <w:lastRenderedPageBreak/>
        <w:t>застосовується до Постачальника після того, як він не сплатив в строк, направлений на його адресу розрахунок штрафних санкцій та/або збитків, згідно з умовами цього Договору. Про застосування оперативно-господарської санкції Покупець зобов’язаний письмово повідомити Постачальника.</w:t>
      </w:r>
    </w:p>
    <w:p w:rsidR="00A25E05" w:rsidRPr="00224352" w:rsidRDefault="00A25E05" w:rsidP="00C55D34">
      <w:pPr>
        <w:numPr>
          <w:ilvl w:val="1"/>
          <w:numId w:val="8"/>
        </w:numPr>
        <w:spacing w:after="0" w:line="240" w:lineRule="auto"/>
        <w:ind w:left="0"/>
        <w:jc w:val="both"/>
        <w:rPr>
          <w:rFonts w:ascii="Times New Roman" w:hAnsi="Times New Roman" w:cs="Times New Roman"/>
        </w:rPr>
      </w:pPr>
      <w:r w:rsidRPr="00224352">
        <w:rPr>
          <w:rFonts w:ascii="Times New Roman" w:hAnsi="Times New Roman" w:cs="Times New Roman"/>
        </w:rPr>
        <w:t>Покупець при перерахуванні грошових коштів на розрахунковий рахунок Постачальника, в призначенні платежу платіжного доручення в обов’язковому порядку вказує реквізити цього Договору (номер, дата укладення), а також період (місяць, рік), за який здійснюється оплата. У разі не зазначення в призначенні платежу платіжного доручення періоду (місяць, рік), за який здійснюється оплата, то здійснена за таким платіжним дорученням оплата за Продукцію по цьому Договору зараховується в хронологічному порядку відповідно до дати виникнення зобов’язань з оплати.</w:t>
      </w:r>
    </w:p>
    <w:p w:rsidR="00A25E05" w:rsidRPr="00224352" w:rsidRDefault="00A25E05" w:rsidP="00C55D34">
      <w:pPr>
        <w:numPr>
          <w:ilvl w:val="1"/>
          <w:numId w:val="8"/>
        </w:numPr>
        <w:spacing w:after="0" w:line="240" w:lineRule="auto"/>
        <w:ind w:left="0"/>
        <w:jc w:val="both"/>
        <w:rPr>
          <w:rFonts w:ascii="Times New Roman" w:hAnsi="Times New Roman" w:cs="Times New Roman"/>
        </w:rPr>
      </w:pPr>
      <w:r w:rsidRPr="00224352">
        <w:rPr>
          <w:rFonts w:ascii="Times New Roman" w:hAnsi="Times New Roman" w:cs="Times New Roman"/>
        </w:rPr>
        <w:t>Якщо останній день строку для оплати, що встановлений цим Договором, припадає на вихідний, святковий або інший неробочий день, днем закінчення такого строку є перший за ним робочий день.</w:t>
      </w:r>
    </w:p>
    <w:p w:rsidR="00A25E05" w:rsidRPr="00224352" w:rsidRDefault="00A25E05" w:rsidP="00C55D34">
      <w:pPr>
        <w:numPr>
          <w:ilvl w:val="0"/>
          <w:numId w:val="9"/>
        </w:numPr>
        <w:spacing w:after="0" w:line="240" w:lineRule="auto"/>
        <w:ind w:left="0"/>
        <w:jc w:val="center"/>
        <w:rPr>
          <w:rFonts w:ascii="Times New Roman" w:hAnsi="Times New Roman" w:cs="Times New Roman"/>
          <w:b/>
          <w:bCs/>
        </w:rPr>
      </w:pPr>
      <w:r w:rsidRPr="00224352">
        <w:rPr>
          <w:rFonts w:ascii="Times New Roman" w:hAnsi="Times New Roman" w:cs="Times New Roman"/>
          <w:b/>
          <w:bCs/>
        </w:rPr>
        <w:t>ВІДПОВІДАЛЬНІСТЬ СТОРІН. ПОРЯДОК ВИРІШЕННЯ СУПЕРЕЧОК</w:t>
      </w:r>
    </w:p>
    <w:p w:rsidR="00A25E05" w:rsidRPr="00224352" w:rsidRDefault="00A25E05" w:rsidP="00C55D34">
      <w:pPr>
        <w:numPr>
          <w:ilvl w:val="1"/>
          <w:numId w:val="11"/>
        </w:numPr>
        <w:spacing w:after="0" w:line="240" w:lineRule="auto"/>
        <w:ind w:left="0"/>
        <w:jc w:val="both"/>
        <w:rPr>
          <w:rFonts w:ascii="Times New Roman" w:hAnsi="Times New Roman" w:cs="Times New Roman"/>
        </w:rPr>
      </w:pPr>
      <w:r w:rsidRPr="00224352">
        <w:rPr>
          <w:rFonts w:ascii="Times New Roman" w:hAnsi="Times New Roman" w:cs="Times New Roman"/>
        </w:rPr>
        <w:t>У разі невиконання або неналежного виконання будь-якої із Сторін прийнятих на себе за цим Договором зобов’язань, вона несе відповідальність перед іншою Стороною відповідно до вимог чинного законодавства України, в тому числі, відшкодовує збитки, сплачує штрафні санкції. Сторони дійшли згоди, що збитки (витрати), понесені на виконання даного Договору, стягуються з винної сторони в повному обсязі незалежно від санкцій, передбачених розділом 6 цього Договору.</w:t>
      </w:r>
    </w:p>
    <w:p w:rsidR="00A25E05" w:rsidRPr="00224352" w:rsidRDefault="00A25E05" w:rsidP="00224352">
      <w:pPr>
        <w:pStyle w:val="a7"/>
        <w:spacing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Підписанням цього Договору Постачальник підтверджує, що має передбачене законами України право здійснювати поставку Продукції на умовах, обумовлених Договором, при цьому такою поставкою не порушуються права і/або законні інтереси третіх осіб, в тому числі майнові та/або немайнові права інтелектуальної власності. Постачальник несе відповідальність, передбачену законодавством України, в тому числі зобов’язаний відшкодувати за свій рахунок збитки, завдані Покупцеві та/або третім особам, якщо поставкою Продукції за цим Договором порушуються права та/або законні інтереси третіх осіб, в тому числі майнові та/або немайнові права інтелектуальної власності.</w:t>
      </w:r>
    </w:p>
    <w:p w:rsidR="00A25E05" w:rsidRPr="00224352" w:rsidRDefault="00A25E05" w:rsidP="00C55D34">
      <w:pPr>
        <w:numPr>
          <w:ilvl w:val="1"/>
          <w:numId w:val="11"/>
        </w:numPr>
        <w:spacing w:after="0" w:line="240" w:lineRule="auto"/>
        <w:ind w:left="0"/>
        <w:jc w:val="both"/>
        <w:rPr>
          <w:rFonts w:ascii="Times New Roman" w:hAnsi="Times New Roman" w:cs="Times New Roman"/>
        </w:rPr>
      </w:pPr>
      <w:r w:rsidRPr="00224352">
        <w:rPr>
          <w:rFonts w:ascii="Times New Roman" w:hAnsi="Times New Roman" w:cs="Times New Roman"/>
        </w:rPr>
        <w:t>У разі непоставки, недопоставки Продукції або її поставки з порушенням строків, передбачених Договором або відповідною Специфікацією, Постачальник несе наступну відповідальність:</w:t>
      </w:r>
    </w:p>
    <w:p w:rsidR="00A25E05" w:rsidRPr="00224352" w:rsidRDefault="00A25E05" w:rsidP="00C55D34">
      <w:pPr>
        <w:numPr>
          <w:ilvl w:val="2"/>
          <w:numId w:val="13"/>
        </w:numPr>
        <w:spacing w:after="0" w:line="240" w:lineRule="auto"/>
        <w:ind w:left="567"/>
        <w:jc w:val="both"/>
        <w:rPr>
          <w:rFonts w:ascii="Times New Roman" w:hAnsi="Times New Roman" w:cs="Times New Roman"/>
        </w:rPr>
      </w:pPr>
      <w:r w:rsidRPr="00224352">
        <w:rPr>
          <w:rFonts w:ascii="Times New Roman" w:hAnsi="Times New Roman" w:cs="Times New Roman"/>
        </w:rPr>
        <w:t>у разі прострочення поставки (непоставки, недопоставки) Продукції Постачальник сплачує Покупцеві штраф у розмірі 5% від вартості не поставленої (недопоставленої) Продукції.</w:t>
      </w:r>
    </w:p>
    <w:p w:rsidR="00A25E05" w:rsidRPr="00224352" w:rsidRDefault="00A25E05" w:rsidP="00C55D34">
      <w:pPr>
        <w:numPr>
          <w:ilvl w:val="2"/>
          <w:numId w:val="13"/>
        </w:numPr>
        <w:spacing w:after="0" w:line="240" w:lineRule="auto"/>
        <w:ind w:left="567"/>
        <w:jc w:val="both"/>
        <w:rPr>
          <w:rFonts w:ascii="Times New Roman" w:hAnsi="Times New Roman" w:cs="Times New Roman"/>
        </w:rPr>
      </w:pPr>
      <w:r w:rsidRPr="00224352">
        <w:rPr>
          <w:rFonts w:ascii="Times New Roman" w:hAnsi="Times New Roman" w:cs="Times New Roman"/>
        </w:rPr>
        <w:t>у разі прострочення поставки (непоставки, недопоставки) Продукції понад 10 (десять) календарних днів, Постачальник, починаючи з 11 (одинадцятого) календарного дня прострочення, додатково до штрафу передбаченому у п.п. 6.2.1. сплачує Покупцеві пеню у розмірі 0,1% від вартості не поставленої (недопоставленої) Продукції або Продукції, поставленої з порушенням строків, за кожен день прострочення.</w:t>
      </w:r>
    </w:p>
    <w:p w:rsidR="00A25E05" w:rsidRPr="00224352" w:rsidRDefault="00A25E05" w:rsidP="00C55D34">
      <w:pPr>
        <w:numPr>
          <w:ilvl w:val="1"/>
          <w:numId w:val="11"/>
        </w:numPr>
        <w:spacing w:after="0" w:line="240" w:lineRule="auto"/>
        <w:ind w:left="0"/>
        <w:jc w:val="both"/>
        <w:rPr>
          <w:rFonts w:ascii="Times New Roman" w:hAnsi="Times New Roman" w:cs="Times New Roman"/>
        </w:rPr>
      </w:pPr>
      <w:r w:rsidRPr="00224352">
        <w:rPr>
          <w:rFonts w:ascii="Times New Roman" w:hAnsi="Times New Roman" w:cs="Times New Roman"/>
        </w:rPr>
        <w:t>У разі поставки неякісної або некомплектної Продукції, Постачальник сплачує Покупцеві штраф у розмірі 5% вартості такої Продукції.</w:t>
      </w:r>
    </w:p>
    <w:p w:rsidR="00A25E05" w:rsidRPr="00224352" w:rsidRDefault="00A25E05" w:rsidP="00C55D34">
      <w:pPr>
        <w:numPr>
          <w:ilvl w:val="1"/>
          <w:numId w:val="11"/>
        </w:numPr>
        <w:spacing w:after="0" w:line="240" w:lineRule="auto"/>
        <w:ind w:left="0"/>
        <w:jc w:val="both"/>
        <w:rPr>
          <w:rFonts w:ascii="Times New Roman" w:hAnsi="Times New Roman" w:cs="Times New Roman"/>
        </w:rPr>
      </w:pPr>
      <w:r w:rsidRPr="00224352">
        <w:rPr>
          <w:rFonts w:ascii="Times New Roman" w:hAnsi="Times New Roman" w:cs="Times New Roman"/>
        </w:rPr>
        <w:t>У разі прострочення Постачальником строків заміни поставленої неякісної або некомплектної Продукції або недопоставки Продукції, Постачальник сплачує Покупцеві штраф у розмірі 5% від вартості неякісної, некомплектної, такої, що не відповідає асортименту, недопоставленої Продукції.</w:t>
      </w:r>
    </w:p>
    <w:p w:rsidR="00A25E05" w:rsidRPr="00224352" w:rsidRDefault="00A25E05" w:rsidP="00C55D34">
      <w:pPr>
        <w:numPr>
          <w:ilvl w:val="1"/>
          <w:numId w:val="11"/>
        </w:numPr>
        <w:spacing w:after="0" w:line="240" w:lineRule="auto"/>
        <w:ind w:left="0"/>
        <w:jc w:val="both"/>
        <w:rPr>
          <w:rFonts w:ascii="Times New Roman" w:hAnsi="Times New Roman" w:cs="Times New Roman"/>
        </w:rPr>
      </w:pPr>
      <w:r w:rsidRPr="00224352">
        <w:rPr>
          <w:rFonts w:ascii="Times New Roman" w:hAnsi="Times New Roman" w:cs="Times New Roman"/>
        </w:rPr>
        <w:t>У разі не виконання або несвоєчасного виконання Постачальником зобов’язань по гарантійній заміні або гарантійному ремонту Продукції у строки, встановлені п. 3.4 цього Договору, Постачальник, несе наступну відповідальність:</w:t>
      </w:r>
    </w:p>
    <w:p w:rsidR="00A25E05" w:rsidRPr="00224352" w:rsidRDefault="00A25E05" w:rsidP="00C55D34">
      <w:pPr>
        <w:numPr>
          <w:ilvl w:val="2"/>
          <w:numId w:val="14"/>
        </w:numPr>
        <w:spacing w:after="0" w:line="240" w:lineRule="auto"/>
        <w:ind w:left="567"/>
        <w:jc w:val="both"/>
        <w:rPr>
          <w:rFonts w:ascii="Times New Roman" w:hAnsi="Times New Roman" w:cs="Times New Roman"/>
        </w:rPr>
      </w:pPr>
      <w:r w:rsidRPr="00224352">
        <w:rPr>
          <w:rFonts w:ascii="Times New Roman" w:hAnsi="Times New Roman" w:cs="Times New Roman"/>
        </w:rPr>
        <w:t>У разі невиконання Постачальником своїх зобов’язань Постачальник сплачує Покупцеві штраф у розмірі 5% від вартості не заміненої та/або не відремонтованої в строк Продукції;</w:t>
      </w:r>
    </w:p>
    <w:p w:rsidR="00A25E05" w:rsidRPr="00224352" w:rsidRDefault="00A25E05" w:rsidP="00C55D34">
      <w:pPr>
        <w:numPr>
          <w:ilvl w:val="2"/>
          <w:numId w:val="14"/>
        </w:numPr>
        <w:spacing w:after="0" w:line="240" w:lineRule="auto"/>
        <w:ind w:left="567"/>
        <w:jc w:val="both"/>
        <w:rPr>
          <w:rFonts w:ascii="Times New Roman" w:hAnsi="Times New Roman" w:cs="Times New Roman"/>
        </w:rPr>
      </w:pPr>
      <w:r w:rsidRPr="00224352">
        <w:rPr>
          <w:rFonts w:ascii="Times New Roman" w:hAnsi="Times New Roman" w:cs="Times New Roman"/>
        </w:rPr>
        <w:t>У разі невиконання Постачальником своїх зобов’язань понад 10 (десять) календарних днів, Постачальник, починаючи з 11 (одинадцятого) календарного дня прострочення, сплачує Покупцеві неустойку у розмірі 0,1% від вартості не заміненої та/або не відремонтованої в строк Продукції, за кожен день прострочення.</w:t>
      </w:r>
    </w:p>
    <w:p w:rsidR="00A25E05" w:rsidRPr="00224352" w:rsidRDefault="00A25E05" w:rsidP="00C55D34">
      <w:pPr>
        <w:numPr>
          <w:ilvl w:val="1"/>
          <w:numId w:val="11"/>
        </w:numPr>
        <w:spacing w:after="0" w:line="240" w:lineRule="auto"/>
        <w:ind w:left="0"/>
        <w:jc w:val="both"/>
        <w:rPr>
          <w:rFonts w:ascii="Times New Roman" w:hAnsi="Times New Roman" w:cs="Times New Roman"/>
        </w:rPr>
      </w:pPr>
      <w:r w:rsidRPr="00224352">
        <w:rPr>
          <w:rFonts w:ascii="Times New Roman" w:hAnsi="Times New Roman" w:cs="Times New Roman"/>
        </w:rPr>
        <w:t>При відмові Покупця від поставленої Продукції у випадках, передбачених п.п. 2.5, 2.12, 4.4. Договору і здійснення Покупцем попередньої оплати за Продукцію, Покупець має право вимагати від Постачальника повернення сплачених грошових коштів та відсотків, нарахованих на грошові кошти, перераховані в якості попередньої оплати, у розмірі подвійної облікової ставки Національного банку України за кожен день користування грошовими коштами, що нараховуються до дня зарахування грошових коштів на рахунок Покупця.</w:t>
      </w:r>
    </w:p>
    <w:p w:rsidR="00A25E05" w:rsidRPr="00224352" w:rsidRDefault="00A25E05" w:rsidP="00C55D34">
      <w:pPr>
        <w:numPr>
          <w:ilvl w:val="1"/>
          <w:numId w:val="11"/>
        </w:numPr>
        <w:spacing w:after="0" w:line="240" w:lineRule="auto"/>
        <w:ind w:left="0"/>
        <w:jc w:val="both"/>
        <w:rPr>
          <w:rFonts w:ascii="Times New Roman" w:hAnsi="Times New Roman" w:cs="Times New Roman"/>
        </w:rPr>
      </w:pPr>
      <w:r w:rsidRPr="00224352">
        <w:rPr>
          <w:rFonts w:ascii="Times New Roman" w:hAnsi="Times New Roman" w:cs="Times New Roman"/>
        </w:rPr>
        <w:t>У разі несвоєчасної оплати Продукції, Покупець, на письмову вимогу Постачальника, сплачує Постачальникові неустойку у формі пені у розмірі 0,1%, але не більше подвійної облікової ставки Національного банку України від суми простроченого платежу, та не більше 5% від простроченої суми.</w:t>
      </w:r>
    </w:p>
    <w:p w:rsidR="00A25E05" w:rsidRPr="00224352" w:rsidRDefault="00A25E05" w:rsidP="00C55D34">
      <w:pPr>
        <w:numPr>
          <w:ilvl w:val="1"/>
          <w:numId w:val="11"/>
        </w:numPr>
        <w:spacing w:after="0" w:line="240" w:lineRule="auto"/>
        <w:ind w:left="0"/>
        <w:jc w:val="both"/>
        <w:rPr>
          <w:rFonts w:ascii="Times New Roman" w:hAnsi="Times New Roman" w:cs="Times New Roman"/>
        </w:rPr>
      </w:pPr>
      <w:r w:rsidRPr="00224352">
        <w:rPr>
          <w:rFonts w:ascii="Times New Roman" w:hAnsi="Times New Roman" w:cs="Times New Roman"/>
        </w:rPr>
        <w:t>У разі, якщо Постачальник не попередив Покупця про права третіх осіб щодо Продукції (права найму, застави, довічного користування тощо), Постачальник відшкодовує Покупцеві усі завдані йому збитки.</w:t>
      </w:r>
    </w:p>
    <w:p w:rsidR="00A25E05" w:rsidRPr="00224352" w:rsidRDefault="00A25E05" w:rsidP="00C55D34">
      <w:pPr>
        <w:numPr>
          <w:ilvl w:val="1"/>
          <w:numId w:val="11"/>
        </w:numPr>
        <w:spacing w:after="0" w:line="240" w:lineRule="auto"/>
        <w:ind w:left="0"/>
        <w:jc w:val="both"/>
        <w:rPr>
          <w:rFonts w:ascii="Times New Roman" w:hAnsi="Times New Roman" w:cs="Times New Roman"/>
        </w:rPr>
      </w:pPr>
      <w:r w:rsidRPr="00224352">
        <w:rPr>
          <w:rFonts w:ascii="Times New Roman" w:hAnsi="Times New Roman" w:cs="Times New Roman"/>
        </w:rPr>
        <w:lastRenderedPageBreak/>
        <w:t>У разі порушення Постачальником норм чинного законодавства на стадії виконання ним своїх зобов’язань за Договором, що спричинило нарахування контролюючими органами штрафних санкцій Покупцеві, Постачальник протягом 10 (десяти) днів з дня отримання письмової вимоги Покупця відшкодовує йому усі витрати (збитки), пов’язані з таким порушенням чинного законодавства, які складаються, зокрема, але не виключно, з сум штрафних санкцій, пені, витрат на здійснення дій щодо виконання рішень контролюючих органів, витрат на оплату судового збору тощо.</w:t>
      </w:r>
    </w:p>
    <w:p w:rsidR="00A25E05" w:rsidRPr="00224352" w:rsidRDefault="00A25E05" w:rsidP="00C55D34">
      <w:pPr>
        <w:numPr>
          <w:ilvl w:val="1"/>
          <w:numId w:val="11"/>
        </w:numPr>
        <w:spacing w:after="0" w:line="240" w:lineRule="auto"/>
        <w:ind w:left="0"/>
        <w:jc w:val="both"/>
        <w:rPr>
          <w:rFonts w:ascii="Times New Roman" w:hAnsi="Times New Roman" w:cs="Times New Roman"/>
        </w:rPr>
      </w:pPr>
      <w:r w:rsidRPr="00224352">
        <w:rPr>
          <w:rFonts w:ascii="Times New Roman" w:hAnsi="Times New Roman" w:cs="Times New Roman"/>
        </w:rPr>
        <w:t>У разі, якщо податковими органами (шляхом складання податкового повідомлення-рішення, акту перевірки, довідки, внесення коригувань в облікову картку Покупця як платника податків, тощо) та/або за рішенням (постановою) суду буде зменшений податковий кредит Покупця з ПДВ за податковими накладними Постачальника, зменшені податкові витрати Покупця на ціну Продукції, придбаної у Постачальника, донараховані Покупцеві податки, збори, обов’язкові платежі, нараховані штрафні санкції за порушення податкового законодавства або судом буде прийнято рішення про стягнення на користь держави доходу, отриманого в результаті операції, визнаної недійсною/нікчемною, і це буде пов’язано з:</w:t>
      </w:r>
    </w:p>
    <w:p w:rsidR="00A25E05" w:rsidRPr="00224352" w:rsidRDefault="00A25E05" w:rsidP="00C55D34">
      <w:pPr>
        <w:numPr>
          <w:ilvl w:val="2"/>
          <w:numId w:val="15"/>
        </w:numPr>
        <w:spacing w:after="0" w:line="240" w:lineRule="auto"/>
        <w:ind w:left="567"/>
        <w:jc w:val="both"/>
        <w:rPr>
          <w:rFonts w:ascii="Times New Roman" w:hAnsi="Times New Roman" w:cs="Times New Roman"/>
        </w:rPr>
      </w:pPr>
      <w:r w:rsidRPr="00224352">
        <w:rPr>
          <w:rFonts w:ascii="Times New Roman" w:hAnsi="Times New Roman" w:cs="Times New Roman"/>
        </w:rPr>
        <w:t>анулюванням (скасуванням) державної реєстрації Постачальника;</w:t>
      </w:r>
    </w:p>
    <w:p w:rsidR="00A25E05" w:rsidRPr="00224352" w:rsidRDefault="00A25E05" w:rsidP="00C55D34">
      <w:pPr>
        <w:numPr>
          <w:ilvl w:val="2"/>
          <w:numId w:val="15"/>
        </w:numPr>
        <w:spacing w:after="0" w:line="240" w:lineRule="auto"/>
        <w:ind w:left="567"/>
        <w:jc w:val="both"/>
        <w:rPr>
          <w:rFonts w:ascii="Times New Roman" w:hAnsi="Times New Roman" w:cs="Times New Roman"/>
        </w:rPr>
      </w:pPr>
      <w:r w:rsidRPr="00224352">
        <w:rPr>
          <w:rFonts w:ascii="Times New Roman" w:hAnsi="Times New Roman" w:cs="Times New Roman"/>
        </w:rPr>
        <w:t>виключенням Постачальника з реєстру платників податку на додану вартість;</w:t>
      </w:r>
    </w:p>
    <w:p w:rsidR="00A25E05" w:rsidRPr="00224352" w:rsidRDefault="00A25E05" w:rsidP="00C55D34">
      <w:pPr>
        <w:numPr>
          <w:ilvl w:val="2"/>
          <w:numId w:val="15"/>
        </w:numPr>
        <w:spacing w:after="0" w:line="240" w:lineRule="auto"/>
        <w:ind w:left="567"/>
        <w:jc w:val="both"/>
        <w:rPr>
          <w:rFonts w:ascii="Times New Roman" w:hAnsi="Times New Roman" w:cs="Times New Roman"/>
        </w:rPr>
      </w:pPr>
      <w:r w:rsidRPr="00224352">
        <w:rPr>
          <w:rFonts w:ascii="Times New Roman" w:hAnsi="Times New Roman" w:cs="Times New Roman"/>
        </w:rPr>
        <w:t>неправильним ведення бухгалтерського і/або податкового обліку, несвоєчасним, неналежним чином, не в повному обсязі наданням в податкові органи обов’язкової податкової звітності;</w:t>
      </w:r>
    </w:p>
    <w:p w:rsidR="00A25E05" w:rsidRPr="00224352" w:rsidRDefault="00A25E05" w:rsidP="00C55D34">
      <w:pPr>
        <w:numPr>
          <w:ilvl w:val="2"/>
          <w:numId w:val="15"/>
        </w:numPr>
        <w:spacing w:after="0" w:line="240" w:lineRule="auto"/>
        <w:ind w:left="567"/>
        <w:jc w:val="both"/>
        <w:rPr>
          <w:rFonts w:ascii="Times New Roman" w:hAnsi="Times New Roman" w:cs="Times New Roman"/>
        </w:rPr>
      </w:pPr>
      <w:r w:rsidRPr="00224352">
        <w:rPr>
          <w:rFonts w:ascii="Times New Roman" w:hAnsi="Times New Roman" w:cs="Times New Roman"/>
        </w:rPr>
        <w:t>встановленням податковим органом або судом недійсної (у тому числі нікчемності) угоди, укладеної між Покупцем і Постачальником або Постачальником і його контрагентом;</w:t>
      </w:r>
    </w:p>
    <w:p w:rsidR="00A25E05" w:rsidRPr="00224352" w:rsidRDefault="00A25E05" w:rsidP="00C55D34">
      <w:pPr>
        <w:numPr>
          <w:ilvl w:val="2"/>
          <w:numId w:val="15"/>
        </w:numPr>
        <w:spacing w:after="0" w:line="240" w:lineRule="auto"/>
        <w:ind w:left="567"/>
        <w:jc w:val="both"/>
        <w:rPr>
          <w:rFonts w:ascii="Times New Roman" w:hAnsi="Times New Roman" w:cs="Times New Roman"/>
        </w:rPr>
      </w:pPr>
      <w:r w:rsidRPr="00224352">
        <w:rPr>
          <w:rFonts w:ascii="Times New Roman" w:hAnsi="Times New Roman" w:cs="Times New Roman"/>
        </w:rPr>
        <w:t>стягненням на користь держави усього отриманого Покупцем по недійсній/нікчемній угоді, укладеній між Постачальником і Покупцем;</w:t>
      </w:r>
    </w:p>
    <w:p w:rsidR="00A25E05" w:rsidRPr="00224352" w:rsidRDefault="00A25E05" w:rsidP="00C55D34">
      <w:pPr>
        <w:numPr>
          <w:ilvl w:val="1"/>
          <w:numId w:val="11"/>
        </w:numPr>
        <w:spacing w:after="0" w:line="240" w:lineRule="auto"/>
        <w:ind w:left="0"/>
        <w:jc w:val="both"/>
        <w:rPr>
          <w:rFonts w:ascii="Times New Roman" w:hAnsi="Times New Roman" w:cs="Times New Roman"/>
        </w:rPr>
      </w:pPr>
      <w:r w:rsidRPr="00224352">
        <w:rPr>
          <w:rFonts w:ascii="Times New Roman" w:hAnsi="Times New Roman" w:cs="Times New Roman"/>
        </w:rPr>
        <w:t>Постачальник зобов’язаний впродовж 5 (п’яти) календарних днів з дати пред’явлення йому Покупцем відповідної претензії про відшкодування збитків, сплатити Покупцеві грошові кошти в сумі, на яку Покупцеві зменшений податковий кредит з ПДВ, зменшені податкові витрати, донараховані податки, збори, обов’язкові платежі, нараховані штрафні санкції, стягнуто на користь держави отримане по угоді, визнаній недійсною/нікчемною (далі – “виплата”).</w:t>
      </w:r>
    </w:p>
    <w:p w:rsidR="00A25E05" w:rsidRPr="00224352" w:rsidRDefault="00A25E05" w:rsidP="00C55D34">
      <w:pPr>
        <w:numPr>
          <w:ilvl w:val="1"/>
          <w:numId w:val="11"/>
        </w:numPr>
        <w:spacing w:after="0" w:line="240" w:lineRule="auto"/>
        <w:ind w:left="0"/>
        <w:jc w:val="both"/>
        <w:rPr>
          <w:rFonts w:ascii="Times New Roman" w:hAnsi="Times New Roman" w:cs="Times New Roman"/>
        </w:rPr>
      </w:pPr>
      <w:r w:rsidRPr="00224352">
        <w:rPr>
          <w:rFonts w:ascii="Times New Roman" w:hAnsi="Times New Roman" w:cs="Times New Roman"/>
        </w:rPr>
        <w:t>У разі наявності заборгованості Покупця перед Постачальником і невиконанні Постачальником в строк, зазначений вище, свої зобов’язання по виплаті, – Покупець вправі здійснити зарахування зустрічних однорідних вимог за рахунок грошових коштів, що підлягають оплаті Постачальникові Покупцем з будь-яких грошових зобов’язань.</w:t>
      </w:r>
    </w:p>
    <w:p w:rsidR="00A25E05" w:rsidRPr="00224352" w:rsidRDefault="00A25E05" w:rsidP="00C55D34">
      <w:pPr>
        <w:numPr>
          <w:ilvl w:val="1"/>
          <w:numId w:val="11"/>
        </w:numPr>
        <w:spacing w:after="0" w:line="240" w:lineRule="auto"/>
        <w:ind w:left="0"/>
        <w:jc w:val="both"/>
        <w:rPr>
          <w:rFonts w:ascii="Times New Roman" w:hAnsi="Times New Roman" w:cs="Times New Roman"/>
        </w:rPr>
      </w:pPr>
      <w:r w:rsidRPr="00224352">
        <w:rPr>
          <w:rFonts w:ascii="Times New Roman" w:hAnsi="Times New Roman" w:cs="Times New Roman"/>
        </w:rPr>
        <w:t>У разі невиконання Постачальником своїх зобов’язань, передбачених цим пунктом Договору, Покупець має право на стягнення суми виплати в судовому порядку.</w:t>
      </w:r>
    </w:p>
    <w:p w:rsidR="00A25E05" w:rsidRPr="00224352" w:rsidRDefault="00A25E05" w:rsidP="00C55D34">
      <w:pPr>
        <w:numPr>
          <w:ilvl w:val="1"/>
          <w:numId w:val="11"/>
        </w:numPr>
        <w:spacing w:after="0" w:line="240" w:lineRule="auto"/>
        <w:ind w:left="0"/>
        <w:jc w:val="both"/>
        <w:rPr>
          <w:rFonts w:ascii="Times New Roman" w:hAnsi="Times New Roman" w:cs="Times New Roman"/>
        </w:rPr>
      </w:pPr>
      <w:r w:rsidRPr="00224352">
        <w:rPr>
          <w:rFonts w:ascii="Times New Roman" w:hAnsi="Times New Roman" w:cs="Times New Roman"/>
        </w:rPr>
        <w:t>У разі, якщо акт (дії) податкового органу або рішення суду, на підставі яких виникли зобов’язання по виплаті, надалі будуть визнанні незаконними і скасовані (повністю або частково), Покупець зобов’язується повернути Постачальникові отримані від нього в якості виплати грошові кошти у відповідній сумі (пропорційно, залежно від того, в якій частині акт/дії/рішення визнані незаконними, відмінені або змінені). При цьому, якщо з Покупця фактично були утримані до бюджету суми донарахованих податків, зборів, штрафних санкцій, то повернення Постачальникові грошових коштів здійснюється тільки після їх фактичного отримання Покупцем з бюджету і тільки у розмірі суми, поверненої з бюджету.</w:t>
      </w:r>
    </w:p>
    <w:p w:rsidR="00A25E05" w:rsidRPr="00224352" w:rsidRDefault="00A25E05" w:rsidP="00C55D34">
      <w:pPr>
        <w:numPr>
          <w:ilvl w:val="1"/>
          <w:numId w:val="11"/>
        </w:numPr>
        <w:spacing w:after="0" w:line="240" w:lineRule="auto"/>
        <w:ind w:left="0"/>
        <w:jc w:val="both"/>
        <w:rPr>
          <w:rFonts w:ascii="Times New Roman" w:hAnsi="Times New Roman" w:cs="Times New Roman"/>
        </w:rPr>
      </w:pPr>
      <w:r w:rsidRPr="00224352">
        <w:rPr>
          <w:rFonts w:ascii="Times New Roman" w:hAnsi="Times New Roman" w:cs="Times New Roman"/>
        </w:rPr>
        <w:t>Строк нарахування Покупцем штрафних санкцій Постачальникові за Договором не обмежується 6 (шістьма) місяцями з моменту виконання зобов’язань за Договором, у зв’язку з чим, штрафна санкція підлягає нарахуванню за увесь період порушення зобов’язання.</w:t>
      </w:r>
    </w:p>
    <w:p w:rsidR="00A25E05" w:rsidRPr="00224352" w:rsidRDefault="00A25E05" w:rsidP="00C55D34">
      <w:pPr>
        <w:numPr>
          <w:ilvl w:val="1"/>
          <w:numId w:val="11"/>
        </w:numPr>
        <w:spacing w:after="0" w:line="240" w:lineRule="auto"/>
        <w:ind w:left="0"/>
        <w:jc w:val="both"/>
        <w:rPr>
          <w:rFonts w:ascii="Times New Roman" w:hAnsi="Times New Roman" w:cs="Times New Roman"/>
        </w:rPr>
      </w:pPr>
      <w:r w:rsidRPr="00224352">
        <w:rPr>
          <w:rFonts w:ascii="Times New Roman" w:hAnsi="Times New Roman" w:cs="Times New Roman"/>
        </w:rPr>
        <w:t>У разі порушення Постачальником строку поставки Продукції і/або партії Продукції, встановленого Договором або Специфікацією до Договору, Покупець:</w:t>
      </w:r>
    </w:p>
    <w:p w:rsidR="00A25E05" w:rsidRPr="00224352" w:rsidRDefault="00A25E05" w:rsidP="00C55D34">
      <w:pPr>
        <w:numPr>
          <w:ilvl w:val="2"/>
          <w:numId w:val="16"/>
        </w:numPr>
        <w:spacing w:after="0" w:line="240" w:lineRule="auto"/>
        <w:ind w:left="567"/>
        <w:jc w:val="both"/>
        <w:rPr>
          <w:rFonts w:ascii="Times New Roman" w:hAnsi="Times New Roman" w:cs="Times New Roman"/>
        </w:rPr>
      </w:pPr>
      <w:r w:rsidRPr="00224352">
        <w:rPr>
          <w:rFonts w:ascii="Times New Roman" w:hAnsi="Times New Roman" w:cs="Times New Roman"/>
        </w:rPr>
        <w:t>має право відмовитися від прийняття Продукції або партії Продукції, по якій порушені терміни поставки, шляхом направлення відповідного письмового повідомлення Постачальнику не раніше закінчення узгодженого Сторонами в Договорі або специфікації до Договору терміну для поставки Продукції і/або партії Продукції;</w:t>
      </w:r>
    </w:p>
    <w:p w:rsidR="00A25E05" w:rsidRPr="00224352" w:rsidRDefault="00A25E05" w:rsidP="00C55D34">
      <w:pPr>
        <w:numPr>
          <w:ilvl w:val="2"/>
          <w:numId w:val="16"/>
        </w:numPr>
        <w:spacing w:after="0" w:line="240" w:lineRule="auto"/>
        <w:ind w:left="567"/>
        <w:jc w:val="both"/>
        <w:rPr>
          <w:rFonts w:ascii="Times New Roman" w:hAnsi="Times New Roman" w:cs="Times New Roman"/>
        </w:rPr>
      </w:pPr>
      <w:r w:rsidRPr="00224352">
        <w:rPr>
          <w:rFonts w:ascii="Times New Roman" w:hAnsi="Times New Roman" w:cs="Times New Roman"/>
        </w:rPr>
        <w:t>має право вимагати від Постачальника сплати нарахованих штрафних санкцій та/або завданих збитків;</w:t>
      </w:r>
    </w:p>
    <w:p w:rsidR="00A25E05" w:rsidRPr="00224352" w:rsidRDefault="00A25E05" w:rsidP="00C55D34">
      <w:pPr>
        <w:numPr>
          <w:ilvl w:val="2"/>
          <w:numId w:val="16"/>
        </w:numPr>
        <w:spacing w:after="0" w:line="240" w:lineRule="auto"/>
        <w:ind w:left="567"/>
        <w:jc w:val="both"/>
        <w:rPr>
          <w:rFonts w:ascii="Times New Roman" w:hAnsi="Times New Roman" w:cs="Times New Roman"/>
        </w:rPr>
      </w:pPr>
      <w:r w:rsidRPr="00224352">
        <w:rPr>
          <w:rFonts w:ascii="Times New Roman" w:hAnsi="Times New Roman" w:cs="Times New Roman"/>
        </w:rPr>
        <w:t>звільняється від будь-якої відповідальності, пов’язаної з відмовою від прийняття Продукції і/або партії Продукції, по якій порушений термін поставки, в т.ч., але не виключно, сплати штрафних санкцій, збитків, додаткових платежів, компенсації витрат Постачальника, регресних виплат та ін.</w:t>
      </w:r>
    </w:p>
    <w:p w:rsidR="00A25E05" w:rsidRPr="00224352" w:rsidRDefault="00A25E05" w:rsidP="00C55D34">
      <w:pPr>
        <w:numPr>
          <w:ilvl w:val="1"/>
          <w:numId w:val="11"/>
        </w:numPr>
        <w:spacing w:after="0" w:line="240" w:lineRule="auto"/>
        <w:ind w:left="0"/>
        <w:jc w:val="both"/>
        <w:rPr>
          <w:rFonts w:ascii="Times New Roman" w:hAnsi="Times New Roman" w:cs="Times New Roman"/>
        </w:rPr>
      </w:pPr>
      <w:r w:rsidRPr="00224352">
        <w:rPr>
          <w:rFonts w:ascii="Times New Roman" w:hAnsi="Times New Roman" w:cs="Times New Roman"/>
        </w:rPr>
        <w:t>Постачальник зобов’язаний:</w:t>
      </w:r>
    </w:p>
    <w:p w:rsidR="00A25E05" w:rsidRPr="00224352" w:rsidRDefault="00A25E05" w:rsidP="00C55D34">
      <w:pPr>
        <w:numPr>
          <w:ilvl w:val="2"/>
          <w:numId w:val="17"/>
        </w:numPr>
        <w:spacing w:after="0" w:line="240" w:lineRule="auto"/>
        <w:ind w:left="567"/>
        <w:jc w:val="both"/>
        <w:rPr>
          <w:rFonts w:ascii="Times New Roman" w:hAnsi="Times New Roman" w:cs="Times New Roman"/>
        </w:rPr>
      </w:pPr>
      <w:r w:rsidRPr="00224352">
        <w:rPr>
          <w:rFonts w:ascii="Times New Roman" w:hAnsi="Times New Roman" w:cs="Times New Roman"/>
        </w:rPr>
        <w:t>сплатити Покупцеві нараховані штрафні санкції та/або компенсувати Покупцю понесені і документально підтверджені збитки в зв’язку з порушенням термінів поставки Продукції і/або партії продукції;</w:t>
      </w:r>
    </w:p>
    <w:p w:rsidR="00A25E05" w:rsidRPr="00224352" w:rsidRDefault="00A25E05" w:rsidP="00C55D34">
      <w:pPr>
        <w:numPr>
          <w:ilvl w:val="2"/>
          <w:numId w:val="17"/>
        </w:numPr>
        <w:spacing w:after="0" w:line="240" w:lineRule="auto"/>
        <w:ind w:left="567"/>
        <w:jc w:val="both"/>
        <w:rPr>
          <w:rFonts w:ascii="Times New Roman" w:hAnsi="Times New Roman" w:cs="Times New Roman"/>
        </w:rPr>
      </w:pPr>
      <w:r w:rsidRPr="00224352">
        <w:rPr>
          <w:rFonts w:ascii="Times New Roman" w:hAnsi="Times New Roman" w:cs="Times New Roman"/>
        </w:rPr>
        <w:t>виконати всі необхідні дії для мінімізації витрат Постачальника і/або Покупця в зв’язку з відмовою Покупця від поставки Продукції і/або партії Продукції, по якій порушені терміни поставки.</w:t>
      </w:r>
    </w:p>
    <w:p w:rsidR="00A25E05" w:rsidRPr="00224352" w:rsidRDefault="00A25E05" w:rsidP="00224352">
      <w:pPr>
        <w:pStyle w:val="a7"/>
        <w:spacing w:after="0" w:line="240" w:lineRule="auto"/>
        <w:ind w:left="360" w:right="-40"/>
        <w:jc w:val="center"/>
        <w:rPr>
          <w:rFonts w:ascii="Times New Roman" w:eastAsia="Times New Roman" w:hAnsi="Times New Roman" w:cs="Times New Roman"/>
          <w:b/>
          <w:lang w:val="uk-UA"/>
        </w:rPr>
      </w:pPr>
      <w:r w:rsidRPr="00224352">
        <w:rPr>
          <w:rFonts w:ascii="Times New Roman" w:eastAsia="Times New Roman" w:hAnsi="Times New Roman" w:cs="Times New Roman"/>
          <w:b/>
          <w:lang w:val="uk-UA"/>
        </w:rPr>
        <w:t>7. ОБСТАВИНИ НЕПЕРЕБОРНОЇ СИЛИ</w:t>
      </w:r>
    </w:p>
    <w:p w:rsidR="00A25E05" w:rsidRPr="00224352" w:rsidRDefault="00A25E05" w:rsidP="00224352">
      <w:pPr>
        <w:pStyle w:val="a7"/>
        <w:spacing w:after="0" w:line="240" w:lineRule="auto"/>
        <w:ind w:left="0" w:right="-40" w:hanging="426"/>
        <w:jc w:val="both"/>
        <w:rPr>
          <w:rFonts w:ascii="Times New Roman" w:eastAsia="Times New Roman" w:hAnsi="Times New Roman" w:cs="Times New Roman"/>
          <w:lang w:val="uk-UA"/>
        </w:rPr>
      </w:pPr>
      <w:r w:rsidRPr="00224352">
        <w:rPr>
          <w:rFonts w:ascii="Times New Roman" w:eastAsia="Times New Roman" w:hAnsi="Times New Roman" w:cs="Times New Roman"/>
          <w:lang w:val="uk-UA"/>
        </w:rPr>
        <w:lastRenderedPageBreak/>
        <w:t>7.1. Сторони не несуть відповідальності за невиконання або неналежне виконання будь-якого із положень даного договору про закупівлю,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A25E05" w:rsidRPr="00224352" w:rsidRDefault="00A25E05" w:rsidP="00224352">
      <w:pPr>
        <w:pStyle w:val="a7"/>
        <w:spacing w:after="0" w:line="240" w:lineRule="auto"/>
        <w:ind w:left="0" w:right="-40" w:hanging="426"/>
        <w:jc w:val="both"/>
        <w:rPr>
          <w:rFonts w:ascii="Times New Roman" w:eastAsia="Times New Roman" w:hAnsi="Times New Roman" w:cs="Times New Roman"/>
        </w:rPr>
      </w:pPr>
      <w:r w:rsidRPr="00224352">
        <w:rPr>
          <w:rFonts w:ascii="Times New Roman" w:eastAsia="Times New Roman" w:hAnsi="Times New Roman" w:cs="Times New Roman"/>
          <w:lang w:val="uk-UA"/>
        </w:rPr>
        <w:t>7</w:t>
      </w:r>
      <w:r w:rsidRPr="00224352">
        <w:rPr>
          <w:rFonts w:ascii="Times New Roman" w:eastAsia="Times New Roman" w:hAnsi="Times New Roman" w:cs="Times New Roman"/>
        </w:rPr>
        <w:t xml:space="preserve">.2. </w:t>
      </w:r>
      <w:r w:rsidRPr="00224352">
        <w:rPr>
          <w:rFonts w:ascii="Times New Roman" w:eastAsia="Times New Roman" w:hAnsi="Times New Roman" w:cs="Times New Roman"/>
          <w:lang w:val="uk-UA"/>
        </w:rPr>
        <w:t xml:space="preserve">  </w:t>
      </w:r>
      <w:r w:rsidRPr="00224352">
        <w:rPr>
          <w:rFonts w:ascii="Times New Roman" w:eastAsia="Times New Roman" w:hAnsi="Times New Roman" w:cs="Times New Roman"/>
        </w:rPr>
        <w:t>У випадку настання форс-мажорних обставин строк виконання зобов’язань Сторонами за даним договором про закупівлю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 про закупівлю.</w:t>
      </w:r>
    </w:p>
    <w:p w:rsidR="00A25E05" w:rsidRPr="00224352" w:rsidRDefault="00A25E05" w:rsidP="00224352">
      <w:pPr>
        <w:pStyle w:val="a7"/>
        <w:spacing w:after="0" w:line="240" w:lineRule="auto"/>
        <w:ind w:left="0" w:right="-40" w:hanging="426"/>
        <w:jc w:val="both"/>
        <w:rPr>
          <w:rFonts w:ascii="Times New Roman" w:eastAsia="Times New Roman" w:hAnsi="Times New Roman" w:cs="Times New Roman"/>
        </w:rPr>
      </w:pPr>
      <w:r w:rsidRPr="00224352">
        <w:rPr>
          <w:rFonts w:ascii="Times New Roman" w:eastAsia="Times New Roman" w:hAnsi="Times New Roman" w:cs="Times New Roman"/>
          <w:lang w:val="uk-UA"/>
        </w:rPr>
        <w:t>7</w:t>
      </w:r>
      <w:r w:rsidRPr="00224352">
        <w:rPr>
          <w:rFonts w:ascii="Times New Roman" w:eastAsia="Times New Roman" w:hAnsi="Times New Roman" w:cs="Times New Roman"/>
        </w:rPr>
        <w:t>.3. Якщо форс-мажорні обставини триватимуть понад 6 місяців поспіль, даний договір про закупівлю може бути розірвано в односторонньому порядку Покупцем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 про закупівлю.</w:t>
      </w:r>
    </w:p>
    <w:p w:rsidR="00A25E05" w:rsidRPr="00224352" w:rsidRDefault="00A25E05" w:rsidP="00224352">
      <w:pPr>
        <w:pStyle w:val="a7"/>
        <w:spacing w:after="0" w:line="240" w:lineRule="auto"/>
        <w:ind w:left="0" w:right="-40" w:hanging="426"/>
        <w:jc w:val="both"/>
        <w:rPr>
          <w:rFonts w:ascii="Times New Roman" w:eastAsia="Times New Roman" w:hAnsi="Times New Roman" w:cs="Times New Roman"/>
        </w:rPr>
      </w:pPr>
      <w:r w:rsidRPr="00224352">
        <w:rPr>
          <w:rFonts w:ascii="Times New Roman" w:eastAsia="Times New Roman" w:hAnsi="Times New Roman" w:cs="Times New Roman"/>
        </w:rPr>
        <w:t>7.4.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A25E05" w:rsidRPr="00224352" w:rsidRDefault="00A25E05" w:rsidP="00224352">
      <w:pPr>
        <w:pStyle w:val="a7"/>
        <w:spacing w:after="0" w:line="240" w:lineRule="auto"/>
        <w:ind w:left="0" w:right="-40" w:hanging="426"/>
        <w:jc w:val="both"/>
        <w:rPr>
          <w:rFonts w:ascii="Times New Roman" w:eastAsia="Times New Roman" w:hAnsi="Times New Roman" w:cs="Times New Roman"/>
        </w:rPr>
      </w:pPr>
      <w:r w:rsidRPr="00224352">
        <w:rPr>
          <w:rFonts w:ascii="Times New Roman" w:eastAsia="Times New Roman" w:hAnsi="Times New Roman" w:cs="Times New Roman"/>
          <w:lang w:val="uk-UA"/>
        </w:rPr>
        <w:t>7</w:t>
      </w:r>
      <w:r w:rsidRPr="00224352">
        <w:rPr>
          <w:rFonts w:ascii="Times New Roman" w:eastAsia="Times New Roman" w:hAnsi="Times New Roman" w:cs="Times New Roman"/>
        </w:rPr>
        <w:t xml:space="preserve">.5. Наявність і тривалість форс-мажорних обставин підтверджується листом Торгово-промислової палати України, крім обставин, визначених пунктом 8.7 цього договору про закупівлю. </w:t>
      </w:r>
    </w:p>
    <w:p w:rsidR="00A25E05" w:rsidRPr="00224352" w:rsidRDefault="00A25E05" w:rsidP="00224352">
      <w:pPr>
        <w:pStyle w:val="a7"/>
        <w:spacing w:after="0" w:line="240" w:lineRule="auto"/>
        <w:ind w:left="0" w:right="-40" w:hanging="426"/>
        <w:jc w:val="both"/>
        <w:rPr>
          <w:rFonts w:ascii="Times New Roman" w:eastAsia="Times New Roman" w:hAnsi="Times New Roman" w:cs="Times New Roman"/>
        </w:rPr>
      </w:pPr>
      <w:r w:rsidRPr="00224352">
        <w:rPr>
          <w:rFonts w:ascii="Times New Roman" w:eastAsia="Times New Roman" w:hAnsi="Times New Roman" w:cs="Times New Roman"/>
          <w:lang w:val="uk-UA"/>
        </w:rPr>
        <w:t>7</w:t>
      </w:r>
      <w:r w:rsidRPr="00224352">
        <w:rPr>
          <w:rFonts w:ascii="Times New Roman" w:eastAsia="Times New Roman" w:hAnsi="Times New Roman" w:cs="Times New Roman"/>
        </w:rPr>
        <w:t>.6.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до моменту розірвання договору про закупівлю / закінчення строку дії договору про закупівлю.</w:t>
      </w:r>
    </w:p>
    <w:p w:rsidR="00A25E05" w:rsidRPr="00224352" w:rsidRDefault="00A25E05" w:rsidP="00224352">
      <w:pPr>
        <w:pStyle w:val="a7"/>
        <w:spacing w:after="0" w:line="240" w:lineRule="auto"/>
        <w:ind w:left="0" w:right="-40" w:hanging="426"/>
        <w:jc w:val="both"/>
        <w:rPr>
          <w:rFonts w:ascii="Times New Roman" w:eastAsia="Times New Roman" w:hAnsi="Times New Roman" w:cs="Times New Roman"/>
        </w:rPr>
      </w:pPr>
      <w:r w:rsidRPr="00224352">
        <w:rPr>
          <w:rFonts w:ascii="Times New Roman" w:eastAsia="Times New Roman" w:hAnsi="Times New Roman" w:cs="Times New Roman"/>
          <w:lang w:val="uk-UA"/>
        </w:rPr>
        <w:t>7</w:t>
      </w:r>
      <w:r w:rsidRPr="00224352">
        <w:rPr>
          <w:rFonts w:ascii="Times New Roman" w:eastAsia="Times New Roman" w:hAnsi="Times New Roman" w:cs="Times New Roman"/>
        </w:rPr>
        <w:t>.7.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rsidR="00A25E05" w:rsidRPr="00224352" w:rsidRDefault="00A25E05" w:rsidP="00224352">
      <w:pPr>
        <w:pStyle w:val="a7"/>
        <w:spacing w:after="0" w:line="240" w:lineRule="auto"/>
        <w:ind w:left="0" w:right="-40" w:hanging="426"/>
        <w:jc w:val="both"/>
        <w:rPr>
          <w:rFonts w:ascii="Times New Roman" w:eastAsia="Times New Roman" w:hAnsi="Times New Roman" w:cs="Times New Roman"/>
        </w:rPr>
      </w:pPr>
      <w:r w:rsidRPr="00224352">
        <w:rPr>
          <w:rFonts w:ascii="Times New Roman" w:eastAsia="Times New Roman" w:hAnsi="Times New Roman" w:cs="Times New Roman"/>
          <w:lang w:val="uk-UA"/>
        </w:rPr>
        <w:t>7</w:t>
      </w:r>
      <w:r w:rsidRPr="00224352">
        <w:rPr>
          <w:rFonts w:ascii="Times New Roman" w:eastAsia="Times New Roman" w:hAnsi="Times New Roman" w:cs="Times New Roman"/>
        </w:rPr>
        <w:t xml:space="preserve">.8. У разі неможливості виконання або неможливості належного виконання Сторонами будь-якого із положень цього договору про закупівлю, якщо це невиконання або неналежне виконання є наслідком обставин, визначених пунктом </w:t>
      </w:r>
      <w:r w:rsidRPr="00224352">
        <w:rPr>
          <w:rFonts w:ascii="Times New Roman" w:eastAsia="Times New Roman" w:hAnsi="Times New Roman" w:cs="Times New Roman"/>
          <w:lang w:val="uk-UA"/>
        </w:rPr>
        <w:t>7</w:t>
      </w:r>
      <w:r w:rsidRPr="00224352">
        <w:rPr>
          <w:rFonts w:ascii="Times New Roman" w:eastAsia="Times New Roman" w:hAnsi="Times New Roman" w:cs="Times New Roman"/>
        </w:rPr>
        <w:t>.7 цього договору про закупівлю, Сторона, яка не в змозі виконувати будь-яке із положень цього договору про закупівлю внаслідок обставин, визначених пунктом 7.7 цього договору про закупівлю, негайно письмово повідомляє другу Сторону про такі обставини.</w:t>
      </w:r>
    </w:p>
    <w:p w:rsidR="00A25E05" w:rsidRPr="00224352" w:rsidRDefault="00A25E05" w:rsidP="00224352">
      <w:pPr>
        <w:pStyle w:val="a7"/>
        <w:spacing w:after="0" w:line="240" w:lineRule="auto"/>
        <w:jc w:val="center"/>
        <w:rPr>
          <w:rFonts w:ascii="Times New Roman" w:hAnsi="Times New Roman" w:cs="Times New Roman"/>
          <w:b/>
          <w:bCs/>
        </w:rPr>
      </w:pPr>
      <w:r w:rsidRPr="00224352">
        <w:rPr>
          <w:rFonts w:ascii="Times New Roman" w:hAnsi="Times New Roman" w:cs="Times New Roman"/>
          <w:b/>
          <w:bCs/>
          <w:lang w:val="uk-UA"/>
        </w:rPr>
        <w:t xml:space="preserve">8. </w:t>
      </w:r>
      <w:r w:rsidRPr="00224352">
        <w:rPr>
          <w:rFonts w:ascii="Times New Roman" w:hAnsi="Times New Roman" w:cs="Times New Roman"/>
          <w:b/>
          <w:bCs/>
        </w:rPr>
        <w:t>ІНШІ УМОВИ</w:t>
      </w:r>
    </w:p>
    <w:p w:rsidR="00A25E05" w:rsidRPr="00224352" w:rsidRDefault="00A25E05" w:rsidP="00224352">
      <w:pPr>
        <w:spacing w:after="0" w:line="240" w:lineRule="auto"/>
        <w:ind w:hanging="426"/>
        <w:jc w:val="both"/>
        <w:rPr>
          <w:rFonts w:ascii="Times New Roman" w:eastAsia="Times New Roman" w:hAnsi="Times New Roman" w:cs="Times New Roman"/>
        </w:rPr>
      </w:pPr>
      <w:r w:rsidRPr="00224352">
        <w:rPr>
          <w:rFonts w:ascii="Times New Roman" w:eastAsia="Times New Roman" w:hAnsi="Times New Roman" w:cs="Times New Roman"/>
          <w:color w:val="242424"/>
        </w:rPr>
        <w:t>8.1. Цей договір набирає чинності з дати його підписання сторонами і діє до 31.12.2022, а в частині розрахунків — до повного виконання його умов сторонами. Дія договору припиняється достроково у день та час припинення чи скасування в Україні правового режиму воєнного стану, введеного Указом Президента України від 24.02.2022 № 64/2022 «Про введення воєнного стану в Україні» (зі змінами), затвердженим Законом України від 24.02.2022 № 2102-IX.</w:t>
      </w:r>
    </w:p>
    <w:p w:rsidR="00A25E05" w:rsidRPr="00224352" w:rsidRDefault="00A25E05" w:rsidP="00C55D34">
      <w:pPr>
        <w:pStyle w:val="a7"/>
        <w:numPr>
          <w:ilvl w:val="1"/>
          <w:numId w:val="23"/>
        </w:numPr>
        <w:spacing w:after="0" w:line="240" w:lineRule="auto"/>
        <w:ind w:left="0" w:hanging="426"/>
        <w:jc w:val="both"/>
        <w:rPr>
          <w:rFonts w:ascii="Times New Roman" w:hAnsi="Times New Roman" w:cs="Times New Roman"/>
        </w:rPr>
      </w:pPr>
      <w:r w:rsidRPr="00224352">
        <w:rPr>
          <w:rFonts w:ascii="Times New Roman" w:hAnsi="Times New Roman" w:cs="Times New Roman"/>
        </w:rPr>
        <w:t>Сторони обумовлюють що терміни, які використовуються в цьому Договорі, Специфікаціях і Додаткових угодах до нього, а також документах, пов’язаних з виконанням цього Договору, розуміються наступним чином:</w:t>
      </w:r>
    </w:p>
    <w:p w:rsidR="00A25E05" w:rsidRPr="00224352" w:rsidRDefault="00A25E05" w:rsidP="00C55D34">
      <w:pPr>
        <w:pStyle w:val="a7"/>
        <w:numPr>
          <w:ilvl w:val="2"/>
          <w:numId w:val="23"/>
        </w:numPr>
        <w:spacing w:after="0" w:line="240" w:lineRule="auto"/>
        <w:ind w:left="567" w:hanging="567"/>
        <w:jc w:val="both"/>
        <w:rPr>
          <w:rFonts w:ascii="Times New Roman" w:hAnsi="Times New Roman" w:cs="Times New Roman"/>
        </w:rPr>
      </w:pPr>
      <w:r w:rsidRPr="00224352">
        <w:rPr>
          <w:rFonts w:ascii="Times New Roman" w:hAnsi="Times New Roman" w:cs="Times New Roman"/>
        </w:rPr>
        <w:t>під терміном “аварійна ситуація” розуміється стан потенційно небезпечного об’єкту (підприємства Покупця), який характеризується порушенням меж та/або умов безпечної експлуатації, але не перейшов в аварію, при якому усі несприятливі впливи джерел небезпеки на персонал, виробництво, населення і довкілля утримуються в прийнятних межах за допомогою відповідних технічних засобів, або не може утримуватися в таких межах і з часом переходить в аварію;</w:t>
      </w:r>
    </w:p>
    <w:p w:rsidR="00A25E05" w:rsidRPr="00224352" w:rsidRDefault="00A25E05" w:rsidP="00C55D34">
      <w:pPr>
        <w:numPr>
          <w:ilvl w:val="2"/>
          <w:numId w:val="23"/>
        </w:numPr>
        <w:spacing w:after="0" w:line="240" w:lineRule="auto"/>
        <w:ind w:left="567" w:hanging="567"/>
        <w:jc w:val="both"/>
        <w:rPr>
          <w:rFonts w:ascii="Times New Roman" w:hAnsi="Times New Roman" w:cs="Times New Roman"/>
        </w:rPr>
      </w:pPr>
      <w:r w:rsidRPr="00224352">
        <w:rPr>
          <w:rFonts w:ascii="Times New Roman" w:hAnsi="Times New Roman" w:cs="Times New Roman"/>
        </w:rPr>
        <w:t>під терміном “приховані недоліки” розуміються такі недоліки, які не могли бути виявлені при звичайній для цього виду Продукції перевірці і виявлені лише в процесі обробки, експлуатації, використання та/або зберігання Продукції;</w:t>
      </w:r>
    </w:p>
    <w:p w:rsidR="00A25E05" w:rsidRPr="00224352" w:rsidRDefault="00A25E05" w:rsidP="00C55D34">
      <w:pPr>
        <w:numPr>
          <w:ilvl w:val="2"/>
          <w:numId w:val="23"/>
        </w:numPr>
        <w:spacing w:after="0" w:line="240" w:lineRule="auto"/>
        <w:ind w:left="567" w:hanging="567"/>
        <w:jc w:val="both"/>
        <w:rPr>
          <w:rFonts w:ascii="Times New Roman" w:hAnsi="Times New Roman" w:cs="Times New Roman"/>
        </w:rPr>
      </w:pPr>
      <w:r w:rsidRPr="00224352">
        <w:rPr>
          <w:rFonts w:ascii="Times New Roman" w:hAnsi="Times New Roman" w:cs="Times New Roman"/>
        </w:rPr>
        <w:t>під терміном “неякісна Продукція” розуміється Продукція поставлена за цим Договором, яка не відповідає за своїми властивостями вимогам, встановленим Договором, відповідними Специфікаціями до Договору, не відповідає прийнятим нормам і стандартам, яку Покупець не може використати повною мірою за прямим призначенням при експлуатації та/або у своїй господарській діяльності.</w:t>
      </w:r>
    </w:p>
    <w:p w:rsidR="00A25E05" w:rsidRPr="00224352" w:rsidRDefault="00A25E05" w:rsidP="00C55D34">
      <w:pPr>
        <w:pStyle w:val="a7"/>
        <w:numPr>
          <w:ilvl w:val="1"/>
          <w:numId w:val="23"/>
        </w:numPr>
        <w:spacing w:after="0" w:line="240" w:lineRule="auto"/>
        <w:ind w:left="11" w:hanging="437"/>
        <w:jc w:val="both"/>
        <w:rPr>
          <w:rFonts w:ascii="Times New Roman" w:hAnsi="Times New Roman" w:cs="Times New Roman"/>
        </w:rPr>
      </w:pPr>
      <w:r w:rsidRPr="00224352">
        <w:rPr>
          <w:rFonts w:ascii="Times New Roman" w:hAnsi="Times New Roman" w:cs="Times New Roman"/>
          <w:lang w:val="uk-UA"/>
        </w:rPr>
        <w:t xml:space="preserve">Якщо інше не встановлено Договором, усі зміни і доповнення до нього можуть бути внесені при згоді на це обох Сторін і оформляються шляхом укладання відповідної Додаткової угоди, </w:t>
      </w:r>
      <w:r w:rsidRPr="00224352">
        <w:rPr>
          <w:rFonts w:ascii="Times New Roman" w:hAnsi="Times New Roman" w:cs="Times New Roman"/>
        </w:rPr>
        <w:t> </w:t>
      </w:r>
      <w:r w:rsidRPr="00224352">
        <w:rPr>
          <w:rFonts w:ascii="Times New Roman" w:hAnsi="Times New Roman" w:cs="Times New Roman"/>
          <w:lang w:val="uk-UA"/>
        </w:rPr>
        <w:t xml:space="preserve">яка підписується уповноваженими представниками обох Сторін, скріплюється печатками Сторін (за наявності) та є невід`ємною частиною </w:t>
      </w:r>
      <w:r w:rsidRPr="00224352">
        <w:rPr>
          <w:rFonts w:ascii="Times New Roman" w:hAnsi="Times New Roman" w:cs="Times New Roman"/>
        </w:rPr>
        <w:t>Договору. Специфікації до Договору є невід’ємними частинами цього Договору.</w:t>
      </w:r>
    </w:p>
    <w:p w:rsidR="00A25E05" w:rsidRPr="00224352" w:rsidRDefault="00A25E05" w:rsidP="00C55D34">
      <w:pPr>
        <w:pStyle w:val="a7"/>
        <w:numPr>
          <w:ilvl w:val="1"/>
          <w:numId w:val="23"/>
        </w:numPr>
        <w:spacing w:before="240" w:after="0" w:line="240" w:lineRule="auto"/>
        <w:ind w:left="0" w:hanging="426"/>
        <w:jc w:val="both"/>
        <w:rPr>
          <w:rFonts w:ascii="Times New Roman" w:eastAsia="Times New Roman" w:hAnsi="Times New Roman" w:cs="Times New Roman"/>
        </w:rPr>
      </w:pPr>
      <w:r w:rsidRPr="00224352">
        <w:rPr>
          <w:rFonts w:ascii="Times New Roman" w:eastAsia="Times New Roman" w:hAnsi="Times New Roman" w:cs="Times New Roman"/>
        </w:rPr>
        <w:t xml:space="preserve">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A25E05" w:rsidRPr="00224352" w:rsidRDefault="00A25E05" w:rsidP="00C55D34">
      <w:pPr>
        <w:pStyle w:val="a7"/>
        <w:numPr>
          <w:ilvl w:val="1"/>
          <w:numId w:val="23"/>
        </w:numPr>
        <w:spacing w:after="0" w:line="240" w:lineRule="auto"/>
        <w:ind w:left="0" w:right="120" w:hanging="426"/>
        <w:jc w:val="both"/>
        <w:rPr>
          <w:rFonts w:ascii="Times New Roman" w:eastAsia="Times New Roman" w:hAnsi="Times New Roman" w:cs="Times New Roman"/>
        </w:rPr>
      </w:pPr>
      <w:r w:rsidRPr="00224352">
        <w:rPr>
          <w:rFonts w:ascii="Times New Roman" w:eastAsia="Times New Roman" w:hAnsi="Times New Roman" w:cs="Times New Roman"/>
        </w:rPr>
        <w:t xml:space="preserve">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A25E05" w:rsidRPr="00224352" w:rsidRDefault="00A25E05" w:rsidP="00C55D34">
      <w:pPr>
        <w:pStyle w:val="a7"/>
        <w:numPr>
          <w:ilvl w:val="1"/>
          <w:numId w:val="23"/>
        </w:numPr>
        <w:spacing w:after="0" w:line="240" w:lineRule="auto"/>
        <w:ind w:left="0" w:right="120" w:hanging="426"/>
        <w:jc w:val="both"/>
        <w:rPr>
          <w:rFonts w:ascii="Times New Roman" w:eastAsia="Times New Roman" w:hAnsi="Times New Roman" w:cs="Times New Roman"/>
        </w:rPr>
      </w:pPr>
      <w:r w:rsidRPr="00224352">
        <w:rPr>
          <w:rFonts w:ascii="Times New Roman" w:eastAsia="Times New Roman" w:hAnsi="Times New Roman" w:cs="Times New Roman"/>
        </w:rPr>
        <w:t xml:space="preserve"> Сторона, що отримала пропозицію щодо внесення змін до договору про закупівлю має протягом 10 робочих днів розглянути пропозицію та погодитись з нею чи надати аргументовану відмову.</w:t>
      </w:r>
    </w:p>
    <w:p w:rsidR="00A25E05" w:rsidRPr="00224352" w:rsidRDefault="00A25E05" w:rsidP="00224352">
      <w:pPr>
        <w:pStyle w:val="a7"/>
        <w:spacing w:after="0" w:line="240" w:lineRule="auto"/>
        <w:ind w:left="0" w:right="120" w:hanging="426"/>
        <w:jc w:val="both"/>
        <w:rPr>
          <w:rFonts w:ascii="Times New Roman" w:eastAsia="Times New Roman" w:hAnsi="Times New Roman" w:cs="Times New Roman"/>
        </w:rPr>
      </w:pPr>
      <w:r w:rsidRPr="00224352">
        <w:rPr>
          <w:rFonts w:ascii="Times New Roman" w:eastAsia="Times New Roman" w:hAnsi="Times New Roman" w:cs="Times New Roman"/>
          <w:lang w:val="uk-UA"/>
        </w:rPr>
        <w:lastRenderedPageBreak/>
        <w:t>8.7</w:t>
      </w:r>
      <w:r w:rsidRPr="00224352">
        <w:rPr>
          <w:rFonts w:ascii="Times New Roman" w:eastAsia="Times New Roman" w:hAnsi="Times New Roman" w:cs="Times New Roman"/>
        </w:rPr>
        <w:t>.</w:t>
      </w:r>
      <w:r w:rsidRPr="00224352">
        <w:rPr>
          <w:rFonts w:ascii="Times New Roman" w:eastAsia="Times New Roman" w:hAnsi="Times New Roman" w:cs="Times New Roman"/>
          <w:b/>
        </w:rPr>
        <w:t xml:space="preserve"> </w:t>
      </w:r>
      <w:r w:rsidRPr="00224352">
        <w:rPr>
          <w:rFonts w:ascii="Times New Roman" w:eastAsia="Times New Roman" w:hAnsi="Times New Roman" w:cs="Times New Roman"/>
        </w:rPr>
        <w:t>Зміна цього договору про закупівлю допускається лише за згодою сторін, якщо інше не встановлено цим договором про закупівлю або законом. В той же 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A25E05" w:rsidRPr="00224352" w:rsidRDefault="00A25E05" w:rsidP="00C55D34">
      <w:pPr>
        <w:pStyle w:val="a7"/>
        <w:numPr>
          <w:ilvl w:val="1"/>
          <w:numId w:val="24"/>
        </w:numPr>
        <w:spacing w:after="0" w:line="240" w:lineRule="auto"/>
        <w:ind w:left="0" w:hanging="426"/>
        <w:jc w:val="both"/>
        <w:rPr>
          <w:rFonts w:ascii="Times New Roman" w:eastAsia="Times New Roman" w:hAnsi="Times New Roman" w:cs="Times New Roman"/>
          <w:snapToGrid w:val="0"/>
          <w:lang w:eastAsia="ru-RU"/>
        </w:rPr>
      </w:pPr>
      <w:r w:rsidRPr="00224352">
        <w:rPr>
          <w:rFonts w:ascii="Times New Roman" w:eastAsia="Times New Roman" w:hAnsi="Times New Roman" w:cs="Times New Roman"/>
          <w:snapToGrid w:val="0"/>
          <w:lang w:eastAsia="ru-RU"/>
        </w:rPr>
        <w:t>Жодна із Сторін не вправі передавати свої права та/або обов’язки за цим Договором третім особам без попередньої письмової згоди іншої Сторони. </w:t>
      </w:r>
    </w:p>
    <w:p w:rsidR="00A25E05" w:rsidRPr="00224352" w:rsidRDefault="00A25E05" w:rsidP="00C55D34">
      <w:pPr>
        <w:pStyle w:val="rvps2"/>
        <w:numPr>
          <w:ilvl w:val="1"/>
          <w:numId w:val="24"/>
        </w:numPr>
        <w:shd w:val="clear" w:color="auto" w:fill="FFFFFF"/>
        <w:spacing w:before="0" w:beforeAutospacing="0" w:after="0" w:afterAutospacing="0"/>
        <w:ind w:left="142" w:hanging="568"/>
        <w:jc w:val="both"/>
        <w:rPr>
          <w:snapToGrid w:val="0"/>
          <w:sz w:val="22"/>
          <w:szCs w:val="22"/>
        </w:rPr>
      </w:pPr>
      <w:r w:rsidRPr="00224352">
        <w:rPr>
          <w:snapToGrid w:val="0"/>
          <w:sz w:val="22"/>
          <w:szCs w:val="22"/>
        </w:rPr>
        <w:t>Кожна із Сторін зобов’язується забезпечити строгу конфіденційність інформації, яка стала їй відома при виконанні цього Договору, і вжити необхідних заходів щодо її нерозголошення третім особам. Передача конфіденційної інформації третім особам, її публікація або розголошення іншими способами або методами може мати місце тільки при письмовій згоді Сторін, окрім випадків, передбачених чинним законодавством України. Відповідальність Сторін за порушення положень цього пункту Договору визначається і вирішується відповідно до чинного законодавства України. Крім усього іншого, за невиконання умов цього пункту Договору, винна Сторона несе відповідальність у вигляді відшкодування усіх заподіяних збитків іншій Стороні.</w:t>
      </w:r>
    </w:p>
    <w:p w:rsidR="00A25E05" w:rsidRPr="00224352" w:rsidRDefault="00A25E05" w:rsidP="00C55D34">
      <w:pPr>
        <w:numPr>
          <w:ilvl w:val="1"/>
          <w:numId w:val="24"/>
        </w:numPr>
        <w:spacing w:after="0" w:line="240" w:lineRule="auto"/>
        <w:ind w:left="0" w:hanging="426"/>
        <w:jc w:val="both"/>
        <w:rPr>
          <w:rFonts w:ascii="Times New Roman" w:hAnsi="Times New Roman" w:cs="Times New Roman"/>
        </w:rPr>
      </w:pPr>
      <w:r w:rsidRPr="00224352">
        <w:rPr>
          <w:rFonts w:ascii="Times New Roman" w:hAnsi="Times New Roman" w:cs="Times New Roman"/>
        </w:rPr>
        <w:t>Сторони надають згоду використовувати (обробляти) персональні дані, надані у рамках Договору з метою забезпечення реалізації податкових, господарських відносин, стосунків у сфері бухгалтерського обліку та відповідно до Закону України “Про захист персональних даних” № 2297-VI від 01.06.2010 року. Підписанням цього Договору Сторони засвідчують, що кожна із Сторін, а також працівники Сторін знають та усвідомлюють свої права і обов’язки згідно із Законом України “Про захист персональних даних” № 2297-VI від 01.06.2010 року.</w:t>
      </w:r>
    </w:p>
    <w:p w:rsidR="00A25E05" w:rsidRPr="00224352" w:rsidRDefault="00A25E05" w:rsidP="00C55D34">
      <w:pPr>
        <w:numPr>
          <w:ilvl w:val="1"/>
          <w:numId w:val="24"/>
        </w:numPr>
        <w:spacing w:after="0" w:line="240" w:lineRule="auto"/>
        <w:ind w:left="0" w:hanging="426"/>
        <w:jc w:val="both"/>
        <w:rPr>
          <w:rFonts w:ascii="Times New Roman" w:hAnsi="Times New Roman" w:cs="Times New Roman"/>
        </w:rPr>
      </w:pPr>
      <w:r w:rsidRPr="00224352">
        <w:rPr>
          <w:rFonts w:ascii="Times New Roman" w:hAnsi="Times New Roman" w:cs="Times New Roman"/>
        </w:rPr>
        <w:t>Цей Договір може бути розірваний в односторонньому порядку за ініціативою Покупця, про що Покупець письмово повідомляє Постачальника за 10 (десять) календарних днів до дати розірвання. В даному випадку розрахунки здійснюються за фактично поставлену Продукцію, прийняту без претензій за якістю та/або кількістю (асортиментом, комплектністю). При цьому, факт розірвання Договору не звільняє Постачальника від відповідальності за порушення своїх зобов’язань в період дії Договору.</w:t>
      </w:r>
    </w:p>
    <w:p w:rsidR="00A25E05" w:rsidRPr="00224352" w:rsidRDefault="00A25E05" w:rsidP="00C55D34">
      <w:pPr>
        <w:numPr>
          <w:ilvl w:val="1"/>
          <w:numId w:val="24"/>
        </w:numPr>
        <w:spacing w:after="0" w:line="240" w:lineRule="auto"/>
        <w:ind w:left="0" w:hanging="426"/>
        <w:jc w:val="both"/>
        <w:rPr>
          <w:rFonts w:ascii="Times New Roman" w:hAnsi="Times New Roman" w:cs="Times New Roman"/>
        </w:rPr>
      </w:pPr>
      <w:r w:rsidRPr="00224352">
        <w:rPr>
          <w:rFonts w:ascii="Times New Roman" w:hAnsi="Times New Roman" w:cs="Times New Roman"/>
        </w:rPr>
        <w:t>Цей Договір складений в 2 (двох) ідентичних примірниках, що мають однакову юридичну силу, по одному примірнику для кожної із Сторін.</w:t>
      </w:r>
    </w:p>
    <w:p w:rsidR="00A25E05" w:rsidRPr="00224352" w:rsidRDefault="00A25E05" w:rsidP="00C55D34">
      <w:pPr>
        <w:numPr>
          <w:ilvl w:val="1"/>
          <w:numId w:val="24"/>
        </w:numPr>
        <w:spacing w:after="0" w:line="240" w:lineRule="auto"/>
        <w:ind w:left="0" w:hanging="426"/>
        <w:jc w:val="both"/>
        <w:rPr>
          <w:rFonts w:ascii="Times New Roman" w:hAnsi="Times New Roman" w:cs="Times New Roman"/>
        </w:rPr>
      </w:pPr>
      <w:r w:rsidRPr="00224352">
        <w:rPr>
          <w:rFonts w:ascii="Times New Roman" w:hAnsi="Times New Roman" w:cs="Times New Roman"/>
        </w:rPr>
        <w:t>Після підписання Договору усі попередні письмові і усні домовленості, переговори, листування між Сторонами, що відносяться до цього Договору, втрачають силу.</w:t>
      </w:r>
    </w:p>
    <w:p w:rsidR="00A25E05" w:rsidRPr="00224352" w:rsidRDefault="00A25E05" w:rsidP="00C55D34">
      <w:pPr>
        <w:numPr>
          <w:ilvl w:val="1"/>
          <w:numId w:val="24"/>
        </w:numPr>
        <w:spacing w:after="0" w:line="240" w:lineRule="auto"/>
        <w:ind w:left="0" w:hanging="426"/>
        <w:jc w:val="both"/>
        <w:rPr>
          <w:rFonts w:ascii="Times New Roman" w:hAnsi="Times New Roman" w:cs="Times New Roman"/>
        </w:rPr>
      </w:pPr>
      <w:r w:rsidRPr="00224352">
        <w:rPr>
          <w:rFonts w:ascii="Times New Roman" w:hAnsi="Times New Roman" w:cs="Times New Roman"/>
        </w:rPr>
        <w:t>Сторони при укладенні цього Договору обумовили усі істотні умови, необхідні відповідно до законодавства для договорів цього виду і запропоновані як істотні кожною із Сторін.</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При цьому, у разі визнання в судовому порядку одного з положень цього Договору недійсним, усі інші положення Договору зберігають свою юридичну силу і є обов’язковими для Сторін.</w:t>
      </w:r>
    </w:p>
    <w:p w:rsidR="00A25E05" w:rsidRPr="00224352" w:rsidRDefault="00A25E05" w:rsidP="00C55D34">
      <w:pPr>
        <w:numPr>
          <w:ilvl w:val="1"/>
          <w:numId w:val="24"/>
        </w:numPr>
        <w:spacing w:after="0" w:line="240" w:lineRule="auto"/>
        <w:ind w:left="0" w:hanging="426"/>
        <w:jc w:val="both"/>
        <w:rPr>
          <w:rFonts w:ascii="Times New Roman" w:hAnsi="Times New Roman" w:cs="Times New Roman"/>
        </w:rPr>
      </w:pPr>
      <w:r w:rsidRPr="00224352">
        <w:rPr>
          <w:rFonts w:ascii="Times New Roman" w:hAnsi="Times New Roman" w:cs="Times New Roman"/>
        </w:rPr>
        <w:t>Постачальник гарантує контроль надходження факсограм, електронної пошти на предмет наявності повідомлень (викликів) від Покупця, і несе ризик за невчасність їх отримання.</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Сторони погодились, що документи, які вони надсилають рекомендованим листом, вважаються відправленими з дати їх відправлення однією Стороною інший за адресою, визначеною в розділі 10 цього Договору. При цьому, документи, відправлені рекомендованим листом, вважаються отриманими Постачальником на 10 (десятий) календарний день з дати реєстрації Покупцем рекомендованого листа у відділенні поштового зв’язку або в день особистого вручення Постачальникові, зазначений в документах.</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Про зміну найменування Сторін, зміну їх поштових та/або банківських реквізитів, Сторони зобов’язуються письмово повідомити про це іншу Сторону не пізніше 5 (п’яти) календарних днів з дня настання таких змін.</w:t>
      </w:r>
    </w:p>
    <w:p w:rsidR="00A25E05" w:rsidRPr="00224352" w:rsidRDefault="00A25E05" w:rsidP="00C55D34">
      <w:pPr>
        <w:numPr>
          <w:ilvl w:val="1"/>
          <w:numId w:val="24"/>
        </w:numPr>
        <w:spacing w:after="0" w:line="240" w:lineRule="auto"/>
        <w:ind w:left="0" w:hanging="426"/>
        <w:jc w:val="both"/>
        <w:rPr>
          <w:rFonts w:ascii="Times New Roman" w:hAnsi="Times New Roman" w:cs="Times New Roman"/>
        </w:rPr>
      </w:pPr>
      <w:r w:rsidRPr="00224352">
        <w:rPr>
          <w:rFonts w:ascii="Times New Roman" w:hAnsi="Times New Roman" w:cs="Times New Roman"/>
        </w:rPr>
        <w:t>Сторона вважається такою, що знала про зміну адреси іншої Сторони виключно у разі укладення Сторонами відповідної Додаткової угоди до цього Договору.</w:t>
      </w:r>
    </w:p>
    <w:p w:rsidR="00A25E05" w:rsidRPr="00224352" w:rsidRDefault="00A25E05" w:rsidP="00C55D34">
      <w:pPr>
        <w:numPr>
          <w:ilvl w:val="1"/>
          <w:numId w:val="24"/>
        </w:numPr>
        <w:spacing w:after="0" w:line="240" w:lineRule="auto"/>
        <w:ind w:left="0" w:hanging="426"/>
        <w:jc w:val="both"/>
        <w:rPr>
          <w:rFonts w:ascii="Times New Roman" w:hAnsi="Times New Roman" w:cs="Times New Roman"/>
        </w:rPr>
      </w:pPr>
      <w:r w:rsidRPr="00224352">
        <w:rPr>
          <w:rFonts w:ascii="Times New Roman" w:hAnsi="Times New Roman" w:cs="Times New Roman"/>
          <w:highlight w:val="yellow"/>
        </w:rPr>
        <w:t>Відповідно до Податкового Кодексу України Сторони зазначають, що Покупець має статус платника податку на прибуток за основною ставкою, Постачальник має статус платника податку на прибуток за основною ставкою.</w:t>
      </w:r>
      <w:r w:rsidRPr="00224352">
        <w:rPr>
          <w:rFonts w:ascii="Times New Roman" w:hAnsi="Times New Roman" w:cs="Times New Roman"/>
        </w:rPr>
        <w:t xml:space="preserve"> Сторони заявляють, що вони і усі інші суб’єкти господарської діяльності, залучені Стороною для виконання цього Договору, є добросовісними платниками податків і зборів та своєчасно подають податкову звітність у відповідні податкові органи. У разі, якщо одна із Сторін або який-небудь інший суб’єкт господарської діяльності, залучений Стороною до виконання цього Договору, виявиться недобросовісним платником податків, що спричинить донарахування податкових зобов’язань іншій Стороні або її притягнення до фінансової відповідальності податковими органами, винна Сторона зобов’язується компенсувати іншій Стороні заподіяні цим збитки.</w:t>
      </w:r>
    </w:p>
    <w:p w:rsidR="00A25E05" w:rsidRPr="00224352" w:rsidRDefault="00A25E05" w:rsidP="00C55D34">
      <w:pPr>
        <w:numPr>
          <w:ilvl w:val="1"/>
          <w:numId w:val="24"/>
        </w:numPr>
        <w:spacing w:after="0" w:line="240" w:lineRule="auto"/>
        <w:ind w:left="0" w:firstLine="0"/>
        <w:jc w:val="both"/>
        <w:rPr>
          <w:rFonts w:ascii="Times New Roman" w:hAnsi="Times New Roman" w:cs="Times New Roman"/>
        </w:rPr>
      </w:pPr>
      <w:r w:rsidRPr="00224352">
        <w:rPr>
          <w:rFonts w:ascii="Times New Roman" w:hAnsi="Times New Roman" w:cs="Times New Roman"/>
        </w:rPr>
        <w:t>Представник (контактна особа) Постачальника: Вкажіть прізвище та ініціали контактної особи Постачальника; контактний телефон Вкажіть телефон контактної особи Постачальника; електронна адреса Вкажіть електронну адресу контактної особи Постачальника</w:t>
      </w:r>
    </w:p>
    <w:p w:rsidR="00A25E05" w:rsidRPr="00224352" w:rsidRDefault="00A25E05" w:rsidP="00C55D34">
      <w:pPr>
        <w:pStyle w:val="a7"/>
        <w:numPr>
          <w:ilvl w:val="1"/>
          <w:numId w:val="21"/>
        </w:numPr>
        <w:spacing w:after="0" w:line="240" w:lineRule="auto"/>
        <w:rPr>
          <w:rFonts w:ascii="Times New Roman" w:hAnsi="Times New Roman" w:cs="Times New Roman"/>
          <w:snapToGrid w:val="0"/>
        </w:rPr>
      </w:pPr>
      <w:r w:rsidRPr="00224352">
        <w:rPr>
          <w:rFonts w:ascii="Times New Roman" w:hAnsi="Times New Roman" w:cs="Times New Roman"/>
          <w:snapToGrid w:val="0"/>
        </w:rPr>
        <w:t>Представник Покупця:  ________________________________________________</w:t>
      </w:r>
    </w:p>
    <w:p w:rsidR="00A25E05" w:rsidRPr="00224352" w:rsidRDefault="00A25E05" w:rsidP="00C55D34">
      <w:pPr>
        <w:pStyle w:val="a7"/>
        <w:numPr>
          <w:ilvl w:val="1"/>
          <w:numId w:val="21"/>
        </w:numPr>
        <w:spacing w:line="240" w:lineRule="auto"/>
        <w:jc w:val="both"/>
        <w:rPr>
          <w:rFonts w:ascii="Times New Roman" w:hAnsi="Times New Roman" w:cs="Times New Roman"/>
          <w:lang w:eastAsia="ru-RU"/>
        </w:rPr>
      </w:pPr>
      <w:r w:rsidRPr="00224352">
        <w:rPr>
          <w:rFonts w:ascii="Times New Roman" w:hAnsi="Times New Roman" w:cs="Times New Roman"/>
          <w:lang w:eastAsia="ru-RU"/>
        </w:rPr>
        <w:t>АНТИКОРУПЦІЙНЕ ЗАСТЕРЕЖЕННЯ.</w:t>
      </w:r>
    </w:p>
    <w:p w:rsidR="00A25E05" w:rsidRPr="00224352" w:rsidRDefault="00A25E05" w:rsidP="00C55D34">
      <w:pPr>
        <w:numPr>
          <w:ilvl w:val="2"/>
          <w:numId w:val="20"/>
        </w:numPr>
        <w:spacing w:after="0" w:line="240" w:lineRule="auto"/>
        <w:ind w:left="164" w:hanging="164"/>
        <w:jc w:val="both"/>
        <w:rPr>
          <w:rFonts w:ascii="Times New Roman" w:hAnsi="Times New Roman" w:cs="Times New Roman"/>
        </w:rPr>
      </w:pPr>
      <w:r w:rsidRPr="00224352">
        <w:rPr>
          <w:rFonts w:ascii="Times New Roman" w:hAnsi="Times New Roman" w:cs="Times New Roman"/>
        </w:rPr>
        <w:lastRenderedPageBreak/>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rsidR="00A25E05" w:rsidRPr="00224352" w:rsidRDefault="00A25E05" w:rsidP="00C55D34">
      <w:pPr>
        <w:numPr>
          <w:ilvl w:val="2"/>
          <w:numId w:val="20"/>
        </w:numPr>
        <w:spacing w:after="0" w:line="240" w:lineRule="auto"/>
        <w:ind w:left="567"/>
        <w:jc w:val="both"/>
        <w:rPr>
          <w:rFonts w:ascii="Times New Roman" w:hAnsi="Times New Roman" w:cs="Times New Roman"/>
        </w:rPr>
      </w:pPr>
      <w:r w:rsidRPr="00224352">
        <w:rPr>
          <w:rFonts w:ascii="Times New Roman" w:hAnsi="Times New Roman" w:cs="Times New Roman"/>
        </w:rPr>
        <w:t>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rsidR="00A25E05" w:rsidRPr="00224352" w:rsidRDefault="00A25E05" w:rsidP="00C55D34">
      <w:pPr>
        <w:numPr>
          <w:ilvl w:val="2"/>
          <w:numId w:val="20"/>
        </w:numPr>
        <w:spacing w:after="0" w:line="240" w:lineRule="auto"/>
        <w:ind w:left="567"/>
        <w:jc w:val="both"/>
        <w:rPr>
          <w:rFonts w:ascii="Times New Roman" w:hAnsi="Times New Roman" w:cs="Times New Roman"/>
        </w:rPr>
      </w:pPr>
      <w:r w:rsidRPr="00224352">
        <w:rPr>
          <w:rFonts w:ascii="Times New Roman" w:hAnsi="Times New Roman" w:cs="Times New Roman"/>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rsidR="00A25E05" w:rsidRPr="00224352" w:rsidRDefault="00A25E05" w:rsidP="00C55D34">
      <w:pPr>
        <w:numPr>
          <w:ilvl w:val="2"/>
          <w:numId w:val="20"/>
        </w:numPr>
        <w:spacing w:after="0" w:line="240" w:lineRule="auto"/>
        <w:ind w:left="567"/>
        <w:jc w:val="both"/>
        <w:rPr>
          <w:rFonts w:ascii="Times New Roman" w:hAnsi="Times New Roman" w:cs="Times New Roman"/>
        </w:rPr>
      </w:pPr>
      <w:r w:rsidRPr="00224352">
        <w:rPr>
          <w:rFonts w:ascii="Times New Roman" w:hAnsi="Times New Roman" w:cs="Times New Roman"/>
        </w:rPr>
        <w:t xml:space="preserve">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 </w:t>
      </w:r>
    </w:p>
    <w:p w:rsidR="00A25E05" w:rsidRPr="00224352" w:rsidRDefault="00A25E05" w:rsidP="00C55D34">
      <w:pPr>
        <w:pStyle w:val="33"/>
        <w:numPr>
          <w:ilvl w:val="0"/>
          <w:numId w:val="21"/>
        </w:numPr>
        <w:spacing w:after="117" w:line="240" w:lineRule="auto"/>
        <w:ind w:right="20"/>
        <w:jc w:val="center"/>
        <w:rPr>
          <w:b/>
          <w:bCs/>
          <w:sz w:val="22"/>
          <w:szCs w:val="22"/>
        </w:rPr>
      </w:pPr>
      <w:r w:rsidRPr="00224352">
        <w:rPr>
          <w:b/>
          <w:bCs/>
          <w:sz w:val="22"/>
          <w:szCs w:val="22"/>
        </w:rPr>
        <w:t>ДОДАТКИ</w:t>
      </w:r>
    </w:p>
    <w:p w:rsidR="00A25E05" w:rsidRPr="00224352" w:rsidRDefault="00A25E05" w:rsidP="00C55D34">
      <w:pPr>
        <w:numPr>
          <w:ilvl w:val="1"/>
          <w:numId w:val="12"/>
        </w:numPr>
        <w:spacing w:after="0" w:line="240" w:lineRule="auto"/>
        <w:ind w:left="0"/>
        <w:jc w:val="both"/>
        <w:rPr>
          <w:rFonts w:ascii="Times New Roman" w:hAnsi="Times New Roman" w:cs="Times New Roman"/>
        </w:rPr>
      </w:pPr>
      <w:r w:rsidRPr="00224352">
        <w:rPr>
          <w:rFonts w:ascii="Times New Roman" w:hAnsi="Times New Roman" w:cs="Times New Roman"/>
        </w:rPr>
        <w:t>До цього Договору додається і є його невід’ємною частиною:</w:t>
      </w:r>
    </w:p>
    <w:p w:rsidR="00A25E05" w:rsidRPr="00224352" w:rsidRDefault="00A25E05" w:rsidP="00C55D34">
      <w:pPr>
        <w:numPr>
          <w:ilvl w:val="2"/>
          <w:numId w:val="12"/>
        </w:numPr>
        <w:spacing w:after="0" w:line="240" w:lineRule="auto"/>
        <w:ind w:left="567"/>
        <w:jc w:val="both"/>
        <w:rPr>
          <w:rFonts w:ascii="Times New Roman" w:hAnsi="Times New Roman" w:cs="Times New Roman"/>
        </w:rPr>
      </w:pPr>
      <w:r w:rsidRPr="00224352">
        <w:rPr>
          <w:rFonts w:ascii="Times New Roman" w:hAnsi="Times New Roman" w:cs="Times New Roman"/>
        </w:rPr>
        <w:t>Специфікація до Договору.</w:t>
      </w:r>
    </w:p>
    <w:p w:rsidR="00A25E05" w:rsidRPr="00224352" w:rsidRDefault="00A25E05" w:rsidP="00224352">
      <w:pPr>
        <w:spacing w:line="240" w:lineRule="auto"/>
        <w:ind w:left="567"/>
        <w:rPr>
          <w:rFonts w:ascii="Times New Roman" w:hAnsi="Times New Roman" w:cs="Times New Roman"/>
        </w:rPr>
      </w:pPr>
    </w:p>
    <w:p w:rsidR="00A25E05" w:rsidRPr="00224352" w:rsidRDefault="00A25E05" w:rsidP="00C55D34">
      <w:pPr>
        <w:pStyle w:val="a7"/>
        <w:numPr>
          <w:ilvl w:val="0"/>
          <w:numId w:val="21"/>
        </w:numPr>
        <w:spacing w:after="0" w:line="240" w:lineRule="auto"/>
        <w:jc w:val="center"/>
        <w:rPr>
          <w:rFonts w:ascii="Times New Roman" w:hAnsi="Times New Roman" w:cs="Times New Roman"/>
          <w:b/>
          <w:bCs/>
        </w:rPr>
      </w:pPr>
      <w:r w:rsidRPr="00224352">
        <w:rPr>
          <w:rFonts w:ascii="Times New Roman" w:hAnsi="Times New Roman" w:cs="Times New Roman"/>
          <w:b/>
          <w:bCs/>
        </w:rPr>
        <w:t>МІСЦЕЗНАХОДЖЕННЯ ТА БАНКІВСЬКІ РЕКВІЗИТИ СТОРІН</w:t>
      </w:r>
    </w:p>
    <w:tbl>
      <w:tblPr>
        <w:tblW w:w="10472" w:type="dxa"/>
        <w:tblCellMar>
          <w:top w:w="15" w:type="dxa"/>
          <w:left w:w="15" w:type="dxa"/>
          <w:bottom w:w="15" w:type="dxa"/>
          <w:right w:w="15" w:type="dxa"/>
        </w:tblCellMar>
        <w:tblLook w:val="04A0" w:firstRow="1" w:lastRow="0" w:firstColumn="1" w:lastColumn="0" w:noHBand="0" w:noVBand="1"/>
      </w:tblPr>
      <w:tblGrid>
        <w:gridCol w:w="5430"/>
        <w:gridCol w:w="5042"/>
      </w:tblGrid>
      <w:tr w:rsidR="00A25E05" w:rsidRPr="00224352" w:rsidTr="00756FEA">
        <w:trPr>
          <w:trHeight w:val="105"/>
        </w:trPr>
        <w:tc>
          <w:tcPr>
            <w:tcW w:w="5430" w:type="dxa"/>
            <w:shd w:val="clear" w:color="auto" w:fill="auto"/>
            <w:tcMar>
              <w:top w:w="0" w:type="dxa"/>
              <w:left w:w="120" w:type="dxa"/>
              <w:bottom w:w="0" w:type="dxa"/>
              <w:right w:w="120" w:type="dxa"/>
            </w:tcMar>
            <w:hideMark/>
          </w:tcPr>
          <w:p w:rsidR="00A25E05" w:rsidRPr="00224352" w:rsidRDefault="00A25E05" w:rsidP="00224352">
            <w:pPr>
              <w:spacing w:after="60" w:line="240" w:lineRule="auto"/>
              <w:jc w:val="center"/>
              <w:rPr>
                <w:rFonts w:ascii="Times New Roman" w:hAnsi="Times New Roman" w:cs="Times New Roman"/>
              </w:rPr>
            </w:pPr>
            <w:r w:rsidRPr="00224352">
              <w:rPr>
                <w:rFonts w:ascii="Times New Roman" w:hAnsi="Times New Roman" w:cs="Times New Roman"/>
                <w:b/>
                <w:bCs/>
                <w:caps/>
              </w:rPr>
              <w:t>ПОКУПЕЦЬ</w:t>
            </w:r>
          </w:p>
        </w:tc>
        <w:tc>
          <w:tcPr>
            <w:tcW w:w="5042" w:type="dxa"/>
            <w:shd w:val="clear" w:color="auto" w:fill="auto"/>
            <w:tcMar>
              <w:top w:w="0" w:type="dxa"/>
              <w:left w:w="120" w:type="dxa"/>
              <w:bottom w:w="0" w:type="dxa"/>
              <w:right w:w="120" w:type="dxa"/>
            </w:tcMar>
            <w:hideMark/>
          </w:tcPr>
          <w:p w:rsidR="00A25E05" w:rsidRPr="00224352" w:rsidRDefault="00A25E05" w:rsidP="00224352">
            <w:pPr>
              <w:spacing w:after="60" w:line="240" w:lineRule="auto"/>
              <w:jc w:val="center"/>
              <w:rPr>
                <w:rFonts w:ascii="Times New Roman" w:hAnsi="Times New Roman" w:cs="Times New Roman"/>
              </w:rPr>
            </w:pPr>
            <w:r w:rsidRPr="00224352">
              <w:rPr>
                <w:rFonts w:ascii="Times New Roman" w:hAnsi="Times New Roman" w:cs="Times New Roman"/>
                <w:b/>
                <w:bCs/>
                <w:caps/>
              </w:rPr>
              <w:t>ПОСТАЧАЛЬНИК</w:t>
            </w:r>
          </w:p>
        </w:tc>
      </w:tr>
    </w:tbl>
    <w:p w:rsidR="00224352" w:rsidRDefault="00224352" w:rsidP="00224352">
      <w:pPr>
        <w:spacing w:line="240" w:lineRule="auto"/>
        <w:jc w:val="center"/>
        <w:rPr>
          <w:rFonts w:ascii="Times New Roman" w:hAnsi="Times New Roman" w:cs="Times New Roman"/>
        </w:rPr>
      </w:pPr>
    </w:p>
    <w:p w:rsidR="00A25E05" w:rsidRPr="00224352" w:rsidRDefault="00A25E05" w:rsidP="00224352">
      <w:pPr>
        <w:spacing w:line="240" w:lineRule="auto"/>
        <w:jc w:val="center"/>
        <w:rPr>
          <w:rFonts w:ascii="Times New Roman" w:hAnsi="Times New Roman" w:cs="Times New Roman"/>
        </w:rPr>
      </w:pPr>
      <w:r w:rsidRPr="00224352">
        <w:rPr>
          <w:rFonts w:ascii="Times New Roman" w:hAnsi="Times New Roman" w:cs="Times New Roman"/>
        </w:rPr>
        <w:t xml:space="preserve">СПЕЦИФІКАЦІЯ </w:t>
      </w:r>
    </w:p>
    <w:p w:rsidR="00A25E05" w:rsidRPr="00224352" w:rsidRDefault="00A25E05" w:rsidP="00224352">
      <w:pPr>
        <w:spacing w:line="240" w:lineRule="auto"/>
        <w:jc w:val="center"/>
        <w:rPr>
          <w:rFonts w:ascii="Times New Roman" w:hAnsi="Times New Roman" w:cs="Times New Roman"/>
        </w:rPr>
      </w:pPr>
      <w:r w:rsidRPr="00224352">
        <w:rPr>
          <w:rFonts w:ascii="Times New Roman" w:hAnsi="Times New Roman" w:cs="Times New Roman"/>
        </w:rPr>
        <w:t>до договору № ________________  від   ____________</w:t>
      </w:r>
    </w:p>
    <w:p w:rsidR="00A25E05" w:rsidRPr="00224352" w:rsidRDefault="00224352" w:rsidP="004C4FBF">
      <w:pPr>
        <w:spacing w:line="240" w:lineRule="auto"/>
        <w:ind w:left="-284" w:firstLine="142"/>
        <w:jc w:val="center"/>
        <w:rPr>
          <w:rFonts w:ascii="Times New Roman" w:hAnsi="Times New Roman" w:cs="Times New Roman"/>
        </w:rPr>
      </w:pPr>
      <w:r w:rsidRPr="00224352">
        <w:rPr>
          <w:rFonts w:ascii="Times New Roman" w:hAnsi="Times New Roman" w:cs="Times New Roman"/>
        </w:rPr>
        <w:t>за результатами проведення спрощеної процедури закупівлі</w:t>
      </w:r>
    </w:p>
    <w:p w:rsidR="00A25E05" w:rsidRPr="00224352" w:rsidRDefault="00A25E05" w:rsidP="00224352">
      <w:pPr>
        <w:spacing w:line="240" w:lineRule="auto"/>
        <w:rPr>
          <w:rFonts w:ascii="Times New Roman" w:hAnsi="Times New Roman" w:cs="Times New Roman"/>
        </w:rPr>
      </w:pPr>
    </w:p>
    <w:tbl>
      <w:tblPr>
        <w:tblW w:w="10774" w:type="dxa"/>
        <w:tblInd w:w="-2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
        <w:gridCol w:w="3970"/>
        <w:gridCol w:w="567"/>
        <w:gridCol w:w="709"/>
        <w:gridCol w:w="992"/>
        <w:gridCol w:w="992"/>
        <w:gridCol w:w="1134"/>
        <w:gridCol w:w="1985"/>
      </w:tblGrid>
      <w:tr w:rsidR="004C4FBF" w:rsidRPr="004518B4" w:rsidTr="004C4FBF">
        <w:tc>
          <w:tcPr>
            <w:tcW w:w="425" w:type="dxa"/>
            <w:tcBorders>
              <w:top w:val="single" w:sz="6" w:space="0" w:color="auto"/>
              <w:left w:val="single" w:sz="6" w:space="0" w:color="auto"/>
              <w:bottom w:val="single" w:sz="6" w:space="0" w:color="auto"/>
              <w:right w:val="single" w:sz="6" w:space="0" w:color="auto"/>
            </w:tcBorders>
            <w:vAlign w:val="center"/>
          </w:tcPr>
          <w:p w:rsidR="004C4FBF" w:rsidRPr="004518B4" w:rsidRDefault="004C4FBF" w:rsidP="004518B4">
            <w:pPr>
              <w:ind w:firstLine="176"/>
              <w:jc w:val="center"/>
              <w:rPr>
                <w:rFonts w:ascii="Times New Roman" w:hAnsi="Times New Roman" w:cs="Times New Roman"/>
              </w:rPr>
            </w:pPr>
            <w:r>
              <w:rPr>
                <w:rFonts w:ascii="Times New Roman" w:hAnsi="Times New Roman" w:cs="Times New Roman"/>
              </w:rPr>
              <w:t xml:space="preserve">№ </w:t>
            </w:r>
            <w:r w:rsidRPr="004518B4">
              <w:rPr>
                <w:rFonts w:ascii="Times New Roman" w:hAnsi="Times New Roman" w:cs="Times New Roman"/>
              </w:rPr>
              <w:t>п/п</w:t>
            </w:r>
          </w:p>
        </w:tc>
        <w:tc>
          <w:tcPr>
            <w:tcW w:w="3970" w:type="dxa"/>
            <w:tcBorders>
              <w:top w:val="single" w:sz="6" w:space="0" w:color="auto"/>
              <w:left w:val="single" w:sz="6" w:space="0" w:color="auto"/>
              <w:bottom w:val="single" w:sz="6" w:space="0" w:color="auto"/>
              <w:right w:val="single" w:sz="6" w:space="0" w:color="auto"/>
            </w:tcBorders>
            <w:vAlign w:val="center"/>
          </w:tcPr>
          <w:p w:rsidR="004C4FBF" w:rsidRPr="004518B4" w:rsidRDefault="004C4FBF" w:rsidP="003C6DE2">
            <w:pPr>
              <w:rPr>
                <w:rFonts w:ascii="Times New Roman" w:hAnsi="Times New Roman" w:cs="Times New Roman"/>
              </w:rPr>
            </w:pPr>
            <w:r w:rsidRPr="004518B4">
              <w:rPr>
                <w:rFonts w:ascii="Times New Roman" w:hAnsi="Times New Roman" w:cs="Times New Roman"/>
              </w:rPr>
              <w:t>Найменування товару або еквівалент</w:t>
            </w:r>
          </w:p>
        </w:tc>
        <w:tc>
          <w:tcPr>
            <w:tcW w:w="567" w:type="dxa"/>
            <w:tcBorders>
              <w:top w:val="single" w:sz="6" w:space="0" w:color="auto"/>
              <w:left w:val="single" w:sz="6" w:space="0" w:color="auto"/>
              <w:bottom w:val="single" w:sz="6" w:space="0" w:color="auto"/>
              <w:right w:val="single" w:sz="6" w:space="0" w:color="auto"/>
            </w:tcBorders>
            <w:vAlign w:val="center"/>
          </w:tcPr>
          <w:p w:rsidR="004C4FBF" w:rsidRPr="004518B4" w:rsidRDefault="004C4FBF" w:rsidP="003C6DE2">
            <w:pPr>
              <w:rPr>
                <w:rFonts w:ascii="Times New Roman" w:hAnsi="Times New Roman" w:cs="Times New Roman"/>
              </w:rPr>
            </w:pPr>
            <w:r w:rsidRPr="004518B4">
              <w:rPr>
                <w:rFonts w:ascii="Times New Roman" w:hAnsi="Times New Roman" w:cs="Times New Roman"/>
              </w:rPr>
              <w:t>Од. вим.</w:t>
            </w:r>
          </w:p>
        </w:tc>
        <w:tc>
          <w:tcPr>
            <w:tcW w:w="709" w:type="dxa"/>
            <w:tcBorders>
              <w:top w:val="single" w:sz="6" w:space="0" w:color="auto"/>
              <w:left w:val="single" w:sz="6" w:space="0" w:color="auto"/>
              <w:bottom w:val="single" w:sz="6" w:space="0" w:color="auto"/>
              <w:right w:val="single" w:sz="4" w:space="0" w:color="auto"/>
            </w:tcBorders>
            <w:vAlign w:val="center"/>
          </w:tcPr>
          <w:p w:rsidR="004C4FBF" w:rsidRPr="004518B4" w:rsidRDefault="004C4FBF" w:rsidP="003C6DE2">
            <w:pPr>
              <w:rPr>
                <w:rFonts w:ascii="Times New Roman" w:hAnsi="Times New Roman" w:cs="Times New Roman"/>
              </w:rPr>
            </w:pPr>
            <w:r w:rsidRPr="004518B4">
              <w:rPr>
                <w:rFonts w:ascii="Times New Roman" w:hAnsi="Times New Roman" w:cs="Times New Roman"/>
              </w:rPr>
              <w:t>Кіль-ть</w:t>
            </w:r>
          </w:p>
        </w:tc>
        <w:tc>
          <w:tcPr>
            <w:tcW w:w="992" w:type="dxa"/>
            <w:tcBorders>
              <w:top w:val="single" w:sz="4" w:space="0" w:color="auto"/>
              <w:left w:val="single" w:sz="4" w:space="0" w:color="auto"/>
              <w:bottom w:val="single" w:sz="4" w:space="0" w:color="auto"/>
              <w:right w:val="single" w:sz="4" w:space="0" w:color="auto"/>
            </w:tcBorders>
          </w:tcPr>
          <w:p w:rsidR="004C4FBF" w:rsidRPr="004518B4" w:rsidRDefault="004C4FBF" w:rsidP="003C6DE2">
            <w:pPr>
              <w:rPr>
                <w:rFonts w:ascii="Times New Roman" w:hAnsi="Times New Roman" w:cs="Times New Roman"/>
              </w:rPr>
            </w:pPr>
            <w:r w:rsidRPr="004518B4">
              <w:rPr>
                <w:rFonts w:ascii="Times New Roman" w:hAnsi="Times New Roman" w:cs="Times New Roman"/>
              </w:rPr>
              <w:t>Ціна за од. грн., без ПДВ</w:t>
            </w:r>
          </w:p>
        </w:tc>
        <w:tc>
          <w:tcPr>
            <w:tcW w:w="992" w:type="dxa"/>
            <w:tcBorders>
              <w:top w:val="single" w:sz="4" w:space="0" w:color="auto"/>
              <w:left w:val="single" w:sz="4" w:space="0" w:color="auto"/>
              <w:bottom w:val="single" w:sz="4" w:space="0" w:color="auto"/>
              <w:right w:val="single" w:sz="4" w:space="0" w:color="auto"/>
            </w:tcBorders>
            <w:vAlign w:val="center"/>
          </w:tcPr>
          <w:p w:rsidR="004C4FBF" w:rsidRPr="004518B4" w:rsidRDefault="004C4FBF" w:rsidP="003C6DE2">
            <w:pPr>
              <w:rPr>
                <w:rFonts w:ascii="Times New Roman" w:hAnsi="Times New Roman" w:cs="Times New Roman"/>
              </w:rPr>
            </w:pPr>
            <w:r w:rsidRPr="004518B4">
              <w:rPr>
                <w:rFonts w:ascii="Times New Roman" w:hAnsi="Times New Roman" w:cs="Times New Roman"/>
              </w:rPr>
              <w:t>Ціна за од. грн., з ПДВ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4FBF" w:rsidRPr="004518B4" w:rsidRDefault="004C4FBF" w:rsidP="003C6DE2">
            <w:pPr>
              <w:rPr>
                <w:rFonts w:ascii="Times New Roman" w:hAnsi="Times New Roman" w:cs="Times New Roman"/>
              </w:rPr>
            </w:pPr>
            <w:r w:rsidRPr="004518B4">
              <w:rPr>
                <w:rFonts w:ascii="Times New Roman" w:hAnsi="Times New Roman" w:cs="Times New Roman"/>
              </w:rPr>
              <w:t>Загальна вартість, грн., з ПДВ</w:t>
            </w:r>
          </w:p>
        </w:tc>
        <w:tc>
          <w:tcPr>
            <w:tcW w:w="1985" w:type="dxa"/>
            <w:tcBorders>
              <w:top w:val="single" w:sz="4" w:space="0" w:color="auto"/>
              <w:left w:val="single" w:sz="4" w:space="0" w:color="auto"/>
              <w:bottom w:val="single" w:sz="4" w:space="0" w:color="auto"/>
              <w:right w:val="single" w:sz="4" w:space="0" w:color="auto"/>
            </w:tcBorders>
          </w:tcPr>
          <w:p w:rsidR="004C4FBF" w:rsidRPr="004518B4" w:rsidRDefault="004C4FBF" w:rsidP="003C6DE2">
            <w:pPr>
              <w:rPr>
                <w:rFonts w:ascii="Times New Roman" w:hAnsi="Times New Roman" w:cs="Times New Roman"/>
              </w:rPr>
            </w:pPr>
            <w:r>
              <w:rPr>
                <w:rFonts w:ascii="Times New Roman" w:hAnsi="Times New Roman" w:cs="Times New Roman"/>
              </w:rPr>
              <w:t>Місце поставки</w:t>
            </w:r>
          </w:p>
        </w:tc>
      </w:tr>
      <w:tr w:rsidR="004C4FBF" w:rsidRPr="004518B4" w:rsidTr="004C4FBF">
        <w:trPr>
          <w:trHeight w:val="290"/>
        </w:trPr>
        <w:tc>
          <w:tcPr>
            <w:tcW w:w="425" w:type="dxa"/>
            <w:tcBorders>
              <w:top w:val="single" w:sz="6" w:space="0" w:color="auto"/>
              <w:left w:val="single" w:sz="6" w:space="0" w:color="auto"/>
              <w:bottom w:val="single" w:sz="6" w:space="0" w:color="auto"/>
              <w:right w:val="single" w:sz="6" w:space="0" w:color="auto"/>
            </w:tcBorders>
          </w:tcPr>
          <w:p w:rsidR="004C4FBF" w:rsidRPr="001E6FA2" w:rsidRDefault="004C4FBF" w:rsidP="004C4FBF">
            <w:pPr>
              <w:pStyle w:val="a7"/>
              <w:numPr>
                <w:ilvl w:val="0"/>
                <w:numId w:val="28"/>
              </w:numPr>
              <w:ind w:hanging="862"/>
              <w:jc w:val="center"/>
              <w:rPr>
                <w:rFonts w:ascii="Times New Roman" w:hAnsi="Times New Roman" w:cs="Times New Roman"/>
              </w:rPr>
            </w:pPr>
          </w:p>
        </w:tc>
        <w:tc>
          <w:tcPr>
            <w:tcW w:w="3970" w:type="dxa"/>
            <w:tcBorders>
              <w:top w:val="single" w:sz="6" w:space="0" w:color="auto"/>
              <w:left w:val="single" w:sz="6" w:space="0" w:color="auto"/>
              <w:bottom w:val="single" w:sz="6" w:space="0" w:color="auto"/>
              <w:right w:val="single" w:sz="6" w:space="0" w:color="auto"/>
            </w:tcBorders>
          </w:tcPr>
          <w:p w:rsidR="004C4FBF" w:rsidRPr="00C55D34" w:rsidRDefault="004C4FBF" w:rsidP="004C4FBF">
            <w:pPr>
              <w:spacing w:after="0" w:line="240" w:lineRule="auto"/>
              <w:ind w:left="360" w:hanging="325"/>
              <w:rPr>
                <w:rFonts w:ascii="Times New Roman" w:eastAsia="Times New Roman" w:hAnsi="Times New Roman" w:cs="Times New Roman"/>
              </w:rPr>
            </w:pPr>
            <w:r w:rsidRPr="00C55D34">
              <w:rPr>
                <w:rFonts w:ascii="Times New Roman" w:eastAsia="Times New Roman" w:hAnsi="Times New Roman" w:cs="Times New Roman"/>
                <w:lang w:eastAsia="uk-UA"/>
              </w:rPr>
              <w:t xml:space="preserve">Кабель КГЕШВ 3×6×1×4×3×2,5 </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4C4FBF" w:rsidRPr="00125963" w:rsidRDefault="004C4FBF" w:rsidP="00C55D34">
            <w:pPr>
              <w:jc w:val="center"/>
              <w:rPr>
                <w:rFonts w:ascii="Times New Roman" w:hAnsi="Times New Roman" w:cs="Times New Roman"/>
                <w:lang w:val="ru-RU"/>
              </w:rPr>
            </w:pPr>
            <w:r>
              <w:rPr>
                <w:rFonts w:ascii="Times New Roman" w:hAnsi="Times New Roman" w:cs="Times New Roman"/>
                <w:lang w:val="ru-RU"/>
              </w:rPr>
              <w:t>км</w:t>
            </w:r>
          </w:p>
        </w:tc>
        <w:tc>
          <w:tcPr>
            <w:tcW w:w="709" w:type="dxa"/>
            <w:tcBorders>
              <w:top w:val="single" w:sz="6" w:space="0" w:color="auto"/>
              <w:left w:val="single" w:sz="6" w:space="0" w:color="auto"/>
              <w:bottom w:val="single" w:sz="6" w:space="0" w:color="auto"/>
              <w:right w:val="single" w:sz="4" w:space="0" w:color="auto"/>
            </w:tcBorders>
            <w:vAlign w:val="center"/>
          </w:tcPr>
          <w:p w:rsidR="004C4FBF" w:rsidRPr="00125963" w:rsidRDefault="004C4FBF" w:rsidP="00C55D34">
            <w:pPr>
              <w:jc w:val="center"/>
              <w:rPr>
                <w:rFonts w:ascii="Times New Roman" w:hAnsi="Times New Roman" w:cs="Times New Roman"/>
                <w:lang w:val="ru-RU"/>
              </w:rPr>
            </w:pPr>
            <w:r>
              <w:rPr>
                <w:rFonts w:ascii="Times New Roman" w:hAnsi="Times New Roman" w:cs="Times New Roman"/>
                <w:lang w:val="ru-RU"/>
              </w:rPr>
              <w:t>0,50</w:t>
            </w:r>
          </w:p>
        </w:tc>
        <w:tc>
          <w:tcPr>
            <w:tcW w:w="992" w:type="dxa"/>
            <w:tcBorders>
              <w:top w:val="single" w:sz="4" w:space="0" w:color="auto"/>
              <w:left w:val="single" w:sz="4" w:space="0" w:color="auto"/>
              <w:bottom w:val="single" w:sz="4" w:space="0" w:color="auto"/>
              <w:right w:val="single" w:sz="4" w:space="0" w:color="auto"/>
            </w:tcBorders>
          </w:tcPr>
          <w:p w:rsidR="004C4FBF" w:rsidRPr="004518B4" w:rsidRDefault="004C4FBF" w:rsidP="00C55D34">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4C4FBF" w:rsidRPr="004518B4" w:rsidRDefault="004C4FBF" w:rsidP="00C55D34">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4FBF" w:rsidRPr="004518B4" w:rsidRDefault="004C4FBF" w:rsidP="00C55D34">
            <w:pPr>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4C4FBF" w:rsidRPr="004518B4" w:rsidRDefault="004C4FBF" w:rsidP="00C55D34">
            <w:pPr>
              <w:jc w:val="center"/>
              <w:rPr>
                <w:rFonts w:ascii="Times New Roman" w:hAnsi="Times New Roman" w:cs="Times New Roman"/>
              </w:rPr>
            </w:pPr>
            <w:r>
              <w:rPr>
                <w:rFonts w:ascii="Times New Roman" w:hAnsi="Times New Roman" w:cs="Times New Roman"/>
              </w:rPr>
              <w:t>ш. Новодонецька</w:t>
            </w:r>
          </w:p>
        </w:tc>
      </w:tr>
      <w:tr w:rsidR="004C4FBF" w:rsidRPr="004518B4" w:rsidTr="004C4FBF">
        <w:trPr>
          <w:trHeight w:val="290"/>
        </w:trPr>
        <w:tc>
          <w:tcPr>
            <w:tcW w:w="425" w:type="dxa"/>
            <w:tcBorders>
              <w:top w:val="single" w:sz="6" w:space="0" w:color="auto"/>
              <w:left w:val="single" w:sz="6" w:space="0" w:color="auto"/>
              <w:bottom w:val="single" w:sz="6" w:space="0" w:color="auto"/>
              <w:right w:val="single" w:sz="6" w:space="0" w:color="auto"/>
            </w:tcBorders>
          </w:tcPr>
          <w:p w:rsidR="004C4FBF" w:rsidRPr="001E6FA2" w:rsidRDefault="004C4FBF" w:rsidP="004C4FBF">
            <w:pPr>
              <w:pStyle w:val="a7"/>
              <w:numPr>
                <w:ilvl w:val="0"/>
                <w:numId w:val="28"/>
              </w:numPr>
              <w:ind w:hanging="862"/>
              <w:jc w:val="center"/>
              <w:rPr>
                <w:rFonts w:ascii="Times New Roman" w:hAnsi="Times New Roman" w:cs="Times New Roman"/>
              </w:rPr>
            </w:pPr>
          </w:p>
        </w:tc>
        <w:tc>
          <w:tcPr>
            <w:tcW w:w="3970" w:type="dxa"/>
            <w:tcBorders>
              <w:top w:val="single" w:sz="6" w:space="0" w:color="auto"/>
              <w:left w:val="single" w:sz="6" w:space="0" w:color="auto"/>
              <w:bottom w:val="single" w:sz="6" w:space="0" w:color="auto"/>
              <w:right w:val="single" w:sz="6" w:space="0" w:color="auto"/>
            </w:tcBorders>
          </w:tcPr>
          <w:p w:rsidR="004C4FBF" w:rsidRPr="00C55D34" w:rsidRDefault="004C4FBF" w:rsidP="004C4FBF">
            <w:pPr>
              <w:spacing w:after="0" w:line="240" w:lineRule="auto"/>
              <w:ind w:left="360" w:hanging="325"/>
              <w:rPr>
                <w:rFonts w:ascii="Times New Roman" w:eastAsia="Times New Roman" w:hAnsi="Times New Roman" w:cs="Times New Roman"/>
              </w:rPr>
            </w:pPr>
            <w:r w:rsidRPr="00C55D34">
              <w:rPr>
                <w:rFonts w:ascii="Times New Roman" w:eastAsia="Times New Roman" w:hAnsi="Times New Roman" w:cs="Times New Roman"/>
                <w:lang w:eastAsia="uk-UA"/>
              </w:rPr>
              <w:t xml:space="preserve">Кабель КСША 4×0,6(ТАШС 1×4×0,64) </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4C4FBF" w:rsidRDefault="004C4FBF" w:rsidP="004C4FBF">
            <w:pPr>
              <w:jc w:val="center"/>
            </w:pPr>
            <w:r w:rsidRPr="00707CDD">
              <w:rPr>
                <w:rFonts w:ascii="Times New Roman" w:hAnsi="Times New Roman" w:cs="Times New Roman"/>
                <w:lang w:val="ru-RU"/>
              </w:rPr>
              <w:t>км</w:t>
            </w:r>
          </w:p>
        </w:tc>
        <w:tc>
          <w:tcPr>
            <w:tcW w:w="709" w:type="dxa"/>
            <w:tcBorders>
              <w:top w:val="single" w:sz="6" w:space="0" w:color="auto"/>
              <w:left w:val="single" w:sz="6" w:space="0" w:color="auto"/>
              <w:bottom w:val="single" w:sz="6" w:space="0" w:color="auto"/>
              <w:right w:val="single" w:sz="4" w:space="0" w:color="auto"/>
            </w:tcBorders>
            <w:vAlign w:val="center"/>
          </w:tcPr>
          <w:p w:rsidR="004C4FBF" w:rsidRPr="00125963" w:rsidRDefault="004C4FBF" w:rsidP="004C4FBF">
            <w:pPr>
              <w:jc w:val="center"/>
              <w:rPr>
                <w:rFonts w:ascii="Times New Roman" w:hAnsi="Times New Roman" w:cs="Times New Roman"/>
                <w:lang w:val="ru-RU"/>
              </w:rPr>
            </w:pPr>
            <w:r>
              <w:rPr>
                <w:rFonts w:ascii="Times New Roman" w:hAnsi="Times New Roman" w:cs="Times New Roman"/>
                <w:lang w:val="ru-RU"/>
              </w:rPr>
              <w:t>1,00</w:t>
            </w:r>
          </w:p>
        </w:tc>
        <w:tc>
          <w:tcPr>
            <w:tcW w:w="992" w:type="dxa"/>
            <w:tcBorders>
              <w:top w:val="single" w:sz="4" w:space="0" w:color="auto"/>
              <w:left w:val="single" w:sz="4" w:space="0" w:color="auto"/>
              <w:bottom w:val="single" w:sz="4" w:space="0" w:color="auto"/>
              <w:right w:val="single" w:sz="4" w:space="0" w:color="auto"/>
            </w:tcBorders>
          </w:tcPr>
          <w:p w:rsidR="004C4FBF" w:rsidRPr="004518B4" w:rsidRDefault="004C4FBF" w:rsidP="004C4FBF">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4C4FBF" w:rsidRPr="004518B4" w:rsidRDefault="004C4FBF" w:rsidP="004C4FBF">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4FBF" w:rsidRPr="004518B4" w:rsidRDefault="004C4FBF" w:rsidP="004C4FBF">
            <w:pPr>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4C4FBF" w:rsidRDefault="004C4FBF" w:rsidP="004C4FBF">
            <w:r w:rsidRPr="00906DAD">
              <w:rPr>
                <w:rFonts w:ascii="Times New Roman" w:hAnsi="Times New Roman" w:cs="Times New Roman"/>
              </w:rPr>
              <w:t>ш. Алмазна</w:t>
            </w:r>
          </w:p>
        </w:tc>
      </w:tr>
      <w:tr w:rsidR="004C4FBF" w:rsidRPr="004518B4" w:rsidTr="004C4FBF">
        <w:trPr>
          <w:trHeight w:val="290"/>
        </w:trPr>
        <w:tc>
          <w:tcPr>
            <w:tcW w:w="425" w:type="dxa"/>
            <w:tcBorders>
              <w:top w:val="single" w:sz="6" w:space="0" w:color="auto"/>
              <w:left w:val="single" w:sz="6" w:space="0" w:color="auto"/>
              <w:bottom w:val="single" w:sz="6" w:space="0" w:color="auto"/>
              <w:right w:val="single" w:sz="6" w:space="0" w:color="auto"/>
            </w:tcBorders>
          </w:tcPr>
          <w:p w:rsidR="004C4FBF" w:rsidRPr="001E6FA2" w:rsidRDefault="004C4FBF" w:rsidP="004C4FBF">
            <w:pPr>
              <w:pStyle w:val="a7"/>
              <w:numPr>
                <w:ilvl w:val="0"/>
                <w:numId w:val="28"/>
              </w:numPr>
              <w:ind w:hanging="862"/>
              <w:jc w:val="center"/>
              <w:rPr>
                <w:rFonts w:ascii="Times New Roman" w:hAnsi="Times New Roman" w:cs="Times New Roman"/>
              </w:rPr>
            </w:pPr>
          </w:p>
        </w:tc>
        <w:tc>
          <w:tcPr>
            <w:tcW w:w="3970" w:type="dxa"/>
            <w:tcBorders>
              <w:top w:val="single" w:sz="6" w:space="0" w:color="auto"/>
              <w:left w:val="single" w:sz="6" w:space="0" w:color="auto"/>
              <w:bottom w:val="single" w:sz="6" w:space="0" w:color="auto"/>
              <w:right w:val="single" w:sz="6" w:space="0" w:color="auto"/>
            </w:tcBorders>
          </w:tcPr>
          <w:p w:rsidR="004C4FBF" w:rsidRPr="00C55D34" w:rsidRDefault="004C4FBF" w:rsidP="004C4FBF">
            <w:pPr>
              <w:spacing w:after="0" w:line="240" w:lineRule="auto"/>
              <w:ind w:left="360" w:hanging="325"/>
              <w:rPr>
                <w:rFonts w:ascii="Times New Roman" w:eastAsia="Times New Roman" w:hAnsi="Times New Roman" w:cs="Times New Roman"/>
              </w:rPr>
            </w:pPr>
            <w:r w:rsidRPr="00C55D34">
              <w:rPr>
                <w:rFonts w:ascii="Times New Roman" w:eastAsia="Times New Roman" w:hAnsi="Times New Roman" w:cs="Times New Roman"/>
                <w:lang w:eastAsia="uk-UA"/>
              </w:rPr>
              <w:t>Кабель КВВГ 5×1,5 </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4C4FBF" w:rsidRDefault="004C4FBF" w:rsidP="004C4FBF">
            <w:pPr>
              <w:jc w:val="center"/>
            </w:pPr>
            <w:r w:rsidRPr="00707CDD">
              <w:rPr>
                <w:rFonts w:ascii="Times New Roman" w:hAnsi="Times New Roman" w:cs="Times New Roman"/>
                <w:lang w:val="ru-RU"/>
              </w:rPr>
              <w:t>км</w:t>
            </w:r>
          </w:p>
        </w:tc>
        <w:tc>
          <w:tcPr>
            <w:tcW w:w="709" w:type="dxa"/>
            <w:tcBorders>
              <w:top w:val="single" w:sz="6" w:space="0" w:color="auto"/>
              <w:left w:val="single" w:sz="6" w:space="0" w:color="auto"/>
              <w:bottom w:val="single" w:sz="6" w:space="0" w:color="auto"/>
              <w:right w:val="single" w:sz="4" w:space="0" w:color="auto"/>
            </w:tcBorders>
            <w:vAlign w:val="center"/>
          </w:tcPr>
          <w:p w:rsidR="004C4FBF" w:rsidRPr="00125963" w:rsidRDefault="004C4FBF" w:rsidP="004C4FBF">
            <w:pPr>
              <w:jc w:val="center"/>
              <w:rPr>
                <w:rFonts w:ascii="Times New Roman" w:hAnsi="Times New Roman" w:cs="Times New Roman"/>
                <w:lang w:val="ru-RU"/>
              </w:rPr>
            </w:pPr>
            <w:r>
              <w:rPr>
                <w:rFonts w:ascii="Times New Roman" w:hAnsi="Times New Roman" w:cs="Times New Roman"/>
                <w:lang w:val="ru-RU"/>
              </w:rPr>
              <w:t>2,00</w:t>
            </w:r>
          </w:p>
        </w:tc>
        <w:tc>
          <w:tcPr>
            <w:tcW w:w="992" w:type="dxa"/>
            <w:tcBorders>
              <w:top w:val="single" w:sz="4" w:space="0" w:color="auto"/>
              <w:left w:val="single" w:sz="4" w:space="0" w:color="auto"/>
              <w:bottom w:val="single" w:sz="4" w:space="0" w:color="auto"/>
              <w:right w:val="single" w:sz="4" w:space="0" w:color="auto"/>
            </w:tcBorders>
          </w:tcPr>
          <w:p w:rsidR="004C4FBF" w:rsidRPr="004518B4" w:rsidRDefault="004C4FBF" w:rsidP="004C4FBF">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4C4FBF" w:rsidRPr="004518B4" w:rsidRDefault="004C4FBF" w:rsidP="004C4FBF">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4FBF" w:rsidRPr="004518B4" w:rsidRDefault="004C4FBF" w:rsidP="004C4FBF">
            <w:pPr>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4C4FBF" w:rsidRDefault="004C4FBF" w:rsidP="004C4FBF">
            <w:r w:rsidRPr="00906DAD">
              <w:rPr>
                <w:rFonts w:ascii="Times New Roman" w:hAnsi="Times New Roman" w:cs="Times New Roman"/>
              </w:rPr>
              <w:t>ш. Алмазна</w:t>
            </w:r>
          </w:p>
        </w:tc>
      </w:tr>
      <w:tr w:rsidR="004C4FBF" w:rsidRPr="004518B4" w:rsidTr="004C4FBF">
        <w:trPr>
          <w:trHeight w:val="290"/>
        </w:trPr>
        <w:tc>
          <w:tcPr>
            <w:tcW w:w="425" w:type="dxa"/>
            <w:tcBorders>
              <w:top w:val="single" w:sz="6" w:space="0" w:color="auto"/>
              <w:left w:val="single" w:sz="6" w:space="0" w:color="auto"/>
              <w:bottom w:val="single" w:sz="6" w:space="0" w:color="auto"/>
              <w:right w:val="single" w:sz="6" w:space="0" w:color="auto"/>
            </w:tcBorders>
          </w:tcPr>
          <w:p w:rsidR="004C4FBF" w:rsidRPr="001E6FA2" w:rsidRDefault="004C4FBF" w:rsidP="004C4FBF">
            <w:pPr>
              <w:pStyle w:val="a7"/>
              <w:numPr>
                <w:ilvl w:val="0"/>
                <w:numId w:val="28"/>
              </w:numPr>
              <w:ind w:hanging="862"/>
              <w:jc w:val="center"/>
              <w:rPr>
                <w:rFonts w:ascii="Times New Roman" w:hAnsi="Times New Roman" w:cs="Times New Roman"/>
              </w:rPr>
            </w:pPr>
          </w:p>
        </w:tc>
        <w:tc>
          <w:tcPr>
            <w:tcW w:w="3970" w:type="dxa"/>
            <w:tcBorders>
              <w:top w:val="single" w:sz="6" w:space="0" w:color="auto"/>
              <w:left w:val="single" w:sz="6" w:space="0" w:color="auto"/>
              <w:bottom w:val="single" w:sz="6" w:space="0" w:color="auto"/>
              <w:right w:val="single" w:sz="6" w:space="0" w:color="auto"/>
            </w:tcBorders>
          </w:tcPr>
          <w:p w:rsidR="004C4FBF" w:rsidRPr="00C55D34" w:rsidRDefault="004C4FBF" w:rsidP="004C4FBF">
            <w:pPr>
              <w:spacing w:after="0" w:line="240" w:lineRule="auto"/>
              <w:ind w:left="360" w:hanging="325"/>
              <w:rPr>
                <w:rFonts w:ascii="Times New Roman" w:eastAsia="Times New Roman" w:hAnsi="Times New Roman" w:cs="Times New Roman"/>
              </w:rPr>
            </w:pPr>
            <w:r w:rsidRPr="00C55D34">
              <w:rPr>
                <w:rFonts w:ascii="Times New Roman" w:eastAsia="Times New Roman" w:hAnsi="Times New Roman" w:cs="Times New Roman"/>
                <w:lang w:eastAsia="uk-UA"/>
              </w:rPr>
              <w:t xml:space="preserve">Кабель КСША 4×0,6(ТАШС 1×4×0,64) </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4C4FBF" w:rsidRDefault="004C4FBF" w:rsidP="004C4FBF">
            <w:pPr>
              <w:jc w:val="center"/>
            </w:pPr>
            <w:r w:rsidRPr="00707CDD">
              <w:rPr>
                <w:rFonts w:ascii="Times New Roman" w:hAnsi="Times New Roman" w:cs="Times New Roman"/>
                <w:lang w:val="ru-RU"/>
              </w:rPr>
              <w:t>км</w:t>
            </w:r>
          </w:p>
        </w:tc>
        <w:tc>
          <w:tcPr>
            <w:tcW w:w="709" w:type="dxa"/>
            <w:tcBorders>
              <w:top w:val="single" w:sz="6" w:space="0" w:color="auto"/>
              <w:left w:val="single" w:sz="6" w:space="0" w:color="auto"/>
              <w:bottom w:val="single" w:sz="6" w:space="0" w:color="auto"/>
              <w:right w:val="single" w:sz="4" w:space="0" w:color="auto"/>
            </w:tcBorders>
            <w:vAlign w:val="center"/>
          </w:tcPr>
          <w:p w:rsidR="004C4FBF" w:rsidRPr="00125963" w:rsidRDefault="004C4FBF" w:rsidP="004C4FBF">
            <w:pPr>
              <w:jc w:val="center"/>
              <w:rPr>
                <w:rFonts w:ascii="Times New Roman" w:hAnsi="Times New Roman" w:cs="Times New Roman"/>
                <w:lang w:val="ru-RU"/>
              </w:rPr>
            </w:pPr>
            <w:r>
              <w:rPr>
                <w:rFonts w:ascii="Times New Roman" w:hAnsi="Times New Roman" w:cs="Times New Roman"/>
                <w:lang w:val="ru-RU"/>
              </w:rPr>
              <w:t>0,80</w:t>
            </w:r>
          </w:p>
        </w:tc>
        <w:tc>
          <w:tcPr>
            <w:tcW w:w="992" w:type="dxa"/>
            <w:tcBorders>
              <w:top w:val="single" w:sz="4" w:space="0" w:color="auto"/>
              <w:left w:val="single" w:sz="4" w:space="0" w:color="auto"/>
              <w:bottom w:val="single" w:sz="4" w:space="0" w:color="auto"/>
              <w:right w:val="single" w:sz="4" w:space="0" w:color="auto"/>
            </w:tcBorders>
          </w:tcPr>
          <w:p w:rsidR="004C4FBF" w:rsidRPr="004518B4" w:rsidRDefault="004C4FBF" w:rsidP="004C4FBF">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4C4FBF" w:rsidRPr="004518B4" w:rsidRDefault="004C4FBF" w:rsidP="004C4FBF">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4FBF" w:rsidRPr="004518B4" w:rsidRDefault="004C4FBF" w:rsidP="004C4FBF">
            <w:pPr>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4C4FBF" w:rsidRDefault="004C4FBF" w:rsidP="004C4FBF">
            <w:r w:rsidRPr="00906DAD">
              <w:rPr>
                <w:rFonts w:ascii="Times New Roman" w:hAnsi="Times New Roman" w:cs="Times New Roman"/>
              </w:rPr>
              <w:t>ш. Алмазна</w:t>
            </w:r>
          </w:p>
        </w:tc>
      </w:tr>
      <w:tr w:rsidR="004C4FBF" w:rsidRPr="004518B4" w:rsidTr="004C4FBF">
        <w:trPr>
          <w:trHeight w:val="290"/>
        </w:trPr>
        <w:tc>
          <w:tcPr>
            <w:tcW w:w="425" w:type="dxa"/>
            <w:tcBorders>
              <w:top w:val="single" w:sz="6" w:space="0" w:color="auto"/>
              <w:left w:val="single" w:sz="6" w:space="0" w:color="auto"/>
              <w:bottom w:val="single" w:sz="6" w:space="0" w:color="auto"/>
              <w:right w:val="single" w:sz="6" w:space="0" w:color="auto"/>
            </w:tcBorders>
          </w:tcPr>
          <w:p w:rsidR="004C4FBF" w:rsidRPr="001E6FA2" w:rsidRDefault="004C4FBF" w:rsidP="004C4FBF">
            <w:pPr>
              <w:pStyle w:val="a7"/>
              <w:numPr>
                <w:ilvl w:val="0"/>
                <w:numId w:val="28"/>
              </w:numPr>
              <w:ind w:hanging="862"/>
              <w:jc w:val="center"/>
              <w:rPr>
                <w:rFonts w:ascii="Times New Roman" w:hAnsi="Times New Roman" w:cs="Times New Roman"/>
              </w:rPr>
            </w:pPr>
          </w:p>
        </w:tc>
        <w:tc>
          <w:tcPr>
            <w:tcW w:w="3970" w:type="dxa"/>
            <w:tcBorders>
              <w:top w:val="single" w:sz="6" w:space="0" w:color="auto"/>
              <w:left w:val="single" w:sz="6" w:space="0" w:color="auto"/>
              <w:bottom w:val="single" w:sz="6" w:space="0" w:color="auto"/>
              <w:right w:val="single" w:sz="6" w:space="0" w:color="auto"/>
            </w:tcBorders>
          </w:tcPr>
          <w:p w:rsidR="004C4FBF" w:rsidRPr="00C55D34" w:rsidRDefault="004C4FBF" w:rsidP="004C4FBF">
            <w:pPr>
              <w:spacing w:after="0" w:line="240" w:lineRule="auto"/>
              <w:ind w:left="360" w:hanging="325"/>
              <w:rPr>
                <w:rFonts w:ascii="Times New Roman" w:eastAsia="Times New Roman" w:hAnsi="Times New Roman" w:cs="Times New Roman"/>
              </w:rPr>
            </w:pPr>
            <w:r w:rsidRPr="00C55D34">
              <w:rPr>
                <w:rFonts w:ascii="Times New Roman" w:eastAsia="Times New Roman" w:hAnsi="Times New Roman" w:cs="Times New Roman"/>
                <w:lang w:eastAsia="uk-UA"/>
              </w:rPr>
              <w:t xml:space="preserve">Кабель КСША 4×0,6(ТАШС 1×4×0,64) </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4C4FBF" w:rsidRDefault="004C4FBF" w:rsidP="00C55D34">
            <w:pPr>
              <w:jc w:val="center"/>
            </w:pPr>
            <w:r w:rsidRPr="00707CDD">
              <w:rPr>
                <w:rFonts w:ascii="Times New Roman" w:hAnsi="Times New Roman" w:cs="Times New Roman"/>
                <w:lang w:val="ru-RU"/>
              </w:rPr>
              <w:t>км</w:t>
            </w:r>
          </w:p>
        </w:tc>
        <w:tc>
          <w:tcPr>
            <w:tcW w:w="709" w:type="dxa"/>
            <w:tcBorders>
              <w:top w:val="single" w:sz="6" w:space="0" w:color="auto"/>
              <w:left w:val="single" w:sz="6" w:space="0" w:color="auto"/>
              <w:bottom w:val="single" w:sz="6" w:space="0" w:color="auto"/>
              <w:right w:val="single" w:sz="4" w:space="0" w:color="auto"/>
            </w:tcBorders>
          </w:tcPr>
          <w:p w:rsidR="004C4FBF" w:rsidRPr="00125963" w:rsidRDefault="004C4FBF" w:rsidP="00C55D34">
            <w:pPr>
              <w:jc w:val="center"/>
              <w:rPr>
                <w:rFonts w:ascii="Times New Roman" w:hAnsi="Times New Roman" w:cs="Times New Roman"/>
              </w:rPr>
            </w:pPr>
            <w:r>
              <w:rPr>
                <w:rFonts w:ascii="Times New Roman" w:hAnsi="Times New Roman" w:cs="Times New Roman"/>
              </w:rPr>
              <w:t>2,00</w:t>
            </w:r>
          </w:p>
        </w:tc>
        <w:tc>
          <w:tcPr>
            <w:tcW w:w="992" w:type="dxa"/>
            <w:tcBorders>
              <w:top w:val="single" w:sz="4" w:space="0" w:color="auto"/>
              <w:left w:val="single" w:sz="4" w:space="0" w:color="auto"/>
              <w:bottom w:val="single" w:sz="4" w:space="0" w:color="auto"/>
              <w:right w:val="single" w:sz="4" w:space="0" w:color="auto"/>
            </w:tcBorders>
          </w:tcPr>
          <w:p w:rsidR="004C4FBF" w:rsidRPr="004518B4" w:rsidRDefault="004C4FBF" w:rsidP="00C55D34">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4C4FBF" w:rsidRPr="004518B4" w:rsidRDefault="004C4FBF" w:rsidP="00C55D34">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4FBF" w:rsidRPr="004518B4" w:rsidRDefault="004C4FBF" w:rsidP="00C55D34">
            <w:pPr>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4C4FBF" w:rsidRPr="004518B4" w:rsidRDefault="004C4FBF" w:rsidP="00C55D34">
            <w:pPr>
              <w:jc w:val="center"/>
              <w:rPr>
                <w:rFonts w:ascii="Times New Roman" w:hAnsi="Times New Roman" w:cs="Times New Roman"/>
              </w:rPr>
            </w:pPr>
            <w:r>
              <w:rPr>
                <w:rFonts w:ascii="Times New Roman" w:hAnsi="Times New Roman" w:cs="Times New Roman"/>
              </w:rPr>
              <w:t>ш. Добропільська</w:t>
            </w:r>
          </w:p>
        </w:tc>
      </w:tr>
      <w:tr w:rsidR="004C4FBF" w:rsidRPr="004518B4" w:rsidTr="004C4FBF">
        <w:trPr>
          <w:trHeight w:val="290"/>
        </w:trPr>
        <w:tc>
          <w:tcPr>
            <w:tcW w:w="425" w:type="dxa"/>
            <w:tcBorders>
              <w:top w:val="single" w:sz="6" w:space="0" w:color="auto"/>
              <w:left w:val="single" w:sz="6" w:space="0" w:color="auto"/>
              <w:bottom w:val="single" w:sz="6" w:space="0" w:color="auto"/>
              <w:right w:val="single" w:sz="6" w:space="0" w:color="auto"/>
            </w:tcBorders>
          </w:tcPr>
          <w:p w:rsidR="004C4FBF" w:rsidRPr="001E6FA2" w:rsidRDefault="004C4FBF" w:rsidP="004C4FBF">
            <w:pPr>
              <w:pStyle w:val="a7"/>
              <w:numPr>
                <w:ilvl w:val="0"/>
                <w:numId w:val="28"/>
              </w:numPr>
              <w:ind w:hanging="862"/>
              <w:jc w:val="center"/>
              <w:rPr>
                <w:rFonts w:ascii="Times New Roman" w:hAnsi="Times New Roman" w:cs="Times New Roman"/>
              </w:rPr>
            </w:pPr>
          </w:p>
        </w:tc>
        <w:tc>
          <w:tcPr>
            <w:tcW w:w="3970" w:type="dxa"/>
            <w:tcBorders>
              <w:top w:val="single" w:sz="6" w:space="0" w:color="auto"/>
              <w:left w:val="single" w:sz="6" w:space="0" w:color="auto"/>
              <w:bottom w:val="single" w:sz="6" w:space="0" w:color="auto"/>
              <w:right w:val="single" w:sz="6" w:space="0" w:color="auto"/>
            </w:tcBorders>
          </w:tcPr>
          <w:p w:rsidR="004C4FBF" w:rsidRPr="00C55D34" w:rsidRDefault="004C4FBF" w:rsidP="004C4FBF">
            <w:pPr>
              <w:spacing w:after="0" w:line="240" w:lineRule="auto"/>
              <w:ind w:left="360" w:hanging="325"/>
              <w:rPr>
                <w:rFonts w:ascii="Times New Roman" w:eastAsia="Times New Roman" w:hAnsi="Times New Roman" w:cs="Times New Roman"/>
              </w:rPr>
            </w:pPr>
            <w:r w:rsidRPr="00C55D34">
              <w:rPr>
                <w:rFonts w:ascii="Times New Roman" w:eastAsia="Times New Roman" w:hAnsi="Times New Roman" w:cs="Times New Roman"/>
                <w:lang w:eastAsia="uk-UA"/>
              </w:rPr>
              <w:t>Кабель КВВГ 5×1,5 </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4C4FBF" w:rsidRDefault="004C4FBF" w:rsidP="004C4FBF">
            <w:pPr>
              <w:jc w:val="center"/>
            </w:pPr>
            <w:r w:rsidRPr="00707CDD">
              <w:rPr>
                <w:rFonts w:ascii="Times New Roman" w:hAnsi="Times New Roman" w:cs="Times New Roman"/>
                <w:lang w:val="ru-RU"/>
              </w:rPr>
              <w:t>км</w:t>
            </w:r>
          </w:p>
        </w:tc>
        <w:tc>
          <w:tcPr>
            <w:tcW w:w="709" w:type="dxa"/>
            <w:tcBorders>
              <w:top w:val="single" w:sz="6" w:space="0" w:color="auto"/>
              <w:left w:val="single" w:sz="6" w:space="0" w:color="auto"/>
              <w:bottom w:val="single" w:sz="6" w:space="0" w:color="auto"/>
              <w:right w:val="single" w:sz="4" w:space="0" w:color="auto"/>
            </w:tcBorders>
          </w:tcPr>
          <w:p w:rsidR="004C4FBF" w:rsidRPr="00125963" w:rsidRDefault="004C4FBF" w:rsidP="004C4FBF">
            <w:pPr>
              <w:jc w:val="center"/>
              <w:rPr>
                <w:rFonts w:ascii="Times New Roman" w:hAnsi="Times New Roman" w:cs="Times New Roman"/>
              </w:rPr>
            </w:pPr>
            <w:r>
              <w:rPr>
                <w:rFonts w:ascii="Times New Roman" w:hAnsi="Times New Roman" w:cs="Times New Roman"/>
              </w:rPr>
              <w:t>2,00</w:t>
            </w:r>
          </w:p>
        </w:tc>
        <w:tc>
          <w:tcPr>
            <w:tcW w:w="992" w:type="dxa"/>
            <w:tcBorders>
              <w:top w:val="single" w:sz="4" w:space="0" w:color="auto"/>
              <w:left w:val="single" w:sz="4" w:space="0" w:color="auto"/>
              <w:bottom w:val="single" w:sz="4" w:space="0" w:color="auto"/>
              <w:right w:val="single" w:sz="4" w:space="0" w:color="auto"/>
            </w:tcBorders>
          </w:tcPr>
          <w:p w:rsidR="004C4FBF" w:rsidRPr="004518B4" w:rsidRDefault="004C4FBF" w:rsidP="004C4FBF">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4C4FBF" w:rsidRPr="004518B4" w:rsidRDefault="004C4FBF" w:rsidP="004C4FBF">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4FBF" w:rsidRPr="004518B4" w:rsidRDefault="004C4FBF" w:rsidP="004C4FBF">
            <w:pPr>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4C4FBF" w:rsidRDefault="004C4FBF" w:rsidP="004C4FBF">
            <w:r w:rsidRPr="009A05AF">
              <w:rPr>
                <w:rFonts w:ascii="Times New Roman" w:hAnsi="Times New Roman" w:cs="Times New Roman"/>
              </w:rPr>
              <w:t>ш. Добропільська</w:t>
            </w:r>
          </w:p>
        </w:tc>
      </w:tr>
      <w:tr w:rsidR="004C4FBF" w:rsidRPr="004518B4" w:rsidTr="004C4FBF">
        <w:trPr>
          <w:trHeight w:val="290"/>
        </w:trPr>
        <w:tc>
          <w:tcPr>
            <w:tcW w:w="425" w:type="dxa"/>
            <w:tcBorders>
              <w:top w:val="single" w:sz="6" w:space="0" w:color="auto"/>
              <w:left w:val="single" w:sz="6" w:space="0" w:color="auto"/>
              <w:bottom w:val="single" w:sz="6" w:space="0" w:color="auto"/>
              <w:right w:val="single" w:sz="6" w:space="0" w:color="auto"/>
            </w:tcBorders>
          </w:tcPr>
          <w:p w:rsidR="004C4FBF" w:rsidRPr="001E6FA2" w:rsidRDefault="004C4FBF" w:rsidP="004C4FBF">
            <w:pPr>
              <w:pStyle w:val="a7"/>
              <w:numPr>
                <w:ilvl w:val="0"/>
                <w:numId w:val="28"/>
              </w:numPr>
              <w:ind w:hanging="862"/>
              <w:jc w:val="center"/>
              <w:rPr>
                <w:rFonts w:ascii="Times New Roman" w:hAnsi="Times New Roman" w:cs="Times New Roman"/>
              </w:rPr>
            </w:pPr>
          </w:p>
        </w:tc>
        <w:tc>
          <w:tcPr>
            <w:tcW w:w="3970" w:type="dxa"/>
            <w:tcBorders>
              <w:top w:val="single" w:sz="6" w:space="0" w:color="auto"/>
              <w:left w:val="single" w:sz="6" w:space="0" w:color="auto"/>
              <w:bottom w:val="single" w:sz="6" w:space="0" w:color="auto"/>
              <w:right w:val="single" w:sz="6" w:space="0" w:color="auto"/>
            </w:tcBorders>
          </w:tcPr>
          <w:p w:rsidR="004C4FBF" w:rsidRPr="00C55D34" w:rsidRDefault="004C4FBF" w:rsidP="004C4FBF">
            <w:pPr>
              <w:spacing w:after="0" w:line="240" w:lineRule="auto"/>
              <w:ind w:left="360" w:hanging="325"/>
              <w:rPr>
                <w:rFonts w:ascii="Times New Roman" w:eastAsia="Times New Roman" w:hAnsi="Times New Roman" w:cs="Times New Roman"/>
              </w:rPr>
            </w:pPr>
            <w:r w:rsidRPr="00C55D34">
              <w:rPr>
                <w:rFonts w:ascii="Times New Roman" w:eastAsia="Times New Roman" w:hAnsi="Times New Roman" w:cs="Times New Roman"/>
                <w:lang w:eastAsia="uk-UA"/>
              </w:rPr>
              <w:t xml:space="preserve">Кабель КТПЕПШВ 20×2×0,7(ТППШВ 20×2×0,64) </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4C4FBF" w:rsidRDefault="004C4FBF" w:rsidP="004C4FBF">
            <w:pPr>
              <w:jc w:val="center"/>
            </w:pPr>
            <w:r w:rsidRPr="00707CDD">
              <w:rPr>
                <w:rFonts w:ascii="Times New Roman" w:hAnsi="Times New Roman" w:cs="Times New Roman"/>
                <w:lang w:val="ru-RU"/>
              </w:rPr>
              <w:t>км</w:t>
            </w:r>
          </w:p>
        </w:tc>
        <w:tc>
          <w:tcPr>
            <w:tcW w:w="709" w:type="dxa"/>
            <w:tcBorders>
              <w:top w:val="single" w:sz="6" w:space="0" w:color="auto"/>
              <w:left w:val="single" w:sz="6" w:space="0" w:color="auto"/>
              <w:bottom w:val="single" w:sz="6" w:space="0" w:color="auto"/>
              <w:right w:val="single" w:sz="4" w:space="0" w:color="auto"/>
            </w:tcBorders>
          </w:tcPr>
          <w:p w:rsidR="004C4FBF" w:rsidRPr="00125963" w:rsidRDefault="004C4FBF" w:rsidP="004C4FBF">
            <w:pPr>
              <w:jc w:val="center"/>
              <w:rPr>
                <w:rFonts w:ascii="Times New Roman" w:hAnsi="Times New Roman" w:cs="Times New Roman"/>
                <w:lang w:val="ru-RU"/>
              </w:rPr>
            </w:pPr>
            <w:r>
              <w:rPr>
                <w:rFonts w:ascii="Times New Roman" w:hAnsi="Times New Roman" w:cs="Times New Roman"/>
                <w:lang w:val="ru-RU"/>
              </w:rPr>
              <w:t>0,80</w:t>
            </w:r>
          </w:p>
        </w:tc>
        <w:tc>
          <w:tcPr>
            <w:tcW w:w="992" w:type="dxa"/>
            <w:tcBorders>
              <w:top w:val="single" w:sz="4" w:space="0" w:color="auto"/>
              <w:left w:val="single" w:sz="4" w:space="0" w:color="auto"/>
              <w:bottom w:val="single" w:sz="4" w:space="0" w:color="auto"/>
              <w:right w:val="single" w:sz="4" w:space="0" w:color="auto"/>
            </w:tcBorders>
          </w:tcPr>
          <w:p w:rsidR="004C4FBF" w:rsidRPr="004518B4" w:rsidRDefault="004C4FBF" w:rsidP="004C4FBF">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4C4FBF" w:rsidRPr="004518B4" w:rsidRDefault="004C4FBF" w:rsidP="004C4FBF">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4FBF" w:rsidRPr="004518B4" w:rsidRDefault="004C4FBF" w:rsidP="004C4FBF">
            <w:pPr>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4C4FBF" w:rsidRDefault="004C4FBF" w:rsidP="004C4FBF">
            <w:r w:rsidRPr="009A05AF">
              <w:rPr>
                <w:rFonts w:ascii="Times New Roman" w:hAnsi="Times New Roman" w:cs="Times New Roman"/>
              </w:rPr>
              <w:t>ш. Добропільська</w:t>
            </w:r>
          </w:p>
        </w:tc>
      </w:tr>
      <w:tr w:rsidR="004C4FBF" w:rsidRPr="004518B4" w:rsidTr="004C4FBF">
        <w:trPr>
          <w:trHeight w:val="290"/>
        </w:trPr>
        <w:tc>
          <w:tcPr>
            <w:tcW w:w="425" w:type="dxa"/>
            <w:tcBorders>
              <w:top w:val="single" w:sz="6" w:space="0" w:color="auto"/>
              <w:left w:val="single" w:sz="6" w:space="0" w:color="auto"/>
              <w:bottom w:val="single" w:sz="6" w:space="0" w:color="auto"/>
              <w:right w:val="single" w:sz="6" w:space="0" w:color="auto"/>
            </w:tcBorders>
          </w:tcPr>
          <w:p w:rsidR="004C4FBF" w:rsidRPr="001E6FA2" w:rsidRDefault="004C4FBF" w:rsidP="004C4FBF">
            <w:pPr>
              <w:pStyle w:val="a7"/>
              <w:numPr>
                <w:ilvl w:val="0"/>
                <w:numId w:val="28"/>
              </w:numPr>
              <w:ind w:hanging="862"/>
              <w:jc w:val="center"/>
              <w:rPr>
                <w:rFonts w:ascii="Times New Roman" w:hAnsi="Times New Roman" w:cs="Times New Roman"/>
              </w:rPr>
            </w:pPr>
          </w:p>
        </w:tc>
        <w:tc>
          <w:tcPr>
            <w:tcW w:w="3970" w:type="dxa"/>
            <w:tcBorders>
              <w:top w:val="single" w:sz="6" w:space="0" w:color="auto"/>
              <w:left w:val="single" w:sz="6" w:space="0" w:color="auto"/>
              <w:bottom w:val="single" w:sz="6" w:space="0" w:color="auto"/>
              <w:right w:val="single" w:sz="6" w:space="0" w:color="auto"/>
            </w:tcBorders>
          </w:tcPr>
          <w:p w:rsidR="004C4FBF" w:rsidRPr="00C55D34" w:rsidRDefault="004C4FBF" w:rsidP="004C4FBF">
            <w:pPr>
              <w:spacing w:after="0" w:line="240" w:lineRule="auto"/>
              <w:ind w:left="360" w:hanging="325"/>
              <w:rPr>
                <w:rFonts w:ascii="Times New Roman" w:eastAsia="Times New Roman" w:hAnsi="Times New Roman" w:cs="Times New Roman"/>
              </w:rPr>
            </w:pPr>
            <w:r w:rsidRPr="00C55D34">
              <w:rPr>
                <w:rFonts w:ascii="Times New Roman" w:eastAsia="Times New Roman" w:hAnsi="Times New Roman" w:cs="Times New Roman"/>
                <w:lang w:eastAsia="uk-UA"/>
              </w:rPr>
              <w:t xml:space="preserve">Кабель ВЕВКБШВ-6 3×50+1×10 </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4C4FBF" w:rsidRDefault="004C4FBF" w:rsidP="004C4FBF">
            <w:pPr>
              <w:jc w:val="center"/>
            </w:pPr>
            <w:r w:rsidRPr="00707CDD">
              <w:rPr>
                <w:rFonts w:ascii="Times New Roman" w:hAnsi="Times New Roman" w:cs="Times New Roman"/>
                <w:lang w:val="ru-RU"/>
              </w:rPr>
              <w:t>м</w:t>
            </w:r>
          </w:p>
        </w:tc>
        <w:tc>
          <w:tcPr>
            <w:tcW w:w="709" w:type="dxa"/>
            <w:tcBorders>
              <w:top w:val="single" w:sz="6" w:space="0" w:color="auto"/>
              <w:left w:val="single" w:sz="6" w:space="0" w:color="auto"/>
              <w:bottom w:val="single" w:sz="6" w:space="0" w:color="auto"/>
              <w:right w:val="single" w:sz="4" w:space="0" w:color="auto"/>
            </w:tcBorders>
          </w:tcPr>
          <w:p w:rsidR="004C4FBF" w:rsidRPr="00125963" w:rsidRDefault="004C4FBF" w:rsidP="004C4FBF">
            <w:pPr>
              <w:jc w:val="center"/>
              <w:rPr>
                <w:rFonts w:ascii="Times New Roman" w:hAnsi="Times New Roman" w:cs="Times New Roman"/>
                <w:lang w:val="ru-RU"/>
              </w:rPr>
            </w:pPr>
            <w:r>
              <w:rPr>
                <w:rFonts w:ascii="Times New Roman" w:hAnsi="Times New Roman" w:cs="Times New Roman"/>
                <w:lang w:val="ru-RU"/>
              </w:rPr>
              <w:t>600</w:t>
            </w:r>
          </w:p>
        </w:tc>
        <w:tc>
          <w:tcPr>
            <w:tcW w:w="992" w:type="dxa"/>
            <w:tcBorders>
              <w:top w:val="single" w:sz="4" w:space="0" w:color="auto"/>
              <w:left w:val="single" w:sz="4" w:space="0" w:color="auto"/>
              <w:bottom w:val="single" w:sz="4" w:space="0" w:color="auto"/>
              <w:right w:val="single" w:sz="4" w:space="0" w:color="auto"/>
            </w:tcBorders>
          </w:tcPr>
          <w:p w:rsidR="004C4FBF" w:rsidRPr="004518B4" w:rsidRDefault="004C4FBF" w:rsidP="004C4FBF">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4C4FBF" w:rsidRPr="004518B4" w:rsidRDefault="004C4FBF" w:rsidP="004C4FBF">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4FBF" w:rsidRPr="004518B4" w:rsidRDefault="004C4FBF" w:rsidP="004C4FBF">
            <w:pPr>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4C4FBF" w:rsidRDefault="004C4FBF" w:rsidP="004C4FBF">
            <w:r w:rsidRPr="009A05AF">
              <w:rPr>
                <w:rFonts w:ascii="Times New Roman" w:hAnsi="Times New Roman" w:cs="Times New Roman"/>
              </w:rPr>
              <w:t>ш. Добропільська</w:t>
            </w:r>
          </w:p>
        </w:tc>
      </w:tr>
      <w:tr w:rsidR="004C4FBF" w:rsidRPr="004518B4" w:rsidTr="004C4FBF">
        <w:trPr>
          <w:trHeight w:val="290"/>
        </w:trPr>
        <w:tc>
          <w:tcPr>
            <w:tcW w:w="425" w:type="dxa"/>
            <w:tcBorders>
              <w:top w:val="single" w:sz="6" w:space="0" w:color="auto"/>
              <w:left w:val="single" w:sz="6" w:space="0" w:color="auto"/>
              <w:bottom w:val="single" w:sz="6" w:space="0" w:color="auto"/>
              <w:right w:val="single" w:sz="6" w:space="0" w:color="auto"/>
            </w:tcBorders>
          </w:tcPr>
          <w:p w:rsidR="004C4FBF" w:rsidRPr="001E6FA2" w:rsidRDefault="004C4FBF" w:rsidP="004C4FBF">
            <w:pPr>
              <w:pStyle w:val="a7"/>
              <w:numPr>
                <w:ilvl w:val="0"/>
                <w:numId w:val="28"/>
              </w:numPr>
              <w:ind w:hanging="862"/>
              <w:jc w:val="center"/>
              <w:rPr>
                <w:rFonts w:ascii="Times New Roman" w:hAnsi="Times New Roman" w:cs="Times New Roman"/>
              </w:rPr>
            </w:pPr>
          </w:p>
        </w:tc>
        <w:tc>
          <w:tcPr>
            <w:tcW w:w="3970" w:type="dxa"/>
            <w:tcBorders>
              <w:top w:val="single" w:sz="6" w:space="0" w:color="auto"/>
              <w:left w:val="single" w:sz="6" w:space="0" w:color="auto"/>
              <w:bottom w:val="single" w:sz="6" w:space="0" w:color="auto"/>
              <w:right w:val="single" w:sz="6" w:space="0" w:color="auto"/>
            </w:tcBorders>
          </w:tcPr>
          <w:p w:rsidR="004C4FBF" w:rsidRPr="00C55D34" w:rsidRDefault="004C4FBF" w:rsidP="004C4FBF">
            <w:pPr>
              <w:spacing w:after="0" w:line="240" w:lineRule="auto"/>
              <w:ind w:left="360" w:hanging="325"/>
              <w:rPr>
                <w:rFonts w:ascii="Times New Roman" w:eastAsia="Times New Roman" w:hAnsi="Times New Roman" w:cs="Times New Roman"/>
              </w:rPr>
            </w:pPr>
            <w:r w:rsidRPr="00C55D34">
              <w:rPr>
                <w:rFonts w:ascii="Times New Roman" w:eastAsia="Times New Roman" w:hAnsi="Times New Roman" w:cs="Times New Roman"/>
                <w:lang w:eastAsia="uk-UA"/>
              </w:rPr>
              <w:t>Кабель КСША 4×0,6(ТАШС 1×4×0,64</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4C4FBF" w:rsidRDefault="004C4FBF" w:rsidP="004C4FBF">
            <w:pPr>
              <w:jc w:val="center"/>
            </w:pPr>
            <w:r w:rsidRPr="00707CDD">
              <w:rPr>
                <w:rFonts w:ascii="Times New Roman" w:hAnsi="Times New Roman" w:cs="Times New Roman"/>
                <w:lang w:val="ru-RU"/>
              </w:rPr>
              <w:t>км</w:t>
            </w:r>
          </w:p>
        </w:tc>
        <w:tc>
          <w:tcPr>
            <w:tcW w:w="709" w:type="dxa"/>
            <w:tcBorders>
              <w:top w:val="single" w:sz="6" w:space="0" w:color="auto"/>
              <w:left w:val="single" w:sz="6" w:space="0" w:color="auto"/>
              <w:bottom w:val="single" w:sz="6" w:space="0" w:color="auto"/>
              <w:right w:val="single" w:sz="4" w:space="0" w:color="auto"/>
            </w:tcBorders>
          </w:tcPr>
          <w:p w:rsidR="004C4FBF" w:rsidRPr="00125963" w:rsidRDefault="004C4FBF" w:rsidP="004C4FBF">
            <w:pPr>
              <w:jc w:val="center"/>
              <w:rPr>
                <w:rFonts w:ascii="Times New Roman" w:hAnsi="Times New Roman" w:cs="Times New Roman"/>
                <w:lang w:val="ru-RU"/>
              </w:rPr>
            </w:pPr>
            <w:r>
              <w:rPr>
                <w:rFonts w:ascii="Times New Roman" w:hAnsi="Times New Roman" w:cs="Times New Roman"/>
                <w:lang w:val="ru-RU"/>
              </w:rPr>
              <w:t>1,00</w:t>
            </w:r>
          </w:p>
        </w:tc>
        <w:tc>
          <w:tcPr>
            <w:tcW w:w="992" w:type="dxa"/>
            <w:tcBorders>
              <w:top w:val="single" w:sz="4" w:space="0" w:color="auto"/>
              <w:left w:val="single" w:sz="4" w:space="0" w:color="auto"/>
              <w:bottom w:val="single" w:sz="4" w:space="0" w:color="auto"/>
              <w:right w:val="single" w:sz="4" w:space="0" w:color="auto"/>
            </w:tcBorders>
          </w:tcPr>
          <w:p w:rsidR="004C4FBF" w:rsidRPr="004518B4" w:rsidRDefault="004C4FBF" w:rsidP="004C4FBF">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4C4FBF" w:rsidRPr="004518B4" w:rsidRDefault="004C4FBF" w:rsidP="004C4FBF">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4FBF" w:rsidRPr="004518B4" w:rsidRDefault="004C4FBF" w:rsidP="004C4FBF">
            <w:pPr>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4C4FBF" w:rsidRDefault="004C4FBF" w:rsidP="004C4FBF">
            <w:r w:rsidRPr="009A05AF">
              <w:rPr>
                <w:rFonts w:ascii="Times New Roman" w:hAnsi="Times New Roman" w:cs="Times New Roman"/>
              </w:rPr>
              <w:t>ш. Добропільська</w:t>
            </w:r>
          </w:p>
        </w:tc>
      </w:tr>
      <w:tr w:rsidR="004C4FBF" w:rsidRPr="004518B4" w:rsidTr="004C4FBF">
        <w:trPr>
          <w:trHeight w:val="290"/>
        </w:trPr>
        <w:tc>
          <w:tcPr>
            <w:tcW w:w="425" w:type="dxa"/>
            <w:tcBorders>
              <w:top w:val="single" w:sz="6" w:space="0" w:color="auto"/>
              <w:left w:val="single" w:sz="6" w:space="0" w:color="auto"/>
              <w:bottom w:val="single" w:sz="6" w:space="0" w:color="auto"/>
              <w:right w:val="single" w:sz="6" w:space="0" w:color="auto"/>
            </w:tcBorders>
          </w:tcPr>
          <w:p w:rsidR="004C4FBF" w:rsidRPr="001E6FA2" w:rsidRDefault="004C4FBF" w:rsidP="004C4FBF">
            <w:pPr>
              <w:pStyle w:val="a7"/>
              <w:numPr>
                <w:ilvl w:val="0"/>
                <w:numId w:val="28"/>
              </w:numPr>
              <w:ind w:hanging="862"/>
              <w:jc w:val="center"/>
              <w:rPr>
                <w:rFonts w:ascii="Times New Roman" w:hAnsi="Times New Roman" w:cs="Times New Roman"/>
              </w:rPr>
            </w:pPr>
          </w:p>
        </w:tc>
        <w:tc>
          <w:tcPr>
            <w:tcW w:w="3970" w:type="dxa"/>
            <w:tcBorders>
              <w:top w:val="single" w:sz="6" w:space="0" w:color="auto"/>
              <w:left w:val="single" w:sz="6" w:space="0" w:color="auto"/>
              <w:bottom w:val="single" w:sz="6" w:space="0" w:color="auto"/>
              <w:right w:val="single" w:sz="6" w:space="0" w:color="auto"/>
            </w:tcBorders>
          </w:tcPr>
          <w:p w:rsidR="004C4FBF" w:rsidRPr="00C55D34" w:rsidRDefault="004C4FBF" w:rsidP="004C4FBF">
            <w:pPr>
              <w:spacing w:after="0" w:line="240" w:lineRule="auto"/>
              <w:ind w:left="360" w:hanging="325"/>
              <w:rPr>
                <w:rFonts w:ascii="Times New Roman" w:eastAsia="Times New Roman" w:hAnsi="Times New Roman" w:cs="Times New Roman"/>
              </w:rPr>
            </w:pPr>
            <w:r w:rsidRPr="00C55D34">
              <w:rPr>
                <w:rFonts w:ascii="Times New Roman" w:eastAsia="Times New Roman" w:hAnsi="Times New Roman" w:cs="Times New Roman"/>
                <w:lang w:eastAsia="uk-UA"/>
              </w:rPr>
              <w:t xml:space="preserve">Кабель КСША 4×0,6(ТАШС 1×4×0,64) </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4C4FBF" w:rsidRDefault="004C4FBF" w:rsidP="004C4FBF">
            <w:pPr>
              <w:jc w:val="center"/>
            </w:pPr>
            <w:r w:rsidRPr="00707CDD">
              <w:rPr>
                <w:rFonts w:ascii="Times New Roman" w:hAnsi="Times New Roman" w:cs="Times New Roman"/>
                <w:lang w:val="ru-RU"/>
              </w:rPr>
              <w:t>км</w:t>
            </w:r>
          </w:p>
        </w:tc>
        <w:tc>
          <w:tcPr>
            <w:tcW w:w="709" w:type="dxa"/>
            <w:tcBorders>
              <w:top w:val="single" w:sz="6" w:space="0" w:color="auto"/>
              <w:left w:val="single" w:sz="6" w:space="0" w:color="auto"/>
              <w:bottom w:val="single" w:sz="6" w:space="0" w:color="auto"/>
              <w:right w:val="single" w:sz="4" w:space="0" w:color="auto"/>
            </w:tcBorders>
          </w:tcPr>
          <w:p w:rsidR="004C4FBF" w:rsidRPr="00125963" w:rsidRDefault="004C4FBF" w:rsidP="004C4FBF">
            <w:pPr>
              <w:jc w:val="center"/>
              <w:rPr>
                <w:rFonts w:ascii="Times New Roman" w:hAnsi="Times New Roman" w:cs="Times New Roman"/>
                <w:lang w:val="ru-RU"/>
              </w:rPr>
            </w:pPr>
            <w:r>
              <w:rPr>
                <w:rFonts w:ascii="Times New Roman" w:hAnsi="Times New Roman" w:cs="Times New Roman"/>
                <w:lang w:val="ru-RU"/>
              </w:rPr>
              <w:t>0,50</w:t>
            </w:r>
          </w:p>
        </w:tc>
        <w:tc>
          <w:tcPr>
            <w:tcW w:w="992" w:type="dxa"/>
            <w:tcBorders>
              <w:top w:val="single" w:sz="4" w:space="0" w:color="auto"/>
              <w:left w:val="single" w:sz="4" w:space="0" w:color="auto"/>
              <w:bottom w:val="single" w:sz="4" w:space="0" w:color="auto"/>
              <w:right w:val="single" w:sz="4" w:space="0" w:color="auto"/>
            </w:tcBorders>
          </w:tcPr>
          <w:p w:rsidR="004C4FBF" w:rsidRPr="004518B4" w:rsidRDefault="004C4FBF" w:rsidP="004C4FBF">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4C4FBF" w:rsidRPr="004518B4" w:rsidRDefault="004C4FBF" w:rsidP="004C4FBF">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4FBF" w:rsidRPr="004518B4" w:rsidRDefault="004C4FBF" w:rsidP="004C4FBF">
            <w:pPr>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4C4FBF" w:rsidRDefault="004C4FBF" w:rsidP="004C4FBF">
            <w:r w:rsidRPr="009A05AF">
              <w:rPr>
                <w:rFonts w:ascii="Times New Roman" w:hAnsi="Times New Roman" w:cs="Times New Roman"/>
              </w:rPr>
              <w:t>ш. Добропільська</w:t>
            </w:r>
          </w:p>
        </w:tc>
      </w:tr>
      <w:tr w:rsidR="004C4FBF" w:rsidRPr="004518B4" w:rsidTr="004C4FBF">
        <w:trPr>
          <w:trHeight w:val="290"/>
        </w:trPr>
        <w:tc>
          <w:tcPr>
            <w:tcW w:w="425" w:type="dxa"/>
            <w:tcBorders>
              <w:top w:val="single" w:sz="6" w:space="0" w:color="auto"/>
              <w:left w:val="single" w:sz="6" w:space="0" w:color="auto"/>
              <w:bottom w:val="single" w:sz="6" w:space="0" w:color="auto"/>
              <w:right w:val="single" w:sz="6" w:space="0" w:color="auto"/>
            </w:tcBorders>
          </w:tcPr>
          <w:p w:rsidR="004C4FBF" w:rsidRPr="001E6FA2" w:rsidRDefault="004C4FBF" w:rsidP="004C4FBF">
            <w:pPr>
              <w:pStyle w:val="a7"/>
              <w:numPr>
                <w:ilvl w:val="0"/>
                <w:numId w:val="28"/>
              </w:numPr>
              <w:ind w:hanging="862"/>
              <w:jc w:val="center"/>
              <w:rPr>
                <w:rFonts w:ascii="Times New Roman" w:hAnsi="Times New Roman" w:cs="Times New Roman"/>
              </w:rPr>
            </w:pPr>
          </w:p>
        </w:tc>
        <w:tc>
          <w:tcPr>
            <w:tcW w:w="3970" w:type="dxa"/>
            <w:tcBorders>
              <w:top w:val="single" w:sz="6" w:space="0" w:color="auto"/>
              <w:left w:val="single" w:sz="6" w:space="0" w:color="auto"/>
              <w:bottom w:val="single" w:sz="6" w:space="0" w:color="auto"/>
              <w:right w:val="single" w:sz="6" w:space="0" w:color="auto"/>
            </w:tcBorders>
          </w:tcPr>
          <w:p w:rsidR="004C4FBF" w:rsidRPr="00C55D34" w:rsidRDefault="004C4FBF" w:rsidP="004C4FBF">
            <w:pPr>
              <w:spacing w:after="0" w:line="240" w:lineRule="auto"/>
              <w:ind w:left="360" w:hanging="325"/>
              <w:rPr>
                <w:rFonts w:ascii="Times New Roman" w:eastAsia="Times New Roman" w:hAnsi="Times New Roman" w:cs="Times New Roman"/>
              </w:rPr>
            </w:pPr>
            <w:r w:rsidRPr="00C55D34">
              <w:rPr>
                <w:rFonts w:ascii="Times New Roman" w:eastAsia="Times New Roman" w:hAnsi="Times New Roman" w:cs="Times New Roman"/>
                <w:lang w:eastAsia="uk-UA"/>
              </w:rPr>
              <w:t>Кабель К</w:t>
            </w:r>
            <w:r>
              <w:rPr>
                <w:rFonts w:ascii="Times New Roman" w:eastAsia="Times New Roman" w:hAnsi="Times New Roman" w:cs="Times New Roman"/>
                <w:lang w:eastAsia="uk-UA"/>
              </w:rPr>
              <w:t xml:space="preserve">ТПЕПШВ 5×2×0,7(ТППШВ 5×2×0,64) </w:t>
            </w:r>
          </w:p>
        </w:tc>
        <w:tc>
          <w:tcPr>
            <w:tcW w:w="567" w:type="dxa"/>
            <w:tcBorders>
              <w:top w:val="single" w:sz="6" w:space="0" w:color="auto"/>
              <w:left w:val="single" w:sz="6" w:space="0" w:color="auto"/>
              <w:bottom w:val="single" w:sz="6" w:space="0" w:color="auto"/>
              <w:right w:val="single" w:sz="6" w:space="0" w:color="auto"/>
            </w:tcBorders>
          </w:tcPr>
          <w:p w:rsidR="004C4FBF" w:rsidRDefault="004C4FBF" w:rsidP="004C4FBF">
            <w:pPr>
              <w:jc w:val="center"/>
            </w:pPr>
            <w:r w:rsidRPr="00707CDD">
              <w:rPr>
                <w:rFonts w:ascii="Times New Roman" w:hAnsi="Times New Roman" w:cs="Times New Roman"/>
                <w:lang w:val="ru-RU"/>
              </w:rPr>
              <w:t>км</w:t>
            </w:r>
          </w:p>
        </w:tc>
        <w:tc>
          <w:tcPr>
            <w:tcW w:w="709" w:type="dxa"/>
            <w:tcBorders>
              <w:top w:val="single" w:sz="6" w:space="0" w:color="auto"/>
              <w:left w:val="single" w:sz="6" w:space="0" w:color="auto"/>
              <w:bottom w:val="single" w:sz="6" w:space="0" w:color="auto"/>
              <w:right w:val="single" w:sz="4" w:space="0" w:color="auto"/>
            </w:tcBorders>
          </w:tcPr>
          <w:p w:rsidR="004C4FBF" w:rsidRPr="00125963" w:rsidRDefault="004C4FBF" w:rsidP="004C4FBF">
            <w:pPr>
              <w:jc w:val="center"/>
              <w:rPr>
                <w:rFonts w:ascii="Times New Roman" w:hAnsi="Times New Roman" w:cs="Times New Roman"/>
                <w:lang w:val="ru-RU"/>
              </w:rPr>
            </w:pPr>
            <w:r>
              <w:rPr>
                <w:rFonts w:ascii="Times New Roman" w:hAnsi="Times New Roman" w:cs="Times New Roman"/>
                <w:lang w:val="ru-RU"/>
              </w:rPr>
              <w:t>0,50</w:t>
            </w:r>
          </w:p>
        </w:tc>
        <w:tc>
          <w:tcPr>
            <w:tcW w:w="992" w:type="dxa"/>
            <w:tcBorders>
              <w:top w:val="single" w:sz="4" w:space="0" w:color="auto"/>
              <w:left w:val="single" w:sz="4" w:space="0" w:color="auto"/>
              <w:bottom w:val="single" w:sz="4" w:space="0" w:color="auto"/>
              <w:right w:val="single" w:sz="4" w:space="0" w:color="auto"/>
            </w:tcBorders>
          </w:tcPr>
          <w:p w:rsidR="004C4FBF" w:rsidRPr="004518B4" w:rsidRDefault="004C4FBF" w:rsidP="004C4FBF">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4C4FBF" w:rsidRPr="004518B4" w:rsidRDefault="004C4FBF" w:rsidP="004C4FBF">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4FBF" w:rsidRPr="004518B4" w:rsidRDefault="004C4FBF" w:rsidP="004C4FBF">
            <w:pPr>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4C4FBF" w:rsidRDefault="004C4FBF" w:rsidP="004C4FBF">
            <w:r w:rsidRPr="009A05AF">
              <w:rPr>
                <w:rFonts w:ascii="Times New Roman" w:hAnsi="Times New Roman" w:cs="Times New Roman"/>
              </w:rPr>
              <w:t>ш. Добропільська</w:t>
            </w:r>
          </w:p>
        </w:tc>
      </w:tr>
      <w:tr w:rsidR="004C4FBF" w:rsidRPr="004518B4" w:rsidTr="004C4FBF">
        <w:trPr>
          <w:trHeight w:val="290"/>
        </w:trPr>
        <w:tc>
          <w:tcPr>
            <w:tcW w:w="425" w:type="dxa"/>
            <w:tcBorders>
              <w:top w:val="single" w:sz="6" w:space="0" w:color="auto"/>
              <w:left w:val="single" w:sz="6" w:space="0" w:color="auto"/>
              <w:bottom w:val="single" w:sz="6" w:space="0" w:color="auto"/>
              <w:right w:val="single" w:sz="6" w:space="0" w:color="auto"/>
            </w:tcBorders>
          </w:tcPr>
          <w:p w:rsidR="004C4FBF" w:rsidRPr="001E6FA2" w:rsidRDefault="004C4FBF" w:rsidP="004C4FBF">
            <w:pPr>
              <w:pStyle w:val="a7"/>
              <w:numPr>
                <w:ilvl w:val="0"/>
                <w:numId w:val="28"/>
              </w:numPr>
              <w:ind w:hanging="862"/>
              <w:jc w:val="center"/>
              <w:rPr>
                <w:rFonts w:ascii="Times New Roman" w:hAnsi="Times New Roman" w:cs="Times New Roman"/>
              </w:rPr>
            </w:pPr>
          </w:p>
        </w:tc>
        <w:tc>
          <w:tcPr>
            <w:tcW w:w="3970" w:type="dxa"/>
            <w:tcBorders>
              <w:top w:val="single" w:sz="6" w:space="0" w:color="auto"/>
              <w:left w:val="single" w:sz="6" w:space="0" w:color="auto"/>
              <w:bottom w:val="single" w:sz="6" w:space="0" w:color="auto"/>
              <w:right w:val="single" w:sz="6" w:space="0" w:color="auto"/>
            </w:tcBorders>
          </w:tcPr>
          <w:p w:rsidR="004C4FBF" w:rsidRPr="00C55D34" w:rsidRDefault="004C4FBF" w:rsidP="004C4FBF">
            <w:pPr>
              <w:spacing w:after="0" w:line="240" w:lineRule="auto"/>
              <w:ind w:left="360" w:hanging="325"/>
              <w:rPr>
                <w:rFonts w:ascii="Times New Roman" w:eastAsia="Times New Roman" w:hAnsi="Times New Roman" w:cs="Times New Roman"/>
              </w:rPr>
            </w:pPr>
            <w:r w:rsidRPr="00C55D34">
              <w:rPr>
                <w:rFonts w:ascii="Times New Roman" w:eastAsia="Times New Roman" w:hAnsi="Times New Roman" w:cs="Times New Roman"/>
                <w:lang w:eastAsia="uk-UA"/>
              </w:rPr>
              <w:t xml:space="preserve">Кабель КГЕШВ 3×50+1×10+3×2,5 </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4C4FBF" w:rsidRDefault="004C4FBF" w:rsidP="004C4FBF">
            <w:pPr>
              <w:jc w:val="center"/>
            </w:pPr>
            <w:r w:rsidRPr="00707CDD">
              <w:rPr>
                <w:rFonts w:ascii="Times New Roman" w:hAnsi="Times New Roman" w:cs="Times New Roman"/>
                <w:lang w:val="ru-RU"/>
              </w:rPr>
              <w:t>км</w:t>
            </w:r>
          </w:p>
        </w:tc>
        <w:tc>
          <w:tcPr>
            <w:tcW w:w="709" w:type="dxa"/>
            <w:tcBorders>
              <w:top w:val="single" w:sz="6" w:space="0" w:color="auto"/>
              <w:left w:val="single" w:sz="6" w:space="0" w:color="auto"/>
              <w:bottom w:val="single" w:sz="6" w:space="0" w:color="auto"/>
              <w:right w:val="single" w:sz="4" w:space="0" w:color="auto"/>
            </w:tcBorders>
          </w:tcPr>
          <w:p w:rsidR="004C4FBF" w:rsidRPr="00125963" w:rsidRDefault="004C4FBF" w:rsidP="004C4FBF">
            <w:pPr>
              <w:jc w:val="center"/>
              <w:rPr>
                <w:rFonts w:ascii="Times New Roman" w:hAnsi="Times New Roman" w:cs="Times New Roman"/>
                <w:lang w:val="ru-RU"/>
              </w:rPr>
            </w:pPr>
            <w:r>
              <w:rPr>
                <w:rFonts w:ascii="Times New Roman" w:hAnsi="Times New Roman" w:cs="Times New Roman"/>
                <w:lang w:val="ru-RU"/>
              </w:rPr>
              <w:t>0,15</w:t>
            </w:r>
          </w:p>
        </w:tc>
        <w:tc>
          <w:tcPr>
            <w:tcW w:w="992" w:type="dxa"/>
            <w:tcBorders>
              <w:top w:val="single" w:sz="4" w:space="0" w:color="auto"/>
              <w:left w:val="single" w:sz="4" w:space="0" w:color="auto"/>
              <w:bottom w:val="single" w:sz="4" w:space="0" w:color="auto"/>
              <w:right w:val="single" w:sz="4" w:space="0" w:color="auto"/>
            </w:tcBorders>
          </w:tcPr>
          <w:p w:rsidR="004C4FBF" w:rsidRPr="004518B4" w:rsidRDefault="004C4FBF" w:rsidP="004C4FBF">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4C4FBF" w:rsidRPr="004518B4" w:rsidRDefault="004C4FBF" w:rsidP="004C4FBF">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4FBF" w:rsidRPr="004518B4" w:rsidRDefault="004C4FBF" w:rsidP="004C4FBF">
            <w:pPr>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4C4FBF" w:rsidRDefault="004C4FBF" w:rsidP="004C4FBF">
            <w:r w:rsidRPr="009A05AF">
              <w:rPr>
                <w:rFonts w:ascii="Times New Roman" w:hAnsi="Times New Roman" w:cs="Times New Roman"/>
              </w:rPr>
              <w:t>ш. Добропільська</w:t>
            </w:r>
          </w:p>
        </w:tc>
      </w:tr>
      <w:tr w:rsidR="004C4FBF" w:rsidRPr="004518B4" w:rsidTr="004C4FBF">
        <w:trPr>
          <w:trHeight w:val="290"/>
        </w:trPr>
        <w:tc>
          <w:tcPr>
            <w:tcW w:w="425" w:type="dxa"/>
            <w:tcBorders>
              <w:top w:val="single" w:sz="6" w:space="0" w:color="auto"/>
              <w:left w:val="single" w:sz="6" w:space="0" w:color="auto"/>
              <w:bottom w:val="single" w:sz="6" w:space="0" w:color="auto"/>
              <w:right w:val="single" w:sz="6" w:space="0" w:color="auto"/>
            </w:tcBorders>
          </w:tcPr>
          <w:p w:rsidR="004C4FBF" w:rsidRPr="001E6FA2" w:rsidRDefault="004C4FBF" w:rsidP="004C4FBF">
            <w:pPr>
              <w:pStyle w:val="a7"/>
              <w:numPr>
                <w:ilvl w:val="0"/>
                <w:numId w:val="28"/>
              </w:numPr>
              <w:ind w:hanging="862"/>
              <w:jc w:val="center"/>
              <w:rPr>
                <w:rFonts w:ascii="Times New Roman" w:hAnsi="Times New Roman" w:cs="Times New Roman"/>
              </w:rPr>
            </w:pPr>
          </w:p>
        </w:tc>
        <w:tc>
          <w:tcPr>
            <w:tcW w:w="3970" w:type="dxa"/>
            <w:tcBorders>
              <w:top w:val="single" w:sz="6" w:space="0" w:color="auto"/>
              <w:left w:val="single" w:sz="6" w:space="0" w:color="auto"/>
              <w:bottom w:val="single" w:sz="6" w:space="0" w:color="auto"/>
              <w:right w:val="single" w:sz="6" w:space="0" w:color="auto"/>
            </w:tcBorders>
          </w:tcPr>
          <w:p w:rsidR="004C4FBF" w:rsidRPr="00C55D34" w:rsidRDefault="004C4FBF" w:rsidP="004C4FBF">
            <w:pPr>
              <w:spacing w:after="0" w:line="240" w:lineRule="auto"/>
              <w:ind w:left="360" w:hanging="325"/>
              <w:rPr>
                <w:rFonts w:ascii="Times New Roman" w:eastAsia="Times New Roman" w:hAnsi="Times New Roman" w:cs="Times New Roman"/>
              </w:rPr>
            </w:pPr>
            <w:r w:rsidRPr="00C55D34">
              <w:rPr>
                <w:rFonts w:ascii="Times New Roman" w:eastAsia="Times New Roman" w:hAnsi="Times New Roman" w:cs="Times New Roman"/>
                <w:lang w:eastAsia="uk-UA"/>
              </w:rPr>
              <w:t>Кабель КСША 1×4×0,6 </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4C4FBF" w:rsidRDefault="004C4FBF" w:rsidP="004C4FBF">
            <w:pPr>
              <w:jc w:val="center"/>
            </w:pPr>
            <w:r w:rsidRPr="00707CDD">
              <w:rPr>
                <w:rFonts w:ascii="Times New Roman" w:hAnsi="Times New Roman" w:cs="Times New Roman"/>
                <w:lang w:val="ru-RU"/>
              </w:rPr>
              <w:t>км</w:t>
            </w:r>
          </w:p>
        </w:tc>
        <w:tc>
          <w:tcPr>
            <w:tcW w:w="709" w:type="dxa"/>
            <w:tcBorders>
              <w:top w:val="single" w:sz="6" w:space="0" w:color="auto"/>
              <w:left w:val="single" w:sz="6" w:space="0" w:color="auto"/>
              <w:bottom w:val="single" w:sz="6" w:space="0" w:color="auto"/>
              <w:right w:val="single" w:sz="4" w:space="0" w:color="auto"/>
            </w:tcBorders>
          </w:tcPr>
          <w:p w:rsidR="004C4FBF" w:rsidRPr="00125963" w:rsidRDefault="004C4FBF" w:rsidP="004C4FBF">
            <w:pPr>
              <w:jc w:val="center"/>
              <w:rPr>
                <w:rFonts w:ascii="Times New Roman" w:hAnsi="Times New Roman" w:cs="Times New Roman"/>
                <w:lang w:val="ru-RU"/>
              </w:rPr>
            </w:pPr>
            <w:r>
              <w:rPr>
                <w:rFonts w:ascii="Times New Roman" w:hAnsi="Times New Roman" w:cs="Times New Roman"/>
                <w:lang w:val="ru-RU"/>
              </w:rPr>
              <w:t>0,40</w:t>
            </w:r>
          </w:p>
        </w:tc>
        <w:tc>
          <w:tcPr>
            <w:tcW w:w="992" w:type="dxa"/>
            <w:tcBorders>
              <w:top w:val="single" w:sz="4" w:space="0" w:color="auto"/>
              <w:left w:val="single" w:sz="4" w:space="0" w:color="auto"/>
              <w:bottom w:val="single" w:sz="4" w:space="0" w:color="auto"/>
              <w:right w:val="single" w:sz="4" w:space="0" w:color="auto"/>
            </w:tcBorders>
          </w:tcPr>
          <w:p w:rsidR="004C4FBF" w:rsidRPr="004518B4" w:rsidRDefault="004C4FBF" w:rsidP="004C4FBF">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4C4FBF" w:rsidRPr="004518B4" w:rsidRDefault="004C4FBF" w:rsidP="004C4FBF">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4FBF" w:rsidRPr="004518B4" w:rsidRDefault="004C4FBF" w:rsidP="004C4FBF">
            <w:pPr>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4C4FBF" w:rsidRDefault="004C4FBF" w:rsidP="004C4FBF">
            <w:r w:rsidRPr="009A05AF">
              <w:rPr>
                <w:rFonts w:ascii="Times New Roman" w:hAnsi="Times New Roman" w:cs="Times New Roman"/>
              </w:rPr>
              <w:t>ш. Добропільська</w:t>
            </w:r>
          </w:p>
        </w:tc>
      </w:tr>
      <w:tr w:rsidR="004C4FBF" w:rsidRPr="004518B4" w:rsidTr="004C4FBF">
        <w:trPr>
          <w:trHeight w:val="290"/>
        </w:trPr>
        <w:tc>
          <w:tcPr>
            <w:tcW w:w="425" w:type="dxa"/>
            <w:tcBorders>
              <w:top w:val="single" w:sz="6" w:space="0" w:color="auto"/>
              <w:left w:val="single" w:sz="6" w:space="0" w:color="auto"/>
              <w:bottom w:val="single" w:sz="6" w:space="0" w:color="auto"/>
              <w:right w:val="single" w:sz="6" w:space="0" w:color="auto"/>
            </w:tcBorders>
          </w:tcPr>
          <w:p w:rsidR="004C4FBF" w:rsidRPr="001E6FA2" w:rsidRDefault="004C4FBF" w:rsidP="004C4FBF">
            <w:pPr>
              <w:pStyle w:val="a7"/>
              <w:numPr>
                <w:ilvl w:val="0"/>
                <w:numId w:val="28"/>
              </w:numPr>
              <w:ind w:hanging="862"/>
              <w:jc w:val="center"/>
              <w:rPr>
                <w:rFonts w:ascii="Times New Roman" w:hAnsi="Times New Roman" w:cs="Times New Roman"/>
              </w:rPr>
            </w:pPr>
          </w:p>
        </w:tc>
        <w:tc>
          <w:tcPr>
            <w:tcW w:w="3970" w:type="dxa"/>
            <w:tcBorders>
              <w:top w:val="single" w:sz="6" w:space="0" w:color="auto"/>
              <w:left w:val="single" w:sz="6" w:space="0" w:color="auto"/>
              <w:bottom w:val="single" w:sz="6" w:space="0" w:color="auto"/>
              <w:right w:val="single" w:sz="6" w:space="0" w:color="auto"/>
            </w:tcBorders>
          </w:tcPr>
          <w:p w:rsidR="004C4FBF" w:rsidRPr="00C55D34" w:rsidRDefault="004C4FBF" w:rsidP="004C4FBF">
            <w:pPr>
              <w:spacing w:after="0" w:line="240" w:lineRule="auto"/>
              <w:ind w:left="360" w:hanging="325"/>
              <w:rPr>
                <w:rFonts w:ascii="Times New Roman" w:eastAsia="Times New Roman" w:hAnsi="Times New Roman" w:cs="Times New Roman"/>
              </w:rPr>
            </w:pPr>
            <w:r w:rsidRPr="00C55D34">
              <w:rPr>
                <w:rFonts w:ascii="Times New Roman" w:eastAsia="Times New Roman" w:hAnsi="Times New Roman" w:cs="Times New Roman"/>
                <w:lang w:eastAsia="uk-UA"/>
              </w:rPr>
              <w:t xml:space="preserve">Кабель КГЕШВ 3×10×1×6+3×2,5 </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4C4FBF" w:rsidRDefault="004C4FBF" w:rsidP="004C4FBF">
            <w:pPr>
              <w:jc w:val="center"/>
            </w:pPr>
            <w:r w:rsidRPr="00707CDD">
              <w:rPr>
                <w:rFonts w:ascii="Times New Roman" w:hAnsi="Times New Roman" w:cs="Times New Roman"/>
                <w:lang w:val="ru-RU"/>
              </w:rPr>
              <w:t>км</w:t>
            </w:r>
          </w:p>
        </w:tc>
        <w:tc>
          <w:tcPr>
            <w:tcW w:w="709" w:type="dxa"/>
            <w:tcBorders>
              <w:top w:val="single" w:sz="6" w:space="0" w:color="auto"/>
              <w:left w:val="single" w:sz="6" w:space="0" w:color="auto"/>
              <w:bottom w:val="single" w:sz="6" w:space="0" w:color="auto"/>
              <w:right w:val="single" w:sz="4" w:space="0" w:color="auto"/>
            </w:tcBorders>
          </w:tcPr>
          <w:p w:rsidR="004C4FBF" w:rsidRPr="00125963" w:rsidRDefault="004C4FBF" w:rsidP="004C4FBF">
            <w:pPr>
              <w:jc w:val="center"/>
              <w:rPr>
                <w:rFonts w:ascii="Times New Roman" w:hAnsi="Times New Roman" w:cs="Times New Roman"/>
                <w:lang w:val="ru-RU"/>
              </w:rPr>
            </w:pPr>
            <w:r>
              <w:rPr>
                <w:rFonts w:ascii="Times New Roman" w:hAnsi="Times New Roman" w:cs="Times New Roman"/>
                <w:lang w:val="ru-RU"/>
              </w:rPr>
              <w:t>0,10</w:t>
            </w:r>
          </w:p>
        </w:tc>
        <w:tc>
          <w:tcPr>
            <w:tcW w:w="992" w:type="dxa"/>
            <w:tcBorders>
              <w:top w:val="single" w:sz="4" w:space="0" w:color="auto"/>
              <w:left w:val="single" w:sz="4" w:space="0" w:color="auto"/>
              <w:bottom w:val="single" w:sz="4" w:space="0" w:color="auto"/>
              <w:right w:val="single" w:sz="4" w:space="0" w:color="auto"/>
            </w:tcBorders>
          </w:tcPr>
          <w:p w:rsidR="004C4FBF" w:rsidRPr="004518B4" w:rsidRDefault="004C4FBF" w:rsidP="004C4FBF">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4C4FBF" w:rsidRPr="004518B4" w:rsidRDefault="004C4FBF" w:rsidP="004C4FBF">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4FBF" w:rsidRPr="004518B4" w:rsidRDefault="004C4FBF" w:rsidP="004C4FBF">
            <w:pPr>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4C4FBF" w:rsidRDefault="004C4FBF" w:rsidP="004C4FBF">
            <w:r w:rsidRPr="009A05AF">
              <w:rPr>
                <w:rFonts w:ascii="Times New Roman" w:hAnsi="Times New Roman" w:cs="Times New Roman"/>
              </w:rPr>
              <w:t>ш. Добропільська</w:t>
            </w:r>
          </w:p>
        </w:tc>
      </w:tr>
      <w:tr w:rsidR="004C4FBF" w:rsidRPr="004518B4" w:rsidTr="004C4FBF">
        <w:trPr>
          <w:trHeight w:val="290"/>
        </w:trPr>
        <w:tc>
          <w:tcPr>
            <w:tcW w:w="425" w:type="dxa"/>
            <w:tcBorders>
              <w:top w:val="single" w:sz="6" w:space="0" w:color="auto"/>
              <w:left w:val="single" w:sz="6" w:space="0" w:color="auto"/>
              <w:bottom w:val="single" w:sz="6" w:space="0" w:color="auto"/>
              <w:right w:val="single" w:sz="6" w:space="0" w:color="auto"/>
            </w:tcBorders>
          </w:tcPr>
          <w:p w:rsidR="004C4FBF" w:rsidRPr="001E6FA2" w:rsidRDefault="004C4FBF" w:rsidP="004C4FBF">
            <w:pPr>
              <w:pStyle w:val="a7"/>
              <w:numPr>
                <w:ilvl w:val="0"/>
                <w:numId w:val="28"/>
              </w:numPr>
              <w:ind w:hanging="862"/>
              <w:jc w:val="center"/>
              <w:rPr>
                <w:rFonts w:ascii="Times New Roman" w:hAnsi="Times New Roman" w:cs="Times New Roman"/>
              </w:rPr>
            </w:pPr>
          </w:p>
        </w:tc>
        <w:tc>
          <w:tcPr>
            <w:tcW w:w="3970" w:type="dxa"/>
            <w:tcBorders>
              <w:top w:val="single" w:sz="6" w:space="0" w:color="auto"/>
              <w:left w:val="single" w:sz="6" w:space="0" w:color="auto"/>
              <w:bottom w:val="single" w:sz="6" w:space="0" w:color="auto"/>
              <w:right w:val="single" w:sz="6" w:space="0" w:color="auto"/>
            </w:tcBorders>
          </w:tcPr>
          <w:p w:rsidR="004C4FBF" w:rsidRPr="00C55D34" w:rsidRDefault="004C4FBF" w:rsidP="004C4FBF">
            <w:pPr>
              <w:spacing w:after="0" w:line="240" w:lineRule="auto"/>
              <w:ind w:left="360" w:hanging="325"/>
              <w:rPr>
                <w:rFonts w:ascii="Times New Roman" w:eastAsia="Times New Roman" w:hAnsi="Times New Roman" w:cs="Times New Roman"/>
              </w:rPr>
            </w:pPr>
            <w:r w:rsidRPr="00C55D34">
              <w:rPr>
                <w:rFonts w:ascii="Times New Roman" w:eastAsia="Times New Roman" w:hAnsi="Times New Roman" w:cs="Times New Roman"/>
                <w:lang w:eastAsia="uk-UA"/>
              </w:rPr>
              <w:t xml:space="preserve">Кабель КГЕШ 3×50+1×10+3×4  </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4C4FBF" w:rsidRDefault="004C4FBF" w:rsidP="004C4FBF">
            <w:pPr>
              <w:jc w:val="center"/>
            </w:pPr>
            <w:r w:rsidRPr="00707CDD">
              <w:rPr>
                <w:rFonts w:ascii="Times New Roman" w:hAnsi="Times New Roman" w:cs="Times New Roman"/>
                <w:lang w:val="ru-RU"/>
              </w:rPr>
              <w:t>км</w:t>
            </w:r>
          </w:p>
        </w:tc>
        <w:tc>
          <w:tcPr>
            <w:tcW w:w="709" w:type="dxa"/>
            <w:tcBorders>
              <w:top w:val="single" w:sz="6" w:space="0" w:color="auto"/>
              <w:left w:val="single" w:sz="6" w:space="0" w:color="auto"/>
              <w:bottom w:val="single" w:sz="6" w:space="0" w:color="auto"/>
              <w:right w:val="single" w:sz="4" w:space="0" w:color="auto"/>
            </w:tcBorders>
          </w:tcPr>
          <w:p w:rsidR="004C4FBF" w:rsidRPr="00125963" w:rsidRDefault="004C4FBF" w:rsidP="004C4FBF">
            <w:pPr>
              <w:jc w:val="center"/>
              <w:rPr>
                <w:rFonts w:ascii="Times New Roman" w:hAnsi="Times New Roman" w:cs="Times New Roman"/>
                <w:lang w:val="ru-RU"/>
              </w:rPr>
            </w:pPr>
            <w:r>
              <w:rPr>
                <w:rFonts w:ascii="Times New Roman" w:hAnsi="Times New Roman" w:cs="Times New Roman"/>
                <w:lang w:val="ru-RU"/>
              </w:rPr>
              <w:t>0,10</w:t>
            </w:r>
          </w:p>
        </w:tc>
        <w:tc>
          <w:tcPr>
            <w:tcW w:w="992" w:type="dxa"/>
            <w:tcBorders>
              <w:top w:val="single" w:sz="4" w:space="0" w:color="auto"/>
              <w:left w:val="single" w:sz="4" w:space="0" w:color="auto"/>
              <w:bottom w:val="single" w:sz="4" w:space="0" w:color="auto"/>
              <w:right w:val="single" w:sz="4" w:space="0" w:color="auto"/>
            </w:tcBorders>
          </w:tcPr>
          <w:p w:rsidR="004C4FBF" w:rsidRPr="004518B4" w:rsidRDefault="004C4FBF" w:rsidP="004C4FBF">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4C4FBF" w:rsidRPr="004518B4" w:rsidRDefault="004C4FBF" w:rsidP="004C4FBF">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4FBF" w:rsidRPr="004518B4" w:rsidRDefault="004C4FBF" w:rsidP="004C4FBF">
            <w:pPr>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4C4FBF" w:rsidRDefault="004C4FBF" w:rsidP="004C4FBF">
            <w:r w:rsidRPr="009A05AF">
              <w:rPr>
                <w:rFonts w:ascii="Times New Roman" w:hAnsi="Times New Roman" w:cs="Times New Roman"/>
              </w:rPr>
              <w:t>ш. Добропільська</w:t>
            </w:r>
          </w:p>
        </w:tc>
      </w:tr>
      <w:tr w:rsidR="004C4FBF" w:rsidRPr="004518B4" w:rsidTr="004C4FBF">
        <w:trPr>
          <w:trHeight w:val="290"/>
        </w:trPr>
        <w:tc>
          <w:tcPr>
            <w:tcW w:w="425" w:type="dxa"/>
            <w:tcBorders>
              <w:top w:val="single" w:sz="6" w:space="0" w:color="auto"/>
              <w:left w:val="single" w:sz="6" w:space="0" w:color="auto"/>
              <w:bottom w:val="single" w:sz="6" w:space="0" w:color="auto"/>
              <w:right w:val="single" w:sz="6" w:space="0" w:color="auto"/>
            </w:tcBorders>
          </w:tcPr>
          <w:p w:rsidR="004C4FBF" w:rsidRPr="001E6FA2" w:rsidRDefault="004C4FBF" w:rsidP="004C4FBF">
            <w:pPr>
              <w:pStyle w:val="a7"/>
              <w:numPr>
                <w:ilvl w:val="0"/>
                <w:numId w:val="28"/>
              </w:numPr>
              <w:ind w:hanging="862"/>
              <w:jc w:val="center"/>
              <w:rPr>
                <w:rFonts w:ascii="Times New Roman" w:hAnsi="Times New Roman" w:cs="Times New Roman"/>
              </w:rPr>
            </w:pPr>
          </w:p>
        </w:tc>
        <w:tc>
          <w:tcPr>
            <w:tcW w:w="3970" w:type="dxa"/>
            <w:tcBorders>
              <w:top w:val="single" w:sz="6" w:space="0" w:color="auto"/>
              <w:left w:val="single" w:sz="6" w:space="0" w:color="auto"/>
              <w:bottom w:val="single" w:sz="6" w:space="0" w:color="auto"/>
              <w:right w:val="single" w:sz="6" w:space="0" w:color="auto"/>
            </w:tcBorders>
          </w:tcPr>
          <w:p w:rsidR="004C4FBF" w:rsidRPr="00C55D34" w:rsidRDefault="004C4FBF" w:rsidP="004C4FBF">
            <w:pPr>
              <w:spacing w:after="0" w:line="240" w:lineRule="auto"/>
              <w:ind w:left="360" w:hanging="325"/>
              <w:rPr>
                <w:rFonts w:ascii="Times New Roman" w:eastAsia="Times New Roman" w:hAnsi="Times New Roman" w:cs="Times New Roman"/>
              </w:rPr>
            </w:pPr>
            <w:r w:rsidRPr="00C55D34">
              <w:rPr>
                <w:rFonts w:ascii="Times New Roman" w:eastAsia="Times New Roman" w:hAnsi="Times New Roman" w:cs="Times New Roman"/>
                <w:lang w:eastAsia="uk-UA"/>
              </w:rPr>
              <w:t>Кабель КГВШ 6×1,5 </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4C4FBF" w:rsidRDefault="004C4FBF" w:rsidP="004C4FBF">
            <w:pPr>
              <w:jc w:val="center"/>
            </w:pPr>
            <w:r w:rsidRPr="00707CDD">
              <w:rPr>
                <w:rFonts w:ascii="Times New Roman" w:hAnsi="Times New Roman" w:cs="Times New Roman"/>
                <w:lang w:val="ru-RU"/>
              </w:rPr>
              <w:t>км</w:t>
            </w:r>
          </w:p>
        </w:tc>
        <w:tc>
          <w:tcPr>
            <w:tcW w:w="709" w:type="dxa"/>
            <w:tcBorders>
              <w:top w:val="single" w:sz="6" w:space="0" w:color="auto"/>
              <w:left w:val="single" w:sz="6" w:space="0" w:color="auto"/>
              <w:bottom w:val="single" w:sz="6" w:space="0" w:color="auto"/>
              <w:right w:val="single" w:sz="4" w:space="0" w:color="auto"/>
            </w:tcBorders>
          </w:tcPr>
          <w:p w:rsidR="004C4FBF" w:rsidRPr="00125963" w:rsidRDefault="004C4FBF" w:rsidP="004C4FBF">
            <w:pPr>
              <w:jc w:val="center"/>
              <w:rPr>
                <w:rFonts w:ascii="Times New Roman" w:hAnsi="Times New Roman" w:cs="Times New Roman"/>
                <w:lang w:val="ru-RU"/>
              </w:rPr>
            </w:pPr>
            <w:r>
              <w:rPr>
                <w:rFonts w:ascii="Times New Roman" w:hAnsi="Times New Roman" w:cs="Times New Roman"/>
                <w:lang w:val="ru-RU"/>
              </w:rPr>
              <w:t>0,10</w:t>
            </w:r>
          </w:p>
        </w:tc>
        <w:tc>
          <w:tcPr>
            <w:tcW w:w="992" w:type="dxa"/>
            <w:tcBorders>
              <w:top w:val="single" w:sz="4" w:space="0" w:color="auto"/>
              <w:left w:val="single" w:sz="4" w:space="0" w:color="auto"/>
              <w:bottom w:val="single" w:sz="4" w:space="0" w:color="auto"/>
              <w:right w:val="single" w:sz="4" w:space="0" w:color="auto"/>
            </w:tcBorders>
          </w:tcPr>
          <w:p w:rsidR="004C4FBF" w:rsidRPr="004518B4" w:rsidRDefault="004C4FBF" w:rsidP="004C4FBF">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4C4FBF" w:rsidRPr="004518B4" w:rsidRDefault="004C4FBF" w:rsidP="004C4FBF">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4FBF" w:rsidRPr="004518B4" w:rsidRDefault="004C4FBF" w:rsidP="004C4FBF">
            <w:pPr>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4C4FBF" w:rsidRDefault="004C4FBF" w:rsidP="004C4FBF">
            <w:r w:rsidRPr="009A05AF">
              <w:rPr>
                <w:rFonts w:ascii="Times New Roman" w:hAnsi="Times New Roman" w:cs="Times New Roman"/>
              </w:rPr>
              <w:t>ш. Добропільська</w:t>
            </w:r>
          </w:p>
        </w:tc>
      </w:tr>
      <w:tr w:rsidR="004C4FBF" w:rsidRPr="004518B4" w:rsidTr="004C4FBF">
        <w:trPr>
          <w:trHeight w:val="290"/>
        </w:trPr>
        <w:tc>
          <w:tcPr>
            <w:tcW w:w="425" w:type="dxa"/>
            <w:tcBorders>
              <w:top w:val="single" w:sz="6" w:space="0" w:color="auto"/>
              <w:left w:val="single" w:sz="6" w:space="0" w:color="auto"/>
              <w:bottom w:val="single" w:sz="6" w:space="0" w:color="auto"/>
              <w:right w:val="single" w:sz="6" w:space="0" w:color="auto"/>
            </w:tcBorders>
          </w:tcPr>
          <w:p w:rsidR="004C4FBF" w:rsidRPr="001E6FA2" w:rsidRDefault="004C4FBF" w:rsidP="004C4FBF">
            <w:pPr>
              <w:pStyle w:val="a7"/>
              <w:numPr>
                <w:ilvl w:val="0"/>
                <w:numId w:val="28"/>
              </w:numPr>
              <w:ind w:hanging="862"/>
              <w:jc w:val="center"/>
              <w:rPr>
                <w:rFonts w:ascii="Times New Roman" w:hAnsi="Times New Roman" w:cs="Times New Roman"/>
              </w:rPr>
            </w:pPr>
          </w:p>
        </w:tc>
        <w:tc>
          <w:tcPr>
            <w:tcW w:w="3970" w:type="dxa"/>
            <w:tcBorders>
              <w:top w:val="single" w:sz="6" w:space="0" w:color="auto"/>
              <w:left w:val="single" w:sz="6" w:space="0" w:color="auto"/>
              <w:bottom w:val="single" w:sz="6" w:space="0" w:color="auto"/>
              <w:right w:val="single" w:sz="6" w:space="0" w:color="auto"/>
            </w:tcBorders>
          </w:tcPr>
          <w:p w:rsidR="004C4FBF" w:rsidRPr="00C55D34" w:rsidRDefault="004C4FBF" w:rsidP="004C4FBF">
            <w:pPr>
              <w:spacing w:after="0" w:line="240" w:lineRule="auto"/>
              <w:ind w:left="360" w:hanging="325"/>
              <w:rPr>
                <w:rFonts w:ascii="Times New Roman" w:eastAsia="Times New Roman" w:hAnsi="Times New Roman" w:cs="Times New Roman"/>
              </w:rPr>
            </w:pPr>
            <w:r w:rsidRPr="00C55D34">
              <w:rPr>
                <w:rFonts w:ascii="Times New Roman" w:eastAsia="Times New Roman" w:hAnsi="Times New Roman" w:cs="Times New Roman"/>
                <w:lang w:eastAsia="uk-UA"/>
              </w:rPr>
              <w:t xml:space="preserve">Кабель КГЕШВ 3×4+1×2,5+3×1,5 </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4C4FBF" w:rsidRDefault="004C4FBF" w:rsidP="004C4FBF">
            <w:pPr>
              <w:jc w:val="center"/>
            </w:pPr>
            <w:r w:rsidRPr="00707CDD">
              <w:rPr>
                <w:rFonts w:ascii="Times New Roman" w:hAnsi="Times New Roman" w:cs="Times New Roman"/>
                <w:lang w:val="ru-RU"/>
              </w:rPr>
              <w:t>км</w:t>
            </w:r>
          </w:p>
        </w:tc>
        <w:tc>
          <w:tcPr>
            <w:tcW w:w="709" w:type="dxa"/>
            <w:tcBorders>
              <w:top w:val="single" w:sz="6" w:space="0" w:color="auto"/>
              <w:left w:val="single" w:sz="6" w:space="0" w:color="auto"/>
              <w:bottom w:val="single" w:sz="6" w:space="0" w:color="auto"/>
              <w:right w:val="single" w:sz="4" w:space="0" w:color="auto"/>
            </w:tcBorders>
          </w:tcPr>
          <w:p w:rsidR="004C4FBF" w:rsidRPr="00125963" w:rsidRDefault="004C4FBF" w:rsidP="004C4FBF">
            <w:pPr>
              <w:jc w:val="center"/>
              <w:rPr>
                <w:rFonts w:ascii="Times New Roman" w:hAnsi="Times New Roman" w:cs="Times New Roman"/>
                <w:lang w:val="ru-RU"/>
              </w:rPr>
            </w:pPr>
            <w:r>
              <w:rPr>
                <w:rFonts w:ascii="Times New Roman" w:hAnsi="Times New Roman" w:cs="Times New Roman"/>
                <w:lang w:val="ru-RU"/>
              </w:rPr>
              <w:t>0,10</w:t>
            </w:r>
          </w:p>
        </w:tc>
        <w:tc>
          <w:tcPr>
            <w:tcW w:w="992" w:type="dxa"/>
            <w:tcBorders>
              <w:top w:val="single" w:sz="4" w:space="0" w:color="auto"/>
              <w:left w:val="single" w:sz="4" w:space="0" w:color="auto"/>
              <w:bottom w:val="single" w:sz="4" w:space="0" w:color="auto"/>
              <w:right w:val="single" w:sz="4" w:space="0" w:color="auto"/>
            </w:tcBorders>
          </w:tcPr>
          <w:p w:rsidR="004C4FBF" w:rsidRPr="004518B4" w:rsidRDefault="004C4FBF" w:rsidP="004C4FBF">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4C4FBF" w:rsidRPr="004518B4" w:rsidRDefault="004C4FBF" w:rsidP="004C4FBF">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4FBF" w:rsidRPr="004518B4" w:rsidRDefault="004C4FBF" w:rsidP="004C4FBF">
            <w:pPr>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4C4FBF" w:rsidRDefault="004C4FBF" w:rsidP="004C4FBF">
            <w:r w:rsidRPr="009A05AF">
              <w:rPr>
                <w:rFonts w:ascii="Times New Roman" w:hAnsi="Times New Roman" w:cs="Times New Roman"/>
              </w:rPr>
              <w:t>ш. Добропільська</w:t>
            </w:r>
          </w:p>
        </w:tc>
      </w:tr>
      <w:tr w:rsidR="004C4FBF" w:rsidRPr="004518B4" w:rsidTr="004C4FBF">
        <w:trPr>
          <w:trHeight w:val="290"/>
        </w:trPr>
        <w:tc>
          <w:tcPr>
            <w:tcW w:w="425" w:type="dxa"/>
            <w:tcBorders>
              <w:top w:val="single" w:sz="6" w:space="0" w:color="auto"/>
              <w:left w:val="single" w:sz="6" w:space="0" w:color="auto"/>
              <w:bottom w:val="single" w:sz="6" w:space="0" w:color="auto"/>
              <w:right w:val="single" w:sz="6" w:space="0" w:color="auto"/>
            </w:tcBorders>
          </w:tcPr>
          <w:p w:rsidR="004C4FBF" w:rsidRPr="001E6FA2" w:rsidRDefault="004C4FBF" w:rsidP="004C4FBF">
            <w:pPr>
              <w:pStyle w:val="a7"/>
              <w:numPr>
                <w:ilvl w:val="0"/>
                <w:numId w:val="28"/>
              </w:numPr>
              <w:ind w:hanging="862"/>
              <w:jc w:val="center"/>
              <w:rPr>
                <w:rFonts w:ascii="Times New Roman" w:hAnsi="Times New Roman" w:cs="Times New Roman"/>
              </w:rPr>
            </w:pPr>
          </w:p>
        </w:tc>
        <w:tc>
          <w:tcPr>
            <w:tcW w:w="3970" w:type="dxa"/>
            <w:tcBorders>
              <w:top w:val="single" w:sz="6" w:space="0" w:color="auto"/>
              <w:left w:val="single" w:sz="6" w:space="0" w:color="auto"/>
              <w:bottom w:val="single" w:sz="6" w:space="0" w:color="auto"/>
              <w:right w:val="single" w:sz="6" w:space="0" w:color="auto"/>
            </w:tcBorders>
          </w:tcPr>
          <w:p w:rsidR="004C4FBF" w:rsidRPr="00C55D34" w:rsidRDefault="004C4FBF" w:rsidP="004C4FBF">
            <w:pPr>
              <w:ind w:left="360" w:hanging="325"/>
            </w:pPr>
            <w:r w:rsidRPr="00C55D34">
              <w:rPr>
                <w:rFonts w:ascii="Times New Roman" w:eastAsia="Times New Roman" w:hAnsi="Times New Roman" w:cs="Times New Roman"/>
                <w:lang w:eastAsia="uk-UA"/>
              </w:rPr>
              <w:t xml:space="preserve">Кабель ВЕВКБШВ-6 3×50+1×10 </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4C4FBF" w:rsidRDefault="004C4FBF" w:rsidP="004C4FBF">
            <w:pPr>
              <w:jc w:val="center"/>
            </w:pPr>
            <w:r w:rsidRPr="00707CDD">
              <w:rPr>
                <w:rFonts w:ascii="Times New Roman" w:hAnsi="Times New Roman" w:cs="Times New Roman"/>
                <w:lang w:val="ru-RU"/>
              </w:rPr>
              <w:t>м</w:t>
            </w:r>
          </w:p>
        </w:tc>
        <w:tc>
          <w:tcPr>
            <w:tcW w:w="709" w:type="dxa"/>
            <w:tcBorders>
              <w:top w:val="single" w:sz="6" w:space="0" w:color="auto"/>
              <w:left w:val="single" w:sz="6" w:space="0" w:color="auto"/>
              <w:bottom w:val="single" w:sz="6" w:space="0" w:color="auto"/>
              <w:right w:val="single" w:sz="4" w:space="0" w:color="auto"/>
            </w:tcBorders>
          </w:tcPr>
          <w:p w:rsidR="004C4FBF" w:rsidRPr="00125963" w:rsidRDefault="004C4FBF" w:rsidP="004C4FBF">
            <w:pPr>
              <w:jc w:val="center"/>
              <w:rPr>
                <w:rFonts w:ascii="Times New Roman" w:hAnsi="Times New Roman" w:cs="Times New Roman"/>
                <w:lang w:val="ru-RU"/>
              </w:rPr>
            </w:pPr>
            <w:r>
              <w:rPr>
                <w:rFonts w:ascii="Times New Roman" w:hAnsi="Times New Roman" w:cs="Times New Roman"/>
                <w:lang w:val="ru-RU"/>
              </w:rPr>
              <w:t>300</w:t>
            </w:r>
          </w:p>
        </w:tc>
        <w:tc>
          <w:tcPr>
            <w:tcW w:w="992" w:type="dxa"/>
            <w:tcBorders>
              <w:top w:val="single" w:sz="4" w:space="0" w:color="auto"/>
              <w:left w:val="single" w:sz="4" w:space="0" w:color="auto"/>
              <w:bottom w:val="single" w:sz="4" w:space="0" w:color="auto"/>
              <w:right w:val="single" w:sz="4" w:space="0" w:color="auto"/>
            </w:tcBorders>
          </w:tcPr>
          <w:p w:rsidR="004C4FBF" w:rsidRPr="004518B4" w:rsidRDefault="004C4FBF" w:rsidP="004C4FBF">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4C4FBF" w:rsidRPr="004518B4" w:rsidRDefault="004C4FBF" w:rsidP="004C4FBF">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4FBF" w:rsidRPr="004518B4" w:rsidRDefault="004C4FBF" w:rsidP="004C4FBF">
            <w:pPr>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4C4FBF" w:rsidRDefault="004C4FBF" w:rsidP="004C4FBF">
            <w:r w:rsidRPr="009A05AF">
              <w:rPr>
                <w:rFonts w:ascii="Times New Roman" w:hAnsi="Times New Roman" w:cs="Times New Roman"/>
              </w:rPr>
              <w:t>ш. Добропільська</w:t>
            </w:r>
          </w:p>
        </w:tc>
      </w:tr>
      <w:tr w:rsidR="004C4FBF" w:rsidRPr="004518B4" w:rsidTr="004C4FBF">
        <w:tc>
          <w:tcPr>
            <w:tcW w:w="425" w:type="dxa"/>
            <w:tcBorders>
              <w:top w:val="single" w:sz="6" w:space="0" w:color="auto"/>
              <w:left w:val="single" w:sz="6" w:space="0" w:color="auto"/>
              <w:bottom w:val="single" w:sz="6" w:space="0" w:color="auto"/>
              <w:right w:val="single" w:sz="6" w:space="0" w:color="auto"/>
            </w:tcBorders>
            <w:vAlign w:val="center"/>
          </w:tcPr>
          <w:p w:rsidR="004C4FBF" w:rsidRPr="004518B4" w:rsidRDefault="004C4FBF" w:rsidP="003C6DE2">
            <w:pPr>
              <w:rPr>
                <w:rFonts w:ascii="Times New Roman" w:hAnsi="Times New Roman" w:cs="Times New Roman"/>
              </w:rPr>
            </w:pPr>
          </w:p>
        </w:tc>
        <w:tc>
          <w:tcPr>
            <w:tcW w:w="3970" w:type="dxa"/>
            <w:tcBorders>
              <w:top w:val="single" w:sz="6" w:space="0" w:color="auto"/>
              <w:left w:val="single" w:sz="6" w:space="0" w:color="auto"/>
              <w:bottom w:val="single" w:sz="6" w:space="0" w:color="auto"/>
              <w:right w:val="single" w:sz="6" w:space="0" w:color="auto"/>
            </w:tcBorders>
            <w:vAlign w:val="center"/>
          </w:tcPr>
          <w:p w:rsidR="004C4FBF" w:rsidRPr="004518B4" w:rsidRDefault="004C4FBF" w:rsidP="003C6DE2">
            <w:pPr>
              <w:rPr>
                <w:rFonts w:ascii="Times New Roman" w:hAnsi="Times New Roman" w:cs="Times New Roman"/>
              </w:rPr>
            </w:pPr>
            <w:r w:rsidRPr="004518B4">
              <w:rPr>
                <w:rFonts w:ascii="Times New Roman" w:hAnsi="Times New Roman" w:cs="Times New Roman"/>
              </w:rPr>
              <w:t xml:space="preserve">Вартість пропозиції </w:t>
            </w:r>
          </w:p>
        </w:tc>
        <w:tc>
          <w:tcPr>
            <w:tcW w:w="567" w:type="dxa"/>
            <w:tcBorders>
              <w:top w:val="single" w:sz="6" w:space="0" w:color="auto"/>
              <w:left w:val="single" w:sz="6" w:space="0" w:color="auto"/>
              <w:bottom w:val="single" w:sz="6" w:space="0" w:color="auto"/>
              <w:right w:val="single" w:sz="6" w:space="0" w:color="auto"/>
            </w:tcBorders>
          </w:tcPr>
          <w:p w:rsidR="004C4FBF" w:rsidRPr="004518B4" w:rsidRDefault="004C4FBF" w:rsidP="003C6DE2">
            <w:pP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4" w:space="0" w:color="auto"/>
            </w:tcBorders>
            <w:vAlign w:val="center"/>
          </w:tcPr>
          <w:p w:rsidR="004C4FBF" w:rsidRPr="004518B4" w:rsidRDefault="004C4FBF" w:rsidP="003C6DE2">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C4FBF" w:rsidRPr="004518B4" w:rsidRDefault="004C4FBF" w:rsidP="003C6DE2">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C4FBF" w:rsidRPr="004518B4" w:rsidRDefault="004C4FBF" w:rsidP="003C6DE2">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4FBF" w:rsidRPr="004518B4" w:rsidRDefault="004C4FBF" w:rsidP="003C6DE2">
            <w:pPr>
              <w:rPr>
                <w:rFonts w:ascii="Times New Roman" w:hAnsi="Times New Roman" w:cs="Times New Roman"/>
              </w:rPr>
            </w:pPr>
            <w:r w:rsidRPr="004518B4">
              <w:rPr>
                <w:rFonts w:ascii="Times New Roman" w:hAnsi="Times New Roman" w:cs="Times New Roman"/>
              </w:rPr>
              <w:t>Σ</w:t>
            </w:r>
          </w:p>
        </w:tc>
        <w:tc>
          <w:tcPr>
            <w:tcW w:w="1985" w:type="dxa"/>
            <w:tcBorders>
              <w:top w:val="single" w:sz="4" w:space="0" w:color="auto"/>
              <w:left w:val="single" w:sz="4" w:space="0" w:color="auto"/>
              <w:bottom w:val="single" w:sz="4" w:space="0" w:color="auto"/>
              <w:right w:val="single" w:sz="4" w:space="0" w:color="auto"/>
            </w:tcBorders>
          </w:tcPr>
          <w:p w:rsidR="004C4FBF" w:rsidRPr="004518B4" w:rsidRDefault="004C4FBF" w:rsidP="003C6DE2">
            <w:pPr>
              <w:rPr>
                <w:rFonts w:ascii="Times New Roman" w:hAnsi="Times New Roman" w:cs="Times New Roman"/>
              </w:rPr>
            </w:pPr>
          </w:p>
        </w:tc>
      </w:tr>
    </w:tbl>
    <w:p w:rsidR="004518B4" w:rsidRPr="004518B4" w:rsidRDefault="004518B4" w:rsidP="004518B4">
      <w:pPr>
        <w:rPr>
          <w:rFonts w:ascii="Times New Roman" w:hAnsi="Times New Roman" w:cs="Times New Roman"/>
        </w:rPr>
      </w:pPr>
    </w:p>
    <w:p w:rsidR="004518B4" w:rsidRPr="004518B4" w:rsidRDefault="004518B4" w:rsidP="004518B4">
      <w:pPr>
        <w:rPr>
          <w:rFonts w:ascii="Times New Roman" w:hAnsi="Times New Roman" w:cs="Times New Roman"/>
        </w:rPr>
      </w:pPr>
      <w:r w:rsidRPr="004518B4">
        <w:rPr>
          <w:rFonts w:ascii="Times New Roman" w:hAnsi="Times New Roman" w:cs="Times New Roman"/>
        </w:rPr>
        <w:t>1. Умови постачання: Постачання продукції здійснюється на умовах DDP (відповідно до вимог Міжнародних правил «Інкотермс – 2010») на склад Покупця</w:t>
      </w:r>
    </w:p>
    <w:p w:rsidR="004518B4" w:rsidRPr="004518B4" w:rsidRDefault="004518B4" w:rsidP="004518B4">
      <w:pPr>
        <w:rPr>
          <w:rFonts w:ascii="Times New Roman" w:hAnsi="Times New Roman" w:cs="Times New Roman"/>
        </w:rPr>
      </w:pPr>
      <w:r w:rsidRPr="004518B4">
        <w:rPr>
          <w:rFonts w:ascii="Times New Roman" w:hAnsi="Times New Roman" w:cs="Times New Roman"/>
        </w:rPr>
        <w:t xml:space="preserve">2. Місце постачання: </w:t>
      </w:r>
      <w:r w:rsidR="00BF76CD" w:rsidRPr="00FB025F">
        <w:rPr>
          <w:rFonts w:ascii="Times New Roman" w:hAnsi="Times New Roman" w:cs="Times New Roman"/>
        </w:rPr>
        <w:t>Шахта «Новодонецька»</w:t>
      </w:r>
      <w:r w:rsidR="00BF76CD">
        <w:rPr>
          <w:rFonts w:ascii="Times New Roman" w:hAnsi="Times New Roman" w:cs="Times New Roman"/>
        </w:rPr>
        <w:t xml:space="preserve"> </w:t>
      </w:r>
      <w:r w:rsidR="00BF76CD" w:rsidRPr="00FB025F">
        <w:rPr>
          <w:rFonts w:ascii="Times New Roman" w:hAnsi="Times New Roman" w:cs="Times New Roman"/>
        </w:rPr>
        <w:t xml:space="preserve">Донецька обл., </w:t>
      </w:r>
      <w:r w:rsidR="00BF76CD">
        <w:rPr>
          <w:rFonts w:ascii="Times New Roman" w:hAnsi="Times New Roman" w:cs="Times New Roman"/>
        </w:rPr>
        <w:t>Краматорсь</w:t>
      </w:r>
      <w:r w:rsidR="00BF76CD" w:rsidRPr="00FB025F">
        <w:rPr>
          <w:rFonts w:ascii="Times New Roman" w:hAnsi="Times New Roman" w:cs="Times New Roman"/>
        </w:rPr>
        <w:t>кий р-н, село К</w:t>
      </w:r>
      <w:r w:rsidR="00BF76CD">
        <w:rPr>
          <w:rFonts w:ascii="Times New Roman" w:hAnsi="Times New Roman" w:cs="Times New Roman"/>
        </w:rPr>
        <w:t xml:space="preserve">урицине, вул.Робоча, будинок 15; </w:t>
      </w:r>
      <w:r w:rsidR="00BF76CD" w:rsidRPr="005533A1">
        <w:rPr>
          <w:rFonts w:ascii="Times New Roman" w:hAnsi="Times New Roman" w:cs="Times New Roman"/>
        </w:rPr>
        <w:t>Шахта «Добропільська», Донецька обл., м. Добропілля, вул. Київська, 1Г</w:t>
      </w:r>
      <w:r w:rsidR="00BF76CD">
        <w:rPr>
          <w:rFonts w:ascii="Times New Roman" w:hAnsi="Times New Roman" w:cs="Times New Roman"/>
        </w:rPr>
        <w:t>;</w:t>
      </w:r>
      <w:r w:rsidR="00BF76CD" w:rsidRPr="005533A1">
        <w:rPr>
          <w:rFonts w:ascii="Times New Roman" w:hAnsi="Times New Roman" w:cs="Times New Roman"/>
        </w:rPr>
        <w:t xml:space="preserve"> </w:t>
      </w:r>
      <w:r w:rsidR="00BF76CD">
        <w:rPr>
          <w:rFonts w:ascii="Times New Roman" w:hAnsi="Times New Roman" w:cs="Times New Roman"/>
        </w:rPr>
        <w:t xml:space="preserve">Шахта «Алмазна», </w:t>
      </w:r>
      <w:r w:rsidR="00BF76CD" w:rsidRPr="00050C4C">
        <w:rPr>
          <w:rFonts w:ascii="Times New Roman" w:hAnsi="Times New Roman" w:cs="Times New Roman"/>
        </w:rPr>
        <w:t>Донецька обл., м. Добропілля, вул. Низова, 1А</w:t>
      </w:r>
      <w:r w:rsidR="00BF76CD">
        <w:rPr>
          <w:rFonts w:ascii="Times New Roman" w:hAnsi="Times New Roman" w:cs="Times New Roman"/>
        </w:rPr>
        <w:t xml:space="preserve"> </w:t>
      </w:r>
      <w:r w:rsidRPr="004518B4">
        <w:rPr>
          <w:rFonts w:ascii="Times New Roman" w:hAnsi="Times New Roman" w:cs="Times New Roman"/>
        </w:rPr>
        <w:t xml:space="preserve">(відповідно до вимог Міжнародних правил «Інкотермс – 2010») </w:t>
      </w:r>
    </w:p>
    <w:p w:rsidR="004518B4" w:rsidRPr="004518B4" w:rsidRDefault="004518B4" w:rsidP="004518B4">
      <w:pPr>
        <w:rPr>
          <w:rFonts w:ascii="Times New Roman" w:hAnsi="Times New Roman" w:cs="Times New Roman"/>
        </w:rPr>
      </w:pPr>
      <w:r w:rsidRPr="004518B4">
        <w:rPr>
          <w:rFonts w:ascii="Times New Roman" w:hAnsi="Times New Roman" w:cs="Times New Roman"/>
        </w:rPr>
        <w:t>3. Строк постачання: протягом 30 (тридцяти) календарних днів з дати отримання заявки від Покупця.</w:t>
      </w:r>
    </w:p>
    <w:p w:rsidR="004518B4" w:rsidRPr="004518B4" w:rsidRDefault="004518B4" w:rsidP="004518B4">
      <w:pPr>
        <w:rPr>
          <w:rFonts w:ascii="Times New Roman" w:hAnsi="Times New Roman" w:cs="Times New Roman"/>
        </w:rPr>
      </w:pPr>
      <w:r w:rsidRPr="004518B4">
        <w:rPr>
          <w:rFonts w:ascii="Times New Roman" w:hAnsi="Times New Roman" w:cs="Times New Roman"/>
        </w:rPr>
        <w:t xml:space="preserve">4. Умови оплати: протягом </w:t>
      </w:r>
      <w:r w:rsidR="00067088">
        <w:rPr>
          <w:rFonts w:ascii="Times New Roman" w:hAnsi="Times New Roman" w:cs="Times New Roman"/>
        </w:rPr>
        <w:t>9</w:t>
      </w:r>
      <w:r w:rsidR="001E6FA2">
        <w:rPr>
          <w:rFonts w:ascii="Times New Roman" w:hAnsi="Times New Roman" w:cs="Times New Roman"/>
        </w:rPr>
        <w:t>0</w:t>
      </w:r>
      <w:r w:rsidRPr="004518B4">
        <w:rPr>
          <w:rFonts w:ascii="Times New Roman" w:hAnsi="Times New Roman" w:cs="Times New Roman"/>
        </w:rPr>
        <w:t xml:space="preserve"> (</w:t>
      </w:r>
      <w:r w:rsidR="00067088">
        <w:rPr>
          <w:rFonts w:ascii="Times New Roman" w:hAnsi="Times New Roman" w:cs="Times New Roman"/>
        </w:rPr>
        <w:t>дев</w:t>
      </w:r>
      <w:r w:rsidR="00067088" w:rsidRPr="00067088">
        <w:rPr>
          <w:rFonts w:ascii="Times New Roman" w:hAnsi="Times New Roman" w:cs="Times New Roman"/>
          <w:lang w:val="ru-RU"/>
        </w:rPr>
        <w:t>’</w:t>
      </w:r>
      <w:r w:rsidR="00067088">
        <w:rPr>
          <w:rFonts w:ascii="Times New Roman" w:hAnsi="Times New Roman" w:cs="Times New Roman"/>
        </w:rPr>
        <w:t>яносто</w:t>
      </w:r>
      <w:r w:rsidRPr="004518B4">
        <w:rPr>
          <w:rFonts w:ascii="Times New Roman" w:hAnsi="Times New Roman" w:cs="Times New Roman"/>
        </w:rPr>
        <w:t>) календарних днів з дати поставки продукції на склад Покупця на підставі видаткової накладної.</w:t>
      </w:r>
    </w:p>
    <w:tbl>
      <w:tblPr>
        <w:tblW w:w="9694" w:type="dxa"/>
        <w:tblInd w:w="-252" w:type="dxa"/>
        <w:tblLayout w:type="fixed"/>
        <w:tblLook w:val="01E0" w:firstRow="1" w:lastRow="1" w:firstColumn="1" w:lastColumn="1" w:noHBand="0" w:noVBand="0"/>
      </w:tblPr>
      <w:tblGrid>
        <w:gridCol w:w="4968"/>
        <w:gridCol w:w="4726"/>
      </w:tblGrid>
      <w:tr w:rsidR="004518B4" w:rsidRPr="004518B4" w:rsidTr="003C6DE2">
        <w:trPr>
          <w:trHeight w:val="2584"/>
        </w:trPr>
        <w:tc>
          <w:tcPr>
            <w:tcW w:w="4968" w:type="dxa"/>
          </w:tcPr>
          <w:p w:rsidR="004518B4" w:rsidRPr="00067088" w:rsidRDefault="00067088" w:rsidP="00067088">
            <w:pPr>
              <w:jc w:val="center"/>
              <w:rPr>
                <w:rFonts w:ascii="Times New Roman" w:hAnsi="Times New Roman" w:cs="Times New Roman"/>
              </w:rPr>
            </w:pPr>
            <w:r>
              <w:rPr>
                <w:rFonts w:ascii="Times New Roman" w:hAnsi="Times New Roman" w:cs="Times New Roman"/>
              </w:rPr>
              <w:t>ПОКУПЕЦЬ</w:t>
            </w:r>
          </w:p>
          <w:p w:rsidR="004518B4" w:rsidRPr="004518B4" w:rsidRDefault="004518B4" w:rsidP="003C6DE2">
            <w:pPr>
              <w:pStyle w:val="14"/>
              <w:jc w:val="both"/>
              <w:rPr>
                <w:rFonts w:ascii="Times New Roman" w:eastAsiaTheme="minorHAnsi" w:hAnsi="Times New Roman"/>
                <w:lang w:val="uk-UA"/>
              </w:rPr>
            </w:pPr>
          </w:p>
          <w:p w:rsidR="004518B4" w:rsidRPr="004518B4" w:rsidRDefault="004518B4" w:rsidP="003C6DE2">
            <w:pPr>
              <w:pStyle w:val="14"/>
              <w:rPr>
                <w:rFonts w:ascii="Times New Roman" w:eastAsiaTheme="minorHAnsi" w:hAnsi="Times New Roman"/>
                <w:lang w:val="uk-UA"/>
              </w:rPr>
            </w:pPr>
          </w:p>
          <w:p w:rsidR="004518B4" w:rsidRPr="004518B4" w:rsidRDefault="004518B4" w:rsidP="003C6DE2">
            <w:pPr>
              <w:autoSpaceDE w:val="0"/>
              <w:autoSpaceDN w:val="0"/>
              <w:adjustRightInd w:val="0"/>
              <w:rPr>
                <w:rFonts w:ascii="Times New Roman" w:hAnsi="Times New Roman" w:cs="Times New Roman"/>
              </w:rPr>
            </w:pPr>
            <w:r w:rsidRPr="004518B4">
              <w:rPr>
                <w:rFonts w:ascii="Times New Roman" w:hAnsi="Times New Roman" w:cs="Times New Roman"/>
              </w:rPr>
              <w:t>________________________________</w:t>
            </w:r>
          </w:p>
          <w:p w:rsidR="004518B4" w:rsidRPr="004518B4" w:rsidRDefault="004518B4" w:rsidP="003C6DE2">
            <w:pPr>
              <w:autoSpaceDE w:val="0"/>
              <w:autoSpaceDN w:val="0"/>
              <w:adjustRightInd w:val="0"/>
              <w:rPr>
                <w:rFonts w:ascii="Times New Roman" w:hAnsi="Times New Roman" w:cs="Times New Roman"/>
              </w:rPr>
            </w:pPr>
          </w:p>
        </w:tc>
        <w:tc>
          <w:tcPr>
            <w:tcW w:w="4726" w:type="dxa"/>
          </w:tcPr>
          <w:p w:rsidR="004518B4" w:rsidRPr="004518B4" w:rsidRDefault="004518B4" w:rsidP="003C6DE2">
            <w:pPr>
              <w:ind w:firstLine="64"/>
              <w:jc w:val="center"/>
              <w:rPr>
                <w:rFonts w:ascii="Times New Roman" w:hAnsi="Times New Roman" w:cs="Times New Roman"/>
              </w:rPr>
            </w:pPr>
            <w:r w:rsidRPr="004518B4">
              <w:rPr>
                <w:rFonts w:ascii="Times New Roman" w:hAnsi="Times New Roman" w:cs="Times New Roman"/>
              </w:rPr>
              <w:t>ПОСТАЧАЛЬНИК</w:t>
            </w:r>
          </w:p>
          <w:p w:rsidR="004518B4" w:rsidRPr="004518B4" w:rsidRDefault="004518B4" w:rsidP="003C6DE2">
            <w:pPr>
              <w:jc w:val="center"/>
              <w:rPr>
                <w:rFonts w:ascii="Times New Roman" w:hAnsi="Times New Roman" w:cs="Times New Roman"/>
              </w:rPr>
            </w:pPr>
          </w:p>
          <w:p w:rsidR="004518B4" w:rsidRPr="004518B4" w:rsidRDefault="004518B4" w:rsidP="00B41CF7">
            <w:pPr>
              <w:jc w:val="center"/>
              <w:rPr>
                <w:rFonts w:ascii="Times New Roman" w:hAnsi="Times New Roman" w:cs="Times New Roman"/>
              </w:rPr>
            </w:pPr>
            <w:r w:rsidRPr="004518B4">
              <w:rPr>
                <w:rFonts w:ascii="Times New Roman" w:hAnsi="Times New Roman" w:cs="Times New Roman"/>
              </w:rPr>
              <w:t>__________________________</w:t>
            </w:r>
          </w:p>
        </w:tc>
      </w:tr>
    </w:tbl>
    <w:p w:rsidR="00A25E05" w:rsidRPr="00224352" w:rsidRDefault="00A25E05" w:rsidP="00224352">
      <w:pPr>
        <w:rPr>
          <w:rFonts w:ascii="Times New Roman" w:hAnsi="Times New Roman" w:cs="Times New Roman"/>
        </w:rPr>
      </w:pPr>
    </w:p>
    <w:p w:rsidR="003A2080" w:rsidRPr="003A2080" w:rsidRDefault="003A2080" w:rsidP="003A2080">
      <w:pPr>
        <w:spacing w:after="0" w:line="240" w:lineRule="auto"/>
        <w:ind w:left="7920"/>
        <w:contextualSpacing/>
        <w:jc w:val="right"/>
        <w:rPr>
          <w:rFonts w:ascii="Times New Roman" w:eastAsia="Times New Roman" w:hAnsi="Times New Roman" w:cs="Times New Roman"/>
          <w:lang w:eastAsia="ru-RU"/>
        </w:rPr>
      </w:pPr>
      <w:r w:rsidRPr="003A2080">
        <w:rPr>
          <w:rFonts w:ascii="Times New Roman" w:eastAsia="Times New Roman" w:hAnsi="Times New Roman" w:cs="Times New Roman"/>
          <w:b/>
          <w:bCs/>
          <w:color w:val="000000"/>
          <w:lang w:eastAsia="ru-RU"/>
        </w:rPr>
        <w:t>Додаток 4</w:t>
      </w:r>
    </w:p>
    <w:p w:rsidR="003A2080" w:rsidRPr="003A2080" w:rsidRDefault="003A2080" w:rsidP="003A2080">
      <w:pPr>
        <w:spacing w:after="0" w:line="240" w:lineRule="auto"/>
        <w:ind w:left="2880"/>
        <w:contextualSpacing/>
        <w:jc w:val="right"/>
        <w:rPr>
          <w:rFonts w:ascii="Times New Roman" w:eastAsia="Times New Roman" w:hAnsi="Times New Roman" w:cs="Times New Roman"/>
          <w:lang w:eastAsia="ru-RU"/>
        </w:rPr>
      </w:pPr>
      <w:r w:rsidRPr="003A2080">
        <w:rPr>
          <w:rFonts w:ascii="Times New Roman" w:eastAsia="Times New Roman" w:hAnsi="Times New Roman" w:cs="Times New Roman"/>
          <w:i/>
          <w:iCs/>
          <w:color w:val="000000"/>
          <w:lang w:eastAsia="ru-RU"/>
        </w:rPr>
        <w:t xml:space="preserve">    до </w:t>
      </w:r>
      <w:r w:rsidRPr="003A2080">
        <w:rPr>
          <w:rFonts w:ascii="Times New Roman" w:eastAsia="Times New Roman" w:hAnsi="Times New Roman" w:cs="Times New Roman"/>
          <w:i/>
          <w:iCs/>
          <w:color w:val="000000"/>
          <w:shd w:val="clear" w:color="auto" w:fill="FFFFFF"/>
          <w:lang w:eastAsia="ru-RU"/>
        </w:rPr>
        <w:t> оголошення про проведення спрощеної закупівлі</w:t>
      </w:r>
    </w:p>
    <w:p w:rsidR="003A2080" w:rsidRPr="003A2080" w:rsidRDefault="003A2080" w:rsidP="003A2080">
      <w:pPr>
        <w:jc w:val="center"/>
        <w:rPr>
          <w:rFonts w:ascii="Times New Roman" w:eastAsia="Calibri" w:hAnsi="Times New Roman" w:cs="Times New Roman"/>
          <w:b/>
          <w:bCs/>
        </w:rPr>
      </w:pPr>
    </w:p>
    <w:p w:rsidR="003A2080" w:rsidRPr="003A2080" w:rsidRDefault="003A2080" w:rsidP="003A2080">
      <w:pPr>
        <w:jc w:val="center"/>
        <w:rPr>
          <w:rFonts w:ascii="Times New Roman" w:eastAsia="Calibri" w:hAnsi="Times New Roman" w:cs="Times New Roman"/>
          <w:b/>
          <w:bCs/>
        </w:rPr>
      </w:pPr>
      <w:r w:rsidRPr="003A2080">
        <w:rPr>
          <w:rFonts w:ascii="Times New Roman" w:eastAsia="Calibri" w:hAnsi="Times New Roman" w:cs="Times New Roman"/>
          <w:b/>
          <w:bCs/>
        </w:rPr>
        <w:t xml:space="preserve">ЦІНОВА ПРОПОЗИЦІЯ </w:t>
      </w:r>
    </w:p>
    <w:p w:rsidR="003A2080" w:rsidRPr="003A2080" w:rsidRDefault="003A2080" w:rsidP="003A2080">
      <w:pPr>
        <w:jc w:val="center"/>
        <w:rPr>
          <w:rFonts w:ascii="Times New Roman" w:eastAsia="Calibri" w:hAnsi="Times New Roman" w:cs="Times New Roman"/>
        </w:rPr>
      </w:pPr>
      <w:r w:rsidRPr="003A2080">
        <w:rPr>
          <w:rFonts w:ascii="Times New Roman" w:eastAsia="Calibri" w:hAnsi="Times New Roman" w:cs="Times New Roman"/>
        </w:rPr>
        <w:t>(форма, яка подається Учасником на фірмовому бланку)</w:t>
      </w:r>
    </w:p>
    <w:p w:rsidR="007E770B" w:rsidRDefault="003A2080" w:rsidP="007E770B">
      <w:pPr>
        <w:spacing w:after="0" w:line="240" w:lineRule="auto"/>
        <w:rPr>
          <w:rFonts w:ascii="Times New Roman" w:eastAsia="Calibri" w:hAnsi="Times New Roman" w:cs="Times New Roman"/>
        </w:rPr>
      </w:pPr>
      <w:r w:rsidRPr="003A2080">
        <w:rPr>
          <w:rFonts w:ascii="Times New Roman" w:eastAsia="Calibri" w:hAnsi="Times New Roman" w:cs="Times New Roman"/>
        </w:rPr>
        <w:t xml:space="preserve">Ми, (назва Учасника), надаємо свою пропозицію щодо участі у спрощеній закупівлі: </w:t>
      </w:r>
    </w:p>
    <w:p w:rsidR="001E6FA2" w:rsidRPr="001E6FA2" w:rsidRDefault="001E6FA2" w:rsidP="003A2080">
      <w:pPr>
        <w:rPr>
          <w:rFonts w:ascii="Times New Roman" w:eastAsia="Calibri" w:hAnsi="Times New Roman" w:cs="Times New Roman"/>
          <w:b/>
        </w:rPr>
      </w:pPr>
      <w:r w:rsidRPr="001E6FA2">
        <w:rPr>
          <w:rFonts w:ascii="Times New Roman" w:eastAsia="Times New Roman" w:hAnsi="Times New Roman" w:cs="Times New Roman"/>
          <w:b/>
          <w:lang w:eastAsia="uk-UA"/>
        </w:rPr>
        <w:t>код ДК 021:2015:44320000-9: Кабелі та супутня продукція – Кабель</w:t>
      </w:r>
      <w:r w:rsidRPr="001E6FA2">
        <w:rPr>
          <w:rFonts w:ascii="Times New Roman" w:eastAsia="Calibri" w:hAnsi="Times New Roman" w:cs="Times New Roman"/>
          <w:b/>
        </w:rPr>
        <w:t xml:space="preserve"> </w:t>
      </w:r>
    </w:p>
    <w:p w:rsidR="003A2080" w:rsidRPr="003A2080" w:rsidRDefault="003A2080" w:rsidP="003A2080">
      <w:pPr>
        <w:rPr>
          <w:rFonts w:ascii="Times New Roman" w:eastAsia="Calibri" w:hAnsi="Times New Roman" w:cs="Times New Roman"/>
        </w:rPr>
      </w:pPr>
      <w:r w:rsidRPr="003A2080">
        <w:rPr>
          <w:rFonts w:ascii="Times New Roman" w:eastAsia="Calibri" w:hAnsi="Times New Roman" w:cs="Times New Roman"/>
        </w:rPr>
        <w:t>Повне найменування учасника __________________________________________________</w:t>
      </w:r>
    </w:p>
    <w:p w:rsidR="003A2080" w:rsidRPr="003A2080" w:rsidRDefault="003A2080" w:rsidP="00C55D34">
      <w:pPr>
        <w:widowControl w:val="0"/>
        <w:numPr>
          <w:ilvl w:val="0"/>
          <w:numId w:val="3"/>
        </w:numPr>
        <w:suppressAutoHyphens/>
        <w:jc w:val="both"/>
        <w:rPr>
          <w:rFonts w:ascii="Times New Roman" w:eastAsia="Calibri" w:hAnsi="Times New Roman" w:cs="Times New Roman"/>
        </w:rPr>
      </w:pPr>
      <w:r w:rsidRPr="003A2080">
        <w:rPr>
          <w:rFonts w:ascii="Times New Roman" w:eastAsia="Calibri" w:hAnsi="Times New Roman" w:cs="Times New Roman"/>
        </w:rPr>
        <w:t>Код за ЄДРПОУ: ________________________________________________________</w:t>
      </w:r>
    </w:p>
    <w:p w:rsidR="003A2080" w:rsidRPr="003A2080" w:rsidRDefault="003A2080" w:rsidP="00C55D34">
      <w:pPr>
        <w:widowControl w:val="0"/>
        <w:numPr>
          <w:ilvl w:val="0"/>
          <w:numId w:val="3"/>
        </w:numPr>
        <w:suppressAutoHyphens/>
        <w:jc w:val="both"/>
        <w:rPr>
          <w:rFonts w:ascii="Times New Roman" w:eastAsia="Calibri" w:hAnsi="Times New Roman" w:cs="Times New Roman"/>
        </w:rPr>
      </w:pPr>
      <w:r w:rsidRPr="003A2080">
        <w:rPr>
          <w:rFonts w:ascii="Times New Roman" w:eastAsia="Calibri" w:hAnsi="Times New Roman" w:cs="Times New Roman"/>
        </w:rPr>
        <w:t>ІПН, № свідоцтва або № витягу____________________________________________</w:t>
      </w:r>
    </w:p>
    <w:p w:rsidR="003A2080" w:rsidRPr="003A2080" w:rsidRDefault="003A2080" w:rsidP="00C55D34">
      <w:pPr>
        <w:numPr>
          <w:ilvl w:val="0"/>
          <w:numId w:val="3"/>
        </w:numPr>
        <w:jc w:val="both"/>
        <w:rPr>
          <w:rFonts w:ascii="Times New Roman" w:hAnsi="Times New Roman" w:cs="Times New Roman"/>
        </w:rPr>
      </w:pPr>
      <w:r w:rsidRPr="003A2080">
        <w:rPr>
          <w:rFonts w:ascii="Times New Roman" w:hAnsi="Times New Roman" w:cs="Times New Roman"/>
        </w:rPr>
        <w:t>Юридична адреса:_______________________________________________________</w:t>
      </w:r>
    </w:p>
    <w:p w:rsidR="003A2080" w:rsidRPr="003A2080" w:rsidRDefault="003A2080" w:rsidP="00C55D34">
      <w:pPr>
        <w:numPr>
          <w:ilvl w:val="0"/>
          <w:numId w:val="3"/>
        </w:numPr>
        <w:jc w:val="both"/>
        <w:rPr>
          <w:rFonts w:ascii="Times New Roman" w:hAnsi="Times New Roman" w:cs="Times New Roman"/>
        </w:rPr>
      </w:pPr>
      <w:r w:rsidRPr="003A2080">
        <w:rPr>
          <w:rFonts w:ascii="Times New Roman" w:hAnsi="Times New Roman" w:cs="Times New Roman"/>
        </w:rPr>
        <w:t>Фактична адреса:_________________________________________________________</w:t>
      </w:r>
    </w:p>
    <w:p w:rsidR="003A2080" w:rsidRPr="003A2080" w:rsidRDefault="003A2080" w:rsidP="00C55D34">
      <w:pPr>
        <w:widowControl w:val="0"/>
        <w:numPr>
          <w:ilvl w:val="0"/>
          <w:numId w:val="3"/>
        </w:numPr>
        <w:suppressAutoHyphens/>
        <w:jc w:val="both"/>
        <w:rPr>
          <w:rFonts w:ascii="Times New Roman" w:eastAsia="Calibri" w:hAnsi="Times New Roman" w:cs="Times New Roman"/>
        </w:rPr>
      </w:pPr>
      <w:r w:rsidRPr="003A2080">
        <w:rPr>
          <w:rFonts w:ascii="Times New Roman" w:eastAsia="Calibri" w:hAnsi="Times New Roman" w:cs="Times New Roman"/>
        </w:rPr>
        <w:lastRenderedPageBreak/>
        <w:t>Телефон/факс, електронна пошта  ___________________________________________</w:t>
      </w:r>
    </w:p>
    <w:p w:rsidR="003A2080" w:rsidRPr="003A2080" w:rsidRDefault="003A2080" w:rsidP="00C55D34">
      <w:pPr>
        <w:widowControl w:val="0"/>
        <w:numPr>
          <w:ilvl w:val="0"/>
          <w:numId w:val="3"/>
        </w:numPr>
        <w:suppressAutoHyphens/>
        <w:jc w:val="both"/>
        <w:rPr>
          <w:rFonts w:ascii="Times New Roman" w:eastAsia="Calibri" w:hAnsi="Times New Roman" w:cs="Times New Roman"/>
        </w:rPr>
      </w:pPr>
      <w:r w:rsidRPr="003A2080">
        <w:rPr>
          <w:rFonts w:ascii="Times New Roman" w:hAnsi="Times New Roman" w:cs="Times New Roman"/>
        </w:rPr>
        <w:t xml:space="preserve">Уповноважена особа учасника процедури закупівлі щодо підпису договору </w:t>
      </w:r>
      <w:r w:rsidRPr="003A2080">
        <w:rPr>
          <w:rFonts w:ascii="Times New Roman" w:eastAsia="Calibri" w:hAnsi="Times New Roman" w:cs="Times New Roman"/>
        </w:rPr>
        <w:t>(посада, прізвище, ім’я по батькові, телефон): _________________________________________</w:t>
      </w:r>
    </w:p>
    <w:p w:rsidR="003A2080" w:rsidRPr="003A2080" w:rsidRDefault="003A2080" w:rsidP="00C55D34">
      <w:pPr>
        <w:widowControl w:val="0"/>
        <w:numPr>
          <w:ilvl w:val="0"/>
          <w:numId w:val="3"/>
        </w:numPr>
        <w:suppressAutoHyphens/>
        <w:rPr>
          <w:rFonts w:ascii="Times New Roman" w:eastAsia="Calibri" w:hAnsi="Times New Roman" w:cs="Times New Roman"/>
        </w:rPr>
      </w:pPr>
      <w:r w:rsidRPr="003A2080">
        <w:rPr>
          <w:rFonts w:ascii="Times New Roman" w:eastAsia="Calibri" w:hAnsi="Times New Roman" w:cs="Times New Roman"/>
        </w:rPr>
        <w:t>Документ, на підставі якого діє уповноважена особа та підписує договори (статут та/або довіреність, тощо): _________________________________________________________</w:t>
      </w:r>
    </w:p>
    <w:p w:rsidR="003A2080" w:rsidRPr="003A2080" w:rsidRDefault="003A2080" w:rsidP="00C55D34">
      <w:pPr>
        <w:widowControl w:val="0"/>
        <w:numPr>
          <w:ilvl w:val="0"/>
          <w:numId w:val="3"/>
        </w:numPr>
        <w:suppressAutoHyphens/>
        <w:jc w:val="both"/>
        <w:rPr>
          <w:rFonts w:ascii="Times New Roman" w:eastAsia="Calibri" w:hAnsi="Times New Roman" w:cs="Times New Roman"/>
        </w:rPr>
      </w:pPr>
      <w:r w:rsidRPr="003A2080">
        <w:rPr>
          <w:rFonts w:ascii="Times New Roman" w:eastAsia="Calibri" w:hAnsi="Times New Roman" w:cs="Times New Roman"/>
        </w:rPr>
        <w:t>Інформація про реквізити банківського рахунку, за якими буде здійснюватися оплата за договором:_____________</w:t>
      </w:r>
      <w:r w:rsidRPr="003A2080">
        <w:rPr>
          <w:rFonts w:ascii="Times New Roman" w:hAnsi="Times New Roman" w:cs="Times New Roman"/>
        </w:rPr>
        <w:t>___________________________________________________</w:t>
      </w:r>
    </w:p>
    <w:p w:rsidR="003A2080" w:rsidRPr="003A2080" w:rsidRDefault="003A2080" w:rsidP="00C55D34">
      <w:pPr>
        <w:widowControl w:val="0"/>
        <w:numPr>
          <w:ilvl w:val="0"/>
          <w:numId w:val="3"/>
        </w:numPr>
        <w:suppressAutoHyphens/>
        <w:jc w:val="both"/>
        <w:rPr>
          <w:rFonts w:ascii="Times New Roman" w:eastAsia="Calibri" w:hAnsi="Times New Roman" w:cs="Times New Roman"/>
        </w:rPr>
      </w:pPr>
      <w:r w:rsidRPr="003A2080">
        <w:rPr>
          <w:rFonts w:ascii="Times New Roman" w:hAnsi="Times New Roman" w:cs="Times New Roman"/>
        </w:rPr>
        <w:t xml:space="preserve">Контактна особа учасника процедури закупівлі щодо процедури закупівлі </w:t>
      </w:r>
      <w:r w:rsidRPr="003A2080">
        <w:rPr>
          <w:rFonts w:ascii="Times New Roman" w:eastAsia="Calibri" w:hAnsi="Times New Roman" w:cs="Times New Roman"/>
        </w:rPr>
        <w:t>(посада, прізвище, ім’я по батькові, телефон): __________________________________________</w:t>
      </w:r>
    </w:p>
    <w:p w:rsidR="003A2080" w:rsidRPr="003A2080" w:rsidRDefault="003A2080" w:rsidP="003A2080">
      <w:pPr>
        <w:tabs>
          <w:tab w:val="left" w:pos="540"/>
        </w:tabs>
        <w:ind w:right="-25"/>
        <w:jc w:val="both"/>
        <w:rPr>
          <w:rFonts w:ascii="Times New Roman" w:eastAsia="Lucida Sans Unicode" w:hAnsi="Times New Roman" w:cs="Times New Roman"/>
          <w:color w:val="000000"/>
          <w:lang w:eastAsia="ar-SA" w:bidi="en-US"/>
        </w:rPr>
      </w:pPr>
      <w:r w:rsidRPr="003A2080">
        <w:rPr>
          <w:rFonts w:ascii="Times New Roman" w:hAnsi="Times New Roman" w:cs="Times New Roman"/>
          <w:bCs/>
          <w:color w:val="000000"/>
        </w:rPr>
        <w:t>В</w:t>
      </w:r>
      <w:r w:rsidRPr="003A2080">
        <w:rPr>
          <w:rFonts w:ascii="Times New Roman" w:eastAsia="Lucida Sans Unicode" w:hAnsi="Times New Roman" w:cs="Times New Roman"/>
          <w:color w:val="000000"/>
          <w:lang w:eastAsia="ar-SA" w:bidi="en-US"/>
        </w:rPr>
        <w:t>ивчивши оголошення та вимоги Замовника, маємо можливість та погоджуємося виконати вимоги Замовника та Договору на умовах, зазначених у цій пропозиції, за цінами, вказаними в таблиці на суму _______________________________________ грн. (з ПДВ)*</w:t>
      </w:r>
    </w:p>
    <w:tbl>
      <w:tblPr>
        <w:tblW w:w="103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3994"/>
        <w:gridCol w:w="709"/>
        <w:gridCol w:w="709"/>
        <w:gridCol w:w="709"/>
        <w:gridCol w:w="850"/>
        <w:gridCol w:w="851"/>
        <w:gridCol w:w="1984"/>
      </w:tblGrid>
      <w:tr w:rsidR="004C4FBF" w:rsidRPr="00197BF6" w:rsidTr="004C4FBF">
        <w:tc>
          <w:tcPr>
            <w:tcW w:w="534" w:type="dxa"/>
            <w:tcBorders>
              <w:top w:val="single" w:sz="6" w:space="0" w:color="auto"/>
              <w:left w:val="single" w:sz="6" w:space="0" w:color="auto"/>
              <w:bottom w:val="single" w:sz="6" w:space="0" w:color="auto"/>
              <w:right w:val="single" w:sz="6" w:space="0" w:color="auto"/>
            </w:tcBorders>
            <w:vAlign w:val="center"/>
          </w:tcPr>
          <w:p w:rsidR="004C4FBF" w:rsidRPr="00866A7D" w:rsidRDefault="004C4FBF" w:rsidP="003C6DE2">
            <w:pPr>
              <w:jc w:val="center"/>
              <w:rPr>
                <w:rFonts w:ascii="Times New Roman" w:eastAsia="Calibri" w:hAnsi="Times New Roman" w:cs="Times New Roman"/>
                <w:b/>
              </w:rPr>
            </w:pPr>
            <w:r w:rsidRPr="00866A7D">
              <w:rPr>
                <w:rFonts w:ascii="Times New Roman" w:eastAsia="Calibri" w:hAnsi="Times New Roman" w:cs="Times New Roman"/>
                <w:b/>
              </w:rPr>
              <w:t>№  п/п</w:t>
            </w:r>
          </w:p>
        </w:tc>
        <w:tc>
          <w:tcPr>
            <w:tcW w:w="3994" w:type="dxa"/>
            <w:tcBorders>
              <w:top w:val="single" w:sz="6" w:space="0" w:color="auto"/>
              <w:left w:val="single" w:sz="6" w:space="0" w:color="auto"/>
              <w:bottom w:val="single" w:sz="6" w:space="0" w:color="auto"/>
              <w:right w:val="single" w:sz="6" w:space="0" w:color="auto"/>
            </w:tcBorders>
            <w:vAlign w:val="center"/>
          </w:tcPr>
          <w:p w:rsidR="004C4FBF" w:rsidRPr="00866A7D" w:rsidRDefault="004C4FBF" w:rsidP="003C6DE2">
            <w:pPr>
              <w:jc w:val="center"/>
              <w:rPr>
                <w:rFonts w:ascii="Times New Roman" w:eastAsia="Calibri" w:hAnsi="Times New Roman" w:cs="Times New Roman"/>
                <w:b/>
              </w:rPr>
            </w:pPr>
            <w:r w:rsidRPr="00866A7D">
              <w:rPr>
                <w:rFonts w:ascii="Times New Roman" w:eastAsia="Calibri" w:hAnsi="Times New Roman" w:cs="Times New Roman"/>
                <w:b/>
              </w:rPr>
              <w:t>Найменування товару або еквівалент</w:t>
            </w:r>
          </w:p>
        </w:tc>
        <w:tc>
          <w:tcPr>
            <w:tcW w:w="709" w:type="dxa"/>
            <w:tcBorders>
              <w:top w:val="single" w:sz="6" w:space="0" w:color="auto"/>
              <w:left w:val="single" w:sz="6" w:space="0" w:color="auto"/>
              <w:bottom w:val="single" w:sz="6" w:space="0" w:color="auto"/>
              <w:right w:val="single" w:sz="6" w:space="0" w:color="auto"/>
            </w:tcBorders>
            <w:vAlign w:val="center"/>
          </w:tcPr>
          <w:p w:rsidR="004C4FBF" w:rsidRPr="00866A7D" w:rsidRDefault="004C4FBF" w:rsidP="003C6DE2">
            <w:pPr>
              <w:jc w:val="center"/>
              <w:rPr>
                <w:rFonts w:ascii="Times New Roman" w:eastAsia="Calibri" w:hAnsi="Times New Roman" w:cs="Times New Roman"/>
                <w:b/>
              </w:rPr>
            </w:pPr>
            <w:r w:rsidRPr="00866A7D">
              <w:rPr>
                <w:rFonts w:ascii="Times New Roman" w:eastAsia="Calibri" w:hAnsi="Times New Roman" w:cs="Times New Roman"/>
                <w:b/>
              </w:rPr>
              <w:t>Од. вим.</w:t>
            </w:r>
          </w:p>
        </w:tc>
        <w:tc>
          <w:tcPr>
            <w:tcW w:w="709" w:type="dxa"/>
            <w:tcBorders>
              <w:top w:val="single" w:sz="6" w:space="0" w:color="auto"/>
              <w:left w:val="single" w:sz="6" w:space="0" w:color="auto"/>
              <w:bottom w:val="single" w:sz="6" w:space="0" w:color="auto"/>
              <w:right w:val="single" w:sz="4" w:space="0" w:color="auto"/>
            </w:tcBorders>
            <w:vAlign w:val="center"/>
          </w:tcPr>
          <w:p w:rsidR="004C4FBF" w:rsidRPr="00866A7D" w:rsidRDefault="004C4FBF" w:rsidP="003C6DE2">
            <w:pPr>
              <w:jc w:val="center"/>
              <w:rPr>
                <w:rFonts w:ascii="Times New Roman" w:eastAsia="Calibri" w:hAnsi="Times New Roman" w:cs="Times New Roman"/>
                <w:b/>
              </w:rPr>
            </w:pPr>
            <w:r w:rsidRPr="00866A7D">
              <w:rPr>
                <w:rFonts w:ascii="Times New Roman" w:eastAsia="Calibri" w:hAnsi="Times New Roman" w:cs="Times New Roman"/>
                <w:b/>
              </w:rPr>
              <w:t>Кіль-ть</w:t>
            </w:r>
          </w:p>
        </w:tc>
        <w:tc>
          <w:tcPr>
            <w:tcW w:w="709" w:type="dxa"/>
            <w:tcBorders>
              <w:top w:val="single" w:sz="4" w:space="0" w:color="auto"/>
              <w:left w:val="single" w:sz="4" w:space="0" w:color="auto"/>
              <w:bottom w:val="single" w:sz="4" w:space="0" w:color="auto"/>
              <w:right w:val="single" w:sz="4" w:space="0" w:color="auto"/>
            </w:tcBorders>
          </w:tcPr>
          <w:p w:rsidR="004C4FBF" w:rsidRPr="00866A7D" w:rsidRDefault="004C4FBF" w:rsidP="003C6DE2">
            <w:pPr>
              <w:jc w:val="center"/>
              <w:rPr>
                <w:rFonts w:ascii="Times New Roman" w:eastAsia="Calibri" w:hAnsi="Times New Roman" w:cs="Times New Roman"/>
                <w:b/>
              </w:rPr>
            </w:pPr>
            <w:r w:rsidRPr="00866A7D">
              <w:rPr>
                <w:rFonts w:ascii="Times New Roman" w:eastAsia="Calibri" w:hAnsi="Times New Roman" w:cs="Times New Roman"/>
                <w:b/>
              </w:rPr>
              <w:t>Ціна за од. грн., без ПДВ</w:t>
            </w:r>
          </w:p>
        </w:tc>
        <w:tc>
          <w:tcPr>
            <w:tcW w:w="850" w:type="dxa"/>
            <w:tcBorders>
              <w:top w:val="single" w:sz="4" w:space="0" w:color="auto"/>
              <w:left w:val="single" w:sz="4" w:space="0" w:color="auto"/>
              <w:bottom w:val="single" w:sz="4" w:space="0" w:color="auto"/>
              <w:right w:val="single" w:sz="4" w:space="0" w:color="auto"/>
            </w:tcBorders>
            <w:vAlign w:val="center"/>
          </w:tcPr>
          <w:p w:rsidR="004C4FBF" w:rsidRPr="00866A7D" w:rsidRDefault="004C4FBF" w:rsidP="003C6DE2">
            <w:pPr>
              <w:jc w:val="center"/>
              <w:rPr>
                <w:rFonts w:ascii="Times New Roman" w:eastAsia="Calibri" w:hAnsi="Times New Roman" w:cs="Times New Roman"/>
                <w:b/>
              </w:rPr>
            </w:pPr>
            <w:r w:rsidRPr="00866A7D">
              <w:rPr>
                <w:rFonts w:ascii="Times New Roman" w:eastAsia="Calibri" w:hAnsi="Times New Roman" w:cs="Times New Roman"/>
                <w:b/>
              </w:rPr>
              <w:t>Ціна за од. грн., з ПДВ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4FBF" w:rsidRPr="00866A7D" w:rsidRDefault="004C4FBF" w:rsidP="003C6DE2">
            <w:pPr>
              <w:jc w:val="center"/>
              <w:rPr>
                <w:rFonts w:ascii="Times New Roman" w:eastAsia="Calibri" w:hAnsi="Times New Roman" w:cs="Times New Roman"/>
                <w:b/>
              </w:rPr>
            </w:pPr>
            <w:r w:rsidRPr="00866A7D">
              <w:rPr>
                <w:rFonts w:ascii="Times New Roman" w:eastAsia="Calibri" w:hAnsi="Times New Roman" w:cs="Times New Roman"/>
                <w:b/>
              </w:rPr>
              <w:t>Загальна вартість, грн., з ПДВ</w:t>
            </w:r>
          </w:p>
        </w:tc>
        <w:tc>
          <w:tcPr>
            <w:tcW w:w="1984" w:type="dxa"/>
            <w:tcBorders>
              <w:top w:val="single" w:sz="4" w:space="0" w:color="auto"/>
              <w:left w:val="single" w:sz="4" w:space="0" w:color="auto"/>
              <w:bottom w:val="single" w:sz="4" w:space="0" w:color="auto"/>
              <w:right w:val="single" w:sz="4" w:space="0" w:color="auto"/>
            </w:tcBorders>
          </w:tcPr>
          <w:p w:rsidR="004C4FBF" w:rsidRPr="00866A7D" w:rsidRDefault="004C4FBF" w:rsidP="003C6DE2">
            <w:pPr>
              <w:jc w:val="center"/>
              <w:rPr>
                <w:rFonts w:ascii="Times New Roman" w:eastAsia="Calibri" w:hAnsi="Times New Roman" w:cs="Times New Roman"/>
                <w:b/>
              </w:rPr>
            </w:pPr>
            <w:r>
              <w:rPr>
                <w:rFonts w:ascii="Times New Roman" w:eastAsia="Calibri" w:hAnsi="Times New Roman" w:cs="Times New Roman"/>
                <w:b/>
              </w:rPr>
              <w:t>Місце поставки</w:t>
            </w:r>
          </w:p>
        </w:tc>
      </w:tr>
      <w:tr w:rsidR="004C4FBF" w:rsidRPr="00197BF6" w:rsidTr="004C4FBF">
        <w:trPr>
          <w:trHeight w:val="290"/>
        </w:trPr>
        <w:tc>
          <w:tcPr>
            <w:tcW w:w="534" w:type="dxa"/>
            <w:tcBorders>
              <w:top w:val="single" w:sz="6" w:space="0" w:color="auto"/>
              <w:left w:val="single" w:sz="6" w:space="0" w:color="auto"/>
              <w:bottom w:val="single" w:sz="6" w:space="0" w:color="auto"/>
              <w:right w:val="single" w:sz="6" w:space="0" w:color="auto"/>
            </w:tcBorders>
          </w:tcPr>
          <w:p w:rsidR="004C4FBF" w:rsidRPr="001E6FA2" w:rsidRDefault="004C4FBF" w:rsidP="004C4FBF">
            <w:pPr>
              <w:jc w:val="center"/>
              <w:rPr>
                <w:rFonts w:ascii="Times New Roman" w:eastAsia="Calibri" w:hAnsi="Times New Roman" w:cs="Times New Roman"/>
              </w:rPr>
            </w:pPr>
            <w:r>
              <w:rPr>
                <w:rFonts w:ascii="Times New Roman" w:eastAsia="Calibri" w:hAnsi="Times New Roman" w:cs="Times New Roman"/>
              </w:rPr>
              <w:t>1</w:t>
            </w:r>
          </w:p>
        </w:tc>
        <w:tc>
          <w:tcPr>
            <w:tcW w:w="3994" w:type="dxa"/>
            <w:tcBorders>
              <w:top w:val="single" w:sz="6" w:space="0" w:color="auto"/>
              <w:left w:val="single" w:sz="6" w:space="0" w:color="auto"/>
              <w:bottom w:val="single" w:sz="6" w:space="0" w:color="auto"/>
              <w:right w:val="single" w:sz="6" w:space="0" w:color="auto"/>
            </w:tcBorders>
          </w:tcPr>
          <w:p w:rsidR="004C4FBF" w:rsidRPr="00C55D34" w:rsidRDefault="004C4FBF" w:rsidP="004C4FBF">
            <w:pPr>
              <w:spacing w:after="0" w:line="240" w:lineRule="auto"/>
              <w:rPr>
                <w:rFonts w:ascii="Times New Roman" w:eastAsia="Times New Roman" w:hAnsi="Times New Roman" w:cs="Times New Roman"/>
              </w:rPr>
            </w:pPr>
            <w:r w:rsidRPr="00C55D34">
              <w:rPr>
                <w:rFonts w:ascii="Times New Roman" w:eastAsia="Times New Roman" w:hAnsi="Times New Roman" w:cs="Times New Roman"/>
                <w:lang w:eastAsia="uk-UA"/>
              </w:rPr>
              <w:t xml:space="preserve">Кабель КГЕШВ 3×6×1×4×3×2,5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4C4FBF" w:rsidRPr="00125963" w:rsidRDefault="004C4FBF" w:rsidP="004C4FBF">
            <w:pPr>
              <w:jc w:val="center"/>
              <w:rPr>
                <w:rFonts w:ascii="Times New Roman" w:hAnsi="Times New Roman" w:cs="Times New Roman"/>
                <w:lang w:val="ru-RU"/>
              </w:rPr>
            </w:pPr>
            <w:r>
              <w:rPr>
                <w:rFonts w:ascii="Times New Roman" w:hAnsi="Times New Roman" w:cs="Times New Roman"/>
                <w:lang w:val="ru-RU"/>
              </w:rPr>
              <w:t>км</w:t>
            </w:r>
          </w:p>
        </w:tc>
        <w:tc>
          <w:tcPr>
            <w:tcW w:w="709" w:type="dxa"/>
            <w:tcBorders>
              <w:top w:val="single" w:sz="6" w:space="0" w:color="auto"/>
              <w:left w:val="single" w:sz="6" w:space="0" w:color="auto"/>
              <w:bottom w:val="single" w:sz="6" w:space="0" w:color="auto"/>
              <w:right w:val="single" w:sz="4" w:space="0" w:color="auto"/>
            </w:tcBorders>
            <w:vAlign w:val="center"/>
          </w:tcPr>
          <w:p w:rsidR="004C4FBF" w:rsidRPr="00125963" w:rsidRDefault="004C4FBF" w:rsidP="004C4FBF">
            <w:pPr>
              <w:jc w:val="center"/>
              <w:rPr>
                <w:rFonts w:ascii="Times New Roman" w:hAnsi="Times New Roman" w:cs="Times New Roman"/>
                <w:lang w:val="ru-RU"/>
              </w:rPr>
            </w:pPr>
            <w:r>
              <w:rPr>
                <w:rFonts w:ascii="Times New Roman" w:hAnsi="Times New Roman" w:cs="Times New Roman"/>
                <w:lang w:val="ru-RU"/>
              </w:rPr>
              <w:t>0,50</w:t>
            </w:r>
          </w:p>
        </w:tc>
        <w:tc>
          <w:tcPr>
            <w:tcW w:w="709" w:type="dxa"/>
            <w:tcBorders>
              <w:top w:val="single" w:sz="4" w:space="0" w:color="auto"/>
              <w:left w:val="single" w:sz="4" w:space="0" w:color="auto"/>
              <w:bottom w:val="single" w:sz="4" w:space="0" w:color="auto"/>
              <w:right w:val="single" w:sz="4" w:space="0" w:color="auto"/>
            </w:tcBorders>
          </w:tcPr>
          <w:p w:rsidR="004C4FBF" w:rsidRPr="001E6FA2" w:rsidRDefault="004C4FBF" w:rsidP="004C4FBF">
            <w:pPr>
              <w:jc w:val="center"/>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4C4FBF" w:rsidRPr="001E6FA2" w:rsidRDefault="004C4FBF" w:rsidP="004C4FBF">
            <w:pPr>
              <w:jc w:val="cente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4FBF" w:rsidRPr="001E6FA2" w:rsidRDefault="004C4FBF" w:rsidP="004C4FBF">
            <w:pPr>
              <w:jc w:val="center"/>
              <w:rPr>
                <w:rFonts w:ascii="Times New Roman" w:eastAsia="Calibri"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4C4FBF" w:rsidRPr="004518B4" w:rsidRDefault="004C4FBF" w:rsidP="004C4FBF">
            <w:pPr>
              <w:jc w:val="center"/>
              <w:rPr>
                <w:rFonts w:ascii="Times New Roman" w:hAnsi="Times New Roman" w:cs="Times New Roman"/>
              </w:rPr>
            </w:pPr>
            <w:r>
              <w:rPr>
                <w:rFonts w:ascii="Times New Roman" w:hAnsi="Times New Roman" w:cs="Times New Roman"/>
              </w:rPr>
              <w:t>ш. Новодонецька</w:t>
            </w:r>
          </w:p>
        </w:tc>
      </w:tr>
      <w:tr w:rsidR="004C4FBF" w:rsidRPr="00197BF6" w:rsidTr="004C4FBF">
        <w:trPr>
          <w:trHeight w:val="290"/>
        </w:trPr>
        <w:tc>
          <w:tcPr>
            <w:tcW w:w="534" w:type="dxa"/>
            <w:tcBorders>
              <w:top w:val="single" w:sz="6" w:space="0" w:color="auto"/>
              <w:left w:val="single" w:sz="6" w:space="0" w:color="auto"/>
              <w:bottom w:val="single" w:sz="6" w:space="0" w:color="auto"/>
              <w:right w:val="single" w:sz="6" w:space="0" w:color="auto"/>
            </w:tcBorders>
          </w:tcPr>
          <w:p w:rsidR="004C4FBF" w:rsidRPr="001E6FA2" w:rsidRDefault="004C4FBF" w:rsidP="004C4FBF">
            <w:pPr>
              <w:jc w:val="center"/>
              <w:rPr>
                <w:rFonts w:ascii="Times New Roman" w:eastAsia="Calibri" w:hAnsi="Times New Roman" w:cs="Times New Roman"/>
              </w:rPr>
            </w:pPr>
            <w:r>
              <w:rPr>
                <w:rFonts w:ascii="Times New Roman" w:eastAsia="Calibri" w:hAnsi="Times New Roman" w:cs="Times New Roman"/>
              </w:rPr>
              <w:t>2</w:t>
            </w:r>
          </w:p>
        </w:tc>
        <w:tc>
          <w:tcPr>
            <w:tcW w:w="3994" w:type="dxa"/>
            <w:tcBorders>
              <w:top w:val="single" w:sz="6" w:space="0" w:color="auto"/>
              <w:left w:val="single" w:sz="6" w:space="0" w:color="auto"/>
              <w:bottom w:val="single" w:sz="6" w:space="0" w:color="auto"/>
              <w:right w:val="single" w:sz="6" w:space="0" w:color="auto"/>
            </w:tcBorders>
          </w:tcPr>
          <w:p w:rsidR="004C4FBF" w:rsidRPr="00C55D34" w:rsidRDefault="004C4FBF" w:rsidP="004C4FBF">
            <w:pPr>
              <w:spacing w:after="0" w:line="240" w:lineRule="auto"/>
              <w:rPr>
                <w:rFonts w:ascii="Times New Roman" w:eastAsia="Times New Roman" w:hAnsi="Times New Roman" w:cs="Times New Roman"/>
              </w:rPr>
            </w:pPr>
            <w:r w:rsidRPr="00C55D34">
              <w:rPr>
                <w:rFonts w:ascii="Times New Roman" w:eastAsia="Times New Roman" w:hAnsi="Times New Roman" w:cs="Times New Roman"/>
                <w:lang w:eastAsia="uk-UA"/>
              </w:rPr>
              <w:t xml:space="preserve">Кабель КСША 4×0,6(ТАШС 1×4×0,64)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4C4FBF" w:rsidRDefault="004C4FBF" w:rsidP="004C4FBF">
            <w:pPr>
              <w:jc w:val="center"/>
            </w:pPr>
            <w:r w:rsidRPr="00707CDD">
              <w:rPr>
                <w:rFonts w:ascii="Times New Roman" w:hAnsi="Times New Roman" w:cs="Times New Roman"/>
                <w:lang w:val="ru-RU"/>
              </w:rPr>
              <w:t>км</w:t>
            </w:r>
          </w:p>
        </w:tc>
        <w:tc>
          <w:tcPr>
            <w:tcW w:w="709" w:type="dxa"/>
            <w:tcBorders>
              <w:top w:val="single" w:sz="6" w:space="0" w:color="auto"/>
              <w:left w:val="single" w:sz="6" w:space="0" w:color="auto"/>
              <w:bottom w:val="single" w:sz="6" w:space="0" w:color="auto"/>
              <w:right w:val="single" w:sz="4" w:space="0" w:color="auto"/>
            </w:tcBorders>
            <w:vAlign w:val="center"/>
          </w:tcPr>
          <w:p w:rsidR="004C4FBF" w:rsidRPr="00125963" w:rsidRDefault="004C4FBF" w:rsidP="004C4FBF">
            <w:pPr>
              <w:jc w:val="center"/>
              <w:rPr>
                <w:rFonts w:ascii="Times New Roman" w:hAnsi="Times New Roman" w:cs="Times New Roman"/>
                <w:lang w:val="ru-RU"/>
              </w:rPr>
            </w:pPr>
            <w:r>
              <w:rPr>
                <w:rFonts w:ascii="Times New Roman" w:hAnsi="Times New Roman" w:cs="Times New Roman"/>
                <w:lang w:val="ru-RU"/>
              </w:rPr>
              <w:t>1,00</w:t>
            </w:r>
          </w:p>
        </w:tc>
        <w:tc>
          <w:tcPr>
            <w:tcW w:w="709" w:type="dxa"/>
            <w:tcBorders>
              <w:top w:val="single" w:sz="4" w:space="0" w:color="auto"/>
              <w:left w:val="single" w:sz="4" w:space="0" w:color="auto"/>
              <w:bottom w:val="single" w:sz="4" w:space="0" w:color="auto"/>
              <w:right w:val="single" w:sz="4" w:space="0" w:color="auto"/>
            </w:tcBorders>
          </w:tcPr>
          <w:p w:rsidR="004C4FBF" w:rsidRPr="001E6FA2" w:rsidRDefault="004C4FBF" w:rsidP="004C4FBF">
            <w:pPr>
              <w:jc w:val="center"/>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4C4FBF" w:rsidRPr="001E6FA2" w:rsidRDefault="004C4FBF" w:rsidP="004C4FBF">
            <w:pPr>
              <w:jc w:val="cente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4FBF" w:rsidRPr="001E6FA2" w:rsidRDefault="004C4FBF" w:rsidP="004C4FBF">
            <w:pPr>
              <w:jc w:val="center"/>
              <w:rPr>
                <w:rFonts w:ascii="Times New Roman" w:eastAsia="Calibri"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4C4FBF" w:rsidRDefault="004C4FBF" w:rsidP="004C4FBF">
            <w:r w:rsidRPr="00906DAD">
              <w:rPr>
                <w:rFonts w:ascii="Times New Roman" w:hAnsi="Times New Roman" w:cs="Times New Roman"/>
              </w:rPr>
              <w:t>ш. Алмазна</w:t>
            </w:r>
          </w:p>
        </w:tc>
      </w:tr>
      <w:tr w:rsidR="004C4FBF" w:rsidRPr="00197BF6" w:rsidTr="004C4FBF">
        <w:trPr>
          <w:trHeight w:val="290"/>
        </w:trPr>
        <w:tc>
          <w:tcPr>
            <w:tcW w:w="534" w:type="dxa"/>
            <w:tcBorders>
              <w:top w:val="single" w:sz="6" w:space="0" w:color="auto"/>
              <w:left w:val="single" w:sz="6" w:space="0" w:color="auto"/>
              <w:bottom w:val="single" w:sz="6" w:space="0" w:color="auto"/>
              <w:right w:val="single" w:sz="6" w:space="0" w:color="auto"/>
            </w:tcBorders>
          </w:tcPr>
          <w:p w:rsidR="004C4FBF" w:rsidRPr="001E6FA2" w:rsidRDefault="004C4FBF" w:rsidP="004C4FBF">
            <w:pPr>
              <w:jc w:val="center"/>
              <w:rPr>
                <w:rFonts w:ascii="Times New Roman" w:eastAsia="Calibri" w:hAnsi="Times New Roman" w:cs="Times New Roman"/>
              </w:rPr>
            </w:pPr>
            <w:r>
              <w:rPr>
                <w:rFonts w:ascii="Times New Roman" w:eastAsia="Calibri" w:hAnsi="Times New Roman" w:cs="Times New Roman"/>
              </w:rPr>
              <w:t>3</w:t>
            </w:r>
          </w:p>
        </w:tc>
        <w:tc>
          <w:tcPr>
            <w:tcW w:w="3994" w:type="dxa"/>
            <w:tcBorders>
              <w:top w:val="single" w:sz="6" w:space="0" w:color="auto"/>
              <w:left w:val="single" w:sz="6" w:space="0" w:color="auto"/>
              <w:bottom w:val="single" w:sz="6" w:space="0" w:color="auto"/>
              <w:right w:val="single" w:sz="6" w:space="0" w:color="auto"/>
            </w:tcBorders>
          </w:tcPr>
          <w:p w:rsidR="004C4FBF" w:rsidRPr="00C55D34" w:rsidRDefault="004C4FBF" w:rsidP="004C4FBF">
            <w:pPr>
              <w:spacing w:after="0" w:line="240" w:lineRule="auto"/>
              <w:rPr>
                <w:rFonts w:ascii="Times New Roman" w:eastAsia="Times New Roman" w:hAnsi="Times New Roman" w:cs="Times New Roman"/>
              </w:rPr>
            </w:pPr>
            <w:r w:rsidRPr="00C55D34">
              <w:rPr>
                <w:rFonts w:ascii="Times New Roman" w:eastAsia="Times New Roman" w:hAnsi="Times New Roman" w:cs="Times New Roman"/>
                <w:lang w:eastAsia="uk-UA"/>
              </w:rPr>
              <w:t>Кабель КВВГ 5×1,5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4C4FBF" w:rsidRDefault="004C4FBF" w:rsidP="004C4FBF">
            <w:pPr>
              <w:jc w:val="center"/>
            </w:pPr>
            <w:r w:rsidRPr="00707CDD">
              <w:rPr>
                <w:rFonts w:ascii="Times New Roman" w:hAnsi="Times New Roman" w:cs="Times New Roman"/>
                <w:lang w:val="ru-RU"/>
              </w:rPr>
              <w:t>км</w:t>
            </w:r>
          </w:p>
        </w:tc>
        <w:tc>
          <w:tcPr>
            <w:tcW w:w="709" w:type="dxa"/>
            <w:tcBorders>
              <w:top w:val="single" w:sz="6" w:space="0" w:color="auto"/>
              <w:left w:val="single" w:sz="6" w:space="0" w:color="auto"/>
              <w:bottom w:val="single" w:sz="6" w:space="0" w:color="auto"/>
              <w:right w:val="single" w:sz="4" w:space="0" w:color="auto"/>
            </w:tcBorders>
            <w:vAlign w:val="center"/>
          </w:tcPr>
          <w:p w:rsidR="004C4FBF" w:rsidRPr="00125963" w:rsidRDefault="004C4FBF" w:rsidP="004C4FBF">
            <w:pPr>
              <w:jc w:val="center"/>
              <w:rPr>
                <w:rFonts w:ascii="Times New Roman" w:hAnsi="Times New Roman" w:cs="Times New Roman"/>
                <w:lang w:val="ru-RU"/>
              </w:rPr>
            </w:pPr>
            <w:r>
              <w:rPr>
                <w:rFonts w:ascii="Times New Roman" w:hAnsi="Times New Roman" w:cs="Times New Roman"/>
                <w:lang w:val="ru-RU"/>
              </w:rPr>
              <w:t>2,00</w:t>
            </w:r>
          </w:p>
        </w:tc>
        <w:tc>
          <w:tcPr>
            <w:tcW w:w="709" w:type="dxa"/>
            <w:tcBorders>
              <w:top w:val="single" w:sz="4" w:space="0" w:color="auto"/>
              <w:left w:val="single" w:sz="4" w:space="0" w:color="auto"/>
              <w:bottom w:val="single" w:sz="4" w:space="0" w:color="auto"/>
              <w:right w:val="single" w:sz="4" w:space="0" w:color="auto"/>
            </w:tcBorders>
          </w:tcPr>
          <w:p w:rsidR="004C4FBF" w:rsidRPr="001E6FA2" w:rsidRDefault="004C4FBF" w:rsidP="004C4FBF">
            <w:pPr>
              <w:jc w:val="center"/>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4C4FBF" w:rsidRPr="001E6FA2" w:rsidRDefault="004C4FBF" w:rsidP="004C4FBF">
            <w:pPr>
              <w:jc w:val="cente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4FBF" w:rsidRPr="001E6FA2" w:rsidRDefault="004C4FBF" w:rsidP="004C4FBF">
            <w:pPr>
              <w:jc w:val="center"/>
              <w:rPr>
                <w:rFonts w:ascii="Times New Roman" w:eastAsia="Calibri"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4C4FBF" w:rsidRDefault="004C4FBF" w:rsidP="004C4FBF">
            <w:r w:rsidRPr="00906DAD">
              <w:rPr>
                <w:rFonts w:ascii="Times New Roman" w:hAnsi="Times New Roman" w:cs="Times New Roman"/>
              </w:rPr>
              <w:t>ш. Алмазна</w:t>
            </w:r>
          </w:p>
        </w:tc>
      </w:tr>
      <w:tr w:rsidR="004C4FBF" w:rsidRPr="00197BF6" w:rsidTr="004C4FBF">
        <w:trPr>
          <w:trHeight w:val="290"/>
        </w:trPr>
        <w:tc>
          <w:tcPr>
            <w:tcW w:w="534" w:type="dxa"/>
            <w:tcBorders>
              <w:top w:val="single" w:sz="6" w:space="0" w:color="auto"/>
              <w:left w:val="single" w:sz="6" w:space="0" w:color="auto"/>
              <w:bottom w:val="single" w:sz="6" w:space="0" w:color="auto"/>
              <w:right w:val="single" w:sz="6" w:space="0" w:color="auto"/>
            </w:tcBorders>
          </w:tcPr>
          <w:p w:rsidR="004C4FBF" w:rsidRPr="001E6FA2" w:rsidRDefault="004C4FBF" w:rsidP="004C4FBF">
            <w:pPr>
              <w:jc w:val="center"/>
              <w:rPr>
                <w:rFonts w:ascii="Times New Roman" w:eastAsia="Calibri" w:hAnsi="Times New Roman" w:cs="Times New Roman"/>
              </w:rPr>
            </w:pPr>
            <w:r>
              <w:rPr>
                <w:rFonts w:ascii="Times New Roman" w:eastAsia="Calibri" w:hAnsi="Times New Roman" w:cs="Times New Roman"/>
              </w:rPr>
              <w:t>4</w:t>
            </w:r>
          </w:p>
        </w:tc>
        <w:tc>
          <w:tcPr>
            <w:tcW w:w="3994" w:type="dxa"/>
            <w:tcBorders>
              <w:top w:val="single" w:sz="6" w:space="0" w:color="auto"/>
              <w:left w:val="single" w:sz="6" w:space="0" w:color="auto"/>
              <w:bottom w:val="single" w:sz="6" w:space="0" w:color="auto"/>
              <w:right w:val="single" w:sz="6" w:space="0" w:color="auto"/>
            </w:tcBorders>
          </w:tcPr>
          <w:p w:rsidR="004C4FBF" w:rsidRPr="00C55D34" w:rsidRDefault="004C4FBF" w:rsidP="004C4FBF">
            <w:pPr>
              <w:spacing w:after="0" w:line="240" w:lineRule="auto"/>
              <w:rPr>
                <w:rFonts w:ascii="Times New Roman" w:eastAsia="Times New Roman" w:hAnsi="Times New Roman" w:cs="Times New Roman"/>
              </w:rPr>
            </w:pPr>
            <w:r w:rsidRPr="00C55D34">
              <w:rPr>
                <w:rFonts w:ascii="Times New Roman" w:eastAsia="Times New Roman" w:hAnsi="Times New Roman" w:cs="Times New Roman"/>
                <w:lang w:eastAsia="uk-UA"/>
              </w:rPr>
              <w:t xml:space="preserve">Кабель КСША 4×0,6(ТАШС 1×4×0,64)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4C4FBF" w:rsidRDefault="004C4FBF" w:rsidP="004C4FBF">
            <w:pPr>
              <w:jc w:val="center"/>
            </w:pPr>
            <w:r w:rsidRPr="00707CDD">
              <w:rPr>
                <w:rFonts w:ascii="Times New Roman" w:hAnsi="Times New Roman" w:cs="Times New Roman"/>
                <w:lang w:val="ru-RU"/>
              </w:rPr>
              <w:t>км</w:t>
            </w:r>
          </w:p>
        </w:tc>
        <w:tc>
          <w:tcPr>
            <w:tcW w:w="709" w:type="dxa"/>
            <w:tcBorders>
              <w:top w:val="single" w:sz="6" w:space="0" w:color="auto"/>
              <w:left w:val="single" w:sz="6" w:space="0" w:color="auto"/>
              <w:bottom w:val="single" w:sz="6" w:space="0" w:color="auto"/>
              <w:right w:val="single" w:sz="4" w:space="0" w:color="auto"/>
            </w:tcBorders>
            <w:vAlign w:val="center"/>
          </w:tcPr>
          <w:p w:rsidR="004C4FBF" w:rsidRPr="00125963" w:rsidRDefault="004C4FBF" w:rsidP="004C4FBF">
            <w:pPr>
              <w:jc w:val="center"/>
              <w:rPr>
                <w:rFonts w:ascii="Times New Roman" w:hAnsi="Times New Roman" w:cs="Times New Roman"/>
                <w:lang w:val="ru-RU"/>
              </w:rPr>
            </w:pPr>
            <w:r>
              <w:rPr>
                <w:rFonts w:ascii="Times New Roman" w:hAnsi="Times New Roman" w:cs="Times New Roman"/>
                <w:lang w:val="ru-RU"/>
              </w:rPr>
              <w:t>0,80</w:t>
            </w:r>
          </w:p>
        </w:tc>
        <w:tc>
          <w:tcPr>
            <w:tcW w:w="709" w:type="dxa"/>
            <w:tcBorders>
              <w:top w:val="single" w:sz="4" w:space="0" w:color="auto"/>
              <w:left w:val="single" w:sz="4" w:space="0" w:color="auto"/>
              <w:bottom w:val="single" w:sz="4" w:space="0" w:color="auto"/>
              <w:right w:val="single" w:sz="4" w:space="0" w:color="auto"/>
            </w:tcBorders>
          </w:tcPr>
          <w:p w:rsidR="004C4FBF" w:rsidRPr="001E6FA2" w:rsidRDefault="004C4FBF" w:rsidP="004C4FBF">
            <w:pPr>
              <w:jc w:val="center"/>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4C4FBF" w:rsidRPr="001E6FA2" w:rsidRDefault="004C4FBF" w:rsidP="004C4FBF">
            <w:pPr>
              <w:jc w:val="cente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4FBF" w:rsidRPr="001E6FA2" w:rsidRDefault="004C4FBF" w:rsidP="004C4FBF">
            <w:pPr>
              <w:jc w:val="center"/>
              <w:rPr>
                <w:rFonts w:ascii="Times New Roman" w:eastAsia="Calibri"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4C4FBF" w:rsidRDefault="004C4FBF" w:rsidP="004C4FBF">
            <w:r w:rsidRPr="00906DAD">
              <w:rPr>
                <w:rFonts w:ascii="Times New Roman" w:hAnsi="Times New Roman" w:cs="Times New Roman"/>
              </w:rPr>
              <w:t>ш. Алмазна</w:t>
            </w:r>
          </w:p>
        </w:tc>
      </w:tr>
      <w:tr w:rsidR="004C4FBF" w:rsidRPr="00197BF6" w:rsidTr="004C4FBF">
        <w:trPr>
          <w:trHeight w:val="290"/>
        </w:trPr>
        <w:tc>
          <w:tcPr>
            <w:tcW w:w="534" w:type="dxa"/>
            <w:tcBorders>
              <w:top w:val="single" w:sz="6" w:space="0" w:color="auto"/>
              <w:left w:val="single" w:sz="6" w:space="0" w:color="auto"/>
              <w:bottom w:val="single" w:sz="6" w:space="0" w:color="auto"/>
              <w:right w:val="single" w:sz="6" w:space="0" w:color="auto"/>
            </w:tcBorders>
          </w:tcPr>
          <w:p w:rsidR="004C4FBF" w:rsidRPr="001E6FA2" w:rsidRDefault="004C4FBF" w:rsidP="004C4FBF">
            <w:pPr>
              <w:jc w:val="center"/>
              <w:rPr>
                <w:rFonts w:ascii="Times New Roman" w:eastAsia="Calibri" w:hAnsi="Times New Roman" w:cs="Times New Roman"/>
              </w:rPr>
            </w:pPr>
            <w:r>
              <w:rPr>
                <w:rFonts w:ascii="Times New Roman" w:eastAsia="Calibri" w:hAnsi="Times New Roman" w:cs="Times New Roman"/>
              </w:rPr>
              <w:t>5</w:t>
            </w:r>
          </w:p>
        </w:tc>
        <w:tc>
          <w:tcPr>
            <w:tcW w:w="3994" w:type="dxa"/>
            <w:tcBorders>
              <w:top w:val="single" w:sz="6" w:space="0" w:color="auto"/>
              <w:left w:val="single" w:sz="6" w:space="0" w:color="auto"/>
              <w:bottom w:val="single" w:sz="6" w:space="0" w:color="auto"/>
              <w:right w:val="single" w:sz="6" w:space="0" w:color="auto"/>
            </w:tcBorders>
          </w:tcPr>
          <w:p w:rsidR="004C4FBF" w:rsidRPr="00C55D34" w:rsidRDefault="004C4FBF" w:rsidP="004C4FBF">
            <w:pPr>
              <w:spacing w:after="0" w:line="240" w:lineRule="auto"/>
              <w:rPr>
                <w:rFonts w:ascii="Times New Roman" w:eastAsia="Times New Roman" w:hAnsi="Times New Roman" w:cs="Times New Roman"/>
              </w:rPr>
            </w:pPr>
            <w:r w:rsidRPr="00C55D34">
              <w:rPr>
                <w:rFonts w:ascii="Times New Roman" w:eastAsia="Times New Roman" w:hAnsi="Times New Roman" w:cs="Times New Roman"/>
                <w:lang w:eastAsia="uk-UA"/>
              </w:rPr>
              <w:t xml:space="preserve">Кабель КСША 4×0,6(ТАШС 1×4×0,64)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4C4FBF" w:rsidRDefault="004C4FBF" w:rsidP="004C4FBF">
            <w:pPr>
              <w:jc w:val="center"/>
            </w:pPr>
            <w:r w:rsidRPr="00707CDD">
              <w:rPr>
                <w:rFonts w:ascii="Times New Roman" w:hAnsi="Times New Roman" w:cs="Times New Roman"/>
                <w:lang w:val="ru-RU"/>
              </w:rPr>
              <w:t>км</w:t>
            </w:r>
          </w:p>
        </w:tc>
        <w:tc>
          <w:tcPr>
            <w:tcW w:w="709" w:type="dxa"/>
            <w:tcBorders>
              <w:top w:val="single" w:sz="6" w:space="0" w:color="auto"/>
              <w:left w:val="single" w:sz="6" w:space="0" w:color="auto"/>
              <w:bottom w:val="single" w:sz="6" w:space="0" w:color="auto"/>
              <w:right w:val="single" w:sz="4" w:space="0" w:color="auto"/>
            </w:tcBorders>
          </w:tcPr>
          <w:p w:rsidR="004C4FBF" w:rsidRPr="00125963" w:rsidRDefault="004C4FBF" w:rsidP="004C4FBF">
            <w:pPr>
              <w:jc w:val="center"/>
              <w:rPr>
                <w:rFonts w:ascii="Times New Roman" w:hAnsi="Times New Roman" w:cs="Times New Roman"/>
              </w:rPr>
            </w:pPr>
            <w:r>
              <w:rPr>
                <w:rFonts w:ascii="Times New Roman" w:hAnsi="Times New Roman" w:cs="Times New Roman"/>
              </w:rPr>
              <w:t>2,00</w:t>
            </w:r>
          </w:p>
        </w:tc>
        <w:tc>
          <w:tcPr>
            <w:tcW w:w="709" w:type="dxa"/>
            <w:tcBorders>
              <w:top w:val="single" w:sz="4" w:space="0" w:color="auto"/>
              <w:left w:val="single" w:sz="4" w:space="0" w:color="auto"/>
              <w:bottom w:val="single" w:sz="4" w:space="0" w:color="auto"/>
              <w:right w:val="single" w:sz="4" w:space="0" w:color="auto"/>
            </w:tcBorders>
          </w:tcPr>
          <w:p w:rsidR="004C4FBF" w:rsidRPr="001E6FA2" w:rsidRDefault="004C4FBF" w:rsidP="004C4FBF">
            <w:pPr>
              <w:jc w:val="center"/>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4C4FBF" w:rsidRPr="001E6FA2" w:rsidRDefault="004C4FBF" w:rsidP="004C4FBF">
            <w:pPr>
              <w:jc w:val="cente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4FBF" w:rsidRPr="001E6FA2" w:rsidRDefault="004C4FBF" w:rsidP="004C4FBF">
            <w:pPr>
              <w:jc w:val="center"/>
              <w:rPr>
                <w:rFonts w:ascii="Times New Roman" w:eastAsia="Calibri"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4C4FBF" w:rsidRPr="004518B4" w:rsidRDefault="004C4FBF" w:rsidP="004C4FBF">
            <w:pPr>
              <w:jc w:val="center"/>
              <w:rPr>
                <w:rFonts w:ascii="Times New Roman" w:hAnsi="Times New Roman" w:cs="Times New Roman"/>
              </w:rPr>
            </w:pPr>
            <w:r>
              <w:rPr>
                <w:rFonts w:ascii="Times New Roman" w:hAnsi="Times New Roman" w:cs="Times New Roman"/>
              </w:rPr>
              <w:t>ш. Добропільська</w:t>
            </w:r>
          </w:p>
        </w:tc>
      </w:tr>
      <w:tr w:rsidR="004C4FBF" w:rsidRPr="00197BF6" w:rsidTr="004C4FBF">
        <w:trPr>
          <w:trHeight w:val="290"/>
        </w:trPr>
        <w:tc>
          <w:tcPr>
            <w:tcW w:w="534" w:type="dxa"/>
            <w:tcBorders>
              <w:top w:val="single" w:sz="6" w:space="0" w:color="auto"/>
              <w:left w:val="single" w:sz="6" w:space="0" w:color="auto"/>
              <w:bottom w:val="single" w:sz="6" w:space="0" w:color="auto"/>
              <w:right w:val="single" w:sz="6" w:space="0" w:color="auto"/>
            </w:tcBorders>
          </w:tcPr>
          <w:p w:rsidR="004C4FBF" w:rsidRPr="001E6FA2" w:rsidRDefault="004C4FBF" w:rsidP="004C4FBF">
            <w:pPr>
              <w:jc w:val="center"/>
              <w:rPr>
                <w:rFonts w:ascii="Times New Roman" w:eastAsia="Calibri" w:hAnsi="Times New Roman" w:cs="Times New Roman"/>
              </w:rPr>
            </w:pPr>
            <w:r>
              <w:rPr>
                <w:rFonts w:ascii="Times New Roman" w:eastAsia="Calibri" w:hAnsi="Times New Roman" w:cs="Times New Roman"/>
              </w:rPr>
              <w:t>6</w:t>
            </w:r>
          </w:p>
        </w:tc>
        <w:tc>
          <w:tcPr>
            <w:tcW w:w="3994" w:type="dxa"/>
            <w:tcBorders>
              <w:top w:val="single" w:sz="6" w:space="0" w:color="auto"/>
              <w:left w:val="single" w:sz="6" w:space="0" w:color="auto"/>
              <w:bottom w:val="single" w:sz="6" w:space="0" w:color="auto"/>
              <w:right w:val="single" w:sz="6" w:space="0" w:color="auto"/>
            </w:tcBorders>
          </w:tcPr>
          <w:p w:rsidR="004C4FBF" w:rsidRPr="00C55D34" w:rsidRDefault="004C4FBF" w:rsidP="004C4FBF">
            <w:pPr>
              <w:spacing w:after="0" w:line="240" w:lineRule="auto"/>
              <w:rPr>
                <w:rFonts w:ascii="Times New Roman" w:eastAsia="Times New Roman" w:hAnsi="Times New Roman" w:cs="Times New Roman"/>
              </w:rPr>
            </w:pPr>
            <w:r w:rsidRPr="00C55D34">
              <w:rPr>
                <w:rFonts w:ascii="Times New Roman" w:eastAsia="Times New Roman" w:hAnsi="Times New Roman" w:cs="Times New Roman"/>
                <w:lang w:eastAsia="uk-UA"/>
              </w:rPr>
              <w:t>Кабель КВВГ 5×1,5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4C4FBF" w:rsidRDefault="004C4FBF" w:rsidP="004C4FBF">
            <w:pPr>
              <w:jc w:val="center"/>
            </w:pPr>
            <w:r w:rsidRPr="00707CDD">
              <w:rPr>
                <w:rFonts w:ascii="Times New Roman" w:hAnsi="Times New Roman" w:cs="Times New Roman"/>
                <w:lang w:val="ru-RU"/>
              </w:rPr>
              <w:t>км</w:t>
            </w:r>
          </w:p>
        </w:tc>
        <w:tc>
          <w:tcPr>
            <w:tcW w:w="709" w:type="dxa"/>
            <w:tcBorders>
              <w:top w:val="single" w:sz="6" w:space="0" w:color="auto"/>
              <w:left w:val="single" w:sz="6" w:space="0" w:color="auto"/>
              <w:bottom w:val="single" w:sz="6" w:space="0" w:color="auto"/>
              <w:right w:val="single" w:sz="4" w:space="0" w:color="auto"/>
            </w:tcBorders>
          </w:tcPr>
          <w:p w:rsidR="004C4FBF" w:rsidRPr="00125963" w:rsidRDefault="004C4FBF" w:rsidP="004C4FBF">
            <w:pPr>
              <w:jc w:val="center"/>
              <w:rPr>
                <w:rFonts w:ascii="Times New Roman" w:hAnsi="Times New Roman" w:cs="Times New Roman"/>
              </w:rPr>
            </w:pPr>
            <w:r>
              <w:rPr>
                <w:rFonts w:ascii="Times New Roman" w:hAnsi="Times New Roman" w:cs="Times New Roman"/>
              </w:rPr>
              <w:t>2,00</w:t>
            </w:r>
          </w:p>
        </w:tc>
        <w:tc>
          <w:tcPr>
            <w:tcW w:w="709" w:type="dxa"/>
            <w:tcBorders>
              <w:top w:val="single" w:sz="4" w:space="0" w:color="auto"/>
              <w:left w:val="single" w:sz="4" w:space="0" w:color="auto"/>
              <w:bottom w:val="single" w:sz="4" w:space="0" w:color="auto"/>
              <w:right w:val="single" w:sz="4" w:space="0" w:color="auto"/>
            </w:tcBorders>
          </w:tcPr>
          <w:p w:rsidR="004C4FBF" w:rsidRPr="001E6FA2" w:rsidRDefault="004C4FBF" w:rsidP="004C4FBF">
            <w:pPr>
              <w:jc w:val="center"/>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4C4FBF" w:rsidRPr="001E6FA2" w:rsidRDefault="004C4FBF" w:rsidP="004C4FBF">
            <w:pPr>
              <w:jc w:val="cente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4FBF" w:rsidRPr="001E6FA2" w:rsidRDefault="004C4FBF" w:rsidP="004C4FBF">
            <w:pPr>
              <w:jc w:val="center"/>
              <w:rPr>
                <w:rFonts w:ascii="Times New Roman" w:eastAsia="Calibri"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4C4FBF" w:rsidRDefault="004C4FBF" w:rsidP="004C4FBF">
            <w:r w:rsidRPr="009A05AF">
              <w:rPr>
                <w:rFonts w:ascii="Times New Roman" w:hAnsi="Times New Roman" w:cs="Times New Roman"/>
              </w:rPr>
              <w:t>ш. Добропільська</w:t>
            </w:r>
          </w:p>
        </w:tc>
      </w:tr>
      <w:tr w:rsidR="004C4FBF" w:rsidRPr="00197BF6" w:rsidTr="004C4FBF">
        <w:trPr>
          <w:trHeight w:val="290"/>
        </w:trPr>
        <w:tc>
          <w:tcPr>
            <w:tcW w:w="534" w:type="dxa"/>
            <w:tcBorders>
              <w:top w:val="single" w:sz="6" w:space="0" w:color="auto"/>
              <w:left w:val="single" w:sz="6" w:space="0" w:color="auto"/>
              <w:bottom w:val="single" w:sz="6" w:space="0" w:color="auto"/>
              <w:right w:val="single" w:sz="6" w:space="0" w:color="auto"/>
            </w:tcBorders>
          </w:tcPr>
          <w:p w:rsidR="004C4FBF" w:rsidRDefault="004C4FBF" w:rsidP="004C4FBF">
            <w:pPr>
              <w:jc w:val="center"/>
              <w:rPr>
                <w:rFonts w:ascii="Times New Roman" w:eastAsia="Calibri" w:hAnsi="Times New Roman" w:cs="Times New Roman"/>
              </w:rPr>
            </w:pPr>
            <w:r>
              <w:rPr>
                <w:rFonts w:ascii="Times New Roman" w:eastAsia="Calibri" w:hAnsi="Times New Roman" w:cs="Times New Roman"/>
              </w:rPr>
              <w:t>7</w:t>
            </w:r>
          </w:p>
        </w:tc>
        <w:tc>
          <w:tcPr>
            <w:tcW w:w="3994" w:type="dxa"/>
            <w:tcBorders>
              <w:top w:val="single" w:sz="6" w:space="0" w:color="auto"/>
              <w:left w:val="single" w:sz="6" w:space="0" w:color="auto"/>
              <w:bottom w:val="single" w:sz="6" w:space="0" w:color="auto"/>
              <w:right w:val="single" w:sz="6" w:space="0" w:color="auto"/>
            </w:tcBorders>
          </w:tcPr>
          <w:p w:rsidR="004C4FBF" w:rsidRPr="00C55D34" w:rsidRDefault="004C4FBF" w:rsidP="004C4FBF">
            <w:pPr>
              <w:spacing w:after="0" w:line="240" w:lineRule="auto"/>
              <w:rPr>
                <w:rFonts w:ascii="Times New Roman" w:eastAsia="Times New Roman" w:hAnsi="Times New Roman" w:cs="Times New Roman"/>
              </w:rPr>
            </w:pPr>
            <w:r w:rsidRPr="00C55D34">
              <w:rPr>
                <w:rFonts w:ascii="Times New Roman" w:eastAsia="Times New Roman" w:hAnsi="Times New Roman" w:cs="Times New Roman"/>
                <w:lang w:eastAsia="uk-UA"/>
              </w:rPr>
              <w:t xml:space="preserve">Кабель КТПЕПШВ 20×2×0,7(ТППШВ 20×2×0,64)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4C4FBF" w:rsidRDefault="004C4FBF" w:rsidP="004C4FBF">
            <w:pPr>
              <w:jc w:val="center"/>
            </w:pPr>
            <w:r w:rsidRPr="00707CDD">
              <w:rPr>
                <w:rFonts w:ascii="Times New Roman" w:hAnsi="Times New Roman" w:cs="Times New Roman"/>
                <w:lang w:val="ru-RU"/>
              </w:rPr>
              <w:t>км</w:t>
            </w:r>
          </w:p>
        </w:tc>
        <w:tc>
          <w:tcPr>
            <w:tcW w:w="709" w:type="dxa"/>
            <w:tcBorders>
              <w:top w:val="single" w:sz="6" w:space="0" w:color="auto"/>
              <w:left w:val="single" w:sz="6" w:space="0" w:color="auto"/>
              <w:bottom w:val="single" w:sz="6" w:space="0" w:color="auto"/>
              <w:right w:val="single" w:sz="4" w:space="0" w:color="auto"/>
            </w:tcBorders>
          </w:tcPr>
          <w:p w:rsidR="004C4FBF" w:rsidRPr="00125963" w:rsidRDefault="004C4FBF" w:rsidP="004C4FBF">
            <w:pPr>
              <w:jc w:val="center"/>
              <w:rPr>
                <w:rFonts w:ascii="Times New Roman" w:hAnsi="Times New Roman" w:cs="Times New Roman"/>
                <w:lang w:val="ru-RU"/>
              </w:rPr>
            </w:pPr>
            <w:r>
              <w:rPr>
                <w:rFonts w:ascii="Times New Roman" w:hAnsi="Times New Roman" w:cs="Times New Roman"/>
                <w:lang w:val="ru-RU"/>
              </w:rPr>
              <w:t>0,80</w:t>
            </w:r>
          </w:p>
        </w:tc>
        <w:tc>
          <w:tcPr>
            <w:tcW w:w="709" w:type="dxa"/>
            <w:tcBorders>
              <w:top w:val="single" w:sz="4" w:space="0" w:color="auto"/>
              <w:left w:val="single" w:sz="4" w:space="0" w:color="auto"/>
              <w:bottom w:val="single" w:sz="4" w:space="0" w:color="auto"/>
              <w:right w:val="single" w:sz="4" w:space="0" w:color="auto"/>
            </w:tcBorders>
          </w:tcPr>
          <w:p w:rsidR="004C4FBF" w:rsidRPr="001E6FA2" w:rsidRDefault="004C4FBF" w:rsidP="004C4FBF">
            <w:pPr>
              <w:jc w:val="center"/>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4C4FBF" w:rsidRPr="001E6FA2" w:rsidRDefault="004C4FBF" w:rsidP="004C4FBF">
            <w:pPr>
              <w:jc w:val="cente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4FBF" w:rsidRPr="001E6FA2" w:rsidRDefault="004C4FBF" w:rsidP="004C4FBF">
            <w:pPr>
              <w:jc w:val="center"/>
              <w:rPr>
                <w:rFonts w:ascii="Times New Roman" w:eastAsia="Calibri"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4C4FBF" w:rsidRDefault="004C4FBF" w:rsidP="004C4FBF">
            <w:r w:rsidRPr="009A05AF">
              <w:rPr>
                <w:rFonts w:ascii="Times New Roman" w:hAnsi="Times New Roman" w:cs="Times New Roman"/>
              </w:rPr>
              <w:t>ш. Добропільська</w:t>
            </w:r>
          </w:p>
        </w:tc>
      </w:tr>
      <w:tr w:rsidR="004C4FBF" w:rsidRPr="00197BF6" w:rsidTr="004C4FBF">
        <w:trPr>
          <w:trHeight w:val="290"/>
        </w:trPr>
        <w:tc>
          <w:tcPr>
            <w:tcW w:w="534" w:type="dxa"/>
            <w:tcBorders>
              <w:top w:val="single" w:sz="6" w:space="0" w:color="auto"/>
              <w:left w:val="single" w:sz="6" w:space="0" w:color="auto"/>
              <w:bottom w:val="single" w:sz="6" w:space="0" w:color="auto"/>
              <w:right w:val="single" w:sz="6" w:space="0" w:color="auto"/>
            </w:tcBorders>
          </w:tcPr>
          <w:p w:rsidR="004C4FBF" w:rsidRDefault="004C4FBF" w:rsidP="004C4FBF">
            <w:pPr>
              <w:jc w:val="center"/>
              <w:rPr>
                <w:rFonts w:ascii="Times New Roman" w:eastAsia="Calibri" w:hAnsi="Times New Roman" w:cs="Times New Roman"/>
              </w:rPr>
            </w:pPr>
            <w:r>
              <w:rPr>
                <w:rFonts w:ascii="Times New Roman" w:eastAsia="Calibri" w:hAnsi="Times New Roman" w:cs="Times New Roman"/>
              </w:rPr>
              <w:t>8</w:t>
            </w:r>
          </w:p>
        </w:tc>
        <w:tc>
          <w:tcPr>
            <w:tcW w:w="3994" w:type="dxa"/>
            <w:tcBorders>
              <w:top w:val="single" w:sz="6" w:space="0" w:color="auto"/>
              <w:left w:val="single" w:sz="6" w:space="0" w:color="auto"/>
              <w:bottom w:val="single" w:sz="6" w:space="0" w:color="auto"/>
              <w:right w:val="single" w:sz="6" w:space="0" w:color="auto"/>
            </w:tcBorders>
          </w:tcPr>
          <w:p w:rsidR="004C4FBF" w:rsidRPr="00C55D34" w:rsidRDefault="004C4FBF" w:rsidP="004C4FBF">
            <w:pPr>
              <w:spacing w:after="0" w:line="240" w:lineRule="auto"/>
              <w:rPr>
                <w:rFonts w:ascii="Times New Roman" w:eastAsia="Times New Roman" w:hAnsi="Times New Roman" w:cs="Times New Roman"/>
              </w:rPr>
            </w:pPr>
            <w:r w:rsidRPr="00C55D34">
              <w:rPr>
                <w:rFonts w:ascii="Times New Roman" w:eastAsia="Times New Roman" w:hAnsi="Times New Roman" w:cs="Times New Roman"/>
                <w:lang w:eastAsia="uk-UA"/>
              </w:rPr>
              <w:t xml:space="preserve">Кабель ВЕВКБШВ-6 3×50+1×10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4C4FBF" w:rsidRDefault="004C4FBF" w:rsidP="004C4FBF">
            <w:pPr>
              <w:jc w:val="center"/>
            </w:pPr>
            <w:r w:rsidRPr="00707CDD">
              <w:rPr>
                <w:rFonts w:ascii="Times New Roman" w:hAnsi="Times New Roman" w:cs="Times New Roman"/>
                <w:lang w:val="ru-RU"/>
              </w:rPr>
              <w:t>м</w:t>
            </w:r>
          </w:p>
        </w:tc>
        <w:tc>
          <w:tcPr>
            <w:tcW w:w="709" w:type="dxa"/>
            <w:tcBorders>
              <w:top w:val="single" w:sz="6" w:space="0" w:color="auto"/>
              <w:left w:val="single" w:sz="6" w:space="0" w:color="auto"/>
              <w:bottom w:val="single" w:sz="6" w:space="0" w:color="auto"/>
              <w:right w:val="single" w:sz="4" w:space="0" w:color="auto"/>
            </w:tcBorders>
          </w:tcPr>
          <w:p w:rsidR="004C4FBF" w:rsidRPr="00125963" w:rsidRDefault="004C4FBF" w:rsidP="004C4FBF">
            <w:pPr>
              <w:jc w:val="center"/>
              <w:rPr>
                <w:rFonts w:ascii="Times New Roman" w:hAnsi="Times New Roman" w:cs="Times New Roman"/>
                <w:lang w:val="ru-RU"/>
              </w:rPr>
            </w:pPr>
            <w:r>
              <w:rPr>
                <w:rFonts w:ascii="Times New Roman" w:hAnsi="Times New Roman" w:cs="Times New Roman"/>
                <w:lang w:val="ru-RU"/>
              </w:rPr>
              <w:t>600</w:t>
            </w:r>
          </w:p>
        </w:tc>
        <w:tc>
          <w:tcPr>
            <w:tcW w:w="709" w:type="dxa"/>
            <w:tcBorders>
              <w:top w:val="single" w:sz="4" w:space="0" w:color="auto"/>
              <w:left w:val="single" w:sz="4" w:space="0" w:color="auto"/>
              <w:bottom w:val="single" w:sz="4" w:space="0" w:color="auto"/>
              <w:right w:val="single" w:sz="4" w:space="0" w:color="auto"/>
            </w:tcBorders>
          </w:tcPr>
          <w:p w:rsidR="004C4FBF" w:rsidRPr="001E6FA2" w:rsidRDefault="004C4FBF" w:rsidP="004C4FBF">
            <w:pPr>
              <w:jc w:val="center"/>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4C4FBF" w:rsidRPr="001E6FA2" w:rsidRDefault="004C4FBF" w:rsidP="004C4FBF">
            <w:pPr>
              <w:jc w:val="cente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4FBF" w:rsidRPr="001E6FA2" w:rsidRDefault="004C4FBF" w:rsidP="004C4FBF">
            <w:pPr>
              <w:jc w:val="center"/>
              <w:rPr>
                <w:rFonts w:ascii="Times New Roman" w:eastAsia="Calibri"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4C4FBF" w:rsidRDefault="004C4FBF" w:rsidP="004C4FBF">
            <w:r w:rsidRPr="009A05AF">
              <w:rPr>
                <w:rFonts w:ascii="Times New Roman" w:hAnsi="Times New Roman" w:cs="Times New Roman"/>
              </w:rPr>
              <w:t>ш. Добропільська</w:t>
            </w:r>
          </w:p>
        </w:tc>
      </w:tr>
      <w:tr w:rsidR="004C4FBF" w:rsidRPr="00197BF6" w:rsidTr="004C4FBF">
        <w:trPr>
          <w:trHeight w:val="290"/>
        </w:trPr>
        <w:tc>
          <w:tcPr>
            <w:tcW w:w="534" w:type="dxa"/>
            <w:tcBorders>
              <w:top w:val="single" w:sz="6" w:space="0" w:color="auto"/>
              <w:left w:val="single" w:sz="6" w:space="0" w:color="auto"/>
              <w:bottom w:val="single" w:sz="6" w:space="0" w:color="auto"/>
              <w:right w:val="single" w:sz="6" w:space="0" w:color="auto"/>
            </w:tcBorders>
          </w:tcPr>
          <w:p w:rsidR="004C4FBF" w:rsidRDefault="004C4FBF" w:rsidP="004C4FBF">
            <w:pPr>
              <w:jc w:val="center"/>
              <w:rPr>
                <w:rFonts w:ascii="Times New Roman" w:eastAsia="Calibri" w:hAnsi="Times New Roman" w:cs="Times New Roman"/>
              </w:rPr>
            </w:pPr>
            <w:r>
              <w:rPr>
                <w:rFonts w:ascii="Times New Roman" w:eastAsia="Calibri" w:hAnsi="Times New Roman" w:cs="Times New Roman"/>
              </w:rPr>
              <w:t>9</w:t>
            </w:r>
          </w:p>
        </w:tc>
        <w:tc>
          <w:tcPr>
            <w:tcW w:w="3994" w:type="dxa"/>
            <w:tcBorders>
              <w:top w:val="single" w:sz="6" w:space="0" w:color="auto"/>
              <w:left w:val="single" w:sz="6" w:space="0" w:color="auto"/>
              <w:bottom w:val="single" w:sz="6" w:space="0" w:color="auto"/>
              <w:right w:val="single" w:sz="6" w:space="0" w:color="auto"/>
            </w:tcBorders>
          </w:tcPr>
          <w:p w:rsidR="004C4FBF" w:rsidRPr="00C55D34" w:rsidRDefault="004C4FBF" w:rsidP="004C4FBF">
            <w:pPr>
              <w:spacing w:after="0" w:line="240" w:lineRule="auto"/>
              <w:rPr>
                <w:rFonts w:ascii="Times New Roman" w:eastAsia="Times New Roman" w:hAnsi="Times New Roman" w:cs="Times New Roman"/>
              </w:rPr>
            </w:pPr>
            <w:r w:rsidRPr="00C55D34">
              <w:rPr>
                <w:rFonts w:ascii="Times New Roman" w:eastAsia="Times New Roman" w:hAnsi="Times New Roman" w:cs="Times New Roman"/>
                <w:lang w:eastAsia="uk-UA"/>
              </w:rPr>
              <w:t xml:space="preserve">Кабель КСША 4×0,6(ТАШС 1×4×0,64)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4C4FBF" w:rsidRDefault="004C4FBF" w:rsidP="004C4FBF">
            <w:pPr>
              <w:jc w:val="center"/>
            </w:pPr>
            <w:r w:rsidRPr="00707CDD">
              <w:rPr>
                <w:rFonts w:ascii="Times New Roman" w:hAnsi="Times New Roman" w:cs="Times New Roman"/>
                <w:lang w:val="ru-RU"/>
              </w:rPr>
              <w:t>км</w:t>
            </w:r>
          </w:p>
        </w:tc>
        <w:tc>
          <w:tcPr>
            <w:tcW w:w="709" w:type="dxa"/>
            <w:tcBorders>
              <w:top w:val="single" w:sz="6" w:space="0" w:color="auto"/>
              <w:left w:val="single" w:sz="6" w:space="0" w:color="auto"/>
              <w:bottom w:val="single" w:sz="6" w:space="0" w:color="auto"/>
              <w:right w:val="single" w:sz="4" w:space="0" w:color="auto"/>
            </w:tcBorders>
          </w:tcPr>
          <w:p w:rsidR="004C4FBF" w:rsidRPr="00125963" w:rsidRDefault="004C4FBF" w:rsidP="004C4FBF">
            <w:pPr>
              <w:jc w:val="center"/>
              <w:rPr>
                <w:rFonts w:ascii="Times New Roman" w:hAnsi="Times New Roman" w:cs="Times New Roman"/>
                <w:lang w:val="ru-RU"/>
              </w:rPr>
            </w:pPr>
            <w:r>
              <w:rPr>
                <w:rFonts w:ascii="Times New Roman" w:hAnsi="Times New Roman" w:cs="Times New Roman"/>
                <w:lang w:val="ru-RU"/>
              </w:rPr>
              <w:t>1,00</w:t>
            </w:r>
          </w:p>
        </w:tc>
        <w:tc>
          <w:tcPr>
            <w:tcW w:w="709" w:type="dxa"/>
            <w:tcBorders>
              <w:top w:val="single" w:sz="4" w:space="0" w:color="auto"/>
              <w:left w:val="single" w:sz="4" w:space="0" w:color="auto"/>
              <w:bottom w:val="single" w:sz="4" w:space="0" w:color="auto"/>
              <w:right w:val="single" w:sz="4" w:space="0" w:color="auto"/>
            </w:tcBorders>
          </w:tcPr>
          <w:p w:rsidR="004C4FBF" w:rsidRPr="001E6FA2" w:rsidRDefault="004C4FBF" w:rsidP="004C4FBF">
            <w:pPr>
              <w:jc w:val="center"/>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4C4FBF" w:rsidRPr="001E6FA2" w:rsidRDefault="004C4FBF" w:rsidP="004C4FBF">
            <w:pPr>
              <w:jc w:val="cente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4FBF" w:rsidRPr="001E6FA2" w:rsidRDefault="004C4FBF" w:rsidP="004C4FBF">
            <w:pPr>
              <w:jc w:val="center"/>
              <w:rPr>
                <w:rFonts w:ascii="Times New Roman" w:eastAsia="Calibri"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4C4FBF" w:rsidRDefault="004C4FBF" w:rsidP="004C4FBF">
            <w:r w:rsidRPr="009A05AF">
              <w:rPr>
                <w:rFonts w:ascii="Times New Roman" w:hAnsi="Times New Roman" w:cs="Times New Roman"/>
              </w:rPr>
              <w:t>ш. Добропільська</w:t>
            </w:r>
          </w:p>
        </w:tc>
      </w:tr>
      <w:tr w:rsidR="004C4FBF" w:rsidRPr="00197BF6" w:rsidTr="004C4FBF">
        <w:trPr>
          <w:trHeight w:val="290"/>
        </w:trPr>
        <w:tc>
          <w:tcPr>
            <w:tcW w:w="534" w:type="dxa"/>
            <w:tcBorders>
              <w:top w:val="single" w:sz="6" w:space="0" w:color="auto"/>
              <w:left w:val="single" w:sz="6" w:space="0" w:color="auto"/>
              <w:bottom w:val="single" w:sz="6" w:space="0" w:color="auto"/>
              <w:right w:val="single" w:sz="6" w:space="0" w:color="auto"/>
            </w:tcBorders>
          </w:tcPr>
          <w:p w:rsidR="004C4FBF" w:rsidRDefault="004C4FBF" w:rsidP="004C4FBF">
            <w:pPr>
              <w:jc w:val="center"/>
              <w:rPr>
                <w:rFonts w:ascii="Times New Roman" w:eastAsia="Calibri" w:hAnsi="Times New Roman" w:cs="Times New Roman"/>
              </w:rPr>
            </w:pPr>
            <w:r>
              <w:rPr>
                <w:rFonts w:ascii="Times New Roman" w:eastAsia="Calibri" w:hAnsi="Times New Roman" w:cs="Times New Roman"/>
              </w:rPr>
              <w:t>10</w:t>
            </w:r>
          </w:p>
        </w:tc>
        <w:tc>
          <w:tcPr>
            <w:tcW w:w="3994" w:type="dxa"/>
            <w:tcBorders>
              <w:top w:val="single" w:sz="6" w:space="0" w:color="auto"/>
              <w:left w:val="single" w:sz="6" w:space="0" w:color="auto"/>
              <w:bottom w:val="single" w:sz="6" w:space="0" w:color="auto"/>
              <w:right w:val="single" w:sz="6" w:space="0" w:color="auto"/>
            </w:tcBorders>
          </w:tcPr>
          <w:p w:rsidR="004C4FBF" w:rsidRPr="00C55D34" w:rsidRDefault="004C4FBF" w:rsidP="004C4FBF">
            <w:pPr>
              <w:spacing w:after="0" w:line="240" w:lineRule="auto"/>
              <w:rPr>
                <w:rFonts w:ascii="Times New Roman" w:eastAsia="Times New Roman" w:hAnsi="Times New Roman" w:cs="Times New Roman"/>
              </w:rPr>
            </w:pPr>
            <w:r w:rsidRPr="00C55D34">
              <w:rPr>
                <w:rFonts w:ascii="Times New Roman" w:eastAsia="Times New Roman" w:hAnsi="Times New Roman" w:cs="Times New Roman"/>
                <w:lang w:eastAsia="uk-UA"/>
              </w:rPr>
              <w:t xml:space="preserve">Кабель КСША 4×0,6(ТАШС 1×4×0,64)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4C4FBF" w:rsidRDefault="004C4FBF" w:rsidP="004C4FBF">
            <w:pPr>
              <w:jc w:val="center"/>
            </w:pPr>
            <w:r w:rsidRPr="00707CDD">
              <w:rPr>
                <w:rFonts w:ascii="Times New Roman" w:hAnsi="Times New Roman" w:cs="Times New Roman"/>
                <w:lang w:val="ru-RU"/>
              </w:rPr>
              <w:t>км</w:t>
            </w:r>
          </w:p>
        </w:tc>
        <w:tc>
          <w:tcPr>
            <w:tcW w:w="709" w:type="dxa"/>
            <w:tcBorders>
              <w:top w:val="single" w:sz="6" w:space="0" w:color="auto"/>
              <w:left w:val="single" w:sz="6" w:space="0" w:color="auto"/>
              <w:bottom w:val="single" w:sz="6" w:space="0" w:color="auto"/>
              <w:right w:val="single" w:sz="4" w:space="0" w:color="auto"/>
            </w:tcBorders>
          </w:tcPr>
          <w:p w:rsidR="004C4FBF" w:rsidRPr="00125963" w:rsidRDefault="004C4FBF" w:rsidP="004C4FBF">
            <w:pPr>
              <w:jc w:val="center"/>
              <w:rPr>
                <w:rFonts w:ascii="Times New Roman" w:hAnsi="Times New Roman" w:cs="Times New Roman"/>
                <w:lang w:val="ru-RU"/>
              </w:rPr>
            </w:pPr>
            <w:r>
              <w:rPr>
                <w:rFonts w:ascii="Times New Roman" w:hAnsi="Times New Roman" w:cs="Times New Roman"/>
                <w:lang w:val="ru-RU"/>
              </w:rPr>
              <w:t>0,50</w:t>
            </w:r>
          </w:p>
        </w:tc>
        <w:tc>
          <w:tcPr>
            <w:tcW w:w="709" w:type="dxa"/>
            <w:tcBorders>
              <w:top w:val="single" w:sz="4" w:space="0" w:color="auto"/>
              <w:left w:val="single" w:sz="4" w:space="0" w:color="auto"/>
              <w:bottom w:val="single" w:sz="4" w:space="0" w:color="auto"/>
              <w:right w:val="single" w:sz="4" w:space="0" w:color="auto"/>
            </w:tcBorders>
          </w:tcPr>
          <w:p w:rsidR="004C4FBF" w:rsidRPr="001E6FA2" w:rsidRDefault="004C4FBF" w:rsidP="004C4FBF">
            <w:pPr>
              <w:jc w:val="center"/>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4C4FBF" w:rsidRPr="001E6FA2" w:rsidRDefault="004C4FBF" w:rsidP="004C4FBF">
            <w:pPr>
              <w:jc w:val="cente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4FBF" w:rsidRPr="001E6FA2" w:rsidRDefault="004C4FBF" w:rsidP="004C4FBF">
            <w:pPr>
              <w:jc w:val="center"/>
              <w:rPr>
                <w:rFonts w:ascii="Times New Roman" w:eastAsia="Calibri"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4C4FBF" w:rsidRDefault="004C4FBF" w:rsidP="004C4FBF">
            <w:r w:rsidRPr="009A05AF">
              <w:rPr>
                <w:rFonts w:ascii="Times New Roman" w:hAnsi="Times New Roman" w:cs="Times New Roman"/>
              </w:rPr>
              <w:t>ш. Добропільська</w:t>
            </w:r>
          </w:p>
        </w:tc>
      </w:tr>
      <w:tr w:rsidR="004C4FBF" w:rsidRPr="00197BF6" w:rsidTr="004C4FBF">
        <w:trPr>
          <w:trHeight w:val="290"/>
        </w:trPr>
        <w:tc>
          <w:tcPr>
            <w:tcW w:w="534" w:type="dxa"/>
            <w:tcBorders>
              <w:top w:val="single" w:sz="6" w:space="0" w:color="auto"/>
              <w:left w:val="single" w:sz="6" w:space="0" w:color="auto"/>
              <w:bottom w:val="single" w:sz="6" w:space="0" w:color="auto"/>
              <w:right w:val="single" w:sz="6" w:space="0" w:color="auto"/>
            </w:tcBorders>
          </w:tcPr>
          <w:p w:rsidR="004C4FBF" w:rsidRDefault="004C4FBF" w:rsidP="004C4FBF">
            <w:pPr>
              <w:jc w:val="center"/>
              <w:rPr>
                <w:rFonts w:ascii="Times New Roman" w:eastAsia="Calibri" w:hAnsi="Times New Roman" w:cs="Times New Roman"/>
              </w:rPr>
            </w:pPr>
            <w:r>
              <w:rPr>
                <w:rFonts w:ascii="Times New Roman" w:eastAsia="Calibri" w:hAnsi="Times New Roman" w:cs="Times New Roman"/>
              </w:rPr>
              <w:t>11</w:t>
            </w:r>
          </w:p>
        </w:tc>
        <w:tc>
          <w:tcPr>
            <w:tcW w:w="3994" w:type="dxa"/>
            <w:tcBorders>
              <w:top w:val="single" w:sz="6" w:space="0" w:color="auto"/>
              <w:left w:val="single" w:sz="6" w:space="0" w:color="auto"/>
              <w:bottom w:val="single" w:sz="6" w:space="0" w:color="auto"/>
              <w:right w:val="single" w:sz="6" w:space="0" w:color="auto"/>
            </w:tcBorders>
          </w:tcPr>
          <w:p w:rsidR="004C4FBF" w:rsidRPr="00C55D34" w:rsidRDefault="004C4FBF" w:rsidP="004C4FBF">
            <w:pPr>
              <w:spacing w:after="0" w:line="240" w:lineRule="auto"/>
              <w:rPr>
                <w:rFonts w:ascii="Times New Roman" w:eastAsia="Times New Roman" w:hAnsi="Times New Roman" w:cs="Times New Roman"/>
              </w:rPr>
            </w:pPr>
            <w:r w:rsidRPr="00C55D34">
              <w:rPr>
                <w:rFonts w:ascii="Times New Roman" w:eastAsia="Times New Roman" w:hAnsi="Times New Roman" w:cs="Times New Roman"/>
                <w:lang w:eastAsia="uk-UA"/>
              </w:rPr>
              <w:t xml:space="preserve">Кабель КТПЕПШВ 5×2×0,7(ТППШВ 5×2×0,64)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4C4FBF" w:rsidRDefault="004C4FBF" w:rsidP="004C4FBF">
            <w:pPr>
              <w:jc w:val="center"/>
            </w:pPr>
            <w:r w:rsidRPr="00707CDD">
              <w:rPr>
                <w:rFonts w:ascii="Times New Roman" w:hAnsi="Times New Roman" w:cs="Times New Roman"/>
                <w:lang w:val="ru-RU"/>
              </w:rPr>
              <w:t>км</w:t>
            </w:r>
          </w:p>
        </w:tc>
        <w:tc>
          <w:tcPr>
            <w:tcW w:w="709" w:type="dxa"/>
            <w:tcBorders>
              <w:top w:val="single" w:sz="6" w:space="0" w:color="auto"/>
              <w:left w:val="single" w:sz="6" w:space="0" w:color="auto"/>
              <w:bottom w:val="single" w:sz="6" w:space="0" w:color="auto"/>
              <w:right w:val="single" w:sz="4" w:space="0" w:color="auto"/>
            </w:tcBorders>
          </w:tcPr>
          <w:p w:rsidR="004C4FBF" w:rsidRPr="00125963" w:rsidRDefault="004C4FBF" w:rsidP="004C4FBF">
            <w:pPr>
              <w:jc w:val="center"/>
              <w:rPr>
                <w:rFonts w:ascii="Times New Roman" w:hAnsi="Times New Roman" w:cs="Times New Roman"/>
                <w:lang w:val="ru-RU"/>
              </w:rPr>
            </w:pPr>
            <w:r>
              <w:rPr>
                <w:rFonts w:ascii="Times New Roman" w:hAnsi="Times New Roman" w:cs="Times New Roman"/>
                <w:lang w:val="ru-RU"/>
              </w:rPr>
              <w:t>0,50</w:t>
            </w:r>
          </w:p>
        </w:tc>
        <w:tc>
          <w:tcPr>
            <w:tcW w:w="709" w:type="dxa"/>
            <w:tcBorders>
              <w:top w:val="single" w:sz="4" w:space="0" w:color="auto"/>
              <w:left w:val="single" w:sz="4" w:space="0" w:color="auto"/>
              <w:bottom w:val="single" w:sz="4" w:space="0" w:color="auto"/>
              <w:right w:val="single" w:sz="4" w:space="0" w:color="auto"/>
            </w:tcBorders>
          </w:tcPr>
          <w:p w:rsidR="004C4FBF" w:rsidRPr="001E6FA2" w:rsidRDefault="004C4FBF" w:rsidP="004C4FBF">
            <w:pPr>
              <w:jc w:val="center"/>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4C4FBF" w:rsidRPr="001E6FA2" w:rsidRDefault="004C4FBF" w:rsidP="004C4FBF">
            <w:pPr>
              <w:jc w:val="cente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4FBF" w:rsidRPr="001E6FA2" w:rsidRDefault="004C4FBF" w:rsidP="004C4FBF">
            <w:pPr>
              <w:jc w:val="center"/>
              <w:rPr>
                <w:rFonts w:ascii="Times New Roman" w:eastAsia="Calibri"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4C4FBF" w:rsidRDefault="004C4FBF" w:rsidP="004C4FBF">
            <w:r w:rsidRPr="009A05AF">
              <w:rPr>
                <w:rFonts w:ascii="Times New Roman" w:hAnsi="Times New Roman" w:cs="Times New Roman"/>
              </w:rPr>
              <w:t>ш. Добропільська</w:t>
            </w:r>
          </w:p>
        </w:tc>
      </w:tr>
      <w:tr w:rsidR="004C4FBF" w:rsidRPr="00197BF6" w:rsidTr="004C4FBF">
        <w:trPr>
          <w:trHeight w:val="290"/>
        </w:trPr>
        <w:tc>
          <w:tcPr>
            <w:tcW w:w="534" w:type="dxa"/>
            <w:tcBorders>
              <w:top w:val="single" w:sz="6" w:space="0" w:color="auto"/>
              <w:left w:val="single" w:sz="6" w:space="0" w:color="auto"/>
              <w:bottom w:val="single" w:sz="6" w:space="0" w:color="auto"/>
              <w:right w:val="single" w:sz="6" w:space="0" w:color="auto"/>
            </w:tcBorders>
          </w:tcPr>
          <w:p w:rsidR="004C4FBF" w:rsidRDefault="004C4FBF" w:rsidP="004C4FBF">
            <w:pPr>
              <w:jc w:val="center"/>
              <w:rPr>
                <w:rFonts w:ascii="Times New Roman" w:eastAsia="Calibri" w:hAnsi="Times New Roman" w:cs="Times New Roman"/>
              </w:rPr>
            </w:pPr>
            <w:r>
              <w:rPr>
                <w:rFonts w:ascii="Times New Roman" w:eastAsia="Calibri" w:hAnsi="Times New Roman" w:cs="Times New Roman"/>
              </w:rPr>
              <w:t>12</w:t>
            </w:r>
          </w:p>
        </w:tc>
        <w:tc>
          <w:tcPr>
            <w:tcW w:w="3994" w:type="dxa"/>
            <w:tcBorders>
              <w:top w:val="single" w:sz="6" w:space="0" w:color="auto"/>
              <w:left w:val="single" w:sz="6" w:space="0" w:color="auto"/>
              <w:bottom w:val="single" w:sz="6" w:space="0" w:color="auto"/>
              <w:right w:val="single" w:sz="6" w:space="0" w:color="auto"/>
            </w:tcBorders>
          </w:tcPr>
          <w:p w:rsidR="004C4FBF" w:rsidRPr="00C55D34" w:rsidRDefault="004C4FBF" w:rsidP="004C4FBF">
            <w:pPr>
              <w:spacing w:after="0" w:line="240" w:lineRule="auto"/>
              <w:rPr>
                <w:rFonts w:ascii="Times New Roman" w:eastAsia="Times New Roman" w:hAnsi="Times New Roman" w:cs="Times New Roman"/>
              </w:rPr>
            </w:pPr>
            <w:r w:rsidRPr="00C55D34">
              <w:rPr>
                <w:rFonts w:ascii="Times New Roman" w:eastAsia="Times New Roman" w:hAnsi="Times New Roman" w:cs="Times New Roman"/>
                <w:lang w:eastAsia="uk-UA"/>
              </w:rPr>
              <w:t xml:space="preserve">Кабель КГЕШВ 3×50+1×10+3×2,5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4C4FBF" w:rsidRDefault="004C4FBF" w:rsidP="004C4FBF">
            <w:pPr>
              <w:jc w:val="center"/>
            </w:pPr>
            <w:r w:rsidRPr="00707CDD">
              <w:rPr>
                <w:rFonts w:ascii="Times New Roman" w:hAnsi="Times New Roman" w:cs="Times New Roman"/>
                <w:lang w:val="ru-RU"/>
              </w:rPr>
              <w:t>км</w:t>
            </w:r>
          </w:p>
        </w:tc>
        <w:tc>
          <w:tcPr>
            <w:tcW w:w="709" w:type="dxa"/>
            <w:tcBorders>
              <w:top w:val="single" w:sz="6" w:space="0" w:color="auto"/>
              <w:left w:val="single" w:sz="6" w:space="0" w:color="auto"/>
              <w:bottom w:val="single" w:sz="6" w:space="0" w:color="auto"/>
              <w:right w:val="single" w:sz="4" w:space="0" w:color="auto"/>
            </w:tcBorders>
          </w:tcPr>
          <w:p w:rsidR="004C4FBF" w:rsidRPr="00125963" w:rsidRDefault="004C4FBF" w:rsidP="004C4FBF">
            <w:pPr>
              <w:jc w:val="center"/>
              <w:rPr>
                <w:rFonts w:ascii="Times New Roman" w:hAnsi="Times New Roman" w:cs="Times New Roman"/>
                <w:lang w:val="ru-RU"/>
              </w:rPr>
            </w:pPr>
            <w:r>
              <w:rPr>
                <w:rFonts w:ascii="Times New Roman" w:hAnsi="Times New Roman" w:cs="Times New Roman"/>
                <w:lang w:val="ru-RU"/>
              </w:rPr>
              <w:t>0,15</w:t>
            </w:r>
          </w:p>
        </w:tc>
        <w:tc>
          <w:tcPr>
            <w:tcW w:w="709" w:type="dxa"/>
            <w:tcBorders>
              <w:top w:val="single" w:sz="4" w:space="0" w:color="auto"/>
              <w:left w:val="single" w:sz="4" w:space="0" w:color="auto"/>
              <w:bottom w:val="single" w:sz="4" w:space="0" w:color="auto"/>
              <w:right w:val="single" w:sz="4" w:space="0" w:color="auto"/>
            </w:tcBorders>
          </w:tcPr>
          <w:p w:rsidR="004C4FBF" w:rsidRPr="001E6FA2" w:rsidRDefault="004C4FBF" w:rsidP="004C4FBF">
            <w:pPr>
              <w:jc w:val="center"/>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4C4FBF" w:rsidRPr="001E6FA2" w:rsidRDefault="004C4FBF" w:rsidP="004C4FBF">
            <w:pPr>
              <w:jc w:val="cente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4FBF" w:rsidRPr="001E6FA2" w:rsidRDefault="004C4FBF" w:rsidP="004C4FBF">
            <w:pPr>
              <w:jc w:val="center"/>
              <w:rPr>
                <w:rFonts w:ascii="Times New Roman" w:eastAsia="Calibri"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4C4FBF" w:rsidRDefault="004C4FBF" w:rsidP="004C4FBF">
            <w:r w:rsidRPr="009A05AF">
              <w:rPr>
                <w:rFonts w:ascii="Times New Roman" w:hAnsi="Times New Roman" w:cs="Times New Roman"/>
              </w:rPr>
              <w:t>ш. Добропільська</w:t>
            </w:r>
          </w:p>
        </w:tc>
      </w:tr>
      <w:tr w:rsidR="004C4FBF" w:rsidRPr="00197BF6" w:rsidTr="004C4FBF">
        <w:trPr>
          <w:trHeight w:val="290"/>
        </w:trPr>
        <w:tc>
          <w:tcPr>
            <w:tcW w:w="534" w:type="dxa"/>
            <w:tcBorders>
              <w:top w:val="single" w:sz="6" w:space="0" w:color="auto"/>
              <w:left w:val="single" w:sz="6" w:space="0" w:color="auto"/>
              <w:bottom w:val="single" w:sz="6" w:space="0" w:color="auto"/>
              <w:right w:val="single" w:sz="6" w:space="0" w:color="auto"/>
            </w:tcBorders>
          </w:tcPr>
          <w:p w:rsidR="004C4FBF" w:rsidRDefault="004C4FBF" w:rsidP="004C4FBF">
            <w:pPr>
              <w:jc w:val="center"/>
              <w:rPr>
                <w:rFonts w:ascii="Times New Roman" w:eastAsia="Calibri" w:hAnsi="Times New Roman" w:cs="Times New Roman"/>
              </w:rPr>
            </w:pPr>
            <w:r>
              <w:rPr>
                <w:rFonts w:ascii="Times New Roman" w:eastAsia="Calibri" w:hAnsi="Times New Roman" w:cs="Times New Roman"/>
              </w:rPr>
              <w:t>13</w:t>
            </w:r>
          </w:p>
        </w:tc>
        <w:tc>
          <w:tcPr>
            <w:tcW w:w="3994" w:type="dxa"/>
            <w:tcBorders>
              <w:top w:val="single" w:sz="6" w:space="0" w:color="auto"/>
              <w:left w:val="single" w:sz="6" w:space="0" w:color="auto"/>
              <w:bottom w:val="single" w:sz="6" w:space="0" w:color="auto"/>
              <w:right w:val="single" w:sz="6" w:space="0" w:color="auto"/>
            </w:tcBorders>
          </w:tcPr>
          <w:p w:rsidR="004C4FBF" w:rsidRPr="00C55D34" w:rsidRDefault="004C4FBF" w:rsidP="004C4FBF">
            <w:pPr>
              <w:spacing w:after="0" w:line="240" w:lineRule="auto"/>
              <w:rPr>
                <w:rFonts w:ascii="Times New Roman" w:eastAsia="Times New Roman" w:hAnsi="Times New Roman" w:cs="Times New Roman"/>
              </w:rPr>
            </w:pPr>
            <w:r w:rsidRPr="00C55D34">
              <w:rPr>
                <w:rFonts w:ascii="Times New Roman" w:eastAsia="Times New Roman" w:hAnsi="Times New Roman" w:cs="Times New Roman"/>
                <w:lang w:eastAsia="uk-UA"/>
              </w:rPr>
              <w:t>Кабель КСША 1×4×0,6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4C4FBF" w:rsidRDefault="004C4FBF" w:rsidP="004C4FBF">
            <w:pPr>
              <w:jc w:val="center"/>
            </w:pPr>
            <w:r w:rsidRPr="00707CDD">
              <w:rPr>
                <w:rFonts w:ascii="Times New Roman" w:hAnsi="Times New Roman" w:cs="Times New Roman"/>
                <w:lang w:val="ru-RU"/>
              </w:rPr>
              <w:t>км</w:t>
            </w:r>
          </w:p>
        </w:tc>
        <w:tc>
          <w:tcPr>
            <w:tcW w:w="709" w:type="dxa"/>
            <w:tcBorders>
              <w:top w:val="single" w:sz="6" w:space="0" w:color="auto"/>
              <w:left w:val="single" w:sz="6" w:space="0" w:color="auto"/>
              <w:bottom w:val="single" w:sz="6" w:space="0" w:color="auto"/>
              <w:right w:val="single" w:sz="4" w:space="0" w:color="auto"/>
            </w:tcBorders>
          </w:tcPr>
          <w:p w:rsidR="004C4FBF" w:rsidRPr="00125963" w:rsidRDefault="004C4FBF" w:rsidP="004C4FBF">
            <w:pPr>
              <w:jc w:val="center"/>
              <w:rPr>
                <w:rFonts w:ascii="Times New Roman" w:hAnsi="Times New Roman" w:cs="Times New Roman"/>
                <w:lang w:val="ru-RU"/>
              </w:rPr>
            </w:pPr>
            <w:r>
              <w:rPr>
                <w:rFonts w:ascii="Times New Roman" w:hAnsi="Times New Roman" w:cs="Times New Roman"/>
                <w:lang w:val="ru-RU"/>
              </w:rPr>
              <w:t>0,40</w:t>
            </w:r>
          </w:p>
        </w:tc>
        <w:tc>
          <w:tcPr>
            <w:tcW w:w="709" w:type="dxa"/>
            <w:tcBorders>
              <w:top w:val="single" w:sz="4" w:space="0" w:color="auto"/>
              <w:left w:val="single" w:sz="4" w:space="0" w:color="auto"/>
              <w:bottom w:val="single" w:sz="4" w:space="0" w:color="auto"/>
              <w:right w:val="single" w:sz="4" w:space="0" w:color="auto"/>
            </w:tcBorders>
          </w:tcPr>
          <w:p w:rsidR="004C4FBF" w:rsidRPr="001E6FA2" w:rsidRDefault="004C4FBF" w:rsidP="004C4FBF">
            <w:pPr>
              <w:jc w:val="center"/>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4C4FBF" w:rsidRPr="001E6FA2" w:rsidRDefault="004C4FBF" w:rsidP="004C4FBF">
            <w:pPr>
              <w:jc w:val="cente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4FBF" w:rsidRPr="001E6FA2" w:rsidRDefault="004C4FBF" w:rsidP="004C4FBF">
            <w:pPr>
              <w:jc w:val="center"/>
              <w:rPr>
                <w:rFonts w:ascii="Times New Roman" w:eastAsia="Calibri"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4C4FBF" w:rsidRDefault="004C4FBF" w:rsidP="004C4FBF">
            <w:r w:rsidRPr="009A05AF">
              <w:rPr>
                <w:rFonts w:ascii="Times New Roman" w:hAnsi="Times New Roman" w:cs="Times New Roman"/>
              </w:rPr>
              <w:t>ш. Добропільська</w:t>
            </w:r>
          </w:p>
        </w:tc>
      </w:tr>
      <w:tr w:rsidR="004C4FBF" w:rsidRPr="00197BF6" w:rsidTr="004C4FBF">
        <w:trPr>
          <w:trHeight w:val="290"/>
        </w:trPr>
        <w:tc>
          <w:tcPr>
            <w:tcW w:w="534" w:type="dxa"/>
            <w:tcBorders>
              <w:top w:val="single" w:sz="6" w:space="0" w:color="auto"/>
              <w:left w:val="single" w:sz="6" w:space="0" w:color="auto"/>
              <w:bottom w:val="single" w:sz="6" w:space="0" w:color="auto"/>
              <w:right w:val="single" w:sz="6" w:space="0" w:color="auto"/>
            </w:tcBorders>
          </w:tcPr>
          <w:p w:rsidR="004C4FBF" w:rsidRDefault="004C4FBF" w:rsidP="004C4FBF">
            <w:pPr>
              <w:jc w:val="center"/>
              <w:rPr>
                <w:rFonts w:ascii="Times New Roman" w:eastAsia="Calibri" w:hAnsi="Times New Roman" w:cs="Times New Roman"/>
              </w:rPr>
            </w:pPr>
            <w:r>
              <w:rPr>
                <w:rFonts w:ascii="Times New Roman" w:eastAsia="Calibri" w:hAnsi="Times New Roman" w:cs="Times New Roman"/>
              </w:rPr>
              <w:t>14</w:t>
            </w:r>
          </w:p>
        </w:tc>
        <w:tc>
          <w:tcPr>
            <w:tcW w:w="3994" w:type="dxa"/>
            <w:tcBorders>
              <w:top w:val="single" w:sz="6" w:space="0" w:color="auto"/>
              <w:left w:val="single" w:sz="6" w:space="0" w:color="auto"/>
              <w:bottom w:val="single" w:sz="6" w:space="0" w:color="auto"/>
              <w:right w:val="single" w:sz="6" w:space="0" w:color="auto"/>
            </w:tcBorders>
          </w:tcPr>
          <w:p w:rsidR="004C4FBF" w:rsidRPr="00C55D34" w:rsidRDefault="004C4FBF" w:rsidP="004C4FBF">
            <w:pPr>
              <w:spacing w:after="0" w:line="240" w:lineRule="auto"/>
              <w:rPr>
                <w:rFonts w:ascii="Times New Roman" w:eastAsia="Times New Roman" w:hAnsi="Times New Roman" w:cs="Times New Roman"/>
              </w:rPr>
            </w:pPr>
            <w:r w:rsidRPr="00C55D34">
              <w:rPr>
                <w:rFonts w:ascii="Times New Roman" w:eastAsia="Times New Roman" w:hAnsi="Times New Roman" w:cs="Times New Roman"/>
                <w:lang w:eastAsia="uk-UA"/>
              </w:rPr>
              <w:t xml:space="preserve">Кабель КГЕШВ 3×10×1×6+3×2,5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4C4FBF" w:rsidRDefault="004C4FBF" w:rsidP="004C4FBF">
            <w:pPr>
              <w:jc w:val="center"/>
            </w:pPr>
            <w:r w:rsidRPr="00707CDD">
              <w:rPr>
                <w:rFonts w:ascii="Times New Roman" w:hAnsi="Times New Roman" w:cs="Times New Roman"/>
                <w:lang w:val="ru-RU"/>
              </w:rPr>
              <w:t>км</w:t>
            </w:r>
          </w:p>
        </w:tc>
        <w:tc>
          <w:tcPr>
            <w:tcW w:w="709" w:type="dxa"/>
            <w:tcBorders>
              <w:top w:val="single" w:sz="6" w:space="0" w:color="auto"/>
              <w:left w:val="single" w:sz="6" w:space="0" w:color="auto"/>
              <w:bottom w:val="single" w:sz="6" w:space="0" w:color="auto"/>
              <w:right w:val="single" w:sz="4" w:space="0" w:color="auto"/>
            </w:tcBorders>
          </w:tcPr>
          <w:p w:rsidR="004C4FBF" w:rsidRPr="00125963" w:rsidRDefault="004C4FBF" w:rsidP="004C4FBF">
            <w:pPr>
              <w:jc w:val="center"/>
              <w:rPr>
                <w:rFonts w:ascii="Times New Roman" w:hAnsi="Times New Roman" w:cs="Times New Roman"/>
                <w:lang w:val="ru-RU"/>
              </w:rPr>
            </w:pPr>
            <w:r>
              <w:rPr>
                <w:rFonts w:ascii="Times New Roman" w:hAnsi="Times New Roman" w:cs="Times New Roman"/>
                <w:lang w:val="ru-RU"/>
              </w:rPr>
              <w:t>0,10</w:t>
            </w:r>
          </w:p>
        </w:tc>
        <w:tc>
          <w:tcPr>
            <w:tcW w:w="709" w:type="dxa"/>
            <w:tcBorders>
              <w:top w:val="single" w:sz="4" w:space="0" w:color="auto"/>
              <w:left w:val="single" w:sz="4" w:space="0" w:color="auto"/>
              <w:bottom w:val="single" w:sz="4" w:space="0" w:color="auto"/>
              <w:right w:val="single" w:sz="4" w:space="0" w:color="auto"/>
            </w:tcBorders>
          </w:tcPr>
          <w:p w:rsidR="004C4FBF" w:rsidRPr="001E6FA2" w:rsidRDefault="004C4FBF" w:rsidP="004C4FBF">
            <w:pPr>
              <w:jc w:val="center"/>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4C4FBF" w:rsidRPr="001E6FA2" w:rsidRDefault="004C4FBF" w:rsidP="004C4FBF">
            <w:pPr>
              <w:jc w:val="cente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4FBF" w:rsidRPr="001E6FA2" w:rsidRDefault="004C4FBF" w:rsidP="004C4FBF">
            <w:pPr>
              <w:jc w:val="center"/>
              <w:rPr>
                <w:rFonts w:ascii="Times New Roman" w:eastAsia="Calibri"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4C4FBF" w:rsidRDefault="004C4FBF" w:rsidP="004C4FBF">
            <w:r w:rsidRPr="009A05AF">
              <w:rPr>
                <w:rFonts w:ascii="Times New Roman" w:hAnsi="Times New Roman" w:cs="Times New Roman"/>
              </w:rPr>
              <w:t>ш. Добропільська</w:t>
            </w:r>
          </w:p>
        </w:tc>
      </w:tr>
      <w:tr w:rsidR="004C4FBF" w:rsidRPr="00197BF6" w:rsidTr="004C4FBF">
        <w:trPr>
          <w:trHeight w:val="290"/>
        </w:trPr>
        <w:tc>
          <w:tcPr>
            <w:tcW w:w="534" w:type="dxa"/>
            <w:tcBorders>
              <w:top w:val="single" w:sz="6" w:space="0" w:color="auto"/>
              <w:left w:val="single" w:sz="6" w:space="0" w:color="auto"/>
              <w:bottom w:val="single" w:sz="6" w:space="0" w:color="auto"/>
              <w:right w:val="single" w:sz="6" w:space="0" w:color="auto"/>
            </w:tcBorders>
          </w:tcPr>
          <w:p w:rsidR="004C4FBF" w:rsidRDefault="004C4FBF" w:rsidP="004C4FBF">
            <w:pPr>
              <w:jc w:val="center"/>
              <w:rPr>
                <w:rFonts w:ascii="Times New Roman" w:eastAsia="Calibri" w:hAnsi="Times New Roman" w:cs="Times New Roman"/>
              </w:rPr>
            </w:pPr>
            <w:r>
              <w:rPr>
                <w:rFonts w:ascii="Times New Roman" w:eastAsia="Calibri" w:hAnsi="Times New Roman" w:cs="Times New Roman"/>
              </w:rPr>
              <w:t>15</w:t>
            </w:r>
          </w:p>
        </w:tc>
        <w:tc>
          <w:tcPr>
            <w:tcW w:w="3994" w:type="dxa"/>
            <w:tcBorders>
              <w:top w:val="single" w:sz="6" w:space="0" w:color="auto"/>
              <w:left w:val="single" w:sz="6" w:space="0" w:color="auto"/>
              <w:bottom w:val="single" w:sz="6" w:space="0" w:color="auto"/>
              <w:right w:val="single" w:sz="6" w:space="0" w:color="auto"/>
            </w:tcBorders>
          </w:tcPr>
          <w:p w:rsidR="004C4FBF" w:rsidRPr="00C55D34" w:rsidRDefault="004C4FBF" w:rsidP="004C4FBF">
            <w:pPr>
              <w:spacing w:after="0" w:line="240" w:lineRule="auto"/>
              <w:rPr>
                <w:rFonts w:ascii="Times New Roman" w:eastAsia="Times New Roman" w:hAnsi="Times New Roman" w:cs="Times New Roman"/>
              </w:rPr>
            </w:pPr>
            <w:r w:rsidRPr="00C55D34">
              <w:rPr>
                <w:rFonts w:ascii="Times New Roman" w:eastAsia="Times New Roman" w:hAnsi="Times New Roman" w:cs="Times New Roman"/>
                <w:lang w:eastAsia="uk-UA"/>
              </w:rPr>
              <w:t xml:space="preserve">Кабель КГЕШ 3×50+1×10+3×4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4C4FBF" w:rsidRDefault="004C4FBF" w:rsidP="004C4FBF">
            <w:pPr>
              <w:jc w:val="center"/>
            </w:pPr>
            <w:r w:rsidRPr="00707CDD">
              <w:rPr>
                <w:rFonts w:ascii="Times New Roman" w:hAnsi="Times New Roman" w:cs="Times New Roman"/>
                <w:lang w:val="ru-RU"/>
              </w:rPr>
              <w:t>км</w:t>
            </w:r>
          </w:p>
        </w:tc>
        <w:tc>
          <w:tcPr>
            <w:tcW w:w="709" w:type="dxa"/>
            <w:tcBorders>
              <w:top w:val="single" w:sz="6" w:space="0" w:color="auto"/>
              <w:left w:val="single" w:sz="6" w:space="0" w:color="auto"/>
              <w:bottom w:val="single" w:sz="6" w:space="0" w:color="auto"/>
              <w:right w:val="single" w:sz="4" w:space="0" w:color="auto"/>
            </w:tcBorders>
          </w:tcPr>
          <w:p w:rsidR="004C4FBF" w:rsidRPr="00125963" w:rsidRDefault="004C4FBF" w:rsidP="004C4FBF">
            <w:pPr>
              <w:jc w:val="center"/>
              <w:rPr>
                <w:rFonts w:ascii="Times New Roman" w:hAnsi="Times New Roman" w:cs="Times New Roman"/>
                <w:lang w:val="ru-RU"/>
              </w:rPr>
            </w:pPr>
            <w:r>
              <w:rPr>
                <w:rFonts w:ascii="Times New Roman" w:hAnsi="Times New Roman" w:cs="Times New Roman"/>
                <w:lang w:val="ru-RU"/>
              </w:rPr>
              <w:t>0,10</w:t>
            </w:r>
          </w:p>
        </w:tc>
        <w:tc>
          <w:tcPr>
            <w:tcW w:w="709" w:type="dxa"/>
            <w:tcBorders>
              <w:top w:val="single" w:sz="4" w:space="0" w:color="auto"/>
              <w:left w:val="single" w:sz="4" w:space="0" w:color="auto"/>
              <w:bottom w:val="single" w:sz="4" w:space="0" w:color="auto"/>
              <w:right w:val="single" w:sz="4" w:space="0" w:color="auto"/>
            </w:tcBorders>
          </w:tcPr>
          <w:p w:rsidR="004C4FBF" w:rsidRPr="001E6FA2" w:rsidRDefault="004C4FBF" w:rsidP="004C4FBF">
            <w:pPr>
              <w:jc w:val="center"/>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4C4FBF" w:rsidRPr="001E6FA2" w:rsidRDefault="004C4FBF" w:rsidP="004C4FBF">
            <w:pPr>
              <w:jc w:val="cente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4FBF" w:rsidRPr="001E6FA2" w:rsidRDefault="004C4FBF" w:rsidP="004C4FBF">
            <w:pPr>
              <w:jc w:val="center"/>
              <w:rPr>
                <w:rFonts w:ascii="Times New Roman" w:eastAsia="Calibri"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4C4FBF" w:rsidRDefault="004C4FBF" w:rsidP="004C4FBF">
            <w:r w:rsidRPr="009A05AF">
              <w:rPr>
                <w:rFonts w:ascii="Times New Roman" w:hAnsi="Times New Roman" w:cs="Times New Roman"/>
              </w:rPr>
              <w:t>ш. Добропільська</w:t>
            </w:r>
          </w:p>
        </w:tc>
      </w:tr>
      <w:tr w:rsidR="004C4FBF" w:rsidRPr="00197BF6" w:rsidTr="004C4FBF">
        <w:trPr>
          <w:trHeight w:val="290"/>
        </w:trPr>
        <w:tc>
          <w:tcPr>
            <w:tcW w:w="534" w:type="dxa"/>
            <w:tcBorders>
              <w:top w:val="single" w:sz="6" w:space="0" w:color="auto"/>
              <w:left w:val="single" w:sz="6" w:space="0" w:color="auto"/>
              <w:bottom w:val="single" w:sz="6" w:space="0" w:color="auto"/>
              <w:right w:val="single" w:sz="6" w:space="0" w:color="auto"/>
            </w:tcBorders>
          </w:tcPr>
          <w:p w:rsidR="004C4FBF" w:rsidRDefault="004C4FBF" w:rsidP="004C4FBF">
            <w:pPr>
              <w:jc w:val="center"/>
              <w:rPr>
                <w:rFonts w:ascii="Times New Roman" w:eastAsia="Calibri" w:hAnsi="Times New Roman" w:cs="Times New Roman"/>
              </w:rPr>
            </w:pPr>
            <w:r>
              <w:rPr>
                <w:rFonts w:ascii="Times New Roman" w:eastAsia="Calibri" w:hAnsi="Times New Roman" w:cs="Times New Roman"/>
              </w:rPr>
              <w:t>16</w:t>
            </w:r>
          </w:p>
        </w:tc>
        <w:tc>
          <w:tcPr>
            <w:tcW w:w="3994" w:type="dxa"/>
            <w:tcBorders>
              <w:top w:val="single" w:sz="6" w:space="0" w:color="auto"/>
              <w:left w:val="single" w:sz="6" w:space="0" w:color="auto"/>
              <w:bottom w:val="single" w:sz="6" w:space="0" w:color="auto"/>
              <w:right w:val="single" w:sz="6" w:space="0" w:color="auto"/>
            </w:tcBorders>
          </w:tcPr>
          <w:p w:rsidR="004C4FBF" w:rsidRPr="00C55D34" w:rsidRDefault="004C4FBF" w:rsidP="004C4FBF">
            <w:pPr>
              <w:spacing w:after="0" w:line="240" w:lineRule="auto"/>
              <w:rPr>
                <w:rFonts w:ascii="Times New Roman" w:eastAsia="Times New Roman" w:hAnsi="Times New Roman" w:cs="Times New Roman"/>
              </w:rPr>
            </w:pPr>
            <w:r w:rsidRPr="00C55D34">
              <w:rPr>
                <w:rFonts w:ascii="Times New Roman" w:eastAsia="Times New Roman" w:hAnsi="Times New Roman" w:cs="Times New Roman"/>
                <w:lang w:eastAsia="uk-UA"/>
              </w:rPr>
              <w:t>Кабель КГВШ 6×1,5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4C4FBF" w:rsidRDefault="004C4FBF" w:rsidP="004C4FBF">
            <w:pPr>
              <w:jc w:val="center"/>
            </w:pPr>
            <w:r w:rsidRPr="00707CDD">
              <w:rPr>
                <w:rFonts w:ascii="Times New Roman" w:hAnsi="Times New Roman" w:cs="Times New Roman"/>
                <w:lang w:val="ru-RU"/>
              </w:rPr>
              <w:t>км</w:t>
            </w:r>
          </w:p>
        </w:tc>
        <w:tc>
          <w:tcPr>
            <w:tcW w:w="709" w:type="dxa"/>
            <w:tcBorders>
              <w:top w:val="single" w:sz="6" w:space="0" w:color="auto"/>
              <w:left w:val="single" w:sz="6" w:space="0" w:color="auto"/>
              <w:bottom w:val="single" w:sz="6" w:space="0" w:color="auto"/>
              <w:right w:val="single" w:sz="4" w:space="0" w:color="auto"/>
            </w:tcBorders>
          </w:tcPr>
          <w:p w:rsidR="004C4FBF" w:rsidRPr="00125963" w:rsidRDefault="004C4FBF" w:rsidP="004C4FBF">
            <w:pPr>
              <w:jc w:val="center"/>
              <w:rPr>
                <w:rFonts w:ascii="Times New Roman" w:hAnsi="Times New Roman" w:cs="Times New Roman"/>
                <w:lang w:val="ru-RU"/>
              </w:rPr>
            </w:pPr>
            <w:r>
              <w:rPr>
                <w:rFonts w:ascii="Times New Roman" w:hAnsi="Times New Roman" w:cs="Times New Roman"/>
                <w:lang w:val="ru-RU"/>
              </w:rPr>
              <w:t>0,10</w:t>
            </w:r>
          </w:p>
        </w:tc>
        <w:tc>
          <w:tcPr>
            <w:tcW w:w="709" w:type="dxa"/>
            <w:tcBorders>
              <w:top w:val="single" w:sz="4" w:space="0" w:color="auto"/>
              <w:left w:val="single" w:sz="4" w:space="0" w:color="auto"/>
              <w:bottom w:val="single" w:sz="4" w:space="0" w:color="auto"/>
              <w:right w:val="single" w:sz="4" w:space="0" w:color="auto"/>
            </w:tcBorders>
          </w:tcPr>
          <w:p w:rsidR="004C4FBF" w:rsidRPr="001E6FA2" w:rsidRDefault="004C4FBF" w:rsidP="004C4FBF">
            <w:pPr>
              <w:jc w:val="center"/>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4C4FBF" w:rsidRPr="001E6FA2" w:rsidRDefault="004C4FBF" w:rsidP="004C4FBF">
            <w:pPr>
              <w:jc w:val="cente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4FBF" w:rsidRPr="001E6FA2" w:rsidRDefault="004C4FBF" w:rsidP="004C4FBF">
            <w:pPr>
              <w:jc w:val="center"/>
              <w:rPr>
                <w:rFonts w:ascii="Times New Roman" w:eastAsia="Calibri"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4C4FBF" w:rsidRDefault="004C4FBF" w:rsidP="004C4FBF">
            <w:r w:rsidRPr="009A05AF">
              <w:rPr>
                <w:rFonts w:ascii="Times New Roman" w:hAnsi="Times New Roman" w:cs="Times New Roman"/>
              </w:rPr>
              <w:t>ш. Добропільська</w:t>
            </w:r>
          </w:p>
        </w:tc>
      </w:tr>
      <w:tr w:rsidR="004C4FBF" w:rsidRPr="00197BF6" w:rsidTr="004C4FBF">
        <w:trPr>
          <w:trHeight w:val="290"/>
        </w:trPr>
        <w:tc>
          <w:tcPr>
            <w:tcW w:w="534" w:type="dxa"/>
            <w:tcBorders>
              <w:top w:val="single" w:sz="6" w:space="0" w:color="auto"/>
              <w:left w:val="single" w:sz="6" w:space="0" w:color="auto"/>
              <w:bottom w:val="single" w:sz="6" w:space="0" w:color="auto"/>
              <w:right w:val="single" w:sz="6" w:space="0" w:color="auto"/>
            </w:tcBorders>
          </w:tcPr>
          <w:p w:rsidR="004C4FBF" w:rsidRDefault="004C4FBF" w:rsidP="004C4FBF">
            <w:pPr>
              <w:jc w:val="center"/>
              <w:rPr>
                <w:rFonts w:ascii="Times New Roman" w:eastAsia="Calibri" w:hAnsi="Times New Roman" w:cs="Times New Roman"/>
              </w:rPr>
            </w:pPr>
            <w:r>
              <w:rPr>
                <w:rFonts w:ascii="Times New Roman" w:eastAsia="Calibri" w:hAnsi="Times New Roman" w:cs="Times New Roman"/>
              </w:rPr>
              <w:t>17</w:t>
            </w:r>
          </w:p>
        </w:tc>
        <w:tc>
          <w:tcPr>
            <w:tcW w:w="3994" w:type="dxa"/>
            <w:tcBorders>
              <w:top w:val="single" w:sz="6" w:space="0" w:color="auto"/>
              <w:left w:val="single" w:sz="6" w:space="0" w:color="auto"/>
              <w:bottom w:val="single" w:sz="6" w:space="0" w:color="auto"/>
              <w:right w:val="single" w:sz="6" w:space="0" w:color="auto"/>
            </w:tcBorders>
          </w:tcPr>
          <w:p w:rsidR="004C4FBF" w:rsidRPr="00C55D34" w:rsidRDefault="004C4FBF" w:rsidP="004C4FBF">
            <w:pPr>
              <w:spacing w:after="0" w:line="240" w:lineRule="auto"/>
              <w:rPr>
                <w:rFonts w:ascii="Times New Roman" w:eastAsia="Times New Roman" w:hAnsi="Times New Roman" w:cs="Times New Roman"/>
              </w:rPr>
            </w:pPr>
            <w:r w:rsidRPr="00C55D34">
              <w:rPr>
                <w:rFonts w:ascii="Times New Roman" w:eastAsia="Times New Roman" w:hAnsi="Times New Roman" w:cs="Times New Roman"/>
                <w:lang w:eastAsia="uk-UA"/>
              </w:rPr>
              <w:t xml:space="preserve">Кабель КГЕШВ 3×4+1×2,5+3×1,5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4C4FBF" w:rsidRDefault="004C4FBF" w:rsidP="004C4FBF">
            <w:pPr>
              <w:jc w:val="center"/>
            </w:pPr>
            <w:r w:rsidRPr="00707CDD">
              <w:rPr>
                <w:rFonts w:ascii="Times New Roman" w:hAnsi="Times New Roman" w:cs="Times New Roman"/>
                <w:lang w:val="ru-RU"/>
              </w:rPr>
              <w:t>км</w:t>
            </w:r>
          </w:p>
        </w:tc>
        <w:tc>
          <w:tcPr>
            <w:tcW w:w="709" w:type="dxa"/>
            <w:tcBorders>
              <w:top w:val="single" w:sz="6" w:space="0" w:color="auto"/>
              <w:left w:val="single" w:sz="6" w:space="0" w:color="auto"/>
              <w:bottom w:val="single" w:sz="6" w:space="0" w:color="auto"/>
              <w:right w:val="single" w:sz="4" w:space="0" w:color="auto"/>
            </w:tcBorders>
          </w:tcPr>
          <w:p w:rsidR="004C4FBF" w:rsidRPr="00125963" w:rsidRDefault="004C4FBF" w:rsidP="004C4FBF">
            <w:pPr>
              <w:jc w:val="center"/>
              <w:rPr>
                <w:rFonts w:ascii="Times New Roman" w:hAnsi="Times New Roman" w:cs="Times New Roman"/>
                <w:lang w:val="ru-RU"/>
              </w:rPr>
            </w:pPr>
            <w:r>
              <w:rPr>
                <w:rFonts w:ascii="Times New Roman" w:hAnsi="Times New Roman" w:cs="Times New Roman"/>
                <w:lang w:val="ru-RU"/>
              </w:rPr>
              <w:t>0,10</w:t>
            </w:r>
          </w:p>
        </w:tc>
        <w:tc>
          <w:tcPr>
            <w:tcW w:w="709" w:type="dxa"/>
            <w:tcBorders>
              <w:top w:val="single" w:sz="4" w:space="0" w:color="auto"/>
              <w:left w:val="single" w:sz="4" w:space="0" w:color="auto"/>
              <w:bottom w:val="single" w:sz="4" w:space="0" w:color="auto"/>
              <w:right w:val="single" w:sz="4" w:space="0" w:color="auto"/>
            </w:tcBorders>
          </w:tcPr>
          <w:p w:rsidR="004C4FBF" w:rsidRPr="001E6FA2" w:rsidRDefault="004C4FBF" w:rsidP="004C4FBF">
            <w:pPr>
              <w:jc w:val="center"/>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4C4FBF" w:rsidRPr="001E6FA2" w:rsidRDefault="004C4FBF" w:rsidP="004C4FBF">
            <w:pPr>
              <w:jc w:val="cente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4FBF" w:rsidRPr="001E6FA2" w:rsidRDefault="004C4FBF" w:rsidP="004C4FBF">
            <w:pPr>
              <w:jc w:val="center"/>
              <w:rPr>
                <w:rFonts w:ascii="Times New Roman" w:eastAsia="Calibri"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4C4FBF" w:rsidRDefault="004C4FBF" w:rsidP="004C4FBF">
            <w:r w:rsidRPr="009A05AF">
              <w:rPr>
                <w:rFonts w:ascii="Times New Roman" w:hAnsi="Times New Roman" w:cs="Times New Roman"/>
              </w:rPr>
              <w:t>ш. Добропільська</w:t>
            </w:r>
          </w:p>
        </w:tc>
      </w:tr>
      <w:tr w:rsidR="004C4FBF" w:rsidRPr="00197BF6" w:rsidTr="004C4FBF">
        <w:trPr>
          <w:trHeight w:val="290"/>
        </w:trPr>
        <w:tc>
          <w:tcPr>
            <w:tcW w:w="534" w:type="dxa"/>
            <w:tcBorders>
              <w:top w:val="single" w:sz="6" w:space="0" w:color="auto"/>
              <w:left w:val="single" w:sz="6" w:space="0" w:color="auto"/>
              <w:bottom w:val="single" w:sz="6" w:space="0" w:color="auto"/>
              <w:right w:val="single" w:sz="6" w:space="0" w:color="auto"/>
            </w:tcBorders>
          </w:tcPr>
          <w:p w:rsidR="004C4FBF" w:rsidRDefault="004C4FBF" w:rsidP="004C4FBF">
            <w:pPr>
              <w:jc w:val="center"/>
              <w:rPr>
                <w:rFonts w:ascii="Times New Roman" w:eastAsia="Calibri" w:hAnsi="Times New Roman" w:cs="Times New Roman"/>
              </w:rPr>
            </w:pPr>
            <w:r>
              <w:rPr>
                <w:rFonts w:ascii="Times New Roman" w:eastAsia="Calibri" w:hAnsi="Times New Roman" w:cs="Times New Roman"/>
              </w:rPr>
              <w:t>18</w:t>
            </w:r>
          </w:p>
        </w:tc>
        <w:tc>
          <w:tcPr>
            <w:tcW w:w="3994" w:type="dxa"/>
            <w:tcBorders>
              <w:top w:val="single" w:sz="6" w:space="0" w:color="auto"/>
              <w:left w:val="single" w:sz="6" w:space="0" w:color="auto"/>
              <w:bottom w:val="single" w:sz="6" w:space="0" w:color="auto"/>
              <w:right w:val="single" w:sz="6" w:space="0" w:color="auto"/>
            </w:tcBorders>
          </w:tcPr>
          <w:p w:rsidR="004C4FBF" w:rsidRPr="00C55D34" w:rsidRDefault="004C4FBF" w:rsidP="004C4FBF">
            <w:pPr>
              <w:spacing w:after="0" w:line="240" w:lineRule="auto"/>
              <w:rPr>
                <w:rFonts w:ascii="Times New Roman" w:eastAsia="Times New Roman" w:hAnsi="Times New Roman" w:cs="Times New Roman"/>
              </w:rPr>
            </w:pPr>
            <w:r w:rsidRPr="00C55D34">
              <w:rPr>
                <w:rFonts w:ascii="Times New Roman" w:eastAsia="Times New Roman" w:hAnsi="Times New Roman" w:cs="Times New Roman"/>
                <w:lang w:eastAsia="uk-UA"/>
              </w:rPr>
              <w:t xml:space="preserve">Кабель ВЕВКБШВ-6 3×50+1×10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4C4FBF" w:rsidRDefault="004C4FBF" w:rsidP="004C4FBF">
            <w:pPr>
              <w:jc w:val="center"/>
            </w:pPr>
            <w:r w:rsidRPr="00707CDD">
              <w:rPr>
                <w:rFonts w:ascii="Times New Roman" w:hAnsi="Times New Roman" w:cs="Times New Roman"/>
                <w:lang w:val="ru-RU"/>
              </w:rPr>
              <w:t>м</w:t>
            </w:r>
          </w:p>
        </w:tc>
        <w:tc>
          <w:tcPr>
            <w:tcW w:w="709" w:type="dxa"/>
            <w:tcBorders>
              <w:top w:val="single" w:sz="6" w:space="0" w:color="auto"/>
              <w:left w:val="single" w:sz="6" w:space="0" w:color="auto"/>
              <w:bottom w:val="single" w:sz="6" w:space="0" w:color="auto"/>
              <w:right w:val="single" w:sz="4" w:space="0" w:color="auto"/>
            </w:tcBorders>
          </w:tcPr>
          <w:p w:rsidR="004C4FBF" w:rsidRPr="00125963" w:rsidRDefault="004C4FBF" w:rsidP="004C4FBF">
            <w:pPr>
              <w:jc w:val="center"/>
              <w:rPr>
                <w:rFonts w:ascii="Times New Roman" w:hAnsi="Times New Roman" w:cs="Times New Roman"/>
                <w:lang w:val="ru-RU"/>
              </w:rPr>
            </w:pPr>
            <w:r>
              <w:rPr>
                <w:rFonts w:ascii="Times New Roman" w:hAnsi="Times New Roman" w:cs="Times New Roman"/>
                <w:lang w:val="ru-RU"/>
              </w:rPr>
              <w:t>300</w:t>
            </w:r>
          </w:p>
        </w:tc>
        <w:tc>
          <w:tcPr>
            <w:tcW w:w="709" w:type="dxa"/>
            <w:tcBorders>
              <w:top w:val="single" w:sz="4" w:space="0" w:color="auto"/>
              <w:left w:val="single" w:sz="4" w:space="0" w:color="auto"/>
              <w:bottom w:val="single" w:sz="4" w:space="0" w:color="auto"/>
              <w:right w:val="single" w:sz="4" w:space="0" w:color="auto"/>
            </w:tcBorders>
          </w:tcPr>
          <w:p w:rsidR="004C4FBF" w:rsidRPr="001E6FA2" w:rsidRDefault="004C4FBF" w:rsidP="004C4FBF">
            <w:pPr>
              <w:jc w:val="center"/>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4C4FBF" w:rsidRPr="001E6FA2" w:rsidRDefault="004C4FBF" w:rsidP="004C4FBF">
            <w:pPr>
              <w:jc w:val="cente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4FBF" w:rsidRPr="001E6FA2" w:rsidRDefault="004C4FBF" w:rsidP="004C4FBF">
            <w:pPr>
              <w:jc w:val="center"/>
              <w:rPr>
                <w:rFonts w:ascii="Times New Roman" w:eastAsia="Calibri"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4C4FBF" w:rsidRDefault="004C4FBF" w:rsidP="004C4FBF">
            <w:r w:rsidRPr="009A05AF">
              <w:rPr>
                <w:rFonts w:ascii="Times New Roman" w:hAnsi="Times New Roman" w:cs="Times New Roman"/>
              </w:rPr>
              <w:t>ш. Добропільська</w:t>
            </w:r>
          </w:p>
        </w:tc>
      </w:tr>
      <w:tr w:rsidR="004C4FBF" w:rsidRPr="00197BF6" w:rsidTr="004C4FBF">
        <w:tc>
          <w:tcPr>
            <w:tcW w:w="534" w:type="dxa"/>
            <w:tcBorders>
              <w:top w:val="single" w:sz="6" w:space="0" w:color="auto"/>
              <w:left w:val="single" w:sz="6" w:space="0" w:color="auto"/>
              <w:bottom w:val="single" w:sz="6" w:space="0" w:color="auto"/>
              <w:right w:val="single" w:sz="6" w:space="0" w:color="auto"/>
            </w:tcBorders>
          </w:tcPr>
          <w:p w:rsidR="004C4FBF" w:rsidRPr="001E6FA2" w:rsidRDefault="004C4FBF" w:rsidP="003C6DE2">
            <w:pPr>
              <w:jc w:val="center"/>
              <w:rPr>
                <w:rFonts w:ascii="Times New Roman" w:eastAsia="Calibri" w:hAnsi="Times New Roman" w:cs="Times New Roman"/>
              </w:rPr>
            </w:pPr>
          </w:p>
        </w:tc>
        <w:tc>
          <w:tcPr>
            <w:tcW w:w="3994" w:type="dxa"/>
            <w:tcBorders>
              <w:top w:val="single" w:sz="6" w:space="0" w:color="auto"/>
              <w:left w:val="single" w:sz="6" w:space="0" w:color="auto"/>
              <w:bottom w:val="single" w:sz="6" w:space="0" w:color="auto"/>
              <w:right w:val="single" w:sz="6" w:space="0" w:color="auto"/>
            </w:tcBorders>
            <w:vAlign w:val="center"/>
          </w:tcPr>
          <w:p w:rsidR="004C4FBF" w:rsidRPr="001E6FA2" w:rsidRDefault="004C4FBF" w:rsidP="003C6DE2">
            <w:pPr>
              <w:rPr>
                <w:rFonts w:ascii="Times New Roman" w:eastAsia="Calibri" w:hAnsi="Times New Roman" w:cs="Times New Roman"/>
              </w:rPr>
            </w:pPr>
            <w:r w:rsidRPr="001E6FA2">
              <w:rPr>
                <w:rFonts w:ascii="Times New Roman" w:eastAsia="Calibri" w:hAnsi="Times New Roman" w:cs="Times New Roman"/>
              </w:rPr>
              <w:t xml:space="preserve">Вартість пропозиції </w:t>
            </w:r>
          </w:p>
        </w:tc>
        <w:tc>
          <w:tcPr>
            <w:tcW w:w="709" w:type="dxa"/>
            <w:tcBorders>
              <w:top w:val="single" w:sz="6" w:space="0" w:color="auto"/>
              <w:left w:val="single" w:sz="6" w:space="0" w:color="auto"/>
              <w:bottom w:val="single" w:sz="6" w:space="0" w:color="auto"/>
              <w:right w:val="single" w:sz="6" w:space="0" w:color="auto"/>
            </w:tcBorders>
          </w:tcPr>
          <w:p w:rsidR="004C4FBF" w:rsidRPr="001E6FA2" w:rsidRDefault="004C4FBF" w:rsidP="003C6DE2">
            <w:pPr>
              <w:jc w:val="center"/>
              <w:rPr>
                <w:rFonts w:ascii="Times New Roman" w:eastAsia="Calibri" w:hAnsi="Times New Roman" w:cs="Times New Roman"/>
              </w:rPr>
            </w:pPr>
          </w:p>
        </w:tc>
        <w:tc>
          <w:tcPr>
            <w:tcW w:w="709" w:type="dxa"/>
            <w:tcBorders>
              <w:top w:val="single" w:sz="6" w:space="0" w:color="auto"/>
              <w:left w:val="single" w:sz="6" w:space="0" w:color="auto"/>
              <w:bottom w:val="single" w:sz="6" w:space="0" w:color="auto"/>
              <w:right w:val="single" w:sz="4" w:space="0" w:color="auto"/>
            </w:tcBorders>
            <w:vAlign w:val="center"/>
          </w:tcPr>
          <w:p w:rsidR="004C4FBF" w:rsidRPr="001E6FA2" w:rsidRDefault="004C4FBF" w:rsidP="003C6DE2">
            <w:pPr>
              <w:jc w:val="center"/>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C4FBF" w:rsidRPr="001E6FA2" w:rsidRDefault="004C4FBF" w:rsidP="003C6DE2">
            <w:pPr>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C4FBF" w:rsidRPr="001E6FA2" w:rsidRDefault="004C4FBF" w:rsidP="003C6DE2">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C4FBF" w:rsidRPr="001E6FA2" w:rsidRDefault="004C4FBF" w:rsidP="003C6DE2">
            <w:pPr>
              <w:rPr>
                <w:rFonts w:ascii="Times New Roman" w:eastAsia="Calibri" w:hAnsi="Times New Roman" w:cs="Times New Roman"/>
              </w:rPr>
            </w:pPr>
            <w:r w:rsidRPr="001E6FA2">
              <w:rPr>
                <w:rFonts w:ascii="Times New Roman" w:eastAsia="Calibri" w:hAnsi="Times New Roman" w:cs="Times New Roman"/>
              </w:rPr>
              <w:t>Σ</w:t>
            </w:r>
          </w:p>
        </w:tc>
        <w:tc>
          <w:tcPr>
            <w:tcW w:w="1984" w:type="dxa"/>
            <w:tcBorders>
              <w:top w:val="single" w:sz="4" w:space="0" w:color="auto"/>
              <w:left w:val="single" w:sz="4" w:space="0" w:color="auto"/>
              <w:bottom w:val="single" w:sz="4" w:space="0" w:color="auto"/>
              <w:right w:val="single" w:sz="4" w:space="0" w:color="auto"/>
            </w:tcBorders>
          </w:tcPr>
          <w:p w:rsidR="004C4FBF" w:rsidRPr="001E6FA2" w:rsidRDefault="004C4FBF" w:rsidP="003C6DE2">
            <w:pPr>
              <w:rPr>
                <w:rFonts w:ascii="Times New Roman" w:eastAsia="Calibri" w:hAnsi="Times New Roman" w:cs="Times New Roman"/>
              </w:rPr>
            </w:pPr>
          </w:p>
        </w:tc>
      </w:tr>
    </w:tbl>
    <w:p w:rsidR="007E770B" w:rsidRDefault="007E770B" w:rsidP="003A2080">
      <w:pPr>
        <w:tabs>
          <w:tab w:val="left" w:pos="426"/>
          <w:tab w:val="left" w:pos="540"/>
          <w:tab w:val="left" w:pos="567"/>
        </w:tabs>
        <w:spacing w:before="60" w:after="60" w:line="220" w:lineRule="atLeast"/>
        <w:ind w:right="-23"/>
        <w:jc w:val="both"/>
        <w:rPr>
          <w:rFonts w:ascii="Times New Roman" w:eastAsia="Calibri" w:hAnsi="Times New Roman" w:cs="Times New Roman"/>
        </w:rPr>
      </w:pPr>
    </w:p>
    <w:p w:rsidR="003A2080" w:rsidRPr="003A2080" w:rsidRDefault="003A2080" w:rsidP="003A2080">
      <w:pPr>
        <w:tabs>
          <w:tab w:val="left" w:pos="426"/>
          <w:tab w:val="left" w:pos="540"/>
          <w:tab w:val="left" w:pos="567"/>
        </w:tabs>
        <w:spacing w:before="60" w:after="60" w:line="220" w:lineRule="atLeast"/>
        <w:ind w:right="-23"/>
        <w:jc w:val="both"/>
        <w:rPr>
          <w:rFonts w:ascii="Times New Roman" w:eastAsia="Calibri" w:hAnsi="Times New Roman" w:cs="Times New Roman"/>
        </w:rPr>
      </w:pPr>
      <w:r w:rsidRPr="003A2080">
        <w:rPr>
          <w:rFonts w:ascii="Times New Roman" w:eastAsia="Calibri" w:hAnsi="Times New Roman" w:cs="Times New Roman"/>
        </w:rPr>
        <w:lastRenderedPageBreak/>
        <w:t>1. Ціна включає витрати на страхування, сплату</w:t>
      </w:r>
      <w:r w:rsidR="00EB616B">
        <w:rPr>
          <w:rFonts w:ascii="Times New Roman" w:eastAsia="Calibri" w:hAnsi="Times New Roman" w:cs="Times New Roman"/>
        </w:rPr>
        <w:t xml:space="preserve"> мита,</w:t>
      </w:r>
      <w:r w:rsidRPr="003A2080">
        <w:rPr>
          <w:rFonts w:ascii="Times New Roman" w:eastAsia="Calibri" w:hAnsi="Times New Roman" w:cs="Times New Roman"/>
        </w:rPr>
        <w:t xml:space="preserve"> податків і зборів (обов’язкових платежів). Ціна зазначається у гривнях з ПДВ.</w:t>
      </w:r>
    </w:p>
    <w:p w:rsidR="003A2080" w:rsidRPr="003A2080" w:rsidRDefault="003A2080" w:rsidP="003A2080">
      <w:pPr>
        <w:tabs>
          <w:tab w:val="left" w:pos="426"/>
          <w:tab w:val="left" w:pos="540"/>
          <w:tab w:val="left" w:pos="567"/>
        </w:tabs>
        <w:spacing w:after="60" w:line="220" w:lineRule="atLeast"/>
        <w:ind w:right="-23"/>
        <w:jc w:val="both"/>
        <w:rPr>
          <w:rFonts w:ascii="Times New Roman" w:eastAsia="Calibri" w:hAnsi="Times New Roman" w:cs="Times New Roman"/>
        </w:rPr>
      </w:pPr>
      <w:r w:rsidRPr="003A2080">
        <w:rPr>
          <w:rFonts w:ascii="Times New Roman" w:eastAsia="Calibri" w:hAnsi="Times New Roman" w:cs="Times New Roman"/>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3A2080" w:rsidRPr="003A2080" w:rsidRDefault="003A2080" w:rsidP="003A2080">
      <w:pPr>
        <w:tabs>
          <w:tab w:val="left" w:pos="426"/>
          <w:tab w:val="left" w:pos="567"/>
        </w:tabs>
        <w:jc w:val="both"/>
        <w:rPr>
          <w:rFonts w:ascii="Times New Roman" w:eastAsia="Calibri" w:hAnsi="Times New Roman" w:cs="Times New Roman"/>
        </w:rPr>
      </w:pPr>
      <w:r w:rsidRPr="003A2080">
        <w:rPr>
          <w:rFonts w:ascii="Times New Roman" w:eastAsia="Calibri" w:hAnsi="Times New Roman" w:cs="Times New Roman"/>
        </w:rPr>
        <w:t>3. Ми погоджуємося з умовами, що Ви можете відхилити нашу чи всі пропозиції, згідно з умовами оголошення, та розуміємо, що Ви не обмежені у прийнятті будь-якої іншої пропозиції з більш вигідними для Вас умовами.</w:t>
      </w:r>
    </w:p>
    <w:p w:rsidR="003A2080" w:rsidRPr="003A2080" w:rsidRDefault="00B41CF7" w:rsidP="003A2080">
      <w:pPr>
        <w:tabs>
          <w:tab w:val="left" w:pos="426"/>
          <w:tab w:val="left" w:pos="540"/>
          <w:tab w:val="left" w:pos="567"/>
        </w:tabs>
        <w:spacing w:after="60" w:line="220" w:lineRule="atLeast"/>
        <w:ind w:right="-23"/>
        <w:jc w:val="both"/>
        <w:rPr>
          <w:rFonts w:ascii="Times New Roman" w:eastAsia="Calibri" w:hAnsi="Times New Roman" w:cs="Times New Roman"/>
        </w:rPr>
      </w:pPr>
      <w:r>
        <w:rPr>
          <w:rFonts w:ascii="Times New Roman" w:eastAsia="Calibri" w:hAnsi="Times New Roman" w:cs="Times New Roman"/>
        </w:rPr>
        <w:t>4</w:t>
      </w:r>
      <w:r w:rsidR="003A2080" w:rsidRPr="003A2080">
        <w:rPr>
          <w:rFonts w:ascii="Times New Roman" w:eastAsia="Calibri" w:hAnsi="Times New Roman" w:cs="Times New Roman"/>
        </w:rPr>
        <w:t>. Ми розуміємо та погоджуємося, що Ви можете відмінити процедуру спрощеної закупівлі у разі наявності обставин для цього згідно із Законом.</w:t>
      </w:r>
    </w:p>
    <w:p w:rsidR="003A2080" w:rsidRPr="003A2080" w:rsidRDefault="00B41CF7" w:rsidP="003A2080">
      <w:pPr>
        <w:tabs>
          <w:tab w:val="left" w:pos="426"/>
          <w:tab w:val="left" w:pos="540"/>
          <w:tab w:val="left" w:pos="567"/>
        </w:tabs>
        <w:spacing w:before="60" w:after="60" w:line="220" w:lineRule="atLeast"/>
        <w:ind w:right="-23"/>
        <w:jc w:val="both"/>
        <w:rPr>
          <w:rFonts w:ascii="Times New Roman" w:eastAsia="Calibri" w:hAnsi="Times New Roman" w:cs="Times New Roman"/>
        </w:rPr>
      </w:pPr>
      <w:r>
        <w:rPr>
          <w:rFonts w:ascii="Times New Roman" w:eastAsia="Calibri" w:hAnsi="Times New Roman" w:cs="Times New Roman"/>
        </w:rPr>
        <w:t>5</w:t>
      </w:r>
      <w:r w:rsidR="003A2080" w:rsidRPr="003A2080">
        <w:rPr>
          <w:rFonts w:ascii="Times New Roman" w:eastAsia="Calibri" w:hAnsi="Times New Roman" w:cs="Times New Roman"/>
        </w:rPr>
        <w:t xml:space="preserve">. Якщо нас визначено переможцем спрощеної закупівлі,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 з дати оприлюднення на веб-порталі Уповноваженого органу повідомлення про намір укласти договір про закупівлю. </w:t>
      </w:r>
    </w:p>
    <w:p w:rsidR="003A2080" w:rsidRPr="003A2080" w:rsidRDefault="00B41CF7" w:rsidP="003A2080">
      <w:pPr>
        <w:tabs>
          <w:tab w:val="left" w:pos="426"/>
          <w:tab w:val="left" w:pos="540"/>
          <w:tab w:val="left" w:pos="567"/>
        </w:tabs>
        <w:spacing w:before="60" w:after="60" w:line="220" w:lineRule="atLeast"/>
        <w:ind w:right="-23"/>
        <w:rPr>
          <w:rFonts w:ascii="Times New Roman" w:eastAsia="Calibri" w:hAnsi="Times New Roman" w:cs="Times New Roman"/>
        </w:rPr>
      </w:pPr>
      <w:r>
        <w:rPr>
          <w:rFonts w:ascii="Times New Roman" w:eastAsia="Calibri" w:hAnsi="Times New Roman" w:cs="Times New Roman"/>
        </w:rPr>
        <w:t>6</w:t>
      </w:r>
      <w:r w:rsidR="003A2080" w:rsidRPr="003A2080">
        <w:rPr>
          <w:rFonts w:ascii="Times New Roman" w:eastAsia="Calibri" w:hAnsi="Times New Roman" w:cs="Times New Roman"/>
        </w:rPr>
        <w:t>. Зазначеним нижче підписом ми підтверджуємо повну, безумовну і беззаперечну згоду з усіма умовами проведення процедури спрощеної закупівлі, визначеними в оголошенні.</w:t>
      </w:r>
    </w:p>
    <w:p w:rsidR="00DE279D" w:rsidRPr="00DE279D" w:rsidRDefault="00B41CF7" w:rsidP="00DE279D">
      <w:pPr>
        <w:tabs>
          <w:tab w:val="left" w:pos="426"/>
          <w:tab w:val="left" w:pos="567"/>
        </w:tabs>
        <w:jc w:val="both"/>
        <w:rPr>
          <w:rFonts w:ascii="Times New Roman" w:eastAsia="Calibri" w:hAnsi="Times New Roman" w:cs="Times New Roman"/>
        </w:rPr>
      </w:pPr>
      <w:r>
        <w:rPr>
          <w:rFonts w:ascii="Times New Roman" w:eastAsia="Calibri" w:hAnsi="Times New Roman" w:cs="Times New Roman"/>
        </w:rPr>
        <w:t>7</w:t>
      </w:r>
      <w:r w:rsidR="00DE279D" w:rsidRPr="00DE279D">
        <w:rPr>
          <w:rFonts w:ascii="Times New Roman" w:eastAsia="Calibri" w:hAnsi="Times New Roman" w:cs="Times New Roman"/>
        </w:rPr>
        <w:t xml:space="preserve">. Умови оплати: протягом </w:t>
      </w:r>
      <w:r w:rsidR="00067088">
        <w:rPr>
          <w:rFonts w:ascii="Times New Roman" w:eastAsia="Calibri" w:hAnsi="Times New Roman" w:cs="Times New Roman"/>
        </w:rPr>
        <w:t>90</w:t>
      </w:r>
      <w:r w:rsidR="00DE279D" w:rsidRPr="00DE279D">
        <w:rPr>
          <w:rFonts w:ascii="Times New Roman" w:eastAsia="Calibri" w:hAnsi="Times New Roman" w:cs="Times New Roman"/>
        </w:rPr>
        <w:t xml:space="preserve"> (</w:t>
      </w:r>
      <w:r w:rsidR="00067088">
        <w:rPr>
          <w:rFonts w:ascii="Times New Roman" w:eastAsia="Calibri" w:hAnsi="Times New Roman" w:cs="Times New Roman"/>
        </w:rPr>
        <w:t>дев</w:t>
      </w:r>
      <w:r w:rsidR="00067088" w:rsidRPr="00067088">
        <w:rPr>
          <w:rFonts w:ascii="Times New Roman" w:eastAsia="Calibri" w:hAnsi="Times New Roman" w:cs="Times New Roman"/>
          <w:lang w:val="ru-RU"/>
        </w:rPr>
        <w:t>’</w:t>
      </w:r>
      <w:r w:rsidR="00067088">
        <w:rPr>
          <w:rFonts w:ascii="Times New Roman" w:eastAsia="Calibri" w:hAnsi="Times New Roman" w:cs="Times New Roman"/>
        </w:rPr>
        <w:t>яносто</w:t>
      </w:r>
      <w:r w:rsidR="00DE279D" w:rsidRPr="00DE279D">
        <w:rPr>
          <w:rFonts w:ascii="Times New Roman" w:eastAsia="Calibri" w:hAnsi="Times New Roman" w:cs="Times New Roman"/>
        </w:rPr>
        <w:t>) календарних днів з дати поставки продукції на склад Покупця на підставі видаткової накладної.</w:t>
      </w:r>
    </w:p>
    <w:p w:rsidR="00866A7D" w:rsidRPr="00866A7D" w:rsidRDefault="00B41CF7" w:rsidP="00866A7D">
      <w:pPr>
        <w:spacing w:after="0"/>
        <w:jc w:val="both"/>
        <w:rPr>
          <w:rFonts w:ascii="Times New Roman" w:eastAsia="Calibri" w:hAnsi="Times New Roman" w:cs="Times New Roman"/>
        </w:rPr>
      </w:pPr>
      <w:r>
        <w:rPr>
          <w:rFonts w:ascii="Times New Roman" w:eastAsia="Calibri" w:hAnsi="Times New Roman" w:cs="Times New Roman"/>
        </w:rPr>
        <w:t>8</w:t>
      </w:r>
      <w:r w:rsidR="00DE279D" w:rsidRPr="00DE279D">
        <w:rPr>
          <w:rFonts w:ascii="Times New Roman" w:eastAsia="Calibri" w:hAnsi="Times New Roman" w:cs="Times New Roman"/>
        </w:rPr>
        <w:t xml:space="preserve">. Умови постачання: </w:t>
      </w:r>
      <w:r w:rsidR="00866A7D" w:rsidRPr="00866A7D">
        <w:rPr>
          <w:rFonts w:ascii="Times New Roman" w:eastAsia="Calibri" w:hAnsi="Times New Roman" w:cs="Times New Roman"/>
        </w:rPr>
        <w:t>протягом 30 (тридцяти) календарних днів з дати отримання заявки від Покупця.</w:t>
      </w:r>
    </w:p>
    <w:p w:rsidR="00866A7D" w:rsidRPr="00866A7D" w:rsidRDefault="00866A7D" w:rsidP="00866A7D">
      <w:pPr>
        <w:spacing w:after="0"/>
        <w:jc w:val="both"/>
        <w:rPr>
          <w:rFonts w:ascii="Times New Roman" w:eastAsia="Calibri" w:hAnsi="Times New Roman" w:cs="Times New Roman"/>
        </w:rPr>
      </w:pPr>
      <w:r w:rsidRPr="00866A7D">
        <w:rPr>
          <w:rFonts w:ascii="Times New Roman" w:eastAsia="Calibri" w:hAnsi="Times New Roman" w:cs="Times New Roman"/>
        </w:rPr>
        <w:t xml:space="preserve">Постачання продукції здійснюється на умовах DDP на склад </w:t>
      </w:r>
      <w:r w:rsidR="00BF76CD" w:rsidRPr="00FB025F">
        <w:rPr>
          <w:rFonts w:ascii="Times New Roman" w:hAnsi="Times New Roman" w:cs="Times New Roman"/>
        </w:rPr>
        <w:t>Шахта «Новодонецька»</w:t>
      </w:r>
      <w:r w:rsidR="00BF76CD">
        <w:rPr>
          <w:rFonts w:ascii="Times New Roman" w:hAnsi="Times New Roman" w:cs="Times New Roman"/>
        </w:rPr>
        <w:t xml:space="preserve"> </w:t>
      </w:r>
      <w:r w:rsidR="00BF76CD" w:rsidRPr="00FB025F">
        <w:rPr>
          <w:rFonts w:ascii="Times New Roman" w:hAnsi="Times New Roman" w:cs="Times New Roman"/>
        </w:rPr>
        <w:t xml:space="preserve">Донецька обл., </w:t>
      </w:r>
      <w:r w:rsidR="00BF76CD">
        <w:rPr>
          <w:rFonts w:ascii="Times New Roman" w:hAnsi="Times New Roman" w:cs="Times New Roman"/>
        </w:rPr>
        <w:t>Краматорсь</w:t>
      </w:r>
      <w:r w:rsidR="00BF76CD" w:rsidRPr="00FB025F">
        <w:rPr>
          <w:rFonts w:ascii="Times New Roman" w:hAnsi="Times New Roman" w:cs="Times New Roman"/>
        </w:rPr>
        <w:t>кий р-н, село К</w:t>
      </w:r>
      <w:r w:rsidR="00BF76CD">
        <w:rPr>
          <w:rFonts w:ascii="Times New Roman" w:hAnsi="Times New Roman" w:cs="Times New Roman"/>
        </w:rPr>
        <w:t xml:space="preserve">урицине, вул.Робоча, будинок 15; </w:t>
      </w:r>
      <w:r w:rsidR="00BF76CD" w:rsidRPr="005533A1">
        <w:rPr>
          <w:rFonts w:ascii="Times New Roman" w:hAnsi="Times New Roman" w:cs="Times New Roman"/>
        </w:rPr>
        <w:t>Шахта «Добропільська», Донецька обл., м. Добропілля, вул. Київська, 1Г</w:t>
      </w:r>
      <w:r w:rsidR="00BF76CD">
        <w:rPr>
          <w:rFonts w:ascii="Times New Roman" w:hAnsi="Times New Roman" w:cs="Times New Roman"/>
        </w:rPr>
        <w:t>;</w:t>
      </w:r>
      <w:r w:rsidR="00BF76CD" w:rsidRPr="005533A1">
        <w:rPr>
          <w:rFonts w:ascii="Times New Roman" w:hAnsi="Times New Roman" w:cs="Times New Roman"/>
        </w:rPr>
        <w:t xml:space="preserve"> </w:t>
      </w:r>
      <w:r w:rsidR="00BF76CD">
        <w:rPr>
          <w:rFonts w:ascii="Times New Roman" w:hAnsi="Times New Roman" w:cs="Times New Roman"/>
        </w:rPr>
        <w:t xml:space="preserve">Шахта «Алмазна», </w:t>
      </w:r>
      <w:r w:rsidR="00BF76CD" w:rsidRPr="00050C4C">
        <w:rPr>
          <w:rFonts w:ascii="Times New Roman" w:hAnsi="Times New Roman" w:cs="Times New Roman"/>
        </w:rPr>
        <w:t>Донецька обл., м. Добропілля, вул. Низова, 1А</w:t>
      </w:r>
      <w:r w:rsidR="00BF76CD">
        <w:rPr>
          <w:rFonts w:ascii="Times New Roman" w:hAnsi="Times New Roman" w:cs="Times New Roman"/>
        </w:rPr>
        <w:t xml:space="preserve"> </w:t>
      </w:r>
      <w:r w:rsidR="00A90810" w:rsidRPr="0078085E">
        <w:rPr>
          <w:rFonts w:ascii="Times New Roman" w:eastAsia="Times New Roman" w:hAnsi="Times New Roman" w:cs="Times New Roman"/>
          <w:lang w:eastAsia="uk-UA"/>
        </w:rPr>
        <w:t xml:space="preserve"> </w:t>
      </w:r>
      <w:r w:rsidRPr="00866A7D">
        <w:rPr>
          <w:rFonts w:ascii="Times New Roman" w:eastAsia="Calibri" w:hAnsi="Times New Roman" w:cs="Times New Roman"/>
        </w:rPr>
        <w:t xml:space="preserve">(відповідно до вимог Міжнародних правил «Інкотермс – 2010») </w:t>
      </w:r>
    </w:p>
    <w:p w:rsidR="00DE279D" w:rsidRPr="00DE279D" w:rsidRDefault="00DE279D" w:rsidP="00866A7D">
      <w:pPr>
        <w:tabs>
          <w:tab w:val="left" w:pos="426"/>
          <w:tab w:val="left" w:pos="567"/>
        </w:tabs>
        <w:spacing w:after="0" w:line="240" w:lineRule="auto"/>
        <w:jc w:val="both"/>
        <w:rPr>
          <w:rFonts w:ascii="Times New Roman" w:eastAsia="Calibri" w:hAnsi="Times New Roman" w:cs="Times New Roman"/>
        </w:rPr>
      </w:pPr>
      <w:r w:rsidRPr="00DE279D">
        <w:rPr>
          <w:rFonts w:ascii="Times New Roman" w:eastAsia="Calibri" w:hAnsi="Times New Roman" w:cs="Times New Roman"/>
        </w:rPr>
        <w:t>Ціна включає в себе всі витрати на транспортування, навантаження та   розвантаження, страхування та інші витрати, сплату податків і зборів тощо.</w:t>
      </w:r>
    </w:p>
    <w:p w:rsidR="003A2080" w:rsidRPr="00DE279D" w:rsidRDefault="003A2080" w:rsidP="003A2080">
      <w:pPr>
        <w:spacing w:after="0"/>
        <w:jc w:val="both"/>
        <w:rPr>
          <w:rFonts w:ascii="Times New Roman" w:hAnsi="Times New Roman" w:cs="Times New Roman"/>
        </w:rPr>
      </w:pPr>
    </w:p>
    <w:p w:rsidR="003A2080" w:rsidRPr="003A2080" w:rsidRDefault="003A2080" w:rsidP="003A2080">
      <w:pPr>
        <w:jc w:val="center"/>
        <w:rPr>
          <w:rFonts w:ascii="Times New Roman" w:eastAsia="Calibri" w:hAnsi="Times New Roman" w:cs="Times New Roman"/>
          <w:b/>
          <w:i/>
          <w:iCs/>
          <w:lang w:eastAsia="ar-SA"/>
        </w:rPr>
      </w:pPr>
      <w:r w:rsidRPr="003A2080">
        <w:rPr>
          <w:rFonts w:ascii="Times New Roman" w:eastAsia="Calibri" w:hAnsi="Times New Roman" w:cs="Times New Roman"/>
          <w:b/>
          <w:i/>
          <w:iCs/>
          <w:lang w:eastAsia="ar-SA"/>
        </w:rPr>
        <w:t>Посада, прізвище, ініціали, власноручний підпис уповноваженої особи Учасника, завірені печаткою (за наявності).</w:t>
      </w:r>
    </w:p>
    <w:p w:rsidR="00782D49" w:rsidRPr="003A2080" w:rsidRDefault="00782D49" w:rsidP="00866A7D">
      <w:pPr>
        <w:tabs>
          <w:tab w:val="left" w:pos="1080"/>
        </w:tabs>
        <w:snapToGrid w:val="0"/>
        <w:rPr>
          <w:rFonts w:ascii="Times New Roman" w:hAnsi="Times New Roman" w:cs="Times New Roman"/>
          <w:color w:val="000000"/>
        </w:rPr>
      </w:pPr>
    </w:p>
    <w:sectPr w:rsidR="00782D49" w:rsidRPr="003A2080" w:rsidSect="0078085E">
      <w:pgSz w:w="11906" w:h="16838"/>
      <w:pgMar w:top="709" w:right="707"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05EA7"/>
    <w:multiLevelType w:val="multilevel"/>
    <w:tmpl w:val="04190023"/>
    <w:styleLink w:val="a"/>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 w15:restartNumberingAfterBreak="0">
    <w:nsid w:val="05D73F98"/>
    <w:multiLevelType w:val="multilevel"/>
    <w:tmpl w:val="07D00F4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4.3.%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1B741F"/>
    <w:multiLevelType w:val="multilevel"/>
    <w:tmpl w:val="369C841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A4226DB"/>
    <w:multiLevelType w:val="multilevel"/>
    <w:tmpl w:val="8DC68E22"/>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0CF073BF"/>
    <w:multiLevelType w:val="multilevel"/>
    <w:tmpl w:val="78749514"/>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F352470"/>
    <w:multiLevelType w:val="multilevel"/>
    <w:tmpl w:val="0E70266C"/>
    <w:lvl w:ilvl="0">
      <w:start w:val="8"/>
      <w:numFmt w:val="decimal"/>
      <w:lvlText w:val="%1"/>
      <w:lvlJc w:val="left"/>
      <w:pPr>
        <w:ind w:left="420" w:hanging="420"/>
      </w:pPr>
      <w:rPr>
        <w:rFonts w:hint="default"/>
      </w:rPr>
    </w:lvl>
    <w:lvl w:ilvl="1">
      <w:start w:val="1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A07F7E"/>
    <w:multiLevelType w:val="multilevel"/>
    <w:tmpl w:val="389647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5E70513"/>
    <w:multiLevelType w:val="multilevel"/>
    <w:tmpl w:val="A3ACA0E4"/>
    <w:lvl w:ilvl="0">
      <w:start w:val="8"/>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71007FE"/>
    <w:multiLevelType w:val="hybridMultilevel"/>
    <w:tmpl w:val="A6EE705C"/>
    <w:lvl w:ilvl="0" w:tplc="0422000F">
      <w:start w:val="1"/>
      <w:numFmt w:val="decimal"/>
      <w:lvlText w:val="%1."/>
      <w:lvlJc w:val="left"/>
      <w:pPr>
        <w:ind w:left="896" w:hanging="360"/>
      </w:pPr>
    </w:lvl>
    <w:lvl w:ilvl="1" w:tplc="04220019" w:tentative="1">
      <w:start w:val="1"/>
      <w:numFmt w:val="lowerLetter"/>
      <w:lvlText w:val="%2."/>
      <w:lvlJc w:val="left"/>
      <w:pPr>
        <w:ind w:left="1616" w:hanging="360"/>
      </w:pPr>
    </w:lvl>
    <w:lvl w:ilvl="2" w:tplc="0422001B" w:tentative="1">
      <w:start w:val="1"/>
      <w:numFmt w:val="lowerRoman"/>
      <w:lvlText w:val="%3."/>
      <w:lvlJc w:val="right"/>
      <w:pPr>
        <w:ind w:left="2336" w:hanging="180"/>
      </w:pPr>
    </w:lvl>
    <w:lvl w:ilvl="3" w:tplc="0422000F" w:tentative="1">
      <w:start w:val="1"/>
      <w:numFmt w:val="decimal"/>
      <w:lvlText w:val="%4."/>
      <w:lvlJc w:val="left"/>
      <w:pPr>
        <w:ind w:left="3056" w:hanging="360"/>
      </w:pPr>
    </w:lvl>
    <w:lvl w:ilvl="4" w:tplc="04220019" w:tentative="1">
      <w:start w:val="1"/>
      <w:numFmt w:val="lowerLetter"/>
      <w:lvlText w:val="%5."/>
      <w:lvlJc w:val="left"/>
      <w:pPr>
        <w:ind w:left="3776" w:hanging="360"/>
      </w:pPr>
    </w:lvl>
    <w:lvl w:ilvl="5" w:tplc="0422001B" w:tentative="1">
      <w:start w:val="1"/>
      <w:numFmt w:val="lowerRoman"/>
      <w:lvlText w:val="%6."/>
      <w:lvlJc w:val="right"/>
      <w:pPr>
        <w:ind w:left="4496" w:hanging="180"/>
      </w:pPr>
    </w:lvl>
    <w:lvl w:ilvl="6" w:tplc="0422000F" w:tentative="1">
      <w:start w:val="1"/>
      <w:numFmt w:val="decimal"/>
      <w:lvlText w:val="%7."/>
      <w:lvlJc w:val="left"/>
      <w:pPr>
        <w:ind w:left="5216" w:hanging="360"/>
      </w:pPr>
    </w:lvl>
    <w:lvl w:ilvl="7" w:tplc="04220019" w:tentative="1">
      <w:start w:val="1"/>
      <w:numFmt w:val="lowerLetter"/>
      <w:lvlText w:val="%8."/>
      <w:lvlJc w:val="left"/>
      <w:pPr>
        <w:ind w:left="5936" w:hanging="360"/>
      </w:pPr>
    </w:lvl>
    <w:lvl w:ilvl="8" w:tplc="0422001B" w:tentative="1">
      <w:start w:val="1"/>
      <w:numFmt w:val="lowerRoman"/>
      <w:lvlText w:val="%9."/>
      <w:lvlJc w:val="right"/>
      <w:pPr>
        <w:ind w:left="6656" w:hanging="180"/>
      </w:pPr>
    </w:lvl>
  </w:abstractNum>
  <w:abstractNum w:abstractNumId="9" w15:restartNumberingAfterBreak="0">
    <w:nsid w:val="1799070C"/>
    <w:multiLevelType w:val="multilevel"/>
    <w:tmpl w:val="886AEB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0.%3."/>
      <w:lvlJc w:val="left"/>
      <w:pPr>
        <w:ind w:left="1224" w:hanging="504"/>
      </w:pPr>
      <w:rPr>
        <w:rFonts w:hint="default"/>
      </w:rPr>
    </w:lvl>
    <w:lvl w:ilvl="3">
      <w:start w:val="1"/>
      <w:numFmt w:val="decimal"/>
      <w:lvlText w:val="6.6.7.%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8565B21"/>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2C2A13"/>
    <w:multiLevelType w:val="multilevel"/>
    <w:tmpl w:val="83C21B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AEF4B90"/>
    <w:multiLevelType w:val="multilevel"/>
    <w:tmpl w:val="9A80BF1C"/>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none"/>
      <w:lvlText w:val="6.1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43B66C4"/>
    <w:multiLevelType w:val="multilevel"/>
    <w:tmpl w:val="72AA63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9110B4B"/>
    <w:multiLevelType w:val="multilevel"/>
    <w:tmpl w:val="FEDE3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E120423"/>
    <w:multiLevelType w:val="multilevel"/>
    <w:tmpl w:val="21BED9C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9.%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F8A4DFF"/>
    <w:multiLevelType w:val="multilevel"/>
    <w:tmpl w:val="D6003C7C"/>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8703F62"/>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F164335"/>
    <w:multiLevelType w:val="multilevel"/>
    <w:tmpl w:val="C5DE580E"/>
    <w:lvl w:ilvl="0">
      <w:start w:val="3"/>
      <w:numFmt w:val="decimal"/>
      <w:lvlText w:val="%1."/>
      <w:lvlJc w:val="left"/>
      <w:pPr>
        <w:tabs>
          <w:tab w:val="num" w:pos="720"/>
        </w:tabs>
        <w:ind w:left="720" w:hanging="360"/>
      </w:pPr>
      <w:rPr>
        <w:rFonts w:hint="default"/>
        <w:lang w:val="ru-RU"/>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59085512"/>
    <w:multiLevelType w:val="multilevel"/>
    <w:tmpl w:val="E75EA0D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A454F38"/>
    <w:multiLevelType w:val="multilevel"/>
    <w:tmpl w:val="1E6ED4A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C73649F"/>
    <w:multiLevelType w:val="hybridMultilevel"/>
    <w:tmpl w:val="C8C481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627A3537"/>
    <w:multiLevelType w:val="hybridMultilevel"/>
    <w:tmpl w:val="84205CEE"/>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5" w15:restartNumberingAfterBreak="0">
    <w:nsid w:val="66970A6F"/>
    <w:multiLevelType w:val="hybridMultilevel"/>
    <w:tmpl w:val="FE7200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97849A7"/>
    <w:multiLevelType w:val="multilevel"/>
    <w:tmpl w:val="1AEAC6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F327F0A"/>
    <w:multiLevelType w:val="multilevel"/>
    <w:tmpl w:val="0FB4CC9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6"/>
  </w:num>
  <w:num w:numId="3">
    <w:abstractNumId w:val="24"/>
  </w:num>
  <w:num w:numId="4">
    <w:abstractNumId w:val="0"/>
  </w:num>
  <w:num w:numId="5">
    <w:abstractNumId w:val="15"/>
  </w:num>
  <w:num w:numId="6">
    <w:abstractNumId w:val="19"/>
  </w:num>
  <w:num w:numId="7">
    <w:abstractNumId w:val="1"/>
  </w:num>
  <w:num w:numId="8">
    <w:abstractNumId w:val="21"/>
  </w:num>
  <w:num w:numId="9">
    <w:abstractNumId w:val="20"/>
  </w:num>
  <w:num w:numId="10">
    <w:abstractNumId w:val="22"/>
  </w:num>
  <w:num w:numId="11">
    <w:abstractNumId w:val="13"/>
  </w:num>
  <w:num w:numId="12">
    <w:abstractNumId w:val="17"/>
  </w:num>
  <w:num w:numId="13">
    <w:abstractNumId w:val="13"/>
    <w:lvlOverride w:ilvl="0">
      <w:lvl w:ilvl="0">
        <w:start w:val="1"/>
        <w:numFmt w:val="decimal"/>
        <w:lvlText w:val="%1."/>
        <w:lvlJc w:val="left"/>
        <w:pPr>
          <w:ind w:left="360" w:hanging="360"/>
        </w:pPr>
        <w:rPr>
          <w:rFonts w:hint="default"/>
        </w:rPr>
      </w:lvl>
    </w:lvlOverride>
    <w:lvlOverride w:ilvl="1">
      <w:lvl w:ilvl="1">
        <w:start w:val="1"/>
        <w:numFmt w:val="decimal"/>
        <w:lvlText w:val="6.%2."/>
        <w:lvlJc w:val="left"/>
        <w:pPr>
          <w:ind w:left="792" w:hanging="432"/>
        </w:pPr>
        <w:rPr>
          <w:rFonts w:hint="default"/>
        </w:rPr>
      </w:lvl>
    </w:lvlOverride>
    <w:lvlOverride w:ilvl="2">
      <w:lvl w:ilvl="2">
        <w:start w:val="1"/>
        <w:numFmt w:val="decimal"/>
        <w:lvlText w:val="6.%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26"/>
  </w:num>
  <w:num w:numId="15">
    <w:abstractNumId w:val="9"/>
  </w:num>
  <w:num w:numId="16">
    <w:abstractNumId w:val="12"/>
  </w:num>
  <w:num w:numId="17">
    <w:abstractNumId w:val="14"/>
  </w:num>
  <w:num w:numId="18">
    <w:abstractNumId w:val="6"/>
  </w:num>
  <w:num w:numId="19">
    <w:abstractNumId w:val="1"/>
    <w:lvlOverride w:ilvl="0">
      <w:lvl w:ilvl="0">
        <w:start w:val="1"/>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3.8.%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5"/>
  </w:num>
  <w:num w:numId="21">
    <w:abstractNumId w:val="4"/>
  </w:num>
  <w:num w:numId="22">
    <w:abstractNumId w:val="27"/>
  </w:num>
  <w:num w:numId="23">
    <w:abstractNumId w:val="18"/>
  </w:num>
  <w:num w:numId="24">
    <w:abstractNumId w:val="7"/>
  </w:num>
  <w:num w:numId="25">
    <w:abstractNumId w:val="3"/>
  </w:num>
  <w:num w:numId="26">
    <w:abstractNumId w:val="2"/>
  </w:num>
  <w:num w:numId="27">
    <w:abstractNumId w:val="25"/>
  </w:num>
  <w:num w:numId="28">
    <w:abstractNumId w:val="8"/>
  </w:num>
  <w:num w:numId="29">
    <w:abstractNumId w:val="10"/>
  </w:num>
  <w:num w:numId="30">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F57"/>
    <w:rsid w:val="000614C4"/>
    <w:rsid w:val="00067088"/>
    <w:rsid w:val="000A52B8"/>
    <w:rsid w:val="000C1BC7"/>
    <w:rsid w:val="000D61AC"/>
    <w:rsid w:val="000E6298"/>
    <w:rsid w:val="00125963"/>
    <w:rsid w:val="0016483D"/>
    <w:rsid w:val="00172BFC"/>
    <w:rsid w:val="00190A26"/>
    <w:rsid w:val="001B0032"/>
    <w:rsid w:val="001E6FA2"/>
    <w:rsid w:val="00224352"/>
    <w:rsid w:val="002504BF"/>
    <w:rsid w:val="00262F14"/>
    <w:rsid w:val="002B3944"/>
    <w:rsid w:val="0035794E"/>
    <w:rsid w:val="00383983"/>
    <w:rsid w:val="003A2080"/>
    <w:rsid w:val="003A2C6D"/>
    <w:rsid w:val="003A47A2"/>
    <w:rsid w:val="003C6DE2"/>
    <w:rsid w:val="00403AAC"/>
    <w:rsid w:val="00416BBA"/>
    <w:rsid w:val="00436A05"/>
    <w:rsid w:val="004518B4"/>
    <w:rsid w:val="00454DA0"/>
    <w:rsid w:val="00457C60"/>
    <w:rsid w:val="00472B49"/>
    <w:rsid w:val="004913EB"/>
    <w:rsid w:val="004C4FBF"/>
    <w:rsid w:val="004F45C0"/>
    <w:rsid w:val="004F48EC"/>
    <w:rsid w:val="00572055"/>
    <w:rsid w:val="00577DA8"/>
    <w:rsid w:val="0058760E"/>
    <w:rsid w:val="005A4CF4"/>
    <w:rsid w:val="005A56DA"/>
    <w:rsid w:val="005C59F0"/>
    <w:rsid w:val="005C7559"/>
    <w:rsid w:val="00626AEA"/>
    <w:rsid w:val="00640DDD"/>
    <w:rsid w:val="006A04A7"/>
    <w:rsid w:val="006E2962"/>
    <w:rsid w:val="006F356C"/>
    <w:rsid w:val="0070223D"/>
    <w:rsid w:val="007342D6"/>
    <w:rsid w:val="00751FB7"/>
    <w:rsid w:val="00756FEA"/>
    <w:rsid w:val="00765601"/>
    <w:rsid w:val="007767AD"/>
    <w:rsid w:val="0078085E"/>
    <w:rsid w:val="00782D49"/>
    <w:rsid w:val="007E4D33"/>
    <w:rsid w:val="007E770B"/>
    <w:rsid w:val="007F2347"/>
    <w:rsid w:val="00824EEA"/>
    <w:rsid w:val="008263FB"/>
    <w:rsid w:val="00866A7D"/>
    <w:rsid w:val="008F481E"/>
    <w:rsid w:val="00945061"/>
    <w:rsid w:val="009A3BE8"/>
    <w:rsid w:val="009D1444"/>
    <w:rsid w:val="00A07E02"/>
    <w:rsid w:val="00A118AC"/>
    <w:rsid w:val="00A1346A"/>
    <w:rsid w:val="00A25E05"/>
    <w:rsid w:val="00A30E1D"/>
    <w:rsid w:val="00A31D2A"/>
    <w:rsid w:val="00A77C45"/>
    <w:rsid w:val="00A90810"/>
    <w:rsid w:val="00B0451B"/>
    <w:rsid w:val="00B10FBB"/>
    <w:rsid w:val="00B41CF7"/>
    <w:rsid w:val="00B55E38"/>
    <w:rsid w:val="00BC3C0F"/>
    <w:rsid w:val="00BC5ACA"/>
    <w:rsid w:val="00BD29F5"/>
    <w:rsid w:val="00BD336C"/>
    <w:rsid w:val="00BE7A85"/>
    <w:rsid w:val="00BF1D9C"/>
    <w:rsid w:val="00BF76CD"/>
    <w:rsid w:val="00C36524"/>
    <w:rsid w:val="00C41C46"/>
    <w:rsid w:val="00C55D34"/>
    <w:rsid w:val="00C638D3"/>
    <w:rsid w:val="00C9300F"/>
    <w:rsid w:val="00C96F57"/>
    <w:rsid w:val="00D179A6"/>
    <w:rsid w:val="00D24EAB"/>
    <w:rsid w:val="00D54222"/>
    <w:rsid w:val="00D62C71"/>
    <w:rsid w:val="00D709C3"/>
    <w:rsid w:val="00D81247"/>
    <w:rsid w:val="00DB6EFC"/>
    <w:rsid w:val="00DE279D"/>
    <w:rsid w:val="00DE38D8"/>
    <w:rsid w:val="00DE5ABE"/>
    <w:rsid w:val="00EB616B"/>
    <w:rsid w:val="00EC75D0"/>
    <w:rsid w:val="00EE4AC4"/>
    <w:rsid w:val="00F50429"/>
    <w:rsid w:val="00F560D0"/>
    <w:rsid w:val="00F82FF7"/>
    <w:rsid w:val="00FD20B0"/>
    <w:rsid w:val="00FE7D3B"/>
    <w:rsid w:val="00FF5C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89A76-1FC9-4662-B1B3-FCBFBDF9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9"/>
    <w:qFormat/>
    <w:rsid w:val="00C638D3"/>
    <w:pPr>
      <w:keepNext/>
      <w:keepLines/>
      <w:numPr>
        <w:numId w:val="4"/>
      </w:numPr>
      <w:spacing w:before="480" w:after="0" w:line="276" w:lineRule="auto"/>
      <w:outlineLvl w:val="0"/>
    </w:pPr>
    <w:rPr>
      <w:rFonts w:ascii="Cambria" w:eastAsia="Times New Roman" w:hAnsi="Cambria" w:cs="Times New Roman"/>
      <w:b/>
      <w:bCs/>
      <w:color w:val="365F91"/>
      <w:sz w:val="28"/>
      <w:szCs w:val="28"/>
      <w:lang w:val="ru-RU"/>
    </w:rPr>
  </w:style>
  <w:style w:type="paragraph" w:styleId="2">
    <w:name w:val="heading 2"/>
    <w:basedOn w:val="a0"/>
    <w:next w:val="a0"/>
    <w:link w:val="20"/>
    <w:uiPriority w:val="9"/>
    <w:semiHidden/>
    <w:unhideWhenUsed/>
    <w:qFormat/>
    <w:rsid w:val="00EC75D0"/>
    <w:pPr>
      <w:keepNext/>
      <w:keepLines/>
      <w:numPr>
        <w:ilvl w:val="1"/>
        <w:numId w:val="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semiHidden/>
    <w:unhideWhenUsed/>
    <w:qFormat/>
    <w:rsid w:val="00EC75D0"/>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uiPriority w:val="9"/>
    <w:semiHidden/>
    <w:unhideWhenUsed/>
    <w:qFormat/>
    <w:rsid w:val="00EC75D0"/>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semiHidden/>
    <w:unhideWhenUsed/>
    <w:qFormat/>
    <w:rsid w:val="00EC75D0"/>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semiHidden/>
    <w:unhideWhenUsed/>
    <w:qFormat/>
    <w:rsid w:val="00EC75D0"/>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semiHidden/>
    <w:unhideWhenUsed/>
    <w:qFormat/>
    <w:rsid w:val="00EC75D0"/>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semiHidden/>
    <w:unhideWhenUsed/>
    <w:qFormat/>
    <w:rsid w:val="00EC75D0"/>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semiHidden/>
    <w:unhideWhenUsed/>
    <w:qFormat/>
    <w:rsid w:val="00EC75D0"/>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2">
    <w:name w:val="rvps2"/>
    <w:basedOn w:val="a0"/>
    <w:qFormat/>
    <w:rsid w:val="00C96F5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1"/>
    <w:rsid w:val="00C96F57"/>
  </w:style>
  <w:style w:type="character" w:styleId="a4">
    <w:name w:val="Hyperlink"/>
    <w:basedOn w:val="a1"/>
    <w:uiPriority w:val="99"/>
    <w:semiHidden/>
    <w:unhideWhenUsed/>
    <w:rsid w:val="00C96F57"/>
    <w:rPr>
      <w:color w:val="0000FF"/>
      <w:u w:val="single"/>
    </w:rPr>
  </w:style>
  <w:style w:type="table" w:styleId="a5">
    <w:name w:val="Table Grid"/>
    <w:basedOn w:val="a2"/>
    <w:uiPriority w:val="39"/>
    <w:rsid w:val="00C96F57"/>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aliases w:val="Обычный (веб) Знак,Знак5 Знак,Знак5,Обычный (Web),Обычный (Интернет),Обычный (Web) Знак Знак Знак,Обычный (Web) Знак Знак Знак Знак Знак Знак,Обычный (Web) Знак Знак Знак Знак,Знак17"/>
    <w:basedOn w:val="a0"/>
    <w:link w:val="11"/>
    <w:uiPriority w:val="99"/>
    <w:unhideWhenUsed/>
    <w:qFormat/>
    <w:rsid w:val="00454DA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List Paragraph"/>
    <w:aliases w:val="Chapter10,Список уровня 2,название табл/рис"/>
    <w:basedOn w:val="a0"/>
    <w:link w:val="a8"/>
    <w:uiPriority w:val="34"/>
    <w:qFormat/>
    <w:rsid w:val="00454DA0"/>
    <w:pPr>
      <w:spacing w:after="200" w:line="276" w:lineRule="auto"/>
      <w:ind w:left="720"/>
      <w:contextualSpacing/>
    </w:pPr>
    <w:rPr>
      <w:lang w:val="ru-RU"/>
    </w:rPr>
  </w:style>
  <w:style w:type="paragraph" w:customStyle="1" w:styleId="12">
    <w:name w:val="Обычный1"/>
    <w:uiPriority w:val="99"/>
    <w:qFormat/>
    <w:rsid w:val="00454DA0"/>
    <w:pPr>
      <w:spacing w:after="0" w:line="276" w:lineRule="auto"/>
    </w:pPr>
    <w:rPr>
      <w:rFonts w:ascii="Arial" w:eastAsia="Arial" w:hAnsi="Arial" w:cs="Arial"/>
      <w:color w:val="000000"/>
      <w:lang w:val="ru-RU" w:eastAsia="ru-RU"/>
    </w:rPr>
  </w:style>
  <w:style w:type="character" w:customStyle="1" w:styleId="qowt-font2-timesnewroman">
    <w:name w:val="qowt-font2-timesnewroman"/>
    <w:uiPriority w:val="99"/>
    <w:qFormat/>
    <w:rsid w:val="00454DA0"/>
    <w:rPr>
      <w:rFonts w:cs="Times New Roman"/>
    </w:rPr>
  </w:style>
  <w:style w:type="character" w:styleId="a9">
    <w:name w:val="Strong"/>
    <w:basedOn w:val="a1"/>
    <w:uiPriority w:val="22"/>
    <w:qFormat/>
    <w:rsid w:val="00454DA0"/>
    <w:rPr>
      <w:b/>
      <w:bCs/>
    </w:rPr>
  </w:style>
  <w:style w:type="character" w:customStyle="1" w:styleId="10">
    <w:name w:val="Заголовок 1 Знак"/>
    <w:basedOn w:val="a1"/>
    <w:link w:val="1"/>
    <w:uiPriority w:val="99"/>
    <w:rsid w:val="00C638D3"/>
    <w:rPr>
      <w:rFonts w:ascii="Cambria" w:eastAsia="Times New Roman" w:hAnsi="Cambria" w:cs="Times New Roman"/>
      <w:b/>
      <w:bCs/>
      <w:color w:val="365F91"/>
      <w:sz w:val="28"/>
      <w:szCs w:val="28"/>
      <w:lang w:val="ru-RU"/>
    </w:rPr>
  </w:style>
  <w:style w:type="numbering" w:customStyle="1" w:styleId="13">
    <w:name w:val="Нет списка1"/>
    <w:next w:val="a3"/>
    <w:uiPriority w:val="99"/>
    <w:semiHidden/>
    <w:unhideWhenUsed/>
    <w:rsid w:val="0035794E"/>
  </w:style>
  <w:style w:type="paragraph" w:styleId="aa">
    <w:name w:val="Body Text Indent"/>
    <w:basedOn w:val="a0"/>
    <w:link w:val="ab"/>
    <w:uiPriority w:val="99"/>
    <w:rsid w:val="00782D49"/>
    <w:pPr>
      <w:spacing w:before="20" w:after="120" w:line="240" w:lineRule="auto"/>
      <w:ind w:left="283" w:firstLine="737"/>
      <w:jc w:val="both"/>
    </w:pPr>
    <w:rPr>
      <w:rFonts w:ascii="Times New Roman" w:eastAsia="Times New Roman" w:hAnsi="Times New Roman" w:cs="Times New Roman"/>
      <w:snapToGrid w:val="0"/>
      <w:sz w:val="24"/>
      <w:szCs w:val="20"/>
      <w:lang w:eastAsia="ru-RU"/>
    </w:rPr>
  </w:style>
  <w:style w:type="character" w:customStyle="1" w:styleId="ab">
    <w:name w:val="Основной текст с отступом Знак"/>
    <w:basedOn w:val="a1"/>
    <w:link w:val="aa"/>
    <w:uiPriority w:val="99"/>
    <w:rsid w:val="00782D49"/>
    <w:rPr>
      <w:rFonts w:ascii="Times New Roman" w:eastAsia="Times New Roman" w:hAnsi="Times New Roman" w:cs="Times New Roman"/>
      <w:snapToGrid w:val="0"/>
      <w:sz w:val="24"/>
      <w:szCs w:val="20"/>
      <w:lang w:eastAsia="ru-RU"/>
    </w:rPr>
  </w:style>
  <w:style w:type="character" w:customStyle="1" w:styleId="hps">
    <w:name w:val="hps"/>
    <w:rsid w:val="00782D49"/>
  </w:style>
  <w:style w:type="paragraph" w:styleId="31">
    <w:name w:val="Body Text Indent 3"/>
    <w:basedOn w:val="a0"/>
    <w:link w:val="32"/>
    <w:uiPriority w:val="99"/>
    <w:unhideWhenUsed/>
    <w:rsid w:val="003A2080"/>
    <w:pPr>
      <w:spacing w:after="120"/>
      <w:ind w:left="283"/>
    </w:pPr>
    <w:rPr>
      <w:sz w:val="16"/>
      <w:szCs w:val="16"/>
    </w:rPr>
  </w:style>
  <w:style w:type="character" w:customStyle="1" w:styleId="32">
    <w:name w:val="Основной текст с отступом 3 Знак"/>
    <w:basedOn w:val="a1"/>
    <w:link w:val="31"/>
    <w:uiPriority w:val="99"/>
    <w:rsid w:val="003A2080"/>
    <w:rPr>
      <w:sz w:val="16"/>
      <w:szCs w:val="16"/>
    </w:rPr>
  </w:style>
  <w:style w:type="paragraph" w:styleId="21">
    <w:name w:val="Body Text Indent 2"/>
    <w:basedOn w:val="a0"/>
    <w:link w:val="22"/>
    <w:uiPriority w:val="99"/>
    <w:unhideWhenUsed/>
    <w:rsid w:val="00EC75D0"/>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uiPriority w:val="99"/>
    <w:rsid w:val="00EC75D0"/>
    <w:rPr>
      <w:rFonts w:ascii="Times New Roman" w:eastAsia="Times New Roman" w:hAnsi="Times New Roman" w:cs="Times New Roman"/>
      <w:sz w:val="24"/>
      <w:szCs w:val="24"/>
      <w:lang w:eastAsia="ru-RU"/>
    </w:rPr>
  </w:style>
  <w:style w:type="character" w:customStyle="1" w:styleId="20">
    <w:name w:val="Заголовок 2 Знак"/>
    <w:basedOn w:val="a1"/>
    <w:link w:val="2"/>
    <w:uiPriority w:val="9"/>
    <w:semiHidden/>
    <w:rsid w:val="00EC75D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1"/>
    <w:link w:val="3"/>
    <w:uiPriority w:val="9"/>
    <w:semiHidden/>
    <w:rsid w:val="00EC75D0"/>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1"/>
    <w:link w:val="4"/>
    <w:uiPriority w:val="9"/>
    <w:semiHidden/>
    <w:rsid w:val="00EC75D0"/>
    <w:rPr>
      <w:rFonts w:asciiTheme="majorHAnsi" w:eastAsiaTheme="majorEastAsia" w:hAnsiTheme="majorHAnsi" w:cstheme="majorBidi"/>
      <w:i/>
      <w:iCs/>
      <w:color w:val="2E74B5" w:themeColor="accent1" w:themeShade="BF"/>
    </w:rPr>
  </w:style>
  <w:style w:type="character" w:customStyle="1" w:styleId="50">
    <w:name w:val="Заголовок 5 Знак"/>
    <w:basedOn w:val="a1"/>
    <w:link w:val="5"/>
    <w:uiPriority w:val="9"/>
    <w:semiHidden/>
    <w:rsid w:val="00EC75D0"/>
    <w:rPr>
      <w:rFonts w:asciiTheme="majorHAnsi" w:eastAsiaTheme="majorEastAsia" w:hAnsiTheme="majorHAnsi" w:cstheme="majorBidi"/>
      <w:color w:val="2E74B5" w:themeColor="accent1" w:themeShade="BF"/>
    </w:rPr>
  </w:style>
  <w:style w:type="character" w:customStyle="1" w:styleId="60">
    <w:name w:val="Заголовок 6 Знак"/>
    <w:basedOn w:val="a1"/>
    <w:link w:val="6"/>
    <w:uiPriority w:val="9"/>
    <w:semiHidden/>
    <w:rsid w:val="00EC75D0"/>
    <w:rPr>
      <w:rFonts w:asciiTheme="majorHAnsi" w:eastAsiaTheme="majorEastAsia" w:hAnsiTheme="majorHAnsi" w:cstheme="majorBidi"/>
      <w:color w:val="1F4D78" w:themeColor="accent1" w:themeShade="7F"/>
    </w:rPr>
  </w:style>
  <w:style w:type="character" w:customStyle="1" w:styleId="70">
    <w:name w:val="Заголовок 7 Знак"/>
    <w:basedOn w:val="a1"/>
    <w:link w:val="7"/>
    <w:uiPriority w:val="9"/>
    <w:semiHidden/>
    <w:rsid w:val="00EC75D0"/>
    <w:rPr>
      <w:rFonts w:asciiTheme="majorHAnsi" w:eastAsiaTheme="majorEastAsia" w:hAnsiTheme="majorHAnsi" w:cstheme="majorBidi"/>
      <w:i/>
      <w:iCs/>
      <w:color w:val="1F4D78" w:themeColor="accent1" w:themeShade="7F"/>
    </w:rPr>
  </w:style>
  <w:style w:type="character" w:customStyle="1" w:styleId="80">
    <w:name w:val="Заголовок 8 Знак"/>
    <w:basedOn w:val="a1"/>
    <w:link w:val="8"/>
    <w:uiPriority w:val="9"/>
    <w:semiHidden/>
    <w:rsid w:val="00EC75D0"/>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1"/>
    <w:link w:val="9"/>
    <w:uiPriority w:val="9"/>
    <w:semiHidden/>
    <w:rsid w:val="00EC75D0"/>
    <w:rPr>
      <w:rFonts w:asciiTheme="majorHAnsi" w:eastAsiaTheme="majorEastAsia" w:hAnsiTheme="majorHAnsi" w:cstheme="majorBidi"/>
      <w:i/>
      <w:iCs/>
      <w:color w:val="272727" w:themeColor="text1" w:themeTint="D8"/>
      <w:sz w:val="21"/>
      <w:szCs w:val="21"/>
    </w:rPr>
  </w:style>
  <w:style w:type="numbering" w:styleId="a">
    <w:name w:val="Outline List 3"/>
    <w:basedOn w:val="a3"/>
    <w:uiPriority w:val="99"/>
    <w:unhideWhenUsed/>
    <w:rsid w:val="00EC75D0"/>
    <w:pPr>
      <w:numPr>
        <w:numId w:val="4"/>
      </w:numPr>
    </w:pPr>
  </w:style>
  <w:style w:type="character" w:customStyle="1" w:styleId="11">
    <w:name w:val="Обычный (веб) Знак1"/>
    <w:aliases w:val="Обычный (веб) Знак Знак,Знак5 Знак Знак,Знак5 Знак1,Обычный (Web) Знак,Обычный (Интернет) Знак,Обычный (Web) Знак Знак Знак Знак1,Обычный (Web) Знак Знак Знак Знак Знак Знак Знак,Обычный (Web) Знак Знак Знак Знак Знак,Знак17 Знак"/>
    <w:link w:val="a6"/>
    <w:uiPriority w:val="99"/>
    <w:qFormat/>
    <w:locked/>
    <w:rsid w:val="00BD336C"/>
    <w:rPr>
      <w:rFonts w:ascii="Times New Roman" w:eastAsia="Times New Roman" w:hAnsi="Times New Roman" w:cs="Times New Roman"/>
      <w:sz w:val="24"/>
      <w:szCs w:val="24"/>
      <w:lang w:val="ru-RU" w:eastAsia="ru-RU"/>
    </w:rPr>
  </w:style>
  <w:style w:type="character" w:customStyle="1" w:styleId="ac">
    <w:name w:val="Название Знак"/>
    <w:uiPriority w:val="99"/>
    <w:rsid w:val="0058760E"/>
    <w:rPr>
      <w:b/>
      <w:sz w:val="24"/>
      <w:szCs w:val="24"/>
      <w:lang w:val="x-none" w:eastAsia="x-none" w:bidi="ar-SA"/>
    </w:rPr>
  </w:style>
  <w:style w:type="paragraph" w:customStyle="1" w:styleId="14">
    <w:name w:val="Без интервала1"/>
    <w:rsid w:val="0058760E"/>
    <w:pPr>
      <w:spacing w:after="0" w:line="240" w:lineRule="auto"/>
    </w:pPr>
    <w:rPr>
      <w:rFonts w:ascii="Calibri" w:eastAsia="Times New Roman" w:hAnsi="Calibri" w:cs="Times New Roman"/>
      <w:lang w:val="ru-RU"/>
    </w:rPr>
  </w:style>
  <w:style w:type="paragraph" w:customStyle="1" w:styleId="33">
    <w:name w:val="Основной текст3"/>
    <w:basedOn w:val="a0"/>
    <w:rsid w:val="0058760E"/>
    <w:pPr>
      <w:shd w:val="clear" w:color="auto" w:fill="FFFFFF"/>
      <w:spacing w:after="180" w:line="205" w:lineRule="exact"/>
      <w:jc w:val="both"/>
    </w:pPr>
    <w:rPr>
      <w:rFonts w:ascii="Times New Roman" w:eastAsia="Times New Roman" w:hAnsi="Times New Roman" w:cs="Times New Roman"/>
      <w:sz w:val="16"/>
      <w:szCs w:val="16"/>
      <w:lang w:val="uk" w:eastAsia="ru-RU"/>
    </w:rPr>
  </w:style>
  <w:style w:type="character" w:customStyle="1" w:styleId="a8">
    <w:name w:val="Абзац списка Знак"/>
    <w:aliases w:val="Chapter10 Знак,Список уровня 2 Знак,название табл/рис Знак"/>
    <w:link w:val="a7"/>
    <w:uiPriority w:val="34"/>
    <w:locked/>
    <w:rsid w:val="0058760E"/>
    <w:rPr>
      <w:lang w:val="ru-RU"/>
    </w:rPr>
  </w:style>
  <w:style w:type="paragraph" w:customStyle="1" w:styleId="ad">
    <w:name w:val="Знак Знак Знак Знак Знак Знак Знак Знак Знак Знак Знак Знак"/>
    <w:basedOn w:val="a0"/>
    <w:rsid w:val="0070223D"/>
    <w:pPr>
      <w:spacing w:after="0" w:line="240" w:lineRule="auto"/>
    </w:pPr>
    <w:rPr>
      <w:rFonts w:ascii="Verdana" w:eastAsia="Times New Roman" w:hAnsi="Verdana" w:cs="Times New Roman"/>
      <w:sz w:val="20"/>
      <w:szCs w:val="20"/>
      <w:lang w:val="en-US"/>
    </w:rPr>
  </w:style>
  <w:style w:type="paragraph" w:styleId="HTML">
    <w:name w:val="HTML Preformatted"/>
    <w:basedOn w:val="a0"/>
    <w:link w:val="HTML0"/>
    <w:uiPriority w:val="99"/>
    <w:rsid w:val="00061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1"/>
      <w:szCs w:val="21"/>
      <w:lang w:val="x-none" w:eastAsia="x-none"/>
    </w:rPr>
  </w:style>
  <w:style w:type="character" w:customStyle="1" w:styleId="HTML0">
    <w:name w:val="Стандартный HTML Знак"/>
    <w:basedOn w:val="a1"/>
    <w:link w:val="HTML"/>
    <w:uiPriority w:val="99"/>
    <w:rsid w:val="000614C4"/>
    <w:rPr>
      <w:rFonts w:ascii="Courier New" w:eastAsia="Times New Roman" w:hAnsi="Courier New" w:cs="Times New Roman"/>
      <w:color w:val="000000"/>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768897">
      <w:bodyDiv w:val="1"/>
      <w:marLeft w:val="0"/>
      <w:marRight w:val="0"/>
      <w:marTop w:val="0"/>
      <w:marBottom w:val="0"/>
      <w:divBdr>
        <w:top w:val="none" w:sz="0" w:space="0" w:color="auto"/>
        <w:left w:val="none" w:sz="0" w:space="0" w:color="auto"/>
        <w:bottom w:val="none" w:sz="0" w:space="0" w:color="auto"/>
        <w:right w:val="none" w:sz="0" w:space="0" w:color="auto"/>
      </w:divBdr>
    </w:div>
    <w:div w:id="187507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adnuk.com.ua/pravova-baza/postanova-kabminu-pro-deiaki-pytannia-zdijsnennia-oboronnykh-ta-publichnykh-zakupivel-tovariv-robit-i-posluh-v-umovakh-voiennoho-stanu-zi-zminam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436-15" TargetMode="External"/><Relationship Id="rId5" Type="http://schemas.openxmlformats.org/officeDocument/2006/relationships/hyperlink" Target="http://zakon5.rada.gov.ua/laws/show/435-1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56496</Words>
  <Characters>32204</Characters>
  <Application>Microsoft Office Word</Application>
  <DocSecurity>0</DocSecurity>
  <Lines>268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DOBUGOL</Company>
  <LinksUpToDate>false</LinksUpToDate>
  <CharactersWithSpaces>88523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19</cp:revision>
  <dcterms:created xsi:type="dcterms:W3CDTF">2022-08-10T20:33:00Z</dcterms:created>
  <dcterms:modified xsi:type="dcterms:W3CDTF">2022-10-02T19:53:00Z</dcterms:modified>
</cp:coreProperties>
</file>