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A0BF" w14:textId="0D89745A" w:rsidR="00C139B8" w:rsidRPr="00795D65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4E41F4" w:rsidRPr="00795D65">
        <w:rPr>
          <w:rFonts w:ascii="Times New Roman" w:hAnsi="Times New Roman" w:cs="Times New Roman"/>
          <w:b/>
          <w:sz w:val="24"/>
          <w:szCs w:val="24"/>
        </w:rPr>
        <w:t>1</w:t>
      </w:r>
      <w:r w:rsidR="00F547C2" w:rsidRPr="00795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795D65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795D65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65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21BD7C14" w14:textId="6B964380" w:rsidR="003B17B2" w:rsidRPr="00795D65" w:rsidRDefault="000D213E" w:rsidP="00B1017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«код ДК 021:2015 - 15130000-8 «М’ясопродукти» (</w:t>
      </w: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фарш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яловичий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заморожений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Сосиски </w:t>
      </w: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1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гатунку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)»</w:t>
      </w:r>
    </w:p>
    <w:p w14:paraId="4E07B973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5C4F7B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DD18C" w14:textId="196254CF" w:rsidR="001D5B73" w:rsidRPr="00795D65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95D65">
        <w:rPr>
          <w:rFonts w:ascii="Times New Roman" w:hAnsi="Times New Roman" w:cs="Times New Roman"/>
          <w:b/>
          <w:sz w:val="24"/>
          <w:szCs w:val="24"/>
        </w:rPr>
        <w:t>:</w:t>
      </w:r>
    </w:p>
    <w:p w14:paraId="291DE12E" w14:textId="77777777" w:rsidR="00F547C2" w:rsidRPr="00795D65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487CC" w14:textId="1AD46A00" w:rsidR="004C1E99" w:rsidRPr="00795D65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4E41F4" w:rsidRPr="00795D65">
        <w:rPr>
          <w:rFonts w:ascii="Times New Roman" w:hAnsi="Times New Roman" w:cs="Times New Roman"/>
          <w:sz w:val="24"/>
          <w:szCs w:val="24"/>
        </w:rPr>
        <w:t>3</w:t>
      </w:r>
      <w:r w:rsidRPr="00795D65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14:paraId="427D68AF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2. </w:t>
      </w:r>
      <w:r w:rsidRPr="00795D65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795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25E813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заявками уповноважених осіб Замовника;</w:t>
      </w:r>
    </w:p>
    <w:p w14:paraId="591CFC9F" w14:textId="5E70621C" w:rsidR="001D5B73" w:rsidRPr="00795D65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5D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4E7D0B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27D469" w14:textId="30B7E2F4" w:rsidR="00A62F57" w:rsidRPr="00795D65" w:rsidRDefault="001D5B73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 Для підтвердження такої вимоги Учасник у складі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тендерної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пропозиції повинен надати: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 не менше 2-х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 датований не раніше ніж за 3 (три) місяці до дати подачі тендерної пропозиції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а також 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висновк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зразків, що були відібрані згідно надан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</w:t>
      </w:r>
      <w:r w:rsidR="00A62F57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44E0EA" w14:textId="3BA47393" w:rsidR="00A62F57" w:rsidRPr="00795D65" w:rsidRDefault="00A62F57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</w:t>
      </w:r>
      <w:r w:rsidR="001B4FB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робіт. Для підтвердження наявності дезінфекційних засобів учасник надає наступні документи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: договір купівлі-продажу або видаткові нак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ладні або акти-прийому передачі, що підтверджують купівлю 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 засобів.</w:t>
      </w:r>
    </w:p>
    <w:p w14:paraId="2EF51F02" w14:textId="3DDB26DB" w:rsidR="00A62F57" w:rsidRPr="00795D65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дні з моменту  </w:t>
      </w:r>
      <w:r w:rsidRPr="00795D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A0B1B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28E5ED" w14:textId="2901D572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F454C"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Учасником у складі тендерної пропозиції надається г</w:t>
      </w: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арантійний лист виробника 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документальним підтвердженням повноважень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якщо учасник процедури не являється безпосереднім виробником товару, яким підтверджу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співпраці із учасником щодо м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ожлив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поставки товару, який є предметом закупівлі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цих торгів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випадку якщо, учасник є безпосереднім виробником продукції (товару) у складі тендерної пропозиції надається 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гарантійний лист у якому учасник підтверджує свою можливість поставки товару, який є предметом закупівлі цих торгів.</w:t>
      </w:r>
    </w:p>
    <w:p w14:paraId="2FFA81D9" w14:textId="094F8CD9" w:rsidR="00072BED" w:rsidRPr="00795D65" w:rsidRDefault="00CC5A20" w:rsidP="00072BE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підтвердження дотримання вимог ст. 44 Закону України «Про основні принципи та вимоги до безпечності </w:t>
      </w:r>
      <w:r w:rsidR="00D36C4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якості харчових продуктів»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№771/97-ВР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надає у складі тендерної пропозиції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не менше ніж 2-х (двох) актів, які підтверджують надання послуг (виконання робіт), за вищезазначеним договором,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датова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за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30 днів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дати подачі тендерної пропозиції. </w:t>
      </w:r>
    </w:p>
    <w:p w14:paraId="65D72E55" w14:textId="5D63E7D2" w:rsidR="00CC5A20" w:rsidRPr="00795D65" w:rsidRDefault="00072BED" w:rsidP="00480A0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6 додатку </w:t>
      </w:r>
      <w:r w:rsidR="004E41F4" w:rsidRPr="00795D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 до тендерної документації</w:t>
      </w:r>
      <w:r w:rsidR="00480A07" w:rsidRPr="00795D65">
        <w:rPr>
          <w:rFonts w:ascii="Times New Roman" w:hAnsi="Times New Roman" w:cs="Times New Roman"/>
          <w:color w:val="000000"/>
          <w:sz w:val="24"/>
          <w:szCs w:val="24"/>
        </w:rPr>
        <w:t>, що видані на перевізника із яким укладено договір перевезення вантажу/ поставки товару.</w:t>
      </w:r>
    </w:p>
    <w:p w14:paraId="66515FB4" w14:textId="7121C77A" w:rsidR="000E7BF3" w:rsidRPr="00795D65" w:rsidRDefault="00480A07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37EE8DE7" w14:textId="2091F4D0" w:rsidR="00971075" w:rsidRPr="00795D65" w:rsidRDefault="00971075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- у складі тендерної пропозиції Учасник надає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 w:rsidR="009C4CA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корми, здоров’я та благополуччя тварин, складеного згідно Наказу Міністерства аграрної політики та продовольства України №477 від 08.08.2019 року, виданого компетентним органом (вказаний акт повинен бути виданий не раніше 2021 року) (документ повинен бути виданий на ім’я учасника);</w:t>
      </w:r>
    </w:p>
    <w:p w14:paraId="3789871F" w14:textId="77777777" w:rsidR="00AD3719" w:rsidRPr="00795D65" w:rsidRDefault="000E7BF3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на дератизацію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приміщення (приміщень) 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які зазначені учасником у довідці на наявність обладнання та матеріально-технічної бази, що укладений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установ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 на проведення таких робіт. У разі здійснення таких робіт суб'єктами господарювання приватної форми власності, 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учаснику потрібно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копії підтверджувальних документів на право проведення таких робіт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/надання послуг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Строк дії наданого учасником договору повинен бути не меншим ніж визначений Замовником термін поставки товару за договором;</w:t>
      </w:r>
    </w:p>
    <w:p w14:paraId="749D2C8A" w14:textId="77777777" w:rsidR="00AD3719" w:rsidRPr="00795D65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14:paraId="1826189E" w14:textId="564D0DE8" w:rsidR="00AB3BE8" w:rsidRPr="00795D65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запропонованому учасником товарі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менше одного виданого </w:t>
      </w:r>
      <w:r w:rsidR="006402A3">
        <w:rPr>
          <w:rFonts w:ascii="Times New Roman" w:hAnsi="Times New Roman" w:cs="Times New Roman"/>
          <w:color w:val="000000" w:themeColor="text1"/>
          <w:sz w:val="24"/>
          <w:szCs w:val="24"/>
        </w:rPr>
        <w:t>не раніше 2021 року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 пови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6A0D90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5F9777" w14:textId="4966F570" w:rsidR="00D87780" w:rsidRPr="00795D65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експертних висновків, що підтверджують відсутність у </w:t>
      </w:r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запропонованому учасником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товарі патогенних мікроорганізмів, в т.ч. сальмонели, </w:t>
      </w:r>
      <w:proofErr w:type="spellStart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лістерії</w:t>
      </w:r>
      <w:proofErr w:type="spellEnd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токсичних елементів і </w:t>
      </w:r>
      <w:proofErr w:type="spellStart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мікотоксинів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 антибіотиків,</w:t>
      </w:r>
      <w:r w:rsidR="000001F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гормонів,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пестицидів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нітрозаміни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радіонуклідів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менше одного виданого </w:t>
      </w:r>
      <w:r w:rsidR="006402A3">
        <w:rPr>
          <w:rFonts w:ascii="Times New Roman" w:hAnsi="Times New Roman" w:cs="Times New Roman"/>
          <w:color w:val="000000" w:themeColor="text1"/>
          <w:sz w:val="24"/>
          <w:szCs w:val="24"/>
        </w:rPr>
        <w:t>не раніше 2021 року</w:t>
      </w:r>
      <w:r w:rsidR="006402A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8A081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FE4346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досліджень;</w:t>
      </w:r>
    </w:p>
    <w:p w14:paraId="5C828B8E" w14:textId="282CA789" w:rsidR="00735A4B" w:rsidRPr="00795D65" w:rsidRDefault="00735A4B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E7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копію експертного висновку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питної води, що використовується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своїй діяльності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щодо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відповідності </w:t>
      </w:r>
      <w:proofErr w:type="spellStart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ДСанПіН</w:t>
      </w:r>
      <w:proofErr w:type="spellEnd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2.2.4-171-10; ДСТУ 7525:2014; за вмістом нітратів, нітритів, органолептичними та фізико-хімічними показниками (документ повинен бути виданий на ім’я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B62B7F" w14:textId="26708C76" w:rsidR="00350931" w:rsidRPr="00795D65" w:rsidRDefault="00350931" w:rsidP="00E1194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копію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чинного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висновку державної санітарно-епідеміологічної експертизи наданої на ящики полімерні у яких учасник планує здійснювати перевезення товарів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є предметом закупівлі. У наданому висновку повинна міститися інформація що ящики полімерні придатні як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тара для харчових продуктів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наявності відповідних ящиків учасник надає наступні документи: договір купівлі-продажу або видаткові накладні або акти-прийому передачі товару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A7F53" w14:textId="77777777" w:rsidR="00D87780" w:rsidRPr="00795D65" w:rsidRDefault="00D87780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="001D5B73" w:rsidRPr="00795D65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116748C1" w14:textId="6B9CCA65" w:rsidR="00D53F11" w:rsidRPr="00795D65" w:rsidRDefault="00D87780" w:rsidP="00726F6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походження, виданого 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</w:t>
      </w:r>
      <w:r w:rsidR="00F917A7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році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 повинен бути виданий на ім’я виробника товару)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(вимога 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стосується лише яловичини, свинини</w:t>
      </w:r>
      <w:r w:rsidR="000001F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EB639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курятини,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яловичої та </w:t>
      </w:r>
      <w:proofErr w:type="spellStart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свинної</w:t>
      </w:r>
      <w:proofErr w:type="spellEnd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печінки)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E4A4B8" w14:textId="307FE0CB" w:rsidR="001D5B73" w:rsidRPr="00F429AB" w:rsidRDefault="00782CC5" w:rsidP="00F429A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копії діючих сертифікатів на систему управління безпечністю харчових продуктів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систем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управління якістю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систему екологічного упра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ління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виданих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ім’я учасника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із сферою сертифікації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сферою діяльності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що пов'язана із виробництвом </w:t>
      </w:r>
      <w:r w:rsidR="00F429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="00F429AB" w:rsidRPr="00F429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овбас та напівфабрикатів </w:t>
      </w:r>
      <w:proofErr w:type="spellStart"/>
      <w:r w:rsidR="00F429AB" w:rsidRPr="00F429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мʼясних</w:t>
      </w:r>
      <w:proofErr w:type="spellEnd"/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чинних на дату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4F7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кінцевого строку подання тендерних пропозицій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9C3D64A" w14:textId="77777777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D6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795D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87"/>
        <w:gridCol w:w="1301"/>
        <w:gridCol w:w="1109"/>
        <w:gridCol w:w="2827"/>
      </w:tblGrid>
      <w:tr w:rsidR="000D213E" w:rsidRPr="00794DDD" w14:paraId="6A46FEB4" w14:textId="77777777" w:rsidTr="0004488E">
        <w:trPr>
          <w:trHeight w:val="1333"/>
        </w:trPr>
        <w:tc>
          <w:tcPr>
            <w:tcW w:w="458" w:type="dxa"/>
            <w:vAlign w:val="center"/>
          </w:tcPr>
          <w:p w14:paraId="6952B5FA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7" w:type="dxa"/>
            <w:vAlign w:val="center"/>
          </w:tcPr>
          <w:p w14:paraId="251C23F2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301" w:type="dxa"/>
            <w:textDirection w:val="btLr"/>
            <w:vAlign w:val="center"/>
          </w:tcPr>
          <w:p w14:paraId="439BB283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109" w:type="dxa"/>
            <w:textDirection w:val="btLr"/>
            <w:vAlign w:val="center"/>
          </w:tcPr>
          <w:p w14:paraId="471C1CE3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827" w:type="dxa"/>
            <w:vAlign w:val="center"/>
          </w:tcPr>
          <w:p w14:paraId="1C8D0D61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поставки</w:t>
            </w:r>
          </w:p>
        </w:tc>
      </w:tr>
      <w:tr w:rsidR="000D213E" w:rsidRPr="00794DDD" w14:paraId="6235A985" w14:textId="77777777" w:rsidTr="0004488E">
        <w:trPr>
          <w:trHeight w:val="1073"/>
        </w:trPr>
        <w:tc>
          <w:tcPr>
            <w:tcW w:w="458" w:type="dxa"/>
            <w:vAlign w:val="center"/>
          </w:tcPr>
          <w:p w14:paraId="40A62FA2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14:paraId="427E3770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арш </w:t>
            </w:r>
            <w:proofErr w:type="spellStart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яловичий</w:t>
            </w:r>
            <w:proofErr w:type="spellEnd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заморожений</w:t>
            </w:r>
            <w:proofErr w:type="spellEnd"/>
          </w:p>
        </w:tc>
        <w:tc>
          <w:tcPr>
            <w:tcW w:w="1301" w:type="dxa"/>
            <w:vAlign w:val="center"/>
          </w:tcPr>
          <w:p w14:paraId="7F219881" w14:textId="77777777" w:rsidR="000D213E" w:rsidRPr="00794DDD" w:rsidRDefault="000D213E" w:rsidP="0004488E">
            <w:pPr>
              <w:jc w:val="center"/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09" w:type="dxa"/>
            <w:vAlign w:val="center"/>
          </w:tcPr>
          <w:p w14:paraId="46E47E61" w14:textId="325D12F8" w:rsidR="000D213E" w:rsidRPr="00794DDD" w:rsidRDefault="000D213E" w:rsidP="000448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2827" w:type="dxa"/>
            <w:vAlign w:val="center"/>
          </w:tcPr>
          <w:p w14:paraId="46D1304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Спеціалізованим транспортом постачальника (рефрижератор)</w:t>
            </w:r>
          </w:p>
        </w:tc>
      </w:tr>
      <w:tr w:rsidR="000D213E" w:rsidRPr="00794DDD" w14:paraId="18A690AB" w14:textId="77777777" w:rsidTr="0004488E">
        <w:trPr>
          <w:trHeight w:val="567"/>
        </w:trPr>
        <w:tc>
          <w:tcPr>
            <w:tcW w:w="458" w:type="dxa"/>
            <w:vAlign w:val="center"/>
          </w:tcPr>
          <w:p w14:paraId="3FB5471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87" w:type="dxa"/>
            <w:vAlign w:val="center"/>
          </w:tcPr>
          <w:p w14:paraId="2874BC7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Сосиски </w:t>
            </w:r>
            <w:r w:rsidRPr="002F0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F0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гатунку</w:t>
            </w:r>
            <w:proofErr w:type="spellEnd"/>
          </w:p>
        </w:tc>
        <w:tc>
          <w:tcPr>
            <w:tcW w:w="1301" w:type="dxa"/>
            <w:vAlign w:val="center"/>
          </w:tcPr>
          <w:p w14:paraId="216EA774" w14:textId="77777777" w:rsidR="000D213E" w:rsidRPr="00794DDD" w:rsidRDefault="000D213E" w:rsidP="0004488E">
            <w:pPr>
              <w:jc w:val="center"/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09" w:type="dxa"/>
            <w:vAlign w:val="center"/>
          </w:tcPr>
          <w:p w14:paraId="2D1AC38A" w14:textId="387182F6" w:rsidR="000D213E" w:rsidRPr="00794DDD" w:rsidRDefault="000D213E" w:rsidP="000448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2827" w:type="dxa"/>
            <w:vAlign w:val="center"/>
          </w:tcPr>
          <w:p w14:paraId="76CC5A06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Спеціалізованим транспортом постачальника (рефрижератор)</w:t>
            </w:r>
          </w:p>
        </w:tc>
      </w:tr>
    </w:tbl>
    <w:p w14:paraId="639EF9A4" w14:textId="77777777" w:rsidR="00FC1BDD" w:rsidRPr="001D5B73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7777777" w:rsidR="003B17B2" w:rsidRPr="001D5B73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76940">
    <w:abstractNumId w:val="0"/>
  </w:num>
  <w:num w:numId="2" w16cid:durableId="187468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B8"/>
    <w:rsid w:val="000001F2"/>
    <w:rsid w:val="00004EC9"/>
    <w:rsid w:val="00054396"/>
    <w:rsid w:val="00072BED"/>
    <w:rsid w:val="000D213E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50931"/>
    <w:rsid w:val="003B17B2"/>
    <w:rsid w:val="0044257E"/>
    <w:rsid w:val="00480A07"/>
    <w:rsid w:val="004C1E99"/>
    <w:rsid w:val="004E41F4"/>
    <w:rsid w:val="004E7D0B"/>
    <w:rsid w:val="004F7ED4"/>
    <w:rsid w:val="00503F8A"/>
    <w:rsid w:val="0051521E"/>
    <w:rsid w:val="005544F9"/>
    <w:rsid w:val="00567B61"/>
    <w:rsid w:val="005F56EE"/>
    <w:rsid w:val="00605B6D"/>
    <w:rsid w:val="006402A3"/>
    <w:rsid w:val="006A0D90"/>
    <w:rsid w:val="00726F64"/>
    <w:rsid w:val="007350D4"/>
    <w:rsid w:val="00735A4B"/>
    <w:rsid w:val="00782CC5"/>
    <w:rsid w:val="00786DCC"/>
    <w:rsid w:val="007954F7"/>
    <w:rsid w:val="00795D65"/>
    <w:rsid w:val="007B6303"/>
    <w:rsid w:val="007C3299"/>
    <w:rsid w:val="008050FF"/>
    <w:rsid w:val="00841634"/>
    <w:rsid w:val="00842E67"/>
    <w:rsid w:val="008A081A"/>
    <w:rsid w:val="008A6672"/>
    <w:rsid w:val="00971075"/>
    <w:rsid w:val="009A1FD4"/>
    <w:rsid w:val="009C4CA6"/>
    <w:rsid w:val="00A4319F"/>
    <w:rsid w:val="00A61AFF"/>
    <w:rsid w:val="00A62F57"/>
    <w:rsid w:val="00AB3BE8"/>
    <w:rsid w:val="00AC12AB"/>
    <w:rsid w:val="00AD3719"/>
    <w:rsid w:val="00B10175"/>
    <w:rsid w:val="00B14A9B"/>
    <w:rsid w:val="00B41A19"/>
    <w:rsid w:val="00B41A3F"/>
    <w:rsid w:val="00B43DFA"/>
    <w:rsid w:val="00B73BE8"/>
    <w:rsid w:val="00B9387F"/>
    <w:rsid w:val="00BE4504"/>
    <w:rsid w:val="00C139B8"/>
    <w:rsid w:val="00C24D5F"/>
    <w:rsid w:val="00C34F57"/>
    <w:rsid w:val="00C61858"/>
    <w:rsid w:val="00CA5657"/>
    <w:rsid w:val="00CC5A20"/>
    <w:rsid w:val="00CF2480"/>
    <w:rsid w:val="00CF2BA2"/>
    <w:rsid w:val="00D2139F"/>
    <w:rsid w:val="00D36C41"/>
    <w:rsid w:val="00D53F11"/>
    <w:rsid w:val="00D87780"/>
    <w:rsid w:val="00DC3299"/>
    <w:rsid w:val="00DC4426"/>
    <w:rsid w:val="00E11942"/>
    <w:rsid w:val="00E5325D"/>
    <w:rsid w:val="00E64DC7"/>
    <w:rsid w:val="00E85E4D"/>
    <w:rsid w:val="00EB6392"/>
    <w:rsid w:val="00EC7E72"/>
    <w:rsid w:val="00F429AB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  <w15:docId w15:val="{7B3902F7-1325-4C45-B9B0-A3A3DE8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23</cp:revision>
  <dcterms:created xsi:type="dcterms:W3CDTF">2021-10-23T07:52:00Z</dcterms:created>
  <dcterms:modified xsi:type="dcterms:W3CDTF">2023-01-09T13:07:00Z</dcterms:modified>
</cp:coreProperties>
</file>