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2FD" w:rsidRPr="005A32FD" w:rsidRDefault="005A32FD" w:rsidP="005A32FD">
      <w:pPr>
        <w:widowControl w:val="0"/>
        <w:autoSpaceDE w:val="0"/>
        <w:autoSpaceDN w:val="0"/>
        <w:adjustRightInd w:val="0"/>
        <w:jc w:val="center"/>
        <w:rPr>
          <w:b/>
        </w:rPr>
      </w:pPr>
      <w:r w:rsidRPr="005A32FD">
        <w:rPr>
          <w:b/>
        </w:rPr>
        <w:t>ДЕРЖАВНА ПОДАТКОВА СЛУЖБА УКРАЇНИ</w:t>
      </w:r>
    </w:p>
    <w:p w:rsidR="005A32FD" w:rsidRPr="005A32FD" w:rsidRDefault="005A32FD" w:rsidP="005A32FD">
      <w:pPr>
        <w:widowControl w:val="0"/>
        <w:autoSpaceDE w:val="0"/>
        <w:autoSpaceDN w:val="0"/>
        <w:adjustRightInd w:val="0"/>
        <w:jc w:val="center"/>
        <w:rPr>
          <w:b/>
        </w:rPr>
      </w:pPr>
      <w:r w:rsidRPr="005A32FD">
        <w:rPr>
          <w:b/>
        </w:rPr>
        <w:t>ПІВНІЧНЕ МІЖРЕГІОНАЛЬНЕ УПРАВЛІННЯ ДПС</w:t>
      </w:r>
    </w:p>
    <w:p w:rsidR="00CD1180" w:rsidRPr="005A32FD" w:rsidRDefault="005A32FD" w:rsidP="005A32FD">
      <w:pPr>
        <w:widowControl w:val="0"/>
        <w:autoSpaceDE w:val="0"/>
        <w:autoSpaceDN w:val="0"/>
        <w:adjustRightInd w:val="0"/>
        <w:jc w:val="center"/>
        <w:rPr>
          <w:b/>
          <w:bCs/>
          <w:sz w:val="28"/>
          <w:szCs w:val="28"/>
        </w:rPr>
      </w:pPr>
      <w:r w:rsidRPr="005A32FD">
        <w:rPr>
          <w:b/>
        </w:rPr>
        <w:t>ПО РОБОТІ З ВЕЛИКИМИ ПЛАТНИКАМИ ПОДАТКІВ</w:t>
      </w:r>
    </w:p>
    <w:tbl>
      <w:tblPr>
        <w:tblW w:w="10339" w:type="dxa"/>
        <w:tblLayout w:type="fixed"/>
        <w:tblLook w:val="0000"/>
      </w:tblPr>
      <w:tblGrid>
        <w:gridCol w:w="5778"/>
        <w:gridCol w:w="4561"/>
      </w:tblGrid>
      <w:tr w:rsidR="00892D75" w:rsidRPr="001F2509" w:rsidTr="00892D75">
        <w:tc>
          <w:tcPr>
            <w:tcW w:w="5778" w:type="dxa"/>
            <w:shd w:val="clear" w:color="auto" w:fill="auto"/>
          </w:tcPr>
          <w:p w:rsidR="00892D75" w:rsidRPr="001F2509" w:rsidRDefault="00892D75" w:rsidP="00CD1180">
            <w:pPr>
              <w:snapToGrid w:val="0"/>
              <w:rPr>
                <w:b/>
                <w:bCs/>
                <w:sz w:val="28"/>
                <w:szCs w:val="28"/>
                <w:lang w:val="uk-UA"/>
              </w:rPr>
            </w:pPr>
          </w:p>
        </w:tc>
        <w:tc>
          <w:tcPr>
            <w:tcW w:w="4561" w:type="dxa"/>
          </w:tcPr>
          <w:p w:rsidR="005A32FD" w:rsidRPr="007D5BB5" w:rsidRDefault="005A32FD" w:rsidP="00CD1180">
            <w:pPr>
              <w:snapToGrid w:val="0"/>
              <w:rPr>
                <w:b/>
                <w:bCs/>
              </w:rPr>
            </w:pPr>
          </w:p>
          <w:p w:rsidR="00892D75" w:rsidRDefault="00892D75" w:rsidP="00CD1180">
            <w:pPr>
              <w:snapToGrid w:val="0"/>
              <w:rPr>
                <w:b/>
                <w:bCs/>
                <w:lang w:val="uk-UA"/>
              </w:rPr>
            </w:pPr>
            <w:r w:rsidRPr="006B44F9">
              <w:rPr>
                <w:b/>
                <w:bCs/>
                <w:lang w:val="uk-UA"/>
              </w:rPr>
              <w:t>ЗАТВЕРДЖЕНО</w:t>
            </w:r>
          </w:p>
          <w:p w:rsidR="00892D75" w:rsidRPr="006B44F9" w:rsidRDefault="00892D75" w:rsidP="00CD1180">
            <w:pPr>
              <w:snapToGrid w:val="0"/>
            </w:pPr>
          </w:p>
        </w:tc>
      </w:tr>
      <w:tr w:rsidR="00892D75" w:rsidRPr="008E0D82" w:rsidTr="00892D75">
        <w:tc>
          <w:tcPr>
            <w:tcW w:w="5778" w:type="dxa"/>
            <w:shd w:val="clear" w:color="auto" w:fill="auto"/>
          </w:tcPr>
          <w:p w:rsidR="00892D75" w:rsidRPr="008E0D82" w:rsidRDefault="00892D75" w:rsidP="00CD1180">
            <w:pPr>
              <w:snapToGrid w:val="0"/>
              <w:rPr>
                <w:bCs/>
                <w:sz w:val="28"/>
                <w:szCs w:val="28"/>
                <w:lang w:val="uk-UA"/>
              </w:rPr>
            </w:pPr>
          </w:p>
        </w:tc>
        <w:tc>
          <w:tcPr>
            <w:tcW w:w="4561" w:type="dxa"/>
          </w:tcPr>
          <w:p w:rsidR="00892D75" w:rsidRDefault="00892D75" w:rsidP="00984528">
            <w:pPr>
              <w:snapToGrid w:val="0"/>
              <w:jc w:val="both"/>
              <w:rPr>
                <w:bCs/>
                <w:color w:val="000000"/>
                <w:lang w:val="uk-UA"/>
              </w:rPr>
            </w:pPr>
            <w:r>
              <w:rPr>
                <w:bCs/>
                <w:color w:val="000000"/>
                <w:lang w:val="uk-UA"/>
              </w:rPr>
              <w:t>протокол</w:t>
            </w:r>
            <w:r w:rsidRPr="00864518">
              <w:rPr>
                <w:bCs/>
                <w:color w:val="000000"/>
                <w:lang w:val="uk-UA"/>
              </w:rPr>
              <w:t xml:space="preserve"> </w:t>
            </w:r>
            <w:r>
              <w:rPr>
                <w:bCs/>
                <w:color w:val="000000"/>
                <w:lang w:val="uk-UA"/>
              </w:rPr>
              <w:t>У</w:t>
            </w:r>
            <w:r w:rsidRPr="00864518">
              <w:rPr>
                <w:bCs/>
                <w:color w:val="000000"/>
                <w:lang w:val="uk-UA"/>
              </w:rPr>
              <w:t>повноваженої особи</w:t>
            </w:r>
          </w:p>
          <w:p w:rsidR="00892D75" w:rsidRPr="00864518" w:rsidRDefault="005A32FD" w:rsidP="005A32FD">
            <w:pPr>
              <w:snapToGrid w:val="0"/>
              <w:jc w:val="both"/>
            </w:pPr>
            <w:r w:rsidRPr="005A32FD">
              <w:rPr>
                <w:bCs/>
                <w:color w:val="000000"/>
                <w:lang w:val="uk-UA"/>
              </w:rPr>
              <w:t>Північн</w:t>
            </w:r>
            <w:r w:rsidRPr="005A32FD">
              <w:rPr>
                <w:bCs/>
                <w:color w:val="000000"/>
              </w:rPr>
              <w:t>ого</w:t>
            </w:r>
            <w:r w:rsidRPr="005A32FD">
              <w:rPr>
                <w:bCs/>
                <w:color w:val="000000"/>
                <w:lang w:val="uk-UA"/>
              </w:rPr>
              <w:t xml:space="preserve"> міжрегіональн</w:t>
            </w:r>
            <w:r>
              <w:rPr>
                <w:bCs/>
                <w:color w:val="000000"/>
                <w:lang w:val="uk-UA"/>
              </w:rPr>
              <w:t>ого</w:t>
            </w:r>
            <w:r w:rsidRPr="005A32FD">
              <w:rPr>
                <w:bCs/>
                <w:color w:val="000000"/>
                <w:lang w:val="uk-UA"/>
              </w:rPr>
              <w:t xml:space="preserve"> управління ДПС по роботі з великими платниками податків</w:t>
            </w:r>
          </w:p>
        </w:tc>
      </w:tr>
      <w:tr w:rsidR="00892D75" w:rsidRPr="008E0D82" w:rsidTr="00892D75">
        <w:tc>
          <w:tcPr>
            <w:tcW w:w="5778" w:type="dxa"/>
            <w:shd w:val="clear" w:color="auto" w:fill="auto"/>
          </w:tcPr>
          <w:p w:rsidR="00892D75" w:rsidRPr="00E96DEE" w:rsidRDefault="00892D75" w:rsidP="00CD1180">
            <w:pPr>
              <w:snapToGrid w:val="0"/>
              <w:rPr>
                <w:bCs/>
                <w:sz w:val="28"/>
                <w:szCs w:val="28"/>
                <w:shd w:val="clear" w:color="auto" w:fill="FFFF00"/>
              </w:rPr>
            </w:pPr>
          </w:p>
        </w:tc>
        <w:tc>
          <w:tcPr>
            <w:tcW w:w="4561" w:type="dxa"/>
          </w:tcPr>
          <w:p w:rsidR="00892D75" w:rsidRPr="00892D75" w:rsidRDefault="00892D75" w:rsidP="00CD1180">
            <w:pPr>
              <w:snapToGrid w:val="0"/>
              <w:rPr>
                <w:bCs/>
                <w:color w:val="000000"/>
              </w:rPr>
            </w:pPr>
          </w:p>
          <w:p w:rsidR="00892D75" w:rsidRDefault="00984528" w:rsidP="00984528">
            <w:pPr>
              <w:snapToGrid w:val="0"/>
              <w:jc w:val="both"/>
              <w:rPr>
                <w:bCs/>
                <w:color w:val="000000"/>
                <w:lang w:val="uk-UA"/>
              </w:rPr>
            </w:pPr>
            <w:r>
              <w:rPr>
                <w:bCs/>
                <w:color w:val="000000"/>
                <w:lang w:val="uk-UA"/>
              </w:rPr>
              <w:t>_____</w:t>
            </w:r>
            <w:r w:rsidR="005A32FD">
              <w:rPr>
                <w:bCs/>
                <w:color w:val="000000"/>
                <w:lang w:val="uk-UA"/>
              </w:rPr>
              <w:t>_________</w:t>
            </w:r>
            <w:r>
              <w:rPr>
                <w:bCs/>
                <w:color w:val="000000"/>
                <w:lang w:val="uk-UA"/>
              </w:rPr>
              <w:t>__</w:t>
            </w:r>
            <w:r w:rsidR="00892D75" w:rsidRPr="00864518">
              <w:rPr>
                <w:bCs/>
                <w:color w:val="000000"/>
                <w:lang w:val="uk-UA"/>
              </w:rPr>
              <w:t xml:space="preserve"> </w:t>
            </w:r>
            <w:r w:rsidR="005A32FD">
              <w:rPr>
                <w:bCs/>
                <w:color w:val="000000"/>
                <w:lang w:val="uk-UA"/>
              </w:rPr>
              <w:t>Костянтин МЕЛЬНИК</w:t>
            </w:r>
          </w:p>
          <w:p w:rsidR="00892D75" w:rsidRPr="00864518" w:rsidRDefault="00892D75" w:rsidP="008D4EAE">
            <w:pPr>
              <w:snapToGrid w:val="0"/>
              <w:rPr>
                <w:color w:val="000000"/>
                <w:lang w:val="uk-UA"/>
              </w:rPr>
            </w:pPr>
            <w:r w:rsidRPr="00F83F13">
              <w:rPr>
                <w:bCs/>
                <w:color w:val="000000"/>
                <w:lang w:val="uk-UA"/>
              </w:rPr>
              <w:t>«</w:t>
            </w:r>
            <w:r w:rsidR="00984528">
              <w:rPr>
                <w:bCs/>
                <w:color w:val="000000"/>
                <w:lang w:val="uk-UA"/>
              </w:rPr>
              <w:t>_</w:t>
            </w:r>
            <w:r w:rsidR="005A32FD">
              <w:rPr>
                <w:bCs/>
                <w:color w:val="000000"/>
                <w:lang w:val="uk-UA"/>
              </w:rPr>
              <w:t>_</w:t>
            </w:r>
            <w:r w:rsidR="00984528">
              <w:rPr>
                <w:bCs/>
                <w:color w:val="000000"/>
                <w:lang w:val="uk-UA"/>
              </w:rPr>
              <w:t>_</w:t>
            </w:r>
            <w:r w:rsidRPr="008D4EAE">
              <w:rPr>
                <w:bCs/>
                <w:color w:val="000000"/>
                <w:lang w:val="uk-UA"/>
              </w:rPr>
              <w:t>»</w:t>
            </w:r>
            <w:r w:rsidRPr="00F83F13">
              <w:rPr>
                <w:bCs/>
                <w:color w:val="000000"/>
                <w:lang w:val="uk-UA"/>
              </w:rPr>
              <w:t xml:space="preserve"> </w:t>
            </w:r>
            <w:r w:rsidR="00984528">
              <w:rPr>
                <w:bCs/>
                <w:color w:val="000000"/>
                <w:lang w:val="uk-UA"/>
              </w:rPr>
              <w:t>_</w:t>
            </w:r>
            <w:r w:rsidR="005A32FD">
              <w:rPr>
                <w:bCs/>
                <w:color w:val="000000"/>
                <w:lang w:val="uk-UA"/>
              </w:rPr>
              <w:t>____</w:t>
            </w:r>
            <w:r w:rsidR="00984528">
              <w:rPr>
                <w:bCs/>
                <w:color w:val="000000"/>
                <w:lang w:val="uk-UA"/>
              </w:rPr>
              <w:t>____</w:t>
            </w:r>
            <w:r w:rsidR="005A32FD">
              <w:rPr>
                <w:bCs/>
                <w:color w:val="000000"/>
                <w:lang w:val="uk-UA"/>
              </w:rPr>
              <w:t>_</w:t>
            </w:r>
            <w:r w:rsidR="00984528">
              <w:rPr>
                <w:bCs/>
                <w:color w:val="000000"/>
                <w:lang w:val="uk-UA"/>
              </w:rPr>
              <w:t>__</w:t>
            </w:r>
            <w:r w:rsidRPr="00F83F13">
              <w:rPr>
                <w:bCs/>
                <w:color w:val="000000"/>
                <w:lang w:val="uk-UA"/>
              </w:rPr>
              <w:t xml:space="preserve"> 202</w:t>
            </w:r>
            <w:r w:rsidR="00984528">
              <w:rPr>
                <w:bCs/>
                <w:color w:val="000000"/>
                <w:lang w:val="uk-UA"/>
              </w:rPr>
              <w:t>4</w:t>
            </w:r>
            <w:r w:rsidRPr="00F83F13">
              <w:rPr>
                <w:color w:val="000000"/>
                <w:lang w:val="uk-UA"/>
              </w:rPr>
              <w:t xml:space="preserve"> року №</w:t>
            </w:r>
            <w:r w:rsidR="00984528">
              <w:rPr>
                <w:color w:val="000000"/>
                <w:lang w:val="uk-UA"/>
              </w:rPr>
              <w:t xml:space="preserve"> _</w:t>
            </w:r>
            <w:r w:rsidR="005A32FD">
              <w:rPr>
                <w:color w:val="000000"/>
                <w:lang w:val="uk-UA"/>
              </w:rPr>
              <w:t>____</w:t>
            </w:r>
            <w:r w:rsidR="00984528">
              <w:rPr>
                <w:color w:val="000000"/>
                <w:lang w:val="uk-UA"/>
              </w:rPr>
              <w:t>_</w:t>
            </w:r>
          </w:p>
        </w:tc>
      </w:tr>
      <w:tr w:rsidR="00892D75" w:rsidRPr="008E0D82" w:rsidTr="00892D75">
        <w:tc>
          <w:tcPr>
            <w:tcW w:w="5778" w:type="dxa"/>
            <w:shd w:val="clear" w:color="auto" w:fill="auto"/>
          </w:tcPr>
          <w:p w:rsidR="00892D75" w:rsidRPr="008E0D82" w:rsidRDefault="00892D75" w:rsidP="00CD1180">
            <w:pPr>
              <w:snapToGrid w:val="0"/>
              <w:rPr>
                <w:bCs/>
                <w:sz w:val="28"/>
                <w:szCs w:val="28"/>
                <w:lang w:val="uk-UA"/>
              </w:rPr>
            </w:pPr>
          </w:p>
        </w:tc>
        <w:tc>
          <w:tcPr>
            <w:tcW w:w="4561" w:type="dxa"/>
          </w:tcPr>
          <w:p w:rsidR="00892D75" w:rsidRPr="00864518" w:rsidRDefault="00892D75" w:rsidP="00CD1180">
            <w:pPr>
              <w:snapToGrid w:val="0"/>
              <w:rPr>
                <w:lang w:val="uk-UA"/>
              </w:rPr>
            </w:pPr>
          </w:p>
        </w:tc>
      </w:tr>
      <w:tr w:rsidR="00892D75" w:rsidRPr="008E0D82" w:rsidTr="00892D75">
        <w:tc>
          <w:tcPr>
            <w:tcW w:w="5778" w:type="dxa"/>
            <w:shd w:val="clear" w:color="auto" w:fill="auto"/>
          </w:tcPr>
          <w:p w:rsidR="00892D75" w:rsidRPr="008E0D82" w:rsidRDefault="00892D75" w:rsidP="00CD1180">
            <w:pPr>
              <w:snapToGrid w:val="0"/>
              <w:rPr>
                <w:bCs/>
                <w:sz w:val="28"/>
                <w:szCs w:val="28"/>
                <w:lang w:val="uk-UA"/>
              </w:rPr>
            </w:pPr>
          </w:p>
        </w:tc>
        <w:tc>
          <w:tcPr>
            <w:tcW w:w="4561" w:type="dxa"/>
          </w:tcPr>
          <w:p w:rsidR="00892D75" w:rsidRPr="00914C48" w:rsidRDefault="00892D75" w:rsidP="00CD1180">
            <w:pPr>
              <w:snapToGrid w:val="0"/>
              <w:rPr>
                <w:bCs/>
                <w:color w:val="000000"/>
                <w:highlight w:val="yellow"/>
                <w:lang w:val="uk-UA"/>
              </w:rPr>
            </w:pPr>
          </w:p>
        </w:tc>
      </w:tr>
    </w:tbl>
    <w:p w:rsidR="00CD1180" w:rsidRDefault="00CD1180" w:rsidP="00CD1180">
      <w:pPr>
        <w:jc w:val="center"/>
        <w:rPr>
          <w:bCs/>
          <w:sz w:val="28"/>
          <w:szCs w:val="28"/>
          <w:lang w:val="uk-UA"/>
        </w:rPr>
      </w:pPr>
    </w:p>
    <w:p w:rsidR="00CD1180" w:rsidRDefault="00CD1180" w:rsidP="00CD1180">
      <w:pPr>
        <w:jc w:val="center"/>
        <w:rPr>
          <w:bCs/>
          <w:sz w:val="28"/>
          <w:szCs w:val="28"/>
          <w:lang w:val="uk-UA"/>
        </w:rPr>
      </w:pPr>
    </w:p>
    <w:p w:rsidR="00CD1180" w:rsidRPr="00BA7875" w:rsidRDefault="00CD1180" w:rsidP="00CD1180">
      <w:pPr>
        <w:rPr>
          <w:b/>
          <w:bCs/>
        </w:rPr>
      </w:pPr>
    </w:p>
    <w:p w:rsidR="00CD1180" w:rsidRPr="00BA7875" w:rsidRDefault="00CD1180" w:rsidP="00CD1180">
      <w:pPr>
        <w:rPr>
          <w:b/>
          <w:bCs/>
        </w:rPr>
      </w:pPr>
    </w:p>
    <w:p w:rsidR="00CD1180" w:rsidRDefault="00CD1180" w:rsidP="00CD1180">
      <w:pPr>
        <w:rPr>
          <w:b/>
          <w:bCs/>
          <w:lang w:val="uk-UA"/>
        </w:rPr>
      </w:pPr>
    </w:p>
    <w:p w:rsidR="004A6056" w:rsidRPr="004A6056" w:rsidRDefault="004A6056" w:rsidP="00CD1180">
      <w:pPr>
        <w:rPr>
          <w:b/>
          <w:bCs/>
          <w:lang w:val="uk-UA"/>
        </w:rPr>
      </w:pPr>
    </w:p>
    <w:p w:rsidR="00CD1180" w:rsidRPr="00097512" w:rsidRDefault="00CD1180" w:rsidP="00CD1180">
      <w:pPr>
        <w:rPr>
          <w:b/>
          <w:bCs/>
          <w:lang w:val="uk-UA"/>
        </w:rPr>
      </w:pPr>
    </w:p>
    <w:tbl>
      <w:tblPr>
        <w:tblW w:w="0" w:type="auto"/>
        <w:tblLayout w:type="fixed"/>
        <w:tblLook w:val="0000"/>
      </w:tblPr>
      <w:tblGrid>
        <w:gridCol w:w="9847"/>
      </w:tblGrid>
      <w:tr w:rsidR="00CD1180" w:rsidRPr="002A75C9" w:rsidTr="00CD1180">
        <w:tc>
          <w:tcPr>
            <w:tcW w:w="9847" w:type="dxa"/>
            <w:tcBorders>
              <w:top w:val="nil"/>
              <w:left w:val="nil"/>
              <w:bottom w:val="nil"/>
              <w:right w:val="nil"/>
            </w:tcBorders>
          </w:tcPr>
          <w:p w:rsidR="00CD1180" w:rsidRDefault="00CD1180" w:rsidP="00984528">
            <w:pPr>
              <w:jc w:val="center"/>
              <w:rPr>
                <w:b/>
                <w:bCs/>
                <w:sz w:val="28"/>
                <w:szCs w:val="28"/>
                <w:lang w:val="uk-UA"/>
              </w:rPr>
            </w:pPr>
            <w:r w:rsidRPr="002A75C9">
              <w:rPr>
                <w:b/>
                <w:bCs/>
                <w:sz w:val="28"/>
                <w:szCs w:val="28"/>
                <w:lang w:val="uk-UA"/>
              </w:rPr>
              <w:t>Тендерна документація</w:t>
            </w:r>
          </w:p>
          <w:p w:rsidR="00CD1180" w:rsidRPr="002812F9" w:rsidRDefault="00CD1180" w:rsidP="00984528">
            <w:pPr>
              <w:jc w:val="center"/>
              <w:rPr>
                <w:b/>
                <w:sz w:val="28"/>
                <w:szCs w:val="28"/>
                <w:lang w:val="uk-UA"/>
              </w:rPr>
            </w:pPr>
            <w:r>
              <w:rPr>
                <w:b/>
                <w:sz w:val="28"/>
                <w:szCs w:val="28"/>
                <w:lang w:val="uk-UA"/>
              </w:rPr>
              <w:t>по</w:t>
            </w:r>
            <w:r w:rsidRPr="002A75C9">
              <w:rPr>
                <w:b/>
                <w:sz w:val="28"/>
                <w:szCs w:val="28"/>
              </w:rPr>
              <w:t xml:space="preserve"> процедур</w:t>
            </w:r>
            <w:r>
              <w:rPr>
                <w:b/>
                <w:sz w:val="28"/>
                <w:szCs w:val="28"/>
                <w:lang w:val="uk-UA"/>
              </w:rPr>
              <w:t>і</w:t>
            </w:r>
            <w:r w:rsidRPr="002A75C9">
              <w:rPr>
                <w:b/>
                <w:sz w:val="28"/>
                <w:szCs w:val="28"/>
              </w:rPr>
              <w:t xml:space="preserve"> </w:t>
            </w:r>
            <w:r>
              <w:rPr>
                <w:b/>
                <w:sz w:val="28"/>
                <w:szCs w:val="28"/>
                <w:lang w:val="uk-UA"/>
              </w:rPr>
              <w:t>ВІДКРИТІ ТОРГИ</w:t>
            </w:r>
            <w:r w:rsidRPr="002A75C9">
              <w:rPr>
                <w:b/>
                <w:sz w:val="28"/>
                <w:szCs w:val="28"/>
              </w:rPr>
              <w:t xml:space="preserve"> </w:t>
            </w:r>
            <w:r>
              <w:rPr>
                <w:b/>
                <w:sz w:val="28"/>
                <w:szCs w:val="28"/>
                <w:lang w:val="uk-UA"/>
              </w:rPr>
              <w:t>(з особливостями)</w:t>
            </w:r>
          </w:p>
          <w:p w:rsidR="00CD1180" w:rsidRPr="002A75C9" w:rsidRDefault="00CD1180" w:rsidP="00984528">
            <w:pPr>
              <w:jc w:val="center"/>
              <w:rPr>
                <w:b/>
                <w:bCs/>
                <w:sz w:val="28"/>
                <w:szCs w:val="28"/>
                <w:lang w:val="uk-UA"/>
              </w:rPr>
            </w:pPr>
            <w:r>
              <w:rPr>
                <w:b/>
                <w:bCs/>
                <w:iCs/>
                <w:sz w:val="28"/>
                <w:szCs w:val="28"/>
                <w:lang w:val="uk-UA"/>
              </w:rPr>
              <w:t>на</w:t>
            </w:r>
            <w:r w:rsidRPr="00147A12">
              <w:rPr>
                <w:b/>
                <w:bCs/>
                <w:iCs/>
                <w:sz w:val="28"/>
                <w:szCs w:val="28"/>
                <w:lang w:val="uk-UA"/>
              </w:rPr>
              <w:t xml:space="preserve"> закупівл</w:t>
            </w:r>
            <w:r>
              <w:rPr>
                <w:b/>
                <w:bCs/>
                <w:iCs/>
                <w:sz w:val="28"/>
                <w:szCs w:val="28"/>
                <w:lang w:val="uk-UA"/>
              </w:rPr>
              <w:t>ю послуги</w:t>
            </w:r>
            <w:r w:rsidRPr="002A75C9">
              <w:rPr>
                <w:b/>
                <w:bCs/>
                <w:iCs/>
                <w:sz w:val="28"/>
                <w:szCs w:val="28"/>
                <w:lang w:val="uk-UA"/>
              </w:rPr>
              <w:t>:</w:t>
            </w:r>
          </w:p>
          <w:p w:rsidR="005A32FD" w:rsidRDefault="00CD1180" w:rsidP="00984528">
            <w:pPr>
              <w:jc w:val="center"/>
              <w:rPr>
                <w:b/>
                <w:sz w:val="28"/>
                <w:szCs w:val="28"/>
                <w:lang w:val="uk-UA"/>
              </w:rPr>
            </w:pPr>
            <w:r>
              <w:rPr>
                <w:b/>
                <w:sz w:val="28"/>
                <w:szCs w:val="28"/>
                <w:lang w:val="uk-UA"/>
              </w:rPr>
              <w:t>Експлуатаційні п</w:t>
            </w:r>
            <w:r w:rsidRPr="002A75C9">
              <w:rPr>
                <w:b/>
                <w:sz w:val="28"/>
                <w:szCs w:val="28"/>
                <w:lang w:val="uk-UA"/>
              </w:rPr>
              <w:t>ослуги</w:t>
            </w:r>
            <w:r>
              <w:rPr>
                <w:b/>
                <w:sz w:val="28"/>
                <w:szCs w:val="28"/>
                <w:lang w:val="uk-UA"/>
              </w:rPr>
              <w:t>, пов</w:t>
            </w:r>
            <w:r w:rsidRPr="002812F9">
              <w:rPr>
                <w:b/>
                <w:sz w:val="28"/>
                <w:szCs w:val="28"/>
                <w:lang w:val="uk-UA"/>
              </w:rPr>
              <w:t>’язан</w:t>
            </w:r>
            <w:r>
              <w:rPr>
                <w:b/>
                <w:sz w:val="28"/>
                <w:szCs w:val="28"/>
                <w:lang w:val="uk-UA"/>
              </w:rPr>
              <w:t>і</w:t>
            </w:r>
            <w:r w:rsidRPr="002A75C9">
              <w:rPr>
                <w:b/>
                <w:sz w:val="28"/>
                <w:szCs w:val="28"/>
                <w:lang w:val="uk-UA"/>
              </w:rPr>
              <w:t xml:space="preserve"> з </w:t>
            </w:r>
            <w:r>
              <w:rPr>
                <w:b/>
                <w:sz w:val="28"/>
                <w:szCs w:val="28"/>
                <w:lang w:val="uk-UA"/>
              </w:rPr>
              <w:t>утриманням адмінбудінк</w:t>
            </w:r>
            <w:r w:rsidR="005A32FD">
              <w:rPr>
                <w:b/>
                <w:sz w:val="28"/>
                <w:szCs w:val="28"/>
                <w:lang w:val="uk-UA"/>
              </w:rPr>
              <w:t>а</w:t>
            </w:r>
            <w:r>
              <w:rPr>
                <w:b/>
                <w:sz w:val="28"/>
                <w:szCs w:val="28"/>
                <w:lang w:val="uk-UA"/>
              </w:rPr>
              <w:t xml:space="preserve"> </w:t>
            </w:r>
            <w:r w:rsidR="00984528">
              <w:rPr>
                <w:b/>
                <w:sz w:val="28"/>
                <w:szCs w:val="28"/>
                <w:lang w:val="uk-UA"/>
              </w:rPr>
              <w:br/>
            </w:r>
            <w:r w:rsidR="005A32FD" w:rsidRPr="005A32FD">
              <w:rPr>
                <w:b/>
                <w:sz w:val="28"/>
                <w:szCs w:val="28"/>
                <w:lang w:val="uk-UA"/>
              </w:rPr>
              <w:t xml:space="preserve">Північного міжрегіонального управління ДПС </w:t>
            </w:r>
          </w:p>
          <w:p w:rsidR="00CD1180" w:rsidRDefault="005A32FD" w:rsidP="00984528">
            <w:pPr>
              <w:jc w:val="center"/>
              <w:rPr>
                <w:b/>
                <w:sz w:val="28"/>
                <w:szCs w:val="28"/>
                <w:lang w:val="uk-UA"/>
              </w:rPr>
            </w:pPr>
            <w:r w:rsidRPr="005A32FD">
              <w:rPr>
                <w:b/>
                <w:sz w:val="28"/>
                <w:szCs w:val="28"/>
                <w:lang w:val="uk-UA"/>
              </w:rPr>
              <w:t>по роботі з великими платниками податків</w:t>
            </w:r>
          </w:p>
          <w:p w:rsidR="00CD1180" w:rsidRDefault="00CD1180" w:rsidP="00984528">
            <w:pPr>
              <w:ind w:left="37"/>
              <w:jc w:val="center"/>
              <w:rPr>
                <w:b/>
                <w:sz w:val="28"/>
                <w:szCs w:val="28"/>
                <w:lang w:val="uk-UA"/>
              </w:rPr>
            </w:pPr>
            <w:r>
              <w:rPr>
                <w:b/>
                <w:sz w:val="28"/>
                <w:szCs w:val="28"/>
                <w:lang w:val="uk-UA"/>
              </w:rPr>
              <w:t>(послуги з прибирання)</w:t>
            </w:r>
          </w:p>
          <w:p w:rsidR="00CD1180" w:rsidRDefault="00CD1180" w:rsidP="00984528">
            <w:pPr>
              <w:ind w:left="993"/>
              <w:jc w:val="center"/>
              <w:rPr>
                <w:b/>
                <w:sz w:val="28"/>
                <w:szCs w:val="28"/>
                <w:lang w:val="uk-UA"/>
              </w:rPr>
            </w:pPr>
          </w:p>
          <w:p w:rsidR="00CD1180" w:rsidRPr="008D4EAE" w:rsidRDefault="00CD1180" w:rsidP="00984528">
            <w:pPr>
              <w:ind w:left="37"/>
              <w:jc w:val="center"/>
              <w:rPr>
                <w:b/>
                <w:sz w:val="28"/>
                <w:szCs w:val="28"/>
              </w:rPr>
            </w:pPr>
            <w:r>
              <w:rPr>
                <w:b/>
                <w:sz w:val="28"/>
                <w:szCs w:val="28"/>
                <w:lang w:val="uk-UA"/>
              </w:rPr>
              <w:t xml:space="preserve">за </w:t>
            </w:r>
            <w:r w:rsidRPr="002A75C9">
              <w:rPr>
                <w:b/>
                <w:sz w:val="28"/>
                <w:szCs w:val="28"/>
                <w:lang w:val="uk-UA"/>
              </w:rPr>
              <w:t>кодом ДК 021:2015:</w:t>
            </w:r>
            <w:r w:rsidRPr="002A75C9">
              <w:rPr>
                <w:b/>
                <w:sz w:val="28"/>
                <w:szCs w:val="28"/>
              </w:rPr>
              <w:t xml:space="preserve"> </w:t>
            </w:r>
            <w:r w:rsidRPr="00CD673F">
              <w:rPr>
                <w:b/>
                <w:sz w:val="28"/>
                <w:szCs w:val="28"/>
              </w:rPr>
              <w:t>90910000-9</w:t>
            </w:r>
            <w:r w:rsidRPr="00CD673F">
              <w:rPr>
                <w:b/>
                <w:sz w:val="28"/>
                <w:szCs w:val="28"/>
                <w:lang w:val="uk-UA"/>
              </w:rPr>
              <w:t xml:space="preserve"> </w:t>
            </w:r>
            <w:r w:rsidRPr="00CD673F">
              <w:rPr>
                <w:b/>
                <w:bCs/>
                <w:sz w:val="28"/>
                <w:szCs w:val="28"/>
              </w:rPr>
              <w:t>Послуги з прибирання</w:t>
            </w:r>
          </w:p>
          <w:p w:rsidR="00CD1180" w:rsidRPr="004A6056" w:rsidRDefault="00CD1180" w:rsidP="00984528">
            <w:pPr>
              <w:jc w:val="center"/>
              <w:rPr>
                <w:b/>
                <w:bCs/>
                <w:sz w:val="28"/>
                <w:szCs w:val="28"/>
                <w:lang w:val="uk-UA"/>
              </w:rPr>
            </w:pPr>
          </w:p>
        </w:tc>
      </w:tr>
    </w:tbl>
    <w:p w:rsidR="00CD1180" w:rsidRDefault="00CD1180" w:rsidP="00CD1180">
      <w:pPr>
        <w:jc w:val="center"/>
        <w:rPr>
          <w:lang w:val="uk-UA"/>
        </w:rPr>
      </w:pPr>
    </w:p>
    <w:p w:rsidR="00CD1180" w:rsidRDefault="00CD1180" w:rsidP="00CD1180">
      <w:pPr>
        <w:rPr>
          <w:lang w:val="uk-UA"/>
        </w:rPr>
      </w:pPr>
    </w:p>
    <w:p w:rsidR="00CD1180" w:rsidRDefault="00CD1180" w:rsidP="00CD1180">
      <w:pPr>
        <w:rPr>
          <w:lang w:val="uk-UA"/>
        </w:rPr>
      </w:pPr>
    </w:p>
    <w:p w:rsidR="00CD1180" w:rsidRPr="00F01BA3" w:rsidRDefault="00CD1180" w:rsidP="00CD1180">
      <w:pPr>
        <w:rPr>
          <w:lang w:val="uk-UA"/>
        </w:rPr>
      </w:pPr>
    </w:p>
    <w:p w:rsidR="00CD1180" w:rsidRDefault="00CD1180" w:rsidP="00CD1180">
      <w:pPr>
        <w:rPr>
          <w:lang w:val="uk-UA"/>
        </w:rPr>
      </w:pPr>
    </w:p>
    <w:p w:rsidR="00CD1180" w:rsidRPr="00F01BA3" w:rsidRDefault="00CD1180" w:rsidP="00CD1180">
      <w:pPr>
        <w:rPr>
          <w:lang w:val="uk-UA"/>
        </w:rPr>
      </w:pPr>
    </w:p>
    <w:p w:rsidR="00CD1180" w:rsidRPr="00F01BA3" w:rsidRDefault="00CD1180" w:rsidP="00CD1180">
      <w:pPr>
        <w:rPr>
          <w:lang w:val="uk-UA"/>
        </w:rPr>
      </w:pPr>
    </w:p>
    <w:p w:rsidR="00CD1180" w:rsidRPr="00F01BA3" w:rsidRDefault="00CD1180" w:rsidP="00CD1180">
      <w:pPr>
        <w:rPr>
          <w:lang w:val="uk-UA"/>
        </w:rPr>
      </w:pPr>
    </w:p>
    <w:p w:rsidR="00CD1180" w:rsidRPr="00F01BA3" w:rsidRDefault="00CD1180" w:rsidP="00CD1180">
      <w:pPr>
        <w:rPr>
          <w:lang w:val="uk-UA"/>
        </w:rPr>
      </w:pPr>
    </w:p>
    <w:p w:rsidR="00CD1180" w:rsidRDefault="00CD1180" w:rsidP="00CD1180">
      <w:pPr>
        <w:rPr>
          <w:lang w:val="uk-UA"/>
        </w:rPr>
      </w:pPr>
    </w:p>
    <w:p w:rsidR="00097512" w:rsidRDefault="00097512" w:rsidP="00CD1180">
      <w:pPr>
        <w:rPr>
          <w:lang w:val="uk-UA"/>
        </w:rPr>
      </w:pPr>
    </w:p>
    <w:p w:rsidR="00097512" w:rsidRPr="00F01BA3" w:rsidRDefault="00097512" w:rsidP="00CD1180">
      <w:pPr>
        <w:rPr>
          <w:lang w:val="uk-UA"/>
        </w:rPr>
      </w:pPr>
    </w:p>
    <w:p w:rsidR="00CD1180" w:rsidRPr="00F01BA3" w:rsidRDefault="00CD1180" w:rsidP="00CD1180">
      <w:pPr>
        <w:rPr>
          <w:lang w:val="uk-UA"/>
        </w:rPr>
      </w:pPr>
    </w:p>
    <w:p w:rsidR="00CD1180" w:rsidRPr="00F01BA3" w:rsidRDefault="00CD1180" w:rsidP="00CD1180">
      <w:pPr>
        <w:rPr>
          <w:lang w:val="uk-UA"/>
        </w:rPr>
      </w:pPr>
    </w:p>
    <w:p w:rsidR="00CD1180" w:rsidRPr="00CC2764" w:rsidRDefault="00CD1180" w:rsidP="00CD1180"/>
    <w:p w:rsidR="00CD1180" w:rsidRDefault="00CD1180" w:rsidP="00CD1180">
      <w:pPr>
        <w:jc w:val="center"/>
        <w:rPr>
          <w:bCs/>
          <w:sz w:val="28"/>
          <w:szCs w:val="28"/>
          <w:lang w:val="uk-UA"/>
        </w:rPr>
      </w:pPr>
    </w:p>
    <w:p w:rsidR="00C207BA" w:rsidRDefault="00C207BA" w:rsidP="00CD1180">
      <w:pPr>
        <w:jc w:val="center"/>
        <w:rPr>
          <w:bCs/>
          <w:sz w:val="28"/>
          <w:szCs w:val="28"/>
          <w:lang w:val="uk-UA"/>
        </w:rPr>
      </w:pPr>
    </w:p>
    <w:p w:rsidR="00984528" w:rsidRDefault="00984528" w:rsidP="00CD1180">
      <w:pPr>
        <w:jc w:val="center"/>
        <w:rPr>
          <w:bCs/>
          <w:sz w:val="28"/>
          <w:szCs w:val="28"/>
          <w:lang w:val="uk-UA"/>
        </w:rPr>
      </w:pPr>
    </w:p>
    <w:p w:rsidR="00984528" w:rsidRDefault="00984528" w:rsidP="00CD1180">
      <w:pPr>
        <w:jc w:val="center"/>
        <w:rPr>
          <w:bCs/>
          <w:sz w:val="28"/>
          <w:szCs w:val="28"/>
          <w:lang w:val="uk-UA"/>
        </w:rPr>
      </w:pPr>
    </w:p>
    <w:p w:rsidR="00C207BA" w:rsidRDefault="00C207BA" w:rsidP="00CD1180">
      <w:pPr>
        <w:jc w:val="center"/>
        <w:rPr>
          <w:bCs/>
          <w:sz w:val="28"/>
          <w:szCs w:val="28"/>
          <w:lang w:val="uk-UA"/>
        </w:rPr>
      </w:pPr>
    </w:p>
    <w:p w:rsidR="00CD1180" w:rsidRPr="00984528" w:rsidRDefault="00CD1180" w:rsidP="00CD1180">
      <w:pPr>
        <w:jc w:val="center"/>
        <w:rPr>
          <w:bCs/>
          <w:lang w:val="uk-UA"/>
        </w:rPr>
      </w:pPr>
      <w:r w:rsidRPr="00AD3122">
        <w:rPr>
          <w:bCs/>
          <w:lang w:val="uk-UA"/>
        </w:rPr>
        <w:t>м. Харків</w:t>
      </w:r>
      <w:r w:rsidR="004A6056" w:rsidRPr="00AD3122">
        <w:rPr>
          <w:bCs/>
          <w:lang w:val="uk-UA"/>
        </w:rPr>
        <w:t xml:space="preserve"> -</w:t>
      </w:r>
      <w:r w:rsidR="00404A07" w:rsidRPr="00843D8C">
        <w:rPr>
          <w:bCs/>
        </w:rPr>
        <w:t xml:space="preserve"> 202</w:t>
      </w:r>
      <w:r w:rsidR="00984528">
        <w:rPr>
          <w:bCs/>
          <w:lang w:val="uk-UA"/>
        </w:rPr>
        <w:t>4</w:t>
      </w:r>
    </w:p>
    <w:p w:rsidR="00E86E30" w:rsidRDefault="00E86E30" w:rsidP="00392E2A">
      <w:pPr>
        <w:jc w:val="center"/>
        <w:rPr>
          <w:lang w:val="uk-UA"/>
        </w:rPr>
      </w:pPr>
    </w:p>
    <w:p w:rsidR="00C207BA" w:rsidRDefault="00C207BA" w:rsidP="00392E2A">
      <w:pPr>
        <w:jc w:val="center"/>
        <w:rPr>
          <w:lang w:val="uk-UA"/>
        </w:rPr>
      </w:pPr>
    </w:p>
    <w:p w:rsidR="00C207BA" w:rsidRPr="001764D9" w:rsidRDefault="00C207BA" w:rsidP="00392E2A">
      <w:pPr>
        <w:jc w:val="center"/>
        <w:rPr>
          <w:lang w:val="uk-UA"/>
        </w:rPr>
      </w:pPr>
    </w:p>
    <w:tbl>
      <w:tblPr>
        <w:tblW w:w="1060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5"/>
        <w:gridCol w:w="7938"/>
      </w:tblGrid>
      <w:tr w:rsidR="00DB640B" w:rsidRPr="0099414E" w:rsidTr="00D871C4">
        <w:trPr>
          <w:trHeight w:val="143"/>
        </w:trPr>
        <w:tc>
          <w:tcPr>
            <w:tcW w:w="10603" w:type="dxa"/>
            <w:gridSpan w:val="2"/>
            <w:shd w:val="clear" w:color="auto" w:fill="auto"/>
          </w:tcPr>
          <w:p w:rsidR="00E8107B" w:rsidRPr="00B0210E" w:rsidRDefault="000125D1" w:rsidP="003B721C">
            <w:pPr>
              <w:pStyle w:val="70"/>
              <w:keepNext w:val="0"/>
              <w:widowControl/>
              <w:spacing w:before="120" w:after="120"/>
              <w:ind w:left="40"/>
              <w:jc w:val="both"/>
              <w:rPr>
                <w:rStyle w:val="ab"/>
                <w:rFonts w:ascii="Times New Roman" w:hAnsi="Times New Roman"/>
              </w:rPr>
            </w:pPr>
            <w:r w:rsidRPr="00B0210E">
              <w:rPr>
                <w:rStyle w:val="ab"/>
                <w:rFonts w:ascii="Times New Roman" w:hAnsi="Times New Roman"/>
              </w:rPr>
              <w:t>Розділ 1</w:t>
            </w:r>
            <w:r w:rsidR="00523065" w:rsidRPr="00B0210E">
              <w:rPr>
                <w:rStyle w:val="ab"/>
                <w:rFonts w:ascii="Times New Roman" w:hAnsi="Times New Roman"/>
              </w:rPr>
              <w:t>.</w:t>
            </w:r>
            <w:r w:rsidRPr="00B0210E">
              <w:rPr>
                <w:rStyle w:val="ab"/>
                <w:rFonts w:ascii="Times New Roman" w:hAnsi="Times New Roman"/>
              </w:rPr>
              <w:t xml:space="preserve"> Загальні положення</w:t>
            </w:r>
          </w:p>
        </w:tc>
      </w:tr>
      <w:tr w:rsidR="00E14A72" w:rsidRPr="00E14A72" w:rsidTr="00D871C4">
        <w:trPr>
          <w:trHeight w:val="143"/>
        </w:trPr>
        <w:tc>
          <w:tcPr>
            <w:tcW w:w="2665" w:type="dxa"/>
            <w:shd w:val="clear" w:color="auto" w:fill="auto"/>
          </w:tcPr>
          <w:p w:rsidR="000125D1" w:rsidRPr="00E14A72" w:rsidRDefault="00621E0F" w:rsidP="00314608">
            <w:pPr>
              <w:rPr>
                <w:lang w:val="uk-UA"/>
              </w:rPr>
            </w:pPr>
            <w:r w:rsidRPr="00E14A72">
              <w:rPr>
                <w:bCs/>
                <w:lang w:val="uk-UA"/>
              </w:rPr>
              <w:t>1.</w:t>
            </w:r>
            <w:r w:rsidR="000125D1" w:rsidRPr="00E14A72">
              <w:rPr>
                <w:bCs/>
                <w:lang w:val="uk-UA"/>
              </w:rPr>
              <w:t>1</w:t>
            </w:r>
            <w:r w:rsidR="006167DE" w:rsidRPr="00E14A72">
              <w:rPr>
                <w:bCs/>
                <w:lang w:val="uk-UA"/>
              </w:rPr>
              <w:t>.</w:t>
            </w:r>
            <w:r w:rsidR="000125D1" w:rsidRPr="00E14A72">
              <w:rPr>
                <w:bCs/>
                <w:lang w:val="uk-UA"/>
              </w:rPr>
              <w:t xml:space="preserve"> </w:t>
            </w:r>
            <w:r w:rsidR="00974529" w:rsidRPr="00E14A72">
              <w:rPr>
                <w:bCs/>
                <w:lang w:val="uk-UA"/>
              </w:rPr>
              <w:t>Терміни, які вживаються в тендерній документації</w:t>
            </w:r>
          </w:p>
        </w:tc>
        <w:tc>
          <w:tcPr>
            <w:tcW w:w="7938" w:type="dxa"/>
            <w:shd w:val="clear" w:color="auto" w:fill="auto"/>
          </w:tcPr>
          <w:p w:rsidR="000125D1" w:rsidRPr="00E14A72" w:rsidRDefault="00974529" w:rsidP="00314608">
            <w:pPr>
              <w:pStyle w:val="afffffb"/>
              <w:keepNext w:val="0"/>
              <w:keepLines w:val="0"/>
              <w:spacing w:before="0" w:after="0"/>
              <w:ind w:firstLine="180"/>
              <w:jc w:val="both"/>
              <w:rPr>
                <w:rFonts w:ascii="Times New Roman" w:hAnsi="Times New Roman"/>
                <w:b w:val="0"/>
                <w:sz w:val="24"/>
                <w:szCs w:val="24"/>
              </w:rPr>
            </w:pPr>
            <w:r w:rsidRPr="00E14A72">
              <w:rPr>
                <w:rFonts w:ascii="Times New Roman" w:hAnsi="Times New Roman"/>
                <w:b w:val="0"/>
                <w:sz w:val="24"/>
                <w:szCs w:val="24"/>
              </w:rPr>
              <w:t>Тендерн</w:t>
            </w:r>
            <w:r w:rsidR="00E86E30" w:rsidRPr="00E14A72">
              <w:rPr>
                <w:rFonts w:ascii="Times New Roman" w:hAnsi="Times New Roman"/>
                <w:b w:val="0"/>
                <w:sz w:val="24"/>
                <w:szCs w:val="24"/>
              </w:rPr>
              <w:t xml:space="preserve">у документацію </w:t>
            </w:r>
            <w:r w:rsidR="005E0DF1" w:rsidRPr="00E14A72">
              <w:rPr>
                <w:rFonts w:ascii="Times New Roman" w:hAnsi="Times New Roman"/>
                <w:b w:val="0"/>
                <w:sz w:val="24"/>
                <w:szCs w:val="24"/>
              </w:rPr>
              <w:t xml:space="preserve">(далі —ТД) </w:t>
            </w:r>
            <w:r w:rsidR="00E86E30" w:rsidRPr="00E14A72">
              <w:rPr>
                <w:rFonts w:ascii="Times New Roman" w:hAnsi="Times New Roman"/>
                <w:b w:val="0"/>
                <w:sz w:val="24"/>
                <w:szCs w:val="24"/>
              </w:rPr>
              <w:t>розроблено</w:t>
            </w:r>
            <w:r w:rsidRPr="00E14A72">
              <w:rPr>
                <w:rFonts w:ascii="Times New Roman" w:hAnsi="Times New Roman"/>
                <w:b w:val="0"/>
                <w:sz w:val="24"/>
                <w:szCs w:val="24"/>
              </w:rPr>
              <w:t xml:space="preserve"> </w:t>
            </w:r>
            <w:r w:rsidR="00E86E30" w:rsidRPr="00E14A72">
              <w:rPr>
                <w:rFonts w:ascii="Times New Roman" w:hAnsi="Times New Roman"/>
                <w:b w:val="0"/>
                <w:sz w:val="24"/>
                <w:szCs w:val="24"/>
              </w:rPr>
              <w:t xml:space="preserve">відповідно до вимог </w:t>
            </w:r>
            <w:r w:rsidRPr="00E14A72">
              <w:rPr>
                <w:rFonts w:ascii="Times New Roman" w:hAnsi="Times New Roman"/>
                <w:b w:val="0"/>
                <w:sz w:val="24"/>
                <w:szCs w:val="24"/>
              </w:rPr>
              <w:t xml:space="preserve">Закону України </w:t>
            </w:r>
            <w:r w:rsidR="00C05147" w:rsidRPr="00E14A72">
              <w:rPr>
                <w:rFonts w:ascii="Times New Roman" w:hAnsi="Times New Roman"/>
                <w:b w:val="0"/>
                <w:sz w:val="24"/>
                <w:szCs w:val="24"/>
              </w:rPr>
              <w:t>«</w:t>
            </w:r>
            <w:r w:rsidRPr="00E14A72">
              <w:rPr>
                <w:rFonts w:ascii="Times New Roman" w:hAnsi="Times New Roman"/>
                <w:b w:val="0"/>
                <w:sz w:val="24"/>
                <w:szCs w:val="24"/>
              </w:rPr>
              <w:t>Про публічні закупівлі</w:t>
            </w:r>
            <w:r w:rsidR="00C05147" w:rsidRPr="00E14A72">
              <w:rPr>
                <w:rFonts w:ascii="Times New Roman" w:hAnsi="Times New Roman"/>
                <w:b w:val="0"/>
                <w:sz w:val="24"/>
                <w:szCs w:val="24"/>
              </w:rPr>
              <w:t>»</w:t>
            </w:r>
            <w:r w:rsidR="00C5457A" w:rsidRPr="00E14A72">
              <w:rPr>
                <w:rFonts w:ascii="Times New Roman" w:hAnsi="Times New Roman"/>
                <w:b w:val="0"/>
                <w:sz w:val="24"/>
                <w:szCs w:val="24"/>
              </w:rPr>
              <w:t xml:space="preserve"> від 25.12.2015 року № 922-VIII</w:t>
            </w:r>
            <w:r w:rsidRPr="00E14A72">
              <w:rPr>
                <w:rFonts w:ascii="Times New Roman" w:hAnsi="Times New Roman"/>
                <w:b w:val="0"/>
                <w:sz w:val="24"/>
                <w:szCs w:val="24"/>
              </w:rPr>
              <w:t xml:space="preserve"> </w:t>
            </w:r>
            <w:r w:rsidR="008B161E" w:rsidRPr="00E14A72">
              <w:rPr>
                <w:rFonts w:ascii="Times New Roman" w:hAnsi="Times New Roman"/>
                <w:b w:val="0"/>
                <w:sz w:val="24"/>
                <w:szCs w:val="24"/>
                <w:lang w:eastAsia="en-US"/>
              </w:rPr>
              <w:t>(далі – Закон)</w:t>
            </w:r>
            <w:r w:rsidR="008B161E" w:rsidRPr="00E14A72">
              <w:rPr>
                <w:rFonts w:ascii="Times New Roman" w:hAnsi="Times New Roman"/>
                <w:b w:val="0"/>
                <w:sz w:val="24"/>
                <w:szCs w:val="24"/>
              </w:rPr>
              <w:t xml:space="preserve"> з урахуванням </w:t>
            </w:r>
            <w:r w:rsidR="008B161E" w:rsidRPr="00E14A72">
              <w:rPr>
                <w:rFonts w:ascii="Times New Roman" w:hAnsi="Times New Roman"/>
                <w:b w:val="0"/>
                <w:sz w:val="24"/>
                <w:szCs w:val="24"/>
                <w:lang w:eastAsia="en-US"/>
              </w:rPr>
              <w:t>особливостей здійснення публічних закупівель товарів, робіт і послуг для замовників, передбачених Законом, на період дії правового режиму воєнного стану в Україні та протягом 90 днів з дня його припинення або скасування</w:t>
            </w:r>
            <w:r w:rsidR="00E36111" w:rsidRPr="00E14A72">
              <w:rPr>
                <w:rFonts w:ascii="Times New Roman" w:hAnsi="Times New Roman"/>
                <w:b w:val="0"/>
                <w:sz w:val="24"/>
                <w:szCs w:val="24"/>
                <w:lang w:eastAsia="en-US"/>
              </w:rPr>
              <w:t>, затверджених постановою Кабінету Міністрів України від 12.10.2022 № 1178</w:t>
            </w:r>
            <w:r w:rsidR="00FF4E8B">
              <w:rPr>
                <w:rFonts w:ascii="Times New Roman" w:hAnsi="Times New Roman"/>
                <w:b w:val="0"/>
                <w:sz w:val="24"/>
                <w:szCs w:val="24"/>
                <w:lang w:eastAsia="en-US"/>
              </w:rPr>
              <w:t xml:space="preserve"> </w:t>
            </w:r>
            <w:r w:rsidR="00FF4E8B" w:rsidRPr="00C336AB">
              <w:rPr>
                <w:rFonts w:ascii="Times New Roman" w:hAnsi="Times New Roman"/>
                <w:b w:val="0"/>
                <w:sz w:val="24"/>
                <w:szCs w:val="24"/>
                <w:lang w:eastAsia="en-US"/>
              </w:rPr>
              <w:t xml:space="preserve">(зі змінами) </w:t>
            </w:r>
            <w:r w:rsidR="008B161E" w:rsidRPr="00C336AB">
              <w:rPr>
                <w:rFonts w:ascii="Times New Roman" w:hAnsi="Times New Roman"/>
                <w:b w:val="0"/>
                <w:sz w:val="24"/>
                <w:szCs w:val="24"/>
                <w:lang w:eastAsia="en-US"/>
              </w:rPr>
              <w:t xml:space="preserve"> (</w:t>
            </w:r>
            <w:r w:rsidR="008B161E" w:rsidRPr="00C336AB">
              <w:rPr>
                <w:rFonts w:ascii="Times New Roman" w:hAnsi="Times New Roman"/>
                <w:b w:val="0"/>
                <w:sz w:val="24"/>
                <w:szCs w:val="24"/>
              </w:rPr>
              <w:t>далі</w:t>
            </w:r>
            <w:r w:rsidR="008B161E" w:rsidRPr="00E14A72">
              <w:rPr>
                <w:rFonts w:ascii="Times New Roman" w:hAnsi="Times New Roman"/>
                <w:b w:val="0"/>
                <w:sz w:val="24"/>
                <w:szCs w:val="24"/>
              </w:rPr>
              <w:t xml:space="preserve"> — Особливості)</w:t>
            </w:r>
            <w:r w:rsidRPr="00E14A72">
              <w:rPr>
                <w:rFonts w:ascii="Times New Roman" w:hAnsi="Times New Roman"/>
                <w:b w:val="0"/>
                <w:sz w:val="24"/>
                <w:szCs w:val="24"/>
              </w:rPr>
              <w:t>. Терміни</w:t>
            </w:r>
            <w:r w:rsidR="00E86E30" w:rsidRPr="00E14A72">
              <w:rPr>
                <w:rFonts w:ascii="Times New Roman" w:hAnsi="Times New Roman"/>
                <w:b w:val="0"/>
                <w:sz w:val="24"/>
                <w:szCs w:val="24"/>
              </w:rPr>
              <w:t xml:space="preserve"> вживаються у значенні, наведеному в Законі.</w:t>
            </w:r>
          </w:p>
        </w:tc>
      </w:tr>
      <w:tr w:rsidR="006071EA" w:rsidRPr="003B721C" w:rsidTr="00D871C4">
        <w:trPr>
          <w:trHeight w:val="143"/>
        </w:trPr>
        <w:tc>
          <w:tcPr>
            <w:tcW w:w="10603" w:type="dxa"/>
            <w:gridSpan w:val="2"/>
            <w:shd w:val="clear" w:color="auto" w:fill="auto"/>
          </w:tcPr>
          <w:p w:rsidR="006071EA" w:rsidRPr="000B3EB4" w:rsidRDefault="00621E0F" w:rsidP="003B721C">
            <w:pPr>
              <w:pStyle w:val="70"/>
              <w:keepNext w:val="0"/>
              <w:widowControl/>
              <w:spacing w:before="120" w:after="120"/>
              <w:ind w:left="40"/>
              <w:jc w:val="both"/>
              <w:rPr>
                <w:rStyle w:val="ab"/>
                <w:rFonts w:ascii="Times New Roman" w:hAnsi="Times New Roman"/>
                <w:b w:val="0"/>
                <w:sz w:val="24"/>
                <w:szCs w:val="24"/>
              </w:rPr>
            </w:pPr>
            <w:r w:rsidRPr="000B3EB4">
              <w:rPr>
                <w:rStyle w:val="ab"/>
                <w:rFonts w:ascii="Times New Roman" w:hAnsi="Times New Roman"/>
                <w:b w:val="0"/>
                <w:sz w:val="24"/>
                <w:szCs w:val="24"/>
              </w:rPr>
              <w:t>1.</w:t>
            </w:r>
            <w:r w:rsidR="006071EA" w:rsidRPr="000B3EB4">
              <w:rPr>
                <w:rStyle w:val="ab"/>
                <w:rFonts w:ascii="Times New Roman" w:hAnsi="Times New Roman"/>
                <w:b w:val="0"/>
                <w:sz w:val="24"/>
                <w:szCs w:val="24"/>
              </w:rPr>
              <w:t>2. Інформація про Замовника торгів:</w:t>
            </w:r>
          </w:p>
        </w:tc>
      </w:tr>
      <w:tr w:rsidR="00DB640B" w:rsidRPr="001764D9" w:rsidTr="00D871C4">
        <w:trPr>
          <w:trHeight w:val="143"/>
        </w:trPr>
        <w:tc>
          <w:tcPr>
            <w:tcW w:w="2665" w:type="dxa"/>
            <w:shd w:val="clear" w:color="auto" w:fill="auto"/>
          </w:tcPr>
          <w:p w:rsidR="000125D1" w:rsidRPr="001764D9" w:rsidRDefault="00621E0F" w:rsidP="00392E2A">
            <w:pPr>
              <w:ind w:left="68"/>
              <w:rPr>
                <w:bCs/>
                <w:lang w:val="uk-UA"/>
              </w:rPr>
            </w:pPr>
            <w:r w:rsidRPr="001764D9">
              <w:rPr>
                <w:bCs/>
                <w:lang w:val="uk-UA"/>
              </w:rPr>
              <w:t>1.</w:t>
            </w:r>
            <w:r w:rsidR="000125D1" w:rsidRPr="001764D9">
              <w:rPr>
                <w:bCs/>
                <w:lang w:val="uk-UA"/>
              </w:rPr>
              <w:t>2.1</w:t>
            </w:r>
            <w:r w:rsidR="006167DE" w:rsidRPr="001764D9">
              <w:rPr>
                <w:bCs/>
                <w:lang w:val="uk-UA"/>
              </w:rPr>
              <w:t>.</w:t>
            </w:r>
            <w:r w:rsidR="000125D1" w:rsidRPr="001764D9">
              <w:rPr>
                <w:bCs/>
                <w:lang w:val="uk-UA"/>
              </w:rPr>
              <w:t xml:space="preserve"> Повне найменування</w:t>
            </w:r>
          </w:p>
        </w:tc>
        <w:tc>
          <w:tcPr>
            <w:tcW w:w="7938" w:type="dxa"/>
            <w:shd w:val="clear" w:color="auto" w:fill="auto"/>
          </w:tcPr>
          <w:p w:rsidR="000125D1" w:rsidRPr="001764D9" w:rsidRDefault="00873520" w:rsidP="00CE3223">
            <w:pPr>
              <w:ind w:firstLine="34"/>
              <w:rPr>
                <w:lang w:val="uk-UA"/>
              </w:rPr>
            </w:pPr>
            <w:r w:rsidRPr="00873520">
              <w:rPr>
                <w:color w:val="000000"/>
                <w:lang w:val="uk-UA" w:eastAsia="uk-UA"/>
              </w:rPr>
              <w:t>Північне міжрегіональне управління ДПС по роботі з великими платниками податків</w:t>
            </w:r>
          </w:p>
        </w:tc>
      </w:tr>
      <w:tr w:rsidR="00DB640B" w:rsidRPr="001764D9" w:rsidTr="00D871C4">
        <w:trPr>
          <w:trHeight w:val="143"/>
        </w:trPr>
        <w:tc>
          <w:tcPr>
            <w:tcW w:w="2665" w:type="dxa"/>
            <w:shd w:val="clear" w:color="auto" w:fill="auto"/>
          </w:tcPr>
          <w:p w:rsidR="000125D1" w:rsidRPr="001764D9" w:rsidRDefault="00621E0F" w:rsidP="00392E2A">
            <w:pPr>
              <w:ind w:left="68"/>
              <w:rPr>
                <w:bCs/>
                <w:lang w:val="uk-UA"/>
              </w:rPr>
            </w:pPr>
            <w:r w:rsidRPr="001764D9">
              <w:rPr>
                <w:bCs/>
                <w:lang w:val="uk-UA"/>
              </w:rPr>
              <w:t>1.</w:t>
            </w:r>
            <w:r w:rsidR="000125D1" w:rsidRPr="001764D9">
              <w:rPr>
                <w:bCs/>
                <w:lang w:val="uk-UA"/>
              </w:rPr>
              <w:t>2.2</w:t>
            </w:r>
            <w:r w:rsidR="006167DE" w:rsidRPr="001764D9">
              <w:rPr>
                <w:bCs/>
                <w:lang w:val="uk-UA"/>
              </w:rPr>
              <w:t>.</w:t>
            </w:r>
            <w:r w:rsidR="000125D1" w:rsidRPr="001764D9">
              <w:rPr>
                <w:bCs/>
                <w:lang w:val="uk-UA"/>
              </w:rPr>
              <w:t xml:space="preserve"> Місцезнаходження:</w:t>
            </w:r>
          </w:p>
        </w:tc>
        <w:tc>
          <w:tcPr>
            <w:tcW w:w="7938" w:type="dxa"/>
            <w:shd w:val="clear" w:color="auto" w:fill="auto"/>
          </w:tcPr>
          <w:p w:rsidR="000125D1" w:rsidRPr="00C207BA" w:rsidRDefault="00873520" w:rsidP="00C207BA">
            <w:pPr>
              <w:pStyle w:val="rvps2"/>
              <w:spacing w:before="0" w:beforeAutospacing="0" w:after="0" w:afterAutospacing="0"/>
              <w:rPr>
                <w:color w:val="000000"/>
              </w:rPr>
            </w:pPr>
            <w:r w:rsidRPr="00873520">
              <w:rPr>
                <w:color w:val="000000"/>
              </w:rPr>
              <w:t>61052</w:t>
            </w:r>
            <w:r w:rsidR="00C207BA">
              <w:rPr>
                <w:color w:val="000000"/>
              </w:rPr>
              <w:t xml:space="preserve">, Україна, Харківська обл., </w:t>
            </w:r>
            <w:r w:rsidR="00C207BA" w:rsidRPr="00C92C1B">
              <w:rPr>
                <w:color w:val="000000"/>
              </w:rPr>
              <w:t xml:space="preserve">Харків, вул. </w:t>
            </w:r>
            <w:r w:rsidRPr="00873520">
              <w:rPr>
                <w:color w:val="000000"/>
              </w:rPr>
              <w:t>вул. Благовіщенська, 30</w:t>
            </w:r>
          </w:p>
        </w:tc>
      </w:tr>
      <w:tr w:rsidR="00DB640B" w:rsidRPr="007B4A15" w:rsidTr="00D871C4">
        <w:trPr>
          <w:trHeight w:val="143"/>
        </w:trPr>
        <w:tc>
          <w:tcPr>
            <w:tcW w:w="2665" w:type="dxa"/>
            <w:shd w:val="clear" w:color="auto" w:fill="auto"/>
          </w:tcPr>
          <w:p w:rsidR="000125D1" w:rsidRPr="001764D9" w:rsidRDefault="00621E0F" w:rsidP="00392E2A">
            <w:pPr>
              <w:ind w:left="68"/>
              <w:rPr>
                <w:bCs/>
                <w:lang w:val="uk-UA"/>
              </w:rPr>
            </w:pPr>
            <w:r w:rsidRPr="001764D9">
              <w:rPr>
                <w:bCs/>
                <w:lang w:val="uk-UA"/>
              </w:rPr>
              <w:t>1.</w:t>
            </w:r>
            <w:r w:rsidR="006167DE" w:rsidRPr="001764D9">
              <w:rPr>
                <w:bCs/>
                <w:lang w:val="uk-UA"/>
              </w:rPr>
              <w:t xml:space="preserve">2.3. Посадова </w:t>
            </w:r>
            <w:r w:rsidR="007A5935" w:rsidRPr="001764D9">
              <w:rPr>
                <w:bCs/>
                <w:lang w:val="uk-UA"/>
              </w:rPr>
              <w:t>особа З</w:t>
            </w:r>
            <w:r w:rsidR="000125D1" w:rsidRPr="001764D9">
              <w:rPr>
                <w:bCs/>
                <w:lang w:val="uk-UA"/>
              </w:rPr>
              <w:t>амовника, уповноважена здійснювати зв’язок з учасниками:</w:t>
            </w:r>
          </w:p>
        </w:tc>
        <w:tc>
          <w:tcPr>
            <w:tcW w:w="7938" w:type="dxa"/>
            <w:shd w:val="clear" w:color="auto" w:fill="auto"/>
          </w:tcPr>
          <w:p w:rsidR="00873520" w:rsidRDefault="0095355C" w:rsidP="00873520">
            <w:pPr>
              <w:ind w:firstLine="174"/>
              <w:jc w:val="both"/>
              <w:rPr>
                <w:lang w:val="uk-UA"/>
              </w:rPr>
            </w:pPr>
            <w:r w:rsidRPr="00436024">
              <w:rPr>
                <w:lang w:val="uk-UA"/>
              </w:rPr>
              <w:t xml:space="preserve">Уповноважена особа </w:t>
            </w:r>
            <w:r w:rsidR="00436024" w:rsidRPr="00436024">
              <w:t>відповідальна за організацію та проведення закупівель</w:t>
            </w:r>
            <w:r w:rsidR="008746F2" w:rsidRPr="00436024">
              <w:rPr>
                <w:lang w:val="uk-UA"/>
              </w:rPr>
              <w:t xml:space="preserve">: </w:t>
            </w:r>
            <w:r w:rsidR="00873520">
              <w:rPr>
                <w:lang w:val="uk-UA"/>
              </w:rPr>
              <w:t xml:space="preserve">в.о. начальника сектору інфраструктури та </w:t>
            </w:r>
            <w:r w:rsidR="00436024" w:rsidRPr="00436024">
              <w:t>господарського забезпечення</w:t>
            </w:r>
            <w:r w:rsidR="00984528" w:rsidRPr="00436024">
              <w:rPr>
                <w:lang w:val="uk-UA"/>
              </w:rPr>
              <w:t xml:space="preserve"> </w:t>
            </w:r>
            <w:r w:rsidR="00873520" w:rsidRPr="00873520">
              <w:rPr>
                <w:lang w:val="uk-UA"/>
              </w:rPr>
              <w:t>Північн</w:t>
            </w:r>
            <w:r w:rsidR="00873520">
              <w:rPr>
                <w:lang w:val="uk-UA"/>
              </w:rPr>
              <w:t>ого</w:t>
            </w:r>
            <w:r w:rsidR="00873520" w:rsidRPr="00873520">
              <w:rPr>
                <w:lang w:val="uk-UA"/>
              </w:rPr>
              <w:t xml:space="preserve"> міжрегіональн</w:t>
            </w:r>
            <w:r w:rsidR="00873520">
              <w:rPr>
                <w:lang w:val="uk-UA"/>
              </w:rPr>
              <w:t>ого</w:t>
            </w:r>
            <w:r w:rsidR="00873520" w:rsidRPr="00873520">
              <w:rPr>
                <w:lang w:val="uk-UA"/>
              </w:rPr>
              <w:t xml:space="preserve"> управління ДПС по роботі з великими платниками податків</w:t>
            </w:r>
            <w:r w:rsidRPr="00436024">
              <w:rPr>
                <w:lang w:val="uk-UA"/>
              </w:rPr>
              <w:t xml:space="preserve"> </w:t>
            </w:r>
            <w:r w:rsidR="00CD2BC2" w:rsidRPr="00436024">
              <w:rPr>
                <w:lang w:val="uk-UA"/>
              </w:rPr>
              <w:t>–</w:t>
            </w:r>
            <w:r w:rsidRPr="00436024">
              <w:rPr>
                <w:lang w:val="uk-UA"/>
              </w:rPr>
              <w:t xml:space="preserve"> </w:t>
            </w:r>
            <w:r w:rsidR="00873520">
              <w:rPr>
                <w:lang w:val="uk-UA"/>
              </w:rPr>
              <w:t>Мельник Костянтин Вікторович</w:t>
            </w:r>
            <w:r w:rsidRPr="00436024">
              <w:rPr>
                <w:lang w:val="uk-UA"/>
              </w:rPr>
              <w:t xml:space="preserve">, </w:t>
            </w:r>
            <w:r w:rsidR="00873520">
              <w:rPr>
                <w:lang w:val="uk-UA"/>
              </w:rPr>
              <w:t xml:space="preserve">     </w:t>
            </w:r>
          </w:p>
          <w:p w:rsidR="0095355C" w:rsidRPr="00873520" w:rsidRDefault="0095355C" w:rsidP="00873520">
            <w:pPr>
              <w:jc w:val="both"/>
              <w:rPr>
                <w:lang w:val="uk-UA"/>
              </w:rPr>
            </w:pPr>
            <w:r w:rsidRPr="00436024">
              <w:rPr>
                <w:lang w:val="uk-UA"/>
              </w:rPr>
              <w:t xml:space="preserve">м. </w:t>
            </w:r>
            <w:r w:rsidR="00CD2BC2" w:rsidRPr="00436024">
              <w:rPr>
                <w:lang w:val="uk-UA"/>
              </w:rPr>
              <w:t>Харків</w:t>
            </w:r>
            <w:r w:rsidRPr="00436024">
              <w:rPr>
                <w:lang w:val="uk-UA"/>
              </w:rPr>
              <w:t xml:space="preserve">, </w:t>
            </w:r>
            <w:r w:rsidR="00873520" w:rsidRPr="00873520">
              <w:rPr>
                <w:lang w:val="uk-UA"/>
              </w:rPr>
              <w:t>вул. Благовіщенська, 30</w:t>
            </w:r>
            <w:r w:rsidR="00CD2BC2" w:rsidRPr="00436024">
              <w:rPr>
                <w:lang w:val="uk-UA"/>
              </w:rPr>
              <w:t>,</w:t>
            </w:r>
            <w:r w:rsidRPr="00436024">
              <w:rPr>
                <w:lang w:val="uk-UA"/>
              </w:rPr>
              <w:t xml:space="preserve"> тел. (0</w:t>
            </w:r>
            <w:r w:rsidR="00CD2BC2" w:rsidRPr="00436024">
              <w:rPr>
                <w:lang w:val="uk-UA"/>
              </w:rPr>
              <w:t>57</w:t>
            </w:r>
            <w:r w:rsidRPr="00436024">
              <w:rPr>
                <w:lang w:val="uk-UA"/>
              </w:rPr>
              <w:t xml:space="preserve">) </w:t>
            </w:r>
            <w:r w:rsidR="00873520">
              <w:rPr>
                <w:lang w:val="uk-UA"/>
              </w:rPr>
              <w:t>777</w:t>
            </w:r>
            <w:r w:rsidRPr="00436024">
              <w:rPr>
                <w:lang w:val="uk-UA"/>
              </w:rPr>
              <w:t xml:space="preserve"> -</w:t>
            </w:r>
            <w:r w:rsidR="00873520">
              <w:rPr>
                <w:lang w:val="uk-UA"/>
              </w:rPr>
              <w:t>07</w:t>
            </w:r>
            <w:r w:rsidRPr="00436024">
              <w:rPr>
                <w:lang w:val="uk-UA"/>
              </w:rPr>
              <w:t>-</w:t>
            </w:r>
            <w:r w:rsidR="00873520">
              <w:rPr>
                <w:lang w:val="uk-UA"/>
              </w:rPr>
              <w:t>65</w:t>
            </w:r>
          </w:p>
          <w:p w:rsidR="000125D1" w:rsidRPr="00436024" w:rsidRDefault="000125D1" w:rsidP="00AE2303">
            <w:pPr>
              <w:ind w:firstLine="174"/>
              <w:jc w:val="both"/>
              <w:rPr>
                <w:lang w:val="uk-UA"/>
              </w:rPr>
            </w:pPr>
          </w:p>
        </w:tc>
      </w:tr>
      <w:tr w:rsidR="005F59ED" w:rsidRPr="00CE3223" w:rsidTr="00D871C4">
        <w:trPr>
          <w:trHeight w:val="143"/>
        </w:trPr>
        <w:tc>
          <w:tcPr>
            <w:tcW w:w="2665" w:type="dxa"/>
            <w:shd w:val="clear" w:color="auto" w:fill="auto"/>
          </w:tcPr>
          <w:p w:rsidR="005F59ED" w:rsidRPr="001764D9" w:rsidRDefault="00621E0F" w:rsidP="00392E2A">
            <w:pPr>
              <w:ind w:left="68"/>
              <w:rPr>
                <w:bCs/>
                <w:lang w:val="uk-UA"/>
              </w:rPr>
            </w:pPr>
            <w:r w:rsidRPr="001764D9">
              <w:rPr>
                <w:bCs/>
                <w:lang w:val="uk-UA"/>
              </w:rPr>
              <w:t>1.</w:t>
            </w:r>
            <w:r w:rsidR="005E0DF1" w:rsidRPr="001764D9">
              <w:rPr>
                <w:bCs/>
                <w:lang w:val="uk-UA"/>
              </w:rPr>
              <w:t>3</w:t>
            </w:r>
            <w:r w:rsidR="005F59ED" w:rsidRPr="001764D9">
              <w:rPr>
                <w:bCs/>
                <w:lang w:val="uk-UA"/>
              </w:rPr>
              <w:t>. Процедура закупівлі</w:t>
            </w:r>
          </w:p>
        </w:tc>
        <w:tc>
          <w:tcPr>
            <w:tcW w:w="7938" w:type="dxa"/>
            <w:shd w:val="clear" w:color="auto" w:fill="auto"/>
          </w:tcPr>
          <w:p w:rsidR="005F59ED" w:rsidRPr="001764D9" w:rsidRDefault="005F59ED" w:rsidP="00920A52">
            <w:pPr>
              <w:pStyle w:val="ac"/>
              <w:spacing w:before="0" w:beforeAutospacing="0" w:after="0" w:afterAutospacing="0"/>
              <w:ind w:firstLine="174"/>
              <w:jc w:val="both"/>
              <w:rPr>
                <w:lang w:val="uk-UA"/>
              </w:rPr>
            </w:pPr>
            <w:r w:rsidRPr="001764D9">
              <w:rPr>
                <w:lang w:val="uk-UA"/>
              </w:rPr>
              <w:t>Відкриті торги</w:t>
            </w:r>
            <w:r w:rsidR="00CE3223">
              <w:rPr>
                <w:lang w:val="uk-UA"/>
              </w:rPr>
              <w:t xml:space="preserve"> з особливостями</w:t>
            </w:r>
          </w:p>
        </w:tc>
      </w:tr>
      <w:tr w:rsidR="006071EA" w:rsidRPr="00CE3223" w:rsidTr="00D871C4">
        <w:trPr>
          <w:trHeight w:val="143"/>
        </w:trPr>
        <w:tc>
          <w:tcPr>
            <w:tcW w:w="10603" w:type="dxa"/>
            <w:gridSpan w:val="2"/>
            <w:shd w:val="clear" w:color="auto" w:fill="auto"/>
          </w:tcPr>
          <w:p w:rsidR="000B3EB4" w:rsidRDefault="000B3EB4" w:rsidP="00572494">
            <w:pPr>
              <w:pStyle w:val="ac"/>
              <w:spacing w:before="0" w:beforeAutospacing="0" w:after="0" w:afterAutospacing="0"/>
              <w:jc w:val="both"/>
              <w:rPr>
                <w:bCs/>
                <w:lang w:val="uk-UA"/>
              </w:rPr>
            </w:pPr>
          </w:p>
          <w:p w:rsidR="006071EA" w:rsidRPr="001764D9" w:rsidRDefault="00621E0F" w:rsidP="00572494">
            <w:pPr>
              <w:pStyle w:val="ac"/>
              <w:spacing w:before="0" w:beforeAutospacing="0" w:after="0" w:afterAutospacing="0"/>
              <w:jc w:val="both"/>
              <w:rPr>
                <w:lang w:val="uk-UA"/>
              </w:rPr>
            </w:pPr>
            <w:r w:rsidRPr="001764D9">
              <w:rPr>
                <w:bCs/>
                <w:lang w:val="uk-UA"/>
              </w:rPr>
              <w:t>1.</w:t>
            </w:r>
            <w:r w:rsidR="006071EA" w:rsidRPr="001764D9">
              <w:rPr>
                <w:bCs/>
                <w:lang w:val="uk-UA"/>
              </w:rPr>
              <w:t>4. Інформація про предмет закупівлі</w:t>
            </w:r>
          </w:p>
        </w:tc>
      </w:tr>
      <w:tr w:rsidR="008344AE" w:rsidRPr="0037317B" w:rsidTr="00D871C4">
        <w:trPr>
          <w:trHeight w:val="143"/>
        </w:trPr>
        <w:tc>
          <w:tcPr>
            <w:tcW w:w="2665" w:type="dxa"/>
            <w:shd w:val="clear" w:color="auto" w:fill="auto"/>
          </w:tcPr>
          <w:p w:rsidR="008344AE" w:rsidRPr="001764D9" w:rsidRDefault="008344AE" w:rsidP="00392E2A">
            <w:pPr>
              <w:ind w:left="68"/>
              <w:rPr>
                <w:bCs/>
                <w:lang w:val="uk-UA"/>
              </w:rPr>
            </w:pPr>
            <w:r w:rsidRPr="001764D9">
              <w:rPr>
                <w:bCs/>
                <w:lang w:val="uk-UA"/>
              </w:rPr>
              <w:t>1.4.1. Назва предмету закупівлі:</w:t>
            </w:r>
          </w:p>
        </w:tc>
        <w:tc>
          <w:tcPr>
            <w:tcW w:w="7938" w:type="dxa"/>
            <w:shd w:val="clear" w:color="auto" w:fill="auto"/>
            <w:vAlign w:val="center"/>
          </w:tcPr>
          <w:p w:rsidR="00CE3223" w:rsidRDefault="00920A52" w:rsidP="006B3090">
            <w:pPr>
              <w:jc w:val="both"/>
              <w:rPr>
                <w:lang w:val="uk-UA"/>
              </w:rPr>
            </w:pPr>
            <w:r w:rsidRPr="00920A52">
              <w:rPr>
                <w:lang w:val="uk-UA"/>
              </w:rPr>
              <w:t xml:space="preserve">Експлуатаційні послуги, пов’язані з </w:t>
            </w:r>
            <w:r>
              <w:rPr>
                <w:lang w:val="uk-UA"/>
              </w:rPr>
              <w:t>утриманням адмінбудінк</w:t>
            </w:r>
            <w:r w:rsidR="005A7EE1">
              <w:rPr>
                <w:lang w:val="uk-UA"/>
              </w:rPr>
              <w:t>а</w:t>
            </w:r>
            <w:r>
              <w:rPr>
                <w:lang w:val="uk-UA"/>
              </w:rPr>
              <w:t xml:space="preserve"> </w:t>
            </w:r>
            <w:r w:rsidR="005A7EE1" w:rsidRPr="005A7EE1">
              <w:rPr>
                <w:lang w:val="uk-UA"/>
              </w:rPr>
              <w:t>Північного міжрегіонального управління ДПС по роботі з великими платниками податків</w:t>
            </w:r>
            <w:r>
              <w:rPr>
                <w:lang w:val="uk-UA"/>
              </w:rPr>
              <w:t xml:space="preserve"> (послуги з </w:t>
            </w:r>
            <w:r w:rsidRPr="00920A52">
              <w:rPr>
                <w:lang w:val="uk-UA"/>
              </w:rPr>
              <w:t>прибирання)</w:t>
            </w:r>
            <w:r w:rsidR="006B3090">
              <w:rPr>
                <w:lang w:val="uk-UA"/>
              </w:rPr>
              <w:t xml:space="preserve"> </w:t>
            </w:r>
          </w:p>
          <w:p w:rsidR="00DC1B0A" w:rsidRPr="00DC1B0A" w:rsidRDefault="006B3090" w:rsidP="006B3090">
            <w:pPr>
              <w:jc w:val="both"/>
              <w:rPr>
                <w:lang w:val="uk-UA"/>
              </w:rPr>
            </w:pPr>
            <w:r>
              <w:rPr>
                <w:lang w:val="uk-UA"/>
              </w:rPr>
              <w:t>к</w:t>
            </w:r>
            <w:r w:rsidR="00DC1B0A" w:rsidRPr="00DC1B0A">
              <w:rPr>
                <w:lang w:val="uk-UA"/>
              </w:rPr>
              <w:t xml:space="preserve">од ДК </w:t>
            </w:r>
            <w:r w:rsidR="00DC1B0A" w:rsidRPr="006B3090">
              <w:rPr>
                <w:lang w:val="uk-UA"/>
              </w:rPr>
              <w:t>021</w:t>
            </w:r>
            <w:r w:rsidR="00DC1B0A" w:rsidRPr="00DC1B0A">
              <w:rPr>
                <w:lang w:val="uk-UA"/>
              </w:rPr>
              <w:t xml:space="preserve">:2015 - 90910000-9 Послуги з прибирання </w:t>
            </w:r>
          </w:p>
          <w:p w:rsidR="008344AE" w:rsidRPr="00DC1B0A" w:rsidRDefault="008344AE" w:rsidP="00DC1B0A">
            <w:pPr>
              <w:jc w:val="both"/>
              <w:rPr>
                <w:lang w:val="uk-UA"/>
              </w:rPr>
            </w:pPr>
          </w:p>
        </w:tc>
      </w:tr>
      <w:tr w:rsidR="00534553" w:rsidRPr="00521F20" w:rsidTr="00D871C4">
        <w:trPr>
          <w:trHeight w:val="1441"/>
        </w:trPr>
        <w:tc>
          <w:tcPr>
            <w:tcW w:w="2665" w:type="dxa"/>
            <w:shd w:val="clear" w:color="auto" w:fill="auto"/>
          </w:tcPr>
          <w:p w:rsidR="00534553" w:rsidRPr="001764D9" w:rsidRDefault="00534553" w:rsidP="00392E2A">
            <w:pPr>
              <w:ind w:left="68"/>
              <w:rPr>
                <w:bCs/>
                <w:lang w:val="uk-UA"/>
              </w:rPr>
            </w:pPr>
            <w:r w:rsidRPr="001764D9">
              <w:rPr>
                <w:bCs/>
                <w:lang w:val="uk-UA"/>
              </w:rPr>
              <w:t xml:space="preserve">1.4.2. Опис окремої частини (частин) предмета закупівлі (лота), щодо якої можуть бути подані тендерні пропозиції </w:t>
            </w:r>
          </w:p>
        </w:tc>
        <w:tc>
          <w:tcPr>
            <w:tcW w:w="7938" w:type="dxa"/>
            <w:shd w:val="clear" w:color="auto" w:fill="auto"/>
          </w:tcPr>
          <w:p w:rsidR="002E7DD9" w:rsidRPr="00CE3223" w:rsidRDefault="00097512" w:rsidP="00097512">
            <w:pPr>
              <w:tabs>
                <w:tab w:val="left" w:pos="2070"/>
              </w:tabs>
              <w:jc w:val="both"/>
              <w:rPr>
                <w:lang w:val="uk-UA"/>
              </w:rPr>
            </w:pPr>
            <w:r>
              <w:rPr>
                <w:lang w:val="uk-UA"/>
              </w:rPr>
              <w:t>П</w:t>
            </w:r>
            <w:r w:rsidRPr="002A75C9">
              <w:t xml:space="preserve">одання тендерних пропозицій за частинами предмета закупівлі (лотами) </w:t>
            </w:r>
            <w:r w:rsidRPr="002A75C9">
              <w:rPr>
                <w:lang w:val="uk-UA"/>
              </w:rPr>
              <w:t xml:space="preserve">умовами проведення </w:t>
            </w:r>
            <w:r w:rsidRPr="002A75C9">
              <w:t>ц</w:t>
            </w:r>
            <w:r w:rsidRPr="002A75C9">
              <w:rPr>
                <w:lang w:val="uk-UA"/>
              </w:rPr>
              <w:t>ього</w:t>
            </w:r>
            <w:r w:rsidRPr="002A75C9">
              <w:t xml:space="preserve"> т</w:t>
            </w:r>
            <w:r w:rsidRPr="002A75C9">
              <w:rPr>
                <w:lang w:val="uk-UA"/>
              </w:rPr>
              <w:t>ендеру</w:t>
            </w:r>
            <w:r w:rsidRPr="002A75C9">
              <w:t xml:space="preserve"> замовником не передбачається. Тендерна пропозиція подається стосовно предмет</w:t>
            </w:r>
            <w:r w:rsidRPr="002A75C9">
              <w:rPr>
                <w:lang w:val="uk-UA"/>
              </w:rPr>
              <w:t>а</w:t>
            </w:r>
            <w:r w:rsidRPr="002A75C9">
              <w:t xml:space="preserve"> закупівлі в цілому</w:t>
            </w:r>
            <w:r w:rsidR="00CE3223">
              <w:rPr>
                <w:lang w:val="uk-UA"/>
              </w:rPr>
              <w:t>.</w:t>
            </w:r>
          </w:p>
        </w:tc>
      </w:tr>
      <w:tr w:rsidR="00794C50" w:rsidRPr="001764D9" w:rsidTr="00D871C4">
        <w:trPr>
          <w:trHeight w:val="84"/>
        </w:trPr>
        <w:tc>
          <w:tcPr>
            <w:tcW w:w="2665" w:type="dxa"/>
            <w:shd w:val="clear" w:color="auto" w:fill="auto"/>
          </w:tcPr>
          <w:p w:rsidR="00794C50" w:rsidRPr="001764D9" w:rsidRDefault="00794C50" w:rsidP="006B3090">
            <w:pPr>
              <w:pStyle w:val="ac"/>
              <w:spacing w:before="0" w:beforeAutospacing="0" w:after="0" w:afterAutospacing="0"/>
              <w:ind w:left="68"/>
              <w:rPr>
                <w:lang w:val="uk-UA"/>
              </w:rPr>
            </w:pPr>
            <w:r w:rsidRPr="001764D9">
              <w:rPr>
                <w:bCs/>
                <w:lang w:val="uk-UA"/>
              </w:rPr>
              <w:t>1.4.3.</w:t>
            </w:r>
            <w:r w:rsidR="0074707C" w:rsidRPr="001764D9">
              <w:rPr>
                <w:bCs/>
                <w:lang w:val="uk-UA"/>
              </w:rPr>
              <w:t xml:space="preserve"> М</w:t>
            </w:r>
            <w:r w:rsidRPr="001764D9">
              <w:rPr>
                <w:bCs/>
                <w:lang w:val="uk-UA"/>
              </w:rPr>
              <w:t>ісце, кількість</w:t>
            </w:r>
            <w:r w:rsidR="0074707C" w:rsidRPr="001764D9">
              <w:rPr>
                <w:bCs/>
                <w:lang w:val="uk-UA"/>
              </w:rPr>
              <w:t xml:space="preserve">, </w:t>
            </w:r>
            <w:r w:rsidRPr="001764D9">
              <w:rPr>
                <w:bCs/>
                <w:lang w:val="uk-UA"/>
              </w:rPr>
              <w:t xml:space="preserve">обсяг </w:t>
            </w:r>
            <w:r w:rsidR="006B3090">
              <w:rPr>
                <w:bCs/>
                <w:lang w:val="uk-UA"/>
              </w:rPr>
              <w:t>надання послуг</w:t>
            </w:r>
            <w:r w:rsidRPr="001764D9">
              <w:rPr>
                <w:bCs/>
                <w:lang w:val="uk-UA"/>
              </w:rPr>
              <w:t xml:space="preserve"> </w:t>
            </w:r>
          </w:p>
        </w:tc>
        <w:tc>
          <w:tcPr>
            <w:tcW w:w="7938" w:type="dxa"/>
            <w:shd w:val="clear" w:color="auto" w:fill="auto"/>
          </w:tcPr>
          <w:p w:rsidR="006B441E" w:rsidRPr="00C80B6E" w:rsidRDefault="006B441E" w:rsidP="006B441E">
            <w:pPr>
              <w:pStyle w:val="ac"/>
              <w:spacing w:before="0" w:beforeAutospacing="0" w:after="0" w:afterAutospacing="0"/>
              <w:ind w:firstLine="34"/>
              <w:jc w:val="both"/>
              <w:rPr>
                <w:color w:val="000000"/>
                <w:lang w:val="uk-UA" w:eastAsia="uk-UA"/>
              </w:rPr>
            </w:pPr>
          </w:p>
          <w:p w:rsidR="0074707C" w:rsidRPr="00C80B6E" w:rsidRDefault="00147A12" w:rsidP="006B441E">
            <w:pPr>
              <w:pStyle w:val="ac"/>
              <w:spacing w:before="0" w:beforeAutospacing="0" w:after="0" w:afterAutospacing="0"/>
              <w:jc w:val="both"/>
              <w:rPr>
                <w:b/>
                <w:shd w:val="clear" w:color="auto" w:fill="FFE599" w:themeFill="accent4" w:themeFillTint="66"/>
                <w:lang w:val="uk-UA"/>
              </w:rPr>
            </w:pPr>
            <w:r w:rsidRPr="00C80B6E">
              <w:rPr>
                <w:color w:val="000000"/>
                <w:lang w:val="uk-UA" w:eastAsia="uk-UA"/>
              </w:rPr>
              <w:t xml:space="preserve">Згідно </w:t>
            </w:r>
            <w:r w:rsidR="006B3090" w:rsidRPr="00C80B6E">
              <w:rPr>
                <w:b/>
                <w:color w:val="000000"/>
                <w:highlight w:val="lightGray"/>
                <w:lang w:eastAsia="uk-UA"/>
              </w:rPr>
              <w:t>Додатк</w:t>
            </w:r>
            <w:r w:rsidR="006B3090" w:rsidRPr="00C80B6E">
              <w:rPr>
                <w:b/>
                <w:color w:val="000000"/>
                <w:highlight w:val="lightGray"/>
                <w:lang w:val="uk-UA" w:eastAsia="uk-UA"/>
              </w:rPr>
              <w:t>у</w:t>
            </w:r>
            <w:r w:rsidR="006B3090" w:rsidRPr="00C80B6E">
              <w:rPr>
                <w:b/>
                <w:color w:val="000000"/>
                <w:highlight w:val="lightGray"/>
                <w:lang w:eastAsia="uk-UA"/>
              </w:rPr>
              <w:t xml:space="preserve"> 1</w:t>
            </w:r>
            <w:r w:rsidR="006B3090" w:rsidRPr="00C80B6E">
              <w:rPr>
                <w:color w:val="000000"/>
                <w:lang w:val="uk-UA" w:eastAsia="uk-UA"/>
              </w:rPr>
              <w:t xml:space="preserve"> до тендерної документації</w:t>
            </w:r>
            <w:r w:rsidR="006B3090" w:rsidRPr="00C80B6E">
              <w:rPr>
                <w:bCs/>
                <w:lang w:val="uk-UA"/>
              </w:rPr>
              <w:t xml:space="preserve"> </w:t>
            </w:r>
          </w:p>
          <w:p w:rsidR="0074707C" w:rsidRPr="00C80B6E" w:rsidRDefault="0074707C" w:rsidP="006B441E">
            <w:pPr>
              <w:pStyle w:val="ac"/>
              <w:spacing w:before="0" w:beforeAutospacing="0" w:after="0" w:afterAutospacing="0"/>
              <w:jc w:val="both"/>
              <w:rPr>
                <w:lang w:val="uk-UA"/>
              </w:rPr>
            </w:pPr>
          </w:p>
        </w:tc>
      </w:tr>
      <w:tr w:rsidR="00DB640B" w:rsidRPr="001764D9" w:rsidTr="00D871C4">
        <w:trPr>
          <w:trHeight w:val="143"/>
        </w:trPr>
        <w:tc>
          <w:tcPr>
            <w:tcW w:w="2665" w:type="dxa"/>
            <w:shd w:val="clear" w:color="auto" w:fill="auto"/>
          </w:tcPr>
          <w:p w:rsidR="00343B37" w:rsidRPr="001764D9" w:rsidRDefault="00093B7F" w:rsidP="00392E2A">
            <w:pPr>
              <w:ind w:left="68"/>
              <w:rPr>
                <w:bCs/>
                <w:lang w:val="uk-UA"/>
              </w:rPr>
            </w:pPr>
            <w:r w:rsidRPr="001764D9">
              <w:rPr>
                <w:bCs/>
                <w:lang w:val="uk-UA"/>
              </w:rPr>
              <w:t>1.4.4. Строк надання послуг:</w:t>
            </w:r>
            <w:r w:rsidR="007E253F">
              <w:rPr>
                <w:bCs/>
                <w:lang w:val="uk-UA"/>
              </w:rPr>
              <w:t xml:space="preserve">  </w:t>
            </w:r>
          </w:p>
        </w:tc>
        <w:tc>
          <w:tcPr>
            <w:tcW w:w="7938" w:type="dxa"/>
            <w:shd w:val="clear" w:color="auto" w:fill="auto"/>
          </w:tcPr>
          <w:p w:rsidR="00343B37" w:rsidRPr="001764D9" w:rsidRDefault="000106E5" w:rsidP="00E14A72">
            <w:pPr>
              <w:tabs>
                <w:tab w:val="left" w:pos="0"/>
              </w:tabs>
              <w:ind w:firstLine="174"/>
              <w:jc w:val="both"/>
              <w:rPr>
                <w:lang w:val="uk-UA"/>
              </w:rPr>
            </w:pPr>
            <w:r w:rsidRPr="00855377">
              <w:rPr>
                <w:lang w:val="uk-UA"/>
              </w:rPr>
              <w:t>До 31.12.</w:t>
            </w:r>
            <w:r w:rsidR="00436024">
              <w:rPr>
                <w:lang w:val="uk-UA"/>
              </w:rPr>
              <w:t>2024</w:t>
            </w:r>
            <w:r w:rsidR="00D47178" w:rsidRPr="00855377">
              <w:rPr>
                <w:lang w:val="uk-UA"/>
              </w:rPr>
              <w:t xml:space="preserve"> </w:t>
            </w:r>
            <w:r w:rsidR="00446AC8" w:rsidRPr="00855377">
              <w:rPr>
                <w:lang w:val="uk-UA"/>
              </w:rPr>
              <w:t>р.</w:t>
            </w:r>
          </w:p>
        </w:tc>
      </w:tr>
      <w:tr w:rsidR="007A4B58" w:rsidRPr="00D309AD" w:rsidTr="00D871C4">
        <w:trPr>
          <w:trHeight w:val="143"/>
        </w:trPr>
        <w:tc>
          <w:tcPr>
            <w:tcW w:w="2665" w:type="dxa"/>
            <w:shd w:val="clear" w:color="auto" w:fill="auto"/>
          </w:tcPr>
          <w:p w:rsidR="007A4B58" w:rsidRPr="001764D9" w:rsidRDefault="007A4B58" w:rsidP="00392E2A">
            <w:pPr>
              <w:ind w:left="68"/>
              <w:rPr>
                <w:bCs/>
                <w:lang w:val="uk-UA"/>
              </w:rPr>
            </w:pPr>
            <w:r w:rsidRPr="001764D9">
              <w:rPr>
                <w:bCs/>
                <w:lang w:val="uk-UA"/>
              </w:rPr>
              <w:t>1.5. Недискримінація учасників</w:t>
            </w:r>
          </w:p>
        </w:tc>
        <w:tc>
          <w:tcPr>
            <w:tcW w:w="7938" w:type="dxa"/>
            <w:shd w:val="clear" w:color="auto" w:fill="auto"/>
          </w:tcPr>
          <w:p w:rsidR="007A4B58" w:rsidRDefault="00F65EBD" w:rsidP="00AE2303">
            <w:pPr>
              <w:pStyle w:val="ac"/>
              <w:spacing w:before="0" w:beforeAutospacing="0" w:after="0" w:afterAutospacing="0"/>
              <w:ind w:firstLine="174"/>
              <w:jc w:val="both"/>
              <w:rPr>
                <w:lang w:val="uk-UA"/>
              </w:rPr>
            </w:pPr>
            <w:r>
              <w:rPr>
                <w:lang w:val="uk-UA"/>
              </w:rPr>
              <w:t>У</w:t>
            </w:r>
            <w:r w:rsidR="007A4B58" w:rsidRPr="00AC746E">
              <w:rPr>
                <w:lang w:val="uk-UA"/>
              </w:rPr>
              <w:t xml:space="preserve">часники </w:t>
            </w:r>
            <w:r>
              <w:rPr>
                <w:lang w:val="uk-UA"/>
              </w:rPr>
              <w:t xml:space="preserve">(резиденти та неризиденти) </w:t>
            </w:r>
            <w:r w:rsidR="007A4B58" w:rsidRPr="00AC746E">
              <w:rPr>
                <w:lang w:val="uk-UA"/>
              </w:rPr>
              <w:t>всіх форм власності та організаційно-правових форм беруть участь у процедурах закупівель на рівних умовах.</w:t>
            </w:r>
          </w:p>
          <w:p w:rsidR="00F65EBD" w:rsidRDefault="00F65EBD" w:rsidP="00AE2303">
            <w:pPr>
              <w:pStyle w:val="ac"/>
              <w:spacing w:before="0" w:beforeAutospacing="0" w:after="0" w:afterAutospacing="0"/>
              <w:ind w:firstLine="174"/>
              <w:jc w:val="both"/>
              <w:rPr>
                <w:lang w:val="uk-UA"/>
              </w:rPr>
            </w:pPr>
            <w:r>
              <w:rPr>
                <w:lang w:val="uk-UA"/>
              </w:rPr>
              <w:t>Замовники забезпечують вільний доступ усіх учасників до інформації про закупівлю, передбаченої Законом.</w:t>
            </w:r>
          </w:p>
          <w:p w:rsidR="0044216F" w:rsidRPr="00C336AB" w:rsidRDefault="0044216F" w:rsidP="0044216F">
            <w:pPr>
              <w:pStyle w:val="ac"/>
              <w:spacing w:before="0" w:beforeAutospacing="0" w:after="0" w:afterAutospacing="0"/>
              <w:ind w:firstLine="174"/>
              <w:jc w:val="both"/>
              <w:rPr>
                <w:lang w:val="uk-UA"/>
              </w:rPr>
            </w:pPr>
            <w:r w:rsidRPr="00C336AB">
              <w:rPr>
                <w:lang w:val="uk-UA"/>
              </w:rPr>
              <w:t xml:space="preserve">У разі якщо пропозиція учасника відповідає одному та/або обом критеріям, така пропозиція розглядатись не буде та буде відхилена: </w:t>
            </w:r>
          </w:p>
          <w:p w:rsidR="0044216F" w:rsidRPr="00C336AB" w:rsidRDefault="0044216F" w:rsidP="0044216F">
            <w:pPr>
              <w:pStyle w:val="ac"/>
              <w:spacing w:before="0" w:beforeAutospacing="0" w:after="0" w:afterAutospacing="0"/>
              <w:ind w:firstLine="174"/>
              <w:jc w:val="both"/>
              <w:rPr>
                <w:lang w:val="uk-UA"/>
              </w:rPr>
            </w:pPr>
            <w:r w:rsidRPr="00C336AB">
              <w:rPr>
                <w:lang w:val="uk-UA"/>
              </w:rPr>
              <w:t xml:space="preserve">- закупівля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w:t>
            </w:r>
            <w:r w:rsidRPr="00C336AB">
              <w:rPr>
                <w:lang w:val="uk-UA"/>
              </w:rPr>
              <w:lastRenderedPageBreak/>
              <w:t>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AA6171" w:rsidRDefault="0044216F" w:rsidP="00EB7B16">
            <w:pPr>
              <w:pStyle w:val="ac"/>
              <w:spacing w:before="0" w:beforeAutospacing="0" w:after="0" w:afterAutospacing="0"/>
              <w:ind w:firstLine="174"/>
              <w:jc w:val="both"/>
              <w:rPr>
                <w:lang w:val="uk-UA"/>
              </w:rPr>
            </w:pPr>
            <w:bookmarkStart w:id="0" w:name="n335"/>
            <w:bookmarkEnd w:id="0"/>
            <w:r w:rsidRPr="00EB7B16">
              <w:rPr>
                <w:lang w:val="uk-UA"/>
              </w:rPr>
              <w:t xml:space="preserve">- закупівля товарів походженням з Російської Федерації/Республіки Білорусь, за винятком товарів, необхідних для ремонту та обслуговування товарів, </w:t>
            </w:r>
            <w:r w:rsidR="00F66BA1" w:rsidRPr="00EB7B16">
              <w:rPr>
                <w:lang w:val="uk-UA"/>
              </w:rPr>
              <w:t>придбаних до набрання чинності постановою Кабінету Міністрів України від 12 жовтня 2022 р</w:t>
            </w:r>
            <w:r w:rsidRPr="00EB7B16">
              <w:rPr>
                <w:lang w:val="uk-UA"/>
              </w:rPr>
              <w:t>.</w:t>
            </w:r>
            <w:r w:rsidR="00F66BA1" w:rsidRPr="00EB7B16">
              <w:rPr>
                <w:lang w:val="uk-UA"/>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правового режиму воєнного стану </w:t>
            </w:r>
            <w:r w:rsidR="00EB7B16" w:rsidRPr="00EB7B16">
              <w:rPr>
                <w:lang w:val="uk-UA"/>
              </w:rPr>
              <w:t>в Україні та протягом 90 днів з дня його припинення або скасування» (Офіційний вісник України, 2022 р., №84, ст.5176).</w:t>
            </w:r>
          </w:p>
          <w:p w:rsidR="00C336AB" w:rsidRPr="001764D9" w:rsidRDefault="00C336AB" w:rsidP="0044216F">
            <w:pPr>
              <w:pStyle w:val="ac"/>
              <w:spacing w:before="0" w:beforeAutospacing="0" w:after="0" w:afterAutospacing="0"/>
              <w:ind w:firstLine="174"/>
              <w:jc w:val="both"/>
              <w:rPr>
                <w:lang w:val="uk-UA"/>
              </w:rPr>
            </w:pPr>
          </w:p>
        </w:tc>
      </w:tr>
      <w:tr w:rsidR="007A4B58" w:rsidRPr="00CD1180" w:rsidTr="00D871C4">
        <w:trPr>
          <w:trHeight w:val="143"/>
        </w:trPr>
        <w:tc>
          <w:tcPr>
            <w:tcW w:w="2665" w:type="dxa"/>
            <w:shd w:val="clear" w:color="auto" w:fill="auto"/>
          </w:tcPr>
          <w:p w:rsidR="007A4B58" w:rsidRPr="001764D9" w:rsidRDefault="007A4B58" w:rsidP="00392E2A">
            <w:pPr>
              <w:ind w:left="68"/>
              <w:rPr>
                <w:bCs/>
                <w:lang w:val="uk-UA"/>
              </w:rPr>
            </w:pPr>
            <w:r w:rsidRPr="001764D9">
              <w:rPr>
                <w:bCs/>
                <w:lang w:val="uk-UA"/>
              </w:rPr>
              <w:lastRenderedPageBreak/>
              <w:t>1.6. Інформація про валюту, у якій повинно бути розраховано і зазначено ціну тендерної пропозиції</w:t>
            </w:r>
          </w:p>
        </w:tc>
        <w:tc>
          <w:tcPr>
            <w:tcW w:w="7938" w:type="dxa"/>
            <w:shd w:val="clear" w:color="auto" w:fill="auto"/>
          </w:tcPr>
          <w:p w:rsidR="007A4B58" w:rsidRPr="00AC746E" w:rsidRDefault="007A4B58" w:rsidP="00AE2303">
            <w:pPr>
              <w:ind w:firstLine="174"/>
              <w:jc w:val="both"/>
              <w:rPr>
                <w:lang w:val="uk-UA" w:eastAsia="uk-UA"/>
              </w:rPr>
            </w:pPr>
            <w:r w:rsidRPr="00AC746E">
              <w:rPr>
                <w:lang w:val="uk-UA" w:eastAsia="uk-UA"/>
              </w:rPr>
              <w:t>Валютою тендерної пропозиції є національна валюта замовника – гривня.</w:t>
            </w:r>
          </w:p>
          <w:p w:rsidR="007A4B58" w:rsidRPr="00AC746E" w:rsidRDefault="007A4B58" w:rsidP="00AE2303">
            <w:pPr>
              <w:ind w:firstLine="174"/>
              <w:jc w:val="both"/>
              <w:rPr>
                <w:b/>
                <w:lang w:val="uk-UA" w:eastAsia="uk-UA"/>
              </w:rPr>
            </w:pPr>
            <w:r w:rsidRPr="00AC746E">
              <w:rPr>
                <w:b/>
                <w:lang w:val="uk-UA" w:eastAsia="uk-UA"/>
              </w:rPr>
              <w:t>Учасник визначає ціни на послуги, які він пропонує надати, виконати за Договором про закупівлю, з урахуванням усіх своїх витрат, податків і зборів,  що сплачуються або мають бути сплачені.</w:t>
            </w:r>
          </w:p>
          <w:p w:rsidR="007A4B58" w:rsidRPr="00C32745" w:rsidRDefault="007A4B58" w:rsidP="00AE2303">
            <w:pPr>
              <w:ind w:firstLine="174"/>
              <w:jc w:val="both"/>
              <w:rPr>
                <w:bCs/>
                <w:strike/>
                <w:lang w:val="uk-UA"/>
              </w:rPr>
            </w:pPr>
          </w:p>
        </w:tc>
      </w:tr>
      <w:tr w:rsidR="007A4B58" w:rsidRPr="0037317B" w:rsidTr="00D871C4">
        <w:trPr>
          <w:trHeight w:val="143"/>
        </w:trPr>
        <w:tc>
          <w:tcPr>
            <w:tcW w:w="2665" w:type="dxa"/>
            <w:shd w:val="clear" w:color="auto" w:fill="auto"/>
          </w:tcPr>
          <w:p w:rsidR="007A4B58" w:rsidRPr="001764D9" w:rsidRDefault="007A4B58" w:rsidP="00392E2A">
            <w:pPr>
              <w:ind w:left="68"/>
              <w:rPr>
                <w:bCs/>
                <w:lang w:val="uk-UA"/>
              </w:rPr>
            </w:pPr>
            <w:r w:rsidRPr="001764D9">
              <w:rPr>
                <w:bCs/>
                <w:lang w:val="uk-UA"/>
              </w:rPr>
              <w:t>1.7. Інформація про мову (мови), якою (якими) повинні бути складені тендерні пропозиції</w:t>
            </w:r>
          </w:p>
        </w:tc>
        <w:tc>
          <w:tcPr>
            <w:tcW w:w="7938" w:type="dxa"/>
            <w:shd w:val="clear" w:color="auto" w:fill="auto"/>
          </w:tcPr>
          <w:p w:rsidR="0029500E" w:rsidRPr="005E27BA" w:rsidRDefault="0029500E" w:rsidP="0029500E">
            <w:pPr>
              <w:jc w:val="both"/>
            </w:pPr>
            <w:r>
              <w:rPr>
                <w:lang w:val="uk-UA"/>
              </w:rPr>
              <w:t xml:space="preserve">   </w:t>
            </w:r>
            <w:r w:rsidRPr="005E27BA">
              <w:t>Усі документи, що подаються у складі тендерної пропозиції, повинні бути складені українською мовою.</w:t>
            </w:r>
          </w:p>
          <w:p w:rsidR="0029500E" w:rsidRPr="005E27BA" w:rsidRDefault="0029500E" w:rsidP="0029500E">
            <w:pPr>
              <w:jc w:val="both"/>
            </w:pPr>
            <w:r>
              <w:rPr>
                <w:lang w:val="uk-UA"/>
              </w:rPr>
              <w:t xml:space="preserve">   </w:t>
            </w:r>
            <w:r w:rsidRPr="005E27BA">
              <w:t xml:space="preserve">У разі, якщо документ викладений іноземною мовою, </w:t>
            </w:r>
            <w:r w:rsidRPr="005E27BA">
              <w:br/>
              <w:t>до нього додається переклад українською мовою.</w:t>
            </w:r>
          </w:p>
          <w:p w:rsidR="0029500E" w:rsidRPr="00E11989" w:rsidRDefault="0029500E" w:rsidP="0029500E">
            <w:pPr>
              <w:jc w:val="both"/>
              <w:rPr>
                <w:lang w:val="uk-UA"/>
              </w:rPr>
            </w:pPr>
            <w:r>
              <w:rPr>
                <w:lang w:val="uk-UA"/>
              </w:rPr>
              <w:t xml:space="preserve">  </w:t>
            </w:r>
            <w:r w:rsidR="00AD38A1">
              <w:rPr>
                <w:lang w:val="uk-UA"/>
              </w:rPr>
              <w:t xml:space="preserve"> </w:t>
            </w:r>
            <w:r w:rsidRPr="00E11989">
              <w:rPr>
                <w:lang w:val="uk-UA"/>
              </w:rPr>
              <w:t xml:space="preserve">У разі, якщо у змісті документів тендерної пропозиції зустрічаються торгова марка, загальноприйняті міжнародні терміни, адреси електронної пошти тощо, які неможливо перекласти з іноземної </w:t>
            </w:r>
            <w:r w:rsidR="00AD38A1" w:rsidRPr="00E11989">
              <w:rPr>
                <w:lang w:val="uk-UA"/>
              </w:rPr>
              <w:t xml:space="preserve">мови та/або з метою збереження </w:t>
            </w:r>
            <w:r w:rsidRPr="00E11989">
              <w:rPr>
                <w:lang w:val="uk-UA"/>
              </w:rPr>
              <w:t>їх ідентифікації, допускається їх зазначення без перекладу.</w:t>
            </w:r>
          </w:p>
          <w:p w:rsidR="0029500E" w:rsidRPr="005E27BA" w:rsidRDefault="0029500E" w:rsidP="0029500E">
            <w:pPr>
              <w:jc w:val="both"/>
            </w:pPr>
            <w:r>
              <w:rPr>
                <w:lang w:val="uk-UA"/>
              </w:rPr>
              <w:t xml:space="preserve">   </w:t>
            </w:r>
            <w:r w:rsidRPr="005E27BA">
              <w:t xml:space="preserve">Якщо учасник процедури закупівлі є нерезидентом України, </w:t>
            </w:r>
            <w:r w:rsidRPr="005E27BA">
              <w:br/>
              <w:t xml:space="preserve">він може подавати свою тендерну пропозицію англійською мовою </w:t>
            </w:r>
            <w:r w:rsidRPr="005E27BA">
              <w:br/>
              <w:t>з обов’язковим перекладом українською мовою. Переклад повинен бути здійснений дипломованим перекладачем</w:t>
            </w:r>
            <w:r w:rsidR="00AD38A1" w:rsidRPr="005E27BA">
              <w:t xml:space="preserve"> </w:t>
            </w:r>
            <w:r w:rsidRPr="005E27BA">
              <w:t>(з наданням у складі пропозиції учасника копій документів,</w:t>
            </w:r>
            <w:r w:rsidR="00AD38A1">
              <w:rPr>
                <w:lang w:val="uk-UA"/>
              </w:rPr>
              <w:t xml:space="preserve"> </w:t>
            </w:r>
            <w:r w:rsidRPr="005E27BA">
              <w:t>що підтверджують кваліфікацію перекладача) або бюро перекладів.</w:t>
            </w:r>
          </w:p>
          <w:p w:rsidR="007A4B58" w:rsidRDefault="0029500E" w:rsidP="0029500E">
            <w:pPr>
              <w:ind w:firstLine="174"/>
              <w:jc w:val="both"/>
              <w:rPr>
                <w:lang w:val="uk-UA"/>
              </w:rPr>
            </w:pPr>
            <w:r w:rsidRPr="005E27BA">
              <w:t>Тексти повинні бути автентичними, визначальним є текст, викладений українською мовою.</w:t>
            </w:r>
          </w:p>
          <w:p w:rsidR="00AA6171" w:rsidRPr="00AA6171" w:rsidRDefault="00AA6171" w:rsidP="0029500E">
            <w:pPr>
              <w:ind w:firstLine="174"/>
              <w:jc w:val="both"/>
              <w:rPr>
                <w:lang w:val="uk-UA"/>
              </w:rPr>
            </w:pPr>
          </w:p>
        </w:tc>
      </w:tr>
      <w:tr w:rsidR="00DB640B" w:rsidRPr="00AE2303" w:rsidTr="00D871C4">
        <w:trPr>
          <w:trHeight w:val="143"/>
        </w:trPr>
        <w:tc>
          <w:tcPr>
            <w:tcW w:w="10603" w:type="dxa"/>
            <w:gridSpan w:val="2"/>
            <w:shd w:val="clear" w:color="auto" w:fill="auto"/>
          </w:tcPr>
          <w:p w:rsidR="00343B37" w:rsidRPr="00B0210E" w:rsidRDefault="006E51C3" w:rsidP="00F54767">
            <w:pPr>
              <w:pStyle w:val="70"/>
              <w:keepNext w:val="0"/>
              <w:widowControl/>
              <w:spacing w:before="120" w:after="120"/>
              <w:ind w:left="40"/>
              <w:jc w:val="left"/>
              <w:rPr>
                <w:rStyle w:val="ab"/>
                <w:rFonts w:ascii="Times New Roman" w:hAnsi="Times New Roman"/>
              </w:rPr>
            </w:pPr>
            <w:r w:rsidRPr="00B0210E">
              <w:rPr>
                <w:rStyle w:val="ab"/>
                <w:rFonts w:ascii="Times New Roman" w:hAnsi="Times New Roman"/>
              </w:rPr>
              <w:t xml:space="preserve">Розділ 2. </w:t>
            </w:r>
            <w:r w:rsidR="00CB6A9E">
              <w:rPr>
                <w:rStyle w:val="ab"/>
                <w:rFonts w:ascii="Times New Roman" w:hAnsi="Times New Roman"/>
              </w:rPr>
              <w:t xml:space="preserve">Порядок </w:t>
            </w:r>
            <w:r w:rsidRPr="00B0210E">
              <w:rPr>
                <w:rStyle w:val="ab"/>
                <w:rFonts w:ascii="Times New Roman" w:hAnsi="Times New Roman"/>
              </w:rPr>
              <w:t xml:space="preserve">внесення змін </w:t>
            </w:r>
            <w:r w:rsidR="00CB6A9E">
              <w:rPr>
                <w:rStyle w:val="ab"/>
                <w:rFonts w:ascii="Times New Roman" w:hAnsi="Times New Roman"/>
              </w:rPr>
              <w:t>та н</w:t>
            </w:r>
            <w:r w:rsidR="00CB6A9E" w:rsidRPr="00B0210E">
              <w:rPr>
                <w:rStyle w:val="ab"/>
                <w:rFonts w:ascii="Times New Roman" w:hAnsi="Times New Roman"/>
              </w:rPr>
              <w:t xml:space="preserve">адання роз’яснень </w:t>
            </w:r>
            <w:r w:rsidR="00CB6A9E">
              <w:rPr>
                <w:rStyle w:val="ab"/>
                <w:rFonts w:ascii="Times New Roman" w:hAnsi="Times New Roman"/>
              </w:rPr>
              <w:t>до</w:t>
            </w:r>
            <w:r w:rsidR="00CB6A9E" w:rsidRPr="00B0210E">
              <w:rPr>
                <w:rStyle w:val="ab"/>
                <w:rFonts w:ascii="Times New Roman" w:hAnsi="Times New Roman"/>
              </w:rPr>
              <w:t xml:space="preserve"> тендерної документації </w:t>
            </w:r>
          </w:p>
        </w:tc>
      </w:tr>
      <w:tr w:rsidR="00AE2303" w:rsidRPr="00AE2303" w:rsidTr="00D871C4">
        <w:trPr>
          <w:trHeight w:val="143"/>
        </w:trPr>
        <w:tc>
          <w:tcPr>
            <w:tcW w:w="2665" w:type="dxa"/>
            <w:shd w:val="clear" w:color="auto" w:fill="auto"/>
          </w:tcPr>
          <w:p w:rsidR="00AE2303" w:rsidRPr="00E14A72" w:rsidRDefault="00AE2303" w:rsidP="00AE2303">
            <w:pPr>
              <w:ind w:left="68"/>
            </w:pPr>
            <w:r w:rsidRPr="00E14A72">
              <w:rPr>
                <w:rStyle w:val="ab"/>
                <w:b w:val="0"/>
                <w:bCs w:val="0"/>
                <w:lang w:val="uk-UA"/>
              </w:rPr>
              <w:t>2.1. Надання роз’яснень</w:t>
            </w:r>
          </w:p>
        </w:tc>
        <w:tc>
          <w:tcPr>
            <w:tcW w:w="7938" w:type="dxa"/>
            <w:shd w:val="clear" w:color="auto" w:fill="auto"/>
          </w:tcPr>
          <w:p w:rsidR="00AE2303" w:rsidRDefault="00AE2303" w:rsidP="00622069">
            <w:pPr>
              <w:ind w:firstLine="174"/>
              <w:jc w:val="both"/>
              <w:rPr>
                <w:bCs/>
                <w:lang w:val="uk-UA" w:eastAsia="uk-UA"/>
              </w:rPr>
            </w:pPr>
            <w:r w:rsidRPr="00E14A72">
              <w:rPr>
                <w:bCs/>
                <w:lang w:eastAsia="uk-UA"/>
              </w:rPr>
              <w:t xml:space="preserve">Фізична/юридична особа має право не пізніше ніж за три дні до закінчення строку подання </w:t>
            </w:r>
            <w:r w:rsidRPr="00E14A72">
              <w:rPr>
                <w:lang w:val="uk-UA" w:eastAsia="uk-UA"/>
              </w:rPr>
              <w:t>тендерної</w:t>
            </w:r>
            <w:r w:rsidRPr="00E14A72">
              <w:rPr>
                <w:bCs/>
                <w:lang w:eastAsia="uk-UA"/>
              </w:rPr>
              <w:t xml:space="preserve">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E14A72">
              <w:rPr>
                <w:bCs/>
                <w:lang w:val="uk-UA" w:eastAsia="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6B648E" w:rsidRPr="005E27BA" w:rsidRDefault="006B648E" w:rsidP="006B648E">
            <w:pPr>
              <w:jc w:val="both"/>
              <w:rPr>
                <w:color w:val="000000"/>
                <w:shd w:val="solid" w:color="FFFFFF" w:fill="FFFFFF"/>
              </w:rPr>
            </w:pPr>
            <w:r>
              <w:rPr>
                <w:color w:val="000000"/>
                <w:shd w:val="solid" w:color="FFFFFF" w:fill="FFFFFF"/>
                <w:lang w:val="uk-UA" w:eastAsia="en-US"/>
              </w:rPr>
              <w:t xml:space="preserve">  </w:t>
            </w:r>
            <w:r w:rsidRPr="005E27BA">
              <w:rPr>
                <w:color w:val="000000"/>
                <w:shd w:val="solid" w:color="FFFFFF" w:fill="FFFFFF"/>
                <w:lang w:eastAsia="en-US"/>
              </w:rPr>
              <w:t xml:space="preserve">У разі несвоєчасного надання замовником роз’яснень щодо змісту тендерної документації електронна система закупівель автоматично </w:t>
            </w:r>
            <w:r w:rsidRPr="005E27BA">
              <w:rPr>
                <w:color w:val="000000"/>
                <w:shd w:val="solid" w:color="FFFFFF" w:fill="FFFFFF"/>
                <w:lang w:eastAsia="en-US"/>
              </w:rPr>
              <w:lastRenderedPageBreak/>
              <w:t>зупиняє перебіг відкритих торгів.</w:t>
            </w:r>
          </w:p>
          <w:p w:rsidR="006B648E" w:rsidRDefault="006B648E" w:rsidP="006B648E">
            <w:pPr>
              <w:ind w:firstLine="174"/>
              <w:jc w:val="both"/>
              <w:rPr>
                <w:color w:val="000000" w:themeColor="text1"/>
                <w:shd w:val="solid" w:color="FFFFFF" w:fill="FFFFFF"/>
                <w:lang w:eastAsia="en-US"/>
              </w:rPr>
            </w:pPr>
            <w:r w:rsidRPr="005E27BA">
              <w:rPr>
                <w:color w:val="000000"/>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w:t>
            </w:r>
            <w:r w:rsidRPr="005E27BA">
              <w:rPr>
                <w:color w:val="000000"/>
                <w:shd w:val="solid" w:color="FFFFFF" w:fill="FFFFFF"/>
                <w:lang w:eastAsia="en-US"/>
              </w:rPr>
              <w:br/>
              <w:t xml:space="preserve">в електронній системі закупівель з одночасним продовженням строку подання тендерних пропозицій не менш як на </w:t>
            </w:r>
            <w:r w:rsidRPr="005E27BA">
              <w:rPr>
                <w:color w:val="000000" w:themeColor="text1"/>
                <w:shd w:val="solid" w:color="FFFFFF" w:fill="FFFFFF"/>
                <w:lang w:eastAsia="en-US"/>
              </w:rPr>
              <w:t>чотири дні.</w:t>
            </w:r>
          </w:p>
          <w:p w:rsidR="002D1298" w:rsidRPr="00AE2303" w:rsidRDefault="002D1298" w:rsidP="006B648E">
            <w:pPr>
              <w:ind w:firstLine="174"/>
              <w:jc w:val="both"/>
            </w:pPr>
            <w:r w:rsidRPr="00C61CB7">
              <w:rPr>
                <w:lang w:eastAsia="uk-UA"/>
              </w:rPr>
              <w:t>Відсутність будь-яких запитань або уточнень стосовно змісту та вимог тендерної документації з боку Учасників процедури закупівлі означатиме, що Учасники, які беруть участь в цих торгах, повністю усвідомлюють зміст тендерної документації та її вимоги та зобов’язуються їх виконати</w:t>
            </w:r>
          </w:p>
        </w:tc>
      </w:tr>
      <w:tr w:rsidR="00AE2303" w:rsidRPr="00AE2303" w:rsidTr="00D871C4">
        <w:trPr>
          <w:trHeight w:val="143"/>
        </w:trPr>
        <w:tc>
          <w:tcPr>
            <w:tcW w:w="2665" w:type="dxa"/>
            <w:shd w:val="clear" w:color="auto" w:fill="auto"/>
          </w:tcPr>
          <w:p w:rsidR="00AE2303" w:rsidRPr="00E14A72" w:rsidRDefault="00AE2303" w:rsidP="00AE2303">
            <w:pPr>
              <w:ind w:left="68"/>
              <w:rPr>
                <w:rStyle w:val="ab"/>
                <w:b w:val="0"/>
                <w:bCs w:val="0"/>
                <w:lang w:val="uk-UA"/>
              </w:rPr>
            </w:pPr>
            <w:r w:rsidRPr="00E14A72">
              <w:rPr>
                <w:rStyle w:val="ab"/>
                <w:b w:val="0"/>
                <w:bCs w:val="0"/>
                <w:lang w:val="uk-UA"/>
              </w:rPr>
              <w:lastRenderedPageBreak/>
              <w:t>2.2. Внесення змін до тендерної документації</w:t>
            </w:r>
          </w:p>
        </w:tc>
        <w:tc>
          <w:tcPr>
            <w:tcW w:w="7938" w:type="dxa"/>
            <w:shd w:val="clear" w:color="auto" w:fill="auto"/>
          </w:tcPr>
          <w:p w:rsidR="00AE2303" w:rsidRPr="0080297E" w:rsidRDefault="00AE2303" w:rsidP="00463BA1">
            <w:pPr>
              <w:ind w:firstLine="174"/>
              <w:jc w:val="both"/>
              <w:rPr>
                <w:shd w:val="clear" w:color="auto" w:fill="FFFFFF"/>
                <w:lang w:eastAsia="uk-UA"/>
              </w:rPr>
            </w:pPr>
            <w:r w:rsidRPr="00E14A72">
              <w:rPr>
                <w:shd w:val="clear" w:color="auto" w:fill="FFFFFF"/>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w:t>
            </w:r>
            <w:r w:rsidRPr="0080297E">
              <w:rPr>
                <w:shd w:val="clear" w:color="auto" w:fill="FFFFFF"/>
                <w:lang w:eastAsia="uk-UA"/>
              </w:rPr>
              <w:t>внесення змін до тендерної документації до закінчення кінцевого строку подання тендерних пропозицій залишалося не менше чотирьох днів.</w:t>
            </w:r>
          </w:p>
          <w:p w:rsidR="00AE2303" w:rsidRPr="00E14A72" w:rsidRDefault="00AE2303" w:rsidP="00463BA1">
            <w:pPr>
              <w:ind w:firstLine="174"/>
              <w:jc w:val="both"/>
              <w:rPr>
                <w:shd w:val="clear" w:color="auto" w:fill="FFFFFF"/>
                <w:lang w:eastAsia="uk-UA"/>
              </w:rPr>
            </w:pPr>
            <w:r w:rsidRPr="0080297E">
              <w:rPr>
                <w:shd w:val="clear" w:color="auto" w:fill="FFFFFF"/>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AE2303" w:rsidRPr="00AE2303" w:rsidRDefault="00AE2303" w:rsidP="00463BA1">
            <w:pPr>
              <w:spacing w:after="60"/>
              <w:ind w:firstLine="174"/>
              <w:jc w:val="both"/>
              <w:rPr>
                <w:bCs/>
                <w:lang w:eastAsia="uk-UA"/>
              </w:rPr>
            </w:pPr>
          </w:p>
        </w:tc>
      </w:tr>
      <w:tr w:rsidR="00F425BF" w:rsidRPr="006E51C3" w:rsidTr="00D871C4">
        <w:trPr>
          <w:trHeight w:val="143"/>
        </w:trPr>
        <w:tc>
          <w:tcPr>
            <w:tcW w:w="10603" w:type="dxa"/>
            <w:gridSpan w:val="2"/>
            <w:shd w:val="clear" w:color="auto" w:fill="auto"/>
          </w:tcPr>
          <w:p w:rsidR="00F425BF" w:rsidRPr="00B0210E" w:rsidRDefault="006E51C3" w:rsidP="00AE2303">
            <w:pPr>
              <w:pStyle w:val="70"/>
              <w:keepNext w:val="0"/>
              <w:widowControl/>
              <w:spacing w:before="120" w:after="120"/>
              <w:ind w:left="40"/>
              <w:jc w:val="both"/>
              <w:rPr>
                <w:rStyle w:val="ab"/>
              </w:rPr>
            </w:pPr>
            <w:r w:rsidRPr="00C80B6E">
              <w:rPr>
                <w:rStyle w:val="ab"/>
                <w:rFonts w:ascii="Times New Roman" w:hAnsi="Times New Roman"/>
              </w:rPr>
              <w:t>Розділ 3. Інструкція з підготовки</w:t>
            </w:r>
            <w:r w:rsidRPr="00B0210E">
              <w:rPr>
                <w:rStyle w:val="ab"/>
                <w:rFonts w:ascii="Times New Roman" w:hAnsi="Times New Roman"/>
              </w:rPr>
              <w:t xml:space="preserve"> тендерної пропозиції</w:t>
            </w:r>
          </w:p>
        </w:tc>
      </w:tr>
      <w:tr w:rsidR="007A4B58" w:rsidRPr="008B161E" w:rsidTr="00D871C4">
        <w:trPr>
          <w:trHeight w:val="143"/>
        </w:trPr>
        <w:tc>
          <w:tcPr>
            <w:tcW w:w="2665" w:type="dxa"/>
            <w:shd w:val="clear" w:color="auto" w:fill="auto"/>
          </w:tcPr>
          <w:p w:rsidR="007A4B58" w:rsidRPr="00E14A72" w:rsidRDefault="007A4B58" w:rsidP="0080297E">
            <w:pPr>
              <w:pStyle w:val="ac"/>
              <w:spacing w:before="0" w:beforeAutospacing="0" w:after="0" w:afterAutospacing="0"/>
              <w:rPr>
                <w:lang w:val="uk-UA"/>
              </w:rPr>
            </w:pPr>
            <w:r w:rsidRPr="00E14A72">
              <w:rPr>
                <w:rStyle w:val="ab"/>
                <w:b w:val="0"/>
                <w:lang w:val="uk-UA"/>
              </w:rPr>
              <w:t xml:space="preserve">3.1. </w:t>
            </w:r>
            <w:r w:rsidR="0080297E">
              <w:rPr>
                <w:rStyle w:val="ab"/>
                <w:b w:val="0"/>
                <w:lang w:val="uk-UA"/>
              </w:rPr>
              <w:t>Зміст та с</w:t>
            </w:r>
            <w:r w:rsidRPr="00E14A72">
              <w:rPr>
                <w:rStyle w:val="ab"/>
                <w:b w:val="0"/>
                <w:lang w:val="uk-UA"/>
              </w:rPr>
              <w:t>посіб подання тендерної пропозиції</w:t>
            </w:r>
          </w:p>
        </w:tc>
        <w:tc>
          <w:tcPr>
            <w:tcW w:w="7938" w:type="dxa"/>
            <w:shd w:val="clear" w:color="auto" w:fill="auto"/>
          </w:tcPr>
          <w:p w:rsidR="0080297E" w:rsidRPr="00E14A72" w:rsidRDefault="0080297E" w:rsidP="0080297E">
            <w:pPr>
              <w:jc w:val="both"/>
              <w:rPr>
                <w:b/>
                <w:lang w:val="uk-UA"/>
              </w:rPr>
            </w:pPr>
            <w:r>
              <w:rPr>
                <w:lang w:val="uk-UA" w:eastAsia="uk-UA"/>
              </w:rPr>
              <w:t xml:space="preserve">  </w:t>
            </w:r>
            <w:r w:rsidRPr="00E14A72">
              <w:rPr>
                <w:b/>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6706B8" w:rsidRPr="006706B8" w:rsidRDefault="006706B8" w:rsidP="006706B8">
            <w:pPr>
              <w:jc w:val="both"/>
              <w:rPr>
                <w:lang w:val="uk-UA"/>
              </w:rPr>
            </w:pPr>
            <w:r w:rsidRPr="006706B8">
              <w:rPr>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пункті 47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 </w:t>
            </w:r>
          </w:p>
          <w:p w:rsidR="0080297E" w:rsidRPr="00FF2829" w:rsidRDefault="0080297E" w:rsidP="0080297E">
            <w:pPr>
              <w:pStyle w:val="aff8"/>
              <w:numPr>
                <w:ilvl w:val="0"/>
                <w:numId w:val="2"/>
              </w:numPr>
              <w:spacing w:after="0" w:line="240" w:lineRule="auto"/>
              <w:ind w:left="0" w:firstLine="174"/>
              <w:jc w:val="both"/>
              <w:rPr>
                <w:rFonts w:ascii="Times New Roman" w:hAnsi="Times New Roman"/>
                <w:sz w:val="24"/>
                <w:szCs w:val="24"/>
                <w:lang w:val="uk-UA"/>
              </w:rPr>
            </w:pPr>
            <w:r w:rsidRPr="00DF6B41">
              <w:rPr>
                <w:rFonts w:ascii="Times New Roman" w:hAnsi="Times New Roman"/>
                <w:sz w:val="24"/>
                <w:szCs w:val="24"/>
                <w:lang w:val="uk-UA" w:eastAsia="uk-UA"/>
              </w:rPr>
              <w:t xml:space="preserve">з </w:t>
            </w:r>
            <w:r w:rsidRPr="00FF2829">
              <w:rPr>
                <w:rFonts w:ascii="Times New Roman" w:hAnsi="Times New Roman"/>
                <w:sz w:val="24"/>
                <w:szCs w:val="24"/>
                <w:lang w:val="uk-UA" w:eastAsia="uk-UA"/>
              </w:rPr>
              <w:t>інформаціє</w:t>
            </w:r>
            <w:r w:rsidRPr="00FF2829">
              <w:rPr>
                <w:rFonts w:ascii="Times New Roman" w:hAnsi="Times New Roman"/>
                <w:sz w:val="24"/>
                <w:szCs w:val="24"/>
                <w:lang w:val="uk-UA"/>
              </w:rPr>
              <w:t xml:space="preserve">ю про необхідні технічні, якісні та кількісні характеристики згідно з </w:t>
            </w:r>
            <w:r w:rsidRPr="00FF2829">
              <w:rPr>
                <w:rFonts w:ascii="Times New Roman" w:hAnsi="Times New Roman"/>
                <w:b/>
                <w:sz w:val="24"/>
                <w:szCs w:val="24"/>
                <w:lang w:val="uk-UA"/>
              </w:rPr>
              <w:t>Додатком №1</w:t>
            </w:r>
            <w:r w:rsidR="002A693E" w:rsidRPr="00FF2829">
              <w:rPr>
                <w:rFonts w:ascii="Times New Roman" w:hAnsi="Times New Roman"/>
                <w:sz w:val="24"/>
                <w:szCs w:val="24"/>
                <w:lang w:val="uk-UA"/>
              </w:rPr>
              <w:t xml:space="preserve"> до тендерної документації</w:t>
            </w:r>
            <w:r w:rsidRPr="00FF2829">
              <w:rPr>
                <w:rFonts w:ascii="Times New Roman" w:hAnsi="Times New Roman"/>
                <w:sz w:val="24"/>
                <w:szCs w:val="24"/>
                <w:lang w:val="uk-UA"/>
              </w:rPr>
              <w:t>;</w:t>
            </w:r>
          </w:p>
          <w:p w:rsidR="0080297E" w:rsidRPr="00FF2829" w:rsidRDefault="0080297E" w:rsidP="0080297E">
            <w:pPr>
              <w:pStyle w:val="aff8"/>
              <w:numPr>
                <w:ilvl w:val="0"/>
                <w:numId w:val="2"/>
              </w:numPr>
              <w:spacing w:after="0" w:line="240" w:lineRule="auto"/>
              <w:ind w:left="0" w:firstLine="174"/>
              <w:jc w:val="both"/>
              <w:rPr>
                <w:rFonts w:ascii="Times New Roman" w:hAnsi="Times New Roman"/>
                <w:sz w:val="24"/>
                <w:szCs w:val="24"/>
                <w:lang w:val="uk-UA"/>
              </w:rPr>
            </w:pPr>
            <w:r w:rsidRPr="00FF2829">
              <w:rPr>
                <w:rFonts w:ascii="Times New Roman" w:hAnsi="Times New Roman"/>
                <w:sz w:val="24"/>
                <w:szCs w:val="24"/>
                <w:lang w:val="uk-UA"/>
              </w:rPr>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(відповідно до </w:t>
            </w:r>
            <w:r w:rsidRPr="00FF2829">
              <w:rPr>
                <w:rFonts w:ascii="Times New Roman" w:hAnsi="Times New Roman"/>
                <w:b/>
                <w:sz w:val="24"/>
                <w:szCs w:val="24"/>
                <w:lang w:val="uk-UA"/>
              </w:rPr>
              <w:t>Додатку №2</w:t>
            </w:r>
            <w:r w:rsidR="002A693E" w:rsidRPr="00FF2829">
              <w:rPr>
                <w:rFonts w:ascii="Times New Roman" w:hAnsi="Times New Roman"/>
                <w:sz w:val="24"/>
                <w:szCs w:val="24"/>
                <w:lang w:val="uk-UA"/>
              </w:rPr>
              <w:t xml:space="preserve"> до тендерної документації)</w:t>
            </w:r>
            <w:r w:rsidRPr="00FF2829">
              <w:rPr>
                <w:rFonts w:ascii="Times New Roman" w:hAnsi="Times New Roman"/>
                <w:sz w:val="24"/>
                <w:szCs w:val="24"/>
                <w:lang w:val="uk-UA"/>
              </w:rPr>
              <w:t>;</w:t>
            </w:r>
          </w:p>
          <w:p w:rsidR="0080297E" w:rsidRPr="00FF2829" w:rsidRDefault="0080297E" w:rsidP="0080297E">
            <w:pPr>
              <w:pStyle w:val="aff8"/>
              <w:numPr>
                <w:ilvl w:val="0"/>
                <w:numId w:val="2"/>
              </w:numPr>
              <w:spacing w:after="0" w:line="240" w:lineRule="auto"/>
              <w:ind w:left="0" w:firstLine="174"/>
              <w:jc w:val="both"/>
              <w:rPr>
                <w:rFonts w:ascii="Times New Roman" w:hAnsi="Times New Roman"/>
                <w:sz w:val="24"/>
                <w:szCs w:val="24"/>
                <w:lang w:val="uk-UA"/>
              </w:rPr>
            </w:pPr>
            <w:r w:rsidRPr="00FF2829">
              <w:rPr>
                <w:rFonts w:ascii="Times New Roman" w:hAnsi="Times New Roman"/>
                <w:sz w:val="24"/>
                <w:szCs w:val="24"/>
                <w:lang w:val="uk-UA"/>
              </w:rPr>
              <w:t>з інформацією та документами, що підтверджують відповідність учасника кваліфікаційному критерію (критеріям) (відповідно до  Додатку №2</w:t>
            </w:r>
            <w:r w:rsidR="002A693E" w:rsidRPr="00FF2829">
              <w:rPr>
                <w:rFonts w:ascii="Times New Roman" w:hAnsi="Times New Roman"/>
                <w:sz w:val="24"/>
                <w:szCs w:val="24"/>
                <w:lang w:val="uk-UA"/>
              </w:rPr>
              <w:t xml:space="preserve"> до тендерної документації);</w:t>
            </w:r>
            <w:r w:rsidRPr="00FF2829">
              <w:rPr>
                <w:rFonts w:ascii="Times New Roman" w:hAnsi="Times New Roman"/>
                <w:sz w:val="24"/>
                <w:szCs w:val="24"/>
                <w:lang w:val="uk-UA"/>
              </w:rPr>
              <w:t xml:space="preserve"> </w:t>
            </w:r>
          </w:p>
          <w:p w:rsidR="0080297E" w:rsidRPr="00FF2829" w:rsidRDefault="0080297E" w:rsidP="0080297E">
            <w:pPr>
              <w:pStyle w:val="aff8"/>
              <w:numPr>
                <w:ilvl w:val="0"/>
                <w:numId w:val="2"/>
              </w:numPr>
              <w:spacing w:after="0" w:line="240" w:lineRule="auto"/>
              <w:ind w:left="0" w:firstLine="174"/>
              <w:jc w:val="both"/>
              <w:rPr>
                <w:rFonts w:ascii="Times New Roman" w:hAnsi="Times New Roman"/>
                <w:sz w:val="24"/>
                <w:szCs w:val="24"/>
                <w:lang w:val="uk-UA"/>
              </w:rPr>
            </w:pPr>
            <w:r w:rsidRPr="00FF2829">
              <w:rPr>
                <w:rFonts w:ascii="Times New Roman" w:hAnsi="Times New Roman"/>
                <w:sz w:val="24"/>
                <w:szCs w:val="24"/>
                <w:lang w:val="uk-UA"/>
              </w:rPr>
              <w:t xml:space="preserve">з ціновою пропозицією за формою </w:t>
            </w:r>
            <w:r w:rsidRPr="00FF2829">
              <w:rPr>
                <w:rFonts w:ascii="Times New Roman" w:hAnsi="Times New Roman"/>
                <w:b/>
                <w:sz w:val="24"/>
                <w:szCs w:val="24"/>
                <w:lang w:val="uk-UA"/>
              </w:rPr>
              <w:t>Додатку № 3</w:t>
            </w:r>
            <w:r w:rsidR="002A693E" w:rsidRPr="00FF2829">
              <w:rPr>
                <w:rFonts w:ascii="Times New Roman" w:hAnsi="Times New Roman"/>
                <w:sz w:val="24"/>
                <w:szCs w:val="24"/>
                <w:lang w:val="uk-UA"/>
              </w:rPr>
              <w:t xml:space="preserve"> до тендерної документації</w:t>
            </w:r>
            <w:r w:rsidRPr="00FF2829">
              <w:rPr>
                <w:rFonts w:ascii="Times New Roman" w:hAnsi="Times New Roman"/>
                <w:sz w:val="24"/>
                <w:szCs w:val="24"/>
                <w:lang w:val="uk-UA"/>
              </w:rPr>
              <w:t>;</w:t>
            </w:r>
          </w:p>
          <w:p w:rsidR="0080297E" w:rsidRPr="00FF2829" w:rsidRDefault="0080297E" w:rsidP="0080297E">
            <w:pPr>
              <w:pStyle w:val="aff8"/>
              <w:numPr>
                <w:ilvl w:val="0"/>
                <w:numId w:val="2"/>
              </w:numPr>
              <w:spacing w:after="0" w:line="240" w:lineRule="auto"/>
              <w:ind w:left="0" w:firstLine="174"/>
              <w:jc w:val="both"/>
              <w:rPr>
                <w:rFonts w:ascii="Times New Roman" w:hAnsi="Times New Roman"/>
                <w:sz w:val="24"/>
                <w:szCs w:val="24"/>
                <w:lang w:val="uk-UA"/>
              </w:rPr>
            </w:pPr>
            <w:r w:rsidRPr="00FF2829">
              <w:rPr>
                <w:rFonts w:ascii="Times New Roman" w:hAnsi="Times New Roman"/>
                <w:sz w:val="24"/>
                <w:szCs w:val="24"/>
                <w:lang w:val="uk-UA"/>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80297E" w:rsidRPr="00DF6B41" w:rsidRDefault="0080297E" w:rsidP="0080297E">
            <w:pPr>
              <w:pStyle w:val="aff8"/>
              <w:numPr>
                <w:ilvl w:val="0"/>
                <w:numId w:val="2"/>
              </w:numPr>
              <w:spacing w:after="0" w:line="240" w:lineRule="auto"/>
              <w:ind w:left="0" w:firstLine="174"/>
              <w:jc w:val="both"/>
              <w:rPr>
                <w:rFonts w:ascii="Times New Roman" w:hAnsi="Times New Roman"/>
                <w:sz w:val="24"/>
                <w:szCs w:val="24"/>
                <w:lang w:val="uk-UA"/>
              </w:rPr>
            </w:pPr>
            <w:r w:rsidRPr="007D5BB5">
              <w:rPr>
                <w:rFonts w:ascii="Times New Roman" w:hAnsi="Times New Roman"/>
                <w:sz w:val="24"/>
                <w:szCs w:val="24"/>
                <w:lang w:val="uk-UA"/>
              </w:rPr>
              <w:t xml:space="preserve">лист підтвердження згоди щодо всіх умов проєкту договору </w:t>
            </w:r>
            <w:r w:rsidRPr="007D5BB5">
              <w:rPr>
                <w:rFonts w:ascii="Times New Roman" w:hAnsi="Times New Roman"/>
                <w:b/>
                <w:sz w:val="24"/>
                <w:szCs w:val="24"/>
                <w:lang w:val="uk-UA"/>
              </w:rPr>
              <w:t>Додаток №</w:t>
            </w:r>
            <w:r w:rsidR="007D5BB5" w:rsidRPr="007D5BB5">
              <w:rPr>
                <w:rFonts w:ascii="Times New Roman" w:hAnsi="Times New Roman"/>
                <w:b/>
                <w:sz w:val="24"/>
                <w:szCs w:val="24"/>
                <w:lang w:val="uk-UA"/>
              </w:rPr>
              <w:t>4</w:t>
            </w:r>
            <w:r w:rsidRPr="007D5BB5">
              <w:rPr>
                <w:rFonts w:ascii="Times New Roman" w:hAnsi="Times New Roman"/>
                <w:sz w:val="24"/>
                <w:szCs w:val="24"/>
                <w:lang w:val="uk-UA"/>
              </w:rPr>
              <w:t xml:space="preserve"> </w:t>
            </w:r>
            <w:r w:rsidR="002A693E" w:rsidRPr="007D5BB5">
              <w:rPr>
                <w:rFonts w:ascii="Times New Roman" w:hAnsi="Times New Roman"/>
                <w:sz w:val="24"/>
                <w:szCs w:val="24"/>
                <w:lang w:val="uk-UA"/>
              </w:rPr>
              <w:t>до тендерної</w:t>
            </w:r>
            <w:r w:rsidR="002A693E" w:rsidRPr="00FF2829">
              <w:rPr>
                <w:rFonts w:ascii="Times New Roman" w:hAnsi="Times New Roman"/>
                <w:sz w:val="24"/>
                <w:szCs w:val="24"/>
                <w:lang w:val="uk-UA"/>
              </w:rPr>
              <w:t xml:space="preserve"> документації </w:t>
            </w:r>
            <w:r w:rsidRPr="00FF2829">
              <w:rPr>
                <w:rFonts w:ascii="Times New Roman" w:hAnsi="Times New Roman"/>
                <w:sz w:val="24"/>
                <w:szCs w:val="24"/>
                <w:lang w:val="uk-UA"/>
              </w:rPr>
              <w:t xml:space="preserve">(зразок листа </w:t>
            </w:r>
            <w:r w:rsidRPr="00FF2829">
              <w:rPr>
                <w:rFonts w:ascii="Times New Roman" w:hAnsi="Times New Roman"/>
                <w:b/>
                <w:sz w:val="24"/>
                <w:szCs w:val="24"/>
                <w:lang w:val="uk-UA"/>
              </w:rPr>
              <w:t>Додаток №4</w:t>
            </w:r>
            <w:r w:rsidRPr="00FF2829">
              <w:rPr>
                <w:rFonts w:ascii="Times New Roman" w:hAnsi="Times New Roman"/>
                <w:sz w:val="24"/>
                <w:szCs w:val="24"/>
                <w:lang w:val="uk-UA"/>
              </w:rPr>
              <w:t>)</w:t>
            </w:r>
            <w:r w:rsidR="002A693E" w:rsidRPr="00FF2829">
              <w:rPr>
                <w:rFonts w:ascii="Times New Roman" w:hAnsi="Times New Roman"/>
                <w:sz w:val="24"/>
                <w:szCs w:val="24"/>
                <w:lang w:val="uk-UA"/>
              </w:rPr>
              <w:t xml:space="preserve"> до</w:t>
            </w:r>
            <w:r w:rsidR="002A693E" w:rsidRPr="002A693E">
              <w:rPr>
                <w:rFonts w:ascii="Times New Roman" w:hAnsi="Times New Roman"/>
                <w:sz w:val="24"/>
                <w:szCs w:val="24"/>
                <w:lang w:val="uk-UA" w:eastAsia="uk-UA"/>
              </w:rPr>
              <w:t xml:space="preserve"> </w:t>
            </w:r>
            <w:r w:rsidR="002A693E" w:rsidRPr="002A693E">
              <w:rPr>
                <w:rFonts w:ascii="Times New Roman" w:hAnsi="Times New Roman"/>
                <w:sz w:val="24"/>
                <w:szCs w:val="24"/>
                <w:lang w:val="uk-UA" w:eastAsia="uk-UA"/>
              </w:rPr>
              <w:lastRenderedPageBreak/>
              <w:t>тендерної документації</w:t>
            </w:r>
            <w:r w:rsidRPr="00DF6B41">
              <w:rPr>
                <w:rFonts w:ascii="Times New Roman" w:hAnsi="Times New Roman"/>
                <w:b/>
                <w:sz w:val="24"/>
                <w:szCs w:val="24"/>
                <w:lang w:val="uk-UA"/>
              </w:rPr>
              <w:t>;</w:t>
            </w:r>
          </w:p>
          <w:p w:rsidR="0080297E" w:rsidRPr="00AF062F" w:rsidRDefault="0080297E" w:rsidP="0080297E">
            <w:pPr>
              <w:pStyle w:val="aff8"/>
              <w:numPr>
                <w:ilvl w:val="0"/>
                <w:numId w:val="2"/>
              </w:numPr>
              <w:spacing w:after="0" w:line="240" w:lineRule="auto"/>
              <w:ind w:left="0" w:firstLine="174"/>
              <w:jc w:val="both"/>
              <w:rPr>
                <w:rFonts w:ascii="Times New Roman" w:hAnsi="Times New Roman"/>
                <w:sz w:val="24"/>
                <w:szCs w:val="24"/>
                <w:lang w:val="uk-UA"/>
              </w:rPr>
            </w:pPr>
            <w:r w:rsidRPr="00DF6B41">
              <w:rPr>
                <w:rFonts w:ascii="Times New Roman" w:hAnsi="Times New Roman"/>
                <w:b/>
                <w:sz w:val="24"/>
                <w:szCs w:val="24"/>
                <w:lang w:val="uk-UA"/>
              </w:rPr>
              <w:t>лист-згода на обробку, використання, поширення та доступ до персональних даних.</w:t>
            </w:r>
            <w:r w:rsidRPr="00DF6B41">
              <w:rPr>
                <w:rFonts w:ascii="Times New Roman" w:hAnsi="Times New Roman"/>
                <w:sz w:val="24"/>
                <w:szCs w:val="24"/>
                <w:lang w:val="uk-UA"/>
              </w:rPr>
              <w:t xml:space="preserve"> Складається по формі </w:t>
            </w:r>
            <w:r w:rsidRPr="00FF2829">
              <w:rPr>
                <w:rFonts w:ascii="Times New Roman" w:hAnsi="Times New Roman"/>
                <w:b/>
                <w:sz w:val="24"/>
                <w:szCs w:val="24"/>
                <w:lang w:val="uk-UA"/>
              </w:rPr>
              <w:t>Додатку № </w:t>
            </w:r>
            <w:r w:rsidR="006B7330" w:rsidRPr="00FF2829">
              <w:rPr>
                <w:rFonts w:ascii="Times New Roman" w:hAnsi="Times New Roman"/>
                <w:b/>
                <w:sz w:val="24"/>
                <w:szCs w:val="24"/>
                <w:lang w:val="uk-UA"/>
              </w:rPr>
              <w:t>7</w:t>
            </w:r>
            <w:r w:rsidRPr="00DF6B41">
              <w:rPr>
                <w:rFonts w:ascii="Times New Roman" w:hAnsi="Times New Roman"/>
                <w:sz w:val="24"/>
                <w:szCs w:val="24"/>
                <w:lang w:val="uk-UA"/>
              </w:rPr>
              <w:t xml:space="preserve"> </w:t>
            </w:r>
            <w:r w:rsidR="002A693E" w:rsidRPr="002A693E">
              <w:rPr>
                <w:rFonts w:ascii="Times New Roman" w:hAnsi="Times New Roman"/>
                <w:sz w:val="24"/>
                <w:szCs w:val="24"/>
                <w:lang w:val="uk-UA" w:eastAsia="uk-UA"/>
              </w:rPr>
              <w:t>до тендерної документації</w:t>
            </w:r>
            <w:r w:rsidR="002A693E" w:rsidRPr="00DF6B41">
              <w:rPr>
                <w:rFonts w:ascii="Times New Roman" w:hAnsi="Times New Roman"/>
                <w:sz w:val="24"/>
                <w:szCs w:val="24"/>
                <w:lang w:val="uk-UA"/>
              </w:rPr>
              <w:t xml:space="preserve"> </w:t>
            </w:r>
            <w:r w:rsidRPr="00DF6B41">
              <w:rPr>
                <w:rFonts w:ascii="Times New Roman" w:hAnsi="Times New Roman"/>
                <w:sz w:val="24"/>
                <w:szCs w:val="24"/>
                <w:lang w:val="uk-UA"/>
              </w:rPr>
              <w:t xml:space="preserve">та підписується </w:t>
            </w:r>
            <w:r w:rsidRPr="00DF6B41">
              <w:rPr>
                <w:rFonts w:ascii="Times New Roman" w:hAnsi="Times New Roman"/>
                <w:sz w:val="24"/>
                <w:szCs w:val="24"/>
                <w:u w:val="single"/>
                <w:lang w:val="uk-UA"/>
              </w:rPr>
              <w:t>особисто</w:t>
            </w:r>
            <w:r w:rsidRPr="00DF6B41">
              <w:rPr>
                <w:rFonts w:ascii="Times New Roman" w:hAnsi="Times New Roman"/>
                <w:sz w:val="24"/>
                <w:szCs w:val="24"/>
                <w:lang w:val="uk-UA"/>
              </w:rPr>
              <w:t xml:space="preserve"> </w:t>
            </w:r>
            <w:r w:rsidR="00CB5D9E">
              <w:rPr>
                <w:rFonts w:ascii="Times New Roman" w:hAnsi="Times New Roman"/>
                <w:sz w:val="24"/>
                <w:szCs w:val="24"/>
                <w:lang w:val="uk-UA"/>
              </w:rPr>
              <w:t xml:space="preserve">учасником / </w:t>
            </w:r>
            <w:r w:rsidRPr="00DF6B41">
              <w:rPr>
                <w:rFonts w:ascii="Times New Roman" w:hAnsi="Times New Roman"/>
                <w:sz w:val="24"/>
                <w:szCs w:val="24"/>
                <w:u w:val="single"/>
                <w:lang w:val="uk-UA"/>
              </w:rPr>
              <w:t>особою</w:t>
            </w:r>
            <w:r>
              <w:rPr>
                <w:rFonts w:ascii="Times New Roman" w:hAnsi="Times New Roman"/>
                <w:sz w:val="24"/>
                <w:szCs w:val="24"/>
                <w:u w:val="single"/>
                <w:lang w:val="uk-UA"/>
              </w:rPr>
              <w:t xml:space="preserve"> </w:t>
            </w:r>
            <w:r w:rsidRPr="00DF6B41">
              <w:rPr>
                <w:rFonts w:ascii="Times New Roman" w:hAnsi="Times New Roman"/>
                <w:sz w:val="24"/>
                <w:szCs w:val="24"/>
                <w:u w:val="single"/>
                <w:lang w:val="uk-UA"/>
              </w:rPr>
              <w:t>уповно</w:t>
            </w:r>
            <w:r w:rsidR="00CB5D9E">
              <w:rPr>
                <w:rFonts w:ascii="Times New Roman" w:hAnsi="Times New Roman"/>
                <w:sz w:val="24"/>
                <w:szCs w:val="24"/>
                <w:u w:val="single"/>
                <w:lang w:val="uk-UA"/>
              </w:rPr>
              <w:t xml:space="preserve">важеною </w:t>
            </w:r>
            <w:r w:rsidRPr="00DF6B41">
              <w:rPr>
                <w:rFonts w:ascii="Times New Roman" w:hAnsi="Times New Roman"/>
                <w:sz w:val="24"/>
                <w:szCs w:val="24"/>
                <w:u w:val="single"/>
                <w:lang w:val="uk-UA"/>
              </w:rPr>
              <w:t>учасником;</w:t>
            </w:r>
          </w:p>
          <w:p w:rsidR="0080297E" w:rsidRPr="00DF6B41" w:rsidRDefault="0080297E" w:rsidP="0080297E">
            <w:pPr>
              <w:pStyle w:val="aff8"/>
              <w:numPr>
                <w:ilvl w:val="0"/>
                <w:numId w:val="2"/>
              </w:numPr>
              <w:spacing w:after="0" w:line="240" w:lineRule="auto"/>
              <w:ind w:left="0" w:firstLine="174"/>
              <w:jc w:val="both"/>
              <w:rPr>
                <w:rFonts w:ascii="Times New Roman" w:hAnsi="Times New Roman"/>
                <w:sz w:val="24"/>
                <w:szCs w:val="24"/>
                <w:lang w:val="uk-UA"/>
              </w:rPr>
            </w:pPr>
            <w:r w:rsidRPr="00DF6B41">
              <w:rPr>
                <w:rFonts w:ascii="Times New Roman" w:hAnsi="Times New Roman"/>
                <w:sz w:val="24"/>
                <w:szCs w:val="24"/>
                <w:lang w:val="uk-UA" w:eastAsia="uk-UA"/>
              </w:rPr>
              <w:t>іншими документами, які вимагаються цією тендерною документацією.</w:t>
            </w:r>
          </w:p>
          <w:p w:rsidR="0080297E" w:rsidRPr="000F6FAE" w:rsidRDefault="0080297E" w:rsidP="0080297E">
            <w:pPr>
              <w:contextualSpacing/>
              <w:jc w:val="both"/>
              <w:rPr>
                <w:lang w:val="uk-UA"/>
              </w:rPr>
            </w:pPr>
          </w:p>
          <w:p w:rsidR="0080297E" w:rsidRDefault="0080297E" w:rsidP="0080297E">
            <w:pPr>
              <w:widowControl w:val="0"/>
              <w:jc w:val="both"/>
              <w:rPr>
                <w:rFonts w:eastAsia="Arial"/>
                <w:lang w:val="uk-UA" w:eastAsia="zh-CN"/>
              </w:rPr>
            </w:pPr>
            <w:r>
              <w:rPr>
                <w:lang w:val="uk-UA"/>
              </w:rPr>
              <w:t xml:space="preserve">       </w:t>
            </w:r>
            <w:r w:rsidRPr="00F45D07">
              <w:rPr>
                <w:rFonts w:eastAsia="Arial"/>
                <w:lang w:val="uk-UA" w:eastAsia="zh-CN"/>
              </w:rPr>
              <w:t xml:space="preserve">Повноваження щодо підпису документів тендерної пропозиції учасника процедури закупівлі </w:t>
            </w:r>
            <w:r w:rsidRPr="00F45D07">
              <w:rPr>
                <w:rFonts w:eastAsia="Arial"/>
                <w:lang w:val="uk-UA"/>
              </w:rPr>
              <w:t xml:space="preserve">та договору про закупівлю </w:t>
            </w:r>
            <w:r w:rsidRPr="00F45D07">
              <w:rPr>
                <w:lang w:val="uk-UA"/>
              </w:rPr>
              <w:t>для службової (посадової) особи учасника, яку уповноважено підписувати документи тендерної пропозиції та вчиняти інші юридично значущі дії від імені учасника на підставі положень установчого (установчих) документа (документів),</w:t>
            </w:r>
            <w:r w:rsidRPr="00F45D07">
              <w:rPr>
                <w:rFonts w:eastAsia="Arial"/>
                <w:lang w:val="uk-UA"/>
              </w:rPr>
              <w:t xml:space="preserve"> </w:t>
            </w:r>
            <w:r w:rsidRPr="00DE6DA6">
              <w:rPr>
                <w:rFonts w:eastAsia="Arial"/>
                <w:u w:val="single"/>
                <w:lang w:val="uk-UA" w:eastAsia="zh-CN"/>
              </w:rPr>
              <w:t>підтверджуються оригіналом чи копією протоколу установчих/загальних зборів або випискою з протоколу установчих/загальних зборів або оригіналом чи копією рішення засновника та наказом (копією наказу/витягом з наказу)/розпорядженням (копією розпорядження/ витягом з розпорядження) про призначення або про вступ на посаду; довіреністю/дорученням, у разі підписання документів тендерної пропозиції та/або договору про закупівлю особою, чиї повноваження не визначені установчим (</w:t>
            </w:r>
            <w:r w:rsidRPr="00DE6DA6">
              <w:rPr>
                <w:color w:val="00000A"/>
                <w:u w:val="single"/>
                <w:lang w:val="uk-UA"/>
              </w:rPr>
              <w:t>установчими) документом (документами) та документальним підтвердженням повноважень особи, яка видала довіреність/доручення, щодо видачі довіреності/дорученн</w:t>
            </w:r>
            <w:r w:rsidRPr="00F45D07">
              <w:rPr>
                <w:color w:val="00000A"/>
                <w:lang w:val="uk-UA"/>
              </w:rPr>
              <w:t>я</w:t>
            </w:r>
            <w:r w:rsidRPr="00F45D07">
              <w:rPr>
                <w:rFonts w:eastAsia="Arial"/>
                <w:lang w:val="uk-UA" w:eastAsia="zh-CN"/>
              </w:rPr>
              <w:t>.</w:t>
            </w:r>
          </w:p>
          <w:p w:rsidR="00DE6DA6" w:rsidRPr="008056B5" w:rsidRDefault="00DE6DA6" w:rsidP="0080297E">
            <w:pPr>
              <w:widowControl w:val="0"/>
              <w:jc w:val="both"/>
              <w:rPr>
                <w:rFonts w:eastAsia="Arial"/>
                <w:lang w:val="uk-UA" w:eastAsia="zh-CN"/>
              </w:rPr>
            </w:pPr>
          </w:p>
          <w:p w:rsidR="0080297E" w:rsidRDefault="0080297E" w:rsidP="0080297E">
            <w:pPr>
              <w:pBdr>
                <w:top w:val="nil"/>
                <w:left w:val="nil"/>
                <w:bottom w:val="nil"/>
                <w:right w:val="nil"/>
                <w:between w:val="nil"/>
              </w:pBdr>
              <w:ind w:firstLine="105"/>
              <w:jc w:val="both"/>
              <w:rPr>
                <w:color w:val="000000"/>
                <w:lang w:val="uk-UA"/>
              </w:rPr>
            </w:pPr>
            <w:r>
              <w:rPr>
                <w:color w:val="000000"/>
                <w:lang w:val="uk-UA"/>
              </w:rPr>
              <w:t xml:space="preserve">     </w:t>
            </w:r>
            <w:r w:rsidRPr="008056B5">
              <w:rPr>
                <w:color w:val="000000"/>
              </w:rPr>
              <w:t>У разі якщо тендерна пропозиція подається об</w:t>
            </w:r>
            <w:r>
              <w:rPr>
                <w:color w:val="000000"/>
                <w:lang w:val="uk-UA"/>
              </w:rPr>
              <w:t>’</w:t>
            </w:r>
            <w:r w:rsidRPr="008056B5">
              <w:rPr>
                <w:color w:val="000000"/>
              </w:rPr>
              <w:t xml:space="preserve">єднанням учасників, до неї обов'язково </w:t>
            </w:r>
            <w:r w:rsidRPr="00DE6DA6">
              <w:rPr>
                <w:color w:val="000000"/>
              </w:rPr>
              <w:t xml:space="preserve">включається документ про створення такого об'єднання. </w:t>
            </w:r>
            <w:r w:rsidRPr="00DE6DA6">
              <w:t>Я</w:t>
            </w:r>
            <w:r w:rsidRPr="00DE6DA6">
              <w:rPr>
                <w:color w:val="000000"/>
              </w:rPr>
              <w:t>кщо договір про закупівлю буде підписувати переможець процедури закупівлі – об</w:t>
            </w:r>
            <w:r w:rsidRPr="00DE6DA6">
              <w:rPr>
                <w:color w:val="000000"/>
                <w:lang w:val="uk-UA"/>
              </w:rPr>
              <w:t>’</w:t>
            </w:r>
            <w:r w:rsidRPr="00DE6DA6">
              <w:rPr>
                <w:color w:val="000000"/>
              </w:rPr>
              <w:t>єднання учасників, у документі про створення такого об</w:t>
            </w:r>
            <w:r w:rsidRPr="00DE6DA6">
              <w:rPr>
                <w:color w:val="000000"/>
                <w:lang w:val="uk-UA"/>
              </w:rPr>
              <w:t>’</w:t>
            </w:r>
            <w:r w:rsidRPr="00DE6DA6">
              <w:rPr>
                <w:color w:val="000000"/>
              </w:rPr>
              <w:t>єднання повинно міститися положення про те, що у разі укладення договору про закупівлю підприємства–учасники</w:t>
            </w:r>
            <w:r w:rsidRPr="008056B5">
              <w:rPr>
                <w:color w:val="000000"/>
              </w:rPr>
              <w:t xml:space="preserve"> об’єднання будуть відповідати (солідарно, частково або субсидіарно) за зобов’язання об’єднання, які виникатимуть з договору про закупівлю, укладеного із замовником, або необхідно подати додаткове документальне підтвердження виникнення у підприємств</w:t>
            </w:r>
            <w:r>
              <w:rPr>
                <w:color w:val="000000"/>
                <w:lang w:val="uk-UA"/>
              </w:rPr>
              <w:t xml:space="preserve"> </w:t>
            </w:r>
            <w:r w:rsidRPr="008056B5">
              <w:rPr>
                <w:color w:val="000000"/>
              </w:rPr>
              <w:t>–</w:t>
            </w:r>
            <w:r>
              <w:rPr>
                <w:color w:val="000000"/>
                <w:lang w:val="uk-UA"/>
              </w:rPr>
              <w:t xml:space="preserve"> </w:t>
            </w:r>
            <w:r w:rsidRPr="008056B5">
              <w:rPr>
                <w:color w:val="000000"/>
              </w:rPr>
              <w:t>учасників відповідних зобов’язань перед об’єднанням та/або замовником, у разі укладення договору про закупівлю.</w:t>
            </w:r>
          </w:p>
          <w:p w:rsidR="00DE6DA6" w:rsidRPr="00DE6DA6" w:rsidRDefault="00DE6DA6" w:rsidP="0080297E">
            <w:pPr>
              <w:pBdr>
                <w:top w:val="nil"/>
                <w:left w:val="nil"/>
                <w:bottom w:val="nil"/>
                <w:right w:val="nil"/>
                <w:between w:val="nil"/>
              </w:pBdr>
              <w:ind w:firstLine="105"/>
              <w:jc w:val="both"/>
              <w:rPr>
                <w:color w:val="000000"/>
                <w:lang w:val="uk-UA"/>
              </w:rPr>
            </w:pPr>
          </w:p>
          <w:p w:rsidR="0080297E" w:rsidRPr="00DE6DA6" w:rsidRDefault="0080297E" w:rsidP="0080297E">
            <w:pPr>
              <w:jc w:val="both"/>
              <w:rPr>
                <w:u w:val="single"/>
                <w:lang w:val="uk-UA"/>
              </w:rPr>
            </w:pPr>
            <w:r>
              <w:rPr>
                <w:lang w:val="uk-UA"/>
              </w:rPr>
              <w:t xml:space="preserve">        </w:t>
            </w:r>
            <w:r w:rsidRPr="004D65A5">
              <w:rPr>
                <w:lang w:val="uk-UA"/>
              </w:rPr>
              <w:t xml:space="preserve">Повноваження учасника - фізичної особи, у тому числі фізичної особи-підприємця, що є громадянином України, підтверджується поданням у складі тендерної пропозиції </w:t>
            </w:r>
            <w:r w:rsidRPr="00DE6DA6">
              <w:rPr>
                <w:u w:val="single"/>
                <w:lang w:val="uk-UA"/>
              </w:rPr>
              <w:t xml:space="preserve">копії паспорта </w:t>
            </w:r>
            <w:r w:rsidRPr="00DE6DA6">
              <w:rPr>
                <w:rFonts w:eastAsia="Calibri"/>
                <w:u w:val="single"/>
                <w:lang w:val="uk-UA"/>
              </w:rPr>
              <w:t>(ця копія може не засвідчуватися учасником відповідно до умов тендерної документації)</w:t>
            </w:r>
            <w:r w:rsidRPr="00DE6DA6">
              <w:rPr>
                <w:u w:val="single"/>
                <w:lang w:val="uk-UA"/>
              </w:rPr>
              <w:t xml:space="preserve"> громадянина України (сторінки 1-6, а також сторінка, що містить інформацію про останнє місце реєстрації особи,</w:t>
            </w:r>
            <w:r w:rsidRPr="00DE6DA6">
              <w:rPr>
                <w:color w:val="000000"/>
                <w:u w:val="single"/>
                <w:lang w:val="uk-UA"/>
              </w:rPr>
              <w:t xml:space="preserve"> у випадку, якщо такий паспорт оформлено у вигляді книжечки, або копії </w:t>
            </w:r>
            <w:r w:rsidRPr="00DE6DA6">
              <w:rPr>
                <w:u w:val="single"/>
                <w:lang w:val="uk-UA"/>
              </w:rPr>
              <w:t xml:space="preserve">обох сторін паспорта, якщо такий паспорт оформлено </w:t>
            </w:r>
            <w:r w:rsidRPr="00DE6DA6">
              <w:rPr>
                <w:color w:val="000000"/>
                <w:u w:val="single"/>
                <w:lang w:val="uk-UA"/>
              </w:rPr>
              <w:t>у формі ID-картки з</w:t>
            </w:r>
            <w:r w:rsidRPr="00DE6DA6">
              <w:rPr>
                <w:color w:val="000000"/>
                <w:u w:val="single"/>
                <w:shd w:val="clear" w:color="auto" w:fill="FFFFFF"/>
                <w:lang w:val="uk-UA"/>
              </w:rPr>
              <w:t xml:space="preserve"> безконтактним електронним носієм</w:t>
            </w:r>
            <w:r w:rsidRPr="00DE6DA6">
              <w:rPr>
                <w:color w:val="000000"/>
                <w:u w:val="single"/>
                <w:lang w:val="uk-UA"/>
              </w:rPr>
              <w:t>, або копії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sidRPr="00DE6DA6">
              <w:rPr>
                <w:u w:val="single"/>
                <w:lang w:val="uk-UA"/>
              </w:rPr>
              <w:t xml:space="preserve">), та копії картки платника податків (довідки про присвоєння ідентифікаційного номеру). </w:t>
            </w:r>
          </w:p>
          <w:p w:rsidR="00A14981" w:rsidRDefault="0080297E" w:rsidP="0080297E">
            <w:pPr>
              <w:pBdr>
                <w:top w:val="nil"/>
                <w:left w:val="nil"/>
                <w:bottom w:val="nil"/>
                <w:right w:val="nil"/>
                <w:between w:val="nil"/>
              </w:pBdr>
              <w:tabs>
                <w:tab w:val="left" w:pos="426"/>
              </w:tabs>
              <w:jc w:val="both"/>
              <w:rPr>
                <w:rFonts w:eastAsia="Arial"/>
                <w:lang w:val="uk-UA" w:eastAsia="zh-CN"/>
              </w:rPr>
            </w:pPr>
            <w:r w:rsidRPr="00D871C4">
              <w:rPr>
                <w:rFonts w:eastAsia="Arial"/>
                <w:lang w:val="uk-UA" w:eastAsia="zh-CN"/>
              </w:rPr>
              <w:t xml:space="preserve">     </w:t>
            </w:r>
            <w:r w:rsidR="00A14981" w:rsidRPr="00C336AB">
              <w:rPr>
                <w:rFonts w:eastAsia="Arial"/>
                <w:lang w:val="uk-UA" w:eastAsia="zh-CN"/>
              </w:rPr>
              <w:t xml:space="preserve">Учасник торгів несе відповідальність за зміст поданої ним пропозиції та за достовірність інформації, зазначеної у поданій ним пропозиції. На підтвердження цього учасник повинен у своїй тендерній пропозиції надати </w:t>
            </w:r>
            <w:r w:rsidR="00A14981" w:rsidRPr="00FF2829">
              <w:rPr>
                <w:rFonts w:eastAsia="Arial"/>
                <w:b/>
                <w:lang w:val="uk-UA" w:eastAsia="zh-CN"/>
              </w:rPr>
              <w:t>лист-гарантію</w:t>
            </w:r>
            <w:r w:rsidR="00A14981" w:rsidRPr="00C336AB">
              <w:rPr>
                <w:rFonts w:eastAsia="Arial"/>
                <w:lang w:val="uk-UA" w:eastAsia="zh-CN"/>
              </w:rPr>
              <w:t xml:space="preserve"> про вищезазначене.</w:t>
            </w:r>
          </w:p>
          <w:p w:rsidR="0080297E" w:rsidRPr="0080297E" w:rsidRDefault="0080297E" w:rsidP="0080297E">
            <w:pPr>
              <w:pBdr>
                <w:top w:val="nil"/>
                <w:left w:val="nil"/>
                <w:bottom w:val="nil"/>
                <w:right w:val="nil"/>
                <w:between w:val="nil"/>
              </w:pBdr>
              <w:tabs>
                <w:tab w:val="left" w:pos="426"/>
              </w:tabs>
              <w:jc w:val="both"/>
            </w:pPr>
            <w:r w:rsidRPr="00D871C4">
              <w:rPr>
                <w:rFonts w:eastAsia="Arial"/>
                <w:lang w:val="uk-UA" w:eastAsia="zh-CN"/>
              </w:rPr>
              <w:t xml:space="preserve">  </w:t>
            </w:r>
            <w:r w:rsidRPr="00CF6EE4">
              <w:rPr>
                <w:rFonts w:eastAsia="Arial"/>
                <w:lang w:eastAsia="zh-CN"/>
              </w:rPr>
              <w:t>Тендерна пропозиція учасника-нерезидента</w:t>
            </w:r>
            <w:r w:rsidRPr="00CF6EE4">
              <w:rPr>
                <w:rFonts w:eastAsia="Arial"/>
                <w:lang w:val="uk-UA" w:eastAsia="zh-CN"/>
              </w:rPr>
              <w:t xml:space="preserve"> </w:t>
            </w:r>
            <w:r w:rsidRPr="00CF6EE4">
              <w:rPr>
                <w:rFonts w:eastAsia="Arial"/>
                <w:lang w:eastAsia="zh-CN"/>
              </w:rPr>
              <w:t>/</w:t>
            </w:r>
            <w:r w:rsidRPr="00CF6EE4">
              <w:rPr>
                <w:color w:val="000000"/>
              </w:rPr>
              <w:t xml:space="preserve"> переможця-нерезидента</w:t>
            </w:r>
            <w:r w:rsidRPr="00CF6EE4">
              <w:rPr>
                <w:rFonts w:eastAsia="Arial"/>
                <w:lang w:eastAsia="zh-CN"/>
              </w:rPr>
              <w:t xml:space="preserve"> </w:t>
            </w:r>
            <w:r w:rsidRPr="00CF6EE4">
              <w:rPr>
                <w:rFonts w:eastAsia="Arial"/>
                <w:lang w:eastAsia="zh-CN"/>
              </w:rPr>
              <w:lastRenderedPageBreak/>
              <w:t>повинна містити відповідні документи, передбачені законодавством країни, в якій цей учасник</w:t>
            </w:r>
            <w:r w:rsidRPr="00CF6EE4">
              <w:rPr>
                <w:rFonts w:eastAsia="Arial"/>
                <w:lang w:val="uk-UA" w:eastAsia="zh-CN"/>
              </w:rPr>
              <w:t xml:space="preserve"> процедури закупівлі</w:t>
            </w:r>
            <w:r w:rsidRPr="00CF6EE4">
              <w:rPr>
                <w:rFonts w:eastAsia="Arial"/>
                <w:lang w:eastAsia="zh-CN"/>
              </w:rPr>
              <w:t xml:space="preserve">/переможець процедури закупівлі зареєстрований. </w:t>
            </w:r>
            <w:r w:rsidRPr="00CF6EE4">
              <w:t>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80297E" w:rsidRDefault="00DA6311" w:rsidP="0080297E">
            <w:pPr>
              <w:ind w:firstLine="174"/>
              <w:jc w:val="both"/>
              <w:rPr>
                <w:lang w:val="uk-UA"/>
              </w:rPr>
            </w:pPr>
            <w:r>
              <w:rPr>
                <w:lang w:val="uk-UA"/>
              </w:rPr>
              <w:t>К</w:t>
            </w:r>
            <w:r w:rsidR="0080297E" w:rsidRPr="00CF6EE4">
              <w:rPr>
                <w:lang w:val="uk-UA"/>
              </w:rPr>
              <w:t xml:space="preserve">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8" w:anchor="n1250" w:history="1">
              <w:r w:rsidR="0080297E" w:rsidRPr="00CF6EE4">
                <w:rPr>
                  <w:lang w:val="uk-UA"/>
                </w:rPr>
                <w:t>статті 16</w:t>
              </w:r>
            </w:hyperlink>
            <w:r w:rsidR="0080297E" w:rsidRPr="00CF6EE4">
              <w:rPr>
                <w:lang w:val="uk-UA"/>
              </w:rPr>
              <w:t xml:space="preserve"> Закону, і документи, що підтверджують відсутність підстав, </w:t>
            </w:r>
            <w:r>
              <w:rPr>
                <w:lang w:val="uk-UA"/>
              </w:rPr>
              <w:t xml:space="preserve">визначених пунктом </w:t>
            </w:r>
            <w:r w:rsidR="00971A25">
              <w:rPr>
                <w:lang w:val="uk-UA"/>
              </w:rPr>
              <w:t>47</w:t>
            </w:r>
            <w:r>
              <w:rPr>
                <w:lang w:val="uk-UA"/>
              </w:rPr>
              <w:t xml:space="preserve"> Особливостей</w:t>
            </w:r>
            <w:r w:rsidR="0080297E" w:rsidRPr="00CF6EE4">
              <w:rPr>
                <w:lang w:val="uk-UA"/>
              </w:rPr>
              <w:t>.</w:t>
            </w:r>
          </w:p>
          <w:p w:rsidR="00CB5D9E" w:rsidRDefault="0080297E" w:rsidP="0080297E">
            <w:pPr>
              <w:contextualSpacing/>
              <w:jc w:val="both"/>
              <w:rPr>
                <w:lang w:val="uk-UA"/>
              </w:rPr>
            </w:pPr>
            <w:r>
              <w:rPr>
                <w:lang w:val="uk-UA"/>
              </w:rPr>
              <w:t xml:space="preserve">    </w:t>
            </w:r>
            <w:r w:rsidRPr="007A1D4F">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sidR="00A14981">
              <w:t xml:space="preserve"> </w:t>
            </w:r>
            <w:r w:rsidR="00C336AB">
              <w:rPr>
                <w:lang w:val="uk-UA"/>
              </w:rPr>
              <w:t xml:space="preserve">  </w:t>
            </w:r>
            <w:r w:rsidR="00A14981" w:rsidRPr="00C336AB">
              <w:t xml:space="preserve">Учасник повинен надати </w:t>
            </w:r>
            <w:r w:rsidR="00A14981" w:rsidRPr="00C336AB">
              <w:rPr>
                <w:shd w:val="clear" w:color="auto" w:fill="D9D9D9" w:themeFill="background1" w:themeFillShade="D9"/>
              </w:rPr>
              <w:t>лист</w:t>
            </w:r>
            <w:r w:rsidR="00A14981" w:rsidRPr="00C336AB">
              <w:t xml:space="preserve"> на фірмовому бланку (у разі наявності) завірений підпи</w:t>
            </w:r>
          </w:p>
          <w:p w:rsidR="0080297E" w:rsidRPr="00D871C4" w:rsidRDefault="00A14981" w:rsidP="0080297E">
            <w:pPr>
              <w:contextualSpacing/>
              <w:jc w:val="both"/>
            </w:pPr>
            <w:r w:rsidRPr="00C336AB">
              <w:t xml:space="preserve">сом </w:t>
            </w:r>
            <w:r w:rsidR="00CB5D9E">
              <w:rPr>
                <w:lang w:val="uk-UA"/>
              </w:rPr>
              <w:t xml:space="preserve">учасника / </w:t>
            </w:r>
            <w:r w:rsidRPr="00C336AB">
              <w:t xml:space="preserve">уповноваженої особи </w:t>
            </w:r>
            <w:r w:rsidR="00CB5D9E">
              <w:rPr>
                <w:lang w:val="uk-UA"/>
              </w:rPr>
              <w:t xml:space="preserve">учасника </w:t>
            </w:r>
            <w:r w:rsidRPr="00C336AB">
              <w:t xml:space="preserve">та печаткою </w:t>
            </w:r>
            <w:r w:rsidR="00C336AB">
              <w:rPr>
                <w:lang w:val="uk-UA"/>
              </w:rPr>
              <w:t>у</w:t>
            </w:r>
            <w:r w:rsidRPr="00C336AB">
              <w:t>часника (у разі наявності), про використання або невикористання у своїй діяльності печатки.</w:t>
            </w:r>
          </w:p>
          <w:p w:rsidR="0080297E" w:rsidRPr="00F540C4" w:rsidRDefault="0080297E" w:rsidP="009E027B">
            <w:pPr>
              <w:jc w:val="both"/>
              <w:rPr>
                <w:lang w:val="uk-UA"/>
              </w:rPr>
            </w:pPr>
            <w:r>
              <w:rPr>
                <w:lang w:val="uk-UA" w:eastAsia="uk-UA"/>
              </w:rPr>
              <w:t xml:space="preserve">    </w:t>
            </w:r>
            <w:r w:rsidRPr="0080297E">
              <w:rPr>
                <w:lang w:val="uk-UA"/>
              </w:rPr>
              <w:t xml:space="preserve">Документи, які подає учасник у складі пропозиції, повинні бути завантажені у вигляді електронних документів або у вигляді документів, сканованих з оригіналів та/або їхніх копій. </w:t>
            </w:r>
            <w:r w:rsidRPr="0080297E">
              <w:rPr>
                <w:lang w:val="uk-UA" w:eastAsia="uk-UA"/>
              </w:rPr>
              <w:t xml:space="preserve">Документи рекомендується </w:t>
            </w:r>
            <w:r w:rsidRPr="0080297E">
              <w:rPr>
                <w:lang w:val="uk-UA"/>
              </w:rPr>
              <w:t>завантажувати у вигляді сканованих файлів PDF (Portable Document Format), які мають бути відкриті для загального доступу, не містити паролів.</w:t>
            </w:r>
            <w:r>
              <w:rPr>
                <w:lang w:val="uk-UA"/>
              </w:rPr>
              <w:t xml:space="preserve">  </w:t>
            </w:r>
            <w:r w:rsidRPr="0080297E">
              <w:rPr>
                <w:lang w:val="uk-UA"/>
              </w:rPr>
              <w:t>Скановані документи мають бути належного рівня зображення (чіткими та розбірливими для читання</w:t>
            </w:r>
            <w:r w:rsidRPr="00F545BE">
              <w:rPr>
                <w:lang w:val="uk-UA"/>
              </w:rPr>
              <w:t xml:space="preserve">). </w:t>
            </w:r>
            <w:r w:rsidR="00F540C4" w:rsidRPr="00F545BE">
              <w:rPr>
                <w:lang w:val="uk-UA"/>
              </w:rPr>
              <w:t xml:space="preserve">Сканкопії з оригіналів та/або їхніх копій, мають відтворювати оригінал документу та/або його копії, підписаний </w:t>
            </w:r>
            <w:r w:rsidR="00CB5D9E">
              <w:rPr>
                <w:lang w:val="uk-UA"/>
              </w:rPr>
              <w:t xml:space="preserve">учасником / </w:t>
            </w:r>
            <w:r w:rsidR="00F540C4" w:rsidRPr="00F545BE">
              <w:rPr>
                <w:lang w:val="uk-UA"/>
              </w:rPr>
              <w:t>уповноваженою особою уча</w:t>
            </w:r>
            <w:r w:rsidR="00C336AB" w:rsidRPr="00F545BE">
              <w:rPr>
                <w:lang w:val="uk-UA"/>
              </w:rPr>
              <w:t>с</w:t>
            </w:r>
            <w:r w:rsidR="00F540C4" w:rsidRPr="00F545BE">
              <w:rPr>
                <w:lang w:val="uk-UA"/>
              </w:rPr>
              <w:t>ника та не повинні містити будь-яких накладень на них.</w:t>
            </w:r>
          </w:p>
          <w:p w:rsidR="00E11989" w:rsidRDefault="0080297E" w:rsidP="0080297E">
            <w:pPr>
              <w:jc w:val="both"/>
              <w:rPr>
                <w:lang w:val="uk-UA"/>
              </w:rPr>
            </w:pPr>
            <w:r>
              <w:rPr>
                <w:lang w:val="uk-UA"/>
              </w:rPr>
              <w:t xml:space="preserve">    </w:t>
            </w:r>
            <w:r w:rsidRPr="0080297E">
              <w:rPr>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9" w:tgtFrame="_blank" w:history="1">
              <w:r w:rsidRPr="0080297E">
                <w:rPr>
                  <w:rStyle w:val="afc"/>
                  <w:color w:val="auto"/>
                  <w:u w:val="none"/>
                  <w:lang w:val="uk-UA"/>
                </w:rPr>
                <w:t>"Про електронні документи та електронний документообіг"</w:t>
              </w:r>
            </w:hyperlink>
            <w:r w:rsidRPr="0080297E">
              <w:rPr>
                <w:rStyle w:val="afc"/>
                <w:color w:val="auto"/>
                <w:u w:val="none"/>
                <w:lang w:val="uk-UA"/>
              </w:rPr>
              <w:t xml:space="preserve"> </w:t>
            </w:r>
            <w:r w:rsidRPr="0080297E">
              <w:rPr>
                <w:lang w:val="uk-UA"/>
              </w:rPr>
              <w:t xml:space="preserve">та </w:t>
            </w:r>
            <w:hyperlink r:id="rId10" w:tgtFrame="_blank" w:history="1">
              <w:r w:rsidRPr="0080297E">
                <w:rPr>
                  <w:rStyle w:val="afc"/>
                  <w:color w:val="auto"/>
                  <w:u w:val="none"/>
                  <w:lang w:val="uk-UA"/>
                </w:rPr>
                <w:t>"Про електронні довірчі послуги"</w:t>
              </w:r>
            </w:hyperlink>
            <w:r w:rsidRPr="0080297E">
              <w:rPr>
                <w:lang w:val="uk-UA"/>
              </w:rPr>
              <w:t>, тобто тендерна пропозиція у будь-якому випадку повинна містити накладений кваліфікований електронний підпис (КЕП)</w:t>
            </w:r>
            <w:r w:rsidR="00E11989">
              <w:rPr>
                <w:lang w:val="uk-UA"/>
              </w:rPr>
              <w:t xml:space="preserve"> </w:t>
            </w:r>
            <w:r w:rsidR="00E11989" w:rsidRPr="00050500">
              <w:rPr>
                <w:lang w:val="uk-UA"/>
              </w:rPr>
              <w:t xml:space="preserve">кваліфікований електронний підпис </w:t>
            </w:r>
            <w:r w:rsidR="00E11989" w:rsidRPr="00050500">
              <w:rPr>
                <w:color w:val="000000"/>
                <w:lang w:val="uk-UA"/>
              </w:rPr>
              <w:t>або удосконалений електронний підпис</w:t>
            </w:r>
            <w:r w:rsidR="00E11989">
              <w:rPr>
                <w:color w:val="000000"/>
                <w:lang w:val="uk-UA"/>
              </w:rPr>
              <w:t xml:space="preserve"> (УЕП)</w:t>
            </w:r>
            <w:r w:rsidR="00DE60A4">
              <w:rPr>
                <w:color w:val="000000"/>
                <w:lang w:val="uk-UA"/>
              </w:rPr>
              <w:t>*</w:t>
            </w:r>
            <w:r w:rsidR="00E11989" w:rsidRPr="00050500">
              <w:rPr>
                <w:color w:val="000000"/>
                <w:lang w:val="uk-UA"/>
              </w:rPr>
              <w:t xml:space="preserve"> згідно з постановою </w:t>
            </w:r>
            <w:r w:rsidR="00E11989" w:rsidRPr="00050500">
              <w:rPr>
                <w:lang w:val="uk-UA"/>
              </w:rPr>
              <w:t>Кабінету Міністрів України від 03.03.2020 № 193</w:t>
            </w:r>
            <w:r w:rsidR="00E11989" w:rsidRPr="00050500">
              <w:rPr>
                <w:color w:val="000000"/>
                <w:lang w:val="uk-UA"/>
              </w:rPr>
              <w:t>)</w:t>
            </w:r>
            <w:r w:rsidRPr="0080297E">
              <w:rPr>
                <w:lang w:val="uk-UA"/>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80297E" w:rsidRPr="0080297E" w:rsidRDefault="0080297E" w:rsidP="0080297E">
            <w:pPr>
              <w:jc w:val="both"/>
              <w:rPr>
                <w:lang w:val="uk-UA"/>
              </w:rPr>
            </w:pPr>
            <w:r>
              <w:rPr>
                <w:lang w:val="uk-UA"/>
              </w:rPr>
              <w:t xml:space="preserve">    </w:t>
            </w:r>
            <w:r w:rsidRPr="0080297E">
              <w:rPr>
                <w:lang w:val="uk-UA"/>
              </w:rPr>
              <w:t>Повноваження щодо підпису документів тендерної пропозиції уповноваженої особи учасника процедури закупівлі підтверджуються: для посадових (службових) осіб учасника,</w:t>
            </w:r>
            <w:r>
              <w:rPr>
                <w:lang w:val="uk-UA"/>
              </w:rPr>
              <w:t xml:space="preserve"> </w:t>
            </w:r>
            <w:r w:rsidRPr="0080297E">
              <w:rPr>
                <w:lang w:val="uk-UA"/>
              </w:rPr>
              <w:t>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 розпорядчий документ</w:t>
            </w:r>
            <w:r>
              <w:rPr>
                <w:lang w:val="uk-UA"/>
              </w:rPr>
              <w:t xml:space="preserve"> </w:t>
            </w:r>
            <w:r w:rsidRPr="0080297E">
              <w:rPr>
                <w:lang w:val="uk-UA"/>
              </w:rPr>
              <w:t xml:space="preserve">про призначення (обрання) на посаду відповідної особи; для осіб, що уповноважені представляти інтереси учасника </w:t>
            </w:r>
            <w:r w:rsidRPr="0080297E">
              <w:rPr>
                <w:lang w:val="uk-UA"/>
              </w:rPr>
              <w:br/>
              <w:t>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w:t>
            </w:r>
            <w:r>
              <w:rPr>
                <w:lang w:val="uk-UA"/>
              </w:rPr>
              <w:t xml:space="preserve"> </w:t>
            </w:r>
            <w:r w:rsidRPr="0080297E">
              <w:rPr>
                <w:lang w:val="uk-UA"/>
              </w:rPr>
              <w:t>з документами, що підтверджують повноваження посадової (службової) особи учасника, що підписала від імені учасника вказану довіреність.</w:t>
            </w:r>
          </w:p>
          <w:p w:rsidR="0080297E" w:rsidRPr="005E27BA" w:rsidRDefault="0080297E" w:rsidP="0080297E">
            <w:pPr>
              <w:jc w:val="both"/>
            </w:pPr>
            <w:r>
              <w:rPr>
                <w:lang w:val="uk-UA"/>
              </w:rPr>
              <w:t xml:space="preserve">    </w:t>
            </w:r>
            <w:r w:rsidRPr="005E27BA">
              <w:t xml:space="preserve">У разі, якщо тендерна пропозиція подається об’єднанням учасників, до </w:t>
            </w:r>
            <w:r w:rsidRPr="005E27BA">
              <w:lastRenderedPageBreak/>
              <w:t>неї обов’язково включається документ</w:t>
            </w:r>
            <w:r>
              <w:rPr>
                <w:lang w:val="uk-UA"/>
              </w:rPr>
              <w:t xml:space="preserve"> </w:t>
            </w:r>
            <w:r w:rsidRPr="005E27BA">
              <w:t>про створення такого об’єднання.</w:t>
            </w:r>
          </w:p>
          <w:p w:rsidR="0080297E" w:rsidRPr="00DE60A4" w:rsidRDefault="009E027B" w:rsidP="0080297E">
            <w:pPr>
              <w:jc w:val="both"/>
              <w:rPr>
                <w:b/>
              </w:rPr>
            </w:pPr>
            <w:r>
              <w:rPr>
                <w:lang w:val="uk-UA"/>
              </w:rPr>
              <w:t xml:space="preserve">    </w:t>
            </w:r>
            <w:r w:rsidR="0080297E" w:rsidRPr="005E27BA">
              <w:t>Файл накладеного КЕП</w:t>
            </w:r>
            <w:r w:rsidR="00DE60A4">
              <w:rPr>
                <w:lang w:val="uk-UA"/>
              </w:rPr>
              <w:t>/УЕП</w:t>
            </w:r>
            <w:r w:rsidR="0080297E" w:rsidRPr="005E27BA">
              <w:t xml:space="preserve"> повинен бути придатний</w:t>
            </w:r>
            <w:r w:rsidR="0080297E" w:rsidRPr="005E27BA">
              <w:br/>
              <w:t>для перевірки на сайті Центрального засвідчувального органу</w:t>
            </w:r>
            <w:r w:rsidR="0080297E" w:rsidRPr="005E27BA">
              <w:br/>
              <w:t xml:space="preserve">за </w:t>
            </w:r>
            <w:r w:rsidR="0080297E" w:rsidRPr="00DE60A4">
              <w:t xml:space="preserve">посиланням: </w:t>
            </w:r>
            <w:r w:rsidR="0080297E" w:rsidRPr="00DE60A4">
              <w:rPr>
                <w:b/>
              </w:rPr>
              <w:t>http</w:t>
            </w:r>
            <w:r w:rsidR="0080297E" w:rsidRPr="00DE60A4">
              <w:rPr>
                <w:b/>
                <w:lang w:val="en-US"/>
              </w:rPr>
              <w:t>s</w:t>
            </w:r>
            <w:r w:rsidR="0080297E" w:rsidRPr="00DE60A4">
              <w:rPr>
                <w:b/>
              </w:rPr>
              <w:t>://czo.gov.ua/verify.</w:t>
            </w:r>
          </w:p>
          <w:p w:rsidR="001D19BD" w:rsidRPr="00E14A72" w:rsidRDefault="0080297E" w:rsidP="00DE60A4">
            <w:pPr>
              <w:ind w:firstLine="218"/>
              <w:contextualSpacing/>
              <w:jc w:val="both"/>
              <w:rPr>
                <w:lang w:val="uk-UA"/>
              </w:rPr>
            </w:pPr>
            <w:r w:rsidRPr="00DE60A4">
              <w:rPr>
                <w:lang w:val="uk-UA"/>
              </w:rPr>
              <w:t xml:space="preserve">    </w:t>
            </w:r>
            <w:r w:rsidR="00DE60A4" w:rsidRPr="00DE60A4">
              <w:t xml:space="preserve">У разі, якщо тендерна пропозиція не містить </w:t>
            </w:r>
            <w:r w:rsidR="00DE60A4" w:rsidRPr="00DE60A4">
              <w:rPr>
                <w:color w:val="000000"/>
              </w:rPr>
              <w:t xml:space="preserve">накладений </w:t>
            </w:r>
            <w:r w:rsidR="00DE60A4" w:rsidRPr="00DE60A4">
              <w:rPr>
                <w:color w:val="000000"/>
                <w:lang w:val="uk-UA"/>
              </w:rPr>
              <w:t xml:space="preserve">або удосконалений електронний підпис, згідно з постановою </w:t>
            </w:r>
            <w:r w:rsidR="00DE60A4" w:rsidRPr="00DE60A4">
              <w:rPr>
                <w:lang w:val="uk-UA"/>
              </w:rPr>
              <w:t>Кабінету Міністрів України від 03.03.2020 № 193,</w:t>
            </w:r>
            <w:r w:rsidR="00DE60A4" w:rsidRPr="00DE60A4">
              <w:rPr>
                <w:color w:val="000000"/>
                <w:lang w:val="uk-UA"/>
              </w:rPr>
              <w:t xml:space="preserve"> учасника/уповноваженої особи учасника процедури закупівлі</w:t>
            </w:r>
            <w:r w:rsidR="00DE60A4" w:rsidRPr="00DE60A4">
              <w:rPr>
                <w:lang w:val="uk-UA"/>
              </w:rPr>
              <w:t>, учасник буде вважатися таким, що не відповідає встановленим абзацом першим частини третьої статті 22 Закону вимогам до учасника відповідно до законодавства, та його тендерна пропозиція буде відхилена у відповідності до статті</w:t>
            </w:r>
            <w:r w:rsidR="00DE60A4">
              <w:rPr>
                <w:lang w:val="uk-UA"/>
              </w:rPr>
              <w:t xml:space="preserve"> 31 Закону</w:t>
            </w:r>
          </w:p>
          <w:p w:rsidR="00F821CF" w:rsidRPr="00E14A72" w:rsidRDefault="00F821CF" w:rsidP="00572494">
            <w:pPr>
              <w:jc w:val="both"/>
              <w:rPr>
                <w:lang w:val="uk-UA"/>
              </w:rPr>
            </w:pPr>
            <w:r w:rsidRPr="00E14A72">
              <w:rPr>
                <w:lang w:val="uk-UA"/>
              </w:rPr>
              <w:t>________________________________</w:t>
            </w:r>
          </w:p>
          <w:p w:rsidR="007A4B58" w:rsidRDefault="00F821CF" w:rsidP="00941E49">
            <w:pPr>
              <w:jc w:val="both"/>
              <w:rPr>
                <w:i/>
                <w:lang w:val="uk-UA"/>
              </w:rPr>
            </w:pPr>
            <w:r w:rsidRPr="00E14A72">
              <w:rPr>
                <w:i/>
                <w:lang w:val="uk-UA"/>
              </w:rPr>
              <w:t xml:space="preserve">* Відповідно до  </w:t>
            </w:r>
            <w:r w:rsidR="00941E49" w:rsidRPr="00E14A72">
              <w:rPr>
                <w:i/>
                <w:lang w:val="uk-UA"/>
              </w:rPr>
              <w:t xml:space="preserve">п.6 частини 24 </w:t>
            </w:r>
            <w:r w:rsidRPr="00E14A72">
              <w:rPr>
                <w:i/>
                <w:lang w:val="uk-UA"/>
              </w:rPr>
              <w:t xml:space="preserve">Постанови КМУ </w:t>
            </w:r>
            <w:r w:rsidR="00941E49" w:rsidRPr="00E14A72">
              <w:rPr>
                <w:i/>
                <w:lang w:val="uk-UA"/>
              </w:rPr>
              <w:t>від 0</w:t>
            </w:r>
            <w:r w:rsidR="00941E49" w:rsidRPr="00E14A72">
              <w:rPr>
                <w:rStyle w:val="rvts9"/>
                <w:rFonts w:eastAsia="Calibri"/>
                <w:bCs/>
                <w:i/>
                <w:color w:val="333333"/>
                <w:shd w:val="clear" w:color="auto" w:fill="FFFFFF"/>
                <w:lang w:val="uk-UA"/>
              </w:rPr>
              <w:t>9.12. 2020 № 1236</w:t>
            </w:r>
            <w:r w:rsidRPr="00E14A72">
              <w:rPr>
                <w:i/>
                <w:lang w:val="uk-UA"/>
              </w:rPr>
              <w:t>.</w:t>
            </w:r>
          </w:p>
          <w:p w:rsidR="00DE60A4" w:rsidRDefault="00DE60A4" w:rsidP="00DE60A4">
            <w:pPr>
              <w:ind w:right="126"/>
              <w:jc w:val="both"/>
              <w:rPr>
                <w:b/>
                <w:sz w:val="28"/>
                <w:lang w:val="uk-UA"/>
              </w:rPr>
            </w:pPr>
          </w:p>
          <w:p w:rsidR="00DE60A4" w:rsidRPr="00BD581C" w:rsidRDefault="00DE60A4" w:rsidP="00DE60A4">
            <w:pPr>
              <w:ind w:right="126"/>
              <w:jc w:val="both"/>
              <w:rPr>
                <w:lang w:val="uk-UA"/>
              </w:rPr>
            </w:pPr>
            <w:r w:rsidRPr="00E14A72">
              <w:rPr>
                <w:b/>
                <w:sz w:val="28"/>
                <w:lang w:val="uk-UA"/>
              </w:rPr>
              <w:t>Поданням своєї тендерної пропозиції учасник:</w:t>
            </w:r>
          </w:p>
          <w:p w:rsidR="00DE60A4" w:rsidRPr="00E14A72" w:rsidRDefault="00DE60A4" w:rsidP="00DE60A4">
            <w:pPr>
              <w:ind w:left="68" w:firstLine="244"/>
              <w:jc w:val="both"/>
              <w:rPr>
                <w:lang w:val="uk-UA"/>
              </w:rPr>
            </w:pPr>
            <w:r w:rsidRPr="00E14A72">
              <w:rPr>
                <w:lang w:val="uk-UA"/>
              </w:rPr>
              <w:t xml:space="preserve">– підтверджує </w:t>
            </w:r>
            <w:r w:rsidRPr="00E14A72">
              <w:rPr>
                <w:lang w:val="uk-UA" w:eastAsia="uk-UA"/>
              </w:rPr>
              <w:t>свою</w:t>
            </w:r>
            <w:r w:rsidRPr="00E14A72">
              <w:rPr>
                <w:lang w:val="uk-UA"/>
              </w:rPr>
              <w:t xml:space="preserve"> повну та беззаперечну згоду з усіма умовами, що вказані в проєкті договору </w:t>
            </w:r>
            <w:r>
              <w:rPr>
                <w:lang w:val="uk-UA"/>
              </w:rPr>
              <w:t>про закупівлю послуг</w:t>
            </w:r>
            <w:r w:rsidRPr="00E14A72">
              <w:rPr>
                <w:lang w:val="uk-UA"/>
              </w:rPr>
              <w:t xml:space="preserve"> згідно з вимогами </w:t>
            </w:r>
            <w:r w:rsidRPr="00631A39">
              <w:rPr>
                <w:b/>
                <w:shd w:val="clear" w:color="auto" w:fill="E7E6E6" w:themeFill="background2"/>
                <w:lang w:val="uk-UA"/>
              </w:rPr>
              <w:t>Додатку № </w:t>
            </w:r>
            <w:r w:rsidR="006B7330">
              <w:rPr>
                <w:b/>
                <w:shd w:val="clear" w:color="auto" w:fill="E7E6E6" w:themeFill="background2"/>
                <w:lang w:val="uk-UA"/>
              </w:rPr>
              <w:t>6</w:t>
            </w:r>
            <w:r w:rsidRPr="00631A39">
              <w:rPr>
                <w:lang w:val="uk-UA"/>
              </w:rPr>
              <w:t xml:space="preserve"> до</w:t>
            </w:r>
            <w:r w:rsidRPr="00E14A72">
              <w:rPr>
                <w:lang w:val="uk-UA"/>
              </w:rPr>
              <w:t xml:space="preserve"> тендерної документації, та зобов’язується укласти договір про закупівлю </w:t>
            </w:r>
            <w:r>
              <w:rPr>
                <w:lang w:val="uk-UA"/>
              </w:rPr>
              <w:t xml:space="preserve">послуг </w:t>
            </w:r>
            <w:r w:rsidRPr="00E14A72">
              <w:rPr>
                <w:lang w:val="uk-UA"/>
              </w:rPr>
              <w:t>в строк, що встановлений Законом, на умовах, визначених вищевказаним проєктом договору;</w:t>
            </w:r>
          </w:p>
          <w:p w:rsidR="00DE60A4" w:rsidRPr="00E14A72" w:rsidRDefault="00DE60A4" w:rsidP="00DE60A4">
            <w:pPr>
              <w:ind w:left="68" w:firstLine="244"/>
              <w:jc w:val="both"/>
              <w:rPr>
                <w:lang w:val="uk-UA"/>
              </w:rPr>
            </w:pPr>
            <w:r w:rsidRPr="00E14A72">
              <w:rPr>
                <w:lang w:val="uk-UA"/>
              </w:rPr>
              <w:t>– гарантує, що вся інформація, яка наведена (надана) у тендерній пропозиції, є актуальною, достовірною та відповідає дійсності;</w:t>
            </w:r>
          </w:p>
          <w:p w:rsidR="00DE60A4" w:rsidRPr="00E14A72" w:rsidRDefault="00DE60A4" w:rsidP="00DE60A4">
            <w:pPr>
              <w:ind w:left="68" w:firstLine="244"/>
              <w:jc w:val="both"/>
              <w:rPr>
                <w:lang w:val="uk-UA"/>
              </w:rPr>
            </w:pPr>
            <w:r w:rsidRPr="00E14A72">
              <w:rPr>
                <w:lang w:val="uk-UA"/>
              </w:rPr>
              <w:t>– гарантує, що технічні, якісні характеристики предмета закупівлі передбачають необхідність застосування заходів із захисту довкілля;</w:t>
            </w:r>
          </w:p>
          <w:p w:rsidR="00DE60A4" w:rsidRPr="00E14A72" w:rsidRDefault="00DE60A4" w:rsidP="00DE60A4">
            <w:pPr>
              <w:ind w:left="68" w:firstLine="244"/>
              <w:jc w:val="both"/>
              <w:rPr>
                <w:lang w:val="uk-UA"/>
              </w:rPr>
            </w:pPr>
            <w:r w:rsidRPr="00E14A72">
              <w:rPr>
                <w:lang w:val="uk-UA"/>
              </w:rPr>
              <w:t>– надає згоду на обробку, використання, поширення та доступ до персональних даних посадових осіб учасника, яких</w:t>
            </w:r>
            <w:r w:rsidRPr="00E14A72">
              <w:rPr>
                <w:shd w:val="clear" w:color="auto" w:fill="FFFFFF"/>
              </w:rPr>
              <w:t xml:space="preserve"> уповноважено учасником представляти його інтереси під час проведення процедури закупівлі</w:t>
            </w:r>
            <w:r w:rsidRPr="00E14A72">
              <w:rPr>
                <w:lang w:val="uk-UA"/>
              </w:rPr>
              <w:t>.</w:t>
            </w:r>
          </w:p>
          <w:p w:rsidR="00DE60A4" w:rsidRPr="001764D9" w:rsidRDefault="00DE60A4" w:rsidP="00941E49">
            <w:pPr>
              <w:jc w:val="both"/>
              <w:rPr>
                <w:lang w:val="uk-UA"/>
              </w:rPr>
            </w:pPr>
          </w:p>
        </w:tc>
      </w:tr>
      <w:tr w:rsidR="00F152C3" w:rsidRPr="00E14A72" w:rsidTr="00D871C4">
        <w:trPr>
          <w:trHeight w:val="143"/>
        </w:trPr>
        <w:tc>
          <w:tcPr>
            <w:tcW w:w="2665" w:type="dxa"/>
            <w:shd w:val="clear" w:color="auto" w:fill="auto"/>
          </w:tcPr>
          <w:p w:rsidR="00F152C3" w:rsidRPr="00BC00D4" w:rsidRDefault="00F152C3" w:rsidP="00BC00D4">
            <w:pPr>
              <w:widowControl w:val="0"/>
              <w:shd w:val="clear" w:color="auto" w:fill="FFFFFF"/>
              <w:autoSpaceDE w:val="0"/>
              <w:autoSpaceDN w:val="0"/>
              <w:adjustRightInd w:val="0"/>
              <w:ind w:firstLine="60"/>
              <w:jc w:val="both"/>
              <w:textAlignment w:val="baseline"/>
              <w:rPr>
                <w:lang w:val="uk-UA"/>
              </w:rPr>
            </w:pPr>
            <w:r w:rsidRPr="00BC00D4">
              <w:rPr>
                <w:rStyle w:val="ab"/>
                <w:b w:val="0"/>
                <w:lang w:val="uk-UA"/>
              </w:rPr>
              <w:lastRenderedPageBreak/>
              <w:t>3</w:t>
            </w:r>
            <w:r w:rsidRPr="00BC00D4">
              <w:rPr>
                <w:lang w:val="uk-UA"/>
              </w:rPr>
              <w:t>.2. Забезпечення тендерної пропозиції</w:t>
            </w:r>
          </w:p>
          <w:p w:rsidR="00F152C3" w:rsidRPr="00BC00D4" w:rsidRDefault="00F152C3" w:rsidP="00BC00D4">
            <w:pPr>
              <w:widowControl w:val="0"/>
              <w:shd w:val="clear" w:color="auto" w:fill="FFFFFF"/>
              <w:autoSpaceDE w:val="0"/>
              <w:autoSpaceDN w:val="0"/>
              <w:adjustRightInd w:val="0"/>
              <w:ind w:firstLine="60"/>
              <w:jc w:val="both"/>
              <w:textAlignment w:val="baseline"/>
              <w:rPr>
                <w:rStyle w:val="ab"/>
                <w:b w:val="0"/>
                <w:lang w:val="uk-UA"/>
              </w:rPr>
            </w:pPr>
            <w:r w:rsidRPr="00BC00D4">
              <w:rPr>
                <w:lang w:val="uk-UA"/>
              </w:rPr>
              <w:t>(розмір, вид та умови наддання)</w:t>
            </w:r>
          </w:p>
        </w:tc>
        <w:tc>
          <w:tcPr>
            <w:tcW w:w="7938" w:type="dxa"/>
            <w:shd w:val="clear" w:color="auto" w:fill="auto"/>
          </w:tcPr>
          <w:p w:rsidR="00F152C3" w:rsidRPr="00C57498" w:rsidRDefault="00F545BE" w:rsidP="00F152C3">
            <w:pPr>
              <w:jc w:val="both"/>
            </w:pPr>
            <w:r w:rsidRPr="00C57498">
              <w:rPr>
                <w:lang w:val="uk-UA"/>
              </w:rPr>
              <w:t xml:space="preserve">   </w:t>
            </w:r>
            <w:r w:rsidR="00F152C3" w:rsidRPr="00C57498">
              <w:t xml:space="preserve"> Замовником вимагається надання учасником забезпечення тендерної пропозиції у вигляді </w:t>
            </w:r>
            <w:r w:rsidR="00F152C3" w:rsidRPr="00B72945">
              <w:rPr>
                <w:highlight w:val="lightGray"/>
              </w:rPr>
              <w:t>електронної гарантії</w:t>
            </w:r>
            <w:r w:rsidR="00F152C3" w:rsidRPr="00C57498">
              <w:t xml:space="preserve"> (електронного документа</w:t>
            </w:r>
            <w:r w:rsidR="00F152C3" w:rsidRPr="00C57498">
              <w:rPr>
                <w:lang w:eastAsia="zh-CN"/>
              </w:rPr>
              <w:t>,</w:t>
            </w:r>
            <w:r w:rsidR="00F152C3" w:rsidRPr="00C57498">
              <w:t xml:space="preserve"> створеного відповідно до вимог діючого законодавства).</w:t>
            </w:r>
          </w:p>
          <w:p w:rsidR="00F152C3" w:rsidRPr="002F7C86" w:rsidRDefault="00C57498" w:rsidP="00F152C3">
            <w:pPr>
              <w:widowControl w:val="0"/>
              <w:shd w:val="clear" w:color="auto" w:fill="FFFFFF"/>
              <w:autoSpaceDE w:val="0"/>
              <w:autoSpaceDN w:val="0"/>
              <w:adjustRightInd w:val="0"/>
              <w:ind w:firstLine="60"/>
              <w:jc w:val="both"/>
              <w:textAlignment w:val="baseline"/>
              <w:rPr>
                <w:lang w:val="uk-UA"/>
              </w:rPr>
            </w:pPr>
            <w:r w:rsidRPr="00C57498">
              <w:rPr>
                <w:lang w:val="uk-UA"/>
              </w:rPr>
              <w:t xml:space="preserve">   </w:t>
            </w:r>
            <w:r w:rsidR="00F152C3" w:rsidRPr="002F7C86">
              <w:rPr>
                <w:lang w:val="uk-UA"/>
              </w:rPr>
              <w:t>У випадку, якщо підписантом не є ке</w:t>
            </w:r>
            <w:r w:rsidR="00F152C3" w:rsidRPr="00C57498">
              <w:t>pi</w:t>
            </w:r>
            <w:r w:rsidR="00F152C3" w:rsidRPr="002F7C86">
              <w:rPr>
                <w:lang w:val="uk-UA"/>
              </w:rPr>
              <w:t>вник банку, іншої фінансової установи чи страхової організації (ди</w:t>
            </w:r>
            <w:r w:rsidR="00F152C3" w:rsidRPr="00C57498">
              <w:t>p</w:t>
            </w:r>
            <w:r w:rsidR="00F152C3" w:rsidRPr="002F7C86">
              <w:rPr>
                <w:lang w:val="uk-UA"/>
              </w:rPr>
              <w:t>ект</w:t>
            </w:r>
            <w:r w:rsidR="00F152C3" w:rsidRPr="00C57498">
              <w:t>op</w:t>
            </w:r>
            <w:r w:rsidR="009F75FD">
              <w:rPr>
                <w:lang w:val="uk-UA"/>
              </w:rPr>
              <w:t xml:space="preserve">  </w:t>
            </w:r>
            <w:r w:rsidR="00F152C3" w:rsidRPr="002F7C86">
              <w:rPr>
                <w:lang w:val="uk-UA"/>
              </w:rPr>
              <w:t>/ г</w:t>
            </w:r>
            <w:r w:rsidR="00F152C3" w:rsidRPr="00C57498">
              <w:t>o</w:t>
            </w:r>
            <w:r w:rsidR="00F152C3" w:rsidRPr="002F7C86">
              <w:rPr>
                <w:lang w:val="uk-UA"/>
              </w:rPr>
              <w:t>л</w:t>
            </w:r>
            <w:r w:rsidR="00F152C3" w:rsidRPr="00C57498">
              <w:t>o</w:t>
            </w:r>
            <w:r w:rsidR="00F152C3" w:rsidRPr="002F7C86">
              <w:rPr>
                <w:lang w:val="uk-UA"/>
              </w:rPr>
              <w:t>ва п</w:t>
            </w:r>
            <w:r w:rsidR="00F152C3" w:rsidRPr="00C57498">
              <w:t>pa</w:t>
            </w:r>
            <w:r w:rsidR="00F152C3" w:rsidRPr="002F7C86">
              <w:rPr>
                <w:lang w:val="uk-UA"/>
              </w:rPr>
              <w:t>вл</w:t>
            </w:r>
            <w:r w:rsidR="00F152C3" w:rsidRPr="00C57498">
              <w:t>i</w:t>
            </w:r>
            <w:r w:rsidR="00F152C3" w:rsidRPr="002F7C86">
              <w:rPr>
                <w:lang w:val="uk-UA"/>
              </w:rPr>
              <w:t>ння банку, іншої фінансової установи чи страхової організації т</w:t>
            </w:r>
            <w:r w:rsidR="00F152C3" w:rsidRPr="00C57498">
              <w:t>o</w:t>
            </w:r>
            <w:r w:rsidR="00F152C3" w:rsidRPr="002F7C86">
              <w:rPr>
                <w:lang w:val="uk-UA"/>
              </w:rPr>
              <w:t>щ</w:t>
            </w:r>
            <w:r w:rsidR="00F152C3" w:rsidRPr="00C57498">
              <w:t>o</w:t>
            </w:r>
            <w:r w:rsidR="00F152C3" w:rsidRPr="002F7C86">
              <w:rPr>
                <w:lang w:val="uk-UA"/>
              </w:rPr>
              <w:t xml:space="preserve">), то повноваження особи, яка підписала гарантію повинні бути підтвердженні сканованою копією відповідного документа банку, іншої фінансової установи чи страхової організації (доручення, тощо). </w:t>
            </w:r>
          </w:p>
          <w:p w:rsidR="00F152C3" w:rsidRPr="00C57498" w:rsidRDefault="00C57498" w:rsidP="00C57498">
            <w:pPr>
              <w:shd w:val="clear" w:color="auto" w:fill="FFFFFF"/>
              <w:ind w:firstLine="60"/>
              <w:jc w:val="both"/>
            </w:pPr>
            <w:r w:rsidRPr="00C57498">
              <w:rPr>
                <w:lang w:val="uk-UA"/>
              </w:rPr>
              <w:t xml:space="preserve">   </w:t>
            </w:r>
            <w:r>
              <w:rPr>
                <w:lang w:val="uk-UA"/>
              </w:rPr>
              <w:t xml:space="preserve"> </w:t>
            </w:r>
            <w:r w:rsidR="00F152C3" w:rsidRPr="00C57498">
              <w:t>Учасник, під час подання тендерної пропозиції, одночасно надає забезпечення тендерної пропозиції у вигляді електронної гарантії (електронний документ</w:t>
            </w:r>
            <w:r w:rsidR="00F152C3" w:rsidRPr="00C57498">
              <w:rPr>
                <w:lang w:eastAsia="zh-CN"/>
              </w:rPr>
              <w:t>,</w:t>
            </w:r>
            <w:r w:rsidR="00F152C3" w:rsidRPr="00C57498">
              <w:t xml:space="preserve"> створений відповідно до вимог діючого законодавства).</w:t>
            </w:r>
          </w:p>
          <w:p w:rsidR="00F152C3" w:rsidRPr="00C57498" w:rsidRDefault="00C57498" w:rsidP="00F152C3">
            <w:pPr>
              <w:widowControl w:val="0"/>
              <w:jc w:val="both"/>
            </w:pPr>
            <w:r w:rsidRPr="00C57498">
              <w:rPr>
                <w:lang w:val="uk-UA"/>
              </w:rPr>
              <w:t xml:space="preserve">    </w:t>
            </w:r>
            <w:r w:rsidR="00F152C3" w:rsidRPr="00C57498">
              <w:t>Гарантія не може бути відкликана банком, іншою фінансовою установою чи страховою організацією.</w:t>
            </w:r>
          </w:p>
          <w:p w:rsidR="00F152C3" w:rsidRPr="00C57498" w:rsidRDefault="00C57498" w:rsidP="00C57498">
            <w:pPr>
              <w:widowControl w:val="0"/>
              <w:autoSpaceDE w:val="0"/>
              <w:autoSpaceDN w:val="0"/>
              <w:adjustRightInd w:val="0"/>
              <w:jc w:val="both"/>
              <w:textAlignment w:val="baseline"/>
              <w:rPr>
                <w:lang w:val="uk-UA"/>
              </w:rPr>
            </w:pPr>
            <w:r w:rsidRPr="00C57498">
              <w:rPr>
                <w:lang w:val="uk-UA"/>
              </w:rPr>
              <w:t xml:space="preserve">    </w:t>
            </w:r>
            <w:r w:rsidR="00F152C3" w:rsidRPr="00C57498">
              <w:t xml:space="preserve">Розмір забезпечення тендерної пропозиції: </w:t>
            </w:r>
            <w:r w:rsidR="00874D8A">
              <w:rPr>
                <w:b/>
                <w:bCs/>
                <w:color w:val="FF0000"/>
                <w:lang w:val="uk-UA" w:eastAsia="uk-UA"/>
              </w:rPr>
              <w:t>45000</w:t>
            </w:r>
            <w:r w:rsidR="00F152C3" w:rsidRPr="00C57498">
              <w:rPr>
                <w:b/>
                <w:bCs/>
                <w:color w:val="FF0000"/>
                <w:lang w:val="uk-UA" w:eastAsia="uk-UA"/>
              </w:rPr>
              <w:t xml:space="preserve">,00 </w:t>
            </w:r>
            <w:r w:rsidR="00F152C3" w:rsidRPr="00C57498">
              <w:rPr>
                <w:b/>
                <w:color w:val="FF0000"/>
                <w:lang w:val="uk-UA" w:eastAsia="uk-UA"/>
              </w:rPr>
              <w:t>грн.</w:t>
            </w:r>
            <w:r w:rsidR="00F152C3" w:rsidRPr="00C57498">
              <w:rPr>
                <w:b/>
                <w:color w:val="FF0000"/>
                <w:lang w:eastAsia="uk-UA"/>
              </w:rPr>
              <w:t xml:space="preserve"> (</w:t>
            </w:r>
            <w:r w:rsidR="00874D8A">
              <w:rPr>
                <w:b/>
                <w:color w:val="FF0000"/>
                <w:lang w:val="uk-UA" w:eastAsia="uk-UA"/>
              </w:rPr>
              <w:t>сорок</w:t>
            </w:r>
            <w:r w:rsidR="00AD3122" w:rsidRPr="00631A39">
              <w:rPr>
                <w:b/>
                <w:color w:val="FF0000"/>
                <w:lang w:eastAsia="uk-UA"/>
              </w:rPr>
              <w:t xml:space="preserve"> </w:t>
            </w:r>
            <w:r w:rsidR="00AD3122">
              <w:rPr>
                <w:b/>
                <w:color w:val="FF0000"/>
                <w:lang w:val="uk-UA" w:eastAsia="uk-UA"/>
              </w:rPr>
              <w:t>п</w:t>
            </w:r>
            <w:r w:rsidR="00AD3122" w:rsidRPr="00631A39">
              <w:rPr>
                <w:b/>
                <w:color w:val="FF0000"/>
                <w:lang w:eastAsia="uk-UA"/>
              </w:rPr>
              <w:t>’</w:t>
            </w:r>
            <w:r w:rsidR="00AD3122">
              <w:rPr>
                <w:b/>
                <w:color w:val="FF0000"/>
                <w:lang w:val="uk-UA" w:eastAsia="uk-UA"/>
              </w:rPr>
              <w:t>ять</w:t>
            </w:r>
            <w:r w:rsidR="00F152C3" w:rsidRPr="00C57498">
              <w:rPr>
                <w:b/>
                <w:color w:val="FF0000"/>
                <w:lang w:val="uk-UA" w:eastAsia="uk-UA"/>
              </w:rPr>
              <w:t xml:space="preserve"> тисяч </w:t>
            </w:r>
            <w:r w:rsidR="00F152C3" w:rsidRPr="00C57498">
              <w:rPr>
                <w:b/>
                <w:color w:val="FF0000"/>
                <w:lang w:eastAsia="uk-UA"/>
              </w:rPr>
              <w:t xml:space="preserve">гривень </w:t>
            </w:r>
            <w:r w:rsidR="00F152C3" w:rsidRPr="00C57498">
              <w:rPr>
                <w:b/>
                <w:color w:val="FF0000"/>
                <w:lang w:val="uk-UA" w:eastAsia="uk-UA"/>
              </w:rPr>
              <w:t>00</w:t>
            </w:r>
            <w:r w:rsidR="00F152C3" w:rsidRPr="00C57498">
              <w:rPr>
                <w:b/>
                <w:color w:val="FF0000"/>
                <w:shd w:val="clear" w:color="auto" w:fill="FFFFFA"/>
              </w:rPr>
              <w:t xml:space="preserve"> копійок</w:t>
            </w:r>
            <w:r w:rsidR="00F152C3" w:rsidRPr="00C57498">
              <w:rPr>
                <w:b/>
                <w:color w:val="FF0000"/>
                <w:shd w:val="clear" w:color="auto" w:fill="FFFFFA"/>
                <w:lang w:val="uk-UA"/>
              </w:rPr>
              <w:t xml:space="preserve">). </w:t>
            </w:r>
          </w:p>
          <w:p w:rsidR="00F152C3" w:rsidRPr="00C57498" w:rsidRDefault="00C57498" w:rsidP="00F152C3">
            <w:pPr>
              <w:tabs>
                <w:tab w:val="left" w:pos="68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57498">
              <w:rPr>
                <w:lang w:val="uk-UA" w:eastAsia="uk-UA"/>
              </w:rPr>
              <w:t xml:space="preserve">    </w:t>
            </w:r>
            <w:r w:rsidR="00F152C3" w:rsidRPr="00C57498">
              <w:rPr>
                <w:lang w:eastAsia="uk-UA"/>
              </w:rPr>
              <w:t>Строк дії забезпечення тендерної пропозиції -</w:t>
            </w:r>
            <w:r w:rsidR="00F152C3" w:rsidRPr="00C57498">
              <w:t xml:space="preserve"> не менше </w:t>
            </w:r>
            <w:r w:rsidR="00F152C3" w:rsidRPr="00C57498">
              <w:rPr>
                <w:lang w:val="uk-UA"/>
              </w:rPr>
              <w:t>120</w:t>
            </w:r>
            <w:r w:rsidR="00F152C3" w:rsidRPr="00C57498">
              <w:t xml:space="preserve"> днів із дати кінцевого строку подання тендерних пропозицій.</w:t>
            </w:r>
          </w:p>
          <w:p w:rsidR="00F152C3" w:rsidRPr="00C57498" w:rsidRDefault="00C57498" w:rsidP="00F152C3">
            <w:pPr>
              <w:jc w:val="both"/>
              <w:rPr>
                <w:bCs/>
                <w:lang w:val="uk-UA"/>
              </w:rPr>
            </w:pPr>
            <w:r w:rsidRPr="00C57498">
              <w:rPr>
                <w:bCs/>
                <w:lang w:val="uk-UA"/>
              </w:rPr>
              <w:t xml:space="preserve">    </w:t>
            </w:r>
            <w:r w:rsidR="00F152C3" w:rsidRPr="00C57498">
              <w:rPr>
                <w:lang w:val="uk-UA"/>
              </w:rPr>
              <w:t>Наказом Міністерства розвитку економіки, торгівлі та сільського господарства України від 14.12.2020 року № 2628</w:t>
            </w:r>
            <w:r w:rsidR="00F152C3" w:rsidRPr="00C57498">
              <w:rPr>
                <w:bCs/>
                <w:lang w:val="uk-UA"/>
              </w:rPr>
              <w:t xml:space="preserve"> «Про затвердження форми і Вимог до забезпечення тендерної пропозиції / пропозиції»</w:t>
            </w:r>
            <w:r w:rsidR="00F152C3" w:rsidRPr="00C57498">
              <w:rPr>
                <w:b/>
                <w:bCs/>
                <w:lang w:val="uk-UA"/>
              </w:rPr>
              <w:t xml:space="preserve"> </w:t>
            </w:r>
            <w:r w:rsidR="00F152C3" w:rsidRPr="00C57498">
              <w:rPr>
                <w:bCs/>
                <w:lang w:val="uk-UA"/>
              </w:rPr>
              <w:t xml:space="preserve">(Зареєстровано в Міністерстві юстиції України 03 березня 2021 р. за </w:t>
            </w:r>
            <w:r>
              <w:rPr>
                <w:bCs/>
                <w:lang w:val="uk-UA"/>
              </w:rPr>
              <w:br/>
            </w:r>
            <w:r w:rsidR="00F152C3" w:rsidRPr="00C57498">
              <w:rPr>
                <w:bCs/>
                <w:lang w:val="uk-UA"/>
              </w:rPr>
              <w:t>№ 275/35897, (із змінами)), (далі – наказ № 2628)</w:t>
            </w:r>
            <w:r w:rsidR="00F152C3" w:rsidRPr="00C57498">
              <w:rPr>
                <w:lang w:val="uk-UA"/>
              </w:rPr>
              <w:t xml:space="preserve"> затверджено, зокрема, форму забезпечення тендерної пропозиції (далі – форма); </w:t>
            </w:r>
            <w:r>
              <w:rPr>
                <w:lang w:val="uk-UA"/>
              </w:rPr>
              <w:t>в</w:t>
            </w:r>
            <w:r w:rsidR="00F152C3" w:rsidRPr="00C57498">
              <w:rPr>
                <w:lang w:val="uk-UA"/>
              </w:rPr>
              <w:t>имоги до забезпечення тендерної пропозиції (далі – Вимоги).</w:t>
            </w:r>
          </w:p>
          <w:p w:rsidR="00F152C3" w:rsidRPr="00C57498" w:rsidRDefault="00F152C3" w:rsidP="00F152C3">
            <w:pPr>
              <w:ind w:firstLine="177"/>
              <w:jc w:val="both"/>
              <w:rPr>
                <w:bCs/>
                <w:lang w:val="uk-UA"/>
              </w:rPr>
            </w:pPr>
            <w:r w:rsidRPr="00C57498">
              <w:rPr>
                <w:lang w:val="uk-UA"/>
              </w:rPr>
              <w:t>Реквізити гарантії, визначені у формі (пункт 1 форми</w:t>
            </w:r>
            <w:r w:rsidRPr="00C57498">
              <w:rPr>
                <w:b/>
                <w:bCs/>
                <w:szCs w:val="19"/>
                <w:lang w:val="uk-UA" w:eastAsia="uk-UA"/>
              </w:rPr>
              <w:t xml:space="preserve"> </w:t>
            </w:r>
            <w:r w:rsidRPr="00C57498">
              <w:rPr>
                <w:bCs/>
                <w:szCs w:val="19"/>
                <w:lang w:val="uk-UA" w:eastAsia="uk-UA"/>
              </w:rPr>
              <w:t xml:space="preserve">забезпечення </w:t>
            </w:r>
            <w:r w:rsidRPr="00C57498">
              <w:rPr>
                <w:bCs/>
                <w:szCs w:val="19"/>
                <w:lang w:val="uk-UA" w:eastAsia="uk-UA"/>
              </w:rPr>
              <w:lastRenderedPageBreak/>
              <w:t>тендерної пропозиції / пропозиції, затвердженої наказом № 2628</w:t>
            </w:r>
            <w:r w:rsidRPr="00C57498">
              <w:rPr>
                <w:lang w:val="uk-UA"/>
              </w:rPr>
              <w:t>), є обов’язковими для складання гарантії (пункт 3 Вимог</w:t>
            </w:r>
            <w:r w:rsidR="00C57498" w:rsidRPr="00C57498">
              <w:rPr>
                <w:b/>
                <w:sz w:val="28"/>
                <w:szCs w:val="28"/>
                <w:lang w:val="uk-UA"/>
              </w:rPr>
              <w:t xml:space="preserve"> </w:t>
            </w:r>
            <w:r w:rsidRPr="00C57498">
              <w:rPr>
                <w:lang w:val="uk-UA"/>
              </w:rPr>
              <w:t xml:space="preserve">до забезпечення тендерної пропозиції / пропозиції, затверджених наказом № 2628). </w:t>
            </w:r>
          </w:p>
          <w:p w:rsidR="00F152C3" w:rsidRPr="00831876" w:rsidRDefault="00B72945" w:rsidP="00F152C3">
            <w:pPr>
              <w:tabs>
                <w:tab w:val="left" w:pos="0"/>
                <w:tab w:val="left" w:pos="180"/>
              </w:tabs>
              <w:jc w:val="both"/>
            </w:pPr>
            <w:r w:rsidRPr="00B72945">
              <w:rPr>
                <w:lang w:val="uk-UA"/>
              </w:rPr>
              <w:t xml:space="preserve">   </w:t>
            </w:r>
            <w:r w:rsidR="00F152C3" w:rsidRPr="00B72945">
              <w:t xml:space="preserve">Гарантія (забезпечення тендерної пропозиції) складається за формою </w:t>
            </w:r>
            <w:r w:rsidR="00F152C3" w:rsidRPr="00831876">
              <w:t>(</w:t>
            </w:r>
            <w:r w:rsidR="00831876" w:rsidRPr="00831876">
              <w:rPr>
                <w:b/>
                <w:highlight w:val="lightGray"/>
                <w:lang w:val="uk-UA"/>
              </w:rPr>
              <w:t>Д</w:t>
            </w:r>
            <w:r w:rsidR="00F152C3" w:rsidRPr="00831876">
              <w:rPr>
                <w:b/>
                <w:highlight w:val="lightGray"/>
              </w:rPr>
              <w:t>одаток</w:t>
            </w:r>
            <w:r w:rsidR="00831876" w:rsidRPr="00831876">
              <w:rPr>
                <w:b/>
                <w:highlight w:val="lightGray"/>
                <w:lang w:val="uk-UA"/>
              </w:rPr>
              <w:t xml:space="preserve"> №</w:t>
            </w:r>
            <w:r w:rsidR="00F152C3" w:rsidRPr="00831876">
              <w:rPr>
                <w:b/>
                <w:highlight w:val="lightGray"/>
              </w:rPr>
              <w:t xml:space="preserve"> </w:t>
            </w:r>
            <w:r w:rsidR="006B7330">
              <w:rPr>
                <w:b/>
                <w:lang w:val="uk-UA"/>
              </w:rPr>
              <w:t>8</w:t>
            </w:r>
            <w:r w:rsidR="00F152C3" w:rsidRPr="00831876">
              <w:t xml:space="preserve"> до тендерної документації). </w:t>
            </w:r>
          </w:p>
          <w:p w:rsidR="00F152C3" w:rsidRPr="003F1EAC" w:rsidRDefault="00B72945" w:rsidP="00F152C3">
            <w:pPr>
              <w:jc w:val="both"/>
              <w:rPr>
                <w:b/>
              </w:rPr>
            </w:pPr>
            <w:r w:rsidRPr="003F1EAC">
              <w:rPr>
                <w:bCs/>
                <w:lang w:val="uk-UA"/>
              </w:rPr>
              <w:t xml:space="preserve">   </w:t>
            </w:r>
            <w:r w:rsidR="00F152C3" w:rsidRPr="006050C2">
              <w:rPr>
                <w:bCs/>
                <w:lang w:val="uk-UA"/>
              </w:rPr>
              <w:t>Гарантія має містити</w:t>
            </w:r>
            <w:r w:rsidR="00F152C3" w:rsidRPr="006050C2">
              <w:rPr>
                <w:lang w:val="uk-UA"/>
              </w:rPr>
              <w:t xml:space="preserve"> </w:t>
            </w:r>
            <w:r w:rsidR="00F152C3" w:rsidRPr="006050C2">
              <w:rPr>
                <w:bCs/>
                <w:lang w:val="uk-UA"/>
              </w:rPr>
              <w:t>обов'язкові</w:t>
            </w:r>
            <w:r w:rsidR="00F152C3" w:rsidRPr="006050C2">
              <w:rPr>
                <w:lang w:val="uk-UA"/>
              </w:rPr>
              <w:t xml:space="preserve"> </w:t>
            </w:r>
            <w:r w:rsidR="00F152C3" w:rsidRPr="006050C2">
              <w:rPr>
                <w:bCs/>
                <w:lang w:val="uk-UA"/>
              </w:rPr>
              <w:t>реквізити.</w:t>
            </w:r>
            <w:r w:rsidR="00F152C3" w:rsidRPr="006050C2">
              <w:rPr>
                <w:b/>
                <w:lang w:val="uk-UA"/>
              </w:rPr>
              <w:t xml:space="preserve"> </w:t>
            </w:r>
            <w:r w:rsidR="00F152C3" w:rsidRPr="003F1EAC">
              <w:rPr>
                <w:bCs/>
              </w:rPr>
              <w:t>Згідно з пунктом 4 Вимог у реквізитах гарантії</w:t>
            </w:r>
            <w:r w:rsidR="00F152C3" w:rsidRPr="003F1EAC">
              <w:t>:</w:t>
            </w:r>
          </w:p>
          <w:p w:rsidR="00F152C3" w:rsidRPr="003F1EAC" w:rsidRDefault="00F152C3" w:rsidP="00F152C3">
            <w:pPr>
              <w:jc w:val="both"/>
            </w:pPr>
            <w:r w:rsidRPr="003F1EAC">
              <w:t>1) щодо повного найменування гаранта зазначається інформація:</w:t>
            </w:r>
          </w:p>
          <w:p w:rsidR="00F152C3" w:rsidRPr="003F1EAC" w:rsidRDefault="00F152C3" w:rsidP="00F152C3">
            <w:pPr>
              <w:jc w:val="both"/>
            </w:pPr>
            <w:r w:rsidRPr="003F1EAC">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w:t>
            </w:r>
          </w:p>
          <w:p w:rsidR="00F152C3" w:rsidRPr="003F1EAC" w:rsidRDefault="00F152C3" w:rsidP="00F152C3">
            <w:pPr>
              <w:jc w:val="both"/>
            </w:pPr>
            <w:r w:rsidRPr="003F1EAC">
              <w:t>- код банку (у разі наявності);</w:t>
            </w:r>
          </w:p>
          <w:p w:rsidR="00F152C3" w:rsidRPr="003F1EAC" w:rsidRDefault="00F152C3" w:rsidP="00F152C3">
            <w:pPr>
              <w:jc w:val="both"/>
            </w:pPr>
            <w:r w:rsidRPr="003F1EAC">
              <w:t>- адреса місцезнаходження;</w:t>
            </w:r>
          </w:p>
          <w:p w:rsidR="00F152C3" w:rsidRPr="003F1EAC" w:rsidRDefault="00F152C3" w:rsidP="00F152C3">
            <w:pPr>
              <w:jc w:val="both"/>
            </w:pPr>
            <w:r w:rsidRPr="003F1EAC">
              <w:t xml:space="preserve">- адреса електронної пошти гаранта, </w:t>
            </w:r>
            <w:proofErr w:type="gramStart"/>
            <w:r w:rsidRPr="003F1EAC">
              <w:t>на</w:t>
            </w:r>
            <w:proofErr w:type="gramEnd"/>
            <w:r w:rsidRPr="003F1EAC">
              <w:t xml:space="preserve"> яку отримуються документи;</w:t>
            </w:r>
          </w:p>
          <w:p w:rsidR="00F152C3" w:rsidRPr="003F1EAC" w:rsidRDefault="00F152C3" w:rsidP="00F152C3">
            <w:pPr>
              <w:jc w:val="both"/>
            </w:pPr>
            <w:r w:rsidRPr="003F1EAC">
              <w:t>- SWIFT-адреса гаранта (у разі, якщо гарантом є банк);</w:t>
            </w:r>
          </w:p>
          <w:p w:rsidR="00F152C3" w:rsidRPr="003F1EAC" w:rsidRDefault="00F152C3" w:rsidP="00F152C3">
            <w:pPr>
              <w:jc w:val="both"/>
            </w:pPr>
            <w:r w:rsidRPr="003F1EAC">
              <w:t>2) щодо повного найменування принципала, яким є учасник процедури закупівлі, зазначається інформація:</w:t>
            </w:r>
          </w:p>
          <w:p w:rsidR="00F152C3" w:rsidRPr="003F1EAC" w:rsidRDefault="00F152C3" w:rsidP="00F152C3">
            <w:pPr>
              <w:jc w:val="both"/>
            </w:pPr>
            <w:r w:rsidRPr="003F1EAC">
              <w:t>- повне найменування - для юридичної особи;</w:t>
            </w:r>
          </w:p>
          <w:p w:rsidR="00F152C3" w:rsidRPr="003F1EAC" w:rsidRDefault="00F152C3" w:rsidP="00F152C3">
            <w:pPr>
              <w:jc w:val="both"/>
            </w:pPr>
            <w:r w:rsidRPr="003F1EAC">
              <w:t>- прізвище, ім'я та по батькові (у разі наявності) - для фізичної особи;</w:t>
            </w:r>
          </w:p>
          <w:p w:rsidR="00F152C3" w:rsidRPr="003F1EAC" w:rsidRDefault="00F152C3" w:rsidP="00F152C3">
            <w:pPr>
              <w:jc w:val="both"/>
            </w:pPr>
            <w:r w:rsidRPr="003F1EAC">
              <w:t>- ідентифікаційний код у Єдиному державному реє</w:t>
            </w:r>
            <w:proofErr w:type="gramStart"/>
            <w:r w:rsidRPr="003F1EAC">
              <w:t>стр</w:t>
            </w:r>
            <w:proofErr w:type="gramEnd"/>
            <w:r w:rsidRPr="003F1EAC">
              <w:t xml:space="preserve">і юридичних осіб, фізичних осіб - підприємців та громадських формувань  - для принципала </w:t>
            </w:r>
            <w:r w:rsidRPr="003F1EAC">
              <w:rPr>
                <w:lang w:val="uk-UA"/>
              </w:rPr>
              <w:t>юридичної</w:t>
            </w:r>
            <w:r w:rsidRPr="003F1EAC">
              <w:t xml:space="preserve">  особи - резидента;</w:t>
            </w:r>
          </w:p>
          <w:p w:rsidR="00F152C3" w:rsidRPr="003F1EAC" w:rsidRDefault="00F152C3" w:rsidP="00F152C3">
            <w:pPr>
              <w:jc w:val="both"/>
            </w:pPr>
            <w:r w:rsidRPr="003F1EAC">
              <w:t xml:space="preserve">- реєстраційний номер </w:t>
            </w:r>
            <w:hyperlink r:id="rId11" w:tgtFrame="_blank" w:history="1">
              <w:r w:rsidRPr="003F1EAC">
                <w:t>облікової картки платника податків</w:t>
              </w:r>
            </w:hyperlink>
            <w:r w:rsidRPr="003F1EAC">
              <w:t xml:space="preserve"> - для принципала фізичної особи - резидента (у разі наявності);</w:t>
            </w:r>
          </w:p>
          <w:p w:rsidR="00F152C3" w:rsidRPr="003F1EAC" w:rsidRDefault="00F152C3" w:rsidP="00F152C3">
            <w:pPr>
              <w:jc w:val="both"/>
            </w:pPr>
            <w:r w:rsidRPr="003F1EAC">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w:t>
            </w:r>
            <w:hyperlink r:id="rId12" w:tgtFrame="_blank" w:history="1">
              <w:r w:rsidRPr="003F1EAC">
                <w:t>облікової картки платника податків</w:t>
              </w:r>
            </w:hyperlink>
            <w:r w:rsidRPr="003F1EAC">
              <w:t>) або індивідуальний податковий номер платника податку на додану вартість (у разі відсутності паспорта);</w:t>
            </w:r>
          </w:p>
          <w:p w:rsidR="00F152C3" w:rsidRPr="003F1EAC" w:rsidRDefault="00F152C3" w:rsidP="00F152C3">
            <w:pPr>
              <w:jc w:val="both"/>
            </w:pPr>
            <w:r w:rsidRPr="003F1EAC">
              <w:t>- адреса місцезнаходження;</w:t>
            </w:r>
          </w:p>
          <w:p w:rsidR="00F152C3" w:rsidRPr="003F1EAC" w:rsidRDefault="00F152C3" w:rsidP="00F152C3">
            <w:pPr>
              <w:jc w:val="both"/>
            </w:pPr>
            <w:r w:rsidRPr="003F1EAC">
              <w:t>3) щодо повного найменування бенефіціара, яким є замовник, зазначається інформація:</w:t>
            </w:r>
          </w:p>
          <w:p w:rsidR="00F152C3" w:rsidRPr="003F1EAC" w:rsidRDefault="00F152C3" w:rsidP="00F152C3">
            <w:pPr>
              <w:pStyle w:val="af7"/>
              <w:spacing w:after="0"/>
              <w:ind w:left="0"/>
              <w:jc w:val="both"/>
              <w:rPr>
                <w:bCs/>
                <w:lang w:val="uk-UA"/>
              </w:rPr>
            </w:pPr>
            <w:r w:rsidRPr="003F1EAC">
              <w:rPr>
                <w:lang w:val="uk-UA"/>
              </w:rPr>
              <w:t xml:space="preserve">- повне найменування юридичної особи: </w:t>
            </w:r>
            <w:r w:rsidR="00963422" w:rsidRPr="00963422">
              <w:rPr>
                <w:lang w:val="uk-UA" w:eastAsia="uk-UA"/>
              </w:rPr>
              <w:t>Північн</w:t>
            </w:r>
            <w:r w:rsidR="00963422">
              <w:rPr>
                <w:lang w:val="uk-UA" w:eastAsia="uk-UA"/>
              </w:rPr>
              <w:t>е</w:t>
            </w:r>
            <w:r w:rsidR="00963422" w:rsidRPr="00963422">
              <w:rPr>
                <w:lang w:val="uk-UA" w:eastAsia="uk-UA"/>
              </w:rPr>
              <w:t xml:space="preserve"> міжрегіональн</w:t>
            </w:r>
            <w:r w:rsidR="00963422">
              <w:rPr>
                <w:lang w:val="uk-UA" w:eastAsia="uk-UA"/>
              </w:rPr>
              <w:t>е</w:t>
            </w:r>
            <w:r w:rsidR="00963422" w:rsidRPr="00963422">
              <w:rPr>
                <w:lang w:val="uk-UA" w:eastAsia="uk-UA"/>
              </w:rPr>
              <w:t xml:space="preserve"> управління ДПС по роботі з великими платниками</w:t>
            </w:r>
            <w:r w:rsidRPr="003F1EAC">
              <w:rPr>
                <w:lang w:val="uk-UA" w:eastAsia="uk-UA"/>
              </w:rPr>
              <w:t>;</w:t>
            </w:r>
          </w:p>
          <w:p w:rsidR="00F152C3" w:rsidRPr="003F1EAC" w:rsidRDefault="00F152C3" w:rsidP="00F152C3">
            <w:pPr>
              <w:pStyle w:val="af7"/>
              <w:spacing w:after="0"/>
              <w:ind w:left="0"/>
              <w:jc w:val="both"/>
              <w:rPr>
                <w:bCs/>
                <w:lang w:val="uk-UA"/>
              </w:rPr>
            </w:pPr>
            <w:r w:rsidRPr="003F1EAC">
              <w:rPr>
                <w:lang w:val="uk-UA"/>
              </w:rPr>
              <w:t xml:space="preserve">- ідентифікаційний код у Єдиному державному реєстрі юридичних осіб, фізичних осіб - підприємців та громадських формувань: ідентифікаційний код у ЄДР - </w:t>
            </w:r>
            <w:r w:rsidR="00963422" w:rsidRPr="00963422">
              <w:rPr>
                <w:lang w:val="uk-UA" w:eastAsia="uk-UA"/>
              </w:rPr>
              <w:t>44131658</w:t>
            </w:r>
            <w:r w:rsidRPr="003F1EAC">
              <w:rPr>
                <w:lang w:val="uk-UA" w:eastAsia="uk-UA"/>
              </w:rPr>
              <w:t xml:space="preserve">, категорія – </w:t>
            </w:r>
            <w:r w:rsidRPr="003F1EAC">
              <w:rPr>
                <w:lang w:val="uk-UA"/>
              </w:rPr>
              <w:t>орган державної влади, місцевого самоврядування або правоохоронний орган;</w:t>
            </w:r>
          </w:p>
          <w:p w:rsidR="00F152C3" w:rsidRPr="003F1EAC" w:rsidRDefault="00F152C3" w:rsidP="00F152C3">
            <w:pPr>
              <w:pStyle w:val="af7"/>
              <w:spacing w:after="0"/>
              <w:ind w:left="0"/>
              <w:jc w:val="both"/>
              <w:rPr>
                <w:bCs/>
                <w:lang w:val="uk-UA"/>
              </w:rPr>
            </w:pPr>
            <w:r w:rsidRPr="003F1EAC">
              <w:rPr>
                <w:lang w:val="uk-UA"/>
              </w:rPr>
              <w:t>- адреса місцезнаходження:</w:t>
            </w:r>
            <w:r w:rsidRPr="003F1EAC">
              <w:rPr>
                <w:lang w:val="uk-UA" w:eastAsia="uk-UA"/>
              </w:rPr>
              <w:t xml:space="preserve"> </w:t>
            </w:r>
            <w:r w:rsidR="00963422" w:rsidRPr="00963422">
              <w:rPr>
                <w:lang w:val="uk-UA" w:eastAsia="uk-UA"/>
              </w:rPr>
              <w:t>61052, м. Харків, вул. Благовіщенська, 30</w:t>
            </w:r>
            <w:r w:rsidRPr="003F1EAC">
              <w:rPr>
                <w:lang w:val="uk-UA" w:eastAsia="uk-UA"/>
              </w:rPr>
              <w:t xml:space="preserve">; </w:t>
            </w:r>
          </w:p>
          <w:p w:rsidR="00F152C3" w:rsidRPr="003F1EAC" w:rsidRDefault="00F152C3" w:rsidP="00F152C3">
            <w:pPr>
              <w:jc w:val="both"/>
              <w:rPr>
                <w:lang w:val="uk-UA"/>
              </w:rPr>
            </w:pPr>
            <w:r w:rsidRPr="003F1EAC">
              <w:rPr>
                <w:lang w:val="uk-UA" w:eastAsia="zh-CN"/>
              </w:rPr>
              <w:t>Банківські реквізити бенефіціара:</w:t>
            </w:r>
            <w:r w:rsidRPr="003F1EAC">
              <w:rPr>
                <w:kern w:val="3"/>
                <w:lang w:val="uk-UA" w:eastAsia="ar-SA"/>
              </w:rPr>
              <w:t xml:space="preserve"> </w:t>
            </w:r>
            <w:r w:rsidRPr="003F1EAC">
              <w:rPr>
                <w:lang w:val="uk-UA" w:eastAsia="uk-UA"/>
              </w:rPr>
              <w:t xml:space="preserve"> </w:t>
            </w:r>
            <w:r w:rsidR="00963422" w:rsidRPr="00963422">
              <w:rPr>
                <w:lang w:val="en-US" w:eastAsia="uk-UA"/>
              </w:rPr>
              <w:t>UA</w:t>
            </w:r>
            <w:r w:rsidR="00963422" w:rsidRPr="00963422">
              <w:rPr>
                <w:lang w:val="uk-UA" w:eastAsia="uk-UA"/>
              </w:rPr>
              <w:t>528201720343160001000101310</w:t>
            </w:r>
            <w:r w:rsidR="00963422">
              <w:rPr>
                <w:lang w:val="uk-UA" w:eastAsia="uk-UA"/>
              </w:rPr>
              <w:t xml:space="preserve"> </w:t>
            </w:r>
            <w:r w:rsidRPr="003F1EAC">
              <w:rPr>
                <w:lang w:val="uk-UA" w:eastAsia="uk-UA"/>
              </w:rPr>
              <w:t>в Державній казначейській службі України, м. Київ</w:t>
            </w:r>
            <w:r w:rsidRPr="003F1EAC">
              <w:rPr>
                <w:lang w:val="uk-UA"/>
              </w:rPr>
              <w:t>;</w:t>
            </w:r>
          </w:p>
          <w:p w:rsidR="00F152C3" w:rsidRPr="003F1EAC" w:rsidRDefault="00F152C3" w:rsidP="00F152C3">
            <w:pPr>
              <w:jc w:val="both"/>
              <w:rPr>
                <w:lang w:val="uk-UA"/>
              </w:rPr>
            </w:pPr>
            <w:r w:rsidRPr="003F1EAC">
              <w:rPr>
                <w:lang w:val="uk-UA"/>
              </w:rPr>
              <w:t xml:space="preserve">4) сума гарантії зазначається цифрами і словами, назва валюти - словами; </w:t>
            </w:r>
          </w:p>
          <w:p w:rsidR="00F152C3" w:rsidRPr="003F1EAC" w:rsidRDefault="00F152C3" w:rsidP="00F152C3">
            <w:pPr>
              <w:jc w:val="both"/>
            </w:pPr>
            <w:r w:rsidRPr="003F1EAC">
              <w:rPr>
                <w:lang w:val="uk-UA"/>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w:t>
            </w:r>
            <w:hyperlink r:id="rId13" w:tgtFrame="_blank" w:history="1">
              <w:r w:rsidRPr="003F1EAC">
                <w:rPr>
                  <w:lang w:val="uk-UA"/>
                </w:rPr>
                <w:t xml:space="preserve">постановою </w:t>
              </w:r>
              <w:r w:rsidRPr="003F1EAC">
                <w:t>Правління Національного банку України від 04 лютого 1998 року № 34</w:t>
              </w:r>
            </w:hyperlink>
            <w:r w:rsidRPr="003F1EAC">
              <w:t>;</w:t>
            </w:r>
          </w:p>
          <w:p w:rsidR="00F152C3" w:rsidRPr="003F1EAC" w:rsidRDefault="00F152C3" w:rsidP="00F152C3">
            <w:pPr>
              <w:jc w:val="both"/>
            </w:pPr>
            <w:r w:rsidRPr="003F1EAC">
              <w:t>6) датою початку строку дії гарантії зазначається дата видачі гарантії або дата набрання нею чинності;</w:t>
            </w:r>
          </w:p>
          <w:p w:rsidR="00F152C3" w:rsidRPr="003F1EAC" w:rsidRDefault="00F152C3" w:rsidP="00F152C3">
            <w:pPr>
              <w:jc w:val="both"/>
              <w:rPr>
                <w:lang w:val="uk-UA"/>
              </w:rPr>
            </w:pPr>
            <w:r w:rsidRPr="003F1EAC">
              <w:t xml:space="preserve">7) зазначається дата закінчення строку дії гарантії, якщо жодна з подій, </w:t>
            </w:r>
            <w:r w:rsidRPr="003F1EAC">
              <w:rPr>
                <w:lang w:val="uk-UA"/>
              </w:rPr>
              <w:t>передбачених</w:t>
            </w:r>
            <w:r w:rsidRPr="003F1EAC">
              <w:t xml:space="preserve"> </w:t>
            </w:r>
            <w:r w:rsidRPr="003F1EAC">
              <w:rPr>
                <w:lang w:val="uk-UA"/>
              </w:rPr>
              <w:t>у пункті 4 форми</w:t>
            </w:r>
            <w:r w:rsidR="00831876">
              <w:rPr>
                <w:lang w:val="uk-UA"/>
              </w:rPr>
              <w:t xml:space="preserve"> (</w:t>
            </w:r>
            <w:r w:rsidR="00831876" w:rsidRPr="00831876">
              <w:rPr>
                <w:highlight w:val="lightGray"/>
                <w:lang w:val="uk-UA"/>
              </w:rPr>
              <w:t>Додаток №</w:t>
            </w:r>
            <w:r w:rsidR="006B7330">
              <w:rPr>
                <w:lang w:val="uk-UA"/>
              </w:rPr>
              <w:t>8</w:t>
            </w:r>
            <w:r w:rsidR="00831876">
              <w:rPr>
                <w:lang w:val="uk-UA"/>
              </w:rPr>
              <w:t xml:space="preserve"> до тендерної документації)</w:t>
            </w:r>
            <w:r w:rsidRPr="003F1EAC">
              <w:rPr>
                <w:lang w:val="uk-UA"/>
              </w:rPr>
              <w:t>,</w:t>
            </w:r>
            <w:r w:rsidRPr="003F1EAC">
              <w:t xml:space="preserve"> не настане</w:t>
            </w:r>
            <w:r w:rsidRPr="003F1EAC">
              <w:rPr>
                <w:lang w:val="uk-UA"/>
              </w:rPr>
              <w:t>;</w:t>
            </w:r>
          </w:p>
          <w:p w:rsidR="00F152C3" w:rsidRPr="003F1EAC" w:rsidRDefault="00F152C3" w:rsidP="00F152C3">
            <w:pPr>
              <w:jc w:val="both"/>
              <w:rPr>
                <w:lang w:val="uk-UA"/>
              </w:rPr>
            </w:pPr>
            <w:r w:rsidRPr="003F1EAC">
              <w:rPr>
                <w:lang w:val="uk-UA"/>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w:t>
            </w:r>
            <w:r w:rsidRPr="003F1EAC">
              <w:t>UA</w:t>
            </w:r>
            <w:r w:rsidRPr="003F1EAC">
              <w:rPr>
                <w:lang w:val="uk-UA"/>
              </w:rPr>
              <w:t>-</w:t>
            </w:r>
            <w:r w:rsidRPr="003F1EAC">
              <w:t>XXXX</w:t>
            </w:r>
            <w:r w:rsidRPr="003F1EAC">
              <w:rPr>
                <w:lang w:val="uk-UA"/>
              </w:rPr>
              <w:t>-</w:t>
            </w:r>
            <w:r w:rsidRPr="003F1EAC">
              <w:t>XX</w:t>
            </w:r>
            <w:r w:rsidRPr="003F1EAC">
              <w:rPr>
                <w:lang w:val="uk-UA"/>
              </w:rPr>
              <w:t>-</w:t>
            </w:r>
            <w:r w:rsidRPr="003F1EAC">
              <w:t>XX</w:t>
            </w:r>
            <w:r w:rsidRPr="003F1EAC">
              <w:rPr>
                <w:lang w:val="uk-UA"/>
              </w:rPr>
              <w:t>-</w:t>
            </w:r>
            <w:r w:rsidRPr="003F1EAC">
              <w:t>XXXXXX</w:t>
            </w:r>
            <w:r w:rsidRPr="003F1EAC">
              <w:rPr>
                <w:lang w:val="uk-UA"/>
              </w:rPr>
              <w:t>-</w:t>
            </w:r>
            <w:r w:rsidRPr="003F1EAC">
              <w:t>X</w:t>
            </w:r>
            <w:r w:rsidRPr="003F1EAC">
              <w:rPr>
                <w:lang w:val="uk-UA"/>
              </w:rPr>
              <w:t xml:space="preserve"> та назва і вебсайта інформаційно-телекомунікаційної системи "</w:t>
            </w:r>
            <w:r w:rsidRPr="003F1EAC">
              <w:t>PROZORRO</w:t>
            </w:r>
            <w:r w:rsidRPr="003F1EAC">
              <w:rPr>
                <w:lang w:val="uk-UA"/>
              </w:rPr>
              <w:t>";</w:t>
            </w:r>
          </w:p>
          <w:p w:rsidR="00F152C3" w:rsidRPr="003F1EAC" w:rsidRDefault="00F152C3" w:rsidP="00F152C3">
            <w:pPr>
              <w:jc w:val="both"/>
            </w:pPr>
            <w:r w:rsidRPr="003F1EAC">
              <w:t>9) в інформації щодо тендерної документації зазначаються:</w:t>
            </w:r>
          </w:p>
          <w:p w:rsidR="00F152C3" w:rsidRPr="003F1EAC" w:rsidRDefault="00F152C3" w:rsidP="00F152C3">
            <w:pPr>
              <w:jc w:val="both"/>
            </w:pPr>
            <w:r w:rsidRPr="003F1EAC">
              <w:lastRenderedPageBreak/>
              <w:t>- дата рішення замовника, яким затверджена тендерна документація</w:t>
            </w:r>
            <w:r w:rsidRPr="003F1EAC">
              <w:rPr>
                <w:bCs/>
                <w:iCs/>
              </w:rPr>
              <w:t>;</w:t>
            </w:r>
          </w:p>
          <w:p w:rsidR="00F152C3" w:rsidRPr="003F1EAC" w:rsidRDefault="00F152C3" w:rsidP="00F152C3">
            <w:pPr>
              <w:ind w:left="34"/>
              <w:jc w:val="both"/>
            </w:pPr>
            <w:r w:rsidRPr="003F1EAC">
              <w:t>- назва предмета закупівлі згідно з оголошенням про проведення конкурентної процедури закупівлі</w:t>
            </w:r>
            <w:r w:rsidRPr="003F1EAC">
              <w:rPr>
                <w:bCs/>
                <w:spacing w:val="-4"/>
                <w:kern w:val="2"/>
                <w:lang w:eastAsia="ar-SA"/>
              </w:rPr>
              <w:t>;</w:t>
            </w:r>
          </w:p>
          <w:p w:rsidR="00F152C3" w:rsidRPr="003F1EAC" w:rsidRDefault="00F152C3" w:rsidP="00F152C3">
            <w:pPr>
              <w:jc w:val="both"/>
            </w:pPr>
            <w:r w:rsidRPr="003F1EAC">
              <w:t>10) строк сплати коштів за гарантією зазначається в робочих або банківських днях;</w:t>
            </w:r>
          </w:p>
          <w:p w:rsidR="00F152C3" w:rsidRPr="003F1EAC" w:rsidRDefault="00F152C3" w:rsidP="00F152C3">
            <w:pPr>
              <w:jc w:val="both"/>
            </w:pPr>
            <w:r w:rsidRPr="003F1EAC">
              <w:t>11) у разі якщо надавачем гарантії є страхова організація, зазначається:</w:t>
            </w:r>
          </w:p>
          <w:p w:rsidR="00F152C3" w:rsidRPr="003F1EAC" w:rsidRDefault="00F152C3" w:rsidP="00F152C3">
            <w:pPr>
              <w:jc w:val="both"/>
            </w:pPr>
            <w:r w:rsidRPr="003F1EAC">
              <w:t>- назва договору, відповідно до якого надається гарантія, його номер та інші реквізити договору в разі їх наявності;</w:t>
            </w:r>
          </w:p>
          <w:p w:rsidR="00F152C3" w:rsidRPr="003F1EAC" w:rsidRDefault="00F152C3" w:rsidP="00F152C3">
            <w:pPr>
              <w:jc w:val="both"/>
            </w:pPr>
            <w:r w:rsidRPr="003F1EAC">
              <w:t>- ліцензія на здійснення страхової діяльності.</w:t>
            </w:r>
          </w:p>
          <w:p w:rsidR="00F152C3" w:rsidRPr="003F1EAC" w:rsidRDefault="003F1EAC" w:rsidP="00F152C3">
            <w:pPr>
              <w:jc w:val="both"/>
              <w:rPr>
                <w:u w:val="single"/>
              </w:rPr>
            </w:pPr>
            <w:r w:rsidRPr="003F1EAC">
              <w:rPr>
                <w:lang w:val="uk-UA"/>
              </w:rPr>
              <w:t xml:space="preserve">    </w:t>
            </w:r>
            <w:r w:rsidR="00F152C3" w:rsidRPr="003F1EAC">
              <w:t xml:space="preserve"> Гарантія та договір, який укладається між гарантом та принципалом, не може містити додаткових умов щодо:</w:t>
            </w:r>
          </w:p>
          <w:p w:rsidR="00F152C3" w:rsidRPr="003F1EAC" w:rsidRDefault="00F152C3" w:rsidP="00F152C3">
            <w:pPr>
              <w:jc w:val="both"/>
            </w:pPr>
            <w:bookmarkStart w:id="1" w:name="n55"/>
            <w:bookmarkEnd w:id="1"/>
            <w:r w:rsidRPr="003F1EAC">
              <w:t>- вимог надання принципалом листів або інших документів (крім випадків надання принципалом</w:t>
            </w:r>
            <w:r w:rsidRPr="003F1EAC">
              <w:rPr>
                <w:b/>
              </w:rPr>
              <w:t xml:space="preserve"> </w:t>
            </w:r>
            <w:r w:rsidRPr="003F1EAC">
              <w:t>повідомлення гаранту про настання обставин, за яких строк дії гарантії вважається закінченим, зазначених у абзаці четвертому пункту 4 форми</w:t>
            </w:r>
            <w:r w:rsidRPr="003F1EAC">
              <w:rPr>
                <w:bCs/>
                <w:lang w:eastAsia="uk-UA"/>
              </w:rPr>
              <w:t xml:space="preserve"> забезпечення тендерної пропозиції / пропозиції, затвердженої наказом № 2628</w:t>
            </w:r>
            <w:r w:rsidRPr="003F1EAC">
              <w:t>);</w:t>
            </w:r>
          </w:p>
          <w:p w:rsidR="00F152C3" w:rsidRPr="006050C2" w:rsidRDefault="00F152C3" w:rsidP="00F152C3">
            <w:pPr>
              <w:jc w:val="both"/>
              <w:rPr>
                <w:lang w:val="uk-UA"/>
              </w:rPr>
            </w:pPr>
            <w:bookmarkStart w:id="2" w:name="n56"/>
            <w:bookmarkEnd w:id="2"/>
            <w:r w:rsidRPr="003F1EAC">
              <w:t xml:space="preserve">- </w:t>
            </w:r>
            <w:r w:rsidRPr="006050C2">
              <w:t>вимог надання третіми особами листів або документів, що підтверджують факт настання гарантійного випадку</w:t>
            </w:r>
            <w:r w:rsidR="003F1EAC" w:rsidRPr="006050C2">
              <w:rPr>
                <w:lang w:val="uk-UA"/>
              </w:rPr>
              <w:t>.</w:t>
            </w:r>
          </w:p>
          <w:p w:rsidR="00F152C3" w:rsidRPr="00575561" w:rsidRDefault="006050C2" w:rsidP="00F152C3">
            <w:pPr>
              <w:pStyle w:val="afa"/>
              <w:jc w:val="both"/>
              <w:rPr>
                <w:sz w:val="24"/>
                <w:szCs w:val="24"/>
              </w:rPr>
            </w:pPr>
            <w:r w:rsidRPr="006050C2">
              <w:rPr>
                <w:sz w:val="24"/>
                <w:szCs w:val="24"/>
                <w:lang w:val="uk-UA"/>
              </w:rPr>
              <w:t xml:space="preserve">    </w:t>
            </w:r>
            <w:r w:rsidR="00F152C3" w:rsidRPr="006050C2">
              <w:rPr>
                <w:sz w:val="24"/>
                <w:szCs w:val="24"/>
              </w:rPr>
              <w:t xml:space="preserve">Зміни до гарантії можуть бути внесені в порядку, передбаченому законодавством України, </w:t>
            </w:r>
            <w:proofErr w:type="gramStart"/>
            <w:r w:rsidR="00F152C3" w:rsidRPr="006050C2">
              <w:rPr>
                <w:sz w:val="24"/>
                <w:szCs w:val="24"/>
              </w:rPr>
              <w:t>п</w:t>
            </w:r>
            <w:proofErr w:type="gramEnd"/>
            <w:r w:rsidR="00F152C3" w:rsidRPr="006050C2">
              <w:rPr>
                <w:sz w:val="24"/>
                <w:szCs w:val="24"/>
              </w:rPr>
              <w:t>ісля чого</w:t>
            </w:r>
            <w:r w:rsidR="00F152C3" w:rsidRPr="00575561">
              <w:rPr>
                <w:sz w:val="24"/>
                <w:szCs w:val="24"/>
              </w:rPr>
              <w:t xml:space="preserve"> вони стають невід’ємною частиною цієї гарантії.</w:t>
            </w:r>
          </w:p>
          <w:p w:rsidR="00F152C3" w:rsidRPr="00575561" w:rsidRDefault="006050C2" w:rsidP="00F152C3">
            <w:pPr>
              <w:jc w:val="both"/>
              <w:rPr>
                <w:lang w:val="uk-UA"/>
              </w:rPr>
            </w:pPr>
            <w:r>
              <w:t xml:space="preserve">    </w:t>
            </w:r>
            <w:r w:rsidR="00F152C3" w:rsidRPr="00575561">
              <w:rPr>
                <w:lang w:val="uk-UA"/>
              </w:rPr>
              <w:t>Гарантія повинна бути оформлена з грошовим забезпеченням (покриттям)</w:t>
            </w:r>
            <w:r w:rsidR="00F152C3" w:rsidRPr="00575561">
              <w:rPr>
                <w:lang w:val="uk-UA" w:eastAsia="ar-SA"/>
              </w:rPr>
              <w:t>, яке розміщене учасником у банку</w:t>
            </w:r>
            <w:r w:rsidR="00F152C3" w:rsidRPr="00575561">
              <w:rPr>
                <w:lang w:val="uk-UA"/>
              </w:rPr>
              <w:t>, іншій фінансовій установі чи страховій організації</w:t>
            </w:r>
            <w:r w:rsidR="00F152C3" w:rsidRPr="00575561">
              <w:rPr>
                <w:lang w:val="uk-UA" w:eastAsia="ar-SA"/>
              </w:rPr>
              <w:t xml:space="preserve"> на відповідний строк. </w:t>
            </w:r>
            <w:r w:rsidR="00F152C3" w:rsidRPr="00575561">
              <w:rPr>
                <w:lang w:val="uk-UA"/>
              </w:rPr>
              <w:t xml:space="preserve">На підтвердження наявності грошового забезпечення (покриття) у складі тендерної пропозиції, </w:t>
            </w:r>
            <w:r w:rsidR="00F152C3" w:rsidRPr="00575561">
              <w:rPr>
                <w:lang w:val="uk-UA" w:eastAsia="ar-SA"/>
              </w:rPr>
              <w:t>учасник повинен надати</w:t>
            </w:r>
            <w:r w:rsidR="00F152C3" w:rsidRPr="00575561">
              <w:rPr>
                <w:lang w:val="uk-UA"/>
              </w:rPr>
              <w:t xml:space="preserve"> </w:t>
            </w:r>
            <w:r w:rsidR="00F152C3" w:rsidRPr="00DC2F6D">
              <w:rPr>
                <w:shd w:val="clear" w:color="auto" w:fill="D9D9D9" w:themeFill="background1" w:themeFillShade="D9"/>
                <w:lang w:val="uk-UA"/>
              </w:rPr>
              <w:t>довідку, видану гарантом</w:t>
            </w:r>
            <w:r w:rsidR="00F152C3" w:rsidRPr="00575561">
              <w:rPr>
                <w:lang w:val="uk-UA"/>
              </w:rPr>
              <w:t xml:space="preserve"> (банком іншою фінансовою установою чи страховою організацією), що підтверджує розміщення повного грошового покриття, а також містить номер та дату видачі гарантії, </w:t>
            </w:r>
            <w:r w:rsidR="00F152C3" w:rsidRPr="00575561">
              <w:rPr>
                <w:bCs/>
                <w:lang w:val="uk-UA"/>
              </w:rPr>
              <w:t>суму гарантії цифрами та словами</w:t>
            </w:r>
            <w:r w:rsidR="00F152C3" w:rsidRPr="00575561">
              <w:rPr>
                <w:lang w:val="uk-UA"/>
              </w:rPr>
              <w:t>, реквізити рахунку, на який здійснювалось зарахування коштів такого грошового покриття.</w:t>
            </w:r>
          </w:p>
          <w:p w:rsidR="00F152C3" w:rsidRPr="00DC2F6D" w:rsidRDefault="006050C2" w:rsidP="00F152C3">
            <w:pPr>
              <w:pStyle w:val="rvps2"/>
              <w:widowControl w:val="0"/>
              <w:shd w:val="clear" w:color="auto" w:fill="FFFFFF"/>
              <w:autoSpaceDE w:val="0"/>
              <w:autoSpaceDN w:val="0"/>
              <w:adjustRightInd w:val="0"/>
              <w:spacing w:before="0" w:beforeAutospacing="0" w:after="0" w:afterAutospacing="0"/>
              <w:jc w:val="both"/>
              <w:textAlignment w:val="baseline"/>
            </w:pPr>
            <w:r w:rsidRPr="006050C2">
              <w:t xml:space="preserve">    </w:t>
            </w:r>
            <w:r w:rsidR="00F152C3" w:rsidRPr="00DC2F6D">
              <w:rPr>
                <w:spacing w:val="-2"/>
              </w:rPr>
              <w:t xml:space="preserve">Тендерна пропозиція, що не супроводжуються забезпеченням тендерної пропозиції, та/або надане учасником забезпечення </w:t>
            </w:r>
            <w:r w:rsidR="00F152C3" w:rsidRPr="00DC2F6D">
              <w:t>тендерної пропозиції не відповідає умовам, що визначені замовником у тендерній документації до такого забезпечення тендерної пропозиції</w:t>
            </w:r>
            <w:r w:rsidR="00F152C3" w:rsidRPr="00DC2F6D">
              <w:rPr>
                <w:spacing w:val="-2"/>
              </w:rPr>
              <w:t>, відхиляється замовником у відповідності до статті 31 Закону.</w:t>
            </w:r>
          </w:p>
          <w:p w:rsidR="00F152C3" w:rsidRPr="00DC2F6D" w:rsidRDefault="006050C2" w:rsidP="003F1EAC">
            <w:pPr>
              <w:tabs>
                <w:tab w:val="left" w:pos="2775"/>
              </w:tabs>
              <w:jc w:val="both"/>
              <w:rPr>
                <w:lang w:val="uk-UA"/>
              </w:rPr>
            </w:pPr>
            <w:r>
              <w:rPr>
                <w:lang w:val="uk-UA"/>
              </w:rPr>
              <w:t xml:space="preserve">   </w:t>
            </w:r>
            <w:r w:rsidR="00F152C3" w:rsidRPr="00DC2F6D">
              <w:rPr>
                <w:lang w:val="uk-UA"/>
              </w:rPr>
              <w:t>Усі витрати, пов’язані з поданням забезпечення тендерної пропозиції, здійснюються за рахунок учасника</w:t>
            </w:r>
            <w:r w:rsidR="003F1EAC" w:rsidRPr="00DC2F6D">
              <w:rPr>
                <w:lang w:val="uk-UA"/>
              </w:rPr>
              <w:t>.</w:t>
            </w:r>
          </w:p>
          <w:p w:rsidR="003F1EAC" w:rsidRPr="00F152C3" w:rsidRDefault="003F1EAC" w:rsidP="003F1EAC">
            <w:pPr>
              <w:tabs>
                <w:tab w:val="left" w:pos="2775"/>
              </w:tabs>
              <w:jc w:val="both"/>
              <w:rPr>
                <w:highlight w:val="yellow"/>
                <w:lang w:val="uk-UA"/>
              </w:rPr>
            </w:pPr>
          </w:p>
        </w:tc>
      </w:tr>
      <w:tr w:rsidR="00F152C3" w:rsidRPr="00C336AB" w:rsidTr="00D871C4">
        <w:trPr>
          <w:trHeight w:val="143"/>
        </w:trPr>
        <w:tc>
          <w:tcPr>
            <w:tcW w:w="2665" w:type="dxa"/>
            <w:shd w:val="clear" w:color="auto" w:fill="auto"/>
          </w:tcPr>
          <w:p w:rsidR="00F152C3" w:rsidRPr="00E14A72" w:rsidRDefault="00F152C3" w:rsidP="00F152C3">
            <w:pPr>
              <w:pStyle w:val="ac"/>
              <w:spacing w:before="0" w:beforeAutospacing="0" w:after="0" w:afterAutospacing="0"/>
              <w:rPr>
                <w:bCs/>
                <w:lang w:val="uk-UA"/>
              </w:rPr>
            </w:pPr>
            <w:r w:rsidRPr="00E14A72">
              <w:rPr>
                <w:rStyle w:val="ab"/>
                <w:b w:val="0"/>
                <w:lang w:val="uk-UA"/>
              </w:rPr>
              <w:lastRenderedPageBreak/>
              <w:t>3.</w:t>
            </w:r>
            <w:r>
              <w:rPr>
                <w:rStyle w:val="ab"/>
                <w:b w:val="0"/>
                <w:lang w:val="uk-UA"/>
              </w:rPr>
              <w:t>3</w:t>
            </w:r>
            <w:r w:rsidRPr="00E14A72">
              <w:rPr>
                <w:rStyle w:val="ab"/>
                <w:b w:val="0"/>
                <w:lang w:val="uk-UA"/>
              </w:rPr>
              <w:t>. Умови повернення чи неповернення забезпечення тендерної пропозиції</w:t>
            </w:r>
          </w:p>
        </w:tc>
        <w:tc>
          <w:tcPr>
            <w:tcW w:w="7938" w:type="dxa"/>
            <w:shd w:val="clear" w:color="auto" w:fill="auto"/>
          </w:tcPr>
          <w:p w:rsidR="00F152C3" w:rsidRPr="00E86899" w:rsidRDefault="00B259DB" w:rsidP="00F152C3">
            <w:pPr>
              <w:keepNext/>
              <w:keepLines/>
              <w:contextualSpacing/>
              <w:jc w:val="both"/>
            </w:pPr>
            <w:r w:rsidRPr="00E86899">
              <w:rPr>
                <w:lang w:val="uk-UA"/>
              </w:rPr>
              <w:t xml:space="preserve">    </w:t>
            </w:r>
            <w:r w:rsidR="00F152C3" w:rsidRPr="00E86899">
              <w:t xml:space="preserve"> Забезпечення тендерної пропозиції </w:t>
            </w:r>
            <w:r w:rsidR="00F152C3" w:rsidRPr="00E86899">
              <w:rPr>
                <w:b/>
                <w:bCs/>
                <w:iCs/>
              </w:rPr>
              <w:t>повертається</w:t>
            </w:r>
            <w:r w:rsidR="00F152C3" w:rsidRPr="00E86899">
              <w:rPr>
                <w:b/>
                <w:bCs/>
                <w:i/>
                <w:iCs/>
              </w:rPr>
              <w:t xml:space="preserve"> </w:t>
            </w:r>
            <w:r w:rsidR="00F152C3" w:rsidRPr="00E86899">
              <w:t>учаснику у разі:</w:t>
            </w:r>
            <w:bookmarkStart w:id="3" w:name="n446"/>
            <w:bookmarkEnd w:id="3"/>
          </w:p>
          <w:p w:rsidR="00F152C3" w:rsidRPr="00E86899" w:rsidRDefault="00F152C3" w:rsidP="00F152C3">
            <w:pPr>
              <w:keepNext/>
              <w:keepLines/>
              <w:contextualSpacing/>
              <w:jc w:val="both"/>
            </w:pPr>
            <w:r w:rsidRPr="00E86899">
              <w:t>1) закінчення строку дії тендерної пропозиції та забезпечення тендерної пропозиції, зазначеного в тендерній документації;</w:t>
            </w:r>
          </w:p>
          <w:p w:rsidR="00F152C3" w:rsidRPr="00E86899" w:rsidRDefault="00F152C3" w:rsidP="00F152C3">
            <w:pPr>
              <w:keepNext/>
              <w:keepLines/>
              <w:contextualSpacing/>
              <w:jc w:val="both"/>
            </w:pPr>
            <w:r w:rsidRPr="00E86899">
              <w:t>2) укладення договору про закупівлю з учасником, який став переможцем процедури закупівлі;</w:t>
            </w:r>
          </w:p>
          <w:p w:rsidR="00F152C3" w:rsidRPr="00E86899" w:rsidRDefault="00F152C3" w:rsidP="00F152C3">
            <w:pPr>
              <w:keepNext/>
              <w:keepLines/>
              <w:contextualSpacing/>
              <w:jc w:val="both"/>
            </w:pPr>
            <w:r w:rsidRPr="00E86899">
              <w:t>3) відкликання тендерної пропозиції до закінчення строку її подання;</w:t>
            </w:r>
          </w:p>
          <w:p w:rsidR="00F152C3" w:rsidRPr="00E86899" w:rsidRDefault="00F152C3" w:rsidP="00B259DB">
            <w:pPr>
              <w:pStyle w:val="rvps2"/>
              <w:widowControl w:val="0"/>
              <w:shd w:val="clear" w:color="auto" w:fill="FFFFFF"/>
              <w:autoSpaceDE w:val="0"/>
              <w:autoSpaceDN w:val="0"/>
              <w:adjustRightInd w:val="0"/>
              <w:spacing w:before="0" w:beforeAutospacing="0" w:after="0" w:afterAutospacing="0"/>
              <w:contextualSpacing/>
              <w:jc w:val="both"/>
              <w:textAlignment w:val="baseline"/>
            </w:pPr>
            <w:r w:rsidRPr="00E86899">
              <w:t>4) закінчення тендеру в разі неукладення договору про закупівлю з жодним з учасників, які подали тендерні пропозиції.</w:t>
            </w:r>
          </w:p>
          <w:p w:rsidR="00F152C3" w:rsidRPr="00E86899" w:rsidRDefault="00B259DB" w:rsidP="00F152C3">
            <w:pPr>
              <w:pStyle w:val="rvps2"/>
              <w:widowControl w:val="0"/>
              <w:shd w:val="clear" w:color="auto" w:fill="FFFFFF"/>
              <w:autoSpaceDE w:val="0"/>
              <w:autoSpaceDN w:val="0"/>
              <w:adjustRightInd w:val="0"/>
              <w:spacing w:before="0" w:beforeAutospacing="0" w:after="0" w:afterAutospacing="0"/>
              <w:contextualSpacing/>
              <w:jc w:val="both"/>
              <w:textAlignment w:val="baseline"/>
            </w:pPr>
            <w:r w:rsidRPr="00E86899">
              <w:t xml:space="preserve">    </w:t>
            </w:r>
            <w:r w:rsidR="00F152C3" w:rsidRPr="00E86899">
              <w:t xml:space="preserve"> Забезпечення тендерної пропозиції </w:t>
            </w:r>
            <w:r w:rsidR="00F152C3" w:rsidRPr="00E86899">
              <w:rPr>
                <w:b/>
              </w:rPr>
              <w:t>не повертається</w:t>
            </w:r>
            <w:r w:rsidR="00F152C3" w:rsidRPr="00E86899">
              <w:t xml:space="preserve"> у разі:</w:t>
            </w:r>
          </w:p>
          <w:p w:rsidR="00F152C3" w:rsidRPr="00E86899" w:rsidRDefault="00F152C3" w:rsidP="00F152C3">
            <w:pPr>
              <w:pStyle w:val="rvps2"/>
              <w:shd w:val="clear" w:color="auto" w:fill="FFFFFF"/>
              <w:autoSpaceDE w:val="0"/>
              <w:autoSpaceDN w:val="0"/>
              <w:adjustRightInd w:val="0"/>
              <w:spacing w:before="0" w:beforeAutospacing="0" w:after="0" w:afterAutospacing="0"/>
              <w:contextualSpacing/>
              <w:jc w:val="both"/>
              <w:textAlignment w:val="baseline"/>
            </w:pPr>
            <w:bookmarkStart w:id="4" w:name="n441"/>
            <w:bookmarkEnd w:id="4"/>
            <w:r w:rsidRPr="00E86899">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F152C3" w:rsidRPr="00E86899" w:rsidRDefault="00F152C3" w:rsidP="00F152C3">
            <w:pPr>
              <w:pStyle w:val="rvps2"/>
              <w:shd w:val="clear" w:color="auto" w:fill="FFFFFF"/>
              <w:autoSpaceDE w:val="0"/>
              <w:autoSpaceDN w:val="0"/>
              <w:adjustRightInd w:val="0"/>
              <w:spacing w:before="0" w:beforeAutospacing="0" w:after="0" w:afterAutospacing="0"/>
              <w:contextualSpacing/>
              <w:jc w:val="both"/>
              <w:textAlignment w:val="baseline"/>
            </w:pPr>
            <w:r w:rsidRPr="00E86899">
              <w:t>2) непідписання договору про закупівлю учасником, який став переможцем тендеру;</w:t>
            </w:r>
          </w:p>
          <w:p w:rsidR="00F152C3" w:rsidRPr="007C1E87" w:rsidRDefault="00F152C3" w:rsidP="00F152C3">
            <w:pPr>
              <w:pStyle w:val="rvps2"/>
              <w:shd w:val="clear" w:color="auto" w:fill="FFFFFF"/>
              <w:autoSpaceDE w:val="0"/>
              <w:autoSpaceDN w:val="0"/>
              <w:adjustRightInd w:val="0"/>
              <w:spacing w:before="0" w:beforeAutospacing="0" w:after="0" w:afterAutospacing="0"/>
              <w:contextualSpacing/>
              <w:jc w:val="both"/>
              <w:textAlignment w:val="baseline"/>
              <w:rPr>
                <w:highlight w:val="cyan"/>
              </w:rPr>
            </w:pPr>
            <w:r w:rsidRPr="00BC00D4">
              <w:t>3</w:t>
            </w:r>
            <w:r w:rsidR="00971A25" w:rsidRPr="00C61CB7">
              <w:t xml:space="preserve"> 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r w:rsidRPr="00BC00D4">
              <w:t>;</w:t>
            </w:r>
          </w:p>
          <w:p w:rsidR="00F152C3" w:rsidRPr="008F2E0A" w:rsidRDefault="00F152C3" w:rsidP="00F152C3">
            <w:pPr>
              <w:pStyle w:val="rvps2"/>
              <w:shd w:val="clear" w:color="auto" w:fill="FFFFFF"/>
              <w:autoSpaceDE w:val="0"/>
              <w:autoSpaceDN w:val="0"/>
              <w:adjustRightInd w:val="0"/>
              <w:spacing w:before="0" w:beforeAutospacing="0" w:after="0" w:afterAutospacing="0"/>
              <w:contextualSpacing/>
              <w:jc w:val="both"/>
              <w:textAlignment w:val="baseline"/>
            </w:pPr>
            <w:r w:rsidRPr="008F2E0A">
              <w:t xml:space="preserve">4) ненадання переможцем процедури закупівлі забезпечення виконання </w:t>
            </w:r>
            <w:r w:rsidRPr="008F2E0A">
              <w:lastRenderedPageBreak/>
              <w:t>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F152C3" w:rsidRPr="008F2E0A" w:rsidRDefault="008F2E0A" w:rsidP="00F152C3">
            <w:pPr>
              <w:pStyle w:val="rvps2"/>
              <w:shd w:val="clear" w:color="auto" w:fill="FFFFFF"/>
              <w:autoSpaceDE w:val="0"/>
              <w:autoSpaceDN w:val="0"/>
              <w:adjustRightInd w:val="0"/>
              <w:spacing w:before="0" w:beforeAutospacing="0" w:after="0" w:afterAutospacing="0"/>
              <w:contextualSpacing/>
              <w:jc w:val="both"/>
              <w:textAlignment w:val="baseline"/>
            </w:pPr>
            <w:r w:rsidRPr="008F2E0A">
              <w:t xml:space="preserve">    </w:t>
            </w:r>
            <w:r w:rsidR="00F152C3" w:rsidRPr="008F2E0A">
              <w:t xml:space="preserve">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 зазначених </w:t>
            </w:r>
            <w:r w:rsidRPr="008F2E0A">
              <w:t>в абзаці першому</w:t>
            </w:r>
            <w:r w:rsidR="00F152C3" w:rsidRPr="008F2E0A">
              <w:t xml:space="preserve"> цього пункту. </w:t>
            </w:r>
          </w:p>
          <w:p w:rsidR="00F152C3" w:rsidRDefault="00F152C3" w:rsidP="008F2E0A">
            <w:pPr>
              <w:shd w:val="clear" w:color="auto" w:fill="FFFFFF"/>
              <w:ind w:firstLine="204"/>
              <w:jc w:val="both"/>
              <w:rPr>
                <w:lang w:val="uk-UA"/>
              </w:rPr>
            </w:pPr>
            <w:r w:rsidRPr="008F2E0A">
              <w:rPr>
                <w:lang w:val="uk-UA"/>
              </w:rPr>
              <w:t xml:space="preserve">Кошти, що надійшли як забезпечення тендерної пропозиції, якщо вони не повертаються учаснику у випадках, визначених Законом, зазначених у </w:t>
            </w:r>
            <w:r w:rsidR="008F2E0A" w:rsidRPr="008F2E0A">
              <w:rPr>
                <w:lang w:val="uk-UA"/>
              </w:rPr>
              <w:t>абзаці другому</w:t>
            </w:r>
            <w:r w:rsidRPr="008F2E0A">
              <w:rPr>
                <w:lang w:val="uk-UA"/>
              </w:rPr>
              <w:t xml:space="preserve"> цього пункту, підлягають перерахуванню до відповідного бюджету</w:t>
            </w:r>
            <w:r w:rsidR="008F2E0A">
              <w:rPr>
                <w:lang w:val="uk-UA"/>
              </w:rPr>
              <w:t>.</w:t>
            </w:r>
          </w:p>
          <w:p w:rsidR="008F2E0A" w:rsidRPr="00F152C3" w:rsidRDefault="008F2E0A" w:rsidP="008F2E0A">
            <w:pPr>
              <w:shd w:val="clear" w:color="auto" w:fill="FFFFFF"/>
              <w:ind w:firstLine="204"/>
              <w:jc w:val="both"/>
              <w:rPr>
                <w:highlight w:val="yellow"/>
                <w:lang w:val="uk-UA"/>
              </w:rPr>
            </w:pPr>
          </w:p>
        </w:tc>
      </w:tr>
      <w:tr w:rsidR="00E14A72" w:rsidRPr="00D309AD" w:rsidTr="00D871C4">
        <w:trPr>
          <w:trHeight w:val="143"/>
        </w:trPr>
        <w:tc>
          <w:tcPr>
            <w:tcW w:w="2665" w:type="dxa"/>
            <w:shd w:val="clear" w:color="auto" w:fill="auto"/>
          </w:tcPr>
          <w:p w:rsidR="002E2E4C" w:rsidRPr="00E14A72" w:rsidRDefault="002E2E4C" w:rsidP="00DE0ABB">
            <w:pPr>
              <w:pStyle w:val="ac"/>
              <w:spacing w:before="0" w:beforeAutospacing="0" w:after="0" w:afterAutospacing="0"/>
              <w:rPr>
                <w:rStyle w:val="ab"/>
                <w:b w:val="0"/>
                <w:lang w:val="uk-UA"/>
              </w:rPr>
            </w:pPr>
            <w:r w:rsidRPr="00E14A72">
              <w:rPr>
                <w:rStyle w:val="ab"/>
                <w:b w:val="0"/>
                <w:lang w:val="uk-UA"/>
              </w:rPr>
              <w:lastRenderedPageBreak/>
              <w:t>3.</w:t>
            </w:r>
            <w:r w:rsidR="00DE60A4">
              <w:rPr>
                <w:rStyle w:val="ab"/>
                <w:b w:val="0"/>
                <w:lang w:val="uk-UA"/>
              </w:rPr>
              <w:t>4</w:t>
            </w:r>
            <w:r w:rsidRPr="00E14A72">
              <w:rPr>
                <w:rStyle w:val="ab"/>
                <w:b w:val="0"/>
                <w:lang w:val="uk-UA"/>
              </w:rPr>
              <w:t>. Строк, протягом якого тендерна пропозиція є дійсною</w:t>
            </w:r>
          </w:p>
          <w:p w:rsidR="002E2E4C" w:rsidRPr="00E14A72" w:rsidRDefault="002E2E4C" w:rsidP="00392E2A">
            <w:pPr>
              <w:pStyle w:val="ac"/>
              <w:spacing w:before="0" w:beforeAutospacing="0" w:after="0" w:afterAutospacing="0"/>
              <w:rPr>
                <w:lang w:val="uk-UA"/>
              </w:rPr>
            </w:pPr>
          </w:p>
        </w:tc>
        <w:tc>
          <w:tcPr>
            <w:tcW w:w="7938" w:type="dxa"/>
            <w:shd w:val="clear" w:color="auto" w:fill="auto"/>
          </w:tcPr>
          <w:p w:rsidR="00DB2A98" w:rsidRDefault="00DB2A98" w:rsidP="00DB2A98">
            <w:pPr>
              <w:ind w:firstLine="210"/>
              <w:jc w:val="both"/>
              <w:rPr>
                <w:lang w:val="uk-UA"/>
              </w:rPr>
            </w:pPr>
            <w:r w:rsidRPr="00DB2A98">
              <w:rPr>
                <w:lang w:val="uk-UA"/>
              </w:rPr>
              <w:t>Тендерні пропозиції подаються відповідно до порядку, визначеного</w:t>
            </w:r>
            <w:r>
              <w:rPr>
                <w:lang w:val="uk-UA"/>
              </w:rPr>
              <w:t xml:space="preserve"> </w:t>
            </w:r>
            <w:hyperlink r:id="rId14" w:anchor="n1461" w:tgtFrame="_blank" w:history="1">
              <w:r w:rsidRPr="00DB2A98">
                <w:rPr>
                  <w:lang w:val="uk-UA"/>
                </w:rPr>
                <w:t>статтею 26</w:t>
              </w:r>
            </w:hyperlink>
            <w:r>
              <w:rPr>
                <w:lang w:val="uk-UA"/>
              </w:rPr>
              <w:t xml:space="preserve">  </w:t>
            </w:r>
            <w:r w:rsidRPr="00DB2A98">
              <w:rPr>
                <w:lang w:val="uk-UA"/>
              </w:rPr>
              <w:t>Закону, крім</w:t>
            </w:r>
            <w:r>
              <w:rPr>
                <w:lang w:val="uk-UA"/>
              </w:rPr>
              <w:t xml:space="preserve"> </w:t>
            </w:r>
            <w:r w:rsidRPr="00DB2A98">
              <w:rPr>
                <w:lang w:val="uk-UA"/>
              </w:rPr>
              <w:t>положень</w:t>
            </w:r>
            <w:r>
              <w:rPr>
                <w:lang w:val="uk-UA"/>
              </w:rPr>
              <w:t xml:space="preserve"> </w:t>
            </w:r>
            <w:r w:rsidRPr="00DB2A98">
              <w:rPr>
                <w:lang w:val="uk-UA"/>
              </w:rPr>
              <w:t>частин</w:t>
            </w:r>
            <w:r>
              <w:rPr>
                <w:lang w:val="uk-UA"/>
              </w:rPr>
              <w:t xml:space="preserve"> </w:t>
            </w:r>
            <w:hyperlink r:id="rId15" w:anchor="n1469" w:tgtFrame="_blank" w:history="1">
              <w:r w:rsidRPr="00DB2A98">
                <w:rPr>
                  <w:lang w:val="uk-UA"/>
                </w:rPr>
                <w:t>четвертої</w:t>
              </w:r>
            </w:hyperlink>
            <w:r w:rsidRPr="00DB2A98">
              <w:rPr>
                <w:lang w:val="uk-UA"/>
              </w:rPr>
              <w:t>,</w:t>
            </w:r>
            <w:r>
              <w:rPr>
                <w:lang w:val="uk-UA"/>
              </w:rPr>
              <w:t xml:space="preserve"> </w:t>
            </w:r>
            <w:hyperlink r:id="rId16" w:anchor="n1471" w:tgtFrame="_blank" w:history="1">
              <w:r w:rsidRPr="00DB2A98">
                <w:rPr>
                  <w:lang w:val="uk-UA"/>
                </w:rPr>
                <w:t>шостої</w:t>
              </w:r>
            </w:hyperlink>
            <w:r>
              <w:rPr>
                <w:lang w:val="uk-UA"/>
              </w:rPr>
              <w:t xml:space="preserve"> </w:t>
            </w:r>
            <w:r w:rsidRPr="00DB2A98">
              <w:rPr>
                <w:lang w:val="uk-UA"/>
              </w:rPr>
              <w:t>та</w:t>
            </w:r>
            <w:r>
              <w:rPr>
                <w:lang w:val="uk-UA"/>
              </w:rPr>
              <w:t xml:space="preserve"> </w:t>
            </w:r>
            <w:hyperlink r:id="rId17" w:anchor="n1472" w:tgtFrame="_blank" w:history="1">
              <w:r w:rsidRPr="00DB2A98">
                <w:rPr>
                  <w:lang w:val="uk-UA"/>
                </w:rPr>
                <w:t>сьомої</w:t>
              </w:r>
            </w:hyperlink>
            <w:r>
              <w:rPr>
                <w:lang w:val="uk-UA"/>
              </w:rPr>
              <w:t xml:space="preserve"> </w:t>
            </w:r>
            <w:r w:rsidRPr="00DB2A98">
              <w:rPr>
                <w:lang w:val="uk-UA"/>
              </w:rPr>
              <w:t>статті 26 Закону.</w:t>
            </w:r>
          </w:p>
          <w:p w:rsidR="00C41C1F" w:rsidRPr="00E14A72" w:rsidRDefault="00321684" w:rsidP="00DB2A98">
            <w:pPr>
              <w:ind w:firstLine="210"/>
              <w:jc w:val="both"/>
              <w:rPr>
                <w:lang w:val="uk-UA"/>
              </w:rPr>
            </w:pPr>
            <w:r w:rsidRPr="00E14A72">
              <w:rPr>
                <w:lang w:val="uk-UA"/>
              </w:rPr>
              <w:t>Тендерні</w:t>
            </w:r>
            <w:r w:rsidR="00DB2A98">
              <w:rPr>
                <w:lang w:val="uk-UA"/>
              </w:rPr>
              <w:t xml:space="preserve"> </w:t>
            </w:r>
            <w:r w:rsidRPr="00E14A72">
              <w:rPr>
                <w:lang w:val="uk-UA"/>
              </w:rPr>
              <w:t xml:space="preserve">пропозиції вважаються дійсними </w:t>
            </w:r>
            <w:r w:rsidR="0020553E">
              <w:rPr>
                <w:lang w:val="uk-UA"/>
              </w:rPr>
              <w:t>проягом</w:t>
            </w:r>
            <w:r w:rsidRPr="00E14A72">
              <w:rPr>
                <w:lang w:val="uk-UA"/>
              </w:rPr>
              <w:t xml:space="preserve"> </w:t>
            </w:r>
            <w:r w:rsidR="00E40D7A">
              <w:rPr>
                <w:lang w:val="uk-UA"/>
              </w:rPr>
              <w:t>120</w:t>
            </w:r>
            <w:r w:rsidRPr="00E14A72">
              <w:rPr>
                <w:lang w:val="uk-UA"/>
              </w:rPr>
              <w:t xml:space="preserve"> календарних днів із дати кінцевого строку подання тендерних пропозицій</w:t>
            </w:r>
            <w:r w:rsidR="00DB2A98">
              <w:rPr>
                <w:lang w:val="uk-UA"/>
              </w:rPr>
              <w:t>, який у разі необхідності може бути продовжений.</w:t>
            </w:r>
          </w:p>
          <w:p w:rsidR="00321684" w:rsidRPr="00E14A72" w:rsidRDefault="00321684" w:rsidP="00C41C1F">
            <w:pPr>
              <w:ind w:firstLine="210"/>
              <w:jc w:val="both"/>
              <w:rPr>
                <w:lang w:val="uk-UA"/>
              </w:rPr>
            </w:pPr>
            <w:r w:rsidRPr="00E14A72">
              <w:rPr>
                <w:lang w:val="uk-UA"/>
              </w:rPr>
              <w:t>До закінчення цього строку Замовник має право вимагати від учасників продовження строку дії тендерних пропозицій.</w:t>
            </w:r>
          </w:p>
          <w:p w:rsidR="00321684" w:rsidRPr="00E14A72" w:rsidRDefault="00321684" w:rsidP="00C41C1F">
            <w:pPr>
              <w:ind w:firstLine="210"/>
              <w:jc w:val="both"/>
              <w:rPr>
                <w:lang w:val="uk-UA"/>
              </w:rPr>
            </w:pPr>
            <w:r w:rsidRPr="00E14A72">
              <w:rPr>
                <w:lang w:val="uk-UA"/>
              </w:rPr>
              <w:t>Учасник має право:</w:t>
            </w:r>
          </w:p>
          <w:p w:rsidR="00321684" w:rsidRPr="00E14A72" w:rsidRDefault="00321684" w:rsidP="00C41C1F">
            <w:pPr>
              <w:ind w:firstLine="210"/>
              <w:jc w:val="both"/>
              <w:rPr>
                <w:lang w:val="uk-UA"/>
              </w:rPr>
            </w:pPr>
            <w:r w:rsidRPr="00E14A72">
              <w:rPr>
                <w:lang w:val="uk-UA"/>
              </w:rPr>
              <w:t>– відхилити таку вимогу, не втрачаючи при цьому наданого ним забезпечення тендерної пропозиції;</w:t>
            </w:r>
          </w:p>
          <w:p w:rsidR="0020553E" w:rsidRDefault="00321684" w:rsidP="009E38B4">
            <w:pPr>
              <w:shd w:val="clear" w:color="auto" w:fill="FFFFFF"/>
              <w:ind w:firstLine="210"/>
              <w:jc w:val="both"/>
              <w:rPr>
                <w:lang w:val="uk-UA"/>
              </w:rPr>
            </w:pPr>
            <w:r w:rsidRPr="00E14A72">
              <w:rPr>
                <w:lang w:val="uk-UA"/>
              </w:rPr>
              <w:t>– погодитися з вимогою та продовжити строк дії поданої ним тендерної пропозиції та наданого тендерного забезпечення.</w:t>
            </w:r>
            <w:r w:rsidR="00A14981">
              <w:t xml:space="preserve"> </w:t>
            </w:r>
            <w:r w:rsidR="00A14981" w:rsidRPr="009E38B4">
              <w:rPr>
                <w:lang w:val="uk-UA"/>
              </w:rPr>
              <w:t xml:space="preserve">В склaдi тендеpнoї пpoпoзицiї учaсник пoвинен нaдaти </w:t>
            </w:r>
            <w:r w:rsidR="00A14981" w:rsidRPr="009E38B4">
              <w:rPr>
                <w:highlight w:val="lightGray"/>
                <w:lang w:val="uk-UA"/>
              </w:rPr>
              <w:t>лист</w:t>
            </w:r>
            <w:r w:rsidR="00A14981" w:rsidRPr="009E38B4">
              <w:rPr>
                <w:lang w:val="uk-UA"/>
              </w:rPr>
              <w:t xml:space="preserve"> пpo стpoк, пpoтягoм якoгo пpoпoзицiя </w:t>
            </w:r>
            <w:r w:rsidR="009E38B4">
              <w:rPr>
                <w:lang w:val="uk-UA"/>
              </w:rPr>
              <w:t>у</w:t>
            </w:r>
            <w:r w:rsidR="00A14981" w:rsidRPr="009E38B4">
              <w:rPr>
                <w:lang w:val="uk-UA"/>
              </w:rPr>
              <w:t>чaсникa є дiйснoю.</w:t>
            </w:r>
          </w:p>
          <w:p w:rsidR="00CB3666" w:rsidRDefault="00CB3666" w:rsidP="009E38B4">
            <w:pPr>
              <w:shd w:val="clear" w:color="auto" w:fill="FFFFFF"/>
              <w:ind w:firstLine="210"/>
              <w:jc w:val="both"/>
              <w:rPr>
                <w:color w:val="333333"/>
                <w:lang w:val="uk-UA"/>
              </w:rPr>
            </w:pPr>
            <w:r w:rsidRPr="00CB3666">
              <w:rPr>
                <w:color w:val="333333"/>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CB3666" w:rsidRPr="00CB3666" w:rsidRDefault="00CB3666" w:rsidP="009E38B4">
            <w:pPr>
              <w:shd w:val="clear" w:color="auto" w:fill="FFFFFF"/>
              <w:ind w:firstLine="210"/>
              <w:jc w:val="both"/>
              <w:rPr>
                <w:lang w:val="uk-UA"/>
              </w:rPr>
            </w:pPr>
          </w:p>
        </w:tc>
      </w:tr>
      <w:tr w:rsidR="002E2E4C" w:rsidRPr="00147A12" w:rsidTr="00D871C4">
        <w:trPr>
          <w:trHeight w:val="274"/>
        </w:trPr>
        <w:tc>
          <w:tcPr>
            <w:tcW w:w="2665" w:type="dxa"/>
            <w:shd w:val="clear" w:color="auto" w:fill="auto"/>
          </w:tcPr>
          <w:p w:rsidR="002E2E4C" w:rsidRPr="00FF2446" w:rsidRDefault="002E2E4C" w:rsidP="00DE60A4">
            <w:pPr>
              <w:pStyle w:val="ac"/>
              <w:spacing w:before="0" w:beforeAutospacing="0" w:after="0" w:afterAutospacing="0"/>
              <w:rPr>
                <w:rStyle w:val="ab"/>
                <w:b w:val="0"/>
                <w:bCs w:val="0"/>
                <w:lang w:val="uk-UA"/>
              </w:rPr>
            </w:pPr>
            <w:r w:rsidRPr="00FF2446">
              <w:rPr>
                <w:rStyle w:val="ab"/>
                <w:b w:val="0"/>
                <w:lang w:val="uk-UA"/>
              </w:rPr>
              <w:t>3.</w:t>
            </w:r>
            <w:r w:rsidR="00DE60A4">
              <w:rPr>
                <w:rStyle w:val="ab"/>
                <w:b w:val="0"/>
                <w:lang w:val="uk-UA"/>
              </w:rPr>
              <w:t>5</w:t>
            </w:r>
            <w:r w:rsidRPr="00FF2446">
              <w:rPr>
                <w:rStyle w:val="ab"/>
                <w:b w:val="0"/>
                <w:lang w:val="uk-UA"/>
              </w:rPr>
              <w:t>. Кваліфікаційні критерії до учасників та вимоги, встановлені статтею 17 Закону</w:t>
            </w:r>
            <w:r w:rsidR="00DA6311">
              <w:rPr>
                <w:rStyle w:val="ab"/>
                <w:b w:val="0"/>
                <w:lang w:val="uk-UA"/>
              </w:rPr>
              <w:t xml:space="preserve">, пунктом </w:t>
            </w:r>
            <w:r w:rsidR="00971A25">
              <w:rPr>
                <w:rStyle w:val="ab"/>
                <w:b w:val="0"/>
                <w:lang w:val="uk-UA"/>
              </w:rPr>
              <w:t>47</w:t>
            </w:r>
            <w:r w:rsidR="00DA6311">
              <w:rPr>
                <w:rStyle w:val="ab"/>
                <w:b w:val="0"/>
                <w:lang w:val="uk-UA"/>
              </w:rPr>
              <w:t xml:space="preserve"> Особливостей</w:t>
            </w:r>
          </w:p>
        </w:tc>
        <w:tc>
          <w:tcPr>
            <w:tcW w:w="7938" w:type="dxa"/>
            <w:shd w:val="clear" w:color="auto" w:fill="auto"/>
          </w:tcPr>
          <w:p w:rsidR="00572494" w:rsidRPr="002A693E" w:rsidRDefault="00572494" w:rsidP="009D0562">
            <w:pPr>
              <w:shd w:val="clear" w:color="auto" w:fill="FFFFFF"/>
              <w:ind w:firstLine="204"/>
              <w:jc w:val="both"/>
              <w:rPr>
                <w:color w:val="000000"/>
                <w:lang w:val="uk-UA"/>
              </w:rPr>
            </w:pPr>
            <w:r w:rsidRPr="00C80B6E">
              <w:rPr>
                <w:b/>
                <w:lang w:val="uk-UA"/>
              </w:rPr>
              <w:t>Кваліфікаційні</w:t>
            </w:r>
            <w:r>
              <w:rPr>
                <w:b/>
                <w:lang w:val="uk-UA"/>
              </w:rPr>
              <w:t xml:space="preserve"> критерії (кваліфікаційний критерій)</w:t>
            </w:r>
            <w:r>
              <w:rPr>
                <w:lang w:val="uk-UA"/>
              </w:rPr>
              <w:t xml:space="preserve"> та спосіб подання учасниками документально підтвердженої інформації про їх відповідність кваліфікаційним критеріям (кваліфікаційному критерію), зазначені у </w:t>
            </w:r>
            <w:r w:rsidRPr="001407B2">
              <w:rPr>
                <w:b/>
                <w:highlight w:val="lightGray"/>
                <w:shd w:val="clear" w:color="auto" w:fill="BFBFBF" w:themeFill="background1" w:themeFillShade="BF"/>
                <w:lang w:val="uk-UA"/>
              </w:rPr>
              <w:t>Додатк</w:t>
            </w:r>
            <w:r w:rsidRPr="00627459">
              <w:rPr>
                <w:b/>
                <w:shd w:val="clear" w:color="auto" w:fill="BFBFBF" w:themeFill="background1" w:themeFillShade="BF"/>
                <w:lang w:val="uk-UA"/>
              </w:rPr>
              <w:t>у №2</w:t>
            </w:r>
            <w:r w:rsidR="002A693E" w:rsidRPr="00627459">
              <w:rPr>
                <w:b/>
                <w:shd w:val="clear" w:color="auto" w:fill="BFBFBF" w:themeFill="background1" w:themeFillShade="BF"/>
                <w:lang w:val="uk-UA"/>
              </w:rPr>
              <w:t xml:space="preserve"> </w:t>
            </w:r>
            <w:r w:rsidR="002A693E" w:rsidRPr="002A693E">
              <w:rPr>
                <w:color w:val="000000"/>
                <w:lang w:val="uk-UA"/>
              </w:rPr>
              <w:t>до тендерної документації</w:t>
            </w:r>
            <w:r w:rsidRPr="002A693E">
              <w:rPr>
                <w:color w:val="000000"/>
                <w:lang w:val="uk-UA"/>
              </w:rPr>
              <w:t>.</w:t>
            </w:r>
          </w:p>
          <w:p w:rsidR="00572494" w:rsidRDefault="00572494" w:rsidP="009D0562">
            <w:pPr>
              <w:shd w:val="clear" w:color="auto" w:fill="FFFFFF"/>
              <w:ind w:firstLine="204"/>
              <w:jc w:val="both"/>
              <w:rPr>
                <w:lang w:val="uk-UA"/>
              </w:rPr>
            </w:pPr>
            <w:r>
              <w:rPr>
                <w:color w:val="00000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71A25" w:rsidRPr="00C61CB7" w:rsidRDefault="00971A25" w:rsidP="00971A25">
            <w:pPr>
              <w:tabs>
                <w:tab w:val="num" w:pos="1080"/>
                <w:tab w:val="left" w:pos="10381"/>
              </w:tabs>
              <w:jc w:val="both"/>
            </w:pPr>
            <w:r w:rsidRPr="00C61CB7">
              <w:t>Підстави, визначені пунктом 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71A25" w:rsidRPr="00C61CB7" w:rsidRDefault="00971A25" w:rsidP="00971A25">
            <w:pPr>
              <w:tabs>
                <w:tab w:val="num" w:pos="1080"/>
                <w:tab w:val="left" w:pos="10381"/>
              </w:tabs>
              <w:jc w:val="both"/>
            </w:pPr>
            <w:r w:rsidRPr="00C61CB7">
              <w:t>1) замовник має незаперечні докази того, що учасник процедури закупі</w:t>
            </w:r>
            <w:proofErr w:type="gramStart"/>
            <w:r w:rsidRPr="00C61CB7">
              <w:t>вл</w:t>
            </w:r>
            <w:proofErr w:type="gramEnd"/>
            <w:r w:rsidRPr="00C61CB7">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C61CB7">
              <w:t>вл</w:t>
            </w:r>
            <w:proofErr w:type="gramEnd"/>
            <w:r w:rsidRPr="00C61CB7">
              <w:t>і;</w:t>
            </w:r>
          </w:p>
          <w:p w:rsidR="00971A25" w:rsidRPr="00C61CB7" w:rsidRDefault="00971A25" w:rsidP="00971A25">
            <w:pPr>
              <w:tabs>
                <w:tab w:val="num" w:pos="1080"/>
                <w:tab w:val="left" w:pos="10381"/>
              </w:tabs>
              <w:jc w:val="both"/>
            </w:pPr>
            <w:r w:rsidRPr="00C61CB7">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71A25" w:rsidRPr="00C61CB7" w:rsidRDefault="00971A25" w:rsidP="00971A25">
            <w:pPr>
              <w:tabs>
                <w:tab w:val="num" w:pos="1080"/>
                <w:tab w:val="left" w:pos="10381"/>
              </w:tabs>
              <w:jc w:val="both"/>
            </w:pPr>
            <w:r w:rsidRPr="00C61CB7">
              <w:t xml:space="preserve">3) керівника учасника процедури закупівлі, фізичну особу, яка є учасником процедури закупівлі, було притягнуто згідно із законом до </w:t>
            </w:r>
            <w:r w:rsidRPr="00C61CB7">
              <w:lastRenderedPageBreak/>
              <w:t>відповідальності за вчинення корупційного правопорушення або правопорушення, пов’язаного з корупцією;</w:t>
            </w:r>
          </w:p>
          <w:p w:rsidR="00971A25" w:rsidRPr="00C61CB7" w:rsidRDefault="00971A25" w:rsidP="00971A25">
            <w:pPr>
              <w:tabs>
                <w:tab w:val="num" w:pos="1080"/>
                <w:tab w:val="left" w:pos="10381"/>
              </w:tabs>
              <w:jc w:val="both"/>
            </w:pPr>
            <w:r w:rsidRPr="00C61CB7">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71A25" w:rsidRPr="00C61CB7" w:rsidRDefault="00971A25" w:rsidP="00971A25">
            <w:pPr>
              <w:tabs>
                <w:tab w:val="num" w:pos="1080"/>
                <w:tab w:val="left" w:pos="10381"/>
              </w:tabs>
              <w:jc w:val="both"/>
            </w:pPr>
            <w:r w:rsidRPr="00C61CB7">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71A25" w:rsidRPr="00C61CB7" w:rsidRDefault="00971A25" w:rsidP="00971A25">
            <w:pPr>
              <w:tabs>
                <w:tab w:val="num" w:pos="1080"/>
                <w:tab w:val="left" w:pos="10381"/>
              </w:tabs>
              <w:jc w:val="both"/>
            </w:pPr>
            <w:r w:rsidRPr="00C61CB7">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71A25" w:rsidRPr="00C61CB7" w:rsidRDefault="00971A25" w:rsidP="00971A25">
            <w:pPr>
              <w:tabs>
                <w:tab w:val="num" w:pos="1080"/>
                <w:tab w:val="left" w:pos="10381"/>
              </w:tabs>
              <w:jc w:val="both"/>
            </w:pPr>
            <w:r w:rsidRPr="00C61CB7">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71A25" w:rsidRPr="00C61CB7" w:rsidRDefault="00971A25" w:rsidP="00971A25">
            <w:pPr>
              <w:tabs>
                <w:tab w:val="num" w:pos="1080"/>
                <w:tab w:val="left" w:pos="10381"/>
              </w:tabs>
              <w:jc w:val="both"/>
            </w:pPr>
            <w:r w:rsidRPr="00C61CB7">
              <w:t>8) учасник процедури закупівлі визнаний в установленому законом порядку банкрутом та стосовно нього відкрита ліквідаційна процедура;</w:t>
            </w:r>
          </w:p>
          <w:p w:rsidR="00971A25" w:rsidRPr="00C61CB7" w:rsidRDefault="00971A25" w:rsidP="00971A25">
            <w:pPr>
              <w:tabs>
                <w:tab w:val="num" w:pos="1080"/>
                <w:tab w:val="left" w:pos="10381"/>
              </w:tabs>
              <w:jc w:val="both"/>
            </w:pPr>
            <w:r w:rsidRPr="00C61CB7">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71A25" w:rsidRPr="00C61CB7" w:rsidRDefault="00971A25" w:rsidP="00971A25">
            <w:pPr>
              <w:tabs>
                <w:tab w:val="num" w:pos="1080"/>
                <w:tab w:val="left" w:pos="10381"/>
              </w:tabs>
              <w:jc w:val="both"/>
            </w:pPr>
            <w:r w:rsidRPr="00C61CB7">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71A25" w:rsidRPr="00C61CB7" w:rsidRDefault="00971A25" w:rsidP="00971A25">
            <w:pPr>
              <w:tabs>
                <w:tab w:val="num" w:pos="1080"/>
                <w:tab w:val="left" w:pos="10381"/>
              </w:tabs>
              <w:jc w:val="both"/>
            </w:pPr>
            <w:r w:rsidRPr="00C61CB7">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971A25" w:rsidRPr="00C61CB7" w:rsidRDefault="00971A25" w:rsidP="00971A25">
            <w:pPr>
              <w:tabs>
                <w:tab w:val="num" w:pos="1080"/>
                <w:tab w:val="left" w:pos="10381"/>
              </w:tabs>
              <w:jc w:val="both"/>
            </w:pPr>
            <w:r w:rsidRPr="00C61CB7">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71A25" w:rsidRPr="00C61CB7" w:rsidRDefault="00971A25" w:rsidP="00971A25">
            <w:pPr>
              <w:tabs>
                <w:tab w:val="num" w:pos="1080"/>
                <w:tab w:val="left" w:pos="10381"/>
              </w:tabs>
              <w:jc w:val="both"/>
            </w:pPr>
            <w:r w:rsidRPr="00C61CB7">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71A25" w:rsidRPr="00C61CB7" w:rsidRDefault="00971A25" w:rsidP="00971A25">
            <w:pPr>
              <w:tabs>
                <w:tab w:val="num" w:pos="1080"/>
                <w:tab w:val="left" w:pos="10381"/>
              </w:tabs>
              <w:jc w:val="both"/>
            </w:pPr>
            <w:r w:rsidRPr="00C61CB7">
              <w:lastRenderedPageBreak/>
              <w:t>Учасник процедури закупівлі підтверджує відсутність підстав, визначених пунктом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71A25" w:rsidRPr="00C61CB7" w:rsidRDefault="00971A25" w:rsidP="00971A25">
            <w:pPr>
              <w:tabs>
                <w:tab w:val="num" w:pos="1080"/>
                <w:tab w:val="left" w:pos="10381"/>
              </w:tabs>
              <w:jc w:val="both"/>
            </w:pPr>
            <w:r w:rsidRPr="00C61CB7">
              <w:t>Замовник не вимагає від учасника процедури закупі</w:t>
            </w:r>
            <w:proofErr w:type="gramStart"/>
            <w:r w:rsidRPr="00C61CB7">
              <w:t>вл</w:t>
            </w:r>
            <w:proofErr w:type="gramEnd"/>
            <w:r w:rsidRPr="00C61CB7">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w:t>
            </w:r>
            <w:r w:rsidRPr="00C61CB7">
              <w:rPr>
                <w:i/>
              </w:rPr>
              <w:t>(крім абзацу чотирнадцятого цього пункту)</w:t>
            </w:r>
            <w:r w:rsidRPr="00C61CB7">
              <w:t xml:space="preserve">, крім самостійного декларування відсутності таких підстав учасником процедури закупівлі відповідно </w:t>
            </w:r>
            <w:proofErr w:type="gramStart"/>
            <w:r w:rsidRPr="00C61CB7">
              <w:t>до</w:t>
            </w:r>
            <w:proofErr w:type="gramEnd"/>
            <w:r w:rsidRPr="00C61CB7">
              <w:t xml:space="preserve"> абзацу шістнадцятого цього пункту. </w:t>
            </w:r>
          </w:p>
          <w:p w:rsidR="00971A25" w:rsidRPr="00C61CB7" w:rsidRDefault="00971A25" w:rsidP="00971A25">
            <w:pPr>
              <w:tabs>
                <w:tab w:val="num" w:pos="1080"/>
                <w:tab w:val="left" w:pos="10381"/>
              </w:tabs>
              <w:jc w:val="both"/>
            </w:pPr>
            <w:r w:rsidRPr="00C61CB7">
              <w:rPr>
                <w:b/>
                <w:i/>
                <w:u w:val="single"/>
              </w:rPr>
              <w:t xml:space="preserve">Учасник  повинен надати </w:t>
            </w:r>
            <w:r w:rsidRPr="00C80B6E">
              <w:rPr>
                <w:b/>
                <w:i/>
                <w:highlight w:val="lightGray"/>
                <w:u w:val="single"/>
              </w:rPr>
              <w:t>довідку</w:t>
            </w:r>
            <w:r w:rsidRPr="00C61CB7">
              <w:rPr>
                <w:b/>
                <w:i/>
                <w:u w:val="single"/>
              </w:rPr>
              <w:t xml:space="preserve"> у довільній формі щодо відсутності </w:t>
            </w:r>
            <w:proofErr w:type="gramStart"/>
            <w:r w:rsidRPr="00C61CB7">
              <w:rPr>
                <w:b/>
                <w:i/>
                <w:u w:val="single"/>
              </w:rPr>
              <w:t>п</w:t>
            </w:r>
            <w:proofErr w:type="gramEnd"/>
            <w:r w:rsidRPr="00C61CB7">
              <w:rPr>
                <w:b/>
                <w:i/>
                <w:u w:val="single"/>
              </w:rPr>
              <w:t>ідстави для відмови учаснику процедури закупівлі в участі у відкритих торгах, встановленої в абзаці чотирнадцятому пункту 47 Особливостей.</w:t>
            </w:r>
            <w:r w:rsidRPr="00C61CB7">
              <w:t xml:space="preserve">  Учасник процедури закупівлі, що перебуває в обставинах, зазначених у цьому абзаці, надає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71A25" w:rsidRPr="00C61CB7" w:rsidRDefault="00971A25" w:rsidP="00971A25">
            <w:pPr>
              <w:tabs>
                <w:tab w:val="num" w:pos="1080"/>
                <w:tab w:val="left" w:pos="10381"/>
              </w:tabs>
              <w:jc w:val="both"/>
            </w:pPr>
            <w:r w:rsidRPr="00C61CB7">
              <w:t>У випадку якщо учасником процедури закупі</w:t>
            </w:r>
            <w:proofErr w:type="gramStart"/>
            <w:r w:rsidRPr="00C61CB7">
              <w:t>вл</w:t>
            </w:r>
            <w:proofErr w:type="gramEnd"/>
            <w:r w:rsidRPr="00C61CB7">
              <w:t>і є об’єднання учасників, то на кожного з учасників такого об’єднання надається окрема довідка(-и) в довільній формі для підтвердження відповідності кожного з учасників такого об’єднання  вимогам, визначеним у пункті 47 Особливостей.</w:t>
            </w:r>
          </w:p>
          <w:p w:rsidR="00971A25" w:rsidRPr="00C61CB7" w:rsidRDefault="00971A25" w:rsidP="00971A25">
            <w:pPr>
              <w:tabs>
                <w:tab w:val="num" w:pos="1080"/>
                <w:tab w:val="left" w:pos="10381"/>
              </w:tabs>
              <w:jc w:val="both"/>
            </w:pPr>
            <w:r w:rsidRPr="00C61CB7">
              <w:t>У разі коли учасник процедури закупівлі має намір залучити інших суб’єктів господарювання як співвиконавців в обсязі не менш як 20 відсотків вартості договору про закупівлю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пунктом 47 Особливостей.</w:t>
            </w:r>
          </w:p>
          <w:p w:rsidR="002E2E4C" w:rsidRPr="00971A25" w:rsidRDefault="002E2E4C" w:rsidP="001407B2">
            <w:pPr>
              <w:shd w:val="clear" w:color="auto" w:fill="FFFFFF"/>
              <w:ind w:firstLine="204"/>
              <w:jc w:val="both"/>
              <w:rPr>
                <w:spacing w:val="3"/>
              </w:rPr>
            </w:pPr>
          </w:p>
        </w:tc>
      </w:tr>
      <w:tr w:rsidR="002E2E4C" w:rsidRPr="00CD1180" w:rsidTr="00D871C4">
        <w:trPr>
          <w:trHeight w:val="1266"/>
        </w:trPr>
        <w:tc>
          <w:tcPr>
            <w:tcW w:w="2665" w:type="dxa"/>
            <w:shd w:val="clear" w:color="auto" w:fill="auto"/>
          </w:tcPr>
          <w:p w:rsidR="002E2E4C" w:rsidRPr="00FF2446" w:rsidRDefault="002E2E4C" w:rsidP="00DB2A98">
            <w:pPr>
              <w:rPr>
                <w:rStyle w:val="ab"/>
                <w:b w:val="0"/>
                <w:lang w:val="uk-UA"/>
              </w:rPr>
            </w:pPr>
            <w:r w:rsidRPr="00FF2446">
              <w:rPr>
                <w:rStyle w:val="ab"/>
                <w:b w:val="0"/>
                <w:lang w:val="uk-UA"/>
              </w:rPr>
              <w:lastRenderedPageBreak/>
              <w:t>3.</w:t>
            </w:r>
            <w:r w:rsidR="00DB2A98">
              <w:rPr>
                <w:rStyle w:val="ab"/>
                <w:b w:val="0"/>
                <w:lang w:val="uk-UA"/>
              </w:rPr>
              <w:t>6</w:t>
            </w:r>
            <w:r w:rsidRPr="00FF2446">
              <w:rPr>
                <w:rStyle w:val="ab"/>
                <w:b w:val="0"/>
                <w:lang w:val="uk-UA"/>
              </w:rPr>
              <w:t>. Інформація про необхідні технічні, якісні та кількісні характеристики предмета закупівлі</w:t>
            </w:r>
          </w:p>
        </w:tc>
        <w:tc>
          <w:tcPr>
            <w:tcW w:w="7938" w:type="dxa"/>
            <w:shd w:val="clear" w:color="auto" w:fill="auto"/>
          </w:tcPr>
          <w:p w:rsidR="00A03E1C" w:rsidRPr="00A03E1C" w:rsidRDefault="00A03E1C" w:rsidP="006B432D">
            <w:pPr>
              <w:pStyle w:val="afa"/>
              <w:jc w:val="both"/>
              <w:rPr>
                <w:sz w:val="24"/>
                <w:szCs w:val="24"/>
                <w:lang w:val="uk-UA"/>
              </w:rPr>
            </w:pPr>
            <w:r>
              <w:rPr>
                <w:color w:val="000000"/>
                <w:sz w:val="24"/>
                <w:szCs w:val="24"/>
                <w:lang w:val="uk-UA"/>
              </w:rPr>
              <w:t xml:space="preserve">   </w:t>
            </w:r>
            <w:r w:rsidRPr="00A03E1C">
              <w:rPr>
                <w:color w:val="000000"/>
                <w:sz w:val="24"/>
                <w:szCs w:val="24"/>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w:t>
            </w:r>
            <w:r w:rsidRPr="00A03E1C">
              <w:rPr>
                <w:sz w:val="24"/>
                <w:szCs w:val="24"/>
                <w:lang w:val="uk-UA"/>
              </w:rPr>
              <w:t>замовником</w:t>
            </w:r>
            <w:r w:rsidRPr="00A03E1C">
              <w:rPr>
                <w:sz w:val="24"/>
                <w:szCs w:val="24"/>
                <w:shd w:val="clear" w:color="auto" w:fill="FFFFFF"/>
                <w:lang w:val="uk-UA"/>
              </w:rPr>
              <w:t xml:space="preserve"> </w:t>
            </w:r>
            <w:r w:rsidRPr="00A03E1C">
              <w:rPr>
                <w:sz w:val="24"/>
                <w:szCs w:val="24"/>
                <w:lang w:val="uk-UA"/>
              </w:rPr>
              <w:t xml:space="preserve">у </w:t>
            </w:r>
            <w:r w:rsidRPr="00627459">
              <w:rPr>
                <w:b/>
                <w:sz w:val="24"/>
                <w:szCs w:val="24"/>
                <w:shd w:val="clear" w:color="auto" w:fill="D9D9D9" w:themeFill="background1" w:themeFillShade="D9"/>
                <w:lang w:val="uk-UA"/>
              </w:rPr>
              <w:t>Додатку</w:t>
            </w:r>
            <w:r w:rsidRPr="00627459">
              <w:rPr>
                <w:b/>
                <w:sz w:val="24"/>
                <w:szCs w:val="24"/>
                <w:shd w:val="clear" w:color="auto" w:fill="D9D9D9" w:themeFill="background1" w:themeFillShade="D9"/>
              </w:rPr>
              <w:t> </w:t>
            </w:r>
            <w:r w:rsidRPr="00627459">
              <w:rPr>
                <w:b/>
                <w:sz w:val="24"/>
                <w:szCs w:val="24"/>
                <w:shd w:val="clear" w:color="auto" w:fill="D9D9D9" w:themeFill="background1" w:themeFillShade="D9"/>
                <w:lang w:val="uk-UA"/>
              </w:rPr>
              <w:t>1</w:t>
            </w:r>
            <w:r w:rsidRPr="00A03E1C">
              <w:rPr>
                <w:sz w:val="24"/>
                <w:szCs w:val="24"/>
                <w:lang w:val="uk-UA"/>
              </w:rPr>
              <w:t xml:space="preserve"> до тендерної документації.</w:t>
            </w:r>
            <w:r w:rsidR="006B432D" w:rsidRPr="00A03E1C">
              <w:rPr>
                <w:sz w:val="24"/>
                <w:szCs w:val="24"/>
                <w:lang w:val="uk-UA"/>
              </w:rPr>
              <w:t xml:space="preserve">    </w:t>
            </w:r>
          </w:p>
          <w:p w:rsidR="006B432D" w:rsidRPr="00445AE8" w:rsidRDefault="00A03E1C" w:rsidP="006B432D">
            <w:pPr>
              <w:pStyle w:val="afa"/>
              <w:jc w:val="both"/>
              <w:rPr>
                <w:sz w:val="24"/>
                <w:szCs w:val="24"/>
              </w:rPr>
            </w:pPr>
            <w:r>
              <w:rPr>
                <w:sz w:val="24"/>
                <w:szCs w:val="24"/>
                <w:lang w:val="uk-UA"/>
              </w:rPr>
              <w:t xml:space="preserve">  </w:t>
            </w:r>
            <w:r w:rsidR="006B432D" w:rsidRPr="00445AE8">
              <w:rPr>
                <w:sz w:val="24"/>
                <w:szCs w:val="24"/>
              </w:rPr>
              <w:t>У разі, якщо у цій тендерній документації містяться посилання:</w:t>
            </w:r>
          </w:p>
          <w:p w:rsidR="006B432D" w:rsidRPr="00541890" w:rsidRDefault="006B432D" w:rsidP="006B432D">
            <w:pPr>
              <w:pStyle w:val="rvps2"/>
              <w:shd w:val="clear" w:color="auto" w:fill="FFFFFF"/>
              <w:tabs>
                <w:tab w:val="left" w:pos="506"/>
              </w:tabs>
              <w:spacing w:before="0" w:beforeAutospacing="0" w:after="0" w:afterAutospacing="0"/>
              <w:jc w:val="both"/>
            </w:pPr>
            <w:r>
              <w:t xml:space="preserve">  </w:t>
            </w:r>
            <w:r w:rsidRPr="00541890">
              <w:t>-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bookmarkStart w:id="5" w:name="n1432"/>
            <w:bookmarkEnd w:id="5"/>
            <w:r w:rsidRPr="00541890">
              <w:t>;</w:t>
            </w:r>
          </w:p>
          <w:p w:rsidR="006B432D" w:rsidRPr="006B432D" w:rsidRDefault="006B432D" w:rsidP="006B432D">
            <w:pPr>
              <w:shd w:val="clear" w:color="auto" w:fill="FFFFFF"/>
              <w:ind w:firstLine="204"/>
              <w:jc w:val="both"/>
              <w:rPr>
                <w:lang w:val="uk-UA"/>
              </w:rPr>
            </w:pPr>
            <w:r w:rsidRPr="00541890">
              <w:t>-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r>
              <w:rPr>
                <w:lang w:val="uk-UA"/>
              </w:rPr>
              <w:t>.</w:t>
            </w:r>
          </w:p>
        </w:tc>
      </w:tr>
      <w:tr w:rsidR="006B432D" w:rsidRPr="00D309AD" w:rsidTr="00D871C4">
        <w:trPr>
          <w:trHeight w:val="1266"/>
        </w:trPr>
        <w:tc>
          <w:tcPr>
            <w:tcW w:w="2665" w:type="dxa"/>
            <w:shd w:val="clear" w:color="auto" w:fill="auto"/>
          </w:tcPr>
          <w:p w:rsidR="006B432D" w:rsidRPr="00FF2446" w:rsidRDefault="006B432D" w:rsidP="002A693E">
            <w:pPr>
              <w:pBdr>
                <w:top w:val="nil"/>
                <w:left w:val="nil"/>
                <w:bottom w:val="nil"/>
                <w:right w:val="nil"/>
                <w:between w:val="nil"/>
              </w:pBdr>
              <w:rPr>
                <w:rStyle w:val="ab"/>
                <w:b w:val="0"/>
                <w:lang w:val="uk-UA"/>
              </w:rPr>
            </w:pPr>
            <w:r>
              <w:rPr>
                <w:color w:val="000000"/>
                <w:lang w:val="uk-UA"/>
              </w:rPr>
              <w:t>3.</w:t>
            </w:r>
            <w:r w:rsidR="00DB2A98">
              <w:rPr>
                <w:color w:val="000000"/>
                <w:lang w:val="uk-UA"/>
              </w:rPr>
              <w:t>7</w:t>
            </w:r>
            <w:r>
              <w:rPr>
                <w:color w:val="000000"/>
                <w:lang w:val="uk-UA"/>
              </w:rPr>
              <w:t xml:space="preserve">. </w:t>
            </w:r>
            <w:r w:rsidRPr="007C40C8">
              <w:rPr>
                <w:color w:val="000000"/>
              </w:rPr>
              <w:t xml:space="preserve">Інформація про співвиконавця </w:t>
            </w:r>
          </w:p>
        </w:tc>
        <w:tc>
          <w:tcPr>
            <w:tcW w:w="7938" w:type="dxa"/>
            <w:shd w:val="clear" w:color="auto" w:fill="auto"/>
          </w:tcPr>
          <w:p w:rsidR="006B432D" w:rsidRPr="00A26A3F" w:rsidRDefault="006B432D" w:rsidP="006B432D">
            <w:pPr>
              <w:jc w:val="both"/>
              <w:rPr>
                <w:lang w:val="uk-UA"/>
              </w:rPr>
            </w:pPr>
            <w:r>
              <w:rPr>
                <w:lang w:val="uk-UA" w:eastAsia="uk-UA"/>
              </w:rPr>
              <w:t xml:space="preserve">  </w:t>
            </w:r>
            <w:r w:rsidRPr="006B432D">
              <w:rPr>
                <w:lang w:val="uk-UA" w:eastAsia="uk-UA"/>
              </w:rPr>
              <w:t xml:space="preserve"> Учасник у складі тендерної пропозиції повинен надати </w:t>
            </w:r>
            <w:r w:rsidRPr="006B432D">
              <w:rPr>
                <w:highlight w:val="lightGray"/>
                <w:lang w:val="uk-UA" w:eastAsia="uk-UA"/>
              </w:rPr>
              <w:t>довідку, складену в довільній формі</w:t>
            </w:r>
            <w:r w:rsidRPr="007C40C8">
              <w:rPr>
                <w:lang w:val="uk-UA" w:eastAsia="uk-UA"/>
              </w:rPr>
              <w:t xml:space="preserve"> з </w:t>
            </w:r>
            <w:r w:rsidRPr="006B432D">
              <w:rPr>
                <w:lang w:val="uk-UA" w:eastAsia="uk-UA"/>
              </w:rPr>
              <w:t>інформацією про повне найменування</w:t>
            </w:r>
            <w:r w:rsidR="00912B12">
              <w:rPr>
                <w:lang w:val="uk-UA" w:eastAsia="uk-UA"/>
              </w:rPr>
              <w:t xml:space="preserve"> (з кодом ЄДРПОУ)</w:t>
            </w:r>
            <w:r w:rsidRPr="006B432D">
              <w:rPr>
                <w:lang w:val="uk-UA" w:eastAsia="uk-UA"/>
              </w:rPr>
              <w:t xml:space="preserve"> та місцезнаходження щодо кожного суб’єкта господарювання, якого учасник планує залучати до виконання </w:t>
            </w:r>
            <w:r w:rsidRPr="009D1943">
              <w:rPr>
                <w:lang w:val="uk-UA" w:eastAsia="uk-UA"/>
              </w:rPr>
              <w:t>послуг</w:t>
            </w:r>
            <w:r w:rsidRPr="006B432D">
              <w:rPr>
                <w:lang w:val="uk-UA" w:eastAsia="uk-UA"/>
              </w:rPr>
              <w:t xml:space="preserve"> як </w:t>
            </w:r>
            <w:r w:rsidRPr="009D1943">
              <w:rPr>
                <w:color w:val="000000"/>
                <w:lang w:val="uk-UA"/>
              </w:rPr>
              <w:t>співвиконавця</w:t>
            </w:r>
            <w:r w:rsidRPr="006B432D">
              <w:rPr>
                <w:lang w:val="uk-UA" w:eastAsia="uk-UA"/>
              </w:rPr>
              <w:t xml:space="preserve"> в </w:t>
            </w:r>
            <w:r w:rsidRPr="006B432D">
              <w:rPr>
                <w:lang w:val="uk-UA" w:eastAsia="uk-UA"/>
              </w:rPr>
              <w:lastRenderedPageBreak/>
              <w:t xml:space="preserve">обсязі не менше 20 відсотків від вартості договору про закупівлю, </w:t>
            </w:r>
            <w:r w:rsidRPr="006B432D">
              <w:rPr>
                <w:highlight w:val="lightGray"/>
                <w:lang w:val="uk-UA" w:eastAsia="uk-UA"/>
              </w:rPr>
              <w:t>або</w:t>
            </w:r>
            <w:r w:rsidRPr="006B432D">
              <w:rPr>
                <w:lang w:val="uk-UA" w:eastAsia="uk-UA"/>
              </w:rPr>
              <w:t xml:space="preserve"> </w:t>
            </w:r>
            <w:r w:rsidRPr="006B432D">
              <w:rPr>
                <w:highlight w:val="lightGray"/>
                <w:lang w:val="uk-UA" w:eastAsia="uk-UA"/>
              </w:rPr>
              <w:t>довідку, складену у довільній формі</w:t>
            </w:r>
            <w:r w:rsidRPr="006B432D">
              <w:rPr>
                <w:lang w:val="uk-UA" w:eastAsia="uk-UA"/>
              </w:rPr>
              <w:t xml:space="preserve"> </w:t>
            </w:r>
            <w:r w:rsidRPr="006B432D">
              <w:rPr>
                <w:lang w:val="uk-UA"/>
              </w:rPr>
              <w:t xml:space="preserve">з інформацією про виконання </w:t>
            </w:r>
            <w:r w:rsidRPr="007C40C8">
              <w:rPr>
                <w:lang w:val="uk-UA"/>
              </w:rPr>
              <w:t>послуг</w:t>
            </w:r>
            <w:r w:rsidRPr="006B432D">
              <w:rPr>
                <w:lang w:val="uk-UA"/>
              </w:rPr>
              <w:t xml:space="preserve"> без залучення такого (таких) </w:t>
            </w:r>
            <w:r w:rsidRPr="00A26A3F">
              <w:rPr>
                <w:color w:val="000000"/>
                <w:lang w:val="uk-UA"/>
              </w:rPr>
              <w:t>співвиконавця</w:t>
            </w:r>
            <w:r w:rsidRPr="006B432D">
              <w:rPr>
                <w:lang w:val="uk-UA"/>
              </w:rPr>
              <w:t xml:space="preserve"> (</w:t>
            </w:r>
            <w:r w:rsidRPr="00A26A3F">
              <w:rPr>
                <w:color w:val="000000"/>
                <w:lang w:val="uk-UA"/>
              </w:rPr>
              <w:t>співвиконавців</w:t>
            </w:r>
            <w:r w:rsidRPr="006B432D">
              <w:rPr>
                <w:lang w:val="uk-UA"/>
              </w:rPr>
              <w:t>)</w:t>
            </w:r>
            <w:r w:rsidRPr="00A26A3F">
              <w:rPr>
                <w:lang w:val="uk-UA"/>
              </w:rPr>
              <w:t>.</w:t>
            </w:r>
          </w:p>
          <w:p w:rsidR="006B432D" w:rsidRPr="00AC746E" w:rsidRDefault="006B432D" w:rsidP="006B432D">
            <w:pPr>
              <w:shd w:val="clear" w:color="auto" w:fill="FFFFFF"/>
              <w:ind w:firstLine="204"/>
              <w:jc w:val="both"/>
              <w:rPr>
                <w:lang w:val="uk-UA"/>
              </w:rPr>
            </w:pPr>
          </w:p>
        </w:tc>
      </w:tr>
      <w:tr w:rsidR="002E2E4C" w:rsidRPr="00D309AD" w:rsidTr="00D871C4">
        <w:trPr>
          <w:trHeight w:val="1088"/>
        </w:trPr>
        <w:tc>
          <w:tcPr>
            <w:tcW w:w="2665" w:type="dxa"/>
            <w:shd w:val="clear" w:color="auto" w:fill="auto"/>
          </w:tcPr>
          <w:p w:rsidR="002E2E4C" w:rsidRPr="00FF2446" w:rsidRDefault="002E2E4C" w:rsidP="00912B12">
            <w:pPr>
              <w:pStyle w:val="ac"/>
              <w:spacing w:before="0" w:beforeAutospacing="0" w:after="0" w:afterAutospacing="0"/>
              <w:rPr>
                <w:rStyle w:val="ab"/>
                <w:b w:val="0"/>
                <w:bCs w:val="0"/>
                <w:lang w:val="uk-UA"/>
              </w:rPr>
            </w:pPr>
            <w:r w:rsidRPr="00FF2446">
              <w:rPr>
                <w:rStyle w:val="ab"/>
                <w:b w:val="0"/>
                <w:lang w:val="uk-UA"/>
              </w:rPr>
              <w:lastRenderedPageBreak/>
              <w:t>3.</w:t>
            </w:r>
            <w:r w:rsidR="00912B12">
              <w:rPr>
                <w:rStyle w:val="ab"/>
                <w:b w:val="0"/>
                <w:lang w:val="uk-UA"/>
              </w:rPr>
              <w:t>8</w:t>
            </w:r>
            <w:r w:rsidRPr="00FF2446">
              <w:rPr>
                <w:rStyle w:val="ab"/>
                <w:b w:val="0"/>
                <w:lang w:val="uk-UA"/>
              </w:rPr>
              <w:t>. Внесення змін або відкликання тендерної пропозиції учасником</w:t>
            </w:r>
          </w:p>
        </w:tc>
        <w:tc>
          <w:tcPr>
            <w:tcW w:w="7938" w:type="dxa"/>
            <w:shd w:val="clear" w:color="auto" w:fill="auto"/>
          </w:tcPr>
          <w:p w:rsidR="002E2E4C" w:rsidRPr="001764D9" w:rsidRDefault="002E2E4C" w:rsidP="009D0562">
            <w:pPr>
              <w:pStyle w:val="ac"/>
              <w:spacing w:before="0" w:beforeAutospacing="0" w:after="0" w:afterAutospacing="0"/>
              <w:ind w:firstLine="204"/>
              <w:jc w:val="both"/>
              <w:rPr>
                <w:lang w:val="uk-UA"/>
              </w:rPr>
            </w:pPr>
            <w:r w:rsidRPr="00AC746E">
              <w:rPr>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E2E4C" w:rsidRPr="00756AC8" w:rsidTr="00D871C4">
        <w:trPr>
          <w:trHeight w:val="1088"/>
        </w:trPr>
        <w:tc>
          <w:tcPr>
            <w:tcW w:w="2665" w:type="dxa"/>
            <w:shd w:val="clear" w:color="auto" w:fill="auto"/>
          </w:tcPr>
          <w:p w:rsidR="002E2E4C" w:rsidRPr="00FF2446" w:rsidRDefault="002E2E4C" w:rsidP="006B432D">
            <w:pPr>
              <w:pStyle w:val="ac"/>
              <w:spacing w:before="0" w:beforeAutospacing="0" w:after="0" w:afterAutospacing="0"/>
              <w:rPr>
                <w:rStyle w:val="ab"/>
                <w:b w:val="0"/>
                <w:lang w:val="uk-UA"/>
              </w:rPr>
            </w:pPr>
            <w:r w:rsidRPr="00FF2446">
              <w:rPr>
                <w:rStyle w:val="ab"/>
                <w:b w:val="0"/>
                <w:lang w:val="uk-UA"/>
              </w:rPr>
              <w:t>3.</w:t>
            </w:r>
            <w:r w:rsidR="006B432D">
              <w:rPr>
                <w:rStyle w:val="ab"/>
                <w:b w:val="0"/>
                <w:lang w:val="uk-UA"/>
              </w:rPr>
              <w:t>10</w:t>
            </w:r>
            <w:r w:rsidRPr="00FF2446">
              <w:rPr>
                <w:rStyle w:val="ab"/>
                <w:b w:val="0"/>
                <w:lang w:val="uk-UA"/>
              </w:rPr>
              <w:t>. Виправлення невідповідності в інформації та/або документах, що подані учасником</w:t>
            </w:r>
          </w:p>
        </w:tc>
        <w:tc>
          <w:tcPr>
            <w:tcW w:w="7938" w:type="dxa"/>
            <w:shd w:val="clear" w:color="auto" w:fill="auto"/>
          </w:tcPr>
          <w:p w:rsidR="002E2E4C" w:rsidRPr="00AC746E" w:rsidRDefault="002E2E4C" w:rsidP="009D0562">
            <w:pPr>
              <w:pStyle w:val="ac"/>
              <w:spacing w:before="0" w:beforeAutospacing="0" w:after="0" w:afterAutospacing="0"/>
              <w:ind w:firstLine="204"/>
              <w:jc w:val="both"/>
              <w:rPr>
                <w:lang w:val="uk-UA"/>
              </w:rPr>
            </w:pPr>
            <w:r w:rsidRPr="00AC746E">
              <w:rPr>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E2E4C" w:rsidRPr="00AC746E" w:rsidRDefault="002E2E4C" w:rsidP="009D0562">
            <w:pPr>
              <w:pStyle w:val="ac"/>
              <w:spacing w:before="0" w:beforeAutospacing="0" w:after="0" w:afterAutospacing="0"/>
              <w:ind w:firstLine="204"/>
              <w:jc w:val="both"/>
              <w:rPr>
                <w:lang w:val="uk-UA"/>
              </w:rPr>
            </w:pPr>
            <w:r w:rsidRPr="00AC746E">
              <w:rPr>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6E51C3" w:rsidRPr="009D0562" w:rsidTr="00D871C4">
        <w:trPr>
          <w:trHeight w:val="70"/>
        </w:trPr>
        <w:tc>
          <w:tcPr>
            <w:tcW w:w="10603" w:type="dxa"/>
            <w:gridSpan w:val="2"/>
            <w:shd w:val="clear" w:color="auto" w:fill="auto"/>
          </w:tcPr>
          <w:p w:rsidR="006E51C3" w:rsidRPr="000E25B2" w:rsidRDefault="002B10A7" w:rsidP="00C41C1F">
            <w:pPr>
              <w:tabs>
                <w:tab w:val="left" w:pos="0"/>
              </w:tabs>
              <w:spacing w:before="120" w:after="120"/>
              <w:jc w:val="both"/>
              <w:rPr>
                <w:sz w:val="28"/>
                <w:szCs w:val="32"/>
                <w:lang w:val="uk-UA"/>
              </w:rPr>
            </w:pPr>
            <w:r w:rsidRPr="001D54A6">
              <w:rPr>
                <w:rStyle w:val="ab"/>
                <w:bCs w:val="0"/>
                <w:sz w:val="28"/>
                <w:szCs w:val="32"/>
                <w:lang w:val="uk-UA"/>
              </w:rPr>
              <w:t>Розділ 4. Подання та розкриття тендерних пропозицій</w:t>
            </w:r>
          </w:p>
        </w:tc>
      </w:tr>
      <w:tr w:rsidR="002E2E4C" w:rsidRPr="001D54A6" w:rsidTr="00D871C4">
        <w:trPr>
          <w:trHeight w:val="409"/>
        </w:trPr>
        <w:tc>
          <w:tcPr>
            <w:tcW w:w="2665" w:type="dxa"/>
            <w:shd w:val="clear" w:color="auto" w:fill="auto"/>
          </w:tcPr>
          <w:p w:rsidR="002E2E4C" w:rsidRPr="00FF2446" w:rsidRDefault="002E2E4C" w:rsidP="00D309AD">
            <w:pPr>
              <w:pStyle w:val="ac"/>
              <w:spacing w:before="0" w:beforeAutospacing="0" w:afterLines="60" w:afterAutospacing="0"/>
              <w:rPr>
                <w:lang w:val="uk-UA"/>
              </w:rPr>
            </w:pPr>
            <w:r w:rsidRPr="00FF2446">
              <w:rPr>
                <w:lang w:val="uk-UA"/>
              </w:rPr>
              <w:t>4.1. Кінцевий строк подання тендерної пропозиції</w:t>
            </w:r>
          </w:p>
        </w:tc>
        <w:tc>
          <w:tcPr>
            <w:tcW w:w="7938" w:type="dxa"/>
            <w:shd w:val="clear" w:color="auto" w:fill="auto"/>
          </w:tcPr>
          <w:p w:rsidR="002E2E4C" w:rsidRPr="00AC746E" w:rsidRDefault="002E2E4C" w:rsidP="00631A39">
            <w:pPr>
              <w:pStyle w:val="ac"/>
              <w:shd w:val="clear" w:color="auto" w:fill="E7E6E6" w:themeFill="background2"/>
              <w:spacing w:before="0" w:beforeAutospacing="0" w:after="0" w:afterAutospacing="0"/>
              <w:ind w:firstLine="210"/>
              <w:jc w:val="both"/>
              <w:rPr>
                <w:b/>
                <w:bCs/>
                <w:lang w:val="uk-UA"/>
              </w:rPr>
            </w:pPr>
            <w:r w:rsidRPr="00865E19">
              <w:rPr>
                <w:b/>
                <w:bCs/>
                <w:lang w:val="uk-UA"/>
              </w:rPr>
              <w:t>Кінцевий строк подання тендерної пропозиції:</w:t>
            </w:r>
            <w:r w:rsidR="00FD15DB" w:rsidRPr="00865E19">
              <w:rPr>
                <w:b/>
                <w:bCs/>
                <w:lang w:val="uk-UA"/>
              </w:rPr>
              <w:t xml:space="preserve"> </w:t>
            </w:r>
            <w:r w:rsidR="00EB55FA" w:rsidRPr="00EB55FA">
              <w:rPr>
                <w:b/>
                <w:bCs/>
                <w:lang w:val="uk-UA"/>
              </w:rPr>
              <w:t>04</w:t>
            </w:r>
            <w:r w:rsidR="00865E19" w:rsidRPr="00EB55FA">
              <w:rPr>
                <w:b/>
                <w:bCs/>
              </w:rPr>
              <w:t>.0</w:t>
            </w:r>
            <w:r w:rsidR="00EB55FA" w:rsidRPr="00EB55FA">
              <w:rPr>
                <w:b/>
                <w:bCs/>
                <w:lang w:val="uk-UA"/>
              </w:rPr>
              <w:t>4</w:t>
            </w:r>
            <w:r w:rsidR="00865E19" w:rsidRPr="00EB55FA">
              <w:rPr>
                <w:b/>
                <w:bCs/>
              </w:rPr>
              <w:t>.</w:t>
            </w:r>
            <w:r w:rsidR="00667095" w:rsidRPr="00EB55FA">
              <w:rPr>
                <w:b/>
                <w:bCs/>
                <w:lang w:val="uk-UA"/>
              </w:rPr>
              <w:t>2024</w:t>
            </w:r>
            <w:r w:rsidRPr="00865E19">
              <w:rPr>
                <w:b/>
                <w:bCs/>
                <w:lang w:val="uk-UA"/>
              </w:rPr>
              <w:t xml:space="preserve"> до </w:t>
            </w:r>
            <w:r w:rsidR="00865E19" w:rsidRPr="00865E19">
              <w:rPr>
                <w:b/>
                <w:bCs/>
              </w:rPr>
              <w:t>00-00</w:t>
            </w:r>
            <w:r w:rsidR="00627459" w:rsidRPr="00865E19">
              <w:rPr>
                <w:b/>
                <w:bCs/>
                <w:lang w:val="uk-UA"/>
              </w:rPr>
              <w:t xml:space="preserve"> год.</w:t>
            </w:r>
            <w:r w:rsidRPr="00AC746E">
              <w:rPr>
                <w:b/>
                <w:bCs/>
                <w:lang w:val="uk-UA"/>
              </w:rPr>
              <w:t xml:space="preserve"> </w:t>
            </w:r>
          </w:p>
          <w:p w:rsidR="00FA31FE" w:rsidRDefault="00FA31FE" w:rsidP="00AD1621">
            <w:pPr>
              <w:pStyle w:val="ac"/>
              <w:spacing w:before="0" w:beforeAutospacing="0" w:after="0" w:afterAutospacing="0"/>
              <w:ind w:firstLine="210"/>
              <w:jc w:val="both"/>
              <w:rPr>
                <w:lang w:val="uk-UA"/>
              </w:rPr>
            </w:pPr>
          </w:p>
          <w:p w:rsidR="002E2E4C" w:rsidRPr="00AC746E" w:rsidRDefault="002E2E4C" w:rsidP="00AD1621">
            <w:pPr>
              <w:pStyle w:val="ac"/>
              <w:spacing w:before="0" w:beforeAutospacing="0" w:after="0" w:afterAutospacing="0"/>
              <w:ind w:firstLine="210"/>
              <w:jc w:val="both"/>
              <w:rPr>
                <w:lang w:val="uk-UA"/>
              </w:rPr>
            </w:pPr>
            <w:r w:rsidRPr="00AC746E">
              <w:rPr>
                <w:lang w:val="uk-UA"/>
              </w:rPr>
              <w:t>Отримана тендерна пропозиція автоматично вноситься до реєстру.</w:t>
            </w:r>
          </w:p>
          <w:p w:rsidR="002E2E4C" w:rsidRPr="00AC746E" w:rsidRDefault="001D54A6" w:rsidP="00FA31FE">
            <w:pPr>
              <w:jc w:val="both"/>
              <w:rPr>
                <w:lang w:val="uk-UA"/>
              </w:rPr>
            </w:pPr>
            <w:r>
              <w:rPr>
                <w:lang w:val="uk-UA"/>
              </w:rPr>
              <w:t xml:space="preserve">    </w:t>
            </w:r>
            <w:r w:rsidR="002E2E4C" w:rsidRPr="00AC746E">
              <w:rPr>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r>
              <w:rPr>
                <w:lang w:val="uk-UA"/>
              </w:rPr>
              <w:t xml:space="preserve"> </w:t>
            </w:r>
            <w:r w:rsidRPr="00A26A3F">
              <w:rPr>
                <w:lang w:val="uk-UA"/>
              </w:rPr>
              <w:t>Електронна система закупівель повинна забезпечити можливість подання тендерної пропозиції всім особам на рівних умовах.</w:t>
            </w:r>
          </w:p>
          <w:p w:rsidR="002E2E4C" w:rsidRPr="001764D9" w:rsidRDefault="00FA31FE" w:rsidP="00D309AD">
            <w:pPr>
              <w:pStyle w:val="ac"/>
              <w:spacing w:beforeLines="60" w:beforeAutospacing="0" w:afterLines="60" w:afterAutospacing="0"/>
              <w:ind w:firstLine="210"/>
              <w:jc w:val="both"/>
              <w:rPr>
                <w:lang w:val="uk-UA" w:eastAsia="uk-UA"/>
              </w:rPr>
            </w:pPr>
            <w:r w:rsidRPr="00FA31FE">
              <w:rPr>
                <w:rFonts w:eastAsia="Times New Roman"/>
                <w:lang w:val="uk-UA"/>
              </w:rPr>
              <w:t>Тендерні пропозиції після закінчення кінцевого строку їх подання не приймаються електронною системою закупівель</w:t>
            </w:r>
            <w:r>
              <w:rPr>
                <w:rFonts w:eastAsia="Times New Roman"/>
                <w:lang w:val="uk-UA"/>
              </w:rPr>
              <w:t>.</w:t>
            </w:r>
          </w:p>
        </w:tc>
      </w:tr>
      <w:tr w:rsidR="004A599B" w:rsidRPr="00A86FCF" w:rsidTr="00147A12">
        <w:trPr>
          <w:trHeight w:val="283"/>
        </w:trPr>
        <w:tc>
          <w:tcPr>
            <w:tcW w:w="2665" w:type="dxa"/>
            <w:shd w:val="clear" w:color="auto" w:fill="auto"/>
          </w:tcPr>
          <w:p w:rsidR="004A599B" w:rsidRPr="00FF2446" w:rsidRDefault="004A599B" w:rsidP="00D309AD">
            <w:pPr>
              <w:pStyle w:val="ac"/>
              <w:spacing w:before="0" w:beforeAutospacing="0" w:afterLines="60" w:afterAutospacing="0"/>
              <w:rPr>
                <w:lang w:val="uk-UA"/>
              </w:rPr>
            </w:pPr>
            <w:r w:rsidRPr="00FF2446">
              <w:rPr>
                <w:rStyle w:val="ab"/>
                <w:b w:val="0"/>
                <w:lang w:val="uk-UA"/>
              </w:rPr>
              <w:t>4.2. Дата та час розкриття тендерних пропозицій</w:t>
            </w:r>
          </w:p>
        </w:tc>
        <w:tc>
          <w:tcPr>
            <w:tcW w:w="7938" w:type="dxa"/>
            <w:shd w:val="clear" w:color="auto" w:fill="auto"/>
            <w:vAlign w:val="center"/>
          </w:tcPr>
          <w:p w:rsidR="004A599B" w:rsidRPr="0037317B" w:rsidRDefault="004A599B" w:rsidP="004A599B">
            <w:pPr>
              <w:pStyle w:val="ac"/>
              <w:spacing w:before="0" w:beforeAutospacing="0" w:after="0" w:afterAutospacing="0"/>
              <w:ind w:firstLine="210"/>
              <w:jc w:val="both"/>
              <w:rPr>
                <w:lang w:val="uk-UA"/>
              </w:rPr>
            </w:pPr>
            <w:r w:rsidRPr="00C61CB7">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7F0543" w:rsidRPr="008C3ECC" w:rsidTr="00D871C4">
        <w:trPr>
          <w:trHeight w:val="283"/>
        </w:trPr>
        <w:tc>
          <w:tcPr>
            <w:tcW w:w="10603" w:type="dxa"/>
            <w:gridSpan w:val="2"/>
            <w:shd w:val="clear" w:color="auto" w:fill="auto"/>
          </w:tcPr>
          <w:p w:rsidR="007F0543" w:rsidRPr="00156EAF" w:rsidRDefault="007F0543" w:rsidP="008C3ECC">
            <w:pPr>
              <w:pStyle w:val="ac"/>
              <w:spacing w:before="120" w:beforeAutospacing="0" w:after="120" w:afterAutospacing="0"/>
              <w:jc w:val="both"/>
              <w:rPr>
                <w:sz w:val="28"/>
                <w:szCs w:val="28"/>
                <w:lang w:val="uk-UA"/>
              </w:rPr>
            </w:pPr>
            <w:r w:rsidRPr="00156EAF">
              <w:rPr>
                <w:rStyle w:val="ab"/>
                <w:bCs w:val="0"/>
                <w:sz w:val="28"/>
                <w:szCs w:val="28"/>
                <w:lang w:val="uk-UA"/>
              </w:rPr>
              <w:t>Розділ 5. Оцінка тендерної пропозиції</w:t>
            </w:r>
          </w:p>
        </w:tc>
      </w:tr>
      <w:tr w:rsidR="009966D2" w:rsidRPr="00D309AD" w:rsidTr="00D871C4">
        <w:trPr>
          <w:trHeight w:val="283"/>
        </w:trPr>
        <w:tc>
          <w:tcPr>
            <w:tcW w:w="2665" w:type="dxa"/>
            <w:shd w:val="clear" w:color="auto" w:fill="auto"/>
          </w:tcPr>
          <w:p w:rsidR="009966D2" w:rsidRPr="00FF2446" w:rsidRDefault="009966D2" w:rsidP="009966D2">
            <w:pPr>
              <w:pStyle w:val="ac"/>
              <w:spacing w:before="0" w:beforeAutospacing="0" w:after="0" w:afterAutospacing="0"/>
              <w:rPr>
                <w:rStyle w:val="ab"/>
                <w:b w:val="0"/>
                <w:lang w:val="uk-UA"/>
              </w:rPr>
            </w:pPr>
            <w:r w:rsidRPr="00FF2446">
              <w:rPr>
                <w:rStyle w:val="ab"/>
                <w:b w:val="0"/>
                <w:lang w:val="uk-UA"/>
              </w:rPr>
              <w:t>5.1. Перелік критеріїв та методика оцінки тендерної пропозиції із зазначенням питомої ваги критерію</w:t>
            </w:r>
          </w:p>
        </w:tc>
        <w:tc>
          <w:tcPr>
            <w:tcW w:w="7938" w:type="dxa"/>
            <w:shd w:val="clear" w:color="auto" w:fill="auto"/>
          </w:tcPr>
          <w:p w:rsidR="00A079B2" w:rsidRPr="00233781" w:rsidRDefault="00A079B2" w:rsidP="00A079B2">
            <w:pPr>
              <w:shd w:val="clear" w:color="auto" w:fill="FFFFFF"/>
              <w:ind w:firstLine="210"/>
              <w:jc w:val="both"/>
              <w:rPr>
                <w:color w:val="222222"/>
                <w:lang w:val="uk-UA" w:eastAsia="uk-UA"/>
              </w:rPr>
            </w:pPr>
            <w:r w:rsidRPr="00233781">
              <w:rPr>
                <w:b/>
                <w:bCs/>
                <w:color w:val="222222"/>
                <w:lang w:val="uk-UA" w:eastAsia="uk-UA"/>
              </w:rPr>
              <w:t xml:space="preserve">Єдиним критерієм оцінки тендерних пропозицій у даній процедурі закупівлі є </w:t>
            </w:r>
            <w:r w:rsidR="00156EAF">
              <w:rPr>
                <w:b/>
                <w:bCs/>
                <w:color w:val="222222"/>
                <w:lang w:val="uk-UA" w:eastAsia="uk-UA"/>
              </w:rPr>
              <w:t>«Ц</w:t>
            </w:r>
            <w:r w:rsidRPr="00233781">
              <w:rPr>
                <w:b/>
                <w:bCs/>
                <w:color w:val="222222"/>
                <w:lang w:val="uk-UA" w:eastAsia="uk-UA"/>
              </w:rPr>
              <w:t>іна</w:t>
            </w:r>
            <w:r w:rsidR="00156EAF">
              <w:rPr>
                <w:b/>
                <w:bCs/>
                <w:color w:val="222222"/>
                <w:lang w:val="uk-UA" w:eastAsia="uk-UA"/>
              </w:rPr>
              <w:t xml:space="preserve"> тендерної пропозиції з ПДВ» (без ПДВ у разі конкретних підстав).</w:t>
            </w:r>
          </w:p>
          <w:p w:rsidR="004A599B" w:rsidRDefault="00A079B2" w:rsidP="004A599B">
            <w:pPr>
              <w:shd w:val="clear" w:color="auto" w:fill="FFFFFF"/>
              <w:ind w:firstLine="210"/>
              <w:jc w:val="both"/>
              <w:rPr>
                <w:b/>
                <w:bCs/>
                <w:color w:val="222222"/>
                <w:lang w:val="uk-UA" w:eastAsia="uk-UA"/>
              </w:rPr>
            </w:pPr>
            <w:r w:rsidRPr="00233781">
              <w:rPr>
                <w:b/>
                <w:bCs/>
                <w:color w:val="222222"/>
                <w:lang w:val="uk-UA" w:eastAsia="uk-UA"/>
              </w:rPr>
              <w:t>В разі якщо учасник є платником ПДВ відповідно до законодавства, такий учасник обов’язково зазначає ціну з урахуванням ПДВ.</w:t>
            </w:r>
          </w:p>
          <w:p w:rsidR="004A599B" w:rsidRPr="00F013F3" w:rsidRDefault="004A599B" w:rsidP="004A599B">
            <w:pPr>
              <w:shd w:val="clear" w:color="auto" w:fill="FFFFFF"/>
              <w:ind w:firstLine="210"/>
              <w:jc w:val="both"/>
              <w:rPr>
                <w:lang w:val="uk-UA"/>
              </w:rPr>
            </w:pPr>
            <w:r w:rsidRPr="00F013F3">
              <w:rPr>
                <w:lang w:val="uk-UA"/>
              </w:rPr>
              <w:t>Учасник включає до вартості ціни тендерної пропозиції вартість використання обладнання, транспортних витрат, витратних матеріалів та будь-яких інших витрат Учасника, пов’язаних з виконання умов Договору.</w:t>
            </w:r>
          </w:p>
          <w:p w:rsidR="004A599B" w:rsidRDefault="004A599B" w:rsidP="004A599B">
            <w:pPr>
              <w:shd w:val="clear" w:color="auto" w:fill="FFFFFF"/>
              <w:ind w:firstLine="210"/>
              <w:jc w:val="both"/>
              <w:rPr>
                <w:lang w:val="uk-UA"/>
              </w:rPr>
            </w:pPr>
            <w:r w:rsidRPr="00F013F3">
              <w:rPr>
                <w:lang w:val="uk-UA"/>
              </w:rPr>
              <w:t>Питома вага цінового критерію 100 відсотків.</w:t>
            </w:r>
            <w:r>
              <w:rPr>
                <w:lang w:val="uk-UA"/>
              </w:rPr>
              <w:t xml:space="preserve"> </w:t>
            </w:r>
          </w:p>
          <w:p w:rsidR="004A599B" w:rsidRPr="00F013F3" w:rsidRDefault="004A599B" w:rsidP="00473DC2">
            <w:pPr>
              <w:widowControl w:val="0"/>
              <w:autoSpaceDE w:val="0"/>
              <w:autoSpaceDN w:val="0"/>
              <w:adjustRightInd w:val="0"/>
              <w:jc w:val="both"/>
              <w:rPr>
                <w:lang w:val="uk-UA"/>
              </w:rPr>
            </w:pPr>
            <w:r w:rsidRPr="00F013F3">
              <w:rPr>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r w:rsidR="00473DC2" w:rsidRPr="00473DC2">
              <w:rPr>
                <w:rFonts w:eastAsia="Calibri"/>
                <w:lang w:val="uk-UA" w:eastAsia="en-US"/>
              </w:rPr>
              <w:t xml:space="preserve">Розмір мінімального кроку пониження ціни під час електронного аукціону – 0,5 % </w:t>
            </w:r>
            <w:r w:rsidR="00473DC2" w:rsidRPr="00473DC2">
              <w:rPr>
                <w:rFonts w:eastAsia="Calibri"/>
                <w:lang w:val="uk-UA" w:eastAsia="uk-UA"/>
              </w:rPr>
              <w:t xml:space="preserve">  </w:t>
            </w:r>
          </w:p>
          <w:p w:rsidR="009966D2" w:rsidRPr="001764D9" w:rsidRDefault="004A599B" w:rsidP="004A599B">
            <w:pPr>
              <w:ind w:firstLine="210"/>
              <w:jc w:val="both"/>
              <w:rPr>
                <w:rStyle w:val="ab"/>
                <w:b w:val="0"/>
                <w:bCs w:val="0"/>
                <w:lang w:val="uk-UA"/>
              </w:rPr>
            </w:pPr>
            <w:r w:rsidRPr="00F013F3">
              <w:rPr>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9966D2" w:rsidRPr="00AC746E">
              <w:rPr>
                <w:shd w:val="clear" w:color="auto" w:fill="FFFFFF"/>
                <w:lang w:val="uk-UA" w:eastAsia="uk-UA"/>
              </w:rPr>
              <w:t xml:space="preserve">Замовник має право звернутися за підтвердженням </w:t>
            </w:r>
            <w:r w:rsidR="009966D2" w:rsidRPr="00AC746E">
              <w:rPr>
                <w:shd w:val="clear" w:color="auto" w:fill="FFFFFF"/>
                <w:lang w:val="uk-UA" w:eastAsia="uk-UA"/>
              </w:rPr>
              <w:lastRenderedPageBreak/>
              <w:t>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w:t>
            </w:r>
            <w:r w:rsidR="009966D2" w:rsidRPr="00AC746E">
              <w:rPr>
                <w:rStyle w:val="apple-converted-space"/>
                <w:rFonts w:eastAsia="Calibri"/>
                <w:shd w:val="clear" w:color="auto" w:fill="FFFFFF"/>
                <w:lang w:val="uk-UA" w:eastAsia="uk-UA"/>
              </w:rPr>
              <w:t> </w:t>
            </w:r>
            <w:r w:rsidR="00911310">
              <w:rPr>
                <w:rFonts w:eastAsia="Calibri"/>
                <w:bdr w:val="none" w:sz="0" w:space="0" w:color="auto" w:frame="1"/>
                <w:shd w:val="clear" w:color="auto" w:fill="FFFFFF"/>
                <w:lang w:val="uk-UA" w:eastAsia="uk-UA"/>
              </w:rPr>
              <w:t xml:space="preserve">пункті </w:t>
            </w:r>
            <w:r w:rsidR="001048D9">
              <w:rPr>
                <w:rFonts w:eastAsia="Calibri"/>
                <w:bdr w:val="none" w:sz="0" w:space="0" w:color="auto" w:frame="1"/>
                <w:shd w:val="clear" w:color="auto" w:fill="FFFFFF"/>
                <w:lang w:val="uk-UA" w:eastAsia="uk-UA"/>
              </w:rPr>
              <w:t>47</w:t>
            </w:r>
            <w:r w:rsidR="00911310">
              <w:rPr>
                <w:rFonts w:eastAsia="Calibri"/>
                <w:bdr w:val="none" w:sz="0" w:space="0" w:color="auto" w:frame="1"/>
                <w:shd w:val="clear" w:color="auto" w:fill="FFFFFF"/>
                <w:lang w:val="uk-UA" w:eastAsia="uk-UA"/>
              </w:rPr>
              <w:t xml:space="preserve"> Особливостей</w:t>
            </w:r>
            <w:r w:rsidR="009966D2" w:rsidRPr="00AC746E">
              <w:rPr>
                <w:shd w:val="clear" w:color="auto" w:fill="FFFFFF"/>
                <w:lang w:val="uk-UA" w:eastAsia="uk-UA"/>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r w:rsidR="00A14981">
              <w:rPr>
                <w:shd w:val="clear" w:color="auto" w:fill="FFFFFF"/>
                <w:lang w:val="uk-UA" w:eastAsia="uk-UA"/>
              </w:rPr>
              <w:t xml:space="preserve"> </w:t>
            </w:r>
            <w:r w:rsidR="00A14981" w:rsidRPr="009E38B4">
              <w:rPr>
                <w:shd w:val="clear" w:color="auto" w:fill="FFFFFF"/>
                <w:lang w:val="uk-UA" w:eastAsia="uk-UA"/>
              </w:rPr>
              <w:t xml:space="preserve">Невpaхoвaнi у зaгaльнiй цiнi витpaти oплaчувaтися Зaмoвникoм oкpемo не будуть, пpo щo учaсникoм у склaдi пpoпoзицiї нaдaється </w:t>
            </w:r>
            <w:r w:rsidR="00A14981" w:rsidRPr="009E38B4">
              <w:rPr>
                <w:highlight w:val="lightGray"/>
                <w:shd w:val="clear" w:color="auto" w:fill="FFFFFF"/>
                <w:lang w:val="uk-UA" w:eastAsia="uk-UA"/>
              </w:rPr>
              <w:t>гapaнтiйний лист</w:t>
            </w:r>
            <w:r w:rsidR="00A14981" w:rsidRPr="009E38B4">
              <w:rPr>
                <w:shd w:val="clear" w:color="auto" w:fill="FFFFFF"/>
                <w:lang w:val="uk-UA" w:eastAsia="uk-UA"/>
              </w:rPr>
              <w:t>.</w:t>
            </w:r>
          </w:p>
        </w:tc>
      </w:tr>
      <w:tr w:rsidR="00483515" w:rsidRPr="00D309AD" w:rsidTr="00D871C4">
        <w:trPr>
          <w:trHeight w:val="283"/>
        </w:trPr>
        <w:tc>
          <w:tcPr>
            <w:tcW w:w="2665" w:type="dxa"/>
            <w:shd w:val="clear" w:color="auto" w:fill="auto"/>
          </w:tcPr>
          <w:p w:rsidR="00483515" w:rsidRPr="00FF2446" w:rsidRDefault="00483515" w:rsidP="009966D2">
            <w:pPr>
              <w:pStyle w:val="ac"/>
              <w:spacing w:before="0" w:beforeAutospacing="0" w:after="0" w:afterAutospacing="0"/>
              <w:rPr>
                <w:rStyle w:val="ab"/>
                <w:b w:val="0"/>
                <w:lang w:val="uk-UA"/>
              </w:rPr>
            </w:pPr>
            <w:r>
              <w:rPr>
                <w:rStyle w:val="ab"/>
                <w:b w:val="0"/>
                <w:lang w:val="uk-UA"/>
              </w:rPr>
              <w:lastRenderedPageBreak/>
              <w:t>5.2. Формальні (несуттєві) помилки</w:t>
            </w:r>
          </w:p>
        </w:tc>
        <w:tc>
          <w:tcPr>
            <w:tcW w:w="7938" w:type="dxa"/>
            <w:shd w:val="clear" w:color="auto" w:fill="auto"/>
          </w:tcPr>
          <w:p w:rsidR="00483515" w:rsidRDefault="00483515" w:rsidP="004A599B">
            <w:pPr>
              <w:shd w:val="clear" w:color="auto" w:fill="FFFFFF"/>
              <w:ind w:firstLine="210"/>
              <w:jc w:val="both"/>
              <w:rPr>
                <w:color w:val="000000"/>
                <w:shd w:val="clear" w:color="auto" w:fill="FFFFFF"/>
                <w:lang w:val="uk-UA" w:eastAsia="uk-UA"/>
              </w:rPr>
            </w:pPr>
            <w:r w:rsidRPr="00B636A6">
              <w:rPr>
                <w:b/>
                <w:color w:val="000000"/>
                <w:shd w:val="clear" w:color="auto" w:fill="FFFFFF"/>
                <w:lang w:val="uk-UA" w:eastAsia="uk-UA"/>
              </w:rPr>
              <w:t>Формальні (несуттєві) помилки</w:t>
            </w:r>
            <w:r>
              <w:rPr>
                <w:color w:val="000000"/>
                <w:shd w:val="clear" w:color="auto" w:fill="FFFFFF"/>
                <w:lang w:val="uk-UA" w:eastAsia="uk-UA"/>
              </w:rPr>
              <w:t xml:space="preserve">    </w:t>
            </w:r>
          </w:p>
          <w:p w:rsidR="00483515" w:rsidRDefault="00483515" w:rsidP="00483515">
            <w:pPr>
              <w:ind w:right="126"/>
              <w:jc w:val="both"/>
              <w:rPr>
                <w:color w:val="000000"/>
                <w:shd w:val="clear" w:color="auto" w:fill="FFFFFF"/>
                <w:lang w:val="uk-UA" w:eastAsia="uk-UA"/>
              </w:rPr>
            </w:pPr>
            <w:r>
              <w:rPr>
                <w:color w:val="000000"/>
                <w:shd w:val="clear" w:color="auto" w:fill="FFFFFF"/>
                <w:lang w:val="uk-UA" w:eastAsia="uk-UA"/>
              </w:rPr>
              <w:t xml:space="preserve">     </w:t>
            </w:r>
            <w:r w:rsidRPr="00EA59AA">
              <w:rPr>
                <w:color w:val="000000"/>
                <w:shd w:val="clear" w:color="auto" w:fill="FFFFFF"/>
                <w:lang w:val="uk-UA" w:eastAsia="uk-UA"/>
              </w:rPr>
              <w:t xml:space="preserve">У разі виявлення </w:t>
            </w:r>
            <w:r w:rsidRPr="00EA59AA">
              <w:rPr>
                <w:b/>
                <w:color w:val="000000"/>
                <w:shd w:val="clear" w:color="auto" w:fill="FFFFFF"/>
                <w:lang w:val="uk-UA" w:eastAsia="uk-UA"/>
              </w:rPr>
              <w:t>формальних (несуттєвих) помилок</w:t>
            </w:r>
            <w:r w:rsidRPr="00EA59AA">
              <w:rPr>
                <w:color w:val="000000"/>
                <w:shd w:val="clear" w:color="auto" w:fill="FFFFFF"/>
                <w:lang w:val="uk-UA" w:eastAsia="uk-UA"/>
              </w:rPr>
              <w:t xml:space="preserve"> під час розгляду та опрацювання поданих за цими торгами тендерних пропозицій, </w:t>
            </w:r>
            <w:r>
              <w:rPr>
                <w:color w:val="000000"/>
                <w:shd w:val="clear" w:color="auto" w:fill="FFFFFF"/>
                <w:lang w:val="uk-UA" w:eastAsia="uk-UA"/>
              </w:rPr>
              <w:t>замовник не вважатиме їх допущення підставою для відхилення тендерної пропозиції учасника.</w:t>
            </w:r>
          </w:p>
          <w:p w:rsidR="00483515" w:rsidRDefault="00483515" w:rsidP="00483515">
            <w:pPr>
              <w:ind w:right="126"/>
              <w:jc w:val="both"/>
              <w:rPr>
                <w:color w:val="000000"/>
                <w:shd w:val="clear" w:color="auto" w:fill="FFFFFF"/>
                <w:lang w:val="uk-UA" w:eastAsia="uk-UA"/>
              </w:rPr>
            </w:pPr>
          </w:p>
          <w:p w:rsidR="00483515" w:rsidRPr="00CF6834" w:rsidRDefault="00483515" w:rsidP="00483515">
            <w:pPr>
              <w:ind w:right="126"/>
              <w:jc w:val="both"/>
              <w:rPr>
                <w:rFonts w:eastAsia="Arial"/>
                <w:lang w:val="uk-UA" w:eastAsia="zh-CN"/>
              </w:rPr>
            </w:pPr>
            <w:r>
              <w:rPr>
                <w:rFonts w:eastAsia="Arial"/>
                <w:lang w:val="uk-UA" w:eastAsia="zh-CN"/>
              </w:rPr>
              <w:t xml:space="preserve">    Ф</w:t>
            </w:r>
            <w:r w:rsidRPr="00CF6834">
              <w:rPr>
                <w:rFonts w:eastAsia="Arial"/>
                <w:lang w:val="uk-UA" w:eastAsia="zh-CN"/>
              </w:rPr>
              <w:t xml:space="preserve">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483515" w:rsidRPr="00EA59AA" w:rsidRDefault="00483515" w:rsidP="00483515">
            <w:pPr>
              <w:shd w:val="clear" w:color="auto" w:fill="FFFFFF"/>
              <w:jc w:val="both"/>
              <w:rPr>
                <w:color w:val="000000"/>
                <w:shd w:val="clear" w:color="auto" w:fill="FFFFFF"/>
                <w:lang w:val="uk-UA" w:eastAsia="uk-UA"/>
              </w:rPr>
            </w:pPr>
          </w:p>
          <w:p w:rsidR="00483515" w:rsidRDefault="00483515" w:rsidP="00483515">
            <w:pPr>
              <w:shd w:val="clear" w:color="auto" w:fill="FFFFFF"/>
              <w:ind w:left="68" w:firstLine="210"/>
              <w:jc w:val="both"/>
              <w:rPr>
                <w:lang w:val="uk-UA" w:eastAsia="uk-UA"/>
              </w:rPr>
            </w:pPr>
            <w:r w:rsidRPr="00B636A6">
              <w:rPr>
                <w:b/>
                <w:bCs/>
                <w:lang w:val="uk-UA" w:eastAsia="uk-UA"/>
              </w:rPr>
              <w:t>Перелік формальних помилок</w:t>
            </w:r>
            <w:r w:rsidRPr="00B636A6">
              <w:rPr>
                <w:lang w:val="uk-UA" w:eastAsia="uk-UA"/>
              </w:rPr>
              <w:t xml:space="preserve"> встановлений наказом Мінекономіки від 15.04.2020 № 710 (зареєстрований в </w:t>
            </w:r>
            <w:r>
              <w:rPr>
                <w:lang w:val="uk-UA" w:eastAsia="uk-UA"/>
              </w:rPr>
              <w:t>М</w:t>
            </w:r>
            <w:r w:rsidRPr="00B636A6">
              <w:rPr>
                <w:lang w:val="uk-UA" w:eastAsia="uk-UA"/>
              </w:rPr>
              <w:t>іністерстві юстиції України 29.07.2020 р. за № 715/34998)</w:t>
            </w:r>
            <w:r>
              <w:rPr>
                <w:lang w:val="uk-UA" w:eastAsia="uk-UA"/>
              </w:rPr>
              <w:t>:</w:t>
            </w:r>
          </w:p>
          <w:p w:rsidR="00483515" w:rsidRDefault="00483515" w:rsidP="00483515">
            <w:pPr>
              <w:ind w:right="126"/>
              <w:jc w:val="both"/>
              <w:rPr>
                <w:rFonts w:eastAsia="Calibri"/>
                <w:lang w:val="uk-UA"/>
              </w:rPr>
            </w:pPr>
            <w:r>
              <w:rPr>
                <w:rFonts w:eastAsia="Arial"/>
                <w:lang w:val="uk-UA" w:eastAsia="zh-CN"/>
              </w:rPr>
              <w:t xml:space="preserve">    </w:t>
            </w:r>
          </w:p>
          <w:p w:rsidR="00483515" w:rsidRPr="00CF6834" w:rsidRDefault="00483515" w:rsidP="00483515">
            <w:pPr>
              <w:shd w:val="clear" w:color="auto" w:fill="FFFFFF"/>
              <w:tabs>
                <w:tab w:val="left" w:pos="830"/>
              </w:tabs>
              <w:ind w:right="126" w:firstLine="31"/>
              <w:jc w:val="both"/>
              <w:rPr>
                <w:rFonts w:eastAsia="Arial"/>
                <w:lang w:val="uk-UA" w:eastAsia="zh-CN"/>
              </w:rPr>
            </w:pPr>
            <w:r>
              <w:rPr>
                <w:rFonts w:eastAsia="Arial"/>
                <w:lang w:val="uk-UA" w:eastAsia="zh-CN"/>
              </w:rPr>
              <w:t xml:space="preserve">    </w:t>
            </w:r>
            <w:r w:rsidRPr="00CF6834">
              <w:rPr>
                <w:rFonts w:eastAsia="Arial"/>
                <w:lang w:val="uk-UA" w:eastAsia="zh-CN"/>
              </w:rPr>
              <w:t>1</w:t>
            </w:r>
            <w:r>
              <w:rPr>
                <w:rFonts w:eastAsia="Arial"/>
                <w:lang w:val="uk-UA" w:eastAsia="zh-CN"/>
              </w:rPr>
              <w:t>)</w:t>
            </w:r>
            <w:r w:rsidRPr="00CF6834">
              <w:rPr>
                <w:rFonts w:eastAsia="Arial"/>
                <w:lang w:val="uk-UA" w:eastAsia="zh-CN"/>
              </w:rPr>
              <w:t xml:space="preserve"> Інформація/документ, подана учасником процедури закупівлі у складі тендерної пропозиції, містить помилку (помилки) у частині:</w:t>
            </w:r>
          </w:p>
          <w:p w:rsidR="00483515" w:rsidRPr="00CF6834" w:rsidRDefault="00483515" w:rsidP="00483515">
            <w:pPr>
              <w:shd w:val="clear" w:color="auto" w:fill="FFFFFF"/>
              <w:tabs>
                <w:tab w:val="left" w:pos="830"/>
              </w:tabs>
              <w:ind w:left="57" w:right="126" w:hanging="57"/>
              <w:jc w:val="both"/>
              <w:rPr>
                <w:rFonts w:eastAsia="Arial"/>
                <w:lang w:val="uk-UA" w:eastAsia="zh-CN"/>
              </w:rPr>
            </w:pPr>
            <w:r w:rsidRPr="00CF6834">
              <w:rPr>
                <w:rFonts w:eastAsia="Arial"/>
                <w:lang w:val="uk-UA" w:eastAsia="zh-CN"/>
              </w:rPr>
              <w:t>- уживання великої літери;</w:t>
            </w:r>
          </w:p>
          <w:p w:rsidR="00483515" w:rsidRPr="00CF6834" w:rsidRDefault="00483515" w:rsidP="00483515">
            <w:pPr>
              <w:shd w:val="clear" w:color="auto" w:fill="FFFFFF"/>
              <w:tabs>
                <w:tab w:val="left" w:pos="830"/>
              </w:tabs>
              <w:ind w:left="57" w:right="126" w:hanging="57"/>
              <w:jc w:val="both"/>
              <w:rPr>
                <w:rFonts w:eastAsia="Arial"/>
                <w:lang w:val="uk-UA" w:eastAsia="zh-CN"/>
              </w:rPr>
            </w:pPr>
            <w:r w:rsidRPr="00CF6834">
              <w:rPr>
                <w:rFonts w:eastAsia="Arial"/>
                <w:lang w:val="uk-UA" w:eastAsia="zh-CN"/>
              </w:rPr>
              <w:t>- уживання розділових знаків та відмінювання слів у реченні;</w:t>
            </w:r>
          </w:p>
          <w:p w:rsidR="00483515" w:rsidRPr="00CF6834" w:rsidRDefault="00483515" w:rsidP="00483515">
            <w:pPr>
              <w:shd w:val="clear" w:color="auto" w:fill="FFFFFF"/>
              <w:tabs>
                <w:tab w:val="left" w:pos="830"/>
              </w:tabs>
              <w:ind w:left="57" w:right="126" w:hanging="57"/>
              <w:jc w:val="both"/>
              <w:rPr>
                <w:rFonts w:eastAsia="Arial"/>
                <w:lang w:val="uk-UA" w:eastAsia="zh-CN"/>
              </w:rPr>
            </w:pPr>
            <w:r w:rsidRPr="00CF6834">
              <w:rPr>
                <w:rFonts w:eastAsia="Arial"/>
                <w:lang w:val="uk-UA" w:eastAsia="zh-CN"/>
              </w:rPr>
              <w:t xml:space="preserve">- </w:t>
            </w:r>
            <w:r w:rsidRPr="00CF6834">
              <w:t>використання слова або мовного звороту, запозичених з іншої мови;</w:t>
            </w:r>
          </w:p>
          <w:p w:rsidR="00483515" w:rsidRPr="00CF6834" w:rsidRDefault="00483515" w:rsidP="00483515">
            <w:pPr>
              <w:shd w:val="clear" w:color="auto" w:fill="FFFFFF"/>
              <w:tabs>
                <w:tab w:val="left" w:pos="830"/>
              </w:tabs>
              <w:ind w:left="57" w:right="126" w:hanging="57"/>
              <w:jc w:val="both"/>
              <w:rPr>
                <w:lang w:val="uk-UA"/>
              </w:rPr>
            </w:pPr>
            <w:r>
              <w:rPr>
                <w:rFonts w:eastAsia="Arial"/>
                <w:lang w:val="uk-UA" w:eastAsia="zh-CN"/>
              </w:rPr>
              <w:t xml:space="preserve">- </w:t>
            </w:r>
            <w:r w:rsidRPr="00CF6834">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rsidRPr="00CF6834">
              <w:rPr>
                <w:lang w:val="uk-UA"/>
              </w:rPr>
              <w:t xml:space="preserve"> </w:t>
            </w:r>
          </w:p>
          <w:p w:rsidR="00483515" w:rsidRPr="00CF6834" w:rsidRDefault="00483515" w:rsidP="00483515">
            <w:pPr>
              <w:shd w:val="clear" w:color="auto" w:fill="FFFFFF"/>
              <w:tabs>
                <w:tab w:val="left" w:pos="830"/>
              </w:tabs>
              <w:ind w:left="57" w:right="126" w:hanging="57"/>
              <w:jc w:val="both"/>
            </w:pPr>
            <w:r w:rsidRPr="00CF6834">
              <w:rPr>
                <w:rFonts w:eastAsia="Arial"/>
                <w:lang w:val="uk-UA" w:eastAsia="zh-CN"/>
              </w:rPr>
              <w:t xml:space="preserve">- </w:t>
            </w:r>
            <w:r w:rsidRPr="00CF6834">
              <w:t>застосування правил переносу частини слова з рядка в рядок;</w:t>
            </w:r>
          </w:p>
          <w:p w:rsidR="00483515" w:rsidRPr="00CF6834" w:rsidRDefault="00483515" w:rsidP="00483515">
            <w:pPr>
              <w:shd w:val="clear" w:color="auto" w:fill="FFFFFF"/>
              <w:tabs>
                <w:tab w:val="left" w:pos="830"/>
              </w:tabs>
              <w:ind w:left="57" w:right="126" w:hanging="57"/>
              <w:jc w:val="both"/>
            </w:pPr>
            <w:r w:rsidRPr="00CF6834">
              <w:rPr>
                <w:lang w:val="uk-UA"/>
              </w:rPr>
              <w:t xml:space="preserve">- </w:t>
            </w:r>
            <w:r w:rsidRPr="00CF6834">
              <w:t>написання слів разом та/або окремо, та/або через дефіс;</w:t>
            </w:r>
          </w:p>
          <w:p w:rsidR="00483515" w:rsidRPr="00CF6834" w:rsidRDefault="00483515" w:rsidP="00483515">
            <w:pPr>
              <w:shd w:val="clear" w:color="auto" w:fill="FFFFFF"/>
              <w:tabs>
                <w:tab w:val="left" w:pos="830"/>
              </w:tabs>
              <w:ind w:left="57" w:right="126" w:hanging="57"/>
              <w:jc w:val="both"/>
              <w:rPr>
                <w:rFonts w:eastAsia="Arial"/>
                <w:lang w:val="uk-UA" w:eastAsia="zh-CN"/>
              </w:rPr>
            </w:pPr>
            <w:r w:rsidRPr="00CF6834">
              <w:rPr>
                <w:lang w:val="uk-UA"/>
              </w:rPr>
              <w:t xml:space="preserve">- </w:t>
            </w:r>
            <w:r w:rsidRPr="00CF6834">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83515" w:rsidRPr="00CF6834" w:rsidRDefault="00483515" w:rsidP="00483515">
            <w:pPr>
              <w:shd w:val="clear" w:color="auto" w:fill="FFFFFF"/>
              <w:tabs>
                <w:tab w:val="left" w:pos="830"/>
              </w:tabs>
              <w:ind w:right="126" w:firstLine="31"/>
              <w:jc w:val="both"/>
              <w:rPr>
                <w:rFonts w:eastAsia="Arial"/>
                <w:lang w:val="uk-UA" w:eastAsia="zh-CN"/>
              </w:rPr>
            </w:pPr>
            <w:r>
              <w:rPr>
                <w:rFonts w:eastAsia="Arial"/>
                <w:lang w:val="uk-UA" w:eastAsia="zh-CN"/>
              </w:rPr>
              <w:t xml:space="preserve">    </w:t>
            </w:r>
            <w:r w:rsidRPr="00CF6834">
              <w:rPr>
                <w:rFonts w:eastAsia="Arial"/>
                <w:lang w:val="uk-UA" w:eastAsia="zh-CN"/>
              </w:rPr>
              <w:t>2</w:t>
            </w:r>
            <w:r>
              <w:rPr>
                <w:rFonts w:eastAsia="Arial"/>
                <w:lang w:val="uk-UA" w:eastAsia="zh-CN"/>
              </w:rPr>
              <w:t>)</w:t>
            </w:r>
            <w:r w:rsidRPr="00CF6834">
              <w:rPr>
                <w:rFonts w:eastAsia="Arial"/>
                <w:lang w:val="uk-UA" w:eastAsia="zh-CN"/>
              </w:rPr>
              <w:t xml:space="preserve"> </w:t>
            </w:r>
            <w:r w:rsidRPr="00CF6834">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83515" w:rsidRPr="00CF6834" w:rsidRDefault="00483515" w:rsidP="00483515">
            <w:pPr>
              <w:shd w:val="clear" w:color="auto" w:fill="FFFFFF"/>
              <w:tabs>
                <w:tab w:val="left" w:pos="830"/>
              </w:tabs>
              <w:ind w:right="126"/>
              <w:jc w:val="both"/>
              <w:rPr>
                <w:rFonts w:eastAsia="Arial"/>
                <w:lang w:val="uk-UA" w:eastAsia="zh-CN"/>
              </w:rPr>
            </w:pPr>
            <w:r>
              <w:rPr>
                <w:rFonts w:eastAsia="Arial"/>
                <w:lang w:val="uk-UA" w:eastAsia="zh-CN"/>
              </w:rPr>
              <w:t xml:space="preserve">    </w:t>
            </w:r>
            <w:r w:rsidRPr="00CF6834">
              <w:rPr>
                <w:rFonts w:eastAsia="Arial"/>
                <w:lang w:val="uk-UA" w:eastAsia="zh-CN"/>
              </w:rPr>
              <w:t>3</w:t>
            </w:r>
            <w:r>
              <w:rPr>
                <w:rFonts w:eastAsia="Arial"/>
                <w:lang w:val="uk-UA" w:eastAsia="zh-CN"/>
              </w:rPr>
              <w:t>)</w:t>
            </w:r>
            <w:r w:rsidRPr="00CF6834">
              <w:rPr>
                <w:rFonts w:eastAsia="Arial"/>
                <w:lang w:val="uk-UA" w:eastAsia="zh-CN"/>
              </w:rPr>
              <w:t xml:space="preserve"> </w:t>
            </w:r>
            <w:r w:rsidRPr="00CF6834">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83515" w:rsidRPr="00CF6834" w:rsidRDefault="00483515" w:rsidP="00483515">
            <w:pPr>
              <w:shd w:val="clear" w:color="auto" w:fill="FFFFFF"/>
              <w:tabs>
                <w:tab w:val="left" w:pos="830"/>
              </w:tabs>
              <w:ind w:left="38" w:right="126" w:hanging="38"/>
              <w:jc w:val="both"/>
              <w:rPr>
                <w:rFonts w:eastAsia="Arial"/>
                <w:lang w:val="uk-UA" w:eastAsia="zh-CN"/>
              </w:rPr>
            </w:pPr>
            <w:r w:rsidRPr="00CF6834">
              <w:rPr>
                <w:rFonts w:eastAsia="Calibri"/>
                <w:bCs/>
                <w:color w:val="000000"/>
                <w:lang w:val="uk-UA" w:eastAsia="en-US"/>
              </w:rPr>
              <w:t>Наприклад: замість довідки у довільній формі, учасник процедури закупівлі надав лист-пояснення тощо.</w:t>
            </w:r>
          </w:p>
          <w:p w:rsidR="00483515" w:rsidRPr="00CF6834" w:rsidRDefault="00483515" w:rsidP="00483515">
            <w:pPr>
              <w:shd w:val="clear" w:color="auto" w:fill="FFFFFF"/>
              <w:tabs>
                <w:tab w:val="left" w:pos="830"/>
              </w:tabs>
              <w:ind w:right="126" w:firstLine="31"/>
              <w:jc w:val="both"/>
              <w:rPr>
                <w:rFonts w:eastAsia="Arial"/>
                <w:lang w:val="uk-UA" w:eastAsia="zh-CN"/>
              </w:rPr>
            </w:pPr>
            <w:r>
              <w:rPr>
                <w:rFonts w:eastAsia="Arial"/>
                <w:lang w:val="uk-UA" w:eastAsia="zh-CN"/>
              </w:rPr>
              <w:t xml:space="preserve">   </w:t>
            </w:r>
            <w:r w:rsidRPr="00CF6834">
              <w:rPr>
                <w:rFonts w:eastAsia="Arial"/>
                <w:lang w:val="uk-UA" w:eastAsia="zh-CN"/>
              </w:rPr>
              <w:t>4</w:t>
            </w:r>
            <w:r>
              <w:rPr>
                <w:rFonts w:eastAsia="Arial"/>
                <w:lang w:val="uk-UA" w:eastAsia="zh-CN"/>
              </w:rPr>
              <w:t>)</w:t>
            </w:r>
            <w:r w:rsidRPr="00CF6834">
              <w:rPr>
                <w:rFonts w:eastAsia="Arial"/>
                <w:lang w:val="uk-UA" w:eastAsia="zh-CN"/>
              </w:rPr>
              <w:t xml:space="preserve"> </w:t>
            </w:r>
            <w:r w:rsidRPr="00CF6834">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83515" w:rsidRPr="00CF6834" w:rsidRDefault="00483515" w:rsidP="00483515">
            <w:pPr>
              <w:shd w:val="clear" w:color="auto" w:fill="FFFFFF"/>
              <w:tabs>
                <w:tab w:val="left" w:pos="830"/>
              </w:tabs>
              <w:ind w:left="31" w:right="126"/>
              <w:jc w:val="both"/>
              <w:rPr>
                <w:rFonts w:eastAsia="Arial"/>
                <w:lang w:val="uk-UA" w:eastAsia="zh-CN"/>
              </w:rPr>
            </w:pPr>
            <w:r>
              <w:rPr>
                <w:rFonts w:eastAsia="Arial"/>
                <w:lang w:val="uk-UA" w:eastAsia="zh-CN"/>
              </w:rPr>
              <w:t xml:space="preserve">   </w:t>
            </w:r>
            <w:r w:rsidRPr="00CF6834">
              <w:rPr>
                <w:rFonts w:eastAsia="Arial"/>
                <w:lang w:val="uk-UA" w:eastAsia="zh-CN"/>
              </w:rPr>
              <w:t>5</w:t>
            </w:r>
            <w:r>
              <w:rPr>
                <w:rFonts w:eastAsia="Arial"/>
                <w:lang w:val="uk-UA" w:eastAsia="zh-CN"/>
              </w:rPr>
              <w:t>)</w:t>
            </w:r>
            <w:r w:rsidRPr="00CF6834">
              <w:rPr>
                <w:rFonts w:eastAsia="Arial"/>
                <w:lang w:val="uk-UA" w:eastAsia="zh-CN"/>
              </w:rPr>
              <w:t xml:space="preserve"> </w:t>
            </w:r>
            <w:r w:rsidRPr="00CF6834">
              <w:t xml:space="preserve">У складі тендерної пропозиції немає документа (документів), на </w:t>
            </w:r>
            <w:r w:rsidRPr="00CF6834">
              <w:lastRenderedPageBreak/>
              <w:t>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83515" w:rsidRPr="00CF6834" w:rsidRDefault="00483515" w:rsidP="00483515">
            <w:pPr>
              <w:shd w:val="clear" w:color="auto" w:fill="FFFFFF"/>
              <w:tabs>
                <w:tab w:val="left" w:pos="830"/>
              </w:tabs>
              <w:ind w:right="126" w:firstLine="31"/>
              <w:jc w:val="both"/>
            </w:pPr>
            <w:r>
              <w:rPr>
                <w:rFonts w:eastAsia="Arial"/>
                <w:lang w:val="uk-UA" w:eastAsia="zh-CN"/>
              </w:rPr>
              <w:t xml:space="preserve">   </w:t>
            </w:r>
            <w:r w:rsidRPr="00CF6834">
              <w:rPr>
                <w:rFonts w:eastAsia="Arial"/>
                <w:lang w:val="uk-UA" w:eastAsia="zh-CN"/>
              </w:rPr>
              <w:t>6</w:t>
            </w:r>
            <w:r>
              <w:rPr>
                <w:rFonts w:eastAsia="Arial"/>
                <w:lang w:val="uk-UA" w:eastAsia="zh-CN"/>
              </w:rPr>
              <w:t>)</w:t>
            </w:r>
            <w:r w:rsidRPr="00CF6834">
              <w:rPr>
                <w:rFonts w:eastAsia="Arial"/>
                <w:lang w:val="uk-UA" w:eastAsia="zh-CN"/>
              </w:rPr>
              <w:t xml:space="preserve"> </w:t>
            </w:r>
            <w:r w:rsidRPr="00CF6834">
              <w:t>Подання документа (документів) учасником процедури закупівлі у складі тендерної пропозиції, що не містить власноручного підпису</w:t>
            </w:r>
            <w:r w:rsidR="00CB5D9E">
              <w:rPr>
                <w:lang w:val="uk-UA"/>
              </w:rPr>
              <w:t xml:space="preserve"> учасника /</w:t>
            </w:r>
            <w:r w:rsidRPr="00CF6834">
              <w:t xml:space="preserve"> уповноваженої особи учасника процедури закупівлі, якщо на цей документ (документи) накладено її кваліфікований електронний підпис.</w:t>
            </w:r>
          </w:p>
          <w:p w:rsidR="00483515" w:rsidRPr="00CF6834" w:rsidRDefault="00483515" w:rsidP="00483515">
            <w:pPr>
              <w:shd w:val="clear" w:color="auto" w:fill="FFFFFF"/>
              <w:tabs>
                <w:tab w:val="left" w:pos="830"/>
              </w:tabs>
              <w:ind w:left="31" w:right="126"/>
              <w:jc w:val="both"/>
              <w:rPr>
                <w:rFonts w:eastAsia="Arial"/>
                <w:lang w:val="uk-UA" w:eastAsia="zh-CN"/>
              </w:rPr>
            </w:pPr>
            <w:r>
              <w:rPr>
                <w:lang w:val="uk-UA"/>
              </w:rPr>
              <w:t xml:space="preserve">   </w:t>
            </w:r>
            <w:r w:rsidRPr="00CF6834">
              <w:rPr>
                <w:lang w:val="uk-UA"/>
              </w:rPr>
              <w:t>7</w:t>
            </w:r>
            <w:r>
              <w:rPr>
                <w:lang w:val="uk-UA"/>
              </w:rPr>
              <w:t>)</w:t>
            </w:r>
            <w:r w:rsidRPr="00CF6834">
              <w:rPr>
                <w:lang w:val="uk-UA"/>
              </w:rPr>
              <w:t xml:space="preserve"> </w:t>
            </w:r>
            <w:r w:rsidRPr="00CF6834">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83515" w:rsidRPr="00CF6834" w:rsidRDefault="00483515" w:rsidP="00483515">
            <w:pPr>
              <w:shd w:val="clear" w:color="auto" w:fill="FFFFFF"/>
              <w:tabs>
                <w:tab w:val="left" w:pos="830"/>
              </w:tabs>
              <w:ind w:right="126"/>
              <w:jc w:val="both"/>
              <w:rPr>
                <w:rFonts w:eastAsia="Arial"/>
                <w:lang w:val="uk-UA" w:eastAsia="zh-CN"/>
              </w:rPr>
            </w:pPr>
            <w:r>
              <w:rPr>
                <w:rFonts w:eastAsia="Arial"/>
                <w:lang w:val="uk-UA" w:eastAsia="zh-CN"/>
              </w:rPr>
              <w:t xml:space="preserve">   </w:t>
            </w:r>
            <w:r w:rsidRPr="00CF6834">
              <w:rPr>
                <w:rFonts w:eastAsia="Arial"/>
                <w:lang w:val="uk-UA" w:eastAsia="zh-CN"/>
              </w:rPr>
              <w:t>8</w:t>
            </w:r>
            <w:r>
              <w:rPr>
                <w:rFonts w:eastAsia="Arial"/>
                <w:lang w:val="uk-UA" w:eastAsia="zh-CN"/>
              </w:rPr>
              <w:t>)</w:t>
            </w:r>
            <w:r w:rsidRPr="00CF6834">
              <w:rPr>
                <w:rFonts w:eastAsia="Arial"/>
                <w:lang w:val="uk-UA" w:eastAsia="zh-CN"/>
              </w:rPr>
              <w:t xml:space="preserve"> </w:t>
            </w:r>
            <w:r w:rsidRPr="00CF6834">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83515" w:rsidRPr="00CF6834" w:rsidRDefault="00483515" w:rsidP="00483515">
            <w:pPr>
              <w:shd w:val="clear" w:color="auto" w:fill="FFFFFF"/>
              <w:tabs>
                <w:tab w:val="left" w:pos="830"/>
              </w:tabs>
              <w:ind w:right="126"/>
              <w:jc w:val="both"/>
              <w:rPr>
                <w:rFonts w:eastAsia="Arial"/>
                <w:lang w:val="uk-UA" w:eastAsia="zh-CN"/>
              </w:rPr>
            </w:pPr>
            <w:r>
              <w:rPr>
                <w:rFonts w:eastAsia="Arial"/>
                <w:lang w:val="uk-UA" w:eastAsia="zh-CN"/>
              </w:rPr>
              <w:t xml:space="preserve">   </w:t>
            </w:r>
            <w:r w:rsidRPr="00CF6834">
              <w:rPr>
                <w:rFonts w:eastAsia="Arial"/>
                <w:lang w:val="uk-UA" w:eastAsia="zh-CN"/>
              </w:rPr>
              <w:t>9</w:t>
            </w:r>
            <w:r>
              <w:rPr>
                <w:rFonts w:eastAsia="Arial"/>
                <w:lang w:val="uk-UA" w:eastAsia="zh-CN"/>
              </w:rPr>
              <w:t>)</w:t>
            </w:r>
            <w:r w:rsidRPr="00CF6834">
              <w:rPr>
                <w:rFonts w:eastAsia="Arial"/>
                <w:lang w:val="uk-UA" w:eastAsia="zh-CN"/>
              </w:rPr>
              <w:t xml:space="preserve"> </w:t>
            </w:r>
            <w:r w:rsidRPr="00CF6834">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83515" w:rsidRPr="00CF6834" w:rsidRDefault="00483515" w:rsidP="00483515">
            <w:pPr>
              <w:shd w:val="clear" w:color="auto" w:fill="FFFFFF"/>
              <w:tabs>
                <w:tab w:val="left" w:pos="830"/>
              </w:tabs>
              <w:ind w:left="31" w:right="126"/>
              <w:jc w:val="both"/>
              <w:rPr>
                <w:rFonts w:eastAsia="Arial"/>
                <w:lang w:val="uk-UA" w:eastAsia="zh-CN"/>
              </w:rPr>
            </w:pPr>
            <w:r>
              <w:rPr>
                <w:rFonts w:eastAsia="Arial"/>
                <w:lang w:val="uk-UA" w:eastAsia="zh-CN"/>
              </w:rPr>
              <w:t xml:space="preserve">  </w:t>
            </w:r>
            <w:r w:rsidRPr="00CF6834">
              <w:rPr>
                <w:rFonts w:eastAsia="Arial"/>
                <w:lang w:val="uk-UA" w:eastAsia="zh-CN"/>
              </w:rPr>
              <w:t>10</w:t>
            </w:r>
            <w:r>
              <w:rPr>
                <w:rFonts w:eastAsia="Arial"/>
                <w:lang w:val="uk-UA" w:eastAsia="zh-CN"/>
              </w:rPr>
              <w:t>)</w:t>
            </w:r>
            <w:r w:rsidRPr="00CF6834">
              <w:rPr>
                <w:rFonts w:eastAsia="Arial"/>
                <w:lang w:val="uk-UA" w:eastAsia="zh-CN"/>
              </w:rPr>
              <w:t xml:space="preserve"> </w:t>
            </w:r>
            <w:r w:rsidRPr="00CF6834">
              <w:rPr>
                <w:lang w:val="uk-U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83515" w:rsidRPr="00CF6834" w:rsidRDefault="00483515" w:rsidP="00483515">
            <w:pPr>
              <w:shd w:val="clear" w:color="auto" w:fill="FFFFFF"/>
              <w:tabs>
                <w:tab w:val="left" w:pos="830"/>
              </w:tabs>
              <w:ind w:left="31" w:right="126" w:hanging="19"/>
              <w:jc w:val="both"/>
            </w:pPr>
            <w:r>
              <w:rPr>
                <w:rFonts w:eastAsia="Arial"/>
                <w:lang w:val="uk-UA" w:eastAsia="zh-CN"/>
              </w:rPr>
              <w:t xml:space="preserve">  </w:t>
            </w:r>
            <w:r w:rsidRPr="00CF6834">
              <w:rPr>
                <w:rFonts w:eastAsia="Arial"/>
                <w:lang w:val="uk-UA" w:eastAsia="zh-CN"/>
              </w:rPr>
              <w:t>11</w:t>
            </w:r>
            <w:r>
              <w:rPr>
                <w:rFonts w:eastAsia="Arial"/>
                <w:lang w:val="uk-UA" w:eastAsia="zh-CN"/>
              </w:rPr>
              <w:t>)</w:t>
            </w:r>
            <w:r w:rsidRPr="00CF6834">
              <w:rPr>
                <w:rFonts w:eastAsia="Arial"/>
                <w:lang w:val="uk-UA" w:eastAsia="zh-CN"/>
              </w:rPr>
              <w:t xml:space="preserve"> </w:t>
            </w:r>
            <w:r w:rsidRPr="00CF6834">
              <w:t xml:space="preserve">Подання документа (документів) учасником процедури закупівлі у складі тендерної пропозиції, в якому позиція цифри (цифр) у сумі є </w:t>
            </w:r>
            <w:r>
              <w:rPr>
                <w:lang w:val="uk-UA"/>
              </w:rPr>
              <w:t xml:space="preserve"> </w:t>
            </w:r>
            <w:r w:rsidRPr="00CF6834">
              <w:t>некоректною, при цьому сума, що зазначена прописом, є правильною.</w:t>
            </w:r>
          </w:p>
          <w:p w:rsidR="00483515" w:rsidRDefault="00483515" w:rsidP="00483515">
            <w:pPr>
              <w:shd w:val="clear" w:color="auto" w:fill="FFFFFF"/>
              <w:tabs>
                <w:tab w:val="left" w:pos="830"/>
              </w:tabs>
              <w:ind w:left="31" w:right="126" w:firstLine="7"/>
              <w:jc w:val="both"/>
              <w:rPr>
                <w:lang w:val="uk-UA"/>
              </w:rPr>
            </w:pPr>
            <w:r>
              <w:rPr>
                <w:lang w:val="uk-UA"/>
              </w:rPr>
              <w:t xml:space="preserve">  </w:t>
            </w:r>
            <w:r w:rsidRPr="00CF6834">
              <w:rPr>
                <w:lang w:val="uk-UA"/>
              </w:rPr>
              <w:t>12</w:t>
            </w:r>
            <w:r>
              <w:rPr>
                <w:lang w:val="uk-UA"/>
              </w:rPr>
              <w:t>)</w:t>
            </w:r>
            <w:r w:rsidRPr="00CF6834">
              <w:rPr>
                <w:lang w:val="uk-UA"/>
              </w:rPr>
              <w:t xml:space="preserve"> </w:t>
            </w:r>
            <w:r w:rsidRPr="00483515">
              <w:rPr>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83515" w:rsidRPr="00233781" w:rsidRDefault="00483515" w:rsidP="00A079B2">
            <w:pPr>
              <w:shd w:val="clear" w:color="auto" w:fill="FFFFFF"/>
              <w:ind w:firstLine="210"/>
              <w:jc w:val="both"/>
              <w:rPr>
                <w:b/>
                <w:bCs/>
                <w:color w:val="222222"/>
                <w:lang w:val="uk-UA" w:eastAsia="uk-UA"/>
              </w:rPr>
            </w:pPr>
          </w:p>
        </w:tc>
      </w:tr>
      <w:tr w:rsidR="009966D2" w:rsidRPr="001764D9" w:rsidTr="00D871C4">
        <w:trPr>
          <w:trHeight w:val="283"/>
        </w:trPr>
        <w:tc>
          <w:tcPr>
            <w:tcW w:w="2665" w:type="dxa"/>
            <w:shd w:val="clear" w:color="auto" w:fill="auto"/>
          </w:tcPr>
          <w:p w:rsidR="009966D2" w:rsidRPr="00FF2446" w:rsidRDefault="009966D2" w:rsidP="00483515">
            <w:pPr>
              <w:pStyle w:val="ac"/>
              <w:spacing w:before="0" w:beforeAutospacing="0" w:after="0" w:afterAutospacing="0"/>
              <w:rPr>
                <w:rStyle w:val="ab"/>
                <w:b w:val="0"/>
                <w:lang w:val="uk-UA"/>
              </w:rPr>
            </w:pPr>
            <w:r w:rsidRPr="00FF2446">
              <w:rPr>
                <w:rStyle w:val="ab"/>
                <w:b w:val="0"/>
                <w:lang w:val="uk-UA"/>
              </w:rPr>
              <w:lastRenderedPageBreak/>
              <w:t>5.</w:t>
            </w:r>
            <w:r w:rsidR="00483515">
              <w:rPr>
                <w:rStyle w:val="ab"/>
                <w:b w:val="0"/>
                <w:lang w:val="uk-UA"/>
              </w:rPr>
              <w:t>3</w:t>
            </w:r>
            <w:r w:rsidRPr="00FF2446">
              <w:rPr>
                <w:rStyle w:val="ab"/>
                <w:b w:val="0"/>
                <w:lang w:val="uk-UA"/>
              </w:rPr>
              <w:t>. Аномально низька ціна</w:t>
            </w:r>
          </w:p>
        </w:tc>
        <w:tc>
          <w:tcPr>
            <w:tcW w:w="7938" w:type="dxa"/>
            <w:shd w:val="clear" w:color="auto" w:fill="auto"/>
          </w:tcPr>
          <w:p w:rsidR="00D871C4" w:rsidRDefault="00D871C4" w:rsidP="00D871C4">
            <w:pPr>
              <w:spacing w:after="150"/>
              <w:ind w:firstLine="450"/>
              <w:jc w:val="both"/>
              <w:rPr>
                <w:lang w:val="uk-UA"/>
              </w:rPr>
            </w:pPr>
            <w:r>
              <w:rPr>
                <w:lang w:val="uk-UA"/>
              </w:rPr>
              <w:t xml:space="preserve">Згідно з пунктом 2 </w:t>
            </w:r>
            <w:r w:rsidR="00FA7FB5">
              <w:rPr>
                <w:lang w:val="uk-UA"/>
              </w:rPr>
              <w:t>О</w:t>
            </w:r>
            <w:r>
              <w:rPr>
                <w:lang w:val="uk-UA"/>
              </w:rPr>
              <w:t>собливостей аномально низька ціна тендерної пропозиції (далі – аномально низька ціна) – ціна найбільш економічно вигідної тендерної пропозиції</w:t>
            </w:r>
            <w:r w:rsidRPr="00D871C4">
              <w:rPr>
                <w:lang w:val="uk-UA"/>
              </w:rPr>
              <w:t xml:space="preserve">, яка є меншою на 40 або більше відсотків середньоарифметичного значення ціни тендерних пропозицій інших учасників процедури закупівлі, та/або є меншою на 30 або більше відсотків наступної ціни тендерної пропозиції. </w:t>
            </w:r>
            <w:r w:rsidRPr="00682468">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w:t>
            </w:r>
          </w:p>
          <w:p w:rsidR="009966D2" w:rsidRPr="00273328" w:rsidRDefault="000256F7" w:rsidP="000256F7">
            <w:pPr>
              <w:shd w:val="clear" w:color="auto" w:fill="FFFFFF"/>
              <w:jc w:val="both"/>
              <w:textAlignment w:val="baseline"/>
              <w:rPr>
                <w:lang w:val="uk-UA" w:eastAsia="uk-UA"/>
              </w:rPr>
            </w:pPr>
            <w:r>
              <w:rPr>
                <w:lang w:val="uk-UA"/>
              </w:rPr>
              <w:t xml:space="preserve">   Згідно з пунктом </w:t>
            </w:r>
            <w:r w:rsidR="0068115F" w:rsidRPr="0068115F">
              <w:rPr>
                <w:lang w:val="uk-UA"/>
              </w:rPr>
              <w:t>37</w:t>
            </w:r>
            <w:r>
              <w:rPr>
                <w:lang w:val="uk-UA"/>
              </w:rPr>
              <w:t xml:space="preserve"> Особливостей </w:t>
            </w:r>
            <w:r>
              <w:rPr>
                <w:lang w:val="uk-UA" w:eastAsia="uk-UA"/>
              </w:rPr>
              <w:t>у</w:t>
            </w:r>
            <w:r w:rsidR="009966D2" w:rsidRPr="00273328">
              <w:rPr>
                <w:lang w:val="uk-UA" w:eastAsia="uk-UA"/>
              </w:rPr>
              <w:t>часник</w:t>
            </w:r>
            <w:r>
              <w:rPr>
                <w:lang w:val="uk-UA" w:eastAsia="uk-UA"/>
              </w:rPr>
              <w:t xml:space="preserve"> процедури закупівлі</w:t>
            </w:r>
            <w:r w:rsidR="009966D2" w:rsidRPr="00273328">
              <w:rPr>
                <w:lang w:val="uk-UA" w:eastAsia="uk-UA"/>
              </w:rPr>
              <w:t xml:space="preserve">,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послуг </w:t>
            </w:r>
            <w:r>
              <w:rPr>
                <w:lang w:val="uk-UA" w:eastAsia="uk-UA"/>
              </w:rPr>
              <w:t xml:space="preserve">тендерної </w:t>
            </w:r>
            <w:r w:rsidR="009966D2" w:rsidRPr="00273328">
              <w:rPr>
                <w:lang w:val="uk-UA" w:eastAsia="uk-UA"/>
              </w:rPr>
              <w:t>пропозиції.</w:t>
            </w:r>
          </w:p>
          <w:p w:rsidR="009966D2" w:rsidRPr="00273328" w:rsidRDefault="009966D2" w:rsidP="005B7161">
            <w:pPr>
              <w:shd w:val="clear" w:color="auto" w:fill="FFFFFF"/>
              <w:ind w:firstLine="210"/>
              <w:jc w:val="both"/>
              <w:textAlignment w:val="baseline"/>
              <w:rPr>
                <w:lang w:val="uk-UA" w:eastAsia="uk-UA"/>
              </w:rPr>
            </w:pPr>
            <w:r w:rsidRPr="00273328">
              <w:rPr>
                <w:lang w:val="uk-UA" w:eastAsia="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sidR="000256F7">
              <w:rPr>
                <w:lang w:val="uk-UA" w:eastAsia="uk-UA"/>
              </w:rPr>
              <w:t>другим</w:t>
            </w:r>
            <w:r w:rsidRPr="00273328">
              <w:rPr>
                <w:lang w:val="uk-UA" w:eastAsia="uk-UA"/>
              </w:rPr>
              <w:t xml:space="preserve"> цієї частини.</w:t>
            </w:r>
          </w:p>
          <w:p w:rsidR="009966D2" w:rsidRPr="00273328" w:rsidRDefault="009966D2" w:rsidP="005B7161">
            <w:pPr>
              <w:shd w:val="clear" w:color="auto" w:fill="FFFFFF"/>
              <w:ind w:firstLine="210"/>
              <w:jc w:val="both"/>
              <w:textAlignment w:val="baseline"/>
              <w:rPr>
                <w:lang w:val="uk-UA" w:eastAsia="uk-UA"/>
              </w:rPr>
            </w:pPr>
            <w:r w:rsidRPr="00273328">
              <w:rPr>
                <w:lang w:val="uk-UA" w:eastAsia="uk-UA"/>
              </w:rPr>
              <w:t>Обґрунтування аномально низької тендерної пропозиції може містити інформацію про:</w:t>
            </w:r>
          </w:p>
          <w:p w:rsidR="009966D2" w:rsidRPr="00273328" w:rsidRDefault="009966D2" w:rsidP="005B7161">
            <w:pPr>
              <w:shd w:val="clear" w:color="auto" w:fill="FFFFFF"/>
              <w:ind w:firstLine="210"/>
              <w:jc w:val="both"/>
              <w:textAlignment w:val="baseline"/>
              <w:rPr>
                <w:lang w:val="uk-UA" w:eastAsia="uk-UA"/>
              </w:rPr>
            </w:pPr>
            <w:r w:rsidRPr="00273328">
              <w:rPr>
                <w:lang w:val="uk-UA" w:eastAsia="uk-UA"/>
              </w:rPr>
              <w:t xml:space="preserve">1) досягнення економії завдяки застосованому технологічному процесу </w:t>
            </w:r>
            <w:r w:rsidRPr="00273328">
              <w:rPr>
                <w:lang w:val="uk-UA" w:eastAsia="uk-UA"/>
              </w:rPr>
              <w:lastRenderedPageBreak/>
              <w:t>виробництва товарів, порядку надання послуг чи технології будівництва;</w:t>
            </w:r>
          </w:p>
          <w:p w:rsidR="009966D2" w:rsidRPr="00273328" w:rsidRDefault="009966D2" w:rsidP="005B7161">
            <w:pPr>
              <w:shd w:val="clear" w:color="auto" w:fill="FFFFFF"/>
              <w:ind w:firstLine="210"/>
              <w:jc w:val="both"/>
              <w:textAlignment w:val="baseline"/>
              <w:rPr>
                <w:lang w:val="uk-UA" w:eastAsia="uk-UA"/>
              </w:rPr>
            </w:pPr>
            <w:r w:rsidRPr="00273328">
              <w:rPr>
                <w:lang w:val="uk-UA" w:eastAsia="uk-UA"/>
              </w:rPr>
              <w:t>2) сприятливі умови, за яких учасник може надати послуги, зокрема спеціальн</w:t>
            </w:r>
            <w:r w:rsidR="005C3BD4">
              <w:rPr>
                <w:lang w:val="uk-UA" w:eastAsia="uk-UA"/>
              </w:rPr>
              <w:t>у</w:t>
            </w:r>
            <w:r w:rsidRPr="00273328">
              <w:rPr>
                <w:lang w:val="uk-UA" w:eastAsia="uk-UA"/>
              </w:rPr>
              <w:t xml:space="preserve"> цінов</w:t>
            </w:r>
            <w:r w:rsidR="005C3BD4">
              <w:rPr>
                <w:lang w:val="uk-UA" w:eastAsia="uk-UA"/>
              </w:rPr>
              <w:t>у</w:t>
            </w:r>
            <w:r w:rsidRPr="00273328">
              <w:rPr>
                <w:lang w:val="uk-UA" w:eastAsia="uk-UA"/>
              </w:rPr>
              <w:t xml:space="preserve"> пропозиці</w:t>
            </w:r>
            <w:r w:rsidR="005C3BD4">
              <w:rPr>
                <w:lang w:val="uk-UA" w:eastAsia="uk-UA"/>
              </w:rPr>
              <w:t>ю</w:t>
            </w:r>
            <w:r w:rsidRPr="00273328">
              <w:rPr>
                <w:lang w:val="uk-UA" w:eastAsia="uk-UA"/>
              </w:rPr>
              <w:t xml:space="preserve"> (знижк</w:t>
            </w:r>
            <w:r w:rsidR="005C3BD4">
              <w:rPr>
                <w:lang w:val="uk-UA" w:eastAsia="uk-UA"/>
              </w:rPr>
              <w:t>у</w:t>
            </w:r>
            <w:r w:rsidRPr="00273328">
              <w:rPr>
                <w:lang w:val="uk-UA" w:eastAsia="uk-UA"/>
              </w:rPr>
              <w:t>) учасника;</w:t>
            </w:r>
          </w:p>
          <w:p w:rsidR="009966D2" w:rsidRDefault="009966D2" w:rsidP="005B7161">
            <w:pPr>
              <w:ind w:firstLine="210"/>
              <w:jc w:val="both"/>
              <w:rPr>
                <w:lang w:val="uk-UA" w:eastAsia="uk-UA"/>
              </w:rPr>
            </w:pPr>
            <w:r w:rsidRPr="00273328">
              <w:rPr>
                <w:lang w:val="uk-UA" w:eastAsia="uk-UA"/>
              </w:rPr>
              <w:t>3) отримання учасником</w:t>
            </w:r>
            <w:r w:rsidR="005C3BD4">
              <w:rPr>
                <w:lang w:val="uk-UA" w:eastAsia="uk-UA"/>
              </w:rPr>
              <w:t xml:space="preserve"> процедури закупівлі </w:t>
            </w:r>
            <w:r w:rsidRPr="00273328">
              <w:rPr>
                <w:lang w:val="uk-UA" w:eastAsia="uk-UA"/>
              </w:rPr>
              <w:t>державної допомоги згідно із законодавством.</w:t>
            </w:r>
          </w:p>
          <w:p w:rsidR="00D871C4" w:rsidRPr="001764D9" w:rsidRDefault="00D871C4" w:rsidP="005B7161">
            <w:pPr>
              <w:ind w:firstLine="210"/>
              <w:jc w:val="both"/>
              <w:rPr>
                <w:lang w:val="uk-UA"/>
              </w:rPr>
            </w:pPr>
          </w:p>
        </w:tc>
      </w:tr>
      <w:tr w:rsidR="00483515" w:rsidRPr="001764D9" w:rsidTr="00D871C4">
        <w:trPr>
          <w:trHeight w:val="283"/>
        </w:trPr>
        <w:tc>
          <w:tcPr>
            <w:tcW w:w="2665" w:type="dxa"/>
            <w:shd w:val="clear" w:color="auto" w:fill="auto"/>
          </w:tcPr>
          <w:p w:rsidR="00483515" w:rsidRPr="00FF2446" w:rsidRDefault="00483515" w:rsidP="00483515">
            <w:pPr>
              <w:pStyle w:val="ac"/>
              <w:spacing w:before="0" w:beforeAutospacing="0" w:after="0" w:afterAutospacing="0"/>
              <w:rPr>
                <w:rStyle w:val="ab"/>
                <w:b w:val="0"/>
                <w:lang w:val="uk-UA"/>
              </w:rPr>
            </w:pPr>
            <w:r>
              <w:rPr>
                <w:rStyle w:val="ab"/>
                <w:b w:val="0"/>
                <w:lang w:val="uk-UA"/>
              </w:rPr>
              <w:lastRenderedPageBreak/>
              <w:t xml:space="preserve">5.4. </w:t>
            </w:r>
            <w:r w:rsidRPr="00483515">
              <w:rPr>
                <w:rStyle w:val="ab"/>
                <w:b w:val="0"/>
                <w:lang w:val="uk-UA"/>
              </w:rPr>
              <w:t>Усунення</w:t>
            </w:r>
            <w:r>
              <w:rPr>
                <w:rStyle w:val="ab"/>
                <w:b w:val="0"/>
                <w:lang w:val="uk-UA"/>
              </w:rPr>
              <w:t xml:space="preserve"> невідповідностей</w:t>
            </w:r>
          </w:p>
        </w:tc>
        <w:tc>
          <w:tcPr>
            <w:tcW w:w="7938" w:type="dxa"/>
            <w:shd w:val="clear" w:color="auto" w:fill="auto"/>
          </w:tcPr>
          <w:p w:rsidR="00483515" w:rsidRPr="005C3BD4" w:rsidRDefault="00483515" w:rsidP="00E11989">
            <w:pPr>
              <w:jc w:val="both"/>
              <w:rPr>
                <w:color w:val="000000"/>
                <w:shd w:val="solid" w:color="FFFFFF" w:fill="FFFFFF"/>
                <w:lang w:val="uk-UA"/>
              </w:rPr>
            </w:pPr>
            <w:r>
              <w:rPr>
                <w:color w:val="000000"/>
                <w:shd w:val="solid" w:color="FFFFFF" w:fill="FFFFFF"/>
                <w:lang w:val="uk-UA" w:eastAsia="en-US"/>
              </w:rPr>
              <w:t xml:space="preserve">   </w:t>
            </w:r>
            <w:r w:rsidRPr="005C3BD4">
              <w:rPr>
                <w:color w:val="000000"/>
                <w:shd w:val="solid" w:color="FFFFFF" w:fill="FFFFFF"/>
                <w:lang w:val="uk-UA"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83515" w:rsidRPr="005C3BD4" w:rsidRDefault="00483515" w:rsidP="00E11989">
            <w:pPr>
              <w:pStyle w:val="ac"/>
              <w:shd w:val="clear" w:color="auto" w:fill="FFFFFF"/>
              <w:spacing w:before="0" w:beforeAutospacing="0" w:after="0" w:afterAutospacing="0"/>
              <w:jc w:val="both"/>
              <w:rPr>
                <w:lang w:val="uk-UA"/>
              </w:rPr>
            </w:pPr>
            <w:r>
              <w:rPr>
                <w:lang w:val="uk-UA"/>
              </w:rPr>
              <w:t xml:space="preserve">    </w:t>
            </w:r>
            <w:r w:rsidRPr="005C3BD4">
              <w:rPr>
                <w:lang w:val="uk-UA"/>
              </w:rPr>
              <w:t>Під невідповідністю в інформації та/або документах, що подані учасником процедури закупівлі у складі тендерн</w:t>
            </w:r>
            <w:r>
              <w:rPr>
                <w:lang w:val="uk-UA"/>
              </w:rPr>
              <w:t>ої</w:t>
            </w:r>
            <w:r w:rsidRPr="005C3BD4">
              <w:rPr>
                <w:lang w:val="uk-UA"/>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483515" w:rsidRPr="005E27BA" w:rsidRDefault="00483515" w:rsidP="00E11989">
            <w:pPr>
              <w:pStyle w:val="ac"/>
              <w:shd w:val="clear" w:color="auto" w:fill="FFFFFF"/>
              <w:spacing w:before="0" w:beforeAutospacing="0" w:after="0" w:afterAutospacing="0"/>
              <w:jc w:val="both"/>
            </w:pPr>
            <w:r>
              <w:rPr>
                <w:lang w:val="uk-UA"/>
              </w:rPr>
              <w:t xml:space="preserve">    </w:t>
            </w:r>
            <w:r w:rsidRPr="005E27BA">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83515" w:rsidRDefault="00483515" w:rsidP="00E11989">
            <w:pPr>
              <w:shd w:val="clear" w:color="auto" w:fill="FFFFFF"/>
              <w:ind w:firstLine="210"/>
              <w:jc w:val="both"/>
              <w:rPr>
                <w:color w:val="000000"/>
                <w:shd w:val="solid" w:color="FFFFFF" w:fill="FFFFFF"/>
                <w:lang w:val="uk-UA" w:eastAsia="en-US"/>
              </w:rPr>
            </w:pPr>
            <w:r w:rsidRPr="005E27BA">
              <w:rPr>
                <w:color w:val="000000"/>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83515" w:rsidRDefault="00483515" w:rsidP="00D871C4">
            <w:pPr>
              <w:spacing w:after="150"/>
              <w:ind w:firstLine="450"/>
              <w:jc w:val="both"/>
              <w:rPr>
                <w:lang w:val="uk-UA"/>
              </w:rPr>
            </w:pPr>
          </w:p>
        </w:tc>
      </w:tr>
      <w:tr w:rsidR="00656482" w:rsidRPr="00984528" w:rsidTr="00147A12">
        <w:trPr>
          <w:trHeight w:val="283"/>
        </w:trPr>
        <w:tc>
          <w:tcPr>
            <w:tcW w:w="2665" w:type="dxa"/>
            <w:shd w:val="clear" w:color="auto" w:fill="auto"/>
          </w:tcPr>
          <w:p w:rsidR="00656482" w:rsidRPr="00E14A72" w:rsidRDefault="00656482" w:rsidP="00656482">
            <w:pPr>
              <w:pStyle w:val="ac"/>
              <w:spacing w:before="0" w:beforeAutospacing="0" w:after="0" w:afterAutospacing="0"/>
              <w:rPr>
                <w:lang w:val="uk-UA"/>
              </w:rPr>
            </w:pPr>
            <w:r w:rsidRPr="00E14A72">
              <w:rPr>
                <w:rStyle w:val="ab"/>
                <w:b w:val="0"/>
                <w:lang w:val="uk-UA"/>
              </w:rPr>
              <w:t>5.</w:t>
            </w:r>
            <w:r>
              <w:rPr>
                <w:rStyle w:val="ab"/>
                <w:b w:val="0"/>
                <w:lang w:val="uk-UA"/>
              </w:rPr>
              <w:t>5</w:t>
            </w:r>
            <w:r w:rsidRPr="00E14A72">
              <w:rPr>
                <w:rStyle w:val="ab"/>
                <w:b w:val="0"/>
                <w:lang w:val="uk-UA"/>
              </w:rPr>
              <w:t>. Відхилення тендерних пропозицій</w:t>
            </w:r>
          </w:p>
          <w:p w:rsidR="00656482" w:rsidRPr="00E14A72" w:rsidRDefault="00656482" w:rsidP="00656482">
            <w:pPr>
              <w:pStyle w:val="ac"/>
              <w:spacing w:before="0" w:beforeAutospacing="0" w:after="0" w:afterAutospacing="0"/>
              <w:rPr>
                <w:rStyle w:val="ab"/>
                <w:b w:val="0"/>
                <w:lang w:val="uk-UA"/>
              </w:rPr>
            </w:pPr>
          </w:p>
        </w:tc>
        <w:tc>
          <w:tcPr>
            <w:tcW w:w="7938" w:type="dxa"/>
            <w:shd w:val="clear" w:color="auto" w:fill="auto"/>
            <w:vAlign w:val="center"/>
          </w:tcPr>
          <w:p w:rsidR="00656482" w:rsidRPr="00C61CB7" w:rsidRDefault="00656482" w:rsidP="00656482">
            <w:pPr>
              <w:jc w:val="both"/>
            </w:pPr>
            <w:r w:rsidRPr="00C61CB7">
              <w:t>Замовник відхиляє тендерну пропозицію із зазначенням аргументації в електронній системі закупівель у разі, коли:</w:t>
            </w:r>
          </w:p>
          <w:p w:rsidR="00656482" w:rsidRPr="00C61CB7" w:rsidRDefault="00656482" w:rsidP="00656482">
            <w:pPr>
              <w:jc w:val="both"/>
            </w:pPr>
            <w:r w:rsidRPr="00C61CB7">
              <w:t>1) учасник процедури закупівлі:</w:t>
            </w:r>
          </w:p>
          <w:p w:rsidR="00656482" w:rsidRPr="00C61CB7" w:rsidRDefault="00656482" w:rsidP="00656482">
            <w:pPr>
              <w:jc w:val="both"/>
            </w:pPr>
            <w:r w:rsidRPr="00C61CB7">
              <w:t>- підпадає під підстави, встановлені пунктом 47 Особливостей;</w:t>
            </w:r>
          </w:p>
          <w:p w:rsidR="00656482" w:rsidRPr="00C61CB7" w:rsidRDefault="00656482" w:rsidP="00656482">
            <w:pPr>
              <w:jc w:val="both"/>
            </w:pPr>
            <w:r w:rsidRPr="00C61CB7">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656482" w:rsidRPr="00C61CB7" w:rsidRDefault="00656482" w:rsidP="00656482">
            <w:pPr>
              <w:jc w:val="both"/>
            </w:pPr>
            <w:r w:rsidRPr="00C61CB7">
              <w:t>- не надав забезпечення тендерної пропозиції, якщо таке забезпечення вимагалося замовником;</w:t>
            </w:r>
          </w:p>
          <w:p w:rsidR="00656482" w:rsidRPr="00C61CB7" w:rsidRDefault="00656482" w:rsidP="00656482">
            <w:pPr>
              <w:jc w:val="both"/>
            </w:pPr>
            <w:r w:rsidRPr="00C61CB7">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56482" w:rsidRPr="00C61CB7" w:rsidRDefault="00656482" w:rsidP="00656482">
            <w:pPr>
              <w:jc w:val="both"/>
            </w:pPr>
            <w:r w:rsidRPr="00C61CB7">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656482" w:rsidRPr="00C61CB7" w:rsidRDefault="00656482" w:rsidP="00656482">
            <w:pPr>
              <w:jc w:val="both"/>
            </w:pPr>
            <w:r w:rsidRPr="00C61CB7">
              <w:t>- визначив конфіденційною інформацію, що не може бути визначена як конфіденційна відповідно до вимог пункту 40 Особливостей;</w:t>
            </w:r>
          </w:p>
          <w:p w:rsidR="00656482" w:rsidRPr="00C61CB7" w:rsidRDefault="00656482" w:rsidP="00656482">
            <w:pPr>
              <w:jc w:val="both"/>
            </w:pPr>
            <w:r w:rsidRPr="00C61CB7">
              <w:lastRenderedPageBreak/>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rsidR="00656482" w:rsidRPr="00C61CB7" w:rsidRDefault="00656482" w:rsidP="00656482">
            <w:pPr>
              <w:jc w:val="both"/>
            </w:pPr>
            <w:r w:rsidRPr="00C61CB7">
              <w:t>2) тендерна пропозиція:</w:t>
            </w:r>
          </w:p>
          <w:p w:rsidR="00656482" w:rsidRPr="00C61CB7" w:rsidRDefault="00656482" w:rsidP="00656482">
            <w:pPr>
              <w:jc w:val="both"/>
            </w:pPr>
            <w:r w:rsidRPr="00C61CB7">
              <w:t>- не відповідає умовам технічної специфікації та іншим вимогам щодо предмета закупі</w:t>
            </w:r>
            <w:proofErr w:type="gramStart"/>
            <w:r w:rsidRPr="00C61CB7">
              <w:t>вл</w:t>
            </w:r>
            <w:proofErr w:type="gramEnd"/>
            <w:r w:rsidRPr="00C61CB7">
              <w:t>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656482" w:rsidRPr="00C61CB7" w:rsidRDefault="00656482" w:rsidP="00656482">
            <w:pPr>
              <w:jc w:val="both"/>
            </w:pPr>
            <w:r w:rsidRPr="00C61CB7">
              <w:t>- є такою, строк дії якої закінчився;</w:t>
            </w:r>
          </w:p>
          <w:p w:rsidR="00656482" w:rsidRPr="00C61CB7" w:rsidRDefault="00656482" w:rsidP="00656482">
            <w:pPr>
              <w:jc w:val="both"/>
            </w:pPr>
            <w:r w:rsidRPr="00C61CB7">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56482" w:rsidRPr="00C61CB7" w:rsidRDefault="00656482" w:rsidP="00656482">
            <w:pPr>
              <w:jc w:val="both"/>
            </w:pPr>
            <w:r w:rsidRPr="00C61CB7">
              <w:t xml:space="preserve">- не відповідає вимогам, установленим у тендерній документації відповідно </w:t>
            </w:r>
            <w:proofErr w:type="gramStart"/>
            <w:r w:rsidRPr="00C61CB7">
              <w:t>до</w:t>
            </w:r>
            <w:proofErr w:type="gramEnd"/>
            <w:r w:rsidRPr="00C61CB7">
              <w:t xml:space="preserve"> абзацу першого частини третьої статті 22 Закону;</w:t>
            </w:r>
          </w:p>
          <w:p w:rsidR="00656482" w:rsidRPr="00C61CB7" w:rsidRDefault="00656482" w:rsidP="00656482">
            <w:pPr>
              <w:jc w:val="both"/>
            </w:pPr>
            <w:r w:rsidRPr="00C61CB7">
              <w:t xml:space="preserve">3) переможець процедури закупівлі: </w:t>
            </w:r>
          </w:p>
          <w:p w:rsidR="00656482" w:rsidRPr="00C61CB7" w:rsidRDefault="00656482" w:rsidP="00656482">
            <w:pPr>
              <w:jc w:val="both"/>
            </w:pPr>
            <w:r w:rsidRPr="00C61CB7">
              <w:t>- відмовився від підписання договору про закупівлю відповідно до вимог тендерної документації або укладення договору про закупівлю;</w:t>
            </w:r>
          </w:p>
          <w:p w:rsidR="00656482" w:rsidRPr="00C61CB7" w:rsidRDefault="00656482" w:rsidP="00656482">
            <w:pPr>
              <w:jc w:val="both"/>
            </w:pPr>
            <w:r w:rsidRPr="00C61CB7">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656482" w:rsidRPr="00C61CB7" w:rsidRDefault="00656482" w:rsidP="00656482">
            <w:pPr>
              <w:jc w:val="both"/>
            </w:pPr>
            <w:r w:rsidRPr="00C61CB7">
              <w:t>- не надав забезпечення виконання договору про закупівлю, якщо таке забезпечення вимагалося замовником;</w:t>
            </w:r>
          </w:p>
          <w:p w:rsidR="00656482" w:rsidRPr="00C61CB7" w:rsidRDefault="00656482" w:rsidP="00656482">
            <w:pPr>
              <w:jc w:val="both"/>
            </w:pPr>
            <w:r w:rsidRPr="00C61CB7">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656482" w:rsidRPr="00C61CB7" w:rsidRDefault="00656482" w:rsidP="00656482">
            <w:pPr>
              <w:jc w:val="both"/>
            </w:pPr>
            <w:r w:rsidRPr="00C61CB7">
              <w:t>Замовник може відхилити тендерну пропозицію із зазначенням аргументації в електронній системі закупівель у разі, коли:</w:t>
            </w:r>
          </w:p>
          <w:p w:rsidR="00656482" w:rsidRPr="00C61CB7" w:rsidRDefault="00656482" w:rsidP="00656482">
            <w:pPr>
              <w:jc w:val="both"/>
            </w:pPr>
            <w:r w:rsidRPr="00C61CB7">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56482" w:rsidRPr="00C61CB7" w:rsidRDefault="00656482" w:rsidP="00656482">
            <w:pPr>
              <w:jc w:val="both"/>
            </w:pPr>
            <w:r w:rsidRPr="00C61CB7">
              <w:lastRenderedPageBreak/>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p>
          <w:p w:rsidR="00656482" w:rsidRPr="00C61CB7" w:rsidRDefault="00656482" w:rsidP="00656482">
            <w:pPr>
              <w:jc w:val="both"/>
            </w:pPr>
            <w:proofErr w:type="gramStart"/>
            <w:r w:rsidRPr="00C61CB7">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roofErr w:type="gramEnd"/>
          </w:p>
          <w:p w:rsidR="00656482" w:rsidRPr="00C61CB7" w:rsidRDefault="00656482" w:rsidP="00656482">
            <w:pPr>
              <w:jc w:val="both"/>
            </w:pPr>
            <w:r w:rsidRPr="00C61CB7">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rsidR="00656482" w:rsidRPr="00C61CB7" w:rsidRDefault="00656482" w:rsidP="00656482">
            <w:pPr>
              <w:jc w:val="both"/>
            </w:pPr>
            <w:r w:rsidRPr="00C61CB7">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56482" w:rsidRPr="00C61CB7" w:rsidRDefault="00656482" w:rsidP="00656482">
            <w:pPr>
              <w:jc w:val="both"/>
            </w:pPr>
            <w:r w:rsidRPr="00C61CB7">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56482" w:rsidRPr="00E11989" w:rsidRDefault="00656482" w:rsidP="00656482">
            <w:pPr>
              <w:spacing w:after="150"/>
              <w:jc w:val="both"/>
              <w:rPr>
                <w:lang w:val="uk-UA"/>
              </w:rPr>
            </w:pPr>
          </w:p>
        </w:tc>
      </w:tr>
      <w:tr w:rsidR="009966D2" w:rsidRPr="00756AC8" w:rsidTr="00D871C4">
        <w:trPr>
          <w:trHeight w:val="283"/>
        </w:trPr>
        <w:tc>
          <w:tcPr>
            <w:tcW w:w="2665" w:type="dxa"/>
            <w:shd w:val="clear" w:color="auto" w:fill="auto"/>
          </w:tcPr>
          <w:p w:rsidR="009966D2" w:rsidRPr="00E14A72" w:rsidRDefault="009966D2" w:rsidP="0066735E">
            <w:pPr>
              <w:pStyle w:val="ac"/>
              <w:spacing w:before="0" w:beforeAutospacing="0" w:after="0" w:afterAutospacing="0"/>
              <w:rPr>
                <w:rStyle w:val="ab"/>
                <w:b w:val="0"/>
                <w:lang w:val="uk-UA"/>
              </w:rPr>
            </w:pPr>
            <w:r w:rsidRPr="00E14A72">
              <w:rPr>
                <w:rStyle w:val="ab"/>
                <w:b w:val="0"/>
                <w:lang w:val="uk-UA"/>
              </w:rPr>
              <w:lastRenderedPageBreak/>
              <w:t>5.</w:t>
            </w:r>
            <w:r w:rsidR="00656482">
              <w:rPr>
                <w:rStyle w:val="ab"/>
                <w:b w:val="0"/>
                <w:lang w:val="uk-UA"/>
              </w:rPr>
              <w:t>6</w:t>
            </w:r>
            <w:r w:rsidRPr="00E14A72">
              <w:rPr>
                <w:rStyle w:val="ab"/>
                <w:b w:val="0"/>
                <w:lang w:val="uk-UA"/>
              </w:rPr>
              <w:t>. Інша інформація</w:t>
            </w:r>
          </w:p>
        </w:tc>
        <w:tc>
          <w:tcPr>
            <w:tcW w:w="7938" w:type="dxa"/>
            <w:shd w:val="clear" w:color="auto" w:fill="auto"/>
          </w:tcPr>
          <w:p w:rsidR="009966D2" w:rsidRPr="00E14A72" w:rsidRDefault="009966D2" w:rsidP="00B47CBE">
            <w:pPr>
              <w:ind w:firstLine="204"/>
              <w:jc w:val="both"/>
              <w:rPr>
                <w:lang w:val="uk-UA" w:eastAsia="uk-UA"/>
              </w:rPr>
            </w:pPr>
            <w:r w:rsidRPr="00E14A72">
              <w:rPr>
                <w:lang w:val="uk-UA" w:eastAsia="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9966D2" w:rsidRDefault="009966D2" w:rsidP="00B47CBE">
            <w:pPr>
              <w:ind w:firstLine="204"/>
              <w:jc w:val="both"/>
              <w:rPr>
                <w:lang w:val="uk-UA" w:eastAsia="uk-UA"/>
              </w:rPr>
            </w:pPr>
            <w:r w:rsidRPr="00E14A72">
              <w:rPr>
                <w:lang w:val="uk-UA" w:eastAsia="uk-UA"/>
              </w:rPr>
              <w:t xml:space="preserve">Витрати пов’язані з підготовкою та поданням тендерної пропозиції </w:t>
            </w:r>
            <w:r w:rsidR="0066735E">
              <w:rPr>
                <w:lang w:val="uk-UA" w:eastAsia="uk-UA"/>
              </w:rPr>
              <w:t>у</w:t>
            </w:r>
            <w:r w:rsidRPr="00E14A72">
              <w:rPr>
                <w:lang w:val="uk-UA" w:eastAsia="uk-UA"/>
              </w:rPr>
              <w:t xml:space="preserve">часник несе самостійно. Понесені витрати </w:t>
            </w:r>
            <w:r w:rsidR="0066735E">
              <w:rPr>
                <w:lang w:val="uk-UA" w:eastAsia="uk-UA"/>
              </w:rPr>
              <w:t>у</w:t>
            </w:r>
            <w:r w:rsidRPr="00E14A72">
              <w:rPr>
                <w:lang w:val="uk-UA" w:eastAsia="uk-UA"/>
              </w:rPr>
              <w:t>часника не відшкодовуються (в тому числі і у разі відхилення пропозиції, відміни торгів чи визнання торгів такими, що не відбулися).</w:t>
            </w:r>
          </w:p>
          <w:p w:rsidR="0066735E" w:rsidRPr="00CF6EE4" w:rsidRDefault="0066735E" w:rsidP="0066735E">
            <w:pPr>
              <w:ind w:left="31" w:right="126"/>
              <w:jc w:val="both"/>
              <w:rPr>
                <w:rFonts w:eastAsia="Arial"/>
                <w:lang w:val="uk-UA" w:eastAsia="zh-CN"/>
              </w:rPr>
            </w:pPr>
            <w:r w:rsidRPr="00CF6EE4">
              <w:rPr>
                <w:rFonts w:eastAsia="Arial"/>
                <w:lang w:val="uk-UA" w:eastAsia="zh-CN"/>
              </w:rPr>
              <w:t>За надання недостовірної інформації учасник процедури закупівлі несе відповідальність відповідно до вимог чинного законодавства.</w:t>
            </w:r>
          </w:p>
          <w:p w:rsidR="0066735E" w:rsidRPr="00CF6EE4" w:rsidRDefault="0066735E" w:rsidP="0066735E">
            <w:pPr>
              <w:ind w:firstLine="81"/>
              <w:jc w:val="both"/>
              <w:rPr>
                <w:rFonts w:eastAsia="Arial"/>
                <w:lang w:val="uk-UA" w:eastAsia="zh-CN"/>
              </w:rPr>
            </w:pPr>
            <w:r w:rsidRPr="00CF6EE4">
              <w:rPr>
                <w:rFonts w:eastAsia="Arial"/>
                <w:lang w:val="uk-UA" w:eastAsia="zh-CN"/>
              </w:rPr>
              <w:t xml:space="preserve">  У разі надання учасником недостовірної інформації при складанні документів у довільній формі, він особисто несе відповідальність відповідно до вимог чинного законодавства.</w:t>
            </w:r>
          </w:p>
          <w:p w:rsidR="0066735E" w:rsidRDefault="0066735E" w:rsidP="00B47CBE">
            <w:pPr>
              <w:ind w:firstLine="204"/>
              <w:jc w:val="both"/>
              <w:rPr>
                <w:lang w:val="uk-UA" w:eastAsia="uk-UA"/>
              </w:rPr>
            </w:pPr>
          </w:p>
          <w:p w:rsidR="00ED0DD4" w:rsidRPr="00E14A72" w:rsidRDefault="00ED0DD4" w:rsidP="00B47CBE">
            <w:pPr>
              <w:ind w:firstLine="204"/>
              <w:jc w:val="both"/>
              <w:rPr>
                <w:lang w:val="uk-UA" w:eastAsia="uk-UA"/>
              </w:rPr>
            </w:pPr>
          </w:p>
          <w:p w:rsidR="0066735E" w:rsidRPr="00E14A72" w:rsidRDefault="009966D2" w:rsidP="0066735E">
            <w:pPr>
              <w:shd w:val="clear" w:color="auto" w:fill="FFFFFF"/>
              <w:ind w:firstLine="204"/>
              <w:jc w:val="both"/>
              <w:textAlignment w:val="baseline"/>
              <w:rPr>
                <w:rStyle w:val="ab"/>
                <w:rFonts w:eastAsia="Calibri"/>
                <w:lang w:val="uk-UA" w:eastAsia="uk-UA"/>
              </w:rPr>
            </w:pPr>
            <w:r w:rsidRPr="00E14A72">
              <w:rPr>
                <w:rStyle w:val="ab"/>
                <w:rFonts w:eastAsia="Calibri"/>
                <w:lang w:val="uk-UA" w:eastAsia="uk-UA"/>
              </w:rPr>
              <w:lastRenderedPageBreak/>
              <w:t>В разі виявлення положень та/або визначень в т</w:t>
            </w:r>
            <w:r w:rsidRPr="00E14A72">
              <w:rPr>
                <w:rStyle w:val="ab"/>
                <w:rFonts w:eastAsia="Calibri"/>
                <w:lang w:val="uk-UA"/>
              </w:rPr>
              <w:t xml:space="preserve">ендерній </w:t>
            </w:r>
            <w:r w:rsidRPr="00E14A72">
              <w:rPr>
                <w:rStyle w:val="ab"/>
                <w:rFonts w:eastAsia="Calibri"/>
                <w:lang w:val="uk-UA" w:eastAsia="uk-UA"/>
              </w:rPr>
              <w:t>п</w:t>
            </w:r>
            <w:r w:rsidRPr="00E14A72">
              <w:rPr>
                <w:rStyle w:val="ab"/>
                <w:rFonts w:eastAsia="Calibri"/>
                <w:lang w:val="uk-UA"/>
              </w:rPr>
              <w:t xml:space="preserve">ропозиції </w:t>
            </w:r>
            <w:r w:rsidRPr="00E14A72">
              <w:rPr>
                <w:rStyle w:val="ab"/>
                <w:rFonts w:eastAsia="Calibri"/>
                <w:lang w:val="uk-UA" w:eastAsia="uk-UA"/>
              </w:rPr>
              <w:t>уч</w:t>
            </w:r>
            <w:r w:rsidRPr="00E14A72">
              <w:rPr>
                <w:rStyle w:val="ab"/>
                <w:rFonts w:eastAsia="Calibri"/>
                <w:lang w:val="uk-UA"/>
              </w:rPr>
              <w:t>асника,</w:t>
            </w:r>
            <w:r w:rsidRPr="00E14A72">
              <w:rPr>
                <w:rStyle w:val="ab"/>
                <w:rFonts w:eastAsia="Calibri"/>
                <w:lang w:val="uk-UA" w:eastAsia="uk-UA"/>
              </w:rPr>
              <w:t xml:space="preserve"> які не відповідають</w:t>
            </w:r>
            <w:r w:rsidR="00107C34" w:rsidRPr="00E14A72">
              <w:rPr>
                <w:rStyle w:val="ab"/>
                <w:rFonts w:eastAsia="Calibri"/>
                <w:lang w:val="uk-UA" w:eastAsia="uk-UA"/>
              </w:rPr>
              <w:t xml:space="preserve"> Закон</w:t>
            </w:r>
            <w:r w:rsidR="0066735E">
              <w:rPr>
                <w:rStyle w:val="ab"/>
                <w:rFonts w:eastAsia="Calibri"/>
                <w:lang w:val="uk-UA" w:eastAsia="uk-UA"/>
              </w:rPr>
              <w:t>у</w:t>
            </w:r>
            <w:r w:rsidRPr="00E14A72">
              <w:rPr>
                <w:rStyle w:val="ab"/>
                <w:rFonts w:eastAsia="Calibri"/>
                <w:lang w:val="uk-UA" w:eastAsia="uk-UA"/>
              </w:rPr>
              <w:t>, замовник буде керуватися нормами</w:t>
            </w:r>
            <w:r w:rsidR="00107C34" w:rsidRPr="00E14A72">
              <w:rPr>
                <w:rStyle w:val="ab"/>
                <w:rFonts w:eastAsia="Calibri"/>
                <w:lang w:val="uk-UA" w:eastAsia="uk-UA"/>
              </w:rPr>
              <w:t xml:space="preserve"> Закону та Особливостями</w:t>
            </w:r>
            <w:r w:rsidRPr="00E14A72">
              <w:rPr>
                <w:rStyle w:val="ab"/>
                <w:rFonts w:eastAsia="Calibri"/>
                <w:lang w:val="uk-UA" w:eastAsia="uk-UA"/>
              </w:rPr>
              <w:t>.</w:t>
            </w:r>
          </w:p>
          <w:p w:rsidR="00CE3B0B" w:rsidRPr="00E14A72" w:rsidRDefault="0066735E" w:rsidP="0066735E">
            <w:pPr>
              <w:ind w:left="31" w:right="126"/>
              <w:jc w:val="both"/>
              <w:rPr>
                <w:lang w:val="uk-UA" w:eastAsia="uk-UA"/>
              </w:rPr>
            </w:pPr>
            <w:r w:rsidRPr="00CF6EE4">
              <w:rPr>
                <w:rFonts w:eastAsia="Arial"/>
                <w:lang w:val="uk-UA" w:eastAsia="zh-CN"/>
              </w:rPr>
              <w:t xml:space="preserve">      </w:t>
            </w:r>
          </w:p>
        </w:tc>
      </w:tr>
      <w:tr w:rsidR="007F0543" w:rsidRPr="00B47CBE" w:rsidTr="00D871C4">
        <w:trPr>
          <w:trHeight w:val="283"/>
        </w:trPr>
        <w:tc>
          <w:tcPr>
            <w:tcW w:w="10603" w:type="dxa"/>
            <w:gridSpan w:val="2"/>
            <w:shd w:val="clear" w:color="auto" w:fill="auto"/>
          </w:tcPr>
          <w:p w:rsidR="007F0543" w:rsidRPr="00DE13E7" w:rsidRDefault="002B7F29" w:rsidP="008C3ECC">
            <w:pPr>
              <w:pStyle w:val="ac"/>
              <w:spacing w:before="120" w:beforeAutospacing="0" w:after="120" w:afterAutospacing="0"/>
              <w:jc w:val="both"/>
              <w:rPr>
                <w:rStyle w:val="ab"/>
                <w:sz w:val="28"/>
                <w:szCs w:val="32"/>
                <w:lang w:val="uk-UA"/>
              </w:rPr>
            </w:pPr>
            <w:r w:rsidRPr="002B7F29">
              <w:rPr>
                <w:rStyle w:val="ab"/>
                <w:sz w:val="28"/>
                <w:szCs w:val="32"/>
                <w:lang w:val="uk-UA"/>
              </w:rPr>
              <w:lastRenderedPageBreak/>
              <w:t>Розділ</w:t>
            </w:r>
            <w:r w:rsidRPr="00E14A72">
              <w:rPr>
                <w:rStyle w:val="ab"/>
                <w:b w:val="0"/>
                <w:sz w:val="28"/>
                <w:szCs w:val="32"/>
                <w:lang w:val="uk-UA"/>
              </w:rPr>
              <w:t xml:space="preserve"> </w:t>
            </w:r>
            <w:r w:rsidR="006E51C3" w:rsidRPr="00DE13E7">
              <w:rPr>
                <w:rStyle w:val="ab"/>
                <w:sz w:val="28"/>
                <w:szCs w:val="32"/>
                <w:lang w:val="uk-UA"/>
              </w:rPr>
              <w:t>6. Результати торгів та укладання договору про закупівлю</w:t>
            </w:r>
          </w:p>
        </w:tc>
      </w:tr>
      <w:tr w:rsidR="009966D2" w:rsidRPr="00A80CBE" w:rsidTr="00D871C4">
        <w:trPr>
          <w:trHeight w:val="1692"/>
        </w:trPr>
        <w:tc>
          <w:tcPr>
            <w:tcW w:w="2665" w:type="dxa"/>
            <w:shd w:val="clear" w:color="auto" w:fill="auto"/>
          </w:tcPr>
          <w:p w:rsidR="009966D2" w:rsidRPr="00E14A72" w:rsidRDefault="009966D2" w:rsidP="00392E2A">
            <w:pPr>
              <w:pStyle w:val="ac"/>
              <w:spacing w:before="0" w:beforeAutospacing="0" w:after="0" w:afterAutospacing="0"/>
              <w:rPr>
                <w:rStyle w:val="ab"/>
                <w:b w:val="0"/>
                <w:lang w:val="uk-UA"/>
              </w:rPr>
            </w:pPr>
            <w:r w:rsidRPr="00E14A72">
              <w:rPr>
                <w:rStyle w:val="ab"/>
                <w:b w:val="0"/>
                <w:lang w:val="uk-UA"/>
              </w:rPr>
              <w:t>6.1. Відміна тендеру чи визнання тендеру таким, що не відбувся</w:t>
            </w:r>
          </w:p>
        </w:tc>
        <w:tc>
          <w:tcPr>
            <w:tcW w:w="7938" w:type="dxa"/>
            <w:shd w:val="clear" w:color="auto" w:fill="auto"/>
          </w:tcPr>
          <w:p w:rsidR="00A80CBE" w:rsidRPr="00E14A72" w:rsidRDefault="00A80CBE" w:rsidP="00B47CBE">
            <w:pPr>
              <w:pStyle w:val="ac"/>
              <w:spacing w:before="0" w:beforeAutospacing="0" w:after="0" w:afterAutospacing="0"/>
              <w:ind w:firstLine="204"/>
              <w:jc w:val="both"/>
              <w:rPr>
                <w:b/>
                <w:lang w:val="uk-UA"/>
              </w:rPr>
            </w:pPr>
            <w:r w:rsidRPr="00E14A72">
              <w:rPr>
                <w:b/>
                <w:lang w:val="uk-UA"/>
              </w:rPr>
              <w:t>Замовник відміняє відкриті торги у разі:</w:t>
            </w:r>
          </w:p>
          <w:p w:rsidR="00A80CBE" w:rsidRPr="00E14A72" w:rsidRDefault="00A80CBE" w:rsidP="00B47CBE">
            <w:pPr>
              <w:pStyle w:val="ac"/>
              <w:spacing w:before="0" w:beforeAutospacing="0" w:after="0" w:afterAutospacing="0"/>
              <w:ind w:firstLine="204"/>
              <w:jc w:val="both"/>
              <w:rPr>
                <w:lang w:val="uk-UA"/>
              </w:rPr>
            </w:pPr>
            <w:r w:rsidRPr="00E14A72">
              <w:rPr>
                <w:lang w:val="uk-UA"/>
              </w:rPr>
              <w:t>1) відсутності подальшої потреби в закупівлі товарів, робіт чи послуг;</w:t>
            </w:r>
          </w:p>
          <w:p w:rsidR="00A80CBE" w:rsidRPr="00E14A72" w:rsidRDefault="00A80CBE" w:rsidP="00B47CBE">
            <w:pPr>
              <w:pStyle w:val="ac"/>
              <w:spacing w:before="0" w:beforeAutospacing="0" w:after="0" w:afterAutospacing="0"/>
              <w:ind w:firstLine="204"/>
              <w:jc w:val="both"/>
              <w:rPr>
                <w:lang w:val="uk-UA"/>
              </w:rPr>
            </w:pPr>
            <w:r w:rsidRPr="00E14A72">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80CBE" w:rsidRPr="00E14A72" w:rsidRDefault="00A80CBE" w:rsidP="00B47CBE">
            <w:pPr>
              <w:pStyle w:val="ac"/>
              <w:spacing w:before="0" w:beforeAutospacing="0" w:after="0" w:afterAutospacing="0"/>
              <w:ind w:firstLine="204"/>
              <w:jc w:val="both"/>
              <w:rPr>
                <w:lang w:val="uk-UA"/>
              </w:rPr>
            </w:pPr>
            <w:r w:rsidRPr="00E14A72">
              <w:rPr>
                <w:lang w:val="uk-UA"/>
              </w:rPr>
              <w:t>3) скорочення обсягу видатків на здійснення закупівлі товарів, робіт чи послуг;</w:t>
            </w:r>
          </w:p>
          <w:p w:rsidR="00A80CBE" w:rsidRPr="00E14A72" w:rsidRDefault="00A80CBE" w:rsidP="00B47CBE">
            <w:pPr>
              <w:pStyle w:val="ac"/>
              <w:spacing w:before="0" w:beforeAutospacing="0" w:after="0" w:afterAutospacing="0"/>
              <w:ind w:firstLine="204"/>
              <w:jc w:val="both"/>
              <w:rPr>
                <w:lang w:val="uk-UA"/>
              </w:rPr>
            </w:pPr>
            <w:r w:rsidRPr="00E14A72">
              <w:rPr>
                <w:lang w:val="uk-UA"/>
              </w:rPr>
              <w:t>4) коли здійснення закупівлі стало неможливим внаслідок дії обставин непереборної сили.</w:t>
            </w:r>
          </w:p>
          <w:p w:rsidR="00A80CBE" w:rsidRPr="00E14A72" w:rsidRDefault="00A80CBE" w:rsidP="00B47CBE">
            <w:pPr>
              <w:pStyle w:val="ac"/>
              <w:spacing w:before="0" w:beforeAutospacing="0" w:after="0" w:afterAutospacing="0"/>
              <w:ind w:firstLine="204"/>
              <w:jc w:val="both"/>
              <w:rPr>
                <w:lang w:val="uk-UA"/>
              </w:rPr>
            </w:pPr>
            <w:r w:rsidRPr="00E14A72">
              <w:rPr>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A80CBE" w:rsidRDefault="00A80CBE" w:rsidP="00B47CBE">
            <w:pPr>
              <w:pStyle w:val="ac"/>
              <w:spacing w:before="0" w:beforeAutospacing="0" w:after="0" w:afterAutospacing="0"/>
              <w:ind w:firstLine="204"/>
              <w:jc w:val="both"/>
              <w:rPr>
                <w:lang w:val="uk-UA"/>
              </w:rPr>
            </w:pPr>
          </w:p>
          <w:p w:rsidR="002B7F29" w:rsidRPr="00682468" w:rsidRDefault="002B7F29" w:rsidP="002B7F29">
            <w:pPr>
              <w:ind w:firstLine="317"/>
              <w:jc w:val="both"/>
            </w:pPr>
            <w:r w:rsidRPr="00682468">
              <w:t>Відкриті торги автоматично відміняються електронною системою закупівель у разі:</w:t>
            </w:r>
          </w:p>
          <w:p w:rsidR="002B7F29" w:rsidRPr="00682468" w:rsidRDefault="002B7F29" w:rsidP="002B7F29">
            <w:pPr>
              <w:ind w:firstLine="317"/>
              <w:jc w:val="both"/>
            </w:pPr>
            <w:bookmarkStart w:id="6" w:name="n180"/>
            <w:bookmarkEnd w:id="6"/>
            <w:r w:rsidRPr="00682468">
              <w:t xml:space="preserve">1) відхилення всіх тендерних пропозицій (у тому числі, якщо була подана одна тендерна пропозиція, яка відхилена замовником) згідно з </w:t>
            </w:r>
            <w:r>
              <w:rPr>
                <w:lang w:val="uk-UA"/>
              </w:rPr>
              <w:t>О</w:t>
            </w:r>
            <w:r w:rsidRPr="00682468">
              <w:t>собливостями;</w:t>
            </w:r>
          </w:p>
          <w:p w:rsidR="002B7F29" w:rsidRPr="00682468" w:rsidRDefault="002B7F29" w:rsidP="002B7F29">
            <w:pPr>
              <w:spacing w:after="150"/>
              <w:ind w:firstLine="317"/>
              <w:jc w:val="both"/>
            </w:pPr>
            <w:bookmarkStart w:id="7" w:name="n181"/>
            <w:bookmarkEnd w:id="7"/>
            <w:r w:rsidRPr="00682468">
              <w:t xml:space="preserve">2) неподання жодної тендерної пропозиції для участі у відкритих торгах у строк, установлений замовником згідно з </w:t>
            </w:r>
            <w:r>
              <w:rPr>
                <w:lang w:val="uk-UA"/>
              </w:rPr>
              <w:t>О</w:t>
            </w:r>
            <w:r w:rsidRPr="00682468">
              <w:t>собливостями.</w:t>
            </w:r>
          </w:p>
          <w:p w:rsidR="00656482" w:rsidRPr="00C61CB7" w:rsidRDefault="00656482" w:rsidP="006564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jc w:val="both"/>
            </w:pPr>
            <w:bookmarkStart w:id="8" w:name="n182"/>
            <w:bookmarkEnd w:id="8"/>
            <w:r w:rsidRPr="00C61CB7">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656482" w:rsidRPr="00C61CB7" w:rsidRDefault="00656482" w:rsidP="00656482">
            <w:pPr>
              <w:jc w:val="both"/>
            </w:pPr>
            <w:r w:rsidRPr="00C61CB7">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656482" w:rsidRPr="00C61CB7" w:rsidRDefault="00656482" w:rsidP="00656482">
            <w:pPr>
              <w:jc w:val="both"/>
              <w:rPr>
                <w:shd w:val="clear" w:color="auto" w:fill="FFFFFF"/>
              </w:rPr>
            </w:pPr>
            <w:r w:rsidRPr="00C61CB7">
              <w:rPr>
                <w:shd w:val="clear" w:color="auto" w:fill="FFFFFF"/>
              </w:rPr>
              <w:t>Відкриті торги можуть бути відмінені частково (за лотом).</w:t>
            </w:r>
          </w:p>
          <w:p w:rsidR="002B7F29" w:rsidRPr="002B7F29" w:rsidRDefault="00656482" w:rsidP="00656482">
            <w:pPr>
              <w:spacing w:after="150"/>
              <w:ind w:firstLine="317"/>
              <w:jc w:val="both"/>
            </w:pPr>
            <w:r w:rsidRPr="00C61CB7">
              <w:rPr>
                <w:shd w:val="clear" w:color="auto" w:fill="FFFFFF"/>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966D2" w:rsidRPr="001764D9" w:rsidTr="00D871C4">
        <w:trPr>
          <w:trHeight w:val="283"/>
        </w:trPr>
        <w:tc>
          <w:tcPr>
            <w:tcW w:w="2665" w:type="dxa"/>
            <w:shd w:val="clear" w:color="auto" w:fill="auto"/>
          </w:tcPr>
          <w:p w:rsidR="009966D2" w:rsidRPr="00E14A72" w:rsidRDefault="009966D2" w:rsidP="00392E2A">
            <w:pPr>
              <w:ind w:right="198"/>
              <w:rPr>
                <w:rStyle w:val="ab"/>
                <w:b w:val="0"/>
                <w:lang w:val="uk-UA"/>
              </w:rPr>
            </w:pPr>
            <w:r w:rsidRPr="00E14A72">
              <w:rPr>
                <w:rStyle w:val="ab"/>
                <w:b w:val="0"/>
                <w:lang w:val="uk-UA"/>
              </w:rPr>
              <w:t>6.2.</w:t>
            </w:r>
            <w:r w:rsidRPr="00E14A72">
              <w:rPr>
                <w:lang w:val="uk-UA"/>
              </w:rPr>
              <w:t xml:space="preserve"> Прийняття рішення про намір укласти договір про закупівлю </w:t>
            </w:r>
          </w:p>
        </w:tc>
        <w:tc>
          <w:tcPr>
            <w:tcW w:w="7938" w:type="dxa"/>
            <w:shd w:val="clear" w:color="auto" w:fill="auto"/>
          </w:tcPr>
          <w:p w:rsidR="009966D2" w:rsidRPr="00E14A72" w:rsidRDefault="00B318B8" w:rsidP="00B47CBE">
            <w:pPr>
              <w:ind w:firstLine="204"/>
              <w:jc w:val="both"/>
              <w:rPr>
                <w:lang w:val="uk-UA"/>
              </w:rPr>
            </w:pPr>
            <w:r w:rsidRPr="00E14A72">
              <w:rPr>
                <w:lang w:val="uk-UA"/>
              </w:rPr>
              <w:t>Рішення</w:t>
            </w:r>
            <w:r w:rsidR="009966D2" w:rsidRPr="00E14A72">
              <w:rPr>
                <w:lang w:val="uk-UA"/>
              </w:rPr>
              <w:t xml:space="preserve"> про намір укласти договір про закупівлю приймається замовником </w:t>
            </w:r>
            <w:r w:rsidR="006955C1">
              <w:rPr>
                <w:lang w:val="uk-UA"/>
              </w:rPr>
              <w:t xml:space="preserve">відповідно до статті 33 Закону та </w:t>
            </w:r>
            <w:r w:rsidR="006955C1" w:rsidRPr="00E57EE0">
              <w:rPr>
                <w:lang w:val="uk-UA"/>
              </w:rPr>
              <w:t>пункту 4</w:t>
            </w:r>
            <w:r w:rsidR="00E57EE0" w:rsidRPr="00E57EE0">
              <w:t>9</w:t>
            </w:r>
            <w:r w:rsidR="006955C1">
              <w:rPr>
                <w:lang w:val="uk-UA"/>
              </w:rPr>
              <w:t xml:space="preserve"> Особливостей</w:t>
            </w:r>
            <w:r w:rsidR="009966D2" w:rsidRPr="00E14A72">
              <w:rPr>
                <w:lang w:val="uk-UA"/>
              </w:rPr>
              <w:t>.</w:t>
            </w:r>
          </w:p>
          <w:p w:rsidR="009966D2" w:rsidRDefault="00B318B8" w:rsidP="00B47CBE">
            <w:pPr>
              <w:ind w:firstLine="204"/>
              <w:jc w:val="both"/>
              <w:rPr>
                <w:lang w:val="uk-UA"/>
              </w:rPr>
            </w:pPr>
            <w:r w:rsidRPr="00E14A72">
              <w:rPr>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6955C1" w:rsidRPr="00E14A72" w:rsidRDefault="006955C1" w:rsidP="00B47CBE">
            <w:pPr>
              <w:ind w:firstLine="204"/>
              <w:jc w:val="both"/>
              <w:rPr>
                <w:lang w:val="uk-UA"/>
              </w:rPr>
            </w:pPr>
          </w:p>
        </w:tc>
      </w:tr>
      <w:tr w:rsidR="007F0543" w:rsidRPr="00B47CBE" w:rsidTr="00D871C4">
        <w:trPr>
          <w:trHeight w:val="283"/>
        </w:trPr>
        <w:tc>
          <w:tcPr>
            <w:tcW w:w="10603" w:type="dxa"/>
            <w:gridSpan w:val="2"/>
            <w:shd w:val="clear" w:color="auto" w:fill="auto"/>
          </w:tcPr>
          <w:p w:rsidR="007F0543" w:rsidRPr="002B7F29" w:rsidRDefault="006E51C3" w:rsidP="00BF2384">
            <w:pPr>
              <w:pStyle w:val="ac"/>
              <w:spacing w:before="0" w:beforeAutospacing="0" w:after="0" w:afterAutospacing="0"/>
              <w:jc w:val="both"/>
              <w:rPr>
                <w:rStyle w:val="ab"/>
                <w:sz w:val="28"/>
                <w:szCs w:val="32"/>
                <w:lang w:val="uk-UA"/>
              </w:rPr>
            </w:pPr>
            <w:r w:rsidRPr="002B7F29">
              <w:rPr>
                <w:rStyle w:val="ab"/>
                <w:sz w:val="28"/>
                <w:szCs w:val="32"/>
                <w:lang w:val="uk-UA"/>
              </w:rPr>
              <w:t>Розділ 7. Укладання договору про закупівлю (договору поставки, контракту, тощо)</w:t>
            </w:r>
          </w:p>
        </w:tc>
      </w:tr>
      <w:tr w:rsidR="00360D73" w:rsidRPr="001764D9" w:rsidTr="00D871C4">
        <w:trPr>
          <w:trHeight w:val="283"/>
        </w:trPr>
        <w:tc>
          <w:tcPr>
            <w:tcW w:w="2665" w:type="dxa"/>
            <w:shd w:val="clear" w:color="auto" w:fill="auto"/>
          </w:tcPr>
          <w:p w:rsidR="00360D73" w:rsidRPr="00E14A72" w:rsidRDefault="00360D73" w:rsidP="004833D7">
            <w:pPr>
              <w:pStyle w:val="ac"/>
              <w:spacing w:before="0" w:beforeAutospacing="0" w:after="0" w:afterAutospacing="0"/>
              <w:rPr>
                <w:lang w:val="uk-UA"/>
              </w:rPr>
            </w:pPr>
            <w:r w:rsidRPr="00E14A72">
              <w:rPr>
                <w:rStyle w:val="ab"/>
                <w:b w:val="0"/>
                <w:lang w:val="uk-UA"/>
              </w:rPr>
              <w:t xml:space="preserve">7.1. </w:t>
            </w:r>
            <w:r w:rsidR="004833D7">
              <w:rPr>
                <w:rStyle w:val="ab"/>
                <w:b w:val="0"/>
                <w:lang w:val="uk-UA"/>
              </w:rPr>
              <w:t>Строк</w:t>
            </w:r>
            <w:r w:rsidRPr="00E14A72">
              <w:rPr>
                <w:rStyle w:val="ab"/>
                <w:b w:val="0"/>
                <w:lang w:val="uk-UA"/>
              </w:rPr>
              <w:t xml:space="preserve"> укладання договору</w:t>
            </w:r>
          </w:p>
        </w:tc>
        <w:tc>
          <w:tcPr>
            <w:tcW w:w="7938" w:type="dxa"/>
            <w:shd w:val="clear" w:color="auto" w:fill="auto"/>
          </w:tcPr>
          <w:p w:rsidR="00DD2C93" w:rsidRPr="00E14A72" w:rsidRDefault="00DD2C93" w:rsidP="005D688A">
            <w:pPr>
              <w:ind w:firstLine="204"/>
              <w:jc w:val="both"/>
              <w:rPr>
                <w:color w:val="000000"/>
                <w:shd w:val="clear" w:color="auto" w:fill="FFFFFF"/>
                <w:lang w:val="uk-UA" w:eastAsia="uk-UA"/>
              </w:rPr>
            </w:pPr>
            <w:r w:rsidRPr="00E14A72">
              <w:rPr>
                <w:color w:val="000000"/>
                <w:shd w:val="clear" w:color="auto" w:fill="FFFFFF"/>
                <w:lang w:val="uk-UA"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27A6E" w:rsidRPr="00E14A72" w:rsidRDefault="002A3AB1" w:rsidP="00527A6E">
            <w:pPr>
              <w:ind w:firstLine="204"/>
              <w:jc w:val="both"/>
              <w:rPr>
                <w:color w:val="000000"/>
                <w:shd w:val="clear" w:color="auto" w:fill="FFFFFF"/>
                <w:lang w:val="uk-UA" w:eastAsia="uk-UA"/>
              </w:rPr>
            </w:pPr>
            <w:r w:rsidRPr="00E14A72">
              <w:rPr>
                <w:color w:val="000000"/>
                <w:shd w:val="clear" w:color="auto" w:fill="FFFFFF"/>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sidRPr="00E14A72">
              <w:rPr>
                <w:color w:val="000000"/>
                <w:shd w:val="clear" w:color="auto" w:fill="FFFFFF"/>
                <w:lang w:val="uk-UA" w:eastAsia="uk-UA"/>
              </w:rPr>
              <w:lastRenderedPageBreak/>
              <w:t xml:space="preserve">обґрунтованої необхідності строк для укладення договору може бути продовжений до 60 днів. </w:t>
            </w:r>
          </w:p>
          <w:p w:rsidR="00553671" w:rsidRPr="00E57EE0" w:rsidRDefault="00553671" w:rsidP="00E57EE0">
            <w:pPr>
              <w:jc w:val="both"/>
              <w:rPr>
                <w:color w:val="000000"/>
                <w:shd w:val="solid" w:color="FFFFFF" w:fill="FFFFFF"/>
              </w:rPr>
            </w:pPr>
            <w:r>
              <w:rPr>
                <w:color w:val="000000"/>
                <w:shd w:val="solid" w:color="FFFFFF" w:fill="FFFFFF"/>
                <w:lang w:val="uk-UA" w:eastAsia="en-US"/>
              </w:rPr>
              <w:t xml:space="preserve">    </w:t>
            </w:r>
            <w:r w:rsidRPr="005E27BA">
              <w:rPr>
                <w:color w:val="000000"/>
                <w:shd w:val="solid" w:color="FFFFFF" w:fill="FFFFFF"/>
                <w:lang w:eastAsia="en-US"/>
              </w:rPr>
              <w:t xml:space="preserve">У разі подання скарги до органу оскарження </w:t>
            </w:r>
            <w:proofErr w:type="gramStart"/>
            <w:r w:rsidRPr="005E27BA">
              <w:rPr>
                <w:color w:val="000000"/>
                <w:shd w:val="solid" w:color="FFFFFF" w:fill="FFFFFF"/>
                <w:lang w:eastAsia="en-US"/>
              </w:rPr>
              <w:t>п</w:t>
            </w:r>
            <w:proofErr w:type="gramEnd"/>
            <w:r w:rsidRPr="005E27BA">
              <w:rPr>
                <w:color w:val="000000"/>
                <w:shd w:val="solid" w:color="FFFFFF" w:fill="FFFFFF"/>
                <w:lang w:eastAsia="en-US"/>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60D73" w:rsidRPr="001764D9" w:rsidTr="00D871C4">
        <w:trPr>
          <w:trHeight w:val="283"/>
        </w:trPr>
        <w:tc>
          <w:tcPr>
            <w:tcW w:w="2665" w:type="dxa"/>
            <w:shd w:val="clear" w:color="auto" w:fill="auto"/>
          </w:tcPr>
          <w:p w:rsidR="00360D73" w:rsidRPr="00E14A72" w:rsidRDefault="00360D73" w:rsidP="00553671">
            <w:pPr>
              <w:pStyle w:val="ac"/>
              <w:spacing w:before="0" w:beforeAutospacing="0" w:after="0" w:afterAutospacing="0"/>
              <w:rPr>
                <w:lang w:val="uk-UA"/>
              </w:rPr>
            </w:pPr>
            <w:r w:rsidRPr="00E14A72">
              <w:rPr>
                <w:rFonts w:eastAsia="Times New Roman"/>
                <w:bCs/>
                <w:lang w:val="uk-UA"/>
              </w:rPr>
              <w:lastRenderedPageBreak/>
              <w:t>7.2. Про</w:t>
            </w:r>
            <w:r w:rsidR="00553671">
              <w:rPr>
                <w:rFonts w:eastAsia="Times New Roman"/>
                <w:bCs/>
                <w:lang w:val="uk-UA"/>
              </w:rPr>
              <w:t>є</w:t>
            </w:r>
            <w:r w:rsidRPr="00E14A72">
              <w:rPr>
                <w:rFonts w:eastAsia="Times New Roman"/>
                <w:bCs/>
                <w:lang w:val="uk-UA"/>
              </w:rPr>
              <w:t>кт договору про закупівлю</w:t>
            </w:r>
          </w:p>
        </w:tc>
        <w:tc>
          <w:tcPr>
            <w:tcW w:w="7938" w:type="dxa"/>
            <w:shd w:val="clear" w:color="auto" w:fill="auto"/>
            <w:vAlign w:val="center"/>
          </w:tcPr>
          <w:p w:rsidR="00360D73" w:rsidRPr="00E14A72" w:rsidRDefault="00360D73" w:rsidP="005D688A">
            <w:pPr>
              <w:ind w:firstLine="204"/>
              <w:jc w:val="both"/>
              <w:rPr>
                <w:lang w:val="uk-UA"/>
              </w:rPr>
            </w:pPr>
            <w:r w:rsidRPr="00E14A72">
              <w:rPr>
                <w:lang w:val="uk-UA"/>
              </w:rPr>
              <w:t>Про</w:t>
            </w:r>
            <w:r w:rsidR="00553671">
              <w:rPr>
                <w:lang w:val="uk-UA"/>
              </w:rPr>
              <w:t>є</w:t>
            </w:r>
            <w:r w:rsidRPr="00E14A72">
              <w:rPr>
                <w:lang w:val="uk-UA"/>
              </w:rPr>
              <w:t xml:space="preserve">кт договору наведено в </w:t>
            </w:r>
            <w:r w:rsidRPr="00631A39">
              <w:rPr>
                <w:b/>
                <w:shd w:val="clear" w:color="auto" w:fill="E7E6E6" w:themeFill="background2"/>
                <w:lang w:val="uk-UA"/>
              </w:rPr>
              <w:t>Додатку №</w:t>
            </w:r>
            <w:r w:rsidR="006B7330">
              <w:rPr>
                <w:b/>
                <w:shd w:val="clear" w:color="auto" w:fill="E7E6E6" w:themeFill="background2"/>
                <w:lang w:val="uk-UA"/>
              </w:rPr>
              <w:t>6</w:t>
            </w:r>
            <w:r w:rsidR="00553671" w:rsidRPr="00631A39">
              <w:rPr>
                <w:b/>
                <w:shd w:val="clear" w:color="auto" w:fill="E7E6E6" w:themeFill="background2"/>
                <w:lang w:val="uk-UA"/>
              </w:rPr>
              <w:t xml:space="preserve"> </w:t>
            </w:r>
            <w:r w:rsidR="00553671" w:rsidRPr="00631A39">
              <w:rPr>
                <w:shd w:val="clear" w:color="auto" w:fill="E7E6E6" w:themeFill="background2"/>
                <w:lang w:val="uk-UA"/>
              </w:rPr>
              <w:t>до</w:t>
            </w:r>
            <w:r w:rsidR="00553671" w:rsidRPr="00627459">
              <w:rPr>
                <w:lang w:val="uk-UA"/>
              </w:rPr>
              <w:t xml:space="preserve"> тендерної документації</w:t>
            </w:r>
            <w:r w:rsidRPr="00E14A72">
              <w:rPr>
                <w:lang w:val="uk-UA"/>
              </w:rPr>
              <w:t xml:space="preserve">. </w:t>
            </w:r>
          </w:p>
          <w:p w:rsidR="00360D73" w:rsidRPr="00E14A72" w:rsidRDefault="00360D73" w:rsidP="005D688A">
            <w:pPr>
              <w:ind w:firstLine="204"/>
              <w:jc w:val="both"/>
              <w:rPr>
                <w:lang w:val="uk-UA"/>
              </w:rPr>
            </w:pPr>
            <w:r w:rsidRPr="00E14A72">
              <w:rPr>
                <w:lang w:val="uk-UA"/>
              </w:rPr>
              <w:t>Про</w:t>
            </w:r>
            <w:r w:rsidR="00553671">
              <w:rPr>
                <w:lang w:val="uk-UA"/>
              </w:rPr>
              <w:t>є</w:t>
            </w:r>
            <w:r w:rsidRPr="00E14A72">
              <w:rPr>
                <w:lang w:val="uk-UA"/>
              </w:rPr>
              <w:t>кт договору складається Замовником з урахуванням особливостей предмету закупівлі.</w:t>
            </w:r>
          </w:p>
          <w:p w:rsidR="00360D73" w:rsidRDefault="00360D73" w:rsidP="005D688A">
            <w:pPr>
              <w:ind w:firstLine="204"/>
              <w:jc w:val="both"/>
              <w:rPr>
                <w:lang w:val="uk-UA"/>
              </w:rPr>
            </w:pPr>
            <w:r w:rsidRPr="00E14A72">
              <w:rPr>
                <w:lang w:val="uk-UA"/>
              </w:rPr>
              <w:t>Разом з тендерною документацією замовником в окремому файлі подається проект договору про закупівлю з обов’язковим зазначенням випадків внесення змін до його істотних умов.</w:t>
            </w:r>
          </w:p>
          <w:p w:rsidR="00553671" w:rsidRDefault="00553671" w:rsidP="00553671">
            <w:pPr>
              <w:ind w:firstLine="204"/>
              <w:jc w:val="both"/>
              <w:rPr>
                <w:b/>
                <w:shd w:val="clear" w:color="auto" w:fill="FFE599" w:themeFill="accent4" w:themeFillTint="66"/>
                <w:lang w:val="uk-UA"/>
              </w:rPr>
            </w:pPr>
            <w:r w:rsidRPr="007B4A15">
              <w:rPr>
                <w:lang w:val="uk-UA"/>
              </w:rPr>
              <w:t xml:space="preserve">Переможець процедури закупівлі для укладення договору про закупівлю повинен надати документи відповідно до </w:t>
            </w:r>
            <w:r w:rsidRPr="00D76B53">
              <w:rPr>
                <w:b/>
                <w:highlight w:val="lightGray"/>
                <w:lang w:val="uk-UA"/>
              </w:rPr>
              <w:t>Розділу ІІ</w:t>
            </w:r>
            <w:r w:rsidRPr="00D76B53">
              <w:rPr>
                <w:highlight w:val="lightGray"/>
                <w:lang w:val="uk-UA"/>
              </w:rPr>
              <w:t xml:space="preserve"> </w:t>
            </w:r>
            <w:r w:rsidRPr="00D76B53">
              <w:rPr>
                <w:b/>
                <w:highlight w:val="lightGray"/>
                <w:shd w:val="clear" w:color="auto" w:fill="E7E6E6" w:themeFill="background2"/>
                <w:lang w:val="uk-UA"/>
              </w:rPr>
              <w:t>Додатку №</w:t>
            </w:r>
            <w:r w:rsidR="006B7330" w:rsidRPr="00D76B53">
              <w:rPr>
                <w:b/>
                <w:highlight w:val="lightGray"/>
                <w:shd w:val="clear" w:color="auto" w:fill="E7E6E6" w:themeFill="background2"/>
                <w:lang w:val="uk-UA"/>
              </w:rPr>
              <w:t>5</w:t>
            </w:r>
            <w:r w:rsidRPr="00D76B53">
              <w:rPr>
                <w:b/>
                <w:highlight w:val="lightGray"/>
                <w:shd w:val="clear" w:color="auto" w:fill="E7E6E6" w:themeFill="background2"/>
                <w:lang w:val="uk-UA"/>
              </w:rPr>
              <w:t xml:space="preserve"> </w:t>
            </w:r>
            <w:r w:rsidRPr="00D76B53">
              <w:rPr>
                <w:highlight w:val="lightGray"/>
                <w:shd w:val="clear" w:color="auto" w:fill="E7E6E6" w:themeFill="background2"/>
                <w:lang w:val="uk-UA"/>
              </w:rPr>
              <w:t>до</w:t>
            </w:r>
            <w:r w:rsidRPr="00D76B53">
              <w:rPr>
                <w:highlight w:val="lightGray"/>
                <w:lang w:val="uk-UA"/>
              </w:rPr>
              <w:t xml:space="preserve"> тендерної документації</w:t>
            </w:r>
            <w:r w:rsidRPr="00D76B53">
              <w:rPr>
                <w:b/>
                <w:highlight w:val="lightGray"/>
                <w:lang w:val="uk-UA"/>
              </w:rPr>
              <w:t>.</w:t>
            </w:r>
          </w:p>
          <w:p w:rsidR="00553671" w:rsidRPr="00E14A72" w:rsidRDefault="00553671" w:rsidP="005D688A">
            <w:pPr>
              <w:ind w:firstLine="204"/>
              <w:jc w:val="both"/>
              <w:rPr>
                <w:lang w:val="uk-UA"/>
              </w:rPr>
            </w:pPr>
          </w:p>
        </w:tc>
      </w:tr>
      <w:tr w:rsidR="00360D73" w:rsidRPr="008B161E" w:rsidTr="00D871C4">
        <w:trPr>
          <w:trHeight w:val="142"/>
        </w:trPr>
        <w:tc>
          <w:tcPr>
            <w:tcW w:w="2665" w:type="dxa"/>
            <w:shd w:val="clear" w:color="auto" w:fill="auto"/>
          </w:tcPr>
          <w:p w:rsidR="00360D73" w:rsidRPr="00E14A72" w:rsidRDefault="00360D73" w:rsidP="005D688A">
            <w:pPr>
              <w:pStyle w:val="ac"/>
              <w:spacing w:before="0" w:beforeAutospacing="0" w:after="0" w:afterAutospacing="0"/>
              <w:rPr>
                <w:lang w:val="uk-UA"/>
              </w:rPr>
            </w:pPr>
            <w:r w:rsidRPr="00E14A72">
              <w:rPr>
                <w:bCs/>
                <w:lang w:val="uk-UA"/>
              </w:rPr>
              <w:t>7.3. Істотні умови, що обов’язково включаються до договору про закупівлю</w:t>
            </w:r>
          </w:p>
        </w:tc>
        <w:tc>
          <w:tcPr>
            <w:tcW w:w="7938" w:type="dxa"/>
            <w:shd w:val="clear" w:color="auto" w:fill="auto"/>
          </w:tcPr>
          <w:p w:rsidR="00553671" w:rsidRPr="00553671" w:rsidRDefault="00553671" w:rsidP="00553671">
            <w:pPr>
              <w:jc w:val="both"/>
              <w:rPr>
                <w:lang w:val="uk-UA"/>
              </w:rPr>
            </w:pPr>
            <w:r>
              <w:rPr>
                <w:color w:val="000000"/>
                <w:lang w:val="uk-UA" w:eastAsia="en-US"/>
              </w:rPr>
              <w:t xml:space="preserve">   </w:t>
            </w:r>
            <w:r w:rsidRPr="00553671">
              <w:rPr>
                <w:color w:val="000000"/>
                <w:lang w:val="uk-UA" w:eastAsia="en-US"/>
              </w:rPr>
              <w:t xml:space="preserve">Договір про закупівлю за результатами проведеної закупівлі згідно з пунктами 10 і 13 </w:t>
            </w:r>
            <w:r>
              <w:rPr>
                <w:color w:val="000000"/>
                <w:lang w:val="uk-UA" w:eastAsia="en-US"/>
              </w:rPr>
              <w:t>О</w:t>
            </w:r>
            <w:r w:rsidRPr="00553671">
              <w:rPr>
                <w:color w:val="000000"/>
                <w:lang w:val="uk-UA" w:eastAsia="en-US"/>
              </w:rPr>
              <w:t xml:space="preserve">собливостей укладається відповідно до Цивільного і </w:t>
            </w:r>
            <w:r w:rsidRPr="00553671">
              <w:rPr>
                <w:lang w:val="uk-UA" w:eastAsia="en-US"/>
              </w:rPr>
              <w:t xml:space="preserve">Господарського кодексів України з урахуванням положень статті 41 Закону, крім частин третьої – п’ятої, сьомої та восьмої статті 41 Закону, та </w:t>
            </w:r>
            <w:r w:rsidR="00FE4411">
              <w:rPr>
                <w:lang w:val="uk-UA" w:eastAsia="en-US"/>
              </w:rPr>
              <w:t>О</w:t>
            </w:r>
            <w:r w:rsidRPr="00553671">
              <w:rPr>
                <w:lang w:val="uk-UA" w:eastAsia="en-US"/>
              </w:rPr>
              <w:t>собливостей.</w:t>
            </w:r>
          </w:p>
          <w:p w:rsidR="00553671" w:rsidRPr="005E27BA" w:rsidRDefault="00FE4411" w:rsidP="00553671">
            <w:pPr>
              <w:jc w:val="both"/>
              <w:rPr>
                <w:color w:val="000000"/>
              </w:rPr>
            </w:pPr>
            <w:r>
              <w:rPr>
                <w:color w:val="000000"/>
                <w:lang w:val="uk-UA" w:eastAsia="en-US"/>
              </w:rPr>
              <w:t xml:space="preserve">   </w:t>
            </w:r>
            <w:r w:rsidR="00553671" w:rsidRPr="005E27BA">
              <w:rPr>
                <w:color w:val="000000"/>
                <w:lang w:eastAsia="en-US"/>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553671" w:rsidRPr="005E27BA" w:rsidRDefault="00553671" w:rsidP="00553671">
            <w:pPr>
              <w:pStyle w:val="a4"/>
            </w:pPr>
            <w:r w:rsidRPr="005E27BA">
              <w:rPr>
                <w:lang w:eastAsia="en-US"/>
              </w:rPr>
              <w:t xml:space="preserve">визначення грошового еквівалента зобов’язання в іноземній валюті; </w:t>
            </w:r>
          </w:p>
          <w:p w:rsidR="00553671" w:rsidRDefault="00553671" w:rsidP="00553671">
            <w:pPr>
              <w:pStyle w:val="a4"/>
              <w:rPr>
                <w:lang w:eastAsia="en-US"/>
              </w:rPr>
            </w:pPr>
            <w:r w:rsidRPr="005E27BA">
              <w:rPr>
                <w:lang w:eastAsia="en-US"/>
              </w:rPr>
              <w:t>перерахунку ціни в бік зменшення ціни тендерної пропозиції учасника без зменшення обсягів закупівлі</w:t>
            </w:r>
            <w:r w:rsidR="00FF4E8B">
              <w:rPr>
                <w:lang w:eastAsia="en-US"/>
              </w:rPr>
              <w:t>;</w:t>
            </w:r>
          </w:p>
          <w:p w:rsidR="00553671" w:rsidRPr="00FF4E8B" w:rsidRDefault="00036269" w:rsidP="00553671">
            <w:pPr>
              <w:jc w:val="both"/>
              <w:rPr>
                <w:color w:val="000000"/>
                <w:lang w:val="uk-UA"/>
              </w:rPr>
            </w:pPr>
            <w:r>
              <w:rPr>
                <w:color w:val="333333"/>
                <w:shd w:val="clear" w:color="auto" w:fill="FFFFFF"/>
                <w:lang w:val="uk-UA"/>
              </w:rPr>
              <w:t xml:space="preserve">    </w:t>
            </w:r>
            <w:r w:rsidR="00FF4E8B" w:rsidRPr="006E43E8">
              <w:rPr>
                <w:color w:val="000000"/>
                <w:lang w:val="uk-UA" w:eastAsia="en-US"/>
              </w:rPr>
              <w:t>Істотні умови договору про закупівлю, укладеного відповідно до </w:t>
            </w:r>
            <w:hyperlink r:id="rId18" w:anchor="n34" w:history="1">
              <w:r w:rsidR="00FF4E8B" w:rsidRPr="006E43E8">
                <w:rPr>
                  <w:color w:val="000000"/>
                  <w:lang w:val="uk-UA" w:eastAsia="en-US"/>
                </w:rPr>
                <w:t>пунктів 10</w:t>
              </w:r>
            </w:hyperlink>
            <w:r w:rsidR="00FF4E8B" w:rsidRPr="006E43E8">
              <w:rPr>
                <w:color w:val="000000"/>
                <w:lang w:val="uk-UA" w:eastAsia="en-US"/>
              </w:rPr>
              <w:t> </w:t>
            </w:r>
            <w:r w:rsidR="006E43E8" w:rsidRPr="006E43E8">
              <w:rPr>
                <w:color w:val="000000"/>
                <w:lang w:val="uk-UA" w:eastAsia="en-US"/>
              </w:rPr>
              <w:t xml:space="preserve"> </w:t>
            </w:r>
            <w:r w:rsidR="00FF4E8B" w:rsidRPr="006E43E8">
              <w:rPr>
                <w:color w:val="000000"/>
                <w:lang w:val="uk-UA" w:eastAsia="en-US"/>
              </w:rPr>
              <w:t>і </w:t>
            </w:r>
            <w:r w:rsidR="006E43E8" w:rsidRPr="006E43E8">
              <w:rPr>
                <w:color w:val="000000"/>
                <w:lang w:val="uk-UA" w:eastAsia="en-US"/>
              </w:rPr>
              <w:t xml:space="preserve"> </w:t>
            </w:r>
            <w:hyperlink r:id="rId19" w:anchor="n38" w:history="1">
              <w:r w:rsidR="00FF4E8B" w:rsidRPr="006E43E8">
                <w:rPr>
                  <w:color w:val="000000"/>
                  <w:lang w:val="uk-UA" w:eastAsia="en-US"/>
                </w:rPr>
                <w:t>13</w:t>
              </w:r>
            </w:hyperlink>
            <w:r w:rsidR="00FF4E8B" w:rsidRPr="006E43E8">
              <w:rPr>
                <w:color w:val="000000"/>
                <w:lang w:val="uk-UA" w:eastAsia="en-US"/>
              </w:rPr>
              <w:t> (крім </w:t>
            </w:r>
            <w:hyperlink r:id="rId20" w:anchor="n273" w:history="1">
              <w:r w:rsidR="00FF4E8B" w:rsidRPr="006E43E8">
                <w:rPr>
                  <w:color w:val="000000"/>
                  <w:lang w:val="uk-UA" w:eastAsia="en-US"/>
                </w:rPr>
                <w:t>підпункту 13</w:t>
              </w:r>
            </w:hyperlink>
            <w:r w:rsidR="006E43E8" w:rsidRPr="006E43E8">
              <w:rPr>
                <w:color w:val="000000"/>
                <w:lang w:val="uk-UA" w:eastAsia="en-US"/>
              </w:rPr>
              <w:t xml:space="preserve"> </w:t>
            </w:r>
            <w:r w:rsidR="00FF4E8B" w:rsidRPr="006E43E8">
              <w:rPr>
                <w:color w:val="000000"/>
                <w:lang w:val="uk-UA" w:eastAsia="en-US"/>
              </w:rPr>
              <w:t> пункту 13) Особливостей, не можуть змінюватися після його підписання до виконання зобов’язань сторонами в повному обсязі</w:t>
            </w:r>
            <w:r w:rsidR="006E43E8" w:rsidRPr="006E43E8">
              <w:rPr>
                <w:color w:val="000000"/>
                <w:lang w:val="uk-UA" w:eastAsia="en-US"/>
              </w:rPr>
              <w:t xml:space="preserve"> </w:t>
            </w:r>
            <w:r w:rsidR="00553671" w:rsidRPr="006E43E8">
              <w:rPr>
                <w:color w:val="000000"/>
                <w:lang w:val="uk-UA" w:eastAsia="en-US"/>
              </w:rPr>
              <w:t>крім:</w:t>
            </w:r>
          </w:p>
          <w:p w:rsidR="00553671" w:rsidRPr="00A14981" w:rsidRDefault="004B5AF7" w:rsidP="00553671">
            <w:pPr>
              <w:jc w:val="both"/>
              <w:rPr>
                <w:color w:val="000000"/>
                <w:lang w:val="uk-UA"/>
              </w:rPr>
            </w:pPr>
            <w:r>
              <w:rPr>
                <w:color w:val="000000"/>
                <w:lang w:val="uk-UA" w:eastAsia="en-US"/>
              </w:rPr>
              <w:t xml:space="preserve">    </w:t>
            </w:r>
            <w:r w:rsidR="00553671" w:rsidRPr="005E27BA">
              <w:rPr>
                <w:color w:val="000000"/>
                <w:lang w:eastAsia="en-US"/>
              </w:rPr>
              <w:t>1) зменшення обсягів закупівлі, зокрема з урахуванням фактичного обсягу видатків замовника</w:t>
            </w:r>
            <w:r w:rsidR="00A14981">
              <w:rPr>
                <w:color w:val="000000"/>
                <w:lang w:val="uk-UA" w:eastAsia="en-US"/>
              </w:rPr>
              <w:t>:</w:t>
            </w:r>
          </w:p>
          <w:p w:rsidR="00553671" w:rsidRPr="005E27BA" w:rsidRDefault="004B5AF7" w:rsidP="00553671">
            <w:pPr>
              <w:jc w:val="both"/>
              <w:rPr>
                <w:color w:val="000000"/>
              </w:rPr>
            </w:pPr>
            <w:r>
              <w:rPr>
                <w:color w:val="000000"/>
                <w:lang w:val="uk-UA" w:eastAsia="en-US"/>
              </w:rPr>
              <w:t xml:space="preserve">    </w:t>
            </w:r>
            <w:r w:rsidR="00553671" w:rsidRPr="005E27BA">
              <w:rPr>
                <w:color w:val="000000"/>
                <w:lang w:eastAsia="en-US"/>
              </w:rPr>
              <w:t xml:space="preserve">2) погодження зміни </w:t>
            </w:r>
            <w:proofErr w:type="gramStart"/>
            <w:r w:rsidR="00553671" w:rsidRPr="005E27BA">
              <w:rPr>
                <w:color w:val="000000"/>
                <w:lang w:eastAsia="en-US"/>
              </w:rPr>
              <w:t>ц</w:t>
            </w:r>
            <w:proofErr w:type="gramEnd"/>
            <w:r w:rsidR="00553671" w:rsidRPr="005E27BA">
              <w:rPr>
                <w:color w:val="000000"/>
                <w:lang w:eastAsia="en-US"/>
              </w:rPr>
              <w:t>іни за одиницю товару в договорі</w:t>
            </w:r>
            <w:r w:rsidR="00553671">
              <w:rPr>
                <w:color w:val="000000"/>
                <w:lang w:val="uk-UA" w:eastAsia="en-US"/>
              </w:rPr>
              <w:t xml:space="preserve">в </w:t>
            </w:r>
            <w:r w:rsidR="00553671" w:rsidRPr="005E27BA">
              <w:rPr>
                <w:color w:val="000000"/>
                <w:lang w:eastAsia="en-US"/>
              </w:rPr>
              <w:t xml:space="preserve">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00553671" w:rsidRPr="005E27BA">
              <w:rPr>
                <w:color w:val="000000"/>
                <w:lang w:eastAsia="en-US"/>
              </w:rPr>
              <w:t>п</w:t>
            </w:r>
            <w:proofErr w:type="gramEnd"/>
            <w:r w:rsidR="00553671" w:rsidRPr="005E27BA">
              <w:rPr>
                <w:color w:val="000000"/>
                <w:lang w:eastAsia="en-US"/>
              </w:rPr>
              <w:t xml:space="preserve">ідтвердження такого коливання та не повинна призвести до збільшення суми, визначеної в договорі </w:t>
            </w:r>
            <w:proofErr w:type="gramStart"/>
            <w:r w:rsidR="00553671" w:rsidRPr="005E27BA">
              <w:rPr>
                <w:color w:val="000000"/>
                <w:lang w:eastAsia="en-US"/>
              </w:rPr>
              <w:t>про</w:t>
            </w:r>
            <w:proofErr w:type="gramEnd"/>
            <w:r w:rsidR="00553671" w:rsidRPr="005E27BA">
              <w:rPr>
                <w:color w:val="000000"/>
                <w:lang w:eastAsia="en-US"/>
              </w:rPr>
              <w:t xml:space="preserve"> закупівлю на момент його укладення;</w:t>
            </w:r>
          </w:p>
          <w:p w:rsidR="00553671" w:rsidRPr="005E27BA" w:rsidRDefault="004B5AF7" w:rsidP="00553671">
            <w:pPr>
              <w:jc w:val="both"/>
              <w:rPr>
                <w:color w:val="000000"/>
              </w:rPr>
            </w:pPr>
            <w:r>
              <w:rPr>
                <w:color w:val="000000"/>
                <w:lang w:val="uk-UA" w:eastAsia="en-US"/>
              </w:rPr>
              <w:t xml:space="preserve">    </w:t>
            </w:r>
            <w:r w:rsidR="00553671" w:rsidRPr="005E27BA">
              <w:rPr>
                <w:color w:val="000000"/>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553671" w:rsidRPr="005E27BA" w:rsidRDefault="004B5AF7" w:rsidP="00553671">
            <w:pPr>
              <w:jc w:val="both"/>
              <w:rPr>
                <w:color w:val="000000"/>
              </w:rPr>
            </w:pPr>
            <w:r>
              <w:rPr>
                <w:color w:val="000000"/>
                <w:lang w:val="uk-UA" w:eastAsia="en-US"/>
              </w:rPr>
              <w:t xml:space="preserve">    </w:t>
            </w:r>
            <w:r w:rsidR="00553671" w:rsidRPr="006E43E8">
              <w:rPr>
                <w:color w:val="000000"/>
                <w:lang w:eastAsia="en-US"/>
              </w:rPr>
              <w:t>4) </w:t>
            </w:r>
            <w:r w:rsidR="00FF4E8B" w:rsidRPr="006E43E8">
              <w:rPr>
                <w:color w:val="333333"/>
                <w:shd w:val="clear" w:color="auto" w:fill="FFFFFF"/>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553671" w:rsidRPr="006E43E8">
              <w:rPr>
                <w:color w:val="000000"/>
                <w:lang w:eastAsia="en-US"/>
              </w:rPr>
              <w:t>;</w:t>
            </w:r>
          </w:p>
          <w:p w:rsidR="00553671" w:rsidRPr="00E11989" w:rsidRDefault="004B5AF7" w:rsidP="00553671">
            <w:pPr>
              <w:jc w:val="both"/>
              <w:rPr>
                <w:color w:val="000000"/>
                <w:lang w:val="uk-UA"/>
              </w:rPr>
            </w:pPr>
            <w:r>
              <w:rPr>
                <w:color w:val="000000"/>
                <w:lang w:val="uk-UA" w:eastAsia="en-US"/>
              </w:rPr>
              <w:t xml:space="preserve">   </w:t>
            </w:r>
            <w:r w:rsidR="00553671" w:rsidRPr="00E11989">
              <w:rPr>
                <w:color w:val="000000"/>
                <w:lang w:val="uk-UA" w:eastAsia="en-US"/>
              </w:rPr>
              <w:t>5)</w:t>
            </w:r>
            <w:r w:rsidR="00553671" w:rsidRPr="005E27BA">
              <w:rPr>
                <w:color w:val="000000"/>
                <w:lang w:eastAsia="en-US"/>
              </w:rPr>
              <w:t> </w:t>
            </w:r>
            <w:r w:rsidR="00553671" w:rsidRPr="00E11989">
              <w:rPr>
                <w:color w:val="000000"/>
                <w:lang w:val="uk-UA" w:eastAsia="en-US"/>
              </w:rPr>
              <w:t>погодження зміни ціни в договорі про закупівлю в бік зменшення (без зміни кількості (обсягу) та якості товарів, робіт і послуг);</w:t>
            </w:r>
          </w:p>
          <w:p w:rsidR="00553671" w:rsidRPr="00E11989" w:rsidRDefault="004B5AF7" w:rsidP="00553671">
            <w:pPr>
              <w:jc w:val="both"/>
              <w:rPr>
                <w:color w:val="000000"/>
                <w:lang w:val="uk-UA"/>
              </w:rPr>
            </w:pPr>
            <w:r>
              <w:rPr>
                <w:color w:val="000000"/>
                <w:lang w:val="uk-UA" w:eastAsia="en-US"/>
              </w:rPr>
              <w:t xml:space="preserve">   </w:t>
            </w:r>
            <w:r w:rsidR="00553671" w:rsidRPr="00E11989">
              <w:rPr>
                <w:color w:val="000000"/>
                <w:lang w:val="uk-UA" w:eastAsia="en-US"/>
              </w:rPr>
              <w:t>6)</w:t>
            </w:r>
            <w:r w:rsidR="00553671" w:rsidRPr="005E27BA">
              <w:rPr>
                <w:color w:val="000000"/>
                <w:lang w:eastAsia="en-US"/>
              </w:rPr>
              <w:t> </w:t>
            </w:r>
            <w:r w:rsidR="00553671" w:rsidRPr="00E11989">
              <w:rPr>
                <w:color w:val="000000"/>
                <w:lang w:val="uk-UA" w:eastAsia="en-US"/>
              </w:rPr>
              <w:t xml:space="preserve">зміни ціни в договорі про закупівлю у зв’язку з зміною ставок </w:t>
            </w:r>
            <w:r w:rsidR="00553671" w:rsidRPr="00E11989">
              <w:rPr>
                <w:color w:val="000000"/>
                <w:lang w:val="uk-UA" w:eastAsia="en-US"/>
              </w:rPr>
              <w:lastRenderedPageBreak/>
              <w:t>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53671" w:rsidRPr="00E11989" w:rsidRDefault="004B5AF7" w:rsidP="00553671">
            <w:pPr>
              <w:jc w:val="both"/>
              <w:rPr>
                <w:color w:val="000000"/>
                <w:lang w:val="uk-UA"/>
              </w:rPr>
            </w:pPr>
            <w:r>
              <w:rPr>
                <w:color w:val="000000"/>
                <w:lang w:val="uk-UA" w:eastAsia="en-US"/>
              </w:rPr>
              <w:t xml:space="preserve">   </w:t>
            </w:r>
            <w:r w:rsidR="00553671" w:rsidRPr="00E11989">
              <w:rPr>
                <w:color w:val="000000"/>
                <w:lang w:val="uk-UA" w:eastAsia="en-US"/>
              </w:rPr>
              <w:t>7)</w:t>
            </w:r>
            <w:r w:rsidR="00553671" w:rsidRPr="005E27BA">
              <w:rPr>
                <w:color w:val="000000"/>
                <w:lang w:eastAsia="en-US"/>
              </w:rPr>
              <w:t> </w:t>
            </w:r>
            <w:r w:rsidR="00553671" w:rsidRPr="00E11989">
              <w:rPr>
                <w:color w:val="000000"/>
                <w:lang w:val="uk-UA" w:eastAsia="en-US"/>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00553671" w:rsidRPr="005E27BA">
              <w:rPr>
                <w:color w:val="000000"/>
                <w:lang w:eastAsia="en-US"/>
              </w:rPr>
              <w:t>Platts</w:t>
            </w:r>
            <w:r w:rsidR="00553671" w:rsidRPr="00E11989">
              <w:rPr>
                <w:color w:val="000000"/>
                <w:lang w:val="uk-UA" w:eastAsia="en-US"/>
              </w:rPr>
              <w:t xml:space="preserve">, </w:t>
            </w:r>
            <w:r w:rsidR="00553671" w:rsidRPr="005E27BA">
              <w:rPr>
                <w:color w:val="000000"/>
                <w:lang w:eastAsia="en-US"/>
              </w:rPr>
              <w:t>ARGUS</w:t>
            </w:r>
            <w:r w:rsidR="00553671" w:rsidRPr="00E11989">
              <w:rPr>
                <w:color w:val="000000"/>
                <w:lang w:val="uk-UA" w:eastAsia="en-US"/>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53671" w:rsidRPr="005E27BA" w:rsidRDefault="004B5AF7" w:rsidP="00553671">
            <w:pPr>
              <w:jc w:val="both"/>
              <w:rPr>
                <w:color w:val="000000"/>
              </w:rPr>
            </w:pPr>
            <w:r>
              <w:rPr>
                <w:color w:val="000000"/>
                <w:lang w:val="uk-UA" w:eastAsia="en-US"/>
              </w:rPr>
              <w:t xml:space="preserve">   </w:t>
            </w:r>
            <w:r w:rsidR="00553671" w:rsidRPr="005E27BA">
              <w:rPr>
                <w:color w:val="000000"/>
                <w:lang w:eastAsia="en-US"/>
              </w:rPr>
              <w:t>8) зміни умов у зв’язку із застосуванням положень частини шостої статті 41 Закону.</w:t>
            </w:r>
          </w:p>
          <w:p w:rsidR="00360D73" w:rsidRPr="00E57EE0" w:rsidRDefault="004B5AF7" w:rsidP="00E57EE0">
            <w:pPr>
              <w:jc w:val="both"/>
              <w:rPr>
                <w:color w:val="000000"/>
                <w:shd w:val="solid" w:color="FFFFFF" w:fill="FFFFFF"/>
                <w:lang w:eastAsia="en-US"/>
              </w:rPr>
            </w:pPr>
            <w:r>
              <w:rPr>
                <w:color w:val="000000"/>
                <w:shd w:val="solid" w:color="FFFFFF" w:fill="FFFFFF"/>
                <w:lang w:val="uk-UA" w:eastAsia="en-US"/>
              </w:rPr>
              <w:t xml:space="preserve">    </w:t>
            </w:r>
            <w:r w:rsidR="00553671" w:rsidRPr="005E27BA">
              <w:rPr>
                <w:color w:val="000000"/>
                <w:shd w:val="solid" w:color="FFFFFF"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w:t>
            </w:r>
            <w:proofErr w:type="gramStart"/>
            <w:r w:rsidR="00553671" w:rsidRPr="005E27BA">
              <w:rPr>
                <w:color w:val="000000"/>
                <w:shd w:val="solid" w:color="FFFFFF" w:fill="FFFFFF"/>
                <w:lang w:eastAsia="en-US"/>
              </w:rPr>
              <w:t>н</w:t>
            </w:r>
            <w:proofErr w:type="gramEnd"/>
            <w:r w:rsidR="00553671" w:rsidRPr="005E27BA">
              <w:rPr>
                <w:color w:val="000000"/>
                <w:shd w:val="solid" w:color="FFFFFF" w:fill="FFFFFF"/>
                <w:lang w:eastAsia="en-US"/>
              </w:rPr>
              <w:t xml:space="preserve"> до договору про закупівлю відповідно до вимог Закону з урахуванням цих </w:t>
            </w:r>
            <w:r>
              <w:rPr>
                <w:color w:val="000000"/>
                <w:shd w:val="solid" w:color="FFFFFF" w:fill="FFFFFF"/>
                <w:lang w:val="uk-UA" w:eastAsia="en-US"/>
              </w:rPr>
              <w:t>О</w:t>
            </w:r>
            <w:r w:rsidR="00553671" w:rsidRPr="005E27BA">
              <w:rPr>
                <w:color w:val="000000"/>
                <w:shd w:val="solid" w:color="FFFFFF" w:fill="FFFFFF"/>
                <w:lang w:eastAsia="en-US"/>
              </w:rPr>
              <w:t>собливостей.</w:t>
            </w:r>
          </w:p>
        </w:tc>
      </w:tr>
      <w:tr w:rsidR="00360D73" w:rsidRPr="00E57EE0" w:rsidTr="00D871C4">
        <w:trPr>
          <w:trHeight w:val="283"/>
        </w:trPr>
        <w:tc>
          <w:tcPr>
            <w:tcW w:w="2665" w:type="dxa"/>
            <w:shd w:val="clear" w:color="auto" w:fill="auto"/>
          </w:tcPr>
          <w:p w:rsidR="00360D73" w:rsidRPr="00E14A72" w:rsidRDefault="00360D73" w:rsidP="005D688A">
            <w:pPr>
              <w:pStyle w:val="ac"/>
              <w:spacing w:before="0" w:beforeAutospacing="0" w:after="0" w:afterAutospacing="0"/>
              <w:rPr>
                <w:lang w:val="uk-UA" w:eastAsia="uk-UA"/>
              </w:rPr>
            </w:pPr>
            <w:r w:rsidRPr="00E14A72">
              <w:rPr>
                <w:rStyle w:val="ab"/>
                <w:b w:val="0"/>
                <w:lang w:val="uk-UA" w:eastAsia="uk-UA"/>
              </w:rPr>
              <w:lastRenderedPageBreak/>
              <w:t>7.4. Дії Замовника при відмові переможця торгів підписати договір про закупівлю</w:t>
            </w:r>
          </w:p>
          <w:p w:rsidR="00360D73" w:rsidRPr="00E14A72" w:rsidRDefault="00360D73" w:rsidP="005D688A">
            <w:pPr>
              <w:pStyle w:val="ac"/>
              <w:spacing w:before="0" w:beforeAutospacing="0" w:after="0" w:afterAutospacing="0"/>
              <w:rPr>
                <w:lang w:val="uk-UA"/>
              </w:rPr>
            </w:pPr>
          </w:p>
        </w:tc>
        <w:tc>
          <w:tcPr>
            <w:tcW w:w="7938" w:type="dxa"/>
            <w:shd w:val="clear" w:color="auto" w:fill="auto"/>
          </w:tcPr>
          <w:p w:rsidR="00360D73" w:rsidRDefault="00E57EE0" w:rsidP="005D688A">
            <w:pPr>
              <w:ind w:firstLine="204"/>
              <w:jc w:val="both"/>
              <w:rPr>
                <w:lang w:val="uk-UA"/>
              </w:rPr>
            </w:pPr>
            <w:r w:rsidRPr="00C61CB7">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Особливостями,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пунктом 49 Особливостей.</w:t>
            </w:r>
            <w:r w:rsidR="00360D73" w:rsidRPr="00E14A72">
              <w:rPr>
                <w:lang w:val="uk-UA"/>
              </w:rPr>
              <w:t>.</w:t>
            </w:r>
            <w:r w:rsidR="000C5ABD">
              <w:rPr>
                <w:lang w:val="uk-UA"/>
              </w:rPr>
              <w:t xml:space="preserve"> </w:t>
            </w:r>
            <w:r w:rsidR="000C5ABD" w:rsidRPr="00433653">
              <w:rPr>
                <w:lang w:val="uk-UA"/>
              </w:rPr>
              <w:t xml:space="preserve">Учасник в складі пропозиції надає </w:t>
            </w:r>
            <w:r w:rsidR="000C5ABD" w:rsidRPr="00433653">
              <w:rPr>
                <w:highlight w:val="lightGray"/>
                <w:lang w:val="uk-UA"/>
              </w:rPr>
              <w:t>лист-погодження</w:t>
            </w:r>
            <w:r w:rsidR="000C5ABD" w:rsidRPr="00433653">
              <w:rPr>
                <w:lang w:val="uk-UA"/>
              </w:rPr>
              <w:t xml:space="preserve"> з можливістю визначення переможця процедури закупівлі серед тих учасників, строк дії тендерної пропозиції яких ще не минув.</w:t>
            </w:r>
          </w:p>
          <w:p w:rsidR="006E43E8" w:rsidRPr="00E14A72" w:rsidRDefault="006E43E8" w:rsidP="005D688A">
            <w:pPr>
              <w:ind w:firstLine="204"/>
              <w:jc w:val="both"/>
              <w:rPr>
                <w:b/>
                <w:spacing w:val="-1"/>
                <w:lang w:val="uk-UA"/>
              </w:rPr>
            </w:pPr>
          </w:p>
        </w:tc>
      </w:tr>
      <w:tr w:rsidR="00264D5F" w:rsidRPr="00D309AD" w:rsidTr="00D871C4">
        <w:trPr>
          <w:trHeight w:val="80"/>
        </w:trPr>
        <w:tc>
          <w:tcPr>
            <w:tcW w:w="2665" w:type="dxa"/>
            <w:shd w:val="clear" w:color="auto" w:fill="auto"/>
          </w:tcPr>
          <w:p w:rsidR="00264D5F" w:rsidRPr="00E14A72" w:rsidRDefault="00264D5F" w:rsidP="00264D5F">
            <w:pPr>
              <w:pStyle w:val="ac"/>
              <w:spacing w:before="0" w:beforeAutospacing="0" w:after="0" w:afterAutospacing="0"/>
              <w:rPr>
                <w:rStyle w:val="ab"/>
                <w:b w:val="0"/>
                <w:lang w:val="uk-UA"/>
              </w:rPr>
            </w:pPr>
            <w:r w:rsidRPr="00E14A72">
              <w:rPr>
                <w:rStyle w:val="ab"/>
                <w:b w:val="0"/>
                <w:lang w:val="uk-UA"/>
              </w:rPr>
              <w:t>7.5. Забезпечення виконання договору про закупівлю</w:t>
            </w:r>
          </w:p>
        </w:tc>
        <w:tc>
          <w:tcPr>
            <w:tcW w:w="7938" w:type="dxa"/>
            <w:shd w:val="clear" w:color="auto" w:fill="auto"/>
          </w:tcPr>
          <w:p w:rsidR="0087479B" w:rsidRPr="00A055CE" w:rsidRDefault="0087479B" w:rsidP="0087479B">
            <w:pPr>
              <w:tabs>
                <w:tab w:val="left" w:pos="1440"/>
              </w:tabs>
              <w:jc w:val="both"/>
              <w:rPr>
                <w:lang w:val="uk-UA"/>
              </w:rPr>
            </w:pPr>
            <w:r>
              <w:rPr>
                <w:lang w:val="uk-UA"/>
              </w:rPr>
              <w:t xml:space="preserve">   </w:t>
            </w:r>
            <w:r w:rsidRPr="00A055CE">
              <w:rPr>
                <w:lang w:val="uk-UA"/>
              </w:rPr>
              <w:t xml:space="preserve">Не пізніше дати укладення договору про закупівлю </w:t>
            </w:r>
            <w:r w:rsidRPr="00A055CE">
              <w:rPr>
                <w:b/>
                <w:lang w:val="uk-UA"/>
              </w:rPr>
              <w:t>переможець процедури закупівлі вносить забезпечення виконання договору</w:t>
            </w:r>
            <w:r w:rsidRPr="00A055CE">
              <w:rPr>
                <w:lang w:val="uk-UA"/>
              </w:rPr>
              <w:t xml:space="preserve"> </w:t>
            </w:r>
            <w:r w:rsidRPr="00A055CE">
              <w:rPr>
                <w:b/>
                <w:lang w:val="uk-UA"/>
              </w:rPr>
              <w:t>про закупівлю</w:t>
            </w:r>
            <w:r w:rsidRPr="00A055CE">
              <w:rPr>
                <w:lang w:val="uk-UA"/>
              </w:rPr>
              <w:t xml:space="preserve"> у формі банківської </w:t>
            </w:r>
            <w:r w:rsidRPr="0073562C">
              <w:rPr>
                <w:lang w:val="uk-UA"/>
              </w:rPr>
              <w:t xml:space="preserve">гарантії в розмірі </w:t>
            </w:r>
            <w:r w:rsidRPr="0073562C">
              <w:rPr>
                <w:b/>
                <w:lang w:val="uk-UA"/>
              </w:rPr>
              <w:t>5 відсотків</w:t>
            </w:r>
            <w:r w:rsidRPr="0073562C">
              <w:rPr>
                <w:lang w:val="uk-UA"/>
              </w:rPr>
              <w:t xml:space="preserve"> вартості договору про закупівлю.</w:t>
            </w:r>
          </w:p>
          <w:p w:rsidR="0087479B" w:rsidRDefault="0087479B" w:rsidP="0087479B">
            <w:pPr>
              <w:widowControl w:val="0"/>
              <w:jc w:val="both"/>
              <w:rPr>
                <w:lang w:val="uk-UA"/>
              </w:rPr>
            </w:pPr>
            <w:r>
              <w:rPr>
                <w:lang w:val="uk-UA"/>
              </w:rPr>
              <w:t xml:space="preserve">    </w:t>
            </w:r>
            <w:r w:rsidRPr="00745239">
              <w:rPr>
                <w:lang w:val="uk-UA"/>
              </w:rPr>
              <w:t>Основні вимоги до банківської гарантії: банківська гарантія повинна відповідати вимогам статей 560 – 569 Цивільного кодексу України.</w:t>
            </w:r>
          </w:p>
          <w:p w:rsidR="0087479B" w:rsidRPr="00745239" w:rsidRDefault="0087479B" w:rsidP="0087479B">
            <w:pPr>
              <w:widowControl w:val="0"/>
              <w:ind w:left="-108"/>
              <w:jc w:val="both"/>
              <w:rPr>
                <w:lang w:val="uk-UA"/>
              </w:rPr>
            </w:pPr>
            <w:r w:rsidRPr="00745239">
              <w:rPr>
                <w:lang w:val="uk-UA"/>
              </w:rPr>
              <w:t xml:space="preserve"> </w:t>
            </w:r>
            <w:r>
              <w:rPr>
                <w:lang w:val="uk-UA"/>
              </w:rPr>
              <w:t xml:space="preserve">      </w:t>
            </w:r>
            <w:r w:rsidRPr="00745239">
              <w:rPr>
                <w:lang w:val="uk-UA"/>
              </w:rPr>
              <w:t>Гарантія не може бути відкликана банком-гарантом.</w:t>
            </w:r>
          </w:p>
          <w:p w:rsidR="00ED0DD4" w:rsidRPr="00ED0DD4" w:rsidRDefault="0087479B" w:rsidP="00ED0DD4">
            <w:pPr>
              <w:jc w:val="both"/>
              <w:rPr>
                <w:rFonts w:eastAsia="Arial"/>
                <w:lang w:val="uk-UA" w:eastAsia="zh-CN"/>
              </w:rPr>
            </w:pPr>
            <w:r>
              <w:rPr>
                <w:lang w:val="uk-UA"/>
              </w:rPr>
              <w:t xml:space="preserve">     </w:t>
            </w:r>
            <w:r w:rsidRPr="00A055CE">
              <w:rPr>
                <w:lang w:val="uk-UA"/>
              </w:rPr>
              <w:t>Банківська гарантія повинна свідчити про безвідкличний та безумовний обов’язок банку сплатити на користь замовника (до відповідного бюджету) суму забезпечення виконання договору про закупівлю при виникненні обставин, зазначених у договорі про закупівлю; а також містити</w:t>
            </w:r>
            <w:r w:rsidRPr="000911ED">
              <w:rPr>
                <w:lang w:val="uk-UA"/>
              </w:rPr>
              <w:t xml:space="preserve"> строк її дії, назву предмета закупівлі</w:t>
            </w:r>
            <w:r>
              <w:rPr>
                <w:lang w:val="uk-UA"/>
              </w:rPr>
              <w:t xml:space="preserve"> (предмета договору)</w:t>
            </w:r>
            <w:r w:rsidRPr="000911ED">
              <w:rPr>
                <w:lang w:val="uk-UA"/>
              </w:rPr>
              <w:t xml:space="preserve">, </w:t>
            </w:r>
            <w:r w:rsidRPr="00A055CE">
              <w:rPr>
                <w:bCs/>
                <w:lang w:val="uk-UA"/>
              </w:rPr>
              <w:t xml:space="preserve">суму гарантії цифрами та словами </w:t>
            </w:r>
            <w:r w:rsidRPr="00A055CE">
              <w:rPr>
                <w:lang w:val="uk-UA"/>
              </w:rPr>
              <w:t>і назву валюти, у якій надається гарантія</w:t>
            </w:r>
            <w:r w:rsidRPr="00A055CE">
              <w:rPr>
                <w:bCs/>
                <w:lang w:val="uk-UA"/>
              </w:rPr>
              <w:t>; назву замовника (бенефіціара), його місцезнаходження</w:t>
            </w:r>
            <w:r w:rsidRPr="00A055CE">
              <w:rPr>
                <w:lang w:val="uk-UA" w:eastAsia="zh-CN"/>
              </w:rPr>
              <w:t>, код згідно ЄДРПОУ, банківські реквізити</w:t>
            </w:r>
            <w:r w:rsidRPr="00C0075C">
              <w:rPr>
                <w:lang w:val="uk-UA" w:eastAsia="zh-CN"/>
              </w:rPr>
              <w:t xml:space="preserve">: </w:t>
            </w:r>
            <w:r w:rsidR="00ED0DD4" w:rsidRPr="00ED0DD4">
              <w:rPr>
                <w:rFonts w:eastAsia="Arial"/>
                <w:lang w:val="uk-UA" w:eastAsia="zh-CN"/>
              </w:rPr>
              <w:t>Північне міжрегіональне управління ДПС</w:t>
            </w:r>
          </w:p>
          <w:p w:rsidR="0087479B" w:rsidRPr="00D27473" w:rsidRDefault="00ED0DD4" w:rsidP="00ED0DD4">
            <w:pPr>
              <w:jc w:val="both"/>
              <w:rPr>
                <w:color w:val="000000"/>
                <w:lang w:val="uk-UA" w:eastAsia="uk-UA"/>
              </w:rPr>
            </w:pPr>
            <w:r w:rsidRPr="00ED0DD4">
              <w:rPr>
                <w:rFonts w:eastAsia="Arial"/>
                <w:lang w:val="uk-UA" w:eastAsia="zh-CN"/>
              </w:rPr>
              <w:t>по роботі з великими платниками податків</w:t>
            </w:r>
            <w:r w:rsidR="0087479B" w:rsidRPr="00C0075C">
              <w:rPr>
                <w:rFonts w:eastAsia="Arial"/>
                <w:lang w:val="uk-UA" w:eastAsia="zh-CN"/>
              </w:rPr>
              <w:t xml:space="preserve">; </w:t>
            </w:r>
            <w:r w:rsidRPr="00ED0DD4">
              <w:rPr>
                <w:rFonts w:eastAsia="Arial"/>
                <w:lang w:val="uk-UA" w:eastAsia="zh-CN"/>
              </w:rPr>
              <w:t>61052, м. Харків, вул. Благовіщенська, 30</w:t>
            </w:r>
            <w:r w:rsidR="0087479B" w:rsidRPr="00C0075C">
              <w:rPr>
                <w:color w:val="000000"/>
                <w:lang w:val="uk-UA" w:eastAsia="uk-UA"/>
              </w:rPr>
              <w:t xml:space="preserve">; код згідно </w:t>
            </w:r>
            <w:r w:rsidR="0087479B" w:rsidRPr="00C9164F">
              <w:rPr>
                <w:color w:val="000000"/>
                <w:lang w:val="uk-UA" w:eastAsia="uk-UA"/>
              </w:rPr>
              <w:t xml:space="preserve">з ЄДРПОУ ВП - </w:t>
            </w:r>
            <w:r w:rsidRPr="00ED0DD4">
              <w:rPr>
                <w:lang w:val="uk-UA"/>
              </w:rPr>
              <w:t>44131658</w:t>
            </w:r>
            <w:r w:rsidR="0087479B" w:rsidRPr="00C9164F">
              <w:rPr>
                <w:color w:val="000000"/>
                <w:lang w:val="uk-UA" w:eastAsia="uk-UA"/>
              </w:rPr>
              <w:t xml:space="preserve">; </w:t>
            </w:r>
            <w:r w:rsidRPr="00ED0DD4">
              <w:rPr>
                <w:color w:val="000000"/>
                <w:lang w:val="en-US" w:eastAsia="uk-UA"/>
              </w:rPr>
              <w:t>UA</w:t>
            </w:r>
            <w:r w:rsidRPr="00ED0DD4">
              <w:rPr>
                <w:color w:val="000000"/>
                <w:lang w:val="uk-UA" w:eastAsia="uk-UA"/>
              </w:rPr>
              <w:t>528201720343160001000101310</w:t>
            </w:r>
            <w:r>
              <w:rPr>
                <w:color w:val="000000"/>
                <w:lang w:val="uk-UA" w:eastAsia="uk-UA"/>
              </w:rPr>
              <w:t xml:space="preserve"> </w:t>
            </w:r>
            <w:r w:rsidR="0087479B" w:rsidRPr="00CE3223">
              <w:rPr>
                <w:color w:val="000000"/>
                <w:lang w:val="uk-UA" w:eastAsia="uk-UA"/>
              </w:rPr>
              <w:t>в</w:t>
            </w:r>
            <w:r w:rsidR="0087479B" w:rsidRPr="00C0075C">
              <w:rPr>
                <w:color w:val="000000"/>
                <w:lang w:val="uk-UA" w:eastAsia="uk-UA"/>
              </w:rPr>
              <w:t xml:space="preserve"> Державній казначейській службі України, м. Київ</w:t>
            </w:r>
            <w:r w:rsidR="0087479B" w:rsidRPr="00C0075C">
              <w:rPr>
                <w:lang w:val="uk-UA"/>
              </w:rPr>
              <w:t>;</w:t>
            </w:r>
            <w:r w:rsidR="0087479B" w:rsidRPr="00C0075C">
              <w:rPr>
                <w:rStyle w:val="rvts0"/>
                <w:lang w:val="uk-UA"/>
              </w:rPr>
              <w:t xml:space="preserve"> повне найменування переможця процедури закупівлі (принципала</w:t>
            </w:r>
            <w:r w:rsidR="0087479B" w:rsidRPr="00D27473">
              <w:rPr>
                <w:rStyle w:val="rvts0"/>
                <w:lang w:val="uk-UA"/>
              </w:rPr>
              <w:t>) - юридичної особи, (для фізичної особи - прізвище, ім'я та по батькові (за наявності)),</w:t>
            </w:r>
            <w:r w:rsidR="0087479B" w:rsidRPr="00D27473">
              <w:rPr>
                <w:lang w:val="uk-UA" w:eastAsia="uk-UA"/>
              </w:rPr>
              <w:t xml:space="preserve"> місцезнаходження (місце проживання) </w:t>
            </w:r>
            <w:r w:rsidR="0087479B" w:rsidRPr="00D27473">
              <w:rPr>
                <w:rStyle w:val="rvts0"/>
                <w:lang w:val="uk-UA"/>
              </w:rPr>
              <w:t>переможця процедури закупівлі</w:t>
            </w:r>
            <w:r w:rsidR="0087479B" w:rsidRPr="00D27473">
              <w:rPr>
                <w:lang w:val="uk-UA" w:eastAsia="uk-UA"/>
              </w:rPr>
              <w:t>, та</w:t>
            </w:r>
            <w:r w:rsidR="0087479B" w:rsidRPr="00D27473">
              <w:rPr>
                <w:lang w:val="uk-UA"/>
              </w:rPr>
              <w:t xml:space="preserve"> його код згідно з ЄДРПОУ (реєстраційний номер облікової картки платника податків);</w:t>
            </w:r>
            <w:r w:rsidR="0087479B" w:rsidRPr="00D27473">
              <w:rPr>
                <w:bCs/>
                <w:lang w:val="uk-UA"/>
              </w:rPr>
              <w:t xml:space="preserve"> найменування та адресу банку-гаранта</w:t>
            </w:r>
            <w:r w:rsidR="0087479B" w:rsidRPr="00D27473">
              <w:rPr>
                <w:lang w:val="uk-UA"/>
              </w:rPr>
              <w:t>.</w:t>
            </w:r>
          </w:p>
          <w:p w:rsidR="0087479B" w:rsidRPr="00745239" w:rsidRDefault="0087479B" w:rsidP="0087479B">
            <w:pPr>
              <w:tabs>
                <w:tab w:val="left" w:pos="1440"/>
              </w:tabs>
              <w:jc w:val="both"/>
              <w:rPr>
                <w:lang w:val="uk-UA"/>
              </w:rPr>
            </w:pPr>
            <w:r>
              <w:rPr>
                <w:lang w:val="uk-UA"/>
              </w:rPr>
              <w:t xml:space="preserve">      </w:t>
            </w:r>
            <w:r w:rsidRPr="00D27473">
              <w:rPr>
                <w:lang w:val="uk-UA"/>
              </w:rPr>
              <w:t>Строк дії забезпечення виконання договору про закупівлю повинен відповідати строку дії договору про закупівлю. У разі продовження строку дії договору про закупівлю, строк дії забезпечення</w:t>
            </w:r>
            <w:r w:rsidRPr="00745239">
              <w:rPr>
                <w:lang w:val="uk-UA"/>
              </w:rPr>
              <w:t xml:space="preserve"> виконання договору про закупівлю продовжується на відповідний термін.</w:t>
            </w:r>
          </w:p>
          <w:p w:rsidR="0087479B" w:rsidRPr="00A055CE" w:rsidRDefault="0087479B" w:rsidP="0087479B">
            <w:pPr>
              <w:tabs>
                <w:tab w:val="left" w:pos="1440"/>
              </w:tabs>
              <w:jc w:val="both"/>
            </w:pPr>
            <w:r>
              <w:rPr>
                <w:lang w:val="uk-UA"/>
              </w:rPr>
              <w:lastRenderedPageBreak/>
              <w:t xml:space="preserve">      </w:t>
            </w:r>
            <w:r w:rsidRPr="00A055CE">
              <w:t>Замовник повертає забезпечення виконання договору про закупівлю:</w:t>
            </w:r>
          </w:p>
          <w:p w:rsidR="0087479B" w:rsidRPr="00A055CE" w:rsidRDefault="0087479B" w:rsidP="0087479B">
            <w:pPr>
              <w:contextualSpacing/>
              <w:jc w:val="both"/>
            </w:pPr>
            <w:r>
              <w:rPr>
                <w:lang w:val="uk-UA"/>
              </w:rPr>
              <w:t xml:space="preserve">      </w:t>
            </w:r>
            <w:r w:rsidRPr="00A055CE">
              <w:t xml:space="preserve">1) </w:t>
            </w:r>
            <w:proofErr w:type="gramStart"/>
            <w:r w:rsidRPr="00A055CE">
              <w:t>п</w:t>
            </w:r>
            <w:proofErr w:type="gramEnd"/>
            <w:r w:rsidRPr="00A055CE">
              <w:t>ісля виконання переможцем процедури закупівлі  договору про закупівлю;</w:t>
            </w:r>
          </w:p>
          <w:p w:rsidR="0087479B" w:rsidRPr="00A055CE" w:rsidRDefault="0087479B" w:rsidP="0087479B">
            <w:pPr>
              <w:contextualSpacing/>
              <w:jc w:val="both"/>
            </w:pPr>
            <w:r>
              <w:rPr>
                <w:lang w:val="uk-UA"/>
              </w:rPr>
              <w:t xml:space="preserve">      </w:t>
            </w:r>
            <w:r w:rsidRPr="00A055CE">
              <w:t xml:space="preserve">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w:t>
            </w:r>
          </w:p>
          <w:p w:rsidR="0087479B" w:rsidRPr="00A055CE" w:rsidRDefault="0087479B" w:rsidP="0087479B">
            <w:pPr>
              <w:contextualSpacing/>
              <w:jc w:val="both"/>
            </w:pPr>
            <w:r>
              <w:rPr>
                <w:lang w:val="uk-UA"/>
              </w:rPr>
              <w:t xml:space="preserve">     </w:t>
            </w:r>
            <w:r w:rsidRPr="00A055CE">
              <w:t>3) у випадках, передбачених статтею 43 Закону;</w:t>
            </w:r>
          </w:p>
          <w:p w:rsidR="0087479B" w:rsidRPr="001353DC" w:rsidRDefault="0087479B" w:rsidP="0087479B">
            <w:pPr>
              <w:tabs>
                <w:tab w:val="left" w:pos="1440"/>
              </w:tabs>
              <w:jc w:val="both"/>
            </w:pPr>
            <w:r>
              <w:rPr>
                <w:lang w:val="uk-UA"/>
              </w:rPr>
              <w:t xml:space="preserve">     </w:t>
            </w:r>
            <w:r w:rsidRPr="00A055CE">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87479B" w:rsidRPr="00A055CE" w:rsidRDefault="0087479B" w:rsidP="0087479B">
            <w:pPr>
              <w:tabs>
                <w:tab w:val="left" w:pos="1440"/>
              </w:tabs>
              <w:jc w:val="both"/>
              <w:rPr>
                <w:lang w:val="uk-UA"/>
              </w:rPr>
            </w:pPr>
            <w:r>
              <w:rPr>
                <w:lang w:val="uk-UA"/>
              </w:rPr>
              <w:t xml:space="preserve">     </w:t>
            </w:r>
            <w:r w:rsidRPr="000C2D33">
              <w:rPr>
                <w:lang w:val="uk-UA"/>
              </w:rPr>
              <w:t xml:space="preserve"> Перелік випадків </w:t>
            </w:r>
            <w:r w:rsidRPr="00A055CE">
              <w:rPr>
                <w:lang w:val="uk-UA"/>
              </w:rPr>
              <w:t xml:space="preserve">неповернення забезпечення виконання договору про закупівлю </w:t>
            </w:r>
            <w:r w:rsidRPr="00A055CE">
              <w:t>переможцю процедури закупівлі:</w:t>
            </w:r>
          </w:p>
          <w:p w:rsidR="0087479B" w:rsidRPr="00A055CE" w:rsidRDefault="0087479B" w:rsidP="0087479B">
            <w:pPr>
              <w:tabs>
                <w:tab w:val="left" w:pos="1440"/>
              </w:tabs>
              <w:jc w:val="both"/>
              <w:rPr>
                <w:lang w:val="uk-UA"/>
              </w:rPr>
            </w:pPr>
            <w:r w:rsidRPr="00A055CE">
              <w:rPr>
                <w:lang w:val="uk-UA"/>
              </w:rPr>
              <w:t xml:space="preserve">- відмови </w:t>
            </w:r>
            <w:r w:rsidRPr="00A055CE">
              <w:rPr>
                <w:rStyle w:val="rvts0"/>
              </w:rPr>
              <w:t xml:space="preserve">переможця процедури закупівлі </w:t>
            </w:r>
            <w:r w:rsidRPr="00A055CE">
              <w:rPr>
                <w:lang w:val="uk-UA"/>
              </w:rPr>
              <w:t>від виконання своїх зобов’язань за договором про закупівлю;</w:t>
            </w:r>
          </w:p>
          <w:p w:rsidR="0087479B" w:rsidRPr="007D50B4" w:rsidRDefault="0087479B" w:rsidP="0087479B">
            <w:pPr>
              <w:tabs>
                <w:tab w:val="left" w:pos="1440"/>
              </w:tabs>
              <w:jc w:val="both"/>
              <w:rPr>
                <w:lang w:val="uk-UA"/>
              </w:rPr>
            </w:pPr>
            <w:r w:rsidRPr="00A055CE">
              <w:rPr>
                <w:lang w:val="uk-UA"/>
              </w:rPr>
              <w:t xml:space="preserve">- порушення </w:t>
            </w:r>
            <w:r w:rsidRPr="00A055CE">
              <w:rPr>
                <w:rStyle w:val="rvts0"/>
              </w:rPr>
              <w:t xml:space="preserve">переможцем процедури закупівлі </w:t>
            </w:r>
            <w:r w:rsidRPr="00A055CE">
              <w:rPr>
                <w:lang w:val="uk-UA"/>
              </w:rPr>
              <w:t xml:space="preserve">умов договору про закупівлю щодо належного виконання зобов’язань за цим </w:t>
            </w:r>
            <w:r w:rsidRPr="00A26A3F">
              <w:rPr>
                <w:lang w:val="uk-UA"/>
              </w:rPr>
              <w:t>договором, у тому числі стосовно якості виконання послуг.</w:t>
            </w:r>
            <w:r>
              <w:rPr>
                <w:lang w:val="uk-UA"/>
              </w:rPr>
              <w:t xml:space="preserve"> </w:t>
            </w:r>
          </w:p>
          <w:p w:rsidR="00264D5F" w:rsidRPr="00E14A72" w:rsidRDefault="0087479B" w:rsidP="00CD77E8">
            <w:pPr>
              <w:ind w:firstLine="204"/>
              <w:jc w:val="both"/>
              <w:rPr>
                <w:rStyle w:val="ab"/>
                <w:b w:val="0"/>
                <w:lang w:val="uk-UA"/>
              </w:rPr>
            </w:pPr>
            <w:r w:rsidRPr="00A055CE">
              <w:rPr>
                <w:lang w:val="uk-UA" w:eastAsia="uk-UA"/>
              </w:rPr>
              <w:t xml:space="preserve">Кошти, що надійшли як забезпечення виконання договору про закупівлю, </w:t>
            </w:r>
            <w:r w:rsidRPr="00A055CE">
              <w:rPr>
                <w:lang w:val="uk-UA"/>
              </w:rPr>
              <w:t xml:space="preserve">якщо вони не повертаються учаснику у випадках, що наведені </w:t>
            </w:r>
            <w:r w:rsidR="00CD77E8">
              <w:rPr>
                <w:lang w:val="uk-UA"/>
              </w:rPr>
              <w:t xml:space="preserve">вище у переліку випадків неповернення забезпечення договору </w:t>
            </w:r>
            <w:r w:rsidRPr="00A055CE">
              <w:rPr>
                <w:lang w:val="uk-UA"/>
              </w:rPr>
              <w:t>підлягають перерахуванню до відповідного бюджету</w:t>
            </w:r>
            <w:r w:rsidR="00F82E6A">
              <w:rPr>
                <w:lang w:val="uk-UA"/>
              </w:rPr>
              <w:t>.</w:t>
            </w:r>
          </w:p>
        </w:tc>
      </w:tr>
    </w:tbl>
    <w:p w:rsidR="00EC2BA9" w:rsidRPr="001764D9" w:rsidRDefault="00EC2BA9" w:rsidP="000204AA">
      <w:pPr>
        <w:rPr>
          <w:lang w:val="uk-UA"/>
        </w:rPr>
        <w:sectPr w:rsidR="00EC2BA9" w:rsidRPr="001764D9" w:rsidSect="00036836">
          <w:footerReference w:type="even" r:id="rId21"/>
          <w:footerReference w:type="default" r:id="rId22"/>
          <w:pgSz w:w="11906" w:h="16838"/>
          <w:pgMar w:top="567" w:right="709" w:bottom="425" w:left="1134" w:header="709" w:footer="262" w:gutter="0"/>
          <w:cols w:space="708"/>
          <w:titlePg/>
          <w:docGrid w:linePitch="360"/>
        </w:sectPr>
      </w:pPr>
    </w:p>
    <w:p w:rsidR="00BC64BA" w:rsidRDefault="003B220D" w:rsidP="00B85534">
      <w:pPr>
        <w:tabs>
          <w:tab w:val="left" w:pos="7635"/>
          <w:tab w:val="left" w:pos="8640"/>
        </w:tabs>
        <w:jc w:val="right"/>
        <w:rPr>
          <w:b/>
          <w:lang w:val="uk-UA"/>
        </w:rPr>
      </w:pPr>
      <w:r w:rsidRPr="00D76B53">
        <w:rPr>
          <w:b/>
          <w:highlight w:val="lightGray"/>
          <w:lang w:val="uk-UA"/>
        </w:rPr>
        <w:lastRenderedPageBreak/>
        <w:t>Додаток</w:t>
      </w:r>
      <w:r w:rsidRPr="003B220D">
        <w:rPr>
          <w:b/>
          <w:lang w:val="uk-UA"/>
        </w:rPr>
        <w:t xml:space="preserve"> №</w:t>
      </w:r>
      <w:r w:rsidR="00CA1C20">
        <w:rPr>
          <w:b/>
          <w:lang w:val="uk-UA"/>
        </w:rPr>
        <w:t xml:space="preserve"> 1</w:t>
      </w:r>
    </w:p>
    <w:p w:rsidR="006E51C3" w:rsidRPr="00B85534" w:rsidRDefault="00BC64BA" w:rsidP="00B85534">
      <w:pPr>
        <w:tabs>
          <w:tab w:val="left" w:pos="7635"/>
          <w:tab w:val="left" w:pos="8640"/>
        </w:tabs>
        <w:jc w:val="right"/>
        <w:rPr>
          <w:b/>
          <w:lang w:val="uk-UA"/>
        </w:rPr>
      </w:pPr>
      <w:r>
        <w:rPr>
          <w:b/>
          <w:lang w:val="uk-UA"/>
        </w:rPr>
        <w:t xml:space="preserve"> до тендерної документації</w:t>
      </w:r>
    </w:p>
    <w:p w:rsidR="00132715" w:rsidRPr="009D5D24" w:rsidRDefault="00132715" w:rsidP="00132715">
      <w:pPr>
        <w:jc w:val="center"/>
        <w:rPr>
          <w:b/>
          <w:sz w:val="28"/>
          <w:szCs w:val="28"/>
        </w:rPr>
      </w:pPr>
      <w:bookmarkStart w:id="9" w:name="_Hlk523836281"/>
      <w:r w:rsidRPr="009D5D24">
        <w:rPr>
          <w:b/>
          <w:sz w:val="28"/>
          <w:szCs w:val="28"/>
        </w:rPr>
        <w:t>Інформація про необхідні технічні, якісні та кількісні характеристики предмета закупівлі</w:t>
      </w:r>
    </w:p>
    <w:p w:rsidR="00132715" w:rsidRPr="009D5D24" w:rsidRDefault="00132715" w:rsidP="00132715">
      <w:pPr>
        <w:jc w:val="center"/>
        <w:rPr>
          <w:b/>
        </w:rPr>
      </w:pPr>
    </w:p>
    <w:p w:rsidR="00132715" w:rsidRPr="009D5D24" w:rsidRDefault="00132715" w:rsidP="00132715">
      <w:pPr>
        <w:jc w:val="center"/>
        <w:rPr>
          <w:b/>
          <w:bCs/>
          <w:strike/>
        </w:rPr>
      </w:pPr>
      <w:r w:rsidRPr="009D5D24">
        <w:rPr>
          <w:b/>
        </w:rPr>
        <w:t>І. Технічна специфі</w:t>
      </w:r>
      <w:r>
        <w:rPr>
          <w:b/>
        </w:rPr>
        <w:t>ка</w:t>
      </w:r>
      <w:r w:rsidRPr="009D5D24">
        <w:rPr>
          <w:b/>
        </w:rPr>
        <w:t>ція</w:t>
      </w:r>
    </w:p>
    <w:p w:rsidR="00132715" w:rsidRDefault="00132715" w:rsidP="00132715">
      <w:pPr>
        <w:ind w:firstLine="539"/>
        <w:jc w:val="both"/>
      </w:pPr>
    </w:p>
    <w:p w:rsidR="00132715" w:rsidRDefault="00132715" w:rsidP="00ED0DD4">
      <w:pPr>
        <w:ind w:firstLine="539"/>
        <w:jc w:val="both"/>
      </w:pPr>
      <w:r w:rsidRPr="003F2DF3">
        <w:t xml:space="preserve">Замовник здійснює закупівлю </w:t>
      </w:r>
      <w:r>
        <w:t>послуг: «</w:t>
      </w:r>
      <w:r w:rsidRPr="00920A52">
        <w:t xml:space="preserve">Експлуатаційні послуги, пов’язані з </w:t>
      </w:r>
      <w:r>
        <w:t>утриманням адмінбудінк</w:t>
      </w:r>
      <w:r w:rsidR="00ED0DD4">
        <w:rPr>
          <w:lang w:val="uk-UA"/>
        </w:rPr>
        <w:t>а</w:t>
      </w:r>
      <w:r>
        <w:t xml:space="preserve"> </w:t>
      </w:r>
      <w:r w:rsidR="00ED0DD4">
        <w:t>Північн</w:t>
      </w:r>
      <w:r w:rsidR="00ED0DD4">
        <w:rPr>
          <w:lang w:val="uk-UA"/>
        </w:rPr>
        <w:t>ого</w:t>
      </w:r>
      <w:r w:rsidR="00ED0DD4">
        <w:t xml:space="preserve"> міжрегіональн</w:t>
      </w:r>
      <w:r w:rsidR="00ED0DD4">
        <w:rPr>
          <w:lang w:val="uk-UA"/>
        </w:rPr>
        <w:t>ого</w:t>
      </w:r>
      <w:r w:rsidR="00ED0DD4">
        <w:t xml:space="preserve"> управління ДПС</w:t>
      </w:r>
      <w:r w:rsidR="00ED0DD4">
        <w:rPr>
          <w:lang w:val="uk-UA"/>
        </w:rPr>
        <w:t xml:space="preserve"> </w:t>
      </w:r>
      <w:r w:rsidR="00ED0DD4">
        <w:t>по роботі з великими платниками податків</w:t>
      </w:r>
      <w:r>
        <w:t xml:space="preserve"> (послуги з </w:t>
      </w:r>
      <w:r w:rsidRPr="00920A52">
        <w:t>прибирання)</w:t>
      </w:r>
      <w:r>
        <w:t xml:space="preserve">». </w:t>
      </w:r>
    </w:p>
    <w:p w:rsidR="00ED0DD4" w:rsidRDefault="00ED0DD4" w:rsidP="00132715">
      <w:pPr>
        <w:ind w:firstLine="539"/>
        <w:jc w:val="both"/>
      </w:pPr>
    </w:p>
    <w:p w:rsidR="00132715" w:rsidRPr="00D22ACF" w:rsidRDefault="00132715" w:rsidP="00132715">
      <w:pPr>
        <w:ind w:firstLine="539"/>
        <w:jc w:val="both"/>
      </w:pPr>
      <w:r>
        <w:t>К</w:t>
      </w:r>
      <w:r w:rsidRPr="00DC1B0A">
        <w:t xml:space="preserve">од ДК </w:t>
      </w:r>
      <w:r w:rsidRPr="006B3090">
        <w:t>021</w:t>
      </w:r>
      <w:r w:rsidRPr="00DC1B0A">
        <w:t>:2015 - 90910000-9 Послуги з прибирання</w:t>
      </w:r>
      <w:r>
        <w:rPr>
          <w:bCs/>
        </w:rPr>
        <w:t>.</w:t>
      </w:r>
    </w:p>
    <w:p w:rsidR="00132715" w:rsidRDefault="00132715" w:rsidP="00132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39"/>
        <w:jc w:val="both"/>
      </w:pPr>
      <w:r w:rsidRPr="003F2DF3">
        <w:t xml:space="preserve">Учасник </w:t>
      </w:r>
      <w:r>
        <w:t xml:space="preserve">повинен </w:t>
      </w:r>
      <w:r w:rsidRPr="003F2DF3">
        <w:t>нада</w:t>
      </w:r>
      <w:r>
        <w:t xml:space="preserve">ти </w:t>
      </w:r>
      <w:r w:rsidRPr="003F2DF3">
        <w:t>послуги з прибирання адміністративн</w:t>
      </w:r>
      <w:r w:rsidR="00ED0DD4">
        <w:rPr>
          <w:lang w:val="uk-UA"/>
        </w:rPr>
        <w:t xml:space="preserve">ого </w:t>
      </w:r>
      <w:r w:rsidRPr="003F2DF3">
        <w:t>буд</w:t>
      </w:r>
      <w:r w:rsidR="00ED0DD4">
        <w:rPr>
          <w:lang w:val="uk-UA"/>
        </w:rPr>
        <w:t>инку</w:t>
      </w:r>
      <w:r>
        <w:t>, в як</w:t>
      </w:r>
      <w:r w:rsidR="00ED0DD4">
        <w:rPr>
          <w:lang w:val="uk-UA"/>
        </w:rPr>
        <w:t>ому</w:t>
      </w:r>
      <w:r>
        <w:t xml:space="preserve"> розміщено структурні підрозділи</w:t>
      </w:r>
      <w:r w:rsidRPr="003F2DF3">
        <w:t xml:space="preserve"> </w:t>
      </w:r>
      <w:r>
        <w:t>з</w:t>
      </w:r>
      <w:r w:rsidRPr="003F2DF3">
        <w:t>амовника</w:t>
      </w:r>
      <w:r>
        <w:t>.</w:t>
      </w:r>
    </w:p>
    <w:p w:rsidR="00132715" w:rsidRDefault="00132715" w:rsidP="00132715">
      <w:pPr>
        <w:spacing w:before="120"/>
        <w:ind w:right="113" w:firstLine="539"/>
        <w:jc w:val="both"/>
      </w:pPr>
      <w:r w:rsidRPr="003F2DF3">
        <w:t>Учасник повинен забезпечити надання послуг</w:t>
      </w:r>
      <w:r>
        <w:t xml:space="preserve"> </w:t>
      </w:r>
      <w:r w:rsidRPr="008A04CE">
        <w:t>відповідно до санітарних-епідеміологічних норм і правил утримання приміщень, чинних нормативно – правових актів України, встановлених  обмежувальних протиепідемічних заході</w:t>
      </w:r>
      <w:proofErr w:type="gramStart"/>
      <w:r w:rsidRPr="008A04CE">
        <w:t>в</w:t>
      </w:r>
      <w:proofErr w:type="gramEnd"/>
      <w:r w:rsidRPr="008A04CE">
        <w:t>.</w:t>
      </w:r>
    </w:p>
    <w:p w:rsidR="00132715" w:rsidRDefault="00132715" w:rsidP="00132715">
      <w:pPr>
        <w:tabs>
          <w:tab w:val="left" w:pos="851"/>
        </w:tabs>
        <w:spacing w:before="120"/>
        <w:ind w:firstLine="567"/>
        <w:jc w:val="both"/>
      </w:pPr>
      <w:r w:rsidRPr="00880C19">
        <w:t xml:space="preserve">Послуги повинні надаватися за погодженням із Замовником  при п’ятиденному робочому тижні </w:t>
      </w:r>
      <w:r w:rsidRPr="008A04CE">
        <w:t xml:space="preserve">згідно </w:t>
      </w:r>
      <w:r w:rsidRPr="00A859D0">
        <w:t>графіку роботи Замовника</w:t>
      </w:r>
      <w:r w:rsidRPr="00880C19">
        <w:t xml:space="preserve"> </w:t>
      </w:r>
      <w:r w:rsidRPr="003F2DF3">
        <w:t xml:space="preserve">з урахуванням режиму роботи структурних </w:t>
      </w:r>
      <w:proofErr w:type="gramStart"/>
      <w:r w:rsidRPr="003F2DF3">
        <w:t>п</w:t>
      </w:r>
      <w:proofErr w:type="gramEnd"/>
      <w:r w:rsidRPr="003F2DF3">
        <w:t xml:space="preserve">ідрозділів </w:t>
      </w:r>
      <w:r>
        <w:t>з</w:t>
      </w:r>
      <w:r w:rsidRPr="003F2DF3">
        <w:t xml:space="preserve">амовника, розміщених у </w:t>
      </w:r>
      <w:r w:rsidRPr="00872E0F">
        <w:t>адміністративн</w:t>
      </w:r>
      <w:r w:rsidR="00ED0DD4">
        <w:rPr>
          <w:lang w:val="uk-UA"/>
        </w:rPr>
        <w:t>ому</w:t>
      </w:r>
      <w:r w:rsidRPr="00872E0F">
        <w:t xml:space="preserve"> буд</w:t>
      </w:r>
      <w:r w:rsidR="00ED0DD4">
        <w:rPr>
          <w:lang w:val="uk-UA"/>
        </w:rPr>
        <w:t>инку</w:t>
      </w:r>
      <w:r w:rsidRPr="00872E0F">
        <w:t>, зазначен</w:t>
      </w:r>
      <w:r w:rsidR="00ED0DD4">
        <w:rPr>
          <w:lang w:val="uk-UA"/>
        </w:rPr>
        <w:t>ому</w:t>
      </w:r>
      <w:r w:rsidRPr="00872E0F">
        <w:t xml:space="preserve"> в ц</w:t>
      </w:r>
      <w:r>
        <w:t>ій</w:t>
      </w:r>
      <w:r w:rsidRPr="00872E0F">
        <w:t xml:space="preserve"> технічн</w:t>
      </w:r>
      <w:r>
        <w:t>ій</w:t>
      </w:r>
      <w:r w:rsidRPr="00872E0F">
        <w:t xml:space="preserve"> </w:t>
      </w:r>
      <w:r>
        <w:t>специфікації</w:t>
      </w:r>
      <w:r w:rsidRPr="00872E0F">
        <w:t>.</w:t>
      </w:r>
    </w:p>
    <w:p w:rsidR="00132715" w:rsidRDefault="00132715" w:rsidP="00132715">
      <w:pPr>
        <w:tabs>
          <w:tab w:val="left" w:pos="851"/>
        </w:tabs>
        <w:spacing w:before="120"/>
        <w:ind w:firstLine="567"/>
        <w:jc w:val="both"/>
      </w:pPr>
      <w:r>
        <w:t>Учасник забезпечує</w:t>
      </w:r>
      <w:r w:rsidRPr="00E665C1">
        <w:t xml:space="preserve"> </w:t>
      </w:r>
      <w:r>
        <w:t>призначення</w:t>
      </w:r>
      <w:r w:rsidRPr="00E665C1">
        <w:t xml:space="preserve"> відповідальн</w:t>
      </w:r>
      <w:r w:rsidR="00ED0DD4">
        <w:rPr>
          <w:lang w:val="uk-UA"/>
        </w:rPr>
        <w:t>у</w:t>
      </w:r>
      <w:r w:rsidRPr="00E665C1">
        <w:t xml:space="preserve"> ос</w:t>
      </w:r>
      <w:r>
        <w:t>і</w:t>
      </w:r>
      <w:r w:rsidRPr="00E665C1">
        <w:t>б</w:t>
      </w:r>
      <w:r w:rsidR="00ED0DD4">
        <w:rPr>
          <w:lang w:val="uk-UA"/>
        </w:rPr>
        <w:t>у</w:t>
      </w:r>
      <w:r w:rsidRPr="00E665C1">
        <w:t xml:space="preserve"> /</w:t>
      </w:r>
      <w:r>
        <w:t xml:space="preserve"> </w:t>
      </w:r>
      <w:r w:rsidRPr="00E665C1">
        <w:t>особ</w:t>
      </w:r>
      <w:r>
        <w:t>и, які</w:t>
      </w:r>
      <w:r w:rsidRPr="00E665C1">
        <w:t xml:space="preserve"> вирішують організаційні питання з працівниками </w:t>
      </w:r>
      <w:r>
        <w:t>Учасника</w:t>
      </w:r>
      <w:r w:rsidRPr="00E665C1">
        <w:t xml:space="preserve"> та здійснюють контроль за якістю прибирання на </w:t>
      </w:r>
      <w:r>
        <w:t>о</w:t>
      </w:r>
      <w:r w:rsidRPr="00E665C1">
        <w:t>б'єкт</w:t>
      </w:r>
      <w:r w:rsidR="00ED0DD4">
        <w:rPr>
          <w:lang w:val="uk-UA"/>
        </w:rPr>
        <w:t>і</w:t>
      </w:r>
      <w:r w:rsidRPr="00E665C1">
        <w:t xml:space="preserve"> Замовника</w:t>
      </w:r>
    </w:p>
    <w:p w:rsidR="00132715" w:rsidRDefault="00132715" w:rsidP="00132715">
      <w:pPr>
        <w:tabs>
          <w:tab w:val="left" w:pos="851"/>
        </w:tabs>
        <w:spacing w:before="120"/>
        <w:ind w:firstLine="567"/>
        <w:jc w:val="both"/>
      </w:pPr>
      <w:r w:rsidRPr="003F2DF3">
        <w:t>Прибирання здійснюється в ручний та механізований спосіб.</w:t>
      </w:r>
    </w:p>
    <w:p w:rsidR="00132715" w:rsidRDefault="00132715" w:rsidP="00132715">
      <w:pPr>
        <w:tabs>
          <w:tab w:val="left" w:pos="851"/>
        </w:tabs>
        <w:spacing w:before="120"/>
        <w:ind w:firstLine="567"/>
        <w:jc w:val="both"/>
      </w:pPr>
      <w:r w:rsidRPr="00D27473">
        <w:t xml:space="preserve">Учасник повинен надавати послуги з використанням </w:t>
      </w:r>
      <w:r w:rsidRPr="00E87708">
        <w:t>власного/орендованого</w:t>
      </w:r>
      <w:r>
        <w:t xml:space="preserve"> </w:t>
      </w:r>
      <w:r w:rsidRPr="00D27473">
        <w:t>обладнання, придбаного за власні кошти інвентарю, екологічно безпечних миючих, чистячих, дезінфікуючих засобів, витратних матеріалів, які відповідають вимогам щодо якості та безпечності, встановленим санітарно-епідеміологічним нормам.</w:t>
      </w:r>
    </w:p>
    <w:p w:rsidR="00132715" w:rsidRPr="008A035C" w:rsidRDefault="00132715" w:rsidP="00132715">
      <w:pPr>
        <w:tabs>
          <w:tab w:val="left" w:pos="851"/>
        </w:tabs>
        <w:spacing w:before="120"/>
        <w:ind w:firstLine="567"/>
        <w:jc w:val="both"/>
      </w:pPr>
      <w:r w:rsidRPr="008B008E">
        <w:t>У випадку оголошення епідемій (карантину), на вимогу замовника, учасник зобов’язаний використовувати при наданні послуг дезінфікуючі засоби, які відповідають вимогам чинних в Україні санітарно-епідеміологічних норм та наказів Міністерства охорони здоров’я України.</w:t>
      </w:r>
    </w:p>
    <w:p w:rsidR="00132715" w:rsidRPr="00B85534" w:rsidRDefault="00132715" w:rsidP="00132715">
      <w:pPr>
        <w:pStyle w:val="afa"/>
        <w:spacing w:before="120"/>
        <w:ind w:firstLine="567"/>
        <w:jc w:val="both"/>
        <w:rPr>
          <w:sz w:val="24"/>
          <w:szCs w:val="24"/>
          <w:lang w:val="uk-UA"/>
        </w:rPr>
      </w:pPr>
      <w:r w:rsidRPr="00B85534">
        <w:rPr>
          <w:sz w:val="24"/>
          <w:szCs w:val="24"/>
          <w:lang w:val="uk-UA"/>
        </w:rPr>
        <w:t>Учасник самостійно забезпечує вчасну доставку обладнання, інвентарю та всіх необхідних витратних матеріалів та засобів</w:t>
      </w:r>
      <w:r>
        <w:rPr>
          <w:sz w:val="24"/>
          <w:szCs w:val="24"/>
          <w:lang w:val="uk-UA"/>
        </w:rPr>
        <w:t xml:space="preserve"> (хімічні, миючі засоби, ганчірки</w:t>
      </w:r>
      <w:r w:rsidRPr="00B85534">
        <w:rPr>
          <w:sz w:val="24"/>
          <w:szCs w:val="24"/>
          <w:lang w:val="uk-UA"/>
        </w:rPr>
        <w:t>,</w:t>
      </w:r>
      <w:r>
        <w:rPr>
          <w:sz w:val="24"/>
          <w:szCs w:val="24"/>
          <w:lang w:val="uk-UA"/>
        </w:rPr>
        <w:t xml:space="preserve"> швабри тощо)</w:t>
      </w:r>
      <w:r w:rsidRPr="00B85534">
        <w:rPr>
          <w:sz w:val="24"/>
          <w:szCs w:val="24"/>
          <w:lang w:val="uk-UA"/>
        </w:rPr>
        <w:t xml:space="preserve"> що використовуються під час надання послуг, поставляючи їх в міру необхідності.</w:t>
      </w:r>
    </w:p>
    <w:p w:rsidR="00132715" w:rsidRPr="007A48D4" w:rsidRDefault="00132715" w:rsidP="00132715">
      <w:pPr>
        <w:tabs>
          <w:tab w:val="left" w:pos="851"/>
        </w:tabs>
        <w:spacing w:before="120"/>
        <w:ind w:firstLine="567"/>
        <w:jc w:val="both"/>
      </w:pPr>
      <w:r w:rsidRPr="007A48D4">
        <w:t>Учасник забезпечує заміну туалетного паперу, заміну пакетів для сміття в кошиках та урнах по мірі необхідності.</w:t>
      </w:r>
    </w:p>
    <w:p w:rsidR="00132715" w:rsidRDefault="00132715" w:rsidP="00132715">
      <w:pPr>
        <w:tabs>
          <w:tab w:val="left" w:pos="851"/>
        </w:tabs>
        <w:spacing w:before="120"/>
        <w:ind w:firstLine="567"/>
        <w:jc w:val="both"/>
      </w:pPr>
      <w:r w:rsidRPr="003F2DF3">
        <w:t>Миючі, чистя</w:t>
      </w:r>
      <w:r>
        <w:t>ч</w:t>
      </w:r>
      <w:r w:rsidRPr="003F2DF3">
        <w:t>і, дезінфікуючі засоби, інвентар, інструменти, обладнання для прибирання повинні використовуватися згідно з вимогами інструкцій фірм виробників</w:t>
      </w:r>
      <w:r>
        <w:t xml:space="preserve"> та чинного законодавства України</w:t>
      </w:r>
      <w:r w:rsidRPr="003F2DF3">
        <w:t>.</w:t>
      </w:r>
    </w:p>
    <w:p w:rsidR="00132715" w:rsidRPr="003F2DF3" w:rsidRDefault="00132715" w:rsidP="00132715">
      <w:pPr>
        <w:tabs>
          <w:tab w:val="left" w:pos="851"/>
        </w:tabs>
        <w:spacing w:before="120"/>
        <w:ind w:firstLine="567"/>
        <w:jc w:val="both"/>
      </w:pPr>
      <w:r w:rsidRPr="003F2DF3">
        <w:t xml:space="preserve">Інвентар для прибирання приміщень повинен бути промаркований різними кольорами або відповідними написами для виключення використання одного інвентарю в різних приміщеннях (особливо санітарних вузлах) та запобігання поширенню бактерій. Інвентар для прибирання приміщень після використання промивається миючими засобами. </w:t>
      </w:r>
    </w:p>
    <w:p w:rsidR="00132715" w:rsidRPr="00950814" w:rsidRDefault="00132715" w:rsidP="00132715">
      <w:pPr>
        <w:spacing w:before="120"/>
        <w:ind w:right="113" w:firstLine="539"/>
        <w:jc w:val="both"/>
      </w:pPr>
      <w:r w:rsidRPr="008637D5">
        <w:t>Учасник повинен забезпечити свій персонал спецодягом</w:t>
      </w:r>
      <w:r w:rsidRPr="00950814">
        <w:t xml:space="preserve"> згідно чинних виробничо-санітарних норм, а також</w:t>
      </w:r>
      <w:r>
        <w:t>,</w:t>
      </w:r>
      <w:r w:rsidRPr="00950814">
        <w:t xml:space="preserve"> у разі необхідності, засобами індивідуального захисту. </w:t>
      </w:r>
    </w:p>
    <w:p w:rsidR="00132715" w:rsidRPr="00D27473" w:rsidRDefault="00132715" w:rsidP="00132715">
      <w:pPr>
        <w:spacing w:before="120"/>
        <w:ind w:right="113" w:firstLine="539"/>
        <w:jc w:val="both"/>
      </w:pPr>
      <w:r w:rsidRPr="00D27473">
        <w:t>Учасник повинен забезпечити дотримання його персоналом правил техніки безпеки, правил пожежної безпеки, правил електробезпеки, вимог законодавства України щодо охорони праці та санітарно-гігієнічних норм під час надання усіх видів послуг.</w:t>
      </w:r>
    </w:p>
    <w:p w:rsidR="00132715" w:rsidRPr="00B85534" w:rsidRDefault="00132715" w:rsidP="00132715">
      <w:pPr>
        <w:pStyle w:val="afa"/>
        <w:spacing w:before="120"/>
        <w:ind w:firstLine="567"/>
        <w:jc w:val="both"/>
        <w:rPr>
          <w:b/>
          <w:sz w:val="24"/>
          <w:szCs w:val="24"/>
          <w:lang w:val="uk-UA"/>
        </w:rPr>
      </w:pPr>
      <w:r w:rsidRPr="00B85534">
        <w:rPr>
          <w:sz w:val="24"/>
          <w:szCs w:val="24"/>
          <w:lang w:val="uk-UA"/>
        </w:rPr>
        <w:lastRenderedPageBreak/>
        <w:t>Учасник забезпечує використання працівниками технічно справних механічних, електричних та інших технічних засобів і обладнання, необхідних для належного надання послуг, а також здійснює контроль за умовами експлуатації технічних засобів і обладнання та їх технічного обслуговування.</w:t>
      </w:r>
    </w:p>
    <w:p w:rsidR="00132715" w:rsidRPr="00A9201C" w:rsidRDefault="00132715" w:rsidP="00132715">
      <w:pPr>
        <w:tabs>
          <w:tab w:val="left" w:pos="851"/>
        </w:tabs>
        <w:spacing w:before="120"/>
        <w:ind w:firstLine="567"/>
        <w:jc w:val="both"/>
      </w:pPr>
      <w:r w:rsidRPr="003F2DF3">
        <w:t xml:space="preserve">Обов’язкова присутність чергових працівників </w:t>
      </w:r>
      <w:r>
        <w:t>у</w:t>
      </w:r>
      <w:r w:rsidRPr="003F2DF3">
        <w:t xml:space="preserve">часника на протязі </w:t>
      </w:r>
      <w:r>
        <w:t xml:space="preserve">повного </w:t>
      </w:r>
      <w:r w:rsidRPr="003F2DF3">
        <w:t xml:space="preserve">робочого дня </w:t>
      </w:r>
      <w:r>
        <w:t xml:space="preserve">в адміністративних будівлях замовника (Додаток №4 до Договору про закупівлю)  </w:t>
      </w:r>
      <w:r w:rsidRPr="003F2DF3">
        <w:t xml:space="preserve">для оперативного надання послуг </w:t>
      </w:r>
      <w:r>
        <w:t>щодо</w:t>
      </w:r>
      <w:r w:rsidRPr="003F2DF3">
        <w:t xml:space="preserve"> </w:t>
      </w:r>
      <w:proofErr w:type="gramStart"/>
      <w:r w:rsidRPr="003F2DF3">
        <w:t>п</w:t>
      </w:r>
      <w:proofErr w:type="gramEnd"/>
      <w:r w:rsidRPr="003F2DF3">
        <w:t>ідтриманн</w:t>
      </w:r>
      <w:r>
        <w:t>я</w:t>
      </w:r>
      <w:r w:rsidRPr="003F2DF3">
        <w:t xml:space="preserve"> внутрішнього порядку та усуненню недоліків: </w:t>
      </w:r>
      <w:r w:rsidRPr="00A9201C">
        <w:t xml:space="preserve">прибирання сміття, часткове вологе протирання полів, видалення розлитих рідин, видалення сміття з кошиків </w:t>
      </w:r>
      <w:proofErr w:type="gramStart"/>
      <w:r w:rsidRPr="00A9201C">
        <w:t>в</w:t>
      </w:r>
      <w:proofErr w:type="gramEnd"/>
      <w:r w:rsidRPr="00A9201C">
        <w:t xml:space="preserve"> санітарних вузлах та інших обставинах. </w:t>
      </w:r>
    </w:p>
    <w:p w:rsidR="00132715" w:rsidRPr="00A9201C" w:rsidRDefault="00132715" w:rsidP="00132715">
      <w:pPr>
        <w:tabs>
          <w:tab w:val="left" w:pos="851"/>
        </w:tabs>
        <w:spacing w:before="120"/>
        <w:ind w:firstLine="567"/>
        <w:jc w:val="both"/>
      </w:pPr>
      <w:r w:rsidRPr="002466DF">
        <w:t>Учасник повинен забезпечити наявність журналу обліку прибуття та вибуття на о</w:t>
      </w:r>
      <w:r>
        <w:t>б’єкти прибиральників приміщень</w:t>
      </w:r>
      <w:r w:rsidRPr="002466DF">
        <w:t>.</w:t>
      </w:r>
    </w:p>
    <w:p w:rsidR="00132715" w:rsidRDefault="00132715" w:rsidP="00132715">
      <w:pPr>
        <w:spacing w:before="120"/>
        <w:ind w:right="113" w:firstLine="539"/>
        <w:jc w:val="both"/>
      </w:pPr>
      <w:r w:rsidRPr="00460907">
        <w:t xml:space="preserve">Періодичність надання послуг, </w:t>
      </w:r>
      <w:proofErr w:type="gramStart"/>
      <w:r w:rsidRPr="00460907">
        <w:t>у</w:t>
      </w:r>
      <w:proofErr w:type="gramEnd"/>
      <w:r w:rsidRPr="00460907">
        <w:t xml:space="preserve"> </w:t>
      </w:r>
      <w:proofErr w:type="gramStart"/>
      <w:r w:rsidRPr="00460907">
        <w:t>раз</w:t>
      </w:r>
      <w:proofErr w:type="gramEnd"/>
      <w:r w:rsidRPr="00460907">
        <w:t xml:space="preserve">і нагальної потреби, може бути змінено за заявкою </w:t>
      </w:r>
      <w:r>
        <w:t>з</w:t>
      </w:r>
      <w:r w:rsidRPr="00460907">
        <w:t>амовника в залежності від виникнення відповідних потреб, у межах договірних зобов’язань та видатків Замовника на зазначені послуги.</w:t>
      </w:r>
    </w:p>
    <w:p w:rsidR="00132715" w:rsidRPr="00C9164F" w:rsidRDefault="00132715" w:rsidP="00132715">
      <w:pPr>
        <w:spacing w:before="120"/>
        <w:ind w:right="113" w:firstLine="539"/>
        <w:jc w:val="both"/>
      </w:pPr>
    </w:p>
    <w:p w:rsidR="00132715" w:rsidRDefault="00132715" w:rsidP="00132715">
      <w:pPr>
        <w:spacing w:after="120"/>
        <w:ind w:firstLine="709"/>
        <w:jc w:val="center"/>
        <w:rPr>
          <w:b/>
          <w:bCs/>
          <w:iCs/>
          <w:shd w:val="clear" w:color="auto" w:fill="FFFFFF"/>
        </w:rPr>
      </w:pPr>
      <w:r>
        <w:rPr>
          <w:b/>
          <w:bCs/>
          <w:iCs/>
          <w:shd w:val="clear" w:color="auto" w:fill="FFFFFF"/>
        </w:rPr>
        <w:t>ІІ. Кількісні характеристики</w:t>
      </w:r>
    </w:p>
    <w:tbl>
      <w:tblPr>
        <w:tblW w:w="10312"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568"/>
        <w:gridCol w:w="3082"/>
        <w:gridCol w:w="4961"/>
        <w:gridCol w:w="1701"/>
      </w:tblGrid>
      <w:tr w:rsidR="00132715" w:rsidRPr="008A04CE" w:rsidTr="0073415C">
        <w:trPr>
          <w:trHeight w:val="1695"/>
        </w:trPr>
        <w:tc>
          <w:tcPr>
            <w:tcW w:w="568" w:type="dxa"/>
            <w:tcBorders>
              <w:top w:val="single" w:sz="4" w:space="0" w:color="auto"/>
              <w:bottom w:val="single" w:sz="4" w:space="0" w:color="auto"/>
              <w:right w:val="single" w:sz="4" w:space="0" w:color="auto"/>
            </w:tcBorders>
            <w:vAlign w:val="center"/>
          </w:tcPr>
          <w:p w:rsidR="00132715" w:rsidRPr="008A04CE" w:rsidRDefault="00132715" w:rsidP="00147A12">
            <w:pPr>
              <w:widowControl w:val="0"/>
              <w:tabs>
                <w:tab w:val="left" w:pos="851"/>
                <w:tab w:val="left" w:pos="4470"/>
              </w:tabs>
              <w:autoSpaceDE w:val="0"/>
              <w:autoSpaceDN w:val="0"/>
              <w:adjustRightInd w:val="0"/>
              <w:jc w:val="center"/>
              <w:rPr>
                <w:b/>
                <w:bCs/>
                <w:spacing w:val="-2"/>
              </w:rPr>
            </w:pPr>
            <w:r w:rsidRPr="008A04CE">
              <w:rPr>
                <w:b/>
                <w:bCs/>
                <w:spacing w:val="-2"/>
              </w:rPr>
              <w:t>№</w:t>
            </w:r>
          </w:p>
          <w:p w:rsidR="00132715" w:rsidRPr="008A04CE" w:rsidRDefault="00132715" w:rsidP="00147A12">
            <w:pPr>
              <w:widowControl w:val="0"/>
              <w:tabs>
                <w:tab w:val="left" w:pos="851"/>
                <w:tab w:val="left" w:pos="4470"/>
              </w:tabs>
              <w:autoSpaceDE w:val="0"/>
              <w:autoSpaceDN w:val="0"/>
              <w:adjustRightInd w:val="0"/>
              <w:jc w:val="center"/>
              <w:rPr>
                <w:b/>
                <w:bCs/>
                <w:spacing w:val="-2"/>
              </w:rPr>
            </w:pPr>
            <w:r w:rsidRPr="008A04CE">
              <w:rPr>
                <w:b/>
                <w:bCs/>
                <w:spacing w:val="-2"/>
              </w:rPr>
              <w:t>з/п</w:t>
            </w:r>
          </w:p>
        </w:tc>
        <w:tc>
          <w:tcPr>
            <w:tcW w:w="3082" w:type="dxa"/>
            <w:tcBorders>
              <w:top w:val="single" w:sz="4" w:space="0" w:color="auto"/>
              <w:left w:val="single" w:sz="4" w:space="0" w:color="auto"/>
              <w:bottom w:val="single" w:sz="4" w:space="0" w:color="auto"/>
              <w:right w:val="single" w:sz="4" w:space="0" w:color="auto"/>
            </w:tcBorders>
            <w:vAlign w:val="center"/>
          </w:tcPr>
          <w:p w:rsidR="00325F62" w:rsidRPr="00325F62" w:rsidRDefault="00325F62" w:rsidP="00325F62">
            <w:pPr>
              <w:widowControl w:val="0"/>
              <w:tabs>
                <w:tab w:val="left" w:pos="851"/>
                <w:tab w:val="left" w:pos="4470"/>
              </w:tabs>
              <w:autoSpaceDE w:val="0"/>
              <w:autoSpaceDN w:val="0"/>
              <w:adjustRightInd w:val="0"/>
              <w:jc w:val="center"/>
              <w:rPr>
                <w:b/>
                <w:bCs/>
                <w:spacing w:val="-2"/>
              </w:rPr>
            </w:pPr>
            <w:r w:rsidRPr="00325F62">
              <w:rPr>
                <w:b/>
                <w:bCs/>
                <w:spacing w:val="-2"/>
              </w:rPr>
              <w:t>Адреса адміністративної будівлі, по якій</w:t>
            </w:r>
          </w:p>
          <w:p w:rsidR="00132715" w:rsidRPr="008A04CE" w:rsidRDefault="00325F62" w:rsidP="00325F62">
            <w:pPr>
              <w:widowControl w:val="0"/>
              <w:tabs>
                <w:tab w:val="left" w:pos="851"/>
                <w:tab w:val="left" w:pos="4470"/>
              </w:tabs>
              <w:autoSpaceDE w:val="0"/>
              <w:autoSpaceDN w:val="0"/>
              <w:adjustRightInd w:val="0"/>
              <w:jc w:val="center"/>
              <w:rPr>
                <w:b/>
                <w:bCs/>
                <w:spacing w:val="-2"/>
              </w:rPr>
            </w:pPr>
            <w:r w:rsidRPr="00325F62">
              <w:rPr>
                <w:b/>
                <w:bCs/>
                <w:spacing w:val="-2"/>
              </w:rPr>
              <w:t xml:space="preserve">надаються послуги з прибирання приміщень </w:t>
            </w:r>
          </w:p>
        </w:tc>
        <w:tc>
          <w:tcPr>
            <w:tcW w:w="4961" w:type="dxa"/>
            <w:tcBorders>
              <w:top w:val="single" w:sz="4" w:space="0" w:color="auto"/>
              <w:left w:val="single" w:sz="4" w:space="0" w:color="auto"/>
              <w:bottom w:val="single" w:sz="4" w:space="0" w:color="auto"/>
              <w:right w:val="single" w:sz="4" w:space="0" w:color="auto"/>
            </w:tcBorders>
            <w:vAlign w:val="center"/>
          </w:tcPr>
          <w:p w:rsidR="00132715" w:rsidRPr="008A04CE" w:rsidRDefault="00132715" w:rsidP="00147A12">
            <w:pPr>
              <w:widowControl w:val="0"/>
              <w:tabs>
                <w:tab w:val="left" w:pos="851"/>
                <w:tab w:val="left" w:pos="4470"/>
              </w:tabs>
              <w:autoSpaceDE w:val="0"/>
              <w:autoSpaceDN w:val="0"/>
              <w:adjustRightInd w:val="0"/>
              <w:jc w:val="center"/>
              <w:rPr>
                <w:b/>
                <w:bCs/>
                <w:spacing w:val="-2"/>
              </w:rPr>
            </w:pPr>
            <w:r w:rsidRPr="008A04CE">
              <w:rPr>
                <w:b/>
                <w:bCs/>
                <w:spacing w:val="-2"/>
              </w:rPr>
              <w:t>Характеристика приміщень, що потребують прибирання</w:t>
            </w:r>
          </w:p>
        </w:tc>
        <w:tc>
          <w:tcPr>
            <w:tcW w:w="1701" w:type="dxa"/>
            <w:tcBorders>
              <w:top w:val="single" w:sz="4" w:space="0" w:color="auto"/>
              <w:left w:val="single" w:sz="4" w:space="0" w:color="auto"/>
              <w:bottom w:val="single" w:sz="4" w:space="0" w:color="auto"/>
              <w:right w:val="single" w:sz="4" w:space="0" w:color="auto"/>
            </w:tcBorders>
            <w:vAlign w:val="center"/>
          </w:tcPr>
          <w:p w:rsidR="00132715" w:rsidRPr="008A04CE" w:rsidRDefault="00132715" w:rsidP="00147A12">
            <w:pPr>
              <w:widowControl w:val="0"/>
              <w:tabs>
                <w:tab w:val="left" w:pos="851"/>
                <w:tab w:val="left" w:pos="4470"/>
              </w:tabs>
              <w:autoSpaceDE w:val="0"/>
              <w:autoSpaceDN w:val="0"/>
              <w:adjustRightInd w:val="0"/>
              <w:jc w:val="center"/>
              <w:rPr>
                <w:b/>
                <w:bCs/>
                <w:spacing w:val="-2"/>
              </w:rPr>
            </w:pPr>
            <w:r w:rsidRPr="008A04CE">
              <w:rPr>
                <w:b/>
                <w:bCs/>
                <w:spacing w:val="-2"/>
              </w:rPr>
              <w:t>Площа</w:t>
            </w:r>
          </w:p>
          <w:p w:rsidR="00132715" w:rsidRPr="008A04CE" w:rsidRDefault="00132715" w:rsidP="00147A12">
            <w:pPr>
              <w:widowControl w:val="0"/>
              <w:tabs>
                <w:tab w:val="left" w:pos="851"/>
                <w:tab w:val="left" w:pos="4470"/>
              </w:tabs>
              <w:autoSpaceDE w:val="0"/>
              <w:autoSpaceDN w:val="0"/>
              <w:adjustRightInd w:val="0"/>
              <w:jc w:val="center"/>
              <w:rPr>
                <w:b/>
                <w:bCs/>
                <w:color w:val="FF0000"/>
                <w:spacing w:val="-2"/>
              </w:rPr>
            </w:pPr>
            <w:r w:rsidRPr="008A04CE">
              <w:rPr>
                <w:b/>
                <w:bCs/>
                <w:spacing w:val="-2"/>
              </w:rPr>
              <w:t>приміщень</w:t>
            </w:r>
          </w:p>
          <w:p w:rsidR="00132715" w:rsidRPr="008A04CE" w:rsidRDefault="00132715" w:rsidP="00147A12">
            <w:pPr>
              <w:widowControl w:val="0"/>
              <w:tabs>
                <w:tab w:val="left" w:pos="851"/>
                <w:tab w:val="left" w:pos="4470"/>
              </w:tabs>
              <w:autoSpaceDE w:val="0"/>
              <w:autoSpaceDN w:val="0"/>
              <w:adjustRightInd w:val="0"/>
              <w:jc w:val="center"/>
              <w:rPr>
                <w:b/>
                <w:bCs/>
                <w:spacing w:val="-2"/>
              </w:rPr>
            </w:pPr>
            <w:r w:rsidRPr="008A04CE">
              <w:rPr>
                <w:b/>
                <w:bCs/>
                <w:spacing w:val="-2"/>
              </w:rPr>
              <w:t>м</w:t>
            </w:r>
            <w:r w:rsidRPr="008A04CE">
              <w:rPr>
                <w:b/>
                <w:bCs/>
                <w:spacing w:val="-2"/>
                <w:vertAlign w:val="superscript"/>
              </w:rPr>
              <w:t>2</w:t>
            </w:r>
          </w:p>
        </w:tc>
      </w:tr>
      <w:tr w:rsidR="00132715" w:rsidRPr="008A04CE" w:rsidTr="0073415C">
        <w:trPr>
          <w:trHeight w:val="1209"/>
        </w:trPr>
        <w:tc>
          <w:tcPr>
            <w:tcW w:w="568" w:type="dxa"/>
            <w:tcBorders>
              <w:top w:val="single" w:sz="4" w:space="0" w:color="auto"/>
              <w:bottom w:val="single" w:sz="4" w:space="0" w:color="auto"/>
              <w:right w:val="single" w:sz="4" w:space="0" w:color="auto"/>
            </w:tcBorders>
          </w:tcPr>
          <w:p w:rsidR="00132715" w:rsidRPr="008A04CE" w:rsidRDefault="00FD7E83" w:rsidP="00FD7E83">
            <w:pPr>
              <w:widowControl w:val="0"/>
              <w:tabs>
                <w:tab w:val="left" w:pos="851"/>
                <w:tab w:val="left" w:pos="4470"/>
              </w:tabs>
              <w:autoSpaceDE w:val="0"/>
              <w:autoSpaceDN w:val="0"/>
              <w:adjustRightInd w:val="0"/>
              <w:jc w:val="center"/>
              <w:rPr>
                <w:spacing w:val="-2"/>
              </w:rPr>
            </w:pPr>
            <w:r>
              <w:rPr>
                <w:spacing w:val="-2"/>
                <w:lang w:val="uk-UA"/>
              </w:rPr>
              <w:t>1</w:t>
            </w:r>
            <w:r w:rsidR="00132715" w:rsidRPr="008A04CE">
              <w:rPr>
                <w:spacing w:val="-2"/>
              </w:rPr>
              <w:t>.</w:t>
            </w:r>
          </w:p>
        </w:tc>
        <w:tc>
          <w:tcPr>
            <w:tcW w:w="3082" w:type="dxa"/>
            <w:tcBorders>
              <w:top w:val="single" w:sz="4" w:space="0" w:color="auto"/>
              <w:left w:val="single" w:sz="4" w:space="0" w:color="auto"/>
              <w:bottom w:val="single" w:sz="4" w:space="0" w:color="auto"/>
              <w:right w:val="single" w:sz="4" w:space="0" w:color="auto"/>
            </w:tcBorders>
          </w:tcPr>
          <w:p w:rsidR="00132715" w:rsidRPr="008A04CE" w:rsidRDefault="00132715" w:rsidP="00147A12">
            <w:pPr>
              <w:widowControl w:val="0"/>
              <w:tabs>
                <w:tab w:val="left" w:pos="851"/>
                <w:tab w:val="left" w:pos="4470"/>
              </w:tabs>
              <w:autoSpaceDE w:val="0"/>
              <w:autoSpaceDN w:val="0"/>
              <w:adjustRightInd w:val="0"/>
              <w:rPr>
                <w:color w:val="000000"/>
              </w:rPr>
            </w:pPr>
            <w:r w:rsidRPr="008A04CE">
              <w:rPr>
                <w:color w:val="000000"/>
              </w:rPr>
              <w:t>61052, Україна, Харківська область, м. Харків,</w:t>
            </w:r>
          </w:p>
          <w:p w:rsidR="00132715" w:rsidRPr="008A04CE" w:rsidRDefault="00132715" w:rsidP="00147A12">
            <w:pPr>
              <w:widowControl w:val="0"/>
              <w:tabs>
                <w:tab w:val="left" w:pos="851"/>
                <w:tab w:val="left" w:pos="4470"/>
              </w:tabs>
              <w:autoSpaceDE w:val="0"/>
              <w:autoSpaceDN w:val="0"/>
              <w:adjustRightInd w:val="0"/>
              <w:rPr>
                <w:color w:val="000000"/>
              </w:rPr>
            </w:pPr>
            <w:r w:rsidRPr="008A04CE">
              <w:rPr>
                <w:color w:val="000000"/>
              </w:rPr>
              <w:t>вулиця Благовіщенська, 30</w:t>
            </w:r>
          </w:p>
        </w:tc>
        <w:tc>
          <w:tcPr>
            <w:tcW w:w="4961" w:type="dxa"/>
            <w:tcBorders>
              <w:top w:val="single" w:sz="4" w:space="0" w:color="auto"/>
              <w:left w:val="single" w:sz="4" w:space="0" w:color="auto"/>
              <w:bottom w:val="single" w:sz="4" w:space="0" w:color="auto"/>
              <w:right w:val="single" w:sz="4" w:space="0" w:color="auto"/>
            </w:tcBorders>
          </w:tcPr>
          <w:p w:rsidR="00132715" w:rsidRPr="008A04CE" w:rsidRDefault="00132715" w:rsidP="00147A12">
            <w:pPr>
              <w:widowControl w:val="0"/>
              <w:tabs>
                <w:tab w:val="left" w:pos="851"/>
                <w:tab w:val="left" w:pos="4470"/>
              </w:tabs>
              <w:autoSpaceDE w:val="0"/>
              <w:autoSpaceDN w:val="0"/>
              <w:adjustRightInd w:val="0"/>
              <w:jc w:val="both"/>
              <w:rPr>
                <w:spacing w:val="-2"/>
              </w:rPr>
            </w:pPr>
            <w:r w:rsidRPr="008A04CE">
              <w:rPr>
                <w:spacing w:val="-2"/>
              </w:rPr>
              <w:t>Службові приміщення, робочі кабінети з орієнтовним коефіцієнтом заставляння - 0,6; технічні та підсобні приміщення, коридори, тамбури, сходи, санвузли (1</w:t>
            </w:r>
            <w:r w:rsidR="0073415C">
              <w:rPr>
                <w:spacing w:val="-2"/>
                <w:lang w:val="uk-UA"/>
              </w:rPr>
              <w:t>0</w:t>
            </w:r>
            <w:r w:rsidRPr="008A04CE">
              <w:rPr>
                <w:spacing w:val="-2"/>
              </w:rPr>
              <w:t xml:space="preserve"> кабінок).</w:t>
            </w:r>
          </w:p>
        </w:tc>
        <w:tc>
          <w:tcPr>
            <w:tcW w:w="1701" w:type="dxa"/>
            <w:tcBorders>
              <w:top w:val="single" w:sz="4" w:space="0" w:color="auto"/>
              <w:left w:val="single" w:sz="4" w:space="0" w:color="auto"/>
              <w:bottom w:val="single" w:sz="4" w:space="0" w:color="auto"/>
              <w:right w:val="single" w:sz="4" w:space="0" w:color="auto"/>
            </w:tcBorders>
            <w:vAlign w:val="center"/>
          </w:tcPr>
          <w:p w:rsidR="00132715" w:rsidRPr="008A04CE" w:rsidRDefault="0073415C" w:rsidP="00147A12">
            <w:pPr>
              <w:widowControl w:val="0"/>
              <w:tabs>
                <w:tab w:val="left" w:pos="851"/>
                <w:tab w:val="left" w:pos="4470"/>
              </w:tabs>
              <w:autoSpaceDE w:val="0"/>
              <w:autoSpaceDN w:val="0"/>
              <w:adjustRightInd w:val="0"/>
              <w:jc w:val="center"/>
              <w:rPr>
                <w:spacing w:val="-2"/>
              </w:rPr>
            </w:pPr>
            <w:r w:rsidRPr="0073415C">
              <w:rPr>
                <w:spacing w:val="-2"/>
              </w:rPr>
              <w:t>636,25</w:t>
            </w:r>
          </w:p>
        </w:tc>
      </w:tr>
      <w:tr w:rsidR="00132715" w:rsidRPr="00BF7781" w:rsidTr="0073415C">
        <w:trPr>
          <w:trHeight w:val="397"/>
        </w:trPr>
        <w:tc>
          <w:tcPr>
            <w:tcW w:w="568" w:type="dxa"/>
            <w:tcBorders>
              <w:top w:val="single" w:sz="4" w:space="0" w:color="auto"/>
              <w:bottom w:val="single" w:sz="4" w:space="0" w:color="auto"/>
              <w:right w:val="single" w:sz="4" w:space="0" w:color="auto"/>
            </w:tcBorders>
          </w:tcPr>
          <w:p w:rsidR="00132715" w:rsidRPr="00BF7781" w:rsidRDefault="00132715" w:rsidP="00147A12">
            <w:pPr>
              <w:widowControl w:val="0"/>
              <w:tabs>
                <w:tab w:val="left" w:pos="851"/>
                <w:tab w:val="left" w:pos="4470"/>
              </w:tabs>
              <w:autoSpaceDE w:val="0"/>
              <w:autoSpaceDN w:val="0"/>
              <w:adjustRightInd w:val="0"/>
              <w:rPr>
                <w:b/>
                <w:spacing w:val="-2"/>
              </w:rPr>
            </w:pPr>
          </w:p>
        </w:tc>
        <w:tc>
          <w:tcPr>
            <w:tcW w:w="3082" w:type="dxa"/>
            <w:tcBorders>
              <w:top w:val="single" w:sz="4" w:space="0" w:color="auto"/>
              <w:left w:val="single" w:sz="4" w:space="0" w:color="auto"/>
              <w:bottom w:val="single" w:sz="4" w:space="0" w:color="auto"/>
              <w:right w:val="single" w:sz="4" w:space="0" w:color="auto"/>
            </w:tcBorders>
          </w:tcPr>
          <w:p w:rsidR="00132715" w:rsidRPr="00BF7781" w:rsidRDefault="00132715" w:rsidP="00147A12">
            <w:pPr>
              <w:widowControl w:val="0"/>
              <w:tabs>
                <w:tab w:val="left" w:pos="851"/>
                <w:tab w:val="left" w:pos="4470"/>
              </w:tabs>
              <w:autoSpaceDE w:val="0"/>
              <w:autoSpaceDN w:val="0"/>
              <w:adjustRightInd w:val="0"/>
              <w:rPr>
                <w:b/>
                <w:color w:val="000000"/>
              </w:rPr>
            </w:pPr>
            <w:r w:rsidRPr="00BF7781">
              <w:rPr>
                <w:b/>
                <w:color w:val="000000"/>
              </w:rPr>
              <w:t>Всього:</w:t>
            </w:r>
          </w:p>
        </w:tc>
        <w:tc>
          <w:tcPr>
            <w:tcW w:w="4961" w:type="dxa"/>
            <w:tcBorders>
              <w:top w:val="single" w:sz="4" w:space="0" w:color="auto"/>
              <w:left w:val="single" w:sz="4" w:space="0" w:color="auto"/>
              <w:bottom w:val="single" w:sz="4" w:space="0" w:color="auto"/>
              <w:right w:val="single" w:sz="4" w:space="0" w:color="auto"/>
            </w:tcBorders>
          </w:tcPr>
          <w:p w:rsidR="00132715" w:rsidRPr="00BF7781" w:rsidRDefault="00132715" w:rsidP="00147A12">
            <w:pPr>
              <w:widowControl w:val="0"/>
              <w:tabs>
                <w:tab w:val="left" w:pos="851"/>
                <w:tab w:val="left" w:pos="4470"/>
              </w:tabs>
              <w:autoSpaceDE w:val="0"/>
              <w:autoSpaceDN w:val="0"/>
              <w:adjustRightInd w:val="0"/>
              <w:jc w:val="both"/>
              <w:rPr>
                <w:b/>
                <w:spacing w:val="-2"/>
              </w:rPr>
            </w:pPr>
          </w:p>
        </w:tc>
        <w:tc>
          <w:tcPr>
            <w:tcW w:w="1701" w:type="dxa"/>
            <w:tcBorders>
              <w:top w:val="single" w:sz="4" w:space="0" w:color="auto"/>
              <w:left w:val="single" w:sz="4" w:space="0" w:color="auto"/>
              <w:bottom w:val="single" w:sz="4" w:space="0" w:color="auto"/>
              <w:right w:val="single" w:sz="4" w:space="0" w:color="auto"/>
            </w:tcBorders>
            <w:vAlign w:val="center"/>
          </w:tcPr>
          <w:p w:rsidR="00132715" w:rsidRPr="00BF7781" w:rsidRDefault="0073415C" w:rsidP="00147A12">
            <w:pPr>
              <w:widowControl w:val="0"/>
              <w:tabs>
                <w:tab w:val="left" w:pos="851"/>
                <w:tab w:val="left" w:pos="4470"/>
              </w:tabs>
              <w:autoSpaceDE w:val="0"/>
              <w:autoSpaceDN w:val="0"/>
              <w:adjustRightInd w:val="0"/>
              <w:jc w:val="center"/>
              <w:rPr>
                <w:b/>
                <w:spacing w:val="-2"/>
              </w:rPr>
            </w:pPr>
            <w:r w:rsidRPr="0073415C">
              <w:rPr>
                <w:b/>
                <w:spacing w:val="-2"/>
              </w:rPr>
              <w:t>636,25</w:t>
            </w:r>
          </w:p>
        </w:tc>
      </w:tr>
    </w:tbl>
    <w:p w:rsidR="00132715" w:rsidRPr="00BF7781" w:rsidRDefault="00132715" w:rsidP="00132715">
      <w:pPr>
        <w:pStyle w:val="1b"/>
        <w:spacing w:before="0" w:line="240" w:lineRule="auto"/>
        <w:ind w:firstLine="0"/>
        <w:rPr>
          <w:rFonts w:ascii="Times New Roman" w:hAnsi="Times New Roman"/>
          <w:b/>
          <w:bCs/>
          <w:lang w:val="uk-UA" w:eastAsia="uk-UA"/>
        </w:rPr>
      </w:pPr>
    </w:p>
    <w:p w:rsidR="00132715" w:rsidRPr="008A04CE" w:rsidRDefault="00132715" w:rsidP="00132715">
      <w:pPr>
        <w:autoSpaceDE w:val="0"/>
        <w:autoSpaceDN w:val="0"/>
        <w:adjustRightInd w:val="0"/>
        <w:jc w:val="center"/>
        <w:rPr>
          <w:b/>
          <w:bCs/>
        </w:rPr>
      </w:pPr>
      <w:r w:rsidRPr="005E09EA">
        <w:rPr>
          <w:b/>
          <w:bCs/>
          <w:lang w:eastAsia="uk-UA"/>
        </w:rPr>
        <w:t xml:space="preserve">ІІІ. </w:t>
      </w:r>
      <w:r w:rsidRPr="008A04CE">
        <w:rPr>
          <w:b/>
          <w:bCs/>
        </w:rPr>
        <w:t>Деталізований перелік послуг</w:t>
      </w:r>
    </w:p>
    <w:p w:rsidR="00132715" w:rsidRPr="008A04CE" w:rsidRDefault="00132715" w:rsidP="00132715">
      <w:pPr>
        <w:autoSpaceDE w:val="0"/>
        <w:autoSpaceDN w:val="0"/>
        <w:adjustRightInd w:val="0"/>
        <w:jc w:val="center"/>
        <w:rPr>
          <w:b/>
          <w:bCs/>
        </w:rPr>
      </w:pPr>
      <w:r w:rsidRPr="008A04CE">
        <w:rPr>
          <w:b/>
          <w:bCs/>
        </w:rPr>
        <w:t xml:space="preserve">з прибирання та періодичність їх надання </w:t>
      </w:r>
    </w:p>
    <w:p w:rsidR="00132715" w:rsidRPr="008A04CE" w:rsidRDefault="00132715" w:rsidP="00132715">
      <w:pPr>
        <w:autoSpaceDE w:val="0"/>
        <w:autoSpaceDN w:val="0"/>
        <w:adjustRightInd w:val="0"/>
        <w:jc w:val="center"/>
        <w:rPr>
          <w:b/>
          <w:bCs/>
        </w:rPr>
      </w:pPr>
    </w:p>
    <w:tbl>
      <w:tblPr>
        <w:tblW w:w="10294"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485"/>
        <w:gridCol w:w="2813"/>
        <w:gridCol w:w="4870"/>
        <w:gridCol w:w="2126"/>
      </w:tblGrid>
      <w:tr w:rsidR="00132715" w:rsidRPr="008A04CE" w:rsidTr="0073415C">
        <w:trPr>
          <w:trHeight w:val="70"/>
          <w:jc w:val="center"/>
        </w:trPr>
        <w:tc>
          <w:tcPr>
            <w:tcW w:w="485" w:type="dxa"/>
            <w:tcBorders>
              <w:top w:val="single" w:sz="4" w:space="0" w:color="auto"/>
              <w:bottom w:val="single" w:sz="4" w:space="0" w:color="auto"/>
              <w:right w:val="single" w:sz="4" w:space="0" w:color="auto"/>
            </w:tcBorders>
          </w:tcPr>
          <w:p w:rsidR="00132715" w:rsidRPr="008A04CE" w:rsidRDefault="00132715" w:rsidP="00147A12">
            <w:pPr>
              <w:autoSpaceDE w:val="0"/>
              <w:autoSpaceDN w:val="0"/>
              <w:adjustRightInd w:val="0"/>
              <w:ind w:right="-9"/>
              <w:jc w:val="center"/>
              <w:rPr>
                <w:b/>
                <w:bCs/>
              </w:rPr>
            </w:pPr>
            <w:bookmarkStart w:id="10" w:name="_Hlk161238462"/>
            <w:r w:rsidRPr="008A04CE">
              <w:rPr>
                <w:b/>
                <w:bCs/>
              </w:rPr>
              <w:t>№ з/п</w:t>
            </w:r>
          </w:p>
        </w:tc>
        <w:tc>
          <w:tcPr>
            <w:tcW w:w="2813" w:type="dxa"/>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jc w:val="center"/>
              <w:rPr>
                <w:b/>
                <w:bCs/>
              </w:rPr>
            </w:pPr>
            <w:r w:rsidRPr="008A04CE">
              <w:rPr>
                <w:b/>
                <w:bCs/>
              </w:rPr>
              <w:t>Вид приміщень/об’єкт прибирання</w:t>
            </w:r>
          </w:p>
        </w:tc>
        <w:tc>
          <w:tcPr>
            <w:tcW w:w="4870" w:type="dxa"/>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jc w:val="center"/>
              <w:rPr>
                <w:b/>
                <w:bCs/>
              </w:rPr>
            </w:pPr>
            <w:r w:rsidRPr="008A04CE">
              <w:rPr>
                <w:b/>
                <w:bCs/>
              </w:rPr>
              <w:t>Вид прибирання</w:t>
            </w:r>
          </w:p>
        </w:tc>
        <w:tc>
          <w:tcPr>
            <w:tcW w:w="2126" w:type="dxa"/>
            <w:tcBorders>
              <w:top w:val="single" w:sz="4" w:space="0" w:color="auto"/>
              <w:left w:val="single" w:sz="4" w:space="0" w:color="auto"/>
              <w:bottom w:val="single" w:sz="4" w:space="0" w:color="auto"/>
            </w:tcBorders>
          </w:tcPr>
          <w:p w:rsidR="00132715" w:rsidRPr="008A04CE" w:rsidRDefault="00132715" w:rsidP="00147A12">
            <w:pPr>
              <w:autoSpaceDE w:val="0"/>
              <w:autoSpaceDN w:val="0"/>
              <w:adjustRightInd w:val="0"/>
              <w:jc w:val="center"/>
              <w:rPr>
                <w:b/>
                <w:bCs/>
              </w:rPr>
            </w:pPr>
            <w:r w:rsidRPr="008A04CE">
              <w:rPr>
                <w:b/>
                <w:bCs/>
              </w:rPr>
              <w:t>Періодичність</w:t>
            </w:r>
          </w:p>
        </w:tc>
      </w:tr>
      <w:tr w:rsidR="00132715" w:rsidRPr="008A04CE" w:rsidTr="0073415C">
        <w:trPr>
          <w:trHeight w:val="70"/>
          <w:jc w:val="center"/>
        </w:trPr>
        <w:tc>
          <w:tcPr>
            <w:tcW w:w="485" w:type="dxa"/>
            <w:tcBorders>
              <w:top w:val="single" w:sz="4" w:space="0" w:color="auto"/>
              <w:bottom w:val="single" w:sz="4" w:space="0" w:color="auto"/>
              <w:right w:val="single" w:sz="4" w:space="0" w:color="auto"/>
            </w:tcBorders>
          </w:tcPr>
          <w:p w:rsidR="00132715" w:rsidRPr="008A04CE" w:rsidRDefault="00132715" w:rsidP="00147A12">
            <w:pPr>
              <w:autoSpaceDE w:val="0"/>
              <w:autoSpaceDN w:val="0"/>
              <w:adjustRightInd w:val="0"/>
              <w:ind w:right="-9"/>
              <w:jc w:val="center"/>
            </w:pPr>
            <w:r w:rsidRPr="008A04CE">
              <w:t>1</w:t>
            </w:r>
          </w:p>
        </w:tc>
        <w:tc>
          <w:tcPr>
            <w:tcW w:w="9809" w:type="dxa"/>
            <w:gridSpan w:val="3"/>
            <w:tcBorders>
              <w:top w:val="single" w:sz="4" w:space="0" w:color="auto"/>
              <w:left w:val="single" w:sz="4" w:space="0" w:color="auto"/>
              <w:bottom w:val="single" w:sz="4" w:space="0" w:color="auto"/>
            </w:tcBorders>
          </w:tcPr>
          <w:p w:rsidR="00132715" w:rsidRPr="008A04CE" w:rsidRDefault="00132715" w:rsidP="00147A12">
            <w:pPr>
              <w:autoSpaceDE w:val="0"/>
              <w:autoSpaceDN w:val="0"/>
              <w:adjustRightInd w:val="0"/>
            </w:pPr>
            <w:r w:rsidRPr="008A04CE">
              <w:rPr>
                <w:b/>
                <w:bCs/>
              </w:rPr>
              <w:t>Підлога</w:t>
            </w:r>
          </w:p>
        </w:tc>
      </w:tr>
      <w:tr w:rsidR="00132715" w:rsidRPr="008A04CE" w:rsidTr="0073415C">
        <w:trPr>
          <w:trHeight w:val="20"/>
          <w:jc w:val="center"/>
        </w:trPr>
        <w:tc>
          <w:tcPr>
            <w:tcW w:w="485" w:type="dxa"/>
            <w:vMerge w:val="restart"/>
            <w:tcBorders>
              <w:top w:val="single" w:sz="4" w:space="0" w:color="auto"/>
              <w:bottom w:val="single" w:sz="4" w:space="0" w:color="auto"/>
              <w:right w:val="single" w:sz="4" w:space="0" w:color="auto"/>
            </w:tcBorders>
          </w:tcPr>
          <w:p w:rsidR="00132715" w:rsidRPr="008A04CE" w:rsidRDefault="00132715" w:rsidP="00147A12">
            <w:pPr>
              <w:autoSpaceDE w:val="0"/>
              <w:autoSpaceDN w:val="0"/>
              <w:adjustRightInd w:val="0"/>
              <w:jc w:val="center"/>
            </w:pPr>
          </w:p>
        </w:tc>
        <w:tc>
          <w:tcPr>
            <w:tcW w:w="2813" w:type="dxa"/>
            <w:vMerge w:val="restart"/>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pPr>
            <w:r w:rsidRPr="008A04CE">
              <w:t>коридори, холи, вестибюлі</w:t>
            </w:r>
          </w:p>
        </w:tc>
        <w:tc>
          <w:tcPr>
            <w:tcW w:w="4870" w:type="dxa"/>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pPr>
            <w:r w:rsidRPr="008A04CE">
              <w:t>вологе протирання пилу з плінтусів</w:t>
            </w:r>
          </w:p>
        </w:tc>
        <w:tc>
          <w:tcPr>
            <w:tcW w:w="2126" w:type="dxa"/>
            <w:tcBorders>
              <w:top w:val="single" w:sz="4" w:space="0" w:color="auto"/>
              <w:left w:val="single" w:sz="4" w:space="0" w:color="auto"/>
              <w:bottom w:val="single" w:sz="4" w:space="0" w:color="auto"/>
            </w:tcBorders>
          </w:tcPr>
          <w:p w:rsidR="00132715" w:rsidRPr="008A04CE" w:rsidRDefault="00132715" w:rsidP="00147A12">
            <w:pPr>
              <w:autoSpaceDE w:val="0"/>
              <w:autoSpaceDN w:val="0"/>
              <w:adjustRightInd w:val="0"/>
            </w:pPr>
            <w:r>
              <w:t>3 рази на тиждень</w:t>
            </w:r>
          </w:p>
        </w:tc>
      </w:tr>
      <w:tr w:rsidR="00132715" w:rsidRPr="008A04CE" w:rsidTr="0073415C">
        <w:trPr>
          <w:trHeight w:val="20"/>
          <w:jc w:val="center"/>
        </w:trPr>
        <w:tc>
          <w:tcPr>
            <w:tcW w:w="485" w:type="dxa"/>
            <w:vMerge/>
            <w:tcBorders>
              <w:top w:val="single" w:sz="4" w:space="0" w:color="auto"/>
              <w:bottom w:val="single" w:sz="4" w:space="0" w:color="auto"/>
              <w:right w:val="single" w:sz="4" w:space="0" w:color="auto"/>
            </w:tcBorders>
          </w:tcPr>
          <w:p w:rsidR="00132715" w:rsidRPr="008A04CE" w:rsidRDefault="00132715" w:rsidP="00147A12">
            <w:pPr>
              <w:autoSpaceDE w:val="0"/>
              <w:autoSpaceDN w:val="0"/>
              <w:adjustRightInd w:val="0"/>
              <w:jc w:val="center"/>
            </w:pPr>
          </w:p>
        </w:tc>
        <w:tc>
          <w:tcPr>
            <w:tcW w:w="2813" w:type="dxa"/>
            <w:vMerge/>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pPr>
          </w:p>
        </w:tc>
        <w:tc>
          <w:tcPr>
            <w:tcW w:w="4870" w:type="dxa"/>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pPr>
            <w:r w:rsidRPr="008A04CE">
              <w:t>вологе прибирання вручну</w:t>
            </w:r>
          </w:p>
        </w:tc>
        <w:tc>
          <w:tcPr>
            <w:tcW w:w="2126" w:type="dxa"/>
            <w:tcBorders>
              <w:top w:val="single" w:sz="4" w:space="0" w:color="auto"/>
              <w:left w:val="single" w:sz="4" w:space="0" w:color="auto"/>
              <w:bottom w:val="single" w:sz="4" w:space="0" w:color="auto"/>
            </w:tcBorders>
          </w:tcPr>
          <w:p w:rsidR="00132715" w:rsidRPr="008A04CE" w:rsidRDefault="00132715" w:rsidP="00147A12">
            <w:pPr>
              <w:autoSpaceDE w:val="0"/>
              <w:autoSpaceDN w:val="0"/>
              <w:adjustRightInd w:val="0"/>
            </w:pPr>
            <w:r>
              <w:t>3 рази на тиждень</w:t>
            </w:r>
          </w:p>
        </w:tc>
      </w:tr>
      <w:tr w:rsidR="00132715" w:rsidRPr="008A04CE" w:rsidTr="0073415C">
        <w:trPr>
          <w:trHeight w:val="20"/>
          <w:jc w:val="center"/>
        </w:trPr>
        <w:tc>
          <w:tcPr>
            <w:tcW w:w="485" w:type="dxa"/>
            <w:vMerge/>
            <w:tcBorders>
              <w:top w:val="single" w:sz="4" w:space="0" w:color="auto"/>
              <w:bottom w:val="single" w:sz="4" w:space="0" w:color="auto"/>
              <w:right w:val="single" w:sz="4" w:space="0" w:color="auto"/>
            </w:tcBorders>
          </w:tcPr>
          <w:p w:rsidR="00132715" w:rsidRPr="008A04CE" w:rsidRDefault="00132715" w:rsidP="00147A12">
            <w:pPr>
              <w:autoSpaceDE w:val="0"/>
              <w:autoSpaceDN w:val="0"/>
              <w:adjustRightInd w:val="0"/>
              <w:jc w:val="center"/>
            </w:pPr>
          </w:p>
        </w:tc>
        <w:tc>
          <w:tcPr>
            <w:tcW w:w="2813" w:type="dxa"/>
            <w:vMerge/>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pPr>
          </w:p>
        </w:tc>
        <w:tc>
          <w:tcPr>
            <w:tcW w:w="4870" w:type="dxa"/>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pPr>
            <w:r w:rsidRPr="008A04CE">
              <w:t>вологе прибирання вручну протягом робочого дня</w:t>
            </w:r>
          </w:p>
        </w:tc>
        <w:tc>
          <w:tcPr>
            <w:tcW w:w="2126" w:type="dxa"/>
            <w:tcBorders>
              <w:top w:val="single" w:sz="4" w:space="0" w:color="auto"/>
              <w:left w:val="single" w:sz="4" w:space="0" w:color="auto"/>
              <w:bottom w:val="single" w:sz="4" w:space="0" w:color="auto"/>
            </w:tcBorders>
          </w:tcPr>
          <w:p w:rsidR="00132715" w:rsidRPr="008A04CE" w:rsidRDefault="00132715" w:rsidP="00147A12">
            <w:pPr>
              <w:autoSpaceDE w:val="0"/>
              <w:autoSpaceDN w:val="0"/>
              <w:adjustRightInd w:val="0"/>
            </w:pPr>
            <w:r w:rsidRPr="008A04CE">
              <w:t>за потребою</w:t>
            </w:r>
          </w:p>
        </w:tc>
      </w:tr>
      <w:tr w:rsidR="00132715" w:rsidRPr="008A04CE" w:rsidTr="0073415C">
        <w:trPr>
          <w:trHeight w:val="20"/>
          <w:jc w:val="center"/>
        </w:trPr>
        <w:tc>
          <w:tcPr>
            <w:tcW w:w="485" w:type="dxa"/>
            <w:vMerge w:val="restart"/>
            <w:tcBorders>
              <w:top w:val="single" w:sz="4" w:space="0" w:color="auto"/>
              <w:bottom w:val="single" w:sz="4" w:space="0" w:color="auto"/>
              <w:right w:val="single" w:sz="4" w:space="0" w:color="auto"/>
            </w:tcBorders>
          </w:tcPr>
          <w:p w:rsidR="00132715" w:rsidRPr="008A04CE" w:rsidRDefault="00132715" w:rsidP="00147A12">
            <w:pPr>
              <w:autoSpaceDE w:val="0"/>
              <w:autoSpaceDN w:val="0"/>
              <w:adjustRightInd w:val="0"/>
              <w:jc w:val="center"/>
            </w:pPr>
          </w:p>
        </w:tc>
        <w:tc>
          <w:tcPr>
            <w:tcW w:w="2813" w:type="dxa"/>
            <w:vMerge w:val="restart"/>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pPr>
            <w:r w:rsidRPr="008A04CE">
              <w:t>ганки, вуличні сходи</w:t>
            </w:r>
          </w:p>
        </w:tc>
        <w:tc>
          <w:tcPr>
            <w:tcW w:w="4870" w:type="dxa"/>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pPr>
            <w:r w:rsidRPr="008A04CE">
              <w:t>підмітання вручну, вологе прибирання вручну (за потребою)</w:t>
            </w:r>
          </w:p>
        </w:tc>
        <w:tc>
          <w:tcPr>
            <w:tcW w:w="2126" w:type="dxa"/>
            <w:tcBorders>
              <w:top w:val="single" w:sz="4" w:space="0" w:color="auto"/>
              <w:left w:val="single" w:sz="4" w:space="0" w:color="auto"/>
              <w:bottom w:val="single" w:sz="4" w:space="0" w:color="auto"/>
            </w:tcBorders>
          </w:tcPr>
          <w:p w:rsidR="00132715" w:rsidRPr="008A04CE" w:rsidRDefault="00132715" w:rsidP="00147A12">
            <w:pPr>
              <w:autoSpaceDE w:val="0"/>
              <w:autoSpaceDN w:val="0"/>
              <w:adjustRightInd w:val="0"/>
            </w:pPr>
            <w:r>
              <w:t>3 рази на тиждень</w:t>
            </w:r>
          </w:p>
        </w:tc>
      </w:tr>
      <w:tr w:rsidR="00132715" w:rsidRPr="008A04CE" w:rsidTr="0073415C">
        <w:trPr>
          <w:trHeight w:val="20"/>
          <w:jc w:val="center"/>
        </w:trPr>
        <w:tc>
          <w:tcPr>
            <w:tcW w:w="485" w:type="dxa"/>
            <w:vMerge/>
            <w:tcBorders>
              <w:top w:val="single" w:sz="4" w:space="0" w:color="auto"/>
              <w:bottom w:val="single" w:sz="4" w:space="0" w:color="auto"/>
              <w:right w:val="single" w:sz="4" w:space="0" w:color="auto"/>
            </w:tcBorders>
          </w:tcPr>
          <w:p w:rsidR="00132715" w:rsidRPr="008A04CE" w:rsidRDefault="00132715" w:rsidP="00147A12">
            <w:pPr>
              <w:autoSpaceDE w:val="0"/>
              <w:autoSpaceDN w:val="0"/>
              <w:adjustRightInd w:val="0"/>
              <w:jc w:val="center"/>
            </w:pPr>
          </w:p>
        </w:tc>
        <w:tc>
          <w:tcPr>
            <w:tcW w:w="2813" w:type="dxa"/>
            <w:vMerge/>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pPr>
          </w:p>
        </w:tc>
        <w:tc>
          <w:tcPr>
            <w:tcW w:w="4870" w:type="dxa"/>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pPr>
            <w:r w:rsidRPr="008A04CE">
              <w:t>прибирання снігу</w:t>
            </w:r>
          </w:p>
        </w:tc>
        <w:tc>
          <w:tcPr>
            <w:tcW w:w="2126" w:type="dxa"/>
            <w:tcBorders>
              <w:top w:val="single" w:sz="4" w:space="0" w:color="auto"/>
              <w:left w:val="single" w:sz="4" w:space="0" w:color="auto"/>
              <w:bottom w:val="single" w:sz="4" w:space="0" w:color="auto"/>
            </w:tcBorders>
          </w:tcPr>
          <w:p w:rsidR="00132715" w:rsidRPr="008A04CE" w:rsidRDefault="00132715" w:rsidP="00147A12">
            <w:pPr>
              <w:autoSpaceDE w:val="0"/>
              <w:autoSpaceDN w:val="0"/>
              <w:adjustRightInd w:val="0"/>
            </w:pPr>
            <w:r w:rsidRPr="008A04CE">
              <w:t>за потребою</w:t>
            </w:r>
          </w:p>
        </w:tc>
      </w:tr>
      <w:tr w:rsidR="00132715" w:rsidRPr="008A04CE" w:rsidTr="0073415C">
        <w:trPr>
          <w:trHeight w:val="20"/>
          <w:jc w:val="center"/>
        </w:trPr>
        <w:tc>
          <w:tcPr>
            <w:tcW w:w="485" w:type="dxa"/>
            <w:tcBorders>
              <w:top w:val="single" w:sz="4" w:space="0" w:color="auto"/>
              <w:bottom w:val="single" w:sz="4" w:space="0" w:color="auto"/>
              <w:right w:val="single" w:sz="4" w:space="0" w:color="auto"/>
            </w:tcBorders>
          </w:tcPr>
          <w:p w:rsidR="00132715" w:rsidRPr="008A04CE" w:rsidRDefault="00132715" w:rsidP="00147A12">
            <w:pPr>
              <w:autoSpaceDE w:val="0"/>
              <w:autoSpaceDN w:val="0"/>
              <w:adjustRightInd w:val="0"/>
              <w:ind w:right="-151"/>
            </w:pPr>
            <w:r w:rsidRPr="008A04CE">
              <w:t xml:space="preserve"> 2</w:t>
            </w:r>
          </w:p>
        </w:tc>
        <w:tc>
          <w:tcPr>
            <w:tcW w:w="9809" w:type="dxa"/>
            <w:gridSpan w:val="3"/>
            <w:tcBorders>
              <w:top w:val="single" w:sz="4" w:space="0" w:color="auto"/>
              <w:left w:val="single" w:sz="4" w:space="0" w:color="auto"/>
              <w:bottom w:val="single" w:sz="4" w:space="0" w:color="auto"/>
            </w:tcBorders>
          </w:tcPr>
          <w:p w:rsidR="00132715" w:rsidRPr="008A04CE" w:rsidRDefault="00132715" w:rsidP="00147A12">
            <w:pPr>
              <w:autoSpaceDE w:val="0"/>
              <w:autoSpaceDN w:val="0"/>
              <w:adjustRightInd w:val="0"/>
              <w:rPr>
                <w:b/>
                <w:bCs/>
              </w:rPr>
            </w:pPr>
            <w:r w:rsidRPr="008A04CE">
              <w:rPr>
                <w:b/>
                <w:bCs/>
              </w:rPr>
              <w:t>Пофарбовані поверхні</w:t>
            </w:r>
          </w:p>
        </w:tc>
      </w:tr>
      <w:tr w:rsidR="00132715" w:rsidRPr="008A04CE" w:rsidTr="0073415C">
        <w:trPr>
          <w:trHeight w:val="20"/>
          <w:jc w:val="center"/>
        </w:trPr>
        <w:tc>
          <w:tcPr>
            <w:tcW w:w="485" w:type="dxa"/>
            <w:tcBorders>
              <w:top w:val="single" w:sz="4" w:space="0" w:color="auto"/>
              <w:bottom w:val="single" w:sz="4" w:space="0" w:color="auto"/>
              <w:right w:val="single" w:sz="4" w:space="0" w:color="auto"/>
            </w:tcBorders>
          </w:tcPr>
          <w:p w:rsidR="00132715" w:rsidRPr="008A04CE" w:rsidRDefault="00132715" w:rsidP="00147A12">
            <w:pPr>
              <w:autoSpaceDE w:val="0"/>
              <w:autoSpaceDN w:val="0"/>
              <w:adjustRightInd w:val="0"/>
              <w:jc w:val="center"/>
            </w:pPr>
          </w:p>
        </w:tc>
        <w:tc>
          <w:tcPr>
            <w:tcW w:w="2813" w:type="dxa"/>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pPr>
            <w:r w:rsidRPr="008A04CE">
              <w:t>двері, дверні блоки</w:t>
            </w:r>
          </w:p>
        </w:tc>
        <w:tc>
          <w:tcPr>
            <w:tcW w:w="4870" w:type="dxa"/>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pPr>
            <w:r w:rsidRPr="008A04CE">
              <w:t>вологе протирання</w:t>
            </w:r>
          </w:p>
        </w:tc>
        <w:tc>
          <w:tcPr>
            <w:tcW w:w="2126" w:type="dxa"/>
            <w:tcBorders>
              <w:top w:val="single" w:sz="4" w:space="0" w:color="auto"/>
              <w:left w:val="single" w:sz="4" w:space="0" w:color="auto"/>
              <w:bottom w:val="single" w:sz="4" w:space="0" w:color="auto"/>
            </w:tcBorders>
          </w:tcPr>
          <w:p w:rsidR="00132715" w:rsidRPr="008A04CE" w:rsidRDefault="00132715" w:rsidP="00147A12">
            <w:pPr>
              <w:autoSpaceDE w:val="0"/>
              <w:autoSpaceDN w:val="0"/>
              <w:adjustRightInd w:val="0"/>
            </w:pPr>
            <w:r w:rsidRPr="008A04CE">
              <w:t>1 раз на тиждень</w:t>
            </w:r>
          </w:p>
        </w:tc>
      </w:tr>
      <w:tr w:rsidR="00132715" w:rsidRPr="008A04CE" w:rsidTr="0073415C">
        <w:trPr>
          <w:trHeight w:val="20"/>
          <w:jc w:val="center"/>
        </w:trPr>
        <w:tc>
          <w:tcPr>
            <w:tcW w:w="485" w:type="dxa"/>
            <w:tcBorders>
              <w:top w:val="single" w:sz="4" w:space="0" w:color="auto"/>
              <w:bottom w:val="single" w:sz="4" w:space="0" w:color="auto"/>
              <w:right w:val="single" w:sz="4" w:space="0" w:color="auto"/>
            </w:tcBorders>
          </w:tcPr>
          <w:p w:rsidR="00132715" w:rsidRPr="008A04CE" w:rsidRDefault="00132715" w:rsidP="00147A12">
            <w:pPr>
              <w:autoSpaceDE w:val="0"/>
              <w:autoSpaceDN w:val="0"/>
              <w:adjustRightInd w:val="0"/>
              <w:jc w:val="center"/>
            </w:pPr>
          </w:p>
        </w:tc>
        <w:tc>
          <w:tcPr>
            <w:tcW w:w="2813" w:type="dxa"/>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pPr>
            <w:r w:rsidRPr="008A04CE">
              <w:t>підвіконня</w:t>
            </w:r>
          </w:p>
        </w:tc>
        <w:tc>
          <w:tcPr>
            <w:tcW w:w="4870" w:type="dxa"/>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pPr>
            <w:r w:rsidRPr="008A04CE">
              <w:t>сухе та вологе протирання</w:t>
            </w:r>
          </w:p>
        </w:tc>
        <w:tc>
          <w:tcPr>
            <w:tcW w:w="2126" w:type="dxa"/>
            <w:tcBorders>
              <w:top w:val="single" w:sz="4" w:space="0" w:color="auto"/>
              <w:left w:val="single" w:sz="4" w:space="0" w:color="auto"/>
              <w:bottom w:val="single" w:sz="4" w:space="0" w:color="auto"/>
            </w:tcBorders>
          </w:tcPr>
          <w:p w:rsidR="00132715" w:rsidRPr="008A04CE" w:rsidRDefault="00132715" w:rsidP="00147A12">
            <w:pPr>
              <w:autoSpaceDE w:val="0"/>
              <w:autoSpaceDN w:val="0"/>
              <w:adjustRightInd w:val="0"/>
            </w:pPr>
            <w:r w:rsidRPr="008A04CE">
              <w:t>1 раз на тиждень</w:t>
            </w:r>
          </w:p>
        </w:tc>
      </w:tr>
      <w:tr w:rsidR="00132715" w:rsidRPr="008A04CE" w:rsidTr="0073415C">
        <w:trPr>
          <w:trHeight w:val="20"/>
          <w:jc w:val="center"/>
        </w:trPr>
        <w:tc>
          <w:tcPr>
            <w:tcW w:w="485" w:type="dxa"/>
            <w:tcBorders>
              <w:top w:val="single" w:sz="4" w:space="0" w:color="auto"/>
              <w:bottom w:val="single" w:sz="4" w:space="0" w:color="auto"/>
              <w:right w:val="single" w:sz="4" w:space="0" w:color="auto"/>
            </w:tcBorders>
          </w:tcPr>
          <w:p w:rsidR="00132715" w:rsidRPr="008A04CE" w:rsidRDefault="00132715" w:rsidP="00147A12">
            <w:pPr>
              <w:autoSpaceDE w:val="0"/>
              <w:autoSpaceDN w:val="0"/>
              <w:adjustRightInd w:val="0"/>
              <w:jc w:val="center"/>
            </w:pPr>
          </w:p>
        </w:tc>
        <w:tc>
          <w:tcPr>
            <w:tcW w:w="2813" w:type="dxa"/>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pPr>
            <w:r w:rsidRPr="008A04CE">
              <w:t>опалювальні прилади (радіатори)</w:t>
            </w:r>
          </w:p>
        </w:tc>
        <w:tc>
          <w:tcPr>
            <w:tcW w:w="4870" w:type="dxa"/>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pPr>
            <w:r w:rsidRPr="008A04CE">
              <w:t>вологе протирання</w:t>
            </w:r>
          </w:p>
        </w:tc>
        <w:tc>
          <w:tcPr>
            <w:tcW w:w="2126" w:type="dxa"/>
            <w:tcBorders>
              <w:top w:val="single" w:sz="4" w:space="0" w:color="auto"/>
              <w:left w:val="single" w:sz="4" w:space="0" w:color="auto"/>
              <w:bottom w:val="single" w:sz="4" w:space="0" w:color="auto"/>
            </w:tcBorders>
          </w:tcPr>
          <w:p w:rsidR="00132715" w:rsidRPr="008A04CE" w:rsidRDefault="00132715" w:rsidP="00147A12">
            <w:pPr>
              <w:autoSpaceDE w:val="0"/>
              <w:autoSpaceDN w:val="0"/>
              <w:adjustRightInd w:val="0"/>
            </w:pPr>
            <w:r w:rsidRPr="008A04CE">
              <w:t>1 раз на тиждень</w:t>
            </w:r>
          </w:p>
        </w:tc>
      </w:tr>
      <w:tr w:rsidR="00132715" w:rsidRPr="008A04CE" w:rsidTr="0073415C">
        <w:trPr>
          <w:trHeight w:val="20"/>
          <w:jc w:val="center"/>
        </w:trPr>
        <w:tc>
          <w:tcPr>
            <w:tcW w:w="485" w:type="dxa"/>
            <w:tcBorders>
              <w:top w:val="single" w:sz="4" w:space="0" w:color="auto"/>
              <w:bottom w:val="single" w:sz="4" w:space="0" w:color="auto"/>
              <w:right w:val="single" w:sz="4" w:space="0" w:color="auto"/>
            </w:tcBorders>
          </w:tcPr>
          <w:p w:rsidR="00132715" w:rsidRPr="008A04CE" w:rsidRDefault="00132715" w:rsidP="00147A12">
            <w:pPr>
              <w:autoSpaceDE w:val="0"/>
              <w:autoSpaceDN w:val="0"/>
              <w:adjustRightInd w:val="0"/>
              <w:jc w:val="center"/>
            </w:pPr>
          </w:p>
        </w:tc>
        <w:tc>
          <w:tcPr>
            <w:tcW w:w="2813" w:type="dxa"/>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pPr>
            <w:r w:rsidRPr="008A04CE">
              <w:t>стіни</w:t>
            </w:r>
          </w:p>
        </w:tc>
        <w:tc>
          <w:tcPr>
            <w:tcW w:w="4870" w:type="dxa"/>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pPr>
            <w:r w:rsidRPr="008A04CE">
              <w:t>вологе протирання</w:t>
            </w:r>
          </w:p>
        </w:tc>
        <w:tc>
          <w:tcPr>
            <w:tcW w:w="2126" w:type="dxa"/>
            <w:tcBorders>
              <w:top w:val="single" w:sz="4" w:space="0" w:color="auto"/>
              <w:left w:val="single" w:sz="4" w:space="0" w:color="auto"/>
              <w:bottom w:val="single" w:sz="4" w:space="0" w:color="auto"/>
            </w:tcBorders>
          </w:tcPr>
          <w:p w:rsidR="00132715" w:rsidRPr="008A04CE" w:rsidRDefault="00132715" w:rsidP="00147A12">
            <w:pPr>
              <w:autoSpaceDE w:val="0"/>
              <w:autoSpaceDN w:val="0"/>
              <w:adjustRightInd w:val="0"/>
            </w:pPr>
            <w:r w:rsidRPr="008A04CE">
              <w:t>1 раз на квартал</w:t>
            </w:r>
          </w:p>
        </w:tc>
      </w:tr>
      <w:tr w:rsidR="00132715" w:rsidRPr="008A04CE" w:rsidTr="0073415C">
        <w:trPr>
          <w:trHeight w:val="20"/>
          <w:jc w:val="center"/>
        </w:trPr>
        <w:tc>
          <w:tcPr>
            <w:tcW w:w="485" w:type="dxa"/>
            <w:tcBorders>
              <w:top w:val="single" w:sz="4" w:space="0" w:color="auto"/>
              <w:bottom w:val="single" w:sz="4" w:space="0" w:color="auto"/>
              <w:right w:val="single" w:sz="4" w:space="0" w:color="auto"/>
            </w:tcBorders>
          </w:tcPr>
          <w:p w:rsidR="00132715" w:rsidRPr="008A04CE" w:rsidRDefault="00132715" w:rsidP="00147A12">
            <w:pPr>
              <w:autoSpaceDE w:val="0"/>
              <w:autoSpaceDN w:val="0"/>
              <w:adjustRightInd w:val="0"/>
              <w:jc w:val="center"/>
            </w:pPr>
          </w:p>
        </w:tc>
        <w:tc>
          <w:tcPr>
            <w:tcW w:w="2813" w:type="dxa"/>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pPr>
            <w:r w:rsidRPr="008A04CE">
              <w:t>стеля</w:t>
            </w:r>
          </w:p>
        </w:tc>
        <w:tc>
          <w:tcPr>
            <w:tcW w:w="4870" w:type="dxa"/>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pPr>
            <w:r w:rsidRPr="008A04CE">
              <w:t>обмітання пилу</w:t>
            </w:r>
          </w:p>
        </w:tc>
        <w:tc>
          <w:tcPr>
            <w:tcW w:w="2126" w:type="dxa"/>
            <w:tcBorders>
              <w:top w:val="single" w:sz="4" w:space="0" w:color="auto"/>
              <w:left w:val="single" w:sz="4" w:space="0" w:color="auto"/>
              <w:bottom w:val="single" w:sz="4" w:space="0" w:color="auto"/>
            </w:tcBorders>
          </w:tcPr>
          <w:p w:rsidR="00132715" w:rsidRPr="008A04CE" w:rsidRDefault="00132715" w:rsidP="00147A12">
            <w:pPr>
              <w:autoSpaceDE w:val="0"/>
              <w:autoSpaceDN w:val="0"/>
              <w:adjustRightInd w:val="0"/>
            </w:pPr>
            <w:r w:rsidRPr="008A04CE">
              <w:t>1 раз на квартал</w:t>
            </w:r>
          </w:p>
        </w:tc>
      </w:tr>
      <w:tr w:rsidR="00132715" w:rsidRPr="008A04CE" w:rsidTr="0073415C">
        <w:trPr>
          <w:trHeight w:val="20"/>
          <w:jc w:val="center"/>
        </w:trPr>
        <w:tc>
          <w:tcPr>
            <w:tcW w:w="485" w:type="dxa"/>
            <w:tcBorders>
              <w:top w:val="single" w:sz="4" w:space="0" w:color="auto"/>
              <w:bottom w:val="single" w:sz="4" w:space="0" w:color="auto"/>
              <w:right w:val="single" w:sz="4" w:space="0" w:color="auto"/>
            </w:tcBorders>
          </w:tcPr>
          <w:p w:rsidR="00132715" w:rsidRPr="008A04CE" w:rsidRDefault="00132715" w:rsidP="00147A12">
            <w:pPr>
              <w:autoSpaceDE w:val="0"/>
              <w:autoSpaceDN w:val="0"/>
              <w:adjustRightInd w:val="0"/>
              <w:jc w:val="center"/>
            </w:pPr>
          </w:p>
        </w:tc>
        <w:tc>
          <w:tcPr>
            <w:tcW w:w="2813" w:type="dxa"/>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pPr>
            <w:r w:rsidRPr="008A04CE">
              <w:t>декоративні решітки</w:t>
            </w:r>
          </w:p>
        </w:tc>
        <w:tc>
          <w:tcPr>
            <w:tcW w:w="4870" w:type="dxa"/>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pPr>
            <w:r w:rsidRPr="008A04CE">
              <w:t>вологе протирання</w:t>
            </w:r>
          </w:p>
        </w:tc>
        <w:tc>
          <w:tcPr>
            <w:tcW w:w="2126" w:type="dxa"/>
            <w:tcBorders>
              <w:top w:val="single" w:sz="4" w:space="0" w:color="auto"/>
              <w:left w:val="single" w:sz="4" w:space="0" w:color="auto"/>
              <w:bottom w:val="single" w:sz="4" w:space="0" w:color="auto"/>
            </w:tcBorders>
          </w:tcPr>
          <w:p w:rsidR="00132715" w:rsidRPr="008A04CE" w:rsidRDefault="00132715" w:rsidP="00147A12">
            <w:pPr>
              <w:autoSpaceDE w:val="0"/>
              <w:autoSpaceDN w:val="0"/>
              <w:adjustRightInd w:val="0"/>
            </w:pPr>
            <w:r w:rsidRPr="008A04CE">
              <w:t>1 раз на тиждень</w:t>
            </w:r>
          </w:p>
        </w:tc>
      </w:tr>
      <w:tr w:rsidR="00132715" w:rsidRPr="008A04CE" w:rsidTr="0073415C">
        <w:trPr>
          <w:trHeight w:val="20"/>
          <w:jc w:val="center"/>
        </w:trPr>
        <w:tc>
          <w:tcPr>
            <w:tcW w:w="485" w:type="dxa"/>
            <w:vMerge w:val="restart"/>
            <w:tcBorders>
              <w:top w:val="single" w:sz="4" w:space="0" w:color="auto"/>
              <w:bottom w:val="single" w:sz="4" w:space="0" w:color="auto"/>
              <w:right w:val="single" w:sz="4" w:space="0" w:color="auto"/>
            </w:tcBorders>
          </w:tcPr>
          <w:p w:rsidR="00132715" w:rsidRPr="0073415C" w:rsidRDefault="0073415C" w:rsidP="00147A12">
            <w:pPr>
              <w:autoSpaceDE w:val="0"/>
              <w:autoSpaceDN w:val="0"/>
              <w:adjustRightInd w:val="0"/>
              <w:ind w:right="-151"/>
              <w:jc w:val="center"/>
              <w:rPr>
                <w:lang w:val="uk-UA"/>
              </w:rPr>
            </w:pPr>
            <w:r>
              <w:rPr>
                <w:lang w:val="uk-UA"/>
              </w:rPr>
              <w:t>3</w:t>
            </w:r>
          </w:p>
        </w:tc>
        <w:tc>
          <w:tcPr>
            <w:tcW w:w="2813" w:type="dxa"/>
            <w:vMerge w:val="restart"/>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rPr>
                <w:b/>
                <w:bCs/>
              </w:rPr>
            </w:pPr>
            <w:r w:rsidRPr="008A04CE">
              <w:rPr>
                <w:b/>
                <w:bCs/>
              </w:rPr>
              <w:t>Сходові клітини</w:t>
            </w:r>
          </w:p>
        </w:tc>
        <w:tc>
          <w:tcPr>
            <w:tcW w:w="4870" w:type="dxa"/>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pPr>
            <w:r w:rsidRPr="008A04CE">
              <w:t>підмітання, вологе протирання</w:t>
            </w:r>
          </w:p>
        </w:tc>
        <w:tc>
          <w:tcPr>
            <w:tcW w:w="2126" w:type="dxa"/>
            <w:tcBorders>
              <w:top w:val="single" w:sz="4" w:space="0" w:color="auto"/>
              <w:left w:val="single" w:sz="4" w:space="0" w:color="auto"/>
              <w:bottom w:val="single" w:sz="4" w:space="0" w:color="auto"/>
            </w:tcBorders>
          </w:tcPr>
          <w:p w:rsidR="00132715" w:rsidRPr="008A04CE" w:rsidRDefault="00132715" w:rsidP="00147A12">
            <w:pPr>
              <w:autoSpaceDE w:val="0"/>
              <w:autoSpaceDN w:val="0"/>
              <w:adjustRightInd w:val="0"/>
            </w:pPr>
            <w:r>
              <w:t>3 рази на тиждень</w:t>
            </w:r>
          </w:p>
        </w:tc>
      </w:tr>
      <w:tr w:rsidR="00132715" w:rsidRPr="008A04CE" w:rsidTr="0073415C">
        <w:trPr>
          <w:trHeight w:val="20"/>
          <w:jc w:val="center"/>
        </w:trPr>
        <w:tc>
          <w:tcPr>
            <w:tcW w:w="485" w:type="dxa"/>
            <w:vMerge/>
            <w:tcBorders>
              <w:top w:val="single" w:sz="4" w:space="0" w:color="auto"/>
              <w:bottom w:val="single" w:sz="4" w:space="0" w:color="auto"/>
              <w:right w:val="single" w:sz="4" w:space="0" w:color="auto"/>
            </w:tcBorders>
          </w:tcPr>
          <w:p w:rsidR="00132715" w:rsidRPr="008A04CE" w:rsidRDefault="00132715" w:rsidP="00147A12">
            <w:pPr>
              <w:autoSpaceDE w:val="0"/>
              <w:autoSpaceDN w:val="0"/>
              <w:adjustRightInd w:val="0"/>
              <w:jc w:val="center"/>
            </w:pPr>
          </w:p>
        </w:tc>
        <w:tc>
          <w:tcPr>
            <w:tcW w:w="2813" w:type="dxa"/>
            <w:vMerge/>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rPr>
                <w:b/>
                <w:bCs/>
              </w:rPr>
            </w:pPr>
          </w:p>
        </w:tc>
        <w:tc>
          <w:tcPr>
            <w:tcW w:w="4870" w:type="dxa"/>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pPr>
            <w:r w:rsidRPr="008A04CE">
              <w:t>вологе протирання протягом робочого дня</w:t>
            </w:r>
          </w:p>
        </w:tc>
        <w:tc>
          <w:tcPr>
            <w:tcW w:w="2126" w:type="dxa"/>
            <w:tcBorders>
              <w:top w:val="single" w:sz="4" w:space="0" w:color="auto"/>
              <w:left w:val="single" w:sz="4" w:space="0" w:color="auto"/>
              <w:bottom w:val="single" w:sz="4" w:space="0" w:color="auto"/>
            </w:tcBorders>
          </w:tcPr>
          <w:p w:rsidR="00132715" w:rsidRPr="008A04CE" w:rsidRDefault="00132715" w:rsidP="00147A12">
            <w:pPr>
              <w:autoSpaceDE w:val="0"/>
              <w:autoSpaceDN w:val="0"/>
              <w:adjustRightInd w:val="0"/>
            </w:pPr>
            <w:r w:rsidRPr="008A04CE">
              <w:t>за потребою</w:t>
            </w:r>
          </w:p>
        </w:tc>
      </w:tr>
      <w:tr w:rsidR="00132715" w:rsidRPr="008A04CE" w:rsidTr="0073415C">
        <w:trPr>
          <w:trHeight w:val="20"/>
          <w:jc w:val="center"/>
        </w:trPr>
        <w:tc>
          <w:tcPr>
            <w:tcW w:w="485" w:type="dxa"/>
            <w:vMerge/>
            <w:tcBorders>
              <w:top w:val="single" w:sz="4" w:space="0" w:color="auto"/>
              <w:bottom w:val="single" w:sz="4" w:space="0" w:color="auto"/>
              <w:right w:val="single" w:sz="4" w:space="0" w:color="auto"/>
            </w:tcBorders>
          </w:tcPr>
          <w:p w:rsidR="00132715" w:rsidRPr="008A04CE" w:rsidRDefault="00132715" w:rsidP="00147A12">
            <w:pPr>
              <w:autoSpaceDE w:val="0"/>
              <w:autoSpaceDN w:val="0"/>
              <w:adjustRightInd w:val="0"/>
              <w:jc w:val="center"/>
            </w:pPr>
          </w:p>
        </w:tc>
        <w:tc>
          <w:tcPr>
            <w:tcW w:w="2813" w:type="dxa"/>
            <w:vMerge/>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rPr>
                <w:b/>
                <w:bCs/>
              </w:rPr>
            </w:pPr>
          </w:p>
        </w:tc>
        <w:tc>
          <w:tcPr>
            <w:tcW w:w="4870" w:type="dxa"/>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pPr>
            <w:r w:rsidRPr="008A04CE">
              <w:t>протирання металевих перил і поручнів</w:t>
            </w:r>
          </w:p>
        </w:tc>
        <w:tc>
          <w:tcPr>
            <w:tcW w:w="2126" w:type="dxa"/>
            <w:tcBorders>
              <w:top w:val="single" w:sz="4" w:space="0" w:color="auto"/>
              <w:left w:val="single" w:sz="4" w:space="0" w:color="auto"/>
              <w:bottom w:val="single" w:sz="4" w:space="0" w:color="auto"/>
            </w:tcBorders>
          </w:tcPr>
          <w:p w:rsidR="00132715" w:rsidRPr="008A04CE" w:rsidRDefault="00132715" w:rsidP="00147A12">
            <w:pPr>
              <w:autoSpaceDE w:val="0"/>
              <w:autoSpaceDN w:val="0"/>
              <w:adjustRightInd w:val="0"/>
            </w:pPr>
            <w:r>
              <w:t>3 рази на тиждень</w:t>
            </w:r>
          </w:p>
        </w:tc>
      </w:tr>
      <w:tr w:rsidR="00132715" w:rsidRPr="008A04CE" w:rsidTr="0073415C">
        <w:trPr>
          <w:trHeight w:val="20"/>
          <w:jc w:val="center"/>
        </w:trPr>
        <w:tc>
          <w:tcPr>
            <w:tcW w:w="485" w:type="dxa"/>
            <w:tcBorders>
              <w:top w:val="single" w:sz="4" w:space="0" w:color="auto"/>
              <w:bottom w:val="single" w:sz="4" w:space="0" w:color="auto"/>
              <w:right w:val="single" w:sz="4" w:space="0" w:color="auto"/>
            </w:tcBorders>
          </w:tcPr>
          <w:p w:rsidR="00132715" w:rsidRPr="0073415C" w:rsidRDefault="0073415C" w:rsidP="00147A12">
            <w:pPr>
              <w:autoSpaceDE w:val="0"/>
              <w:autoSpaceDN w:val="0"/>
              <w:adjustRightInd w:val="0"/>
              <w:ind w:right="-151"/>
              <w:jc w:val="center"/>
              <w:rPr>
                <w:lang w:val="uk-UA"/>
              </w:rPr>
            </w:pPr>
            <w:r>
              <w:rPr>
                <w:lang w:val="uk-UA"/>
              </w:rPr>
              <w:t>4</w:t>
            </w:r>
          </w:p>
        </w:tc>
        <w:tc>
          <w:tcPr>
            <w:tcW w:w="9809" w:type="dxa"/>
            <w:gridSpan w:val="3"/>
            <w:tcBorders>
              <w:top w:val="single" w:sz="4" w:space="0" w:color="auto"/>
              <w:left w:val="single" w:sz="4" w:space="0" w:color="auto"/>
              <w:bottom w:val="single" w:sz="4" w:space="0" w:color="auto"/>
            </w:tcBorders>
          </w:tcPr>
          <w:p w:rsidR="00132715" w:rsidRPr="008A04CE" w:rsidRDefault="00132715" w:rsidP="00147A12">
            <w:pPr>
              <w:autoSpaceDE w:val="0"/>
              <w:autoSpaceDN w:val="0"/>
              <w:adjustRightInd w:val="0"/>
              <w:rPr>
                <w:b/>
                <w:bCs/>
              </w:rPr>
            </w:pPr>
            <w:r w:rsidRPr="008A04CE">
              <w:rPr>
                <w:b/>
                <w:bCs/>
              </w:rPr>
              <w:t>Санітарні вузли</w:t>
            </w:r>
          </w:p>
        </w:tc>
      </w:tr>
      <w:tr w:rsidR="00132715" w:rsidRPr="008A04CE" w:rsidTr="0073415C">
        <w:trPr>
          <w:trHeight w:val="20"/>
          <w:jc w:val="center"/>
        </w:trPr>
        <w:tc>
          <w:tcPr>
            <w:tcW w:w="485" w:type="dxa"/>
            <w:vMerge w:val="restart"/>
            <w:tcBorders>
              <w:top w:val="single" w:sz="4" w:space="0" w:color="auto"/>
              <w:bottom w:val="single" w:sz="4" w:space="0" w:color="auto"/>
              <w:right w:val="single" w:sz="4" w:space="0" w:color="auto"/>
            </w:tcBorders>
          </w:tcPr>
          <w:p w:rsidR="00132715" w:rsidRPr="008A04CE" w:rsidRDefault="00132715" w:rsidP="00147A12">
            <w:pPr>
              <w:autoSpaceDE w:val="0"/>
              <w:autoSpaceDN w:val="0"/>
              <w:adjustRightInd w:val="0"/>
              <w:jc w:val="center"/>
            </w:pPr>
          </w:p>
        </w:tc>
        <w:tc>
          <w:tcPr>
            <w:tcW w:w="2813" w:type="dxa"/>
            <w:vMerge w:val="restart"/>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pPr>
            <w:r w:rsidRPr="008A04CE">
              <w:t>підлога</w:t>
            </w:r>
          </w:p>
        </w:tc>
        <w:tc>
          <w:tcPr>
            <w:tcW w:w="4870" w:type="dxa"/>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pPr>
            <w:r w:rsidRPr="008A04CE">
              <w:t>вологе протирання</w:t>
            </w:r>
          </w:p>
        </w:tc>
        <w:tc>
          <w:tcPr>
            <w:tcW w:w="2126" w:type="dxa"/>
            <w:tcBorders>
              <w:top w:val="single" w:sz="4" w:space="0" w:color="auto"/>
              <w:left w:val="single" w:sz="4" w:space="0" w:color="auto"/>
              <w:bottom w:val="single" w:sz="4" w:space="0" w:color="auto"/>
            </w:tcBorders>
          </w:tcPr>
          <w:p w:rsidR="00132715" w:rsidRPr="008A04CE" w:rsidRDefault="00132715" w:rsidP="00147A12">
            <w:pPr>
              <w:autoSpaceDE w:val="0"/>
              <w:autoSpaceDN w:val="0"/>
              <w:adjustRightInd w:val="0"/>
            </w:pPr>
            <w:r>
              <w:t>3 рази на тиждень</w:t>
            </w:r>
          </w:p>
        </w:tc>
      </w:tr>
      <w:tr w:rsidR="00132715" w:rsidRPr="008A04CE" w:rsidTr="0073415C">
        <w:trPr>
          <w:trHeight w:val="20"/>
          <w:jc w:val="center"/>
        </w:trPr>
        <w:tc>
          <w:tcPr>
            <w:tcW w:w="485" w:type="dxa"/>
            <w:vMerge/>
            <w:tcBorders>
              <w:top w:val="single" w:sz="4" w:space="0" w:color="auto"/>
              <w:bottom w:val="single" w:sz="4" w:space="0" w:color="auto"/>
              <w:right w:val="single" w:sz="4" w:space="0" w:color="auto"/>
            </w:tcBorders>
          </w:tcPr>
          <w:p w:rsidR="00132715" w:rsidRPr="008A04CE" w:rsidRDefault="00132715" w:rsidP="00147A12">
            <w:pPr>
              <w:autoSpaceDE w:val="0"/>
              <w:autoSpaceDN w:val="0"/>
              <w:adjustRightInd w:val="0"/>
              <w:jc w:val="center"/>
            </w:pPr>
          </w:p>
        </w:tc>
        <w:tc>
          <w:tcPr>
            <w:tcW w:w="2813" w:type="dxa"/>
            <w:vMerge/>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pPr>
          </w:p>
        </w:tc>
        <w:tc>
          <w:tcPr>
            <w:tcW w:w="4870" w:type="dxa"/>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pPr>
            <w:r w:rsidRPr="008A04CE">
              <w:t>миття дезінфікуючими засобами</w:t>
            </w:r>
          </w:p>
        </w:tc>
        <w:tc>
          <w:tcPr>
            <w:tcW w:w="2126" w:type="dxa"/>
            <w:tcBorders>
              <w:top w:val="single" w:sz="4" w:space="0" w:color="auto"/>
              <w:left w:val="single" w:sz="4" w:space="0" w:color="auto"/>
              <w:bottom w:val="single" w:sz="4" w:space="0" w:color="auto"/>
            </w:tcBorders>
          </w:tcPr>
          <w:p w:rsidR="00132715" w:rsidRPr="008A04CE" w:rsidRDefault="00132715" w:rsidP="00147A12">
            <w:pPr>
              <w:autoSpaceDE w:val="0"/>
              <w:autoSpaceDN w:val="0"/>
              <w:adjustRightInd w:val="0"/>
            </w:pPr>
            <w:r>
              <w:t>3 рази на тиждень</w:t>
            </w:r>
          </w:p>
        </w:tc>
      </w:tr>
      <w:tr w:rsidR="00132715" w:rsidRPr="008A04CE" w:rsidTr="0073415C">
        <w:trPr>
          <w:trHeight w:val="20"/>
          <w:jc w:val="center"/>
        </w:trPr>
        <w:tc>
          <w:tcPr>
            <w:tcW w:w="485" w:type="dxa"/>
            <w:tcBorders>
              <w:top w:val="single" w:sz="4" w:space="0" w:color="auto"/>
              <w:bottom w:val="single" w:sz="4" w:space="0" w:color="auto"/>
              <w:right w:val="single" w:sz="4" w:space="0" w:color="auto"/>
            </w:tcBorders>
          </w:tcPr>
          <w:p w:rsidR="00132715" w:rsidRPr="008A04CE" w:rsidRDefault="00132715" w:rsidP="00147A12">
            <w:pPr>
              <w:autoSpaceDE w:val="0"/>
              <w:autoSpaceDN w:val="0"/>
              <w:adjustRightInd w:val="0"/>
              <w:jc w:val="center"/>
            </w:pPr>
          </w:p>
        </w:tc>
        <w:tc>
          <w:tcPr>
            <w:tcW w:w="2813" w:type="dxa"/>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pPr>
            <w:r w:rsidRPr="008A04CE">
              <w:t>унітази</w:t>
            </w:r>
            <w:r w:rsidRPr="00653439">
              <w:t>, пісуари</w:t>
            </w:r>
          </w:p>
        </w:tc>
        <w:tc>
          <w:tcPr>
            <w:tcW w:w="4870" w:type="dxa"/>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pPr>
            <w:r w:rsidRPr="008A04CE">
              <w:t>миття дезінфікуючими засобами</w:t>
            </w:r>
          </w:p>
        </w:tc>
        <w:tc>
          <w:tcPr>
            <w:tcW w:w="2126" w:type="dxa"/>
            <w:tcBorders>
              <w:top w:val="single" w:sz="4" w:space="0" w:color="auto"/>
              <w:left w:val="single" w:sz="4" w:space="0" w:color="auto"/>
              <w:bottom w:val="single" w:sz="4" w:space="0" w:color="auto"/>
            </w:tcBorders>
          </w:tcPr>
          <w:p w:rsidR="00132715" w:rsidRPr="008A04CE" w:rsidRDefault="00132715" w:rsidP="00147A12">
            <w:pPr>
              <w:autoSpaceDE w:val="0"/>
              <w:autoSpaceDN w:val="0"/>
              <w:adjustRightInd w:val="0"/>
            </w:pPr>
            <w:r>
              <w:t>3 рази на тиждень</w:t>
            </w:r>
          </w:p>
        </w:tc>
      </w:tr>
      <w:tr w:rsidR="00132715" w:rsidRPr="008A04CE" w:rsidTr="0073415C">
        <w:trPr>
          <w:trHeight w:val="20"/>
          <w:jc w:val="center"/>
        </w:trPr>
        <w:tc>
          <w:tcPr>
            <w:tcW w:w="485" w:type="dxa"/>
            <w:tcBorders>
              <w:top w:val="single" w:sz="4" w:space="0" w:color="auto"/>
              <w:bottom w:val="single" w:sz="4" w:space="0" w:color="auto"/>
              <w:right w:val="single" w:sz="4" w:space="0" w:color="auto"/>
            </w:tcBorders>
          </w:tcPr>
          <w:p w:rsidR="00132715" w:rsidRPr="008A04CE" w:rsidRDefault="00132715" w:rsidP="00147A12">
            <w:pPr>
              <w:autoSpaceDE w:val="0"/>
              <w:autoSpaceDN w:val="0"/>
              <w:adjustRightInd w:val="0"/>
              <w:jc w:val="center"/>
            </w:pPr>
          </w:p>
        </w:tc>
        <w:tc>
          <w:tcPr>
            <w:tcW w:w="2813" w:type="dxa"/>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pPr>
            <w:r w:rsidRPr="008A04CE">
              <w:t>раковини</w:t>
            </w:r>
          </w:p>
        </w:tc>
        <w:tc>
          <w:tcPr>
            <w:tcW w:w="4870" w:type="dxa"/>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pPr>
            <w:r w:rsidRPr="008A04CE">
              <w:t>миття дезінфікуючими засобами</w:t>
            </w:r>
          </w:p>
        </w:tc>
        <w:tc>
          <w:tcPr>
            <w:tcW w:w="2126" w:type="dxa"/>
            <w:tcBorders>
              <w:top w:val="single" w:sz="4" w:space="0" w:color="auto"/>
              <w:left w:val="single" w:sz="4" w:space="0" w:color="auto"/>
              <w:bottom w:val="single" w:sz="4" w:space="0" w:color="auto"/>
            </w:tcBorders>
          </w:tcPr>
          <w:p w:rsidR="00132715" w:rsidRPr="008A04CE" w:rsidRDefault="00132715" w:rsidP="00147A12">
            <w:pPr>
              <w:autoSpaceDE w:val="0"/>
              <w:autoSpaceDN w:val="0"/>
              <w:adjustRightInd w:val="0"/>
            </w:pPr>
            <w:r>
              <w:t>3 рази на тиждень</w:t>
            </w:r>
          </w:p>
        </w:tc>
      </w:tr>
      <w:tr w:rsidR="00132715" w:rsidRPr="008A04CE" w:rsidTr="0073415C">
        <w:trPr>
          <w:trHeight w:val="20"/>
          <w:jc w:val="center"/>
        </w:trPr>
        <w:tc>
          <w:tcPr>
            <w:tcW w:w="485" w:type="dxa"/>
            <w:vMerge w:val="restart"/>
            <w:tcBorders>
              <w:top w:val="single" w:sz="4" w:space="0" w:color="auto"/>
              <w:bottom w:val="single" w:sz="4" w:space="0" w:color="auto"/>
              <w:right w:val="single" w:sz="4" w:space="0" w:color="auto"/>
            </w:tcBorders>
          </w:tcPr>
          <w:p w:rsidR="00132715" w:rsidRPr="008A04CE" w:rsidRDefault="00132715" w:rsidP="00147A12">
            <w:pPr>
              <w:autoSpaceDE w:val="0"/>
              <w:autoSpaceDN w:val="0"/>
              <w:adjustRightInd w:val="0"/>
              <w:jc w:val="center"/>
            </w:pPr>
          </w:p>
        </w:tc>
        <w:tc>
          <w:tcPr>
            <w:tcW w:w="2813" w:type="dxa"/>
            <w:vMerge w:val="restart"/>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pPr>
            <w:r w:rsidRPr="008A04CE">
              <w:t>стіни кахельні</w:t>
            </w:r>
          </w:p>
        </w:tc>
        <w:tc>
          <w:tcPr>
            <w:tcW w:w="4870" w:type="dxa"/>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pPr>
            <w:r w:rsidRPr="008A04CE">
              <w:t>вологе протирання,</w:t>
            </w:r>
          </w:p>
        </w:tc>
        <w:tc>
          <w:tcPr>
            <w:tcW w:w="2126" w:type="dxa"/>
            <w:tcBorders>
              <w:top w:val="single" w:sz="4" w:space="0" w:color="auto"/>
              <w:left w:val="single" w:sz="4" w:space="0" w:color="auto"/>
              <w:bottom w:val="single" w:sz="4" w:space="0" w:color="auto"/>
            </w:tcBorders>
          </w:tcPr>
          <w:p w:rsidR="00132715" w:rsidRPr="008A04CE" w:rsidRDefault="00132715" w:rsidP="00147A12">
            <w:pPr>
              <w:autoSpaceDE w:val="0"/>
              <w:autoSpaceDN w:val="0"/>
              <w:adjustRightInd w:val="0"/>
            </w:pPr>
            <w:r>
              <w:t>3 рази на тиждень</w:t>
            </w:r>
          </w:p>
        </w:tc>
      </w:tr>
      <w:tr w:rsidR="00132715" w:rsidRPr="008A04CE" w:rsidTr="0073415C">
        <w:trPr>
          <w:trHeight w:val="20"/>
          <w:jc w:val="center"/>
        </w:trPr>
        <w:tc>
          <w:tcPr>
            <w:tcW w:w="485" w:type="dxa"/>
            <w:vMerge/>
            <w:tcBorders>
              <w:top w:val="single" w:sz="4" w:space="0" w:color="auto"/>
              <w:bottom w:val="single" w:sz="4" w:space="0" w:color="auto"/>
              <w:right w:val="single" w:sz="4" w:space="0" w:color="auto"/>
            </w:tcBorders>
          </w:tcPr>
          <w:p w:rsidR="00132715" w:rsidRPr="008A04CE" w:rsidRDefault="00132715" w:rsidP="00147A12">
            <w:pPr>
              <w:autoSpaceDE w:val="0"/>
              <w:autoSpaceDN w:val="0"/>
              <w:adjustRightInd w:val="0"/>
              <w:jc w:val="center"/>
            </w:pPr>
          </w:p>
        </w:tc>
        <w:tc>
          <w:tcPr>
            <w:tcW w:w="2813" w:type="dxa"/>
            <w:vMerge/>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jc w:val="center"/>
            </w:pPr>
          </w:p>
        </w:tc>
        <w:tc>
          <w:tcPr>
            <w:tcW w:w="4870" w:type="dxa"/>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pPr>
            <w:r w:rsidRPr="008A04CE">
              <w:t>миття дезінфікуючими засобами</w:t>
            </w:r>
          </w:p>
        </w:tc>
        <w:tc>
          <w:tcPr>
            <w:tcW w:w="2126" w:type="dxa"/>
            <w:tcBorders>
              <w:top w:val="single" w:sz="4" w:space="0" w:color="auto"/>
              <w:left w:val="single" w:sz="4" w:space="0" w:color="auto"/>
              <w:bottom w:val="single" w:sz="4" w:space="0" w:color="auto"/>
            </w:tcBorders>
          </w:tcPr>
          <w:p w:rsidR="00132715" w:rsidRPr="008A04CE" w:rsidRDefault="00132715" w:rsidP="00147A12">
            <w:pPr>
              <w:autoSpaceDE w:val="0"/>
              <w:autoSpaceDN w:val="0"/>
              <w:adjustRightInd w:val="0"/>
            </w:pPr>
            <w:r w:rsidRPr="008A04CE">
              <w:t>1 раз на тиждень</w:t>
            </w:r>
          </w:p>
        </w:tc>
      </w:tr>
      <w:tr w:rsidR="00132715" w:rsidRPr="008A04CE" w:rsidTr="0073415C">
        <w:trPr>
          <w:trHeight w:val="20"/>
          <w:jc w:val="center"/>
        </w:trPr>
        <w:tc>
          <w:tcPr>
            <w:tcW w:w="485" w:type="dxa"/>
            <w:tcBorders>
              <w:top w:val="single" w:sz="4" w:space="0" w:color="auto"/>
              <w:bottom w:val="single" w:sz="4" w:space="0" w:color="auto"/>
              <w:right w:val="single" w:sz="4" w:space="0" w:color="auto"/>
            </w:tcBorders>
          </w:tcPr>
          <w:p w:rsidR="00132715" w:rsidRPr="008A04CE" w:rsidRDefault="00132715" w:rsidP="00147A12">
            <w:pPr>
              <w:autoSpaceDE w:val="0"/>
              <w:autoSpaceDN w:val="0"/>
              <w:adjustRightInd w:val="0"/>
              <w:jc w:val="center"/>
            </w:pPr>
          </w:p>
        </w:tc>
        <w:tc>
          <w:tcPr>
            <w:tcW w:w="2813" w:type="dxa"/>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pPr>
            <w:r w:rsidRPr="008A04CE">
              <w:t>дзеркала, крани, інші аксесуари</w:t>
            </w:r>
          </w:p>
        </w:tc>
        <w:tc>
          <w:tcPr>
            <w:tcW w:w="4870" w:type="dxa"/>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pPr>
            <w:r w:rsidRPr="008A04CE">
              <w:t>чищення, протирання</w:t>
            </w:r>
          </w:p>
        </w:tc>
        <w:tc>
          <w:tcPr>
            <w:tcW w:w="2126" w:type="dxa"/>
            <w:tcBorders>
              <w:top w:val="single" w:sz="4" w:space="0" w:color="auto"/>
              <w:left w:val="single" w:sz="4" w:space="0" w:color="auto"/>
              <w:bottom w:val="single" w:sz="4" w:space="0" w:color="auto"/>
            </w:tcBorders>
          </w:tcPr>
          <w:p w:rsidR="00132715" w:rsidRPr="008A04CE" w:rsidRDefault="00132715" w:rsidP="00147A12">
            <w:pPr>
              <w:autoSpaceDE w:val="0"/>
              <w:autoSpaceDN w:val="0"/>
              <w:adjustRightInd w:val="0"/>
            </w:pPr>
            <w:r>
              <w:t>3 рази на тиждень</w:t>
            </w:r>
          </w:p>
        </w:tc>
      </w:tr>
      <w:tr w:rsidR="00132715" w:rsidRPr="008A04CE" w:rsidTr="0073415C">
        <w:trPr>
          <w:trHeight w:val="20"/>
          <w:jc w:val="center"/>
        </w:trPr>
        <w:tc>
          <w:tcPr>
            <w:tcW w:w="485" w:type="dxa"/>
            <w:vMerge w:val="restart"/>
            <w:tcBorders>
              <w:top w:val="single" w:sz="4" w:space="0" w:color="auto"/>
              <w:bottom w:val="single" w:sz="4" w:space="0" w:color="auto"/>
              <w:right w:val="single" w:sz="4" w:space="0" w:color="auto"/>
            </w:tcBorders>
          </w:tcPr>
          <w:p w:rsidR="00132715" w:rsidRPr="008A04CE" w:rsidRDefault="00132715" w:rsidP="00147A12">
            <w:pPr>
              <w:autoSpaceDE w:val="0"/>
              <w:autoSpaceDN w:val="0"/>
              <w:adjustRightInd w:val="0"/>
              <w:jc w:val="center"/>
            </w:pPr>
          </w:p>
        </w:tc>
        <w:tc>
          <w:tcPr>
            <w:tcW w:w="2813" w:type="dxa"/>
            <w:vMerge w:val="restart"/>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pPr>
            <w:r w:rsidRPr="008A04CE">
              <w:t>кошики для сміття</w:t>
            </w:r>
          </w:p>
        </w:tc>
        <w:tc>
          <w:tcPr>
            <w:tcW w:w="4870" w:type="dxa"/>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pPr>
            <w:r w:rsidRPr="008A04CE">
              <w:t>очищення від паперу</w:t>
            </w:r>
          </w:p>
        </w:tc>
        <w:tc>
          <w:tcPr>
            <w:tcW w:w="2126" w:type="dxa"/>
            <w:tcBorders>
              <w:top w:val="single" w:sz="4" w:space="0" w:color="auto"/>
              <w:left w:val="single" w:sz="4" w:space="0" w:color="auto"/>
              <w:bottom w:val="single" w:sz="4" w:space="0" w:color="auto"/>
            </w:tcBorders>
          </w:tcPr>
          <w:p w:rsidR="00132715" w:rsidRPr="008A04CE" w:rsidRDefault="00132715" w:rsidP="00147A12">
            <w:pPr>
              <w:autoSpaceDE w:val="0"/>
              <w:autoSpaceDN w:val="0"/>
              <w:adjustRightInd w:val="0"/>
            </w:pPr>
            <w:r>
              <w:t>3 рази на тиждень</w:t>
            </w:r>
          </w:p>
        </w:tc>
      </w:tr>
      <w:tr w:rsidR="00132715" w:rsidRPr="008A04CE" w:rsidTr="0073415C">
        <w:trPr>
          <w:trHeight w:val="739"/>
          <w:jc w:val="center"/>
        </w:trPr>
        <w:tc>
          <w:tcPr>
            <w:tcW w:w="485" w:type="dxa"/>
            <w:vMerge/>
            <w:tcBorders>
              <w:top w:val="single" w:sz="4" w:space="0" w:color="auto"/>
              <w:bottom w:val="single" w:sz="4" w:space="0" w:color="auto"/>
              <w:right w:val="single" w:sz="4" w:space="0" w:color="auto"/>
            </w:tcBorders>
          </w:tcPr>
          <w:p w:rsidR="00132715" w:rsidRPr="008A04CE" w:rsidRDefault="00132715" w:rsidP="00147A12">
            <w:pPr>
              <w:autoSpaceDE w:val="0"/>
              <w:autoSpaceDN w:val="0"/>
              <w:adjustRightInd w:val="0"/>
              <w:jc w:val="center"/>
            </w:pPr>
          </w:p>
        </w:tc>
        <w:tc>
          <w:tcPr>
            <w:tcW w:w="2813" w:type="dxa"/>
            <w:vMerge/>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jc w:val="center"/>
            </w:pPr>
          </w:p>
        </w:tc>
        <w:tc>
          <w:tcPr>
            <w:tcW w:w="4870" w:type="dxa"/>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pPr>
            <w:r w:rsidRPr="008A04CE">
              <w:t>викидання сміття із заміною одноразових пакетів для сміття</w:t>
            </w:r>
          </w:p>
        </w:tc>
        <w:tc>
          <w:tcPr>
            <w:tcW w:w="2126" w:type="dxa"/>
            <w:tcBorders>
              <w:top w:val="single" w:sz="4" w:space="0" w:color="auto"/>
              <w:left w:val="single" w:sz="4" w:space="0" w:color="auto"/>
              <w:bottom w:val="single" w:sz="4" w:space="0" w:color="auto"/>
            </w:tcBorders>
          </w:tcPr>
          <w:p w:rsidR="00132715" w:rsidRPr="008A04CE" w:rsidRDefault="00132715" w:rsidP="00147A12">
            <w:pPr>
              <w:autoSpaceDE w:val="0"/>
              <w:autoSpaceDN w:val="0"/>
              <w:adjustRightInd w:val="0"/>
            </w:pPr>
            <w:r>
              <w:t>3 рази на тиждень</w:t>
            </w:r>
          </w:p>
        </w:tc>
      </w:tr>
      <w:tr w:rsidR="00132715" w:rsidRPr="008A04CE" w:rsidTr="0073415C">
        <w:trPr>
          <w:trHeight w:val="20"/>
          <w:jc w:val="center"/>
        </w:trPr>
        <w:tc>
          <w:tcPr>
            <w:tcW w:w="485" w:type="dxa"/>
            <w:tcBorders>
              <w:top w:val="single" w:sz="4" w:space="0" w:color="auto"/>
              <w:bottom w:val="single" w:sz="4" w:space="0" w:color="auto"/>
              <w:right w:val="single" w:sz="4" w:space="0" w:color="auto"/>
            </w:tcBorders>
          </w:tcPr>
          <w:p w:rsidR="00132715" w:rsidRPr="008A04CE" w:rsidRDefault="00132715" w:rsidP="00147A12">
            <w:pPr>
              <w:autoSpaceDE w:val="0"/>
              <w:autoSpaceDN w:val="0"/>
              <w:adjustRightInd w:val="0"/>
              <w:jc w:val="center"/>
            </w:pPr>
          </w:p>
        </w:tc>
        <w:tc>
          <w:tcPr>
            <w:tcW w:w="2813" w:type="dxa"/>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pPr>
            <w:r w:rsidRPr="008A04CE">
              <w:t>крани, змішувачі</w:t>
            </w:r>
          </w:p>
        </w:tc>
        <w:tc>
          <w:tcPr>
            <w:tcW w:w="4870" w:type="dxa"/>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pPr>
            <w:r w:rsidRPr="008A04CE">
              <w:t>миття нейтральним або слабо лужним засобом (можливе використання засобу для вікон), з використанням тканини із мікроволокна</w:t>
            </w:r>
          </w:p>
        </w:tc>
        <w:tc>
          <w:tcPr>
            <w:tcW w:w="2126" w:type="dxa"/>
            <w:tcBorders>
              <w:top w:val="single" w:sz="4" w:space="0" w:color="auto"/>
              <w:left w:val="single" w:sz="4" w:space="0" w:color="auto"/>
              <w:bottom w:val="single" w:sz="4" w:space="0" w:color="auto"/>
            </w:tcBorders>
          </w:tcPr>
          <w:p w:rsidR="00132715" w:rsidRPr="008A04CE" w:rsidRDefault="00132715" w:rsidP="00147A12">
            <w:pPr>
              <w:autoSpaceDE w:val="0"/>
              <w:autoSpaceDN w:val="0"/>
              <w:adjustRightInd w:val="0"/>
            </w:pPr>
            <w:r>
              <w:t>3 рази на тиждень</w:t>
            </w:r>
          </w:p>
        </w:tc>
      </w:tr>
      <w:tr w:rsidR="00132715" w:rsidRPr="008A04CE" w:rsidTr="0073415C">
        <w:trPr>
          <w:trHeight w:val="581"/>
          <w:jc w:val="center"/>
        </w:trPr>
        <w:tc>
          <w:tcPr>
            <w:tcW w:w="485" w:type="dxa"/>
            <w:tcBorders>
              <w:top w:val="single" w:sz="4" w:space="0" w:color="auto"/>
              <w:bottom w:val="single" w:sz="4" w:space="0" w:color="auto"/>
              <w:right w:val="single" w:sz="4" w:space="0" w:color="auto"/>
            </w:tcBorders>
          </w:tcPr>
          <w:p w:rsidR="00132715" w:rsidRPr="008A04CE" w:rsidRDefault="00132715" w:rsidP="00147A12">
            <w:pPr>
              <w:autoSpaceDE w:val="0"/>
              <w:autoSpaceDN w:val="0"/>
              <w:adjustRightInd w:val="0"/>
              <w:jc w:val="center"/>
            </w:pPr>
          </w:p>
        </w:tc>
        <w:tc>
          <w:tcPr>
            <w:tcW w:w="2813" w:type="dxa"/>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pPr>
            <w:r w:rsidRPr="008A04CE">
              <w:t>йоржик для унітазу та стакан</w:t>
            </w:r>
          </w:p>
        </w:tc>
        <w:tc>
          <w:tcPr>
            <w:tcW w:w="4870" w:type="dxa"/>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pPr>
            <w:r w:rsidRPr="008A04CE">
              <w:t>миття та дезінфекція</w:t>
            </w:r>
          </w:p>
        </w:tc>
        <w:tc>
          <w:tcPr>
            <w:tcW w:w="2126" w:type="dxa"/>
            <w:tcBorders>
              <w:top w:val="single" w:sz="4" w:space="0" w:color="auto"/>
              <w:left w:val="single" w:sz="4" w:space="0" w:color="auto"/>
              <w:bottom w:val="single" w:sz="4" w:space="0" w:color="auto"/>
            </w:tcBorders>
          </w:tcPr>
          <w:p w:rsidR="00132715" w:rsidRPr="008A04CE" w:rsidRDefault="00132715" w:rsidP="00147A12">
            <w:pPr>
              <w:autoSpaceDE w:val="0"/>
              <w:autoSpaceDN w:val="0"/>
              <w:adjustRightInd w:val="0"/>
            </w:pPr>
            <w:r>
              <w:t>3 рази на тиждень</w:t>
            </w:r>
          </w:p>
        </w:tc>
      </w:tr>
      <w:tr w:rsidR="00132715" w:rsidRPr="008A04CE" w:rsidTr="0073415C">
        <w:trPr>
          <w:trHeight w:val="20"/>
          <w:jc w:val="center"/>
        </w:trPr>
        <w:tc>
          <w:tcPr>
            <w:tcW w:w="485" w:type="dxa"/>
            <w:tcBorders>
              <w:top w:val="single" w:sz="4" w:space="0" w:color="auto"/>
              <w:bottom w:val="single" w:sz="4" w:space="0" w:color="auto"/>
              <w:right w:val="single" w:sz="4" w:space="0" w:color="auto"/>
            </w:tcBorders>
          </w:tcPr>
          <w:p w:rsidR="00132715" w:rsidRPr="0073415C" w:rsidRDefault="0073415C" w:rsidP="00147A12">
            <w:pPr>
              <w:autoSpaceDE w:val="0"/>
              <w:autoSpaceDN w:val="0"/>
              <w:adjustRightInd w:val="0"/>
              <w:ind w:left="-103" w:right="-137"/>
              <w:jc w:val="center"/>
              <w:rPr>
                <w:lang w:val="uk-UA"/>
              </w:rPr>
            </w:pPr>
            <w:r>
              <w:rPr>
                <w:lang w:val="uk-UA"/>
              </w:rPr>
              <w:t>5</w:t>
            </w:r>
          </w:p>
        </w:tc>
        <w:tc>
          <w:tcPr>
            <w:tcW w:w="2813" w:type="dxa"/>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rPr>
                <w:b/>
                <w:bCs/>
              </w:rPr>
            </w:pPr>
            <w:r w:rsidRPr="008A04CE">
              <w:rPr>
                <w:b/>
                <w:bCs/>
              </w:rPr>
              <w:t>Вимикачі, розетки</w:t>
            </w:r>
          </w:p>
        </w:tc>
        <w:tc>
          <w:tcPr>
            <w:tcW w:w="4870" w:type="dxa"/>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pPr>
            <w:r w:rsidRPr="008A04CE">
              <w:t>сухе протирання</w:t>
            </w:r>
          </w:p>
        </w:tc>
        <w:tc>
          <w:tcPr>
            <w:tcW w:w="2126" w:type="dxa"/>
            <w:tcBorders>
              <w:top w:val="single" w:sz="4" w:space="0" w:color="auto"/>
              <w:left w:val="single" w:sz="4" w:space="0" w:color="auto"/>
              <w:bottom w:val="single" w:sz="4" w:space="0" w:color="auto"/>
            </w:tcBorders>
          </w:tcPr>
          <w:p w:rsidR="00132715" w:rsidRPr="008A04CE" w:rsidRDefault="00132715" w:rsidP="00147A12">
            <w:pPr>
              <w:autoSpaceDE w:val="0"/>
              <w:autoSpaceDN w:val="0"/>
              <w:adjustRightInd w:val="0"/>
            </w:pPr>
            <w:r w:rsidRPr="008A04CE">
              <w:t>1 раз на тиждень</w:t>
            </w:r>
          </w:p>
        </w:tc>
      </w:tr>
      <w:tr w:rsidR="00132715" w:rsidRPr="008A04CE" w:rsidTr="0073415C">
        <w:trPr>
          <w:trHeight w:val="20"/>
          <w:jc w:val="center"/>
        </w:trPr>
        <w:tc>
          <w:tcPr>
            <w:tcW w:w="485" w:type="dxa"/>
            <w:tcBorders>
              <w:top w:val="single" w:sz="4" w:space="0" w:color="auto"/>
              <w:bottom w:val="single" w:sz="4" w:space="0" w:color="auto"/>
              <w:right w:val="single" w:sz="4" w:space="0" w:color="auto"/>
            </w:tcBorders>
          </w:tcPr>
          <w:p w:rsidR="00132715" w:rsidRPr="0073415C" w:rsidRDefault="00D309AD" w:rsidP="00D309AD">
            <w:pPr>
              <w:autoSpaceDE w:val="0"/>
              <w:autoSpaceDN w:val="0"/>
              <w:adjustRightInd w:val="0"/>
              <w:ind w:left="-103" w:right="-137"/>
              <w:jc w:val="center"/>
              <w:rPr>
                <w:lang w:val="uk-UA"/>
              </w:rPr>
            </w:pPr>
            <w:r>
              <w:rPr>
                <w:lang w:val="uk-UA"/>
              </w:rPr>
              <w:t>6</w:t>
            </w:r>
          </w:p>
        </w:tc>
        <w:tc>
          <w:tcPr>
            <w:tcW w:w="7683" w:type="dxa"/>
            <w:gridSpan w:val="2"/>
            <w:tcBorders>
              <w:top w:val="single" w:sz="4" w:space="0" w:color="auto"/>
              <w:left w:val="single" w:sz="4" w:space="0" w:color="auto"/>
              <w:bottom w:val="single" w:sz="4" w:space="0" w:color="auto"/>
              <w:right w:val="single" w:sz="4" w:space="0" w:color="auto"/>
            </w:tcBorders>
          </w:tcPr>
          <w:p w:rsidR="00132715" w:rsidRPr="00EB55FA" w:rsidRDefault="00132715" w:rsidP="00147A12">
            <w:pPr>
              <w:autoSpaceDE w:val="0"/>
              <w:autoSpaceDN w:val="0"/>
              <w:adjustRightInd w:val="0"/>
              <w:rPr>
                <w:lang w:val="uk-UA"/>
              </w:rPr>
            </w:pPr>
            <w:r w:rsidRPr="00EB55FA">
              <w:rPr>
                <w:b/>
                <w:bCs/>
                <w:lang w:val="uk-UA"/>
              </w:rPr>
              <w:t>Прибирання після дезінфекції, дезінсекції, дератизації</w:t>
            </w:r>
          </w:p>
        </w:tc>
        <w:tc>
          <w:tcPr>
            <w:tcW w:w="2126" w:type="dxa"/>
            <w:tcBorders>
              <w:top w:val="single" w:sz="4" w:space="0" w:color="auto"/>
              <w:left w:val="single" w:sz="4" w:space="0" w:color="auto"/>
              <w:bottom w:val="single" w:sz="4" w:space="0" w:color="auto"/>
            </w:tcBorders>
          </w:tcPr>
          <w:p w:rsidR="00132715" w:rsidRPr="008A04CE" w:rsidRDefault="00132715" w:rsidP="00147A12">
            <w:pPr>
              <w:autoSpaceDE w:val="0"/>
              <w:autoSpaceDN w:val="0"/>
              <w:adjustRightInd w:val="0"/>
            </w:pPr>
            <w:r w:rsidRPr="008A04CE">
              <w:t>за потребою</w:t>
            </w:r>
          </w:p>
        </w:tc>
      </w:tr>
      <w:tr w:rsidR="00132715" w:rsidRPr="008A04CE" w:rsidTr="0073415C">
        <w:trPr>
          <w:trHeight w:val="20"/>
          <w:jc w:val="center"/>
        </w:trPr>
        <w:tc>
          <w:tcPr>
            <w:tcW w:w="485" w:type="dxa"/>
            <w:tcBorders>
              <w:top w:val="single" w:sz="4" w:space="0" w:color="auto"/>
              <w:bottom w:val="single" w:sz="4" w:space="0" w:color="auto"/>
              <w:right w:val="single" w:sz="4" w:space="0" w:color="auto"/>
            </w:tcBorders>
          </w:tcPr>
          <w:p w:rsidR="00132715" w:rsidRPr="0073415C" w:rsidRDefault="00D309AD" w:rsidP="00147A12">
            <w:pPr>
              <w:autoSpaceDE w:val="0"/>
              <w:autoSpaceDN w:val="0"/>
              <w:adjustRightInd w:val="0"/>
              <w:ind w:left="-103" w:right="-137"/>
              <w:jc w:val="center"/>
              <w:rPr>
                <w:lang w:val="uk-UA"/>
              </w:rPr>
            </w:pPr>
            <w:r>
              <w:rPr>
                <w:lang w:val="uk-UA"/>
              </w:rPr>
              <w:t>7</w:t>
            </w:r>
          </w:p>
        </w:tc>
        <w:tc>
          <w:tcPr>
            <w:tcW w:w="7683" w:type="dxa"/>
            <w:gridSpan w:val="2"/>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rPr>
                <w:b/>
                <w:bCs/>
              </w:rPr>
            </w:pPr>
            <w:r w:rsidRPr="008A04CE">
              <w:rPr>
                <w:b/>
                <w:bCs/>
              </w:rPr>
              <w:t>Генеральне прибирання приміщень (в т.ч. після ремонтних робіт)</w:t>
            </w:r>
          </w:p>
        </w:tc>
        <w:tc>
          <w:tcPr>
            <w:tcW w:w="2126" w:type="dxa"/>
            <w:tcBorders>
              <w:top w:val="single" w:sz="4" w:space="0" w:color="auto"/>
              <w:left w:val="single" w:sz="4" w:space="0" w:color="auto"/>
              <w:bottom w:val="single" w:sz="4" w:space="0" w:color="auto"/>
            </w:tcBorders>
          </w:tcPr>
          <w:p w:rsidR="00132715" w:rsidRPr="008A04CE" w:rsidRDefault="00132715" w:rsidP="00147A12">
            <w:pPr>
              <w:autoSpaceDE w:val="0"/>
              <w:autoSpaceDN w:val="0"/>
              <w:adjustRightInd w:val="0"/>
              <w:jc w:val="center"/>
            </w:pPr>
            <w:r w:rsidRPr="008A04CE">
              <w:t>у разі необхідності</w:t>
            </w:r>
          </w:p>
        </w:tc>
      </w:tr>
      <w:bookmarkEnd w:id="10"/>
    </w:tbl>
    <w:p w:rsidR="00132715" w:rsidRPr="00627459" w:rsidRDefault="00132715" w:rsidP="00132715">
      <w:pPr>
        <w:shd w:val="clear" w:color="auto" w:fill="FFFFFF"/>
        <w:ind w:right="-569"/>
        <w:rPr>
          <w:spacing w:val="-5"/>
        </w:rPr>
      </w:pPr>
    </w:p>
    <w:p w:rsidR="00132715" w:rsidRPr="00627459" w:rsidRDefault="00132715" w:rsidP="00132715">
      <w:pPr>
        <w:shd w:val="clear" w:color="auto" w:fill="FFFFFF"/>
        <w:ind w:right="27"/>
        <w:jc w:val="both"/>
        <w:rPr>
          <w:b/>
          <w:spacing w:val="-5"/>
        </w:rPr>
      </w:pPr>
      <w:r w:rsidRPr="00627459">
        <w:rPr>
          <w:b/>
          <w:spacing w:val="-5"/>
        </w:rPr>
        <w:t>На підтвердження відповідності тендерної пропозиції технічним, якісним, кількісним вимогам до предмета закупівлі, учасником у складі тендерної пропозиції надається:</w:t>
      </w:r>
    </w:p>
    <w:p w:rsidR="00132715" w:rsidRPr="00627459" w:rsidRDefault="00132715" w:rsidP="00132715">
      <w:pPr>
        <w:shd w:val="clear" w:color="auto" w:fill="FFFFFF"/>
        <w:ind w:right="27"/>
        <w:jc w:val="both"/>
        <w:rPr>
          <w:spacing w:val="-5"/>
        </w:rPr>
      </w:pPr>
    </w:p>
    <w:p w:rsidR="00132715" w:rsidRPr="00627459" w:rsidRDefault="00132715" w:rsidP="00132715">
      <w:pPr>
        <w:pStyle w:val="aff8"/>
        <w:numPr>
          <w:ilvl w:val="0"/>
          <w:numId w:val="46"/>
        </w:numPr>
        <w:autoSpaceDN w:val="0"/>
        <w:adjustRightInd w:val="0"/>
        <w:jc w:val="both"/>
        <w:rPr>
          <w:spacing w:val="-5"/>
        </w:rPr>
      </w:pPr>
      <w:r w:rsidRPr="00627459">
        <w:rPr>
          <w:spacing w:val="-5"/>
        </w:rPr>
        <w:t>Довідка (форма довільна) щодо можливості надання послуг згідно з вимогами</w:t>
      </w:r>
    </w:p>
    <w:p w:rsidR="00132715" w:rsidRPr="00627459" w:rsidRDefault="00132715" w:rsidP="00132715">
      <w:pPr>
        <w:autoSpaceDN w:val="0"/>
        <w:adjustRightInd w:val="0"/>
        <w:jc w:val="both"/>
        <w:rPr>
          <w:spacing w:val="-5"/>
        </w:rPr>
      </w:pPr>
      <w:r w:rsidRPr="00627459">
        <w:rPr>
          <w:spacing w:val="-5"/>
        </w:rPr>
        <w:t xml:space="preserve">_____________________________________________________________________________________ </w:t>
      </w:r>
    </w:p>
    <w:p w:rsidR="00132715" w:rsidRPr="00627459" w:rsidRDefault="00132715" w:rsidP="00132715">
      <w:pPr>
        <w:autoSpaceDN w:val="0"/>
        <w:adjustRightInd w:val="0"/>
        <w:jc w:val="both"/>
        <w:rPr>
          <w:i/>
          <w:iCs/>
        </w:rPr>
      </w:pPr>
      <w:r w:rsidRPr="00627459">
        <w:rPr>
          <w:i/>
          <w:iCs/>
        </w:rPr>
        <w:t xml:space="preserve">Посада, прізвище, ініціали, підпис </w:t>
      </w:r>
      <w:r>
        <w:rPr>
          <w:i/>
          <w:iCs/>
        </w:rPr>
        <w:t xml:space="preserve">учасника / </w:t>
      </w:r>
      <w:r w:rsidRPr="00627459">
        <w:rPr>
          <w:i/>
          <w:iCs/>
        </w:rPr>
        <w:t xml:space="preserve">уповноваженої особи учасника, </w:t>
      </w:r>
      <w:r w:rsidRPr="00627459">
        <w:rPr>
          <w:i/>
          <w:lang w:eastAsia="ar-SA"/>
        </w:rPr>
        <w:t xml:space="preserve">засвідчений печаткою учасника </w:t>
      </w:r>
      <w:r w:rsidRPr="00627459">
        <w:rPr>
          <w:rFonts w:eastAsia="Arial"/>
          <w:i/>
          <w:lang w:eastAsia="zh-CN"/>
        </w:rPr>
        <w:t xml:space="preserve">(у разі її використання учасником), </w:t>
      </w:r>
      <w:r w:rsidRPr="00627459">
        <w:rPr>
          <w:i/>
          <w:iCs/>
        </w:rPr>
        <w:t>або П.І.Б. та підпис учасника-фізичної особи</w:t>
      </w:r>
    </w:p>
    <w:p w:rsidR="00B85534" w:rsidRPr="00627459" w:rsidRDefault="00E96DEE" w:rsidP="00E96DEE">
      <w:pPr>
        <w:rPr>
          <w:i/>
          <w:iCs/>
          <w:lang w:val="uk-UA"/>
        </w:rPr>
      </w:pPr>
      <w:r w:rsidRPr="00627459">
        <w:rPr>
          <w:i/>
          <w:iCs/>
          <w:lang w:val="uk-UA"/>
        </w:rPr>
        <w:br w:type="page"/>
      </w:r>
    </w:p>
    <w:bookmarkEnd w:id="9"/>
    <w:p w:rsidR="00B85534" w:rsidRPr="00627459" w:rsidRDefault="00B85534" w:rsidP="00AF2B1B">
      <w:pPr>
        <w:spacing w:line="276" w:lineRule="auto"/>
        <w:rPr>
          <w:rFonts w:eastAsiaTheme="minorEastAsia"/>
          <w:lang w:val="uk-UA"/>
        </w:rPr>
        <w:sectPr w:rsidR="00B85534" w:rsidRPr="00627459" w:rsidSect="0034672A">
          <w:pgSz w:w="11906" w:h="16838"/>
          <w:pgMar w:top="709" w:right="680" w:bottom="709" w:left="1418" w:header="709" w:footer="261" w:gutter="0"/>
          <w:cols w:space="720"/>
        </w:sectPr>
      </w:pPr>
    </w:p>
    <w:p w:rsidR="006602CE" w:rsidRPr="00627459" w:rsidRDefault="006602CE" w:rsidP="00E96DEE">
      <w:pPr>
        <w:ind w:left="6381" w:firstLine="709"/>
        <w:rPr>
          <w:b/>
          <w:lang w:val="uk-UA"/>
        </w:rPr>
      </w:pPr>
      <w:r w:rsidRPr="00D76B53">
        <w:rPr>
          <w:b/>
          <w:highlight w:val="lightGray"/>
          <w:lang w:val="uk-UA"/>
        </w:rPr>
        <w:lastRenderedPageBreak/>
        <w:t>Додаток</w:t>
      </w:r>
      <w:r w:rsidRPr="00627459">
        <w:rPr>
          <w:b/>
          <w:lang w:val="uk-UA"/>
        </w:rPr>
        <w:t xml:space="preserve"> № 2</w:t>
      </w:r>
    </w:p>
    <w:p w:rsidR="00BC64BA" w:rsidRPr="00627459" w:rsidRDefault="00BC64BA" w:rsidP="00BC64BA">
      <w:pPr>
        <w:tabs>
          <w:tab w:val="left" w:pos="7635"/>
          <w:tab w:val="left" w:pos="8640"/>
        </w:tabs>
        <w:jc w:val="right"/>
        <w:rPr>
          <w:b/>
          <w:lang w:val="uk-UA"/>
        </w:rPr>
      </w:pPr>
      <w:r w:rsidRPr="00627459">
        <w:rPr>
          <w:b/>
          <w:lang w:val="uk-UA"/>
        </w:rPr>
        <w:t>до тендерної документації</w:t>
      </w:r>
    </w:p>
    <w:p w:rsidR="00BC64BA" w:rsidRPr="00627459" w:rsidRDefault="00BC64BA" w:rsidP="00BC64BA">
      <w:pPr>
        <w:rPr>
          <w:b/>
          <w:lang w:val="uk-UA"/>
        </w:rPr>
      </w:pPr>
    </w:p>
    <w:p w:rsidR="00A645D1" w:rsidRPr="00627459" w:rsidRDefault="00A645D1" w:rsidP="00392E2A">
      <w:pPr>
        <w:jc w:val="right"/>
        <w:rPr>
          <w:lang w:val="uk-UA"/>
        </w:rPr>
      </w:pPr>
    </w:p>
    <w:p w:rsidR="003F772E" w:rsidRPr="00627459" w:rsidRDefault="0028535E" w:rsidP="0028535E">
      <w:pPr>
        <w:jc w:val="center"/>
        <w:rPr>
          <w:b/>
          <w:lang w:val="uk-UA"/>
        </w:rPr>
      </w:pPr>
      <w:r w:rsidRPr="00627459">
        <w:rPr>
          <w:b/>
          <w:lang w:val="uk-UA"/>
        </w:rPr>
        <w:t xml:space="preserve">Перелік документів, </w:t>
      </w:r>
    </w:p>
    <w:p w:rsidR="0028535E" w:rsidRPr="00627459" w:rsidRDefault="0028535E" w:rsidP="0028535E">
      <w:pPr>
        <w:jc w:val="center"/>
        <w:rPr>
          <w:b/>
          <w:lang w:val="uk-UA"/>
        </w:rPr>
      </w:pPr>
      <w:r w:rsidRPr="00627459">
        <w:rPr>
          <w:b/>
          <w:lang w:val="uk-UA"/>
        </w:rPr>
        <w:t>які вимагаються для підтвердження відповідності пропозиції учасника кваліфікаційному критерію (кваліфікаційним критеріям)</w:t>
      </w:r>
      <w:r w:rsidRPr="00627459">
        <w:rPr>
          <w:lang w:val="uk-UA"/>
        </w:rPr>
        <w:t xml:space="preserve"> </w:t>
      </w:r>
      <w:r w:rsidRPr="00627459">
        <w:rPr>
          <w:b/>
          <w:lang w:val="uk-UA"/>
        </w:rPr>
        <w:t>відповідно до статті 16 Закону та іншим вимогам замовника.</w:t>
      </w:r>
    </w:p>
    <w:p w:rsidR="0028535E" w:rsidRPr="00627459" w:rsidRDefault="0028535E" w:rsidP="0028535E">
      <w:pPr>
        <w:ind w:firstLine="708"/>
        <w:jc w:val="both"/>
        <w:rPr>
          <w:u w:val="single"/>
          <w:lang w:val="uk-UA"/>
        </w:rPr>
      </w:pPr>
      <w:r w:rsidRPr="00627459">
        <w:rPr>
          <w:i/>
          <w:iCs/>
          <w:u w:val="single"/>
          <w:shd w:val="clear" w:color="auto" w:fill="FFFFFF"/>
          <w:lang w:val="uk-UA"/>
        </w:rPr>
        <w:t>Інформація надається у вигляді сканованих файлів. Дата документів, що складені безпосередньо учасником, повинна бути не раніше дати оприлюднення оголошення про проведення закупівлі.</w:t>
      </w:r>
    </w:p>
    <w:p w:rsidR="0028535E" w:rsidRPr="00627459" w:rsidRDefault="0028535E" w:rsidP="0028535E">
      <w:pPr>
        <w:rPr>
          <w:b/>
          <w:u w:val="single"/>
          <w:lang w:val="uk-UA"/>
        </w:rPr>
      </w:pPr>
    </w:p>
    <w:p w:rsidR="0028535E" w:rsidRPr="00627459" w:rsidRDefault="0028535E" w:rsidP="0028535E">
      <w:pPr>
        <w:rPr>
          <w:b/>
          <w:u w:val="single"/>
          <w:lang w:val="uk-UA"/>
        </w:rPr>
      </w:pPr>
      <w:r w:rsidRPr="00627459">
        <w:rPr>
          <w:b/>
          <w:u w:val="single"/>
          <w:lang w:val="uk-UA"/>
        </w:rPr>
        <w:t>Учасник має надати:</w:t>
      </w:r>
    </w:p>
    <w:tbl>
      <w:tblPr>
        <w:tblW w:w="1077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2722"/>
        <w:gridCol w:w="7343"/>
      </w:tblGrid>
      <w:tr w:rsidR="005753FF" w:rsidRPr="00D309AD" w:rsidTr="003F772E">
        <w:tc>
          <w:tcPr>
            <w:tcW w:w="710" w:type="dxa"/>
            <w:tcBorders>
              <w:top w:val="single" w:sz="4" w:space="0" w:color="auto"/>
              <w:left w:val="single" w:sz="4" w:space="0" w:color="auto"/>
              <w:bottom w:val="single" w:sz="4" w:space="0" w:color="auto"/>
              <w:right w:val="single" w:sz="4" w:space="0" w:color="auto"/>
            </w:tcBorders>
            <w:hideMark/>
          </w:tcPr>
          <w:p w:rsidR="005753FF" w:rsidRPr="00627459" w:rsidRDefault="005753FF" w:rsidP="003F772E">
            <w:pPr>
              <w:ind w:left="-250" w:right="-108"/>
              <w:jc w:val="center"/>
              <w:rPr>
                <w:b/>
                <w:u w:val="single"/>
                <w:lang w:val="uk-UA" w:eastAsia="uk-UA"/>
              </w:rPr>
            </w:pPr>
            <w:r w:rsidRPr="00627459">
              <w:rPr>
                <w:b/>
                <w:u w:val="single"/>
                <w:lang w:val="uk-UA" w:eastAsia="uk-UA"/>
              </w:rPr>
              <w:t>№</w:t>
            </w:r>
          </w:p>
        </w:tc>
        <w:tc>
          <w:tcPr>
            <w:tcW w:w="10065" w:type="dxa"/>
            <w:gridSpan w:val="2"/>
            <w:tcBorders>
              <w:top w:val="single" w:sz="4" w:space="0" w:color="auto"/>
              <w:left w:val="single" w:sz="4" w:space="0" w:color="auto"/>
              <w:bottom w:val="single" w:sz="4" w:space="0" w:color="auto"/>
              <w:right w:val="single" w:sz="4" w:space="0" w:color="auto"/>
            </w:tcBorders>
            <w:hideMark/>
          </w:tcPr>
          <w:p w:rsidR="005753FF" w:rsidRPr="00627459" w:rsidRDefault="005753FF" w:rsidP="00373BB7">
            <w:pPr>
              <w:jc w:val="center"/>
              <w:rPr>
                <w:b/>
                <w:u w:val="single"/>
                <w:lang w:val="uk-UA" w:eastAsia="uk-UA"/>
              </w:rPr>
            </w:pPr>
            <w:r w:rsidRPr="00627459">
              <w:rPr>
                <w:b/>
                <w:u w:val="single"/>
                <w:lang w:val="uk-UA" w:eastAsia="uk-UA"/>
              </w:rPr>
              <w:t xml:space="preserve">Документальне підтвердження для юридичних осіб резидентів </w:t>
            </w:r>
            <w:r w:rsidR="00373BB7" w:rsidRPr="00627459">
              <w:rPr>
                <w:b/>
                <w:u w:val="single"/>
                <w:lang w:val="uk-UA" w:eastAsia="uk-UA"/>
              </w:rPr>
              <w:t>та суб’єктів підприємницької діяльності фізичних осіб підприємців України</w:t>
            </w:r>
            <w:r w:rsidRPr="00627459">
              <w:rPr>
                <w:b/>
                <w:u w:val="single"/>
                <w:lang w:val="uk-UA" w:eastAsia="uk-UA"/>
              </w:rPr>
              <w:t>:</w:t>
            </w:r>
          </w:p>
        </w:tc>
      </w:tr>
      <w:tr w:rsidR="005753FF" w:rsidRPr="00627459" w:rsidTr="003F772E">
        <w:tc>
          <w:tcPr>
            <w:tcW w:w="710" w:type="dxa"/>
            <w:tcBorders>
              <w:top w:val="single" w:sz="4" w:space="0" w:color="auto"/>
              <w:left w:val="single" w:sz="4" w:space="0" w:color="auto"/>
              <w:bottom w:val="single" w:sz="4" w:space="0" w:color="auto"/>
              <w:right w:val="single" w:sz="4" w:space="0" w:color="auto"/>
            </w:tcBorders>
            <w:hideMark/>
          </w:tcPr>
          <w:p w:rsidR="005753FF" w:rsidRPr="00627459" w:rsidRDefault="005753FF" w:rsidP="00111BF4">
            <w:pPr>
              <w:jc w:val="center"/>
              <w:rPr>
                <w:b/>
                <w:lang w:val="uk-UA" w:eastAsia="uk-UA"/>
              </w:rPr>
            </w:pPr>
            <w:r w:rsidRPr="00627459">
              <w:rPr>
                <w:b/>
                <w:lang w:val="uk-UA" w:eastAsia="uk-UA"/>
              </w:rPr>
              <w:t>1.</w:t>
            </w:r>
          </w:p>
        </w:tc>
        <w:tc>
          <w:tcPr>
            <w:tcW w:w="10065" w:type="dxa"/>
            <w:gridSpan w:val="2"/>
            <w:tcBorders>
              <w:top w:val="single" w:sz="4" w:space="0" w:color="auto"/>
              <w:left w:val="single" w:sz="4" w:space="0" w:color="auto"/>
              <w:bottom w:val="single" w:sz="4" w:space="0" w:color="auto"/>
              <w:right w:val="single" w:sz="4" w:space="0" w:color="auto"/>
            </w:tcBorders>
            <w:shd w:val="clear" w:color="auto" w:fill="auto"/>
            <w:hideMark/>
          </w:tcPr>
          <w:p w:rsidR="005753FF" w:rsidRPr="00627459" w:rsidRDefault="005753FF" w:rsidP="00111BF4">
            <w:pPr>
              <w:ind w:firstLine="199"/>
              <w:jc w:val="both"/>
              <w:rPr>
                <w:lang w:val="uk-UA" w:eastAsia="uk-UA"/>
              </w:rPr>
            </w:pPr>
            <w:r w:rsidRPr="00627459">
              <w:rPr>
                <w:b/>
                <w:lang w:val="uk-UA" w:eastAsia="uk-UA"/>
              </w:rPr>
              <w:t>1.1.</w:t>
            </w:r>
            <w:r w:rsidRPr="00627459">
              <w:rPr>
                <w:lang w:val="uk-UA" w:eastAsia="uk-UA"/>
              </w:rPr>
              <w:t xml:space="preserve"> </w:t>
            </w:r>
            <w:r w:rsidRPr="00627459">
              <w:rPr>
                <w:b/>
                <w:lang w:val="uk-UA" w:eastAsia="uk-UA"/>
              </w:rPr>
              <w:t>Довідка, складена у довільній формі за підписом уповноваженої особи Учасника та завірена печаткою</w:t>
            </w:r>
            <w:r w:rsidR="0060786F" w:rsidRPr="00627459">
              <w:rPr>
                <w:b/>
                <w:lang w:val="uk-UA" w:eastAsia="uk-UA"/>
              </w:rPr>
              <w:t xml:space="preserve"> (за наявності)</w:t>
            </w:r>
            <w:r w:rsidRPr="00627459">
              <w:rPr>
                <w:lang w:val="uk-UA" w:eastAsia="uk-UA"/>
              </w:rPr>
              <w:t>.</w:t>
            </w:r>
          </w:p>
          <w:p w:rsidR="005753FF" w:rsidRPr="00627459" w:rsidRDefault="005753FF" w:rsidP="00111BF4">
            <w:pPr>
              <w:ind w:firstLine="199"/>
              <w:jc w:val="both"/>
              <w:rPr>
                <w:lang w:val="uk-UA" w:eastAsia="uk-UA"/>
              </w:rPr>
            </w:pPr>
            <w:r w:rsidRPr="00627459">
              <w:rPr>
                <w:lang w:val="uk-UA" w:eastAsia="uk-UA"/>
              </w:rPr>
              <w:t xml:space="preserve">Довідка має містити відомості про юридичну особу, а саме: </w:t>
            </w:r>
          </w:p>
          <w:p w:rsidR="00515149" w:rsidRPr="00627459" w:rsidRDefault="00515149" w:rsidP="00515149">
            <w:pPr>
              <w:ind w:firstLine="199"/>
              <w:jc w:val="both"/>
              <w:rPr>
                <w:lang w:val="uk-UA" w:eastAsia="uk-UA"/>
              </w:rPr>
            </w:pPr>
            <w:r w:rsidRPr="00627459">
              <w:rPr>
                <w:lang w:val="uk-UA" w:eastAsia="uk-UA"/>
              </w:rPr>
              <w:t>1.</w:t>
            </w:r>
            <w:r w:rsidRPr="00627459">
              <w:rPr>
                <w:lang w:val="uk-UA" w:eastAsia="uk-UA"/>
              </w:rPr>
              <w:tab/>
              <w:t>Повна назва учасника: ______________________________________________________</w:t>
            </w:r>
          </w:p>
          <w:p w:rsidR="00515149" w:rsidRPr="00627459" w:rsidRDefault="00515149" w:rsidP="00515149">
            <w:pPr>
              <w:ind w:firstLine="199"/>
              <w:jc w:val="both"/>
              <w:rPr>
                <w:lang w:val="uk-UA" w:eastAsia="uk-UA"/>
              </w:rPr>
            </w:pPr>
            <w:r w:rsidRPr="00627459">
              <w:rPr>
                <w:lang w:val="uk-UA" w:eastAsia="uk-UA"/>
              </w:rPr>
              <w:t>2.</w:t>
            </w:r>
            <w:r w:rsidRPr="00627459">
              <w:rPr>
                <w:lang w:val="uk-UA" w:eastAsia="uk-UA"/>
              </w:rPr>
              <w:tab/>
              <w:t>Юридична адреса: __________________________________________________________</w:t>
            </w:r>
          </w:p>
          <w:p w:rsidR="00515149" w:rsidRPr="00627459" w:rsidRDefault="00515149" w:rsidP="00515149">
            <w:pPr>
              <w:ind w:firstLine="199"/>
              <w:jc w:val="both"/>
              <w:rPr>
                <w:lang w:val="uk-UA" w:eastAsia="uk-UA"/>
              </w:rPr>
            </w:pPr>
            <w:r w:rsidRPr="00627459">
              <w:rPr>
                <w:lang w:val="uk-UA" w:eastAsia="uk-UA"/>
              </w:rPr>
              <w:t>3.</w:t>
            </w:r>
            <w:r w:rsidRPr="00627459">
              <w:rPr>
                <w:lang w:val="uk-UA" w:eastAsia="uk-UA"/>
              </w:rPr>
              <w:tab/>
              <w:t>Поштова адреса: ____________________________________________________________</w:t>
            </w:r>
          </w:p>
          <w:p w:rsidR="00515149" w:rsidRPr="00627459" w:rsidRDefault="00515149" w:rsidP="00515149">
            <w:pPr>
              <w:ind w:firstLine="199"/>
              <w:jc w:val="both"/>
              <w:rPr>
                <w:lang w:val="uk-UA" w:eastAsia="uk-UA"/>
              </w:rPr>
            </w:pPr>
            <w:r w:rsidRPr="00627459">
              <w:rPr>
                <w:lang w:val="uk-UA" w:eastAsia="uk-UA"/>
              </w:rPr>
              <w:t>4.</w:t>
            </w:r>
            <w:r w:rsidRPr="00627459">
              <w:rPr>
                <w:lang w:val="uk-UA" w:eastAsia="uk-UA"/>
              </w:rPr>
              <w:tab/>
              <w:t>Банківські реквізити обслуговуючого банку:_____________________________________</w:t>
            </w:r>
          </w:p>
          <w:p w:rsidR="00515149" w:rsidRPr="00627459" w:rsidRDefault="00515149" w:rsidP="00515149">
            <w:pPr>
              <w:ind w:firstLine="199"/>
              <w:jc w:val="both"/>
              <w:rPr>
                <w:lang w:val="uk-UA" w:eastAsia="uk-UA"/>
              </w:rPr>
            </w:pPr>
            <w:r w:rsidRPr="00627459">
              <w:rPr>
                <w:lang w:val="uk-UA" w:eastAsia="uk-UA"/>
              </w:rPr>
              <w:t>5.</w:t>
            </w:r>
            <w:r w:rsidRPr="00627459">
              <w:rPr>
                <w:lang w:val="uk-UA" w:eastAsia="uk-UA"/>
              </w:rPr>
              <w:tab/>
              <w:t>Код ЄДРПОУ:_______________________________________________________________</w:t>
            </w:r>
          </w:p>
          <w:p w:rsidR="00515149" w:rsidRPr="00627459" w:rsidRDefault="00515149" w:rsidP="00515149">
            <w:pPr>
              <w:ind w:firstLine="199"/>
              <w:jc w:val="both"/>
              <w:rPr>
                <w:lang w:val="uk-UA" w:eastAsia="uk-UA"/>
              </w:rPr>
            </w:pPr>
            <w:r w:rsidRPr="00627459">
              <w:rPr>
                <w:lang w:val="uk-UA" w:eastAsia="uk-UA"/>
              </w:rPr>
              <w:t>6.</w:t>
            </w:r>
            <w:r w:rsidRPr="00627459">
              <w:rPr>
                <w:lang w:val="uk-UA" w:eastAsia="uk-UA"/>
              </w:rPr>
              <w:tab/>
              <w:t>Індивідуальний податковий номер: _____________________________________________</w:t>
            </w:r>
          </w:p>
          <w:p w:rsidR="00515149" w:rsidRPr="00627459" w:rsidRDefault="00515149" w:rsidP="00515149">
            <w:pPr>
              <w:ind w:firstLine="199"/>
              <w:jc w:val="both"/>
              <w:rPr>
                <w:lang w:val="uk-UA" w:eastAsia="uk-UA"/>
              </w:rPr>
            </w:pPr>
            <w:r w:rsidRPr="00627459">
              <w:rPr>
                <w:lang w:val="uk-UA" w:eastAsia="uk-UA"/>
              </w:rPr>
              <w:t>7.</w:t>
            </w:r>
            <w:r w:rsidRPr="00627459">
              <w:rPr>
                <w:lang w:val="uk-UA" w:eastAsia="uk-UA"/>
              </w:rPr>
              <w:tab/>
              <w:t>Статус платника податку: _____________________________________________________</w:t>
            </w:r>
          </w:p>
          <w:p w:rsidR="00515149" w:rsidRPr="00627459" w:rsidRDefault="00515149" w:rsidP="00515149">
            <w:pPr>
              <w:ind w:firstLine="199"/>
              <w:jc w:val="both"/>
              <w:rPr>
                <w:lang w:val="uk-UA" w:eastAsia="uk-UA"/>
              </w:rPr>
            </w:pPr>
            <w:r w:rsidRPr="00627459">
              <w:rPr>
                <w:lang w:val="uk-UA" w:eastAsia="uk-UA"/>
              </w:rPr>
              <w:t>8.</w:t>
            </w:r>
            <w:r w:rsidRPr="00627459">
              <w:rPr>
                <w:lang w:val="uk-UA" w:eastAsia="uk-UA"/>
              </w:rPr>
              <w:tab/>
              <w:t>Контактний номер телефону(телефаксу):________________________________________</w:t>
            </w:r>
          </w:p>
          <w:p w:rsidR="00515149" w:rsidRPr="00627459" w:rsidRDefault="00515149" w:rsidP="00515149">
            <w:pPr>
              <w:ind w:firstLine="199"/>
              <w:jc w:val="both"/>
              <w:rPr>
                <w:lang w:val="uk-UA" w:eastAsia="uk-UA"/>
              </w:rPr>
            </w:pPr>
            <w:r w:rsidRPr="00627459">
              <w:rPr>
                <w:lang w:val="uk-UA" w:eastAsia="uk-UA"/>
              </w:rPr>
              <w:t>9.</w:t>
            </w:r>
            <w:r w:rsidRPr="00627459">
              <w:rPr>
                <w:lang w:val="uk-UA" w:eastAsia="uk-UA"/>
              </w:rPr>
              <w:tab/>
              <w:t>Е-mail: _____________________________________________________________________</w:t>
            </w:r>
          </w:p>
          <w:p w:rsidR="00515149" w:rsidRPr="00627459" w:rsidRDefault="00515149" w:rsidP="00515149">
            <w:pPr>
              <w:ind w:firstLine="199"/>
              <w:jc w:val="both"/>
              <w:rPr>
                <w:lang w:val="uk-UA" w:eastAsia="uk-UA"/>
              </w:rPr>
            </w:pPr>
            <w:r w:rsidRPr="00627459">
              <w:rPr>
                <w:lang w:val="uk-UA" w:eastAsia="uk-UA"/>
              </w:rPr>
              <w:t>10.</w:t>
            </w:r>
            <w:r w:rsidRPr="00627459">
              <w:rPr>
                <w:lang w:val="uk-UA" w:eastAsia="uk-UA"/>
              </w:rPr>
              <w:tab/>
              <w:t>Відомості про керівника (посада, ПІБ, тел.): _____________________________________</w:t>
            </w:r>
          </w:p>
          <w:p w:rsidR="00515149" w:rsidRPr="00627459" w:rsidRDefault="00515149" w:rsidP="00515149">
            <w:pPr>
              <w:ind w:firstLine="199"/>
              <w:jc w:val="both"/>
              <w:rPr>
                <w:lang w:val="uk-UA" w:eastAsia="uk-UA"/>
              </w:rPr>
            </w:pPr>
            <w:r w:rsidRPr="00627459">
              <w:rPr>
                <w:lang w:val="uk-UA" w:eastAsia="uk-UA"/>
              </w:rPr>
              <w:t>11.</w:t>
            </w:r>
            <w:r w:rsidRPr="00627459">
              <w:rPr>
                <w:lang w:val="uk-UA" w:eastAsia="uk-UA"/>
              </w:rPr>
              <w:tab/>
              <w:t>Відомості про підписанта договору (посада, ПІБ, тел.): ____________________________</w:t>
            </w:r>
          </w:p>
          <w:p w:rsidR="00515149" w:rsidRPr="00627459" w:rsidRDefault="00515149" w:rsidP="00515149">
            <w:pPr>
              <w:ind w:firstLine="199"/>
              <w:jc w:val="both"/>
              <w:rPr>
                <w:lang w:val="uk-UA" w:eastAsia="uk-UA"/>
              </w:rPr>
            </w:pPr>
            <w:r w:rsidRPr="00627459">
              <w:rPr>
                <w:lang w:val="uk-UA" w:eastAsia="uk-UA"/>
              </w:rPr>
              <w:t>12.</w:t>
            </w:r>
            <w:r w:rsidRPr="00627459">
              <w:rPr>
                <w:lang w:val="uk-UA" w:eastAsia="uk-UA"/>
              </w:rPr>
              <w:tab/>
              <w:t>Відомості про підписанта документів пропозиції (посада, ПІБ, тел.):_________________</w:t>
            </w:r>
          </w:p>
          <w:p w:rsidR="005753FF" w:rsidRPr="00627459" w:rsidRDefault="00515149" w:rsidP="00515149">
            <w:pPr>
              <w:ind w:firstLine="199"/>
              <w:jc w:val="both"/>
              <w:rPr>
                <w:lang w:val="uk-UA" w:eastAsia="uk-UA"/>
              </w:rPr>
            </w:pPr>
            <w:r w:rsidRPr="00627459">
              <w:rPr>
                <w:lang w:val="uk-UA" w:eastAsia="uk-UA"/>
              </w:rPr>
              <w:t>13.</w:t>
            </w:r>
            <w:r w:rsidRPr="00627459">
              <w:rPr>
                <w:lang w:val="uk-UA" w:eastAsia="uk-UA"/>
              </w:rPr>
              <w:tab/>
              <w:t>Відомості про кінцевого бенефіціара (власника) учасника:_________________________</w:t>
            </w:r>
          </w:p>
          <w:p w:rsidR="003F772E" w:rsidRPr="00627459" w:rsidRDefault="003F772E" w:rsidP="0095355C">
            <w:pPr>
              <w:ind w:firstLine="199"/>
              <w:jc w:val="both"/>
              <w:rPr>
                <w:b/>
                <w:lang w:val="uk-UA" w:eastAsia="uk-UA"/>
              </w:rPr>
            </w:pPr>
          </w:p>
          <w:p w:rsidR="00AA6171" w:rsidRPr="00627459" w:rsidRDefault="0095355C" w:rsidP="00AA6171">
            <w:pPr>
              <w:ind w:firstLine="199"/>
              <w:jc w:val="both"/>
              <w:rPr>
                <w:lang w:val="uk-UA" w:eastAsia="uk-UA"/>
              </w:rPr>
            </w:pPr>
            <w:r w:rsidRPr="00627459">
              <w:rPr>
                <w:b/>
                <w:lang w:val="uk-UA" w:eastAsia="uk-UA"/>
              </w:rPr>
              <w:t>1.2.</w:t>
            </w:r>
            <w:r w:rsidRPr="00627459">
              <w:rPr>
                <w:lang w:val="uk-UA" w:eastAsia="uk-UA"/>
              </w:rPr>
              <w:t xml:space="preserve"> </w:t>
            </w:r>
            <w:r w:rsidRPr="00627459">
              <w:rPr>
                <w:b/>
                <w:lang w:val="uk-UA" w:eastAsia="uk-UA"/>
              </w:rPr>
              <w:t>Документальне підтвердження повноважень щодо підпису документів тендерної пропозиції, а саме:</w:t>
            </w:r>
            <w:r w:rsidRPr="00627459">
              <w:rPr>
                <w:lang w:val="uk-UA" w:eastAsia="uk-UA"/>
              </w:rPr>
              <w:t xml:space="preserve"> </w:t>
            </w:r>
          </w:p>
          <w:p w:rsidR="00AA6171" w:rsidRPr="00627459" w:rsidRDefault="00AA6171" w:rsidP="00AA6171">
            <w:pPr>
              <w:ind w:firstLine="199"/>
              <w:jc w:val="both"/>
              <w:rPr>
                <w:lang w:val="uk-UA" w:eastAsia="uk-UA"/>
              </w:rPr>
            </w:pPr>
            <w:r w:rsidRPr="00627459">
              <w:rPr>
                <w:rFonts w:eastAsia="Arial"/>
                <w:lang w:val="uk-UA" w:eastAsia="zh-CN"/>
              </w:rPr>
              <w:t xml:space="preserve">- сканована копія </w:t>
            </w:r>
            <w:r w:rsidRPr="00627459">
              <w:rPr>
                <w:lang w:val="uk-UA" w:eastAsia="uk-UA"/>
              </w:rPr>
              <w:t>(оригіналу або копії документа)</w:t>
            </w:r>
            <w:r w:rsidRPr="00627459">
              <w:rPr>
                <w:rFonts w:eastAsia="Arial"/>
                <w:lang w:val="uk-UA" w:eastAsia="zh-CN"/>
              </w:rPr>
              <w:t xml:space="preserve"> протоколу установчих/загальних зборів або випискою з протоколу установчих/загальних зборів або оригіналом чи копією рішення засновника та наказом (копією наказу/витягом з наказу)/розпорядженням (копією розпорядження/ витягом з розпорядження) про призначення або про вступ на посаду; довіреністю/дорученням, у разі підписання документів тендерної пропозиції та/або договору про закупівлю особою, чиї повноваження не визначені установчим (</w:t>
            </w:r>
            <w:r w:rsidRPr="00627459">
              <w:rPr>
                <w:lang w:val="uk-UA"/>
              </w:rPr>
              <w:t>установчими) документом (документами) та документальним підтвердженням повноважень особи, яка видала довіреність/доручення, щодо видачі довіреності/доручення;</w:t>
            </w:r>
          </w:p>
          <w:p w:rsidR="0095355C" w:rsidRPr="00627459" w:rsidRDefault="0095355C" w:rsidP="0095355C">
            <w:pPr>
              <w:ind w:firstLine="199"/>
              <w:jc w:val="both"/>
              <w:rPr>
                <w:lang w:val="uk-UA" w:eastAsia="uk-UA"/>
              </w:rPr>
            </w:pPr>
            <w:r w:rsidRPr="00627459">
              <w:rPr>
                <w:lang w:val="uk-UA" w:eastAsia="uk-UA"/>
              </w:rPr>
              <w:t>- копія довідки про присвоєння ідентифікаційного коду (для фізичних осіб);</w:t>
            </w:r>
          </w:p>
          <w:p w:rsidR="0095355C" w:rsidRPr="00627459" w:rsidRDefault="0095355C" w:rsidP="0095355C">
            <w:pPr>
              <w:ind w:firstLine="199"/>
              <w:jc w:val="both"/>
              <w:rPr>
                <w:lang w:val="uk-UA" w:eastAsia="uk-UA"/>
              </w:rPr>
            </w:pPr>
            <w:r w:rsidRPr="00627459">
              <w:rPr>
                <w:lang w:val="uk-UA" w:eastAsia="uk-UA"/>
              </w:rPr>
              <w:t>- копія паспорту (для фізичних осіб)) (</w:t>
            </w:r>
            <w:r w:rsidR="00DE6DA6" w:rsidRPr="00627459">
              <w:rPr>
                <w:lang w:val="uk-UA"/>
              </w:rPr>
              <w:t>сторінки 1-6, а також сторінка, що містить інформацію про останнє місце реєстрації особи</w:t>
            </w:r>
            <w:r w:rsidRPr="00627459">
              <w:rPr>
                <w:lang w:val="uk-UA" w:eastAsia="uk-UA"/>
              </w:rPr>
              <w:t xml:space="preserve">) або IDкартки з додатками, у випадку, коли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або інший документ, який передбачено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w:t>
            </w:r>
          </w:p>
          <w:p w:rsidR="003F772E" w:rsidRPr="00627459" w:rsidRDefault="003F772E" w:rsidP="0095355C">
            <w:pPr>
              <w:ind w:firstLine="199"/>
              <w:jc w:val="both"/>
              <w:rPr>
                <w:b/>
                <w:lang w:val="uk-UA" w:eastAsia="uk-UA"/>
              </w:rPr>
            </w:pPr>
          </w:p>
          <w:p w:rsidR="0095355C" w:rsidRPr="00627459" w:rsidRDefault="0095355C" w:rsidP="0095355C">
            <w:pPr>
              <w:ind w:firstLine="199"/>
              <w:jc w:val="both"/>
              <w:rPr>
                <w:lang w:val="uk-UA" w:eastAsia="uk-UA"/>
              </w:rPr>
            </w:pPr>
            <w:r w:rsidRPr="00627459">
              <w:rPr>
                <w:b/>
                <w:lang w:val="uk-UA" w:eastAsia="uk-UA"/>
              </w:rPr>
              <w:t>1.3. Підтвердження статусу платника податків</w:t>
            </w:r>
            <w:r w:rsidRPr="00627459">
              <w:rPr>
                <w:lang w:val="uk-UA" w:eastAsia="uk-UA"/>
              </w:rPr>
              <w:t xml:space="preserve">: </w:t>
            </w:r>
          </w:p>
          <w:p w:rsidR="0095355C" w:rsidRPr="00627459" w:rsidRDefault="0095355C" w:rsidP="0095355C">
            <w:pPr>
              <w:ind w:firstLine="199"/>
              <w:jc w:val="both"/>
              <w:rPr>
                <w:lang w:val="uk-UA" w:eastAsia="uk-UA"/>
              </w:rPr>
            </w:pPr>
            <w:r w:rsidRPr="00627459">
              <w:rPr>
                <w:lang w:val="uk-UA" w:eastAsia="uk-UA"/>
              </w:rPr>
              <w:t>- для платників податку на додану вартість – витяг (виписка) з реєстру платників ПДВ або скановану копію (оригіналу або копії документа).</w:t>
            </w:r>
          </w:p>
          <w:p w:rsidR="0095355C" w:rsidRPr="00627459" w:rsidRDefault="0095355C" w:rsidP="0095355C">
            <w:pPr>
              <w:ind w:firstLine="199"/>
              <w:jc w:val="both"/>
              <w:rPr>
                <w:lang w:val="uk-UA" w:eastAsia="uk-UA"/>
              </w:rPr>
            </w:pPr>
            <w:r w:rsidRPr="00627459">
              <w:rPr>
                <w:lang w:val="uk-UA" w:eastAsia="uk-UA"/>
              </w:rPr>
              <w:lastRenderedPageBreak/>
              <w:t>Або</w:t>
            </w:r>
          </w:p>
          <w:p w:rsidR="0095355C" w:rsidRPr="00627459" w:rsidRDefault="0095355C" w:rsidP="0095355C">
            <w:pPr>
              <w:ind w:firstLine="199"/>
              <w:jc w:val="both"/>
              <w:rPr>
                <w:lang w:val="uk-UA" w:eastAsia="uk-UA"/>
              </w:rPr>
            </w:pPr>
            <w:r w:rsidRPr="00627459">
              <w:rPr>
                <w:lang w:val="uk-UA" w:eastAsia="uk-UA"/>
              </w:rPr>
              <w:t>Скановану копію (оригіналу або копії документа) свідоцтва про реєстрацію платника податку на додану вартість (для платників, які зареєстровані до 01.01.2014р.).</w:t>
            </w:r>
          </w:p>
          <w:p w:rsidR="0095355C" w:rsidRPr="00627459" w:rsidRDefault="0095355C" w:rsidP="0095355C">
            <w:pPr>
              <w:ind w:firstLine="199"/>
              <w:jc w:val="both"/>
              <w:rPr>
                <w:lang w:val="uk-UA" w:eastAsia="uk-UA"/>
              </w:rPr>
            </w:pPr>
            <w:r w:rsidRPr="00627459">
              <w:rPr>
                <w:lang w:val="uk-UA" w:eastAsia="uk-UA"/>
              </w:rPr>
              <w:t>Або</w:t>
            </w:r>
          </w:p>
          <w:p w:rsidR="0095355C" w:rsidRDefault="0095355C" w:rsidP="0095355C">
            <w:pPr>
              <w:ind w:firstLine="199"/>
              <w:jc w:val="both"/>
              <w:rPr>
                <w:lang w:val="uk-UA" w:eastAsia="uk-UA"/>
              </w:rPr>
            </w:pPr>
            <w:r w:rsidRPr="00627459">
              <w:rPr>
                <w:lang w:val="uk-UA" w:eastAsia="uk-UA"/>
              </w:rPr>
              <w:t xml:space="preserve"> - для не платників податку на додану вартість – оригінал листа учасника про відсутність реєстрації платника податку на додану вартість з зазначенням статусу платника податків або скановану копію (оригіналу або копії документа).</w:t>
            </w:r>
          </w:p>
          <w:p w:rsidR="00F152C3" w:rsidRDefault="00F152C3" w:rsidP="0095355C">
            <w:pPr>
              <w:ind w:firstLine="199"/>
              <w:jc w:val="both"/>
              <w:rPr>
                <w:lang w:val="uk-UA" w:eastAsia="uk-UA"/>
              </w:rPr>
            </w:pPr>
          </w:p>
          <w:p w:rsidR="006344C1" w:rsidRPr="006344C1" w:rsidRDefault="00F152C3" w:rsidP="00F152C3">
            <w:pPr>
              <w:ind w:firstLine="199"/>
              <w:jc w:val="both"/>
              <w:rPr>
                <w:b/>
                <w:shd w:val="clear" w:color="auto" w:fill="FFFFFF"/>
                <w:lang w:val="uk-UA"/>
              </w:rPr>
            </w:pPr>
            <w:r w:rsidRPr="006344C1">
              <w:rPr>
                <w:b/>
                <w:shd w:val="clear" w:color="auto" w:fill="FFFFFF"/>
                <w:lang w:val="uk-UA"/>
              </w:rPr>
              <w:t>1.4</w:t>
            </w:r>
            <w:r w:rsidR="006344C1" w:rsidRPr="006344C1">
              <w:rPr>
                <w:b/>
                <w:shd w:val="clear" w:color="auto" w:fill="FFFFFF"/>
                <w:lang w:val="uk-UA"/>
              </w:rPr>
              <w:t>. Підтвердження реєстрації в Єдиному державному реєстрі юридичних осіб, фізичних осіб - підприємців та громадських формувань.</w:t>
            </w:r>
          </w:p>
          <w:p w:rsidR="006344C1" w:rsidRDefault="006344C1" w:rsidP="006344C1">
            <w:pPr>
              <w:ind w:firstLine="199"/>
              <w:jc w:val="both"/>
              <w:rPr>
                <w:lang w:val="uk-UA"/>
              </w:rPr>
            </w:pPr>
            <w:r w:rsidRPr="006344C1">
              <w:rPr>
                <w:lang w:val="uk-UA"/>
              </w:rPr>
              <w:t xml:space="preserve">Відповідно абзацу першого частини третьої статті 22 Закону Замовник вимагає від учасника надати </w:t>
            </w:r>
            <w:r w:rsidRPr="006344C1">
              <w:rPr>
                <w:shd w:val="clear" w:color="auto" w:fill="FFFFFF"/>
                <w:lang w:val="uk-UA"/>
              </w:rPr>
              <w:t>в</w:t>
            </w:r>
            <w:r w:rsidR="00F152C3" w:rsidRPr="006344C1">
              <w:rPr>
                <w:shd w:val="clear" w:color="auto" w:fill="FFFFFF"/>
                <w:lang w:val="uk-UA"/>
              </w:rPr>
              <w:t>итяг з Єдиного державного реєстру юридичних осіб, фізичних осіб - підприємців та громадських формувань (далі - ЄДР) із зазначенням дати формування витягу не раніше дати оприлюдненого в електронній системі закупівель оголошення про проведення процедури закупівлі. Витяг з ЄДР повинен бути виданий державними реєстраторами, або посадовими особами та адміністраторами центрів надання адміністративних послуг суб’єктів державної реєстрації, або нотаріусами, у відповідності до «Порядку надання відомостей з Єдиного державного реєстру юридичних осіб, фізичних осіб - підприємців та громадських формувань», який затверджений Наказом Міністерства юстиції України від 10.06.2016 №1657/5. Учасники нерезиденти надають документ, який передбачений законодавством країни їх реєстрації, та за суттю є аналогічним документом, що вимагається Замовником. (Звертаємо увагу, що даною вимогою встановлено саме подання ВИТЯГУ з Єдиного державного реєстру юридичних осіб, фізичних осіб - підприємців та громадських формувань (для резидентів)</w:t>
            </w:r>
            <w:r w:rsidR="00F152C3" w:rsidRPr="006344C1">
              <w:rPr>
                <w:lang w:val="uk-UA"/>
              </w:rPr>
              <w:t>»</w:t>
            </w:r>
            <w:r w:rsidRPr="006344C1">
              <w:rPr>
                <w:lang w:val="uk-UA"/>
              </w:rPr>
              <w:t>.</w:t>
            </w:r>
          </w:p>
          <w:p w:rsidR="006344C1" w:rsidRPr="00F152C3" w:rsidRDefault="006344C1" w:rsidP="006344C1">
            <w:pPr>
              <w:ind w:firstLine="199"/>
              <w:jc w:val="both"/>
              <w:rPr>
                <w:lang w:val="uk-UA"/>
              </w:rPr>
            </w:pPr>
          </w:p>
        </w:tc>
      </w:tr>
      <w:tr w:rsidR="005753FF" w:rsidTr="003F772E">
        <w:tc>
          <w:tcPr>
            <w:tcW w:w="710" w:type="dxa"/>
            <w:vMerge w:val="restart"/>
            <w:tcBorders>
              <w:top w:val="single" w:sz="4" w:space="0" w:color="auto"/>
              <w:left w:val="single" w:sz="4" w:space="0" w:color="auto"/>
              <w:bottom w:val="nil"/>
              <w:right w:val="single" w:sz="4" w:space="0" w:color="auto"/>
            </w:tcBorders>
            <w:hideMark/>
          </w:tcPr>
          <w:p w:rsidR="005753FF" w:rsidRDefault="00B636A6" w:rsidP="00111BF4">
            <w:pPr>
              <w:tabs>
                <w:tab w:val="left" w:pos="1080"/>
              </w:tabs>
              <w:jc w:val="center"/>
              <w:rPr>
                <w:b/>
                <w:bCs/>
                <w:lang w:val="uk-UA" w:eastAsia="uk-UA"/>
              </w:rPr>
            </w:pPr>
            <w:r>
              <w:rPr>
                <w:b/>
                <w:bCs/>
                <w:lang w:val="uk-UA" w:eastAsia="uk-UA"/>
              </w:rPr>
              <w:lastRenderedPageBreak/>
              <w:t>2</w:t>
            </w:r>
            <w:r w:rsidR="005753FF">
              <w:rPr>
                <w:b/>
                <w:bCs/>
                <w:lang w:val="uk-UA" w:eastAsia="uk-UA"/>
              </w:rPr>
              <w:t>.</w:t>
            </w:r>
          </w:p>
        </w:tc>
        <w:tc>
          <w:tcPr>
            <w:tcW w:w="2722" w:type="dxa"/>
            <w:tcBorders>
              <w:top w:val="single" w:sz="4" w:space="0" w:color="auto"/>
              <w:left w:val="single" w:sz="4" w:space="0" w:color="auto"/>
              <w:bottom w:val="single" w:sz="4" w:space="0" w:color="auto"/>
              <w:right w:val="single" w:sz="4" w:space="0" w:color="auto"/>
            </w:tcBorders>
            <w:hideMark/>
          </w:tcPr>
          <w:p w:rsidR="005753FF" w:rsidRDefault="005753FF" w:rsidP="00111BF4">
            <w:pPr>
              <w:tabs>
                <w:tab w:val="left" w:pos="-252"/>
              </w:tabs>
              <w:autoSpaceDE w:val="0"/>
              <w:autoSpaceDN w:val="0"/>
              <w:adjustRightInd w:val="0"/>
              <w:rPr>
                <w:lang w:val="uk-UA" w:eastAsia="uk-UA"/>
              </w:rPr>
            </w:pPr>
            <w:r>
              <w:rPr>
                <w:b/>
                <w:bCs/>
                <w:lang w:val="uk-UA" w:eastAsia="uk-UA"/>
              </w:rPr>
              <w:t>Кваліфікаційні критерії:</w:t>
            </w:r>
          </w:p>
        </w:tc>
        <w:tc>
          <w:tcPr>
            <w:tcW w:w="7343" w:type="dxa"/>
            <w:tcBorders>
              <w:top w:val="single" w:sz="4" w:space="0" w:color="auto"/>
              <w:left w:val="single" w:sz="4" w:space="0" w:color="auto"/>
              <w:bottom w:val="single" w:sz="4" w:space="0" w:color="auto"/>
              <w:right w:val="single" w:sz="4" w:space="0" w:color="auto"/>
            </w:tcBorders>
            <w:hideMark/>
          </w:tcPr>
          <w:p w:rsidR="005753FF" w:rsidRDefault="005753FF" w:rsidP="00111BF4">
            <w:pPr>
              <w:tabs>
                <w:tab w:val="left" w:pos="-252"/>
              </w:tabs>
              <w:autoSpaceDE w:val="0"/>
              <w:autoSpaceDN w:val="0"/>
              <w:adjustRightInd w:val="0"/>
              <w:rPr>
                <w:lang w:val="uk-UA" w:eastAsia="uk-UA"/>
              </w:rPr>
            </w:pPr>
            <w:r>
              <w:rPr>
                <w:b/>
                <w:bCs/>
                <w:lang w:val="uk-UA" w:eastAsia="uk-UA"/>
              </w:rPr>
              <w:t>Документи, що підтверджують відповідність Учасника кваліфікаційним критеріям:</w:t>
            </w:r>
          </w:p>
        </w:tc>
      </w:tr>
      <w:tr w:rsidR="00923BE5" w:rsidRPr="00D309AD" w:rsidTr="003F772E">
        <w:tc>
          <w:tcPr>
            <w:tcW w:w="710" w:type="dxa"/>
            <w:vMerge/>
            <w:tcBorders>
              <w:top w:val="single" w:sz="4" w:space="0" w:color="auto"/>
              <w:left w:val="single" w:sz="4" w:space="0" w:color="auto"/>
              <w:bottom w:val="nil"/>
              <w:right w:val="single" w:sz="4" w:space="0" w:color="auto"/>
            </w:tcBorders>
          </w:tcPr>
          <w:p w:rsidR="00923BE5" w:rsidRDefault="00923BE5" w:rsidP="00111BF4">
            <w:pPr>
              <w:tabs>
                <w:tab w:val="left" w:pos="1080"/>
              </w:tabs>
              <w:jc w:val="center"/>
              <w:rPr>
                <w:b/>
                <w:bCs/>
                <w:lang w:val="uk-UA" w:eastAsia="uk-UA"/>
              </w:rPr>
            </w:pPr>
          </w:p>
        </w:tc>
        <w:tc>
          <w:tcPr>
            <w:tcW w:w="2722" w:type="dxa"/>
            <w:tcBorders>
              <w:top w:val="single" w:sz="4" w:space="0" w:color="auto"/>
              <w:left w:val="single" w:sz="4" w:space="0" w:color="auto"/>
              <w:bottom w:val="single" w:sz="4" w:space="0" w:color="auto"/>
              <w:right w:val="single" w:sz="4" w:space="0" w:color="auto"/>
            </w:tcBorders>
          </w:tcPr>
          <w:p w:rsidR="00923BE5" w:rsidRPr="004D1AF2" w:rsidRDefault="00923BE5" w:rsidP="004D1AF2">
            <w:pPr>
              <w:tabs>
                <w:tab w:val="left" w:pos="-252"/>
              </w:tabs>
              <w:autoSpaceDE w:val="0"/>
              <w:autoSpaceDN w:val="0"/>
              <w:adjustRightInd w:val="0"/>
              <w:rPr>
                <w:b/>
                <w:bCs/>
                <w:lang w:val="uk-UA" w:eastAsia="uk-UA"/>
              </w:rPr>
            </w:pPr>
            <w:r w:rsidRPr="004D1AF2">
              <w:rPr>
                <w:lang w:val="uk-UA"/>
              </w:rPr>
              <w:t>2.1. Наявність в учасника процедури закупівлі обладнання, матеріально-технічної бази та технологій</w:t>
            </w:r>
          </w:p>
        </w:tc>
        <w:tc>
          <w:tcPr>
            <w:tcW w:w="7343" w:type="dxa"/>
            <w:tcBorders>
              <w:top w:val="single" w:sz="4" w:space="0" w:color="auto"/>
              <w:left w:val="single" w:sz="4" w:space="0" w:color="auto"/>
              <w:bottom w:val="single" w:sz="4" w:space="0" w:color="auto"/>
              <w:right w:val="single" w:sz="4" w:space="0" w:color="auto"/>
            </w:tcBorders>
          </w:tcPr>
          <w:p w:rsidR="00923BE5" w:rsidRPr="00D76B53" w:rsidRDefault="00923BE5" w:rsidP="004D1AF2">
            <w:pPr>
              <w:tabs>
                <w:tab w:val="left" w:pos="1080"/>
              </w:tabs>
              <w:jc w:val="both"/>
              <w:rPr>
                <w:i/>
                <w:iCs/>
                <w:lang w:val="uk-UA"/>
              </w:rPr>
            </w:pPr>
            <w:r w:rsidRPr="00D76B53">
              <w:rPr>
                <w:rFonts w:eastAsia="Arial"/>
                <w:b/>
                <w:i/>
                <w:lang w:val="uk-UA" w:eastAsia="zh-CN"/>
              </w:rPr>
              <w:t>Інформаційну довідку, складену в довільній формі, що містить інформацію про наявність у учасника необхідного інвентаря, обладнання із  зазначенням їх назви, типу, марки або моделі, кількості, технічного стану, та принале</w:t>
            </w:r>
            <w:r w:rsidR="004D1AF2" w:rsidRPr="00D76B53">
              <w:rPr>
                <w:rFonts w:eastAsia="Arial"/>
                <w:b/>
                <w:i/>
                <w:lang w:val="uk-UA" w:eastAsia="zh-CN"/>
              </w:rPr>
              <w:t xml:space="preserve">жності (власність, оренда тощо) </w:t>
            </w:r>
            <w:r w:rsidR="004D1AF2" w:rsidRPr="00D76B53">
              <w:rPr>
                <w:i/>
                <w:lang w:val="uk-UA" w:eastAsia="uk-UA"/>
              </w:rPr>
              <w:t xml:space="preserve">(скріплюється підписом </w:t>
            </w:r>
            <w:r w:rsidR="00CB5D9E" w:rsidRPr="00D76B53">
              <w:rPr>
                <w:i/>
                <w:lang w:val="uk-UA" w:eastAsia="uk-UA"/>
              </w:rPr>
              <w:t xml:space="preserve">учасника / </w:t>
            </w:r>
            <w:r w:rsidR="004D1AF2" w:rsidRPr="00D76B53">
              <w:rPr>
                <w:i/>
                <w:lang w:val="uk-UA" w:eastAsia="uk-UA"/>
              </w:rPr>
              <w:t xml:space="preserve">уповноваженої особи та печаткою учасника </w:t>
            </w:r>
            <w:r w:rsidR="004D1AF2" w:rsidRPr="00D76B53">
              <w:rPr>
                <w:rFonts w:eastAsia="Arial"/>
                <w:i/>
                <w:lang w:val="uk-UA" w:eastAsia="zh-CN"/>
              </w:rPr>
              <w:t xml:space="preserve">(у разі її використання учасником), </w:t>
            </w:r>
            <w:r w:rsidR="004D1AF2" w:rsidRPr="00D76B53">
              <w:rPr>
                <w:i/>
                <w:iCs/>
                <w:lang w:val="uk-UA"/>
              </w:rPr>
              <w:t>або П.І.Б. та підпис учасника-фізичної особи).</w:t>
            </w:r>
          </w:p>
          <w:p w:rsidR="00923BE5" w:rsidRPr="00D76B53" w:rsidRDefault="00923BE5" w:rsidP="00111BF4">
            <w:pPr>
              <w:tabs>
                <w:tab w:val="left" w:pos="-252"/>
              </w:tabs>
              <w:autoSpaceDE w:val="0"/>
              <w:autoSpaceDN w:val="0"/>
              <w:adjustRightInd w:val="0"/>
              <w:rPr>
                <w:b/>
                <w:bCs/>
                <w:lang w:val="uk-UA" w:eastAsia="uk-UA"/>
              </w:rPr>
            </w:pPr>
          </w:p>
        </w:tc>
      </w:tr>
      <w:tr w:rsidR="005753FF" w:rsidRPr="00D309AD" w:rsidTr="003F772E">
        <w:tc>
          <w:tcPr>
            <w:tcW w:w="710" w:type="dxa"/>
            <w:vMerge/>
            <w:tcBorders>
              <w:top w:val="single" w:sz="4" w:space="0" w:color="auto"/>
              <w:left w:val="single" w:sz="4" w:space="0" w:color="auto"/>
              <w:bottom w:val="nil"/>
              <w:right w:val="single" w:sz="4" w:space="0" w:color="auto"/>
            </w:tcBorders>
            <w:vAlign w:val="center"/>
            <w:hideMark/>
          </w:tcPr>
          <w:p w:rsidR="005753FF" w:rsidRDefault="005753FF" w:rsidP="00111BF4">
            <w:pPr>
              <w:rPr>
                <w:b/>
                <w:bCs/>
                <w:lang w:val="uk-UA" w:eastAsia="uk-UA"/>
              </w:rPr>
            </w:pPr>
          </w:p>
        </w:tc>
        <w:tc>
          <w:tcPr>
            <w:tcW w:w="2722" w:type="dxa"/>
            <w:tcBorders>
              <w:top w:val="single" w:sz="4" w:space="0" w:color="auto"/>
              <w:left w:val="single" w:sz="4" w:space="0" w:color="auto"/>
              <w:bottom w:val="single" w:sz="4" w:space="0" w:color="auto"/>
              <w:right w:val="single" w:sz="4" w:space="0" w:color="auto"/>
            </w:tcBorders>
            <w:hideMark/>
          </w:tcPr>
          <w:p w:rsidR="005753FF" w:rsidRDefault="00B636A6" w:rsidP="00111BF4">
            <w:pPr>
              <w:tabs>
                <w:tab w:val="left" w:pos="1080"/>
              </w:tabs>
              <w:rPr>
                <w:lang w:val="uk-UA" w:eastAsia="uk-UA"/>
              </w:rPr>
            </w:pPr>
            <w:r>
              <w:rPr>
                <w:lang w:val="uk-UA" w:eastAsia="uk-UA"/>
              </w:rPr>
              <w:t>2</w:t>
            </w:r>
            <w:r w:rsidR="004D1AF2">
              <w:rPr>
                <w:lang w:val="uk-UA" w:eastAsia="uk-UA"/>
              </w:rPr>
              <w:t>.2</w:t>
            </w:r>
            <w:r w:rsidR="005753FF">
              <w:rPr>
                <w:lang w:val="uk-UA" w:eastAsia="uk-UA"/>
              </w:rPr>
              <w:t>. Наявність в учасника процедури закупівлі працівників відповідної кваліфікації, які мають необхідні знання та досвід</w:t>
            </w:r>
          </w:p>
        </w:tc>
        <w:tc>
          <w:tcPr>
            <w:tcW w:w="7343" w:type="dxa"/>
            <w:tcBorders>
              <w:top w:val="single" w:sz="4" w:space="0" w:color="auto"/>
              <w:left w:val="single" w:sz="4" w:space="0" w:color="auto"/>
              <w:bottom w:val="single" w:sz="4" w:space="0" w:color="auto"/>
              <w:right w:val="single" w:sz="4" w:space="0" w:color="auto"/>
            </w:tcBorders>
            <w:hideMark/>
          </w:tcPr>
          <w:p w:rsidR="005753FF" w:rsidRPr="00D76B53" w:rsidRDefault="0074289E" w:rsidP="00923BE5">
            <w:pPr>
              <w:tabs>
                <w:tab w:val="left" w:pos="1080"/>
              </w:tabs>
              <w:jc w:val="both"/>
              <w:rPr>
                <w:i/>
                <w:iCs/>
                <w:lang w:val="uk-UA"/>
              </w:rPr>
            </w:pPr>
            <w:r w:rsidRPr="00D76B53">
              <w:rPr>
                <w:b/>
                <w:i/>
                <w:lang w:val="uk-UA" w:eastAsia="uk-UA"/>
              </w:rPr>
              <w:t>Інформаційна д</w:t>
            </w:r>
            <w:r w:rsidR="00CD6F24" w:rsidRPr="00D76B53">
              <w:rPr>
                <w:b/>
                <w:i/>
                <w:lang w:val="uk-UA" w:eastAsia="uk-UA"/>
              </w:rPr>
              <w:t>овідка</w:t>
            </w:r>
            <w:r w:rsidRPr="00D76B53">
              <w:rPr>
                <w:b/>
                <w:i/>
                <w:lang w:val="uk-UA" w:eastAsia="uk-UA"/>
              </w:rPr>
              <w:t xml:space="preserve"> про наявність працівників відповідної кваліфікації, які мають необхідні </w:t>
            </w:r>
            <w:r w:rsidRPr="00E46EAF">
              <w:rPr>
                <w:b/>
                <w:i/>
                <w:lang w:val="uk-UA" w:eastAsia="uk-UA"/>
              </w:rPr>
              <w:t xml:space="preserve">знання та досвід </w:t>
            </w:r>
            <w:r w:rsidR="001E5187" w:rsidRPr="00E46EAF">
              <w:rPr>
                <w:b/>
                <w:i/>
                <w:lang w:val="uk-UA" w:eastAsia="uk-UA"/>
              </w:rPr>
              <w:t xml:space="preserve">( </w:t>
            </w:r>
            <w:r w:rsidR="00E46EAF" w:rsidRPr="00E46EAF">
              <w:rPr>
                <w:b/>
                <w:i/>
                <w:lang w:val="uk-UA" w:eastAsia="uk-UA"/>
              </w:rPr>
              <w:t>у кількості достатньої для прибирання об‘єктів вказаних у додатку 1 тендерної документації</w:t>
            </w:r>
            <w:r w:rsidR="001E5187" w:rsidRPr="00E46EAF">
              <w:rPr>
                <w:b/>
                <w:i/>
                <w:lang w:val="uk-UA" w:eastAsia="uk-UA"/>
              </w:rPr>
              <w:t>)</w:t>
            </w:r>
            <w:r w:rsidRPr="00E46EAF">
              <w:rPr>
                <w:b/>
                <w:i/>
                <w:lang w:val="uk-UA" w:eastAsia="uk-UA"/>
              </w:rPr>
              <w:t>складається за формою згідно з додатком 2.1 до тендерної документаці</w:t>
            </w:r>
            <w:r w:rsidRPr="00E46EAF">
              <w:rPr>
                <w:i/>
                <w:lang w:val="uk-UA" w:eastAsia="uk-UA"/>
              </w:rPr>
              <w:t xml:space="preserve"> (скріплюється</w:t>
            </w:r>
            <w:r w:rsidRPr="00D76B53">
              <w:rPr>
                <w:i/>
                <w:lang w:val="uk-UA" w:eastAsia="uk-UA"/>
              </w:rPr>
              <w:t xml:space="preserve"> підписом </w:t>
            </w:r>
            <w:r w:rsidR="00CB5D9E" w:rsidRPr="00D76B53">
              <w:rPr>
                <w:i/>
                <w:lang w:val="uk-UA" w:eastAsia="uk-UA"/>
              </w:rPr>
              <w:t xml:space="preserve">учасника / </w:t>
            </w:r>
            <w:r w:rsidRPr="00D76B53">
              <w:rPr>
                <w:i/>
                <w:lang w:val="uk-UA" w:eastAsia="uk-UA"/>
              </w:rPr>
              <w:t xml:space="preserve">уповноваженої особи та печаткою учасника </w:t>
            </w:r>
            <w:r w:rsidRPr="00D76B53">
              <w:rPr>
                <w:rFonts w:eastAsia="Arial"/>
                <w:i/>
                <w:lang w:val="uk-UA" w:eastAsia="zh-CN"/>
              </w:rPr>
              <w:t xml:space="preserve">(у разі її використання учасником), </w:t>
            </w:r>
            <w:r w:rsidRPr="00D76B53">
              <w:rPr>
                <w:i/>
                <w:iCs/>
                <w:lang w:val="uk-UA"/>
              </w:rPr>
              <w:t>або П.І.Б. та підпис учасника-фізичної особи)</w:t>
            </w:r>
            <w:r w:rsidR="00923BE5" w:rsidRPr="00D76B53">
              <w:rPr>
                <w:i/>
                <w:iCs/>
                <w:lang w:val="uk-UA"/>
              </w:rPr>
              <w:t>.</w:t>
            </w:r>
          </w:p>
          <w:p w:rsidR="00923BE5" w:rsidRPr="00D76B53" w:rsidRDefault="00923BE5" w:rsidP="00923BE5">
            <w:pPr>
              <w:tabs>
                <w:tab w:val="left" w:pos="1080"/>
              </w:tabs>
              <w:jc w:val="both"/>
              <w:rPr>
                <w:lang w:val="uk-UA"/>
              </w:rPr>
            </w:pPr>
          </w:p>
          <w:p w:rsidR="00923BE5" w:rsidRPr="00D76B53" w:rsidRDefault="00923BE5" w:rsidP="00A73879">
            <w:pPr>
              <w:tabs>
                <w:tab w:val="left" w:pos="1080"/>
              </w:tabs>
              <w:jc w:val="both"/>
              <w:rPr>
                <w:lang w:val="uk-UA" w:eastAsia="uk-UA"/>
              </w:rPr>
            </w:pPr>
          </w:p>
        </w:tc>
      </w:tr>
      <w:tr w:rsidR="005753FF" w:rsidRPr="00D309AD" w:rsidTr="003F772E">
        <w:tc>
          <w:tcPr>
            <w:tcW w:w="710" w:type="dxa"/>
            <w:vMerge/>
            <w:tcBorders>
              <w:top w:val="single" w:sz="4" w:space="0" w:color="auto"/>
              <w:left w:val="single" w:sz="4" w:space="0" w:color="auto"/>
              <w:bottom w:val="nil"/>
              <w:right w:val="single" w:sz="4" w:space="0" w:color="auto"/>
            </w:tcBorders>
            <w:vAlign w:val="center"/>
            <w:hideMark/>
          </w:tcPr>
          <w:p w:rsidR="005753FF" w:rsidRDefault="005753FF" w:rsidP="00111BF4">
            <w:pPr>
              <w:rPr>
                <w:b/>
                <w:bCs/>
                <w:lang w:val="uk-UA" w:eastAsia="uk-UA"/>
              </w:rPr>
            </w:pPr>
          </w:p>
        </w:tc>
        <w:tc>
          <w:tcPr>
            <w:tcW w:w="2722" w:type="dxa"/>
            <w:tcBorders>
              <w:top w:val="single" w:sz="4" w:space="0" w:color="auto"/>
              <w:left w:val="single" w:sz="4" w:space="0" w:color="auto"/>
              <w:bottom w:val="single" w:sz="4" w:space="0" w:color="auto"/>
              <w:right w:val="single" w:sz="4" w:space="0" w:color="auto"/>
            </w:tcBorders>
            <w:hideMark/>
          </w:tcPr>
          <w:p w:rsidR="005753FF" w:rsidRDefault="00B636A6" w:rsidP="00111BF4">
            <w:pPr>
              <w:tabs>
                <w:tab w:val="left" w:pos="1080"/>
              </w:tabs>
              <w:rPr>
                <w:lang w:val="uk-UA" w:eastAsia="uk-UA"/>
              </w:rPr>
            </w:pPr>
            <w:r>
              <w:rPr>
                <w:lang w:val="uk-UA" w:eastAsia="uk-UA"/>
              </w:rPr>
              <w:t>2</w:t>
            </w:r>
            <w:r w:rsidR="004D1AF2">
              <w:rPr>
                <w:lang w:val="uk-UA" w:eastAsia="uk-UA"/>
              </w:rPr>
              <w:t>.3</w:t>
            </w:r>
            <w:r w:rsidR="005753FF">
              <w:rPr>
                <w:lang w:val="uk-UA" w:eastAsia="uk-UA"/>
              </w:rPr>
              <w:t>. Наявність документально підтвердженого досвіду виконання аналогічного (аналогічних) за предметом закупівлі договору (договорів)</w:t>
            </w:r>
          </w:p>
        </w:tc>
        <w:tc>
          <w:tcPr>
            <w:tcW w:w="7343" w:type="dxa"/>
            <w:tcBorders>
              <w:top w:val="single" w:sz="4" w:space="0" w:color="auto"/>
              <w:left w:val="single" w:sz="4" w:space="0" w:color="auto"/>
              <w:bottom w:val="single" w:sz="4" w:space="0" w:color="auto"/>
              <w:right w:val="single" w:sz="4" w:space="0" w:color="auto"/>
            </w:tcBorders>
          </w:tcPr>
          <w:p w:rsidR="00446B33" w:rsidRDefault="00446B33" w:rsidP="00446B33">
            <w:pPr>
              <w:widowControl w:val="0"/>
              <w:tabs>
                <w:tab w:val="left" w:pos="1080"/>
              </w:tabs>
              <w:jc w:val="both"/>
              <w:rPr>
                <w:i/>
                <w:iCs/>
                <w:lang w:val="uk-UA"/>
              </w:rPr>
            </w:pPr>
            <w:r w:rsidRPr="002D6FA6">
              <w:rPr>
                <w:b/>
                <w:i/>
                <w:color w:val="000000"/>
                <w:lang w:val="uk-UA"/>
              </w:rPr>
              <w:t xml:space="preserve">2.3.1. Інформаційна довідка з інформацією про виконання аналогічного договору (аналогічних договорів) </w:t>
            </w:r>
            <w:r w:rsidRPr="00923BE5">
              <w:rPr>
                <w:b/>
                <w:i/>
                <w:lang w:val="uk-UA" w:eastAsia="uk-UA"/>
              </w:rPr>
              <w:t>складається за формою згідно з додатком 2.</w:t>
            </w:r>
            <w:r>
              <w:rPr>
                <w:b/>
                <w:i/>
                <w:lang w:val="uk-UA" w:eastAsia="uk-UA"/>
              </w:rPr>
              <w:t>2</w:t>
            </w:r>
            <w:r w:rsidRPr="00923BE5">
              <w:rPr>
                <w:b/>
                <w:i/>
                <w:lang w:val="uk-UA" w:eastAsia="uk-UA"/>
              </w:rPr>
              <w:t xml:space="preserve"> до тендерної документаці</w:t>
            </w:r>
            <w:r w:rsidRPr="00CD6F24">
              <w:rPr>
                <w:i/>
                <w:lang w:val="uk-UA" w:eastAsia="uk-UA"/>
              </w:rPr>
              <w:t xml:space="preserve"> (скріплюється підписом </w:t>
            </w:r>
            <w:r>
              <w:rPr>
                <w:i/>
                <w:lang w:val="uk-UA" w:eastAsia="uk-UA"/>
              </w:rPr>
              <w:t xml:space="preserve">учасника / </w:t>
            </w:r>
            <w:r w:rsidRPr="00CD6F24">
              <w:rPr>
                <w:i/>
                <w:lang w:val="uk-UA" w:eastAsia="uk-UA"/>
              </w:rPr>
              <w:t>у</w:t>
            </w:r>
            <w:r>
              <w:rPr>
                <w:i/>
                <w:lang w:val="uk-UA" w:eastAsia="uk-UA"/>
              </w:rPr>
              <w:t>повноваженої особи та печаткою у</w:t>
            </w:r>
            <w:r w:rsidRPr="00CD6F24">
              <w:rPr>
                <w:i/>
                <w:lang w:val="uk-UA" w:eastAsia="uk-UA"/>
              </w:rPr>
              <w:t>часника</w:t>
            </w:r>
            <w:r>
              <w:rPr>
                <w:i/>
                <w:lang w:val="uk-UA" w:eastAsia="uk-UA"/>
              </w:rPr>
              <w:t xml:space="preserve"> </w:t>
            </w:r>
            <w:r w:rsidRPr="00E96DEE">
              <w:rPr>
                <w:rFonts w:eastAsia="Arial"/>
                <w:i/>
                <w:lang w:val="uk-UA" w:eastAsia="zh-CN"/>
              </w:rPr>
              <w:t xml:space="preserve">(у разі її використання учасником), </w:t>
            </w:r>
            <w:r w:rsidRPr="00E96DEE">
              <w:rPr>
                <w:i/>
                <w:iCs/>
                <w:lang w:val="uk-UA"/>
              </w:rPr>
              <w:t>або П.І.Б. та підпис учасника-фізичної особ</w:t>
            </w:r>
            <w:r>
              <w:rPr>
                <w:i/>
                <w:iCs/>
                <w:lang w:val="uk-UA"/>
              </w:rPr>
              <w:t>и).</w:t>
            </w:r>
          </w:p>
          <w:p w:rsidR="00446B33" w:rsidRPr="002D6FA6" w:rsidRDefault="00446B33" w:rsidP="00446B33">
            <w:pPr>
              <w:widowControl w:val="0"/>
              <w:tabs>
                <w:tab w:val="left" w:pos="1080"/>
              </w:tabs>
              <w:jc w:val="both"/>
              <w:rPr>
                <w:color w:val="000000"/>
                <w:lang w:val="uk-UA" w:eastAsia="uk-UA"/>
              </w:rPr>
            </w:pPr>
            <w:r w:rsidRPr="002D6FA6">
              <w:rPr>
                <w:color w:val="000000"/>
                <w:lang w:val="uk-UA" w:eastAsia="uk-UA"/>
              </w:rPr>
              <w:t xml:space="preserve">Учасник відповідає кваліфікаційній вимозі, якщо наведена в </w:t>
            </w:r>
            <w:r w:rsidRPr="002D6FA6">
              <w:rPr>
                <w:bCs/>
                <w:color w:val="000000"/>
                <w:shd w:val="clear" w:color="auto" w:fill="FFFFFF"/>
                <w:lang w:val="uk-UA" w:eastAsia="uk-UA"/>
              </w:rPr>
              <w:t>довідці</w:t>
            </w:r>
            <w:r w:rsidRPr="002D6FA6">
              <w:rPr>
                <w:color w:val="000000"/>
                <w:lang w:val="uk-UA" w:eastAsia="uk-UA"/>
              </w:rPr>
              <w:t xml:space="preserve">  інформація підтверджує досвід виконання аналогічного договору (аналогічних договорів).</w:t>
            </w:r>
          </w:p>
          <w:p w:rsidR="00446B33" w:rsidRPr="00934AB9" w:rsidRDefault="00446B33" w:rsidP="00446B33">
            <w:pPr>
              <w:widowControl w:val="0"/>
              <w:shd w:val="clear" w:color="auto" w:fill="EEECE1"/>
              <w:tabs>
                <w:tab w:val="left" w:pos="1080"/>
              </w:tabs>
              <w:jc w:val="both"/>
              <w:rPr>
                <w:b/>
                <w:bCs/>
                <w:i/>
                <w:color w:val="000000"/>
                <w:lang w:val="uk-UA" w:eastAsia="uk-UA"/>
              </w:rPr>
            </w:pPr>
            <w:r w:rsidRPr="00934AB9">
              <w:rPr>
                <w:b/>
                <w:bCs/>
                <w:i/>
                <w:color w:val="000000"/>
                <w:lang w:val="uk-UA" w:eastAsia="uk-UA"/>
              </w:rPr>
              <w:t xml:space="preserve">Аналогічним договором відповідно до умов цієї тендерної документації є виконаний договір щодо надання послуг з </w:t>
            </w:r>
            <w:r w:rsidRPr="00934AB9">
              <w:rPr>
                <w:b/>
                <w:bCs/>
                <w:i/>
                <w:color w:val="000000"/>
                <w:lang w:val="uk-UA" w:eastAsia="uk-UA"/>
              </w:rPr>
              <w:lastRenderedPageBreak/>
              <w:t>прибирання приміщень. При цьому не надавати аналогічний договір, який укладався із замовником.</w:t>
            </w:r>
          </w:p>
          <w:p w:rsidR="00446B33" w:rsidRPr="002D6FA6" w:rsidRDefault="00446B33" w:rsidP="00446B33">
            <w:pPr>
              <w:widowControl w:val="0"/>
              <w:tabs>
                <w:tab w:val="left" w:pos="1080"/>
              </w:tabs>
              <w:jc w:val="both"/>
              <w:rPr>
                <w:color w:val="000000"/>
                <w:lang w:val="uk-UA" w:eastAsia="uk-UA"/>
              </w:rPr>
            </w:pPr>
          </w:p>
          <w:p w:rsidR="00446B33" w:rsidRDefault="00446B33" w:rsidP="00446B33">
            <w:pPr>
              <w:widowControl w:val="0"/>
              <w:tabs>
                <w:tab w:val="left" w:pos="1080"/>
              </w:tabs>
              <w:jc w:val="both"/>
              <w:rPr>
                <w:b/>
                <w:i/>
                <w:lang w:val="uk-UA"/>
              </w:rPr>
            </w:pPr>
            <w:r w:rsidRPr="007423BC">
              <w:rPr>
                <w:b/>
                <w:i/>
                <w:lang w:val="uk-UA"/>
              </w:rPr>
              <w:t xml:space="preserve">2.3.2. Оригінал листа-відгуку від замовника, інформація про якого надається учасником згідно з підпунктом 2.3.1 цього пункту, </w:t>
            </w:r>
            <w:r w:rsidRPr="007423BC">
              <w:rPr>
                <w:b/>
                <w:i/>
                <w:color w:val="000000"/>
                <w:lang w:val="uk-UA"/>
              </w:rPr>
              <w:t>про належне виконання учасником зобов’язань за виконаним договором,</w:t>
            </w:r>
            <w:r w:rsidRPr="007423BC">
              <w:rPr>
                <w:rFonts w:cs="Courier New"/>
                <w:b/>
                <w:i/>
                <w:lang w:val="uk-UA"/>
              </w:rPr>
              <w:t xml:space="preserve"> з обов’язковим зазначенням: </w:t>
            </w:r>
            <w:r w:rsidRPr="007423BC">
              <w:rPr>
                <w:b/>
                <w:i/>
                <w:lang w:val="uk-UA"/>
              </w:rPr>
              <w:t>предмету договору, ціни договору, строку дії договору, номеру та дати його укладення</w:t>
            </w:r>
            <w:r>
              <w:rPr>
                <w:b/>
                <w:i/>
                <w:lang w:val="uk-UA"/>
              </w:rPr>
              <w:t>.</w:t>
            </w:r>
          </w:p>
          <w:p w:rsidR="00446B33" w:rsidRPr="002D6FA6" w:rsidRDefault="00446B33" w:rsidP="00446B33">
            <w:pPr>
              <w:widowControl w:val="0"/>
              <w:tabs>
                <w:tab w:val="left" w:pos="1080"/>
              </w:tabs>
              <w:jc w:val="both"/>
              <w:rPr>
                <w:b/>
                <w:i/>
                <w:color w:val="000000"/>
                <w:lang w:val="uk-UA" w:eastAsia="uk-UA"/>
              </w:rPr>
            </w:pPr>
          </w:p>
          <w:p w:rsidR="005753FF" w:rsidRDefault="00446B33" w:rsidP="00446B33">
            <w:pPr>
              <w:jc w:val="both"/>
              <w:rPr>
                <w:lang w:val="uk-UA" w:eastAsia="uk-UA"/>
              </w:rPr>
            </w:pPr>
            <w:r>
              <w:rPr>
                <w:lang w:val="uk-UA" w:eastAsia="uk-UA"/>
              </w:rPr>
              <w:t>2.3.3. Невід’ємною частиною інформаційної довідки згідно з додатком 2.2 до тендерної документації є копії зазначених аналогічних договорів (не менше одного) укладених учасником процедури закупівлі в період з 202</w:t>
            </w:r>
            <w:r w:rsidR="00ED4118">
              <w:rPr>
                <w:lang w:val="uk-UA" w:eastAsia="uk-UA"/>
              </w:rPr>
              <w:t>1</w:t>
            </w:r>
            <w:r>
              <w:rPr>
                <w:lang w:val="uk-UA" w:eastAsia="uk-UA"/>
              </w:rPr>
              <w:t xml:space="preserve"> по звітний період 202</w:t>
            </w:r>
            <w:r w:rsidR="00ED4118">
              <w:rPr>
                <w:lang w:val="uk-UA" w:eastAsia="uk-UA"/>
              </w:rPr>
              <w:t>3</w:t>
            </w:r>
            <w:r>
              <w:rPr>
                <w:lang w:val="uk-UA" w:eastAsia="uk-UA"/>
              </w:rPr>
              <w:t xml:space="preserve"> років.</w:t>
            </w:r>
          </w:p>
        </w:tc>
      </w:tr>
      <w:tr w:rsidR="005753FF" w:rsidTr="003F772E">
        <w:trPr>
          <w:trHeight w:val="1134"/>
        </w:trPr>
        <w:tc>
          <w:tcPr>
            <w:tcW w:w="710" w:type="dxa"/>
            <w:tcBorders>
              <w:top w:val="nil"/>
              <w:left w:val="single" w:sz="4" w:space="0" w:color="auto"/>
              <w:bottom w:val="single" w:sz="4" w:space="0" w:color="auto"/>
              <w:right w:val="single" w:sz="4" w:space="0" w:color="auto"/>
            </w:tcBorders>
          </w:tcPr>
          <w:p w:rsidR="005753FF" w:rsidRDefault="005753FF" w:rsidP="00111BF4">
            <w:pPr>
              <w:tabs>
                <w:tab w:val="left" w:pos="1080"/>
              </w:tabs>
              <w:jc w:val="center"/>
              <w:rPr>
                <w:b/>
                <w:bCs/>
                <w:lang w:val="uk-UA" w:eastAsia="uk-UA"/>
              </w:rPr>
            </w:pPr>
          </w:p>
        </w:tc>
        <w:tc>
          <w:tcPr>
            <w:tcW w:w="2722" w:type="dxa"/>
            <w:tcBorders>
              <w:top w:val="single" w:sz="4" w:space="0" w:color="auto"/>
              <w:left w:val="single" w:sz="4" w:space="0" w:color="auto"/>
              <w:bottom w:val="single" w:sz="4" w:space="0" w:color="auto"/>
              <w:right w:val="single" w:sz="4" w:space="0" w:color="auto"/>
            </w:tcBorders>
            <w:hideMark/>
          </w:tcPr>
          <w:p w:rsidR="005753FF" w:rsidRDefault="00B636A6" w:rsidP="00111BF4">
            <w:pPr>
              <w:widowControl w:val="0"/>
              <w:tabs>
                <w:tab w:val="left" w:pos="1080"/>
              </w:tabs>
              <w:rPr>
                <w:bCs/>
                <w:lang w:val="uk-UA" w:eastAsia="uk-UA"/>
              </w:rPr>
            </w:pPr>
            <w:r>
              <w:rPr>
                <w:bCs/>
                <w:lang w:val="uk-UA" w:eastAsia="uk-UA"/>
              </w:rPr>
              <w:t>2</w:t>
            </w:r>
            <w:r w:rsidR="005753FF">
              <w:rPr>
                <w:bCs/>
                <w:lang w:val="uk-UA" w:eastAsia="uk-UA"/>
              </w:rPr>
              <w:t>.4.</w:t>
            </w:r>
            <w:r w:rsidR="005753FF">
              <w:rPr>
                <w:lang w:val="uk-UA"/>
              </w:rPr>
              <w:t xml:space="preserve"> Н</w:t>
            </w:r>
            <w:r w:rsidR="005753FF">
              <w:rPr>
                <w:bCs/>
                <w:lang w:val="uk-UA" w:eastAsia="uk-UA"/>
              </w:rPr>
              <w:t xml:space="preserve">аявність фінансової спроможності, яка підтверджується фінансовою звітністю </w:t>
            </w:r>
          </w:p>
        </w:tc>
        <w:tc>
          <w:tcPr>
            <w:tcW w:w="7343" w:type="dxa"/>
            <w:tcBorders>
              <w:top w:val="single" w:sz="4" w:space="0" w:color="auto"/>
              <w:left w:val="single" w:sz="4" w:space="0" w:color="auto"/>
              <w:bottom w:val="single" w:sz="4" w:space="0" w:color="auto"/>
              <w:right w:val="single" w:sz="4" w:space="0" w:color="auto"/>
            </w:tcBorders>
            <w:hideMark/>
          </w:tcPr>
          <w:p w:rsidR="005753FF" w:rsidRDefault="005753FF" w:rsidP="00111BF4">
            <w:pPr>
              <w:widowControl w:val="0"/>
              <w:tabs>
                <w:tab w:val="left" w:pos="1080"/>
              </w:tabs>
              <w:ind w:firstLine="35"/>
              <w:jc w:val="both"/>
              <w:rPr>
                <w:bCs/>
                <w:lang w:val="uk-UA" w:eastAsia="uk-UA"/>
              </w:rPr>
            </w:pPr>
            <w:r>
              <w:rPr>
                <w:lang w:val="uk-UA" w:eastAsia="uk-UA"/>
              </w:rPr>
              <w:t>Не застосовується</w:t>
            </w:r>
          </w:p>
        </w:tc>
      </w:tr>
      <w:tr w:rsidR="005753FF" w:rsidTr="003F772E">
        <w:trPr>
          <w:trHeight w:val="435"/>
        </w:trPr>
        <w:tc>
          <w:tcPr>
            <w:tcW w:w="10775" w:type="dxa"/>
            <w:gridSpan w:val="3"/>
            <w:tcBorders>
              <w:top w:val="single" w:sz="4" w:space="0" w:color="auto"/>
              <w:left w:val="single" w:sz="4" w:space="0" w:color="auto"/>
              <w:bottom w:val="single" w:sz="4" w:space="0" w:color="auto"/>
              <w:right w:val="single" w:sz="4" w:space="0" w:color="auto"/>
            </w:tcBorders>
            <w:hideMark/>
          </w:tcPr>
          <w:p w:rsidR="005753FF" w:rsidRDefault="005753FF" w:rsidP="00111BF4">
            <w:pPr>
              <w:widowControl w:val="0"/>
              <w:tabs>
                <w:tab w:val="left" w:pos="1080"/>
              </w:tabs>
              <w:ind w:firstLine="709"/>
              <w:jc w:val="both"/>
              <w:rPr>
                <w:b/>
                <w:bCs/>
                <w:i/>
                <w:lang w:val="uk-UA" w:eastAsia="uk-UA"/>
              </w:rPr>
            </w:pPr>
            <w:r>
              <w:rPr>
                <w:b/>
                <w:bCs/>
                <w:i/>
                <w:lang w:val="uk-UA" w:eastAsia="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5753FF" w:rsidTr="003F772E">
        <w:trPr>
          <w:trHeight w:val="435"/>
        </w:trPr>
        <w:tc>
          <w:tcPr>
            <w:tcW w:w="710" w:type="dxa"/>
            <w:tcBorders>
              <w:top w:val="single" w:sz="4" w:space="0" w:color="auto"/>
              <w:left w:val="single" w:sz="4" w:space="0" w:color="auto"/>
              <w:bottom w:val="single" w:sz="4" w:space="0" w:color="auto"/>
              <w:right w:val="single" w:sz="4" w:space="0" w:color="auto"/>
            </w:tcBorders>
            <w:hideMark/>
          </w:tcPr>
          <w:p w:rsidR="005753FF" w:rsidRDefault="00B636A6" w:rsidP="00111BF4">
            <w:pPr>
              <w:tabs>
                <w:tab w:val="left" w:pos="1080"/>
              </w:tabs>
              <w:jc w:val="center"/>
              <w:rPr>
                <w:b/>
                <w:bCs/>
                <w:lang w:val="uk-UA" w:eastAsia="uk-UA"/>
              </w:rPr>
            </w:pPr>
            <w:r>
              <w:rPr>
                <w:b/>
                <w:bCs/>
                <w:lang w:val="uk-UA" w:eastAsia="uk-UA"/>
              </w:rPr>
              <w:t>3</w:t>
            </w:r>
            <w:r w:rsidR="005753FF">
              <w:rPr>
                <w:b/>
                <w:bCs/>
                <w:lang w:val="uk-UA" w:eastAsia="uk-UA"/>
              </w:rPr>
              <w:t>.</w:t>
            </w:r>
          </w:p>
        </w:tc>
        <w:tc>
          <w:tcPr>
            <w:tcW w:w="10065" w:type="dxa"/>
            <w:gridSpan w:val="2"/>
            <w:tcBorders>
              <w:top w:val="single" w:sz="4" w:space="0" w:color="auto"/>
              <w:left w:val="single" w:sz="4" w:space="0" w:color="auto"/>
              <w:bottom w:val="single" w:sz="4" w:space="0" w:color="auto"/>
              <w:right w:val="single" w:sz="4" w:space="0" w:color="auto"/>
            </w:tcBorders>
            <w:hideMark/>
          </w:tcPr>
          <w:p w:rsidR="005753FF" w:rsidRDefault="00B636A6" w:rsidP="00111BF4">
            <w:pPr>
              <w:widowControl w:val="0"/>
              <w:tabs>
                <w:tab w:val="left" w:pos="1080"/>
              </w:tabs>
              <w:jc w:val="both"/>
              <w:rPr>
                <w:lang w:val="uk-UA" w:eastAsia="uk-UA"/>
              </w:rPr>
            </w:pPr>
            <w:r>
              <w:rPr>
                <w:bCs/>
                <w:lang w:val="uk-UA" w:eastAsia="uk-UA"/>
              </w:rPr>
              <w:t>3</w:t>
            </w:r>
            <w:r w:rsidR="005753FF">
              <w:rPr>
                <w:bCs/>
                <w:lang w:val="uk-UA" w:eastAsia="uk-UA"/>
              </w:rPr>
              <w:t xml:space="preserve">.1. </w:t>
            </w:r>
            <w:r w:rsidR="009D247B">
              <w:rPr>
                <w:color w:val="000000"/>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r w:rsidR="009D247B">
              <w:rPr>
                <w:color w:val="000000"/>
                <w:lang w:val="uk-UA" w:eastAsia="uk-UA"/>
              </w:rPr>
              <w:t>.</w:t>
            </w:r>
          </w:p>
        </w:tc>
      </w:tr>
    </w:tbl>
    <w:p w:rsidR="0028535E" w:rsidRPr="005753FF" w:rsidRDefault="0028535E" w:rsidP="0028535E">
      <w:pPr>
        <w:jc w:val="both"/>
        <w:rPr>
          <w:b/>
        </w:rPr>
      </w:pPr>
    </w:p>
    <w:p w:rsidR="0028535E" w:rsidRDefault="0028535E" w:rsidP="0028535E">
      <w:pPr>
        <w:jc w:val="both"/>
        <w:rPr>
          <w:b/>
          <w:lang w:val="uk-UA"/>
        </w:rPr>
      </w:pPr>
      <w:r>
        <w:rPr>
          <w:b/>
          <w:lang w:val="uk-UA"/>
        </w:rPr>
        <w:t>Примітки:</w:t>
      </w:r>
    </w:p>
    <w:p w:rsidR="0028535E" w:rsidRDefault="0028535E" w:rsidP="0028535E">
      <w:pPr>
        <w:tabs>
          <w:tab w:val="num" w:pos="0"/>
        </w:tabs>
        <w:jc w:val="both"/>
        <w:rPr>
          <w:rFonts w:eastAsia="Calibri"/>
          <w:bCs/>
          <w:iCs/>
          <w:lang w:val="uk-UA"/>
        </w:rPr>
      </w:pPr>
      <w:r>
        <w:rPr>
          <w:bCs/>
          <w:iCs/>
          <w:lang w:val="uk-UA"/>
        </w:rPr>
        <w:t>1) документи, що не передбачені чинним законодавством України для учасників (резидентів України) та законодавством країни походження (нерезиденти України) не надаються в складі тендерної пропозиції. В такому разі учасник надає лист-пояснення довільної форми із зазначенням законодавчих підстав та документ, який передбачений законодавством (при наявності останнього)</w:t>
      </w:r>
      <w:r>
        <w:rPr>
          <w:rFonts w:eastAsia="Calibri"/>
          <w:bCs/>
          <w:iCs/>
          <w:lang w:val="uk-UA"/>
        </w:rPr>
        <w:t xml:space="preserve">. </w:t>
      </w:r>
    </w:p>
    <w:p w:rsidR="004D1AF2" w:rsidRDefault="0028535E" w:rsidP="00920123">
      <w:pPr>
        <w:tabs>
          <w:tab w:val="num" w:pos="0"/>
        </w:tabs>
        <w:jc w:val="both"/>
        <w:rPr>
          <w:lang w:val="uk-UA"/>
        </w:rPr>
      </w:pPr>
      <w:r>
        <w:rPr>
          <w:bCs/>
          <w:iCs/>
          <w:lang w:val="uk-UA"/>
        </w:rPr>
        <w:t>2)</w:t>
      </w:r>
      <w:r>
        <w:rPr>
          <w:b/>
          <w:i/>
          <w:lang w:val="uk-UA"/>
        </w:rPr>
        <w:t xml:space="preserve"> </w:t>
      </w:r>
      <w:r>
        <w:rPr>
          <w:lang w:val="uk-UA"/>
        </w:rPr>
        <w:t>Документ або копія документу з перекладом українською</w:t>
      </w:r>
      <w:r w:rsidR="007423BC">
        <w:rPr>
          <w:lang w:val="uk-UA"/>
        </w:rPr>
        <w:t xml:space="preserve"> мовою</w:t>
      </w:r>
      <w:r>
        <w:rPr>
          <w:lang w:val="uk-UA"/>
        </w:rPr>
        <w:t xml:space="preserve">, виконане бюро перекладів або з </w:t>
      </w:r>
      <w:r>
        <w:rPr>
          <w:i/>
          <w:lang w:val="uk-UA"/>
        </w:rPr>
        <w:t>перекладом на українську мову</w:t>
      </w:r>
      <w:r>
        <w:rPr>
          <w:lang w:val="uk-UA"/>
        </w:rPr>
        <w:t xml:space="preserve"> </w:t>
      </w:r>
      <w:r>
        <w:rPr>
          <w:i/>
          <w:lang w:val="uk-UA"/>
        </w:rPr>
        <w:t>з нотаріальним засвідченням підпису перекладача</w:t>
      </w:r>
      <w:r>
        <w:rPr>
          <w:lang w:val="uk-UA"/>
        </w:rPr>
        <w:t xml:space="preserve">. Листи та довідки довільної форми складені українською </w:t>
      </w:r>
      <w:r w:rsidR="007423BC">
        <w:rPr>
          <w:lang w:val="uk-UA"/>
        </w:rPr>
        <w:t>мовою</w:t>
      </w:r>
      <w:r>
        <w:rPr>
          <w:lang w:val="uk-UA"/>
        </w:rPr>
        <w:t xml:space="preserve"> не потребують перекладу.</w:t>
      </w:r>
    </w:p>
    <w:p w:rsidR="00E96DEE" w:rsidRDefault="004D1AF2" w:rsidP="004D1AF2">
      <w:pPr>
        <w:rPr>
          <w:lang w:val="uk-UA"/>
        </w:rPr>
      </w:pPr>
      <w:r>
        <w:rPr>
          <w:lang w:val="uk-UA"/>
        </w:rPr>
        <w:br w:type="page"/>
      </w:r>
    </w:p>
    <w:p w:rsidR="00E96DEE" w:rsidRDefault="00E96DEE" w:rsidP="00E96DEE">
      <w:pPr>
        <w:jc w:val="right"/>
        <w:rPr>
          <w:b/>
          <w:lang w:val="uk-UA"/>
        </w:rPr>
      </w:pPr>
    </w:p>
    <w:p w:rsidR="004D1AF2" w:rsidRDefault="00E96DEE" w:rsidP="00E96DEE">
      <w:pPr>
        <w:jc w:val="right"/>
        <w:rPr>
          <w:b/>
          <w:lang w:val="uk-UA"/>
        </w:rPr>
      </w:pPr>
      <w:r w:rsidRPr="00D76B53">
        <w:rPr>
          <w:b/>
          <w:highlight w:val="lightGray"/>
          <w:lang w:val="uk-UA"/>
        </w:rPr>
        <w:t xml:space="preserve">Додаток </w:t>
      </w:r>
      <w:r w:rsidR="00DA7828" w:rsidRPr="00D76B53">
        <w:rPr>
          <w:b/>
          <w:highlight w:val="lightGray"/>
          <w:lang w:val="uk-UA"/>
        </w:rPr>
        <w:t>№</w:t>
      </w:r>
      <w:r w:rsidR="0074289E">
        <w:rPr>
          <w:b/>
          <w:lang w:val="uk-UA"/>
        </w:rPr>
        <w:t>2.1</w:t>
      </w:r>
      <w:r w:rsidRPr="00526941">
        <w:rPr>
          <w:b/>
          <w:lang w:val="uk-UA"/>
        </w:rPr>
        <w:t xml:space="preserve"> </w:t>
      </w:r>
    </w:p>
    <w:p w:rsidR="00E96DEE" w:rsidRPr="00526941" w:rsidRDefault="00E96DEE" w:rsidP="00E96DEE">
      <w:pPr>
        <w:jc w:val="right"/>
        <w:rPr>
          <w:b/>
          <w:bCs/>
          <w:lang w:val="uk-UA"/>
        </w:rPr>
      </w:pPr>
      <w:r w:rsidRPr="00526941">
        <w:rPr>
          <w:b/>
          <w:bCs/>
          <w:lang w:val="uk-UA"/>
        </w:rPr>
        <w:t>до тендерної документації</w:t>
      </w:r>
    </w:p>
    <w:p w:rsidR="00E96DEE" w:rsidRPr="00526941" w:rsidRDefault="00E96DEE" w:rsidP="00E96DEE">
      <w:pPr>
        <w:jc w:val="right"/>
        <w:rPr>
          <w:b/>
          <w:bCs/>
          <w:lang w:val="uk-UA"/>
        </w:rPr>
      </w:pPr>
    </w:p>
    <w:p w:rsidR="00E96DEE" w:rsidRPr="00526941" w:rsidRDefault="00E96DEE" w:rsidP="00E96DEE">
      <w:pPr>
        <w:jc w:val="right"/>
        <w:rPr>
          <w:lang w:val="uk-UA"/>
        </w:rPr>
      </w:pPr>
    </w:p>
    <w:p w:rsidR="00E96DEE" w:rsidRPr="00526941" w:rsidRDefault="00E96DEE" w:rsidP="00E96DEE">
      <w:pPr>
        <w:pStyle w:val="14"/>
        <w:rPr>
          <w:i/>
          <w:iCs/>
          <w:lang w:val="uk-UA"/>
        </w:rPr>
      </w:pPr>
    </w:p>
    <w:p w:rsidR="00E96DEE" w:rsidRPr="00526941" w:rsidRDefault="00E96DEE" w:rsidP="00E96DEE">
      <w:pPr>
        <w:pStyle w:val="14"/>
        <w:rPr>
          <w:rFonts w:ascii="Times New Roman" w:hAnsi="Times New Roman" w:cs="Times New Roman"/>
          <w:i/>
          <w:iCs/>
          <w:szCs w:val="20"/>
          <w:lang w:val="uk-UA"/>
        </w:rPr>
      </w:pPr>
      <w:r w:rsidRPr="00526941">
        <w:rPr>
          <w:i/>
          <w:iCs/>
          <w:lang w:val="uk-UA"/>
        </w:rPr>
        <w:t xml:space="preserve">Довідка повинна </w:t>
      </w:r>
      <w:r w:rsidRPr="00526941">
        <w:rPr>
          <w:i/>
          <w:lang w:val="uk-UA"/>
        </w:rPr>
        <w:t>бути складена і заповнена за нижченаведеною формою</w:t>
      </w:r>
      <w:r w:rsidRPr="00526941">
        <w:rPr>
          <w:i/>
          <w:iCs/>
          <w:lang w:val="uk-UA"/>
        </w:rPr>
        <w:t xml:space="preserve"> та подається </w:t>
      </w:r>
      <w:r w:rsidRPr="00526941">
        <w:rPr>
          <w:rFonts w:ascii="Times New Roman" w:hAnsi="Times New Roman" w:cs="Times New Roman"/>
          <w:i/>
          <w:iCs/>
          <w:szCs w:val="20"/>
          <w:lang w:val="uk-UA"/>
        </w:rPr>
        <w:t xml:space="preserve">у вигляді, наведеному нижче, </w:t>
      </w:r>
      <w:r w:rsidRPr="00526941">
        <w:rPr>
          <w:rFonts w:ascii="Times New Roman" w:hAnsi="Times New Roman" w:cs="Times New Roman"/>
          <w:szCs w:val="20"/>
          <w:lang w:val="uk-UA"/>
        </w:rPr>
        <w:t xml:space="preserve"> </w:t>
      </w:r>
      <w:r w:rsidRPr="00526941">
        <w:rPr>
          <w:rFonts w:ascii="Times New Roman" w:hAnsi="Times New Roman" w:cs="Times New Roman"/>
          <w:i/>
          <w:szCs w:val="20"/>
          <w:lang w:val="uk-UA"/>
        </w:rPr>
        <w:t>на фірмовому бланку (у разі його наявності)</w:t>
      </w:r>
      <w:r w:rsidRPr="00526941">
        <w:rPr>
          <w:rFonts w:ascii="Times New Roman" w:hAnsi="Times New Roman" w:cs="Times New Roman"/>
          <w:i/>
          <w:iCs/>
          <w:szCs w:val="20"/>
          <w:lang w:val="uk-UA"/>
        </w:rPr>
        <w:t>.</w:t>
      </w:r>
    </w:p>
    <w:p w:rsidR="00E96DEE" w:rsidRPr="00526941" w:rsidRDefault="00E96DEE" w:rsidP="00E96DEE">
      <w:pPr>
        <w:autoSpaceDN w:val="0"/>
        <w:adjustRightInd w:val="0"/>
        <w:rPr>
          <w:iCs/>
          <w:lang w:val="uk-UA"/>
        </w:rPr>
      </w:pPr>
    </w:p>
    <w:p w:rsidR="00E96DEE" w:rsidRPr="00526941" w:rsidRDefault="00E96DEE" w:rsidP="00E96DEE">
      <w:pPr>
        <w:autoSpaceDN w:val="0"/>
        <w:adjustRightInd w:val="0"/>
        <w:jc w:val="both"/>
        <w:rPr>
          <w:iCs/>
          <w:lang w:val="uk-UA"/>
        </w:rPr>
      </w:pPr>
    </w:p>
    <w:p w:rsidR="00E96DEE" w:rsidRPr="00526941" w:rsidRDefault="00E96DEE" w:rsidP="00E96DEE">
      <w:pPr>
        <w:ind w:firstLine="709"/>
        <w:jc w:val="center"/>
        <w:rPr>
          <w:b/>
          <w:bCs/>
          <w:lang w:val="uk-UA"/>
        </w:rPr>
      </w:pPr>
      <w:r w:rsidRPr="00526941">
        <w:rPr>
          <w:b/>
          <w:bCs/>
          <w:lang w:val="uk-UA"/>
        </w:rPr>
        <w:t>ДОВІДКА</w:t>
      </w:r>
    </w:p>
    <w:p w:rsidR="00E96DEE" w:rsidRPr="00526941" w:rsidRDefault="00E96DEE" w:rsidP="00E96DEE">
      <w:pPr>
        <w:ind w:firstLine="709"/>
        <w:jc w:val="center"/>
        <w:rPr>
          <w:lang w:val="uk-UA"/>
        </w:rPr>
      </w:pPr>
      <w:r w:rsidRPr="00526941">
        <w:rPr>
          <w:b/>
          <w:bCs/>
          <w:lang w:val="uk-UA"/>
        </w:rPr>
        <w:t>про наявність в учасника процедури закупівлі працівників відповідної кваліфікації, які мають необхідні знання та досвід</w:t>
      </w:r>
    </w:p>
    <w:p w:rsidR="00E96DEE" w:rsidRPr="00526941" w:rsidRDefault="00E96DEE" w:rsidP="00E96DEE">
      <w:pPr>
        <w:autoSpaceDN w:val="0"/>
        <w:adjustRightInd w:val="0"/>
        <w:jc w:val="both"/>
        <w:rPr>
          <w:iCs/>
          <w:lang w:val="uk-UA"/>
        </w:rPr>
      </w:pPr>
    </w:p>
    <w:p w:rsidR="00E96DEE" w:rsidRPr="00526941" w:rsidRDefault="00E96DEE" w:rsidP="00E96DEE">
      <w:pPr>
        <w:autoSpaceDN w:val="0"/>
        <w:adjustRightInd w:val="0"/>
        <w:jc w:val="both"/>
        <w:rPr>
          <w:iCs/>
          <w:lang w:val="uk-UA"/>
        </w:rPr>
      </w:pPr>
    </w:p>
    <w:p w:rsidR="00DA7828" w:rsidRDefault="00DA7828" w:rsidP="00DA7828">
      <w:pPr>
        <w:jc w:val="both"/>
        <w:rPr>
          <w:lang w:val="uk-UA"/>
        </w:rPr>
      </w:pPr>
    </w:p>
    <w:p w:rsidR="00DA7828" w:rsidRPr="00526941" w:rsidRDefault="00DA7828" w:rsidP="00DA7828">
      <w:pPr>
        <w:jc w:val="both"/>
        <w:rPr>
          <w:lang w:val="uk-UA"/>
        </w:rPr>
      </w:pPr>
      <w:r w:rsidRPr="00526941">
        <w:rPr>
          <w:lang w:val="uk-UA"/>
        </w:rPr>
        <w:t>________________________ (назва учасника), на виконання вимог тендерної документації</w:t>
      </w:r>
      <w:r w:rsidR="006C366B">
        <w:rPr>
          <w:lang w:val="uk-UA"/>
        </w:rPr>
        <w:t>,</w:t>
      </w:r>
      <w:r w:rsidRPr="00526941">
        <w:rPr>
          <w:lang w:val="uk-UA"/>
        </w:rPr>
        <w:t xml:space="preserve"> відповідно до статті 16 Закону України «Про публічні закупівлі», повідомляє про наявність працівників відповідної кваліфікації, які мають необхідні знання та досвід для належного виконання умов договору про закупівлю, а саме:</w:t>
      </w:r>
    </w:p>
    <w:p w:rsidR="00DA7828" w:rsidRPr="00526941" w:rsidRDefault="00DA7828" w:rsidP="00DA7828">
      <w:pPr>
        <w:autoSpaceDN w:val="0"/>
        <w:adjustRightInd w:val="0"/>
        <w:jc w:val="both"/>
        <w:rPr>
          <w:iCs/>
          <w:lang w:val="uk-UA"/>
        </w:rPr>
      </w:pPr>
    </w:p>
    <w:p w:rsidR="00DA7828" w:rsidRPr="00526941" w:rsidRDefault="00DA7828" w:rsidP="00DA7828">
      <w:pPr>
        <w:autoSpaceDN w:val="0"/>
        <w:adjustRightInd w:val="0"/>
        <w:jc w:val="both"/>
        <w:rPr>
          <w:iCs/>
          <w:lang w:val="uk-UA"/>
        </w:rPr>
      </w:pPr>
    </w:p>
    <w:tbl>
      <w:tblPr>
        <w:tblW w:w="9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6"/>
        <w:gridCol w:w="2133"/>
        <w:gridCol w:w="2737"/>
        <w:gridCol w:w="2396"/>
        <w:gridCol w:w="1907"/>
      </w:tblGrid>
      <w:tr w:rsidR="00DA7828" w:rsidRPr="00526941" w:rsidTr="00DA7828">
        <w:trPr>
          <w:trHeight w:hRule="exact" w:val="2586"/>
          <w:jc w:val="center"/>
        </w:trPr>
        <w:tc>
          <w:tcPr>
            <w:tcW w:w="706" w:type="dxa"/>
          </w:tcPr>
          <w:p w:rsidR="00DA7828" w:rsidRPr="00001911" w:rsidRDefault="00DA7828" w:rsidP="008D4EAE">
            <w:pPr>
              <w:jc w:val="center"/>
              <w:rPr>
                <w:sz w:val="22"/>
                <w:szCs w:val="22"/>
              </w:rPr>
            </w:pPr>
            <w:r w:rsidRPr="00001911">
              <w:rPr>
                <w:sz w:val="22"/>
                <w:szCs w:val="22"/>
              </w:rPr>
              <w:t>№ з/п</w:t>
            </w:r>
          </w:p>
        </w:tc>
        <w:tc>
          <w:tcPr>
            <w:tcW w:w="2133" w:type="dxa"/>
          </w:tcPr>
          <w:p w:rsidR="00DA7828" w:rsidRPr="00001911" w:rsidRDefault="00DA7828" w:rsidP="008D4EAE">
            <w:pPr>
              <w:tabs>
                <w:tab w:val="left" w:pos="10381"/>
              </w:tabs>
              <w:jc w:val="center"/>
              <w:rPr>
                <w:sz w:val="22"/>
                <w:szCs w:val="22"/>
              </w:rPr>
            </w:pPr>
            <w:r w:rsidRPr="00001911">
              <w:rPr>
                <w:sz w:val="22"/>
                <w:szCs w:val="22"/>
              </w:rPr>
              <w:t>ПІБ</w:t>
            </w:r>
          </w:p>
        </w:tc>
        <w:tc>
          <w:tcPr>
            <w:tcW w:w="2737" w:type="dxa"/>
          </w:tcPr>
          <w:p w:rsidR="00DA7828" w:rsidRPr="007440E7" w:rsidRDefault="00DA7828" w:rsidP="008D4EAE">
            <w:pPr>
              <w:widowControl w:val="0"/>
              <w:snapToGrid w:val="0"/>
              <w:jc w:val="center"/>
              <w:rPr>
                <w:rFonts w:eastAsia="Calibri"/>
                <w:sz w:val="22"/>
                <w:szCs w:val="22"/>
                <w:lang w:eastAsia="uk-UA"/>
              </w:rPr>
            </w:pPr>
            <w:r w:rsidRPr="007440E7">
              <w:rPr>
                <w:rFonts w:eastAsia="Calibri"/>
                <w:sz w:val="22"/>
                <w:szCs w:val="22"/>
                <w:lang w:eastAsia="uk-UA"/>
              </w:rPr>
              <w:t>Посада</w:t>
            </w:r>
          </w:p>
          <w:p w:rsidR="00DA7828" w:rsidRPr="00001911" w:rsidRDefault="00DA7828" w:rsidP="008D4EAE">
            <w:pPr>
              <w:tabs>
                <w:tab w:val="left" w:pos="10381"/>
              </w:tabs>
              <w:jc w:val="center"/>
              <w:rPr>
                <w:sz w:val="22"/>
                <w:szCs w:val="22"/>
              </w:rPr>
            </w:pPr>
            <w:r w:rsidRPr="007440E7">
              <w:rPr>
                <w:sz w:val="22"/>
                <w:szCs w:val="22"/>
              </w:rPr>
              <w:t>(у випадку, якщо працівник працює за цивільно-правовим договором, вид робіт/ послуг, що виконує відповідний працівник)</w:t>
            </w:r>
          </w:p>
        </w:tc>
        <w:tc>
          <w:tcPr>
            <w:tcW w:w="2396" w:type="dxa"/>
          </w:tcPr>
          <w:p w:rsidR="00DA7828" w:rsidRDefault="00DA7828" w:rsidP="008D4EAE">
            <w:pPr>
              <w:tabs>
                <w:tab w:val="left" w:pos="10381"/>
              </w:tabs>
              <w:jc w:val="center"/>
              <w:rPr>
                <w:sz w:val="22"/>
                <w:szCs w:val="22"/>
                <w:lang w:val="uk-UA"/>
              </w:rPr>
            </w:pPr>
            <w:r w:rsidRPr="00001911">
              <w:rPr>
                <w:sz w:val="22"/>
                <w:szCs w:val="22"/>
                <w:lang w:val="uk-UA"/>
              </w:rPr>
              <w:t>Працює в організації учасника постійно/за сумісництвом</w:t>
            </w:r>
            <w:r>
              <w:rPr>
                <w:sz w:val="22"/>
                <w:szCs w:val="22"/>
                <w:lang w:val="uk-UA"/>
              </w:rPr>
              <w:t>/за цивільно-правовим договором/</w:t>
            </w:r>
            <w:r w:rsidRPr="00001911">
              <w:rPr>
                <w:sz w:val="22"/>
                <w:szCs w:val="22"/>
                <w:lang w:val="uk-UA"/>
              </w:rPr>
              <w:t xml:space="preserve"> тощо</w:t>
            </w:r>
          </w:p>
          <w:p w:rsidR="00DA7828" w:rsidRPr="00001911" w:rsidRDefault="00DA7828" w:rsidP="008D4EAE">
            <w:pPr>
              <w:tabs>
                <w:tab w:val="left" w:pos="10381"/>
              </w:tabs>
              <w:jc w:val="center"/>
              <w:rPr>
                <w:sz w:val="22"/>
                <w:szCs w:val="22"/>
                <w:lang w:val="uk-UA"/>
              </w:rPr>
            </w:pPr>
          </w:p>
        </w:tc>
        <w:tc>
          <w:tcPr>
            <w:tcW w:w="1907" w:type="dxa"/>
          </w:tcPr>
          <w:p w:rsidR="00DA7828" w:rsidRPr="00001911" w:rsidRDefault="00DA7828" w:rsidP="008D4EAE">
            <w:pPr>
              <w:tabs>
                <w:tab w:val="num" w:pos="1080"/>
                <w:tab w:val="left" w:pos="10381"/>
              </w:tabs>
              <w:jc w:val="center"/>
              <w:rPr>
                <w:sz w:val="22"/>
                <w:szCs w:val="22"/>
              </w:rPr>
            </w:pPr>
            <w:r w:rsidRPr="00001911">
              <w:rPr>
                <w:sz w:val="22"/>
                <w:szCs w:val="22"/>
              </w:rPr>
              <w:t>Досвід роботи на посаді</w:t>
            </w:r>
          </w:p>
          <w:p w:rsidR="00DA7828" w:rsidRPr="00001911" w:rsidRDefault="00DA7828" w:rsidP="008D4EAE">
            <w:pPr>
              <w:tabs>
                <w:tab w:val="left" w:pos="10381"/>
              </w:tabs>
              <w:jc w:val="center"/>
              <w:rPr>
                <w:sz w:val="22"/>
                <w:szCs w:val="22"/>
              </w:rPr>
            </w:pPr>
            <w:r w:rsidRPr="00001911">
              <w:rPr>
                <w:sz w:val="22"/>
                <w:szCs w:val="22"/>
              </w:rPr>
              <w:t>років/місяців</w:t>
            </w:r>
          </w:p>
        </w:tc>
      </w:tr>
      <w:tr w:rsidR="00DA7828" w:rsidRPr="00526941" w:rsidTr="00DA7828">
        <w:trPr>
          <w:trHeight w:val="266"/>
          <w:jc w:val="center"/>
        </w:trPr>
        <w:tc>
          <w:tcPr>
            <w:tcW w:w="706" w:type="dxa"/>
          </w:tcPr>
          <w:p w:rsidR="00DA7828" w:rsidRPr="00526941" w:rsidRDefault="00DA7828" w:rsidP="008D4EAE">
            <w:pPr>
              <w:jc w:val="center"/>
            </w:pPr>
          </w:p>
        </w:tc>
        <w:tc>
          <w:tcPr>
            <w:tcW w:w="2133" w:type="dxa"/>
          </w:tcPr>
          <w:p w:rsidR="00DA7828" w:rsidRPr="00526941" w:rsidRDefault="00DA7828" w:rsidP="008D4EAE">
            <w:pPr>
              <w:jc w:val="center"/>
            </w:pPr>
          </w:p>
        </w:tc>
        <w:tc>
          <w:tcPr>
            <w:tcW w:w="2737" w:type="dxa"/>
          </w:tcPr>
          <w:p w:rsidR="00DA7828" w:rsidRPr="00526941" w:rsidRDefault="00DA7828" w:rsidP="008D4EAE">
            <w:pPr>
              <w:jc w:val="center"/>
            </w:pPr>
          </w:p>
        </w:tc>
        <w:tc>
          <w:tcPr>
            <w:tcW w:w="2396" w:type="dxa"/>
          </w:tcPr>
          <w:p w:rsidR="00DA7828" w:rsidRPr="00526941" w:rsidRDefault="00DA7828" w:rsidP="008D4EAE">
            <w:pPr>
              <w:jc w:val="center"/>
            </w:pPr>
          </w:p>
        </w:tc>
        <w:tc>
          <w:tcPr>
            <w:tcW w:w="1907" w:type="dxa"/>
          </w:tcPr>
          <w:p w:rsidR="00DA7828" w:rsidRPr="00526941" w:rsidRDefault="00DA7828" w:rsidP="008D4EAE">
            <w:pPr>
              <w:jc w:val="center"/>
            </w:pPr>
          </w:p>
        </w:tc>
      </w:tr>
      <w:tr w:rsidR="00DA7828" w:rsidRPr="00526941" w:rsidTr="00DA7828">
        <w:trPr>
          <w:trHeight w:val="266"/>
          <w:jc w:val="center"/>
        </w:trPr>
        <w:tc>
          <w:tcPr>
            <w:tcW w:w="706" w:type="dxa"/>
          </w:tcPr>
          <w:p w:rsidR="00DA7828" w:rsidRPr="00526941" w:rsidRDefault="00DA7828" w:rsidP="008D4EAE">
            <w:pPr>
              <w:jc w:val="center"/>
            </w:pPr>
          </w:p>
        </w:tc>
        <w:tc>
          <w:tcPr>
            <w:tcW w:w="2133" w:type="dxa"/>
          </w:tcPr>
          <w:p w:rsidR="00DA7828" w:rsidRPr="00526941" w:rsidRDefault="00DA7828" w:rsidP="008D4EAE">
            <w:pPr>
              <w:jc w:val="center"/>
            </w:pPr>
          </w:p>
        </w:tc>
        <w:tc>
          <w:tcPr>
            <w:tcW w:w="2737" w:type="dxa"/>
          </w:tcPr>
          <w:p w:rsidR="00DA7828" w:rsidRPr="00526941" w:rsidRDefault="00DA7828" w:rsidP="008D4EAE">
            <w:pPr>
              <w:jc w:val="center"/>
            </w:pPr>
          </w:p>
        </w:tc>
        <w:tc>
          <w:tcPr>
            <w:tcW w:w="2396" w:type="dxa"/>
          </w:tcPr>
          <w:p w:rsidR="00DA7828" w:rsidRPr="00526941" w:rsidRDefault="00DA7828" w:rsidP="008D4EAE">
            <w:pPr>
              <w:jc w:val="center"/>
            </w:pPr>
          </w:p>
        </w:tc>
        <w:tc>
          <w:tcPr>
            <w:tcW w:w="1907" w:type="dxa"/>
          </w:tcPr>
          <w:p w:rsidR="00DA7828" w:rsidRPr="00526941" w:rsidRDefault="00DA7828" w:rsidP="008D4EAE">
            <w:pPr>
              <w:jc w:val="center"/>
            </w:pPr>
          </w:p>
        </w:tc>
      </w:tr>
      <w:tr w:rsidR="00DA7828" w:rsidRPr="00526941" w:rsidTr="00DA7828">
        <w:trPr>
          <w:trHeight w:val="266"/>
          <w:jc w:val="center"/>
        </w:trPr>
        <w:tc>
          <w:tcPr>
            <w:tcW w:w="706" w:type="dxa"/>
          </w:tcPr>
          <w:p w:rsidR="00DA7828" w:rsidRPr="00526941" w:rsidRDefault="00DA7828" w:rsidP="008D4EAE">
            <w:pPr>
              <w:jc w:val="center"/>
            </w:pPr>
          </w:p>
        </w:tc>
        <w:tc>
          <w:tcPr>
            <w:tcW w:w="2133" w:type="dxa"/>
          </w:tcPr>
          <w:p w:rsidR="00DA7828" w:rsidRPr="00526941" w:rsidRDefault="00DA7828" w:rsidP="008D4EAE">
            <w:pPr>
              <w:jc w:val="center"/>
            </w:pPr>
          </w:p>
        </w:tc>
        <w:tc>
          <w:tcPr>
            <w:tcW w:w="2737" w:type="dxa"/>
          </w:tcPr>
          <w:p w:rsidR="00DA7828" w:rsidRPr="00526941" w:rsidRDefault="00DA7828" w:rsidP="008D4EAE">
            <w:pPr>
              <w:jc w:val="center"/>
            </w:pPr>
          </w:p>
        </w:tc>
        <w:tc>
          <w:tcPr>
            <w:tcW w:w="2396" w:type="dxa"/>
          </w:tcPr>
          <w:p w:rsidR="00DA7828" w:rsidRPr="00526941" w:rsidRDefault="00DA7828" w:rsidP="008D4EAE">
            <w:pPr>
              <w:jc w:val="center"/>
            </w:pPr>
          </w:p>
        </w:tc>
        <w:tc>
          <w:tcPr>
            <w:tcW w:w="1907" w:type="dxa"/>
          </w:tcPr>
          <w:p w:rsidR="00DA7828" w:rsidRPr="00526941" w:rsidRDefault="00DA7828" w:rsidP="008D4EAE">
            <w:pPr>
              <w:jc w:val="center"/>
            </w:pPr>
          </w:p>
        </w:tc>
      </w:tr>
      <w:tr w:rsidR="00DA7828" w:rsidRPr="00526941" w:rsidTr="00DA7828">
        <w:trPr>
          <w:trHeight w:val="266"/>
          <w:jc w:val="center"/>
        </w:trPr>
        <w:tc>
          <w:tcPr>
            <w:tcW w:w="706" w:type="dxa"/>
          </w:tcPr>
          <w:p w:rsidR="00DA7828" w:rsidRPr="00526941" w:rsidRDefault="00DA7828" w:rsidP="008D4EAE">
            <w:pPr>
              <w:jc w:val="center"/>
            </w:pPr>
          </w:p>
        </w:tc>
        <w:tc>
          <w:tcPr>
            <w:tcW w:w="2133" w:type="dxa"/>
          </w:tcPr>
          <w:p w:rsidR="00DA7828" w:rsidRPr="00526941" w:rsidRDefault="00DA7828" w:rsidP="008D4EAE">
            <w:pPr>
              <w:jc w:val="center"/>
            </w:pPr>
          </w:p>
        </w:tc>
        <w:tc>
          <w:tcPr>
            <w:tcW w:w="2737" w:type="dxa"/>
          </w:tcPr>
          <w:p w:rsidR="00DA7828" w:rsidRPr="00526941" w:rsidRDefault="00DA7828" w:rsidP="008D4EAE">
            <w:pPr>
              <w:jc w:val="center"/>
            </w:pPr>
          </w:p>
        </w:tc>
        <w:tc>
          <w:tcPr>
            <w:tcW w:w="2396" w:type="dxa"/>
          </w:tcPr>
          <w:p w:rsidR="00DA7828" w:rsidRPr="00526941" w:rsidRDefault="00DA7828" w:rsidP="008D4EAE">
            <w:pPr>
              <w:jc w:val="center"/>
            </w:pPr>
          </w:p>
        </w:tc>
        <w:tc>
          <w:tcPr>
            <w:tcW w:w="1907" w:type="dxa"/>
          </w:tcPr>
          <w:p w:rsidR="00DA7828" w:rsidRPr="00526941" w:rsidRDefault="00DA7828" w:rsidP="008D4EAE">
            <w:pPr>
              <w:jc w:val="center"/>
            </w:pPr>
          </w:p>
        </w:tc>
      </w:tr>
    </w:tbl>
    <w:p w:rsidR="00DA7828" w:rsidRDefault="00DA7828" w:rsidP="00DA7828">
      <w:pPr>
        <w:autoSpaceDN w:val="0"/>
        <w:adjustRightInd w:val="0"/>
        <w:jc w:val="both"/>
        <w:rPr>
          <w:iCs/>
          <w:lang w:val="uk-UA"/>
        </w:rPr>
      </w:pPr>
    </w:p>
    <w:p w:rsidR="00DA7828" w:rsidRPr="0097374B" w:rsidRDefault="00DA7828" w:rsidP="00DA7828">
      <w:pPr>
        <w:autoSpaceDN w:val="0"/>
        <w:adjustRightInd w:val="0"/>
        <w:jc w:val="both"/>
        <w:rPr>
          <w:iCs/>
        </w:rPr>
      </w:pPr>
    </w:p>
    <w:p w:rsidR="00DA7828" w:rsidRPr="00526941" w:rsidRDefault="00DA7828" w:rsidP="00DA7828">
      <w:pPr>
        <w:autoSpaceDN w:val="0"/>
        <w:adjustRightInd w:val="0"/>
        <w:jc w:val="both"/>
        <w:rPr>
          <w:iCs/>
          <w:lang w:val="uk-UA"/>
        </w:rPr>
      </w:pPr>
    </w:p>
    <w:p w:rsidR="00DA7828" w:rsidRPr="0065538A" w:rsidRDefault="00DA7828" w:rsidP="00DA7828">
      <w:pPr>
        <w:jc w:val="both"/>
        <w:rPr>
          <w:b/>
          <w:i/>
          <w:lang w:val="uk-UA"/>
        </w:rPr>
      </w:pPr>
      <w:r w:rsidRPr="00972D1B">
        <w:rPr>
          <w:rFonts w:eastAsia="Calibri"/>
          <w:i/>
          <w:color w:val="000000"/>
          <w:lang w:val="uk-UA" w:eastAsia="uk-UA"/>
        </w:rPr>
        <w:t>Дата: «___» ________________ 202</w:t>
      </w:r>
      <w:r>
        <w:rPr>
          <w:rFonts w:eastAsia="Calibri"/>
          <w:i/>
          <w:color w:val="000000"/>
          <w:lang w:val="uk-UA" w:eastAsia="uk-UA"/>
        </w:rPr>
        <w:t>_</w:t>
      </w:r>
      <w:r w:rsidRPr="00972D1B">
        <w:rPr>
          <w:rFonts w:eastAsia="Calibri"/>
          <w:i/>
          <w:color w:val="000000"/>
          <w:lang w:val="uk-UA" w:eastAsia="uk-UA"/>
        </w:rPr>
        <w:t xml:space="preserve"> р.</w:t>
      </w:r>
    </w:p>
    <w:p w:rsidR="00DA7828" w:rsidRPr="00526941" w:rsidRDefault="00DA7828" w:rsidP="00DA7828">
      <w:pPr>
        <w:autoSpaceDN w:val="0"/>
        <w:adjustRightInd w:val="0"/>
        <w:jc w:val="both"/>
        <w:rPr>
          <w:iCs/>
          <w:lang w:val="uk-UA"/>
        </w:rPr>
      </w:pPr>
    </w:p>
    <w:p w:rsidR="00DA7828" w:rsidRDefault="00DA7828" w:rsidP="00DA7828">
      <w:pPr>
        <w:autoSpaceDN w:val="0"/>
        <w:adjustRightInd w:val="0"/>
        <w:jc w:val="both"/>
        <w:rPr>
          <w:i/>
          <w:iCs/>
          <w:lang w:val="uk-UA"/>
        </w:rPr>
      </w:pPr>
      <w:r w:rsidRPr="00526941">
        <w:rPr>
          <w:b/>
          <w:iCs/>
          <w:lang w:val="uk-UA"/>
        </w:rPr>
        <w:t xml:space="preserve">_______________________________________________________________________________ </w:t>
      </w:r>
      <w:r w:rsidRPr="00E96DEE">
        <w:rPr>
          <w:i/>
          <w:iCs/>
          <w:lang w:val="uk-UA"/>
        </w:rPr>
        <w:t xml:space="preserve">Посада, прізвище, ініціали, підпис </w:t>
      </w:r>
      <w:r>
        <w:rPr>
          <w:i/>
          <w:iCs/>
          <w:lang w:val="uk-UA"/>
        </w:rPr>
        <w:t xml:space="preserve">учасника / </w:t>
      </w:r>
      <w:r w:rsidRPr="00E96DEE">
        <w:rPr>
          <w:i/>
          <w:iCs/>
          <w:lang w:val="uk-UA"/>
        </w:rPr>
        <w:t xml:space="preserve">уповноваженої особи учасника, </w:t>
      </w:r>
      <w:r w:rsidRPr="00E96DEE">
        <w:rPr>
          <w:i/>
          <w:color w:val="000000"/>
          <w:lang w:val="uk-UA" w:eastAsia="ar-SA"/>
        </w:rPr>
        <w:t xml:space="preserve">засвідчений печаткою учасника </w:t>
      </w:r>
      <w:r w:rsidRPr="00E96DEE">
        <w:rPr>
          <w:rFonts w:eastAsia="Arial"/>
          <w:i/>
          <w:lang w:val="uk-UA" w:eastAsia="zh-CN"/>
        </w:rPr>
        <w:t xml:space="preserve">(у разі її використання учасником), </w:t>
      </w:r>
      <w:r w:rsidRPr="00E96DEE">
        <w:rPr>
          <w:i/>
          <w:iCs/>
          <w:lang w:val="uk-UA"/>
        </w:rPr>
        <w:t>або П.І.Б. та підпис учасника-фізичної особи</w:t>
      </w:r>
      <w:r>
        <w:rPr>
          <w:i/>
          <w:iCs/>
          <w:lang w:val="uk-UA"/>
        </w:rPr>
        <w:t>)»</w:t>
      </w:r>
    </w:p>
    <w:p w:rsidR="0074289E" w:rsidRDefault="0074289E">
      <w:pPr>
        <w:rPr>
          <w:i/>
          <w:iCs/>
          <w:lang w:val="uk-UA"/>
        </w:rPr>
      </w:pPr>
      <w:r>
        <w:rPr>
          <w:i/>
          <w:iCs/>
          <w:lang w:val="uk-UA"/>
        </w:rPr>
        <w:br w:type="page"/>
      </w:r>
    </w:p>
    <w:p w:rsidR="004D1AF2" w:rsidRDefault="004D1AF2" w:rsidP="004D1AF2">
      <w:pPr>
        <w:jc w:val="right"/>
        <w:rPr>
          <w:b/>
          <w:lang w:val="uk-UA"/>
        </w:rPr>
      </w:pPr>
      <w:r w:rsidRPr="00526941">
        <w:rPr>
          <w:b/>
          <w:lang w:val="uk-UA"/>
        </w:rPr>
        <w:lastRenderedPageBreak/>
        <w:t xml:space="preserve">Додаток </w:t>
      </w:r>
      <w:r>
        <w:rPr>
          <w:b/>
          <w:lang w:val="uk-UA"/>
        </w:rPr>
        <w:t>№2.2</w:t>
      </w:r>
      <w:r w:rsidRPr="00526941">
        <w:rPr>
          <w:b/>
          <w:lang w:val="uk-UA"/>
        </w:rPr>
        <w:t xml:space="preserve"> </w:t>
      </w:r>
    </w:p>
    <w:p w:rsidR="004D1AF2" w:rsidRPr="00526941" w:rsidRDefault="004D1AF2" w:rsidP="004D1AF2">
      <w:pPr>
        <w:jc w:val="right"/>
        <w:rPr>
          <w:b/>
          <w:bCs/>
          <w:lang w:val="uk-UA"/>
        </w:rPr>
      </w:pPr>
      <w:r w:rsidRPr="00526941">
        <w:rPr>
          <w:b/>
          <w:bCs/>
          <w:lang w:val="uk-UA"/>
        </w:rPr>
        <w:t>до тендерної документації</w:t>
      </w:r>
    </w:p>
    <w:p w:rsidR="0074289E" w:rsidRDefault="0074289E">
      <w:pPr>
        <w:rPr>
          <w:i/>
          <w:iCs/>
          <w:lang w:val="uk-UA"/>
        </w:rPr>
      </w:pPr>
    </w:p>
    <w:p w:rsidR="004D1AF2" w:rsidRPr="00526941" w:rsidRDefault="004D1AF2" w:rsidP="004D1AF2">
      <w:pPr>
        <w:pStyle w:val="14"/>
        <w:rPr>
          <w:rFonts w:ascii="Times New Roman" w:hAnsi="Times New Roman" w:cs="Times New Roman"/>
          <w:i/>
          <w:iCs/>
          <w:szCs w:val="20"/>
          <w:lang w:val="uk-UA"/>
        </w:rPr>
      </w:pPr>
      <w:r w:rsidRPr="00526941">
        <w:rPr>
          <w:i/>
          <w:iCs/>
          <w:lang w:val="uk-UA"/>
        </w:rPr>
        <w:t xml:space="preserve">Довідка повинна </w:t>
      </w:r>
      <w:r w:rsidRPr="00526941">
        <w:rPr>
          <w:i/>
          <w:lang w:val="uk-UA"/>
        </w:rPr>
        <w:t>бути складена і заповнена за нижченаведеною формою</w:t>
      </w:r>
      <w:r w:rsidRPr="00526941">
        <w:rPr>
          <w:i/>
          <w:iCs/>
          <w:lang w:val="uk-UA"/>
        </w:rPr>
        <w:t xml:space="preserve"> та подається </w:t>
      </w:r>
      <w:r w:rsidRPr="00526941">
        <w:rPr>
          <w:rFonts w:ascii="Times New Roman" w:hAnsi="Times New Roman" w:cs="Times New Roman"/>
          <w:i/>
          <w:iCs/>
          <w:szCs w:val="20"/>
          <w:lang w:val="uk-UA"/>
        </w:rPr>
        <w:t xml:space="preserve">у вигляді, наведеному нижче, </w:t>
      </w:r>
      <w:r w:rsidRPr="00526941">
        <w:rPr>
          <w:rFonts w:ascii="Times New Roman" w:hAnsi="Times New Roman" w:cs="Times New Roman"/>
          <w:szCs w:val="20"/>
          <w:lang w:val="uk-UA"/>
        </w:rPr>
        <w:t xml:space="preserve"> </w:t>
      </w:r>
      <w:r w:rsidRPr="00526941">
        <w:rPr>
          <w:rFonts w:ascii="Times New Roman" w:hAnsi="Times New Roman" w:cs="Times New Roman"/>
          <w:i/>
          <w:szCs w:val="20"/>
          <w:lang w:val="uk-UA"/>
        </w:rPr>
        <w:t>на фірмовому бланку (у разі його наявності)</w:t>
      </w:r>
      <w:r w:rsidRPr="00526941">
        <w:rPr>
          <w:rFonts w:ascii="Times New Roman" w:hAnsi="Times New Roman" w:cs="Times New Roman"/>
          <w:i/>
          <w:iCs/>
          <w:szCs w:val="20"/>
          <w:lang w:val="uk-UA"/>
        </w:rPr>
        <w:t>.</w:t>
      </w:r>
    </w:p>
    <w:p w:rsidR="004D1AF2" w:rsidRPr="00526941" w:rsidRDefault="004D1AF2" w:rsidP="004D1AF2">
      <w:pPr>
        <w:autoSpaceDN w:val="0"/>
        <w:adjustRightInd w:val="0"/>
        <w:rPr>
          <w:iCs/>
          <w:lang w:val="uk-UA"/>
        </w:rPr>
      </w:pPr>
    </w:p>
    <w:p w:rsidR="004D1AF2" w:rsidRDefault="004D1AF2">
      <w:pPr>
        <w:rPr>
          <w:i/>
          <w:iCs/>
          <w:lang w:val="uk-UA"/>
        </w:rPr>
      </w:pPr>
    </w:p>
    <w:p w:rsidR="004D1AF2" w:rsidRDefault="004D1AF2">
      <w:pPr>
        <w:rPr>
          <w:i/>
          <w:iCs/>
          <w:lang w:val="uk-UA"/>
        </w:rPr>
      </w:pPr>
    </w:p>
    <w:p w:rsidR="004D1AF2" w:rsidRDefault="004D1AF2">
      <w:pPr>
        <w:rPr>
          <w:i/>
          <w:iCs/>
          <w:lang w:val="uk-UA"/>
        </w:rPr>
      </w:pPr>
    </w:p>
    <w:p w:rsidR="004D1AF2" w:rsidRDefault="004D1AF2" w:rsidP="004D1AF2">
      <w:pPr>
        <w:ind w:left="66"/>
        <w:jc w:val="center"/>
        <w:rPr>
          <w:bCs/>
          <w:lang w:val="uk-UA"/>
        </w:rPr>
      </w:pPr>
      <w:r>
        <w:rPr>
          <w:bCs/>
          <w:lang w:val="uk-UA"/>
        </w:rPr>
        <w:t xml:space="preserve">ДОВІДКА </w:t>
      </w:r>
    </w:p>
    <w:p w:rsidR="004D1AF2" w:rsidRDefault="004D1AF2" w:rsidP="004D1AF2">
      <w:pPr>
        <w:ind w:left="66"/>
        <w:jc w:val="center"/>
        <w:rPr>
          <w:bCs/>
          <w:lang w:val="uk-UA"/>
        </w:rPr>
      </w:pPr>
      <w:r>
        <w:rPr>
          <w:bCs/>
          <w:lang w:val="uk-UA"/>
        </w:rPr>
        <w:t>про досвід виконання аналогічного договору (аналогічних договорів)</w:t>
      </w:r>
    </w:p>
    <w:p w:rsidR="004D1AF2" w:rsidRDefault="004D1AF2" w:rsidP="004D1AF2">
      <w:pPr>
        <w:widowControl w:val="0"/>
        <w:autoSpaceDE w:val="0"/>
        <w:autoSpaceDN w:val="0"/>
        <w:ind w:left="66"/>
        <w:jc w:val="both"/>
        <w:rPr>
          <w:sz w:val="16"/>
          <w:szCs w:val="16"/>
          <w:lang w:val="uk-UA"/>
        </w:rPr>
      </w:pPr>
    </w:p>
    <w:p w:rsidR="004D1AF2" w:rsidRDefault="004D1AF2" w:rsidP="004D1AF2">
      <w:pPr>
        <w:widowControl w:val="0"/>
        <w:autoSpaceDE w:val="0"/>
        <w:autoSpaceDN w:val="0"/>
        <w:ind w:left="66"/>
        <w:jc w:val="both"/>
        <w:rPr>
          <w:lang w:val="uk-UA"/>
        </w:rPr>
      </w:pPr>
      <w:r>
        <w:rPr>
          <w:lang w:val="uk-UA"/>
        </w:rPr>
        <w:t>______________________ /найменування Учасника/ підтверджує, що має досвід виконання аналогічного договору (аналогічних договорів) постачання, а саме:</w:t>
      </w:r>
    </w:p>
    <w:p w:rsidR="004D1AF2" w:rsidRDefault="004D1AF2" w:rsidP="004D1AF2">
      <w:pPr>
        <w:widowControl w:val="0"/>
        <w:autoSpaceDE w:val="0"/>
        <w:autoSpaceDN w:val="0"/>
        <w:ind w:left="66"/>
        <w:jc w:val="both"/>
        <w:rPr>
          <w:lang w:val="uk-UA"/>
        </w:rPr>
      </w:pPr>
    </w:p>
    <w:tbl>
      <w:tblPr>
        <w:tblW w:w="10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2"/>
        <w:gridCol w:w="1978"/>
        <w:gridCol w:w="1984"/>
        <w:gridCol w:w="2127"/>
        <w:gridCol w:w="1573"/>
        <w:gridCol w:w="2071"/>
      </w:tblGrid>
      <w:tr w:rsidR="004D1AF2" w:rsidTr="004D1AF2">
        <w:trPr>
          <w:trHeight w:val="1052"/>
        </w:trPr>
        <w:tc>
          <w:tcPr>
            <w:tcW w:w="682" w:type="dxa"/>
            <w:tcBorders>
              <w:top w:val="single" w:sz="4" w:space="0" w:color="auto"/>
              <w:left w:val="single" w:sz="4" w:space="0" w:color="auto"/>
              <w:bottom w:val="single" w:sz="4" w:space="0" w:color="auto"/>
              <w:right w:val="single" w:sz="4" w:space="0" w:color="auto"/>
            </w:tcBorders>
            <w:vAlign w:val="center"/>
            <w:hideMark/>
          </w:tcPr>
          <w:p w:rsidR="004D1AF2" w:rsidRDefault="004D1AF2" w:rsidP="00063E39">
            <w:pPr>
              <w:widowControl w:val="0"/>
              <w:autoSpaceDE w:val="0"/>
              <w:autoSpaceDN w:val="0"/>
              <w:ind w:right="142"/>
              <w:jc w:val="center"/>
              <w:rPr>
                <w:lang w:val="uk-UA" w:eastAsia="uk-UA"/>
              </w:rPr>
            </w:pPr>
            <w:r>
              <w:rPr>
                <w:lang w:val="uk-UA" w:eastAsia="uk-UA"/>
              </w:rPr>
              <w:t>№ п/п</w:t>
            </w:r>
          </w:p>
        </w:tc>
        <w:tc>
          <w:tcPr>
            <w:tcW w:w="1978" w:type="dxa"/>
            <w:tcBorders>
              <w:top w:val="single" w:sz="4" w:space="0" w:color="auto"/>
              <w:left w:val="single" w:sz="4" w:space="0" w:color="auto"/>
              <w:bottom w:val="single" w:sz="4" w:space="0" w:color="auto"/>
              <w:right w:val="single" w:sz="4" w:space="0" w:color="auto"/>
            </w:tcBorders>
            <w:vAlign w:val="center"/>
            <w:hideMark/>
          </w:tcPr>
          <w:p w:rsidR="004D1AF2" w:rsidRDefault="004D1AF2" w:rsidP="00063E39">
            <w:pPr>
              <w:widowControl w:val="0"/>
              <w:autoSpaceDE w:val="0"/>
              <w:autoSpaceDN w:val="0"/>
              <w:jc w:val="center"/>
              <w:rPr>
                <w:lang w:val="uk-UA" w:eastAsia="uk-UA"/>
              </w:rPr>
            </w:pPr>
            <w:r>
              <w:rPr>
                <w:lang w:val="uk-UA" w:eastAsia="uk-UA"/>
              </w:rPr>
              <w:t>Назва контрагента</w:t>
            </w:r>
            <w:r w:rsidR="007423BC">
              <w:rPr>
                <w:lang w:val="uk-UA" w:eastAsia="uk-UA"/>
              </w:rPr>
              <w:t>,</w:t>
            </w:r>
          </w:p>
          <w:p w:rsidR="007423BC" w:rsidRDefault="007423BC" w:rsidP="00063E39">
            <w:pPr>
              <w:widowControl w:val="0"/>
              <w:autoSpaceDE w:val="0"/>
              <w:autoSpaceDN w:val="0"/>
              <w:jc w:val="center"/>
              <w:rPr>
                <w:lang w:val="uk-UA" w:eastAsia="uk-UA"/>
              </w:rPr>
            </w:pPr>
            <w:r>
              <w:rPr>
                <w:lang w:val="uk-UA" w:eastAsia="uk-UA"/>
              </w:rPr>
              <w:t>код ЄДРПОУ</w:t>
            </w:r>
          </w:p>
        </w:tc>
        <w:tc>
          <w:tcPr>
            <w:tcW w:w="1984" w:type="dxa"/>
            <w:tcBorders>
              <w:top w:val="single" w:sz="4" w:space="0" w:color="auto"/>
              <w:left w:val="single" w:sz="4" w:space="0" w:color="auto"/>
              <w:bottom w:val="single" w:sz="4" w:space="0" w:color="auto"/>
              <w:right w:val="single" w:sz="4" w:space="0" w:color="auto"/>
            </w:tcBorders>
            <w:vAlign w:val="center"/>
            <w:hideMark/>
          </w:tcPr>
          <w:p w:rsidR="004D1AF2" w:rsidRDefault="004D1AF2" w:rsidP="004D1AF2">
            <w:pPr>
              <w:widowControl w:val="0"/>
              <w:autoSpaceDE w:val="0"/>
              <w:autoSpaceDN w:val="0"/>
              <w:jc w:val="center"/>
              <w:rPr>
                <w:lang w:val="uk-UA" w:eastAsia="uk-UA"/>
              </w:rPr>
            </w:pPr>
            <w:r>
              <w:rPr>
                <w:lang w:val="uk-UA" w:eastAsia="uk-UA"/>
              </w:rPr>
              <w:t>Номер та дата укладання договору</w:t>
            </w:r>
          </w:p>
          <w:p w:rsidR="004D1AF2" w:rsidRDefault="004D1AF2" w:rsidP="004D1AF2">
            <w:pPr>
              <w:widowControl w:val="0"/>
              <w:autoSpaceDE w:val="0"/>
              <w:autoSpaceDN w:val="0"/>
              <w:jc w:val="center"/>
              <w:rPr>
                <w:lang w:val="uk-UA" w:eastAsia="uk-UA"/>
              </w:rPr>
            </w:pPr>
            <w:r>
              <w:rPr>
                <w:lang w:val="uk-UA" w:eastAsia="uk-UA"/>
              </w:rPr>
              <w:t xml:space="preserve"> </w:t>
            </w:r>
          </w:p>
        </w:tc>
        <w:tc>
          <w:tcPr>
            <w:tcW w:w="2127" w:type="dxa"/>
            <w:tcBorders>
              <w:top w:val="single" w:sz="4" w:space="0" w:color="auto"/>
              <w:left w:val="single" w:sz="4" w:space="0" w:color="auto"/>
              <w:bottom w:val="single" w:sz="4" w:space="0" w:color="auto"/>
              <w:right w:val="single" w:sz="4" w:space="0" w:color="auto"/>
            </w:tcBorders>
          </w:tcPr>
          <w:p w:rsidR="004D1AF2" w:rsidRDefault="004D1AF2" w:rsidP="00063E39">
            <w:pPr>
              <w:widowControl w:val="0"/>
              <w:autoSpaceDE w:val="0"/>
              <w:autoSpaceDN w:val="0"/>
              <w:jc w:val="center"/>
              <w:rPr>
                <w:lang w:val="uk-UA" w:eastAsia="uk-UA"/>
              </w:rPr>
            </w:pPr>
          </w:p>
          <w:p w:rsidR="004D1AF2" w:rsidRDefault="004D1AF2" w:rsidP="00063E39">
            <w:pPr>
              <w:widowControl w:val="0"/>
              <w:autoSpaceDE w:val="0"/>
              <w:autoSpaceDN w:val="0"/>
              <w:jc w:val="center"/>
              <w:rPr>
                <w:lang w:val="uk-UA" w:eastAsia="uk-UA"/>
              </w:rPr>
            </w:pPr>
            <w:r>
              <w:rPr>
                <w:lang w:val="uk-UA" w:eastAsia="uk-UA"/>
              </w:rPr>
              <w:t>Предмет договору</w:t>
            </w:r>
          </w:p>
        </w:tc>
        <w:tc>
          <w:tcPr>
            <w:tcW w:w="1573" w:type="dxa"/>
            <w:tcBorders>
              <w:top w:val="single" w:sz="4" w:space="0" w:color="auto"/>
              <w:left w:val="single" w:sz="4" w:space="0" w:color="auto"/>
              <w:bottom w:val="single" w:sz="4" w:space="0" w:color="auto"/>
              <w:right w:val="single" w:sz="4" w:space="0" w:color="auto"/>
            </w:tcBorders>
            <w:vAlign w:val="center"/>
            <w:hideMark/>
          </w:tcPr>
          <w:p w:rsidR="004D1AF2" w:rsidRDefault="004D1AF2" w:rsidP="00063E39">
            <w:pPr>
              <w:widowControl w:val="0"/>
              <w:autoSpaceDE w:val="0"/>
              <w:autoSpaceDN w:val="0"/>
              <w:jc w:val="center"/>
              <w:rPr>
                <w:lang w:val="uk-UA" w:eastAsia="uk-UA"/>
              </w:rPr>
            </w:pPr>
            <w:r>
              <w:rPr>
                <w:lang w:val="uk-UA" w:eastAsia="uk-UA"/>
              </w:rPr>
              <w:t>Терміни виконання договору</w:t>
            </w:r>
          </w:p>
        </w:tc>
        <w:tc>
          <w:tcPr>
            <w:tcW w:w="2071" w:type="dxa"/>
            <w:tcBorders>
              <w:top w:val="single" w:sz="4" w:space="0" w:color="auto"/>
              <w:left w:val="single" w:sz="4" w:space="0" w:color="auto"/>
              <w:bottom w:val="single" w:sz="4" w:space="0" w:color="auto"/>
              <w:right w:val="single" w:sz="4" w:space="0" w:color="auto"/>
            </w:tcBorders>
            <w:vAlign w:val="center"/>
            <w:hideMark/>
          </w:tcPr>
          <w:p w:rsidR="004D1AF2" w:rsidRDefault="004D1AF2" w:rsidP="00063E39">
            <w:pPr>
              <w:widowControl w:val="0"/>
              <w:autoSpaceDE w:val="0"/>
              <w:autoSpaceDN w:val="0"/>
              <w:jc w:val="center"/>
              <w:rPr>
                <w:lang w:val="uk-UA" w:eastAsia="uk-UA"/>
              </w:rPr>
            </w:pPr>
            <w:r>
              <w:rPr>
                <w:lang w:val="uk-UA" w:eastAsia="uk-UA"/>
              </w:rPr>
              <w:t>Адреса та контактні телефони контрагента</w:t>
            </w:r>
          </w:p>
        </w:tc>
      </w:tr>
      <w:tr w:rsidR="004D1AF2" w:rsidTr="004D1AF2">
        <w:trPr>
          <w:trHeight w:val="64"/>
        </w:trPr>
        <w:tc>
          <w:tcPr>
            <w:tcW w:w="682" w:type="dxa"/>
            <w:tcBorders>
              <w:top w:val="single" w:sz="4" w:space="0" w:color="auto"/>
              <w:left w:val="single" w:sz="4" w:space="0" w:color="auto"/>
              <w:bottom w:val="single" w:sz="4" w:space="0" w:color="auto"/>
              <w:right w:val="single" w:sz="4" w:space="0" w:color="auto"/>
            </w:tcBorders>
          </w:tcPr>
          <w:p w:rsidR="004D1AF2" w:rsidRDefault="004D1AF2" w:rsidP="00063E39">
            <w:pPr>
              <w:widowControl w:val="0"/>
              <w:autoSpaceDE w:val="0"/>
              <w:autoSpaceDN w:val="0"/>
              <w:ind w:right="142"/>
              <w:jc w:val="both"/>
              <w:rPr>
                <w:lang w:val="uk-UA" w:eastAsia="uk-UA"/>
              </w:rPr>
            </w:pPr>
          </w:p>
        </w:tc>
        <w:tc>
          <w:tcPr>
            <w:tcW w:w="1978" w:type="dxa"/>
            <w:tcBorders>
              <w:top w:val="single" w:sz="4" w:space="0" w:color="auto"/>
              <w:left w:val="single" w:sz="4" w:space="0" w:color="auto"/>
              <w:bottom w:val="single" w:sz="4" w:space="0" w:color="auto"/>
              <w:right w:val="single" w:sz="4" w:space="0" w:color="auto"/>
            </w:tcBorders>
          </w:tcPr>
          <w:p w:rsidR="004D1AF2" w:rsidRDefault="004D1AF2" w:rsidP="00063E39">
            <w:pPr>
              <w:widowControl w:val="0"/>
              <w:autoSpaceDE w:val="0"/>
              <w:autoSpaceDN w:val="0"/>
              <w:jc w:val="both"/>
              <w:rPr>
                <w:lang w:val="uk-UA" w:eastAsia="uk-UA"/>
              </w:rPr>
            </w:pPr>
          </w:p>
        </w:tc>
        <w:tc>
          <w:tcPr>
            <w:tcW w:w="1984" w:type="dxa"/>
            <w:tcBorders>
              <w:top w:val="single" w:sz="4" w:space="0" w:color="auto"/>
              <w:left w:val="single" w:sz="4" w:space="0" w:color="auto"/>
              <w:bottom w:val="single" w:sz="4" w:space="0" w:color="auto"/>
              <w:right w:val="single" w:sz="4" w:space="0" w:color="auto"/>
            </w:tcBorders>
          </w:tcPr>
          <w:p w:rsidR="004D1AF2" w:rsidRDefault="004D1AF2" w:rsidP="00063E39">
            <w:pPr>
              <w:widowControl w:val="0"/>
              <w:autoSpaceDE w:val="0"/>
              <w:autoSpaceDN w:val="0"/>
              <w:jc w:val="both"/>
              <w:rPr>
                <w:lang w:val="uk-UA" w:eastAsia="uk-UA"/>
              </w:rPr>
            </w:pPr>
          </w:p>
        </w:tc>
        <w:tc>
          <w:tcPr>
            <w:tcW w:w="2127" w:type="dxa"/>
            <w:tcBorders>
              <w:top w:val="single" w:sz="4" w:space="0" w:color="auto"/>
              <w:left w:val="single" w:sz="4" w:space="0" w:color="auto"/>
              <w:bottom w:val="single" w:sz="4" w:space="0" w:color="auto"/>
              <w:right w:val="single" w:sz="4" w:space="0" w:color="auto"/>
            </w:tcBorders>
          </w:tcPr>
          <w:p w:rsidR="004D1AF2" w:rsidRDefault="004D1AF2" w:rsidP="00063E39">
            <w:pPr>
              <w:widowControl w:val="0"/>
              <w:autoSpaceDE w:val="0"/>
              <w:autoSpaceDN w:val="0"/>
              <w:jc w:val="both"/>
              <w:rPr>
                <w:lang w:val="uk-UA" w:eastAsia="uk-UA"/>
              </w:rPr>
            </w:pPr>
          </w:p>
        </w:tc>
        <w:tc>
          <w:tcPr>
            <w:tcW w:w="1573" w:type="dxa"/>
            <w:tcBorders>
              <w:top w:val="single" w:sz="4" w:space="0" w:color="auto"/>
              <w:left w:val="single" w:sz="4" w:space="0" w:color="auto"/>
              <w:bottom w:val="single" w:sz="4" w:space="0" w:color="auto"/>
              <w:right w:val="single" w:sz="4" w:space="0" w:color="auto"/>
            </w:tcBorders>
          </w:tcPr>
          <w:p w:rsidR="004D1AF2" w:rsidRDefault="004D1AF2" w:rsidP="00063E39">
            <w:pPr>
              <w:widowControl w:val="0"/>
              <w:autoSpaceDE w:val="0"/>
              <w:autoSpaceDN w:val="0"/>
              <w:jc w:val="both"/>
              <w:rPr>
                <w:lang w:val="uk-UA" w:eastAsia="uk-UA"/>
              </w:rPr>
            </w:pPr>
          </w:p>
        </w:tc>
        <w:tc>
          <w:tcPr>
            <w:tcW w:w="2071" w:type="dxa"/>
            <w:tcBorders>
              <w:top w:val="single" w:sz="4" w:space="0" w:color="auto"/>
              <w:left w:val="single" w:sz="4" w:space="0" w:color="auto"/>
              <w:bottom w:val="single" w:sz="4" w:space="0" w:color="auto"/>
              <w:right w:val="single" w:sz="4" w:space="0" w:color="auto"/>
            </w:tcBorders>
          </w:tcPr>
          <w:p w:rsidR="004D1AF2" w:rsidRDefault="004D1AF2" w:rsidP="00063E39">
            <w:pPr>
              <w:widowControl w:val="0"/>
              <w:autoSpaceDE w:val="0"/>
              <w:autoSpaceDN w:val="0"/>
              <w:jc w:val="both"/>
              <w:rPr>
                <w:lang w:val="uk-UA" w:eastAsia="uk-UA"/>
              </w:rPr>
            </w:pPr>
          </w:p>
        </w:tc>
      </w:tr>
      <w:tr w:rsidR="004D1AF2" w:rsidTr="004D1AF2">
        <w:trPr>
          <w:trHeight w:val="373"/>
        </w:trPr>
        <w:tc>
          <w:tcPr>
            <w:tcW w:w="682" w:type="dxa"/>
            <w:tcBorders>
              <w:top w:val="single" w:sz="4" w:space="0" w:color="auto"/>
              <w:left w:val="single" w:sz="4" w:space="0" w:color="auto"/>
              <w:bottom w:val="single" w:sz="4" w:space="0" w:color="auto"/>
              <w:right w:val="single" w:sz="4" w:space="0" w:color="auto"/>
            </w:tcBorders>
          </w:tcPr>
          <w:p w:rsidR="004D1AF2" w:rsidRDefault="004D1AF2" w:rsidP="00063E39">
            <w:pPr>
              <w:widowControl w:val="0"/>
              <w:autoSpaceDE w:val="0"/>
              <w:autoSpaceDN w:val="0"/>
              <w:ind w:right="142"/>
              <w:jc w:val="both"/>
              <w:rPr>
                <w:lang w:val="uk-UA" w:eastAsia="uk-UA"/>
              </w:rPr>
            </w:pPr>
          </w:p>
        </w:tc>
        <w:tc>
          <w:tcPr>
            <w:tcW w:w="1978" w:type="dxa"/>
            <w:tcBorders>
              <w:top w:val="single" w:sz="4" w:space="0" w:color="auto"/>
              <w:left w:val="single" w:sz="4" w:space="0" w:color="auto"/>
              <w:bottom w:val="single" w:sz="4" w:space="0" w:color="auto"/>
              <w:right w:val="single" w:sz="4" w:space="0" w:color="auto"/>
            </w:tcBorders>
          </w:tcPr>
          <w:p w:rsidR="004D1AF2" w:rsidRDefault="004D1AF2" w:rsidP="00063E39">
            <w:pPr>
              <w:widowControl w:val="0"/>
              <w:autoSpaceDE w:val="0"/>
              <w:autoSpaceDN w:val="0"/>
              <w:jc w:val="both"/>
              <w:rPr>
                <w:lang w:val="uk-UA" w:eastAsia="uk-UA"/>
              </w:rPr>
            </w:pPr>
          </w:p>
        </w:tc>
        <w:tc>
          <w:tcPr>
            <w:tcW w:w="1984" w:type="dxa"/>
            <w:tcBorders>
              <w:top w:val="single" w:sz="4" w:space="0" w:color="auto"/>
              <w:left w:val="single" w:sz="4" w:space="0" w:color="auto"/>
              <w:bottom w:val="single" w:sz="4" w:space="0" w:color="auto"/>
              <w:right w:val="single" w:sz="4" w:space="0" w:color="auto"/>
            </w:tcBorders>
          </w:tcPr>
          <w:p w:rsidR="004D1AF2" w:rsidRDefault="004D1AF2" w:rsidP="00063E39">
            <w:pPr>
              <w:widowControl w:val="0"/>
              <w:autoSpaceDE w:val="0"/>
              <w:autoSpaceDN w:val="0"/>
              <w:jc w:val="both"/>
              <w:rPr>
                <w:lang w:val="uk-UA" w:eastAsia="uk-UA"/>
              </w:rPr>
            </w:pPr>
          </w:p>
        </w:tc>
        <w:tc>
          <w:tcPr>
            <w:tcW w:w="2127" w:type="dxa"/>
            <w:tcBorders>
              <w:top w:val="single" w:sz="4" w:space="0" w:color="auto"/>
              <w:left w:val="single" w:sz="4" w:space="0" w:color="auto"/>
              <w:bottom w:val="single" w:sz="4" w:space="0" w:color="auto"/>
              <w:right w:val="single" w:sz="4" w:space="0" w:color="auto"/>
            </w:tcBorders>
          </w:tcPr>
          <w:p w:rsidR="004D1AF2" w:rsidRDefault="004D1AF2" w:rsidP="00063E39">
            <w:pPr>
              <w:widowControl w:val="0"/>
              <w:autoSpaceDE w:val="0"/>
              <w:autoSpaceDN w:val="0"/>
              <w:jc w:val="both"/>
              <w:rPr>
                <w:lang w:val="uk-UA" w:eastAsia="uk-UA"/>
              </w:rPr>
            </w:pPr>
          </w:p>
        </w:tc>
        <w:tc>
          <w:tcPr>
            <w:tcW w:w="1573" w:type="dxa"/>
            <w:tcBorders>
              <w:top w:val="single" w:sz="4" w:space="0" w:color="auto"/>
              <w:left w:val="single" w:sz="4" w:space="0" w:color="auto"/>
              <w:bottom w:val="single" w:sz="4" w:space="0" w:color="auto"/>
              <w:right w:val="single" w:sz="4" w:space="0" w:color="auto"/>
            </w:tcBorders>
          </w:tcPr>
          <w:p w:rsidR="004D1AF2" w:rsidRDefault="004D1AF2" w:rsidP="00063E39">
            <w:pPr>
              <w:widowControl w:val="0"/>
              <w:autoSpaceDE w:val="0"/>
              <w:autoSpaceDN w:val="0"/>
              <w:jc w:val="both"/>
              <w:rPr>
                <w:lang w:val="uk-UA" w:eastAsia="uk-UA"/>
              </w:rPr>
            </w:pPr>
          </w:p>
        </w:tc>
        <w:tc>
          <w:tcPr>
            <w:tcW w:w="2071" w:type="dxa"/>
            <w:tcBorders>
              <w:top w:val="single" w:sz="4" w:space="0" w:color="auto"/>
              <w:left w:val="single" w:sz="4" w:space="0" w:color="auto"/>
              <w:bottom w:val="single" w:sz="4" w:space="0" w:color="auto"/>
              <w:right w:val="single" w:sz="4" w:space="0" w:color="auto"/>
            </w:tcBorders>
          </w:tcPr>
          <w:p w:rsidR="004D1AF2" w:rsidRDefault="004D1AF2" w:rsidP="00063E39">
            <w:pPr>
              <w:widowControl w:val="0"/>
              <w:autoSpaceDE w:val="0"/>
              <w:autoSpaceDN w:val="0"/>
              <w:jc w:val="both"/>
              <w:rPr>
                <w:lang w:val="uk-UA" w:eastAsia="uk-UA"/>
              </w:rPr>
            </w:pPr>
          </w:p>
        </w:tc>
      </w:tr>
    </w:tbl>
    <w:p w:rsidR="004D1AF2" w:rsidRDefault="004D1AF2" w:rsidP="004D1AF2">
      <w:pPr>
        <w:widowControl w:val="0"/>
        <w:autoSpaceDE w:val="0"/>
        <w:autoSpaceDN w:val="0"/>
        <w:ind w:left="66"/>
        <w:jc w:val="both"/>
      </w:pPr>
    </w:p>
    <w:p w:rsidR="004D1AF2" w:rsidRPr="004D1AF2" w:rsidRDefault="004D1AF2" w:rsidP="004D1AF2">
      <w:pPr>
        <w:widowControl w:val="0"/>
        <w:autoSpaceDE w:val="0"/>
        <w:autoSpaceDN w:val="0"/>
        <w:ind w:left="66"/>
        <w:jc w:val="both"/>
      </w:pPr>
    </w:p>
    <w:p w:rsidR="004D1AF2" w:rsidRDefault="004D1AF2">
      <w:pPr>
        <w:rPr>
          <w:lang w:val="uk-UA" w:eastAsia="uk-UA"/>
        </w:rPr>
      </w:pPr>
      <w:r>
        <w:rPr>
          <w:lang w:val="uk-UA" w:eastAsia="uk-UA"/>
        </w:rPr>
        <w:t>Невід’ємною частиною цієї довідки є копії зазначених аналогічних договорів (не менше одного) укладених учасником процедури закупівлі в період з 2020 по звітний період 2022 років.</w:t>
      </w:r>
    </w:p>
    <w:p w:rsidR="004D1AF2" w:rsidRDefault="004D1AF2">
      <w:pPr>
        <w:rPr>
          <w:lang w:val="uk-UA" w:eastAsia="uk-UA"/>
        </w:rPr>
      </w:pPr>
    </w:p>
    <w:p w:rsidR="004D1AF2" w:rsidRDefault="004D1AF2">
      <w:pPr>
        <w:rPr>
          <w:lang w:val="uk-UA" w:eastAsia="uk-UA"/>
        </w:rPr>
      </w:pPr>
    </w:p>
    <w:p w:rsidR="004D1AF2" w:rsidRDefault="004D1AF2">
      <w:pPr>
        <w:rPr>
          <w:lang w:val="uk-UA" w:eastAsia="uk-UA"/>
        </w:rPr>
      </w:pPr>
    </w:p>
    <w:p w:rsidR="004D1AF2" w:rsidRDefault="004D1AF2">
      <w:pPr>
        <w:rPr>
          <w:lang w:val="uk-UA" w:eastAsia="uk-UA"/>
        </w:rPr>
      </w:pPr>
    </w:p>
    <w:p w:rsidR="004D1AF2" w:rsidRDefault="004D1AF2" w:rsidP="004D1AF2">
      <w:pPr>
        <w:autoSpaceDN w:val="0"/>
        <w:adjustRightInd w:val="0"/>
        <w:jc w:val="both"/>
        <w:rPr>
          <w:i/>
          <w:iCs/>
          <w:lang w:val="uk-UA"/>
        </w:rPr>
      </w:pPr>
      <w:r w:rsidRPr="00526941">
        <w:rPr>
          <w:b/>
          <w:iCs/>
          <w:lang w:val="uk-UA"/>
        </w:rPr>
        <w:t>_______________________________________________________________________________</w:t>
      </w:r>
      <w:r>
        <w:rPr>
          <w:b/>
          <w:iCs/>
          <w:lang w:val="uk-UA"/>
        </w:rPr>
        <w:t>____</w:t>
      </w:r>
      <w:r w:rsidRPr="00526941">
        <w:rPr>
          <w:b/>
          <w:iCs/>
          <w:lang w:val="uk-UA"/>
        </w:rPr>
        <w:t xml:space="preserve"> </w:t>
      </w:r>
      <w:r w:rsidRPr="00E96DEE">
        <w:rPr>
          <w:i/>
          <w:iCs/>
          <w:lang w:val="uk-UA"/>
        </w:rPr>
        <w:t xml:space="preserve">Посада, прізвище, ініціали, підпис </w:t>
      </w:r>
      <w:r w:rsidR="00466874">
        <w:rPr>
          <w:i/>
          <w:iCs/>
          <w:lang w:val="uk-UA"/>
        </w:rPr>
        <w:t xml:space="preserve">учасника / </w:t>
      </w:r>
      <w:r w:rsidRPr="00E96DEE">
        <w:rPr>
          <w:i/>
          <w:iCs/>
          <w:lang w:val="uk-UA"/>
        </w:rPr>
        <w:t xml:space="preserve">уповноваженої особи учасника, </w:t>
      </w:r>
      <w:r w:rsidRPr="00E96DEE">
        <w:rPr>
          <w:i/>
          <w:color w:val="000000"/>
          <w:lang w:val="uk-UA" w:eastAsia="ar-SA"/>
        </w:rPr>
        <w:t xml:space="preserve">засвідчений печаткою учасника </w:t>
      </w:r>
      <w:r w:rsidRPr="00E96DEE">
        <w:rPr>
          <w:rFonts w:eastAsia="Arial"/>
          <w:i/>
          <w:lang w:val="uk-UA" w:eastAsia="zh-CN"/>
        </w:rPr>
        <w:t xml:space="preserve">(у разі її використання учасником), </w:t>
      </w:r>
      <w:r w:rsidRPr="00E96DEE">
        <w:rPr>
          <w:i/>
          <w:iCs/>
          <w:lang w:val="uk-UA"/>
        </w:rPr>
        <w:t>або П.І.Б. та підпис учасника-фізичної особи</w:t>
      </w:r>
      <w:r>
        <w:rPr>
          <w:i/>
          <w:iCs/>
          <w:lang w:val="uk-UA"/>
        </w:rPr>
        <w:t>)</w:t>
      </w:r>
    </w:p>
    <w:p w:rsidR="004D1AF2" w:rsidRDefault="004D1AF2">
      <w:pPr>
        <w:rPr>
          <w:i/>
          <w:iCs/>
          <w:lang w:val="uk-UA"/>
        </w:rPr>
      </w:pPr>
    </w:p>
    <w:p w:rsidR="0074289E" w:rsidRDefault="0074289E">
      <w:pPr>
        <w:rPr>
          <w:i/>
          <w:iCs/>
          <w:lang w:val="uk-UA"/>
        </w:rPr>
      </w:pPr>
    </w:p>
    <w:p w:rsidR="00E96DEE" w:rsidRPr="0074289E" w:rsidRDefault="00E96DEE" w:rsidP="0074289E">
      <w:pPr>
        <w:autoSpaceDN w:val="0"/>
        <w:adjustRightInd w:val="0"/>
        <w:jc w:val="both"/>
        <w:rPr>
          <w:i/>
          <w:iCs/>
          <w:lang w:val="uk-UA"/>
        </w:rPr>
        <w:sectPr w:rsidR="00E96DEE" w:rsidRPr="0074289E" w:rsidSect="00F42870">
          <w:headerReference w:type="first" r:id="rId23"/>
          <w:pgSz w:w="11906" w:h="16838"/>
          <w:pgMar w:top="709" w:right="709" w:bottom="709" w:left="1134" w:header="709" w:footer="261" w:gutter="0"/>
          <w:cols w:space="708"/>
          <w:titlePg/>
          <w:docGrid w:linePitch="360"/>
        </w:sectPr>
      </w:pPr>
    </w:p>
    <w:p w:rsidR="003B0B97" w:rsidRPr="00D76B53" w:rsidRDefault="00B322BD" w:rsidP="00392E2A">
      <w:pPr>
        <w:jc w:val="right"/>
        <w:rPr>
          <w:b/>
          <w:lang w:val="uk-UA"/>
        </w:rPr>
      </w:pPr>
      <w:r w:rsidRPr="00D76B53">
        <w:rPr>
          <w:b/>
          <w:highlight w:val="lightGray"/>
          <w:lang w:val="uk-UA"/>
        </w:rPr>
        <w:lastRenderedPageBreak/>
        <w:t>Додаток №3</w:t>
      </w:r>
    </w:p>
    <w:p w:rsidR="00BC64BA" w:rsidRPr="00B85534" w:rsidRDefault="00BC64BA" w:rsidP="00BC64BA">
      <w:pPr>
        <w:tabs>
          <w:tab w:val="left" w:pos="7635"/>
          <w:tab w:val="left" w:pos="8640"/>
        </w:tabs>
        <w:jc w:val="right"/>
        <w:rPr>
          <w:b/>
          <w:lang w:val="uk-UA"/>
        </w:rPr>
      </w:pPr>
      <w:r>
        <w:rPr>
          <w:b/>
          <w:lang w:val="uk-UA"/>
        </w:rPr>
        <w:t>до тендерної документації</w:t>
      </w:r>
    </w:p>
    <w:p w:rsidR="00BC64BA" w:rsidRDefault="00BC64BA" w:rsidP="00BC64BA">
      <w:pPr>
        <w:spacing w:line="276" w:lineRule="auto"/>
        <w:rPr>
          <w:rFonts w:eastAsiaTheme="minorEastAsia"/>
          <w:lang w:val="uk-UA"/>
        </w:rPr>
      </w:pPr>
    </w:p>
    <w:p w:rsidR="00BC64BA" w:rsidRDefault="00BC64BA" w:rsidP="00392E2A">
      <w:pPr>
        <w:jc w:val="right"/>
        <w:rPr>
          <w:lang w:val="uk-UA"/>
        </w:rPr>
      </w:pPr>
    </w:p>
    <w:p w:rsidR="00A13F43" w:rsidRPr="000E3209" w:rsidRDefault="00A13F43" w:rsidP="00A13F43">
      <w:pPr>
        <w:tabs>
          <w:tab w:val="left" w:pos="2410"/>
        </w:tabs>
        <w:ind w:left="142"/>
        <w:contextualSpacing/>
        <w:jc w:val="center"/>
        <w:rPr>
          <w:rFonts w:ascii="Times New Roman CYR" w:hAnsi="Times New Roman CYR" w:cs="Times New Roman CYR"/>
          <w:i/>
        </w:rPr>
      </w:pPr>
      <w:r w:rsidRPr="000E3209">
        <w:rPr>
          <w:rFonts w:ascii="Times New Roman CYR" w:hAnsi="Times New Roman CYR" w:cs="Times New Roman CYR"/>
          <w:i/>
        </w:rPr>
        <w:t>Форма «Цінова пропозиція» подається у вигляді, наведеному нижче.</w:t>
      </w:r>
    </w:p>
    <w:p w:rsidR="00A13F43" w:rsidRPr="000E3209" w:rsidRDefault="00A13F43" w:rsidP="00A13F43">
      <w:pPr>
        <w:widowControl w:val="0"/>
        <w:autoSpaceDE w:val="0"/>
        <w:autoSpaceDN w:val="0"/>
        <w:ind w:left="142"/>
        <w:jc w:val="center"/>
        <w:rPr>
          <w:rFonts w:ascii="Times New Roman CYR" w:hAnsi="Times New Roman CYR" w:cs="Times New Roman CYR"/>
          <w:i/>
        </w:rPr>
      </w:pPr>
      <w:r w:rsidRPr="000E3209">
        <w:rPr>
          <w:rFonts w:ascii="Times New Roman CYR" w:hAnsi="Times New Roman CYR" w:cs="Times New Roman CYR"/>
          <w:i/>
        </w:rPr>
        <w:t>Учасник не повинен відступати від даної форми.</w:t>
      </w:r>
    </w:p>
    <w:p w:rsidR="00A13F43" w:rsidRPr="00A13F43" w:rsidRDefault="00A13F43" w:rsidP="00392E2A">
      <w:pPr>
        <w:jc w:val="right"/>
      </w:pPr>
    </w:p>
    <w:p w:rsidR="00E11A5B" w:rsidRPr="000E3209" w:rsidRDefault="00E11A5B" w:rsidP="00E11A5B">
      <w:pPr>
        <w:ind w:left="142"/>
        <w:jc w:val="center"/>
        <w:rPr>
          <w:b/>
        </w:rPr>
      </w:pPr>
      <w:r w:rsidRPr="000E3209">
        <w:rPr>
          <w:b/>
        </w:rPr>
        <w:t xml:space="preserve">ЦІНОВА ПРОПОЗИЦІЯ </w:t>
      </w:r>
    </w:p>
    <w:p w:rsidR="00E11A5B" w:rsidRPr="004A25B1" w:rsidRDefault="00E11A5B" w:rsidP="004A25B1">
      <w:pPr>
        <w:ind w:left="142"/>
        <w:jc w:val="center"/>
        <w:rPr>
          <w:lang w:val="uk-UA"/>
        </w:rPr>
      </w:pPr>
      <w:r w:rsidRPr="000E3209">
        <w:t>на участь у відкритих торгах на закупівлю</w:t>
      </w:r>
      <w:r w:rsidR="004A25B1">
        <w:rPr>
          <w:lang w:val="uk-UA"/>
        </w:rPr>
        <w:t xml:space="preserve"> послуги:</w:t>
      </w:r>
    </w:p>
    <w:p w:rsidR="00D67D7F" w:rsidRDefault="004A25B1" w:rsidP="00D67D7F">
      <w:pPr>
        <w:ind w:firstLine="539"/>
        <w:jc w:val="center"/>
        <w:rPr>
          <w:lang w:val="uk-UA"/>
        </w:rPr>
      </w:pPr>
      <w:r w:rsidRPr="00920A52">
        <w:rPr>
          <w:lang w:val="uk-UA"/>
        </w:rPr>
        <w:t xml:space="preserve">Експлуатаційні послуги, пов’язані з </w:t>
      </w:r>
      <w:r>
        <w:rPr>
          <w:lang w:val="uk-UA"/>
        </w:rPr>
        <w:t>утриманням адмінбуд</w:t>
      </w:r>
      <w:r w:rsidR="00D67D7F">
        <w:rPr>
          <w:lang w:val="uk-UA"/>
        </w:rPr>
        <w:t>инку</w:t>
      </w:r>
      <w:r>
        <w:rPr>
          <w:lang w:val="uk-UA"/>
        </w:rPr>
        <w:t xml:space="preserve"> </w:t>
      </w:r>
      <w:r w:rsidR="00D67D7F" w:rsidRPr="00D67D7F">
        <w:rPr>
          <w:lang w:val="uk-UA"/>
        </w:rPr>
        <w:t>Північн</w:t>
      </w:r>
      <w:r w:rsidR="00D67D7F">
        <w:rPr>
          <w:lang w:val="uk-UA"/>
        </w:rPr>
        <w:t>ого</w:t>
      </w:r>
      <w:r w:rsidR="00D67D7F" w:rsidRPr="00D67D7F">
        <w:rPr>
          <w:lang w:val="uk-UA"/>
        </w:rPr>
        <w:t xml:space="preserve"> міжрегіональн</w:t>
      </w:r>
      <w:r w:rsidR="00D67D7F">
        <w:rPr>
          <w:lang w:val="uk-UA"/>
        </w:rPr>
        <w:t>ого</w:t>
      </w:r>
      <w:r w:rsidR="00D67D7F" w:rsidRPr="00D67D7F">
        <w:rPr>
          <w:lang w:val="uk-UA"/>
        </w:rPr>
        <w:t xml:space="preserve"> управління ДПС</w:t>
      </w:r>
      <w:r w:rsidR="00D67D7F">
        <w:rPr>
          <w:lang w:val="uk-UA"/>
        </w:rPr>
        <w:t xml:space="preserve"> </w:t>
      </w:r>
      <w:r w:rsidR="00D67D7F" w:rsidRPr="00D67D7F">
        <w:rPr>
          <w:lang w:val="uk-UA"/>
        </w:rPr>
        <w:t>по роботі з великими платниками податків</w:t>
      </w:r>
      <w:r>
        <w:rPr>
          <w:lang w:val="uk-UA"/>
        </w:rPr>
        <w:t xml:space="preserve"> </w:t>
      </w:r>
    </w:p>
    <w:p w:rsidR="004A25B1" w:rsidRDefault="004A25B1" w:rsidP="00D67D7F">
      <w:pPr>
        <w:ind w:firstLine="539"/>
        <w:jc w:val="center"/>
        <w:rPr>
          <w:lang w:val="uk-UA"/>
        </w:rPr>
      </w:pPr>
      <w:r>
        <w:rPr>
          <w:lang w:val="uk-UA"/>
        </w:rPr>
        <w:t xml:space="preserve">(послуги з </w:t>
      </w:r>
      <w:r w:rsidRPr="00920A52">
        <w:rPr>
          <w:lang w:val="uk-UA"/>
        </w:rPr>
        <w:t>прибирання)</w:t>
      </w:r>
    </w:p>
    <w:p w:rsidR="00E11A5B" w:rsidRDefault="004A25B1" w:rsidP="004A25B1">
      <w:pPr>
        <w:widowControl w:val="0"/>
        <w:pBdr>
          <w:top w:val="nil"/>
          <w:left w:val="nil"/>
          <w:bottom w:val="nil"/>
          <w:right w:val="nil"/>
          <w:between w:val="nil"/>
        </w:pBdr>
        <w:jc w:val="center"/>
        <w:rPr>
          <w:bCs/>
          <w:lang w:val="uk-UA"/>
        </w:rPr>
      </w:pPr>
      <w:r>
        <w:rPr>
          <w:lang w:val="uk-UA"/>
        </w:rPr>
        <w:t>К</w:t>
      </w:r>
      <w:r w:rsidRPr="00DC1B0A">
        <w:rPr>
          <w:lang w:val="uk-UA"/>
        </w:rPr>
        <w:t xml:space="preserve">од ДК </w:t>
      </w:r>
      <w:r w:rsidRPr="006B3090">
        <w:rPr>
          <w:lang w:val="uk-UA"/>
        </w:rPr>
        <w:t>021</w:t>
      </w:r>
      <w:r w:rsidRPr="00DC1B0A">
        <w:rPr>
          <w:lang w:val="uk-UA"/>
        </w:rPr>
        <w:t>:2015 - 90910000-9 Послуги з прибирання</w:t>
      </w:r>
    </w:p>
    <w:p w:rsidR="004A25B1" w:rsidRPr="000E3209" w:rsidRDefault="004A25B1" w:rsidP="004A25B1">
      <w:pPr>
        <w:widowControl w:val="0"/>
        <w:pBdr>
          <w:top w:val="nil"/>
          <w:left w:val="nil"/>
          <w:bottom w:val="nil"/>
          <w:right w:val="nil"/>
          <w:between w:val="nil"/>
        </w:pBdr>
        <w:jc w:val="center"/>
      </w:pPr>
    </w:p>
    <w:tbl>
      <w:tblPr>
        <w:tblW w:w="101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4500"/>
        <w:gridCol w:w="1985"/>
        <w:gridCol w:w="1559"/>
        <w:gridCol w:w="1560"/>
      </w:tblGrid>
      <w:tr w:rsidR="004A25B1" w:rsidRPr="00024154" w:rsidTr="004A25B1">
        <w:trPr>
          <w:trHeight w:val="1035"/>
        </w:trPr>
        <w:tc>
          <w:tcPr>
            <w:tcW w:w="568" w:type="dxa"/>
          </w:tcPr>
          <w:p w:rsidR="004A25B1" w:rsidRPr="00E40D7A" w:rsidRDefault="004A25B1" w:rsidP="00063E39">
            <w:pPr>
              <w:pStyle w:val="aff8"/>
              <w:widowControl w:val="0"/>
              <w:tabs>
                <w:tab w:val="left" w:pos="851"/>
                <w:tab w:val="left" w:pos="4470"/>
              </w:tabs>
              <w:autoSpaceDE w:val="0"/>
              <w:autoSpaceDN w:val="0"/>
              <w:adjustRightInd w:val="0"/>
              <w:ind w:left="0"/>
              <w:jc w:val="center"/>
              <w:rPr>
                <w:rFonts w:ascii="Times New Roman" w:hAnsi="Times New Roman"/>
                <w:b/>
                <w:bCs/>
                <w:spacing w:val="-2"/>
                <w:lang w:val="uk-UA" w:eastAsia="ar-SA"/>
              </w:rPr>
            </w:pPr>
            <w:r w:rsidRPr="00E40D7A">
              <w:rPr>
                <w:rFonts w:ascii="Times New Roman" w:hAnsi="Times New Roman"/>
                <w:b/>
                <w:bCs/>
                <w:spacing w:val="-2"/>
                <w:lang w:val="uk-UA" w:eastAsia="ar-SA"/>
              </w:rPr>
              <w:t>№</w:t>
            </w:r>
          </w:p>
          <w:p w:rsidR="004A25B1" w:rsidRPr="00E40D7A" w:rsidRDefault="004A25B1" w:rsidP="00063E39">
            <w:pPr>
              <w:pStyle w:val="aff8"/>
              <w:widowControl w:val="0"/>
              <w:tabs>
                <w:tab w:val="left" w:pos="851"/>
                <w:tab w:val="left" w:pos="4470"/>
              </w:tabs>
              <w:autoSpaceDE w:val="0"/>
              <w:autoSpaceDN w:val="0"/>
              <w:adjustRightInd w:val="0"/>
              <w:ind w:left="0"/>
              <w:jc w:val="center"/>
              <w:rPr>
                <w:rFonts w:ascii="Times New Roman" w:hAnsi="Times New Roman"/>
                <w:b/>
                <w:bCs/>
                <w:spacing w:val="-2"/>
                <w:lang w:val="uk-UA" w:eastAsia="ar-SA"/>
              </w:rPr>
            </w:pPr>
            <w:r w:rsidRPr="00E40D7A">
              <w:rPr>
                <w:rFonts w:ascii="Times New Roman" w:hAnsi="Times New Roman"/>
                <w:b/>
                <w:bCs/>
                <w:spacing w:val="-2"/>
                <w:lang w:val="uk-UA" w:eastAsia="ar-SA"/>
              </w:rPr>
              <w:t>з/п</w:t>
            </w:r>
          </w:p>
        </w:tc>
        <w:tc>
          <w:tcPr>
            <w:tcW w:w="4500" w:type="dxa"/>
          </w:tcPr>
          <w:p w:rsidR="004A25B1" w:rsidRPr="00E40D7A" w:rsidRDefault="004A25B1" w:rsidP="00063E39">
            <w:pPr>
              <w:pStyle w:val="aff8"/>
              <w:widowControl w:val="0"/>
              <w:tabs>
                <w:tab w:val="left" w:pos="851"/>
                <w:tab w:val="left" w:pos="4470"/>
              </w:tabs>
              <w:autoSpaceDE w:val="0"/>
              <w:autoSpaceDN w:val="0"/>
              <w:adjustRightInd w:val="0"/>
              <w:ind w:left="0"/>
              <w:jc w:val="center"/>
              <w:rPr>
                <w:rFonts w:ascii="Times New Roman" w:hAnsi="Times New Roman"/>
                <w:b/>
                <w:bCs/>
                <w:spacing w:val="-2"/>
                <w:lang w:val="uk-UA" w:eastAsia="ar-SA"/>
              </w:rPr>
            </w:pPr>
            <w:r w:rsidRPr="00E40D7A">
              <w:rPr>
                <w:rFonts w:ascii="Times New Roman" w:hAnsi="Times New Roman"/>
                <w:b/>
                <w:bCs/>
                <w:spacing w:val="-2"/>
                <w:lang w:val="uk-UA" w:eastAsia="ar-SA"/>
              </w:rPr>
              <w:t xml:space="preserve">Адреси адміністративних </w:t>
            </w:r>
          </w:p>
          <w:p w:rsidR="004A25B1" w:rsidRPr="00E40D7A" w:rsidRDefault="004A25B1" w:rsidP="00063E39">
            <w:pPr>
              <w:pStyle w:val="aff8"/>
              <w:widowControl w:val="0"/>
              <w:tabs>
                <w:tab w:val="left" w:pos="851"/>
                <w:tab w:val="left" w:pos="4470"/>
              </w:tabs>
              <w:autoSpaceDE w:val="0"/>
              <w:autoSpaceDN w:val="0"/>
              <w:adjustRightInd w:val="0"/>
              <w:ind w:left="0"/>
              <w:jc w:val="center"/>
              <w:rPr>
                <w:rFonts w:ascii="Times New Roman" w:hAnsi="Times New Roman"/>
                <w:b/>
                <w:bCs/>
                <w:spacing w:val="-2"/>
                <w:lang w:val="uk-UA" w:eastAsia="ar-SA"/>
              </w:rPr>
            </w:pPr>
            <w:r w:rsidRPr="00E40D7A">
              <w:rPr>
                <w:rFonts w:ascii="Times New Roman" w:hAnsi="Times New Roman"/>
                <w:b/>
                <w:bCs/>
                <w:spacing w:val="-2"/>
                <w:lang w:val="uk-UA" w:eastAsia="ar-SA"/>
              </w:rPr>
              <w:t xml:space="preserve">будівель, по яким </w:t>
            </w:r>
          </w:p>
          <w:p w:rsidR="004A25B1" w:rsidRPr="00E40D7A" w:rsidRDefault="004A25B1" w:rsidP="00063E39">
            <w:pPr>
              <w:pStyle w:val="aff8"/>
              <w:widowControl w:val="0"/>
              <w:tabs>
                <w:tab w:val="left" w:pos="851"/>
                <w:tab w:val="left" w:pos="4470"/>
              </w:tabs>
              <w:autoSpaceDE w:val="0"/>
              <w:autoSpaceDN w:val="0"/>
              <w:adjustRightInd w:val="0"/>
              <w:ind w:left="0"/>
              <w:jc w:val="center"/>
              <w:rPr>
                <w:rFonts w:ascii="Times New Roman" w:hAnsi="Times New Roman"/>
                <w:b/>
                <w:bCs/>
                <w:spacing w:val="-2"/>
                <w:lang w:val="uk-UA" w:eastAsia="ar-SA"/>
              </w:rPr>
            </w:pPr>
            <w:r w:rsidRPr="00E40D7A">
              <w:rPr>
                <w:rFonts w:ascii="Times New Roman" w:hAnsi="Times New Roman"/>
                <w:b/>
                <w:bCs/>
                <w:spacing w:val="-2"/>
                <w:lang w:val="uk-UA" w:eastAsia="ar-SA"/>
              </w:rPr>
              <w:t xml:space="preserve">надаються послуги з </w:t>
            </w:r>
          </w:p>
          <w:p w:rsidR="004A25B1" w:rsidRPr="00E40D7A" w:rsidRDefault="004A25B1" w:rsidP="00063E39">
            <w:pPr>
              <w:pStyle w:val="aff8"/>
              <w:widowControl w:val="0"/>
              <w:tabs>
                <w:tab w:val="left" w:pos="851"/>
                <w:tab w:val="left" w:pos="4470"/>
              </w:tabs>
              <w:autoSpaceDE w:val="0"/>
              <w:autoSpaceDN w:val="0"/>
              <w:adjustRightInd w:val="0"/>
              <w:ind w:left="0"/>
              <w:jc w:val="center"/>
              <w:rPr>
                <w:rFonts w:ascii="Times New Roman" w:hAnsi="Times New Roman"/>
                <w:b/>
                <w:bCs/>
                <w:spacing w:val="-2"/>
                <w:lang w:val="uk-UA" w:eastAsia="ar-SA"/>
              </w:rPr>
            </w:pPr>
            <w:r w:rsidRPr="00E40D7A">
              <w:rPr>
                <w:rFonts w:ascii="Times New Roman" w:hAnsi="Times New Roman"/>
                <w:b/>
                <w:bCs/>
                <w:spacing w:val="-2"/>
                <w:lang w:val="uk-UA" w:eastAsia="ar-SA"/>
              </w:rPr>
              <w:t>прибирання приміщень</w:t>
            </w:r>
          </w:p>
          <w:p w:rsidR="004A25B1" w:rsidRPr="00E40D7A" w:rsidRDefault="004A25B1" w:rsidP="00063E39">
            <w:pPr>
              <w:pStyle w:val="aff8"/>
              <w:widowControl w:val="0"/>
              <w:tabs>
                <w:tab w:val="left" w:pos="851"/>
                <w:tab w:val="left" w:pos="4470"/>
              </w:tabs>
              <w:autoSpaceDE w:val="0"/>
              <w:autoSpaceDN w:val="0"/>
              <w:adjustRightInd w:val="0"/>
              <w:ind w:left="0"/>
              <w:jc w:val="center"/>
              <w:rPr>
                <w:rFonts w:ascii="Times New Roman" w:hAnsi="Times New Roman"/>
                <w:b/>
                <w:bCs/>
                <w:spacing w:val="-2"/>
                <w:lang w:val="uk-UA" w:eastAsia="ar-SA"/>
              </w:rPr>
            </w:pPr>
          </w:p>
        </w:tc>
        <w:tc>
          <w:tcPr>
            <w:tcW w:w="1985" w:type="dxa"/>
          </w:tcPr>
          <w:p w:rsidR="004A25B1" w:rsidRPr="00E40D7A" w:rsidRDefault="004A25B1" w:rsidP="00063E39">
            <w:pPr>
              <w:pStyle w:val="aff8"/>
              <w:widowControl w:val="0"/>
              <w:tabs>
                <w:tab w:val="left" w:pos="851"/>
                <w:tab w:val="left" w:pos="4470"/>
              </w:tabs>
              <w:autoSpaceDE w:val="0"/>
              <w:autoSpaceDN w:val="0"/>
              <w:adjustRightInd w:val="0"/>
              <w:ind w:left="0"/>
              <w:jc w:val="center"/>
              <w:rPr>
                <w:rFonts w:ascii="Times New Roman" w:hAnsi="Times New Roman"/>
                <w:b/>
                <w:bCs/>
                <w:spacing w:val="-2"/>
                <w:lang w:val="uk-UA" w:eastAsia="ar-SA"/>
              </w:rPr>
            </w:pPr>
            <w:r w:rsidRPr="00E40D7A">
              <w:rPr>
                <w:rFonts w:ascii="Times New Roman" w:hAnsi="Times New Roman"/>
                <w:b/>
                <w:bCs/>
                <w:spacing w:val="-2"/>
                <w:lang w:val="uk-UA" w:eastAsia="ar-SA"/>
              </w:rPr>
              <w:t>Площа</w:t>
            </w:r>
          </w:p>
          <w:p w:rsidR="004A25B1" w:rsidRPr="00E40D7A" w:rsidRDefault="004A25B1" w:rsidP="00063E39">
            <w:pPr>
              <w:pStyle w:val="aff8"/>
              <w:widowControl w:val="0"/>
              <w:tabs>
                <w:tab w:val="left" w:pos="851"/>
                <w:tab w:val="left" w:pos="4470"/>
              </w:tabs>
              <w:autoSpaceDE w:val="0"/>
              <w:autoSpaceDN w:val="0"/>
              <w:adjustRightInd w:val="0"/>
              <w:ind w:left="0"/>
              <w:jc w:val="center"/>
              <w:rPr>
                <w:rFonts w:ascii="Times New Roman" w:hAnsi="Times New Roman"/>
                <w:b/>
                <w:bCs/>
                <w:color w:val="FF0000"/>
                <w:spacing w:val="-2"/>
                <w:lang w:val="uk-UA" w:eastAsia="ar-SA"/>
              </w:rPr>
            </w:pPr>
            <w:r w:rsidRPr="00E40D7A">
              <w:rPr>
                <w:rFonts w:ascii="Times New Roman" w:hAnsi="Times New Roman"/>
                <w:b/>
                <w:bCs/>
                <w:spacing w:val="-2"/>
                <w:lang w:val="uk-UA" w:eastAsia="ar-SA"/>
              </w:rPr>
              <w:t xml:space="preserve">приміщень, що потребує щоденного прибирання </w:t>
            </w:r>
          </w:p>
          <w:p w:rsidR="004A25B1" w:rsidRPr="00E40D7A" w:rsidRDefault="004A25B1" w:rsidP="004A25B1">
            <w:pPr>
              <w:pStyle w:val="aff8"/>
              <w:widowControl w:val="0"/>
              <w:tabs>
                <w:tab w:val="left" w:pos="851"/>
                <w:tab w:val="left" w:pos="4470"/>
              </w:tabs>
              <w:autoSpaceDE w:val="0"/>
              <w:autoSpaceDN w:val="0"/>
              <w:adjustRightInd w:val="0"/>
              <w:ind w:left="0"/>
              <w:jc w:val="center"/>
              <w:rPr>
                <w:rFonts w:ascii="Times New Roman" w:hAnsi="Times New Roman"/>
                <w:b/>
                <w:bCs/>
                <w:spacing w:val="-2"/>
                <w:lang w:val="uk-UA" w:eastAsia="ar-SA"/>
              </w:rPr>
            </w:pPr>
            <w:r w:rsidRPr="00E40D7A">
              <w:rPr>
                <w:rFonts w:ascii="Times New Roman" w:hAnsi="Times New Roman"/>
                <w:b/>
                <w:bCs/>
                <w:spacing w:val="-2"/>
                <w:lang w:val="uk-UA" w:eastAsia="ar-SA"/>
              </w:rPr>
              <w:t>м</w:t>
            </w:r>
            <w:r w:rsidRPr="00E40D7A">
              <w:rPr>
                <w:rFonts w:ascii="Times New Roman" w:hAnsi="Times New Roman"/>
                <w:b/>
                <w:bCs/>
                <w:spacing w:val="-2"/>
                <w:vertAlign w:val="superscript"/>
                <w:lang w:val="uk-UA" w:eastAsia="ar-SA"/>
              </w:rPr>
              <w:t>2</w:t>
            </w:r>
          </w:p>
        </w:tc>
        <w:tc>
          <w:tcPr>
            <w:tcW w:w="1559" w:type="dxa"/>
          </w:tcPr>
          <w:p w:rsidR="004A25B1" w:rsidRPr="00E40D7A" w:rsidRDefault="004A25B1" w:rsidP="00063E39">
            <w:pPr>
              <w:keepNext/>
              <w:ind w:hanging="1"/>
              <w:jc w:val="center"/>
              <w:rPr>
                <w:rFonts w:eastAsia="Batang"/>
                <w:b/>
                <w:bCs/>
                <w:sz w:val="22"/>
                <w:szCs w:val="22"/>
              </w:rPr>
            </w:pPr>
            <w:r w:rsidRPr="00E40D7A">
              <w:rPr>
                <w:rFonts w:eastAsia="Batang"/>
                <w:b/>
                <w:bCs/>
                <w:sz w:val="22"/>
                <w:szCs w:val="22"/>
              </w:rPr>
              <w:t xml:space="preserve">Ціна послуг за 1м2, грн </w:t>
            </w:r>
          </w:p>
          <w:p w:rsidR="004A25B1" w:rsidRPr="00E40D7A" w:rsidRDefault="004A25B1" w:rsidP="00063E39">
            <w:pPr>
              <w:keepNext/>
              <w:ind w:hanging="1"/>
              <w:jc w:val="center"/>
              <w:rPr>
                <w:rFonts w:eastAsia="Batang"/>
                <w:b/>
                <w:bCs/>
                <w:sz w:val="22"/>
                <w:szCs w:val="22"/>
              </w:rPr>
            </w:pPr>
            <w:r w:rsidRPr="00E40D7A">
              <w:rPr>
                <w:rFonts w:eastAsia="Batang"/>
                <w:b/>
                <w:bCs/>
                <w:sz w:val="22"/>
                <w:szCs w:val="22"/>
              </w:rPr>
              <w:t>з/без ПДВ</w:t>
            </w:r>
          </w:p>
        </w:tc>
        <w:tc>
          <w:tcPr>
            <w:tcW w:w="1560" w:type="dxa"/>
          </w:tcPr>
          <w:p w:rsidR="004A25B1" w:rsidRPr="00E40D7A" w:rsidRDefault="004A25B1" w:rsidP="00063E39">
            <w:pPr>
              <w:keepNext/>
              <w:ind w:hanging="1"/>
              <w:jc w:val="center"/>
              <w:rPr>
                <w:rFonts w:eastAsia="Batang"/>
                <w:b/>
                <w:bCs/>
                <w:sz w:val="22"/>
                <w:szCs w:val="22"/>
              </w:rPr>
            </w:pPr>
            <w:r w:rsidRPr="00E40D7A">
              <w:rPr>
                <w:rFonts w:eastAsia="Batang"/>
                <w:b/>
                <w:bCs/>
                <w:sz w:val="22"/>
                <w:szCs w:val="22"/>
              </w:rPr>
              <w:t xml:space="preserve">Вартість послуг, </w:t>
            </w:r>
          </w:p>
          <w:p w:rsidR="004A25B1" w:rsidRPr="00E40D7A" w:rsidRDefault="004A25B1" w:rsidP="00063E39">
            <w:pPr>
              <w:keepNext/>
              <w:ind w:hanging="1"/>
              <w:jc w:val="center"/>
              <w:rPr>
                <w:rFonts w:eastAsia="Batang"/>
                <w:b/>
                <w:bCs/>
                <w:sz w:val="22"/>
                <w:szCs w:val="22"/>
              </w:rPr>
            </w:pPr>
            <w:r w:rsidRPr="00E40D7A">
              <w:rPr>
                <w:rFonts w:eastAsia="Batang"/>
                <w:b/>
                <w:bCs/>
                <w:sz w:val="22"/>
                <w:szCs w:val="22"/>
              </w:rPr>
              <w:t xml:space="preserve">грн. </w:t>
            </w:r>
          </w:p>
          <w:p w:rsidR="004A25B1" w:rsidRPr="00E40D7A" w:rsidRDefault="004A25B1" w:rsidP="00063E39">
            <w:pPr>
              <w:keepNext/>
              <w:ind w:hanging="1"/>
              <w:jc w:val="center"/>
              <w:rPr>
                <w:rFonts w:eastAsia="Batang"/>
                <w:b/>
                <w:bCs/>
                <w:sz w:val="22"/>
                <w:szCs w:val="22"/>
              </w:rPr>
            </w:pPr>
            <w:r w:rsidRPr="00E40D7A">
              <w:rPr>
                <w:rFonts w:eastAsia="Batang"/>
                <w:b/>
                <w:bCs/>
                <w:sz w:val="22"/>
                <w:szCs w:val="22"/>
              </w:rPr>
              <w:t>з/без ПДВ</w:t>
            </w:r>
          </w:p>
        </w:tc>
      </w:tr>
      <w:tr w:rsidR="00ED4118" w:rsidRPr="00024154" w:rsidTr="007A3EE1">
        <w:trPr>
          <w:trHeight w:val="561"/>
        </w:trPr>
        <w:tc>
          <w:tcPr>
            <w:tcW w:w="568" w:type="dxa"/>
          </w:tcPr>
          <w:p w:rsidR="00ED4118" w:rsidRPr="00E40D7A" w:rsidRDefault="00FD7E83" w:rsidP="00FD7E83">
            <w:pPr>
              <w:pStyle w:val="aff8"/>
              <w:widowControl w:val="0"/>
              <w:tabs>
                <w:tab w:val="left" w:pos="851"/>
                <w:tab w:val="left" w:pos="4470"/>
              </w:tabs>
              <w:autoSpaceDE w:val="0"/>
              <w:autoSpaceDN w:val="0"/>
              <w:adjustRightInd w:val="0"/>
              <w:ind w:left="0"/>
              <w:jc w:val="center"/>
              <w:rPr>
                <w:rFonts w:ascii="Times New Roman" w:hAnsi="Times New Roman"/>
                <w:spacing w:val="-2"/>
                <w:lang w:val="uk-UA" w:eastAsia="ar-SA"/>
              </w:rPr>
            </w:pPr>
            <w:r>
              <w:rPr>
                <w:rFonts w:ascii="Times New Roman" w:hAnsi="Times New Roman"/>
                <w:spacing w:val="-2"/>
                <w:lang w:val="uk-UA" w:eastAsia="ar-SA"/>
              </w:rPr>
              <w:t>1</w:t>
            </w:r>
            <w:r w:rsidR="00ED4118" w:rsidRPr="00E40D7A">
              <w:rPr>
                <w:rFonts w:ascii="Times New Roman" w:hAnsi="Times New Roman"/>
                <w:spacing w:val="-2"/>
                <w:lang w:val="uk-UA" w:eastAsia="ar-SA"/>
              </w:rPr>
              <w:t>.</w:t>
            </w:r>
          </w:p>
        </w:tc>
        <w:tc>
          <w:tcPr>
            <w:tcW w:w="4500" w:type="dxa"/>
          </w:tcPr>
          <w:p w:rsidR="00ED4118" w:rsidRPr="00ED4118" w:rsidRDefault="00ED4118" w:rsidP="00ED4118">
            <w:pPr>
              <w:widowControl w:val="0"/>
              <w:tabs>
                <w:tab w:val="left" w:pos="851"/>
                <w:tab w:val="left" w:pos="4470"/>
              </w:tabs>
              <w:autoSpaceDE w:val="0"/>
              <w:autoSpaceDN w:val="0"/>
              <w:adjustRightInd w:val="0"/>
              <w:rPr>
                <w:color w:val="000000"/>
                <w:sz w:val="22"/>
                <w:szCs w:val="22"/>
                <w:lang w:val="uk-UA" w:eastAsia="uk-UA"/>
              </w:rPr>
            </w:pPr>
            <w:r w:rsidRPr="00ED4118">
              <w:rPr>
                <w:color w:val="000000"/>
                <w:sz w:val="22"/>
                <w:szCs w:val="22"/>
              </w:rPr>
              <w:t>61052, Україна, Харківська область, м. Харків,</w:t>
            </w:r>
            <w:r>
              <w:rPr>
                <w:color w:val="000000"/>
                <w:sz w:val="22"/>
                <w:szCs w:val="22"/>
                <w:lang w:val="uk-UA"/>
              </w:rPr>
              <w:t xml:space="preserve"> </w:t>
            </w:r>
            <w:r w:rsidRPr="00ED4118">
              <w:rPr>
                <w:color w:val="000000"/>
                <w:sz w:val="22"/>
                <w:szCs w:val="22"/>
              </w:rPr>
              <w:t>вулиця Благовіщенська, 30</w:t>
            </w:r>
          </w:p>
        </w:tc>
        <w:tc>
          <w:tcPr>
            <w:tcW w:w="1985" w:type="dxa"/>
            <w:vAlign w:val="center"/>
          </w:tcPr>
          <w:p w:rsidR="00ED4118" w:rsidRPr="00E40D7A" w:rsidRDefault="00D67D7F" w:rsidP="00D67D7F">
            <w:pPr>
              <w:pStyle w:val="aff8"/>
              <w:widowControl w:val="0"/>
              <w:tabs>
                <w:tab w:val="left" w:pos="851"/>
                <w:tab w:val="left" w:pos="4470"/>
              </w:tabs>
              <w:autoSpaceDE w:val="0"/>
              <w:autoSpaceDN w:val="0"/>
              <w:adjustRightInd w:val="0"/>
              <w:ind w:left="0"/>
              <w:jc w:val="center"/>
              <w:rPr>
                <w:rFonts w:ascii="Times New Roman" w:hAnsi="Times New Roman"/>
                <w:spacing w:val="-2"/>
                <w:lang w:val="uk-UA" w:eastAsia="ar-SA"/>
              </w:rPr>
            </w:pPr>
            <w:r w:rsidRPr="00D67D7F">
              <w:rPr>
                <w:spacing w:val="-2"/>
              </w:rPr>
              <w:t>636,25</w:t>
            </w:r>
          </w:p>
        </w:tc>
        <w:tc>
          <w:tcPr>
            <w:tcW w:w="1559" w:type="dxa"/>
          </w:tcPr>
          <w:p w:rsidR="00ED4118" w:rsidRPr="00E40D7A" w:rsidRDefault="00ED4118" w:rsidP="00ED4118">
            <w:pPr>
              <w:pStyle w:val="aff8"/>
              <w:widowControl w:val="0"/>
              <w:tabs>
                <w:tab w:val="left" w:pos="851"/>
                <w:tab w:val="left" w:pos="4470"/>
              </w:tabs>
              <w:autoSpaceDE w:val="0"/>
              <w:autoSpaceDN w:val="0"/>
              <w:adjustRightInd w:val="0"/>
              <w:ind w:left="0"/>
              <w:rPr>
                <w:rFonts w:ascii="Times New Roman" w:hAnsi="Times New Roman"/>
                <w:spacing w:val="-2"/>
                <w:lang w:val="uk-UA" w:eastAsia="ar-SA"/>
              </w:rPr>
            </w:pPr>
          </w:p>
        </w:tc>
        <w:tc>
          <w:tcPr>
            <w:tcW w:w="1560" w:type="dxa"/>
          </w:tcPr>
          <w:p w:rsidR="00ED4118" w:rsidRPr="00E40D7A" w:rsidRDefault="00ED4118" w:rsidP="00ED4118">
            <w:pPr>
              <w:pStyle w:val="aff8"/>
              <w:widowControl w:val="0"/>
              <w:tabs>
                <w:tab w:val="left" w:pos="851"/>
                <w:tab w:val="left" w:pos="4470"/>
              </w:tabs>
              <w:autoSpaceDE w:val="0"/>
              <w:autoSpaceDN w:val="0"/>
              <w:adjustRightInd w:val="0"/>
              <w:ind w:left="0"/>
              <w:rPr>
                <w:rFonts w:ascii="Times New Roman" w:hAnsi="Times New Roman"/>
                <w:spacing w:val="-2"/>
                <w:lang w:val="uk-UA" w:eastAsia="ar-SA"/>
              </w:rPr>
            </w:pPr>
          </w:p>
        </w:tc>
      </w:tr>
      <w:tr w:rsidR="007A3EE1" w:rsidRPr="00024154" w:rsidTr="00063E39">
        <w:trPr>
          <w:trHeight w:val="386"/>
        </w:trPr>
        <w:tc>
          <w:tcPr>
            <w:tcW w:w="568" w:type="dxa"/>
          </w:tcPr>
          <w:p w:rsidR="007A3EE1" w:rsidRPr="00E40D7A" w:rsidRDefault="007A3EE1" w:rsidP="00063E39">
            <w:pPr>
              <w:pStyle w:val="aff8"/>
              <w:widowControl w:val="0"/>
              <w:tabs>
                <w:tab w:val="left" w:pos="851"/>
                <w:tab w:val="left" w:pos="4470"/>
              </w:tabs>
              <w:autoSpaceDE w:val="0"/>
              <w:autoSpaceDN w:val="0"/>
              <w:adjustRightInd w:val="0"/>
              <w:ind w:left="0"/>
              <w:rPr>
                <w:rFonts w:ascii="Times New Roman" w:hAnsi="Times New Roman"/>
                <w:spacing w:val="-2"/>
                <w:lang w:val="uk-UA" w:eastAsia="ar-SA"/>
              </w:rPr>
            </w:pPr>
          </w:p>
        </w:tc>
        <w:tc>
          <w:tcPr>
            <w:tcW w:w="8044" w:type="dxa"/>
            <w:gridSpan w:val="3"/>
          </w:tcPr>
          <w:p w:rsidR="007A3EE1" w:rsidRPr="00E40D7A" w:rsidRDefault="007A3EE1" w:rsidP="00063E39">
            <w:pPr>
              <w:pStyle w:val="aff8"/>
              <w:widowControl w:val="0"/>
              <w:tabs>
                <w:tab w:val="left" w:pos="851"/>
                <w:tab w:val="left" w:pos="4470"/>
              </w:tabs>
              <w:autoSpaceDE w:val="0"/>
              <w:autoSpaceDN w:val="0"/>
              <w:adjustRightInd w:val="0"/>
              <w:ind w:left="0"/>
              <w:rPr>
                <w:rFonts w:ascii="Times New Roman" w:hAnsi="Times New Roman"/>
                <w:spacing w:val="-2"/>
                <w:lang w:val="uk-UA" w:eastAsia="ar-SA"/>
              </w:rPr>
            </w:pPr>
            <w:r w:rsidRPr="00E40D7A">
              <w:rPr>
                <w:rFonts w:ascii="Times New Roman" w:hAnsi="Times New Roman"/>
                <w:b/>
                <w:color w:val="000000"/>
                <w:lang w:val="uk-UA" w:eastAsia="uk-UA"/>
              </w:rPr>
              <w:t>Сума без ПДВ:</w:t>
            </w:r>
          </w:p>
        </w:tc>
        <w:tc>
          <w:tcPr>
            <w:tcW w:w="1560" w:type="dxa"/>
          </w:tcPr>
          <w:p w:rsidR="007A3EE1" w:rsidRPr="00E40D7A" w:rsidRDefault="007A3EE1" w:rsidP="00063E39">
            <w:pPr>
              <w:pStyle w:val="aff8"/>
              <w:widowControl w:val="0"/>
              <w:tabs>
                <w:tab w:val="left" w:pos="851"/>
                <w:tab w:val="left" w:pos="4470"/>
              </w:tabs>
              <w:autoSpaceDE w:val="0"/>
              <w:autoSpaceDN w:val="0"/>
              <w:adjustRightInd w:val="0"/>
              <w:ind w:left="0"/>
              <w:rPr>
                <w:rFonts w:ascii="Times New Roman" w:hAnsi="Times New Roman"/>
                <w:spacing w:val="-2"/>
                <w:lang w:val="uk-UA" w:eastAsia="ar-SA"/>
              </w:rPr>
            </w:pPr>
          </w:p>
        </w:tc>
      </w:tr>
      <w:tr w:rsidR="007A3EE1" w:rsidRPr="00024154" w:rsidTr="00063E39">
        <w:trPr>
          <w:trHeight w:val="308"/>
        </w:trPr>
        <w:tc>
          <w:tcPr>
            <w:tcW w:w="568" w:type="dxa"/>
          </w:tcPr>
          <w:p w:rsidR="007A3EE1" w:rsidRPr="00E40D7A" w:rsidRDefault="007A3EE1" w:rsidP="00063E39">
            <w:pPr>
              <w:pStyle w:val="aff8"/>
              <w:widowControl w:val="0"/>
              <w:tabs>
                <w:tab w:val="left" w:pos="851"/>
                <w:tab w:val="left" w:pos="4470"/>
              </w:tabs>
              <w:autoSpaceDE w:val="0"/>
              <w:autoSpaceDN w:val="0"/>
              <w:adjustRightInd w:val="0"/>
              <w:ind w:left="0"/>
              <w:rPr>
                <w:rFonts w:ascii="Times New Roman" w:hAnsi="Times New Roman"/>
                <w:spacing w:val="-2"/>
                <w:lang w:val="uk-UA" w:eastAsia="ar-SA"/>
              </w:rPr>
            </w:pPr>
          </w:p>
        </w:tc>
        <w:tc>
          <w:tcPr>
            <w:tcW w:w="8044" w:type="dxa"/>
            <w:gridSpan w:val="3"/>
          </w:tcPr>
          <w:p w:rsidR="007A3EE1" w:rsidRPr="00E40D7A" w:rsidRDefault="007A3EE1" w:rsidP="00063E39">
            <w:pPr>
              <w:pStyle w:val="aff8"/>
              <w:widowControl w:val="0"/>
              <w:tabs>
                <w:tab w:val="left" w:pos="851"/>
                <w:tab w:val="left" w:pos="4470"/>
              </w:tabs>
              <w:autoSpaceDE w:val="0"/>
              <w:autoSpaceDN w:val="0"/>
              <w:adjustRightInd w:val="0"/>
              <w:ind w:left="0"/>
              <w:rPr>
                <w:rFonts w:ascii="Times New Roman" w:hAnsi="Times New Roman"/>
                <w:spacing w:val="-2"/>
                <w:lang w:val="uk-UA" w:eastAsia="ar-SA"/>
              </w:rPr>
            </w:pPr>
            <w:r w:rsidRPr="00E40D7A">
              <w:rPr>
                <w:rFonts w:ascii="Times New Roman" w:hAnsi="Times New Roman"/>
                <w:b/>
                <w:color w:val="000000"/>
                <w:lang w:val="uk-UA" w:eastAsia="uk-UA"/>
              </w:rPr>
              <w:t>ПДВ 20 %:</w:t>
            </w:r>
          </w:p>
        </w:tc>
        <w:tc>
          <w:tcPr>
            <w:tcW w:w="1560" w:type="dxa"/>
          </w:tcPr>
          <w:p w:rsidR="007A3EE1" w:rsidRPr="00E40D7A" w:rsidRDefault="007A3EE1" w:rsidP="00063E39">
            <w:pPr>
              <w:pStyle w:val="aff8"/>
              <w:widowControl w:val="0"/>
              <w:tabs>
                <w:tab w:val="left" w:pos="851"/>
                <w:tab w:val="left" w:pos="4470"/>
              </w:tabs>
              <w:autoSpaceDE w:val="0"/>
              <w:autoSpaceDN w:val="0"/>
              <w:adjustRightInd w:val="0"/>
              <w:ind w:left="0"/>
              <w:rPr>
                <w:rFonts w:ascii="Times New Roman" w:hAnsi="Times New Roman"/>
                <w:b/>
                <w:spacing w:val="-2"/>
                <w:lang w:val="uk-UA" w:eastAsia="ar-SA"/>
              </w:rPr>
            </w:pPr>
            <w:r w:rsidRPr="00E40D7A">
              <w:rPr>
                <w:rFonts w:ascii="Times New Roman" w:hAnsi="Times New Roman"/>
                <w:b/>
                <w:spacing w:val="-2"/>
                <w:lang w:val="uk-UA" w:eastAsia="ar-SA"/>
              </w:rPr>
              <w:t>*</w:t>
            </w:r>
          </w:p>
        </w:tc>
      </w:tr>
      <w:tr w:rsidR="007A3EE1" w:rsidRPr="00024154" w:rsidTr="00063E39">
        <w:trPr>
          <w:trHeight w:val="444"/>
        </w:trPr>
        <w:tc>
          <w:tcPr>
            <w:tcW w:w="568" w:type="dxa"/>
          </w:tcPr>
          <w:p w:rsidR="007A3EE1" w:rsidRPr="00E40D7A" w:rsidRDefault="007A3EE1" w:rsidP="00063E39">
            <w:pPr>
              <w:pStyle w:val="aff8"/>
              <w:widowControl w:val="0"/>
              <w:tabs>
                <w:tab w:val="left" w:pos="851"/>
                <w:tab w:val="left" w:pos="4470"/>
              </w:tabs>
              <w:autoSpaceDE w:val="0"/>
              <w:autoSpaceDN w:val="0"/>
              <w:adjustRightInd w:val="0"/>
              <w:ind w:left="0"/>
              <w:rPr>
                <w:rFonts w:ascii="Times New Roman" w:hAnsi="Times New Roman"/>
                <w:spacing w:val="-2"/>
                <w:lang w:val="uk-UA" w:eastAsia="ar-SA"/>
              </w:rPr>
            </w:pPr>
          </w:p>
        </w:tc>
        <w:tc>
          <w:tcPr>
            <w:tcW w:w="8044" w:type="dxa"/>
            <w:gridSpan w:val="3"/>
          </w:tcPr>
          <w:p w:rsidR="007A3EE1" w:rsidRPr="00E40D7A" w:rsidRDefault="007A3EE1" w:rsidP="00063E39">
            <w:pPr>
              <w:pStyle w:val="aff8"/>
              <w:widowControl w:val="0"/>
              <w:tabs>
                <w:tab w:val="left" w:pos="851"/>
                <w:tab w:val="left" w:pos="4470"/>
              </w:tabs>
              <w:autoSpaceDE w:val="0"/>
              <w:autoSpaceDN w:val="0"/>
              <w:adjustRightInd w:val="0"/>
              <w:ind w:left="0"/>
              <w:rPr>
                <w:rFonts w:ascii="Times New Roman" w:hAnsi="Times New Roman"/>
                <w:spacing w:val="-2"/>
                <w:lang w:val="uk-UA" w:eastAsia="ar-SA"/>
              </w:rPr>
            </w:pPr>
            <w:r w:rsidRPr="00E40D7A">
              <w:rPr>
                <w:rFonts w:ascii="Times New Roman" w:hAnsi="Times New Roman"/>
                <w:b/>
                <w:color w:val="000000"/>
                <w:lang w:val="uk-UA" w:eastAsia="uk-UA"/>
              </w:rPr>
              <w:t>Разом з ПДВ:</w:t>
            </w:r>
          </w:p>
        </w:tc>
        <w:tc>
          <w:tcPr>
            <w:tcW w:w="1560" w:type="dxa"/>
          </w:tcPr>
          <w:p w:rsidR="007A3EE1" w:rsidRPr="00E40D7A" w:rsidRDefault="007A3EE1" w:rsidP="00063E39">
            <w:pPr>
              <w:pStyle w:val="aff8"/>
              <w:widowControl w:val="0"/>
              <w:tabs>
                <w:tab w:val="left" w:pos="851"/>
                <w:tab w:val="left" w:pos="4470"/>
              </w:tabs>
              <w:autoSpaceDE w:val="0"/>
              <w:autoSpaceDN w:val="0"/>
              <w:adjustRightInd w:val="0"/>
              <w:ind w:left="0"/>
              <w:rPr>
                <w:rFonts w:ascii="Times New Roman" w:hAnsi="Times New Roman"/>
                <w:b/>
                <w:spacing w:val="-2"/>
                <w:lang w:val="uk-UA" w:eastAsia="ar-SA"/>
              </w:rPr>
            </w:pPr>
            <w:r w:rsidRPr="00E40D7A">
              <w:rPr>
                <w:rFonts w:ascii="Times New Roman" w:hAnsi="Times New Roman"/>
                <w:b/>
                <w:spacing w:val="-2"/>
                <w:lang w:val="uk-UA" w:eastAsia="ar-SA"/>
              </w:rPr>
              <w:t>*</w:t>
            </w:r>
          </w:p>
        </w:tc>
      </w:tr>
    </w:tbl>
    <w:p w:rsidR="004A25B1" w:rsidRPr="00E56B99" w:rsidRDefault="004A25B1" w:rsidP="007A3EE1">
      <w:pPr>
        <w:jc w:val="both"/>
        <w:rPr>
          <w:sz w:val="22"/>
          <w:szCs w:val="22"/>
          <w:lang w:val="uk-UA"/>
        </w:rPr>
      </w:pPr>
    </w:p>
    <w:p w:rsidR="00E56B99" w:rsidRPr="00E56B99" w:rsidRDefault="00E56B99" w:rsidP="00E56B99">
      <w:pPr>
        <w:ind w:left="130"/>
        <w:jc w:val="both"/>
        <w:rPr>
          <w:sz w:val="22"/>
          <w:szCs w:val="22"/>
          <w:lang w:val="uk-UA"/>
        </w:rPr>
      </w:pPr>
      <w:r w:rsidRPr="00E56B99">
        <w:rPr>
          <w:sz w:val="22"/>
          <w:szCs w:val="22"/>
          <w:lang w:val="uk-UA"/>
        </w:rPr>
        <w:t>*- у разі якщо учасник є платником податку на додану вартість.</w:t>
      </w:r>
    </w:p>
    <w:p w:rsidR="00E56B99" w:rsidRPr="00E56B99" w:rsidRDefault="00E56B99" w:rsidP="00E56B99">
      <w:pPr>
        <w:ind w:left="130"/>
        <w:jc w:val="both"/>
        <w:rPr>
          <w:sz w:val="22"/>
          <w:szCs w:val="22"/>
          <w:lang w:val="uk-UA"/>
        </w:rPr>
      </w:pPr>
      <w:r w:rsidRPr="00E56B99">
        <w:rPr>
          <w:sz w:val="22"/>
          <w:szCs w:val="22"/>
          <w:lang w:val="uk-UA"/>
        </w:rPr>
        <w:t xml:space="preserve">Загальна вартість: ____________________________(цифрами та прописом), грн з ПДВ*. </w:t>
      </w:r>
    </w:p>
    <w:p w:rsidR="00E56B99" w:rsidRPr="00E56B99" w:rsidRDefault="00E56B99" w:rsidP="00E56B99">
      <w:pPr>
        <w:ind w:left="130"/>
        <w:jc w:val="both"/>
        <w:rPr>
          <w:sz w:val="22"/>
          <w:szCs w:val="22"/>
          <w:lang w:val="uk-UA"/>
        </w:rPr>
      </w:pPr>
    </w:p>
    <w:p w:rsidR="00E56B99" w:rsidRPr="00E56B99" w:rsidRDefault="00E56B99" w:rsidP="00E56B99">
      <w:pPr>
        <w:ind w:left="130"/>
        <w:jc w:val="both"/>
        <w:rPr>
          <w:sz w:val="22"/>
          <w:szCs w:val="22"/>
          <w:lang w:val="uk-UA"/>
        </w:rPr>
      </w:pPr>
      <w:r w:rsidRPr="00E56B99">
        <w:rPr>
          <w:sz w:val="22"/>
          <w:szCs w:val="22"/>
          <w:lang w:val="uk-UA"/>
        </w:rPr>
        <w:t>(Назва учасника) гарантує, якість наданих послуг.</w:t>
      </w:r>
    </w:p>
    <w:p w:rsidR="00E56B99" w:rsidRPr="007A3EE1" w:rsidRDefault="00E56B99" w:rsidP="00E56B99">
      <w:pPr>
        <w:ind w:left="130"/>
        <w:jc w:val="both"/>
        <w:rPr>
          <w:sz w:val="22"/>
          <w:szCs w:val="22"/>
          <w:lang w:val="uk-UA"/>
        </w:rPr>
      </w:pPr>
      <w:r w:rsidRPr="007A3EE1">
        <w:rPr>
          <w:sz w:val="22"/>
          <w:szCs w:val="22"/>
          <w:lang w:val="uk-UA"/>
        </w:rPr>
        <w:t>Строк надання послуг – до 31.12</w:t>
      </w:r>
      <w:r w:rsidRPr="00D76B53">
        <w:rPr>
          <w:sz w:val="22"/>
          <w:szCs w:val="22"/>
          <w:lang w:val="uk-UA"/>
        </w:rPr>
        <w:t>.202</w:t>
      </w:r>
      <w:r w:rsidR="006B7330" w:rsidRPr="00D76B53">
        <w:rPr>
          <w:sz w:val="22"/>
          <w:szCs w:val="22"/>
        </w:rPr>
        <w:t>4</w:t>
      </w:r>
      <w:r w:rsidRPr="00D76B53">
        <w:rPr>
          <w:sz w:val="22"/>
          <w:szCs w:val="22"/>
          <w:lang w:val="uk-UA"/>
        </w:rPr>
        <w:t xml:space="preserve"> р</w:t>
      </w:r>
      <w:r w:rsidRPr="007A3EE1">
        <w:rPr>
          <w:sz w:val="22"/>
          <w:szCs w:val="22"/>
          <w:lang w:val="uk-UA"/>
        </w:rPr>
        <w:t>. з моменту укладання договору.</w:t>
      </w:r>
    </w:p>
    <w:p w:rsidR="00E56B99" w:rsidRPr="007A3EE1" w:rsidRDefault="00E56B99" w:rsidP="00E56B99">
      <w:pPr>
        <w:ind w:left="130"/>
        <w:jc w:val="both"/>
        <w:rPr>
          <w:sz w:val="22"/>
          <w:szCs w:val="22"/>
          <w:lang w:val="uk-UA"/>
        </w:rPr>
      </w:pPr>
      <w:r w:rsidRPr="007A3EE1">
        <w:rPr>
          <w:sz w:val="22"/>
          <w:szCs w:val="22"/>
          <w:lang w:val="uk-UA"/>
        </w:rPr>
        <w:t xml:space="preserve">Умови розрахунків – </w:t>
      </w:r>
      <w:r w:rsidR="007A3EE1" w:rsidRPr="007A3EE1">
        <w:rPr>
          <w:sz w:val="22"/>
          <w:szCs w:val="22"/>
          <w:lang w:val="uk-UA"/>
        </w:rPr>
        <w:t>Розрахунки за надані Послуги здійснюються у національній валюті України у безготівковій формі шляхом перерахування грошових коштів на розрахунковий рахунок Виконавця на підставі підписаного Сторонами Акту приймання – передачі послуг протягом 7 (семи) банківських днів з дати підписання Акту приймання-передачі послуг, за умови надходження коштів з державного бюджету на зазначені цілі на реєстраційний рахунок Замовника.</w:t>
      </w:r>
    </w:p>
    <w:p w:rsidR="00905BB2" w:rsidRPr="00905BB2" w:rsidRDefault="00905BB2" w:rsidP="00905BB2">
      <w:pPr>
        <w:ind w:left="130"/>
        <w:jc w:val="both"/>
        <w:rPr>
          <w:sz w:val="22"/>
          <w:szCs w:val="22"/>
          <w:lang w:val="uk-UA"/>
        </w:rPr>
      </w:pPr>
    </w:p>
    <w:p w:rsidR="00905BB2" w:rsidRPr="00905BB2" w:rsidRDefault="00905BB2" w:rsidP="00905BB2">
      <w:pPr>
        <w:ind w:left="130"/>
        <w:jc w:val="both"/>
        <w:rPr>
          <w:sz w:val="22"/>
          <w:szCs w:val="22"/>
          <w:lang w:val="uk-UA"/>
        </w:rPr>
      </w:pPr>
      <w:r w:rsidRPr="00905BB2">
        <w:rPr>
          <w:sz w:val="22"/>
          <w:szCs w:val="22"/>
          <w:lang w:val="uk-UA"/>
        </w:rPr>
        <w:t xml:space="preserve">1. Якщо наша компанія </w:t>
      </w:r>
      <w:r w:rsidR="008D148F">
        <w:rPr>
          <w:sz w:val="22"/>
          <w:szCs w:val="22"/>
          <w:lang w:val="uk-UA"/>
        </w:rPr>
        <w:t xml:space="preserve">(назва) </w:t>
      </w:r>
      <w:r w:rsidRPr="00905BB2">
        <w:rPr>
          <w:sz w:val="22"/>
          <w:szCs w:val="22"/>
          <w:lang w:val="uk-UA"/>
        </w:rPr>
        <w:t>буде визначена переможцем, ми візьмемо на себе зобов’язання виконати всі умови, передбачені Договором.</w:t>
      </w:r>
    </w:p>
    <w:p w:rsidR="00905BB2" w:rsidRPr="00905BB2" w:rsidRDefault="00905BB2" w:rsidP="00905BB2">
      <w:pPr>
        <w:ind w:left="130"/>
        <w:jc w:val="both"/>
        <w:rPr>
          <w:sz w:val="22"/>
          <w:szCs w:val="22"/>
          <w:lang w:val="uk-UA"/>
        </w:rPr>
      </w:pPr>
      <w:r w:rsidRPr="00905BB2">
        <w:rPr>
          <w:sz w:val="22"/>
          <w:szCs w:val="22"/>
          <w:lang w:val="uk-UA"/>
        </w:rPr>
        <w:t>2. Ми погоджуємося дотримуватися умов цієї пропозиції протягом 120 календарних днів з дня розкриття тендерних пропозицій, встановленого Вами. Наша пропозиція буде обов’язковою для нас і може бути визначена переможною Вами у будь-який час до закінчення зазначеного терміну.</w:t>
      </w:r>
    </w:p>
    <w:p w:rsidR="00905BB2" w:rsidRPr="00905BB2" w:rsidRDefault="00905BB2" w:rsidP="00905BB2">
      <w:pPr>
        <w:ind w:left="130"/>
        <w:jc w:val="both"/>
        <w:rPr>
          <w:sz w:val="22"/>
          <w:szCs w:val="22"/>
          <w:lang w:val="uk-UA"/>
        </w:rPr>
      </w:pPr>
      <w:r w:rsidRPr="00905BB2">
        <w:rPr>
          <w:sz w:val="22"/>
          <w:szCs w:val="22"/>
          <w:lang w:val="uk-UA"/>
        </w:rPr>
        <w:t>Цією ціновою пропозицією ми погоджуємося з основними умовами договору, викладеними в тендерній документації.</w:t>
      </w:r>
    </w:p>
    <w:p w:rsidR="00905BB2" w:rsidRPr="00905BB2" w:rsidRDefault="00905BB2" w:rsidP="00905BB2">
      <w:pPr>
        <w:ind w:left="130"/>
        <w:jc w:val="both"/>
        <w:rPr>
          <w:sz w:val="22"/>
          <w:szCs w:val="22"/>
          <w:lang w:val="uk-UA"/>
        </w:rPr>
      </w:pPr>
      <w:r w:rsidRPr="00905BB2">
        <w:rPr>
          <w:sz w:val="22"/>
          <w:szCs w:val="22"/>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в прийнятті будь-якої іншої пропозиції з більш вигідними для Вас умовами.</w:t>
      </w:r>
    </w:p>
    <w:p w:rsidR="00905BB2" w:rsidRPr="00905BB2" w:rsidRDefault="00905BB2" w:rsidP="00905BB2">
      <w:pPr>
        <w:ind w:left="130"/>
        <w:jc w:val="both"/>
        <w:rPr>
          <w:sz w:val="22"/>
          <w:szCs w:val="22"/>
          <w:lang w:val="uk-UA"/>
        </w:rPr>
      </w:pPr>
      <w:r w:rsidRPr="00905BB2">
        <w:rPr>
          <w:sz w:val="22"/>
          <w:szCs w:val="22"/>
          <w:lang w:val="uk-UA"/>
        </w:rPr>
        <w:t>4. Якщо наша пропозиція буде визнана переможною, ми зобов’язуємося підписати Договір із Замовником не раніше ніж через 5 днів з дати оприлюднення на веб-порталі Уповноваженого органу намір укласти договір, але не пізніше ніж через 15 днів з дня прийняття рішення про намір укласти договір про закупівлю. У випадку обґрунтованої необхідності строк для укладання договору може бути продовжено до 60 днів.</w:t>
      </w:r>
      <w:r w:rsidRPr="00905BB2">
        <w:rPr>
          <w:sz w:val="22"/>
          <w:szCs w:val="22"/>
          <w:lang w:val="uk-UA"/>
        </w:rPr>
        <w:tab/>
      </w:r>
    </w:p>
    <w:p w:rsidR="00905BB2" w:rsidRPr="00905BB2" w:rsidRDefault="00905BB2" w:rsidP="00905BB2">
      <w:pPr>
        <w:ind w:left="130"/>
        <w:jc w:val="both"/>
        <w:rPr>
          <w:sz w:val="22"/>
          <w:szCs w:val="22"/>
          <w:lang w:val="uk-UA"/>
        </w:rPr>
      </w:pPr>
      <w:r w:rsidRPr="00905BB2">
        <w:rPr>
          <w:sz w:val="22"/>
          <w:szCs w:val="22"/>
          <w:lang w:val="uk-UA"/>
        </w:rPr>
        <w:t xml:space="preserve">5. Якщо наша пропозиція буде визнана переможною, беремо на себе зобов’язання у строк, що не </w:t>
      </w:r>
      <w:r w:rsidRPr="004B74D6">
        <w:rPr>
          <w:sz w:val="22"/>
          <w:szCs w:val="22"/>
          <w:lang w:val="uk-UA"/>
        </w:rPr>
        <w:t xml:space="preserve">перевищує чотирьох календарних днів з дати оприлюднення на веб-порталі Уповноваженого органу </w:t>
      </w:r>
      <w:r w:rsidRPr="004B74D6">
        <w:rPr>
          <w:sz w:val="22"/>
          <w:szCs w:val="22"/>
          <w:lang w:val="uk-UA"/>
        </w:rPr>
        <w:lastRenderedPageBreak/>
        <w:t xml:space="preserve">повідомлення намір укласти договір, надати замовнику документи, шляхом оприлюднення їх в електронній системі закупівель, що підтверджують відсутність підстав, визначених визначених пунктами 3, 5, 6 і 12  </w:t>
      </w:r>
      <w:r w:rsidR="001407B2">
        <w:rPr>
          <w:sz w:val="22"/>
          <w:szCs w:val="22"/>
          <w:lang w:val="uk-UA"/>
        </w:rPr>
        <w:t xml:space="preserve">та в абзаці чотирнадцятому пункту </w:t>
      </w:r>
      <w:r w:rsidR="00B3221C">
        <w:rPr>
          <w:sz w:val="22"/>
          <w:szCs w:val="22"/>
          <w:lang w:val="uk-UA"/>
        </w:rPr>
        <w:t>47</w:t>
      </w:r>
      <w:r w:rsidR="001407B2">
        <w:rPr>
          <w:sz w:val="22"/>
          <w:szCs w:val="22"/>
          <w:lang w:val="uk-UA"/>
        </w:rPr>
        <w:t xml:space="preserve"> Особливостей</w:t>
      </w:r>
      <w:r w:rsidRPr="004B74D6">
        <w:rPr>
          <w:sz w:val="22"/>
          <w:szCs w:val="22"/>
          <w:lang w:val="uk-UA"/>
        </w:rPr>
        <w:t xml:space="preserve">, відповідно до </w:t>
      </w:r>
      <w:r w:rsidRPr="00D76B53">
        <w:rPr>
          <w:sz w:val="22"/>
          <w:szCs w:val="22"/>
          <w:highlight w:val="lightGray"/>
          <w:lang w:val="uk-UA"/>
        </w:rPr>
        <w:t>Додатку №</w:t>
      </w:r>
      <w:r w:rsidR="00C80B6E" w:rsidRPr="00D76B53">
        <w:rPr>
          <w:sz w:val="22"/>
          <w:szCs w:val="22"/>
          <w:highlight w:val="lightGray"/>
          <w:lang w:val="uk-UA"/>
        </w:rPr>
        <w:t>5</w:t>
      </w:r>
      <w:r w:rsidR="001407B2">
        <w:rPr>
          <w:sz w:val="22"/>
          <w:szCs w:val="22"/>
          <w:lang w:val="uk-UA"/>
        </w:rPr>
        <w:t xml:space="preserve"> до тендерної документації</w:t>
      </w:r>
      <w:r w:rsidRPr="004B74D6">
        <w:rPr>
          <w:sz w:val="22"/>
          <w:szCs w:val="22"/>
          <w:lang w:val="uk-UA"/>
        </w:rPr>
        <w:t>.</w:t>
      </w:r>
    </w:p>
    <w:p w:rsidR="00905BB2" w:rsidRPr="00905BB2" w:rsidRDefault="00905BB2" w:rsidP="00905BB2">
      <w:pPr>
        <w:ind w:left="130"/>
        <w:jc w:val="both"/>
        <w:rPr>
          <w:sz w:val="22"/>
          <w:szCs w:val="22"/>
          <w:lang w:val="uk-UA"/>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7"/>
        <w:gridCol w:w="3031"/>
        <w:gridCol w:w="3031"/>
      </w:tblGrid>
      <w:tr w:rsidR="00905BB2" w:rsidRPr="00905BB2" w:rsidTr="00CD6F24">
        <w:tc>
          <w:tcPr>
            <w:tcW w:w="4853" w:type="dxa"/>
          </w:tcPr>
          <w:p w:rsidR="00905BB2" w:rsidRPr="00905BB2" w:rsidRDefault="00905BB2" w:rsidP="00905BB2">
            <w:pPr>
              <w:ind w:left="130"/>
              <w:jc w:val="both"/>
              <w:rPr>
                <w:sz w:val="22"/>
                <w:szCs w:val="22"/>
                <w:lang w:val="uk-UA"/>
              </w:rPr>
            </w:pPr>
            <w:r w:rsidRPr="00905BB2">
              <w:rPr>
                <w:sz w:val="22"/>
                <w:szCs w:val="22"/>
                <w:lang w:val="uk-UA"/>
              </w:rPr>
              <w:t xml:space="preserve"> __________________________________</w:t>
            </w:r>
          </w:p>
        </w:tc>
        <w:tc>
          <w:tcPr>
            <w:tcW w:w="4853" w:type="dxa"/>
          </w:tcPr>
          <w:p w:rsidR="00905BB2" w:rsidRPr="00905BB2" w:rsidRDefault="00905BB2" w:rsidP="00905BB2">
            <w:pPr>
              <w:ind w:left="130"/>
              <w:jc w:val="both"/>
              <w:rPr>
                <w:sz w:val="22"/>
                <w:szCs w:val="22"/>
                <w:lang w:val="uk-UA"/>
              </w:rPr>
            </w:pPr>
            <w:r w:rsidRPr="00905BB2">
              <w:rPr>
                <w:sz w:val="22"/>
                <w:szCs w:val="22"/>
                <w:lang w:val="uk-UA"/>
              </w:rPr>
              <w:t>_____________________</w:t>
            </w:r>
          </w:p>
        </w:tc>
        <w:tc>
          <w:tcPr>
            <w:tcW w:w="4854" w:type="dxa"/>
          </w:tcPr>
          <w:p w:rsidR="00905BB2" w:rsidRPr="00905BB2" w:rsidRDefault="00905BB2" w:rsidP="00905BB2">
            <w:pPr>
              <w:ind w:left="130"/>
              <w:jc w:val="both"/>
              <w:rPr>
                <w:sz w:val="22"/>
                <w:szCs w:val="22"/>
                <w:lang w:val="uk-UA"/>
              </w:rPr>
            </w:pPr>
            <w:r w:rsidRPr="00905BB2">
              <w:rPr>
                <w:sz w:val="22"/>
                <w:szCs w:val="22"/>
                <w:lang w:val="uk-UA"/>
              </w:rPr>
              <w:t>_____________________</w:t>
            </w:r>
          </w:p>
        </w:tc>
      </w:tr>
      <w:tr w:rsidR="00905BB2" w:rsidRPr="00905BB2" w:rsidTr="00CD6F24">
        <w:tc>
          <w:tcPr>
            <w:tcW w:w="4853" w:type="dxa"/>
          </w:tcPr>
          <w:p w:rsidR="00905BB2" w:rsidRPr="00905BB2" w:rsidRDefault="00905BB2" w:rsidP="00466874">
            <w:pPr>
              <w:ind w:left="130"/>
              <w:jc w:val="both"/>
              <w:rPr>
                <w:i/>
                <w:sz w:val="22"/>
                <w:szCs w:val="22"/>
                <w:lang w:val="uk-UA"/>
              </w:rPr>
            </w:pPr>
            <w:r w:rsidRPr="00905BB2">
              <w:rPr>
                <w:i/>
                <w:sz w:val="22"/>
                <w:szCs w:val="22"/>
                <w:lang w:val="uk-UA"/>
              </w:rPr>
              <w:t>(</w:t>
            </w:r>
            <w:r w:rsidR="00466874">
              <w:rPr>
                <w:i/>
                <w:sz w:val="22"/>
                <w:szCs w:val="22"/>
                <w:lang w:val="uk-UA"/>
              </w:rPr>
              <w:t>Учасник /</w:t>
            </w:r>
            <w:r w:rsidRPr="00905BB2">
              <w:rPr>
                <w:i/>
                <w:sz w:val="22"/>
                <w:szCs w:val="22"/>
                <w:lang w:val="uk-UA"/>
              </w:rPr>
              <w:t xml:space="preserve"> уповноважен</w:t>
            </w:r>
            <w:r w:rsidR="00466874">
              <w:rPr>
                <w:i/>
                <w:sz w:val="22"/>
                <w:szCs w:val="22"/>
                <w:lang w:val="uk-UA"/>
              </w:rPr>
              <w:t>а</w:t>
            </w:r>
            <w:r w:rsidRPr="00905BB2">
              <w:rPr>
                <w:i/>
                <w:sz w:val="22"/>
                <w:szCs w:val="22"/>
                <w:lang w:val="uk-UA"/>
              </w:rPr>
              <w:t xml:space="preserve"> особ</w:t>
            </w:r>
            <w:r w:rsidR="00466874">
              <w:rPr>
                <w:i/>
                <w:sz w:val="22"/>
                <w:szCs w:val="22"/>
                <w:lang w:val="uk-UA"/>
              </w:rPr>
              <w:t>а</w:t>
            </w:r>
            <w:r w:rsidRPr="00905BB2">
              <w:rPr>
                <w:i/>
                <w:sz w:val="22"/>
                <w:szCs w:val="22"/>
                <w:lang w:val="uk-UA"/>
              </w:rPr>
              <w:t xml:space="preserve"> </w:t>
            </w:r>
            <w:r w:rsidR="00C67C29">
              <w:rPr>
                <w:i/>
                <w:sz w:val="22"/>
                <w:szCs w:val="22"/>
                <w:lang w:val="uk-UA"/>
              </w:rPr>
              <w:t>у</w:t>
            </w:r>
            <w:r w:rsidRPr="00905BB2">
              <w:rPr>
                <w:i/>
                <w:sz w:val="22"/>
                <w:szCs w:val="22"/>
                <w:lang w:val="uk-UA"/>
              </w:rPr>
              <w:t>часника)</w:t>
            </w:r>
          </w:p>
        </w:tc>
        <w:tc>
          <w:tcPr>
            <w:tcW w:w="4853" w:type="dxa"/>
          </w:tcPr>
          <w:p w:rsidR="00905BB2" w:rsidRPr="00905BB2" w:rsidRDefault="00905BB2" w:rsidP="00905BB2">
            <w:pPr>
              <w:ind w:left="130"/>
              <w:jc w:val="both"/>
              <w:rPr>
                <w:i/>
                <w:sz w:val="22"/>
                <w:szCs w:val="22"/>
                <w:lang w:val="uk-UA"/>
              </w:rPr>
            </w:pPr>
            <w:r w:rsidRPr="00905BB2">
              <w:rPr>
                <w:i/>
                <w:sz w:val="22"/>
                <w:szCs w:val="22"/>
                <w:lang w:val="uk-UA"/>
              </w:rPr>
              <w:t>(Підпис та печатка)</w:t>
            </w:r>
          </w:p>
        </w:tc>
        <w:tc>
          <w:tcPr>
            <w:tcW w:w="4854" w:type="dxa"/>
          </w:tcPr>
          <w:p w:rsidR="00905BB2" w:rsidRPr="00905BB2" w:rsidRDefault="00905BB2" w:rsidP="00905BB2">
            <w:pPr>
              <w:ind w:left="130"/>
              <w:jc w:val="both"/>
              <w:rPr>
                <w:i/>
                <w:sz w:val="22"/>
                <w:szCs w:val="22"/>
                <w:lang w:val="uk-UA"/>
              </w:rPr>
            </w:pPr>
            <w:r w:rsidRPr="00905BB2">
              <w:rPr>
                <w:i/>
                <w:sz w:val="22"/>
                <w:szCs w:val="22"/>
                <w:lang w:val="uk-UA"/>
              </w:rPr>
              <w:t>(Прізвище та ініціали)</w:t>
            </w:r>
          </w:p>
        </w:tc>
      </w:tr>
    </w:tbl>
    <w:p w:rsidR="00905BB2" w:rsidRPr="00905BB2" w:rsidRDefault="00905BB2" w:rsidP="00905BB2">
      <w:pPr>
        <w:ind w:left="130"/>
        <w:jc w:val="both"/>
        <w:rPr>
          <w:sz w:val="22"/>
          <w:szCs w:val="22"/>
          <w:lang w:val="uk-UA"/>
        </w:rPr>
      </w:pPr>
      <w:r w:rsidRPr="00905BB2">
        <w:rPr>
          <w:sz w:val="22"/>
          <w:szCs w:val="22"/>
          <w:lang w:val="uk-UA"/>
        </w:rPr>
        <w:t xml:space="preserve">             „___” ___________ 20__ р</w:t>
      </w:r>
    </w:p>
    <w:p w:rsidR="00905BB2" w:rsidRPr="00905BB2" w:rsidRDefault="00905BB2" w:rsidP="00905BB2">
      <w:pPr>
        <w:ind w:left="130"/>
        <w:jc w:val="both"/>
        <w:rPr>
          <w:sz w:val="22"/>
          <w:szCs w:val="22"/>
          <w:lang w:val="uk-UA"/>
        </w:rPr>
      </w:pPr>
      <w:r w:rsidRPr="00905BB2">
        <w:rPr>
          <w:sz w:val="22"/>
          <w:szCs w:val="22"/>
          <w:lang w:val="uk-UA"/>
        </w:rPr>
        <w:tab/>
        <w:t>………………………………………………………………………………………………………………………………………………………………</w:t>
      </w:r>
    </w:p>
    <w:p w:rsidR="00905BB2" w:rsidRPr="00E40D7A" w:rsidRDefault="00905BB2" w:rsidP="00E40D7A">
      <w:pPr>
        <w:ind w:left="130"/>
        <w:jc w:val="both"/>
        <w:rPr>
          <w:sz w:val="22"/>
          <w:szCs w:val="22"/>
          <w:lang w:val="uk-UA"/>
        </w:rPr>
      </w:pPr>
      <w:r w:rsidRPr="00905BB2">
        <w:rPr>
          <w:sz w:val="22"/>
          <w:szCs w:val="22"/>
          <w:lang w:val="uk-UA"/>
        </w:rPr>
        <w:t>УВАГА!</w:t>
      </w:r>
      <w:r w:rsidRPr="00905BB2">
        <w:rPr>
          <w:bCs/>
          <w:sz w:val="22"/>
          <w:szCs w:val="22"/>
          <w:lang w:val="uk-UA"/>
        </w:rPr>
        <w:t xml:space="preserve"> </w:t>
      </w:r>
    </w:p>
    <w:p w:rsidR="00905BB2" w:rsidRPr="00905BB2" w:rsidRDefault="00905BB2" w:rsidP="00905BB2">
      <w:pPr>
        <w:ind w:left="130"/>
        <w:jc w:val="both"/>
        <w:rPr>
          <w:bCs/>
          <w:sz w:val="22"/>
          <w:szCs w:val="22"/>
          <w:lang w:val="uk-UA"/>
        </w:rPr>
      </w:pPr>
      <w:r w:rsidRPr="00905BB2">
        <w:rPr>
          <w:bCs/>
          <w:sz w:val="22"/>
          <w:szCs w:val="22"/>
          <w:lang w:val="uk-UA"/>
        </w:rPr>
        <w:t>Вартість цінової  пропозиції та всі інші ціни повинні бути чітко визначені до другого знаку після коми (соті).</w:t>
      </w:r>
    </w:p>
    <w:p w:rsidR="00905BB2" w:rsidRPr="00905BB2" w:rsidRDefault="00905BB2" w:rsidP="00905BB2">
      <w:pPr>
        <w:ind w:left="130"/>
        <w:jc w:val="both"/>
        <w:rPr>
          <w:bCs/>
          <w:sz w:val="22"/>
          <w:szCs w:val="22"/>
          <w:lang w:val="uk-UA"/>
        </w:rPr>
      </w:pPr>
      <w:r w:rsidRPr="00905BB2">
        <w:rPr>
          <w:bCs/>
          <w:sz w:val="22"/>
          <w:szCs w:val="22"/>
          <w:lang w:val="uk-UA"/>
        </w:rPr>
        <w:t>Цінова пропозиція не може містити арифметичних помилок, зокрема не допускається розходжень між ціною одиниці та підсумковою ціною, одержаною шляхом множення ціни за одиницю на кількість або інших арифметичних дій.</w:t>
      </w:r>
    </w:p>
    <w:p w:rsidR="00E40D7A" w:rsidRDefault="00905BB2" w:rsidP="00905BB2">
      <w:pPr>
        <w:ind w:left="130"/>
        <w:jc w:val="both"/>
        <w:rPr>
          <w:bCs/>
          <w:sz w:val="22"/>
          <w:szCs w:val="22"/>
          <w:lang w:val="uk-UA"/>
        </w:rPr>
      </w:pPr>
      <w:r w:rsidRPr="00905BB2">
        <w:rPr>
          <w:bCs/>
          <w:sz w:val="22"/>
          <w:szCs w:val="22"/>
          <w:lang w:val="uk-UA"/>
        </w:rPr>
        <w:t>Наявність арифметичних помилок або невідповідностей умовам Додатку № 3 тендерної документації в ціновій пропозиції учасника призводить до її відхилення</w:t>
      </w:r>
      <w:r w:rsidR="00E40D7A">
        <w:rPr>
          <w:bCs/>
          <w:sz w:val="22"/>
          <w:szCs w:val="22"/>
          <w:lang w:val="uk-UA"/>
        </w:rPr>
        <w:t xml:space="preserve">. </w:t>
      </w:r>
    </w:p>
    <w:p w:rsidR="00E40D7A" w:rsidRDefault="00E40D7A">
      <w:pPr>
        <w:rPr>
          <w:bCs/>
          <w:sz w:val="22"/>
          <w:szCs w:val="22"/>
          <w:lang w:val="uk-UA"/>
        </w:rPr>
      </w:pPr>
      <w:r>
        <w:rPr>
          <w:bCs/>
          <w:sz w:val="22"/>
          <w:szCs w:val="22"/>
          <w:lang w:val="uk-UA"/>
        </w:rPr>
        <w:br w:type="page"/>
      </w:r>
    </w:p>
    <w:p w:rsidR="003B0B97" w:rsidRDefault="003B0B97" w:rsidP="00392E2A">
      <w:pPr>
        <w:jc w:val="right"/>
        <w:rPr>
          <w:b/>
          <w:bCs/>
          <w:lang w:val="uk-UA"/>
        </w:rPr>
      </w:pPr>
      <w:r w:rsidRPr="00F25EC7">
        <w:rPr>
          <w:b/>
          <w:bCs/>
          <w:lang w:val="uk-UA"/>
        </w:rPr>
        <w:lastRenderedPageBreak/>
        <w:t>Додаток № </w:t>
      </w:r>
      <w:r w:rsidR="00964257" w:rsidRPr="00F25EC7">
        <w:rPr>
          <w:b/>
          <w:bCs/>
          <w:lang w:val="uk-UA"/>
        </w:rPr>
        <w:t>4</w:t>
      </w:r>
    </w:p>
    <w:p w:rsidR="00BC64BA" w:rsidRPr="00B85534" w:rsidRDefault="00BC64BA" w:rsidP="00BC64BA">
      <w:pPr>
        <w:tabs>
          <w:tab w:val="left" w:pos="7635"/>
          <w:tab w:val="left" w:pos="8640"/>
        </w:tabs>
        <w:jc w:val="right"/>
        <w:rPr>
          <w:b/>
          <w:lang w:val="uk-UA"/>
        </w:rPr>
      </w:pPr>
      <w:r>
        <w:rPr>
          <w:b/>
          <w:lang w:val="uk-UA"/>
        </w:rPr>
        <w:t>до тендерної документації</w:t>
      </w:r>
    </w:p>
    <w:p w:rsidR="00BC64BA" w:rsidRDefault="00BC64BA" w:rsidP="00BC64BA">
      <w:pPr>
        <w:spacing w:line="276" w:lineRule="auto"/>
        <w:rPr>
          <w:rFonts w:eastAsiaTheme="minorEastAsia"/>
          <w:lang w:val="uk-UA"/>
        </w:rPr>
      </w:pPr>
    </w:p>
    <w:p w:rsidR="00BC64BA" w:rsidRDefault="00BC64BA" w:rsidP="00392E2A">
      <w:pPr>
        <w:jc w:val="right"/>
        <w:rPr>
          <w:b/>
          <w:bCs/>
          <w:lang w:val="uk-UA"/>
        </w:rPr>
      </w:pPr>
    </w:p>
    <w:p w:rsidR="00A60E33" w:rsidRDefault="00A60E33" w:rsidP="00392E2A">
      <w:pPr>
        <w:jc w:val="right"/>
        <w:rPr>
          <w:b/>
          <w:bCs/>
          <w:lang w:val="uk-UA"/>
        </w:rPr>
      </w:pPr>
    </w:p>
    <w:p w:rsidR="00A60E33" w:rsidRDefault="00A60E33" w:rsidP="00392E2A">
      <w:pPr>
        <w:jc w:val="right"/>
        <w:rPr>
          <w:b/>
          <w:bCs/>
          <w:lang w:val="uk-UA"/>
        </w:rPr>
      </w:pPr>
    </w:p>
    <w:p w:rsidR="00A60E33" w:rsidRPr="00F25EC7" w:rsidRDefault="00A60E33" w:rsidP="00392E2A">
      <w:pPr>
        <w:jc w:val="right"/>
        <w:rPr>
          <w:b/>
          <w:bCs/>
          <w:lang w:val="uk-UA"/>
        </w:rPr>
      </w:pPr>
    </w:p>
    <w:p w:rsidR="00A60E33" w:rsidRPr="000E3209" w:rsidRDefault="00A60E33" w:rsidP="00A60E33">
      <w:pPr>
        <w:jc w:val="center"/>
        <w:rPr>
          <w:bCs/>
        </w:rPr>
      </w:pPr>
      <w:r w:rsidRPr="000E3209">
        <w:rPr>
          <w:bCs/>
        </w:rPr>
        <w:t>ПРИМІРНА Форма – лист підтвердження згоди щодо умов про</w:t>
      </w:r>
      <w:r w:rsidR="00141E79">
        <w:rPr>
          <w:bCs/>
          <w:lang w:val="uk-UA"/>
        </w:rPr>
        <w:t>є</w:t>
      </w:r>
      <w:r w:rsidRPr="000E3209">
        <w:rPr>
          <w:bCs/>
        </w:rPr>
        <w:t>кту договору</w:t>
      </w:r>
    </w:p>
    <w:p w:rsidR="00A60E33" w:rsidRPr="000E3209" w:rsidRDefault="00A60E33" w:rsidP="00A60E33">
      <w:pPr>
        <w:jc w:val="center"/>
        <w:rPr>
          <w:bCs/>
        </w:rPr>
      </w:pPr>
    </w:p>
    <w:p w:rsidR="00A60E33" w:rsidRPr="000E3209" w:rsidRDefault="00A60E33" w:rsidP="00A60E33">
      <w:pPr>
        <w:jc w:val="center"/>
        <w:rPr>
          <w:bCs/>
        </w:rPr>
      </w:pPr>
    </w:p>
    <w:p w:rsidR="00A60E33" w:rsidRPr="000E3209" w:rsidRDefault="00A60E33" w:rsidP="00A60E33">
      <w:pPr>
        <w:shd w:val="clear" w:color="auto" w:fill="FFFFFF"/>
        <w:jc w:val="right"/>
        <w:rPr>
          <w:bCs/>
        </w:rPr>
      </w:pPr>
      <w:r w:rsidRPr="000E3209">
        <w:rPr>
          <w:bCs/>
        </w:rPr>
        <w:t xml:space="preserve">Уповноваженій особі </w:t>
      </w:r>
    </w:p>
    <w:p w:rsidR="00D67D7F" w:rsidRPr="00D67D7F" w:rsidRDefault="00D67D7F" w:rsidP="00D67D7F">
      <w:pPr>
        <w:jc w:val="right"/>
        <w:rPr>
          <w:rFonts w:eastAsia="Calibri"/>
          <w:bCs/>
          <w:lang w:val="uk-UA"/>
        </w:rPr>
      </w:pPr>
      <w:r w:rsidRPr="00D67D7F">
        <w:rPr>
          <w:rFonts w:eastAsia="Calibri"/>
          <w:bCs/>
          <w:lang w:val="uk-UA"/>
        </w:rPr>
        <w:t>Північн</w:t>
      </w:r>
      <w:r>
        <w:rPr>
          <w:rFonts w:eastAsia="Calibri"/>
          <w:bCs/>
          <w:lang w:val="uk-UA"/>
        </w:rPr>
        <w:t>ого</w:t>
      </w:r>
      <w:r w:rsidRPr="00D67D7F">
        <w:rPr>
          <w:rFonts w:eastAsia="Calibri"/>
          <w:bCs/>
          <w:lang w:val="uk-UA"/>
        </w:rPr>
        <w:t xml:space="preserve"> міжрегіональн</w:t>
      </w:r>
      <w:r>
        <w:rPr>
          <w:rFonts w:eastAsia="Calibri"/>
          <w:bCs/>
          <w:lang w:val="uk-UA"/>
        </w:rPr>
        <w:t>ого</w:t>
      </w:r>
      <w:r w:rsidRPr="00D67D7F">
        <w:rPr>
          <w:rFonts w:eastAsia="Calibri"/>
          <w:bCs/>
          <w:lang w:val="uk-UA"/>
        </w:rPr>
        <w:t xml:space="preserve"> управління ДПС</w:t>
      </w:r>
    </w:p>
    <w:p w:rsidR="00A60E33" w:rsidRPr="00DA1CEA" w:rsidRDefault="00D67D7F" w:rsidP="00D67D7F">
      <w:pPr>
        <w:jc w:val="right"/>
        <w:rPr>
          <w:bCs/>
          <w:lang w:val="uk-UA"/>
        </w:rPr>
      </w:pPr>
      <w:r w:rsidRPr="00D67D7F">
        <w:rPr>
          <w:rFonts w:eastAsia="Calibri"/>
          <w:bCs/>
          <w:lang w:val="uk-UA"/>
        </w:rPr>
        <w:t>по роботі з великими платниками податків</w:t>
      </w:r>
    </w:p>
    <w:p w:rsidR="00A60E33" w:rsidRPr="000E3209" w:rsidRDefault="00A60E33" w:rsidP="00A60E33">
      <w:pPr>
        <w:jc w:val="right"/>
        <w:rPr>
          <w:bCs/>
        </w:rPr>
      </w:pPr>
    </w:p>
    <w:p w:rsidR="00A60E33" w:rsidRPr="000E3209" w:rsidRDefault="00A60E33" w:rsidP="00A60E33">
      <w:pPr>
        <w:jc w:val="center"/>
        <w:rPr>
          <w:bCs/>
        </w:rPr>
      </w:pPr>
    </w:p>
    <w:p w:rsidR="00A60E33" w:rsidRPr="000E3209" w:rsidRDefault="00A60E33" w:rsidP="00A60E33">
      <w:pPr>
        <w:jc w:val="center"/>
        <w:rPr>
          <w:bCs/>
        </w:rPr>
      </w:pPr>
      <w:r w:rsidRPr="000E3209">
        <w:rPr>
          <w:bCs/>
        </w:rPr>
        <w:t>Лист підтвердження</w:t>
      </w:r>
    </w:p>
    <w:p w:rsidR="00A60E33" w:rsidRPr="000E3209" w:rsidRDefault="00A60E33" w:rsidP="00A60E33">
      <w:pPr>
        <w:jc w:val="center"/>
        <w:rPr>
          <w:bCs/>
        </w:rPr>
      </w:pPr>
      <w:r w:rsidRPr="000E3209">
        <w:rPr>
          <w:bCs/>
        </w:rPr>
        <w:t>щодо «умов про</w:t>
      </w:r>
      <w:r w:rsidR="00141E79">
        <w:rPr>
          <w:bCs/>
          <w:lang w:val="uk-UA"/>
        </w:rPr>
        <w:t>є</w:t>
      </w:r>
      <w:r w:rsidRPr="000E3209">
        <w:rPr>
          <w:bCs/>
        </w:rPr>
        <w:t>кту договору»</w:t>
      </w:r>
    </w:p>
    <w:p w:rsidR="00A60E33" w:rsidRPr="000E3209" w:rsidRDefault="00A60E33" w:rsidP="00A60E33">
      <w:pPr>
        <w:jc w:val="center"/>
        <w:rPr>
          <w:bCs/>
        </w:rPr>
      </w:pPr>
    </w:p>
    <w:p w:rsidR="00A60E33" w:rsidRPr="00DA1CEA" w:rsidRDefault="00A60E33" w:rsidP="00A60E33">
      <w:pPr>
        <w:spacing w:before="60" w:after="60"/>
        <w:jc w:val="both"/>
        <w:rPr>
          <w:rFonts w:eastAsia="Calibri"/>
          <w:spacing w:val="3"/>
        </w:rPr>
      </w:pPr>
      <w:r w:rsidRPr="000E3209">
        <w:rPr>
          <w:rFonts w:eastAsia="Calibri"/>
          <w:bCs/>
        </w:rPr>
        <w:tab/>
        <w:t>Ми ___________________________________ (повне найменування учасника) цим листом повідомляємо про нашу згоду з всіма умовами про</w:t>
      </w:r>
      <w:r w:rsidR="00DA1CEA">
        <w:rPr>
          <w:rFonts w:eastAsia="Calibri"/>
          <w:bCs/>
          <w:lang w:val="uk-UA"/>
        </w:rPr>
        <w:t>є</w:t>
      </w:r>
      <w:r w:rsidRPr="000E3209">
        <w:rPr>
          <w:rFonts w:eastAsia="Calibri"/>
          <w:bCs/>
        </w:rPr>
        <w:t xml:space="preserve">кту договору згідно тендерної документації </w:t>
      </w:r>
      <w:r w:rsidRPr="00DA1CEA">
        <w:rPr>
          <w:rFonts w:eastAsia="Calibri"/>
          <w:shd w:val="clear" w:color="auto" w:fill="FFFFFF"/>
        </w:rPr>
        <w:t xml:space="preserve">(оголошення </w:t>
      </w:r>
      <w:r w:rsidRPr="00DA1CEA">
        <w:rPr>
          <w:rFonts w:eastAsia="Calibri"/>
          <w:shd w:val="clear" w:color="auto" w:fill="F0F5F2"/>
        </w:rPr>
        <w:t>UA-2022-__-__-______-_)</w:t>
      </w:r>
      <w:r w:rsidRPr="00DA1CEA">
        <w:rPr>
          <w:rFonts w:eastAsia="Calibri"/>
          <w:b/>
        </w:rPr>
        <w:t>.</w:t>
      </w:r>
    </w:p>
    <w:p w:rsidR="00A60E33" w:rsidRPr="000E3209" w:rsidRDefault="00A60E33" w:rsidP="00A60E33">
      <w:pPr>
        <w:jc w:val="both"/>
        <w:rPr>
          <w:bCs/>
        </w:rPr>
      </w:pPr>
      <w:r w:rsidRPr="000E3209">
        <w:rPr>
          <w:b/>
          <w:bdr w:val="none" w:sz="0" w:space="0" w:color="auto" w:frame="1"/>
          <w:lang w:eastAsia="uk-UA"/>
        </w:rPr>
        <w:t xml:space="preserve"> </w:t>
      </w:r>
      <w:r w:rsidRPr="000E3209">
        <w:rPr>
          <w:b/>
          <w:lang w:eastAsia="uk-UA"/>
        </w:rPr>
        <w:t xml:space="preserve"> </w:t>
      </w:r>
      <w:r w:rsidRPr="000E3209">
        <w:rPr>
          <w:bCs/>
        </w:rPr>
        <w:t xml:space="preserve"> _______________________                    ________________        ____________________</w:t>
      </w:r>
    </w:p>
    <w:p w:rsidR="00A60E33" w:rsidRPr="000E3209" w:rsidRDefault="00A60E33" w:rsidP="00A60E33">
      <w:pPr>
        <w:jc w:val="center"/>
        <w:rPr>
          <w:bCs/>
        </w:rPr>
      </w:pPr>
      <w:r w:rsidRPr="000E3209">
        <w:rPr>
          <w:bCs/>
        </w:rPr>
        <w:t>Дата                                                  Підпис                   Прізвище та ініціали</w:t>
      </w:r>
    </w:p>
    <w:p w:rsidR="00A60E33" w:rsidRPr="00DA1CEA" w:rsidRDefault="00A60E33" w:rsidP="00A60E33">
      <w:pPr>
        <w:jc w:val="center"/>
        <w:rPr>
          <w:bCs/>
          <w:lang w:val="uk-UA"/>
        </w:rPr>
      </w:pPr>
      <w:r w:rsidRPr="000E3209">
        <w:rPr>
          <w:bCs/>
        </w:rPr>
        <w:t xml:space="preserve">                        М.П.</w:t>
      </w:r>
      <w:r w:rsidR="00DA1CEA">
        <w:rPr>
          <w:bCs/>
          <w:lang w:val="uk-UA"/>
        </w:rPr>
        <w:t xml:space="preserve"> (у разі наявності)</w:t>
      </w:r>
    </w:p>
    <w:p w:rsidR="00A60E33" w:rsidRPr="00A60E33" w:rsidRDefault="00A60E33" w:rsidP="00A60E33">
      <w:pPr>
        <w:jc w:val="both"/>
        <w:rPr>
          <w:b/>
        </w:rPr>
      </w:pPr>
    </w:p>
    <w:p w:rsidR="00A60E33" w:rsidRDefault="00A60E33" w:rsidP="00392E2A">
      <w:pPr>
        <w:jc w:val="right"/>
        <w:rPr>
          <w:b/>
          <w:lang w:val="uk-UA"/>
        </w:rPr>
      </w:pPr>
    </w:p>
    <w:p w:rsidR="00A60E33" w:rsidRDefault="00A60E33" w:rsidP="00392E2A">
      <w:pPr>
        <w:jc w:val="right"/>
        <w:rPr>
          <w:b/>
          <w:lang w:val="uk-UA"/>
        </w:rPr>
      </w:pPr>
    </w:p>
    <w:p w:rsidR="00A60E33" w:rsidRDefault="00A60E33" w:rsidP="00392E2A">
      <w:pPr>
        <w:jc w:val="right"/>
        <w:rPr>
          <w:b/>
          <w:lang w:val="uk-UA"/>
        </w:rPr>
      </w:pPr>
    </w:p>
    <w:p w:rsidR="00A60E33" w:rsidRDefault="00A60E33" w:rsidP="00392E2A">
      <w:pPr>
        <w:jc w:val="right"/>
        <w:rPr>
          <w:b/>
          <w:lang w:val="uk-UA"/>
        </w:rPr>
      </w:pPr>
    </w:p>
    <w:p w:rsidR="00A60E33" w:rsidRDefault="00A60E33" w:rsidP="00392E2A">
      <w:pPr>
        <w:jc w:val="right"/>
        <w:rPr>
          <w:b/>
          <w:lang w:val="uk-UA"/>
        </w:rPr>
      </w:pPr>
    </w:p>
    <w:p w:rsidR="00A60E33" w:rsidRDefault="00A60E33" w:rsidP="00392E2A">
      <w:pPr>
        <w:jc w:val="right"/>
        <w:rPr>
          <w:b/>
          <w:lang w:val="uk-UA"/>
        </w:rPr>
      </w:pPr>
    </w:p>
    <w:p w:rsidR="00A60E33" w:rsidRDefault="00A60E33" w:rsidP="00392E2A">
      <w:pPr>
        <w:jc w:val="right"/>
        <w:rPr>
          <w:b/>
          <w:lang w:val="uk-UA"/>
        </w:rPr>
      </w:pPr>
    </w:p>
    <w:p w:rsidR="00A60E33" w:rsidRDefault="00A60E33" w:rsidP="00392E2A">
      <w:pPr>
        <w:jc w:val="right"/>
        <w:rPr>
          <w:b/>
          <w:lang w:val="uk-UA"/>
        </w:rPr>
      </w:pPr>
    </w:p>
    <w:p w:rsidR="00A60E33" w:rsidRDefault="00A60E33" w:rsidP="00392E2A">
      <w:pPr>
        <w:jc w:val="right"/>
        <w:rPr>
          <w:b/>
          <w:lang w:val="uk-UA"/>
        </w:rPr>
      </w:pPr>
    </w:p>
    <w:p w:rsidR="00A60E33" w:rsidRDefault="00A60E33" w:rsidP="00392E2A">
      <w:pPr>
        <w:jc w:val="right"/>
        <w:rPr>
          <w:b/>
          <w:lang w:val="uk-UA"/>
        </w:rPr>
      </w:pPr>
    </w:p>
    <w:p w:rsidR="00A60E33" w:rsidRDefault="00A60E33" w:rsidP="00392E2A">
      <w:pPr>
        <w:jc w:val="right"/>
        <w:rPr>
          <w:b/>
          <w:lang w:val="uk-UA"/>
        </w:rPr>
      </w:pPr>
    </w:p>
    <w:p w:rsidR="00A60E33" w:rsidRDefault="00A60E33" w:rsidP="00392E2A">
      <w:pPr>
        <w:jc w:val="right"/>
        <w:rPr>
          <w:b/>
          <w:lang w:val="uk-UA"/>
        </w:rPr>
      </w:pPr>
    </w:p>
    <w:p w:rsidR="00A60E33" w:rsidRDefault="00A60E33" w:rsidP="00392E2A">
      <w:pPr>
        <w:jc w:val="right"/>
        <w:rPr>
          <w:b/>
          <w:lang w:val="uk-UA"/>
        </w:rPr>
      </w:pPr>
    </w:p>
    <w:p w:rsidR="00A60E33" w:rsidRDefault="00A60E33" w:rsidP="00392E2A">
      <w:pPr>
        <w:jc w:val="right"/>
        <w:rPr>
          <w:b/>
          <w:lang w:val="uk-UA"/>
        </w:rPr>
      </w:pPr>
    </w:p>
    <w:p w:rsidR="00A60E33" w:rsidRDefault="00A60E33" w:rsidP="00392E2A">
      <w:pPr>
        <w:jc w:val="right"/>
        <w:rPr>
          <w:b/>
          <w:lang w:val="uk-UA"/>
        </w:rPr>
      </w:pPr>
    </w:p>
    <w:p w:rsidR="00A60E33" w:rsidRDefault="00A60E33" w:rsidP="00392E2A">
      <w:pPr>
        <w:jc w:val="right"/>
        <w:rPr>
          <w:b/>
          <w:lang w:val="uk-UA"/>
        </w:rPr>
      </w:pPr>
    </w:p>
    <w:p w:rsidR="00A60E33" w:rsidRDefault="00A60E33" w:rsidP="00392E2A">
      <w:pPr>
        <w:jc w:val="right"/>
        <w:rPr>
          <w:b/>
          <w:lang w:val="uk-UA"/>
        </w:rPr>
      </w:pPr>
    </w:p>
    <w:p w:rsidR="00A60E33" w:rsidRDefault="00A60E33" w:rsidP="00392E2A">
      <w:pPr>
        <w:jc w:val="right"/>
        <w:rPr>
          <w:b/>
          <w:lang w:val="uk-UA"/>
        </w:rPr>
      </w:pPr>
    </w:p>
    <w:p w:rsidR="00A60E33" w:rsidRDefault="00A60E33" w:rsidP="00392E2A">
      <w:pPr>
        <w:jc w:val="right"/>
        <w:rPr>
          <w:b/>
          <w:lang w:val="uk-UA"/>
        </w:rPr>
      </w:pPr>
    </w:p>
    <w:p w:rsidR="00A60E33" w:rsidRDefault="00A60E33" w:rsidP="00392E2A">
      <w:pPr>
        <w:jc w:val="right"/>
        <w:rPr>
          <w:b/>
          <w:lang w:val="uk-UA"/>
        </w:rPr>
      </w:pPr>
    </w:p>
    <w:p w:rsidR="00A60E33" w:rsidRDefault="00A60E33" w:rsidP="00392E2A">
      <w:pPr>
        <w:jc w:val="right"/>
        <w:rPr>
          <w:b/>
          <w:lang w:val="uk-UA"/>
        </w:rPr>
      </w:pPr>
    </w:p>
    <w:p w:rsidR="00A60E33" w:rsidRDefault="00A60E33" w:rsidP="00392E2A">
      <w:pPr>
        <w:jc w:val="right"/>
        <w:rPr>
          <w:b/>
          <w:lang w:val="uk-UA"/>
        </w:rPr>
      </w:pPr>
    </w:p>
    <w:p w:rsidR="00A60E33" w:rsidRDefault="00A60E33" w:rsidP="00392E2A">
      <w:pPr>
        <w:jc w:val="right"/>
        <w:rPr>
          <w:b/>
          <w:lang w:val="uk-UA"/>
        </w:rPr>
      </w:pPr>
    </w:p>
    <w:p w:rsidR="00A60E33" w:rsidRDefault="00A60E33" w:rsidP="00392E2A">
      <w:pPr>
        <w:jc w:val="right"/>
        <w:rPr>
          <w:b/>
          <w:lang w:val="uk-UA"/>
        </w:rPr>
      </w:pPr>
    </w:p>
    <w:p w:rsidR="00A60E33" w:rsidRDefault="00A60E33" w:rsidP="00392E2A">
      <w:pPr>
        <w:jc w:val="right"/>
        <w:rPr>
          <w:b/>
          <w:lang w:val="uk-UA"/>
        </w:rPr>
      </w:pPr>
    </w:p>
    <w:p w:rsidR="00A60E33" w:rsidRDefault="00A60E33" w:rsidP="00392E2A">
      <w:pPr>
        <w:jc w:val="right"/>
        <w:rPr>
          <w:b/>
          <w:lang w:val="uk-UA"/>
        </w:rPr>
      </w:pPr>
    </w:p>
    <w:p w:rsidR="00A60E33" w:rsidRDefault="00A60E33" w:rsidP="00392E2A">
      <w:pPr>
        <w:jc w:val="right"/>
        <w:rPr>
          <w:b/>
          <w:lang w:val="uk-UA"/>
        </w:rPr>
      </w:pPr>
    </w:p>
    <w:p w:rsidR="00A60E33" w:rsidRDefault="00A60E33" w:rsidP="00BC64BA">
      <w:pPr>
        <w:rPr>
          <w:b/>
          <w:lang w:val="uk-UA"/>
        </w:rPr>
      </w:pPr>
    </w:p>
    <w:p w:rsidR="00A60E33" w:rsidRDefault="00A60E33" w:rsidP="00392E2A">
      <w:pPr>
        <w:jc w:val="right"/>
        <w:rPr>
          <w:b/>
          <w:lang w:val="uk-UA"/>
        </w:rPr>
      </w:pPr>
    </w:p>
    <w:p w:rsidR="00A60E33" w:rsidRDefault="00A60E33" w:rsidP="00392E2A">
      <w:pPr>
        <w:jc w:val="right"/>
        <w:rPr>
          <w:b/>
          <w:lang w:val="uk-UA"/>
        </w:rPr>
      </w:pPr>
    </w:p>
    <w:p w:rsidR="009D78A9" w:rsidRPr="00A37460" w:rsidRDefault="009D78A9">
      <w:pPr>
        <w:rPr>
          <w:b/>
          <w:bCs/>
          <w:lang w:val="uk-UA"/>
        </w:rPr>
      </w:pPr>
    </w:p>
    <w:p w:rsidR="009E4B8E" w:rsidRPr="001E5187" w:rsidRDefault="009E4B8E" w:rsidP="009E4B8E">
      <w:pPr>
        <w:jc w:val="right"/>
        <w:rPr>
          <w:b/>
          <w:bCs/>
        </w:rPr>
      </w:pPr>
      <w:r w:rsidRPr="00D76B53">
        <w:rPr>
          <w:b/>
          <w:bCs/>
          <w:highlight w:val="lightGray"/>
          <w:lang w:val="uk-UA"/>
        </w:rPr>
        <w:t>Додаток №</w:t>
      </w:r>
      <w:r w:rsidR="006B7330" w:rsidRPr="001E5187">
        <w:rPr>
          <w:b/>
          <w:bCs/>
        </w:rPr>
        <w:t>5</w:t>
      </w:r>
    </w:p>
    <w:p w:rsidR="00BC64BA" w:rsidRPr="00B85534" w:rsidRDefault="00BC64BA" w:rsidP="00BC64BA">
      <w:pPr>
        <w:tabs>
          <w:tab w:val="left" w:pos="7635"/>
          <w:tab w:val="left" w:pos="8640"/>
        </w:tabs>
        <w:jc w:val="right"/>
        <w:rPr>
          <w:b/>
          <w:lang w:val="uk-UA"/>
        </w:rPr>
      </w:pPr>
      <w:r>
        <w:rPr>
          <w:b/>
          <w:lang w:val="uk-UA"/>
        </w:rPr>
        <w:t>до тендерної документації</w:t>
      </w:r>
    </w:p>
    <w:p w:rsidR="002071CA" w:rsidRPr="00C61CB7" w:rsidRDefault="002071CA" w:rsidP="002071CA">
      <w:pPr>
        <w:tabs>
          <w:tab w:val="left" w:pos="360"/>
        </w:tabs>
        <w:ind w:right="23"/>
        <w:jc w:val="center"/>
        <w:rPr>
          <w:b/>
        </w:rPr>
      </w:pPr>
      <w:r w:rsidRPr="00C61CB7">
        <w:rPr>
          <w:b/>
        </w:rPr>
        <w:t>ІНФОРМАЦІЯ, ЯКУ НАДАЄ ПЕРЕМОЖЕЦЬ ПРОЦЕДУРИ ЗАКУПІВЛІ</w:t>
      </w:r>
    </w:p>
    <w:p w:rsidR="009E4B8E" w:rsidRPr="002071CA" w:rsidRDefault="009E4B8E" w:rsidP="00BC64BA">
      <w:pPr>
        <w:rPr>
          <w:b/>
          <w:bCs/>
        </w:rPr>
      </w:pPr>
    </w:p>
    <w:p w:rsidR="002071CA" w:rsidRPr="002071CA" w:rsidRDefault="002071CA" w:rsidP="002071CA">
      <w:pPr>
        <w:jc w:val="both"/>
        <w:rPr>
          <w:lang w:val="uk-UA"/>
        </w:rPr>
      </w:pPr>
      <w:r w:rsidRPr="002071CA">
        <w:rPr>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2071CA" w:rsidRPr="002071CA" w:rsidRDefault="002071CA" w:rsidP="002071CA">
      <w:pPr>
        <w:jc w:val="both"/>
        <w:rPr>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5103"/>
      </w:tblGrid>
      <w:tr w:rsidR="002071CA" w:rsidRPr="00C61CB7" w:rsidTr="00E57EE0">
        <w:tc>
          <w:tcPr>
            <w:tcW w:w="4644" w:type="dxa"/>
            <w:tcBorders>
              <w:top w:val="single" w:sz="4" w:space="0" w:color="auto"/>
              <w:left w:val="single" w:sz="4" w:space="0" w:color="auto"/>
              <w:bottom w:val="single" w:sz="4" w:space="0" w:color="auto"/>
              <w:right w:val="single" w:sz="4" w:space="0" w:color="auto"/>
            </w:tcBorders>
            <w:hideMark/>
          </w:tcPr>
          <w:p w:rsidR="002071CA" w:rsidRPr="00C61CB7" w:rsidRDefault="002071CA" w:rsidP="00E57EE0">
            <w:pPr>
              <w:suppressAutoHyphens/>
              <w:jc w:val="center"/>
              <w:rPr>
                <w:lang w:eastAsia="ar-SA"/>
              </w:rPr>
            </w:pPr>
            <w:r w:rsidRPr="00C61CB7">
              <w:rPr>
                <w:lang w:eastAsia="ar-SA"/>
              </w:rPr>
              <w:t>Підстава для відмови учаснику в участі у процедурі закупівлі</w:t>
            </w:r>
          </w:p>
        </w:tc>
        <w:tc>
          <w:tcPr>
            <w:tcW w:w="5103" w:type="dxa"/>
            <w:tcBorders>
              <w:top w:val="single" w:sz="4" w:space="0" w:color="auto"/>
              <w:left w:val="single" w:sz="4" w:space="0" w:color="auto"/>
              <w:bottom w:val="single" w:sz="4" w:space="0" w:color="auto"/>
              <w:right w:val="single" w:sz="4" w:space="0" w:color="auto"/>
            </w:tcBorders>
            <w:hideMark/>
          </w:tcPr>
          <w:p w:rsidR="002071CA" w:rsidRPr="00C61CB7" w:rsidRDefault="002071CA" w:rsidP="00E57EE0">
            <w:pPr>
              <w:suppressAutoHyphens/>
              <w:jc w:val="center"/>
              <w:rPr>
                <w:lang w:eastAsia="ar-SA"/>
              </w:rPr>
            </w:pPr>
            <w:r w:rsidRPr="00C61CB7">
              <w:rPr>
                <w:lang w:eastAsia="ar-SA"/>
              </w:rPr>
              <w:t>Документи, які повинен надати переможець</w:t>
            </w:r>
          </w:p>
        </w:tc>
      </w:tr>
      <w:tr w:rsidR="002071CA" w:rsidRPr="00C61CB7" w:rsidTr="00E57EE0">
        <w:tc>
          <w:tcPr>
            <w:tcW w:w="4644" w:type="dxa"/>
            <w:tcBorders>
              <w:top w:val="single" w:sz="4" w:space="0" w:color="auto"/>
              <w:left w:val="single" w:sz="4" w:space="0" w:color="auto"/>
              <w:bottom w:val="single" w:sz="4" w:space="0" w:color="auto"/>
              <w:right w:val="single" w:sz="4" w:space="0" w:color="auto"/>
            </w:tcBorders>
            <w:hideMark/>
          </w:tcPr>
          <w:p w:rsidR="002071CA" w:rsidRPr="00C61CB7" w:rsidRDefault="002071CA" w:rsidP="00E57EE0">
            <w:pPr>
              <w:suppressAutoHyphens/>
              <w:jc w:val="both"/>
              <w:rPr>
                <w:lang w:eastAsia="ar-SA"/>
              </w:rPr>
            </w:pPr>
            <w:r w:rsidRPr="00C61CB7">
              <w:rPr>
                <w:lang w:eastAsia="ar-SA"/>
              </w:rPr>
              <w:t>пп.3.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103" w:type="dxa"/>
            <w:tcBorders>
              <w:top w:val="single" w:sz="4" w:space="0" w:color="auto"/>
              <w:left w:val="single" w:sz="4" w:space="0" w:color="auto"/>
              <w:bottom w:val="single" w:sz="4" w:space="0" w:color="auto"/>
              <w:right w:val="single" w:sz="4" w:space="0" w:color="auto"/>
            </w:tcBorders>
            <w:hideMark/>
          </w:tcPr>
          <w:p w:rsidR="002071CA" w:rsidRPr="00C61CB7" w:rsidRDefault="002071CA" w:rsidP="00E57EE0">
            <w:pPr>
              <w:suppressAutoHyphens/>
              <w:jc w:val="both"/>
              <w:rPr>
                <w:lang w:eastAsia="ar-SA"/>
              </w:rPr>
            </w:pPr>
            <w:r w:rsidRPr="00C61CB7">
              <w:rPr>
                <w:lang w:eastAsia="ar-SA"/>
              </w:rPr>
              <w:t>Інформаційна довідка з Єдиного державного реєстру осіб, які вчинили корупційні або пов’язані з корупцією правопорушення, про відсутність відносно керівника учасника процедури закупівлі інформації про корупційне правопорушення або правопорушення, пов'язаного з корупцією (для юридичної особи).</w:t>
            </w:r>
          </w:p>
          <w:p w:rsidR="002071CA" w:rsidRPr="00C61CB7" w:rsidRDefault="002071CA" w:rsidP="00E57EE0">
            <w:pPr>
              <w:suppressAutoHyphens/>
              <w:jc w:val="both"/>
              <w:rPr>
                <w:iCs/>
                <w:lang w:eastAsia="ar-SA"/>
              </w:rPr>
            </w:pPr>
            <w:r w:rsidRPr="00C61CB7">
              <w:rPr>
                <w:iCs/>
                <w:lang w:eastAsia="ar-SA"/>
              </w:rPr>
              <w:t>Інформація про відсутність корупційного правопорушення або правопорушення, пов'язаного з корупцією, відносно фізичної особи, яка є учасником процедури закупі</w:t>
            </w:r>
            <w:proofErr w:type="gramStart"/>
            <w:r w:rsidRPr="00C61CB7">
              <w:rPr>
                <w:iCs/>
                <w:lang w:eastAsia="ar-SA"/>
              </w:rPr>
              <w:t>вл</w:t>
            </w:r>
            <w:proofErr w:type="gramEnd"/>
            <w:r w:rsidRPr="00C61CB7">
              <w:rPr>
                <w:iCs/>
                <w:lang w:eastAsia="ar-SA"/>
              </w:rPr>
              <w:t xml:space="preserve">і, перевіряється Замовником в електронній системі закупівель в інформації, що автоматично формується в результаті взаємодії електронної системи закупівель з Єдиним державним реєстром осіб, які вчинили корупційні або </w:t>
            </w:r>
            <w:proofErr w:type="gramStart"/>
            <w:r w:rsidRPr="00C61CB7">
              <w:rPr>
                <w:iCs/>
                <w:lang w:eastAsia="ar-SA"/>
              </w:rPr>
              <w:t>пов’язан</w:t>
            </w:r>
            <w:proofErr w:type="gramEnd"/>
            <w:r w:rsidRPr="00C61CB7">
              <w:rPr>
                <w:iCs/>
                <w:lang w:eastAsia="ar-SA"/>
              </w:rPr>
              <w:t>і з корупцією правопорушення (для фізичної особи)*.</w:t>
            </w:r>
          </w:p>
          <w:p w:rsidR="002071CA" w:rsidRPr="00C61CB7" w:rsidRDefault="002071CA" w:rsidP="00E57EE0">
            <w:pPr>
              <w:suppressAutoHyphens/>
              <w:jc w:val="both"/>
              <w:rPr>
                <w:iCs/>
                <w:lang w:eastAsia="ar-SA"/>
              </w:rPr>
            </w:pPr>
            <w:r w:rsidRPr="00C61CB7">
              <w:rPr>
                <w:iCs/>
                <w:lang w:eastAsia="ar-SA"/>
              </w:rPr>
              <w:t>*У разі, якщо інформація  про відсутність корупційного правопорушення або правопорушення, пов'язаного з корупцією, відносно фізичної особи, яка є учасником процедури закупі</w:t>
            </w:r>
            <w:proofErr w:type="gramStart"/>
            <w:r w:rsidRPr="00C61CB7">
              <w:rPr>
                <w:iCs/>
                <w:lang w:eastAsia="ar-SA"/>
              </w:rPr>
              <w:t>вл</w:t>
            </w:r>
            <w:proofErr w:type="gramEnd"/>
            <w:r w:rsidRPr="00C61CB7">
              <w:rPr>
                <w:iCs/>
                <w:lang w:eastAsia="ar-SA"/>
              </w:rPr>
              <w:t xml:space="preserve">і, автоматично не сформується в електронній системі закупівель (технічно не реалізується), переможець надає  інформаційну довідку з Єдиного державного реєстру осіб, які вчинили корупційні або </w:t>
            </w:r>
            <w:proofErr w:type="gramStart"/>
            <w:r w:rsidRPr="00C61CB7">
              <w:rPr>
                <w:iCs/>
                <w:lang w:eastAsia="ar-SA"/>
              </w:rPr>
              <w:t>пов’язан</w:t>
            </w:r>
            <w:proofErr w:type="gramEnd"/>
            <w:r w:rsidRPr="00C61CB7">
              <w:rPr>
                <w:iCs/>
                <w:lang w:eastAsia="ar-SA"/>
              </w:rPr>
              <w:t xml:space="preserve">і з корупцією правопорушення. </w:t>
            </w:r>
          </w:p>
          <w:p w:rsidR="002071CA" w:rsidRPr="00C61CB7" w:rsidRDefault="002071CA" w:rsidP="00E57EE0">
            <w:pPr>
              <w:suppressAutoHyphens/>
              <w:jc w:val="both"/>
              <w:rPr>
                <w:lang w:eastAsia="ar-SA"/>
              </w:rPr>
            </w:pPr>
            <w:r w:rsidRPr="00C61CB7">
              <w:rPr>
                <w:i/>
                <w:lang w:eastAsia="ar-SA"/>
              </w:rPr>
              <w:t>Інформаційна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071CA" w:rsidRPr="00C61CB7" w:rsidTr="00E57EE0">
        <w:trPr>
          <w:trHeight w:val="699"/>
        </w:trPr>
        <w:tc>
          <w:tcPr>
            <w:tcW w:w="4644" w:type="dxa"/>
            <w:tcBorders>
              <w:top w:val="single" w:sz="4" w:space="0" w:color="auto"/>
              <w:left w:val="single" w:sz="4" w:space="0" w:color="auto"/>
              <w:bottom w:val="single" w:sz="4" w:space="0" w:color="auto"/>
              <w:right w:val="single" w:sz="4" w:space="0" w:color="auto"/>
            </w:tcBorders>
            <w:hideMark/>
          </w:tcPr>
          <w:p w:rsidR="002071CA" w:rsidRPr="00C61CB7" w:rsidRDefault="002071CA" w:rsidP="00E57EE0">
            <w:pPr>
              <w:suppressAutoHyphens/>
              <w:jc w:val="both"/>
              <w:rPr>
                <w:lang w:eastAsia="uk-UA"/>
              </w:rPr>
            </w:pPr>
            <w:r w:rsidRPr="00C61CB7">
              <w:rPr>
                <w:lang w:eastAsia="ar-SA"/>
              </w:rPr>
              <w:t xml:space="preserve">пп.5.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w:t>
            </w:r>
            <w:r w:rsidRPr="00C61CB7">
              <w:rPr>
                <w:lang w:eastAsia="ar-SA"/>
              </w:rPr>
              <w:lastRenderedPageBreak/>
              <w:t>судимість з якої не знято або не погашено в установленому законом порядку</w:t>
            </w:r>
          </w:p>
        </w:tc>
        <w:tc>
          <w:tcPr>
            <w:tcW w:w="5103" w:type="dxa"/>
            <w:tcBorders>
              <w:top w:val="single" w:sz="4" w:space="0" w:color="auto"/>
              <w:left w:val="single" w:sz="4" w:space="0" w:color="auto"/>
              <w:bottom w:val="single" w:sz="4" w:space="0" w:color="auto"/>
              <w:right w:val="single" w:sz="4" w:space="0" w:color="auto"/>
            </w:tcBorders>
            <w:hideMark/>
          </w:tcPr>
          <w:p w:rsidR="002071CA" w:rsidRPr="00C61CB7" w:rsidRDefault="002071CA" w:rsidP="00E57EE0">
            <w:pPr>
              <w:suppressAutoHyphens/>
              <w:jc w:val="both"/>
              <w:rPr>
                <w:lang w:eastAsia="ar-SA"/>
              </w:rPr>
            </w:pPr>
            <w:r w:rsidRPr="00C61CB7">
              <w:rPr>
                <w:lang w:eastAsia="uk-UA"/>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r w:rsidRPr="00C61CB7">
              <w:rPr>
                <w:lang w:eastAsia="uk-UA"/>
              </w:rPr>
              <w:lastRenderedPageBreak/>
              <w:t>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tc>
      </w:tr>
      <w:tr w:rsidR="002071CA" w:rsidRPr="00C61CB7" w:rsidTr="00E57EE0">
        <w:tc>
          <w:tcPr>
            <w:tcW w:w="4644" w:type="dxa"/>
            <w:tcBorders>
              <w:top w:val="single" w:sz="4" w:space="0" w:color="auto"/>
              <w:left w:val="single" w:sz="4" w:space="0" w:color="auto"/>
              <w:bottom w:val="single" w:sz="4" w:space="0" w:color="auto"/>
              <w:right w:val="single" w:sz="4" w:space="0" w:color="auto"/>
            </w:tcBorders>
            <w:hideMark/>
          </w:tcPr>
          <w:p w:rsidR="002071CA" w:rsidRPr="00C61CB7" w:rsidRDefault="002071CA" w:rsidP="00E57EE0">
            <w:pPr>
              <w:suppressAutoHyphens/>
              <w:jc w:val="both"/>
              <w:rPr>
                <w:lang w:eastAsia="ar-SA"/>
              </w:rPr>
            </w:pPr>
            <w:r w:rsidRPr="00C61CB7">
              <w:rPr>
                <w:lang w:eastAsia="uk-UA"/>
              </w:rPr>
              <w:lastRenderedPageBreak/>
              <w:t>пп.6.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5103" w:type="dxa"/>
            <w:tcBorders>
              <w:top w:val="single" w:sz="4" w:space="0" w:color="auto"/>
              <w:left w:val="single" w:sz="4" w:space="0" w:color="auto"/>
              <w:bottom w:val="single" w:sz="4" w:space="0" w:color="auto"/>
              <w:right w:val="single" w:sz="4" w:space="0" w:color="auto"/>
            </w:tcBorders>
            <w:hideMark/>
          </w:tcPr>
          <w:p w:rsidR="002071CA" w:rsidRPr="00C61CB7" w:rsidRDefault="002071CA" w:rsidP="00E57EE0">
            <w:pPr>
              <w:suppressAutoHyphens/>
              <w:jc w:val="both"/>
              <w:rPr>
                <w:lang w:eastAsia="uk-UA"/>
              </w:rPr>
            </w:pPr>
            <w:r w:rsidRPr="00C61CB7">
              <w:rPr>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tc>
      </w:tr>
      <w:tr w:rsidR="002071CA" w:rsidRPr="00C61CB7" w:rsidTr="00E57EE0">
        <w:tc>
          <w:tcPr>
            <w:tcW w:w="4644" w:type="dxa"/>
            <w:tcBorders>
              <w:top w:val="single" w:sz="4" w:space="0" w:color="auto"/>
              <w:left w:val="single" w:sz="4" w:space="0" w:color="auto"/>
              <w:bottom w:val="single" w:sz="4" w:space="0" w:color="auto"/>
              <w:right w:val="single" w:sz="4" w:space="0" w:color="auto"/>
            </w:tcBorders>
            <w:hideMark/>
          </w:tcPr>
          <w:p w:rsidR="002071CA" w:rsidRPr="00C61CB7" w:rsidRDefault="002071CA" w:rsidP="00E57EE0">
            <w:pPr>
              <w:suppressAutoHyphens/>
              <w:jc w:val="both"/>
              <w:rPr>
                <w:lang w:eastAsia="ar-SA"/>
              </w:rPr>
            </w:pPr>
            <w:r w:rsidRPr="00C61CB7">
              <w:rPr>
                <w:lang w:eastAsia="ar-SA"/>
              </w:rPr>
              <w:t>пп.12.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103" w:type="dxa"/>
            <w:tcBorders>
              <w:top w:val="single" w:sz="4" w:space="0" w:color="auto"/>
              <w:left w:val="single" w:sz="4" w:space="0" w:color="auto"/>
              <w:bottom w:val="single" w:sz="4" w:space="0" w:color="auto"/>
              <w:right w:val="single" w:sz="4" w:space="0" w:color="auto"/>
            </w:tcBorders>
            <w:hideMark/>
          </w:tcPr>
          <w:p w:rsidR="002071CA" w:rsidRPr="00C61CB7" w:rsidRDefault="002071CA" w:rsidP="00E57EE0">
            <w:pPr>
              <w:suppressAutoHyphens/>
              <w:jc w:val="both"/>
              <w:rPr>
                <w:lang w:eastAsia="ar-SA"/>
              </w:rPr>
            </w:pPr>
            <w:r w:rsidRPr="00C61CB7">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фізичної особи, яка є учасником процедури закупівлі.</w:t>
            </w:r>
          </w:p>
        </w:tc>
      </w:tr>
      <w:tr w:rsidR="002071CA" w:rsidRPr="00C61CB7" w:rsidTr="00E57EE0">
        <w:tc>
          <w:tcPr>
            <w:tcW w:w="4644" w:type="dxa"/>
            <w:tcBorders>
              <w:top w:val="single" w:sz="4" w:space="0" w:color="auto"/>
              <w:left w:val="single" w:sz="4" w:space="0" w:color="auto"/>
              <w:bottom w:val="single" w:sz="4" w:space="0" w:color="auto"/>
              <w:right w:val="single" w:sz="4" w:space="0" w:color="auto"/>
            </w:tcBorders>
            <w:hideMark/>
          </w:tcPr>
          <w:p w:rsidR="002071CA" w:rsidRPr="00C61CB7" w:rsidRDefault="002071CA" w:rsidP="00E57EE0">
            <w:pPr>
              <w:suppressAutoHyphens/>
              <w:jc w:val="both"/>
              <w:rPr>
                <w:lang w:eastAsia="ar-SA"/>
              </w:rPr>
            </w:pPr>
            <w:r w:rsidRPr="00C61CB7">
              <w:rPr>
                <w:lang w:eastAsia="ar-SA"/>
              </w:rPr>
              <w:t>абз.14.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5103" w:type="dxa"/>
            <w:tcBorders>
              <w:top w:val="single" w:sz="4" w:space="0" w:color="auto"/>
              <w:left w:val="single" w:sz="4" w:space="0" w:color="auto"/>
              <w:bottom w:val="single" w:sz="4" w:space="0" w:color="auto"/>
              <w:right w:val="single" w:sz="4" w:space="0" w:color="auto"/>
            </w:tcBorders>
            <w:hideMark/>
          </w:tcPr>
          <w:p w:rsidR="002071CA" w:rsidRPr="00C61CB7" w:rsidRDefault="002071CA" w:rsidP="00E57EE0">
            <w:pPr>
              <w:suppressAutoHyphens/>
              <w:jc w:val="both"/>
            </w:pPr>
            <w:r w:rsidRPr="00C61CB7">
              <w:t>Довідка у довільній формі щодо відсутності підстави для відмови, встановленої в абзаці чотирнадцятому пункту 47 Особливостей або довідка у довільній формі, що підтверджує вжиття заходів для доведення своєї надійності, незважаючи на наявність відповідної підстави для відмови в участі у відкритих торгах.</w:t>
            </w:r>
          </w:p>
        </w:tc>
      </w:tr>
    </w:tbl>
    <w:p w:rsidR="004B74D6" w:rsidRPr="002071CA" w:rsidRDefault="004B74D6" w:rsidP="009E4B8E">
      <w:pPr>
        <w:jc w:val="both"/>
        <w:rPr>
          <w:lang w:eastAsia="uk-UA"/>
        </w:rPr>
      </w:pPr>
    </w:p>
    <w:p w:rsidR="004B74D6" w:rsidRDefault="004B74D6" w:rsidP="009E4B8E">
      <w:pPr>
        <w:jc w:val="both"/>
        <w:rPr>
          <w:lang w:val="uk-UA" w:eastAsia="uk-UA"/>
        </w:rPr>
      </w:pPr>
    </w:p>
    <w:p w:rsidR="009E4B8E" w:rsidRPr="006F2159" w:rsidRDefault="009E4B8E" w:rsidP="009E4B8E">
      <w:pPr>
        <w:jc w:val="center"/>
        <w:rPr>
          <w:b/>
          <w:u w:val="single"/>
          <w:lang w:val="uk-UA"/>
        </w:rPr>
      </w:pPr>
      <w:r w:rsidRPr="006F2159">
        <w:rPr>
          <w:b/>
          <w:u w:val="single"/>
          <w:lang w:val="uk-UA"/>
        </w:rPr>
        <w:t>Розділ ІІ. Документи для укладання договору.</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9673"/>
      </w:tblGrid>
      <w:tr w:rsidR="009E4B8E" w:rsidRPr="006F2159" w:rsidTr="00264379">
        <w:tc>
          <w:tcPr>
            <w:tcW w:w="675" w:type="dxa"/>
            <w:tcBorders>
              <w:top w:val="single" w:sz="4" w:space="0" w:color="auto"/>
              <w:left w:val="single" w:sz="4" w:space="0" w:color="auto"/>
              <w:bottom w:val="single" w:sz="4" w:space="0" w:color="auto"/>
              <w:right w:val="single" w:sz="4" w:space="0" w:color="auto"/>
            </w:tcBorders>
            <w:hideMark/>
          </w:tcPr>
          <w:p w:rsidR="009E4B8E" w:rsidRPr="006F2159" w:rsidRDefault="009E4B8E" w:rsidP="00264379">
            <w:pPr>
              <w:jc w:val="center"/>
              <w:rPr>
                <w:b/>
                <w:lang w:val="uk-UA" w:eastAsia="uk-UA"/>
              </w:rPr>
            </w:pPr>
            <w:r w:rsidRPr="006F2159">
              <w:rPr>
                <w:b/>
                <w:lang w:val="uk-UA" w:eastAsia="uk-UA"/>
              </w:rPr>
              <w:t>1.</w:t>
            </w:r>
          </w:p>
        </w:tc>
        <w:tc>
          <w:tcPr>
            <w:tcW w:w="9673" w:type="dxa"/>
            <w:tcBorders>
              <w:top w:val="single" w:sz="4" w:space="0" w:color="auto"/>
              <w:left w:val="single" w:sz="4" w:space="0" w:color="auto"/>
              <w:bottom w:val="single" w:sz="4" w:space="0" w:color="auto"/>
              <w:right w:val="single" w:sz="4" w:space="0" w:color="auto"/>
            </w:tcBorders>
            <w:hideMark/>
          </w:tcPr>
          <w:p w:rsidR="009E4B8E" w:rsidRPr="006F2159" w:rsidRDefault="009E4B8E" w:rsidP="00264379">
            <w:pPr>
              <w:jc w:val="both"/>
              <w:rPr>
                <w:b/>
                <w:u w:val="single"/>
                <w:lang w:val="uk-UA" w:eastAsia="uk-UA"/>
              </w:rPr>
            </w:pPr>
            <w:r w:rsidRPr="006F2159">
              <w:rPr>
                <w:b/>
                <w:u w:val="single"/>
                <w:lang w:val="uk-UA" w:eastAsia="uk-UA"/>
              </w:rPr>
              <w:t>Документи учасника, що підтверджують правомочність на укладення договору про закупівлю:</w:t>
            </w:r>
          </w:p>
          <w:p w:rsidR="00353C3B" w:rsidRPr="00353C3B" w:rsidRDefault="00353C3B" w:rsidP="00353C3B">
            <w:pPr>
              <w:spacing w:after="60"/>
              <w:ind w:firstLine="494"/>
              <w:jc w:val="both"/>
              <w:rPr>
                <w:lang w:val="uk-UA" w:eastAsia="uk-UA"/>
              </w:rPr>
            </w:pPr>
            <w:r w:rsidRPr="00353C3B">
              <w:rPr>
                <w:lang w:val="uk-UA" w:eastAsia="uk-UA"/>
              </w:rPr>
              <w:t>1.1. Копія чинної редакції Статуту (зі всіма зареєстрованими змінами та доповненнями у разі наявності таких), посвідчена підписом, печаткою учасника (або нотаріально посвідчена копія).</w:t>
            </w:r>
          </w:p>
          <w:p w:rsidR="00353C3B" w:rsidRPr="00353C3B" w:rsidRDefault="00353C3B" w:rsidP="00353C3B">
            <w:pPr>
              <w:spacing w:after="60"/>
              <w:ind w:firstLine="494"/>
              <w:jc w:val="both"/>
              <w:rPr>
                <w:lang w:val="uk-UA" w:eastAsia="uk-UA"/>
              </w:rPr>
            </w:pPr>
            <w:r w:rsidRPr="00353C3B">
              <w:rPr>
                <w:lang w:val="uk-UA" w:eastAsia="uk-UA"/>
              </w:rPr>
              <w:t xml:space="preserve">В разі реєстрації Статуту або внесення змін до Статуту (нова редакція) з 01.01.2016 відповідно до Закону України «Про державну реєстрацію юридичних осіб, фізичних осіб-підприємців та громадських формувань» учасник зобов’язаний надати на підтвердження реєстрації Статуту або реєстрації змін до Статуту (нова редакція) наступні документи: </w:t>
            </w:r>
          </w:p>
          <w:p w:rsidR="00353C3B" w:rsidRPr="00353C3B" w:rsidRDefault="00353C3B" w:rsidP="00353C3B">
            <w:pPr>
              <w:spacing w:after="60"/>
              <w:ind w:firstLine="494"/>
              <w:jc w:val="both"/>
              <w:rPr>
                <w:lang w:val="uk-UA" w:eastAsia="uk-UA"/>
              </w:rPr>
            </w:pPr>
            <w:r w:rsidRPr="00353C3B">
              <w:rPr>
                <w:lang w:val="uk-UA" w:eastAsia="uk-UA"/>
              </w:rPr>
              <w:t>- Лист учасника довільної форми, де обов’язково зазначається код доступу, за яким можливо здійснити пошук установчих документів юридичної особи (Статуту або останніх змін до Статуту у новій редакції) або надати Замовнику копію документу «Опис документів, шо надаються юридичною особою державному реєстратору для проведення реєстраційної дії «Державна реєстрація змін до установчих документів юридичної особи» із зазначенням відповідного коду доступу.</w:t>
            </w:r>
          </w:p>
          <w:p w:rsidR="009E4B8E" w:rsidRPr="006F2159" w:rsidRDefault="009E4B8E" w:rsidP="00353C3B">
            <w:pPr>
              <w:spacing w:after="60"/>
              <w:ind w:firstLine="494"/>
              <w:jc w:val="both"/>
              <w:rPr>
                <w:lang w:val="uk-UA" w:eastAsia="uk-UA"/>
              </w:rPr>
            </w:pPr>
            <w:r w:rsidRPr="006F2159">
              <w:rPr>
                <w:b/>
                <w:lang w:val="uk-UA" w:eastAsia="uk-UA"/>
              </w:rPr>
              <w:t>1.2.</w:t>
            </w:r>
            <w:r w:rsidRPr="006F2159">
              <w:rPr>
                <w:lang w:val="uk-UA" w:eastAsia="uk-UA"/>
              </w:rPr>
              <w:t xml:space="preserve"> </w:t>
            </w:r>
            <w:r w:rsidRPr="006F2159">
              <w:rPr>
                <w:b/>
                <w:u w:val="single"/>
                <w:lang w:val="uk-UA" w:eastAsia="uk-UA"/>
              </w:rPr>
              <w:t>У разі наявності обмежень у підписанта договору (уповноважена особа учасника) щодо укладання таких договорів</w:t>
            </w:r>
            <w:r w:rsidRPr="006F2159">
              <w:rPr>
                <w:lang w:val="uk-UA" w:eastAsia="uk-UA"/>
              </w:rPr>
              <w:t xml:space="preserve"> згідно з вимогами Закону України «Про товариства з обмеженою та додатковою відповідальністю» та/або установчих (статутних) документів </w:t>
            </w:r>
            <w:r w:rsidRPr="006F2159">
              <w:rPr>
                <w:bCs/>
                <w:shd w:val="clear" w:color="auto" w:fill="FFFFFF"/>
                <w:lang w:val="uk-UA" w:eastAsia="uk-UA"/>
              </w:rPr>
              <w:t xml:space="preserve">учасник зобов’язаний </w:t>
            </w:r>
            <w:r w:rsidRPr="006F2159">
              <w:rPr>
                <w:lang w:val="uk-UA" w:eastAsia="uk-UA"/>
              </w:rPr>
              <w:t>додатково надати:</w:t>
            </w:r>
          </w:p>
          <w:p w:rsidR="009E4B8E" w:rsidRPr="006F2159" w:rsidRDefault="009E4B8E" w:rsidP="00264379">
            <w:pPr>
              <w:numPr>
                <w:ilvl w:val="0"/>
                <w:numId w:val="3"/>
              </w:numPr>
              <w:tabs>
                <w:tab w:val="left" w:pos="919"/>
              </w:tabs>
              <w:spacing w:after="60"/>
              <w:ind w:firstLine="709"/>
              <w:jc w:val="both"/>
              <w:rPr>
                <w:spacing w:val="-2"/>
                <w:lang w:val="uk-UA" w:eastAsia="uk-UA"/>
              </w:rPr>
            </w:pPr>
            <w:r w:rsidRPr="006F2159">
              <w:rPr>
                <w:spacing w:val="-2"/>
                <w:lang w:val="uk-UA" w:eastAsia="uk-UA"/>
              </w:rPr>
              <w:lastRenderedPageBreak/>
              <w:t xml:space="preserve">оригінал рішення загальних зборів учасників про надання згоди на вчинення значного правочину – договору про закупівлю (у формі протоколу загальних зборів або рішення єдиного учасника) або його копію, посвідчену </w:t>
            </w:r>
            <w:r w:rsidRPr="006F2159">
              <w:rPr>
                <w:lang w:val="uk-UA" w:eastAsia="uk-UA"/>
              </w:rPr>
              <w:t xml:space="preserve">підписом, печаткою учасника (або нотаріально посвідчена копія), </w:t>
            </w:r>
            <w:r w:rsidRPr="006F2159">
              <w:rPr>
                <w:u w:val="single"/>
                <w:lang w:val="uk-UA" w:eastAsia="uk-UA"/>
              </w:rPr>
              <w:t>в якому зазначено посилання на номер оголошення про проведення процедури закупівлі, суму договору у відповідності до цінової пропозиції та підписанта договору</w:t>
            </w:r>
            <w:r w:rsidRPr="006F2159">
              <w:rPr>
                <w:lang w:val="uk-UA" w:eastAsia="uk-UA"/>
              </w:rPr>
              <w:t>, якому надаються повноваження на укладення (підписання) договору;</w:t>
            </w:r>
          </w:p>
          <w:p w:rsidR="009E4B8E" w:rsidRPr="006F2159" w:rsidRDefault="009E4B8E" w:rsidP="00264379">
            <w:pPr>
              <w:numPr>
                <w:ilvl w:val="0"/>
                <w:numId w:val="3"/>
              </w:numPr>
              <w:tabs>
                <w:tab w:val="left" w:pos="777"/>
              </w:tabs>
              <w:spacing w:after="60"/>
              <w:ind w:firstLine="494"/>
              <w:jc w:val="both"/>
              <w:rPr>
                <w:spacing w:val="-2"/>
                <w:lang w:val="uk-UA" w:eastAsia="uk-UA"/>
              </w:rPr>
            </w:pPr>
            <w:r w:rsidRPr="006F2159">
              <w:rPr>
                <w:lang w:val="uk-UA" w:eastAsia="uk-UA"/>
              </w:rPr>
              <w:t>та/або довіреність на підписанта договору (оформлені належним чином з урахуванням статутних документів, в разі якщо підписант є довіреною особою).</w:t>
            </w:r>
          </w:p>
          <w:p w:rsidR="007654A0" w:rsidRPr="006F2159" w:rsidRDefault="007654A0" w:rsidP="007654A0">
            <w:pPr>
              <w:ind w:firstLine="494"/>
              <w:jc w:val="both"/>
              <w:rPr>
                <w:lang w:val="uk-UA" w:eastAsia="uk-UA"/>
              </w:rPr>
            </w:pPr>
            <w:r w:rsidRPr="006F2159">
              <w:rPr>
                <w:b/>
                <w:lang w:val="uk-UA" w:eastAsia="uk-UA"/>
              </w:rPr>
              <w:t>1.3.</w:t>
            </w:r>
            <w:r w:rsidRPr="006F2159">
              <w:rPr>
                <w:lang w:val="uk-UA" w:eastAsia="uk-UA"/>
              </w:rPr>
              <w:t xml:space="preserve"> Якщо згідно установчих (статутних) документів учасника у підписанта договору наявні обмеження щодо укладання договору, які залежать від % майна юридичної особи та/або % балансу юридичної особи </w:t>
            </w:r>
            <w:r w:rsidRPr="006F2159">
              <w:rPr>
                <w:u w:val="single"/>
                <w:lang w:val="uk-UA" w:eastAsia="uk-UA"/>
              </w:rPr>
              <w:t>та учасник не надає відповідного протокольного рішення учасників (акціонерів, власників) з наданням повноважень на укладання договору</w:t>
            </w:r>
            <w:r w:rsidRPr="006F2159">
              <w:rPr>
                <w:lang w:val="uk-UA" w:eastAsia="uk-UA"/>
              </w:rPr>
              <w:t xml:space="preserve">, такий учасник додатково надає копії завірені підписом печаткою учасника: </w:t>
            </w:r>
          </w:p>
          <w:p w:rsidR="007654A0" w:rsidRPr="00F82FD6" w:rsidRDefault="007654A0" w:rsidP="007654A0">
            <w:pPr>
              <w:ind w:firstLine="494"/>
              <w:jc w:val="both"/>
              <w:rPr>
                <w:u w:val="single"/>
                <w:lang w:val="uk-UA" w:eastAsia="uk-UA"/>
              </w:rPr>
            </w:pPr>
            <w:r w:rsidRPr="006F2159">
              <w:rPr>
                <w:u w:val="single"/>
                <w:lang w:val="uk-UA" w:eastAsia="uk-UA"/>
              </w:rPr>
              <w:t xml:space="preserve">- Балансу підприємства (форма № 1) </w:t>
            </w:r>
            <w:r w:rsidRPr="00F82FD6">
              <w:rPr>
                <w:u w:val="single"/>
                <w:lang w:val="uk-UA" w:eastAsia="uk-UA"/>
              </w:rPr>
              <w:t xml:space="preserve">за останній звітний </w:t>
            </w:r>
            <w:r w:rsidR="00934899">
              <w:rPr>
                <w:u w:val="single"/>
                <w:lang w:val="uk-UA" w:eastAsia="uk-UA"/>
              </w:rPr>
              <w:t>період</w:t>
            </w:r>
            <w:r w:rsidRPr="00F82FD6">
              <w:rPr>
                <w:lang w:val="uk-UA" w:eastAsia="uk-UA"/>
              </w:rPr>
              <w:t xml:space="preserve"> з відміткою про прийняття контролюючим органом або підтвердженням надання звітності Укрпоштою або електронною поштою</w:t>
            </w:r>
            <w:r w:rsidRPr="00F82FD6">
              <w:rPr>
                <w:u w:val="single"/>
                <w:lang w:val="uk-UA" w:eastAsia="uk-UA"/>
              </w:rPr>
              <w:t>;</w:t>
            </w:r>
          </w:p>
          <w:p w:rsidR="007654A0" w:rsidRPr="00F82FD6" w:rsidRDefault="007654A0" w:rsidP="007654A0">
            <w:pPr>
              <w:ind w:firstLine="494"/>
              <w:jc w:val="both"/>
              <w:rPr>
                <w:u w:val="single"/>
                <w:lang w:val="uk-UA" w:eastAsia="uk-UA"/>
              </w:rPr>
            </w:pPr>
            <w:r w:rsidRPr="00F82FD6">
              <w:rPr>
                <w:u w:val="single"/>
                <w:lang w:val="uk-UA" w:eastAsia="uk-UA"/>
              </w:rPr>
              <w:t xml:space="preserve">- Звіту про фінансові результати (форма № 2) за останній звітний </w:t>
            </w:r>
            <w:r w:rsidR="00934899">
              <w:rPr>
                <w:u w:val="single"/>
                <w:lang w:val="uk-UA" w:eastAsia="uk-UA"/>
              </w:rPr>
              <w:t>період</w:t>
            </w:r>
            <w:r w:rsidRPr="00F82FD6">
              <w:rPr>
                <w:lang w:val="uk-UA" w:eastAsia="uk-UA"/>
              </w:rPr>
              <w:t xml:space="preserve"> 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r w:rsidRPr="00F82FD6">
              <w:rPr>
                <w:u w:val="single"/>
                <w:lang w:val="uk-UA" w:eastAsia="uk-UA"/>
              </w:rPr>
              <w:t>;</w:t>
            </w:r>
          </w:p>
          <w:p w:rsidR="007654A0" w:rsidRPr="00F82FD6" w:rsidRDefault="007654A0" w:rsidP="007654A0">
            <w:pPr>
              <w:ind w:firstLine="494"/>
              <w:jc w:val="both"/>
              <w:rPr>
                <w:u w:val="single"/>
                <w:lang w:val="uk-UA" w:eastAsia="uk-UA"/>
              </w:rPr>
            </w:pPr>
            <w:r w:rsidRPr="00F82FD6">
              <w:rPr>
                <w:u w:val="single"/>
                <w:lang w:val="uk-UA" w:eastAsia="uk-UA"/>
              </w:rPr>
              <w:t xml:space="preserve">Для суб’єктів малого підприємництва подається «Фінансовий звіт суб’єкта малого підприємництва» за останній звітний </w:t>
            </w:r>
            <w:r w:rsidR="00934899">
              <w:rPr>
                <w:u w:val="single"/>
                <w:lang w:val="uk-UA" w:eastAsia="uk-UA"/>
              </w:rPr>
              <w:t>період</w:t>
            </w:r>
            <w:r w:rsidRPr="00F82FD6">
              <w:rPr>
                <w:u w:val="single"/>
                <w:lang w:val="uk-UA" w:eastAsia="uk-UA"/>
              </w:rPr>
              <w:t xml:space="preserve">.  </w:t>
            </w:r>
          </w:p>
          <w:p w:rsidR="009E4B8E" w:rsidRPr="006F2159" w:rsidRDefault="007654A0" w:rsidP="007654A0">
            <w:pPr>
              <w:ind w:firstLine="494"/>
              <w:jc w:val="both"/>
              <w:rPr>
                <w:lang w:val="uk-UA" w:eastAsia="uk-UA"/>
              </w:rPr>
            </w:pPr>
            <w:r w:rsidRPr="00F82FD6">
              <w:rPr>
                <w:u w:val="single"/>
                <w:lang w:val="uk-UA" w:eastAsia="uk-UA"/>
              </w:rPr>
              <w:t xml:space="preserve">Учасники, які зареєстровані пізніше 1 січня поточного року, у складі пропозиції подають вищезазначені документи за останній проміжний звітній період </w:t>
            </w:r>
            <w:r w:rsidRPr="00F82FD6">
              <w:rPr>
                <w:lang w:val="uk-UA" w:eastAsia="uk-UA"/>
              </w:rPr>
              <w:t>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r w:rsidR="009E4B8E" w:rsidRPr="00F82FD6">
              <w:rPr>
                <w:lang w:val="uk-UA" w:eastAsia="uk-UA"/>
              </w:rPr>
              <w:t>.</w:t>
            </w:r>
          </w:p>
          <w:p w:rsidR="009E4B8E" w:rsidRPr="006F2159" w:rsidRDefault="009E4B8E" w:rsidP="00264379">
            <w:pPr>
              <w:ind w:firstLine="494"/>
              <w:jc w:val="both"/>
              <w:rPr>
                <w:lang w:val="uk-UA" w:eastAsia="uk-UA"/>
              </w:rPr>
            </w:pPr>
            <w:r w:rsidRPr="006F2159">
              <w:rPr>
                <w:b/>
                <w:lang w:val="uk-UA" w:eastAsia="uk-UA"/>
              </w:rPr>
              <w:t>1.4.</w:t>
            </w:r>
            <w:r w:rsidRPr="006F2159">
              <w:rPr>
                <w:lang w:val="uk-UA" w:eastAsia="uk-UA"/>
              </w:rPr>
              <w:t xml:space="preserve"> Оригінал або копію, посвідчену підписом, печаткою учасника або нотаріально посвідчену копію </w:t>
            </w:r>
            <w:r w:rsidRPr="006F2159">
              <w:rPr>
                <w:b/>
                <w:lang w:val="uk-UA" w:eastAsia="uk-UA"/>
              </w:rPr>
              <w:t xml:space="preserve">або </w:t>
            </w:r>
            <w:r w:rsidRPr="006F2159">
              <w:rPr>
                <w:lang w:val="uk-UA" w:eastAsia="uk-UA"/>
              </w:rPr>
              <w:t xml:space="preserve">копію, відтворену на папері, електронного витягу з Єдиного державного реєстру юридичних осіб, фізичних осіб-підприємців та громадських формувань (далі – Єдиний державний реєстр) </w:t>
            </w:r>
            <w:r w:rsidRPr="006F2159">
              <w:rPr>
                <w:b/>
                <w:lang w:val="uk-UA" w:eastAsia="uk-UA"/>
              </w:rPr>
              <w:t>з обов’язковим зазначенням інформації про дані про реєстраційні дії: назва реєстраційної дії; дата та номер реєстраційної дії; прізвище, ім'я, по батькові посадової особи, що внесла до Єдиного державного реєстру запис про реєстраційну дію; місце проведення реєстраційної дії; зміни внесені реєстраційною дією</w:t>
            </w:r>
            <w:r w:rsidRPr="006F2159">
              <w:rPr>
                <w:lang w:val="uk-UA" w:eastAsia="uk-UA"/>
              </w:rPr>
              <w:t xml:space="preserve">. </w:t>
            </w:r>
          </w:p>
          <w:p w:rsidR="009E4B8E" w:rsidRPr="006F2159" w:rsidRDefault="009E4B8E" w:rsidP="00264379">
            <w:pPr>
              <w:ind w:firstLine="494"/>
              <w:jc w:val="both"/>
              <w:rPr>
                <w:i/>
                <w:u w:val="single"/>
                <w:lang w:val="uk-UA" w:eastAsia="uk-UA"/>
              </w:rPr>
            </w:pPr>
            <w:r w:rsidRPr="006F2159">
              <w:rPr>
                <w:i/>
                <w:u w:val="single"/>
                <w:lang w:val="uk-UA" w:eastAsia="uk-UA"/>
              </w:rPr>
              <w:t xml:space="preserve">Дата видачі витягу повинна бути не раніше ніж за </w:t>
            </w:r>
            <w:r w:rsidR="00550766">
              <w:rPr>
                <w:b/>
                <w:i/>
                <w:u w:val="single"/>
                <w:lang w:val="uk-UA" w:eastAsia="uk-UA"/>
              </w:rPr>
              <w:t>1</w:t>
            </w:r>
            <w:r w:rsidRPr="006F2159">
              <w:rPr>
                <w:b/>
                <w:i/>
                <w:u w:val="single"/>
                <w:lang w:val="uk-UA" w:eastAsia="uk-UA"/>
              </w:rPr>
              <w:t>0 календарних днів</w:t>
            </w:r>
            <w:r w:rsidRPr="006F2159">
              <w:rPr>
                <w:i/>
                <w:u w:val="single"/>
                <w:lang w:val="uk-UA" w:eastAsia="uk-UA"/>
              </w:rPr>
              <w:t xml:space="preserve"> відносно дати фактичного кінцевого строку подання тендерних пропозицій. </w:t>
            </w:r>
          </w:p>
          <w:p w:rsidR="009E4B8E" w:rsidRPr="006F2159" w:rsidRDefault="009E4B8E" w:rsidP="0095355C">
            <w:pPr>
              <w:ind w:firstLine="494"/>
              <w:jc w:val="both"/>
              <w:rPr>
                <w:lang w:val="uk-UA" w:eastAsia="uk-UA"/>
              </w:rPr>
            </w:pPr>
            <w:r w:rsidRPr="006F2159">
              <w:rPr>
                <w:b/>
                <w:lang w:val="uk-UA" w:eastAsia="uk-UA"/>
              </w:rPr>
              <w:t xml:space="preserve">1.5. </w:t>
            </w:r>
            <w:r w:rsidRPr="006F2159">
              <w:rPr>
                <w:lang w:val="uk-UA" w:eastAsia="uk-UA"/>
              </w:rPr>
              <w:t>Копію (посвідчену підписом, печаткою учасника) аркушів паспорту (стор.1-2, стор.3-6 за наявност</w:t>
            </w:r>
            <w:r w:rsidR="0095355C">
              <w:rPr>
                <w:lang w:val="uk-UA" w:eastAsia="uk-UA"/>
              </w:rPr>
              <w:t xml:space="preserve">і записів) підписанта договору </w:t>
            </w:r>
            <w:r w:rsidR="0095355C" w:rsidRPr="0095355C">
              <w:rPr>
                <w:lang w:val="uk-UA" w:eastAsia="uk-UA"/>
              </w:rPr>
              <w:t xml:space="preserve">або IDкартки з додатками, у випадку, коли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або інший документ, який передбачено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w:t>
            </w:r>
          </w:p>
          <w:p w:rsidR="009E4B8E" w:rsidRPr="006F2159" w:rsidRDefault="009E4B8E" w:rsidP="00264379">
            <w:pPr>
              <w:ind w:firstLine="494"/>
              <w:jc w:val="both"/>
              <w:rPr>
                <w:i/>
                <w:u w:val="single"/>
                <w:lang w:val="uk-UA" w:eastAsia="uk-UA"/>
              </w:rPr>
            </w:pPr>
            <w:r w:rsidRPr="006F2159">
              <w:rPr>
                <w:lang w:val="uk-UA" w:eastAsia="uk-UA"/>
              </w:rPr>
              <w:t>У випадку, якщо підписантом договору є нерезидент, учасник зобов’язаний надати копію посвідки на постійне проживання/посвідки на тимчасове проживання  засновника(ів), керівника, директора, службової (посадової) особи учасника, яку уповноважено учасником на підписання договору за результатами здійснення процедури закупівлі, яка посвідчена учасником відповідно до вимог тендерної документації для посвідчення паспорту.</w:t>
            </w:r>
          </w:p>
          <w:p w:rsidR="009E4B8E" w:rsidRPr="006F2159" w:rsidRDefault="009E4B8E" w:rsidP="00264379">
            <w:pPr>
              <w:ind w:firstLine="494"/>
              <w:jc w:val="both"/>
              <w:rPr>
                <w:i/>
                <w:u w:val="single"/>
                <w:lang w:val="uk-UA" w:eastAsia="uk-UA"/>
              </w:rPr>
            </w:pPr>
            <w:r w:rsidRPr="006F2159">
              <w:rPr>
                <w:lang w:val="uk-UA" w:eastAsia="uk-UA"/>
              </w:rPr>
              <w:t xml:space="preserve">* </w:t>
            </w:r>
            <w:r w:rsidRPr="006F2159">
              <w:rPr>
                <w:i/>
                <w:lang w:val="uk-UA" w:eastAsia="uk-UA"/>
              </w:rPr>
              <w:t>Паспорт та посвідка повинні бути дійсними на момент розкриття пропозиції та на момент укладення договору.</w:t>
            </w:r>
          </w:p>
        </w:tc>
      </w:tr>
      <w:tr w:rsidR="009E4B8E" w:rsidRPr="006F2159" w:rsidTr="00264379">
        <w:tc>
          <w:tcPr>
            <w:tcW w:w="675" w:type="dxa"/>
            <w:tcBorders>
              <w:top w:val="single" w:sz="4" w:space="0" w:color="auto"/>
              <w:left w:val="single" w:sz="4" w:space="0" w:color="auto"/>
              <w:bottom w:val="single" w:sz="4" w:space="0" w:color="auto"/>
              <w:right w:val="single" w:sz="4" w:space="0" w:color="auto"/>
            </w:tcBorders>
            <w:hideMark/>
          </w:tcPr>
          <w:p w:rsidR="009E4B8E" w:rsidRPr="006F2159" w:rsidRDefault="009E4B8E" w:rsidP="00264379">
            <w:pPr>
              <w:jc w:val="center"/>
              <w:rPr>
                <w:b/>
                <w:lang w:val="uk-UA" w:eastAsia="uk-UA"/>
              </w:rPr>
            </w:pPr>
            <w:r w:rsidRPr="006F2159">
              <w:rPr>
                <w:b/>
                <w:lang w:val="uk-UA" w:eastAsia="uk-UA"/>
              </w:rPr>
              <w:lastRenderedPageBreak/>
              <w:t>2.</w:t>
            </w:r>
          </w:p>
        </w:tc>
        <w:tc>
          <w:tcPr>
            <w:tcW w:w="9673" w:type="dxa"/>
            <w:tcBorders>
              <w:top w:val="single" w:sz="4" w:space="0" w:color="auto"/>
              <w:left w:val="single" w:sz="4" w:space="0" w:color="auto"/>
              <w:bottom w:val="single" w:sz="4" w:space="0" w:color="auto"/>
              <w:right w:val="single" w:sz="4" w:space="0" w:color="auto"/>
            </w:tcBorders>
            <w:hideMark/>
          </w:tcPr>
          <w:p w:rsidR="009E4B8E" w:rsidRPr="006F2159" w:rsidRDefault="009E4B8E" w:rsidP="00264379">
            <w:pPr>
              <w:ind w:firstLine="494"/>
              <w:jc w:val="both"/>
              <w:rPr>
                <w:b/>
                <w:lang w:val="uk-UA" w:eastAsia="uk-UA"/>
              </w:rPr>
            </w:pPr>
            <w:r w:rsidRPr="006F2159">
              <w:rPr>
                <w:b/>
                <w:lang w:val="uk-UA" w:eastAsia="uk-UA"/>
              </w:rPr>
              <w:t>2.1.</w:t>
            </w:r>
            <w:r w:rsidRPr="006F2159">
              <w:rPr>
                <w:lang w:val="uk-UA" w:eastAsia="uk-UA"/>
              </w:rPr>
              <w:t xml:space="preserve"> Довідку з банку про відкриті рахунки, які будуть внесені до договору та за якими буде здійснюватись оплата</w:t>
            </w:r>
          </w:p>
        </w:tc>
      </w:tr>
      <w:tr w:rsidR="009E4B8E" w:rsidRPr="00934899" w:rsidTr="00264379">
        <w:tc>
          <w:tcPr>
            <w:tcW w:w="675" w:type="dxa"/>
            <w:tcBorders>
              <w:top w:val="single" w:sz="4" w:space="0" w:color="auto"/>
              <w:left w:val="single" w:sz="4" w:space="0" w:color="auto"/>
              <w:bottom w:val="single" w:sz="4" w:space="0" w:color="auto"/>
              <w:right w:val="single" w:sz="4" w:space="0" w:color="auto"/>
            </w:tcBorders>
            <w:hideMark/>
          </w:tcPr>
          <w:p w:rsidR="009E4B8E" w:rsidRPr="006F2159" w:rsidRDefault="009E4B8E" w:rsidP="00264379">
            <w:pPr>
              <w:jc w:val="center"/>
              <w:rPr>
                <w:b/>
                <w:lang w:val="uk-UA" w:eastAsia="uk-UA"/>
              </w:rPr>
            </w:pPr>
            <w:r w:rsidRPr="006F2159">
              <w:rPr>
                <w:b/>
                <w:lang w:val="uk-UA" w:eastAsia="uk-UA"/>
              </w:rPr>
              <w:lastRenderedPageBreak/>
              <w:t xml:space="preserve">3. </w:t>
            </w:r>
          </w:p>
        </w:tc>
        <w:tc>
          <w:tcPr>
            <w:tcW w:w="9673" w:type="dxa"/>
            <w:tcBorders>
              <w:top w:val="single" w:sz="4" w:space="0" w:color="auto"/>
              <w:left w:val="single" w:sz="4" w:space="0" w:color="auto"/>
              <w:bottom w:val="single" w:sz="4" w:space="0" w:color="auto"/>
              <w:right w:val="single" w:sz="4" w:space="0" w:color="auto"/>
            </w:tcBorders>
            <w:hideMark/>
          </w:tcPr>
          <w:p w:rsidR="009E4B8E" w:rsidRPr="00D76B53" w:rsidRDefault="009E4B8E" w:rsidP="00264379">
            <w:pPr>
              <w:ind w:firstLine="494"/>
              <w:jc w:val="both"/>
              <w:rPr>
                <w:b/>
                <w:lang w:val="uk-UA" w:eastAsia="uk-UA"/>
              </w:rPr>
            </w:pPr>
            <w:r w:rsidRPr="00D76B53">
              <w:rPr>
                <w:b/>
                <w:bCs/>
                <w:lang w:val="uk-UA" w:eastAsia="uk-UA"/>
              </w:rPr>
              <w:t>3.1.</w:t>
            </w:r>
            <w:r w:rsidRPr="00D76B53">
              <w:rPr>
                <w:bCs/>
                <w:lang w:val="uk-UA" w:eastAsia="uk-UA"/>
              </w:rPr>
              <w:t xml:space="preserve"> </w:t>
            </w:r>
            <w:r w:rsidR="00934899" w:rsidRPr="00D76B53">
              <w:rPr>
                <w:bCs/>
                <w:lang w:val="uk-UA" w:eastAsia="uk-UA"/>
              </w:rPr>
              <w:t>Ц</w:t>
            </w:r>
            <w:r w:rsidRPr="00D76B53">
              <w:rPr>
                <w:bCs/>
                <w:lang w:val="uk-UA" w:eastAsia="uk-UA"/>
              </w:rPr>
              <w:t xml:space="preserve">інову пропозицію згідно з </w:t>
            </w:r>
            <w:r w:rsidRPr="00D76B53">
              <w:rPr>
                <w:b/>
                <w:shd w:val="clear" w:color="auto" w:fill="E7E6E6" w:themeFill="background2"/>
                <w:lang w:val="uk-UA" w:eastAsia="uk-UA"/>
              </w:rPr>
              <w:t>Додатком № 3</w:t>
            </w:r>
            <w:r w:rsidRPr="00D76B53">
              <w:rPr>
                <w:bCs/>
                <w:shd w:val="clear" w:color="auto" w:fill="E7E6E6" w:themeFill="background2"/>
                <w:lang w:val="uk-UA" w:eastAsia="uk-UA"/>
              </w:rPr>
              <w:t xml:space="preserve"> </w:t>
            </w:r>
            <w:r w:rsidR="00631A39" w:rsidRPr="00D76B53">
              <w:rPr>
                <w:bCs/>
                <w:lang w:val="uk-UA" w:eastAsia="uk-UA"/>
              </w:rPr>
              <w:t xml:space="preserve">до тендерної документації </w:t>
            </w:r>
            <w:r w:rsidR="00F73C37" w:rsidRPr="00D76B53">
              <w:rPr>
                <w:bCs/>
                <w:lang w:val="uk-UA" w:eastAsia="uk-UA"/>
              </w:rPr>
              <w:t>у паперовій формі</w:t>
            </w:r>
            <w:r w:rsidR="00934899" w:rsidRPr="00D76B53">
              <w:rPr>
                <w:bCs/>
                <w:lang w:val="uk-UA" w:eastAsia="uk-UA"/>
              </w:rPr>
              <w:t>.</w:t>
            </w:r>
          </w:p>
        </w:tc>
      </w:tr>
      <w:tr w:rsidR="009E4B8E" w:rsidRPr="00D309AD" w:rsidTr="00264379">
        <w:tc>
          <w:tcPr>
            <w:tcW w:w="675" w:type="dxa"/>
            <w:tcBorders>
              <w:top w:val="single" w:sz="4" w:space="0" w:color="auto"/>
              <w:left w:val="single" w:sz="4" w:space="0" w:color="auto"/>
              <w:bottom w:val="single" w:sz="4" w:space="0" w:color="auto"/>
              <w:right w:val="single" w:sz="4" w:space="0" w:color="auto"/>
            </w:tcBorders>
            <w:hideMark/>
          </w:tcPr>
          <w:p w:rsidR="009E4B8E" w:rsidRPr="006F2159" w:rsidRDefault="009E4B8E" w:rsidP="00264379">
            <w:pPr>
              <w:jc w:val="center"/>
              <w:rPr>
                <w:b/>
                <w:lang w:val="uk-UA" w:eastAsia="uk-UA"/>
              </w:rPr>
            </w:pPr>
            <w:r w:rsidRPr="006F2159">
              <w:rPr>
                <w:b/>
                <w:lang w:val="uk-UA" w:eastAsia="uk-UA"/>
              </w:rPr>
              <w:t>4</w:t>
            </w:r>
          </w:p>
        </w:tc>
        <w:tc>
          <w:tcPr>
            <w:tcW w:w="9673" w:type="dxa"/>
            <w:tcBorders>
              <w:top w:val="single" w:sz="4" w:space="0" w:color="auto"/>
              <w:left w:val="single" w:sz="4" w:space="0" w:color="auto"/>
              <w:bottom w:val="single" w:sz="4" w:space="0" w:color="auto"/>
              <w:right w:val="single" w:sz="4" w:space="0" w:color="auto"/>
            </w:tcBorders>
            <w:hideMark/>
          </w:tcPr>
          <w:p w:rsidR="009E4B8E" w:rsidRPr="006F2159" w:rsidRDefault="009E4B8E" w:rsidP="00264379">
            <w:pPr>
              <w:ind w:firstLine="494"/>
              <w:jc w:val="both"/>
              <w:rPr>
                <w:bCs/>
                <w:lang w:val="uk-UA" w:eastAsia="uk-UA"/>
              </w:rPr>
            </w:pPr>
            <w:r w:rsidRPr="006F2159">
              <w:rPr>
                <w:b/>
                <w:bCs/>
                <w:lang w:val="uk-UA" w:eastAsia="uk-UA"/>
              </w:rPr>
              <w:t xml:space="preserve">4.1. </w:t>
            </w:r>
            <w:r w:rsidRPr="006F2159">
              <w:rPr>
                <w:bCs/>
                <w:lang w:val="uk-UA" w:eastAsia="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9E4B8E" w:rsidRPr="006F2159" w:rsidRDefault="009E4B8E" w:rsidP="00264379">
            <w:pPr>
              <w:ind w:firstLine="494"/>
              <w:jc w:val="both"/>
              <w:rPr>
                <w:b/>
                <w:bCs/>
                <w:lang w:val="uk-UA" w:eastAsia="uk-UA"/>
              </w:rPr>
            </w:pPr>
            <w:r w:rsidRPr="006F2159">
              <w:rPr>
                <w:bCs/>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bl>
    <w:p w:rsidR="009E4B8E" w:rsidRPr="006F2159" w:rsidRDefault="009E4B8E" w:rsidP="009E4B8E">
      <w:pPr>
        <w:ind w:firstLine="709"/>
        <w:jc w:val="both"/>
        <w:rPr>
          <w:b/>
          <w:bCs/>
          <w:lang w:val="uk-UA"/>
        </w:rPr>
      </w:pPr>
    </w:p>
    <w:p w:rsidR="009A5B33" w:rsidRPr="009A5B33" w:rsidRDefault="009A5B33" w:rsidP="00DA1CEA">
      <w:pPr>
        <w:ind w:firstLine="567"/>
        <w:rPr>
          <w:b/>
          <w:bCs/>
          <w:lang w:val="uk-UA"/>
        </w:rPr>
      </w:pPr>
      <w:r w:rsidRPr="009A5B33">
        <w:rPr>
          <w:b/>
          <w:bCs/>
          <w:lang w:val="uk-UA"/>
        </w:rPr>
        <w:t xml:space="preserve">Подання документів для укладення договору здійснюється особисто або поштою за адресою відповідно </w:t>
      </w:r>
      <w:r w:rsidRPr="00D76B53">
        <w:rPr>
          <w:b/>
          <w:bCs/>
          <w:lang w:val="uk-UA"/>
        </w:rPr>
        <w:t>до пункту 1.2.3 Розділу 1 Тендерної документації.</w:t>
      </w:r>
      <w:r w:rsidRPr="009A5B33">
        <w:rPr>
          <w:b/>
          <w:bCs/>
          <w:lang w:val="uk-UA"/>
        </w:rPr>
        <w:t xml:space="preserve"> </w:t>
      </w:r>
    </w:p>
    <w:p w:rsidR="00DA1CEA" w:rsidRDefault="009A5B33" w:rsidP="009A5B33">
      <w:pPr>
        <w:ind w:firstLine="567"/>
        <w:rPr>
          <w:b/>
          <w:bCs/>
          <w:lang w:val="uk-UA"/>
        </w:rPr>
      </w:pPr>
      <w:r w:rsidRPr="009A5B33">
        <w:rPr>
          <w:b/>
          <w:bCs/>
          <w:lang w:val="uk-UA"/>
        </w:rPr>
        <w:t>Отримання замовником документів для укладення договору здійснюється: з 8:00 до 17:00 з понеділка по четвер та з 8:00 до 15:45 у п’ятницю.</w:t>
      </w:r>
    </w:p>
    <w:p w:rsidR="00DA1CEA" w:rsidRDefault="00DA1CEA">
      <w:pPr>
        <w:rPr>
          <w:b/>
          <w:bCs/>
          <w:lang w:val="uk-UA"/>
        </w:rPr>
      </w:pPr>
      <w:r>
        <w:rPr>
          <w:b/>
          <w:bCs/>
          <w:lang w:val="uk-UA"/>
        </w:rPr>
        <w:br w:type="page"/>
      </w:r>
    </w:p>
    <w:p w:rsidR="00DA1CEA" w:rsidRPr="001E5187" w:rsidRDefault="00DA1CEA" w:rsidP="00DA1CEA">
      <w:pPr>
        <w:jc w:val="right"/>
        <w:rPr>
          <w:b/>
          <w:bCs/>
        </w:rPr>
      </w:pPr>
      <w:r w:rsidRPr="0095355C">
        <w:rPr>
          <w:b/>
          <w:bCs/>
          <w:lang w:val="uk-UA"/>
        </w:rPr>
        <w:lastRenderedPageBreak/>
        <w:t>Д</w:t>
      </w:r>
      <w:r>
        <w:rPr>
          <w:b/>
          <w:bCs/>
          <w:lang w:val="uk-UA"/>
        </w:rPr>
        <w:t>одаток</w:t>
      </w:r>
      <w:r w:rsidRPr="0095355C">
        <w:rPr>
          <w:b/>
          <w:bCs/>
          <w:lang w:val="uk-UA"/>
        </w:rPr>
        <w:t xml:space="preserve"> №</w:t>
      </w:r>
      <w:r w:rsidR="006B7330" w:rsidRPr="001E5187">
        <w:rPr>
          <w:b/>
          <w:bCs/>
        </w:rPr>
        <w:t>6</w:t>
      </w:r>
    </w:p>
    <w:p w:rsidR="00DA1CEA" w:rsidRPr="00B85534" w:rsidRDefault="00DA1CEA" w:rsidP="00DA1CEA">
      <w:pPr>
        <w:tabs>
          <w:tab w:val="left" w:pos="7635"/>
          <w:tab w:val="left" w:pos="8640"/>
        </w:tabs>
        <w:jc w:val="right"/>
        <w:rPr>
          <w:b/>
          <w:lang w:val="uk-UA"/>
        </w:rPr>
      </w:pPr>
      <w:r>
        <w:rPr>
          <w:b/>
          <w:lang w:val="uk-UA"/>
        </w:rPr>
        <w:t>до тендерної документації</w:t>
      </w:r>
    </w:p>
    <w:p w:rsidR="00DA1CEA" w:rsidRDefault="00DA1CEA" w:rsidP="009A5B33">
      <w:pPr>
        <w:ind w:firstLine="567"/>
        <w:rPr>
          <w:b/>
          <w:bCs/>
          <w:lang w:val="uk-UA"/>
        </w:rPr>
      </w:pPr>
    </w:p>
    <w:p w:rsidR="009A5B33" w:rsidRPr="009A5B33" w:rsidRDefault="009A5B33" w:rsidP="009A5B33">
      <w:pPr>
        <w:ind w:firstLine="567"/>
        <w:rPr>
          <w:b/>
          <w:bCs/>
          <w:lang w:val="uk-UA"/>
        </w:rPr>
      </w:pPr>
      <w:r w:rsidRPr="009A5B33">
        <w:rPr>
          <w:b/>
          <w:bCs/>
          <w:lang w:val="uk-UA"/>
        </w:rPr>
        <w:t xml:space="preserve"> </w:t>
      </w:r>
    </w:p>
    <w:p w:rsidR="00DA1CEA" w:rsidRPr="00C77285" w:rsidRDefault="00DA1CEA" w:rsidP="00DA1CEA">
      <w:pPr>
        <w:widowControl w:val="0"/>
        <w:tabs>
          <w:tab w:val="right" w:pos="8505"/>
        </w:tabs>
        <w:autoSpaceDE w:val="0"/>
        <w:autoSpaceDN w:val="0"/>
        <w:adjustRightInd w:val="0"/>
        <w:jc w:val="center"/>
        <w:rPr>
          <w:b/>
        </w:rPr>
      </w:pPr>
    </w:p>
    <w:p w:rsidR="00DA1CEA" w:rsidRPr="00C77285" w:rsidRDefault="00DA1CEA" w:rsidP="00DA1CEA">
      <w:pPr>
        <w:widowControl w:val="0"/>
        <w:tabs>
          <w:tab w:val="right" w:pos="8505"/>
        </w:tabs>
        <w:autoSpaceDE w:val="0"/>
        <w:autoSpaceDN w:val="0"/>
        <w:adjustRightInd w:val="0"/>
        <w:jc w:val="center"/>
        <w:rPr>
          <w:b/>
          <w:lang w:val="uk-UA"/>
        </w:rPr>
      </w:pPr>
      <w:r w:rsidRPr="00C77285">
        <w:rPr>
          <w:b/>
        </w:rPr>
        <w:t>ПРО</w:t>
      </w:r>
      <w:r w:rsidRPr="00C77285">
        <w:rPr>
          <w:b/>
          <w:lang w:val="uk-UA"/>
        </w:rPr>
        <w:t>Є</w:t>
      </w:r>
      <w:r w:rsidRPr="00C77285">
        <w:rPr>
          <w:b/>
        </w:rPr>
        <w:t>КТ ДОГОВОРУ</w:t>
      </w:r>
      <w:r w:rsidRPr="00C77285">
        <w:rPr>
          <w:b/>
          <w:lang w:val="uk-UA"/>
        </w:rPr>
        <w:t xml:space="preserve"> ПРО ЗАКУПІВЛЮ</w:t>
      </w:r>
    </w:p>
    <w:p w:rsidR="00DA1CEA" w:rsidRPr="00C77285" w:rsidRDefault="00DA1CEA" w:rsidP="00DA1CEA">
      <w:pPr>
        <w:ind w:left="7380" w:right="-1"/>
        <w:jc w:val="right"/>
        <w:rPr>
          <w:b/>
          <w:bCs/>
          <w:strike/>
          <w:lang w:val="uk-UA"/>
        </w:rPr>
      </w:pPr>
    </w:p>
    <w:p w:rsidR="00DA1CEA" w:rsidRPr="00C77285" w:rsidRDefault="00DA1CEA" w:rsidP="00DA1CEA">
      <w:pPr>
        <w:contextualSpacing/>
        <w:jc w:val="center"/>
        <w:rPr>
          <w:b/>
          <w:color w:val="000000"/>
          <w:lang w:val="uk-UA"/>
        </w:rPr>
      </w:pPr>
      <w:r w:rsidRPr="00C77285">
        <w:rPr>
          <w:b/>
          <w:color w:val="000000"/>
          <w:lang w:val="uk-UA"/>
        </w:rPr>
        <w:t>ДОГОВІР</w:t>
      </w:r>
    </w:p>
    <w:p w:rsidR="00047E38" w:rsidRPr="00C77285" w:rsidRDefault="00DA1CEA" w:rsidP="00047E38">
      <w:pPr>
        <w:contextualSpacing/>
        <w:jc w:val="center"/>
        <w:rPr>
          <w:b/>
          <w:color w:val="000000"/>
          <w:lang w:val="uk-UA"/>
        </w:rPr>
      </w:pPr>
      <w:r w:rsidRPr="00C77285">
        <w:rPr>
          <w:b/>
          <w:color w:val="000000"/>
          <w:lang w:val="uk-UA"/>
        </w:rPr>
        <w:t xml:space="preserve">про закупівлю послуг </w:t>
      </w:r>
    </w:p>
    <w:p w:rsidR="00DA1CEA" w:rsidRPr="00C77285" w:rsidRDefault="00DA1CEA" w:rsidP="00DA1CEA">
      <w:pPr>
        <w:contextualSpacing/>
        <w:jc w:val="center"/>
        <w:rPr>
          <w:b/>
          <w:color w:val="000000"/>
          <w:lang w:val="uk-UA"/>
        </w:rPr>
      </w:pPr>
    </w:p>
    <w:p w:rsidR="00DA1CEA" w:rsidRPr="00C77285" w:rsidRDefault="00DA1CEA" w:rsidP="00DA1CEA">
      <w:pPr>
        <w:contextualSpacing/>
        <w:jc w:val="center"/>
        <w:rPr>
          <w:b/>
          <w:color w:val="000000"/>
          <w:lang w:val="uk-UA"/>
        </w:rPr>
      </w:pPr>
      <w:r w:rsidRPr="00C77285">
        <w:rPr>
          <w:b/>
          <w:color w:val="000000"/>
          <w:lang w:val="uk-UA"/>
        </w:rPr>
        <w:t>№ ______</w:t>
      </w:r>
    </w:p>
    <w:p w:rsidR="00DA1CEA" w:rsidRDefault="00DA1CEA" w:rsidP="00DA1CEA">
      <w:pPr>
        <w:tabs>
          <w:tab w:val="left" w:pos="5743"/>
        </w:tabs>
        <w:jc w:val="center"/>
        <w:rPr>
          <w:lang w:val="uk-UA"/>
        </w:rPr>
      </w:pPr>
      <w:r>
        <w:rPr>
          <w:lang w:val="uk-UA"/>
        </w:rPr>
        <w:t xml:space="preserve"> (розміщено в окремому файлі)</w:t>
      </w:r>
    </w:p>
    <w:p w:rsidR="00047E38" w:rsidRDefault="00047E38" w:rsidP="00DA1CEA">
      <w:pPr>
        <w:tabs>
          <w:tab w:val="left" w:pos="5743"/>
        </w:tabs>
        <w:jc w:val="center"/>
        <w:rPr>
          <w:lang w:val="uk-UA"/>
        </w:rPr>
      </w:pPr>
    </w:p>
    <w:p w:rsidR="00047E38" w:rsidRDefault="00047E38" w:rsidP="00DA1CEA">
      <w:pPr>
        <w:tabs>
          <w:tab w:val="left" w:pos="5743"/>
        </w:tabs>
        <w:jc w:val="center"/>
        <w:rPr>
          <w:lang w:val="uk-UA"/>
        </w:rPr>
      </w:pPr>
    </w:p>
    <w:p w:rsidR="00047E38" w:rsidRDefault="00047E38" w:rsidP="00DA1CEA">
      <w:pPr>
        <w:tabs>
          <w:tab w:val="left" w:pos="5743"/>
        </w:tabs>
        <w:jc w:val="center"/>
        <w:rPr>
          <w:lang w:val="uk-UA"/>
        </w:rPr>
      </w:pPr>
    </w:p>
    <w:p w:rsidR="00047E38" w:rsidRDefault="00047E38" w:rsidP="00DA1CEA">
      <w:pPr>
        <w:tabs>
          <w:tab w:val="left" w:pos="5743"/>
        </w:tabs>
        <w:jc w:val="center"/>
        <w:rPr>
          <w:lang w:val="uk-UA"/>
        </w:rPr>
      </w:pPr>
    </w:p>
    <w:p w:rsidR="00047E38" w:rsidRDefault="00047E38" w:rsidP="00DA1CEA">
      <w:pPr>
        <w:tabs>
          <w:tab w:val="left" w:pos="5743"/>
        </w:tabs>
        <w:jc w:val="center"/>
        <w:rPr>
          <w:lang w:val="uk-UA"/>
        </w:rPr>
      </w:pPr>
    </w:p>
    <w:p w:rsidR="00047E38" w:rsidRDefault="00047E38" w:rsidP="00DA1CEA">
      <w:pPr>
        <w:tabs>
          <w:tab w:val="left" w:pos="5743"/>
        </w:tabs>
        <w:jc w:val="center"/>
        <w:rPr>
          <w:lang w:val="uk-UA"/>
        </w:rPr>
      </w:pPr>
    </w:p>
    <w:p w:rsidR="00047E38" w:rsidRDefault="00047E38" w:rsidP="00DA1CEA">
      <w:pPr>
        <w:tabs>
          <w:tab w:val="left" w:pos="5743"/>
        </w:tabs>
        <w:jc w:val="center"/>
        <w:rPr>
          <w:lang w:val="uk-UA"/>
        </w:rPr>
      </w:pPr>
    </w:p>
    <w:p w:rsidR="00047E38" w:rsidRDefault="00047E38" w:rsidP="00DA1CEA">
      <w:pPr>
        <w:tabs>
          <w:tab w:val="left" w:pos="5743"/>
        </w:tabs>
        <w:jc w:val="center"/>
        <w:rPr>
          <w:lang w:val="uk-UA"/>
        </w:rPr>
      </w:pPr>
    </w:p>
    <w:p w:rsidR="00047E38" w:rsidRDefault="00047E38">
      <w:pPr>
        <w:rPr>
          <w:lang w:val="uk-UA"/>
        </w:rPr>
      </w:pPr>
      <w:r>
        <w:rPr>
          <w:lang w:val="uk-UA"/>
        </w:rPr>
        <w:br w:type="page"/>
      </w:r>
    </w:p>
    <w:p w:rsidR="0095355C" w:rsidRDefault="0095355C" w:rsidP="007F0E20">
      <w:pPr>
        <w:jc w:val="both"/>
        <w:rPr>
          <w:b/>
          <w:lang w:val="uk-UA"/>
        </w:rPr>
      </w:pPr>
    </w:p>
    <w:p w:rsidR="0095355C" w:rsidRPr="001E5187" w:rsidRDefault="0095355C" w:rsidP="0095355C">
      <w:pPr>
        <w:jc w:val="right"/>
        <w:rPr>
          <w:b/>
          <w:bCs/>
        </w:rPr>
      </w:pPr>
      <w:r w:rsidRPr="0095355C">
        <w:rPr>
          <w:b/>
          <w:bCs/>
          <w:lang w:val="uk-UA"/>
        </w:rPr>
        <w:t>Д</w:t>
      </w:r>
      <w:r w:rsidR="00BC64BA">
        <w:rPr>
          <w:b/>
          <w:bCs/>
          <w:lang w:val="uk-UA"/>
        </w:rPr>
        <w:t>одаток</w:t>
      </w:r>
      <w:r w:rsidRPr="0095355C">
        <w:rPr>
          <w:b/>
          <w:bCs/>
          <w:lang w:val="uk-UA"/>
        </w:rPr>
        <w:t xml:space="preserve"> №</w:t>
      </w:r>
      <w:r w:rsidR="006B7330" w:rsidRPr="001E5187">
        <w:rPr>
          <w:b/>
          <w:bCs/>
        </w:rPr>
        <w:t>7</w:t>
      </w:r>
    </w:p>
    <w:p w:rsidR="00BC64BA" w:rsidRPr="00B85534" w:rsidRDefault="00BC64BA" w:rsidP="00BC64BA">
      <w:pPr>
        <w:tabs>
          <w:tab w:val="left" w:pos="7635"/>
          <w:tab w:val="left" w:pos="8640"/>
        </w:tabs>
        <w:jc w:val="right"/>
        <w:rPr>
          <w:b/>
          <w:lang w:val="uk-UA"/>
        </w:rPr>
      </w:pPr>
      <w:r>
        <w:rPr>
          <w:b/>
          <w:lang w:val="uk-UA"/>
        </w:rPr>
        <w:t>до тендерної документації</w:t>
      </w:r>
    </w:p>
    <w:p w:rsidR="00BC64BA" w:rsidRDefault="00BC64BA" w:rsidP="00BC64BA">
      <w:pPr>
        <w:spacing w:line="276" w:lineRule="auto"/>
        <w:rPr>
          <w:rFonts w:eastAsiaTheme="minorEastAsia"/>
          <w:lang w:val="uk-UA"/>
        </w:rPr>
      </w:pPr>
    </w:p>
    <w:p w:rsidR="00BC64BA" w:rsidRPr="0095355C" w:rsidRDefault="00BC64BA" w:rsidP="0095355C">
      <w:pPr>
        <w:jc w:val="right"/>
        <w:rPr>
          <w:rFonts w:ascii="Times New Roman CYR" w:hAnsi="Times New Roman CYR" w:cs="Times New Roman CYR"/>
          <w:bCs/>
          <w:lang w:val="uk-UA"/>
        </w:rPr>
      </w:pPr>
    </w:p>
    <w:p w:rsidR="0095355C" w:rsidRPr="0095355C" w:rsidRDefault="0095355C" w:rsidP="0095355C">
      <w:pPr>
        <w:shd w:val="clear" w:color="auto" w:fill="FFFFFF"/>
        <w:jc w:val="right"/>
        <w:rPr>
          <w:b/>
          <w:bCs/>
          <w:lang w:val="uk-UA"/>
        </w:rPr>
      </w:pPr>
      <w:r w:rsidRPr="0095355C">
        <w:rPr>
          <w:b/>
          <w:bCs/>
          <w:lang w:val="uk-UA"/>
        </w:rPr>
        <w:t>ЗРАЗОК</w:t>
      </w:r>
    </w:p>
    <w:p w:rsidR="0095355C" w:rsidRPr="0095355C" w:rsidRDefault="0095355C" w:rsidP="0095355C">
      <w:pPr>
        <w:shd w:val="clear" w:color="auto" w:fill="FFFFFF"/>
        <w:jc w:val="right"/>
        <w:rPr>
          <w:bCs/>
          <w:lang w:val="uk-UA"/>
        </w:rPr>
      </w:pPr>
    </w:p>
    <w:p w:rsidR="0095355C" w:rsidRPr="0095355C" w:rsidRDefault="0095355C" w:rsidP="0095355C">
      <w:pPr>
        <w:shd w:val="clear" w:color="auto" w:fill="FFFFFF"/>
        <w:jc w:val="center"/>
        <w:rPr>
          <w:bCs/>
          <w:u w:val="single"/>
          <w:lang w:val="uk-UA"/>
        </w:rPr>
      </w:pPr>
    </w:p>
    <w:p w:rsidR="0095355C" w:rsidRPr="0095355C" w:rsidRDefault="0095355C" w:rsidP="0095355C">
      <w:pPr>
        <w:shd w:val="clear" w:color="auto" w:fill="FFFFFF"/>
        <w:jc w:val="right"/>
        <w:rPr>
          <w:lang w:val="uk-UA"/>
        </w:rPr>
      </w:pPr>
    </w:p>
    <w:p w:rsidR="0095355C" w:rsidRPr="0095355C" w:rsidRDefault="0095355C" w:rsidP="0095355C">
      <w:pPr>
        <w:shd w:val="clear" w:color="auto" w:fill="FFFFFF"/>
        <w:rPr>
          <w:bCs/>
          <w:lang w:val="uk-UA"/>
        </w:rPr>
      </w:pPr>
    </w:p>
    <w:p w:rsidR="0095355C" w:rsidRPr="0095355C" w:rsidRDefault="0095355C" w:rsidP="0095355C">
      <w:pPr>
        <w:shd w:val="clear" w:color="auto" w:fill="FFFFFF"/>
        <w:jc w:val="right"/>
        <w:rPr>
          <w:bCs/>
          <w:lang w:val="uk-UA"/>
        </w:rPr>
      </w:pPr>
      <w:r w:rsidRPr="0095355C">
        <w:rPr>
          <w:bCs/>
          <w:lang w:val="uk-UA"/>
        </w:rPr>
        <w:t xml:space="preserve">Уповноваженій особі </w:t>
      </w:r>
    </w:p>
    <w:p w:rsidR="0085131A" w:rsidRPr="0085131A" w:rsidRDefault="0085131A" w:rsidP="0085131A">
      <w:pPr>
        <w:jc w:val="right"/>
        <w:rPr>
          <w:rFonts w:eastAsia="Calibri"/>
          <w:bCs/>
          <w:lang w:val="uk-UA"/>
        </w:rPr>
      </w:pPr>
      <w:r w:rsidRPr="0085131A">
        <w:rPr>
          <w:rFonts w:eastAsia="Calibri"/>
          <w:bCs/>
          <w:lang w:val="uk-UA"/>
        </w:rPr>
        <w:t>Північного міжрегіонального управління ДПС</w:t>
      </w:r>
    </w:p>
    <w:p w:rsidR="0095355C" w:rsidRPr="0095355C" w:rsidRDefault="0085131A" w:rsidP="0085131A">
      <w:pPr>
        <w:jc w:val="right"/>
        <w:rPr>
          <w:rFonts w:eastAsia="Calibri"/>
          <w:bCs/>
          <w:lang w:val="uk-UA"/>
        </w:rPr>
      </w:pPr>
      <w:r w:rsidRPr="0085131A">
        <w:rPr>
          <w:rFonts w:eastAsia="Calibri"/>
          <w:bCs/>
          <w:lang w:val="uk-UA"/>
        </w:rPr>
        <w:t>по роботі з великими платниками податків</w:t>
      </w:r>
    </w:p>
    <w:p w:rsidR="0095355C" w:rsidRPr="0095355C" w:rsidRDefault="0095355C" w:rsidP="0095355C">
      <w:pPr>
        <w:shd w:val="clear" w:color="auto" w:fill="FFFFFF"/>
        <w:jc w:val="right"/>
        <w:rPr>
          <w:bCs/>
          <w:lang w:val="uk-UA"/>
        </w:rPr>
      </w:pPr>
    </w:p>
    <w:p w:rsidR="0095355C" w:rsidRPr="000E3209" w:rsidRDefault="0095355C" w:rsidP="0095355C">
      <w:pPr>
        <w:shd w:val="clear" w:color="auto" w:fill="FFFFFF"/>
        <w:jc w:val="center"/>
        <w:rPr>
          <w:bCs/>
        </w:rPr>
      </w:pPr>
      <w:r w:rsidRPr="000E3209">
        <w:rPr>
          <w:bCs/>
        </w:rPr>
        <w:t>Лист-згода</w:t>
      </w:r>
    </w:p>
    <w:p w:rsidR="0095355C" w:rsidRPr="000E3209" w:rsidRDefault="0095355C" w:rsidP="0095355C">
      <w:pPr>
        <w:shd w:val="clear" w:color="auto" w:fill="FFFFFF"/>
        <w:jc w:val="right"/>
        <w:rPr>
          <w:bCs/>
        </w:rPr>
      </w:pPr>
    </w:p>
    <w:p w:rsidR="0095355C" w:rsidRPr="000E3209" w:rsidRDefault="0095355C" w:rsidP="0095355C">
      <w:pPr>
        <w:shd w:val="clear" w:color="auto" w:fill="FFFFFF"/>
        <w:jc w:val="center"/>
      </w:pPr>
    </w:p>
    <w:p w:rsidR="0095355C" w:rsidRPr="000E3209" w:rsidRDefault="0095355C" w:rsidP="0095355C">
      <w:pPr>
        <w:shd w:val="clear" w:color="auto" w:fill="FFFFFF"/>
        <w:jc w:val="both"/>
      </w:pPr>
      <w:r w:rsidRPr="000E3209">
        <w:rPr>
          <w:bCs/>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95355C" w:rsidRPr="000E3209" w:rsidRDefault="0095355C" w:rsidP="0095355C"/>
    <w:p w:rsidR="0095355C" w:rsidRPr="000E3209" w:rsidRDefault="0095355C" w:rsidP="0095355C"/>
    <w:p w:rsidR="0095355C" w:rsidRPr="000E3209" w:rsidRDefault="0095355C" w:rsidP="0095355C">
      <w:r w:rsidRPr="000E3209">
        <w:t xml:space="preserve"> _______________________          ________________    </w:t>
      </w:r>
      <w:r w:rsidRPr="000E3209">
        <w:tab/>
        <w:t>____________________</w:t>
      </w:r>
    </w:p>
    <w:p w:rsidR="0095355C" w:rsidRDefault="0095355C" w:rsidP="0095355C">
      <w:pPr>
        <w:rPr>
          <w:lang w:val="uk-UA"/>
        </w:rPr>
      </w:pPr>
      <w:r w:rsidRPr="000E3209">
        <w:t xml:space="preserve">          Дата                         </w:t>
      </w:r>
      <w:r w:rsidRPr="000E3209">
        <w:tab/>
      </w:r>
      <w:r w:rsidRPr="000E3209">
        <w:tab/>
      </w:r>
      <w:r w:rsidRPr="000E3209">
        <w:tab/>
      </w:r>
      <w:proofErr w:type="gramStart"/>
      <w:r w:rsidRPr="000E3209">
        <w:t>П</w:t>
      </w:r>
      <w:proofErr w:type="gramEnd"/>
      <w:r w:rsidRPr="000E3209">
        <w:t xml:space="preserve">ідпис          </w:t>
      </w:r>
      <w:r w:rsidRPr="000E3209">
        <w:tab/>
        <w:t xml:space="preserve">  Прізвище та ініціали</w:t>
      </w:r>
    </w:p>
    <w:p w:rsidR="009F75FD" w:rsidRDefault="009F75FD" w:rsidP="0095355C">
      <w:pPr>
        <w:rPr>
          <w:lang w:val="uk-UA"/>
        </w:rPr>
      </w:pPr>
    </w:p>
    <w:p w:rsidR="009F75FD" w:rsidRDefault="009F75FD" w:rsidP="0095355C">
      <w:pPr>
        <w:rPr>
          <w:lang w:val="uk-UA"/>
        </w:rPr>
      </w:pPr>
    </w:p>
    <w:p w:rsidR="009F75FD" w:rsidRDefault="009F75FD" w:rsidP="0095355C">
      <w:pPr>
        <w:rPr>
          <w:lang w:val="uk-UA"/>
        </w:rPr>
      </w:pPr>
    </w:p>
    <w:p w:rsidR="009F75FD" w:rsidRDefault="009F75FD" w:rsidP="0095355C">
      <w:pPr>
        <w:rPr>
          <w:lang w:val="uk-UA"/>
        </w:rPr>
      </w:pPr>
    </w:p>
    <w:p w:rsidR="009F75FD" w:rsidRDefault="009F75FD" w:rsidP="0095355C">
      <w:pPr>
        <w:rPr>
          <w:lang w:val="uk-UA"/>
        </w:rPr>
      </w:pPr>
    </w:p>
    <w:p w:rsidR="009F75FD" w:rsidRDefault="009F75FD" w:rsidP="0095355C">
      <w:pPr>
        <w:rPr>
          <w:lang w:val="uk-UA"/>
        </w:rPr>
      </w:pPr>
    </w:p>
    <w:p w:rsidR="009F75FD" w:rsidRDefault="009F75FD" w:rsidP="0095355C">
      <w:pPr>
        <w:rPr>
          <w:lang w:val="uk-UA"/>
        </w:rPr>
      </w:pPr>
    </w:p>
    <w:p w:rsidR="009F75FD" w:rsidRDefault="009F75FD" w:rsidP="0095355C">
      <w:pPr>
        <w:rPr>
          <w:lang w:val="uk-UA"/>
        </w:rPr>
      </w:pPr>
    </w:p>
    <w:p w:rsidR="009F75FD" w:rsidRDefault="009F75FD" w:rsidP="0095355C">
      <w:pPr>
        <w:rPr>
          <w:lang w:val="uk-UA"/>
        </w:rPr>
      </w:pPr>
    </w:p>
    <w:p w:rsidR="009F75FD" w:rsidRDefault="009F75FD" w:rsidP="0095355C">
      <w:pPr>
        <w:rPr>
          <w:lang w:val="uk-UA"/>
        </w:rPr>
      </w:pPr>
    </w:p>
    <w:p w:rsidR="009F75FD" w:rsidRDefault="009F75FD" w:rsidP="0095355C">
      <w:pPr>
        <w:rPr>
          <w:lang w:val="uk-UA"/>
        </w:rPr>
      </w:pPr>
    </w:p>
    <w:p w:rsidR="009F75FD" w:rsidRDefault="009F75FD" w:rsidP="0095355C">
      <w:pPr>
        <w:rPr>
          <w:lang w:val="uk-UA"/>
        </w:rPr>
      </w:pPr>
    </w:p>
    <w:p w:rsidR="009F75FD" w:rsidRDefault="009F75FD" w:rsidP="0095355C">
      <w:pPr>
        <w:rPr>
          <w:lang w:val="uk-UA"/>
        </w:rPr>
      </w:pPr>
    </w:p>
    <w:p w:rsidR="009F75FD" w:rsidRDefault="009F75FD" w:rsidP="0095355C">
      <w:pPr>
        <w:rPr>
          <w:lang w:val="uk-UA"/>
        </w:rPr>
      </w:pPr>
    </w:p>
    <w:p w:rsidR="009F75FD" w:rsidRDefault="009F75FD" w:rsidP="0095355C">
      <w:pPr>
        <w:rPr>
          <w:lang w:val="uk-UA"/>
        </w:rPr>
      </w:pPr>
    </w:p>
    <w:p w:rsidR="009F75FD" w:rsidRDefault="009F75FD" w:rsidP="0095355C">
      <w:pPr>
        <w:rPr>
          <w:lang w:val="uk-UA"/>
        </w:rPr>
      </w:pPr>
    </w:p>
    <w:p w:rsidR="009F75FD" w:rsidRDefault="009F75FD" w:rsidP="0095355C">
      <w:pPr>
        <w:rPr>
          <w:lang w:val="uk-UA"/>
        </w:rPr>
      </w:pPr>
    </w:p>
    <w:p w:rsidR="009F75FD" w:rsidRDefault="009F75FD" w:rsidP="0095355C">
      <w:pPr>
        <w:rPr>
          <w:lang w:val="uk-UA"/>
        </w:rPr>
      </w:pPr>
    </w:p>
    <w:p w:rsidR="009F75FD" w:rsidRDefault="009F75FD" w:rsidP="0095355C">
      <w:pPr>
        <w:rPr>
          <w:lang w:val="uk-UA"/>
        </w:rPr>
      </w:pPr>
    </w:p>
    <w:p w:rsidR="009F75FD" w:rsidRDefault="009F75FD" w:rsidP="0095355C">
      <w:pPr>
        <w:rPr>
          <w:lang w:val="uk-UA"/>
        </w:rPr>
      </w:pPr>
    </w:p>
    <w:p w:rsidR="009F75FD" w:rsidRDefault="009F75FD" w:rsidP="0095355C">
      <w:pPr>
        <w:rPr>
          <w:lang w:val="uk-UA"/>
        </w:rPr>
      </w:pPr>
    </w:p>
    <w:p w:rsidR="009F75FD" w:rsidRDefault="009F75FD" w:rsidP="0095355C">
      <w:pPr>
        <w:rPr>
          <w:lang w:val="uk-UA"/>
        </w:rPr>
      </w:pPr>
    </w:p>
    <w:p w:rsidR="009F75FD" w:rsidRDefault="009F75FD" w:rsidP="0095355C">
      <w:pPr>
        <w:rPr>
          <w:lang w:val="uk-UA"/>
        </w:rPr>
      </w:pPr>
    </w:p>
    <w:p w:rsidR="009F75FD" w:rsidRDefault="009F75FD" w:rsidP="0095355C">
      <w:pPr>
        <w:rPr>
          <w:lang w:val="uk-UA"/>
        </w:rPr>
      </w:pPr>
    </w:p>
    <w:p w:rsidR="009F75FD" w:rsidRDefault="009F75FD" w:rsidP="0095355C">
      <w:pPr>
        <w:rPr>
          <w:lang w:val="uk-UA"/>
        </w:rPr>
      </w:pPr>
    </w:p>
    <w:p w:rsidR="009F75FD" w:rsidRDefault="009F75FD" w:rsidP="0095355C">
      <w:pPr>
        <w:rPr>
          <w:lang w:val="uk-UA"/>
        </w:rPr>
      </w:pPr>
    </w:p>
    <w:p w:rsidR="009F75FD" w:rsidRDefault="009F75FD" w:rsidP="0095355C">
      <w:pPr>
        <w:rPr>
          <w:lang w:val="uk-UA"/>
        </w:rPr>
      </w:pPr>
    </w:p>
    <w:p w:rsidR="009F75FD" w:rsidRDefault="009F75FD" w:rsidP="0095355C">
      <w:pPr>
        <w:rPr>
          <w:lang w:val="uk-UA"/>
        </w:rPr>
      </w:pPr>
    </w:p>
    <w:p w:rsidR="009F75FD" w:rsidRDefault="009F75FD" w:rsidP="0095355C">
      <w:pPr>
        <w:rPr>
          <w:lang w:val="uk-UA"/>
        </w:rPr>
      </w:pPr>
    </w:p>
    <w:p w:rsidR="009F75FD" w:rsidRPr="001E5187" w:rsidRDefault="009F75FD" w:rsidP="009F75FD">
      <w:pPr>
        <w:jc w:val="right"/>
        <w:rPr>
          <w:b/>
          <w:bCs/>
        </w:rPr>
      </w:pPr>
      <w:r w:rsidRPr="0095355C">
        <w:rPr>
          <w:b/>
          <w:bCs/>
          <w:lang w:val="uk-UA"/>
        </w:rPr>
        <w:t>Д</w:t>
      </w:r>
      <w:r>
        <w:rPr>
          <w:b/>
          <w:bCs/>
          <w:lang w:val="uk-UA"/>
        </w:rPr>
        <w:t>одаток</w:t>
      </w:r>
      <w:r w:rsidRPr="0095355C">
        <w:rPr>
          <w:b/>
          <w:bCs/>
          <w:lang w:val="uk-UA"/>
        </w:rPr>
        <w:t xml:space="preserve"> №</w:t>
      </w:r>
      <w:r w:rsidR="006B7330" w:rsidRPr="001E5187">
        <w:rPr>
          <w:b/>
          <w:bCs/>
        </w:rPr>
        <w:t>8</w:t>
      </w:r>
    </w:p>
    <w:p w:rsidR="009F75FD" w:rsidRPr="009F75FD" w:rsidRDefault="009F75FD" w:rsidP="009F75FD">
      <w:pPr>
        <w:jc w:val="right"/>
        <w:rPr>
          <w:lang w:val="uk-UA"/>
        </w:rPr>
      </w:pPr>
      <w:r>
        <w:rPr>
          <w:b/>
          <w:lang w:val="uk-UA"/>
        </w:rPr>
        <w:t>до тендерної документації</w:t>
      </w:r>
    </w:p>
    <w:p w:rsidR="009F75FD" w:rsidRPr="009F75FD" w:rsidRDefault="009F75FD" w:rsidP="009F75FD">
      <w:pPr>
        <w:shd w:val="clear" w:color="auto" w:fill="FFFFFF"/>
        <w:spacing w:before="283" w:after="113" w:line="203" w:lineRule="atLeast"/>
        <w:jc w:val="center"/>
        <w:rPr>
          <w:b/>
          <w:bCs/>
          <w:color w:val="000000"/>
          <w:szCs w:val="19"/>
          <w:lang w:eastAsia="uk-UA"/>
        </w:rPr>
      </w:pPr>
      <w:r w:rsidRPr="009F75FD">
        <w:rPr>
          <w:b/>
          <w:bCs/>
          <w:color w:val="000000"/>
          <w:szCs w:val="19"/>
          <w:lang w:eastAsia="uk-UA"/>
        </w:rPr>
        <w:t xml:space="preserve">ФОРМА </w:t>
      </w:r>
      <w:r w:rsidRPr="009F75FD">
        <w:rPr>
          <w:b/>
          <w:bCs/>
          <w:color w:val="000000"/>
          <w:szCs w:val="19"/>
          <w:lang w:eastAsia="uk-UA"/>
        </w:rPr>
        <w:br/>
        <w:t>забезпечення тендерної пропозиції</w:t>
      </w:r>
    </w:p>
    <w:p w:rsidR="009F75FD" w:rsidRPr="009F75FD" w:rsidRDefault="006050C2" w:rsidP="006050C2">
      <w:pPr>
        <w:shd w:val="clear" w:color="auto" w:fill="FFFFFF"/>
        <w:spacing w:line="193" w:lineRule="atLeast"/>
        <w:jc w:val="center"/>
        <w:rPr>
          <w:color w:val="000000"/>
          <w:szCs w:val="18"/>
          <w:lang w:eastAsia="uk-UA"/>
        </w:rPr>
      </w:pPr>
      <w:r>
        <w:rPr>
          <w:b/>
          <w:bCs/>
          <w:color w:val="000000"/>
          <w:szCs w:val="18"/>
          <w:u w:val="single"/>
          <w:lang w:eastAsia="uk-UA"/>
        </w:rPr>
        <w:t>_______________________</w:t>
      </w:r>
      <w:r w:rsidR="009F75FD" w:rsidRPr="009F75FD">
        <w:rPr>
          <w:b/>
          <w:bCs/>
          <w:color w:val="000000"/>
          <w:szCs w:val="18"/>
          <w:u w:val="single"/>
          <w:lang w:eastAsia="uk-UA"/>
        </w:rPr>
        <w:t>ГАРАНТІЯ №</w:t>
      </w:r>
      <w:r>
        <w:rPr>
          <w:b/>
          <w:bCs/>
          <w:color w:val="000000"/>
          <w:szCs w:val="18"/>
          <w:u w:val="single"/>
          <w:lang w:eastAsia="uk-UA"/>
        </w:rPr>
        <w:t>____________</w:t>
      </w:r>
    </w:p>
    <w:p w:rsidR="009F75FD" w:rsidRPr="009F75FD" w:rsidRDefault="009F75FD" w:rsidP="009F75FD">
      <w:pPr>
        <w:shd w:val="clear" w:color="auto" w:fill="FFFFFF"/>
        <w:spacing w:before="17" w:line="150" w:lineRule="atLeast"/>
        <w:ind w:left="2124" w:right="3210" w:firstLine="708"/>
        <w:jc w:val="center"/>
        <w:rPr>
          <w:color w:val="000000"/>
          <w:sz w:val="20"/>
          <w:szCs w:val="20"/>
          <w:lang w:eastAsia="uk-UA"/>
        </w:rPr>
      </w:pPr>
      <w:r w:rsidRPr="009F75FD">
        <w:rPr>
          <w:color w:val="000000"/>
          <w:sz w:val="20"/>
          <w:szCs w:val="20"/>
          <w:lang w:eastAsia="uk-UA"/>
        </w:rPr>
        <w:t>(назва в разі необхідності)</w:t>
      </w:r>
    </w:p>
    <w:p w:rsidR="009F75FD" w:rsidRPr="009F75FD" w:rsidRDefault="009F75FD" w:rsidP="009F75FD">
      <w:pPr>
        <w:shd w:val="clear" w:color="auto" w:fill="FFFFFF"/>
        <w:spacing w:line="193" w:lineRule="atLeast"/>
        <w:rPr>
          <w:color w:val="000000"/>
          <w:szCs w:val="18"/>
          <w:lang w:eastAsia="uk-UA"/>
        </w:rPr>
      </w:pPr>
      <w:r w:rsidRPr="009F75FD">
        <w:rPr>
          <w:color w:val="000000"/>
          <w:szCs w:val="18"/>
          <w:lang w:eastAsia="uk-UA"/>
        </w:rPr>
        <w:t>1. Реквізити</w:t>
      </w:r>
    </w:p>
    <w:p w:rsidR="009F75FD" w:rsidRPr="009F75FD" w:rsidRDefault="009F75FD" w:rsidP="009F75FD">
      <w:pPr>
        <w:shd w:val="clear" w:color="auto" w:fill="FFFFFF"/>
        <w:spacing w:before="57" w:line="193" w:lineRule="atLeast"/>
        <w:rPr>
          <w:color w:val="000000"/>
          <w:szCs w:val="18"/>
          <w:lang w:eastAsia="uk-UA"/>
        </w:rPr>
      </w:pPr>
      <w:r w:rsidRPr="009F75FD">
        <w:rPr>
          <w:color w:val="000000"/>
          <w:szCs w:val="18"/>
          <w:lang w:eastAsia="uk-UA"/>
        </w:rPr>
        <w:t>Дата видачі ______________</w:t>
      </w:r>
    </w:p>
    <w:p w:rsidR="009F75FD" w:rsidRPr="009F75FD" w:rsidRDefault="009F75FD" w:rsidP="009F75FD">
      <w:pPr>
        <w:shd w:val="clear" w:color="auto" w:fill="FFFFFF"/>
        <w:spacing w:before="57" w:line="193" w:lineRule="atLeast"/>
        <w:rPr>
          <w:color w:val="000000"/>
          <w:szCs w:val="18"/>
          <w:lang w:eastAsia="uk-UA"/>
        </w:rPr>
      </w:pPr>
      <w:r w:rsidRPr="009F75FD">
        <w:rPr>
          <w:color w:val="000000"/>
          <w:szCs w:val="18"/>
          <w:lang w:eastAsia="uk-UA"/>
        </w:rPr>
        <w:t>Місце складання _______________________________________________________________</w:t>
      </w:r>
    </w:p>
    <w:p w:rsidR="009F75FD" w:rsidRPr="009F75FD" w:rsidRDefault="009F75FD" w:rsidP="009F75FD">
      <w:pPr>
        <w:shd w:val="clear" w:color="auto" w:fill="FFFFFF"/>
        <w:spacing w:before="57" w:line="193" w:lineRule="atLeast"/>
        <w:rPr>
          <w:color w:val="000000"/>
          <w:szCs w:val="18"/>
          <w:lang w:eastAsia="uk-UA"/>
        </w:rPr>
      </w:pPr>
      <w:r w:rsidRPr="009F75FD">
        <w:rPr>
          <w:color w:val="000000"/>
          <w:szCs w:val="18"/>
          <w:lang w:eastAsia="uk-UA"/>
        </w:rPr>
        <w:t>Повне найменування гаранта ____________________________________________________</w:t>
      </w:r>
    </w:p>
    <w:p w:rsidR="009F75FD" w:rsidRPr="009F75FD" w:rsidRDefault="009F75FD" w:rsidP="009F75FD">
      <w:pPr>
        <w:shd w:val="clear" w:color="auto" w:fill="FFFFFF"/>
        <w:spacing w:line="193" w:lineRule="atLeast"/>
        <w:jc w:val="both"/>
        <w:rPr>
          <w:color w:val="000000"/>
          <w:szCs w:val="18"/>
          <w:lang w:eastAsia="uk-UA"/>
        </w:rPr>
      </w:pPr>
      <w:r w:rsidRPr="009F75FD">
        <w:rPr>
          <w:color w:val="000000"/>
          <w:szCs w:val="18"/>
          <w:lang w:eastAsia="uk-UA"/>
        </w:rPr>
        <w:t>_____________________________________________________________________________</w:t>
      </w:r>
    </w:p>
    <w:p w:rsidR="009F75FD" w:rsidRPr="009F75FD" w:rsidRDefault="009F75FD" w:rsidP="009F75FD">
      <w:pPr>
        <w:shd w:val="clear" w:color="auto" w:fill="FFFFFF"/>
        <w:spacing w:before="57" w:line="193" w:lineRule="atLeast"/>
        <w:rPr>
          <w:color w:val="000000"/>
          <w:szCs w:val="18"/>
          <w:lang w:eastAsia="uk-UA"/>
        </w:rPr>
      </w:pPr>
      <w:r w:rsidRPr="009F75FD">
        <w:rPr>
          <w:color w:val="000000"/>
          <w:szCs w:val="18"/>
          <w:lang w:eastAsia="uk-UA"/>
        </w:rPr>
        <w:t>Повне найменування принципала ________________________________________________</w:t>
      </w:r>
    </w:p>
    <w:p w:rsidR="009F75FD" w:rsidRPr="009F75FD" w:rsidRDefault="009F75FD" w:rsidP="009F75FD">
      <w:pPr>
        <w:shd w:val="clear" w:color="auto" w:fill="FFFFFF"/>
        <w:spacing w:line="193" w:lineRule="atLeast"/>
        <w:rPr>
          <w:color w:val="000000"/>
          <w:szCs w:val="18"/>
          <w:lang w:eastAsia="uk-UA"/>
        </w:rPr>
      </w:pPr>
      <w:r w:rsidRPr="009F75FD">
        <w:rPr>
          <w:color w:val="000000"/>
          <w:szCs w:val="18"/>
          <w:lang w:eastAsia="uk-UA"/>
        </w:rPr>
        <w:t>_____________________________________________________________________________</w:t>
      </w:r>
    </w:p>
    <w:p w:rsidR="009F75FD" w:rsidRPr="009F75FD" w:rsidRDefault="009F75FD" w:rsidP="009F75FD">
      <w:pPr>
        <w:shd w:val="clear" w:color="auto" w:fill="FFFFFF"/>
        <w:spacing w:before="57" w:line="193" w:lineRule="atLeast"/>
        <w:rPr>
          <w:color w:val="000000"/>
          <w:szCs w:val="18"/>
          <w:lang w:eastAsia="uk-UA"/>
        </w:rPr>
      </w:pPr>
      <w:r w:rsidRPr="009F75FD">
        <w:rPr>
          <w:color w:val="000000"/>
          <w:szCs w:val="18"/>
          <w:lang w:eastAsia="uk-UA"/>
        </w:rPr>
        <w:t>Найменування бенефіціара ______________________________________________________</w:t>
      </w:r>
    </w:p>
    <w:p w:rsidR="009F75FD" w:rsidRPr="009F75FD" w:rsidRDefault="009F75FD" w:rsidP="009F75FD">
      <w:pPr>
        <w:shd w:val="clear" w:color="auto" w:fill="FFFFFF"/>
        <w:spacing w:line="193" w:lineRule="atLeast"/>
        <w:rPr>
          <w:color w:val="000000"/>
          <w:szCs w:val="18"/>
          <w:lang w:eastAsia="uk-UA"/>
        </w:rPr>
      </w:pPr>
      <w:r w:rsidRPr="009F75FD">
        <w:rPr>
          <w:color w:val="000000"/>
          <w:szCs w:val="18"/>
          <w:lang w:eastAsia="uk-UA"/>
        </w:rPr>
        <w:t>_____________________________________________________________________________</w:t>
      </w:r>
    </w:p>
    <w:p w:rsidR="009F75FD" w:rsidRPr="009F75FD" w:rsidRDefault="009F75FD" w:rsidP="009F75FD">
      <w:pPr>
        <w:shd w:val="clear" w:color="auto" w:fill="FFFFFF"/>
        <w:spacing w:before="57" w:line="193" w:lineRule="atLeast"/>
        <w:rPr>
          <w:color w:val="000000"/>
          <w:szCs w:val="18"/>
          <w:lang w:eastAsia="uk-UA"/>
        </w:rPr>
      </w:pPr>
      <w:r w:rsidRPr="009F75FD">
        <w:rPr>
          <w:color w:val="000000"/>
          <w:szCs w:val="18"/>
          <w:lang w:eastAsia="uk-UA"/>
        </w:rPr>
        <w:t>Сума гарантії _________________________________________________________________</w:t>
      </w:r>
    </w:p>
    <w:p w:rsidR="009F75FD" w:rsidRPr="009F75FD" w:rsidRDefault="009F75FD" w:rsidP="009F75FD">
      <w:pPr>
        <w:shd w:val="clear" w:color="auto" w:fill="FFFFFF"/>
        <w:spacing w:before="57" w:line="193" w:lineRule="atLeast"/>
        <w:rPr>
          <w:color w:val="000000"/>
          <w:szCs w:val="18"/>
          <w:lang w:eastAsia="uk-UA"/>
        </w:rPr>
      </w:pPr>
      <w:r w:rsidRPr="009F75FD">
        <w:rPr>
          <w:color w:val="000000"/>
          <w:szCs w:val="18"/>
          <w:lang w:eastAsia="uk-UA"/>
        </w:rPr>
        <w:t>Назва валюти, у якій надається гарантія ___________________________________________</w:t>
      </w:r>
    </w:p>
    <w:p w:rsidR="009F75FD" w:rsidRPr="009F75FD" w:rsidRDefault="009F75FD" w:rsidP="009F75FD">
      <w:pPr>
        <w:shd w:val="clear" w:color="auto" w:fill="FFFFFF"/>
        <w:spacing w:line="193" w:lineRule="atLeast"/>
        <w:rPr>
          <w:color w:val="000000"/>
          <w:szCs w:val="18"/>
          <w:lang w:eastAsia="uk-UA"/>
        </w:rPr>
      </w:pPr>
      <w:r w:rsidRPr="009F75FD">
        <w:rPr>
          <w:color w:val="000000"/>
          <w:szCs w:val="18"/>
          <w:lang w:eastAsia="uk-UA"/>
        </w:rPr>
        <w:t>_____________________________________________________________________________</w:t>
      </w:r>
    </w:p>
    <w:p w:rsidR="009F75FD" w:rsidRPr="009F75FD" w:rsidRDefault="009F75FD" w:rsidP="009F75FD">
      <w:pPr>
        <w:shd w:val="clear" w:color="auto" w:fill="FFFFFF"/>
        <w:spacing w:before="57" w:line="193" w:lineRule="atLeast"/>
        <w:rPr>
          <w:color w:val="000000"/>
          <w:szCs w:val="18"/>
          <w:lang w:eastAsia="uk-UA"/>
        </w:rPr>
      </w:pPr>
      <w:r w:rsidRPr="009F75FD">
        <w:rPr>
          <w:color w:val="000000"/>
          <w:szCs w:val="18"/>
          <w:lang w:eastAsia="uk-UA"/>
        </w:rPr>
        <w:t>Дата початку строку дії гарантії (набрання чинності) ________________________________</w:t>
      </w:r>
    </w:p>
    <w:p w:rsidR="009F75FD" w:rsidRPr="009F75FD" w:rsidRDefault="009F75FD" w:rsidP="009F75FD">
      <w:pPr>
        <w:shd w:val="clear" w:color="auto" w:fill="FFFFFF"/>
        <w:spacing w:line="193" w:lineRule="atLeast"/>
        <w:rPr>
          <w:color w:val="000000"/>
          <w:szCs w:val="18"/>
          <w:lang w:eastAsia="uk-UA"/>
        </w:rPr>
      </w:pPr>
      <w:r w:rsidRPr="009F75FD">
        <w:rPr>
          <w:color w:val="000000"/>
          <w:szCs w:val="18"/>
          <w:lang w:eastAsia="uk-UA"/>
        </w:rPr>
        <w:t>_____________________________________________________________________________</w:t>
      </w:r>
    </w:p>
    <w:p w:rsidR="009F75FD" w:rsidRPr="009F75FD" w:rsidRDefault="009F75FD" w:rsidP="009F75FD">
      <w:pPr>
        <w:shd w:val="clear" w:color="auto" w:fill="FFFFFF"/>
        <w:spacing w:before="57" w:line="193" w:lineRule="atLeast"/>
        <w:jc w:val="both"/>
        <w:rPr>
          <w:color w:val="000000"/>
          <w:szCs w:val="18"/>
          <w:lang w:eastAsia="uk-UA"/>
        </w:rPr>
      </w:pPr>
      <w:r w:rsidRPr="009F75FD">
        <w:rPr>
          <w:color w:val="000000"/>
          <w:szCs w:val="18"/>
          <w:lang w:eastAsia="uk-UA"/>
        </w:rPr>
        <w:t>Дата закінчення строку дії гарантії, якщо жодна з подій, передбачених у пункті 4 форми, не настане _______________________________________________________________________</w:t>
      </w:r>
    </w:p>
    <w:p w:rsidR="009F75FD" w:rsidRPr="009F75FD" w:rsidRDefault="009F75FD" w:rsidP="009F75FD">
      <w:pPr>
        <w:shd w:val="clear" w:color="auto" w:fill="FFFFFF"/>
        <w:spacing w:before="57" w:line="193" w:lineRule="atLeast"/>
        <w:rPr>
          <w:color w:val="000000"/>
          <w:szCs w:val="18"/>
          <w:lang w:eastAsia="uk-UA"/>
        </w:rPr>
      </w:pPr>
      <w:r w:rsidRPr="009F75FD">
        <w:rPr>
          <w:color w:val="000000"/>
          <w:szCs w:val="18"/>
          <w:lang w:eastAsia="uk-UA"/>
        </w:rPr>
        <w:t>Номер оголошення про проведення конкурентної процедури закупівлі _________________</w:t>
      </w:r>
    </w:p>
    <w:p w:rsidR="009F75FD" w:rsidRPr="009F75FD" w:rsidRDefault="009F75FD" w:rsidP="009F75FD">
      <w:pPr>
        <w:shd w:val="clear" w:color="auto" w:fill="FFFFFF"/>
        <w:spacing w:line="193" w:lineRule="atLeast"/>
        <w:jc w:val="both"/>
        <w:rPr>
          <w:color w:val="000000"/>
          <w:szCs w:val="18"/>
          <w:lang w:eastAsia="uk-UA"/>
        </w:rPr>
      </w:pPr>
      <w:r w:rsidRPr="009F75FD">
        <w:rPr>
          <w:color w:val="000000"/>
          <w:szCs w:val="18"/>
          <w:lang w:eastAsia="uk-UA"/>
        </w:rPr>
        <w:t>_____________________________________________________________________________</w:t>
      </w:r>
    </w:p>
    <w:p w:rsidR="009F75FD" w:rsidRPr="009F75FD" w:rsidRDefault="009F75FD" w:rsidP="009F75FD">
      <w:pPr>
        <w:shd w:val="clear" w:color="auto" w:fill="FFFFFF"/>
        <w:spacing w:before="57" w:line="193" w:lineRule="atLeast"/>
        <w:rPr>
          <w:color w:val="000000"/>
          <w:szCs w:val="18"/>
          <w:lang w:eastAsia="uk-UA"/>
        </w:rPr>
      </w:pPr>
      <w:r w:rsidRPr="009F75FD">
        <w:rPr>
          <w:color w:val="000000"/>
          <w:szCs w:val="18"/>
          <w:lang w:eastAsia="uk-UA"/>
        </w:rPr>
        <w:t>Інформація щодо тендерної документації __________________________________________</w:t>
      </w:r>
    </w:p>
    <w:p w:rsidR="009F75FD" w:rsidRPr="009F75FD" w:rsidRDefault="009F75FD" w:rsidP="009F75FD">
      <w:pPr>
        <w:shd w:val="clear" w:color="auto" w:fill="FFFFFF"/>
        <w:spacing w:before="57" w:line="193" w:lineRule="atLeast"/>
        <w:rPr>
          <w:color w:val="000000"/>
          <w:szCs w:val="18"/>
          <w:lang w:eastAsia="uk-UA"/>
        </w:rPr>
      </w:pPr>
      <w:r w:rsidRPr="009F75FD">
        <w:rPr>
          <w:color w:val="000000"/>
          <w:szCs w:val="18"/>
          <w:lang w:eastAsia="uk-UA"/>
        </w:rPr>
        <w:t>Відомості про договір, відповідно до якого видається гарантія банком, страховою організацією, фінансовою установою (у разі наявності) ______________________________</w:t>
      </w:r>
    </w:p>
    <w:p w:rsidR="009F75FD" w:rsidRPr="009F75FD" w:rsidRDefault="009F75FD" w:rsidP="009F75FD">
      <w:pPr>
        <w:shd w:val="clear" w:color="auto" w:fill="FFFFFF"/>
        <w:spacing w:line="193" w:lineRule="atLeast"/>
        <w:jc w:val="both"/>
        <w:rPr>
          <w:color w:val="000000"/>
          <w:szCs w:val="18"/>
          <w:lang w:eastAsia="uk-UA"/>
        </w:rPr>
      </w:pPr>
      <w:r w:rsidRPr="009F75FD">
        <w:rPr>
          <w:color w:val="000000"/>
          <w:szCs w:val="18"/>
          <w:lang w:eastAsia="uk-UA"/>
        </w:rPr>
        <w:t>_____________________________________________________________________________</w:t>
      </w:r>
    </w:p>
    <w:p w:rsidR="009F75FD" w:rsidRPr="009F75FD" w:rsidRDefault="009F75FD" w:rsidP="009F75FD">
      <w:pPr>
        <w:shd w:val="clear" w:color="auto" w:fill="FFFFFF"/>
        <w:spacing w:line="193" w:lineRule="atLeast"/>
        <w:rPr>
          <w:color w:val="000000"/>
          <w:szCs w:val="18"/>
          <w:lang w:eastAsia="uk-UA"/>
        </w:rPr>
      </w:pPr>
      <w:r w:rsidRPr="009F75FD">
        <w:rPr>
          <w:color w:val="000000"/>
          <w:szCs w:val="18"/>
          <w:lang w:eastAsia="uk-UA"/>
        </w:rPr>
        <w:t>2. 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 Закон).</w:t>
      </w:r>
    </w:p>
    <w:p w:rsidR="009F75FD" w:rsidRPr="009F75FD" w:rsidRDefault="009F75FD" w:rsidP="009F75FD">
      <w:pPr>
        <w:shd w:val="clear" w:color="auto" w:fill="FFFFFF"/>
        <w:spacing w:line="193" w:lineRule="atLeast"/>
        <w:rPr>
          <w:color w:val="000000"/>
          <w:szCs w:val="18"/>
          <w:lang w:eastAsia="uk-UA"/>
        </w:rPr>
      </w:pPr>
      <w:r w:rsidRPr="009F75FD">
        <w:rPr>
          <w:color w:val="000000"/>
          <w:szCs w:val="18"/>
          <w:lang w:eastAsia="uk-UA"/>
        </w:rPr>
        <w:t>3. За цією гарантією гарант безвідклично зобов’язаний сплатити бенефіціару суму гарантії протягом 5 робочих / банківських днів після дня отримання гарантом письмової вимоги бенефіціара про сплату суми гарантії (далі - вимога).</w:t>
      </w:r>
    </w:p>
    <w:p w:rsidR="009F75FD" w:rsidRPr="009F75FD" w:rsidRDefault="009F75FD" w:rsidP="009F75FD">
      <w:pPr>
        <w:shd w:val="clear" w:color="auto" w:fill="FFFFFF"/>
        <w:spacing w:line="193" w:lineRule="atLeast"/>
        <w:ind w:firstLine="284"/>
        <w:rPr>
          <w:color w:val="000000"/>
          <w:szCs w:val="18"/>
          <w:lang w:eastAsia="uk-UA"/>
        </w:rPr>
      </w:pPr>
      <w:r w:rsidRPr="009F75FD">
        <w:rPr>
          <w:color w:val="000000"/>
          <w:szCs w:val="18"/>
          <w:lang w:eastAsia="uk-UA"/>
        </w:rPr>
        <w:t>Вимога надається бенефіціаром на поштову адресу гаранта та повинна бути отримана ним протягом строку дії гарантії.</w:t>
      </w:r>
    </w:p>
    <w:p w:rsidR="009F75FD" w:rsidRPr="009F75FD" w:rsidRDefault="009F75FD" w:rsidP="009F75FD">
      <w:pPr>
        <w:shd w:val="clear" w:color="auto" w:fill="FFFFFF"/>
        <w:spacing w:line="193" w:lineRule="atLeast"/>
        <w:ind w:firstLine="284"/>
        <w:rPr>
          <w:color w:val="000000"/>
          <w:szCs w:val="18"/>
          <w:lang w:eastAsia="uk-UA"/>
        </w:rPr>
      </w:pPr>
      <w:r w:rsidRPr="009F75FD">
        <w:rPr>
          <w:color w:val="000000"/>
          <w:szCs w:val="18"/>
          <w:lang w:eastAsia="uk-UA"/>
        </w:rPr>
        <w:t>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rsidR="009F75FD" w:rsidRPr="009F75FD" w:rsidRDefault="009F75FD" w:rsidP="009F75FD">
      <w:pPr>
        <w:shd w:val="clear" w:color="auto" w:fill="FFFFFF"/>
        <w:spacing w:line="193" w:lineRule="atLeast"/>
        <w:ind w:firstLine="284"/>
        <w:rPr>
          <w:color w:val="000000"/>
          <w:szCs w:val="18"/>
          <w:lang w:eastAsia="uk-UA"/>
        </w:rPr>
      </w:pPr>
      <w:r w:rsidRPr="009F75FD">
        <w:rPr>
          <w:color w:val="000000"/>
          <w:szCs w:val="18"/>
          <w:lang w:eastAsia="uk-UA"/>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rsidR="009F75FD" w:rsidRPr="009F75FD" w:rsidRDefault="009F75FD" w:rsidP="009F75FD">
      <w:pPr>
        <w:shd w:val="clear" w:color="auto" w:fill="FFFFFF"/>
        <w:spacing w:line="193" w:lineRule="atLeast"/>
        <w:ind w:firstLine="284"/>
        <w:rPr>
          <w:color w:val="000000"/>
          <w:szCs w:val="18"/>
          <w:lang w:eastAsia="uk-UA"/>
        </w:rPr>
      </w:pPr>
      <w:r w:rsidRPr="009F75FD">
        <w:rPr>
          <w:color w:val="000000"/>
          <w:szCs w:val="18"/>
          <w:lang w:eastAsia="uk-UA"/>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9F75FD" w:rsidRPr="009F75FD" w:rsidRDefault="009F75FD" w:rsidP="009F75FD">
      <w:pPr>
        <w:shd w:val="clear" w:color="auto" w:fill="FFFFFF"/>
        <w:spacing w:line="193" w:lineRule="atLeast"/>
        <w:ind w:firstLine="426"/>
        <w:jc w:val="both"/>
        <w:rPr>
          <w:color w:val="000000"/>
          <w:szCs w:val="18"/>
          <w:lang w:eastAsia="uk-UA"/>
        </w:rPr>
      </w:pPr>
      <w:r w:rsidRPr="009F75FD">
        <w:rPr>
          <w:color w:val="000000"/>
          <w:szCs w:val="18"/>
          <w:lang w:eastAsia="uk-UA"/>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9F75FD" w:rsidRPr="009F75FD" w:rsidRDefault="009F75FD" w:rsidP="009F75FD">
      <w:pPr>
        <w:shd w:val="clear" w:color="auto" w:fill="FFFFFF"/>
        <w:spacing w:line="193" w:lineRule="atLeast"/>
        <w:ind w:firstLine="426"/>
        <w:jc w:val="both"/>
        <w:rPr>
          <w:color w:val="000000"/>
          <w:szCs w:val="18"/>
          <w:lang w:eastAsia="uk-UA"/>
        </w:rPr>
      </w:pPr>
      <w:r w:rsidRPr="009F75FD">
        <w:rPr>
          <w:color w:val="000000"/>
          <w:szCs w:val="18"/>
          <w:lang w:eastAsia="uk-UA"/>
        </w:rPr>
        <w:t>непідписання принципалом, який став переможцем тендеру договору про закупівлю;</w:t>
      </w:r>
    </w:p>
    <w:p w:rsidR="009F75FD" w:rsidRPr="009F75FD" w:rsidRDefault="009F75FD" w:rsidP="009F75FD">
      <w:pPr>
        <w:shd w:val="clear" w:color="auto" w:fill="FFFFFF"/>
        <w:spacing w:line="193" w:lineRule="atLeast"/>
        <w:ind w:firstLine="426"/>
        <w:jc w:val="both"/>
        <w:rPr>
          <w:color w:val="000000"/>
          <w:szCs w:val="18"/>
          <w:lang w:eastAsia="uk-UA"/>
        </w:rPr>
      </w:pPr>
      <w:r w:rsidRPr="009F75FD">
        <w:rPr>
          <w:color w:val="000000"/>
          <w:szCs w:val="18"/>
          <w:lang w:eastAsia="uk-UA"/>
        </w:rPr>
        <w:lastRenderedPageBreak/>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9F75FD" w:rsidRPr="009F75FD" w:rsidRDefault="009F75FD" w:rsidP="009F75FD">
      <w:pPr>
        <w:shd w:val="clear" w:color="auto" w:fill="FFFFFF"/>
        <w:spacing w:line="193" w:lineRule="atLeast"/>
        <w:ind w:firstLine="426"/>
        <w:rPr>
          <w:color w:val="000000"/>
          <w:szCs w:val="18"/>
          <w:lang w:eastAsia="uk-UA"/>
        </w:rPr>
      </w:pPr>
      <w:r w:rsidRPr="009F75FD">
        <w:rPr>
          <w:color w:val="000000"/>
          <w:szCs w:val="18"/>
          <w:lang w:eastAsia="uk-UA"/>
        </w:rPr>
        <w:t>ненадання принципалом, який став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9F75FD" w:rsidRPr="009F75FD" w:rsidRDefault="009F75FD" w:rsidP="009F75FD">
      <w:pPr>
        <w:shd w:val="clear" w:color="auto" w:fill="FFFFFF"/>
        <w:spacing w:line="193" w:lineRule="atLeast"/>
        <w:rPr>
          <w:color w:val="000000"/>
          <w:szCs w:val="18"/>
          <w:lang w:eastAsia="uk-UA"/>
        </w:rPr>
      </w:pPr>
      <w:r w:rsidRPr="009F75FD">
        <w:rPr>
          <w:color w:val="000000"/>
          <w:spacing w:val="-2"/>
          <w:szCs w:val="18"/>
          <w:lang w:eastAsia="uk-UA"/>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9F75FD" w:rsidRPr="009F75FD" w:rsidRDefault="009F75FD" w:rsidP="009F75FD">
      <w:pPr>
        <w:shd w:val="clear" w:color="auto" w:fill="FFFFFF"/>
        <w:spacing w:line="193" w:lineRule="atLeast"/>
        <w:ind w:firstLine="426"/>
        <w:rPr>
          <w:color w:val="000000"/>
          <w:szCs w:val="18"/>
          <w:lang w:eastAsia="uk-UA"/>
        </w:rPr>
      </w:pPr>
      <w:r w:rsidRPr="009F75FD">
        <w:rPr>
          <w:color w:val="000000"/>
          <w:szCs w:val="18"/>
          <w:lang w:eastAsia="uk-UA"/>
        </w:rPr>
        <w:t>сплата бенефіціару суми гарантії;</w:t>
      </w:r>
    </w:p>
    <w:p w:rsidR="009F75FD" w:rsidRPr="009F75FD" w:rsidRDefault="009F75FD" w:rsidP="009F75FD">
      <w:pPr>
        <w:shd w:val="clear" w:color="auto" w:fill="FFFFFF"/>
        <w:spacing w:line="193" w:lineRule="atLeast"/>
        <w:ind w:firstLine="426"/>
        <w:rPr>
          <w:color w:val="000000"/>
          <w:szCs w:val="18"/>
          <w:lang w:eastAsia="uk-UA"/>
        </w:rPr>
      </w:pPr>
      <w:r w:rsidRPr="009F75FD">
        <w:rPr>
          <w:color w:val="000000"/>
          <w:szCs w:val="18"/>
          <w:lang w:eastAsia="uk-UA"/>
        </w:rPr>
        <w:t>отримання гарантом письмової заяви бенефіціара про звільнення гаранта від зобов’язань за цією гарантією;</w:t>
      </w:r>
    </w:p>
    <w:p w:rsidR="009F75FD" w:rsidRPr="009F75FD" w:rsidRDefault="009F75FD" w:rsidP="009F75FD">
      <w:pPr>
        <w:shd w:val="clear" w:color="auto" w:fill="FFFFFF"/>
        <w:spacing w:line="193" w:lineRule="atLeast"/>
        <w:ind w:firstLine="426"/>
        <w:rPr>
          <w:color w:val="000000"/>
          <w:szCs w:val="18"/>
          <w:lang w:eastAsia="uk-UA"/>
        </w:rPr>
      </w:pPr>
      <w:r w:rsidRPr="009F75FD">
        <w:rPr>
          <w:color w:val="000000"/>
          <w:szCs w:val="18"/>
          <w:lang w:eastAsia="uk-UA"/>
        </w:rPr>
        <w:t>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rsidR="009F75FD" w:rsidRPr="009F75FD" w:rsidRDefault="009F75FD" w:rsidP="009F75FD">
      <w:pPr>
        <w:shd w:val="clear" w:color="auto" w:fill="FFFFFF"/>
        <w:spacing w:line="193" w:lineRule="atLeast"/>
        <w:ind w:firstLine="426"/>
        <w:rPr>
          <w:color w:val="000000"/>
          <w:szCs w:val="18"/>
          <w:lang w:eastAsia="uk-UA"/>
        </w:rPr>
      </w:pPr>
      <w:r w:rsidRPr="009F75FD">
        <w:rPr>
          <w:color w:val="000000"/>
          <w:spacing w:val="-2"/>
          <w:szCs w:val="18"/>
          <w:lang w:eastAsia="uk-UA"/>
        </w:rPr>
        <w:t>закінчення строку дії тендерної пропозиції та забезпечення тендерної пропозиції, зазначеного в тендерній документації;</w:t>
      </w:r>
    </w:p>
    <w:p w:rsidR="009F75FD" w:rsidRPr="009F75FD" w:rsidRDefault="009F75FD" w:rsidP="009F75FD">
      <w:pPr>
        <w:shd w:val="clear" w:color="auto" w:fill="FFFFFF"/>
        <w:spacing w:line="193" w:lineRule="atLeast"/>
        <w:ind w:firstLine="426"/>
        <w:rPr>
          <w:color w:val="000000"/>
          <w:szCs w:val="18"/>
          <w:lang w:eastAsia="uk-UA"/>
        </w:rPr>
      </w:pPr>
      <w:r w:rsidRPr="009F75FD">
        <w:rPr>
          <w:color w:val="000000"/>
          <w:szCs w:val="18"/>
          <w:lang w:eastAsia="uk-UA"/>
        </w:rPr>
        <w:t>укладення договору про закупівлю з учасником, який став переможцем процедури закупівлі;</w:t>
      </w:r>
    </w:p>
    <w:p w:rsidR="009F75FD" w:rsidRPr="009F75FD" w:rsidRDefault="009F75FD" w:rsidP="009F75FD">
      <w:pPr>
        <w:shd w:val="clear" w:color="auto" w:fill="FFFFFF"/>
        <w:spacing w:line="193" w:lineRule="atLeast"/>
        <w:ind w:firstLine="426"/>
        <w:rPr>
          <w:color w:val="000000"/>
          <w:szCs w:val="18"/>
          <w:lang w:eastAsia="uk-UA"/>
        </w:rPr>
      </w:pPr>
      <w:r w:rsidRPr="009F75FD">
        <w:rPr>
          <w:color w:val="000000"/>
          <w:szCs w:val="18"/>
          <w:lang w:eastAsia="uk-UA"/>
        </w:rPr>
        <w:t>відкликання принципалом тендерної пропозиції до закінчення строку її подання;</w:t>
      </w:r>
    </w:p>
    <w:p w:rsidR="009F75FD" w:rsidRPr="009F75FD" w:rsidRDefault="009F75FD" w:rsidP="009F75FD">
      <w:pPr>
        <w:shd w:val="clear" w:color="auto" w:fill="FFFFFF"/>
        <w:spacing w:line="193" w:lineRule="atLeast"/>
        <w:ind w:firstLine="426"/>
        <w:rPr>
          <w:color w:val="000000"/>
          <w:szCs w:val="18"/>
          <w:lang w:eastAsia="uk-UA"/>
        </w:rPr>
      </w:pPr>
      <w:r w:rsidRPr="009F75FD">
        <w:rPr>
          <w:color w:val="000000"/>
          <w:szCs w:val="18"/>
          <w:lang w:eastAsia="uk-UA"/>
        </w:rPr>
        <w:t>закінчення тендеру в разі неукладення договору про закупівлю з жодним з учасників, які подали тендерні пропозиції.</w:t>
      </w:r>
    </w:p>
    <w:p w:rsidR="009F75FD" w:rsidRPr="009F75FD" w:rsidRDefault="009F75FD" w:rsidP="009F75FD">
      <w:pPr>
        <w:shd w:val="clear" w:color="auto" w:fill="FFFFFF"/>
        <w:spacing w:line="193" w:lineRule="atLeast"/>
        <w:rPr>
          <w:color w:val="000000"/>
          <w:szCs w:val="18"/>
          <w:lang w:eastAsia="uk-UA"/>
        </w:rPr>
      </w:pPr>
      <w:r w:rsidRPr="009F75FD">
        <w:rPr>
          <w:color w:val="000000"/>
          <w:szCs w:val="18"/>
          <w:lang w:eastAsia="uk-UA"/>
        </w:rPr>
        <w:t>5. 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rsidR="009F75FD" w:rsidRPr="009F75FD" w:rsidRDefault="009F75FD" w:rsidP="009F75FD">
      <w:pPr>
        <w:shd w:val="clear" w:color="auto" w:fill="FFFFFF"/>
        <w:spacing w:line="193" w:lineRule="atLeast"/>
        <w:ind w:firstLine="426"/>
        <w:rPr>
          <w:color w:val="000000"/>
          <w:szCs w:val="18"/>
          <w:lang w:eastAsia="uk-UA"/>
        </w:rPr>
      </w:pPr>
      <w:r w:rsidRPr="009F75FD">
        <w:rPr>
          <w:color w:val="000000"/>
          <w:szCs w:val="18"/>
          <w:lang w:eastAsia="uk-UA"/>
        </w:rPr>
        <w:t>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rsidR="009F75FD" w:rsidRPr="009F75FD" w:rsidRDefault="009F75FD" w:rsidP="009F75FD">
      <w:pPr>
        <w:shd w:val="clear" w:color="auto" w:fill="FFFFFF"/>
        <w:spacing w:line="193" w:lineRule="atLeast"/>
        <w:ind w:firstLine="426"/>
        <w:rPr>
          <w:color w:val="000000"/>
          <w:szCs w:val="18"/>
          <w:lang w:eastAsia="uk-UA"/>
        </w:rPr>
      </w:pPr>
      <w:r w:rsidRPr="009F75FD">
        <w:rPr>
          <w:color w:val="000000"/>
          <w:szCs w:val="18"/>
          <w:lang w:eastAsia="uk-UA"/>
        </w:rPr>
        <w:t>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rsidR="009F75FD" w:rsidRPr="009F75FD" w:rsidRDefault="009F75FD" w:rsidP="009F75FD">
      <w:pPr>
        <w:shd w:val="clear" w:color="auto" w:fill="FFFFFF"/>
        <w:spacing w:line="193" w:lineRule="atLeast"/>
        <w:rPr>
          <w:color w:val="000000"/>
          <w:szCs w:val="18"/>
          <w:lang w:eastAsia="uk-UA"/>
        </w:rPr>
      </w:pPr>
      <w:r w:rsidRPr="009F75FD">
        <w:rPr>
          <w:color w:val="000000"/>
          <w:szCs w:val="18"/>
          <w:lang w:eastAsia="uk-UA"/>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9F75FD" w:rsidRPr="009F75FD" w:rsidRDefault="009F75FD" w:rsidP="009F75FD">
      <w:pPr>
        <w:shd w:val="clear" w:color="auto" w:fill="FFFFFF"/>
        <w:spacing w:line="193" w:lineRule="atLeast"/>
        <w:rPr>
          <w:color w:val="000000"/>
          <w:szCs w:val="18"/>
          <w:lang w:eastAsia="uk-UA"/>
        </w:rPr>
      </w:pPr>
      <w:r w:rsidRPr="009F75FD">
        <w:rPr>
          <w:color w:val="000000"/>
          <w:szCs w:val="18"/>
          <w:lang w:eastAsia="uk-UA"/>
        </w:rPr>
        <w:t>7. Ця гарантія надається виключно бенефіціару і не може бути передана або переуступлена будь-кому.</w:t>
      </w:r>
    </w:p>
    <w:p w:rsidR="009F75FD" w:rsidRPr="009F75FD" w:rsidRDefault="009F75FD" w:rsidP="009F75FD">
      <w:pPr>
        <w:shd w:val="clear" w:color="auto" w:fill="FFFFFF"/>
        <w:spacing w:line="193" w:lineRule="atLeast"/>
        <w:ind w:firstLine="284"/>
        <w:jc w:val="both"/>
        <w:rPr>
          <w:color w:val="000000"/>
          <w:szCs w:val="18"/>
          <w:lang w:eastAsia="uk-UA"/>
        </w:rPr>
      </w:pPr>
      <w:r w:rsidRPr="009F75FD">
        <w:rPr>
          <w:color w:val="000000"/>
          <w:szCs w:val="18"/>
          <w:lang w:eastAsia="uk-UA"/>
        </w:rPr>
        <w:t>Відносини за цією гарантією регулюються законодавством України.</w:t>
      </w:r>
    </w:p>
    <w:p w:rsidR="009F75FD" w:rsidRPr="009F75FD" w:rsidRDefault="009F75FD" w:rsidP="009F75FD">
      <w:pPr>
        <w:shd w:val="clear" w:color="auto" w:fill="FFFFFF"/>
        <w:spacing w:line="193" w:lineRule="atLeast"/>
        <w:ind w:firstLine="284"/>
        <w:jc w:val="both"/>
        <w:rPr>
          <w:color w:val="000000"/>
          <w:szCs w:val="18"/>
          <w:lang w:eastAsia="uk-UA"/>
        </w:rPr>
      </w:pPr>
      <w:r w:rsidRPr="009F75FD">
        <w:rPr>
          <w:color w:val="000000"/>
          <w:szCs w:val="18"/>
          <w:lang w:eastAsia="uk-UA"/>
        </w:rPr>
        <w:t>Зобов’язання та відповідальність гаранта перед бенефіціаром обмежуються сумою гарантії.</w:t>
      </w:r>
    </w:p>
    <w:p w:rsidR="009F75FD" w:rsidRPr="009F75FD" w:rsidRDefault="009F75FD" w:rsidP="009F75FD">
      <w:pPr>
        <w:shd w:val="clear" w:color="auto" w:fill="FFFFFF"/>
        <w:spacing w:line="193" w:lineRule="atLeast"/>
        <w:ind w:firstLine="284"/>
        <w:rPr>
          <w:color w:val="000000"/>
          <w:szCs w:val="18"/>
          <w:lang w:eastAsia="uk-UA"/>
        </w:rPr>
      </w:pPr>
      <w:r w:rsidRPr="009F75FD">
        <w:rPr>
          <w:color w:val="000000"/>
          <w:szCs w:val="18"/>
          <w:lang w:eastAsia="uk-UA"/>
        </w:rPr>
        <w:t>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w:t>
      </w:r>
    </w:p>
    <w:p w:rsidR="009F75FD" w:rsidRPr="009F75FD" w:rsidRDefault="009F75FD" w:rsidP="009F75FD">
      <w:pPr>
        <w:shd w:val="clear" w:color="auto" w:fill="FFFFFF"/>
        <w:spacing w:line="193" w:lineRule="atLeast"/>
        <w:jc w:val="both"/>
        <w:rPr>
          <w:color w:val="000000"/>
          <w:szCs w:val="18"/>
          <w:lang w:eastAsia="uk-UA"/>
        </w:rPr>
      </w:pPr>
    </w:p>
    <w:p w:rsidR="009F75FD" w:rsidRPr="009F75FD" w:rsidRDefault="009F75FD" w:rsidP="009F75FD">
      <w:pPr>
        <w:shd w:val="clear" w:color="auto" w:fill="FFFFFF"/>
        <w:spacing w:line="193" w:lineRule="atLeast"/>
        <w:jc w:val="center"/>
        <w:rPr>
          <w:color w:val="000000"/>
          <w:szCs w:val="18"/>
          <w:lang w:eastAsia="uk-UA"/>
        </w:rPr>
      </w:pPr>
      <w:r w:rsidRPr="009F75FD">
        <w:rPr>
          <w:color w:val="000000"/>
          <w:szCs w:val="18"/>
          <w:lang w:eastAsia="uk-UA"/>
        </w:rPr>
        <w:t>Уповноважена(ні) особа(и) (у разі надання в електронній формі)</w:t>
      </w:r>
    </w:p>
    <w:p w:rsidR="009F75FD" w:rsidRPr="009F75FD" w:rsidRDefault="009F75FD" w:rsidP="009F75FD">
      <w:pPr>
        <w:shd w:val="clear" w:color="auto" w:fill="FFFFFF"/>
        <w:spacing w:line="193" w:lineRule="atLeast"/>
        <w:jc w:val="both"/>
        <w:rPr>
          <w:color w:val="000000"/>
          <w:szCs w:val="18"/>
          <w:lang w:eastAsia="uk-UA"/>
        </w:rPr>
      </w:pPr>
      <w:r w:rsidRPr="009F75FD">
        <w:rPr>
          <w:color w:val="000000"/>
          <w:szCs w:val="18"/>
          <w:lang w:eastAsia="uk-UA"/>
        </w:rPr>
        <w:t>_____________________________________________________________________________</w:t>
      </w:r>
    </w:p>
    <w:p w:rsidR="009F75FD" w:rsidRPr="00411FFE" w:rsidRDefault="009F75FD" w:rsidP="009F75FD">
      <w:pPr>
        <w:shd w:val="clear" w:color="auto" w:fill="FFFFFF"/>
        <w:spacing w:before="17" w:line="150" w:lineRule="atLeast"/>
        <w:jc w:val="center"/>
        <w:rPr>
          <w:color w:val="000000"/>
          <w:sz w:val="20"/>
          <w:szCs w:val="20"/>
          <w:lang w:eastAsia="uk-UA"/>
        </w:rPr>
      </w:pPr>
      <w:r w:rsidRPr="009F75FD">
        <w:rPr>
          <w:color w:val="000000"/>
          <w:sz w:val="20"/>
          <w:szCs w:val="20"/>
          <w:lang w:eastAsia="uk-UA"/>
        </w:rPr>
        <w:t>(посада, підпис, прізвище, ім’я, по батькові (за наявності) та кваліфікований електронний підпис)</w:t>
      </w:r>
    </w:p>
    <w:p w:rsidR="0095355C" w:rsidRPr="009F75FD" w:rsidRDefault="0095355C" w:rsidP="007F0E20">
      <w:pPr>
        <w:jc w:val="both"/>
      </w:pPr>
    </w:p>
    <w:sectPr w:rsidR="0095355C" w:rsidRPr="009F75FD" w:rsidSect="002520B6">
      <w:footerReference w:type="even" r:id="rId24"/>
      <w:footerReference w:type="default" r:id="rId25"/>
      <w:pgSz w:w="11906" w:h="16838"/>
      <w:pgMar w:top="567" w:right="709" w:bottom="709" w:left="1134" w:header="709" w:footer="49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257" w:rsidRDefault="00DA0257">
      <w:r>
        <w:separator/>
      </w:r>
    </w:p>
  </w:endnote>
  <w:endnote w:type="continuationSeparator" w:id="0">
    <w:p w:rsidR="00DA0257" w:rsidRDefault="00DA02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Antiqua">
    <w:altName w:val="Segoe UI"/>
    <w:panose1 w:val="00000000000000000000"/>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 °µ">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187" w:rsidRDefault="007D6D67" w:rsidP="00E96BF2">
    <w:pPr>
      <w:pStyle w:val="af0"/>
      <w:framePr w:wrap="around" w:vAnchor="text" w:hAnchor="margin" w:xAlign="right" w:y="1"/>
      <w:rPr>
        <w:rStyle w:val="af2"/>
      </w:rPr>
    </w:pPr>
    <w:r>
      <w:rPr>
        <w:rStyle w:val="af2"/>
      </w:rPr>
      <w:fldChar w:fldCharType="begin"/>
    </w:r>
    <w:r w:rsidR="001E5187">
      <w:rPr>
        <w:rStyle w:val="af2"/>
      </w:rPr>
      <w:instrText xml:space="preserve">PAGE  </w:instrText>
    </w:r>
    <w:r>
      <w:rPr>
        <w:rStyle w:val="af2"/>
      </w:rPr>
      <w:fldChar w:fldCharType="separate"/>
    </w:r>
    <w:r w:rsidR="001E5187">
      <w:rPr>
        <w:rStyle w:val="af2"/>
        <w:noProof/>
      </w:rPr>
      <w:t>37</w:t>
    </w:r>
    <w:r>
      <w:rPr>
        <w:rStyle w:val="af2"/>
      </w:rPr>
      <w:fldChar w:fldCharType="end"/>
    </w:r>
  </w:p>
  <w:p w:rsidR="001E5187" w:rsidRDefault="001E5187" w:rsidP="0095150D">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187" w:rsidRPr="009E3C9C" w:rsidRDefault="007D6D67" w:rsidP="00E96BF2">
    <w:pPr>
      <w:pStyle w:val="af0"/>
      <w:framePr w:wrap="around" w:vAnchor="text" w:hAnchor="margin" w:xAlign="right" w:y="1"/>
      <w:rPr>
        <w:rStyle w:val="af2"/>
        <w:rFonts w:ascii="Arial" w:hAnsi="Arial" w:cs="Arial"/>
        <w:sz w:val="16"/>
        <w:lang w:val="uk-UA"/>
      </w:rPr>
    </w:pPr>
    <w:r w:rsidRPr="009E3C9C">
      <w:rPr>
        <w:rStyle w:val="af2"/>
        <w:rFonts w:ascii="Arial" w:hAnsi="Arial" w:cs="Arial"/>
        <w:sz w:val="16"/>
      </w:rPr>
      <w:fldChar w:fldCharType="begin"/>
    </w:r>
    <w:r w:rsidR="001E5187" w:rsidRPr="009E3C9C">
      <w:rPr>
        <w:rStyle w:val="af2"/>
        <w:rFonts w:ascii="Arial" w:hAnsi="Arial" w:cs="Arial"/>
        <w:sz w:val="16"/>
      </w:rPr>
      <w:instrText xml:space="preserve">PAGE  </w:instrText>
    </w:r>
    <w:r w:rsidRPr="009E3C9C">
      <w:rPr>
        <w:rStyle w:val="af2"/>
        <w:rFonts w:ascii="Arial" w:hAnsi="Arial" w:cs="Arial"/>
        <w:sz w:val="16"/>
      </w:rPr>
      <w:fldChar w:fldCharType="separate"/>
    </w:r>
    <w:r w:rsidR="00D309AD">
      <w:rPr>
        <w:rStyle w:val="af2"/>
        <w:rFonts w:ascii="Arial" w:hAnsi="Arial" w:cs="Arial"/>
        <w:noProof/>
        <w:sz w:val="16"/>
      </w:rPr>
      <w:t>27</w:t>
    </w:r>
    <w:r w:rsidRPr="009E3C9C">
      <w:rPr>
        <w:rStyle w:val="af2"/>
        <w:rFonts w:ascii="Arial" w:hAnsi="Arial" w:cs="Arial"/>
        <w:sz w:val="16"/>
      </w:rPr>
      <w:fldChar w:fldCharType="end"/>
    </w:r>
  </w:p>
  <w:p w:rsidR="001E5187" w:rsidRPr="00C50C67" w:rsidRDefault="001E5187" w:rsidP="0095150D">
    <w:pPr>
      <w:pStyle w:val="af0"/>
      <w:ind w:right="360"/>
      <w:rPr>
        <w:lang w:val="uk-UA"/>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187" w:rsidRDefault="007D6D67" w:rsidP="00C15B1D">
    <w:pPr>
      <w:pStyle w:val="af0"/>
      <w:framePr w:wrap="around" w:vAnchor="text" w:hAnchor="margin" w:xAlign="right" w:y="1"/>
      <w:rPr>
        <w:rStyle w:val="af2"/>
      </w:rPr>
    </w:pPr>
    <w:r>
      <w:rPr>
        <w:rStyle w:val="af2"/>
      </w:rPr>
      <w:fldChar w:fldCharType="begin"/>
    </w:r>
    <w:r w:rsidR="001E5187">
      <w:rPr>
        <w:rStyle w:val="af2"/>
      </w:rPr>
      <w:instrText xml:space="preserve">PAGE  </w:instrText>
    </w:r>
    <w:r>
      <w:rPr>
        <w:rStyle w:val="af2"/>
      </w:rPr>
      <w:fldChar w:fldCharType="separate"/>
    </w:r>
    <w:r w:rsidR="001E5187">
      <w:rPr>
        <w:rStyle w:val="af2"/>
        <w:noProof/>
      </w:rPr>
      <w:t>37</w:t>
    </w:r>
    <w:r>
      <w:rPr>
        <w:rStyle w:val="af2"/>
      </w:rPr>
      <w:fldChar w:fldCharType="end"/>
    </w:r>
  </w:p>
  <w:p w:rsidR="001E5187" w:rsidRDefault="001E5187" w:rsidP="00C15B1D">
    <w:pPr>
      <w:pStyle w:val="af0"/>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187" w:rsidRPr="00C9449A" w:rsidRDefault="007D6D67">
    <w:pPr>
      <w:pStyle w:val="af0"/>
      <w:jc w:val="right"/>
      <w:rPr>
        <w:rFonts w:ascii="Arial" w:hAnsi="Arial" w:cs="Arial"/>
        <w:sz w:val="16"/>
        <w:szCs w:val="16"/>
      </w:rPr>
    </w:pPr>
    <w:r w:rsidRPr="00C9449A">
      <w:rPr>
        <w:rFonts w:ascii="Arial" w:hAnsi="Arial" w:cs="Arial"/>
        <w:sz w:val="16"/>
        <w:szCs w:val="16"/>
      </w:rPr>
      <w:fldChar w:fldCharType="begin"/>
    </w:r>
    <w:r w:rsidR="001E5187" w:rsidRPr="00C9449A">
      <w:rPr>
        <w:rFonts w:ascii="Arial" w:hAnsi="Arial" w:cs="Arial"/>
        <w:sz w:val="16"/>
        <w:szCs w:val="16"/>
      </w:rPr>
      <w:instrText>PAGE   \* MERGEFORMAT</w:instrText>
    </w:r>
    <w:r w:rsidRPr="00C9449A">
      <w:rPr>
        <w:rFonts w:ascii="Arial" w:hAnsi="Arial" w:cs="Arial"/>
        <w:sz w:val="16"/>
        <w:szCs w:val="16"/>
      </w:rPr>
      <w:fldChar w:fldCharType="separate"/>
    </w:r>
    <w:r w:rsidR="00D309AD">
      <w:rPr>
        <w:rFonts w:ascii="Arial" w:hAnsi="Arial" w:cs="Arial"/>
        <w:noProof/>
        <w:sz w:val="16"/>
        <w:szCs w:val="16"/>
      </w:rPr>
      <w:t>41</w:t>
    </w:r>
    <w:r w:rsidRPr="00C9449A">
      <w:rPr>
        <w:rFonts w:ascii="Arial" w:hAnsi="Arial" w:cs="Arial"/>
        <w:sz w:val="16"/>
        <w:szCs w:val="16"/>
      </w:rPr>
      <w:fldChar w:fldCharType="end"/>
    </w:r>
  </w:p>
  <w:p w:rsidR="001E5187" w:rsidRPr="009D78AF" w:rsidRDefault="001E5187" w:rsidP="009D78AF">
    <w:pPr>
      <w:pStyle w:val="af0"/>
      <w:tabs>
        <w:tab w:val="clear" w:pos="4677"/>
        <w:tab w:val="clear" w:pos="9355"/>
        <w:tab w:val="left" w:pos="1155"/>
      </w:tabs>
      <w:ind w:right="360"/>
      <w:rPr>
        <w:lang w:val="uk-U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257" w:rsidRDefault="00DA0257">
      <w:r>
        <w:separator/>
      </w:r>
    </w:p>
  </w:footnote>
  <w:footnote w:type="continuationSeparator" w:id="0">
    <w:p w:rsidR="00DA0257" w:rsidRDefault="00DA02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187" w:rsidRPr="001657C0" w:rsidRDefault="001E5187" w:rsidP="005C5269">
    <w:pPr>
      <w:jc w:val="right"/>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73028F6C"/>
    <w:lvl w:ilvl="0">
      <w:start w:val="1"/>
      <w:numFmt w:val="bullet"/>
      <w:pStyle w:val="5"/>
      <w:lvlText w:val=""/>
      <w:lvlJc w:val="left"/>
      <w:pPr>
        <w:tabs>
          <w:tab w:val="num" w:pos="1492"/>
        </w:tabs>
        <w:ind w:left="1492" w:hanging="360"/>
      </w:pPr>
      <w:rPr>
        <w:rFonts w:ascii="Symbol" w:hAnsi="Symbol" w:hint="default"/>
      </w:rPr>
    </w:lvl>
  </w:abstractNum>
  <w:abstractNum w:abstractNumId="1">
    <w:nsid w:val="FFFFFF81"/>
    <w:multiLevelType w:val="singleLevel"/>
    <w:tmpl w:val="30F0C22E"/>
    <w:lvl w:ilvl="0">
      <w:start w:val="1"/>
      <w:numFmt w:val="bullet"/>
      <w:pStyle w:val="4"/>
      <w:lvlText w:val=""/>
      <w:lvlJc w:val="left"/>
      <w:pPr>
        <w:tabs>
          <w:tab w:val="num" w:pos="1209"/>
        </w:tabs>
        <w:ind w:left="1209" w:hanging="360"/>
      </w:pPr>
      <w:rPr>
        <w:rFonts w:ascii="Symbol" w:hAnsi="Symbol" w:hint="default"/>
      </w:rPr>
    </w:lvl>
  </w:abstractNum>
  <w:abstractNum w:abstractNumId="2">
    <w:nsid w:val="FFFFFF89"/>
    <w:multiLevelType w:val="singleLevel"/>
    <w:tmpl w:val="9814BD28"/>
    <w:lvl w:ilvl="0">
      <w:start w:val="1"/>
      <w:numFmt w:val="bullet"/>
      <w:pStyle w:val="a"/>
      <w:lvlText w:val=""/>
      <w:lvlJc w:val="left"/>
      <w:pPr>
        <w:tabs>
          <w:tab w:val="num" w:pos="360"/>
        </w:tabs>
        <w:ind w:left="360" w:hanging="360"/>
      </w:pPr>
      <w:rPr>
        <w:rFonts w:ascii="Symbol" w:hAnsi="Symbol" w:hint="default"/>
      </w:rPr>
    </w:lvl>
  </w:abstractNum>
  <w:abstractNum w:abstractNumId="3">
    <w:nsid w:val="0000000A"/>
    <w:multiLevelType w:val="singleLevel"/>
    <w:tmpl w:val="0000000A"/>
    <w:name w:val="WW8Num9"/>
    <w:lvl w:ilvl="0">
      <w:start w:val="1"/>
      <w:numFmt w:val="decimal"/>
      <w:lvlText w:val="%1."/>
      <w:lvlJc w:val="left"/>
      <w:pPr>
        <w:tabs>
          <w:tab w:val="num" w:pos="1080"/>
        </w:tabs>
        <w:ind w:left="1080" w:hanging="360"/>
      </w:pPr>
    </w:lvl>
  </w:abstractNum>
  <w:abstractNum w:abstractNumId="4">
    <w:nsid w:val="07127F9F"/>
    <w:multiLevelType w:val="multilevel"/>
    <w:tmpl w:val="57A018EC"/>
    <w:lvl w:ilvl="0">
      <w:start w:val="1"/>
      <w:numFmt w:val="decimal"/>
      <w:pStyle w:val="1"/>
      <w:lvlText w:val="%1"/>
      <w:lvlJc w:val="left"/>
      <w:pPr>
        <w:tabs>
          <w:tab w:val="num" w:pos="1418"/>
        </w:tabs>
        <w:ind w:left="0" w:firstLine="709"/>
      </w:pPr>
      <w:rPr>
        <w:rFonts w:ascii="Times New Roman" w:hAnsi="Times New Roman"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start w:val="1"/>
      <w:numFmt w:val="decimal"/>
      <w:pStyle w:val="11"/>
      <w:isLgl/>
      <w:lvlText w:val="%1.%2"/>
      <w:lvlJc w:val="left"/>
      <w:pPr>
        <w:tabs>
          <w:tab w:val="num" w:pos="1418"/>
        </w:tabs>
        <w:ind w:left="0" w:firstLine="709"/>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sz w:val="24"/>
        <w:szCs w:val="24"/>
        <w:u w:val="none"/>
        <w:effect w:val="none"/>
        <w:vertAlign w:val="baseline"/>
        <w:em w:val="none"/>
        <w:specVanish w:val="0"/>
      </w:rPr>
    </w:lvl>
    <w:lvl w:ilvl="2">
      <w:start w:val="1"/>
      <w:numFmt w:val="decimal"/>
      <w:pStyle w:val="111"/>
      <w:isLgl/>
      <w:lvlText w:val="%1.%2.%3"/>
      <w:lvlJc w:val="left"/>
      <w:pPr>
        <w:tabs>
          <w:tab w:val="num" w:pos="1560"/>
        </w:tabs>
        <w:ind w:left="1" w:firstLine="709"/>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decimal"/>
      <w:pStyle w:val="40"/>
      <w:isLgl/>
      <w:lvlText w:val="%1.%2.%3.%4"/>
      <w:lvlJc w:val="left"/>
      <w:pPr>
        <w:tabs>
          <w:tab w:val="num" w:pos="1701"/>
        </w:tabs>
        <w:ind w:left="0" w:firstLine="709"/>
      </w:pPr>
      <w:rPr>
        <w:rFonts w:ascii="Times New Roman" w:hAnsi="Times New Roman" w:cs="Times New Roman" w:hint="default"/>
        <w:b w:val="0"/>
        <w:bCs w:val="0"/>
        <w:i w:val="0"/>
        <w:iCs w:val="0"/>
        <w:caps w:val="0"/>
        <w:smallCaps w:val="0"/>
        <w:strike w:val="0"/>
        <w:dstrike w:val="0"/>
        <w:noProof w:val="0"/>
        <w:vanish w:val="0"/>
        <w:webHidden w:val="0"/>
        <w:color w:val="auto"/>
        <w:spacing w:val="0"/>
        <w:kern w:val="0"/>
        <w:position w:val="0"/>
        <w:sz w:val="24"/>
        <w:szCs w:val="24"/>
        <w:u w:val="none"/>
        <w:effect w:val="none"/>
        <w:vertAlign w:val="baseline"/>
        <w:em w:val="none"/>
        <w:specVanish w:val="0"/>
      </w:rPr>
    </w:lvl>
    <w:lvl w:ilvl="4">
      <w:start w:val="1"/>
      <w:numFmt w:val="decimal"/>
      <w:pStyle w:val="50"/>
      <w:isLgl/>
      <w:lvlText w:val="%1.%2.%3.%4.%5"/>
      <w:lvlJc w:val="left"/>
      <w:pPr>
        <w:ind w:left="2271" w:hanging="1080"/>
      </w:pPr>
      <w:rPr>
        <w:color w:val="auto"/>
      </w:rPr>
    </w:lvl>
    <w:lvl w:ilvl="5">
      <w:start w:val="1"/>
      <w:numFmt w:val="decimal"/>
      <w:isLgl/>
      <w:lvlText w:val="%1.%2.%3.%4.%5.%6"/>
      <w:lvlJc w:val="left"/>
      <w:pPr>
        <w:ind w:left="2697" w:hanging="1440"/>
      </w:pPr>
    </w:lvl>
    <w:lvl w:ilvl="6">
      <w:start w:val="1"/>
      <w:numFmt w:val="decimal"/>
      <w:isLgl/>
      <w:lvlText w:val="%1.%2.%3.%4.%5.%6.%7"/>
      <w:lvlJc w:val="left"/>
      <w:pPr>
        <w:ind w:left="2763" w:hanging="1440"/>
      </w:pPr>
    </w:lvl>
    <w:lvl w:ilvl="7">
      <w:start w:val="1"/>
      <w:numFmt w:val="decimal"/>
      <w:isLgl/>
      <w:lvlText w:val="%1.%2.%3.%4.%5.%6.%7.%8"/>
      <w:lvlJc w:val="left"/>
      <w:pPr>
        <w:ind w:left="3189" w:hanging="1800"/>
      </w:pPr>
    </w:lvl>
    <w:lvl w:ilvl="8">
      <w:start w:val="1"/>
      <w:numFmt w:val="decimal"/>
      <w:isLgl/>
      <w:lvlText w:val="%1.%2.%3.%4.%5.%6.%7.%8.%9"/>
      <w:lvlJc w:val="left"/>
      <w:pPr>
        <w:ind w:left="3615" w:hanging="2160"/>
      </w:pPr>
    </w:lvl>
  </w:abstractNum>
  <w:abstractNum w:abstractNumId="5">
    <w:nsid w:val="0B1F5B72"/>
    <w:multiLevelType w:val="multilevel"/>
    <w:tmpl w:val="717E782C"/>
    <w:styleLink w:val="14005063"/>
    <w:lvl w:ilvl="0">
      <w:start w:val="1"/>
      <w:numFmt w:val="decimal"/>
      <w:lvlText w:val="%1."/>
      <w:lvlJc w:val="left"/>
      <w:pPr>
        <w:ind w:left="720" w:hanging="360"/>
      </w:pPr>
      <w:rPr>
        <w:rFonts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0D1C0EC2"/>
    <w:multiLevelType w:val="multilevel"/>
    <w:tmpl w:val="0726B9A2"/>
    <w:styleLink w:val="41"/>
    <w:lvl w:ilvl="0">
      <w:start w:val="1"/>
      <w:numFmt w:val="decimal"/>
      <w:lvlText w:val="%1.1.1"/>
      <w:lvlJc w:val="left"/>
      <w:pPr>
        <w:ind w:left="1070" w:hanging="360"/>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7">
    <w:nsid w:val="0F2F3F44"/>
    <w:multiLevelType w:val="hybridMultilevel"/>
    <w:tmpl w:val="EEBC62DA"/>
    <w:lvl w:ilvl="0" w:tplc="04190011">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885061"/>
    <w:multiLevelType w:val="hybridMultilevel"/>
    <w:tmpl w:val="FACAC244"/>
    <w:lvl w:ilvl="0" w:tplc="B05AE866">
      <w:start w:val="1"/>
      <w:numFmt w:val="decimal"/>
      <w:pStyle w:val="a0"/>
      <w:lvlText w:val="%1"/>
      <w:lvlJc w:val="left"/>
      <w:pPr>
        <w:ind w:left="284" w:hanging="284"/>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91E3CC0"/>
    <w:multiLevelType w:val="hybridMultilevel"/>
    <w:tmpl w:val="00645392"/>
    <w:lvl w:ilvl="0" w:tplc="786EA0B4">
      <w:start w:val="1"/>
      <w:numFmt w:val="decimal"/>
      <w:pStyle w:val="a1"/>
      <w:lvlText w:val="%1)"/>
      <w:lvlJc w:val="left"/>
      <w:pPr>
        <w:ind w:left="720" w:hanging="360"/>
      </w:pPr>
      <w:rPr>
        <w:rFonts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20EF3878"/>
    <w:multiLevelType w:val="hybridMultilevel"/>
    <w:tmpl w:val="1CAC5F02"/>
    <w:lvl w:ilvl="0" w:tplc="3E209D7C">
      <w:numFmt w:val="bullet"/>
      <w:lvlText w:val="-"/>
      <w:lvlJc w:val="left"/>
      <w:pPr>
        <w:ind w:left="720" w:hanging="360"/>
      </w:pPr>
      <w:rPr>
        <w:rFonts w:ascii="Times New Roman" w:eastAsia="Arial"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5722D98"/>
    <w:multiLevelType w:val="hybridMultilevel"/>
    <w:tmpl w:val="889AFE70"/>
    <w:lvl w:ilvl="0" w:tplc="BBF8B0F8">
      <w:start w:val="1"/>
      <w:numFmt w:val="decimal"/>
      <w:lvlText w:val="%1)"/>
      <w:lvlJc w:val="left"/>
      <w:pPr>
        <w:ind w:left="720" w:hanging="360"/>
      </w:pPr>
      <w:rPr>
        <w:rFonts w:ascii="Times New Roman" w:eastAsia="Times New Roman"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5A91108"/>
    <w:multiLevelType w:val="multilevel"/>
    <w:tmpl w:val="D41CEB12"/>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271A44F6"/>
    <w:multiLevelType w:val="hybridMultilevel"/>
    <w:tmpl w:val="9A38FFC8"/>
    <w:lvl w:ilvl="0" w:tplc="46C20F80">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12D3F54"/>
    <w:multiLevelType w:val="hybridMultilevel"/>
    <w:tmpl w:val="63C85518"/>
    <w:styleLink w:val="410"/>
    <w:lvl w:ilvl="0" w:tplc="E88CE3F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31A70FBD"/>
    <w:multiLevelType w:val="hybridMultilevel"/>
    <w:tmpl w:val="0EFC251A"/>
    <w:lvl w:ilvl="0" w:tplc="46C20F80">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333C3327"/>
    <w:multiLevelType w:val="hybridMultilevel"/>
    <w:tmpl w:val="E214A076"/>
    <w:styleLink w:val="411"/>
    <w:lvl w:ilvl="0" w:tplc="E88CE3F8">
      <w:start w:val="1"/>
      <w:numFmt w:val="bullet"/>
      <w:lvlText w:val=""/>
      <w:lvlJc w:val="left"/>
      <w:pPr>
        <w:ind w:left="1429" w:hanging="360"/>
      </w:pPr>
      <w:rPr>
        <w:rFonts w:ascii="Symbol" w:hAnsi="Symbol" w:hint="default"/>
      </w:rPr>
    </w:lvl>
    <w:lvl w:ilvl="1" w:tplc="7FD445DA">
      <w:numFmt w:val="bullet"/>
      <w:lvlText w:val="-"/>
      <w:lvlJc w:val="left"/>
      <w:pPr>
        <w:ind w:left="2149" w:hanging="360"/>
      </w:pPr>
      <w:rPr>
        <w:rFonts w:ascii="Times New Roman" w:eastAsia="Times New Roman" w:hAnsi="Times New Roman"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33E62A1A"/>
    <w:multiLevelType w:val="hybridMultilevel"/>
    <w:tmpl w:val="9FA053EC"/>
    <w:lvl w:ilvl="0" w:tplc="E88CE3F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712703E"/>
    <w:multiLevelType w:val="multilevel"/>
    <w:tmpl w:val="D41CEB12"/>
    <w:lvl w:ilvl="0">
      <w:start w:val="1"/>
      <w:numFmt w:val="decimal"/>
      <w:lvlText w:val="%1."/>
      <w:lvlJc w:val="left"/>
      <w:pPr>
        <w:tabs>
          <w:tab w:val="num" w:pos="720"/>
        </w:tabs>
        <w:ind w:left="720" w:hanging="360"/>
      </w:pPr>
      <w:rPr>
        <w:rFonts w:cs="Times New Roman"/>
      </w:rPr>
    </w:lvl>
    <w:lvl w:ilvl="1">
      <w:numFmt w:val="decimal"/>
      <w:lvlText w:val=""/>
      <w:lvlJc w:val="left"/>
      <w:pPr>
        <w:tabs>
          <w:tab w:val="num" w:pos="1440"/>
        </w:tabs>
        <w:ind w:left="1440" w:hanging="360"/>
      </w:pPr>
      <w:rPr>
        <w:rFonts w:ascii="Symbol" w:hAnsi="Symbol" w:hint="default"/>
      </w:rPr>
    </w:lvl>
    <w:lvl w:ilvl="2">
      <w:numFmt w:val="decimal"/>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399434E6"/>
    <w:multiLevelType w:val="hybridMultilevel"/>
    <w:tmpl w:val="513CC58C"/>
    <w:styleLink w:val="140050631"/>
    <w:lvl w:ilvl="0" w:tplc="46C20F80">
      <w:start w:val="1"/>
      <w:numFmt w:val="bullet"/>
      <w:lvlText w:val="–"/>
      <w:lvlJc w:val="left"/>
      <w:pPr>
        <w:ind w:left="1487" w:hanging="360"/>
      </w:pPr>
      <w:rPr>
        <w:rFonts w:ascii="Times New Roman" w:hAnsi="Times New Roman" w:cs="Times New Roman" w:hint="default"/>
      </w:rPr>
    </w:lvl>
    <w:lvl w:ilvl="1" w:tplc="04190003">
      <w:start w:val="1"/>
      <w:numFmt w:val="bullet"/>
      <w:lvlText w:val="o"/>
      <w:lvlJc w:val="left"/>
      <w:pPr>
        <w:ind w:left="2207" w:hanging="360"/>
      </w:pPr>
      <w:rPr>
        <w:rFonts w:ascii="Courier New" w:hAnsi="Courier New" w:cs="Courier New" w:hint="default"/>
      </w:rPr>
    </w:lvl>
    <w:lvl w:ilvl="2" w:tplc="04190005">
      <w:start w:val="1"/>
      <w:numFmt w:val="bullet"/>
      <w:lvlText w:val=""/>
      <w:lvlJc w:val="left"/>
      <w:pPr>
        <w:ind w:left="2927" w:hanging="360"/>
      </w:pPr>
      <w:rPr>
        <w:rFonts w:ascii="Wingdings" w:hAnsi="Wingdings" w:hint="default"/>
      </w:rPr>
    </w:lvl>
    <w:lvl w:ilvl="3" w:tplc="04190001">
      <w:start w:val="1"/>
      <w:numFmt w:val="bullet"/>
      <w:lvlText w:val=""/>
      <w:lvlJc w:val="left"/>
      <w:pPr>
        <w:ind w:left="3647" w:hanging="360"/>
      </w:pPr>
      <w:rPr>
        <w:rFonts w:ascii="Symbol" w:hAnsi="Symbol" w:hint="default"/>
      </w:rPr>
    </w:lvl>
    <w:lvl w:ilvl="4" w:tplc="04190003">
      <w:start w:val="1"/>
      <w:numFmt w:val="bullet"/>
      <w:lvlText w:val="o"/>
      <w:lvlJc w:val="left"/>
      <w:pPr>
        <w:ind w:left="4367" w:hanging="360"/>
      </w:pPr>
      <w:rPr>
        <w:rFonts w:ascii="Courier New" w:hAnsi="Courier New" w:cs="Courier New" w:hint="default"/>
      </w:rPr>
    </w:lvl>
    <w:lvl w:ilvl="5" w:tplc="04190005">
      <w:start w:val="1"/>
      <w:numFmt w:val="bullet"/>
      <w:lvlText w:val=""/>
      <w:lvlJc w:val="left"/>
      <w:pPr>
        <w:ind w:left="5087" w:hanging="360"/>
      </w:pPr>
      <w:rPr>
        <w:rFonts w:ascii="Wingdings" w:hAnsi="Wingdings" w:hint="default"/>
      </w:rPr>
    </w:lvl>
    <w:lvl w:ilvl="6" w:tplc="04190001">
      <w:start w:val="1"/>
      <w:numFmt w:val="bullet"/>
      <w:lvlText w:val=""/>
      <w:lvlJc w:val="left"/>
      <w:pPr>
        <w:ind w:left="5807" w:hanging="360"/>
      </w:pPr>
      <w:rPr>
        <w:rFonts w:ascii="Symbol" w:hAnsi="Symbol" w:hint="default"/>
      </w:rPr>
    </w:lvl>
    <w:lvl w:ilvl="7" w:tplc="04190003">
      <w:start w:val="1"/>
      <w:numFmt w:val="bullet"/>
      <w:lvlText w:val="o"/>
      <w:lvlJc w:val="left"/>
      <w:pPr>
        <w:ind w:left="6527" w:hanging="360"/>
      </w:pPr>
      <w:rPr>
        <w:rFonts w:ascii="Courier New" w:hAnsi="Courier New" w:cs="Courier New" w:hint="default"/>
      </w:rPr>
    </w:lvl>
    <w:lvl w:ilvl="8" w:tplc="04190005">
      <w:start w:val="1"/>
      <w:numFmt w:val="bullet"/>
      <w:lvlText w:val=""/>
      <w:lvlJc w:val="left"/>
      <w:pPr>
        <w:ind w:left="7247" w:hanging="360"/>
      </w:pPr>
      <w:rPr>
        <w:rFonts w:ascii="Wingdings" w:hAnsi="Wingdings" w:hint="default"/>
      </w:rPr>
    </w:lvl>
  </w:abstractNum>
  <w:abstractNum w:abstractNumId="20">
    <w:nsid w:val="3C3C0491"/>
    <w:multiLevelType w:val="hybridMultilevel"/>
    <w:tmpl w:val="87EA7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761752"/>
    <w:multiLevelType w:val="hybridMultilevel"/>
    <w:tmpl w:val="E214D656"/>
    <w:lvl w:ilvl="0" w:tplc="312AA848">
      <w:start w:val="1"/>
      <w:numFmt w:val="bullet"/>
      <w:pStyle w:val="a2"/>
      <w:lvlText w:val="–"/>
      <w:lvlJc w:val="left"/>
      <w:pPr>
        <w:tabs>
          <w:tab w:val="num" w:pos="992"/>
        </w:tabs>
        <w:ind w:left="0" w:firstLine="710"/>
      </w:pPr>
      <w:rPr>
        <w:rFonts w:ascii="Times New Roman" w:eastAsia="Times New Roman" w:hAnsi="Times New Roman" w:cs="Times New Roman" w:hint="default"/>
        <w:lang w:val="ru-RU"/>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2">
    <w:nsid w:val="53830CB2"/>
    <w:multiLevelType w:val="hybridMultilevel"/>
    <w:tmpl w:val="76B8DDA8"/>
    <w:lvl w:ilvl="0" w:tplc="04220001">
      <w:start w:val="1"/>
      <w:numFmt w:val="bullet"/>
      <w:lvlText w:val=""/>
      <w:lvlJc w:val="left"/>
      <w:pPr>
        <w:ind w:left="1353" w:hanging="360"/>
      </w:pPr>
      <w:rPr>
        <w:rFonts w:ascii="Symbol" w:hAnsi="Symbol" w:hint="default"/>
      </w:rPr>
    </w:lvl>
    <w:lvl w:ilvl="1" w:tplc="04220003" w:tentative="1">
      <w:start w:val="1"/>
      <w:numFmt w:val="bullet"/>
      <w:lvlText w:val="o"/>
      <w:lvlJc w:val="left"/>
      <w:pPr>
        <w:ind w:left="2073" w:hanging="360"/>
      </w:pPr>
      <w:rPr>
        <w:rFonts w:ascii="Courier New" w:hAnsi="Courier New" w:cs="Courier New" w:hint="default"/>
      </w:rPr>
    </w:lvl>
    <w:lvl w:ilvl="2" w:tplc="04220005" w:tentative="1">
      <w:start w:val="1"/>
      <w:numFmt w:val="bullet"/>
      <w:lvlText w:val=""/>
      <w:lvlJc w:val="left"/>
      <w:pPr>
        <w:ind w:left="2793" w:hanging="360"/>
      </w:pPr>
      <w:rPr>
        <w:rFonts w:ascii="Wingdings" w:hAnsi="Wingdings" w:hint="default"/>
      </w:rPr>
    </w:lvl>
    <w:lvl w:ilvl="3" w:tplc="04220001" w:tentative="1">
      <w:start w:val="1"/>
      <w:numFmt w:val="bullet"/>
      <w:lvlText w:val=""/>
      <w:lvlJc w:val="left"/>
      <w:pPr>
        <w:ind w:left="3513" w:hanging="360"/>
      </w:pPr>
      <w:rPr>
        <w:rFonts w:ascii="Symbol" w:hAnsi="Symbol" w:hint="default"/>
      </w:rPr>
    </w:lvl>
    <w:lvl w:ilvl="4" w:tplc="04220003" w:tentative="1">
      <w:start w:val="1"/>
      <w:numFmt w:val="bullet"/>
      <w:lvlText w:val="o"/>
      <w:lvlJc w:val="left"/>
      <w:pPr>
        <w:ind w:left="4233" w:hanging="360"/>
      </w:pPr>
      <w:rPr>
        <w:rFonts w:ascii="Courier New" w:hAnsi="Courier New" w:cs="Courier New" w:hint="default"/>
      </w:rPr>
    </w:lvl>
    <w:lvl w:ilvl="5" w:tplc="04220005" w:tentative="1">
      <w:start w:val="1"/>
      <w:numFmt w:val="bullet"/>
      <w:lvlText w:val=""/>
      <w:lvlJc w:val="left"/>
      <w:pPr>
        <w:ind w:left="4953" w:hanging="360"/>
      </w:pPr>
      <w:rPr>
        <w:rFonts w:ascii="Wingdings" w:hAnsi="Wingdings" w:hint="default"/>
      </w:rPr>
    </w:lvl>
    <w:lvl w:ilvl="6" w:tplc="04220001" w:tentative="1">
      <w:start w:val="1"/>
      <w:numFmt w:val="bullet"/>
      <w:lvlText w:val=""/>
      <w:lvlJc w:val="left"/>
      <w:pPr>
        <w:ind w:left="5673" w:hanging="360"/>
      </w:pPr>
      <w:rPr>
        <w:rFonts w:ascii="Symbol" w:hAnsi="Symbol" w:hint="default"/>
      </w:rPr>
    </w:lvl>
    <w:lvl w:ilvl="7" w:tplc="04220003" w:tentative="1">
      <w:start w:val="1"/>
      <w:numFmt w:val="bullet"/>
      <w:lvlText w:val="o"/>
      <w:lvlJc w:val="left"/>
      <w:pPr>
        <w:ind w:left="6393" w:hanging="360"/>
      </w:pPr>
      <w:rPr>
        <w:rFonts w:ascii="Courier New" w:hAnsi="Courier New" w:cs="Courier New" w:hint="default"/>
      </w:rPr>
    </w:lvl>
    <w:lvl w:ilvl="8" w:tplc="04220005" w:tentative="1">
      <w:start w:val="1"/>
      <w:numFmt w:val="bullet"/>
      <w:lvlText w:val=""/>
      <w:lvlJc w:val="left"/>
      <w:pPr>
        <w:ind w:left="7113" w:hanging="360"/>
      </w:pPr>
      <w:rPr>
        <w:rFonts w:ascii="Wingdings" w:hAnsi="Wingdings" w:hint="default"/>
      </w:rPr>
    </w:lvl>
  </w:abstractNum>
  <w:abstractNum w:abstractNumId="23">
    <w:nsid w:val="53872E3C"/>
    <w:multiLevelType w:val="hybridMultilevel"/>
    <w:tmpl w:val="DD78E6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E93395"/>
    <w:multiLevelType w:val="multilevel"/>
    <w:tmpl w:val="B6A201EA"/>
    <w:styleLink w:val="10"/>
    <w:lvl w:ilvl="0">
      <w:start w:val="1"/>
      <w:numFmt w:val="decimal"/>
      <w:lvlText w:val="%1."/>
      <w:lvlJc w:val="left"/>
      <w:pPr>
        <w:ind w:left="720" w:hanging="360"/>
      </w:pPr>
      <w:rPr>
        <w:rFonts w:cs="Times New Roman" w:hint="default"/>
        <w:b w:val="0"/>
        <w:sz w:val="20"/>
        <w:szCs w:val="2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nsid w:val="57CC74E1"/>
    <w:multiLevelType w:val="hybridMultilevel"/>
    <w:tmpl w:val="DA6E32E4"/>
    <w:lvl w:ilvl="0" w:tplc="222A00AA">
      <w:start w:val="1"/>
      <w:numFmt w:val="decimal"/>
      <w:lvlText w:val="%1)"/>
      <w:lvlJc w:val="left"/>
      <w:pPr>
        <w:ind w:left="218" w:hanging="360"/>
      </w:pPr>
      <w:rPr>
        <w:rFonts w:hint="default"/>
        <w:color w:val="auto"/>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26">
    <w:nsid w:val="64056A45"/>
    <w:multiLevelType w:val="multilevel"/>
    <w:tmpl w:val="0840C418"/>
    <w:styleLink w:val="42"/>
    <w:lvl w:ilvl="0">
      <w:start w:val="1"/>
      <w:numFmt w:val="decimal"/>
      <w:lvlText w:val="%1"/>
      <w:lvlJc w:val="left"/>
      <w:pPr>
        <w:ind w:left="360" w:hanging="360"/>
      </w:pPr>
      <w:rPr>
        <w:rFonts w:ascii="Times New Roman" w:hAnsi="Times New Roman" w:cs="Times New Roman" w:hint="default"/>
        <w:color w:val="auto"/>
        <w:sz w:val="28"/>
      </w:rPr>
    </w:lvl>
    <w:lvl w:ilvl="1">
      <w:start w:val="1"/>
      <w:numFmt w:val="decimal"/>
      <w:lvlText w:val="%2.1"/>
      <w:lvlJc w:val="left"/>
      <w:pPr>
        <w:ind w:left="720" w:hanging="360"/>
      </w:pPr>
    </w:lvl>
    <w:lvl w:ilvl="2">
      <w:start w:val="1"/>
      <w:numFmt w:val="none"/>
      <w:lvlText w:val="1.1.1"/>
      <w:lvlJc w:val="left"/>
      <w:pPr>
        <w:ind w:left="1080" w:hanging="360"/>
      </w:pPr>
    </w:lvl>
    <w:lvl w:ilvl="3">
      <w:start w:val="1"/>
      <w:numFmt w:val="decimal"/>
      <w:lvlText w:val="1.1.1.%4"/>
      <w:lvlJc w:val="left"/>
      <w:pPr>
        <w:ind w:left="1440" w:hanging="360"/>
      </w:pPr>
      <w:rPr>
        <w:rFonts w:ascii="Times New Roman" w:hAnsi="Times New Roman" w:cs="Times New Roman" w:hint="default"/>
        <w:b w:val="0"/>
        <w:i w:val="0"/>
        <w:caps w:val="0"/>
        <w:strike w:val="0"/>
        <w:dstrike w:val="0"/>
        <w:vanish w:val="0"/>
        <w:webHidden w:val="0"/>
        <w:color w:val="000000"/>
        <w:spacing w:val="0"/>
        <w:w w:val="100"/>
        <w:kern w:val="0"/>
        <w:position w:val="0"/>
        <w:sz w:val="28"/>
        <w:u w:val="none"/>
        <w:effect w:val="none"/>
        <w:vertAlign w:val="baseline"/>
        <w:specVanish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5BC3406"/>
    <w:multiLevelType w:val="hybridMultilevel"/>
    <w:tmpl w:val="4DF88C5A"/>
    <w:lvl w:ilvl="0" w:tplc="8E68ADA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A4B7FA8"/>
    <w:multiLevelType w:val="multilevel"/>
    <w:tmpl w:val="03CE6C26"/>
    <w:lvl w:ilvl="0">
      <w:start w:val="1"/>
      <w:numFmt w:val="decimal"/>
      <w:pStyle w:val="a3"/>
      <w:suff w:val="space"/>
      <w:lvlText w:val="%1"/>
      <w:lvlJc w:val="left"/>
      <w:pPr>
        <w:ind w:left="0" w:firstLine="709"/>
      </w:pPr>
    </w:lvl>
    <w:lvl w:ilvl="1">
      <w:start w:val="1"/>
      <w:numFmt w:val="decimal"/>
      <w:pStyle w:val="2"/>
      <w:suff w:val="space"/>
      <w:lvlText w:val="%1.%2"/>
      <w:lvlJc w:val="left"/>
      <w:pPr>
        <w:ind w:left="0" w:firstLine="709"/>
      </w:pPr>
      <w:rPr>
        <w:color w:val="auto"/>
      </w:rPr>
    </w:lvl>
    <w:lvl w:ilvl="2">
      <w:start w:val="1"/>
      <w:numFmt w:val="decimal"/>
      <w:pStyle w:val="3"/>
      <w:suff w:val="space"/>
      <w:lvlText w:val="%1.%2.%3"/>
      <w:lvlJc w:val="left"/>
      <w:pPr>
        <w:ind w:left="0" w:firstLine="709"/>
      </w:pPr>
      <w:rPr>
        <w:b w:val="0"/>
        <w:i w:val="0"/>
        <w:color w:val="auto"/>
        <w:sz w:val="28"/>
        <w:szCs w:val="28"/>
      </w:rPr>
    </w:lvl>
    <w:lvl w:ilvl="3">
      <w:start w:val="1"/>
      <w:numFmt w:val="decimal"/>
      <w:pStyle w:val="43"/>
      <w:suff w:val="space"/>
      <w:lvlText w:val="%1.%2.%3.%4"/>
      <w:lvlJc w:val="left"/>
      <w:pPr>
        <w:ind w:left="0" w:firstLine="709"/>
      </w:pPr>
    </w:lvl>
    <w:lvl w:ilvl="4">
      <w:start w:val="1"/>
      <w:numFmt w:val="decimal"/>
      <w:pStyle w:val="51"/>
      <w:suff w:val="space"/>
      <w:lvlText w:val="%1.%2.%3.%4.%5"/>
      <w:lvlJc w:val="left"/>
      <w:pPr>
        <w:ind w:left="0" w:firstLine="709"/>
      </w:pPr>
      <w:rPr>
        <w:b w:val="0"/>
        <w:i w:val="0"/>
        <w:sz w:val="28"/>
        <w:szCs w:val="28"/>
      </w:rPr>
    </w:lvl>
    <w:lvl w:ilvl="5">
      <w:start w:val="1"/>
      <w:numFmt w:val="decimal"/>
      <w:pStyle w:val="6"/>
      <w:suff w:val="space"/>
      <w:lvlText w:val="%1.%2.%3.%4.%5.%6"/>
      <w:lvlJc w:val="left"/>
      <w:pPr>
        <w:ind w:left="0" w:firstLine="709"/>
      </w:pPr>
    </w:lvl>
    <w:lvl w:ilvl="6">
      <w:start w:val="1"/>
      <w:numFmt w:val="decimal"/>
      <w:pStyle w:val="7"/>
      <w:suff w:val="space"/>
      <w:lvlText w:val="%1.%2.%3.%4.%5.%6.%7"/>
      <w:lvlJc w:val="left"/>
      <w:pPr>
        <w:ind w:left="0" w:firstLine="709"/>
      </w:pPr>
    </w:lvl>
    <w:lvl w:ilvl="7">
      <w:start w:val="1"/>
      <w:numFmt w:val="decimal"/>
      <w:pStyle w:val="8"/>
      <w:suff w:val="space"/>
      <w:lvlText w:val="%1.%2.%3.%4.%5.%6.%7.%8"/>
      <w:lvlJc w:val="left"/>
      <w:pPr>
        <w:ind w:left="0" w:firstLine="709"/>
      </w:pPr>
    </w:lvl>
    <w:lvl w:ilvl="8">
      <w:start w:val="1"/>
      <w:numFmt w:val="decimal"/>
      <w:pStyle w:val="9"/>
      <w:suff w:val="space"/>
      <w:lvlText w:val="%1.%2.%3.%4.%5.%6.%7.%8.%9"/>
      <w:lvlJc w:val="left"/>
      <w:pPr>
        <w:ind w:left="0" w:firstLine="709"/>
      </w:pPr>
    </w:lvl>
  </w:abstractNum>
  <w:abstractNum w:abstractNumId="29">
    <w:nsid w:val="6BE87C3B"/>
    <w:multiLevelType w:val="hybridMultilevel"/>
    <w:tmpl w:val="430ED968"/>
    <w:lvl w:ilvl="0" w:tplc="82522170">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C23585F"/>
    <w:multiLevelType w:val="hybridMultilevel"/>
    <w:tmpl w:val="862CAC00"/>
    <w:lvl w:ilvl="0" w:tplc="46C20F80">
      <w:start w:val="1"/>
      <w:numFmt w:val="bullet"/>
      <w:lvlText w:val="–"/>
      <w:lvlJc w:val="left"/>
      <w:pPr>
        <w:ind w:left="1080" w:hanging="360"/>
      </w:pPr>
      <w:rPr>
        <w:rFonts w:ascii="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1">
    <w:nsid w:val="6DB90ED1"/>
    <w:multiLevelType w:val="hybridMultilevel"/>
    <w:tmpl w:val="8AFAF8D4"/>
    <w:styleLink w:val="WWNum91"/>
    <w:lvl w:ilvl="0" w:tplc="47AE444C">
      <w:start w:val="4"/>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32">
    <w:nsid w:val="702223E5"/>
    <w:multiLevelType w:val="hybridMultilevel"/>
    <w:tmpl w:val="F9164956"/>
    <w:lvl w:ilvl="0" w:tplc="D408F74E">
      <w:numFmt w:val="bullet"/>
      <w:lvlText w:val="-"/>
      <w:lvlJc w:val="left"/>
      <w:pPr>
        <w:ind w:left="672" w:hanging="360"/>
      </w:pPr>
      <w:rPr>
        <w:rFonts w:ascii="Times New Roman" w:eastAsia="Times New Roman" w:hAnsi="Times New Roman" w:cs="Times New Roman" w:hint="default"/>
      </w:rPr>
    </w:lvl>
    <w:lvl w:ilvl="1" w:tplc="08090003" w:tentative="1">
      <w:start w:val="1"/>
      <w:numFmt w:val="bullet"/>
      <w:lvlText w:val="o"/>
      <w:lvlJc w:val="left"/>
      <w:pPr>
        <w:ind w:left="1392" w:hanging="360"/>
      </w:pPr>
      <w:rPr>
        <w:rFonts w:ascii="Courier New" w:hAnsi="Courier New" w:cs="Courier New" w:hint="default"/>
      </w:rPr>
    </w:lvl>
    <w:lvl w:ilvl="2" w:tplc="08090005" w:tentative="1">
      <w:start w:val="1"/>
      <w:numFmt w:val="bullet"/>
      <w:lvlText w:val=""/>
      <w:lvlJc w:val="left"/>
      <w:pPr>
        <w:ind w:left="2112" w:hanging="360"/>
      </w:pPr>
      <w:rPr>
        <w:rFonts w:ascii="Wingdings" w:hAnsi="Wingdings" w:hint="default"/>
      </w:rPr>
    </w:lvl>
    <w:lvl w:ilvl="3" w:tplc="08090001" w:tentative="1">
      <w:start w:val="1"/>
      <w:numFmt w:val="bullet"/>
      <w:lvlText w:val=""/>
      <w:lvlJc w:val="left"/>
      <w:pPr>
        <w:ind w:left="2832" w:hanging="360"/>
      </w:pPr>
      <w:rPr>
        <w:rFonts w:ascii="Symbol" w:hAnsi="Symbol" w:hint="default"/>
      </w:rPr>
    </w:lvl>
    <w:lvl w:ilvl="4" w:tplc="08090003" w:tentative="1">
      <w:start w:val="1"/>
      <w:numFmt w:val="bullet"/>
      <w:lvlText w:val="o"/>
      <w:lvlJc w:val="left"/>
      <w:pPr>
        <w:ind w:left="3552" w:hanging="360"/>
      </w:pPr>
      <w:rPr>
        <w:rFonts w:ascii="Courier New" w:hAnsi="Courier New" w:cs="Courier New" w:hint="default"/>
      </w:rPr>
    </w:lvl>
    <w:lvl w:ilvl="5" w:tplc="08090005" w:tentative="1">
      <w:start w:val="1"/>
      <w:numFmt w:val="bullet"/>
      <w:lvlText w:val=""/>
      <w:lvlJc w:val="left"/>
      <w:pPr>
        <w:ind w:left="4272" w:hanging="360"/>
      </w:pPr>
      <w:rPr>
        <w:rFonts w:ascii="Wingdings" w:hAnsi="Wingdings" w:hint="default"/>
      </w:rPr>
    </w:lvl>
    <w:lvl w:ilvl="6" w:tplc="08090001" w:tentative="1">
      <w:start w:val="1"/>
      <w:numFmt w:val="bullet"/>
      <w:lvlText w:val=""/>
      <w:lvlJc w:val="left"/>
      <w:pPr>
        <w:ind w:left="4992" w:hanging="360"/>
      </w:pPr>
      <w:rPr>
        <w:rFonts w:ascii="Symbol" w:hAnsi="Symbol" w:hint="default"/>
      </w:rPr>
    </w:lvl>
    <w:lvl w:ilvl="7" w:tplc="08090003" w:tentative="1">
      <w:start w:val="1"/>
      <w:numFmt w:val="bullet"/>
      <w:lvlText w:val="o"/>
      <w:lvlJc w:val="left"/>
      <w:pPr>
        <w:ind w:left="5712" w:hanging="360"/>
      </w:pPr>
      <w:rPr>
        <w:rFonts w:ascii="Courier New" w:hAnsi="Courier New" w:cs="Courier New" w:hint="default"/>
      </w:rPr>
    </w:lvl>
    <w:lvl w:ilvl="8" w:tplc="08090005" w:tentative="1">
      <w:start w:val="1"/>
      <w:numFmt w:val="bullet"/>
      <w:lvlText w:val=""/>
      <w:lvlJc w:val="left"/>
      <w:pPr>
        <w:ind w:left="6432" w:hanging="360"/>
      </w:pPr>
      <w:rPr>
        <w:rFonts w:ascii="Wingdings" w:hAnsi="Wingdings" w:hint="default"/>
      </w:rPr>
    </w:lvl>
  </w:abstractNum>
  <w:abstractNum w:abstractNumId="33">
    <w:nsid w:val="70CD26DC"/>
    <w:multiLevelType w:val="hybridMultilevel"/>
    <w:tmpl w:val="1CC89E5E"/>
    <w:lvl w:ilvl="0" w:tplc="FE3E147C">
      <w:numFmt w:val="bullet"/>
      <w:pStyle w:val="a4"/>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hint="default"/>
      </w:rPr>
    </w:lvl>
    <w:lvl w:ilvl="8" w:tplc="04220005">
      <w:start w:val="1"/>
      <w:numFmt w:val="bullet"/>
      <w:lvlText w:val=""/>
      <w:lvlJc w:val="left"/>
      <w:pPr>
        <w:ind w:left="6120" w:hanging="360"/>
      </w:pPr>
      <w:rPr>
        <w:rFonts w:ascii="Wingdings" w:hAnsi="Wingdings" w:hint="default"/>
      </w:rPr>
    </w:lvl>
  </w:abstractNum>
  <w:abstractNum w:abstractNumId="34">
    <w:nsid w:val="71CF6796"/>
    <w:multiLevelType w:val="hybridMultilevel"/>
    <w:tmpl w:val="88ACD1C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nsid w:val="72A85E22"/>
    <w:multiLevelType w:val="hybridMultilevel"/>
    <w:tmpl w:val="E1529BD0"/>
    <w:lvl w:ilvl="0" w:tplc="24E840A4">
      <w:start w:val="1"/>
      <w:numFmt w:val="russianLower"/>
      <w:pStyle w:val="a5"/>
      <w:lvlText w:val="%1)"/>
      <w:lvlJc w:val="left"/>
      <w:pPr>
        <w:tabs>
          <w:tab w:val="num" w:pos="1134"/>
        </w:tabs>
        <w:ind w:left="0" w:firstLine="709"/>
      </w:pPr>
      <w:rPr>
        <w:b w:val="0"/>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36">
    <w:nsid w:val="777772DB"/>
    <w:multiLevelType w:val="multilevel"/>
    <w:tmpl w:val="ABD6B9AE"/>
    <w:lvl w:ilvl="0">
      <w:start w:val="1"/>
      <w:numFmt w:val="bullet"/>
      <w:lvlText w:val=""/>
      <w:lvlJc w:val="left"/>
      <w:pPr>
        <w:tabs>
          <w:tab w:val="num" w:pos="2629"/>
        </w:tabs>
        <w:ind w:left="2629" w:hanging="360"/>
      </w:pPr>
      <w:rPr>
        <w:rFonts w:ascii="Symbol" w:hAnsi="Symbol" w:hint="default"/>
      </w:rPr>
    </w:lvl>
    <w:lvl w:ilvl="1">
      <w:start w:val="4"/>
      <w:numFmt w:val="bullet"/>
      <w:lvlText w:val="-"/>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78CE5830"/>
    <w:multiLevelType w:val="hybridMultilevel"/>
    <w:tmpl w:val="DA0A5EC8"/>
    <w:name w:val="WW8Num92"/>
    <w:lvl w:ilvl="0" w:tplc="0000000A">
      <w:start w:val="1"/>
      <w:numFmt w:val="decimal"/>
      <w:lvlText w:val="%1."/>
      <w:lvlJc w:val="left"/>
      <w:pPr>
        <w:tabs>
          <w:tab w:val="num" w:pos="1080"/>
        </w:tabs>
        <w:ind w:left="108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
  </w:num>
  <w:num w:numId="2">
    <w:abstractNumId w:val="22"/>
  </w:num>
  <w:num w:numId="3">
    <w:abstractNumId w:val="38"/>
  </w:num>
  <w:num w:numId="4">
    <w:abstractNumId w:val="36"/>
  </w:num>
  <w:num w:numId="5">
    <w:abstractNumId w:val="1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21"/>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6"/>
  </w:num>
  <w:num w:numId="15">
    <w:abstractNumId w:val="14"/>
  </w:num>
  <w:num w:numId="16">
    <w:abstractNumId w:val="5"/>
  </w:num>
  <w:num w:numId="17">
    <w:abstractNumId w:val="6"/>
  </w:num>
  <w:num w:numId="18">
    <w:abstractNumId w:val="26"/>
  </w:num>
  <w:num w:numId="19">
    <w:abstractNumId w:val="13"/>
  </w:num>
  <w:num w:numId="20">
    <w:abstractNumId w:val="15"/>
  </w:num>
  <w:num w:numId="21">
    <w:abstractNumId w:val="10"/>
  </w:num>
  <w:num w:numId="22">
    <w:abstractNumId w:val="30"/>
  </w:num>
  <w:num w:numId="23">
    <w:abstractNumId w:val="23"/>
  </w:num>
  <w:num w:numId="24">
    <w:abstractNumId w:val="17"/>
  </w:num>
  <w:num w:numId="25">
    <w:abstractNumId w:val="27"/>
  </w:num>
  <w:num w:numId="26">
    <w:abstractNumId w:val="32"/>
  </w:num>
  <w:num w:numId="27">
    <w:abstractNumId w:val="18"/>
  </w:num>
  <w:num w:numId="28">
    <w:abstractNumId w:val="36"/>
  </w:num>
  <w:num w:numId="29">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13"/>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10"/>
  </w:num>
  <w:num w:numId="35">
    <w:abstractNumId w:val="17"/>
  </w:num>
  <w:num w:numId="36">
    <w:abstractNumId w:val="30"/>
  </w:num>
  <w:num w:numId="37">
    <w:abstractNumId w:val="7"/>
  </w:num>
  <w:num w:numId="38">
    <w:abstractNumId w:val="34"/>
  </w:num>
  <w:num w:numId="39">
    <w:abstractNumId w:val="33"/>
  </w:num>
  <w:num w:numId="40">
    <w:abstractNumId w:val="9"/>
  </w:num>
  <w:num w:numId="41">
    <w:abstractNumId w:val="31"/>
  </w:num>
  <w:num w:numId="42">
    <w:abstractNumId w:val="24"/>
  </w:num>
  <w:num w:numId="43">
    <w:abstractNumId w:val="25"/>
  </w:num>
  <w:num w:numId="44">
    <w:abstractNumId w:val="11"/>
  </w:num>
  <w:num w:numId="45">
    <w:abstractNumId w:val="20"/>
  </w:num>
  <w:num w:numId="46">
    <w:abstractNumId w:val="29"/>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grammar="clean"/>
  <w:stylePaneFormatFilter w:val="3F01"/>
  <w:defaultTabStop w:val="709"/>
  <w:hyphenationZone w:val="425"/>
  <w:characterSpacingControl w:val="doNotCompress"/>
  <w:hdrShapeDefaults>
    <o:shapedefaults v:ext="edit" spidmax="8194"/>
  </w:hdrShapeDefaults>
  <w:footnotePr>
    <w:footnote w:id="-1"/>
    <w:footnote w:id="0"/>
  </w:footnotePr>
  <w:endnotePr>
    <w:endnote w:id="-1"/>
    <w:endnote w:id="0"/>
  </w:endnotePr>
  <w:compat/>
  <w:rsids>
    <w:rsidRoot w:val="007A193C"/>
    <w:rsid w:val="00000122"/>
    <w:rsid w:val="00000F10"/>
    <w:rsid w:val="00000FED"/>
    <w:rsid w:val="00001046"/>
    <w:rsid w:val="000010E0"/>
    <w:rsid w:val="000015E4"/>
    <w:rsid w:val="0000256A"/>
    <w:rsid w:val="0000264A"/>
    <w:rsid w:val="0000271F"/>
    <w:rsid w:val="000029DC"/>
    <w:rsid w:val="00002D8B"/>
    <w:rsid w:val="00002EA4"/>
    <w:rsid w:val="0000310E"/>
    <w:rsid w:val="00003522"/>
    <w:rsid w:val="00003A84"/>
    <w:rsid w:val="00003DC5"/>
    <w:rsid w:val="0000436B"/>
    <w:rsid w:val="0000458A"/>
    <w:rsid w:val="0000497E"/>
    <w:rsid w:val="00004AB0"/>
    <w:rsid w:val="00004E6D"/>
    <w:rsid w:val="0000503C"/>
    <w:rsid w:val="00005064"/>
    <w:rsid w:val="00006048"/>
    <w:rsid w:val="00006B59"/>
    <w:rsid w:val="00006F3A"/>
    <w:rsid w:val="0000702A"/>
    <w:rsid w:val="0000736A"/>
    <w:rsid w:val="000075DC"/>
    <w:rsid w:val="000076EA"/>
    <w:rsid w:val="000078ED"/>
    <w:rsid w:val="0001047A"/>
    <w:rsid w:val="000104AC"/>
    <w:rsid w:val="000106E5"/>
    <w:rsid w:val="00010E1A"/>
    <w:rsid w:val="00011893"/>
    <w:rsid w:val="00011FA9"/>
    <w:rsid w:val="0001204B"/>
    <w:rsid w:val="00012339"/>
    <w:rsid w:val="000125D1"/>
    <w:rsid w:val="00012A19"/>
    <w:rsid w:val="000130BA"/>
    <w:rsid w:val="000133B3"/>
    <w:rsid w:val="000135F0"/>
    <w:rsid w:val="00013C8E"/>
    <w:rsid w:val="00013E64"/>
    <w:rsid w:val="000148CE"/>
    <w:rsid w:val="000148DF"/>
    <w:rsid w:val="00015AB8"/>
    <w:rsid w:val="00016239"/>
    <w:rsid w:val="00016697"/>
    <w:rsid w:val="000167B1"/>
    <w:rsid w:val="00016973"/>
    <w:rsid w:val="0001702E"/>
    <w:rsid w:val="00017316"/>
    <w:rsid w:val="00017A90"/>
    <w:rsid w:val="000204AA"/>
    <w:rsid w:val="00020683"/>
    <w:rsid w:val="000206A4"/>
    <w:rsid w:val="00020C54"/>
    <w:rsid w:val="00020E2C"/>
    <w:rsid w:val="000213C9"/>
    <w:rsid w:val="000220E6"/>
    <w:rsid w:val="00022441"/>
    <w:rsid w:val="0002298C"/>
    <w:rsid w:val="00023430"/>
    <w:rsid w:val="000237D0"/>
    <w:rsid w:val="00023A4D"/>
    <w:rsid w:val="00023CB3"/>
    <w:rsid w:val="00024918"/>
    <w:rsid w:val="00024F3A"/>
    <w:rsid w:val="000251D0"/>
    <w:rsid w:val="000252CC"/>
    <w:rsid w:val="0002540F"/>
    <w:rsid w:val="0002544B"/>
    <w:rsid w:val="000256F7"/>
    <w:rsid w:val="00025818"/>
    <w:rsid w:val="00025E25"/>
    <w:rsid w:val="00026446"/>
    <w:rsid w:val="00026768"/>
    <w:rsid w:val="000269B7"/>
    <w:rsid w:val="00026D31"/>
    <w:rsid w:val="000272C4"/>
    <w:rsid w:val="00027359"/>
    <w:rsid w:val="00027453"/>
    <w:rsid w:val="00027CE9"/>
    <w:rsid w:val="00030160"/>
    <w:rsid w:val="0003041A"/>
    <w:rsid w:val="00030D6C"/>
    <w:rsid w:val="00030DD8"/>
    <w:rsid w:val="00030DEC"/>
    <w:rsid w:val="00031E67"/>
    <w:rsid w:val="00031EAD"/>
    <w:rsid w:val="00032178"/>
    <w:rsid w:val="00032816"/>
    <w:rsid w:val="0003281C"/>
    <w:rsid w:val="000329CC"/>
    <w:rsid w:val="00032DB2"/>
    <w:rsid w:val="00032DE7"/>
    <w:rsid w:val="00033228"/>
    <w:rsid w:val="00033955"/>
    <w:rsid w:val="000342D4"/>
    <w:rsid w:val="000342D5"/>
    <w:rsid w:val="00034550"/>
    <w:rsid w:val="00035390"/>
    <w:rsid w:val="00035E1F"/>
    <w:rsid w:val="00035EF6"/>
    <w:rsid w:val="00035FDA"/>
    <w:rsid w:val="000361F1"/>
    <w:rsid w:val="00036269"/>
    <w:rsid w:val="00036535"/>
    <w:rsid w:val="00036836"/>
    <w:rsid w:val="000378A0"/>
    <w:rsid w:val="000378F6"/>
    <w:rsid w:val="00037BFE"/>
    <w:rsid w:val="00040C51"/>
    <w:rsid w:val="000412DF"/>
    <w:rsid w:val="00041580"/>
    <w:rsid w:val="000421F7"/>
    <w:rsid w:val="000426D3"/>
    <w:rsid w:val="00042A66"/>
    <w:rsid w:val="0004311B"/>
    <w:rsid w:val="00043832"/>
    <w:rsid w:val="00043858"/>
    <w:rsid w:val="00043957"/>
    <w:rsid w:val="0004429A"/>
    <w:rsid w:val="00045160"/>
    <w:rsid w:val="000457BA"/>
    <w:rsid w:val="00045A08"/>
    <w:rsid w:val="00045F6F"/>
    <w:rsid w:val="00046997"/>
    <w:rsid w:val="000469DB"/>
    <w:rsid w:val="00046E74"/>
    <w:rsid w:val="000471FC"/>
    <w:rsid w:val="000478AC"/>
    <w:rsid w:val="00047E38"/>
    <w:rsid w:val="00050089"/>
    <w:rsid w:val="000503E1"/>
    <w:rsid w:val="00050656"/>
    <w:rsid w:val="000509B2"/>
    <w:rsid w:val="0005102E"/>
    <w:rsid w:val="000513DD"/>
    <w:rsid w:val="00051880"/>
    <w:rsid w:val="00051C02"/>
    <w:rsid w:val="00052007"/>
    <w:rsid w:val="00052418"/>
    <w:rsid w:val="00052659"/>
    <w:rsid w:val="00052E70"/>
    <w:rsid w:val="00053002"/>
    <w:rsid w:val="000531D5"/>
    <w:rsid w:val="0005389A"/>
    <w:rsid w:val="00053F42"/>
    <w:rsid w:val="00053FC0"/>
    <w:rsid w:val="0005462E"/>
    <w:rsid w:val="00054FC3"/>
    <w:rsid w:val="00055A29"/>
    <w:rsid w:val="00055D50"/>
    <w:rsid w:val="0005629B"/>
    <w:rsid w:val="0005632C"/>
    <w:rsid w:val="000563CA"/>
    <w:rsid w:val="00056906"/>
    <w:rsid w:val="00056BE6"/>
    <w:rsid w:val="000571A1"/>
    <w:rsid w:val="000573AC"/>
    <w:rsid w:val="00057653"/>
    <w:rsid w:val="000577CA"/>
    <w:rsid w:val="000577D4"/>
    <w:rsid w:val="00057896"/>
    <w:rsid w:val="00057B14"/>
    <w:rsid w:val="00057F84"/>
    <w:rsid w:val="000606A7"/>
    <w:rsid w:val="0006071E"/>
    <w:rsid w:val="00060795"/>
    <w:rsid w:val="00060A23"/>
    <w:rsid w:val="00060BDF"/>
    <w:rsid w:val="00060BF1"/>
    <w:rsid w:val="00060D5C"/>
    <w:rsid w:val="000610F8"/>
    <w:rsid w:val="00061635"/>
    <w:rsid w:val="000617C2"/>
    <w:rsid w:val="00061843"/>
    <w:rsid w:val="000619C0"/>
    <w:rsid w:val="00061D88"/>
    <w:rsid w:val="00061F74"/>
    <w:rsid w:val="0006207D"/>
    <w:rsid w:val="0006221C"/>
    <w:rsid w:val="0006260E"/>
    <w:rsid w:val="0006276B"/>
    <w:rsid w:val="00062828"/>
    <w:rsid w:val="0006292F"/>
    <w:rsid w:val="00062E4C"/>
    <w:rsid w:val="00062EB9"/>
    <w:rsid w:val="00063681"/>
    <w:rsid w:val="00063853"/>
    <w:rsid w:val="00063E39"/>
    <w:rsid w:val="00064493"/>
    <w:rsid w:val="000646E8"/>
    <w:rsid w:val="000649FE"/>
    <w:rsid w:val="00064FA0"/>
    <w:rsid w:val="000655A9"/>
    <w:rsid w:val="00065FF1"/>
    <w:rsid w:val="00066191"/>
    <w:rsid w:val="0006662A"/>
    <w:rsid w:val="0006665F"/>
    <w:rsid w:val="00066D10"/>
    <w:rsid w:val="0006713B"/>
    <w:rsid w:val="0006742E"/>
    <w:rsid w:val="00067A26"/>
    <w:rsid w:val="00067AA6"/>
    <w:rsid w:val="00067DC1"/>
    <w:rsid w:val="00070891"/>
    <w:rsid w:val="00070BD2"/>
    <w:rsid w:val="00071561"/>
    <w:rsid w:val="000715DA"/>
    <w:rsid w:val="00071953"/>
    <w:rsid w:val="00071AA6"/>
    <w:rsid w:val="00071BD3"/>
    <w:rsid w:val="00071D1E"/>
    <w:rsid w:val="00071DDB"/>
    <w:rsid w:val="00071E1F"/>
    <w:rsid w:val="00072051"/>
    <w:rsid w:val="00072161"/>
    <w:rsid w:val="000721C7"/>
    <w:rsid w:val="000722C0"/>
    <w:rsid w:val="000723B0"/>
    <w:rsid w:val="00072BF5"/>
    <w:rsid w:val="00072C5B"/>
    <w:rsid w:val="00072E56"/>
    <w:rsid w:val="00072E5F"/>
    <w:rsid w:val="00072EAE"/>
    <w:rsid w:val="0007341B"/>
    <w:rsid w:val="00073727"/>
    <w:rsid w:val="00073CD0"/>
    <w:rsid w:val="0007448B"/>
    <w:rsid w:val="00074853"/>
    <w:rsid w:val="00074EC1"/>
    <w:rsid w:val="00075357"/>
    <w:rsid w:val="000753C9"/>
    <w:rsid w:val="0007669F"/>
    <w:rsid w:val="00076C55"/>
    <w:rsid w:val="00077308"/>
    <w:rsid w:val="00077594"/>
    <w:rsid w:val="00077828"/>
    <w:rsid w:val="000778C7"/>
    <w:rsid w:val="00077DB8"/>
    <w:rsid w:val="00077E5E"/>
    <w:rsid w:val="00080024"/>
    <w:rsid w:val="000801B3"/>
    <w:rsid w:val="000802C8"/>
    <w:rsid w:val="00080998"/>
    <w:rsid w:val="00081237"/>
    <w:rsid w:val="00081CF2"/>
    <w:rsid w:val="00081D7C"/>
    <w:rsid w:val="00082421"/>
    <w:rsid w:val="000826AD"/>
    <w:rsid w:val="000830E4"/>
    <w:rsid w:val="00083A6B"/>
    <w:rsid w:val="00083F0F"/>
    <w:rsid w:val="00084543"/>
    <w:rsid w:val="000846D0"/>
    <w:rsid w:val="000848CD"/>
    <w:rsid w:val="00084C5F"/>
    <w:rsid w:val="0008504E"/>
    <w:rsid w:val="0008505F"/>
    <w:rsid w:val="00085A15"/>
    <w:rsid w:val="00085DCF"/>
    <w:rsid w:val="000860EC"/>
    <w:rsid w:val="00086358"/>
    <w:rsid w:val="00086493"/>
    <w:rsid w:val="000867AA"/>
    <w:rsid w:val="000871F1"/>
    <w:rsid w:val="00087849"/>
    <w:rsid w:val="00087F04"/>
    <w:rsid w:val="0009001B"/>
    <w:rsid w:val="00090302"/>
    <w:rsid w:val="000904FB"/>
    <w:rsid w:val="0009082D"/>
    <w:rsid w:val="000908DB"/>
    <w:rsid w:val="00090BE1"/>
    <w:rsid w:val="000911ED"/>
    <w:rsid w:val="0009136F"/>
    <w:rsid w:val="000915FE"/>
    <w:rsid w:val="0009189A"/>
    <w:rsid w:val="00091AF1"/>
    <w:rsid w:val="000923E3"/>
    <w:rsid w:val="000927DA"/>
    <w:rsid w:val="00092B96"/>
    <w:rsid w:val="00092CA2"/>
    <w:rsid w:val="00092F4C"/>
    <w:rsid w:val="000939EF"/>
    <w:rsid w:val="00093A60"/>
    <w:rsid w:val="00093A74"/>
    <w:rsid w:val="00093B7F"/>
    <w:rsid w:val="00094561"/>
    <w:rsid w:val="000946EE"/>
    <w:rsid w:val="000947A0"/>
    <w:rsid w:val="0009484F"/>
    <w:rsid w:val="00094915"/>
    <w:rsid w:val="00094A8D"/>
    <w:rsid w:val="00094BB5"/>
    <w:rsid w:val="00094D63"/>
    <w:rsid w:val="00094E3A"/>
    <w:rsid w:val="000952CB"/>
    <w:rsid w:val="00095BD0"/>
    <w:rsid w:val="00095C3B"/>
    <w:rsid w:val="00095FA9"/>
    <w:rsid w:val="00096090"/>
    <w:rsid w:val="000962C6"/>
    <w:rsid w:val="000964CF"/>
    <w:rsid w:val="0009653A"/>
    <w:rsid w:val="000967B7"/>
    <w:rsid w:val="00096B26"/>
    <w:rsid w:val="00096DF3"/>
    <w:rsid w:val="00096E48"/>
    <w:rsid w:val="00096E74"/>
    <w:rsid w:val="0009704D"/>
    <w:rsid w:val="00097512"/>
    <w:rsid w:val="000977F7"/>
    <w:rsid w:val="0009798E"/>
    <w:rsid w:val="000A0358"/>
    <w:rsid w:val="000A06BD"/>
    <w:rsid w:val="000A0765"/>
    <w:rsid w:val="000A1FFB"/>
    <w:rsid w:val="000A2B37"/>
    <w:rsid w:val="000A2B58"/>
    <w:rsid w:val="000A2BA6"/>
    <w:rsid w:val="000A3432"/>
    <w:rsid w:val="000A34DE"/>
    <w:rsid w:val="000A3D10"/>
    <w:rsid w:val="000A43BB"/>
    <w:rsid w:val="000A4548"/>
    <w:rsid w:val="000A480A"/>
    <w:rsid w:val="000A50C6"/>
    <w:rsid w:val="000A5B4A"/>
    <w:rsid w:val="000A5B8B"/>
    <w:rsid w:val="000A5D40"/>
    <w:rsid w:val="000A6714"/>
    <w:rsid w:val="000A677B"/>
    <w:rsid w:val="000A6878"/>
    <w:rsid w:val="000A69E0"/>
    <w:rsid w:val="000A6F14"/>
    <w:rsid w:val="000A771B"/>
    <w:rsid w:val="000A78D4"/>
    <w:rsid w:val="000A7ABB"/>
    <w:rsid w:val="000A7B88"/>
    <w:rsid w:val="000A7C5E"/>
    <w:rsid w:val="000B03C1"/>
    <w:rsid w:val="000B11E8"/>
    <w:rsid w:val="000B134E"/>
    <w:rsid w:val="000B1EF2"/>
    <w:rsid w:val="000B2CE6"/>
    <w:rsid w:val="000B2EB4"/>
    <w:rsid w:val="000B30AD"/>
    <w:rsid w:val="000B3A86"/>
    <w:rsid w:val="000B3C6F"/>
    <w:rsid w:val="000B3EB4"/>
    <w:rsid w:val="000B3F0D"/>
    <w:rsid w:val="000B4252"/>
    <w:rsid w:val="000B4287"/>
    <w:rsid w:val="000B42A0"/>
    <w:rsid w:val="000B4443"/>
    <w:rsid w:val="000B4EB7"/>
    <w:rsid w:val="000B4EDC"/>
    <w:rsid w:val="000B5035"/>
    <w:rsid w:val="000B5153"/>
    <w:rsid w:val="000B57C6"/>
    <w:rsid w:val="000B5C95"/>
    <w:rsid w:val="000B5EED"/>
    <w:rsid w:val="000B6BB4"/>
    <w:rsid w:val="000B78CE"/>
    <w:rsid w:val="000B7A2E"/>
    <w:rsid w:val="000B7C4F"/>
    <w:rsid w:val="000C030C"/>
    <w:rsid w:val="000C04C3"/>
    <w:rsid w:val="000C0A17"/>
    <w:rsid w:val="000C0F22"/>
    <w:rsid w:val="000C0F9F"/>
    <w:rsid w:val="000C1487"/>
    <w:rsid w:val="000C1600"/>
    <w:rsid w:val="000C1719"/>
    <w:rsid w:val="000C18A4"/>
    <w:rsid w:val="000C1A16"/>
    <w:rsid w:val="000C1DA7"/>
    <w:rsid w:val="000C22EF"/>
    <w:rsid w:val="000C23EE"/>
    <w:rsid w:val="000C2569"/>
    <w:rsid w:val="000C27B4"/>
    <w:rsid w:val="000C2C7C"/>
    <w:rsid w:val="000C2E18"/>
    <w:rsid w:val="000C3389"/>
    <w:rsid w:val="000C36DA"/>
    <w:rsid w:val="000C3C1C"/>
    <w:rsid w:val="000C3C62"/>
    <w:rsid w:val="000C40AC"/>
    <w:rsid w:val="000C40C7"/>
    <w:rsid w:val="000C415D"/>
    <w:rsid w:val="000C4272"/>
    <w:rsid w:val="000C435C"/>
    <w:rsid w:val="000C48B1"/>
    <w:rsid w:val="000C4C0C"/>
    <w:rsid w:val="000C4D98"/>
    <w:rsid w:val="000C4F64"/>
    <w:rsid w:val="000C5046"/>
    <w:rsid w:val="000C5ABD"/>
    <w:rsid w:val="000C5EB0"/>
    <w:rsid w:val="000C5FB4"/>
    <w:rsid w:val="000C6D7A"/>
    <w:rsid w:val="000C6DD9"/>
    <w:rsid w:val="000C6DF5"/>
    <w:rsid w:val="000C6F52"/>
    <w:rsid w:val="000C72F5"/>
    <w:rsid w:val="000C7C48"/>
    <w:rsid w:val="000D0123"/>
    <w:rsid w:val="000D0236"/>
    <w:rsid w:val="000D0358"/>
    <w:rsid w:val="000D0603"/>
    <w:rsid w:val="000D0B85"/>
    <w:rsid w:val="000D0BE7"/>
    <w:rsid w:val="000D0DBE"/>
    <w:rsid w:val="000D0F34"/>
    <w:rsid w:val="000D0FE3"/>
    <w:rsid w:val="000D0FFA"/>
    <w:rsid w:val="000D1076"/>
    <w:rsid w:val="000D1DF5"/>
    <w:rsid w:val="000D1F17"/>
    <w:rsid w:val="000D22DA"/>
    <w:rsid w:val="000D236A"/>
    <w:rsid w:val="000D24A9"/>
    <w:rsid w:val="000D33B0"/>
    <w:rsid w:val="000D34AE"/>
    <w:rsid w:val="000D365E"/>
    <w:rsid w:val="000D3A3A"/>
    <w:rsid w:val="000D3A72"/>
    <w:rsid w:val="000D3C14"/>
    <w:rsid w:val="000D42C2"/>
    <w:rsid w:val="000D4C36"/>
    <w:rsid w:val="000D53E9"/>
    <w:rsid w:val="000D5A96"/>
    <w:rsid w:val="000D5BE3"/>
    <w:rsid w:val="000D6145"/>
    <w:rsid w:val="000D62A8"/>
    <w:rsid w:val="000D6425"/>
    <w:rsid w:val="000D77B8"/>
    <w:rsid w:val="000D7BD0"/>
    <w:rsid w:val="000E0526"/>
    <w:rsid w:val="000E082B"/>
    <w:rsid w:val="000E0A71"/>
    <w:rsid w:val="000E0D9D"/>
    <w:rsid w:val="000E1017"/>
    <w:rsid w:val="000E15E8"/>
    <w:rsid w:val="000E1B19"/>
    <w:rsid w:val="000E1EC8"/>
    <w:rsid w:val="000E2018"/>
    <w:rsid w:val="000E23A4"/>
    <w:rsid w:val="000E2452"/>
    <w:rsid w:val="000E25B2"/>
    <w:rsid w:val="000E2907"/>
    <w:rsid w:val="000E2A3B"/>
    <w:rsid w:val="000E2C23"/>
    <w:rsid w:val="000E2ECF"/>
    <w:rsid w:val="000E311B"/>
    <w:rsid w:val="000E395D"/>
    <w:rsid w:val="000E3F4D"/>
    <w:rsid w:val="000E4718"/>
    <w:rsid w:val="000E47E4"/>
    <w:rsid w:val="000E4CFE"/>
    <w:rsid w:val="000E5129"/>
    <w:rsid w:val="000E52DC"/>
    <w:rsid w:val="000E5825"/>
    <w:rsid w:val="000E5A91"/>
    <w:rsid w:val="000E621A"/>
    <w:rsid w:val="000E64E6"/>
    <w:rsid w:val="000E6582"/>
    <w:rsid w:val="000E755C"/>
    <w:rsid w:val="000E7A34"/>
    <w:rsid w:val="000E7F78"/>
    <w:rsid w:val="000F02A0"/>
    <w:rsid w:val="000F038E"/>
    <w:rsid w:val="000F069A"/>
    <w:rsid w:val="000F0903"/>
    <w:rsid w:val="000F09E6"/>
    <w:rsid w:val="000F0A75"/>
    <w:rsid w:val="000F0E29"/>
    <w:rsid w:val="000F11BF"/>
    <w:rsid w:val="000F1370"/>
    <w:rsid w:val="000F1D86"/>
    <w:rsid w:val="000F1F14"/>
    <w:rsid w:val="000F2891"/>
    <w:rsid w:val="000F2AF3"/>
    <w:rsid w:val="000F2B4E"/>
    <w:rsid w:val="000F3031"/>
    <w:rsid w:val="000F3834"/>
    <w:rsid w:val="000F3F7B"/>
    <w:rsid w:val="000F401E"/>
    <w:rsid w:val="000F4480"/>
    <w:rsid w:val="000F46B2"/>
    <w:rsid w:val="000F4F5B"/>
    <w:rsid w:val="000F5040"/>
    <w:rsid w:val="000F55D0"/>
    <w:rsid w:val="000F56A8"/>
    <w:rsid w:val="000F6038"/>
    <w:rsid w:val="000F6067"/>
    <w:rsid w:val="000F6445"/>
    <w:rsid w:val="000F64E2"/>
    <w:rsid w:val="000F67EB"/>
    <w:rsid w:val="000F6A25"/>
    <w:rsid w:val="000F6E97"/>
    <w:rsid w:val="000F6EF4"/>
    <w:rsid w:val="000F731B"/>
    <w:rsid w:val="000F73BC"/>
    <w:rsid w:val="000F74D9"/>
    <w:rsid w:val="000F776E"/>
    <w:rsid w:val="000F7773"/>
    <w:rsid w:val="00100504"/>
    <w:rsid w:val="001005A5"/>
    <w:rsid w:val="001008DA"/>
    <w:rsid w:val="001014DC"/>
    <w:rsid w:val="0010237D"/>
    <w:rsid w:val="0010239E"/>
    <w:rsid w:val="00102642"/>
    <w:rsid w:val="0010265E"/>
    <w:rsid w:val="00102856"/>
    <w:rsid w:val="00102AA0"/>
    <w:rsid w:val="00102DB2"/>
    <w:rsid w:val="00102E5C"/>
    <w:rsid w:val="001030C9"/>
    <w:rsid w:val="001030D5"/>
    <w:rsid w:val="00103176"/>
    <w:rsid w:val="0010369C"/>
    <w:rsid w:val="001039CD"/>
    <w:rsid w:val="00103D3B"/>
    <w:rsid w:val="00103F78"/>
    <w:rsid w:val="0010467D"/>
    <w:rsid w:val="001048D9"/>
    <w:rsid w:val="00105214"/>
    <w:rsid w:val="00105A49"/>
    <w:rsid w:val="00105D2B"/>
    <w:rsid w:val="00106224"/>
    <w:rsid w:val="001064DA"/>
    <w:rsid w:val="00106738"/>
    <w:rsid w:val="00106BF5"/>
    <w:rsid w:val="00106DFF"/>
    <w:rsid w:val="00106FCC"/>
    <w:rsid w:val="00106FE9"/>
    <w:rsid w:val="0010710C"/>
    <w:rsid w:val="0010722B"/>
    <w:rsid w:val="00107283"/>
    <w:rsid w:val="001075BB"/>
    <w:rsid w:val="0010768B"/>
    <w:rsid w:val="0010775E"/>
    <w:rsid w:val="0010784F"/>
    <w:rsid w:val="00107A88"/>
    <w:rsid w:val="00107B8C"/>
    <w:rsid w:val="00107C34"/>
    <w:rsid w:val="001101EC"/>
    <w:rsid w:val="001103B8"/>
    <w:rsid w:val="001103BE"/>
    <w:rsid w:val="00110402"/>
    <w:rsid w:val="001104CF"/>
    <w:rsid w:val="00110526"/>
    <w:rsid w:val="001107E6"/>
    <w:rsid w:val="00110A50"/>
    <w:rsid w:val="00110CA3"/>
    <w:rsid w:val="00110D37"/>
    <w:rsid w:val="00111749"/>
    <w:rsid w:val="00111BF4"/>
    <w:rsid w:val="00111D1F"/>
    <w:rsid w:val="00112063"/>
    <w:rsid w:val="00112D92"/>
    <w:rsid w:val="00112E88"/>
    <w:rsid w:val="0011305B"/>
    <w:rsid w:val="001136EA"/>
    <w:rsid w:val="00113728"/>
    <w:rsid w:val="0011421F"/>
    <w:rsid w:val="00114871"/>
    <w:rsid w:val="0011506A"/>
    <w:rsid w:val="001151CA"/>
    <w:rsid w:val="001153AB"/>
    <w:rsid w:val="00115404"/>
    <w:rsid w:val="0011580A"/>
    <w:rsid w:val="00115A04"/>
    <w:rsid w:val="00116870"/>
    <w:rsid w:val="001168BC"/>
    <w:rsid w:val="00116962"/>
    <w:rsid w:val="00116A52"/>
    <w:rsid w:val="00116A6C"/>
    <w:rsid w:val="00116B16"/>
    <w:rsid w:val="00117326"/>
    <w:rsid w:val="00117748"/>
    <w:rsid w:val="00117DB5"/>
    <w:rsid w:val="001202D3"/>
    <w:rsid w:val="0012061C"/>
    <w:rsid w:val="00120833"/>
    <w:rsid w:val="00120860"/>
    <w:rsid w:val="00120B53"/>
    <w:rsid w:val="00120D1E"/>
    <w:rsid w:val="00120F75"/>
    <w:rsid w:val="00121219"/>
    <w:rsid w:val="00122B00"/>
    <w:rsid w:val="00122B1B"/>
    <w:rsid w:val="00122B2D"/>
    <w:rsid w:val="00122D17"/>
    <w:rsid w:val="00122F07"/>
    <w:rsid w:val="00123537"/>
    <w:rsid w:val="00123635"/>
    <w:rsid w:val="00123840"/>
    <w:rsid w:val="00123A0B"/>
    <w:rsid w:val="0012487C"/>
    <w:rsid w:val="00124B86"/>
    <w:rsid w:val="00124E70"/>
    <w:rsid w:val="00124EE1"/>
    <w:rsid w:val="00125AE9"/>
    <w:rsid w:val="00125B04"/>
    <w:rsid w:val="00125C4B"/>
    <w:rsid w:val="00126034"/>
    <w:rsid w:val="00126119"/>
    <w:rsid w:val="001267EE"/>
    <w:rsid w:val="0012697B"/>
    <w:rsid w:val="001269F0"/>
    <w:rsid w:val="00126BF3"/>
    <w:rsid w:val="00126C0F"/>
    <w:rsid w:val="00126CB0"/>
    <w:rsid w:val="00126EF6"/>
    <w:rsid w:val="00126FDF"/>
    <w:rsid w:val="0012712E"/>
    <w:rsid w:val="001274D7"/>
    <w:rsid w:val="00127A47"/>
    <w:rsid w:val="00127C35"/>
    <w:rsid w:val="00130713"/>
    <w:rsid w:val="0013084C"/>
    <w:rsid w:val="00130873"/>
    <w:rsid w:val="0013109B"/>
    <w:rsid w:val="0013127D"/>
    <w:rsid w:val="001314EE"/>
    <w:rsid w:val="00131C4C"/>
    <w:rsid w:val="00132060"/>
    <w:rsid w:val="00132277"/>
    <w:rsid w:val="00132715"/>
    <w:rsid w:val="00133611"/>
    <w:rsid w:val="001336A0"/>
    <w:rsid w:val="00134CCC"/>
    <w:rsid w:val="001359A4"/>
    <w:rsid w:val="00135D08"/>
    <w:rsid w:val="00136060"/>
    <w:rsid w:val="001367CB"/>
    <w:rsid w:val="00136A43"/>
    <w:rsid w:val="00136FB2"/>
    <w:rsid w:val="00137D90"/>
    <w:rsid w:val="00137FE0"/>
    <w:rsid w:val="00140475"/>
    <w:rsid w:val="00140642"/>
    <w:rsid w:val="001407B2"/>
    <w:rsid w:val="00140817"/>
    <w:rsid w:val="0014089F"/>
    <w:rsid w:val="00140B1C"/>
    <w:rsid w:val="00140B99"/>
    <w:rsid w:val="00140E0C"/>
    <w:rsid w:val="001412DC"/>
    <w:rsid w:val="001417EB"/>
    <w:rsid w:val="0014194A"/>
    <w:rsid w:val="00141AAC"/>
    <w:rsid w:val="00141B52"/>
    <w:rsid w:val="00141BDE"/>
    <w:rsid w:val="00141E79"/>
    <w:rsid w:val="0014260F"/>
    <w:rsid w:val="0014286D"/>
    <w:rsid w:val="00142ADC"/>
    <w:rsid w:val="001432E8"/>
    <w:rsid w:val="001437B6"/>
    <w:rsid w:val="001437E7"/>
    <w:rsid w:val="001446F4"/>
    <w:rsid w:val="00144B62"/>
    <w:rsid w:val="00144BE1"/>
    <w:rsid w:val="00144DEB"/>
    <w:rsid w:val="00144E6D"/>
    <w:rsid w:val="00145259"/>
    <w:rsid w:val="00145774"/>
    <w:rsid w:val="00145840"/>
    <w:rsid w:val="00145B72"/>
    <w:rsid w:val="00145BF2"/>
    <w:rsid w:val="00145D2D"/>
    <w:rsid w:val="001460D9"/>
    <w:rsid w:val="00146BEE"/>
    <w:rsid w:val="00146C98"/>
    <w:rsid w:val="001473B0"/>
    <w:rsid w:val="0014765B"/>
    <w:rsid w:val="00147A12"/>
    <w:rsid w:val="00147E15"/>
    <w:rsid w:val="00150292"/>
    <w:rsid w:val="00150433"/>
    <w:rsid w:val="001505CD"/>
    <w:rsid w:val="0015065D"/>
    <w:rsid w:val="00150868"/>
    <w:rsid w:val="001509AC"/>
    <w:rsid w:val="001509FE"/>
    <w:rsid w:val="00150BA9"/>
    <w:rsid w:val="00151118"/>
    <w:rsid w:val="0015163C"/>
    <w:rsid w:val="00151968"/>
    <w:rsid w:val="001519C4"/>
    <w:rsid w:val="0015245E"/>
    <w:rsid w:val="00152F1F"/>
    <w:rsid w:val="00153378"/>
    <w:rsid w:val="001535A9"/>
    <w:rsid w:val="00153781"/>
    <w:rsid w:val="00154589"/>
    <w:rsid w:val="0015470A"/>
    <w:rsid w:val="001547EB"/>
    <w:rsid w:val="0015505C"/>
    <w:rsid w:val="001550C6"/>
    <w:rsid w:val="00155438"/>
    <w:rsid w:val="00155D58"/>
    <w:rsid w:val="001562B8"/>
    <w:rsid w:val="00156771"/>
    <w:rsid w:val="00156794"/>
    <w:rsid w:val="00156EAF"/>
    <w:rsid w:val="001572B3"/>
    <w:rsid w:val="001608CA"/>
    <w:rsid w:val="00160A92"/>
    <w:rsid w:val="00160E1B"/>
    <w:rsid w:val="00160E54"/>
    <w:rsid w:val="001613C3"/>
    <w:rsid w:val="00161D30"/>
    <w:rsid w:val="001621E7"/>
    <w:rsid w:val="00162B62"/>
    <w:rsid w:val="00162C14"/>
    <w:rsid w:val="00162FF8"/>
    <w:rsid w:val="00163321"/>
    <w:rsid w:val="0016333C"/>
    <w:rsid w:val="00163FE7"/>
    <w:rsid w:val="001641AD"/>
    <w:rsid w:val="00164441"/>
    <w:rsid w:val="001646D4"/>
    <w:rsid w:val="00164DBE"/>
    <w:rsid w:val="0016504F"/>
    <w:rsid w:val="00165B56"/>
    <w:rsid w:val="0016611A"/>
    <w:rsid w:val="001666CA"/>
    <w:rsid w:val="00166888"/>
    <w:rsid w:val="0016704E"/>
    <w:rsid w:val="00167AE1"/>
    <w:rsid w:val="00167FDF"/>
    <w:rsid w:val="001703F4"/>
    <w:rsid w:val="001707BD"/>
    <w:rsid w:val="001708D7"/>
    <w:rsid w:val="00170A2D"/>
    <w:rsid w:val="00170A48"/>
    <w:rsid w:val="00170D5C"/>
    <w:rsid w:val="00171005"/>
    <w:rsid w:val="001712B1"/>
    <w:rsid w:val="00171633"/>
    <w:rsid w:val="00171F93"/>
    <w:rsid w:val="0017238F"/>
    <w:rsid w:val="0017253A"/>
    <w:rsid w:val="00172A55"/>
    <w:rsid w:val="00173074"/>
    <w:rsid w:val="001733CA"/>
    <w:rsid w:val="00173C6C"/>
    <w:rsid w:val="00173D7F"/>
    <w:rsid w:val="00173E20"/>
    <w:rsid w:val="00174133"/>
    <w:rsid w:val="001743CE"/>
    <w:rsid w:val="00174403"/>
    <w:rsid w:val="00174447"/>
    <w:rsid w:val="0017455B"/>
    <w:rsid w:val="00174788"/>
    <w:rsid w:val="001748CB"/>
    <w:rsid w:val="00174E30"/>
    <w:rsid w:val="00174F25"/>
    <w:rsid w:val="0017503A"/>
    <w:rsid w:val="001760A0"/>
    <w:rsid w:val="00176208"/>
    <w:rsid w:val="001762AD"/>
    <w:rsid w:val="001764D9"/>
    <w:rsid w:val="0017656C"/>
    <w:rsid w:val="001766AF"/>
    <w:rsid w:val="0017690A"/>
    <w:rsid w:val="00176A9D"/>
    <w:rsid w:val="00176DED"/>
    <w:rsid w:val="00176FDC"/>
    <w:rsid w:val="001772A5"/>
    <w:rsid w:val="0017778B"/>
    <w:rsid w:val="00177BA8"/>
    <w:rsid w:val="001806A5"/>
    <w:rsid w:val="00180BB1"/>
    <w:rsid w:val="00180EB9"/>
    <w:rsid w:val="00181649"/>
    <w:rsid w:val="001817FD"/>
    <w:rsid w:val="00181E1E"/>
    <w:rsid w:val="00181ECA"/>
    <w:rsid w:val="00181F61"/>
    <w:rsid w:val="00182053"/>
    <w:rsid w:val="0018208B"/>
    <w:rsid w:val="0018209F"/>
    <w:rsid w:val="001824BA"/>
    <w:rsid w:val="001825BC"/>
    <w:rsid w:val="0018260B"/>
    <w:rsid w:val="0018262F"/>
    <w:rsid w:val="001827F9"/>
    <w:rsid w:val="00182C69"/>
    <w:rsid w:val="00182DC1"/>
    <w:rsid w:val="00182F90"/>
    <w:rsid w:val="0018303C"/>
    <w:rsid w:val="00183A79"/>
    <w:rsid w:val="00183EF0"/>
    <w:rsid w:val="00183FC6"/>
    <w:rsid w:val="00183FFB"/>
    <w:rsid w:val="00184053"/>
    <w:rsid w:val="00184432"/>
    <w:rsid w:val="00184F86"/>
    <w:rsid w:val="00184FB1"/>
    <w:rsid w:val="0018548C"/>
    <w:rsid w:val="001855E0"/>
    <w:rsid w:val="00185929"/>
    <w:rsid w:val="00185BB3"/>
    <w:rsid w:val="00185BCB"/>
    <w:rsid w:val="00185C8F"/>
    <w:rsid w:val="00186207"/>
    <w:rsid w:val="0018671A"/>
    <w:rsid w:val="001873A4"/>
    <w:rsid w:val="00187430"/>
    <w:rsid w:val="0018770B"/>
    <w:rsid w:val="00187A0A"/>
    <w:rsid w:val="00187ACA"/>
    <w:rsid w:val="00187BEB"/>
    <w:rsid w:val="00190499"/>
    <w:rsid w:val="00190BAE"/>
    <w:rsid w:val="001912F6"/>
    <w:rsid w:val="00191B84"/>
    <w:rsid w:val="00191C89"/>
    <w:rsid w:val="001922EF"/>
    <w:rsid w:val="00192426"/>
    <w:rsid w:val="0019284E"/>
    <w:rsid w:val="001929DB"/>
    <w:rsid w:val="00192CA9"/>
    <w:rsid w:val="00192D11"/>
    <w:rsid w:val="00193043"/>
    <w:rsid w:val="001935C5"/>
    <w:rsid w:val="0019387A"/>
    <w:rsid w:val="00193A80"/>
    <w:rsid w:val="00194113"/>
    <w:rsid w:val="001942CE"/>
    <w:rsid w:val="0019441A"/>
    <w:rsid w:val="0019448A"/>
    <w:rsid w:val="001947C3"/>
    <w:rsid w:val="00194865"/>
    <w:rsid w:val="001949DC"/>
    <w:rsid w:val="00194E57"/>
    <w:rsid w:val="00194FFA"/>
    <w:rsid w:val="0019503F"/>
    <w:rsid w:val="001950C2"/>
    <w:rsid w:val="0019540C"/>
    <w:rsid w:val="00195938"/>
    <w:rsid w:val="00195A6F"/>
    <w:rsid w:val="00195E95"/>
    <w:rsid w:val="0019653C"/>
    <w:rsid w:val="00196E85"/>
    <w:rsid w:val="00196EAB"/>
    <w:rsid w:val="00197238"/>
    <w:rsid w:val="0019749E"/>
    <w:rsid w:val="001977BA"/>
    <w:rsid w:val="001A03E6"/>
    <w:rsid w:val="001A03F8"/>
    <w:rsid w:val="001A0E2B"/>
    <w:rsid w:val="001A0EC1"/>
    <w:rsid w:val="001A10F8"/>
    <w:rsid w:val="001A1EB5"/>
    <w:rsid w:val="001A23AB"/>
    <w:rsid w:val="001A260B"/>
    <w:rsid w:val="001A2BA8"/>
    <w:rsid w:val="001A32ED"/>
    <w:rsid w:val="001A3374"/>
    <w:rsid w:val="001A351B"/>
    <w:rsid w:val="001A3AE1"/>
    <w:rsid w:val="001A3B78"/>
    <w:rsid w:val="001A3D02"/>
    <w:rsid w:val="001A3D6E"/>
    <w:rsid w:val="001A3FAC"/>
    <w:rsid w:val="001A405E"/>
    <w:rsid w:val="001A40A5"/>
    <w:rsid w:val="001A4277"/>
    <w:rsid w:val="001A4695"/>
    <w:rsid w:val="001A46D6"/>
    <w:rsid w:val="001A4840"/>
    <w:rsid w:val="001A4F69"/>
    <w:rsid w:val="001A5015"/>
    <w:rsid w:val="001A54CA"/>
    <w:rsid w:val="001A5598"/>
    <w:rsid w:val="001A5817"/>
    <w:rsid w:val="001A5B32"/>
    <w:rsid w:val="001A5EA8"/>
    <w:rsid w:val="001A5F91"/>
    <w:rsid w:val="001A6589"/>
    <w:rsid w:val="001A67DA"/>
    <w:rsid w:val="001A688C"/>
    <w:rsid w:val="001A68DF"/>
    <w:rsid w:val="001A6C31"/>
    <w:rsid w:val="001A6C69"/>
    <w:rsid w:val="001A702C"/>
    <w:rsid w:val="001A74BE"/>
    <w:rsid w:val="001A79CD"/>
    <w:rsid w:val="001A7BF0"/>
    <w:rsid w:val="001B01FF"/>
    <w:rsid w:val="001B05A6"/>
    <w:rsid w:val="001B066C"/>
    <w:rsid w:val="001B0C21"/>
    <w:rsid w:val="001B0D4E"/>
    <w:rsid w:val="001B0DE2"/>
    <w:rsid w:val="001B218C"/>
    <w:rsid w:val="001B21C2"/>
    <w:rsid w:val="001B2531"/>
    <w:rsid w:val="001B27CF"/>
    <w:rsid w:val="001B2B19"/>
    <w:rsid w:val="001B2E3A"/>
    <w:rsid w:val="001B2E67"/>
    <w:rsid w:val="001B2E81"/>
    <w:rsid w:val="001B33D5"/>
    <w:rsid w:val="001B3864"/>
    <w:rsid w:val="001B3A2B"/>
    <w:rsid w:val="001B3BA4"/>
    <w:rsid w:val="001B3F2F"/>
    <w:rsid w:val="001B3FBA"/>
    <w:rsid w:val="001B471B"/>
    <w:rsid w:val="001B47DE"/>
    <w:rsid w:val="001B481F"/>
    <w:rsid w:val="001B4CFF"/>
    <w:rsid w:val="001B4F36"/>
    <w:rsid w:val="001B5074"/>
    <w:rsid w:val="001B5097"/>
    <w:rsid w:val="001B5671"/>
    <w:rsid w:val="001B5720"/>
    <w:rsid w:val="001B5917"/>
    <w:rsid w:val="001B5B9F"/>
    <w:rsid w:val="001B5D68"/>
    <w:rsid w:val="001B60CA"/>
    <w:rsid w:val="001B614C"/>
    <w:rsid w:val="001B62C8"/>
    <w:rsid w:val="001B6A2D"/>
    <w:rsid w:val="001B6FDB"/>
    <w:rsid w:val="001B7599"/>
    <w:rsid w:val="001C107C"/>
    <w:rsid w:val="001C139B"/>
    <w:rsid w:val="001C1B3E"/>
    <w:rsid w:val="001C1E6E"/>
    <w:rsid w:val="001C21B8"/>
    <w:rsid w:val="001C2323"/>
    <w:rsid w:val="001C27E9"/>
    <w:rsid w:val="001C2B9F"/>
    <w:rsid w:val="001C32EF"/>
    <w:rsid w:val="001C376B"/>
    <w:rsid w:val="001C3FC0"/>
    <w:rsid w:val="001C4AF8"/>
    <w:rsid w:val="001C4D34"/>
    <w:rsid w:val="001C4E3B"/>
    <w:rsid w:val="001C4FF9"/>
    <w:rsid w:val="001C522C"/>
    <w:rsid w:val="001C5C92"/>
    <w:rsid w:val="001C6132"/>
    <w:rsid w:val="001C6161"/>
    <w:rsid w:val="001C64EF"/>
    <w:rsid w:val="001C6797"/>
    <w:rsid w:val="001C6BB2"/>
    <w:rsid w:val="001C71BD"/>
    <w:rsid w:val="001C73E6"/>
    <w:rsid w:val="001C79B6"/>
    <w:rsid w:val="001C7B73"/>
    <w:rsid w:val="001C7E91"/>
    <w:rsid w:val="001D011F"/>
    <w:rsid w:val="001D0918"/>
    <w:rsid w:val="001D0AD4"/>
    <w:rsid w:val="001D0BE0"/>
    <w:rsid w:val="001D0E08"/>
    <w:rsid w:val="001D15BC"/>
    <w:rsid w:val="001D19BD"/>
    <w:rsid w:val="001D1ACF"/>
    <w:rsid w:val="001D1BC3"/>
    <w:rsid w:val="001D2008"/>
    <w:rsid w:val="001D2575"/>
    <w:rsid w:val="001D25B8"/>
    <w:rsid w:val="001D3399"/>
    <w:rsid w:val="001D35D5"/>
    <w:rsid w:val="001D4442"/>
    <w:rsid w:val="001D467D"/>
    <w:rsid w:val="001D49EE"/>
    <w:rsid w:val="001D53F7"/>
    <w:rsid w:val="001D54A6"/>
    <w:rsid w:val="001D5A8D"/>
    <w:rsid w:val="001D623B"/>
    <w:rsid w:val="001D6911"/>
    <w:rsid w:val="001D6CAB"/>
    <w:rsid w:val="001D6DE9"/>
    <w:rsid w:val="001D763E"/>
    <w:rsid w:val="001D7846"/>
    <w:rsid w:val="001D7E60"/>
    <w:rsid w:val="001E027D"/>
    <w:rsid w:val="001E1106"/>
    <w:rsid w:val="001E12FD"/>
    <w:rsid w:val="001E13E5"/>
    <w:rsid w:val="001E1A6C"/>
    <w:rsid w:val="001E1C92"/>
    <w:rsid w:val="001E23C0"/>
    <w:rsid w:val="001E304D"/>
    <w:rsid w:val="001E3069"/>
    <w:rsid w:val="001E33CC"/>
    <w:rsid w:val="001E39BD"/>
    <w:rsid w:val="001E3AE3"/>
    <w:rsid w:val="001E3BC2"/>
    <w:rsid w:val="001E3E59"/>
    <w:rsid w:val="001E405A"/>
    <w:rsid w:val="001E409E"/>
    <w:rsid w:val="001E430E"/>
    <w:rsid w:val="001E4535"/>
    <w:rsid w:val="001E455D"/>
    <w:rsid w:val="001E490A"/>
    <w:rsid w:val="001E4AD5"/>
    <w:rsid w:val="001E4B79"/>
    <w:rsid w:val="001E4EA2"/>
    <w:rsid w:val="001E4F2B"/>
    <w:rsid w:val="001E4F54"/>
    <w:rsid w:val="001E5092"/>
    <w:rsid w:val="001E5187"/>
    <w:rsid w:val="001E582B"/>
    <w:rsid w:val="001E5B17"/>
    <w:rsid w:val="001E65EE"/>
    <w:rsid w:val="001E65FD"/>
    <w:rsid w:val="001E6767"/>
    <w:rsid w:val="001E71A2"/>
    <w:rsid w:val="001E72C8"/>
    <w:rsid w:val="001E775B"/>
    <w:rsid w:val="001F0341"/>
    <w:rsid w:val="001F0AB4"/>
    <w:rsid w:val="001F0C16"/>
    <w:rsid w:val="001F0D26"/>
    <w:rsid w:val="001F0DF2"/>
    <w:rsid w:val="001F1D9C"/>
    <w:rsid w:val="001F27D6"/>
    <w:rsid w:val="001F2AE5"/>
    <w:rsid w:val="001F2B29"/>
    <w:rsid w:val="001F2C9E"/>
    <w:rsid w:val="001F2CCD"/>
    <w:rsid w:val="001F2DAA"/>
    <w:rsid w:val="001F35F6"/>
    <w:rsid w:val="001F3D89"/>
    <w:rsid w:val="001F404E"/>
    <w:rsid w:val="001F4081"/>
    <w:rsid w:val="001F40B7"/>
    <w:rsid w:val="001F4394"/>
    <w:rsid w:val="001F4848"/>
    <w:rsid w:val="001F5665"/>
    <w:rsid w:val="001F582D"/>
    <w:rsid w:val="001F5F72"/>
    <w:rsid w:val="001F6757"/>
    <w:rsid w:val="001F69A3"/>
    <w:rsid w:val="001F7505"/>
    <w:rsid w:val="001F7A08"/>
    <w:rsid w:val="001F7AA8"/>
    <w:rsid w:val="001F7F01"/>
    <w:rsid w:val="0020001D"/>
    <w:rsid w:val="0020019F"/>
    <w:rsid w:val="00200802"/>
    <w:rsid w:val="00200D5A"/>
    <w:rsid w:val="002012F5"/>
    <w:rsid w:val="00201589"/>
    <w:rsid w:val="0020167C"/>
    <w:rsid w:val="00201A30"/>
    <w:rsid w:val="00201BAB"/>
    <w:rsid w:val="00201CE2"/>
    <w:rsid w:val="00201E70"/>
    <w:rsid w:val="00202072"/>
    <w:rsid w:val="0020258F"/>
    <w:rsid w:val="002026A8"/>
    <w:rsid w:val="00202752"/>
    <w:rsid w:val="002029E7"/>
    <w:rsid w:val="00203130"/>
    <w:rsid w:val="002032F7"/>
    <w:rsid w:val="0020356F"/>
    <w:rsid w:val="0020383E"/>
    <w:rsid w:val="00203D75"/>
    <w:rsid w:val="002040F9"/>
    <w:rsid w:val="00204230"/>
    <w:rsid w:val="00204445"/>
    <w:rsid w:val="002048A7"/>
    <w:rsid w:val="0020546F"/>
    <w:rsid w:val="0020553E"/>
    <w:rsid w:val="0020562A"/>
    <w:rsid w:val="0020591E"/>
    <w:rsid w:val="00205CF3"/>
    <w:rsid w:val="00206119"/>
    <w:rsid w:val="00206C13"/>
    <w:rsid w:val="002071CA"/>
    <w:rsid w:val="00207557"/>
    <w:rsid w:val="00207EED"/>
    <w:rsid w:val="0021064A"/>
    <w:rsid w:val="00211392"/>
    <w:rsid w:val="00211AED"/>
    <w:rsid w:val="0021216E"/>
    <w:rsid w:val="00213A7A"/>
    <w:rsid w:val="0021401C"/>
    <w:rsid w:val="0021421F"/>
    <w:rsid w:val="00214D11"/>
    <w:rsid w:val="0021535E"/>
    <w:rsid w:val="00215D9C"/>
    <w:rsid w:val="00215F40"/>
    <w:rsid w:val="00216645"/>
    <w:rsid w:val="00216883"/>
    <w:rsid w:val="00216E51"/>
    <w:rsid w:val="00217E45"/>
    <w:rsid w:val="00220106"/>
    <w:rsid w:val="002201BF"/>
    <w:rsid w:val="002204A1"/>
    <w:rsid w:val="002211B6"/>
    <w:rsid w:val="00221284"/>
    <w:rsid w:val="00221476"/>
    <w:rsid w:val="00221507"/>
    <w:rsid w:val="00221998"/>
    <w:rsid w:val="00221DF2"/>
    <w:rsid w:val="00222049"/>
    <w:rsid w:val="00222098"/>
    <w:rsid w:val="0022215F"/>
    <w:rsid w:val="002224B5"/>
    <w:rsid w:val="00222860"/>
    <w:rsid w:val="00222C06"/>
    <w:rsid w:val="002231CF"/>
    <w:rsid w:val="00223D14"/>
    <w:rsid w:val="00224D41"/>
    <w:rsid w:val="00225030"/>
    <w:rsid w:val="00225062"/>
    <w:rsid w:val="002257D9"/>
    <w:rsid w:val="0022640F"/>
    <w:rsid w:val="002264CD"/>
    <w:rsid w:val="00226883"/>
    <w:rsid w:val="00227531"/>
    <w:rsid w:val="00227824"/>
    <w:rsid w:val="00227892"/>
    <w:rsid w:val="00227DB3"/>
    <w:rsid w:val="00227F1D"/>
    <w:rsid w:val="00227F89"/>
    <w:rsid w:val="002305C9"/>
    <w:rsid w:val="002309E0"/>
    <w:rsid w:val="002312E0"/>
    <w:rsid w:val="00231404"/>
    <w:rsid w:val="00231419"/>
    <w:rsid w:val="002316B1"/>
    <w:rsid w:val="00231C0B"/>
    <w:rsid w:val="002324BD"/>
    <w:rsid w:val="002329B4"/>
    <w:rsid w:val="00233288"/>
    <w:rsid w:val="00233F14"/>
    <w:rsid w:val="00233F81"/>
    <w:rsid w:val="002346F3"/>
    <w:rsid w:val="002347E7"/>
    <w:rsid w:val="0023485E"/>
    <w:rsid w:val="00234ABF"/>
    <w:rsid w:val="00234E16"/>
    <w:rsid w:val="002351DE"/>
    <w:rsid w:val="002352C7"/>
    <w:rsid w:val="00235304"/>
    <w:rsid w:val="002353E3"/>
    <w:rsid w:val="00235657"/>
    <w:rsid w:val="002359B3"/>
    <w:rsid w:val="00235D78"/>
    <w:rsid w:val="00236124"/>
    <w:rsid w:val="002363DF"/>
    <w:rsid w:val="0023708D"/>
    <w:rsid w:val="002370B9"/>
    <w:rsid w:val="00237188"/>
    <w:rsid w:val="002371AE"/>
    <w:rsid w:val="00237250"/>
    <w:rsid w:val="0023737F"/>
    <w:rsid w:val="00237483"/>
    <w:rsid w:val="00240F2C"/>
    <w:rsid w:val="00240FF8"/>
    <w:rsid w:val="002410CC"/>
    <w:rsid w:val="0024114A"/>
    <w:rsid w:val="0024165C"/>
    <w:rsid w:val="00241AFC"/>
    <w:rsid w:val="00241F1C"/>
    <w:rsid w:val="0024205C"/>
    <w:rsid w:val="00242335"/>
    <w:rsid w:val="002437A5"/>
    <w:rsid w:val="002438CD"/>
    <w:rsid w:val="002439E4"/>
    <w:rsid w:val="00243AE8"/>
    <w:rsid w:val="00243C7D"/>
    <w:rsid w:val="00243F4F"/>
    <w:rsid w:val="00244564"/>
    <w:rsid w:val="00244B91"/>
    <w:rsid w:val="00244FD5"/>
    <w:rsid w:val="002450BA"/>
    <w:rsid w:val="00245110"/>
    <w:rsid w:val="002454BA"/>
    <w:rsid w:val="00245577"/>
    <w:rsid w:val="0024671D"/>
    <w:rsid w:val="00246780"/>
    <w:rsid w:val="00246F69"/>
    <w:rsid w:val="00246FCD"/>
    <w:rsid w:val="002473DD"/>
    <w:rsid w:val="00247587"/>
    <w:rsid w:val="00247A72"/>
    <w:rsid w:val="00247E41"/>
    <w:rsid w:val="00247F58"/>
    <w:rsid w:val="00250311"/>
    <w:rsid w:val="00250534"/>
    <w:rsid w:val="00250594"/>
    <w:rsid w:val="00250C0B"/>
    <w:rsid w:val="00251991"/>
    <w:rsid w:val="00251C51"/>
    <w:rsid w:val="00251EE9"/>
    <w:rsid w:val="002520B6"/>
    <w:rsid w:val="002529F7"/>
    <w:rsid w:val="002530A5"/>
    <w:rsid w:val="00253182"/>
    <w:rsid w:val="00253209"/>
    <w:rsid w:val="00253217"/>
    <w:rsid w:val="00253856"/>
    <w:rsid w:val="00253C33"/>
    <w:rsid w:val="00254357"/>
    <w:rsid w:val="002544A8"/>
    <w:rsid w:val="002547C5"/>
    <w:rsid w:val="002548AB"/>
    <w:rsid w:val="00254E1A"/>
    <w:rsid w:val="00254FEE"/>
    <w:rsid w:val="00255600"/>
    <w:rsid w:val="00255969"/>
    <w:rsid w:val="00255F27"/>
    <w:rsid w:val="002564FB"/>
    <w:rsid w:val="00256EEA"/>
    <w:rsid w:val="002570B4"/>
    <w:rsid w:val="0025773D"/>
    <w:rsid w:val="00257DC1"/>
    <w:rsid w:val="00257F9B"/>
    <w:rsid w:val="0026050B"/>
    <w:rsid w:val="00260B76"/>
    <w:rsid w:val="00260E66"/>
    <w:rsid w:val="00260FF0"/>
    <w:rsid w:val="00261058"/>
    <w:rsid w:val="00261673"/>
    <w:rsid w:val="00261813"/>
    <w:rsid w:val="00261924"/>
    <w:rsid w:val="00261A9A"/>
    <w:rsid w:val="00261B7B"/>
    <w:rsid w:val="002620BF"/>
    <w:rsid w:val="00262345"/>
    <w:rsid w:val="0026283B"/>
    <w:rsid w:val="002628E0"/>
    <w:rsid w:val="00262EE1"/>
    <w:rsid w:val="00262EF7"/>
    <w:rsid w:val="00263313"/>
    <w:rsid w:val="0026371E"/>
    <w:rsid w:val="0026394C"/>
    <w:rsid w:val="00263C50"/>
    <w:rsid w:val="00264379"/>
    <w:rsid w:val="00264AE4"/>
    <w:rsid w:val="00264D5F"/>
    <w:rsid w:val="00264E16"/>
    <w:rsid w:val="00265135"/>
    <w:rsid w:val="00265673"/>
    <w:rsid w:val="00265875"/>
    <w:rsid w:val="002659E0"/>
    <w:rsid w:val="00265C89"/>
    <w:rsid w:val="00265F67"/>
    <w:rsid w:val="00266018"/>
    <w:rsid w:val="0026684D"/>
    <w:rsid w:val="0026686D"/>
    <w:rsid w:val="002676CF"/>
    <w:rsid w:val="00267D2E"/>
    <w:rsid w:val="00270299"/>
    <w:rsid w:val="002703EE"/>
    <w:rsid w:val="00270672"/>
    <w:rsid w:val="00270B41"/>
    <w:rsid w:val="00270EEE"/>
    <w:rsid w:val="0027114F"/>
    <w:rsid w:val="002711AC"/>
    <w:rsid w:val="0027134D"/>
    <w:rsid w:val="0027139B"/>
    <w:rsid w:val="0027201C"/>
    <w:rsid w:val="00272108"/>
    <w:rsid w:val="00272C4F"/>
    <w:rsid w:val="00272C5B"/>
    <w:rsid w:val="00273051"/>
    <w:rsid w:val="00273080"/>
    <w:rsid w:val="0027317F"/>
    <w:rsid w:val="002732CC"/>
    <w:rsid w:val="0027334B"/>
    <w:rsid w:val="0027377E"/>
    <w:rsid w:val="00273A30"/>
    <w:rsid w:val="00273B0C"/>
    <w:rsid w:val="00274C4B"/>
    <w:rsid w:val="00274F04"/>
    <w:rsid w:val="00274F75"/>
    <w:rsid w:val="0027534A"/>
    <w:rsid w:val="00275825"/>
    <w:rsid w:val="00275DDB"/>
    <w:rsid w:val="00275E46"/>
    <w:rsid w:val="002767EE"/>
    <w:rsid w:val="00276817"/>
    <w:rsid w:val="00276851"/>
    <w:rsid w:val="00276AC1"/>
    <w:rsid w:val="00276B72"/>
    <w:rsid w:val="00276F97"/>
    <w:rsid w:val="002777ED"/>
    <w:rsid w:val="00280171"/>
    <w:rsid w:val="00280534"/>
    <w:rsid w:val="00280931"/>
    <w:rsid w:val="00280DC0"/>
    <w:rsid w:val="00281EC2"/>
    <w:rsid w:val="0028237F"/>
    <w:rsid w:val="0028257F"/>
    <w:rsid w:val="0028289C"/>
    <w:rsid w:val="0028293F"/>
    <w:rsid w:val="00282B4F"/>
    <w:rsid w:val="00282DCD"/>
    <w:rsid w:val="0028315C"/>
    <w:rsid w:val="00283375"/>
    <w:rsid w:val="00283428"/>
    <w:rsid w:val="00283956"/>
    <w:rsid w:val="00283E1E"/>
    <w:rsid w:val="00284A96"/>
    <w:rsid w:val="00284C4A"/>
    <w:rsid w:val="0028535E"/>
    <w:rsid w:val="0028569C"/>
    <w:rsid w:val="002857EB"/>
    <w:rsid w:val="00285B7B"/>
    <w:rsid w:val="00285CBF"/>
    <w:rsid w:val="0028659F"/>
    <w:rsid w:val="00286B17"/>
    <w:rsid w:val="00286B46"/>
    <w:rsid w:val="00286DE9"/>
    <w:rsid w:val="002870F5"/>
    <w:rsid w:val="002871B0"/>
    <w:rsid w:val="00287538"/>
    <w:rsid w:val="00287876"/>
    <w:rsid w:val="00287B92"/>
    <w:rsid w:val="00290B6D"/>
    <w:rsid w:val="00291398"/>
    <w:rsid w:val="002913A5"/>
    <w:rsid w:val="002915FD"/>
    <w:rsid w:val="00291BCC"/>
    <w:rsid w:val="00291DD7"/>
    <w:rsid w:val="002920D9"/>
    <w:rsid w:val="002922EF"/>
    <w:rsid w:val="002924D8"/>
    <w:rsid w:val="00292768"/>
    <w:rsid w:val="00292CFA"/>
    <w:rsid w:val="00292D03"/>
    <w:rsid w:val="0029308C"/>
    <w:rsid w:val="002931B6"/>
    <w:rsid w:val="0029326A"/>
    <w:rsid w:val="0029354D"/>
    <w:rsid w:val="002936A9"/>
    <w:rsid w:val="0029370F"/>
    <w:rsid w:val="00293911"/>
    <w:rsid w:val="00293CA1"/>
    <w:rsid w:val="002940A4"/>
    <w:rsid w:val="0029425A"/>
    <w:rsid w:val="002944DB"/>
    <w:rsid w:val="002946A4"/>
    <w:rsid w:val="002948D5"/>
    <w:rsid w:val="00294BBA"/>
    <w:rsid w:val="0029500E"/>
    <w:rsid w:val="002952EA"/>
    <w:rsid w:val="002952FA"/>
    <w:rsid w:val="00295574"/>
    <w:rsid w:val="002959C8"/>
    <w:rsid w:val="002959DC"/>
    <w:rsid w:val="002967B0"/>
    <w:rsid w:val="00296A54"/>
    <w:rsid w:val="00296E89"/>
    <w:rsid w:val="00297395"/>
    <w:rsid w:val="0029751C"/>
    <w:rsid w:val="00297924"/>
    <w:rsid w:val="002A0187"/>
    <w:rsid w:val="002A0462"/>
    <w:rsid w:val="002A06C1"/>
    <w:rsid w:val="002A1050"/>
    <w:rsid w:val="002A14D4"/>
    <w:rsid w:val="002A16CA"/>
    <w:rsid w:val="002A181F"/>
    <w:rsid w:val="002A1A27"/>
    <w:rsid w:val="002A204E"/>
    <w:rsid w:val="002A2122"/>
    <w:rsid w:val="002A25B9"/>
    <w:rsid w:val="002A2678"/>
    <w:rsid w:val="002A2694"/>
    <w:rsid w:val="002A2E40"/>
    <w:rsid w:val="002A2F45"/>
    <w:rsid w:val="002A327F"/>
    <w:rsid w:val="002A3AB1"/>
    <w:rsid w:val="002A3B5D"/>
    <w:rsid w:val="002A3B97"/>
    <w:rsid w:val="002A3D22"/>
    <w:rsid w:val="002A5410"/>
    <w:rsid w:val="002A5441"/>
    <w:rsid w:val="002A5899"/>
    <w:rsid w:val="002A5D13"/>
    <w:rsid w:val="002A5DD2"/>
    <w:rsid w:val="002A617E"/>
    <w:rsid w:val="002A650A"/>
    <w:rsid w:val="002A693E"/>
    <w:rsid w:val="002A72E3"/>
    <w:rsid w:val="002A7311"/>
    <w:rsid w:val="002A7639"/>
    <w:rsid w:val="002A79EB"/>
    <w:rsid w:val="002A7F82"/>
    <w:rsid w:val="002B0171"/>
    <w:rsid w:val="002B038D"/>
    <w:rsid w:val="002B04A5"/>
    <w:rsid w:val="002B0E31"/>
    <w:rsid w:val="002B100F"/>
    <w:rsid w:val="002B10A7"/>
    <w:rsid w:val="002B12E5"/>
    <w:rsid w:val="002B176E"/>
    <w:rsid w:val="002B1845"/>
    <w:rsid w:val="002B1E4D"/>
    <w:rsid w:val="002B2345"/>
    <w:rsid w:val="002B2C88"/>
    <w:rsid w:val="002B2E5D"/>
    <w:rsid w:val="002B2EC1"/>
    <w:rsid w:val="002B33F7"/>
    <w:rsid w:val="002B3738"/>
    <w:rsid w:val="002B39A3"/>
    <w:rsid w:val="002B3F60"/>
    <w:rsid w:val="002B41B4"/>
    <w:rsid w:val="002B4523"/>
    <w:rsid w:val="002B45B3"/>
    <w:rsid w:val="002B4630"/>
    <w:rsid w:val="002B4816"/>
    <w:rsid w:val="002B4876"/>
    <w:rsid w:val="002B4AA7"/>
    <w:rsid w:val="002B578E"/>
    <w:rsid w:val="002B5BAA"/>
    <w:rsid w:val="002B5DB1"/>
    <w:rsid w:val="002B6365"/>
    <w:rsid w:val="002B69F1"/>
    <w:rsid w:val="002B6AE0"/>
    <w:rsid w:val="002B757C"/>
    <w:rsid w:val="002B7A54"/>
    <w:rsid w:val="002B7BAA"/>
    <w:rsid w:val="002B7F29"/>
    <w:rsid w:val="002C07F4"/>
    <w:rsid w:val="002C0891"/>
    <w:rsid w:val="002C08DC"/>
    <w:rsid w:val="002C1403"/>
    <w:rsid w:val="002C182C"/>
    <w:rsid w:val="002C2952"/>
    <w:rsid w:val="002C2D98"/>
    <w:rsid w:val="002C302F"/>
    <w:rsid w:val="002C3601"/>
    <w:rsid w:val="002C421B"/>
    <w:rsid w:val="002C4421"/>
    <w:rsid w:val="002C451F"/>
    <w:rsid w:val="002C45E1"/>
    <w:rsid w:val="002C4A67"/>
    <w:rsid w:val="002C4BD1"/>
    <w:rsid w:val="002C4F1C"/>
    <w:rsid w:val="002C54F6"/>
    <w:rsid w:val="002C570C"/>
    <w:rsid w:val="002C59C2"/>
    <w:rsid w:val="002C5A34"/>
    <w:rsid w:val="002C5D7E"/>
    <w:rsid w:val="002C62C3"/>
    <w:rsid w:val="002C6EA8"/>
    <w:rsid w:val="002C6F08"/>
    <w:rsid w:val="002C701E"/>
    <w:rsid w:val="002C71F6"/>
    <w:rsid w:val="002C78C2"/>
    <w:rsid w:val="002C7BB7"/>
    <w:rsid w:val="002C7CFE"/>
    <w:rsid w:val="002D0285"/>
    <w:rsid w:val="002D063F"/>
    <w:rsid w:val="002D0A78"/>
    <w:rsid w:val="002D1298"/>
    <w:rsid w:val="002D24A8"/>
    <w:rsid w:val="002D275C"/>
    <w:rsid w:val="002D2949"/>
    <w:rsid w:val="002D3A3C"/>
    <w:rsid w:val="002D4CFA"/>
    <w:rsid w:val="002D4F0B"/>
    <w:rsid w:val="002D59E3"/>
    <w:rsid w:val="002D5DC6"/>
    <w:rsid w:val="002D6470"/>
    <w:rsid w:val="002D67A5"/>
    <w:rsid w:val="002D6968"/>
    <w:rsid w:val="002D6AD3"/>
    <w:rsid w:val="002D7521"/>
    <w:rsid w:val="002E032C"/>
    <w:rsid w:val="002E0DB2"/>
    <w:rsid w:val="002E1154"/>
    <w:rsid w:val="002E11C1"/>
    <w:rsid w:val="002E11FD"/>
    <w:rsid w:val="002E12D3"/>
    <w:rsid w:val="002E1828"/>
    <w:rsid w:val="002E1A65"/>
    <w:rsid w:val="002E1C08"/>
    <w:rsid w:val="002E1E76"/>
    <w:rsid w:val="002E2D10"/>
    <w:rsid w:val="002E2E1A"/>
    <w:rsid w:val="002E2E4C"/>
    <w:rsid w:val="002E2F64"/>
    <w:rsid w:val="002E3356"/>
    <w:rsid w:val="002E36B7"/>
    <w:rsid w:val="002E3869"/>
    <w:rsid w:val="002E3883"/>
    <w:rsid w:val="002E395C"/>
    <w:rsid w:val="002E3991"/>
    <w:rsid w:val="002E4774"/>
    <w:rsid w:val="002E478F"/>
    <w:rsid w:val="002E48D5"/>
    <w:rsid w:val="002E49BC"/>
    <w:rsid w:val="002E4A77"/>
    <w:rsid w:val="002E4B59"/>
    <w:rsid w:val="002E4C69"/>
    <w:rsid w:val="002E4DD8"/>
    <w:rsid w:val="002E5035"/>
    <w:rsid w:val="002E6349"/>
    <w:rsid w:val="002E64CF"/>
    <w:rsid w:val="002E658D"/>
    <w:rsid w:val="002E6988"/>
    <w:rsid w:val="002E6DE6"/>
    <w:rsid w:val="002E6F19"/>
    <w:rsid w:val="002E6F8F"/>
    <w:rsid w:val="002E73E1"/>
    <w:rsid w:val="002E7BE4"/>
    <w:rsid w:val="002E7DD9"/>
    <w:rsid w:val="002F055B"/>
    <w:rsid w:val="002F0788"/>
    <w:rsid w:val="002F0890"/>
    <w:rsid w:val="002F09B7"/>
    <w:rsid w:val="002F0A1D"/>
    <w:rsid w:val="002F0AD1"/>
    <w:rsid w:val="002F111F"/>
    <w:rsid w:val="002F1312"/>
    <w:rsid w:val="002F2632"/>
    <w:rsid w:val="002F287F"/>
    <w:rsid w:val="002F2B95"/>
    <w:rsid w:val="002F3831"/>
    <w:rsid w:val="002F3908"/>
    <w:rsid w:val="002F391A"/>
    <w:rsid w:val="002F3A11"/>
    <w:rsid w:val="002F4286"/>
    <w:rsid w:val="002F4358"/>
    <w:rsid w:val="002F4367"/>
    <w:rsid w:val="002F4479"/>
    <w:rsid w:val="002F4780"/>
    <w:rsid w:val="002F4813"/>
    <w:rsid w:val="002F4995"/>
    <w:rsid w:val="002F4DC6"/>
    <w:rsid w:val="002F4EA7"/>
    <w:rsid w:val="002F53A4"/>
    <w:rsid w:val="002F56F8"/>
    <w:rsid w:val="002F5FDE"/>
    <w:rsid w:val="002F63DF"/>
    <w:rsid w:val="002F757D"/>
    <w:rsid w:val="002F77FA"/>
    <w:rsid w:val="002F7BB0"/>
    <w:rsid w:val="002F7C86"/>
    <w:rsid w:val="00300210"/>
    <w:rsid w:val="00300283"/>
    <w:rsid w:val="0030031A"/>
    <w:rsid w:val="00300448"/>
    <w:rsid w:val="003004D4"/>
    <w:rsid w:val="003007AD"/>
    <w:rsid w:val="00300CA3"/>
    <w:rsid w:val="00301334"/>
    <w:rsid w:val="00301D4E"/>
    <w:rsid w:val="00301F48"/>
    <w:rsid w:val="00301F4D"/>
    <w:rsid w:val="003023BC"/>
    <w:rsid w:val="00302F15"/>
    <w:rsid w:val="003030CA"/>
    <w:rsid w:val="0030337A"/>
    <w:rsid w:val="003039C7"/>
    <w:rsid w:val="003042AA"/>
    <w:rsid w:val="00304B22"/>
    <w:rsid w:val="00305CAD"/>
    <w:rsid w:val="0030625D"/>
    <w:rsid w:val="00306869"/>
    <w:rsid w:val="0030758F"/>
    <w:rsid w:val="003077BA"/>
    <w:rsid w:val="00307D7B"/>
    <w:rsid w:val="003106F9"/>
    <w:rsid w:val="0031079E"/>
    <w:rsid w:val="00310F1D"/>
    <w:rsid w:val="003112DA"/>
    <w:rsid w:val="00311451"/>
    <w:rsid w:val="0031178A"/>
    <w:rsid w:val="003117E2"/>
    <w:rsid w:val="00311E81"/>
    <w:rsid w:val="00311EC6"/>
    <w:rsid w:val="0031237D"/>
    <w:rsid w:val="003126C3"/>
    <w:rsid w:val="003127DB"/>
    <w:rsid w:val="00312885"/>
    <w:rsid w:val="00312DCF"/>
    <w:rsid w:val="003139B3"/>
    <w:rsid w:val="00313C41"/>
    <w:rsid w:val="00313F7F"/>
    <w:rsid w:val="003144F7"/>
    <w:rsid w:val="003145A0"/>
    <w:rsid w:val="00314608"/>
    <w:rsid w:val="0031498F"/>
    <w:rsid w:val="003151C7"/>
    <w:rsid w:val="00315866"/>
    <w:rsid w:val="00315A4E"/>
    <w:rsid w:val="00315D12"/>
    <w:rsid w:val="00315F5A"/>
    <w:rsid w:val="0031688E"/>
    <w:rsid w:val="003177BB"/>
    <w:rsid w:val="00317850"/>
    <w:rsid w:val="00317B0B"/>
    <w:rsid w:val="00320304"/>
    <w:rsid w:val="00320861"/>
    <w:rsid w:val="00320FF9"/>
    <w:rsid w:val="00321684"/>
    <w:rsid w:val="003216AB"/>
    <w:rsid w:val="00321ABA"/>
    <w:rsid w:val="00321B83"/>
    <w:rsid w:val="00321DBF"/>
    <w:rsid w:val="00322946"/>
    <w:rsid w:val="00322956"/>
    <w:rsid w:val="00322AE9"/>
    <w:rsid w:val="003230E4"/>
    <w:rsid w:val="003233AB"/>
    <w:rsid w:val="003238B3"/>
    <w:rsid w:val="00323F68"/>
    <w:rsid w:val="003242E3"/>
    <w:rsid w:val="003248BF"/>
    <w:rsid w:val="00324E70"/>
    <w:rsid w:val="00324EC1"/>
    <w:rsid w:val="0032515F"/>
    <w:rsid w:val="0032528F"/>
    <w:rsid w:val="0032551E"/>
    <w:rsid w:val="00325CB9"/>
    <w:rsid w:val="00325E27"/>
    <w:rsid w:val="00325F62"/>
    <w:rsid w:val="003260BB"/>
    <w:rsid w:val="00326C8B"/>
    <w:rsid w:val="0032727C"/>
    <w:rsid w:val="003274A3"/>
    <w:rsid w:val="00327ABC"/>
    <w:rsid w:val="00327BB5"/>
    <w:rsid w:val="00327D02"/>
    <w:rsid w:val="003300E9"/>
    <w:rsid w:val="00330216"/>
    <w:rsid w:val="003308ED"/>
    <w:rsid w:val="003313A6"/>
    <w:rsid w:val="00331E5D"/>
    <w:rsid w:val="00332045"/>
    <w:rsid w:val="0033246C"/>
    <w:rsid w:val="00332666"/>
    <w:rsid w:val="00332AB8"/>
    <w:rsid w:val="00332B48"/>
    <w:rsid w:val="00332F59"/>
    <w:rsid w:val="00333208"/>
    <w:rsid w:val="0033438C"/>
    <w:rsid w:val="0033464F"/>
    <w:rsid w:val="00334CD8"/>
    <w:rsid w:val="00335D89"/>
    <w:rsid w:val="00336171"/>
    <w:rsid w:val="0033638C"/>
    <w:rsid w:val="00336AB9"/>
    <w:rsid w:val="00336AEB"/>
    <w:rsid w:val="0033703A"/>
    <w:rsid w:val="00337139"/>
    <w:rsid w:val="00337B69"/>
    <w:rsid w:val="00337BB7"/>
    <w:rsid w:val="0034011A"/>
    <w:rsid w:val="0034042C"/>
    <w:rsid w:val="0034075F"/>
    <w:rsid w:val="00340AAD"/>
    <w:rsid w:val="00340D52"/>
    <w:rsid w:val="003413B2"/>
    <w:rsid w:val="003414EF"/>
    <w:rsid w:val="003414F5"/>
    <w:rsid w:val="0034158F"/>
    <w:rsid w:val="003417A3"/>
    <w:rsid w:val="00341981"/>
    <w:rsid w:val="00341E57"/>
    <w:rsid w:val="0034230F"/>
    <w:rsid w:val="003431DF"/>
    <w:rsid w:val="003435DD"/>
    <w:rsid w:val="003436F3"/>
    <w:rsid w:val="00343B37"/>
    <w:rsid w:val="00343D8C"/>
    <w:rsid w:val="00343F1C"/>
    <w:rsid w:val="0034428F"/>
    <w:rsid w:val="0034441E"/>
    <w:rsid w:val="00344926"/>
    <w:rsid w:val="00344F76"/>
    <w:rsid w:val="003451D2"/>
    <w:rsid w:val="003451D7"/>
    <w:rsid w:val="00345FEC"/>
    <w:rsid w:val="003463CD"/>
    <w:rsid w:val="0034672A"/>
    <w:rsid w:val="00346758"/>
    <w:rsid w:val="003469CC"/>
    <w:rsid w:val="00346B23"/>
    <w:rsid w:val="00346D50"/>
    <w:rsid w:val="00346F72"/>
    <w:rsid w:val="00347B3F"/>
    <w:rsid w:val="003500B7"/>
    <w:rsid w:val="00350959"/>
    <w:rsid w:val="00350BD2"/>
    <w:rsid w:val="003510D5"/>
    <w:rsid w:val="003514DD"/>
    <w:rsid w:val="00351571"/>
    <w:rsid w:val="003519BD"/>
    <w:rsid w:val="00352725"/>
    <w:rsid w:val="00352872"/>
    <w:rsid w:val="003531DC"/>
    <w:rsid w:val="0035352E"/>
    <w:rsid w:val="00353580"/>
    <w:rsid w:val="00353C3B"/>
    <w:rsid w:val="00353DB5"/>
    <w:rsid w:val="0035409F"/>
    <w:rsid w:val="00354CC2"/>
    <w:rsid w:val="00354D84"/>
    <w:rsid w:val="00354E49"/>
    <w:rsid w:val="00355483"/>
    <w:rsid w:val="003556DE"/>
    <w:rsid w:val="0035592F"/>
    <w:rsid w:val="00355939"/>
    <w:rsid w:val="00355BA6"/>
    <w:rsid w:val="00356481"/>
    <w:rsid w:val="00356705"/>
    <w:rsid w:val="0035675A"/>
    <w:rsid w:val="0035709A"/>
    <w:rsid w:val="0035737D"/>
    <w:rsid w:val="00357EA7"/>
    <w:rsid w:val="00357F03"/>
    <w:rsid w:val="00357F4D"/>
    <w:rsid w:val="00360139"/>
    <w:rsid w:val="00360D73"/>
    <w:rsid w:val="00360FED"/>
    <w:rsid w:val="00361020"/>
    <w:rsid w:val="003613EB"/>
    <w:rsid w:val="003617C3"/>
    <w:rsid w:val="003617DB"/>
    <w:rsid w:val="00361AED"/>
    <w:rsid w:val="00361DE4"/>
    <w:rsid w:val="00363220"/>
    <w:rsid w:val="00363242"/>
    <w:rsid w:val="0036338E"/>
    <w:rsid w:val="003635D5"/>
    <w:rsid w:val="003635DB"/>
    <w:rsid w:val="00363DA9"/>
    <w:rsid w:val="00363DCC"/>
    <w:rsid w:val="0036408C"/>
    <w:rsid w:val="003646F8"/>
    <w:rsid w:val="00364EC5"/>
    <w:rsid w:val="003654BF"/>
    <w:rsid w:val="00365974"/>
    <w:rsid w:val="00365D7C"/>
    <w:rsid w:val="00366318"/>
    <w:rsid w:val="00366592"/>
    <w:rsid w:val="003665AD"/>
    <w:rsid w:val="003667B1"/>
    <w:rsid w:val="00366F15"/>
    <w:rsid w:val="00366F64"/>
    <w:rsid w:val="0036704B"/>
    <w:rsid w:val="00367178"/>
    <w:rsid w:val="00367234"/>
    <w:rsid w:val="00367486"/>
    <w:rsid w:val="00367565"/>
    <w:rsid w:val="00367599"/>
    <w:rsid w:val="00367635"/>
    <w:rsid w:val="003677D7"/>
    <w:rsid w:val="00367C7A"/>
    <w:rsid w:val="00370523"/>
    <w:rsid w:val="003707F7"/>
    <w:rsid w:val="0037125D"/>
    <w:rsid w:val="003717FA"/>
    <w:rsid w:val="00371829"/>
    <w:rsid w:val="00371FC7"/>
    <w:rsid w:val="0037247C"/>
    <w:rsid w:val="00372B1F"/>
    <w:rsid w:val="00372C0D"/>
    <w:rsid w:val="00372E9A"/>
    <w:rsid w:val="0037302A"/>
    <w:rsid w:val="00373151"/>
    <w:rsid w:val="0037317B"/>
    <w:rsid w:val="0037346B"/>
    <w:rsid w:val="003737D8"/>
    <w:rsid w:val="00373BB7"/>
    <w:rsid w:val="003741D2"/>
    <w:rsid w:val="00374221"/>
    <w:rsid w:val="00374331"/>
    <w:rsid w:val="00374532"/>
    <w:rsid w:val="00374D03"/>
    <w:rsid w:val="00374E6A"/>
    <w:rsid w:val="00375073"/>
    <w:rsid w:val="00375816"/>
    <w:rsid w:val="0037584F"/>
    <w:rsid w:val="00375A3B"/>
    <w:rsid w:val="0037632B"/>
    <w:rsid w:val="003766CF"/>
    <w:rsid w:val="0037692C"/>
    <w:rsid w:val="00376993"/>
    <w:rsid w:val="00376C4E"/>
    <w:rsid w:val="00376C93"/>
    <w:rsid w:val="00376F41"/>
    <w:rsid w:val="00376FB1"/>
    <w:rsid w:val="00377278"/>
    <w:rsid w:val="0037738E"/>
    <w:rsid w:val="0037760C"/>
    <w:rsid w:val="00377D15"/>
    <w:rsid w:val="003801DB"/>
    <w:rsid w:val="00380879"/>
    <w:rsid w:val="00380A8D"/>
    <w:rsid w:val="00380D7F"/>
    <w:rsid w:val="00381117"/>
    <w:rsid w:val="0038169C"/>
    <w:rsid w:val="003817DE"/>
    <w:rsid w:val="00381938"/>
    <w:rsid w:val="00381942"/>
    <w:rsid w:val="003820DF"/>
    <w:rsid w:val="00382156"/>
    <w:rsid w:val="0038275B"/>
    <w:rsid w:val="003827C1"/>
    <w:rsid w:val="00382B86"/>
    <w:rsid w:val="00382DD4"/>
    <w:rsid w:val="0038304A"/>
    <w:rsid w:val="003831B3"/>
    <w:rsid w:val="00383297"/>
    <w:rsid w:val="00383768"/>
    <w:rsid w:val="00384990"/>
    <w:rsid w:val="00385EEB"/>
    <w:rsid w:val="0038600B"/>
    <w:rsid w:val="00386028"/>
    <w:rsid w:val="00386339"/>
    <w:rsid w:val="00386434"/>
    <w:rsid w:val="003865D9"/>
    <w:rsid w:val="00386760"/>
    <w:rsid w:val="00386864"/>
    <w:rsid w:val="00386AFB"/>
    <w:rsid w:val="00386B48"/>
    <w:rsid w:val="00387509"/>
    <w:rsid w:val="00387E30"/>
    <w:rsid w:val="00387F20"/>
    <w:rsid w:val="00390431"/>
    <w:rsid w:val="003904E0"/>
    <w:rsid w:val="00390A06"/>
    <w:rsid w:val="00391306"/>
    <w:rsid w:val="003913D4"/>
    <w:rsid w:val="0039165B"/>
    <w:rsid w:val="00391EB0"/>
    <w:rsid w:val="0039218B"/>
    <w:rsid w:val="00392E2A"/>
    <w:rsid w:val="003931D6"/>
    <w:rsid w:val="003934FC"/>
    <w:rsid w:val="0039399C"/>
    <w:rsid w:val="00393A05"/>
    <w:rsid w:val="00394C6D"/>
    <w:rsid w:val="00395144"/>
    <w:rsid w:val="00395667"/>
    <w:rsid w:val="0039577B"/>
    <w:rsid w:val="003969B3"/>
    <w:rsid w:val="0039717B"/>
    <w:rsid w:val="00397D0D"/>
    <w:rsid w:val="003A09F2"/>
    <w:rsid w:val="003A0FA1"/>
    <w:rsid w:val="003A1721"/>
    <w:rsid w:val="003A1AC3"/>
    <w:rsid w:val="003A1B74"/>
    <w:rsid w:val="003A1B78"/>
    <w:rsid w:val="003A1C60"/>
    <w:rsid w:val="003A1FBF"/>
    <w:rsid w:val="003A2076"/>
    <w:rsid w:val="003A2446"/>
    <w:rsid w:val="003A27D4"/>
    <w:rsid w:val="003A2C10"/>
    <w:rsid w:val="003A309A"/>
    <w:rsid w:val="003A3280"/>
    <w:rsid w:val="003A397B"/>
    <w:rsid w:val="003A44E4"/>
    <w:rsid w:val="003A4A12"/>
    <w:rsid w:val="003A54A8"/>
    <w:rsid w:val="003A5644"/>
    <w:rsid w:val="003A5C00"/>
    <w:rsid w:val="003A6A7F"/>
    <w:rsid w:val="003A6A9F"/>
    <w:rsid w:val="003A6BDE"/>
    <w:rsid w:val="003A6F28"/>
    <w:rsid w:val="003A72B2"/>
    <w:rsid w:val="003A7342"/>
    <w:rsid w:val="003A7634"/>
    <w:rsid w:val="003A781C"/>
    <w:rsid w:val="003A78DD"/>
    <w:rsid w:val="003A7938"/>
    <w:rsid w:val="003A7DFA"/>
    <w:rsid w:val="003A7EF6"/>
    <w:rsid w:val="003A7F9C"/>
    <w:rsid w:val="003B0822"/>
    <w:rsid w:val="003B0B94"/>
    <w:rsid w:val="003B0B97"/>
    <w:rsid w:val="003B120D"/>
    <w:rsid w:val="003B1389"/>
    <w:rsid w:val="003B15F0"/>
    <w:rsid w:val="003B171C"/>
    <w:rsid w:val="003B1AB4"/>
    <w:rsid w:val="003B1AEB"/>
    <w:rsid w:val="003B1C1B"/>
    <w:rsid w:val="003B1D2B"/>
    <w:rsid w:val="003B1D93"/>
    <w:rsid w:val="003B1F8B"/>
    <w:rsid w:val="003B1FA5"/>
    <w:rsid w:val="003B2093"/>
    <w:rsid w:val="003B20F9"/>
    <w:rsid w:val="003B220D"/>
    <w:rsid w:val="003B246C"/>
    <w:rsid w:val="003B25A3"/>
    <w:rsid w:val="003B2754"/>
    <w:rsid w:val="003B2BE3"/>
    <w:rsid w:val="003B2C01"/>
    <w:rsid w:val="003B2D84"/>
    <w:rsid w:val="003B2EB8"/>
    <w:rsid w:val="003B308F"/>
    <w:rsid w:val="003B3132"/>
    <w:rsid w:val="003B35A3"/>
    <w:rsid w:val="003B3B2F"/>
    <w:rsid w:val="003B44C9"/>
    <w:rsid w:val="003B4549"/>
    <w:rsid w:val="003B4830"/>
    <w:rsid w:val="003B4ED7"/>
    <w:rsid w:val="003B5335"/>
    <w:rsid w:val="003B5F46"/>
    <w:rsid w:val="003B5F47"/>
    <w:rsid w:val="003B721C"/>
    <w:rsid w:val="003C019B"/>
    <w:rsid w:val="003C059B"/>
    <w:rsid w:val="003C05CE"/>
    <w:rsid w:val="003C06E9"/>
    <w:rsid w:val="003C0C56"/>
    <w:rsid w:val="003C1463"/>
    <w:rsid w:val="003C1654"/>
    <w:rsid w:val="003C1783"/>
    <w:rsid w:val="003C188F"/>
    <w:rsid w:val="003C1FE8"/>
    <w:rsid w:val="003C222E"/>
    <w:rsid w:val="003C236F"/>
    <w:rsid w:val="003C26F2"/>
    <w:rsid w:val="003C2A18"/>
    <w:rsid w:val="003C2AB8"/>
    <w:rsid w:val="003C2FB5"/>
    <w:rsid w:val="003C2FC9"/>
    <w:rsid w:val="003C31E6"/>
    <w:rsid w:val="003C3D42"/>
    <w:rsid w:val="003C3ED3"/>
    <w:rsid w:val="003C401A"/>
    <w:rsid w:val="003C40D4"/>
    <w:rsid w:val="003C4326"/>
    <w:rsid w:val="003C4722"/>
    <w:rsid w:val="003C4941"/>
    <w:rsid w:val="003C4CBA"/>
    <w:rsid w:val="003C5A57"/>
    <w:rsid w:val="003C5CFE"/>
    <w:rsid w:val="003C5FC3"/>
    <w:rsid w:val="003C69C6"/>
    <w:rsid w:val="003C6A59"/>
    <w:rsid w:val="003C6DBD"/>
    <w:rsid w:val="003C6E14"/>
    <w:rsid w:val="003C6E17"/>
    <w:rsid w:val="003C6F4D"/>
    <w:rsid w:val="003C7344"/>
    <w:rsid w:val="003C75DF"/>
    <w:rsid w:val="003C7B1A"/>
    <w:rsid w:val="003D0A54"/>
    <w:rsid w:val="003D0C5F"/>
    <w:rsid w:val="003D0DE8"/>
    <w:rsid w:val="003D1385"/>
    <w:rsid w:val="003D13F0"/>
    <w:rsid w:val="003D14D5"/>
    <w:rsid w:val="003D1B0C"/>
    <w:rsid w:val="003D1B4A"/>
    <w:rsid w:val="003D1E3F"/>
    <w:rsid w:val="003D2825"/>
    <w:rsid w:val="003D2C2A"/>
    <w:rsid w:val="003D3492"/>
    <w:rsid w:val="003D3593"/>
    <w:rsid w:val="003D38FA"/>
    <w:rsid w:val="003D3B77"/>
    <w:rsid w:val="003D41AD"/>
    <w:rsid w:val="003D46A0"/>
    <w:rsid w:val="003D4B00"/>
    <w:rsid w:val="003D61D8"/>
    <w:rsid w:val="003D6549"/>
    <w:rsid w:val="003D6582"/>
    <w:rsid w:val="003D6A02"/>
    <w:rsid w:val="003D6A55"/>
    <w:rsid w:val="003D6D01"/>
    <w:rsid w:val="003D7267"/>
    <w:rsid w:val="003D734E"/>
    <w:rsid w:val="003D73E8"/>
    <w:rsid w:val="003D76BB"/>
    <w:rsid w:val="003D7A5C"/>
    <w:rsid w:val="003E0948"/>
    <w:rsid w:val="003E0A38"/>
    <w:rsid w:val="003E0DB2"/>
    <w:rsid w:val="003E12B8"/>
    <w:rsid w:val="003E14FE"/>
    <w:rsid w:val="003E172E"/>
    <w:rsid w:val="003E1D81"/>
    <w:rsid w:val="003E1F37"/>
    <w:rsid w:val="003E2AC5"/>
    <w:rsid w:val="003E2ACB"/>
    <w:rsid w:val="003E2DBE"/>
    <w:rsid w:val="003E3009"/>
    <w:rsid w:val="003E3EC8"/>
    <w:rsid w:val="003E40F9"/>
    <w:rsid w:val="003E41F0"/>
    <w:rsid w:val="003E44B5"/>
    <w:rsid w:val="003E453A"/>
    <w:rsid w:val="003E48B4"/>
    <w:rsid w:val="003E4EC3"/>
    <w:rsid w:val="003E50B8"/>
    <w:rsid w:val="003E5399"/>
    <w:rsid w:val="003E56B1"/>
    <w:rsid w:val="003E5DAF"/>
    <w:rsid w:val="003E6044"/>
    <w:rsid w:val="003E6587"/>
    <w:rsid w:val="003E67F4"/>
    <w:rsid w:val="003E6863"/>
    <w:rsid w:val="003E6A5D"/>
    <w:rsid w:val="003E6DA2"/>
    <w:rsid w:val="003E70FC"/>
    <w:rsid w:val="003E7386"/>
    <w:rsid w:val="003E785C"/>
    <w:rsid w:val="003E7FA9"/>
    <w:rsid w:val="003F005E"/>
    <w:rsid w:val="003F0228"/>
    <w:rsid w:val="003F02E6"/>
    <w:rsid w:val="003F0411"/>
    <w:rsid w:val="003F044F"/>
    <w:rsid w:val="003F050D"/>
    <w:rsid w:val="003F06AE"/>
    <w:rsid w:val="003F08BE"/>
    <w:rsid w:val="003F0B0C"/>
    <w:rsid w:val="003F0C0C"/>
    <w:rsid w:val="003F1128"/>
    <w:rsid w:val="003F1A7D"/>
    <w:rsid w:val="003F1EAC"/>
    <w:rsid w:val="003F1ED6"/>
    <w:rsid w:val="003F1F41"/>
    <w:rsid w:val="003F2037"/>
    <w:rsid w:val="003F23F2"/>
    <w:rsid w:val="003F2DCE"/>
    <w:rsid w:val="003F2F65"/>
    <w:rsid w:val="003F327A"/>
    <w:rsid w:val="003F36A5"/>
    <w:rsid w:val="003F39D8"/>
    <w:rsid w:val="003F400B"/>
    <w:rsid w:val="003F49C2"/>
    <w:rsid w:val="003F4AEE"/>
    <w:rsid w:val="003F4EE4"/>
    <w:rsid w:val="003F5927"/>
    <w:rsid w:val="003F5BEC"/>
    <w:rsid w:val="003F5E56"/>
    <w:rsid w:val="003F6017"/>
    <w:rsid w:val="003F61A0"/>
    <w:rsid w:val="003F6270"/>
    <w:rsid w:val="003F6A87"/>
    <w:rsid w:val="003F6D1B"/>
    <w:rsid w:val="003F6FCF"/>
    <w:rsid w:val="003F772E"/>
    <w:rsid w:val="003F78F8"/>
    <w:rsid w:val="003F7A09"/>
    <w:rsid w:val="0040007E"/>
    <w:rsid w:val="00400C5B"/>
    <w:rsid w:val="00400CE4"/>
    <w:rsid w:val="00400F8D"/>
    <w:rsid w:val="0040175A"/>
    <w:rsid w:val="00401A95"/>
    <w:rsid w:val="00401E66"/>
    <w:rsid w:val="00401F3D"/>
    <w:rsid w:val="00402061"/>
    <w:rsid w:val="0040224E"/>
    <w:rsid w:val="00402363"/>
    <w:rsid w:val="004027F4"/>
    <w:rsid w:val="004028B1"/>
    <w:rsid w:val="00402A03"/>
    <w:rsid w:val="00402AC0"/>
    <w:rsid w:val="00402F9D"/>
    <w:rsid w:val="00403313"/>
    <w:rsid w:val="00403916"/>
    <w:rsid w:val="00403A22"/>
    <w:rsid w:val="00403B25"/>
    <w:rsid w:val="0040469D"/>
    <w:rsid w:val="00404858"/>
    <w:rsid w:val="0040487C"/>
    <w:rsid w:val="00404A07"/>
    <w:rsid w:val="00404B76"/>
    <w:rsid w:val="0040522E"/>
    <w:rsid w:val="004053CB"/>
    <w:rsid w:val="004054AF"/>
    <w:rsid w:val="00405A2E"/>
    <w:rsid w:val="00405F51"/>
    <w:rsid w:val="004065D8"/>
    <w:rsid w:val="004069A9"/>
    <w:rsid w:val="0040720F"/>
    <w:rsid w:val="00407759"/>
    <w:rsid w:val="0040776B"/>
    <w:rsid w:val="004101DE"/>
    <w:rsid w:val="00410628"/>
    <w:rsid w:val="00410900"/>
    <w:rsid w:val="00410BFB"/>
    <w:rsid w:val="00410CB9"/>
    <w:rsid w:val="004110B2"/>
    <w:rsid w:val="004110BD"/>
    <w:rsid w:val="00411301"/>
    <w:rsid w:val="004114E8"/>
    <w:rsid w:val="00411AB8"/>
    <w:rsid w:val="00411B4E"/>
    <w:rsid w:val="004121AA"/>
    <w:rsid w:val="004125EA"/>
    <w:rsid w:val="004127F4"/>
    <w:rsid w:val="004134AC"/>
    <w:rsid w:val="0041364B"/>
    <w:rsid w:val="00413A1F"/>
    <w:rsid w:val="00413B31"/>
    <w:rsid w:val="00413F20"/>
    <w:rsid w:val="00413FF4"/>
    <w:rsid w:val="00414437"/>
    <w:rsid w:val="0041486D"/>
    <w:rsid w:val="00414FE1"/>
    <w:rsid w:val="0041522F"/>
    <w:rsid w:val="00415CCB"/>
    <w:rsid w:val="00415D3C"/>
    <w:rsid w:val="004161E0"/>
    <w:rsid w:val="00416523"/>
    <w:rsid w:val="00416E64"/>
    <w:rsid w:val="004175F4"/>
    <w:rsid w:val="00417C5B"/>
    <w:rsid w:val="004200BE"/>
    <w:rsid w:val="00420264"/>
    <w:rsid w:val="00420318"/>
    <w:rsid w:val="00420391"/>
    <w:rsid w:val="0042113A"/>
    <w:rsid w:val="00421680"/>
    <w:rsid w:val="004219AA"/>
    <w:rsid w:val="004219DC"/>
    <w:rsid w:val="00421F89"/>
    <w:rsid w:val="00422282"/>
    <w:rsid w:val="0042247F"/>
    <w:rsid w:val="00422EDF"/>
    <w:rsid w:val="00423273"/>
    <w:rsid w:val="0042391D"/>
    <w:rsid w:val="00423D3E"/>
    <w:rsid w:val="00423EF6"/>
    <w:rsid w:val="00424311"/>
    <w:rsid w:val="00425559"/>
    <w:rsid w:val="0042568F"/>
    <w:rsid w:val="00425967"/>
    <w:rsid w:val="00425B9E"/>
    <w:rsid w:val="00425D7D"/>
    <w:rsid w:val="00426242"/>
    <w:rsid w:val="00427143"/>
    <w:rsid w:val="00427260"/>
    <w:rsid w:val="0042792B"/>
    <w:rsid w:val="00427EC1"/>
    <w:rsid w:val="00430053"/>
    <w:rsid w:val="0043022B"/>
    <w:rsid w:val="004305BF"/>
    <w:rsid w:val="00430BBC"/>
    <w:rsid w:val="0043153B"/>
    <w:rsid w:val="00431FA2"/>
    <w:rsid w:val="0043209B"/>
    <w:rsid w:val="0043214F"/>
    <w:rsid w:val="004327B0"/>
    <w:rsid w:val="004328FE"/>
    <w:rsid w:val="00432B31"/>
    <w:rsid w:val="00433653"/>
    <w:rsid w:val="00433B18"/>
    <w:rsid w:val="00433D99"/>
    <w:rsid w:val="00433E76"/>
    <w:rsid w:val="00434213"/>
    <w:rsid w:val="00434D41"/>
    <w:rsid w:val="004356A9"/>
    <w:rsid w:val="00436024"/>
    <w:rsid w:val="004360D4"/>
    <w:rsid w:val="00436307"/>
    <w:rsid w:val="00436496"/>
    <w:rsid w:val="00436B1C"/>
    <w:rsid w:val="00436B26"/>
    <w:rsid w:val="00436E29"/>
    <w:rsid w:val="00437007"/>
    <w:rsid w:val="0043705F"/>
    <w:rsid w:val="004373B8"/>
    <w:rsid w:val="00437ACB"/>
    <w:rsid w:val="004406FB"/>
    <w:rsid w:val="0044095D"/>
    <w:rsid w:val="004409F5"/>
    <w:rsid w:val="00440B7B"/>
    <w:rsid w:val="00440C77"/>
    <w:rsid w:val="00440F82"/>
    <w:rsid w:val="00441FBA"/>
    <w:rsid w:val="0044216F"/>
    <w:rsid w:val="00442484"/>
    <w:rsid w:val="004425AE"/>
    <w:rsid w:val="004425C6"/>
    <w:rsid w:val="00442803"/>
    <w:rsid w:val="00442E42"/>
    <w:rsid w:val="0044419F"/>
    <w:rsid w:val="00444532"/>
    <w:rsid w:val="0044474C"/>
    <w:rsid w:val="00444B52"/>
    <w:rsid w:val="00444E5C"/>
    <w:rsid w:val="004451D1"/>
    <w:rsid w:val="00445F14"/>
    <w:rsid w:val="00445F5B"/>
    <w:rsid w:val="00446255"/>
    <w:rsid w:val="0044667F"/>
    <w:rsid w:val="00446AC8"/>
    <w:rsid w:val="00446B33"/>
    <w:rsid w:val="004505DB"/>
    <w:rsid w:val="004506FC"/>
    <w:rsid w:val="00450956"/>
    <w:rsid w:val="0045141F"/>
    <w:rsid w:val="0045168D"/>
    <w:rsid w:val="0045184C"/>
    <w:rsid w:val="00451AC1"/>
    <w:rsid w:val="00451BBD"/>
    <w:rsid w:val="00451C39"/>
    <w:rsid w:val="004521AC"/>
    <w:rsid w:val="00453283"/>
    <w:rsid w:val="00453473"/>
    <w:rsid w:val="0045367E"/>
    <w:rsid w:val="004536C9"/>
    <w:rsid w:val="0045382E"/>
    <w:rsid w:val="0045413D"/>
    <w:rsid w:val="004557EA"/>
    <w:rsid w:val="004558E8"/>
    <w:rsid w:val="00455CD9"/>
    <w:rsid w:val="0045600C"/>
    <w:rsid w:val="004563D0"/>
    <w:rsid w:val="0045646B"/>
    <w:rsid w:val="004564E8"/>
    <w:rsid w:val="00456615"/>
    <w:rsid w:val="004568E1"/>
    <w:rsid w:val="00456B36"/>
    <w:rsid w:val="00456EE8"/>
    <w:rsid w:val="0045764A"/>
    <w:rsid w:val="00457772"/>
    <w:rsid w:val="004579D2"/>
    <w:rsid w:val="00457BB1"/>
    <w:rsid w:val="00460BEB"/>
    <w:rsid w:val="00460EBE"/>
    <w:rsid w:val="00460EC4"/>
    <w:rsid w:val="00460F84"/>
    <w:rsid w:val="0046155B"/>
    <w:rsid w:val="0046179B"/>
    <w:rsid w:val="00461B0F"/>
    <w:rsid w:val="00461C87"/>
    <w:rsid w:val="0046212C"/>
    <w:rsid w:val="004621F2"/>
    <w:rsid w:val="00462990"/>
    <w:rsid w:val="00462D21"/>
    <w:rsid w:val="00462DE4"/>
    <w:rsid w:val="004638BE"/>
    <w:rsid w:val="00463A3C"/>
    <w:rsid w:val="00463B86"/>
    <w:rsid w:val="00463BA1"/>
    <w:rsid w:val="00464415"/>
    <w:rsid w:val="004651D7"/>
    <w:rsid w:val="004657C4"/>
    <w:rsid w:val="00465D13"/>
    <w:rsid w:val="00465E7E"/>
    <w:rsid w:val="004666BC"/>
    <w:rsid w:val="00466733"/>
    <w:rsid w:val="00466874"/>
    <w:rsid w:val="004669A4"/>
    <w:rsid w:val="00466EA7"/>
    <w:rsid w:val="0046770D"/>
    <w:rsid w:val="0046777C"/>
    <w:rsid w:val="0046796D"/>
    <w:rsid w:val="0046796F"/>
    <w:rsid w:val="00467B5D"/>
    <w:rsid w:val="00467CF3"/>
    <w:rsid w:val="0047003D"/>
    <w:rsid w:val="004708A5"/>
    <w:rsid w:val="0047090D"/>
    <w:rsid w:val="00471333"/>
    <w:rsid w:val="004718EA"/>
    <w:rsid w:val="00471938"/>
    <w:rsid w:val="00471C91"/>
    <w:rsid w:val="00472495"/>
    <w:rsid w:val="00472ECC"/>
    <w:rsid w:val="00473224"/>
    <w:rsid w:val="00473319"/>
    <w:rsid w:val="00473371"/>
    <w:rsid w:val="00473786"/>
    <w:rsid w:val="00473A6B"/>
    <w:rsid w:val="00473ADB"/>
    <w:rsid w:val="00473DC2"/>
    <w:rsid w:val="004741E8"/>
    <w:rsid w:val="004743C6"/>
    <w:rsid w:val="0047478C"/>
    <w:rsid w:val="004747F4"/>
    <w:rsid w:val="00474A90"/>
    <w:rsid w:val="00474B69"/>
    <w:rsid w:val="00475065"/>
    <w:rsid w:val="00475905"/>
    <w:rsid w:val="00475A51"/>
    <w:rsid w:val="00475FCE"/>
    <w:rsid w:val="00476087"/>
    <w:rsid w:val="0047652F"/>
    <w:rsid w:val="0047656F"/>
    <w:rsid w:val="004766C9"/>
    <w:rsid w:val="00476760"/>
    <w:rsid w:val="0047684D"/>
    <w:rsid w:val="00476E1D"/>
    <w:rsid w:val="0047740C"/>
    <w:rsid w:val="00477519"/>
    <w:rsid w:val="00477633"/>
    <w:rsid w:val="004777AD"/>
    <w:rsid w:val="00477851"/>
    <w:rsid w:val="00477CD4"/>
    <w:rsid w:val="00477D74"/>
    <w:rsid w:val="00480199"/>
    <w:rsid w:val="00480CD5"/>
    <w:rsid w:val="00480FC5"/>
    <w:rsid w:val="00481732"/>
    <w:rsid w:val="004821DE"/>
    <w:rsid w:val="004824C3"/>
    <w:rsid w:val="00482703"/>
    <w:rsid w:val="004827B0"/>
    <w:rsid w:val="00482A80"/>
    <w:rsid w:val="00482ABE"/>
    <w:rsid w:val="00483208"/>
    <w:rsid w:val="004833D7"/>
    <w:rsid w:val="00483515"/>
    <w:rsid w:val="00483629"/>
    <w:rsid w:val="00483A18"/>
    <w:rsid w:val="00483A67"/>
    <w:rsid w:val="00483CA3"/>
    <w:rsid w:val="00484024"/>
    <w:rsid w:val="00484174"/>
    <w:rsid w:val="00484267"/>
    <w:rsid w:val="00484CC0"/>
    <w:rsid w:val="00484E0B"/>
    <w:rsid w:val="00484ED4"/>
    <w:rsid w:val="00484F7D"/>
    <w:rsid w:val="00485B2F"/>
    <w:rsid w:val="00485EE1"/>
    <w:rsid w:val="00486933"/>
    <w:rsid w:val="00487842"/>
    <w:rsid w:val="00487B18"/>
    <w:rsid w:val="00487B2A"/>
    <w:rsid w:val="004905AE"/>
    <w:rsid w:val="00490B33"/>
    <w:rsid w:val="00490F31"/>
    <w:rsid w:val="004912C4"/>
    <w:rsid w:val="00491352"/>
    <w:rsid w:val="00491DD4"/>
    <w:rsid w:val="00491E24"/>
    <w:rsid w:val="004921E5"/>
    <w:rsid w:val="00492320"/>
    <w:rsid w:val="00492614"/>
    <w:rsid w:val="004927EE"/>
    <w:rsid w:val="004934ED"/>
    <w:rsid w:val="00493564"/>
    <w:rsid w:val="00493657"/>
    <w:rsid w:val="00494072"/>
    <w:rsid w:val="004941F1"/>
    <w:rsid w:val="0049421F"/>
    <w:rsid w:val="00494343"/>
    <w:rsid w:val="0049435C"/>
    <w:rsid w:val="00495177"/>
    <w:rsid w:val="004956E0"/>
    <w:rsid w:val="00495732"/>
    <w:rsid w:val="00495C74"/>
    <w:rsid w:val="00496084"/>
    <w:rsid w:val="004964BD"/>
    <w:rsid w:val="00496655"/>
    <w:rsid w:val="00496C44"/>
    <w:rsid w:val="004971A4"/>
    <w:rsid w:val="00497438"/>
    <w:rsid w:val="00497AEF"/>
    <w:rsid w:val="00497B7B"/>
    <w:rsid w:val="004A0041"/>
    <w:rsid w:val="004A0066"/>
    <w:rsid w:val="004A00BB"/>
    <w:rsid w:val="004A03EF"/>
    <w:rsid w:val="004A0D43"/>
    <w:rsid w:val="004A0D94"/>
    <w:rsid w:val="004A134C"/>
    <w:rsid w:val="004A15C2"/>
    <w:rsid w:val="004A2550"/>
    <w:rsid w:val="004A25B1"/>
    <w:rsid w:val="004A2A13"/>
    <w:rsid w:val="004A3C30"/>
    <w:rsid w:val="004A44F9"/>
    <w:rsid w:val="004A47E1"/>
    <w:rsid w:val="004A4908"/>
    <w:rsid w:val="004A4965"/>
    <w:rsid w:val="004A4AA0"/>
    <w:rsid w:val="004A4B39"/>
    <w:rsid w:val="004A537E"/>
    <w:rsid w:val="004A54FA"/>
    <w:rsid w:val="004A5783"/>
    <w:rsid w:val="004A599B"/>
    <w:rsid w:val="004A5D5B"/>
    <w:rsid w:val="004A5FEC"/>
    <w:rsid w:val="004A6056"/>
    <w:rsid w:val="004A632B"/>
    <w:rsid w:val="004A65DD"/>
    <w:rsid w:val="004A6B64"/>
    <w:rsid w:val="004A6F44"/>
    <w:rsid w:val="004A78E4"/>
    <w:rsid w:val="004A78EB"/>
    <w:rsid w:val="004A7A9F"/>
    <w:rsid w:val="004B041E"/>
    <w:rsid w:val="004B0935"/>
    <w:rsid w:val="004B11C4"/>
    <w:rsid w:val="004B1B08"/>
    <w:rsid w:val="004B1B88"/>
    <w:rsid w:val="004B1F6D"/>
    <w:rsid w:val="004B230E"/>
    <w:rsid w:val="004B2401"/>
    <w:rsid w:val="004B24CE"/>
    <w:rsid w:val="004B2642"/>
    <w:rsid w:val="004B279B"/>
    <w:rsid w:val="004B27A8"/>
    <w:rsid w:val="004B2FDD"/>
    <w:rsid w:val="004B2FE4"/>
    <w:rsid w:val="004B3320"/>
    <w:rsid w:val="004B33B3"/>
    <w:rsid w:val="004B35F8"/>
    <w:rsid w:val="004B3D80"/>
    <w:rsid w:val="004B4B40"/>
    <w:rsid w:val="004B4C8C"/>
    <w:rsid w:val="004B4CD9"/>
    <w:rsid w:val="004B566B"/>
    <w:rsid w:val="004B5AE9"/>
    <w:rsid w:val="004B5AF7"/>
    <w:rsid w:val="004B5E89"/>
    <w:rsid w:val="004B683C"/>
    <w:rsid w:val="004B6B3E"/>
    <w:rsid w:val="004B7177"/>
    <w:rsid w:val="004B74D6"/>
    <w:rsid w:val="004B77DC"/>
    <w:rsid w:val="004B77E6"/>
    <w:rsid w:val="004B78C7"/>
    <w:rsid w:val="004B78CB"/>
    <w:rsid w:val="004C0351"/>
    <w:rsid w:val="004C03E9"/>
    <w:rsid w:val="004C0648"/>
    <w:rsid w:val="004C0917"/>
    <w:rsid w:val="004C0A24"/>
    <w:rsid w:val="004C0C22"/>
    <w:rsid w:val="004C0D0F"/>
    <w:rsid w:val="004C12BB"/>
    <w:rsid w:val="004C15BC"/>
    <w:rsid w:val="004C1813"/>
    <w:rsid w:val="004C19AE"/>
    <w:rsid w:val="004C1A4C"/>
    <w:rsid w:val="004C24F0"/>
    <w:rsid w:val="004C252A"/>
    <w:rsid w:val="004C264A"/>
    <w:rsid w:val="004C2C7F"/>
    <w:rsid w:val="004C2C98"/>
    <w:rsid w:val="004C324E"/>
    <w:rsid w:val="004C34B2"/>
    <w:rsid w:val="004C3800"/>
    <w:rsid w:val="004C3E3F"/>
    <w:rsid w:val="004C4060"/>
    <w:rsid w:val="004C48C8"/>
    <w:rsid w:val="004C4A67"/>
    <w:rsid w:val="004C4E6C"/>
    <w:rsid w:val="004C577B"/>
    <w:rsid w:val="004C609A"/>
    <w:rsid w:val="004C632B"/>
    <w:rsid w:val="004C677F"/>
    <w:rsid w:val="004C6C9D"/>
    <w:rsid w:val="004C7067"/>
    <w:rsid w:val="004C788D"/>
    <w:rsid w:val="004C797B"/>
    <w:rsid w:val="004C79A3"/>
    <w:rsid w:val="004C7B6A"/>
    <w:rsid w:val="004C7E30"/>
    <w:rsid w:val="004D00C8"/>
    <w:rsid w:val="004D0266"/>
    <w:rsid w:val="004D064A"/>
    <w:rsid w:val="004D0F07"/>
    <w:rsid w:val="004D1542"/>
    <w:rsid w:val="004D1A1F"/>
    <w:rsid w:val="004D1AF2"/>
    <w:rsid w:val="004D1E7D"/>
    <w:rsid w:val="004D2047"/>
    <w:rsid w:val="004D20FF"/>
    <w:rsid w:val="004D21CA"/>
    <w:rsid w:val="004D3CAB"/>
    <w:rsid w:val="004D3D45"/>
    <w:rsid w:val="004D3F1E"/>
    <w:rsid w:val="004D3FA8"/>
    <w:rsid w:val="004D43E9"/>
    <w:rsid w:val="004D46B5"/>
    <w:rsid w:val="004D4875"/>
    <w:rsid w:val="004D4CF2"/>
    <w:rsid w:val="004D50B3"/>
    <w:rsid w:val="004D50DF"/>
    <w:rsid w:val="004D5A47"/>
    <w:rsid w:val="004D5F92"/>
    <w:rsid w:val="004D5FBD"/>
    <w:rsid w:val="004D62EB"/>
    <w:rsid w:val="004D6383"/>
    <w:rsid w:val="004D64F7"/>
    <w:rsid w:val="004D672E"/>
    <w:rsid w:val="004D6BCD"/>
    <w:rsid w:val="004D6C5D"/>
    <w:rsid w:val="004D6D17"/>
    <w:rsid w:val="004D7771"/>
    <w:rsid w:val="004D7D14"/>
    <w:rsid w:val="004D7F89"/>
    <w:rsid w:val="004E0168"/>
    <w:rsid w:val="004E05DC"/>
    <w:rsid w:val="004E0BBF"/>
    <w:rsid w:val="004E120E"/>
    <w:rsid w:val="004E1594"/>
    <w:rsid w:val="004E1C00"/>
    <w:rsid w:val="004E1E26"/>
    <w:rsid w:val="004E2324"/>
    <w:rsid w:val="004E28CC"/>
    <w:rsid w:val="004E2ACC"/>
    <w:rsid w:val="004E2AD1"/>
    <w:rsid w:val="004E2E31"/>
    <w:rsid w:val="004E3651"/>
    <w:rsid w:val="004E48BF"/>
    <w:rsid w:val="004E4A12"/>
    <w:rsid w:val="004E5103"/>
    <w:rsid w:val="004E538B"/>
    <w:rsid w:val="004E5BDC"/>
    <w:rsid w:val="004E5C56"/>
    <w:rsid w:val="004E66AC"/>
    <w:rsid w:val="004E6A40"/>
    <w:rsid w:val="004E6F99"/>
    <w:rsid w:val="004E716A"/>
    <w:rsid w:val="004E7354"/>
    <w:rsid w:val="004E745D"/>
    <w:rsid w:val="004F061E"/>
    <w:rsid w:val="004F06BA"/>
    <w:rsid w:val="004F0835"/>
    <w:rsid w:val="004F0CAA"/>
    <w:rsid w:val="004F102E"/>
    <w:rsid w:val="004F1A03"/>
    <w:rsid w:val="004F1BC5"/>
    <w:rsid w:val="004F1E71"/>
    <w:rsid w:val="004F36E3"/>
    <w:rsid w:val="004F3824"/>
    <w:rsid w:val="004F3A74"/>
    <w:rsid w:val="004F47FF"/>
    <w:rsid w:val="004F4BE0"/>
    <w:rsid w:val="004F4FE7"/>
    <w:rsid w:val="004F53AF"/>
    <w:rsid w:val="004F566F"/>
    <w:rsid w:val="004F5888"/>
    <w:rsid w:val="004F58DD"/>
    <w:rsid w:val="004F5930"/>
    <w:rsid w:val="004F5BD8"/>
    <w:rsid w:val="004F61A2"/>
    <w:rsid w:val="004F62FA"/>
    <w:rsid w:val="004F641D"/>
    <w:rsid w:val="004F6D8F"/>
    <w:rsid w:val="004F7083"/>
    <w:rsid w:val="004F7112"/>
    <w:rsid w:val="004F75BB"/>
    <w:rsid w:val="004F7798"/>
    <w:rsid w:val="004F7A5D"/>
    <w:rsid w:val="0050026F"/>
    <w:rsid w:val="0050064C"/>
    <w:rsid w:val="00500932"/>
    <w:rsid w:val="005012F6"/>
    <w:rsid w:val="00501321"/>
    <w:rsid w:val="00501533"/>
    <w:rsid w:val="00501A9C"/>
    <w:rsid w:val="00501CF8"/>
    <w:rsid w:val="00503144"/>
    <w:rsid w:val="0050316B"/>
    <w:rsid w:val="00503586"/>
    <w:rsid w:val="00503A4E"/>
    <w:rsid w:val="005040C0"/>
    <w:rsid w:val="005046A9"/>
    <w:rsid w:val="00504AA6"/>
    <w:rsid w:val="005056FE"/>
    <w:rsid w:val="00506044"/>
    <w:rsid w:val="0050623D"/>
    <w:rsid w:val="0050684D"/>
    <w:rsid w:val="005069DA"/>
    <w:rsid w:val="00506DAD"/>
    <w:rsid w:val="00506E07"/>
    <w:rsid w:val="00507229"/>
    <w:rsid w:val="005078CD"/>
    <w:rsid w:val="0051023F"/>
    <w:rsid w:val="0051063E"/>
    <w:rsid w:val="0051069F"/>
    <w:rsid w:val="00510771"/>
    <w:rsid w:val="00510C1E"/>
    <w:rsid w:val="00510F77"/>
    <w:rsid w:val="005110F2"/>
    <w:rsid w:val="005110FA"/>
    <w:rsid w:val="005113A4"/>
    <w:rsid w:val="00511C5D"/>
    <w:rsid w:val="005120D0"/>
    <w:rsid w:val="00512E31"/>
    <w:rsid w:val="00514423"/>
    <w:rsid w:val="00514515"/>
    <w:rsid w:val="00514C3C"/>
    <w:rsid w:val="00514E93"/>
    <w:rsid w:val="00514F2D"/>
    <w:rsid w:val="0051502B"/>
    <w:rsid w:val="00515077"/>
    <w:rsid w:val="00515149"/>
    <w:rsid w:val="005151B3"/>
    <w:rsid w:val="005157E3"/>
    <w:rsid w:val="005158C0"/>
    <w:rsid w:val="005159DE"/>
    <w:rsid w:val="00515A31"/>
    <w:rsid w:val="00515A3B"/>
    <w:rsid w:val="00515ADC"/>
    <w:rsid w:val="005161C3"/>
    <w:rsid w:val="00516320"/>
    <w:rsid w:val="00516AEA"/>
    <w:rsid w:val="00516C45"/>
    <w:rsid w:val="0051705F"/>
    <w:rsid w:val="005173BA"/>
    <w:rsid w:val="005174C8"/>
    <w:rsid w:val="00517773"/>
    <w:rsid w:val="00517948"/>
    <w:rsid w:val="00520CC2"/>
    <w:rsid w:val="00520EE8"/>
    <w:rsid w:val="0052125D"/>
    <w:rsid w:val="00521263"/>
    <w:rsid w:val="005214D8"/>
    <w:rsid w:val="005216C0"/>
    <w:rsid w:val="00521C2E"/>
    <w:rsid w:val="00521F20"/>
    <w:rsid w:val="0052262F"/>
    <w:rsid w:val="0052288B"/>
    <w:rsid w:val="00522ABD"/>
    <w:rsid w:val="00522F67"/>
    <w:rsid w:val="00523065"/>
    <w:rsid w:val="0052321D"/>
    <w:rsid w:val="005234D0"/>
    <w:rsid w:val="00523609"/>
    <w:rsid w:val="00523940"/>
    <w:rsid w:val="0052394B"/>
    <w:rsid w:val="00523FFE"/>
    <w:rsid w:val="0052447D"/>
    <w:rsid w:val="005244A6"/>
    <w:rsid w:val="005244AF"/>
    <w:rsid w:val="00524A92"/>
    <w:rsid w:val="00525003"/>
    <w:rsid w:val="00525101"/>
    <w:rsid w:val="00525C6F"/>
    <w:rsid w:val="00525DDF"/>
    <w:rsid w:val="00526020"/>
    <w:rsid w:val="005262DC"/>
    <w:rsid w:val="0052633D"/>
    <w:rsid w:val="00526737"/>
    <w:rsid w:val="00526BCC"/>
    <w:rsid w:val="0052732D"/>
    <w:rsid w:val="00527A6E"/>
    <w:rsid w:val="00527C1E"/>
    <w:rsid w:val="00527F14"/>
    <w:rsid w:val="00527F62"/>
    <w:rsid w:val="00530550"/>
    <w:rsid w:val="00530803"/>
    <w:rsid w:val="00530DC2"/>
    <w:rsid w:val="00531955"/>
    <w:rsid w:val="00531E00"/>
    <w:rsid w:val="0053263F"/>
    <w:rsid w:val="005330C3"/>
    <w:rsid w:val="0053388B"/>
    <w:rsid w:val="00533973"/>
    <w:rsid w:val="0053422A"/>
    <w:rsid w:val="00534553"/>
    <w:rsid w:val="00534665"/>
    <w:rsid w:val="00534F22"/>
    <w:rsid w:val="005351EC"/>
    <w:rsid w:val="0053535E"/>
    <w:rsid w:val="00535794"/>
    <w:rsid w:val="00535C0F"/>
    <w:rsid w:val="00535CC5"/>
    <w:rsid w:val="00535DC9"/>
    <w:rsid w:val="00536402"/>
    <w:rsid w:val="00536EEA"/>
    <w:rsid w:val="005371F8"/>
    <w:rsid w:val="00537211"/>
    <w:rsid w:val="00537846"/>
    <w:rsid w:val="00537B7C"/>
    <w:rsid w:val="00537C89"/>
    <w:rsid w:val="00537E3F"/>
    <w:rsid w:val="005400DE"/>
    <w:rsid w:val="0054036D"/>
    <w:rsid w:val="0054044D"/>
    <w:rsid w:val="00540B40"/>
    <w:rsid w:val="0054146D"/>
    <w:rsid w:val="005416EB"/>
    <w:rsid w:val="00541CCA"/>
    <w:rsid w:val="00542262"/>
    <w:rsid w:val="00542A2E"/>
    <w:rsid w:val="00542C9F"/>
    <w:rsid w:val="00542CE2"/>
    <w:rsid w:val="00542E35"/>
    <w:rsid w:val="00542F43"/>
    <w:rsid w:val="00543155"/>
    <w:rsid w:val="0054340E"/>
    <w:rsid w:val="0054376C"/>
    <w:rsid w:val="00543911"/>
    <w:rsid w:val="0054391A"/>
    <w:rsid w:val="00543BDA"/>
    <w:rsid w:val="005444D4"/>
    <w:rsid w:val="0054477F"/>
    <w:rsid w:val="00544B42"/>
    <w:rsid w:val="00544BC9"/>
    <w:rsid w:val="00544F49"/>
    <w:rsid w:val="005452BE"/>
    <w:rsid w:val="00545923"/>
    <w:rsid w:val="00545A36"/>
    <w:rsid w:val="00545BD1"/>
    <w:rsid w:val="005462E0"/>
    <w:rsid w:val="00546499"/>
    <w:rsid w:val="00546820"/>
    <w:rsid w:val="00546BD5"/>
    <w:rsid w:val="00546CE2"/>
    <w:rsid w:val="00546FE1"/>
    <w:rsid w:val="005473F2"/>
    <w:rsid w:val="005474C5"/>
    <w:rsid w:val="005478CC"/>
    <w:rsid w:val="0055004D"/>
    <w:rsid w:val="0055009D"/>
    <w:rsid w:val="005502FC"/>
    <w:rsid w:val="005504BA"/>
    <w:rsid w:val="005504FB"/>
    <w:rsid w:val="00550729"/>
    <w:rsid w:val="00550766"/>
    <w:rsid w:val="00550953"/>
    <w:rsid w:val="00550DBC"/>
    <w:rsid w:val="005511BC"/>
    <w:rsid w:val="00551302"/>
    <w:rsid w:val="005517DF"/>
    <w:rsid w:val="005521E3"/>
    <w:rsid w:val="005522BC"/>
    <w:rsid w:val="00552507"/>
    <w:rsid w:val="00552E29"/>
    <w:rsid w:val="00553671"/>
    <w:rsid w:val="005537C9"/>
    <w:rsid w:val="00553C7C"/>
    <w:rsid w:val="00553D95"/>
    <w:rsid w:val="00553ECB"/>
    <w:rsid w:val="00553F3E"/>
    <w:rsid w:val="00554563"/>
    <w:rsid w:val="005548BA"/>
    <w:rsid w:val="00554C87"/>
    <w:rsid w:val="00554E32"/>
    <w:rsid w:val="00554FFD"/>
    <w:rsid w:val="00555398"/>
    <w:rsid w:val="00555563"/>
    <w:rsid w:val="005558CA"/>
    <w:rsid w:val="00555EF3"/>
    <w:rsid w:val="0055628D"/>
    <w:rsid w:val="00556457"/>
    <w:rsid w:val="005566C7"/>
    <w:rsid w:val="00556AA7"/>
    <w:rsid w:val="0055700C"/>
    <w:rsid w:val="00557498"/>
    <w:rsid w:val="00557D16"/>
    <w:rsid w:val="00557DFF"/>
    <w:rsid w:val="00560539"/>
    <w:rsid w:val="0056066E"/>
    <w:rsid w:val="005607F9"/>
    <w:rsid w:val="00560A85"/>
    <w:rsid w:val="00560D09"/>
    <w:rsid w:val="00560D13"/>
    <w:rsid w:val="00560EAE"/>
    <w:rsid w:val="005614DD"/>
    <w:rsid w:val="005617E1"/>
    <w:rsid w:val="00561C96"/>
    <w:rsid w:val="0056210C"/>
    <w:rsid w:val="00562331"/>
    <w:rsid w:val="0056237D"/>
    <w:rsid w:val="00562827"/>
    <w:rsid w:val="00563497"/>
    <w:rsid w:val="00563A88"/>
    <w:rsid w:val="00563C6B"/>
    <w:rsid w:val="00563E45"/>
    <w:rsid w:val="00563F63"/>
    <w:rsid w:val="005640D9"/>
    <w:rsid w:val="005641E6"/>
    <w:rsid w:val="00564292"/>
    <w:rsid w:val="005642A9"/>
    <w:rsid w:val="00564555"/>
    <w:rsid w:val="005646C4"/>
    <w:rsid w:val="0056472D"/>
    <w:rsid w:val="00564CFD"/>
    <w:rsid w:val="00565166"/>
    <w:rsid w:val="00565213"/>
    <w:rsid w:val="00565403"/>
    <w:rsid w:val="005657C8"/>
    <w:rsid w:val="00565D01"/>
    <w:rsid w:val="00566215"/>
    <w:rsid w:val="005664AA"/>
    <w:rsid w:val="00567124"/>
    <w:rsid w:val="005679E6"/>
    <w:rsid w:val="00567AF4"/>
    <w:rsid w:val="00567C1D"/>
    <w:rsid w:val="00567F5B"/>
    <w:rsid w:val="00570215"/>
    <w:rsid w:val="00570540"/>
    <w:rsid w:val="00570633"/>
    <w:rsid w:val="00570802"/>
    <w:rsid w:val="00570AF7"/>
    <w:rsid w:val="00570E12"/>
    <w:rsid w:val="00571A3F"/>
    <w:rsid w:val="00571CEA"/>
    <w:rsid w:val="00571F8C"/>
    <w:rsid w:val="005720D9"/>
    <w:rsid w:val="005723C2"/>
    <w:rsid w:val="00572494"/>
    <w:rsid w:val="0057267E"/>
    <w:rsid w:val="0057298B"/>
    <w:rsid w:val="005729C1"/>
    <w:rsid w:val="005729C2"/>
    <w:rsid w:val="00572C49"/>
    <w:rsid w:val="00572D12"/>
    <w:rsid w:val="005730FC"/>
    <w:rsid w:val="00573309"/>
    <w:rsid w:val="00573319"/>
    <w:rsid w:val="005738CD"/>
    <w:rsid w:val="00573D8E"/>
    <w:rsid w:val="00573DE9"/>
    <w:rsid w:val="00573F57"/>
    <w:rsid w:val="00573F96"/>
    <w:rsid w:val="00573FAB"/>
    <w:rsid w:val="005740CF"/>
    <w:rsid w:val="005741C8"/>
    <w:rsid w:val="00574580"/>
    <w:rsid w:val="00574894"/>
    <w:rsid w:val="00574CCE"/>
    <w:rsid w:val="00575090"/>
    <w:rsid w:val="005753FF"/>
    <w:rsid w:val="00575561"/>
    <w:rsid w:val="005758FD"/>
    <w:rsid w:val="0057612D"/>
    <w:rsid w:val="00576194"/>
    <w:rsid w:val="00576967"/>
    <w:rsid w:val="00576EC5"/>
    <w:rsid w:val="005774F1"/>
    <w:rsid w:val="00577587"/>
    <w:rsid w:val="005775A3"/>
    <w:rsid w:val="00577E64"/>
    <w:rsid w:val="00580105"/>
    <w:rsid w:val="005802FE"/>
    <w:rsid w:val="005804E0"/>
    <w:rsid w:val="00580A24"/>
    <w:rsid w:val="00580BCC"/>
    <w:rsid w:val="005810F4"/>
    <w:rsid w:val="005814FC"/>
    <w:rsid w:val="00581BB7"/>
    <w:rsid w:val="005820DD"/>
    <w:rsid w:val="00582129"/>
    <w:rsid w:val="0058259D"/>
    <w:rsid w:val="005830BB"/>
    <w:rsid w:val="005833F9"/>
    <w:rsid w:val="00583521"/>
    <w:rsid w:val="00583CC0"/>
    <w:rsid w:val="00583E7D"/>
    <w:rsid w:val="00583F1A"/>
    <w:rsid w:val="00584277"/>
    <w:rsid w:val="005843AD"/>
    <w:rsid w:val="005843C4"/>
    <w:rsid w:val="00584618"/>
    <w:rsid w:val="005847F5"/>
    <w:rsid w:val="005851B4"/>
    <w:rsid w:val="0058584A"/>
    <w:rsid w:val="00585D99"/>
    <w:rsid w:val="00586151"/>
    <w:rsid w:val="00586430"/>
    <w:rsid w:val="005866F8"/>
    <w:rsid w:val="00586BD8"/>
    <w:rsid w:val="005870A6"/>
    <w:rsid w:val="0058797E"/>
    <w:rsid w:val="00587C5B"/>
    <w:rsid w:val="00587D60"/>
    <w:rsid w:val="0059005B"/>
    <w:rsid w:val="00590374"/>
    <w:rsid w:val="0059047A"/>
    <w:rsid w:val="005906CC"/>
    <w:rsid w:val="005909C3"/>
    <w:rsid w:val="00590AA9"/>
    <w:rsid w:val="00590EF3"/>
    <w:rsid w:val="00590FB4"/>
    <w:rsid w:val="00590FD0"/>
    <w:rsid w:val="005911A5"/>
    <w:rsid w:val="005911D8"/>
    <w:rsid w:val="00591616"/>
    <w:rsid w:val="00591AC4"/>
    <w:rsid w:val="00591B16"/>
    <w:rsid w:val="00592BEB"/>
    <w:rsid w:val="00593BF0"/>
    <w:rsid w:val="00593CE3"/>
    <w:rsid w:val="00593FB1"/>
    <w:rsid w:val="005942F9"/>
    <w:rsid w:val="00594516"/>
    <w:rsid w:val="00594803"/>
    <w:rsid w:val="00594EE6"/>
    <w:rsid w:val="005952F0"/>
    <w:rsid w:val="005956CA"/>
    <w:rsid w:val="005958D3"/>
    <w:rsid w:val="00595B2B"/>
    <w:rsid w:val="00596286"/>
    <w:rsid w:val="005963FC"/>
    <w:rsid w:val="0059657F"/>
    <w:rsid w:val="005966D2"/>
    <w:rsid w:val="00596749"/>
    <w:rsid w:val="0059706C"/>
    <w:rsid w:val="005971B4"/>
    <w:rsid w:val="00597668"/>
    <w:rsid w:val="00597698"/>
    <w:rsid w:val="00597947"/>
    <w:rsid w:val="00597C0D"/>
    <w:rsid w:val="00597FEA"/>
    <w:rsid w:val="005A0280"/>
    <w:rsid w:val="005A04B8"/>
    <w:rsid w:val="005A0856"/>
    <w:rsid w:val="005A0A5A"/>
    <w:rsid w:val="005A0C35"/>
    <w:rsid w:val="005A117C"/>
    <w:rsid w:val="005A1D5C"/>
    <w:rsid w:val="005A1F83"/>
    <w:rsid w:val="005A235D"/>
    <w:rsid w:val="005A2445"/>
    <w:rsid w:val="005A32FD"/>
    <w:rsid w:val="005A335F"/>
    <w:rsid w:val="005A37F3"/>
    <w:rsid w:val="005A3AD5"/>
    <w:rsid w:val="005A3E67"/>
    <w:rsid w:val="005A43FF"/>
    <w:rsid w:val="005A4EB9"/>
    <w:rsid w:val="005A5280"/>
    <w:rsid w:val="005A5528"/>
    <w:rsid w:val="005A5700"/>
    <w:rsid w:val="005A5823"/>
    <w:rsid w:val="005A5BC4"/>
    <w:rsid w:val="005A5F3A"/>
    <w:rsid w:val="005A6875"/>
    <w:rsid w:val="005A7643"/>
    <w:rsid w:val="005A7662"/>
    <w:rsid w:val="005A7A16"/>
    <w:rsid w:val="005A7B32"/>
    <w:rsid w:val="005A7EE1"/>
    <w:rsid w:val="005A7F16"/>
    <w:rsid w:val="005B0891"/>
    <w:rsid w:val="005B0EB3"/>
    <w:rsid w:val="005B0EF4"/>
    <w:rsid w:val="005B11CD"/>
    <w:rsid w:val="005B145A"/>
    <w:rsid w:val="005B19EF"/>
    <w:rsid w:val="005B1B47"/>
    <w:rsid w:val="005B25BA"/>
    <w:rsid w:val="005B2693"/>
    <w:rsid w:val="005B2A2E"/>
    <w:rsid w:val="005B2FC8"/>
    <w:rsid w:val="005B365C"/>
    <w:rsid w:val="005B38B6"/>
    <w:rsid w:val="005B46C0"/>
    <w:rsid w:val="005B4940"/>
    <w:rsid w:val="005B4DC7"/>
    <w:rsid w:val="005B5252"/>
    <w:rsid w:val="005B58E7"/>
    <w:rsid w:val="005B607B"/>
    <w:rsid w:val="005B662B"/>
    <w:rsid w:val="005B69B1"/>
    <w:rsid w:val="005B700D"/>
    <w:rsid w:val="005B712C"/>
    <w:rsid w:val="005B7161"/>
    <w:rsid w:val="005B767C"/>
    <w:rsid w:val="005B799D"/>
    <w:rsid w:val="005B799E"/>
    <w:rsid w:val="005B7CEE"/>
    <w:rsid w:val="005C0001"/>
    <w:rsid w:val="005C0474"/>
    <w:rsid w:val="005C1295"/>
    <w:rsid w:val="005C1927"/>
    <w:rsid w:val="005C1E14"/>
    <w:rsid w:val="005C28E6"/>
    <w:rsid w:val="005C2E39"/>
    <w:rsid w:val="005C2E96"/>
    <w:rsid w:val="005C3158"/>
    <w:rsid w:val="005C3707"/>
    <w:rsid w:val="005C3B43"/>
    <w:rsid w:val="005C3BD4"/>
    <w:rsid w:val="005C3D9B"/>
    <w:rsid w:val="005C4129"/>
    <w:rsid w:val="005C4311"/>
    <w:rsid w:val="005C45E5"/>
    <w:rsid w:val="005C47F2"/>
    <w:rsid w:val="005C4B17"/>
    <w:rsid w:val="005C4D76"/>
    <w:rsid w:val="005C4D91"/>
    <w:rsid w:val="005C501D"/>
    <w:rsid w:val="005C5269"/>
    <w:rsid w:val="005C5988"/>
    <w:rsid w:val="005C64ED"/>
    <w:rsid w:val="005C6749"/>
    <w:rsid w:val="005C6B62"/>
    <w:rsid w:val="005C6DD9"/>
    <w:rsid w:val="005C6E7D"/>
    <w:rsid w:val="005C7757"/>
    <w:rsid w:val="005C7933"/>
    <w:rsid w:val="005D05C2"/>
    <w:rsid w:val="005D0A21"/>
    <w:rsid w:val="005D0A3D"/>
    <w:rsid w:val="005D1C57"/>
    <w:rsid w:val="005D202E"/>
    <w:rsid w:val="005D2050"/>
    <w:rsid w:val="005D2083"/>
    <w:rsid w:val="005D254C"/>
    <w:rsid w:val="005D263A"/>
    <w:rsid w:val="005D29F5"/>
    <w:rsid w:val="005D2B25"/>
    <w:rsid w:val="005D2B93"/>
    <w:rsid w:val="005D2EF4"/>
    <w:rsid w:val="005D2F94"/>
    <w:rsid w:val="005D3180"/>
    <w:rsid w:val="005D3610"/>
    <w:rsid w:val="005D3DD2"/>
    <w:rsid w:val="005D440E"/>
    <w:rsid w:val="005D46AB"/>
    <w:rsid w:val="005D48E4"/>
    <w:rsid w:val="005D4939"/>
    <w:rsid w:val="005D4ACB"/>
    <w:rsid w:val="005D4B8C"/>
    <w:rsid w:val="005D50FD"/>
    <w:rsid w:val="005D54A2"/>
    <w:rsid w:val="005D56D2"/>
    <w:rsid w:val="005D5767"/>
    <w:rsid w:val="005D5846"/>
    <w:rsid w:val="005D604D"/>
    <w:rsid w:val="005D6111"/>
    <w:rsid w:val="005D6249"/>
    <w:rsid w:val="005D688A"/>
    <w:rsid w:val="005D6899"/>
    <w:rsid w:val="005D6938"/>
    <w:rsid w:val="005D719B"/>
    <w:rsid w:val="005D7368"/>
    <w:rsid w:val="005D74CE"/>
    <w:rsid w:val="005D768A"/>
    <w:rsid w:val="005D796E"/>
    <w:rsid w:val="005D7DFA"/>
    <w:rsid w:val="005D7FE6"/>
    <w:rsid w:val="005E0972"/>
    <w:rsid w:val="005E09EA"/>
    <w:rsid w:val="005E0DF1"/>
    <w:rsid w:val="005E1302"/>
    <w:rsid w:val="005E160C"/>
    <w:rsid w:val="005E1670"/>
    <w:rsid w:val="005E23F6"/>
    <w:rsid w:val="005E2532"/>
    <w:rsid w:val="005E2874"/>
    <w:rsid w:val="005E2C6C"/>
    <w:rsid w:val="005E2EA7"/>
    <w:rsid w:val="005E3082"/>
    <w:rsid w:val="005E3282"/>
    <w:rsid w:val="005E33B3"/>
    <w:rsid w:val="005E349E"/>
    <w:rsid w:val="005E3D85"/>
    <w:rsid w:val="005E4502"/>
    <w:rsid w:val="005E45D7"/>
    <w:rsid w:val="005E4C0F"/>
    <w:rsid w:val="005E4E5B"/>
    <w:rsid w:val="005E4EE8"/>
    <w:rsid w:val="005E5152"/>
    <w:rsid w:val="005E5175"/>
    <w:rsid w:val="005E5524"/>
    <w:rsid w:val="005E60E9"/>
    <w:rsid w:val="005E61AE"/>
    <w:rsid w:val="005E6846"/>
    <w:rsid w:val="005E6C13"/>
    <w:rsid w:val="005E6DE0"/>
    <w:rsid w:val="005E721A"/>
    <w:rsid w:val="005E7B54"/>
    <w:rsid w:val="005F01CB"/>
    <w:rsid w:val="005F0294"/>
    <w:rsid w:val="005F0405"/>
    <w:rsid w:val="005F0A07"/>
    <w:rsid w:val="005F0AE2"/>
    <w:rsid w:val="005F0CEF"/>
    <w:rsid w:val="005F0E40"/>
    <w:rsid w:val="005F128D"/>
    <w:rsid w:val="005F129C"/>
    <w:rsid w:val="005F1341"/>
    <w:rsid w:val="005F13A7"/>
    <w:rsid w:val="005F1868"/>
    <w:rsid w:val="005F19AE"/>
    <w:rsid w:val="005F1ADD"/>
    <w:rsid w:val="005F1BE2"/>
    <w:rsid w:val="005F1C4F"/>
    <w:rsid w:val="005F20DC"/>
    <w:rsid w:val="005F217C"/>
    <w:rsid w:val="005F2C36"/>
    <w:rsid w:val="005F384C"/>
    <w:rsid w:val="005F38B0"/>
    <w:rsid w:val="005F3922"/>
    <w:rsid w:val="005F3A44"/>
    <w:rsid w:val="005F3D8E"/>
    <w:rsid w:val="005F3EB1"/>
    <w:rsid w:val="005F4A0D"/>
    <w:rsid w:val="005F532F"/>
    <w:rsid w:val="005F5889"/>
    <w:rsid w:val="005F59ED"/>
    <w:rsid w:val="005F6843"/>
    <w:rsid w:val="005F696F"/>
    <w:rsid w:val="005F6AE1"/>
    <w:rsid w:val="005F73ED"/>
    <w:rsid w:val="005F7481"/>
    <w:rsid w:val="005F76B7"/>
    <w:rsid w:val="005F7B8E"/>
    <w:rsid w:val="005F7D43"/>
    <w:rsid w:val="00600020"/>
    <w:rsid w:val="00600A9C"/>
    <w:rsid w:val="00600C6D"/>
    <w:rsid w:val="00601372"/>
    <w:rsid w:val="006016D9"/>
    <w:rsid w:val="00601BE6"/>
    <w:rsid w:val="00601C85"/>
    <w:rsid w:val="006024B1"/>
    <w:rsid w:val="0060251E"/>
    <w:rsid w:val="00602729"/>
    <w:rsid w:val="00602759"/>
    <w:rsid w:val="0060301A"/>
    <w:rsid w:val="006033CC"/>
    <w:rsid w:val="006037FB"/>
    <w:rsid w:val="00603948"/>
    <w:rsid w:val="00603984"/>
    <w:rsid w:val="00603D72"/>
    <w:rsid w:val="0060466C"/>
    <w:rsid w:val="00604986"/>
    <w:rsid w:val="00604E4C"/>
    <w:rsid w:val="006050C2"/>
    <w:rsid w:val="00605832"/>
    <w:rsid w:val="00605858"/>
    <w:rsid w:val="006059CC"/>
    <w:rsid w:val="00605A30"/>
    <w:rsid w:val="00605B62"/>
    <w:rsid w:val="00605FAC"/>
    <w:rsid w:val="0060628D"/>
    <w:rsid w:val="006063A2"/>
    <w:rsid w:val="00606849"/>
    <w:rsid w:val="00606C6A"/>
    <w:rsid w:val="00607168"/>
    <w:rsid w:val="006071EA"/>
    <w:rsid w:val="0060774A"/>
    <w:rsid w:val="0060786F"/>
    <w:rsid w:val="006078D1"/>
    <w:rsid w:val="00607B9A"/>
    <w:rsid w:val="00610095"/>
    <w:rsid w:val="0061016C"/>
    <w:rsid w:val="00610A2E"/>
    <w:rsid w:val="00610C10"/>
    <w:rsid w:val="0061124F"/>
    <w:rsid w:val="00611409"/>
    <w:rsid w:val="00611A31"/>
    <w:rsid w:val="00611A7E"/>
    <w:rsid w:val="00611EDD"/>
    <w:rsid w:val="0061201A"/>
    <w:rsid w:val="00612621"/>
    <w:rsid w:val="00612D3E"/>
    <w:rsid w:val="0061301B"/>
    <w:rsid w:val="00613303"/>
    <w:rsid w:val="0061343B"/>
    <w:rsid w:val="00613BA9"/>
    <w:rsid w:val="00613BFB"/>
    <w:rsid w:val="00613E33"/>
    <w:rsid w:val="00614775"/>
    <w:rsid w:val="00614E29"/>
    <w:rsid w:val="006153DD"/>
    <w:rsid w:val="0061646D"/>
    <w:rsid w:val="006167DE"/>
    <w:rsid w:val="006169DC"/>
    <w:rsid w:val="00616C7C"/>
    <w:rsid w:val="00616D5D"/>
    <w:rsid w:val="00616E3D"/>
    <w:rsid w:val="00617019"/>
    <w:rsid w:val="0061713A"/>
    <w:rsid w:val="00617264"/>
    <w:rsid w:val="00617EA3"/>
    <w:rsid w:val="0062007B"/>
    <w:rsid w:val="0062030C"/>
    <w:rsid w:val="00620CA6"/>
    <w:rsid w:val="00621414"/>
    <w:rsid w:val="00621605"/>
    <w:rsid w:val="00621853"/>
    <w:rsid w:val="00621A1A"/>
    <w:rsid w:val="00621E0F"/>
    <w:rsid w:val="00622069"/>
    <w:rsid w:val="006221DC"/>
    <w:rsid w:val="00622256"/>
    <w:rsid w:val="006223BA"/>
    <w:rsid w:val="00622432"/>
    <w:rsid w:val="006224CD"/>
    <w:rsid w:val="006227F8"/>
    <w:rsid w:val="00623586"/>
    <w:rsid w:val="0062382D"/>
    <w:rsid w:val="00623840"/>
    <w:rsid w:val="00623940"/>
    <w:rsid w:val="00623A16"/>
    <w:rsid w:val="006243F0"/>
    <w:rsid w:val="00624F0A"/>
    <w:rsid w:val="006252BF"/>
    <w:rsid w:val="006252F7"/>
    <w:rsid w:val="006258D4"/>
    <w:rsid w:val="006260AF"/>
    <w:rsid w:val="00626105"/>
    <w:rsid w:val="00626B09"/>
    <w:rsid w:val="00626CBC"/>
    <w:rsid w:val="0062700A"/>
    <w:rsid w:val="00627226"/>
    <w:rsid w:val="00627459"/>
    <w:rsid w:val="006274F8"/>
    <w:rsid w:val="00627923"/>
    <w:rsid w:val="00627B9A"/>
    <w:rsid w:val="00630983"/>
    <w:rsid w:val="00630C26"/>
    <w:rsid w:val="0063101E"/>
    <w:rsid w:val="006310E8"/>
    <w:rsid w:val="006314A4"/>
    <w:rsid w:val="00631A39"/>
    <w:rsid w:val="00631CB8"/>
    <w:rsid w:val="0063267A"/>
    <w:rsid w:val="00632B26"/>
    <w:rsid w:val="00632C5A"/>
    <w:rsid w:val="00632DF8"/>
    <w:rsid w:val="00632EC0"/>
    <w:rsid w:val="006336BD"/>
    <w:rsid w:val="00633EC1"/>
    <w:rsid w:val="006344C1"/>
    <w:rsid w:val="006347D9"/>
    <w:rsid w:val="00634B51"/>
    <w:rsid w:val="00635AC2"/>
    <w:rsid w:val="00635DA8"/>
    <w:rsid w:val="006368DA"/>
    <w:rsid w:val="00636A6F"/>
    <w:rsid w:val="00636BAC"/>
    <w:rsid w:val="00636BD2"/>
    <w:rsid w:val="00637052"/>
    <w:rsid w:val="006370F0"/>
    <w:rsid w:val="006376CC"/>
    <w:rsid w:val="0063789F"/>
    <w:rsid w:val="00637C9F"/>
    <w:rsid w:val="00637D3C"/>
    <w:rsid w:val="00637D80"/>
    <w:rsid w:val="006400B1"/>
    <w:rsid w:val="006407A6"/>
    <w:rsid w:val="006409BC"/>
    <w:rsid w:val="00640AFE"/>
    <w:rsid w:val="00640F63"/>
    <w:rsid w:val="00641209"/>
    <w:rsid w:val="00641D0D"/>
    <w:rsid w:val="006426A1"/>
    <w:rsid w:val="00642D62"/>
    <w:rsid w:val="00642F03"/>
    <w:rsid w:val="0064316D"/>
    <w:rsid w:val="00643618"/>
    <w:rsid w:val="0064392A"/>
    <w:rsid w:val="00643E22"/>
    <w:rsid w:val="00643F31"/>
    <w:rsid w:val="006450A0"/>
    <w:rsid w:val="006463EE"/>
    <w:rsid w:val="0064642A"/>
    <w:rsid w:val="00646769"/>
    <w:rsid w:val="00646CD2"/>
    <w:rsid w:val="00646F24"/>
    <w:rsid w:val="00646F4F"/>
    <w:rsid w:val="00647436"/>
    <w:rsid w:val="00647D85"/>
    <w:rsid w:val="006505FF"/>
    <w:rsid w:val="00650BF1"/>
    <w:rsid w:val="00650C3E"/>
    <w:rsid w:val="00651190"/>
    <w:rsid w:val="00651810"/>
    <w:rsid w:val="0065181E"/>
    <w:rsid w:val="00651908"/>
    <w:rsid w:val="00651BE0"/>
    <w:rsid w:val="00652369"/>
    <w:rsid w:val="00652756"/>
    <w:rsid w:val="00652A51"/>
    <w:rsid w:val="00652D8B"/>
    <w:rsid w:val="00652E36"/>
    <w:rsid w:val="00653FF8"/>
    <w:rsid w:val="006543CB"/>
    <w:rsid w:val="00654654"/>
    <w:rsid w:val="00654B4A"/>
    <w:rsid w:val="00655642"/>
    <w:rsid w:val="006558E4"/>
    <w:rsid w:val="0065608E"/>
    <w:rsid w:val="006562EA"/>
    <w:rsid w:val="00656482"/>
    <w:rsid w:val="006569B6"/>
    <w:rsid w:val="00656ACD"/>
    <w:rsid w:val="00657029"/>
    <w:rsid w:val="00657A66"/>
    <w:rsid w:val="00657AAA"/>
    <w:rsid w:val="00657C55"/>
    <w:rsid w:val="00657DC7"/>
    <w:rsid w:val="00657F89"/>
    <w:rsid w:val="006602CE"/>
    <w:rsid w:val="0066039C"/>
    <w:rsid w:val="00660928"/>
    <w:rsid w:val="00660DEC"/>
    <w:rsid w:val="00661240"/>
    <w:rsid w:val="0066126C"/>
    <w:rsid w:val="006615A4"/>
    <w:rsid w:val="00661750"/>
    <w:rsid w:val="0066198D"/>
    <w:rsid w:val="006620AD"/>
    <w:rsid w:val="00662132"/>
    <w:rsid w:val="006621D9"/>
    <w:rsid w:val="006629A7"/>
    <w:rsid w:val="00662A65"/>
    <w:rsid w:val="0066340F"/>
    <w:rsid w:val="00663441"/>
    <w:rsid w:val="006635FE"/>
    <w:rsid w:val="00663612"/>
    <w:rsid w:val="00664029"/>
    <w:rsid w:val="0066407F"/>
    <w:rsid w:val="00664872"/>
    <w:rsid w:val="00665C24"/>
    <w:rsid w:val="00665D7C"/>
    <w:rsid w:val="00665E4E"/>
    <w:rsid w:val="00666446"/>
    <w:rsid w:val="00667095"/>
    <w:rsid w:val="0066735E"/>
    <w:rsid w:val="00667485"/>
    <w:rsid w:val="00667869"/>
    <w:rsid w:val="00667E2B"/>
    <w:rsid w:val="00667E6A"/>
    <w:rsid w:val="0067011A"/>
    <w:rsid w:val="006706B8"/>
    <w:rsid w:val="00670B5B"/>
    <w:rsid w:val="006711B0"/>
    <w:rsid w:val="006712F3"/>
    <w:rsid w:val="00671A37"/>
    <w:rsid w:val="006721B2"/>
    <w:rsid w:val="006723B7"/>
    <w:rsid w:val="00672433"/>
    <w:rsid w:val="006724E7"/>
    <w:rsid w:val="00673042"/>
    <w:rsid w:val="006731EF"/>
    <w:rsid w:val="0067372B"/>
    <w:rsid w:val="00673EA4"/>
    <w:rsid w:val="00673FC4"/>
    <w:rsid w:val="00674A07"/>
    <w:rsid w:val="00674B42"/>
    <w:rsid w:val="00674C93"/>
    <w:rsid w:val="00675038"/>
    <w:rsid w:val="0067509A"/>
    <w:rsid w:val="006751C2"/>
    <w:rsid w:val="00675A0A"/>
    <w:rsid w:val="00675CC6"/>
    <w:rsid w:val="00676155"/>
    <w:rsid w:val="006766E6"/>
    <w:rsid w:val="0067683A"/>
    <w:rsid w:val="00676CA7"/>
    <w:rsid w:val="00676F76"/>
    <w:rsid w:val="00677AB3"/>
    <w:rsid w:val="006801D3"/>
    <w:rsid w:val="0068026C"/>
    <w:rsid w:val="00680885"/>
    <w:rsid w:val="0068115F"/>
    <w:rsid w:val="006812AB"/>
    <w:rsid w:val="006814C7"/>
    <w:rsid w:val="00681A39"/>
    <w:rsid w:val="00682720"/>
    <w:rsid w:val="00682DC1"/>
    <w:rsid w:val="0068326E"/>
    <w:rsid w:val="00683B87"/>
    <w:rsid w:val="00683D3D"/>
    <w:rsid w:val="006840F8"/>
    <w:rsid w:val="00684D54"/>
    <w:rsid w:val="00684D61"/>
    <w:rsid w:val="00684DF6"/>
    <w:rsid w:val="00685553"/>
    <w:rsid w:val="006855F9"/>
    <w:rsid w:val="0068622F"/>
    <w:rsid w:val="00686546"/>
    <w:rsid w:val="00687A98"/>
    <w:rsid w:val="00687E55"/>
    <w:rsid w:val="00687ECD"/>
    <w:rsid w:val="00690194"/>
    <w:rsid w:val="006909D1"/>
    <w:rsid w:val="00690A49"/>
    <w:rsid w:val="00690C53"/>
    <w:rsid w:val="00690C62"/>
    <w:rsid w:val="00690EA1"/>
    <w:rsid w:val="00691144"/>
    <w:rsid w:val="00691733"/>
    <w:rsid w:val="00691748"/>
    <w:rsid w:val="006917F0"/>
    <w:rsid w:val="00691B62"/>
    <w:rsid w:val="00692338"/>
    <w:rsid w:val="0069233D"/>
    <w:rsid w:val="00692816"/>
    <w:rsid w:val="00692A07"/>
    <w:rsid w:val="00692EC4"/>
    <w:rsid w:val="00692EEE"/>
    <w:rsid w:val="006940EF"/>
    <w:rsid w:val="006949E8"/>
    <w:rsid w:val="00694D44"/>
    <w:rsid w:val="006950EB"/>
    <w:rsid w:val="006955B2"/>
    <w:rsid w:val="006955C1"/>
    <w:rsid w:val="006956A4"/>
    <w:rsid w:val="00695958"/>
    <w:rsid w:val="00695B14"/>
    <w:rsid w:val="0069657E"/>
    <w:rsid w:val="006965D0"/>
    <w:rsid w:val="006966BE"/>
    <w:rsid w:val="006967C4"/>
    <w:rsid w:val="00696BE5"/>
    <w:rsid w:val="00696C39"/>
    <w:rsid w:val="00696DE3"/>
    <w:rsid w:val="00697038"/>
    <w:rsid w:val="006971F5"/>
    <w:rsid w:val="006973DF"/>
    <w:rsid w:val="0069744A"/>
    <w:rsid w:val="00697CE6"/>
    <w:rsid w:val="00697D09"/>
    <w:rsid w:val="00697DAA"/>
    <w:rsid w:val="006A0241"/>
    <w:rsid w:val="006A03FE"/>
    <w:rsid w:val="006A0980"/>
    <w:rsid w:val="006A1103"/>
    <w:rsid w:val="006A123C"/>
    <w:rsid w:val="006A1569"/>
    <w:rsid w:val="006A1599"/>
    <w:rsid w:val="006A1D61"/>
    <w:rsid w:val="006A220E"/>
    <w:rsid w:val="006A23DA"/>
    <w:rsid w:val="006A2706"/>
    <w:rsid w:val="006A2871"/>
    <w:rsid w:val="006A2D63"/>
    <w:rsid w:val="006A2F83"/>
    <w:rsid w:val="006A386C"/>
    <w:rsid w:val="006A38A1"/>
    <w:rsid w:val="006A38E7"/>
    <w:rsid w:val="006A3A21"/>
    <w:rsid w:val="006A3BDD"/>
    <w:rsid w:val="006A40AC"/>
    <w:rsid w:val="006A41A2"/>
    <w:rsid w:val="006A4278"/>
    <w:rsid w:val="006A466E"/>
    <w:rsid w:val="006A4A68"/>
    <w:rsid w:val="006A4E90"/>
    <w:rsid w:val="006A531F"/>
    <w:rsid w:val="006A55DD"/>
    <w:rsid w:val="006A5808"/>
    <w:rsid w:val="006A5D47"/>
    <w:rsid w:val="006A5E89"/>
    <w:rsid w:val="006A6D92"/>
    <w:rsid w:val="006A6DA3"/>
    <w:rsid w:val="006A749B"/>
    <w:rsid w:val="006A7A1B"/>
    <w:rsid w:val="006B054C"/>
    <w:rsid w:val="006B109C"/>
    <w:rsid w:val="006B1507"/>
    <w:rsid w:val="006B1C29"/>
    <w:rsid w:val="006B1E0D"/>
    <w:rsid w:val="006B1E65"/>
    <w:rsid w:val="006B2641"/>
    <w:rsid w:val="006B2B00"/>
    <w:rsid w:val="006B3090"/>
    <w:rsid w:val="006B3091"/>
    <w:rsid w:val="006B30D1"/>
    <w:rsid w:val="006B3372"/>
    <w:rsid w:val="006B3505"/>
    <w:rsid w:val="006B394B"/>
    <w:rsid w:val="006B3C6D"/>
    <w:rsid w:val="006B4149"/>
    <w:rsid w:val="006B432D"/>
    <w:rsid w:val="006B441E"/>
    <w:rsid w:val="006B4FFC"/>
    <w:rsid w:val="006B542B"/>
    <w:rsid w:val="006B5E65"/>
    <w:rsid w:val="006B60DC"/>
    <w:rsid w:val="006B648E"/>
    <w:rsid w:val="006B6ACC"/>
    <w:rsid w:val="006B7330"/>
    <w:rsid w:val="006B79A8"/>
    <w:rsid w:val="006B7C75"/>
    <w:rsid w:val="006B7E1E"/>
    <w:rsid w:val="006C050F"/>
    <w:rsid w:val="006C0572"/>
    <w:rsid w:val="006C15EE"/>
    <w:rsid w:val="006C185B"/>
    <w:rsid w:val="006C1E39"/>
    <w:rsid w:val="006C2072"/>
    <w:rsid w:val="006C2442"/>
    <w:rsid w:val="006C366B"/>
    <w:rsid w:val="006C3B3A"/>
    <w:rsid w:val="006C3C9A"/>
    <w:rsid w:val="006C40D0"/>
    <w:rsid w:val="006C4367"/>
    <w:rsid w:val="006C450B"/>
    <w:rsid w:val="006C4671"/>
    <w:rsid w:val="006C476C"/>
    <w:rsid w:val="006C483E"/>
    <w:rsid w:val="006C48CA"/>
    <w:rsid w:val="006C4C05"/>
    <w:rsid w:val="006C4E79"/>
    <w:rsid w:val="006C51D0"/>
    <w:rsid w:val="006C5300"/>
    <w:rsid w:val="006C5301"/>
    <w:rsid w:val="006C53D2"/>
    <w:rsid w:val="006C6555"/>
    <w:rsid w:val="006C6E9F"/>
    <w:rsid w:val="006C764B"/>
    <w:rsid w:val="006C7812"/>
    <w:rsid w:val="006C78D8"/>
    <w:rsid w:val="006C79C9"/>
    <w:rsid w:val="006C79DF"/>
    <w:rsid w:val="006C7E0B"/>
    <w:rsid w:val="006D06CD"/>
    <w:rsid w:val="006D0E45"/>
    <w:rsid w:val="006D1226"/>
    <w:rsid w:val="006D1513"/>
    <w:rsid w:val="006D18B6"/>
    <w:rsid w:val="006D2106"/>
    <w:rsid w:val="006D2313"/>
    <w:rsid w:val="006D2825"/>
    <w:rsid w:val="006D2994"/>
    <w:rsid w:val="006D29F6"/>
    <w:rsid w:val="006D3967"/>
    <w:rsid w:val="006D3ED9"/>
    <w:rsid w:val="006D3F40"/>
    <w:rsid w:val="006D4014"/>
    <w:rsid w:val="006D4485"/>
    <w:rsid w:val="006D4BED"/>
    <w:rsid w:val="006D4D46"/>
    <w:rsid w:val="006D53BA"/>
    <w:rsid w:val="006D5513"/>
    <w:rsid w:val="006D5726"/>
    <w:rsid w:val="006D597A"/>
    <w:rsid w:val="006D5D22"/>
    <w:rsid w:val="006D6063"/>
    <w:rsid w:val="006D612F"/>
    <w:rsid w:val="006D6785"/>
    <w:rsid w:val="006D6D84"/>
    <w:rsid w:val="006D7463"/>
    <w:rsid w:val="006D788C"/>
    <w:rsid w:val="006D7A98"/>
    <w:rsid w:val="006D7AC3"/>
    <w:rsid w:val="006D7C83"/>
    <w:rsid w:val="006D7C84"/>
    <w:rsid w:val="006D7E50"/>
    <w:rsid w:val="006D7F0F"/>
    <w:rsid w:val="006E07CE"/>
    <w:rsid w:val="006E0E2B"/>
    <w:rsid w:val="006E13E4"/>
    <w:rsid w:val="006E1498"/>
    <w:rsid w:val="006E1B37"/>
    <w:rsid w:val="006E1E43"/>
    <w:rsid w:val="006E20F2"/>
    <w:rsid w:val="006E25D3"/>
    <w:rsid w:val="006E26A8"/>
    <w:rsid w:val="006E26E4"/>
    <w:rsid w:val="006E28A9"/>
    <w:rsid w:val="006E30D5"/>
    <w:rsid w:val="006E375E"/>
    <w:rsid w:val="006E3BCB"/>
    <w:rsid w:val="006E3CD0"/>
    <w:rsid w:val="006E418F"/>
    <w:rsid w:val="006E43E8"/>
    <w:rsid w:val="006E455E"/>
    <w:rsid w:val="006E4F22"/>
    <w:rsid w:val="006E51C3"/>
    <w:rsid w:val="006E5203"/>
    <w:rsid w:val="006E541E"/>
    <w:rsid w:val="006E6235"/>
    <w:rsid w:val="006E6431"/>
    <w:rsid w:val="006E64A3"/>
    <w:rsid w:val="006E67BD"/>
    <w:rsid w:val="006E6879"/>
    <w:rsid w:val="006E6956"/>
    <w:rsid w:val="006E699B"/>
    <w:rsid w:val="006E6A8C"/>
    <w:rsid w:val="006E6D9C"/>
    <w:rsid w:val="006E712B"/>
    <w:rsid w:val="006E7265"/>
    <w:rsid w:val="006E73AE"/>
    <w:rsid w:val="006F0365"/>
    <w:rsid w:val="006F1AB9"/>
    <w:rsid w:val="006F1D6B"/>
    <w:rsid w:val="006F26D0"/>
    <w:rsid w:val="006F2C62"/>
    <w:rsid w:val="006F2DEF"/>
    <w:rsid w:val="006F2DFC"/>
    <w:rsid w:val="006F2F0C"/>
    <w:rsid w:val="006F318E"/>
    <w:rsid w:val="006F31DF"/>
    <w:rsid w:val="006F323C"/>
    <w:rsid w:val="006F3484"/>
    <w:rsid w:val="006F3DC7"/>
    <w:rsid w:val="006F40F3"/>
    <w:rsid w:val="006F4381"/>
    <w:rsid w:val="006F4BC2"/>
    <w:rsid w:val="006F4BD0"/>
    <w:rsid w:val="006F4C29"/>
    <w:rsid w:val="006F4DCD"/>
    <w:rsid w:val="006F52C2"/>
    <w:rsid w:val="006F56EB"/>
    <w:rsid w:val="006F5D69"/>
    <w:rsid w:val="006F6074"/>
    <w:rsid w:val="006F6BCB"/>
    <w:rsid w:val="006F6DDE"/>
    <w:rsid w:val="006F7310"/>
    <w:rsid w:val="006F7583"/>
    <w:rsid w:val="006F7633"/>
    <w:rsid w:val="006F77CD"/>
    <w:rsid w:val="006F78BA"/>
    <w:rsid w:val="006F7E08"/>
    <w:rsid w:val="007001DC"/>
    <w:rsid w:val="00700626"/>
    <w:rsid w:val="007008C6"/>
    <w:rsid w:val="007018FB"/>
    <w:rsid w:val="00701C02"/>
    <w:rsid w:val="00701CD6"/>
    <w:rsid w:val="00701F56"/>
    <w:rsid w:val="007023C0"/>
    <w:rsid w:val="00702A5D"/>
    <w:rsid w:val="0070306B"/>
    <w:rsid w:val="0070314E"/>
    <w:rsid w:val="007031B6"/>
    <w:rsid w:val="007037E8"/>
    <w:rsid w:val="00703D66"/>
    <w:rsid w:val="00703E4C"/>
    <w:rsid w:val="00704067"/>
    <w:rsid w:val="007042BF"/>
    <w:rsid w:val="00704D96"/>
    <w:rsid w:val="00704F42"/>
    <w:rsid w:val="0070504B"/>
    <w:rsid w:val="00705638"/>
    <w:rsid w:val="00705CD7"/>
    <w:rsid w:val="00706422"/>
    <w:rsid w:val="0070654E"/>
    <w:rsid w:val="00706569"/>
    <w:rsid w:val="007066E2"/>
    <w:rsid w:val="00706D69"/>
    <w:rsid w:val="00706F18"/>
    <w:rsid w:val="00706F39"/>
    <w:rsid w:val="0071016C"/>
    <w:rsid w:val="00710288"/>
    <w:rsid w:val="0071059F"/>
    <w:rsid w:val="00710C1A"/>
    <w:rsid w:val="00710D42"/>
    <w:rsid w:val="00710D9A"/>
    <w:rsid w:val="00710F73"/>
    <w:rsid w:val="007110D3"/>
    <w:rsid w:val="00711102"/>
    <w:rsid w:val="0071142D"/>
    <w:rsid w:val="007114EE"/>
    <w:rsid w:val="00711688"/>
    <w:rsid w:val="00711857"/>
    <w:rsid w:val="007119D6"/>
    <w:rsid w:val="00711AFE"/>
    <w:rsid w:val="00711B76"/>
    <w:rsid w:val="00711E98"/>
    <w:rsid w:val="0071249E"/>
    <w:rsid w:val="00712983"/>
    <w:rsid w:val="007129D2"/>
    <w:rsid w:val="00712CC3"/>
    <w:rsid w:val="00712D6D"/>
    <w:rsid w:val="00712F34"/>
    <w:rsid w:val="00713AFD"/>
    <w:rsid w:val="007140A9"/>
    <w:rsid w:val="007141D0"/>
    <w:rsid w:val="007145F6"/>
    <w:rsid w:val="007148B7"/>
    <w:rsid w:val="007148DA"/>
    <w:rsid w:val="00714A0F"/>
    <w:rsid w:val="00714CF3"/>
    <w:rsid w:val="00714FB5"/>
    <w:rsid w:val="007151FD"/>
    <w:rsid w:val="0071525C"/>
    <w:rsid w:val="00716BB5"/>
    <w:rsid w:val="0071738A"/>
    <w:rsid w:val="00717430"/>
    <w:rsid w:val="007174C6"/>
    <w:rsid w:val="0071759D"/>
    <w:rsid w:val="00717671"/>
    <w:rsid w:val="00717A54"/>
    <w:rsid w:val="00717F94"/>
    <w:rsid w:val="007201F9"/>
    <w:rsid w:val="007202A1"/>
    <w:rsid w:val="007203AA"/>
    <w:rsid w:val="00720BF7"/>
    <w:rsid w:val="00720E35"/>
    <w:rsid w:val="00720E48"/>
    <w:rsid w:val="0072166D"/>
    <w:rsid w:val="00721DFE"/>
    <w:rsid w:val="00721FBB"/>
    <w:rsid w:val="00722F1C"/>
    <w:rsid w:val="00722F26"/>
    <w:rsid w:val="00722F99"/>
    <w:rsid w:val="0072306E"/>
    <w:rsid w:val="0072313F"/>
    <w:rsid w:val="0072328F"/>
    <w:rsid w:val="007236C5"/>
    <w:rsid w:val="00723A55"/>
    <w:rsid w:val="007243DE"/>
    <w:rsid w:val="0072469E"/>
    <w:rsid w:val="00724D88"/>
    <w:rsid w:val="0072538F"/>
    <w:rsid w:val="0072545B"/>
    <w:rsid w:val="00725490"/>
    <w:rsid w:val="007258CD"/>
    <w:rsid w:val="00725914"/>
    <w:rsid w:val="00725B93"/>
    <w:rsid w:val="007263F6"/>
    <w:rsid w:val="0072684B"/>
    <w:rsid w:val="00726D6E"/>
    <w:rsid w:val="00726DC4"/>
    <w:rsid w:val="00726E0C"/>
    <w:rsid w:val="00727172"/>
    <w:rsid w:val="007274A1"/>
    <w:rsid w:val="00727795"/>
    <w:rsid w:val="0072798F"/>
    <w:rsid w:val="00727CA3"/>
    <w:rsid w:val="00730668"/>
    <w:rsid w:val="00730C2F"/>
    <w:rsid w:val="00730E4D"/>
    <w:rsid w:val="0073122A"/>
    <w:rsid w:val="007314C7"/>
    <w:rsid w:val="00731D04"/>
    <w:rsid w:val="00731F26"/>
    <w:rsid w:val="00732082"/>
    <w:rsid w:val="007321E2"/>
    <w:rsid w:val="007329C1"/>
    <w:rsid w:val="007329D4"/>
    <w:rsid w:val="00732BC2"/>
    <w:rsid w:val="00732E7E"/>
    <w:rsid w:val="00732ED9"/>
    <w:rsid w:val="00733685"/>
    <w:rsid w:val="0073382B"/>
    <w:rsid w:val="007338C4"/>
    <w:rsid w:val="0073415C"/>
    <w:rsid w:val="007341E6"/>
    <w:rsid w:val="0073450C"/>
    <w:rsid w:val="007348AE"/>
    <w:rsid w:val="00734DD7"/>
    <w:rsid w:val="00734FD9"/>
    <w:rsid w:val="007358C0"/>
    <w:rsid w:val="00735ADE"/>
    <w:rsid w:val="00736151"/>
    <w:rsid w:val="007361BF"/>
    <w:rsid w:val="00736339"/>
    <w:rsid w:val="0073634A"/>
    <w:rsid w:val="00736847"/>
    <w:rsid w:val="00736BF1"/>
    <w:rsid w:val="00736D4D"/>
    <w:rsid w:val="00737501"/>
    <w:rsid w:val="0073770C"/>
    <w:rsid w:val="00737985"/>
    <w:rsid w:val="00737B7C"/>
    <w:rsid w:val="00737C50"/>
    <w:rsid w:val="00737EE5"/>
    <w:rsid w:val="007400B6"/>
    <w:rsid w:val="0074016A"/>
    <w:rsid w:val="00740A63"/>
    <w:rsid w:val="00740CB4"/>
    <w:rsid w:val="00740E2A"/>
    <w:rsid w:val="007414A9"/>
    <w:rsid w:val="00741523"/>
    <w:rsid w:val="0074155D"/>
    <w:rsid w:val="00741636"/>
    <w:rsid w:val="00741AD7"/>
    <w:rsid w:val="00741E99"/>
    <w:rsid w:val="00741EA5"/>
    <w:rsid w:val="00742323"/>
    <w:rsid w:val="007423BC"/>
    <w:rsid w:val="0074289E"/>
    <w:rsid w:val="00742CB1"/>
    <w:rsid w:val="0074365A"/>
    <w:rsid w:val="00743B79"/>
    <w:rsid w:val="00743E6D"/>
    <w:rsid w:val="00743F0C"/>
    <w:rsid w:val="00743F80"/>
    <w:rsid w:val="007443C3"/>
    <w:rsid w:val="007444B2"/>
    <w:rsid w:val="007444E4"/>
    <w:rsid w:val="00744960"/>
    <w:rsid w:val="00744E82"/>
    <w:rsid w:val="00745239"/>
    <w:rsid w:val="007455BF"/>
    <w:rsid w:val="00745713"/>
    <w:rsid w:val="00745830"/>
    <w:rsid w:val="00745D5B"/>
    <w:rsid w:val="007468A9"/>
    <w:rsid w:val="00746A81"/>
    <w:rsid w:val="00746B5B"/>
    <w:rsid w:val="00746DC3"/>
    <w:rsid w:val="0074707C"/>
    <w:rsid w:val="007471A4"/>
    <w:rsid w:val="00747575"/>
    <w:rsid w:val="00747DEB"/>
    <w:rsid w:val="0075018F"/>
    <w:rsid w:val="00750619"/>
    <w:rsid w:val="00750C6A"/>
    <w:rsid w:val="00750E7F"/>
    <w:rsid w:val="00751314"/>
    <w:rsid w:val="00752386"/>
    <w:rsid w:val="00752419"/>
    <w:rsid w:val="0075265B"/>
    <w:rsid w:val="00753B2E"/>
    <w:rsid w:val="00753F15"/>
    <w:rsid w:val="00754173"/>
    <w:rsid w:val="00754194"/>
    <w:rsid w:val="00754240"/>
    <w:rsid w:val="007543B4"/>
    <w:rsid w:val="007545BB"/>
    <w:rsid w:val="00755086"/>
    <w:rsid w:val="00755D19"/>
    <w:rsid w:val="00755F23"/>
    <w:rsid w:val="0075625A"/>
    <w:rsid w:val="00756A94"/>
    <w:rsid w:val="00756AC8"/>
    <w:rsid w:val="007577BA"/>
    <w:rsid w:val="00757A09"/>
    <w:rsid w:val="00760071"/>
    <w:rsid w:val="00760428"/>
    <w:rsid w:val="007604A8"/>
    <w:rsid w:val="0076083E"/>
    <w:rsid w:val="00760B64"/>
    <w:rsid w:val="00760BCD"/>
    <w:rsid w:val="00761821"/>
    <w:rsid w:val="0076199D"/>
    <w:rsid w:val="007622F1"/>
    <w:rsid w:val="007625EF"/>
    <w:rsid w:val="007627BC"/>
    <w:rsid w:val="00763189"/>
    <w:rsid w:val="007634C3"/>
    <w:rsid w:val="0076366B"/>
    <w:rsid w:val="007640E5"/>
    <w:rsid w:val="0076414B"/>
    <w:rsid w:val="007645AE"/>
    <w:rsid w:val="0076469D"/>
    <w:rsid w:val="00764BAD"/>
    <w:rsid w:val="0076534E"/>
    <w:rsid w:val="007654A0"/>
    <w:rsid w:val="00765DFF"/>
    <w:rsid w:val="00765E2C"/>
    <w:rsid w:val="00766565"/>
    <w:rsid w:val="00766A43"/>
    <w:rsid w:val="00766B4E"/>
    <w:rsid w:val="00767107"/>
    <w:rsid w:val="0076731B"/>
    <w:rsid w:val="007700CA"/>
    <w:rsid w:val="007703BD"/>
    <w:rsid w:val="00770D43"/>
    <w:rsid w:val="00770E5A"/>
    <w:rsid w:val="007715BE"/>
    <w:rsid w:val="007715BF"/>
    <w:rsid w:val="00771C00"/>
    <w:rsid w:val="00771E65"/>
    <w:rsid w:val="00772120"/>
    <w:rsid w:val="007729C3"/>
    <w:rsid w:val="00772BE5"/>
    <w:rsid w:val="00773A1A"/>
    <w:rsid w:val="00773A88"/>
    <w:rsid w:val="00773DBC"/>
    <w:rsid w:val="007743C9"/>
    <w:rsid w:val="00774B23"/>
    <w:rsid w:val="00774DA0"/>
    <w:rsid w:val="00775040"/>
    <w:rsid w:val="007756B5"/>
    <w:rsid w:val="00775B5B"/>
    <w:rsid w:val="00775E0A"/>
    <w:rsid w:val="00775FC2"/>
    <w:rsid w:val="00776428"/>
    <w:rsid w:val="00776450"/>
    <w:rsid w:val="0077645B"/>
    <w:rsid w:val="007764AF"/>
    <w:rsid w:val="00776A71"/>
    <w:rsid w:val="0077723F"/>
    <w:rsid w:val="00777AEB"/>
    <w:rsid w:val="00777F45"/>
    <w:rsid w:val="00780B5F"/>
    <w:rsid w:val="00780BF1"/>
    <w:rsid w:val="00781261"/>
    <w:rsid w:val="007814EA"/>
    <w:rsid w:val="007817B3"/>
    <w:rsid w:val="00782844"/>
    <w:rsid w:val="0078291D"/>
    <w:rsid w:val="00782ABA"/>
    <w:rsid w:val="00782B52"/>
    <w:rsid w:val="00782C49"/>
    <w:rsid w:val="00782EC7"/>
    <w:rsid w:val="00783529"/>
    <w:rsid w:val="007835A2"/>
    <w:rsid w:val="00783977"/>
    <w:rsid w:val="007839BE"/>
    <w:rsid w:val="00783D02"/>
    <w:rsid w:val="007841EC"/>
    <w:rsid w:val="0078426C"/>
    <w:rsid w:val="00784436"/>
    <w:rsid w:val="0078488B"/>
    <w:rsid w:val="00784A22"/>
    <w:rsid w:val="00784B3C"/>
    <w:rsid w:val="007853F0"/>
    <w:rsid w:val="00785622"/>
    <w:rsid w:val="0078572B"/>
    <w:rsid w:val="00786411"/>
    <w:rsid w:val="0078670F"/>
    <w:rsid w:val="00786AD5"/>
    <w:rsid w:val="00787492"/>
    <w:rsid w:val="00787A9C"/>
    <w:rsid w:val="00787F58"/>
    <w:rsid w:val="00790184"/>
    <w:rsid w:val="00790381"/>
    <w:rsid w:val="00790623"/>
    <w:rsid w:val="007909C8"/>
    <w:rsid w:val="007917E4"/>
    <w:rsid w:val="007921E9"/>
    <w:rsid w:val="0079237E"/>
    <w:rsid w:val="007932B6"/>
    <w:rsid w:val="0079362C"/>
    <w:rsid w:val="00794569"/>
    <w:rsid w:val="007949C0"/>
    <w:rsid w:val="00794BF6"/>
    <w:rsid w:val="00794C50"/>
    <w:rsid w:val="007957E3"/>
    <w:rsid w:val="00796299"/>
    <w:rsid w:val="00796878"/>
    <w:rsid w:val="00796CC1"/>
    <w:rsid w:val="00796D1D"/>
    <w:rsid w:val="00796D5B"/>
    <w:rsid w:val="007970AE"/>
    <w:rsid w:val="007971C8"/>
    <w:rsid w:val="00797542"/>
    <w:rsid w:val="00797593"/>
    <w:rsid w:val="0079789F"/>
    <w:rsid w:val="007A0309"/>
    <w:rsid w:val="007A0558"/>
    <w:rsid w:val="007A0660"/>
    <w:rsid w:val="007A0768"/>
    <w:rsid w:val="007A0917"/>
    <w:rsid w:val="007A09FE"/>
    <w:rsid w:val="007A0E7F"/>
    <w:rsid w:val="007A193C"/>
    <w:rsid w:val="007A27A4"/>
    <w:rsid w:val="007A27A8"/>
    <w:rsid w:val="007A2E9A"/>
    <w:rsid w:val="007A32B6"/>
    <w:rsid w:val="007A344F"/>
    <w:rsid w:val="007A348A"/>
    <w:rsid w:val="007A34F2"/>
    <w:rsid w:val="007A3A74"/>
    <w:rsid w:val="007A3B6B"/>
    <w:rsid w:val="007A3EE1"/>
    <w:rsid w:val="007A4770"/>
    <w:rsid w:val="007A4B58"/>
    <w:rsid w:val="007A4BF7"/>
    <w:rsid w:val="007A516D"/>
    <w:rsid w:val="007A5570"/>
    <w:rsid w:val="007A5800"/>
    <w:rsid w:val="007A5935"/>
    <w:rsid w:val="007A5BF8"/>
    <w:rsid w:val="007A5EEB"/>
    <w:rsid w:val="007A67D3"/>
    <w:rsid w:val="007A6992"/>
    <w:rsid w:val="007A6C4C"/>
    <w:rsid w:val="007A72C1"/>
    <w:rsid w:val="007A7497"/>
    <w:rsid w:val="007A74DB"/>
    <w:rsid w:val="007A7A27"/>
    <w:rsid w:val="007A7BC7"/>
    <w:rsid w:val="007A7D69"/>
    <w:rsid w:val="007A7E5B"/>
    <w:rsid w:val="007B0849"/>
    <w:rsid w:val="007B0B83"/>
    <w:rsid w:val="007B0CFC"/>
    <w:rsid w:val="007B0D1A"/>
    <w:rsid w:val="007B0D97"/>
    <w:rsid w:val="007B187D"/>
    <w:rsid w:val="007B1898"/>
    <w:rsid w:val="007B1E02"/>
    <w:rsid w:val="007B1F35"/>
    <w:rsid w:val="007B256B"/>
    <w:rsid w:val="007B297A"/>
    <w:rsid w:val="007B29A8"/>
    <w:rsid w:val="007B2F1C"/>
    <w:rsid w:val="007B3697"/>
    <w:rsid w:val="007B36B8"/>
    <w:rsid w:val="007B3833"/>
    <w:rsid w:val="007B3C4F"/>
    <w:rsid w:val="007B3F88"/>
    <w:rsid w:val="007B3FA5"/>
    <w:rsid w:val="007B48F5"/>
    <w:rsid w:val="007B4A15"/>
    <w:rsid w:val="007B4D52"/>
    <w:rsid w:val="007B506C"/>
    <w:rsid w:val="007B53D3"/>
    <w:rsid w:val="007B5531"/>
    <w:rsid w:val="007B5A96"/>
    <w:rsid w:val="007B64FE"/>
    <w:rsid w:val="007B6845"/>
    <w:rsid w:val="007B6981"/>
    <w:rsid w:val="007B69AC"/>
    <w:rsid w:val="007B7308"/>
    <w:rsid w:val="007B731D"/>
    <w:rsid w:val="007B751C"/>
    <w:rsid w:val="007B7879"/>
    <w:rsid w:val="007B7B0F"/>
    <w:rsid w:val="007B7C6D"/>
    <w:rsid w:val="007B7E38"/>
    <w:rsid w:val="007B7EAF"/>
    <w:rsid w:val="007C0122"/>
    <w:rsid w:val="007C05B0"/>
    <w:rsid w:val="007C0758"/>
    <w:rsid w:val="007C0794"/>
    <w:rsid w:val="007C07D7"/>
    <w:rsid w:val="007C0DF6"/>
    <w:rsid w:val="007C13B0"/>
    <w:rsid w:val="007C1518"/>
    <w:rsid w:val="007C1E87"/>
    <w:rsid w:val="007C1ED5"/>
    <w:rsid w:val="007C1F0E"/>
    <w:rsid w:val="007C202A"/>
    <w:rsid w:val="007C25B3"/>
    <w:rsid w:val="007C27CA"/>
    <w:rsid w:val="007C2AB7"/>
    <w:rsid w:val="007C2B69"/>
    <w:rsid w:val="007C344A"/>
    <w:rsid w:val="007C362F"/>
    <w:rsid w:val="007C36C1"/>
    <w:rsid w:val="007C37A7"/>
    <w:rsid w:val="007C3FF0"/>
    <w:rsid w:val="007C4158"/>
    <w:rsid w:val="007C4542"/>
    <w:rsid w:val="007C4744"/>
    <w:rsid w:val="007C4C28"/>
    <w:rsid w:val="007C5309"/>
    <w:rsid w:val="007C54FB"/>
    <w:rsid w:val="007C594B"/>
    <w:rsid w:val="007C5E9B"/>
    <w:rsid w:val="007C6251"/>
    <w:rsid w:val="007C6416"/>
    <w:rsid w:val="007C66D9"/>
    <w:rsid w:val="007C6990"/>
    <w:rsid w:val="007C69A2"/>
    <w:rsid w:val="007C6DD7"/>
    <w:rsid w:val="007C6FBA"/>
    <w:rsid w:val="007C7955"/>
    <w:rsid w:val="007D0074"/>
    <w:rsid w:val="007D04E8"/>
    <w:rsid w:val="007D0626"/>
    <w:rsid w:val="007D0849"/>
    <w:rsid w:val="007D09C0"/>
    <w:rsid w:val="007D0BA5"/>
    <w:rsid w:val="007D127B"/>
    <w:rsid w:val="007D1D66"/>
    <w:rsid w:val="007D2360"/>
    <w:rsid w:val="007D3199"/>
    <w:rsid w:val="007D3300"/>
    <w:rsid w:val="007D35A0"/>
    <w:rsid w:val="007D3794"/>
    <w:rsid w:val="007D379D"/>
    <w:rsid w:val="007D3924"/>
    <w:rsid w:val="007D4186"/>
    <w:rsid w:val="007D4F0E"/>
    <w:rsid w:val="007D4F96"/>
    <w:rsid w:val="007D51D8"/>
    <w:rsid w:val="007D5271"/>
    <w:rsid w:val="007D5BB5"/>
    <w:rsid w:val="007D5C72"/>
    <w:rsid w:val="007D608E"/>
    <w:rsid w:val="007D60C4"/>
    <w:rsid w:val="007D62A2"/>
    <w:rsid w:val="007D6627"/>
    <w:rsid w:val="007D6D19"/>
    <w:rsid w:val="007D6D67"/>
    <w:rsid w:val="007D7005"/>
    <w:rsid w:val="007D7DFC"/>
    <w:rsid w:val="007E0445"/>
    <w:rsid w:val="007E0521"/>
    <w:rsid w:val="007E0D72"/>
    <w:rsid w:val="007E0FF1"/>
    <w:rsid w:val="007E17C4"/>
    <w:rsid w:val="007E17E2"/>
    <w:rsid w:val="007E1A3F"/>
    <w:rsid w:val="007E1B36"/>
    <w:rsid w:val="007E1E3E"/>
    <w:rsid w:val="007E1F29"/>
    <w:rsid w:val="007E253F"/>
    <w:rsid w:val="007E272D"/>
    <w:rsid w:val="007E372D"/>
    <w:rsid w:val="007E37AC"/>
    <w:rsid w:val="007E3AA6"/>
    <w:rsid w:val="007E44B5"/>
    <w:rsid w:val="007E454C"/>
    <w:rsid w:val="007E46D6"/>
    <w:rsid w:val="007E4860"/>
    <w:rsid w:val="007E49C0"/>
    <w:rsid w:val="007E4A23"/>
    <w:rsid w:val="007E4B4B"/>
    <w:rsid w:val="007E4E1C"/>
    <w:rsid w:val="007E534A"/>
    <w:rsid w:val="007E5716"/>
    <w:rsid w:val="007E5C2A"/>
    <w:rsid w:val="007E62FF"/>
    <w:rsid w:val="007E6AC2"/>
    <w:rsid w:val="007E6D19"/>
    <w:rsid w:val="007E6E62"/>
    <w:rsid w:val="007E732D"/>
    <w:rsid w:val="007E7919"/>
    <w:rsid w:val="007E7C56"/>
    <w:rsid w:val="007E7DA8"/>
    <w:rsid w:val="007E7DFF"/>
    <w:rsid w:val="007F0543"/>
    <w:rsid w:val="007F09B7"/>
    <w:rsid w:val="007F0A0A"/>
    <w:rsid w:val="007F0B1B"/>
    <w:rsid w:val="007F0E20"/>
    <w:rsid w:val="007F102F"/>
    <w:rsid w:val="007F1A0B"/>
    <w:rsid w:val="007F1A42"/>
    <w:rsid w:val="007F1BDB"/>
    <w:rsid w:val="007F2C58"/>
    <w:rsid w:val="007F2DD2"/>
    <w:rsid w:val="007F2EA1"/>
    <w:rsid w:val="007F35A8"/>
    <w:rsid w:val="007F3DA9"/>
    <w:rsid w:val="007F3E97"/>
    <w:rsid w:val="007F3FB0"/>
    <w:rsid w:val="007F4107"/>
    <w:rsid w:val="007F4938"/>
    <w:rsid w:val="007F4EB6"/>
    <w:rsid w:val="007F5C20"/>
    <w:rsid w:val="007F5E5C"/>
    <w:rsid w:val="007F600A"/>
    <w:rsid w:val="007F614E"/>
    <w:rsid w:val="007F697A"/>
    <w:rsid w:val="007F7BEC"/>
    <w:rsid w:val="0080011F"/>
    <w:rsid w:val="008002E1"/>
    <w:rsid w:val="008003E4"/>
    <w:rsid w:val="00800816"/>
    <w:rsid w:val="00800A5E"/>
    <w:rsid w:val="00800D40"/>
    <w:rsid w:val="00800D7D"/>
    <w:rsid w:val="00801385"/>
    <w:rsid w:val="00801907"/>
    <w:rsid w:val="00801E1F"/>
    <w:rsid w:val="00801F4F"/>
    <w:rsid w:val="008028A3"/>
    <w:rsid w:val="0080297E"/>
    <w:rsid w:val="00802E3A"/>
    <w:rsid w:val="00802F82"/>
    <w:rsid w:val="00803473"/>
    <w:rsid w:val="008040BE"/>
    <w:rsid w:val="0080450E"/>
    <w:rsid w:val="008045BB"/>
    <w:rsid w:val="008048E3"/>
    <w:rsid w:val="008049BF"/>
    <w:rsid w:val="00804C06"/>
    <w:rsid w:val="00804E20"/>
    <w:rsid w:val="008058C9"/>
    <w:rsid w:val="00805EC2"/>
    <w:rsid w:val="0080636E"/>
    <w:rsid w:val="008065DE"/>
    <w:rsid w:val="00806B3C"/>
    <w:rsid w:val="008077DF"/>
    <w:rsid w:val="00807A71"/>
    <w:rsid w:val="00807A7E"/>
    <w:rsid w:val="00810276"/>
    <w:rsid w:val="00810DF1"/>
    <w:rsid w:val="00810EDD"/>
    <w:rsid w:val="0081151B"/>
    <w:rsid w:val="00811796"/>
    <w:rsid w:val="00811888"/>
    <w:rsid w:val="00811A2F"/>
    <w:rsid w:val="00811B47"/>
    <w:rsid w:val="00811B59"/>
    <w:rsid w:val="00811E7B"/>
    <w:rsid w:val="00811EDE"/>
    <w:rsid w:val="008123F5"/>
    <w:rsid w:val="0081255C"/>
    <w:rsid w:val="00812563"/>
    <w:rsid w:val="00812B6D"/>
    <w:rsid w:val="00812CFC"/>
    <w:rsid w:val="00812F1E"/>
    <w:rsid w:val="0081305F"/>
    <w:rsid w:val="00813201"/>
    <w:rsid w:val="008132C2"/>
    <w:rsid w:val="008137FE"/>
    <w:rsid w:val="0081448C"/>
    <w:rsid w:val="00814533"/>
    <w:rsid w:val="008145A2"/>
    <w:rsid w:val="008148D6"/>
    <w:rsid w:val="00814FDD"/>
    <w:rsid w:val="00815363"/>
    <w:rsid w:val="0081604D"/>
    <w:rsid w:val="0081616D"/>
    <w:rsid w:val="008161F4"/>
    <w:rsid w:val="008163BB"/>
    <w:rsid w:val="00816829"/>
    <w:rsid w:val="00816D6D"/>
    <w:rsid w:val="008171FD"/>
    <w:rsid w:val="008176F3"/>
    <w:rsid w:val="00820299"/>
    <w:rsid w:val="0082081D"/>
    <w:rsid w:val="00820846"/>
    <w:rsid w:val="00820CB8"/>
    <w:rsid w:val="00820DE4"/>
    <w:rsid w:val="00820F59"/>
    <w:rsid w:val="00821783"/>
    <w:rsid w:val="00822901"/>
    <w:rsid w:val="008229F8"/>
    <w:rsid w:val="00822AC0"/>
    <w:rsid w:val="00822ED4"/>
    <w:rsid w:val="008232B6"/>
    <w:rsid w:val="008232BB"/>
    <w:rsid w:val="00823594"/>
    <w:rsid w:val="00824085"/>
    <w:rsid w:val="0082450A"/>
    <w:rsid w:val="0082491D"/>
    <w:rsid w:val="00824B22"/>
    <w:rsid w:val="00824E20"/>
    <w:rsid w:val="00824F51"/>
    <w:rsid w:val="00825503"/>
    <w:rsid w:val="008258F1"/>
    <w:rsid w:val="008267B9"/>
    <w:rsid w:val="00826E16"/>
    <w:rsid w:val="00827188"/>
    <w:rsid w:val="0082749C"/>
    <w:rsid w:val="00827B65"/>
    <w:rsid w:val="00827CFB"/>
    <w:rsid w:val="00827E98"/>
    <w:rsid w:val="008302C4"/>
    <w:rsid w:val="00830307"/>
    <w:rsid w:val="008306C2"/>
    <w:rsid w:val="0083075C"/>
    <w:rsid w:val="0083089B"/>
    <w:rsid w:val="00830EDF"/>
    <w:rsid w:val="00830FAE"/>
    <w:rsid w:val="008311C0"/>
    <w:rsid w:val="00831258"/>
    <w:rsid w:val="008312F7"/>
    <w:rsid w:val="008315DF"/>
    <w:rsid w:val="008315E2"/>
    <w:rsid w:val="00831876"/>
    <w:rsid w:val="008326DC"/>
    <w:rsid w:val="00832AD4"/>
    <w:rsid w:val="008330BA"/>
    <w:rsid w:val="00833393"/>
    <w:rsid w:val="008334C6"/>
    <w:rsid w:val="008335F4"/>
    <w:rsid w:val="00833698"/>
    <w:rsid w:val="00833F90"/>
    <w:rsid w:val="00834413"/>
    <w:rsid w:val="008344AE"/>
    <w:rsid w:val="0083466A"/>
    <w:rsid w:val="00834905"/>
    <w:rsid w:val="00834CCF"/>
    <w:rsid w:val="0083513F"/>
    <w:rsid w:val="008359A4"/>
    <w:rsid w:val="00835A21"/>
    <w:rsid w:val="00835E49"/>
    <w:rsid w:val="00836A33"/>
    <w:rsid w:val="00836E97"/>
    <w:rsid w:val="00837301"/>
    <w:rsid w:val="00837637"/>
    <w:rsid w:val="00837EE5"/>
    <w:rsid w:val="00840225"/>
    <w:rsid w:val="0084069C"/>
    <w:rsid w:val="00841441"/>
    <w:rsid w:val="0084157B"/>
    <w:rsid w:val="00841624"/>
    <w:rsid w:val="00841E7B"/>
    <w:rsid w:val="00842114"/>
    <w:rsid w:val="00842657"/>
    <w:rsid w:val="00842EBE"/>
    <w:rsid w:val="00843406"/>
    <w:rsid w:val="00843974"/>
    <w:rsid w:val="00843D8C"/>
    <w:rsid w:val="00843DE0"/>
    <w:rsid w:val="008440A2"/>
    <w:rsid w:val="00844320"/>
    <w:rsid w:val="008443B7"/>
    <w:rsid w:val="008444E4"/>
    <w:rsid w:val="008445F2"/>
    <w:rsid w:val="00844897"/>
    <w:rsid w:val="00844935"/>
    <w:rsid w:val="00844B00"/>
    <w:rsid w:val="008450B0"/>
    <w:rsid w:val="00845122"/>
    <w:rsid w:val="008452BB"/>
    <w:rsid w:val="00845380"/>
    <w:rsid w:val="00845427"/>
    <w:rsid w:val="00845497"/>
    <w:rsid w:val="008454AA"/>
    <w:rsid w:val="008454F4"/>
    <w:rsid w:val="0084593F"/>
    <w:rsid w:val="00845B1E"/>
    <w:rsid w:val="00845CA6"/>
    <w:rsid w:val="00845D64"/>
    <w:rsid w:val="0084660E"/>
    <w:rsid w:val="008469BF"/>
    <w:rsid w:val="00846C4A"/>
    <w:rsid w:val="008470DA"/>
    <w:rsid w:val="00847B2F"/>
    <w:rsid w:val="00847FBA"/>
    <w:rsid w:val="00850472"/>
    <w:rsid w:val="008508B4"/>
    <w:rsid w:val="00850B18"/>
    <w:rsid w:val="00850BC6"/>
    <w:rsid w:val="0085125D"/>
    <w:rsid w:val="0085131A"/>
    <w:rsid w:val="0085184A"/>
    <w:rsid w:val="00851AA2"/>
    <w:rsid w:val="00851C61"/>
    <w:rsid w:val="00852393"/>
    <w:rsid w:val="0085240D"/>
    <w:rsid w:val="00852BBF"/>
    <w:rsid w:val="0085337A"/>
    <w:rsid w:val="008533A8"/>
    <w:rsid w:val="00853A14"/>
    <w:rsid w:val="00853AFE"/>
    <w:rsid w:val="00853D9A"/>
    <w:rsid w:val="008545F4"/>
    <w:rsid w:val="00854C70"/>
    <w:rsid w:val="00854DA9"/>
    <w:rsid w:val="0085535A"/>
    <w:rsid w:val="00855377"/>
    <w:rsid w:val="008555B6"/>
    <w:rsid w:val="008556B8"/>
    <w:rsid w:val="008559E2"/>
    <w:rsid w:val="00855ED5"/>
    <w:rsid w:val="00856991"/>
    <w:rsid w:val="00856A8D"/>
    <w:rsid w:val="0085757B"/>
    <w:rsid w:val="00857747"/>
    <w:rsid w:val="00857A53"/>
    <w:rsid w:val="00857C2B"/>
    <w:rsid w:val="00860555"/>
    <w:rsid w:val="008609CD"/>
    <w:rsid w:val="00860A7E"/>
    <w:rsid w:val="00860AC8"/>
    <w:rsid w:val="00860C0C"/>
    <w:rsid w:val="00860E5C"/>
    <w:rsid w:val="00860F5A"/>
    <w:rsid w:val="0086234D"/>
    <w:rsid w:val="00862C93"/>
    <w:rsid w:val="00863503"/>
    <w:rsid w:val="008644FA"/>
    <w:rsid w:val="0086459D"/>
    <w:rsid w:val="008647D1"/>
    <w:rsid w:val="00864ABB"/>
    <w:rsid w:val="00864C2A"/>
    <w:rsid w:val="00865BF5"/>
    <w:rsid w:val="00865DE5"/>
    <w:rsid w:val="00865E19"/>
    <w:rsid w:val="00866883"/>
    <w:rsid w:val="00866A91"/>
    <w:rsid w:val="00866E14"/>
    <w:rsid w:val="0086749A"/>
    <w:rsid w:val="0086754B"/>
    <w:rsid w:val="00867693"/>
    <w:rsid w:val="00867762"/>
    <w:rsid w:val="0086794F"/>
    <w:rsid w:val="00867960"/>
    <w:rsid w:val="00867A36"/>
    <w:rsid w:val="00870446"/>
    <w:rsid w:val="008705FC"/>
    <w:rsid w:val="00870742"/>
    <w:rsid w:val="00870902"/>
    <w:rsid w:val="00870992"/>
    <w:rsid w:val="0087101E"/>
    <w:rsid w:val="00871468"/>
    <w:rsid w:val="00871495"/>
    <w:rsid w:val="00871519"/>
    <w:rsid w:val="008716E8"/>
    <w:rsid w:val="00871ABC"/>
    <w:rsid w:val="008726D7"/>
    <w:rsid w:val="00872C55"/>
    <w:rsid w:val="00872D3A"/>
    <w:rsid w:val="00872E88"/>
    <w:rsid w:val="00872EA1"/>
    <w:rsid w:val="008731AE"/>
    <w:rsid w:val="00873520"/>
    <w:rsid w:val="00873BAC"/>
    <w:rsid w:val="00873FD0"/>
    <w:rsid w:val="00874187"/>
    <w:rsid w:val="008743CC"/>
    <w:rsid w:val="00874408"/>
    <w:rsid w:val="00874602"/>
    <w:rsid w:val="008746F2"/>
    <w:rsid w:val="0087474C"/>
    <w:rsid w:val="0087479B"/>
    <w:rsid w:val="008749B4"/>
    <w:rsid w:val="00874A7F"/>
    <w:rsid w:val="00874D8A"/>
    <w:rsid w:val="00874FAC"/>
    <w:rsid w:val="008756DA"/>
    <w:rsid w:val="00875F02"/>
    <w:rsid w:val="00877068"/>
    <w:rsid w:val="0087750F"/>
    <w:rsid w:val="00877750"/>
    <w:rsid w:val="008779CE"/>
    <w:rsid w:val="00877AE1"/>
    <w:rsid w:val="008800F8"/>
    <w:rsid w:val="00880971"/>
    <w:rsid w:val="008809AE"/>
    <w:rsid w:val="00880C19"/>
    <w:rsid w:val="0088104B"/>
    <w:rsid w:val="00881154"/>
    <w:rsid w:val="00881285"/>
    <w:rsid w:val="0088193F"/>
    <w:rsid w:val="00881F41"/>
    <w:rsid w:val="008822E1"/>
    <w:rsid w:val="00882C3B"/>
    <w:rsid w:val="00882D91"/>
    <w:rsid w:val="0088439C"/>
    <w:rsid w:val="00884496"/>
    <w:rsid w:val="008844B7"/>
    <w:rsid w:val="008846A5"/>
    <w:rsid w:val="008847F5"/>
    <w:rsid w:val="00884B14"/>
    <w:rsid w:val="0088508B"/>
    <w:rsid w:val="0088553D"/>
    <w:rsid w:val="008855A3"/>
    <w:rsid w:val="00885B3A"/>
    <w:rsid w:val="00886365"/>
    <w:rsid w:val="00886A41"/>
    <w:rsid w:val="00886B72"/>
    <w:rsid w:val="00886D04"/>
    <w:rsid w:val="00886F77"/>
    <w:rsid w:val="00886FF2"/>
    <w:rsid w:val="00887CFD"/>
    <w:rsid w:val="00890019"/>
    <w:rsid w:val="008901C8"/>
    <w:rsid w:val="00890759"/>
    <w:rsid w:val="00890923"/>
    <w:rsid w:val="008909E2"/>
    <w:rsid w:val="00890BF8"/>
    <w:rsid w:val="008913D3"/>
    <w:rsid w:val="0089162A"/>
    <w:rsid w:val="008916B1"/>
    <w:rsid w:val="008917E7"/>
    <w:rsid w:val="00891994"/>
    <w:rsid w:val="008920A9"/>
    <w:rsid w:val="0089258A"/>
    <w:rsid w:val="0089263A"/>
    <w:rsid w:val="00892950"/>
    <w:rsid w:val="00892994"/>
    <w:rsid w:val="00892D75"/>
    <w:rsid w:val="0089313E"/>
    <w:rsid w:val="008939BC"/>
    <w:rsid w:val="00893CCD"/>
    <w:rsid w:val="00894115"/>
    <w:rsid w:val="00894326"/>
    <w:rsid w:val="00894C0D"/>
    <w:rsid w:val="00894C19"/>
    <w:rsid w:val="00894FF0"/>
    <w:rsid w:val="00895613"/>
    <w:rsid w:val="00895703"/>
    <w:rsid w:val="0089579D"/>
    <w:rsid w:val="00895EB3"/>
    <w:rsid w:val="00896760"/>
    <w:rsid w:val="008968AF"/>
    <w:rsid w:val="00896966"/>
    <w:rsid w:val="00896FAA"/>
    <w:rsid w:val="00897363"/>
    <w:rsid w:val="008973B7"/>
    <w:rsid w:val="008973D8"/>
    <w:rsid w:val="00897C3F"/>
    <w:rsid w:val="00897C83"/>
    <w:rsid w:val="00897E25"/>
    <w:rsid w:val="008A0329"/>
    <w:rsid w:val="008A035C"/>
    <w:rsid w:val="008A07E6"/>
    <w:rsid w:val="008A08DB"/>
    <w:rsid w:val="008A0E77"/>
    <w:rsid w:val="008A1748"/>
    <w:rsid w:val="008A1856"/>
    <w:rsid w:val="008A193C"/>
    <w:rsid w:val="008A1A1C"/>
    <w:rsid w:val="008A1AA0"/>
    <w:rsid w:val="008A1C36"/>
    <w:rsid w:val="008A1F13"/>
    <w:rsid w:val="008A2092"/>
    <w:rsid w:val="008A20B5"/>
    <w:rsid w:val="008A20E4"/>
    <w:rsid w:val="008A23E6"/>
    <w:rsid w:val="008A2AC1"/>
    <w:rsid w:val="008A2AE0"/>
    <w:rsid w:val="008A2CCF"/>
    <w:rsid w:val="008A2E53"/>
    <w:rsid w:val="008A320A"/>
    <w:rsid w:val="008A32F8"/>
    <w:rsid w:val="008A34A2"/>
    <w:rsid w:val="008A34F5"/>
    <w:rsid w:val="008A38B0"/>
    <w:rsid w:val="008A3E52"/>
    <w:rsid w:val="008A3EC1"/>
    <w:rsid w:val="008A425A"/>
    <w:rsid w:val="008A449F"/>
    <w:rsid w:val="008A46A0"/>
    <w:rsid w:val="008A51E5"/>
    <w:rsid w:val="008A5224"/>
    <w:rsid w:val="008A531B"/>
    <w:rsid w:val="008A5C14"/>
    <w:rsid w:val="008A6117"/>
    <w:rsid w:val="008A612A"/>
    <w:rsid w:val="008A6278"/>
    <w:rsid w:val="008A64E2"/>
    <w:rsid w:val="008A65A3"/>
    <w:rsid w:val="008A7134"/>
    <w:rsid w:val="008A73C4"/>
    <w:rsid w:val="008A7BA5"/>
    <w:rsid w:val="008B008E"/>
    <w:rsid w:val="008B00C5"/>
    <w:rsid w:val="008B06A7"/>
    <w:rsid w:val="008B0BEE"/>
    <w:rsid w:val="008B0D28"/>
    <w:rsid w:val="008B0D64"/>
    <w:rsid w:val="008B0F0E"/>
    <w:rsid w:val="008B161E"/>
    <w:rsid w:val="008B1B94"/>
    <w:rsid w:val="008B1F44"/>
    <w:rsid w:val="008B30E1"/>
    <w:rsid w:val="008B37AC"/>
    <w:rsid w:val="008B3913"/>
    <w:rsid w:val="008B393E"/>
    <w:rsid w:val="008B3A86"/>
    <w:rsid w:val="008B42E6"/>
    <w:rsid w:val="008B45B5"/>
    <w:rsid w:val="008B4FC6"/>
    <w:rsid w:val="008B5307"/>
    <w:rsid w:val="008B5765"/>
    <w:rsid w:val="008B5E64"/>
    <w:rsid w:val="008B5FBB"/>
    <w:rsid w:val="008B606C"/>
    <w:rsid w:val="008B659A"/>
    <w:rsid w:val="008B7184"/>
    <w:rsid w:val="008B7CDC"/>
    <w:rsid w:val="008C0C73"/>
    <w:rsid w:val="008C0F19"/>
    <w:rsid w:val="008C120D"/>
    <w:rsid w:val="008C1253"/>
    <w:rsid w:val="008C1752"/>
    <w:rsid w:val="008C199D"/>
    <w:rsid w:val="008C1AA0"/>
    <w:rsid w:val="008C1B14"/>
    <w:rsid w:val="008C1FE3"/>
    <w:rsid w:val="008C3083"/>
    <w:rsid w:val="008C393A"/>
    <w:rsid w:val="008C3ECC"/>
    <w:rsid w:val="008C3F07"/>
    <w:rsid w:val="008C3F97"/>
    <w:rsid w:val="008C42D9"/>
    <w:rsid w:val="008C4435"/>
    <w:rsid w:val="008C44EB"/>
    <w:rsid w:val="008C4795"/>
    <w:rsid w:val="008C4AC3"/>
    <w:rsid w:val="008C4EDC"/>
    <w:rsid w:val="008C56AE"/>
    <w:rsid w:val="008C59D8"/>
    <w:rsid w:val="008C5B84"/>
    <w:rsid w:val="008C6029"/>
    <w:rsid w:val="008C64E5"/>
    <w:rsid w:val="008C675D"/>
    <w:rsid w:val="008C6837"/>
    <w:rsid w:val="008C6AB1"/>
    <w:rsid w:val="008C70FB"/>
    <w:rsid w:val="008C7434"/>
    <w:rsid w:val="008C7698"/>
    <w:rsid w:val="008C7992"/>
    <w:rsid w:val="008C7C01"/>
    <w:rsid w:val="008D0058"/>
    <w:rsid w:val="008D0BEA"/>
    <w:rsid w:val="008D0C2D"/>
    <w:rsid w:val="008D10B6"/>
    <w:rsid w:val="008D10C3"/>
    <w:rsid w:val="008D1207"/>
    <w:rsid w:val="008D148F"/>
    <w:rsid w:val="008D1963"/>
    <w:rsid w:val="008D1C3E"/>
    <w:rsid w:val="008D1C61"/>
    <w:rsid w:val="008D2153"/>
    <w:rsid w:val="008D2747"/>
    <w:rsid w:val="008D2B1F"/>
    <w:rsid w:val="008D2F42"/>
    <w:rsid w:val="008D3037"/>
    <w:rsid w:val="008D30A7"/>
    <w:rsid w:val="008D36AC"/>
    <w:rsid w:val="008D3705"/>
    <w:rsid w:val="008D3DC2"/>
    <w:rsid w:val="008D40E9"/>
    <w:rsid w:val="008D4357"/>
    <w:rsid w:val="008D4363"/>
    <w:rsid w:val="008D470B"/>
    <w:rsid w:val="008D487B"/>
    <w:rsid w:val="008D4C5E"/>
    <w:rsid w:val="008D4DE1"/>
    <w:rsid w:val="008D4EAE"/>
    <w:rsid w:val="008D4F1A"/>
    <w:rsid w:val="008D509C"/>
    <w:rsid w:val="008D54FB"/>
    <w:rsid w:val="008D559E"/>
    <w:rsid w:val="008D5B56"/>
    <w:rsid w:val="008D5B64"/>
    <w:rsid w:val="008D5D94"/>
    <w:rsid w:val="008D5E14"/>
    <w:rsid w:val="008D5E81"/>
    <w:rsid w:val="008D5EB9"/>
    <w:rsid w:val="008D5FFF"/>
    <w:rsid w:val="008D6805"/>
    <w:rsid w:val="008D6C13"/>
    <w:rsid w:val="008D7361"/>
    <w:rsid w:val="008D7A73"/>
    <w:rsid w:val="008D7D70"/>
    <w:rsid w:val="008D7E8F"/>
    <w:rsid w:val="008D7F68"/>
    <w:rsid w:val="008E0019"/>
    <w:rsid w:val="008E0299"/>
    <w:rsid w:val="008E0F5D"/>
    <w:rsid w:val="008E1480"/>
    <w:rsid w:val="008E17B5"/>
    <w:rsid w:val="008E17F1"/>
    <w:rsid w:val="008E1A75"/>
    <w:rsid w:val="008E1C36"/>
    <w:rsid w:val="008E209A"/>
    <w:rsid w:val="008E2D83"/>
    <w:rsid w:val="008E2DAA"/>
    <w:rsid w:val="008E318D"/>
    <w:rsid w:val="008E3683"/>
    <w:rsid w:val="008E3FB4"/>
    <w:rsid w:val="008E4068"/>
    <w:rsid w:val="008E44A3"/>
    <w:rsid w:val="008E536B"/>
    <w:rsid w:val="008E549F"/>
    <w:rsid w:val="008E54DA"/>
    <w:rsid w:val="008E563E"/>
    <w:rsid w:val="008E5923"/>
    <w:rsid w:val="008E5C06"/>
    <w:rsid w:val="008E68FB"/>
    <w:rsid w:val="008E6B02"/>
    <w:rsid w:val="008E6F6B"/>
    <w:rsid w:val="008E6FC3"/>
    <w:rsid w:val="008E71D9"/>
    <w:rsid w:val="008E74F5"/>
    <w:rsid w:val="008E75AE"/>
    <w:rsid w:val="008E7A6A"/>
    <w:rsid w:val="008E7A77"/>
    <w:rsid w:val="008E7A7C"/>
    <w:rsid w:val="008E7C88"/>
    <w:rsid w:val="008F0A8F"/>
    <w:rsid w:val="008F0B69"/>
    <w:rsid w:val="008F0BA8"/>
    <w:rsid w:val="008F0BAE"/>
    <w:rsid w:val="008F0C40"/>
    <w:rsid w:val="008F0E1B"/>
    <w:rsid w:val="008F0E9C"/>
    <w:rsid w:val="008F136B"/>
    <w:rsid w:val="008F19A8"/>
    <w:rsid w:val="008F1EF5"/>
    <w:rsid w:val="008F2297"/>
    <w:rsid w:val="008F27FF"/>
    <w:rsid w:val="008F2C33"/>
    <w:rsid w:val="008F2DD0"/>
    <w:rsid w:val="008F2E0A"/>
    <w:rsid w:val="008F37E4"/>
    <w:rsid w:val="008F3E05"/>
    <w:rsid w:val="008F3EE8"/>
    <w:rsid w:val="008F4108"/>
    <w:rsid w:val="008F4347"/>
    <w:rsid w:val="008F45B1"/>
    <w:rsid w:val="008F4652"/>
    <w:rsid w:val="008F46B7"/>
    <w:rsid w:val="008F4D5E"/>
    <w:rsid w:val="008F4DBA"/>
    <w:rsid w:val="008F4F37"/>
    <w:rsid w:val="008F5DF5"/>
    <w:rsid w:val="008F62BE"/>
    <w:rsid w:val="008F651F"/>
    <w:rsid w:val="008F65B9"/>
    <w:rsid w:val="008F6903"/>
    <w:rsid w:val="008F6C2A"/>
    <w:rsid w:val="008F74B8"/>
    <w:rsid w:val="008F7617"/>
    <w:rsid w:val="008F762A"/>
    <w:rsid w:val="008F768C"/>
    <w:rsid w:val="00900EB4"/>
    <w:rsid w:val="009010F4"/>
    <w:rsid w:val="00901102"/>
    <w:rsid w:val="009011E5"/>
    <w:rsid w:val="00901606"/>
    <w:rsid w:val="00901B57"/>
    <w:rsid w:val="00902202"/>
    <w:rsid w:val="00902413"/>
    <w:rsid w:val="009024B6"/>
    <w:rsid w:val="00902787"/>
    <w:rsid w:val="00902C6B"/>
    <w:rsid w:val="009038C6"/>
    <w:rsid w:val="009039C0"/>
    <w:rsid w:val="00903CE0"/>
    <w:rsid w:val="0090410E"/>
    <w:rsid w:val="00904660"/>
    <w:rsid w:val="0090487F"/>
    <w:rsid w:val="00904BD6"/>
    <w:rsid w:val="00905651"/>
    <w:rsid w:val="0090584C"/>
    <w:rsid w:val="00905BB2"/>
    <w:rsid w:val="009063B1"/>
    <w:rsid w:val="009063E0"/>
    <w:rsid w:val="0090657F"/>
    <w:rsid w:val="009065AA"/>
    <w:rsid w:val="00906C78"/>
    <w:rsid w:val="00907243"/>
    <w:rsid w:val="0090737E"/>
    <w:rsid w:val="009073C0"/>
    <w:rsid w:val="00907851"/>
    <w:rsid w:val="00907CDE"/>
    <w:rsid w:val="00910B9D"/>
    <w:rsid w:val="00910FBE"/>
    <w:rsid w:val="00911094"/>
    <w:rsid w:val="009110D3"/>
    <w:rsid w:val="00911310"/>
    <w:rsid w:val="009117D9"/>
    <w:rsid w:val="009120D1"/>
    <w:rsid w:val="00912318"/>
    <w:rsid w:val="00912B12"/>
    <w:rsid w:val="00912C67"/>
    <w:rsid w:val="0091360F"/>
    <w:rsid w:val="009137F2"/>
    <w:rsid w:val="00914162"/>
    <w:rsid w:val="009141CD"/>
    <w:rsid w:val="009146DC"/>
    <w:rsid w:val="009146E3"/>
    <w:rsid w:val="009148C6"/>
    <w:rsid w:val="0091490F"/>
    <w:rsid w:val="00914FDA"/>
    <w:rsid w:val="009154D2"/>
    <w:rsid w:val="009155FE"/>
    <w:rsid w:val="00915884"/>
    <w:rsid w:val="009158D6"/>
    <w:rsid w:val="009163D5"/>
    <w:rsid w:val="009164E0"/>
    <w:rsid w:val="00916704"/>
    <w:rsid w:val="00916AD5"/>
    <w:rsid w:val="00917153"/>
    <w:rsid w:val="00917F95"/>
    <w:rsid w:val="00920123"/>
    <w:rsid w:val="009204C2"/>
    <w:rsid w:val="00920A11"/>
    <w:rsid w:val="00920A52"/>
    <w:rsid w:val="00920B1B"/>
    <w:rsid w:val="00921028"/>
    <w:rsid w:val="00921255"/>
    <w:rsid w:val="009212F9"/>
    <w:rsid w:val="009227DB"/>
    <w:rsid w:val="00922BAE"/>
    <w:rsid w:val="00922CF9"/>
    <w:rsid w:val="00923185"/>
    <w:rsid w:val="009237FA"/>
    <w:rsid w:val="00923BE5"/>
    <w:rsid w:val="00923DB9"/>
    <w:rsid w:val="00923E71"/>
    <w:rsid w:val="00924310"/>
    <w:rsid w:val="009247B9"/>
    <w:rsid w:val="009250F6"/>
    <w:rsid w:val="00925384"/>
    <w:rsid w:val="0092541F"/>
    <w:rsid w:val="00925502"/>
    <w:rsid w:val="00925A86"/>
    <w:rsid w:val="009260C5"/>
    <w:rsid w:val="00926979"/>
    <w:rsid w:val="00926A5D"/>
    <w:rsid w:val="00926EAA"/>
    <w:rsid w:val="00927906"/>
    <w:rsid w:val="009301C4"/>
    <w:rsid w:val="009301F7"/>
    <w:rsid w:val="0093051D"/>
    <w:rsid w:val="00930675"/>
    <w:rsid w:val="00930742"/>
    <w:rsid w:val="00930EA1"/>
    <w:rsid w:val="009314FD"/>
    <w:rsid w:val="009319A6"/>
    <w:rsid w:val="00931C1C"/>
    <w:rsid w:val="0093202C"/>
    <w:rsid w:val="009321E3"/>
    <w:rsid w:val="00932262"/>
    <w:rsid w:val="00932B3D"/>
    <w:rsid w:val="00932D5D"/>
    <w:rsid w:val="009331A5"/>
    <w:rsid w:val="00933217"/>
    <w:rsid w:val="0093356C"/>
    <w:rsid w:val="009335C4"/>
    <w:rsid w:val="00933708"/>
    <w:rsid w:val="00933AA5"/>
    <w:rsid w:val="00933C59"/>
    <w:rsid w:val="00933C8A"/>
    <w:rsid w:val="00933E77"/>
    <w:rsid w:val="0093428A"/>
    <w:rsid w:val="00934899"/>
    <w:rsid w:val="00934A56"/>
    <w:rsid w:val="00935175"/>
    <w:rsid w:val="0093522F"/>
    <w:rsid w:val="00935460"/>
    <w:rsid w:val="0093597D"/>
    <w:rsid w:val="00936368"/>
    <w:rsid w:val="00936823"/>
    <w:rsid w:val="00937001"/>
    <w:rsid w:val="009370B3"/>
    <w:rsid w:val="009373C0"/>
    <w:rsid w:val="0093758B"/>
    <w:rsid w:val="00937644"/>
    <w:rsid w:val="00937A9D"/>
    <w:rsid w:val="00937E56"/>
    <w:rsid w:val="0094016D"/>
    <w:rsid w:val="009403D5"/>
    <w:rsid w:val="00941002"/>
    <w:rsid w:val="009410E3"/>
    <w:rsid w:val="0094169F"/>
    <w:rsid w:val="00941A71"/>
    <w:rsid w:val="00941E49"/>
    <w:rsid w:val="00942891"/>
    <w:rsid w:val="00942BDA"/>
    <w:rsid w:val="0094417C"/>
    <w:rsid w:val="009442EF"/>
    <w:rsid w:val="00944451"/>
    <w:rsid w:val="00944BA4"/>
    <w:rsid w:val="00944DC2"/>
    <w:rsid w:val="00945043"/>
    <w:rsid w:val="0094505A"/>
    <w:rsid w:val="009453C7"/>
    <w:rsid w:val="00945A01"/>
    <w:rsid w:val="00945E19"/>
    <w:rsid w:val="009461CE"/>
    <w:rsid w:val="009462D3"/>
    <w:rsid w:val="0094692D"/>
    <w:rsid w:val="00946BBA"/>
    <w:rsid w:val="00946BDF"/>
    <w:rsid w:val="00946D36"/>
    <w:rsid w:val="00946ECC"/>
    <w:rsid w:val="00947078"/>
    <w:rsid w:val="00947839"/>
    <w:rsid w:val="00947954"/>
    <w:rsid w:val="0094799D"/>
    <w:rsid w:val="009501EA"/>
    <w:rsid w:val="00950547"/>
    <w:rsid w:val="00950723"/>
    <w:rsid w:val="00950D3C"/>
    <w:rsid w:val="0095104D"/>
    <w:rsid w:val="00951179"/>
    <w:rsid w:val="00951258"/>
    <w:rsid w:val="0095150D"/>
    <w:rsid w:val="009526DA"/>
    <w:rsid w:val="00952837"/>
    <w:rsid w:val="00952F65"/>
    <w:rsid w:val="0095355C"/>
    <w:rsid w:val="00953727"/>
    <w:rsid w:val="0095391E"/>
    <w:rsid w:val="0095395F"/>
    <w:rsid w:val="00953F24"/>
    <w:rsid w:val="009540E9"/>
    <w:rsid w:val="0095449F"/>
    <w:rsid w:val="00954833"/>
    <w:rsid w:val="00954BC4"/>
    <w:rsid w:val="00954CC8"/>
    <w:rsid w:val="009561B8"/>
    <w:rsid w:val="009565F5"/>
    <w:rsid w:val="00956B7D"/>
    <w:rsid w:val="00956C30"/>
    <w:rsid w:val="00956F61"/>
    <w:rsid w:val="009572BF"/>
    <w:rsid w:val="00957333"/>
    <w:rsid w:val="0095777F"/>
    <w:rsid w:val="00957B19"/>
    <w:rsid w:val="00960101"/>
    <w:rsid w:val="00960804"/>
    <w:rsid w:val="00960883"/>
    <w:rsid w:val="00960FE2"/>
    <w:rsid w:val="00961351"/>
    <w:rsid w:val="0096165F"/>
    <w:rsid w:val="00962419"/>
    <w:rsid w:val="00962BBC"/>
    <w:rsid w:val="00962E40"/>
    <w:rsid w:val="009630F5"/>
    <w:rsid w:val="00963422"/>
    <w:rsid w:val="0096369A"/>
    <w:rsid w:val="009638DF"/>
    <w:rsid w:val="0096392D"/>
    <w:rsid w:val="0096409A"/>
    <w:rsid w:val="00964257"/>
    <w:rsid w:val="0096495C"/>
    <w:rsid w:val="00964B83"/>
    <w:rsid w:val="00964C56"/>
    <w:rsid w:val="00965F01"/>
    <w:rsid w:val="00965F50"/>
    <w:rsid w:val="00967026"/>
    <w:rsid w:val="00967772"/>
    <w:rsid w:val="009678F7"/>
    <w:rsid w:val="0097031C"/>
    <w:rsid w:val="00970337"/>
    <w:rsid w:val="00970401"/>
    <w:rsid w:val="00970B86"/>
    <w:rsid w:val="00970C50"/>
    <w:rsid w:val="00970DF9"/>
    <w:rsid w:val="00971013"/>
    <w:rsid w:val="00971524"/>
    <w:rsid w:val="00971A25"/>
    <w:rsid w:val="00971D4C"/>
    <w:rsid w:val="00972917"/>
    <w:rsid w:val="00972E44"/>
    <w:rsid w:val="00972F9E"/>
    <w:rsid w:val="009730C6"/>
    <w:rsid w:val="0097335A"/>
    <w:rsid w:val="00973778"/>
    <w:rsid w:val="00974529"/>
    <w:rsid w:val="00974867"/>
    <w:rsid w:val="00974B30"/>
    <w:rsid w:val="00974FD5"/>
    <w:rsid w:val="0097516E"/>
    <w:rsid w:val="0097521E"/>
    <w:rsid w:val="00975929"/>
    <w:rsid w:val="00975A7B"/>
    <w:rsid w:val="00975E3D"/>
    <w:rsid w:val="009763FC"/>
    <w:rsid w:val="00976409"/>
    <w:rsid w:val="00976598"/>
    <w:rsid w:val="009771B4"/>
    <w:rsid w:val="009778BD"/>
    <w:rsid w:val="00977BDE"/>
    <w:rsid w:val="00977EB8"/>
    <w:rsid w:val="00980225"/>
    <w:rsid w:val="00980405"/>
    <w:rsid w:val="00980407"/>
    <w:rsid w:val="009806C9"/>
    <w:rsid w:val="00980997"/>
    <w:rsid w:val="00980E04"/>
    <w:rsid w:val="00981614"/>
    <w:rsid w:val="00981B4D"/>
    <w:rsid w:val="0098227D"/>
    <w:rsid w:val="009826DD"/>
    <w:rsid w:val="00982AD6"/>
    <w:rsid w:val="00982B0C"/>
    <w:rsid w:val="00983242"/>
    <w:rsid w:val="00983826"/>
    <w:rsid w:val="009839EF"/>
    <w:rsid w:val="00983F85"/>
    <w:rsid w:val="009840DB"/>
    <w:rsid w:val="009844E8"/>
    <w:rsid w:val="00984528"/>
    <w:rsid w:val="009848C6"/>
    <w:rsid w:val="00984B57"/>
    <w:rsid w:val="00985051"/>
    <w:rsid w:val="0098520C"/>
    <w:rsid w:val="00985455"/>
    <w:rsid w:val="009859CF"/>
    <w:rsid w:val="009859D7"/>
    <w:rsid w:val="00985AB3"/>
    <w:rsid w:val="00987DE1"/>
    <w:rsid w:val="009900EC"/>
    <w:rsid w:val="00990482"/>
    <w:rsid w:val="00990555"/>
    <w:rsid w:val="0099117E"/>
    <w:rsid w:val="0099131D"/>
    <w:rsid w:val="00991435"/>
    <w:rsid w:val="00992206"/>
    <w:rsid w:val="009923E7"/>
    <w:rsid w:val="009925A3"/>
    <w:rsid w:val="0099279B"/>
    <w:rsid w:val="00992D83"/>
    <w:rsid w:val="00992F68"/>
    <w:rsid w:val="009935EA"/>
    <w:rsid w:val="009936A1"/>
    <w:rsid w:val="00993B8F"/>
    <w:rsid w:val="0099414E"/>
    <w:rsid w:val="00994444"/>
    <w:rsid w:val="00994A0F"/>
    <w:rsid w:val="0099536E"/>
    <w:rsid w:val="00995373"/>
    <w:rsid w:val="00995A23"/>
    <w:rsid w:val="00995D82"/>
    <w:rsid w:val="00996208"/>
    <w:rsid w:val="0099630A"/>
    <w:rsid w:val="009966D2"/>
    <w:rsid w:val="0099671E"/>
    <w:rsid w:val="00996BD3"/>
    <w:rsid w:val="00997246"/>
    <w:rsid w:val="00997565"/>
    <w:rsid w:val="009975EC"/>
    <w:rsid w:val="009976A2"/>
    <w:rsid w:val="009977B7"/>
    <w:rsid w:val="009A0561"/>
    <w:rsid w:val="009A0A2D"/>
    <w:rsid w:val="009A161F"/>
    <w:rsid w:val="009A173B"/>
    <w:rsid w:val="009A20AB"/>
    <w:rsid w:val="009A2837"/>
    <w:rsid w:val="009A2EEF"/>
    <w:rsid w:val="009A3110"/>
    <w:rsid w:val="009A3619"/>
    <w:rsid w:val="009A3C0B"/>
    <w:rsid w:val="009A3E72"/>
    <w:rsid w:val="009A4805"/>
    <w:rsid w:val="009A49C8"/>
    <w:rsid w:val="009A49DD"/>
    <w:rsid w:val="009A4A73"/>
    <w:rsid w:val="009A501C"/>
    <w:rsid w:val="009A595B"/>
    <w:rsid w:val="009A5B33"/>
    <w:rsid w:val="009A5E96"/>
    <w:rsid w:val="009A61F0"/>
    <w:rsid w:val="009A6765"/>
    <w:rsid w:val="009A69BC"/>
    <w:rsid w:val="009A6BB1"/>
    <w:rsid w:val="009A6F2D"/>
    <w:rsid w:val="009A7CC7"/>
    <w:rsid w:val="009B02C2"/>
    <w:rsid w:val="009B13E3"/>
    <w:rsid w:val="009B1BF8"/>
    <w:rsid w:val="009B1F43"/>
    <w:rsid w:val="009B2177"/>
    <w:rsid w:val="009B2592"/>
    <w:rsid w:val="009B2619"/>
    <w:rsid w:val="009B2780"/>
    <w:rsid w:val="009B2A8F"/>
    <w:rsid w:val="009B2F6E"/>
    <w:rsid w:val="009B303F"/>
    <w:rsid w:val="009B3A66"/>
    <w:rsid w:val="009B3BD1"/>
    <w:rsid w:val="009B3E25"/>
    <w:rsid w:val="009B4776"/>
    <w:rsid w:val="009B50C0"/>
    <w:rsid w:val="009B548F"/>
    <w:rsid w:val="009B54D5"/>
    <w:rsid w:val="009B5A6A"/>
    <w:rsid w:val="009B5DB5"/>
    <w:rsid w:val="009B5DC5"/>
    <w:rsid w:val="009B6065"/>
    <w:rsid w:val="009B626D"/>
    <w:rsid w:val="009B6285"/>
    <w:rsid w:val="009B642D"/>
    <w:rsid w:val="009B64A4"/>
    <w:rsid w:val="009B6E9F"/>
    <w:rsid w:val="009B6F5A"/>
    <w:rsid w:val="009B71F5"/>
    <w:rsid w:val="009B76AE"/>
    <w:rsid w:val="009B7E35"/>
    <w:rsid w:val="009C0495"/>
    <w:rsid w:val="009C0B59"/>
    <w:rsid w:val="009C0B8C"/>
    <w:rsid w:val="009C0BE3"/>
    <w:rsid w:val="009C0F10"/>
    <w:rsid w:val="009C119A"/>
    <w:rsid w:val="009C1678"/>
    <w:rsid w:val="009C17B5"/>
    <w:rsid w:val="009C1A66"/>
    <w:rsid w:val="009C1F4C"/>
    <w:rsid w:val="009C209B"/>
    <w:rsid w:val="009C2289"/>
    <w:rsid w:val="009C2302"/>
    <w:rsid w:val="009C25E8"/>
    <w:rsid w:val="009C2D8F"/>
    <w:rsid w:val="009C3B4C"/>
    <w:rsid w:val="009C44A7"/>
    <w:rsid w:val="009C4589"/>
    <w:rsid w:val="009C462B"/>
    <w:rsid w:val="009C46B3"/>
    <w:rsid w:val="009C47B5"/>
    <w:rsid w:val="009C48DC"/>
    <w:rsid w:val="009C4C9F"/>
    <w:rsid w:val="009C4F55"/>
    <w:rsid w:val="009C5BA9"/>
    <w:rsid w:val="009C609D"/>
    <w:rsid w:val="009C6474"/>
    <w:rsid w:val="009C68AD"/>
    <w:rsid w:val="009C77B6"/>
    <w:rsid w:val="009C7DE6"/>
    <w:rsid w:val="009D0562"/>
    <w:rsid w:val="009D0BD4"/>
    <w:rsid w:val="009D11F4"/>
    <w:rsid w:val="009D152F"/>
    <w:rsid w:val="009D1574"/>
    <w:rsid w:val="009D1BF7"/>
    <w:rsid w:val="009D1DC4"/>
    <w:rsid w:val="009D1ECD"/>
    <w:rsid w:val="009D1EFA"/>
    <w:rsid w:val="009D20F0"/>
    <w:rsid w:val="009D247B"/>
    <w:rsid w:val="009D2CBC"/>
    <w:rsid w:val="009D34C2"/>
    <w:rsid w:val="009D38F2"/>
    <w:rsid w:val="009D3DC0"/>
    <w:rsid w:val="009D3FDF"/>
    <w:rsid w:val="009D406A"/>
    <w:rsid w:val="009D41D3"/>
    <w:rsid w:val="009D4C4B"/>
    <w:rsid w:val="009D4C5F"/>
    <w:rsid w:val="009D4D7F"/>
    <w:rsid w:val="009D501D"/>
    <w:rsid w:val="009D537F"/>
    <w:rsid w:val="009D5681"/>
    <w:rsid w:val="009D5BD7"/>
    <w:rsid w:val="009D5C3E"/>
    <w:rsid w:val="009D5D24"/>
    <w:rsid w:val="009D6265"/>
    <w:rsid w:val="009D64D4"/>
    <w:rsid w:val="009D7035"/>
    <w:rsid w:val="009D75C1"/>
    <w:rsid w:val="009D7605"/>
    <w:rsid w:val="009D76B8"/>
    <w:rsid w:val="009D78A9"/>
    <w:rsid w:val="009D78AF"/>
    <w:rsid w:val="009D7979"/>
    <w:rsid w:val="009D7CB1"/>
    <w:rsid w:val="009D7DB4"/>
    <w:rsid w:val="009E027B"/>
    <w:rsid w:val="009E079D"/>
    <w:rsid w:val="009E08FD"/>
    <w:rsid w:val="009E0E2A"/>
    <w:rsid w:val="009E24B3"/>
    <w:rsid w:val="009E2A6C"/>
    <w:rsid w:val="009E36D2"/>
    <w:rsid w:val="009E38B4"/>
    <w:rsid w:val="009E38C6"/>
    <w:rsid w:val="009E3C9C"/>
    <w:rsid w:val="009E4773"/>
    <w:rsid w:val="009E48EA"/>
    <w:rsid w:val="009E4B8E"/>
    <w:rsid w:val="009E4C15"/>
    <w:rsid w:val="009E5784"/>
    <w:rsid w:val="009E5A2B"/>
    <w:rsid w:val="009E5C2C"/>
    <w:rsid w:val="009E69B3"/>
    <w:rsid w:val="009E70EA"/>
    <w:rsid w:val="009E741B"/>
    <w:rsid w:val="009E74B8"/>
    <w:rsid w:val="009E7743"/>
    <w:rsid w:val="009E7963"/>
    <w:rsid w:val="009E7B75"/>
    <w:rsid w:val="009E7C3C"/>
    <w:rsid w:val="009F09CC"/>
    <w:rsid w:val="009F0E17"/>
    <w:rsid w:val="009F10C0"/>
    <w:rsid w:val="009F16AF"/>
    <w:rsid w:val="009F1B17"/>
    <w:rsid w:val="009F1FFD"/>
    <w:rsid w:val="009F22D7"/>
    <w:rsid w:val="009F256D"/>
    <w:rsid w:val="009F2734"/>
    <w:rsid w:val="009F2827"/>
    <w:rsid w:val="009F2940"/>
    <w:rsid w:val="009F33EA"/>
    <w:rsid w:val="009F3586"/>
    <w:rsid w:val="009F36F2"/>
    <w:rsid w:val="009F3B70"/>
    <w:rsid w:val="009F411D"/>
    <w:rsid w:val="009F4166"/>
    <w:rsid w:val="009F4DB8"/>
    <w:rsid w:val="009F55C1"/>
    <w:rsid w:val="009F586B"/>
    <w:rsid w:val="009F5885"/>
    <w:rsid w:val="009F6093"/>
    <w:rsid w:val="009F6A68"/>
    <w:rsid w:val="009F757C"/>
    <w:rsid w:val="009F75FD"/>
    <w:rsid w:val="009F796B"/>
    <w:rsid w:val="009F7A91"/>
    <w:rsid w:val="00A005F1"/>
    <w:rsid w:val="00A00C86"/>
    <w:rsid w:val="00A00D35"/>
    <w:rsid w:val="00A01023"/>
    <w:rsid w:val="00A01174"/>
    <w:rsid w:val="00A01534"/>
    <w:rsid w:val="00A019DA"/>
    <w:rsid w:val="00A01D2E"/>
    <w:rsid w:val="00A02241"/>
    <w:rsid w:val="00A02B96"/>
    <w:rsid w:val="00A02C09"/>
    <w:rsid w:val="00A030A6"/>
    <w:rsid w:val="00A03300"/>
    <w:rsid w:val="00A035AB"/>
    <w:rsid w:val="00A03C6E"/>
    <w:rsid w:val="00A03DD1"/>
    <w:rsid w:val="00A03E1C"/>
    <w:rsid w:val="00A04672"/>
    <w:rsid w:val="00A048D0"/>
    <w:rsid w:val="00A04FA0"/>
    <w:rsid w:val="00A052EB"/>
    <w:rsid w:val="00A05439"/>
    <w:rsid w:val="00A05494"/>
    <w:rsid w:val="00A05A4F"/>
    <w:rsid w:val="00A060A8"/>
    <w:rsid w:val="00A068D1"/>
    <w:rsid w:val="00A06A76"/>
    <w:rsid w:val="00A06B62"/>
    <w:rsid w:val="00A06C46"/>
    <w:rsid w:val="00A06CD2"/>
    <w:rsid w:val="00A07116"/>
    <w:rsid w:val="00A07705"/>
    <w:rsid w:val="00A07967"/>
    <w:rsid w:val="00A079B2"/>
    <w:rsid w:val="00A07EF5"/>
    <w:rsid w:val="00A10596"/>
    <w:rsid w:val="00A105AE"/>
    <w:rsid w:val="00A10A4C"/>
    <w:rsid w:val="00A1162A"/>
    <w:rsid w:val="00A11B9F"/>
    <w:rsid w:val="00A1209A"/>
    <w:rsid w:val="00A12BB0"/>
    <w:rsid w:val="00A12F2B"/>
    <w:rsid w:val="00A13380"/>
    <w:rsid w:val="00A134DC"/>
    <w:rsid w:val="00A13F43"/>
    <w:rsid w:val="00A1478B"/>
    <w:rsid w:val="00A14981"/>
    <w:rsid w:val="00A14A7C"/>
    <w:rsid w:val="00A14B3A"/>
    <w:rsid w:val="00A15429"/>
    <w:rsid w:val="00A1596D"/>
    <w:rsid w:val="00A15A5B"/>
    <w:rsid w:val="00A162B0"/>
    <w:rsid w:val="00A16BC8"/>
    <w:rsid w:val="00A17323"/>
    <w:rsid w:val="00A175A6"/>
    <w:rsid w:val="00A177E1"/>
    <w:rsid w:val="00A17E05"/>
    <w:rsid w:val="00A2032B"/>
    <w:rsid w:val="00A20D4D"/>
    <w:rsid w:val="00A20EE4"/>
    <w:rsid w:val="00A21736"/>
    <w:rsid w:val="00A219AB"/>
    <w:rsid w:val="00A21C5E"/>
    <w:rsid w:val="00A2235D"/>
    <w:rsid w:val="00A22483"/>
    <w:rsid w:val="00A228EE"/>
    <w:rsid w:val="00A22965"/>
    <w:rsid w:val="00A22F37"/>
    <w:rsid w:val="00A237AC"/>
    <w:rsid w:val="00A23C9D"/>
    <w:rsid w:val="00A24481"/>
    <w:rsid w:val="00A249AD"/>
    <w:rsid w:val="00A24BBB"/>
    <w:rsid w:val="00A24D9C"/>
    <w:rsid w:val="00A253CB"/>
    <w:rsid w:val="00A254D1"/>
    <w:rsid w:val="00A25735"/>
    <w:rsid w:val="00A25C46"/>
    <w:rsid w:val="00A25F51"/>
    <w:rsid w:val="00A264DE"/>
    <w:rsid w:val="00A26504"/>
    <w:rsid w:val="00A2684F"/>
    <w:rsid w:val="00A26BCB"/>
    <w:rsid w:val="00A26C74"/>
    <w:rsid w:val="00A2704B"/>
    <w:rsid w:val="00A274A2"/>
    <w:rsid w:val="00A277F3"/>
    <w:rsid w:val="00A27B53"/>
    <w:rsid w:val="00A27BC7"/>
    <w:rsid w:val="00A27ED9"/>
    <w:rsid w:val="00A27FF6"/>
    <w:rsid w:val="00A30C14"/>
    <w:rsid w:val="00A30C2B"/>
    <w:rsid w:val="00A30CAC"/>
    <w:rsid w:val="00A31E66"/>
    <w:rsid w:val="00A32674"/>
    <w:rsid w:val="00A32906"/>
    <w:rsid w:val="00A329CC"/>
    <w:rsid w:val="00A32B56"/>
    <w:rsid w:val="00A32F0C"/>
    <w:rsid w:val="00A332B0"/>
    <w:rsid w:val="00A33612"/>
    <w:rsid w:val="00A33A5F"/>
    <w:rsid w:val="00A343AE"/>
    <w:rsid w:val="00A34A46"/>
    <w:rsid w:val="00A35233"/>
    <w:rsid w:val="00A35982"/>
    <w:rsid w:val="00A36450"/>
    <w:rsid w:val="00A36546"/>
    <w:rsid w:val="00A36D8C"/>
    <w:rsid w:val="00A37460"/>
    <w:rsid w:val="00A37819"/>
    <w:rsid w:val="00A378C0"/>
    <w:rsid w:val="00A378E1"/>
    <w:rsid w:val="00A37C58"/>
    <w:rsid w:val="00A40564"/>
    <w:rsid w:val="00A40973"/>
    <w:rsid w:val="00A40ADB"/>
    <w:rsid w:val="00A40C8B"/>
    <w:rsid w:val="00A410D6"/>
    <w:rsid w:val="00A41583"/>
    <w:rsid w:val="00A4184A"/>
    <w:rsid w:val="00A41B9B"/>
    <w:rsid w:val="00A42753"/>
    <w:rsid w:val="00A42825"/>
    <w:rsid w:val="00A42BB9"/>
    <w:rsid w:val="00A433EE"/>
    <w:rsid w:val="00A436A7"/>
    <w:rsid w:val="00A43C1F"/>
    <w:rsid w:val="00A44095"/>
    <w:rsid w:val="00A440AD"/>
    <w:rsid w:val="00A444B8"/>
    <w:rsid w:val="00A452DC"/>
    <w:rsid w:val="00A4543E"/>
    <w:rsid w:val="00A45E26"/>
    <w:rsid w:val="00A46371"/>
    <w:rsid w:val="00A46703"/>
    <w:rsid w:val="00A46781"/>
    <w:rsid w:val="00A46D26"/>
    <w:rsid w:val="00A4740D"/>
    <w:rsid w:val="00A477EE"/>
    <w:rsid w:val="00A502F5"/>
    <w:rsid w:val="00A50839"/>
    <w:rsid w:val="00A508AA"/>
    <w:rsid w:val="00A50A3A"/>
    <w:rsid w:val="00A50B41"/>
    <w:rsid w:val="00A50F32"/>
    <w:rsid w:val="00A52147"/>
    <w:rsid w:val="00A52181"/>
    <w:rsid w:val="00A52286"/>
    <w:rsid w:val="00A526CC"/>
    <w:rsid w:val="00A53E8F"/>
    <w:rsid w:val="00A53EE6"/>
    <w:rsid w:val="00A53FB1"/>
    <w:rsid w:val="00A54080"/>
    <w:rsid w:val="00A54951"/>
    <w:rsid w:val="00A54CAC"/>
    <w:rsid w:val="00A553AF"/>
    <w:rsid w:val="00A55775"/>
    <w:rsid w:val="00A5586B"/>
    <w:rsid w:val="00A55BA6"/>
    <w:rsid w:val="00A55D97"/>
    <w:rsid w:val="00A561F0"/>
    <w:rsid w:val="00A5657F"/>
    <w:rsid w:val="00A566A2"/>
    <w:rsid w:val="00A56859"/>
    <w:rsid w:val="00A568DF"/>
    <w:rsid w:val="00A56CE9"/>
    <w:rsid w:val="00A56E73"/>
    <w:rsid w:val="00A57699"/>
    <w:rsid w:val="00A606F2"/>
    <w:rsid w:val="00A6079A"/>
    <w:rsid w:val="00A60CCC"/>
    <w:rsid w:val="00A60DB4"/>
    <w:rsid w:val="00A60E33"/>
    <w:rsid w:val="00A61EC8"/>
    <w:rsid w:val="00A61FC8"/>
    <w:rsid w:val="00A62E50"/>
    <w:rsid w:val="00A62EB1"/>
    <w:rsid w:val="00A6350F"/>
    <w:rsid w:val="00A636F7"/>
    <w:rsid w:val="00A63B80"/>
    <w:rsid w:val="00A63D05"/>
    <w:rsid w:val="00A63DE5"/>
    <w:rsid w:val="00A645D1"/>
    <w:rsid w:val="00A646AD"/>
    <w:rsid w:val="00A64B17"/>
    <w:rsid w:val="00A651BA"/>
    <w:rsid w:val="00A65712"/>
    <w:rsid w:val="00A65BEA"/>
    <w:rsid w:val="00A65D1B"/>
    <w:rsid w:val="00A6648F"/>
    <w:rsid w:val="00A66AAA"/>
    <w:rsid w:val="00A66BE9"/>
    <w:rsid w:val="00A66ED1"/>
    <w:rsid w:val="00A66FCE"/>
    <w:rsid w:val="00A67CE4"/>
    <w:rsid w:val="00A701A4"/>
    <w:rsid w:val="00A70760"/>
    <w:rsid w:val="00A70C70"/>
    <w:rsid w:val="00A70CD4"/>
    <w:rsid w:val="00A70CF6"/>
    <w:rsid w:val="00A70F05"/>
    <w:rsid w:val="00A717D1"/>
    <w:rsid w:val="00A71D98"/>
    <w:rsid w:val="00A721DF"/>
    <w:rsid w:val="00A72466"/>
    <w:rsid w:val="00A72846"/>
    <w:rsid w:val="00A728D7"/>
    <w:rsid w:val="00A72A28"/>
    <w:rsid w:val="00A72C4E"/>
    <w:rsid w:val="00A737B1"/>
    <w:rsid w:val="00A73879"/>
    <w:rsid w:val="00A73964"/>
    <w:rsid w:val="00A73E4C"/>
    <w:rsid w:val="00A73F26"/>
    <w:rsid w:val="00A74566"/>
    <w:rsid w:val="00A74D77"/>
    <w:rsid w:val="00A74DC6"/>
    <w:rsid w:val="00A753C1"/>
    <w:rsid w:val="00A75413"/>
    <w:rsid w:val="00A75809"/>
    <w:rsid w:val="00A75B9C"/>
    <w:rsid w:val="00A75E74"/>
    <w:rsid w:val="00A760DA"/>
    <w:rsid w:val="00A76289"/>
    <w:rsid w:val="00A76417"/>
    <w:rsid w:val="00A76B03"/>
    <w:rsid w:val="00A76D31"/>
    <w:rsid w:val="00A76E6E"/>
    <w:rsid w:val="00A77EDB"/>
    <w:rsid w:val="00A77F01"/>
    <w:rsid w:val="00A80026"/>
    <w:rsid w:val="00A80A10"/>
    <w:rsid w:val="00A80CBE"/>
    <w:rsid w:val="00A8144B"/>
    <w:rsid w:val="00A81568"/>
    <w:rsid w:val="00A81A75"/>
    <w:rsid w:val="00A81AF4"/>
    <w:rsid w:val="00A81C23"/>
    <w:rsid w:val="00A81F68"/>
    <w:rsid w:val="00A82182"/>
    <w:rsid w:val="00A8249C"/>
    <w:rsid w:val="00A82593"/>
    <w:rsid w:val="00A82B52"/>
    <w:rsid w:val="00A82BA3"/>
    <w:rsid w:val="00A82D27"/>
    <w:rsid w:val="00A832F5"/>
    <w:rsid w:val="00A8340E"/>
    <w:rsid w:val="00A83533"/>
    <w:rsid w:val="00A83A4C"/>
    <w:rsid w:val="00A84FFE"/>
    <w:rsid w:val="00A853C6"/>
    <w:rsid w:val="00A85741"/>
    <w:rsid w:val="00A85870"/>
    <w:rsid w:val="00A858BA"/>
    <w:rsid w:val="00A85C77"/>
    <w:rsid w:val="00A85DF7"/>
    <w:rsid w:val="00A86CBB"/>
    <w:rsid w:val="00A86FCF"/>
    <w:rsid w:val="00A86FE8"/>
    <w:rsid w:val="00A87259"/>
    <w:rsid w:val="00A874A2"/>
    <w:rsid w:val="00A874D2"/>
    <w:rsid w:val="00A876F3"/>
    <w:rsid w:val="00A87860"/>
    <w:rsid w:val="00A90B44"/>
    <w:rsid w:val="00A91F36"/>
    <w:rsid w:val="00A922F4"/>
    <w:rsid w:val="00A923B4"/>
    <w:rsid w:val="00A924A1"/>
    <w:rsid w:val="00A924D5"/>
    <w:rsid w:val="00A92BB4"/>
    <w:rsid w:val="00A92C71"/>
    <w:rsid w:val="00A92ED2"/>
    <w:rsid w:val="00A930C1"/>
    <w:rsid w:val="00A9329C"/>
    <w:rsid w:val="00A93547"/>
    <w:rsid w:val="00A935B5"/>
    <w:rsid w:val="00A93A6D"/>
    <w:rsid w:val="00A93B6E"/>
    <w:rsid w:val="00A93CD1"/>
    <w:rsid w:val="00A94EC1"/>
    <w:rsid w:val="00A950E1"/>
    <w:rsid w:val="00A955EA"/>
    <w:rsid w:val="00A9586F"/>
    <w:rsid w:val="00A96897"/>
    <w:rsid w:val="00A96BC0"/>
    <w:rsid w:val="00A96FDF"/>
    <w:rsid w:val="00A9748F"/>
    <w:rsid w:val="00A97C13"/>
    <w:rsid w:val="00A97F42"/>
    <w:rsid w:val="00AA02A4"/>
    <w:rsid w:val="00AA033E"/>
    <w:rsid w:val="00AA04A0"/>
    <w:rsid w:val="00AA0561"/>
    <w:rsid w:val="00AA08E0"/>
    <w:rsid w:val="00AA0F22"/>
    <w:rsid w:val="00AA1101"/>
    <w:rsid w:val="00AA12F4"/>
    <w:rsid w:val="00AA1485"/>
    <w:rsid w:val="00AA1ACF"/>
    <w:rsid w:val="00AA1DE6"/>
    <w:rsid w:val="00AA244D"/>
    <w:rsid w:val="00AA2E35"/>
    <w:rsid w:val="00AA305D"/>
    <w:rsid w:val="00AA32D9"/>
    <w:rsid w:val="00AA3490"/>
    <w:rsid w:val="00AA35A2"/>
    <w:rsid w:val="00AA3952"/>
    <w:rsid w:val="00AA3992"/>
    <w:rsid w:val="00AA39A7"/>
    <w:rsid w:val="00AA3D45"/>
    <w:rsid w:val="00AA4BD7"/>
    <w:rsid w:val="00AA5045"/>
    <w:rsid w:val="00AA58B8"/>
    <w:rsid w:val="00AA5CC0"/>
    <w:rsid w:val="00AA5EF0"/>
    <w:rsid w:val="00AA5F21"/>
    <w:rsid w:val="00AA5FE6"/>
    <w:rsid w:val="00AA6171"/>
    <w:rsid w:val="00AA6603"/>
    <w:rsid w:val="00AA677C"/>
    <w:rsid w:val="00AA6CC1"/>
    <w:rsid w:val="00AA6D0D"/>
    <w:rsid w:val="00AA6DB8"/>
    <w:rsid w:val="00AA7255"/>
    <w:rsid w:val="00AA72A0"/>
    <w:rsid w:val="00AA759C"/>
    <w:rsid w:val="00AA784C"/>
    <w:rsid w:val="00AA7964"/>
    <w:rsid w:val="00AA7D23"/>
    <w:rsid w:val="00AB050C"/>
    <w:rsid w:val="00AB0715"/>
    <w:rsid w:val="00AB0C02"/>
    <w:rsid w:val="00AB15E1"/>
    <w:rsid w:val="00AB1905"/>
    <w:rsid w:val="00AB19E2"/>
    <w:rsid w:val="00AB1A44"/>
    <w:rsid w:val="00AB1A5F"/>
    <w:rsid w:val="00AB1BCD"/>
    <w:rsid w:val="00AB1F05"/>
    <w:rsid w:val="00AB232B"/>
    <w:rsid w:val="00AB2491"/>
    <w:rsid w:val="00AB2912"/>
    <w:rsid w:val="00AB2B8F"/>
    <w:rsid w:val="00AB2E6C"/>
    <w:rsid w:val="00AB340A"/>
    <w:rsid w:val="00AB35CE"/>
    <w:rsid w:val="00AB3613"/>
    <w:rsid w:val="00AB36B6"/>
    <w:rsid w:val="00AB3719"/>
    <w:rsid w:val="00AB413B"/>
    <w:rsid w:val="00AB41B3"/>
    <w:rsid w:val="00AB46B8"/>
    <w:rsid w:val="00AB4808"/>
    <w:rsid w:val="00AB4A97"/>
    <w:rsid w:val="00AB4FC0"/>
    <w:rsid w:val="00AB6A9B"/>
    <w:rsid w:val="00AB7384"/>
    <w:rsid w:val="00AB73F1"/>
    <w:rsid w:val="00AB7DB1"/>
    <w:rsid w:val="00AC00DE"/>
    <w:rsid w:val="00AC0307"/>
    <w:rsid w:val="00AC0373"/>
    <w:rsid w:val="00AC09C7"/>
    <w:rsid w:val="00AC0A23"/>
    <w:rsid w:val="00AC1077"/>
    <w:rsid w:val="00AC11DD"/>
    <w:rsid w:val="00AC11EC"/>
    <w:rsid w:val="00AC1518"/>
    <w:rsid w:val="00AC192A"/>
    <w:rsid w:val="00AC1994"/>
    <w:rsid w:val="00AC1A60"/>
    <w:rsid w:val="00AC1E41"/>
    <w:rsid w:val="00AC2085"/>
    <w:rsid w:val="00AC2813"/>
    <w:rsid w:val="00AC2896"/>
    <w:rsid w:val="00AC2A5C"/>
    <w:rsid w:val="00AC3206"/>
    <w:rsid w:val="00AC3828"/>
    <w:rsid w:val="00AC382C"/>
    <w:rsid w:val="00AC38A8"/>
    <w:rsid w:val="00AC444C"/>
    <w:rsid w:val="00AC464A"/>
    <w:rsid w:val="00AC4C9C"/>
    <w:rsid w:val="00AC580C"/>
    <w:rsid w:val="00AC59BD"/>
    <w:rsid w:val="00AC5C65"/>
    <w:rsid w:val="00AC631E"/>
    <w:rsid w:val="00AC634F"/>
    <w:rsid w:val="00AC646C"/>
    <w:rsid w:val="00AC6558"/>
    <w:rsid w:val="00AC6AA5"/>
    <w:rsid w:val="00AC77AE"/>
    <w:rsid w:val="00AC780A"/>
    <w:rsid w:val="00AC79AC"/>
    <w:rsid w:val="00AC7C11"/>
    <w:rsid w:val="00AD00D2"/>
    <w:rsid w:val="00AD02DD"/>
    <w:rsid w:val="00AD08A2"/>
    <w:rsid w:val="00AD09E2"/>
    <w:rsid w:val="00AD0E2A"/>
    <w:rsid w:val="00AD1621"/>
    <w:rsid w:val="00AD1EFA"/>
    <w:rsid w:val="00AD2822"/>
    <w:rsid w:val="00AD2AFB"/>
    <w:rsid w:val="00AD2BF7"/>
    <w:rsid w:val="00AD2DE0"/>
    <w:rsid w:val="00AD2EDB"/>
    <w:rsid w:val="00AD3122"/>
    <w:rsid w:val="00AD383A"/>
    <w:rsid w:val="00AD38A1"/>
    <w:rsid w:val="00AD3BC0"/>
    <w:rsid w:val="00AD3BDF"/>
    <w:rsid w:val="00AD48BE"/>
    <w:rsid w:val="00AD4A3F"/>
    <w:rsid w:val="00AD4A80"/>
    <w:rsid w:val="00AD4F9B"/>
    <w:rsid w:val="00AD5002"/>
    <w:rsid w:val="00AD5482"/>
    <w:rsid w:val="00AD5F77"/>
    <w:rsid w:val="00AD5FBE"/>
    <w:rsid w:val="00AD6134"/>
    <w:rsid w:val="00AD636C"/>
    <w:rsid w:val="00AD6A5E"/>
    <w:rsid w:val="00AD6B2A"/>
    <w:rsid w:val="00AD6BFE"/>
    <w:rsid w:val="00AD6FCA"/>
    <w:rsid w:val="00AD6FFD"/>
    <w:rsid w:val="00AD7A40"/>
    <w:rsid w:val="00AE020C"/>
    <w:rsid w:val="00AE026E"/>
    <w:rsid w:val="00AE0392"/>
    <w:rsid w:val="00AE05A6"/>
    <w:rsid w:val="00AE06C7"/>
    <w:rsid w:val="00AE0766"/>
    <w:rsid w:val="00AE0851"/>
    <w:rsid w:val="00AE0FCC"/>
    <w:rsid w:val="00AE16A7"/>
    <w:rsid w:val="00AE1AF0"/>
    <w:rsid w:val="00AE1D84"/>
    <w:rsid w:val="00AE2034"/>
    <w:rsid w:val="00AE2303"/>
    <w:rsid w:val="00AE25D0"/>
    <w:rsid w:val="00AE2663"/>
    <w:rsid w:val="00AE3114"/>
    <w:rsid w:val="00AE3125"/>
    <w:rsid w:val="00AE33D9"/>
    <w:rsid w:val="00AE3BD3"/>
    <w:rsid w:val="00AE3D82"/>
    <w:rsid w:val="00AE3E6C"/>
    <w:rsid w:val="00AE40E9"/>
    <w:rsid w:val="00AE4198"/>
    <w:rsid w:val="00AE45BD"/>
    <w:rsid w:val="00AE4B25"/>
    <w:rsid w:val="00AE4C09"/>
    <w:rsid w:val="00AE4D0A"/>
    <w:rsid w:val="00AE5164"/>
    <w:rsid w:val="00AE5CB7"/>
    <w:rsid w:val="00AE5DAC"/>
    <w:rsid w:val="00AE6372"/>
    <w:rsid w:val="00AE65DE"/>
    <w:rsid w:val="00AE691B"/>
    <w:rsid w:val="00AE6E65"/>
    <w:rsid w:val="00AE7180"/>
    <w:rsid w:val="00AE73D0"/>
    <w:rsid w:val="00AE7760"/>
    <w:rsid w:val="00AE7968"/>
    <w:rsid w:val="00AE7A32"/>
    <w:rsid w:val="00AF062F"/>
    <w:rsid w:val="00AF0767"/>
    <w:rsid w:val="00AF08B8"/>
    <w:rsid w:val="00AF0AFB"/>
    <w:rsid w:val="00AF0CE2"/>
    <w:rsid w:val="00AF0DE2"/>
    <w:rsid w:val="00AF0E24"/>
    <w:rsid w:val="00AF214E"/>
    <w:rsid w:val="00AF23D5"/>
    <w:rsid w:val="00AF2534"/>
    <w:rsid w:val="00AF2627"/>
    <w:rsid w:val="00AF26FF"/>
    <w:rsid w:val="00AF279E"/>
    <w:rsid w:val="00AF2A96"/>
    <w:rsid w:val="00AF2B1B"/>
    <w:rsid w:val="00AF2C31"/>
    <w:rsid w:val="00AF2D9A"/>
    <w:rsid w:val="00AF2DDE"/>
    <w:rsid w:val="00AF2E19"/>
    <w:rsid w:val="00AF36AE"/>
    <w:rsid w:val="00AF3C5E"/>
    <w:rsid w:val="00AF3CFB"/>
    <w:rsid w:val="00AF3D12"/>
    <w:rsid w:val="00AF4812"/>
    <w:rsid w:val="00AF49DC"/>
    <w:rsid w:val="00AF4C84"/>
    <w:rsid w:val="00AF5373"/>
    <w:rsid w:val="00AF5569"/>
    <w:rsid w:val="00AF59E0"/>
    <w:rsid w:val="00AF5B3F"/>
    <w:rsid w:val="00AF5F36"/>
    <w:rsid w:val="00AF6520"/>
    <w:rsid w:val="00AF671A"/>
    <w:rsid w:val="00AF6E5E"/>
    <w:rsid w:val="00AF70EB"/>
    <w:rsid w:val="00AF72F0"/>
    <w:rsid w:val="00AF766B"/>
    <w:rsid w:val="00AF77C2"/>
    <w:rsid w:val="00AF7914"/>
    <w:rsid w:val="00AF79A9"/>
    <w:rsid w:val="00AF7B83"/>
    <w:rsid w:val="00AF7F18"/>
    <w:rsid w:val="00B00117"/>
    <w:rsid w:val="00B00688"/>
    <w:rsid w:val="00B006F5"/>
    <w:rsid w:val="00B00A2B"/>
    <w:rsid w:val="00B00E80"/>
    <w:rsid w:val="00B00FBD"/>
    <w:rsid w:val="00B0175A"/>
    <w:rsid w:val="00B01B43"/>
    <w:rsid w:val="00B0210E"/>
    <w:rsid w:val="00B025C2"/>
    <w:rsid w:val="00B02952"/>
    <w:rsid w:val="00B029A3"/>
    <w:rsid w:val="00B02A50"/>
    <w:rsid w:val="00B0301B"/>
    <w:rsid w:val="00B0327E"/>
    <w:rsid w:val="00B032E7"/>
    <w:rsid w:val="00B03C92"/>
    <w:rsid w:val="00B0426C"/>
    <w:rsid w:val="00B04406"/>
    <w:rsid w:val="00B04567"/>
    <w:rsid w:val="00B045A8"/>
    <w:rsid w:val="00B05156"/>
    <w:rsid w:val="00B051C5"/>
    <w:rsid w:val="00B05AE1"/>
    <w:rsid w:val="00B06109"/>
    <w:rsid w:val="00B062EA"/>
    <w:rsid w:val="00B06629"/>
    <w:rsid w:val="00B06730"/>
    <w:rsid w:val="00B06820"/>
    <w:rsid w:val="00B069D5"/>
    <w:rsid w:val="00B06BAF"/>
    <w:rsid w:val="00B06D52"/>
    <w:rsid w:val="00B06DF5"/>
    <w:rsid w:val="00B0708E"/>
    <w:rsid w:val="00B07375"/>
    <w:rsid w:val="00B078AE"/>
    <w:rsid w:val="00B07D55"/>
    <w:rsid w:val="00B1055E"/>
    <w:rsid w:val="00B10705"/>
    <w:rsid w:val="00B10DF0"/>
    <w:rsid w:val="00B111EE"/>
    <w:rsid w:val="00B1159B"/>
    <w:rsid w:val="00B117FD"/>
    <w:rsid w:val="00B11B99"/>
    <w:rsid w:val="00B11BB4"/>
    <w:rsid w:val="00B11FF6"/>
    <w:rsid w:val="00B12275"/>
    <w:rsid w:val="00B127F3"/>
    <w:rsid w:val="00B12B84"/>
    <w:rsid w:val="00B13B42"/>
    <w:rsid w:val="00B13DBB"/>
    <w:rsid w:val="00B14155"/>
    <w:rsid w:val="00B146F7"/>
    <w:rsid w:val="00B14906"/>
    <w:rsid w:val="00B14EE0"/>
    <w:rsid w:val="00B1586B"/>
    <w:rsid w:val="00B1594B"/>
    <w:rsid w:val="00B159BE"/>
    <w:rsid w:val="00B15A33"/>
    <w:rsid w:val="00B16320"/>
    <w:rsid w:val="00B16607"/>
    <w:rsid w:val="00B166FD"/>
    <w:rsid w:val="00B16B0A"/>
    <w:rsid w:val="00B17303"/>
    <w:rsid w:val="00B1775D"/>
    <w:rsid w:val="00B17D56"/>
    <w:rsid w:val="00B20074"/>
    <w:rsid w:val="00B20434"/>
    <w:rsid w:val="00B20568"/>
    <w:rsid w:val="00B20DD3"/>
    <w:rsid w:val="00B21515"/>
    <w:rsid w:val="00B21519"/>
    <w:rsid w:val="00B2153E"/>
    <w:rsid w:val="00B21C03"/>
    <w:rsid w:val="00B21E3B"/>
    <w:rsid w:val="00B2208B"/>
    <w:rsid w:val="00B2208F"/>
    <w:rsid w:val="00B2231C"/>
    <w:rsid w:val="00B22690"/>
    <w:rsid w:val="00B22842"/>
    <w:rsid w:val="00B2294F"/>
    <w:rsid w:val="00B22EF8"/>
    <w:rsid w:val="00B231DC"/>
    <w:rsid w:val="00B2322F"/>
    <w:rsid w:val="00B23511"/>
    <w:rsid w:val="00B235B2"/>
    <w:rsid w:val="00B2393E"/>
    <w:rsid w:val="00B23D14"/>
    <w:rsid w:val="00B24129"/>
    <w:rsid w:val="00B2416A"/>
    <w:rsid w:val="00B24223"/>
    <w:rsid w:val="00B24B5B"/>
    <w:rsid w:val="00B24BAF"/>
    <w:rsid w:val="00B24C35"/>
    <w:rsid w:val="00B24C8A"/>
    <w:rsid w:val="00B24D38"/>
    <w:rsid w:val="00B24E03"/>
    <w:rsid w:val="00B251A4"/>
    <w:rsid w:val="00B2564E"/>
    <w:rsid w:val="00B259DB"/>
    <w:rsid w:val="00B25C0D"/>
    <w:rsid w:val="00B25FDC"/>
    <w:rsid w:val="00B2651C"/>
    <w:rsid w:val="00B26594"/>
    <w:rsid w:val="00B26649"/>
    <w:rsid w:val="00B269BD"/>
    <w:rsid w:val="00B269C3"/>
    <w:rsid w:val="00B26B69"/>
    <w:rsid w:val="00B26D73"/>
    <w:rsid w:val="00B26E6C"/>
    <w:rsid w:val="00B273A8"/>
    <w:rsid w:val="00B273CE"/>
    <w:rsid w:val="00B273CF"/>
    <w:rsid w:val="00B278AC"/>
    <w:rsid w:val="00B305DF"/>
    <w:rsid w:val="00B3085E"/>
    <w:rsid w:val="00B312F8"/>
    <w:rsid w:val="00B3146F"/>
    <w:rsid w:val="00B318B8"/>
    <w:rsid w:val="00B31D7E"/>
    <w:rsid w:val="00B3221C"/>
    <w:rsid w:val="00B322BD"/>
    <w:rsid w:val="00B324A1"/>
    <w:rsid w:val="00B32775"/>
    <w:rsid w:val="00B332B7"/>
    <w:rsid w:val="00B3341A"/>
    <w:rsid w:val="00B34461"/>
    <w:rsid w:val="00B34CEC"/>
    <w:rsid w:val="00B350A6"/>
    <w:rsid w:val="00B354A9"/>
    <w:rsid w:val="00B356A0"/>
    <w:rsid w:val="00B3593E"/>
    <w:rsid w:val="00B35D5B"/>
    <w:rsid w:val="00B35E93"/>
    <w:rsid w:val="00B36047"/>
    <w:rsid w:val="00B361C8"/>
    <w:rsid w:val="00B36907"/>
    <w:rsid w:val="00B36B28"/>
    <w:rsid w:val="00B36C40"/>
    <w:rsid w:val="00B36C63"/>
    <w:rsid w:val="00B37220"/>
    <w:rsid w:val="00B373E0"/>
    <w:rsid w:val="00B37510"/>
    <w:rsid w:val="00B376A9"/>
    <w:rsid w:val="00B3785E"/>
    <w:rsid w:val="00B37C5A"/>
    <w:rsid w:val="00B37DCD"/>
    <w:rsid w:val="00B402FC"/>
    <w:rsid w:val="00B4095D"/>
    <w:rsid w:val="00B40DE7"/>
    <w:rsid w:val="00B40EAB"/>
    <w:rsid w:val="00B413B2"/>
    <w:rsid w:val="00B41501"/>
    <w:rsid w:val="00B4184A"/>
    <w:rsid w:val="00B41B9A"/>
    <w:rsid w:val="00B42CB8"/>
    <w:rsid w:val="00B42D15"/>
    <w:rsid w:val="00B42D19"/>
    <w:rsid w:val="00B42E07"/>
    <w:rsid w:val="00B42E54"/>
    <w:rsid w:val="00B430B5"/>
    <w:rsid w:val="00B4337E"/>
    <w:rsid w:val="00B438B3"/>
    <w:rsid w:val="00B43984"/>
    <w:rsid w:val="00B43AD4"/>
    <w:rsid w:val="00B44343"/>
    <w:rsid w:val="00B4464E"/>
    <w:rsid w:val="00B44DEB"/>
    <w:rsid w:val="00B456E1"/>
    <w:rsid w:val="00B45E5A"/>
    <w:rsid w:val="00B4636C"/>
    <w:rsid w:val="00B46539"/>
    <w:rsid w:val="00B46B09"/>
    <w:rsid w:val="00B46BED"/>
    <w:rsid w:val="00B46CBB"/>
    <w:rsid w:val="00B4708D"/>
    <w:rsid w:val="00B47194"/>
    <w:rsid w:val="00B473EC"/>
    <w:rsid w:val="00B47C1D"/>
    <w:rsid w:val="00B47CBE"/>
    <w:rsid w:val="00B50202"/>
    <w:rsid w:val="00B5020A"/>
    <w:rsid w:val="00B5027A"/>
    <w:rsid w:val="00B50291"/>
    <w:rsid w:val="00B504E5"/>
    <w:rsid w:val="00B50579"/>
    <w:rsid w:val="00B50B0A"/>
    <w:rsid w:val="00B50EBE"/>
    <w:rsid w:val="00B50FF4"/>
    <w:rsid w:val="00B51017"/>
    <w:rsid w:val="00B5173E"/>
    <w:rsid w:val="00B51772"/>
    <w:rsid w:val="00B51F36"/>
    <w:rsid w:val="00B52DA8"/>
    <w:rsid w:val="00B53143"/>
    <w:rsid w:val="00B536EF"/>
    <w:rsid w:val="00B53ADF"/>
    <w:rsid w:val="00B53BEC"/>
    <w:rsid w:val="00B53D6D"/>
    <w:rsid w:val="00B54584"/>
    <w:rsid w:val="00B55984"/>
    <w:rsid w:val="00B55C4F"/>
    <w:rsid w:val="00B561EA"/>
    <w:rsid w:val="00B562D4"/>
    <w:rsid w:val="00B56303"/>
    <w:rsid w:val="00B564B6"/>
    <w:rsid w:val="00B56C8D"/>
    <w:rsid w:val="00B56E11"/>
    <w:rsid w:val="00B5792B"/>
    <w:rsid w:val="00B57ADD"/>
    <w:rsid w:val="00B57F1D"/>
    <w:rsid w:val="00B6012B"/>
    <w:rsid w:val="00B606FA"/>
    <w:rsid w:val="00B60929"/>
    <w:rsid w:val="00B60F97"/>
    <w:rsid w:val="00B61574"/>
    <w:rsid w:val="00B6178F"/>
    <w:rsid w:val="00B619CD"/>
    <w:rsid w:val="00B61C64"/>
    <w:rsid w:val="00B61FE3"/>
    <w:rsid w:val="00B624AA"/>
    <w:rsid w:val="00B626D2"/>
    <w:rsid w:val="00B6273C"/>
    <w:rsid w:val="00B62CF3"/>
    <w:rsid w:val="00B6352E"/>
    <w:rsid w:val="00B6365F"/>
    <w:rsid w:val="00B636A6"/>
    <w:rsid w:val="00B63B7C"/>
    <w:rsid w:val="00B642B9"/>
    <w:rsid w:val="00B643E7"/>
    <w:rsid w:val="00B644DC"/>
    <w:rsid w:val="00B64735"/>
    <w:rsid w:val="00B649AD"/>
    <w:rsid w:val="00B64DE7"/>
    <w:rsid w:val="00B65310"/>
    <w:rsid w:val="00B65316"/>
    <w:rsid w:val="00B65963"/>
    <w:rsid w:val="00B65B13"/>
    <w:rsid w:val="00B65C8D"/>
    <w:rsid w:val="00B65E9C"/>
    <w:rsid w:val="00B669AD"/>
    <w:rsid w:val="00B674D8"/>
    <w:rsid w:val="00B674EB"/>
    <w:rsid w:val="00B67651"/>
    <w:rsid w:val="00B70257"/>
    <w:rsid w:val="00B70F0B"/>
    <w:rsid w:val="00B70F6C"/>
    <w:rsid w:val="00B711CA"/>
    <w:rsid w:val="00B71236"/>
    <w:rsid w:val="00B713A7"/>
    <w:rsid w:val="00B714EC"/>
    <w:rsid w:val="00B7167D"/>
    <w:rsid w:val="00B71C53"/>
    <w:rsid w:val="00B71DD0"/>
    <w:rsid w:val="00B72089"/>
    <w:rsid w:val="00B7247D"/>
    <w:rsid w:val="00B724FE"/>
    <w:rsid w:val="00B72945"/>
    <w:rsid w:val="00B72C13"/>
    <w:rsid w:val="00B72E62"/>
    <w:rsid w:val="00B72E8D"/>
    <w:rsid w:val="00B739F4"/>
    <w:rsid w:val="00B73A17"/>
    <w:rsid w:val="00B73AD1"/>
    <w:rsid w:val="00B73FD0"/>
    <w:rsid w:val="00B7428A"/>
    <w:rsid w:val="00B74577"/>
    <w:rsid w:val="00B75180"/>
    <w:rsid w:val="00B752C5"/>
    <w:rsid w:val="00B75305"/>
    <w:rsid w:val="00B753E1"/>
    <w:rsid w:val="00B75533"/>
    <w:rsid w:val="00B75842"/>
    <w:rsid w:val="00B75864"/>
    <w:rsid w:val="00B7587B"/>
    <w:rsid w:val="00B758F0"/>
    <w:rsid w:val="00B75A26"/>
    <w:rsid w:val="00B764CB"/>
    <w:rsid w:val="00B76567"/>
    <w:rsid w:val="00B76CD7"/>
    <w:rsid w:val="00B76EAF"/>
    <w:rsid w:val="00B7729F"/>
    <w:rsid w:val="00B7776D"/>
    <w:rsid w:val="00B77DDF"/>
    <w:rsid w:val="00B77EF3"/>
    <w:rsid w:val="00B800E5"/>
    <w:rsid w:val="00B800E9"/>
    <w:rsid w:val="00B80973"/>
    <w:rsid w:val="00B80C24"/>
    <w:rsid w:val="00B822F6"/>
    <w:rsid w:val="00B8274D"/>
    <w:rsid w:val="00B82E44"/>
    <w:rsid w:val="00B831E0"/>
    <w:rsid w:val="00B836B5"/>
    <w:rsid w:val="00B83824"/>
    <w:rsid w:val="00B8397F"/>
    <w:rsid w:val="00B83ECE"/>
    <w:rsid w:val="00B83F0C"/>
    <w:rsid w:val="00B85104"/>
    <w:rsid w:val="00B852B3"/>
    <w:rsid w:val="00B853A9"/>
    <w:rsid w:val="00B853FE"/>
    <w:rsid w:val="00B85534"/>
    <w:rsid w:val="00B85D17"/>
    <w:rsid w:val="00B85FD7"/>
    <w:rsid w:val="00B860AD"/>
    <w:rsid w:val="00B863A4"/>
    <w:rsid w:val="00B8684E"/>
    <w:rsid w:val="00B86889"/>
    <w:rsid w:val="00B86A32"/>
    <w:rsid w:val="00B86ACB"/>
    <w:rsid w:val="00B86C4D"/>
    <w:rsid w:val="00B87572"/>
    <w:rsid w:val="00B876A6"/>
    <w:rsid w:val="00B878F8"/>
    <w:rsid w:val="00B87BBD"/>
    <w:rsid w:val="00B87CD4"/>
    <w:rsid w:val="00B87EBB"/>
    <w:rsid w:val="00B87F57"/>
    <w:rsid w:val="00B87FDE"/>
    <w:rsid w:val="00B902C2"/>
    <w:rsid w:val="00B90CC7"/>
    <w:rsid w:val="00B91360"/>
    <w:rsid w:val="00B91463"/>
    <w:rsid w:val="00B9171A"/>
    <w:rsid w:val="00B9183D"/>
    <w:rsid w:val="00B91D98"/>
    <w:rsid w:val="00B921BA"/>
    <w:rsid w:val="00B92539"/>
    <w:rsid w:val="00B928E5"/>
    <w:rsid w:val="00B92C8A"/>
    <w:rsid w:val="00B939F4"/>
    <w:rsid w:val="00B93AE5"/>
    <w:rsid w:val="00B93E6D"/>
    <w:rsid w:val="00B94002"/>
    <w:rsid w:val="00B942E0"/>
    <w:rsid w:val="00B94DF1"/>
    <w:rsid w:val="00B94E1E"/>
    <w:rsid w:val="00B94FBB"/>
    <w:rsid w:val="00B95220"/>
    <w:rsid w:val="00B95BDC"/>
    <w:rsid w:val="00B95C8B"/>
    <w:rsid w:val="00B96B4F"/>
    <w:rsid w:val="00B96F3F"/>
    <w:rsid w:val="00B974EE"/>
    <w:rsid w:val="00B97A8B"/>
    <w:rsid w:val="00B97CF2"/>
    <w:rsid w:val="00BA072F"/>
    <w:rsid w:val="00BA0B8D"/>
    <w:rsid w:val="00BA0D36"/>
    <w:rsid w:val="00BA1164"/>
    <w:rsid w:val="00BA155E"/>
    <w:rsid w:val="00BA1645"/>
    <w:rsid w:val="00BA1F98"/>
    <w:rsid w:val="00BA1FAA"/>
    <w:rsid w:val="00BA247E"/>
    <w:rsid w:val="00BA272C"/>
    <w:rsid w:val="00BA2D7B"/>
    <w:rsid w:val="00BA2DB9"/>
    <w:rsid w:val="00BA2E6A"/>
    <w:rsid w:val="00BA313C"/>
    <w:rsid w:val="00BA3275"/>
    <w:rsid w:val="00BA3C29"/>
    <w:rsid w:val="00BA3D36"/>
    <w:rsid w:val="00BA4230"/>
    <w:rsid w:val="00BA428E"/>
    <w:rsid w:val="00BA4555"/>
    <w:rsid w:val="00BA4AE6"/>
    <w:rsid w:val="00BA5559"/>
    <w:rsid w:val="00BA5791"/>
    <w:rsid w:val="00BA5C90"/>
    <w:rsid w:val="00BA5D7B"/>
    <w:rsid w:val="00BA5DEE"/>
    <w:rsid w:val="00BA6C0E"/>
    <w:rsid w:val="00BA6F54"/>
    <w:rsid w:val="00BA7184"/>
    <w:rsid w:val="00BA7660"/>
    <w:rsid w:val="00BA769B"/>
    <w:rsid w:val="00BB00D1"/>
    <w:rsid w:val="00BB0881"/>
    <w:rsid w:val="00BB0A18"/>
    <w:rsid w:val="00BB0A6E"/>
    <w:rsid w:val="00BB0AC9"/>
    <w:rsid w:val="00BB0D39"/>
    <w:rsid w:val="00BB0F67"/>
    <w:rsid w:val="00BB16E6"/>
    <w:rsid w:val="00BB1B3D"/>
    <w:rsid w:val="00BB2428"/>
    <w:rsid w:val="00BB2698"/>
    <w:rsid w:val="00BB2713"/>
    <w:rsid w:val="00BB28C2"/>
    <w:rsid w:val="00BB29D2"/>
    <w:rsid w:val="00BB353E"/>
    <w:rsid w:val="00BB36CE"/>
    <w:rsid w:val="00BB3A01"/>
    <w:rsid w:val="00BB4126"/>
    <w:rsid w:val="00BB4713"/>
    <w:rsid w:val="00BB4E90"/>
    <w:rsid w:val="00BB520B"/>
    <w:rsid w:val="00BB53C3"/>
    <w:rsid w:val="00BB540C"/>
    <w:rsid w:val="00BB5780"/>
    <w:rsid w:val="00BB5B37"/>
    <w:rsid w:val="00BB5BA7"/>
    <w:rsid w:val="00BB6B91"/>
    <w:rsid w:val="00BB703F"/>
    <w:rsid w:val="00BB7C79"/>
    <w:rsid w:val="00BB7CA1"/>
    <w:rsid w:val="00BB7E7D"/>
    <w:rsid w:val="00BC00D4"/>
    <w:rsid w:val="00BC02CD"/>
    <w:rsid w:val="00BC0E84"/>
    <w:rsid w:val="00BC0F35"/>
    <w:rsid w:val="00BC1C0B"/>
    <w:rsid w:val="00BC1D4D"/>
    <w:rsid w:val="00BC212F"/>
    <w:rsid w:val="00BC2191"/>
    <w:rsid w:val="00BC2293"/>
    <w:rsid w:val="00BC23D3"/>
    <w:rsid w:val="00BC25A1"/>
    <w:rsid w:val="00BC2613"/>
    <w:rsid w:val="00BC2AEB"/>
    <w:rsid w:val="00BC2FA9"/>
    <w:rsid w:val="00BC3044"/>
    <w:rsid w:val="00BC30E9"/>
    <w:rsid w:val="00BC36D6"/>
    <w:rsid w:val="00BC3907"/>
    <w:rsid w:val="00BC3F22"/>
    <w:rsid w:val="00BC3F3E"/>
    <w:rsid w:val="00BC4218"/>
    <w:rsid w:val="00BC4232"/>
    <w:rsid w:val="00BC4279"/>
    <w:rsid w:val="00BC493D"/>
    <w:rsid w:val="00BC49C0"/>
    <w:rsid w:val="00BC49F1"/>
    <w:rsid w:val="00BC4BE4"/>
    <w:rsid w:val="00BC53F7"/>
    <w:rsid w:val="00BC5529"/>
    <w:rsid w:val="00BC5700"/>
    <w:rsid w:val="00BC57E8"/>
    <w:rsid w:val="00BC59EE"/>
    <w:rsid w:val="00BC627B"/>
    <w:rsid w:val="00BC64BA"/>
    <w:rsid w:val="00BC65EC"/>
    <w:rsid w:val="00BC6676"/>
    <w:rsid w:val="00BC69FA"/>
    <w:rsid w:val="00BC6A8B"/>
    <w:rsid w:val="00BC6BE2"/>
    <w:rsid w:val="00BC73D3"/>
    <w:rsid w:val="00BC756F"/>
    <w:rsid w:val="00BD0136"/>
    <w:rsid w:val="00BD065E"/>
    <w:rsid w:val="00BD1016"/>
    <w:rsid w:val="00BD1544"/>
    <w:rsid w:val="00BD197D"/>
    <w:rsid w:val="00BD1A9B"/>
    <w:rsid w:val="00BD1B12"/>
    <w:rsid w:val="00BD1BD4"/>
    <w:rsid w:val="00BD1CA9"/>
    <w:rsid w:val="00BD1E57"/>
    <w:rsid w:val="00BD26FF"/>
    <w:rsid w:val="00BD2714"/>
    <w:rsid w:val="00BD2C86"/>
    <w:rsid w:val="00BD3794"/>
    <w:rsid w:val="00BD3B2D"/>
    <w:rsid w:val="00BD43BA"/>
    <w:rsid w:val="00BD4834"/>
    <w:rsid w:val="00BD4996"/>
    <w:rsid w:val="00BD4CB3"/>
    <w:rsid w:val="00BD579A"/>
    <w:rsid w:val="00BD581C"/>
    <w:rsid w:val="00BD58C8"/>
    <w:rsid w:val="00BD58F5"/>
    <w:rsid w:val="00BD59BE"/>
    <w:rsid w:val="00BD5DD2"/>
    <w:rsid w:val="00BD5E6A"/>
    <w:rsid w:val="00BD5F13"/>
    <w:rsid w:val="00BD5F55"/>
    <w:rsid w:val="00BD65E8"/>
    <w:rsid w:val="00BD66BD"/>
    <w:rsid w:val="00BD679F"/>
    <w:rsid w:val="00BD74CF"/>
    <w:rsid w:val="00BD7637"/>
    <w:rsid w:val="00BD782B"/>
    <w:rsid w:val="00BD7CD6"/>
    <w:rsid w:val="00BD7E29"/>
    <w:rsid w:val="00BD7E49"/>
    <w:rsid w:val="00BE0064"/>
    <w:rsid w:val="00BE02EE"/>
    <w:rsid w:val="00BE03DA"/>
    <w:rsid w:val="00BE09B4"/>
    <w:rsid w:val="00BE0BC3"/>
    <w:rsid w:val="00BE110B"/>
    <w:rsid w:val="00BE156D"/>
    <w:rsid w:val="00BE1704"/>
    <w:rsid w:val="00BE192E"/>
    <w:rsid w:val="00BE1B33"/>
    <w:rsid w:val="00BE1C70"/>
    <w:rsid w:val="00BE1FB1"/>
    <w:rsid w:val="00BE1FF3"/>
    <w:rsid w:val="00BE200A"/>
    <w:rsid w:val="00BE21EB"/>
    <w:rsid w:val="00BE2397"/>
    <w:rsid w:val="00BE26DD"/>
    <w:rsid w:val="00BE2B50"/>
    <w:rsid w:val="00BE2BB1"/>
    <w:rsid w:val="00BE3272"/>
    <w:rsid w:val="00BE336C"/>
    <w:rsid w:val="00BE33F6"/>
    <w:rsid w:val="00BE3441"/>
    <w:rsid w:val="00BE355B"/>
    <w:rsid w:val="00BE398F"/>
    <w:rsid w:val="00BE3C1E"/>
    <w:rsid w:val="00BE411E"/>
    <w:rsid w:val="00BE4395"/>
    <w:rsid w:val="00BE4EDC"/>
    <w:rsid w:val="00BE5103"/>
    <w:rsid w:val="00BE5D40"/>
    <w:rsid w:val="00BE5D72"/>
    <w:rsid w:val="00BE5FE1"/>
    <w:rsid w:val="00BE6025"/>
    <w:rsid w:val="00BE63E5"/>
    <w:rsid w:val="00BE6C78"/>
    <w:rsid w:val="00BE71CC"/>
    <w:rsid w:val="00BE7676"/>
    <w:rsid w:val="00BE76C8"/>
    <w:rsid w:val="00BE77D9"/>
    <w:rsid w:val="00BE7C5C"/>
    <w:rsid w:val="00BE7DE1"/>
    <w:rsid w:val="00BE7DF4"/>
    <w:rsid w:val="00BF07F7"/>
    <w:rsid w:val="00BF08BA"/>
    <w:rsid w:val="00BF0D2F"/>
    <w:rsid w:val="00BF115B"/>
    <w:rsid w:val="00BF1160"/>
    <w:rsid w:val="00BF13F7"/>
    <w:rsid w:val="00BF17FF"/>
    <w:rsid w:val="00BF2384"/>
    <w:rsid w:val="00BF2810"/>
    <w:rsid w:val="00BF2A4F"/>
    <w:rsid w:val="00BF317E"/>
    <w:rsid w:val="00BF3C6E"/>
    <w:rsid w:val="00BF4121"/>
    <w:rsid w:val="00BF41DA"/>
    <w:rsid w:val="00BF4863"/>
    <w:rsid w:val="00BF51B2"/>
    <w:rsid w:val="00BF567D"/>
    <w:rsid w:val="00BF6C32"/>
    <w:rsid w:val="00BF6F36"/>
    <w:rsid w:val="00BF70F5"/>
    <w:rsid w:val="00BF726E"/>
    <w:rsid w:val="00BF76A8"/>
    <w:rsid w:val="00BF7AB9"/>
    <w:rsid w:val="00BF7BF8"/>
    <w:rsid w:val="00BF7D2F"/>
    <w:rsid w:val="00C00399"/>
    <w:rsid w:val="00C00478"/>
    <w:rsid w:val="00C00AA4"/>
    <w:rsid w:val="00C01062"/>
    <w:rsid w:val="00C017A8"/>
    <w:rsid w:val="00C0267E"/>
    <w:rsid w:val="00C028E6"/>
    <w:rsid w:val="00C02DC0"/>
    <w:rsid w:val="00C02E83"/>
    <w:rsid w:val="00C0320B"/>
    <w:rsid w:val="00C03392"/>
    <w:rsid w:val="00C03926"/>
    <w:rsid w:val="00C04067"/>
    <w:rsid w:val="00C0417D"/>
    <w:rsid w:val="00C04201"/>
    <w:rsid w:val="00C042BD"/>
    <w:rsid w:val="00C043BE"/>
    <w:rsid w:val="00C048F8"/>
    <w:rsid w:val="00C04931"/>
    <w:rsid w:val="00C050B4"/>
    <w:rsid w:val="00C05147"/>
    <w:rsid w:val="00C053B4"/>
    <w:rsid w:val="00C057C0"/>
    <w:rsid w:val="00C05F38"/>
    <w:rsid w:val="00C0605F"/>
    <w:rsid w:val="00C06AF2"/>
    <w:rsid w:val="00C072E9"/>
    <w:rsid w:val="00C07633"/>
    <w:rsid w:val="00C076A8"/>
    <w:rsid w:val="00C0791D"/>
    <w:rsid w:val="00C07B08"/>
    <w:rsid w:val="00C07B5E"/>
    <w:rsid w:val="00C07C16"/>
    <w:rsid w:val="00C102F8"/>
    <w:rsid w:val="00C105DA"/>
    <w:rsid w:val="00C11252"/>
    <w:rsid w:val="00C1173F"/>
    <w:rsid w:val="00C11CF7"/>
    <w:rsid w:val="00C11D4C"/>
    <w:rsid w:val="00C1235B"/>
    <w:rsid w:val="00C123A8"/>
    <w:rsid w:val="00C128A6"/>
    <w:rsid w:val="00C12FA5"/>
    <w:rsid w:val="00C14207"/>
    <w:rsid w:val="00C150A4"/>
    <w:rsid w:val="00C155D0"/>
    <w:rsid w:val="00C15B1D"/>
    <w:rsid w:val="00C15C98"/>
    <w:rsid w:val="00C15E45"/>
    <w:rsid w:val="00C16283"/>
    <w:rsid w:val="00C16A42"/>
    <w:rsid w:val="00C16CE8"/>
    <w:rsid w:val="00C17218"/>
    <w:rsid w:val="00C176B1"/>
    <w:rsid w:val="00C17FBC"/>
    <w:rsid w:val="00C2009B"/>
    <w:rsid w:val="00C20133"/>
    <w:rsid w:val="00C20483"/>
    <w:rsid w:val="00C207BA"/>
    <w:rsid w:val="00C20857"/>
    <w:rsid w:val="00C208E4"/>
    <w:rsid w:val="00C208F7"/>
    <w:rsid w:val="00C20BDD"/>
    <w:rsid w:val="00C20D55"/>
    <w:rsid w:val="00C20D5E"/>
    <w:rsid w:val="00C216BD"/>
    <w:rsid w:val="00C219BE"/>
    <w:rsid w:val="00C21A1C"/>
    <w:rsid w:val="00C222F6"/>
    <w:rsid w:val="00C22445"/>
    <w:rsid w:val="00C22484"/>
    <w:rsid w:val="00C23816"/>
    <w:rsid w:val="00C23E2F"/>
    <w:rsid w:val="00C23F16"/>
    <w:rsid w:val="00C24AE5"/>
    <w:rsid w:val="00C24BAF"/>
    <w:rsid w:val="00C24C6E"/>
    <w:rsid w:val="00C25227"/>
    <w:rsid w:val="00C25452"/>
    <w:rsid w:val="00C25740"/>
    <w:rsid w:val="00C25E6A"/>
    <w:rsid w:val="00C26135"/>
    <w:rsid w:val="00C26A63"/>
    <w:rsid w:val="00C26E90"/>
    <w:rsid w:val="00C27594"/>
    <w:rsid w:val="00C275AA"/>
    <w:rsid w:val="00C27A74"/>
    <w:rsid w:val="00C30096"/>
    <w:rsid w:val="00C307B7"/>
    <w:rsid w:val="00C30938"/>
    <w:rsid w:val="00C310F6"/>
    <w:rsid w:val="00C3143D"/>
    <w:rsid w:val="00C32531"/>
    <w:rsid w:val="00C32745"/>
    <w:rsid w:val="00C32818"/>
    <w:rsid w:val="00C32888"/>
    <w:rsid w:val="00C32BE5"/>
    <w:rsid w:val="00C32E4C"/>
    <w:rsid w:val="00C32EEF"/>
    <w:rsid w:val="00C3311C"/>
    <w:rsid w:val="00C336AB"/>
    <w:rsid w:val="00C33869"/>
    <w:rsid w:val="00C33E80"/>
    <w:rsid w:val="00C33F27"/>
    <w:rsid w:val="00C342C3"/>
    <w:rsid w:val="00C34767"/>
    <w:rsid w:val="00C34A4F"/>
    <w:rsid w:val="00C350B6"/>
    <w:rsid w:val="00C35D1D"/>
    <w:rsid w:val="00C35DCB"/>
    <w:rsid w:val="00C36046"/>
    <w:rsid w:val="00C361A7"/>
    <w:rsid w:val="00C36401"/>
    <w:rsid w:val="00C364FE"/>
    <w:rsid w:val="00C3693F"/>
    <w:rsid w:val="00C369D7"/>
    <w:rsid w:val="00C36B90"/>
    <w:rsid w:val="00C36C5D"/>
    <w:rsid w:val="00C36C85"/>
    <w:rsid w:val="00C37048"/>
    <w:rsid w:val="00C37265"/>
    <w:rsid w:val="00C37373"/>
    <w:rsid w:val="00C3784E"/>
    <w:rsid w:val="00C37C31"/>
    <w:rsid w:val="00C37E07"/>
    <w:rsid w:val="00C404D2"/>
    <w:rsid w:val="00C40661"/>
    <w:rsid w:val="00C40AC2"/>
    <w:rsid w:val="00C40E32"/>
    <w:rsid w:val="00C40E67"/>
    <w:rsid w:val="00C410B5"/>
    <w:rsid w:val="00C4111D"/>
    <w:rsid w:val="00C413EB"/>
    <w:rsid w:val="00C41C1F"/>
    <w:rsid w:val="00C41C9E"/>
    <w:rsid w:val="00C41E63"/>
    <w:rsid w:val="00C431DD"/>
    <w:rsid w:val="00C4395F"/>
    <w:rsid w:val="00C43F05"/>
    <w:rsid w:val="00C44281"/>
    <w:rsid w:val="00C44299"/>
    <w:rsid w:val="00C4433C"/>
    <w:rsid w:val="00C4463C"/>
    <w:rsid w:val="00C44C18"/>
    <w:rsid w:val="00C44DE0"/>
    <w:rsid w:val="00C44FA4"/>
    <w:rsid w:val="00C458CE"/>
    <w:rsid w:val="00C45B8D"/>
    <w:rsid w:val="00C46022"/>
    <w:rsid w:val="00C460D5"/>
    <w:rsid w:val="00C46905"/>
    <w:rsid w:val="00C46ACB"/>
    <w:rsid w:val="00C46B5E"/>
    <w:rsid w:val="00C47320"/>
    <w:rsid w:val="00C50597"/>
    <w:rsid w:val="00C50747"/>
    <w:rsid w:val="00C50C67"/>
    <w:rsid w:val="00C50D47"/>
    <w:rsid w:val="00C51122"/>
    <w:rsid w:val="00C5122B"/>
    <w:rsid w:val="00C5179E"/>
    <w:rsid w:val="00C5196C"/>
    <w:rsid w:val="00C51BBE"/>
    <w:rsid w:val="00C51CBC"/>
    <w:rsid w:val="00C525A8"/>
    <w:rsid w:val="00C527BD"/>
    <w:rsid w:val="00C52930"/>
    <w:rsid w:val="00C52E61"/>
    <w:rsid w:val="00C53518"/>
    <w:rsid w:val="00C53652"/>
    <w:rsid w:val="00C5434D"/>
    <w:rsid w:val="00C543DB"/>
    <w:rsid w:val="00C5457A"/>
    <w:rsid w:val="00C54E71"/>
    <w:rsid w:val="00C5536D"/>
    <w:rsid w:val="00C55877"/>
    <w:rsid w:val="00C558FB"/>
    <w:rsid w:val="00C55C71"/>
    <w:rsid w:val="00C55EE7"/>
    <w:rsid w:val="00C563DB"/>
    <w:rsid w:val="00C56463"/>
    <w:rsid w:val="00C568A0"/>
    <w:rsid w:val="00C56C58"/>
    <w:rsid w:val="00C56DC1"/>
    <w:rsid w:val="00C56FDD"/>
    <w:rsid w:val="00C572D8"/>
    <w:rsid w:val="00C57498"/>
    <w:rsid w:val="00C57592"/>
    <w:rsid w:val="00C577E3"/>
    <w:rsid w:val="00C57D48"/>
    <w:rsid w:val="00C57E94"/>
    <w:rsid w:val="00C602F6"/>
    <w:rsid w:val="00C60320"/>
    <w:rsid w:val="00C6070D"/>
    <w:rsid w:val="00C60776"/>
    <w:rsid w:val="00C60911"/>
    <w:rsid w:val="00C60B56"/>
    <w:rsid w:val="00C6142C"/>
    <w:rsid w:val="00C6184E"/>
    <w:rsid w:val="00C62354"/>
    <w:rsid w:val="00C635C6"/>
    <w:rsid w:val="00C63730"/>
    <w:rsid w:val="00C63796"/>
    <w:rsid w:val="00C638E1"/>
    <w:rsid w:val="00C63C70"/>
    <w:rsid w:val="00C640D6"/>
    <w:rsid w:val="00C6412E"/>
    <w:rsid w:val="00C645DA"/>
    <w:rsid w:val="00C64729"/>
    <w:rsid w:val="00C64D51"/>
    <w:rsid w:val="00C658A8"/>
    <w:rsid w:val="00C65F29"/>
    <w:rsid w:val="00C661B8"/>
    <w:rsid w:val="00C661C6"/>
    <w:rsid w:val="00C66C5B"/>
    <w:rsid w:val="00C66E19"/>
    <w:rsid w:val="00C67008"/>
    <w:rsid w:val="00C67660"/>
    <w:rsid w:val="00C67C29"/>
    <w:rsid w:val="00C67F4B"/>
    <w:rsid w:val="00C67FC1"/>
    <w:rsid w:val="00C704EA"/>
    <w:rsid w:val="00C7091C"/>
    <w:rsid w:val="00C71446"/>
    <w:rsid w:val="00C71852"/>
    <w:rsid w:val="00C71F22"/>
    <w:rsid w:val="00C72153"/>
    <w:rsid w:val="00C72AD7"/>
    <w:rsid w:val="00C72C24"/>
    <w:rsid w:val="00C72EF1"/>
    <w:rsid w:val="00C73905"/>
    <w:rsid w:val="00C73F19"/>
    <w:rsid w:val="00C74100"/>
    <w:rsid w:val="00C74761"/>
    <w:rsid w:val="00C7490A"/>
    <w:rsid w:val="00C74B19"/>
    <w:rsid w:val="00C753DF"/>
    <w:rsid w:val="00C757A3"/>
    <w:rsid w:val="00C75A23"/>
    <w:rsid w:val="00C76357"/>
    <w:rsid w:val="00C765EE"/>
    <w:rsid w:val="00C76697"/>
    <w:rsid w:val="00C76736"/>
    <w:rsid w:val="00C76EF5"/>
    <w:rsid w:val="00C77FC7"/>
    <w:rsid w:val="00C8007E"/>
    <w:rsid w:val="00C80454"/>
    <w:rsid w:val="00C80A87"/>
    <w:rsid w:val="00C80B6E"/>
    <w:rsid w:val="00C80CFD"/>
    <w:rsid w:val="00C80DC5"/>
    <w:rsid w:val="00C81232"/>
    <w:rsid w:val="00C8189B"/>
    <w:rsid w:val="00C81C75"/>
    <w:rsid w:val="00C82A60"/>
    <w:rsid w:val="00C82DA8"/>
    <w:rsid w:val="00C83A63"/>
    <w:rsid w:val="00C84270"/>
    <w:rsid w:val="00C84A9D"/>
    <w:rsid w:val="00C84BE4"/>
    <w:rsid w:val="00C84FA2"/>
    <w:rsid w:val="00C8504E"/>
    <w:rsid w:val="00C85473"/>
    <w:rsid w:val="00C855F3"/>
    <w:rsid w:val="00C855F7"/>
    <w:rsid w:val="00C8634D"/>
    <w:rsid w:val="00C86520"/>
    <w:rsid w:val="00C86530"/>
    <w:rsid w:val="00C86865"/>
    <w:rsid w:val="00C8686E"/>
    <w:rsid w:val="00C86F9F"/>
    <w:rsid w:val="00C8798B"/>
    <w:rsid w:val="00C87B4D"/>
    <w:rsid w:val="00C87F8D"/>
    <w:rsid w:val="00C90760"/>
    <w:rsid w:val="00C9077D"/>
    <w:rsid w:val="00C908AF"/>
    <w:rsid w:val="00C909BC"/>
    <w:rsid w:val="00C91709"/>
    <w:rsid w:val="00C91C01"/>
    <w:rsid w:val="00C9227B"/>
    <w:rsid w:val="00C92FC7"/>
    <w:rsid w:val="00C94190"/>
    <w:rsid w:val="00C94252"/>
    <w:rsid w:val="00C9449A"/>
    <w:rsid w:val="00C94681"/>
    <w:rsid w:val="00C94967"/>
    <w:rsid w:val="00C94EBE"/>
    <w:rsid w:val="00C952A1"/>
    <w:rsid w:val="00C953A7"/>
    <w:rsid w:val="00C95F79"/>
    <w:rsid w:val="00C961BC"/>
    <w:rsid w:val="00C966E8"/>
    <w:rsid w:val="00C96754"/>
    <w:rsid w:val="00C9691C"/>
    <w:rsid w:val="00C96B75"/>
    <w:rsid w:val="00C96BB5"/>
    <w:rsid w:val="00C96C55"/>
    <w:rsid w:val="00C96D33"/>
    <w:rsid w:val="00C970F1"/>
    <w:rsid w:val="00C9731F"/>
    <w:rsid w:val="00C97351"/>
    <w:rsid w:val="00C97875"/>
    <w:rsid w:val="00C97CE5"/>
    <w:rsid w:val="00C97EDD"/>
    <w:rsid w:val="00CA00A4"/>
    <w:rsid w:val="00CA0188"/>
    <w:rsid w:val="00CA060E"/>
    <w:rsid w:val="00CA09D8"/>
    <w:rsid w:val="00CA10D8"/>
    <w:rsid w:val="00CA11F5"/>
    <w:rsid w:val="00CA16DC"/>
    <w:rsid w:val="00CA19FB"/>
    <w:rsid w:val="00CA1B0C"/>
    <w:rsid w:val="00CA1C20"/>
    <w:rsid w:val="00CA1EEA"/>
    <w:rsid w:val="00CA2C0D"/>
    <w:rsid w:val="00CA30E9"/>
    <w:rsid w:val="00CA3843"/>
    <w:rsid w:val="00CA3ACF"/>
    <w:rsid w:val="00CA4391"/>
    <w:rsid w:val="00CA43F5"/>
    <w:rsid w:val="00CA47F8"/>
    <w:rsid w:val="00CA5045"/>
    <w:rsid w:val="00CA5A18"/>
    <w:rsid w:val="00CA5D7A"/>
    <w:rsid w:val="00CA6106"/>
    <w:rsid w:val="00CA61C3"/>
    <w:rsid w:val="00CA691C"/>
    <w:rsid w:val="00CA6E76"/>
    <w:rsid w:val="00CA6EAA"/>
    <w:rsid w:val="00CA74F6"/>
    <w:rsid w:val="00CA7739"/>
    <w:rsid w:val="00CA78FC"/>
    <w:rsid w:val="00CA791A"/>
    <w:rsid w:val="00CB0F52"/>
    <w:rsid w:val="00CB1081"/>
    <w:rsid w:val="00CB1624"/>
    <w:rsid w:val="00CB164C"/>
    <w:rsid w:val="00CB1881"/>
    <w:rsid w:val="00CB2202"/>
    <w:rsid w:val="00CB2805"/>
    <w:rsid w:val="00CB2948"/>
    <w:rsid w:val="00CB31A3"/>
    <w:rsid w:val="00CB35FD"/>
    <w:rsid w:val="00CB3666"/>
    <w:rsid w:val="00CB36AE"/>
    <w:rsid w:val="00CB3D76"/>
    <w:rsid w:val="00CB4387"/>
    <w:rsid w:val="00CB482F"/>
    <w:rsid w:val="00CB4A64"/>
    <w:rsid w:val="00CB4AF8"/>
    <w:rsid w:val="00CB4E9E"/>
    <w:rsid w:val="00CB5862"/>
    <w:rsid w:val="00CB5BD2"/>
    <w:rsid w:val="00CB5D9E"/>
    <w:rsid w:val="00CB5E77"/>
    <w:rsid w:val="00CB6157"/>
    <w:rsid w:val="00CB6393"/>
    <w:rsid w:val="00CB6756"/>
    <w:rsid w:val="00CB6A9E"/>
    <w:rsid w:val="00CB6C2B"/>
    <w:rsid w:val="00CB6E33"/>
    <w:rsid w:val="00CB7032"/>
    <w:rsid w:val="00CB70B9"/>
    <w:rsid w:val="00CB7C52"/>
    <w:rsid w:val="00CC0933"/>
    <w:rsid w:val="00CC0BD4"/>
    <w:rsid w:val="00CC0E65"/>
    <w:rsid w:val="00CC14C8"/>
    <w:rsid w:val="00CC158F"/>
    <w:rsid w:val="00CC1668"/>
    <w:rsid w:val="00CC1CEC"/>
    <w:rsid w:val="00CC1DC7"/>
    <w:rsid w:val="00CC2FE2"/>
    <w:rsid w:val="00CC3122"/>
    <w:rsid w:val="00CC32D3"/>
    <w:rsid w:val="00CC3748"/>
    <w:rsid w:val="00CC39ED"/>
    <w:rsid w:val="00CC3EFD"/>
    <w:rsid w:val="00CC43E8"/>
    <w:rsid w:val="00CC45A4"/>
    <w:rsid w:val="00CC4921"/>
    <w:rsid w:val="00CC4975"/>
    <w:rsid w:val="00CC4C65"/>
    <w:rsid w:val="00CC4CD5"/>
    <w:rsid w:val="00CC4EFC"/>
    <w:rsid w:val="00CC5122"/>
    <w:rsid w:val="00CC52E7"/>
    <w:rsid w:val="00CC53B9"/>
    <w:rsid w:val="00CC5721"/>
    <w:rsid w:val="00CC57DF"/>
    <w:rsid w:val="00CC5AF9"/>
    <w:rsid w:val="00CC6529"/>
    <w:rsid w:val="00CC6B59"/>
    <w:rsid w:val="00CC6CBB"/>
    <w:rsid w:val="00CC6E6F"/>
    <w:rsid w:val="00CC6F09"/>
    <w:rsid w:val="00CC74FC"/>
    <w:rsid w:val="00CC7620"/>
    <w:rsid w:val="00CC7656"/>
    <w:rsid w:val="00CC7912"/>
    <w:rsid w:val="00CC7A29"/>
    <w:rsid w:val="00CC7D1D"/>
    <w:rsid w:val="00CC7F78"/>
    <w:rsid w:val="00CC7FC7"/>
    <w:rsid w:val="00CD0BA3"/>
    <w:rsid w:val="00CD1180"/>
    <w:rsid w:val="00CD14D2"/>
    <w:rsid w:val="00CD15C3"/>
    <w:rsid w:val="00CD1A28"/>
    <w:rsid w:val="00CD20B3"/>
    <w:rsid w:val="00CD24D5"/>
    <w:rsid w:val="00CD2719"/>
    <w:rsid w:val="00CD2BC2"/>
    <w:rsid w:val="00CD2E2C"/>
    <w:rsid w:val="00CD3689"/>
    <w:rsid w:val="00CD3F8B"/>
    <w:rsid w:val="00CD3FF7"/>
    <w:rsid w:val="00CD431E"/>
    <w:rsid w:val="00CD4DBB"/>
    <w:rsid w:val="00CD56FB"/>
    <w:rsid w:val="00CD5FEC"/>
    <w:rsid w:val="00CD647D"/>
    <w:rsid w:val="00CD6770"/>
    <w:rsid w:val="00CD685C"/>
    <w:rsid w:val="00CD6A0E"/>
    <w:rsid w:val="00CD6D44"/>
    <w:rsid w:val="00CD6F24"/>
    <w:rsid w:val="00CD77E8"/>
    <w:rsid w:val="00CD7FF5"/>
    <w:rsid w:val="00CE0CB4"/>
    <w:rsid w:val="00CE1220"/>
    <w:rsid w:val="00CE1479"/>
    <w:rsid w:val="00CE198C"/>
    <w:rsid w:val="00CE1BCB"/>
    <w:rsid w:val="00CE1D04"/>
    <w:rsid w:val="00CE2414"/>
    <w:rsid w:val="00CE2AF8"/>
    <w:rsid w:val="00CE2DD6"/>
    <w:rsid w:val="00CE3223"/>
    <w:rsid w:val="00CE32BA"/>
    <w:rsid w:val="00CE3379"/>
    <w:rsid w:val="00CE3534"/>
    <w:rsid w:val="00CE35F5"/>
    <w:rsid w:val="00CE3B0B"/>
    <w:rsid w:val="00CE3F9C"/>
    <w:rsid w:val="00CE4650"/>
    <w:rsid w:val="00CE4689"/>
    <w:rsid w:val="00CE479B"/>
    <w:rsid w:val="00CE4DC9"/>
    <w:rsid w:val="00CE4F55"/>
    <w:rsid w:val="00CE57A6"/>
    <w:rsid w:val="00CE5AF6"/>
    <w:rsid w:val="00CE5ED9"/>
    <w:rsid w:val="00CE5FA3"/>
    <w:rsid w:val="00CE7147"/>
    <w:rsid w:val="00CE7210"/>
    <w:rsid w:val="00CE76C5"/>
    <w:rsid w:val="00CE7864"/>
    <w:rsid w:val="00CE7DFF"/>
    <w:rsid w:val="00CF071C"/>
    <w:rsid w:val="00CF0AE1"/>
    <w:rsid w:val="00CF0C52"/>
    <w:rsid w:val="00CF0DF9"/>
    <w:rsid w:val="00CF0E42"/>
    <w:rsid w:val="00CF10FF"/>
    <w:rsid w:val="00CF1132"/>
    <w:rsid w:val="00CF194F"/>
    <w:rsid w:val="00CF28E3"/>
    <w:rsid w:val="00CF2C6C"/>
    <w:rsid w:val="00CF2F2B"/>
    <w:rsid w:val="00CF30F5"/>
    <w:rsid w:val="00CF3113"/>
    <w:rsid w:val="00CF3ED8"/>
    <w:rsid w:val="00CF3F1F"/>
    <w:rsid w:val="00CF4CD4"/>
    <w:rsid w:val="00CF56E4"/>
    <w:rsid w:val="00CF585B"/>
    <w:rsid w:val="00CF632A"/>
    <w:rsid w:val="00CF661D"/>
    <w:rsid w:val="00CF6803"/>
    <w:rsid w:val="00CF6EBD"/>
    <w:rsid w:val="00CF6EE4"/>
    <w:rsid w:val="00CF6EFC"/>
    <w:rsid w:val="00CF7211"/>
    <w:rsid w:val="00CF73D8"/>
    <w:rsid w:val="00D00191"/>
    <w:rsid w:val="00D0078A"/>
    <w:rsid w:val="00D008BB"/>
    <w:rsid w:val="00D00F25"/>
    <w:rsid w:val="00D00F7A"/>
    <w:rsid w:val="00D01079"/>
    <w:rsid w:val="00D0145E"/>
    <w:rsid w:val="00D01C37"/>
    <w:rsid w:val="00D01EA2"/>
    <w:rsid w:val="00D01FA0"/>
    <w:rsid w:val="00D0226C"/>
    <w:rsid w:val="00D026EB"/>
    <w:rsid w:val="00D02DC1"/>
    <w:rsid w:val="00D03418"/>
    <w:rsid w:val="00D0341B"/>
    <w:rsid w:val="00D03916"/>
    <w:rsid w:val="00D04226"/>
    <w:rsid w:val="00D04956"/>
    <w:rsid w:val="00D04D57"/>
    <w:rsid w:val="00D04F86"/>
    <w:rsid w:val="00D04F88"/>
    <w:rsid w:val="00D052E2"/>
    <w:rsid w:val="00D05806"/>
    <w:rsid w:val="00D05866"/>
    <w:rsid w:val="00D05A23"/>
    <w:rsid w:val="00D060F7"/>
    <w:rsid w:val="00D0668B"/>
    <w:rsid w:val="00D06A39"/>
    <w:rsid w:val="00D06AE2"/>
    <w:rsid w:val="00D06B47"/>
    <w:rsid w:val="00D071AE"/>
    <w:rsid w:val="00D071B2"/>
    <w:rsid w:val="00D072CC"/>
    <w:rsid w:val="00D079E5"/>
    <w:rsid w:val="00D07B75"/>
    <w:rsid w:val="00D07CF9"/>
    <w:rsid w:val="00D07D87"/>
    <w:rsid w:val="00D1000C"/>
    <w:rsid w:val="00D10469"/>
    <w:rsid w:val="00D1069F"/>
    <w:rsid w:val="00D108C3"/>
    <w:rsid w:val="00D10B08"/>
    <w:rsid w:val="00D10C06"/>
    <w:rsid w:val="00D10D61"/>
    <w:rsid w:val="00D10DC5"/>
    <w:rsid w:val="00D10E43"/>
    <w:rsid w:val="00D10FB0"/>
    <w:rsid w:val="00D111E6"/>
    <w:rsid w:val="00D113C4"/>
    <w:rsid w:val="00D11FE3"/>
    <w:rsid w:val="00D11FF6"/>
    <w:rsid w:val="00D11FFB"/>
    <w:rsid w:val="00D121CE"/>
    <w:rsid w:val="00D129B9"/>
    <w:rsid w:val="00D12A20"/>
    <w:rsid w:val="00D12A7E"/>
    <w:rsid w:val="00D12D0C"/>
    <w:rsid w:val="00D13053"/>
    <w:rsid w:val="00D13C83"/>
    <w:rsid w:val="00D141BF"/>
    <w:rsid w:val="00D14202"/>
    <w:rsid w:val="00D142D7"/>
    <w:rsid w:val="00D1445B"/>
    <w:rsid w:val="00D1480A"/>
    <w:rsid w:val="00D14861"/>
    <w:rsid w:val="00D14A32"/>
    <w:rsid w:val="00D14C1B"/>
    <w:rsid w:val="00D15465"/>
    <w:rsid w:val="00D163A0"/>
    <w:rsid w:val="00D169D5"/>
    <w:rsid w:val="00D171AA"/>
    <w:rsid w:val="00D17674"/>
    <w:rsid w:val="00D17E8A"/>
    <w:rsid w:val="00D2153A"/>
    <w:rsid w:val="00D218F5"/>
    <w:rsid w:val="00D22390"/>
    <w:rsid w:val="00D22925"/>
    <w:rsid w:val="00D229AE"/>
    <w:rsid w:val="00D229FD"/>
    <w:rsid w:val="00D22A29"/>
    <w:rsid w:val="00D22ACF"/>
    <w:rsid w:val="00D23112"/>
    <w:rsid w:val="00D23553"/>
    <w:rsid w:val="00D2362B"/>
    <w:rsid w:val="00D2365F"/>
    <w:rsid w:val="00D2381A"/>
    <w:rsid w:val="00D23855"/>
    <w:rsid w:val="00D24520"/>
    <w:rsid w:val="00D24649"/>
    <w:rsid w:val="00D250A1"/>
    <w:rsid w:val="00D250B5"/>
    <w:rsid w:val="00D25833"/>
    <w:rsid w:val="00D25EF9"/>
    <w:rsid w:val="00D25F9D"/>
    <w:rsid w:val="00D2683B"/>
    <w:rsid w:val="00D26ACC"/>
    <w:rsid w:val="00D26D3E"/>
    <w:rsid w:val="00D26F92"/>
    <w:rsid w:val="00D27131"/>
    <w:rsid w:val="00D27146"/>
    <w:rsid w:val="00D27517"/>
    <w:rsid w:val="00D27EF2"/>
    <w:rsid w:val="00D27F3A"/>
    <w:rsid w:val="00D307E4"/>
    <w:rsid w:val="00D309AD"/>
    <w:rsid w:val="00D30E8D"/>
    <w:rsid w:val="00D31866"/>
    <w:rsid w:val="00D31965"/>
    <w:rsid w:val="00D31D5C"/>
    <w:rsid w:val="00D3274A"/>
    <w:rsid w:val="00D32D33"/>
    <w:rsid w:val="00D32D86"/>
    <w:rsid w:val="00D32FFB"/>
    <w:rsid w:val="00D331D7"/>
    <w:rsid w:val="00D337B2"/>
    <w:rsid w:val="00D33B67"/>
    <w:rsid w:val="00D3436C"/>
    <w:rsid w:val="00D34AFF"/>
    <w:rsid w:val="00D35581"/>
    <w:rsid w:val="00D35A44"/>
    <w:rsid w:val="00D35B1E"/>
    <w:rsid w:val="00D35CAA"/>
    <w:rsid w:val="00D369AF"/>
    <w:rsid w:val="00D36B14"/>
    <w:rsid w:val="00D370D2"/>
    <w:rsid w:val="00D375D0"/>
    <w:rsid w:val="00D3791B"/>
    <w:rsid w:val="00D37B32"/>
    <w:rsid w:val="00D37FC8"/>
    <w:rsid w:val="00D40088"/>
    <w:rsid w:val="00D4029A"/>
    <w:rsid w:val="00D410E7"/>
    <w:rsid w:val="00D4119A"/>
    <w:rsid w:val="00D4130E"/>
    <w:rsid w:val="00D4157D"/>
    <w:rsid w:val="00D41AC5"/>
    <w:rsid w:val="00D41F53"/>
    <w:rsid w:val="00D420A1"/>
    <w:rsid w:val="00D4297D"/>
    <w:rsid w:val="00D42E22"/>
    <w:rsid w:val="00D431C3"/>
    <w:rsid w:val="00D43EB3"/>
    <w:rsid w:val="00D43FFA"/>
    <w:rsid w:val="00D4429D"/>
    <w:rsid w:val="00D445F0"/>
    <w:rsid w:val="00D44923"/>
    <w:rsid w:val="00D44944"/>
    <w:rsid w:val="00D44CF9"/>
    <w:rsid w:val="00D45155"/>
    <w:rsid w:val="00D45DDE"/>
    <w:rsid w:val="00D45E86"/>
    <w:rsid w:val="00D45EE0"/>
    <w:rsid w:val="00D462FE"/>
    <w:rsid w:val="00D47178"/>
    <w:rsid w:val="00D476CC"/>
    <w:rsid w:val="00D47732"/>
    <w:rsid w:val="00D50528"/>
    <w:rsid w:val="00D505EC"/>
    <w:rsid w:val="00D506D6"/>
    <w:rsid w:val="00D50B4F"/>
    <w:rsid w:val="00D50CF6"/>
    <w:rsid w:val="00D50E03"/>
    <w:rsid w:val="00D50E38"/>
    <w:rsid w:val="00D51546"/>
    <w:rsid w:val="00D515F9"/>
    <w:rsid w:val="00D5165C"/>
    <w:rsid w:val="00D520A4"/>
    <w:rsid w:val="00D526DF"/>
    <w:rsid w:val="00D5292B"/>
    <w:rsid w:val="00D52AC7"/>
    <w:rsid w:val="00D52D29"/>
    <w:rsid w:val="00D53479"/>
    <w:rsid w:val="00D5384E"/>
    <w:rsid w:val="00D53A1E"/>
    <w:rsid w:val="00D53CDB"/>
    <w:rsid w:val="00D53DFF"/>
    <w:rsid w:val="00D53EAB"/>
    <w:rsid w:val="00D5407B"/>
    <w:rsid w:val="00D5415D"/>
    <w:rsid w:val="00D54370"/>
    <w:rsid w:val="00D548DE"/>
    <w:rsid w:val="00D552F9"/>
    <w:rsid w:val="00D5548C"/>
    <w:rsid w:val="00D554E6"/>
    <w:rsid w:val="00D56182"/>
    <w:rsid w:val="00D56331"/>
    <w:rsid w:val="00D5639F"/>
    <w:rsid w:val="00D568A5"/>
    <w:rsid w:val="00D57A05"/>
    <w:rsid w:val="00D57F34"/>
    <w:rsid w:val="00D60166"/>
    <w:rsid w:val="00D6031F"/>
    <w:rsid w:val="00D607C7"/>
    <w:rsid w:val="00D609C8"/>
    <w:rsid w:val="00D60B00"/>
    <w:rsid w:val="00D60BAB"/>
    <w:rsid w:val="00D6112F"/>
    <w:rsid w:val="00D6114A"/>
    <w:rsid w:val="00D61C03"/>
    <w:rsid w:val="00D62586"/>
    <w:rsid w:val="00D62C6C"/>
    <w:rsid w:val="00D62F6A"/>
    <w:rsid w:val="00D630DE"/>
    <w:rsid w:val="00D63634"/>
    <w:rsid w:val="00D63D40"/>
    <w:rsid w:val="00D63F82"/>
    <w:rsid w:val="00D64397"/>
    <w:rsid w:val="00D644EA"/>
    <w:rsid w:val="00D6494F"/>
    <w:rsid w:val="00D650CE"/>
    <w:rsid w:val="00D651D8"/>
    <w:rsid w:val="00D653EA"/>
    <w:rsid w:val="00D658EC"/>
    <w:rsid w:val="00D658F6"/>
    <w:rsid w:val="00D659D2"/>
    <w:rsid w:val="00D65A8C"/>
    <w:rsid w:val="00D65B5C"/>
    <w:rsid w:val="00D65C11"/>
    <w:rsid w:val="00D65DBC"/>
    <w:rsid w:val="00D65E1B"/>
    <w:rsid w:val="00D66192"/>
    <w:rsid w:val="00D66382"/>
    <w:rsid w:val="00D6684D"/>
    <w:rsid w:val="00D66D3A"/>
    <w:rsid w:val="00D671D9"/>
    <w:rsid w:val="00D6787D"/>
    <w:rsid w:val="00D67D4A"/>
    <w:rsid w:val="00D67D7F"/>
    <w:rsid w:val="00D7006C"/>
    <w:rsid w:val="00D700A9"/>
    <w:rsid w:val="00D70423"/>
    <w:rsid w:val="00D70593"/>
    <w:rsid w:val="00D706B8"/>
    <w:rsid w:val="00D706F4"/>
    <w:rsid w:val="00D70DFD"/>
    <w:rsid w:val="00D70E2F"/>
    <w:rsid w:val="00D714C6"/>
    <w:rsid w:val="00D715B9"/>
    <w:rsid w:val="00D7195C"/>
    <w:rsid w:val="00D7255B"/>
    <w:rsid w:val="00D726AB"/>
    <w:rsid w:val="00D72E18"/>
    <w:rsid w:val="00D73B4A"/>
    <w:rsid w:val="00D73FDB"/>
    <w:rsid w:val="00D7425D"/>
    <w:rsid w:val="00D74A27"/>
    <w:rsid w:val="00D74A7E"/>
    <w:rsid w:val="00D74BA8"/>
    <w:rsid w:val="00D752B5"/>
    <w:rsid w:val="00D755E7"/>
    <w:rsid w:val="00D756BD"/>
    <w:rsid w:val="00D756D4"/>
    <w:rsid w:val="00D75BF4"/>
    <w:rsid w:val="00D763D7"/>
    <w:rsid w:val="00D766DF"/>
    <w:rsid w:val="00D76A13"/>
    <w:rsid w:val="00D76B53"/>
    <w:rsid w:val="00D771F6"/>
    <w:rsid w:val="00D77420"/>
    <w:rsid w:val="00D77780"/>
    <w:rsid w:val="00D77BC7"/>
    <w:rsid w:val="00D77E9E"/>
    <w:rsid w:val="00D805B9"/>
    <w:rsid w:val="00D80A55"/>
    <w:rsid w:val="00D80A97"/>
    <w:rsid w:val="00D80F2E"/>
    <w:rsid w:val="00D8190B"/>
    <w:rsid w:val="00D821E3"/>
    <w:rsid w:val="00D826F5"/>
    <w:rsid w:val="00D82701"/>
    <w:rsid w:val="00D82DFB"/>
    <w:rsid w:val="00D8357C"/>
    <w:rsid w:val="00D837E4"/>
    <w:rsid w:val="00D838EA"/>
    <w:rsid w:val="00D83C20"/>
    <w:rsid w:val="00D83E69"/>
    <w:rsid w:val="00D83F60"/>
    <w:rsid w:val="00D843D6"/>
    <w:rsid w:val="00D84570"/>
    <w:rsid w:val="00D8532E"/>
    <w:rsid w:val="00D853C2"/>
    <w:rsid w:val="00D85776"/>
    <w:rsid w:val="00D85828"/>
    <w:rsid w:val="00D858BE"/>
    <w:rsid w:val="00D858BF"/>
    <w:rsid w:val="00D85AE7"/>
    <w:rsid w:val="00D85B59"/>
    <w:rsid w:val="00D85B64"/>
    <w:rsid w:val="00D85D2C"/>
    <w:rsid w:val="00D85D30"/>
    <w:rsid w:val="00D85F0A"/>
    <w:rsid w:val="00D85F1B"/>
    <w:rsid w:val="00D8619F"/>
    <w:rsid w:val="00D8643A"/>
    <w:rsid w:val="00D869EC"/>
    <w:rsid w:val="00D86DB9"/>
    <w:rsid w:val="00D86EBA"/>
    <w:rsid w:val="00D871C4"/>
    <w:rsid w:val="00D87A95"/>
    <w:rsid w:val="00D87C88"/>
    <w:rsid w:val="00D90494"/>
    <w:rsid w:val="00D905A4"/>
    <w:rsid w:val="00D90EFA"/>
    <w:rsid w:val="00D90F63"/>
    <w:rsid w:val="00D912C2"/>
    <w:rsid w:val="00D91422"/>
    <w:rsid w:val="00D914B8"/>
    <w:rsid w:val="00D9195B"/>
    <w:rsid w:val="00D92816"/>
    <w:rsid w:val="00D92E1B"/>
    <w:rsid w:val="00D9305C"/>
    <w:rsid w:val="00D93156"/>
    <w:rsid w:val="00D9340D"/>
    <w:rsid w:val="00D93777"/>
    <w:rsid w:val="00D93D3B"/>
    <w:rsid w:val="00D94513"/>
    <w:rsid w:val="00D9491E"/>
    <w:rsid w:val="00D94AEC"/>
    <w:rsid w:val="00D94C01"/>
    <w:rsid w:val="00D94F5D"/>
    <w:rsid w:val="00D95640"/>
    <w:rsid w:val="00D95729"/>
    <w:rsid w:val="00D95BCD"/>
    <w:rsid w:val="00D95D42"/>
    <w:rsid w:val="00D96235"/>
    <w:rsid w:val="00D96A13"/>
    <w:rsid w:val="00D96D39"/>
    <w:rsid w:val="00D96F3D"/>
    <w:rsid w:val="00D96F61"/>
    <w:rsid w:val="00D973EE"/>
    <w:rsid w:val="00D977BB"/>
    <w:rsid w:val="00D97802"/>
    <w:rsid w:val="00D97F02"/>
    <w:rsid w:val="00DA0062"/>
    <w:rsid w:val="00DA0257"/>
    <w:rsid w:val="00DA0591"/>
    <w:rsid w:val="00DA05D1"/>
    <w:rsid w:val="00DA0F64"/>
    <w:rsid w:val="00DA1633"/>
    <w:rsid w:val="00DA1A55"/>
    <w:rsid w:val="00DA1CEA"/>
    <w:rsid w:val="00DA2038"/>
    <w:rsid w:val="00DA2623"/>
    <w:rsid w:val="00DA2962"/>
    <w:rsid w:val="00DA3045"/>
    <w:rsid w:val="00DA3208"/>
    <w:rsid w:val="00DA32CA"/>
    <w:rsid w:val="00DA348D"/>
    <w:rsid w:val="00DA374B"/>
    <w:rsid w:val="00DA383F"/>
    <w:rsid w:val="00DA3B4A"/>
    <w:rsid w:val="00DA3D0C"/>
    <w:rsid w:val="00DA477E"/>
    <w:rsid w:val="00DA54C6"/>
    <w:rsid w:val="00DA55E1"/>
    <w:rsid w:val="00DA578E"/>
    <w:rsid w:val="00DA5B2F"/>
    <w:rsid w:val="00DA611E"/>
    <w:rsid w:val="00DA6311"/>
    <w:rsid w:val="00DA6405"/>
    <w:rsid w:val="00DA685A"/>
    <w:rsid w:val="00DA6B44"/>
    <w:rsid w:val="00DA6C1B"/>
    <w:rsid w:val="00DA6FA6"/>
    <w:rsid w:val="00DA7828"/>
    <w:rsid w:val="00DA79E0"/>
    <w:rsid w:val="00DA7FF7"/>
    <w:rsid w:val="00DB0592"/>
    <w:rsid w:val="00DB0EBE"/>
    <w:rsid w:val="00DB1089"/>
    <w:rsid w:val="00DB125E"/>
    <w:rsid w:val="00DB1708"/>
    <w:rsid w:val="00DB1BE0"/>
    <w:rsid w:val="00DB1BE4"/>
    <w:rsid w:val="00DB1D9A"/>
    <w:rsid w:val="00DB210E"/>
    <w:rsid w:val="00DB229A"/>
    <w:rsid w:val="00DB290A"/>
    <w:rsid w:val="00DB2A98"/>
    <w:rsid w:val="00DB2E1D"/>
    <w:rsid w:val="00DB30C2"/>
    <w:rsid w:val="00DB33BC"/>
    <w:rsid w:val="00DB3593"/>
    <w:rsid w:val="00DB3690"/>
    <w:rsid w:val="00DB371E"/>
    <w:rsid w:val="00DB3723"/>
    <w:rsid w:val="00DB3D05"/>
    <w:rsid w:val="00DB457C"/>
    <w:rsid w:val="00DB49A1"/>
    <w:rsid w:val="00DB4EF7"/>
    <w:rsid w:val="00DB5349"/>
    <w:rsid w:val="00DB54D3"/>
    <w:rsid w:val="00DB5BB8"/>
    <w:rsid w:val="00DB5BC5"/>
    <w:rsid w:val="00DB5E01"/>
    <w:rsid w:val="00DB62EB"/>
    <w:rsid w:val="00DB630A"/>
    <w:rsid w:val="00DB640B"/>
    <w:rsid w:val="00DB681A"/>
    <w:rsid w:val="00DB693B"/>
    <w:rsid w:val="00DB70A2"/>
    <w:rsid w:val="00DB70C0"/>
    <w:rsid w:val="00DB776E"/>
    <w:rsid w:val="00DB7A23"/>
    <w:rsid w:val="00DB7D2B"/>
    <w:rsid w:val="00DB7F64"/>
    <w:rsid w:val="00DC05D9"/>
    <w:rsid w:val="00DC129A"/>
    <w:rsid w:val="00DC1654"/>
    <w:rsid w:val="00DC1B03"/>
    <w:rsid w:val="00DC1B0A"/>
    <w:rsid w:val="00DC1FA3"/>
    <w:rsid w:val="00DC243B"/>
    <w:rsid w:val="00DC24E1"/>
    <w:rsid w:val="00DC26AC"/>
    <w:rsid w:val="00DC2747"/>
    <w:rsid w:val="00DC28C1"/>
    <w:rsid w:val="00DC2F6D"/>
    <w:rsid w:val="00DC35D9"/>
    <w:rsid w:val="00DC39A3"/>
    <w:rsid w:val="00DC40B6"/>
    <w:rsid w:val="00DC4904"/>
    <w:rsid w:val="00DC5237"/>
    <w:rsid w:val="00DC543C"/>
    <w:rsid w:val="00DC5D04"/>
    <w:rsid w:val="00DC5FB8"/>
    <w:rsid w:val="00DC600F"/>
    <w:rsid w:val="00DC6949"/>
    <w:rsid w:val="00DC6970"/>
    <w:rsid w:val="00DC6D87"/>
    <w:rsid w:val="00DC74A8"/>
    <w:rsid w:val="00DC7D87"/>
    <w:rsid w:val="00DD008D"/>
    <w:rsid w:val="00DD02D3"/>
    <w:rsid w:val="00DD0673"/>
    <w:rsid w:val="00DD06EA"/>
    <w:rsid w:val="00DD0B39"/>
    <w:rsid w:val="00DD0F38"/>
    <w:rsid w:val="00DD10F2"/>
    <w:rsid w:val="00DD1353"/>
    <w:rsid w:val="00DD14B5"/>
    <w:rsid w:val="00DD19FB"/>
    <w:rsid w:val="00DD1B48"/>
    <w:rsid w:val="00DD1E59"/>
    <w:rsid w:val="00DD2243"/>
    <w:rsid w:val="00DD250D"/>
    <w:rsid w:val="00DD2671"/>
    <w:rsid w:val="00DD26A4"/>
    <w:rsid w:val="00DD2C93"/>
    <w:rsid w:val="00DD382B"/>
    <w:rsid w:val="00DD3FD0"/>
    <w:rsid w:val="00DD447A"/>
    <w:rsid w:val="00DD4639"/>
    <w:rsid w:val="00DD4687"/>
    <w:rsid w:val="00DD4B1E"/>
    <w:rsid w:val="00DD4B27"/>
    <w:rsid w:val="00DD5989"/>
    <w:rsid w:val="00DD62EC"/>
    <w:rsid w:val="00DD63FF"/>
    <w:rsid w:val="00DD684A"/>
    <w:rsid w:val="00DD6F0F"/>
    <w:rsid w:val="00DD767A"/>
    <w:rsid w:val="00DD78FB"/>
    <w:rsid w:val="00DE0923"/>
    <w:rsid w:val="00DE0ABB"/>
    <w:rsid w:val="00DE12CC"/>
    <w:rsid w:val="00DE1354"/>
    <w:rsid w:val="00DE13E7"/>
    <w:rsid w:val="00DE15BC"/>
    <w:rsid w:val="00DE1F43"/>
    <w:rsid w:val="00DE219F"/>
    <w:rsid w:val="00DE239C"/>
    <w:rsid w:val="00DE34C4"/>
    <w:rsid w:val="00DE36FA"/>
    <w:rsid w:val="00DE3EB6"/>
    <w:rsid w:val="00DE4673"/>
    <w:rsid w:val="00DE49E4"/>
    <w:rsid w:val="00DE5396"/>
    <w:rsid w:val="00DE58BD"/>
    <w:rsid w:val="00DE5FC2"/>
    <w:rsid w:val="00DE60A4"/>
    <w:rsid w:val="00DE6196"/>
    <w:rsid w:val="00DE6343"/>
    <w:rsid w:val="00DE6C0A"/>
    <w:rsid w:val="00DE6DA6"/>
    <w:rsid w:val="00DE6DD0"/>
    <w:rsid w:val="00DE6E66"/>
    <w:rsid w:val="00DE712E"/>
    <w:rsid w:val="00DE728D"/>
    <w:rsid w:val="00DE72A4"/>
    <w:rsid w:val="00DE73CD"/>
    <w:rsid w:val="00DE77EC"/>
    <w:rsid w:val="00DE7871"/>
    <w:rsid w:val="00DE7EF3"/>
    <w:rsid w:val="00DF0086"/>
    <w:rsid w:val="00DF212C"/>
    <w:rsid w:val="00DF217E"/>
    <w:rsid w:val="00DF2BEF"/>
    <w:rsid w:val="00DF3087"/>
    <w:rsid w:val="00DF3343"/>
    <w:rsid w:val="00DF36BE"/>
    <w:rsid w:val="00DF3B59"/>
    <w:rsid w:val="00DF422C"/>
    <w:rsid w:val="00DF4B51"/>
    <w:rsid w:val="00DF4E77"/>
    <w:rsid w:val="00DF52E8"/>
    <w:rsid w:val="00DF5407"/>
    <w:rsid w:val="00DF558C"/>
    <w:rsid w:val="00DF5910"/>
    <w:rsid w:val="00DF5BB2"/>
    <w:rsid w:val="00DF5F49"/>
    <w:rsid w:val="00DF638F"/>
    <w:rsid w:val="00DF65EE"/>
    <w:rsid w:val="00DF699E"/>
    <w:rsid w:val="00DF6B41"/>
    <w:rsid w:val="00DF6D37"/>
    <w:rsid w:val="00DF71CE"/>
    <w:rsid w:val="00DF7247"/>
    <w:rsid w:val="00DF752A"/>
    <w:rsid w:val="00DF758D"/>
    <w:rsid w:val="00DF760E"/>
    <w:rsid w:val="00E00070"/>
    <w:rsid w:val="00E00DE2"/>
    <w:rsid w:val="00E00E73"/>
    <w:rsid w:val="00E00F97"/>
    <w:rsid w:val="00E013D8"/>
    <w:rsid w:val="00E01638"/>
    <w:rsid w:val="00E021F4"/>
    <w:rsid w:val="00E0276C"/>
    <w:rsid w:val="00E027CD"/>
    <w:rsid w:val="00E02BB4"/>
    <w:rsid w:val="00E02C92"/>
    <w:rsid w:val="00E02E5D"/>
    <w:rsid w:val="00E02F2F"/>
    <w:rsid w:val="00E0342B"/>
    <w:rsid w:val="00E036E4"/>
    <w:rsid w:val="00E03713"/>
    <w:rsid w:val="00E03714"/>
    <w:rsid w:val="00E0376B"/>
    <w:rsid w:val="00E03952"/>
    <w:rsid w:val="00E04171"/>
    <w:rsid w:val="00E04523"/>
    <w:rsid w:val="00E04C6F"/>
    <w:rsid w:val="00E04EC4"/>
    <w:rsid w:val="00E053BC"/>
    <w:rsid w:val="00E0560C"/>
    <w:rsid w:val="00E06906"/>
    <w:rsid w:val="00E06B0F"/>
    <w:rsid w:val="00E0730C"/>
    <w:rsid w:val="00E1070E"/>
    <w:rsid w:val="00E108EC"/>
    <w:rsid w:val="00E108FA"/>
    <w:rsid w:val="00E10B34"/>
    <w:rsid w:val="00E10C7D"/>
    <w:rsid w:val="00E10DFF"/>
    <w:rsid w:val="00E10F93"/>
    <w:rsid w:val="00E115B0"/>
    <w:rsid w:val="00E1170D"/>
    <w:rsid w:val="00E11989"/>
    <w:rsid w:val="00E119E4"/>
    <w:rsid w:val="00E11A5B"/>
    <w:rsid w:val="00E11BF3"/>
    <w:rsid w:val="00E1213B"/>
    <w:rsid w:val="00E12257"/>
    <w:rsid w:val="00E12765"/>
    <w:rsid w:val="00E12DD4"/>
    <w:rsid w:val="00E1311F"/>
    <w:rsid w:val="00E135A5"/>
    <w:rsid w:val="00E1385E"/>
    <w:rsid w:val="00E13C2D"/>
    <w:rsid w:val="00E1456F"/>
    <w:rsid w:val="00E14A72"/>
    <w:rsid w:val="00E14A9C"/>
    <w:rsid w:val="00E14FFD"/>
    <w:rsid w:val="00E15510"/>
    <w:rsid w:val="00E158BB"/>
    <w:rsid w:val="00E15B18"/>
    <w:rsid w:val="00E15B84"/>
    <w:rsid w:val="00E15D63"/>
    <w:rsid w:val="00E15E03"/>
    <w:rsid w:val="00E15F6A"/>
    <w:rsid w:val="00E15F8F"/>
    <w:rsid w:val="00E1617D"/>
    <w:rsid w:val="00E1640B"/>
    <w:rsid w:val="00E164E8"/>
    <w:rsid w:val="00E16653"/>
    <w:rsid w:val="00E166E1"/>
    <w:rsid w:val="00E16900"/>
    <w:rsid w:val="00E16D2D"/>
    <w:rsid w:val="00E16DFA"/>
    <w:rsid w:val="00E1705D"/>
    <w:rsid w:val="00E170A0"/>
    <w:rsid w:val="00E170ED"/>
    <w:rsid w:val="00E1723F"/>
    <w:rsid w:val="00E1725C"/>
    <w:rsid w:val="00E1737E"/>
    <w:rsid w:val="00E175B0"/>
    <w:rsid w:val="00E17A62"/>
    <w:rsid w:val="00E17BF0"/>
    <w:rsid w:val="00E17D39"/>
    <w:rsid w:val="00E201E2"/>
    <w:rsid w:val="00E207A6"/>
    <w:rsid w:val="00E20E39"/>
    <w:rsid w:val="00E21909"/>
    <w:rsid w:val="00E21910"/>
    <w:rsid w:val="00E21C87"/>
    <w:rsid w:val="00E21F3D"/>
    <w:rsid w:val="00E22588"/>
    <w:rsid w:val="00E22F08"/>
    <w:rsid w:val="00E236EF"/>
    <w:rsid w:val="00E24158"/>
    <w:rsid w:val="00E24217"/>
    <w:rsid w:val="00E2464D"/>
    <w:rsid w:val="00E24909"/>
    <w:rsid w:val="00E249F9"/>
    <w:rsid w:val="00E24C9A"/>
    <w:rsid w:val="00E253DF"/>
    <w:rsid w:val="00E25455"/>
    <w:rsid w:val="00E25567"/>
    <w:rsid w:val="00E25AD0"/>
    <w:rsid w:val="00E25D84"/>
    <w:rsid w:val="00E25FD8"/>
    <w:rsid w:val="00E26E61"/>
    <w:rsid w:val="00E27B5B"/>
    <w:rsid w:val="00E30BE2"/>
    <w:rsid w:val="00E30DB7"/>
    <w:rsid w:val="00E30F74"/>
    <w:rsid w:val="00E30FC0"/>
    <w:rsid w:val="00E31067"/>
    <w:rsid w:val="00E310B7"/>
    <w:rsid w:val="00E312BF"/>
    <w:rsid w:val="00E314F7"/>
    <w:rsid w:val="00E32B32"/>
    <w:rsid w:val="00E332E3"/>
    <w:rsid w:val="00E33507"/>
    <w:rsid w:val="00E3361F"/>
    <w:rsid w:val="00E3372B"/>
    <w:rsid w:val="00E33A48"/>
    <w:rsid w:val="00E33CC7"/>
    <w:rsid w:val="00E33EDB"/>
    <w:rsid w:val="00E33F1B"/>
    <w:rsid w:val="00E3420D"/>
    <w:rsid w:val="00E34AA3"/>
    <w:rsid w:val="00E34C46"/>
    <w:rsid w:val="00E351B3"/>
    <w:rsid w:val="00E35252"/>
    <w:rsid w:val="00E352FF"/>
    <w:rsid w:val="00E356CB"/>
    <w:rsid w:val="00E35D2E"/>
    <w:rsid w:val="00E35F0A"/>
    <w:rsid w:val="00E36011"/>
    <w:rsid w:val="00E36111"/>
    <w:rsid w:val="00E3612A"/>
    <w:rsid w:val="00E3627C"/>
    <w:rsid w:val="00E36318"/>
    <w:rsid w:val="00E36648"/>
    <w:rsid w:val="00E368AF"/>
    <w:rsid w:val="00E36A66"/>
    <w:rsid w:val="00E36CB8"/>
    <w:rsid w:val="00E36FC6"/>
    <w:rsid w:val="00E3706A"/>
    <w:rsid w:val="00E372F4"/>
    <w:rsid w:val="00E37311"/>
    <w:rsid w:val="00E37691"/>
    <w:rsid w:val="00E377D2"/>
    <w:rsid w:val="00E4054C"/>
    <w:rsid w:val="00E40577"/>
    <w:rsid w:val="00E4083C"/>
    <w:rsid w:val="00E40AEA"/>
    <w:rsid w:val="00E40D7A"/>
    <w:rsid w:val="00E40DD7"/>
    <w:rsid w:val="00E40E46"/>
    <w:rsid w:val="00E415BD"/>
    <w:rsid w:val="00E4166C"/>
    <w:rsid w:val="00E417E1"/>
    <w:rsid w:val="00E422F5"/>
    <w:rsid w:val="00E42762"/>
    <w:rsid w:val="00E42995"/>
    <w:rsid w:val="00E42AA6"/>
    <w:rsid w:val="00E42E5B"/>
    <w:rsid w:val="00E436F5"/>
    <w:rsid w:val="00E43AE7"/>
    <w:rsid w:val="00E43BA9"/>
    <w:rsid w:val="00E43DD5"/>
    <w:rsid w:val="00E44108"/>
    <w:rsid w:val="00E445AC"/>
    <w:rsid w:val="00E44912"/>
    <w:rsid w:val="00E44A9B"/>
    <w:rsid w:val="00E44CE4"/>
    <w:rsid w:val="00E44D6F"/>
    <w:rsid w:val="00E44E28"/>
    <w:rsid w:val="00E44ECB"/>
    <w:rsid w:val="00E450C0"/>
    <w:rsid w:val="00E451AE"/>
    <w:rsid w:val="00E45695"/>
    <w:rsid w:val="00E459D5"/>
    <w:rsid w:val="00E45A21"/>
    <w:rsid w:val="00E46AA6"/>
    <w:rsid w:val="00E46AFA"/>
    <w:rsid w:val="00E46EAF"/>
    <w:rsid w:val="00E47074"/>
    <w:rsid w:val="00E472DC"/>
    <w:rsid w:val="00E47A07"/>
    <w:rsid w:val="00E47F3E"/>
    <w:rsid w:val="00E50248"/>
    <w:rsid w:val="00E504A0"/>
    <w:rsid w:val="00E51037"/>
    <w:rsid w:val="00E512B4"/>
    <w:rsid w:val="00E51468"/>
    <w:rsid w:val="00E527DA"/>
    <w:rsid w:val="00E52826"/>
    <w:rsid w:val="00E52E09"/>
    <w:rsid w:val="00E52FC5"/>
    <w:rsid w:val="00E5370A"/>
    <w:rsid w:val="00E54122"/>
    <w:rsid w:val="00E54B77"/>
    <w:rsid w:val="00E54D14"/>
    <w:rsid w:val="00E553C1"/>
    <w:rsid w:val="00E55599"/>
    <w:rsid w:val="00E55A0C"/>
    <w:rsid w:val="00E55A5F"/>
    <w:rsid w:val="00E56A89"/>
    <w:rsid w:val="00E56B99"/>
    <w:rsid w:val="00E57367"/>
    <w:rsid w:val="00E578F0"/>
    <w:rsid w:val="00E5793F"/>
    <w:rsid w:val="00E57EE0"/>
    <w:rsid w:val="00E6039D"/>
    <w:rsid w:val="00E60629"/>
    <w:rsid w:val="00E608F4"/>
    <w:rsid w:val="00E6090F"/>
    <w:rsid w:val="00E60A8E"/>
    <w:rsid w:val="00E60E8D"/>
    <w:rsid w:val="00E60F84"/>
    <w:rsid w:val="00E61269"/>
    <w:rsid w:val="00E61423"/>
    <w:rsid w:val="00E62886"/>
    <w:rsid w:val="00E62C6C"/>
    <w:rsid w:val="00E62EC0"/>
    <w:rsid w:val="00E62ECC"/>
    <w:rsid w:val="00E63656"/>
    <w:rsid w:val="00E64012"/>
    <w:rsid w:val="00E6406D"/>
    <w:rsid w:val="00E64713"/>
    <w:rsid w:val="00E64C97"/>
    <w:rsid w:val="00E64DE4"/>
    <w:rsid w:val="00E650A1"/>
    <w:rsid w:val="00E65157"/>
    <w:rsid w:val="00E654E1"/>
    <w:rsid w:val="00E657C2"/>
    <w:rsid w:val="00E65AEB"/>
    <w:rsid w:val="00E65CBF"/>
    <w:rsid w:val="00E65E10"/>
    <w:rsid w:val="00E66244"/>
    <w:rsid w:val="00E6637B"/>
    <w:rsid w:val="00E66855"/>
    <w:rsid w:val="00E669E2"/>
    <w:rsid w:val="00E66AB7"/>
    <w:rsid w:val="00E66B0A"/>
    <w:rsid w:val="00E6703C"/>
    <w:rsid w:val="00E67085"/>
    <w:rsid w:val="00E67A3B"/>
    <w:rsid w:val="00E67CB6"/>
    <w:rsid w:val="00E67D00"/>
    <w:rsid w:val="00E70331"/>
    <w:rsid w:val="00E705E7"/>
    <w:rsid w:val="00E708D2"/>
    <w:rsid w:val="00E70BA2"/>
    <w:rsid w:val="00E71261"/>
    <w:rsid w:val="00E71935"/>
    <w:rsid w:val="00E71B29"/>
    <w:rsid w:val="00E71E62"/>
    <w:rsid w:val="00E71E73"/>
    <w:rsid w:val="00E7205E"/>
    <w:rsid w:val="00E72899"/>
    <w:rsid w:val="00E72915"/>
    <w:rsid w:val="00E72E89"/>
    <w:rsid w:val="00E733F3"/>
    <w:rsid w:val="00E73648"/>
    <w:rsid w:val="00E73B9D"/>
    <w:rsid w:val="00E73F85"/>
    <w:rsid w:val="00E74544"/>
    <w:rsid w:val="00E745DB"/>
    <w:rsid w:val="00E749D9"/>
    <w:rsid w:val="00E74EBB"/>
    <w:rsid w:val="00E75149"/>
    <w:rsid w:val="00E7546B"/>
    <w:rsid w:val="00E75A78"/>
    <w:rsid w:val="00E75CD9"/>
    <w:rsid w:val="00E760EF"/>
    <w:rsid w:val="00E7677D"/>
    <w:rsid w:val="00E7696F"/>
    <w:rsid w:val="00E76A72"/>
    <w:rsid w:val="00E770E3"/>
    <w:rsid w:val="00E77115"/>
    <w:rsid w:val="00E778BE"/>
    <w:rsid w:val="00E77DF2"/>
    <w:rsid w:val="00E80135"/>
    <w:rsid w:val="00E80566"/>
    <w:rsid w:val="00E80570"/>
    <w:rsid w:val="00E80960"/>
    <w:rsid w:val="00E80EF7"/>
    <w:rsid w:val="00E8107B"/>
    <w:rsid w:val="00E81142"/>
    <w:rsid w:val="00E81553"/>
    <w:rsid w:val="00E8222B"/>
    <w:rsid w:val="00E82678"/>
    <w:rsid w:val="00E82782"/>
    <w:rsid w:val="00E82B94"/>
    <w:rsid w:val="00E830A5"/>
    <w:rsid w:val="00E83556"/>
    <w:rsid w:val="00E839CD"/>
    <w:rsid w:val="00E83A7A"/>
    <w:rsid w:val="00E8423A"/>
    <w:rsid w:val="00E842B0"/>
    <w:rsid w:val="00E8440F"/>
    <w:rsid w:val="00E844B7"/>
    <w:rsid w:val="00E84554"/>
    <w:rsid w:val="00E849E7"/>
    <w:rsid w:val="00E84B3C"/>
    <w:rsid w:val="00E85225"/>
    <w:rsid w:val="00E852BD"/>
    <w:rsid w:val="00E8576F"/>
    <w:rsid w:val="00E85E20"/>
    <w:rsid w:val="00E85F91"/>
    <w:rsid w:val="00E8624D"/>
    <w:rsid w:val="00E866EC"/>
    <w:rsid w:val="00E86767"/>
    <w:rsid w:val="00E86880"/>
    <w:rsid w:val="00E86899"/>
    <w:rsid w:val="00E86B75"/>
    <w:rsid w:val="00E86E30"/>
    <w:rsid w:val="00E86EB4"/>
    <w:rsid w:val="00E86F40"/>
    <w:rsid w:val="00E86FAC"/>
    <w:rsid w:val="00E87068"/>
    <w:rsid w:val="00E87136"/>
    <w:rsid w:val="00E8721D"/>
    <w:rsid w:val="00E872A2"/>
    <w:rsid w:val="00E877C5"/>
    <w:rsid w:val="00E87963"/>
    <w:rsid w:val="00E87A5B"/>
    <w:rsid w:val="00E87AB0"/>
    <w:rsid w:val="00E9039F"/>
    <w:rsid w:val="00E9046F"/>
    <w:rsid w:val="00E90470"/>
    <w:rsid w:val="00E9061C"/>
    <w:rsid w:val="00E90794"/>
    <w:rsid w:val="00E90A8D"/>
    <w:rsid w:val="00E915A4"/>
    <w:rsid w:val="00E9164E"/>
    <w:rsid w:val="00E91793"/>
    <w:rsid w:val="00E91A3F"/>
    <w:rsid w:val="00E91BF9"/>
    <w:rsid w:val="00E91C55"/>
    <w:rsid w:val="00E926CD"/>
    <w:rsid w:val="00E930DE"/>
    <w:rsid w:val="00E931E4"/>
    <w:rsid w:val="00E9368B"/>
    <w:rsid w:val="00E93C13"/>
    <w:rsid w:val="00E93C18"/>
    <w:rsid w:val="00E93C7B"/>
    <w:rsid w:val="00E93FB5"/>
    <w:rsid w:val="00E941FC"/>
    <w:rsid w:val="00E9465C"/>
    <w:rsid w:val="00E94966"/>
    <w:rsid w:val="00E94CC3"/>
    <w:rsid w:val="00E94DDC"/>
    <w:rsid w:val="00E94E82"/>
    <w:rsid w:val="00E95D33"/>
    <w:rsid w:val="00E95DE3"/>
    <w:rsid w:val="00E95FD3"/>
    <w:rsid w:val="00E96230"/>
    <w:rsid w:val="00E9684B"/>
    <w:rsid w:val="00E96ADE"/>
    <w:rsid w:val="00E96BF2"/>
    <w:rsid w:val="00E96D2A"/>
    <w:rsid w:val="00E96DB3"/>
    <w:rsid w:val="00E96DEE"/>
    <w:rsid w:val="00E9740F"/>
    <w:rsid w:val="00E97452"/>
    <w:rsid w:val="00E9758C"/>
    <w:rsid w:val="00E976CC"/>
    <w:rsid w:val="00E97780"/>
    <w:rsid w:val="00E97B7E"/>
    <w:rsid w:val="00E97D4B"/>
    <w:rsid w:val="00E97D96"/>
    <w:rsid w:val="00E97F2C"/>
    <w:rsid w:val="00E97F33"/>
    <w:rsid w:val="00EA0109"/>
    <w:rsid w:val="00EA0669"/>
    <w:rsid w:val="00EA126E"/>
    <w:rsid w:val="00EA1958"/>
    <w:rsid w:val="00EA1B20"/>
    <w:rsid w:val="00EA1FA7"/>
    <w:rsid w:val="00EA201A"/>
    <w:rsid w:val="00EA2034"/>
    <w:rsid w:val="00EA2123"/>
    <w:rsid w:val="00EA2421"/>
    <w:rsid w:val="00EA26BB"/>
    <w:rsid w:val="00EA2F5E"/>
    <w:rsid w:val="00EA32B8"/>
    <w:rsid w:val="00EA3461"/>
    <w:rsid w:val="00EA3484"/>
    <w:rsid w:val="00EA37F4"/>
    <w:rsid w:val="00EA39F6"/>
    <w:rsid w:val="00EA41CF"/>
    <w:rsid w:val="00EA42DF"/>
    <w:rsid w:val="00EA456E"/>
    <w:rsid w:val="00EA467A"/>
    <w:rsid w:val="00EA4860"/>
    <w:rsid w:val="00EA4C7C"/>
    <w:rsid w:val="00EA4F12"/>
    <w:rsid w:val="00EA5071"/>
    <w:rsid w:val="00EA513A"/>
    <w:rsid w:val="00EA59AA"/>
    <w:rsid w:val="00EA60F6"/>
    <w:rsid w:val="00EA6AB3"/>
    <w:rsid w:val="00EA7700"/>
    <w:rsid w:val="00EA789D"/>
    <w:rsid w:val="00EA78E1"/>
    <w:rsid w:val="00EB0150"/>
    <w:rsid w:val="00EB05F2"/>
    <w:rsid w:val="00EB099E"/>
    <w:rsid w:val="00EB0BA6"/>
    <w:rsid w:val="00EB0BE9"/>
    <w:rsid w:val="00EB0F7E"/>
    <w:rsid w:val="00EB0FD6"/>
    <w:rsid w:val="00EB1950"/>
    <w:rsid w:val="00EB1B24"/>
    <w:rsid w:val="00EB1BD4"/>
    <w:rsid w:val="00EB203C"/>
    <w:rsid w:val="00EB22A7"/>
    <w:rsid w:val="00EB312E"/>
    <w:rsid w:val="00EB33D5"/>
    <w:rsid w:val="00EB3A8C"/>
    <w:rsid w:val="00EB3FDC"/>
    <w:rsid w:val="00EB43C4"/>
    <w:rsid w:val="00EB4D0E"/>
    <w:rsid w:val="00EB55FA"/>
    <w:rsid w:val="00EB57E2"/>
    <w:rsid w:val="00EB5DCA"/>
    <w:rsid w:val="00EB5ED1"/>
    <w:rsid w:val="00EB5FE1"/>
    <w:rsid w:val="00EB66F5"/>
    <w:rsid w:val="00EB6997"/>
    <w:rsid w:val="00EB6A91"/>
    <w:rsid w:val="00EB6C2A"/>
    <w:rsid w:val="00EB702A"/>
    <w:rsid w:val="00EB72F3"/>
    <w:rsid w:val="00EB7683"/>
    <w:rsid w:val="00EB7B16"/>
    <w:rsid w:val="00EB7E02"/>
    <w:rsid w:val="00EB7E4D"/>
    <w:rsid w:val="00EC01D1"/>
    <w:rsid w:val="00EC06E8"/>
    <w:rsid w:val="00EC094A"/>
    <w:rsid w:val="00EC0A25"/>
    <w:rsid w:val="00EC0C76"/>
    <w:rsid w:val="00EC12DE"/>
    <w:rsid w:val="00EC12E9"/>
    <w:rsid w:val="00EC1624"/>
    <w:rsid w:val="00EC1CE2"/>
    <w:rsid w:val="00EC2365"/>
    <w:rsid w:val="00EC241C"/>
    <w:rsid w:val="00EC2B1F"/>
    <w:rsid w:val="00EC2BA9"/>
    <w:rsid w:val="00EC3672"/>
    <w:rsid w:val="00EC5089"/>
    <w:rsid w:val="00EC53A0"/>
    <w:rsid w:val="00EC5D34"/>
    <w:rsid w:val="00EC63D5"/>
    <w:rsid w:val="00EC6EB5"/>
    <w:rsid w:val="00EC710E"/>
    <w:rsid w:val="00EC7EA4"/>
    <w:rsid w:val="00ED019A"/>
    <w:rsid w:val="00ED0712"/>
    <w:rsid w:val="00ED0A9C"/>
    <w:rsid w:val="00ED0ADA"/>
    <w:rsid w:val="00ED0B12"/>
    <w:rsid w:val="00ED0DD4"/>
    <w:rsid w:val="00ED13B7"/>
    <w:rsid w:val="00ED14D9"/>
    <w:rsid w:val="00ED19B9"/>
    <w:rsid w:val="00ED1A52"/>
    <w:rsid w:val="00ED1B89"/>
    <w:rsid w:val="00ED1F24"/>
    <w:rsid w:val="00ED28C5"/>
    <w:rsid w:val="00ED28D5"/>
    <w:rsid w:val="00ED2A5E"/>
    <w:rsid w:val="00ED2C1C"/>
    <w:rsid w:val="00ED2E1E"/>
    <w:rsid w:val="00ED311E"/>
    <w:rsid w:val="00ED326A"/>
    <w:rsid w:val="00ED3586"/>
    <w:rsid w:val="00ED3B6D"/>
    <w:rsid w:val="00ED4118"/>
    <w:rsid w:val="00ED42EB"/>
    <w:rsid w:val="00ED43C6"/>
    <w:rsid w:val="00ED48AC"/>
    <w:rsid w:val="00ED4BBF"/>
    <w:rsid w:val="00ED4D7D"/>
    <w:rsid w:val="00ED4E7A"/>
    <w:rsid w:val="00ED50EA"/>
    <w:rsid w:val="00ED5706"/>
    <w:rsid w:val="00ED5C91"/>
    <w:rsid w:val="00ED64E1"/>
    <w:rsid w:val="00ED668C"/>
    <w:rsid w:val="00ED6D7A"/>
    <w:rsid w:val="00ED751C"/>
    <w:rsid w:val="00ED7525"/>
    <w:rsid w:val="00ED7687"/>
    <w:rsid w:val="00ED79F4"/>
    <w:rsid w:val="00ED7A5F"/>
    <w:rsid w:val="00EE00B8"/>
    <w:rsid w:val="00EE0517"/>
    <w:rsid w:val="00EE0584"/>
    <w:rsid w:val="00EE0B09"/>
    <w:rsid w:val="00EE1170"/>
    <w:rsid w:val="00EE189E"/>
    <w:rsid w:val="00EE2707"/>
    <w:rsid w:val="00EE2E30"/>
    <w:rsid w:val="00EE385B"/>
    <w:rsid w:val="00EE3A66"/>
    <w:rsid w:val="00EE3EE7"/>
    <w:rsid w:val="00EE4B5E"/>
    <w:rsid w:val="00EE4E74"/>
    <w:rsid w:val="00EE4FDB"/>
    <w:rsid w:val="00EE4FF7"/>
    <w:rsid w:val="00EE5020"/>
    <w:rsid w:val="00EE52BC"/>
    <w:rsid w:val="00EE52CE"/>
    <w:rsid w:val="00EE5336"/>
    <w:rsid w:val="00EE57D0"/>
    <w:rsid w:val="00EE57F7"/>
    <w:rsid w:val="00EE6A2F"/>
    <w:rsid w:val="00EE74F6"/>
    <w:rsid w:val="00EE75A6"/>
    <w:rsid w:val="00EE790D"/>
    <w:rsid w:val="00EE7AF3"/>
    <w:rsid w:val="00EE7C43"/>
    <w:rsid w:val="00EE7C4E"/>
    <w:rsid w:val="00EF03ED"/>
    <w:rsid w:val="00EF0549"/>
    <w:rsid w:val="00EF1B0B"/>
    <w:rsid w:val="00EF1C7E"/>
    <w:rsid w:val="00EF1F17"/>
    <w:rsid w:val="00EF21A4"/>
    <w:rsid w:val="00EF27AA"/>
    <w:rsid w:val="00EF27EA"/>
    <w:rsid w:val="00EF2918"/>
    <w:rsid w:val="00EF2A18"/>
    <w:rsid w:val="00EF331D"/>
    <w:rsid w:val="00EF34F7"/>
    <w:rsid w:val="00EF3779"/>
    <w:rsid w:val="00EF3796"/>
    <w:rsid w:val="00EF3878"/>
    <w:rsid w:val="00EF3E27"/>
    <w:rsid w:val="00EF441D"/>
    <w:rsid w:val="00EF4876"/>
    <w:rsid w:val="00EF4A77"/>
    <w:rsid w:val="00EF4A8A"/>
    <w:rsid w:val="00EF564F"/>
    <w:rsid w:val="00EF5AB7"/>
    <w:rsid w:val="00EF6363"/>
    <w:rsid w:val="00EF6395"/>
    <w:rsid w:val="00EF64A4"/>
    <w:rsid w:val="00EF69B1"/>
    <w:rsid w:val="00EF6A35"/>
    <w:rsid w:val="00EF6C04"/>
    <w:rsid w:val="00EF6FEC"/>
    <w:rsid w:val="00EF7050"/>
    <w:rsid w:val="00EF708A"/>
    <w:rsid w:val="00EF7ADF"/>
    <w:rsid w:val="00EF7D31"/>
    <w:rsid w:val="00F00A7E"/>
    <w:rsid w:val="00F00B1F"/>
    <w:rsid w:val="00F00DF2"/>
    <w:rsid w:val="00F00F9A"/>
    <w:rsid w:val="00F013BB"/>
    <w:rsid w:val="00F0145C"/>
    <w:rsid w:val="00F01788"/>
    <w:rsid w:val="00F0188B"/>
    <w:rsid w:val="00F0199E"/>
    <w:rsid w:val="00F0275A"/>
    <w:rsid w:val="00F02788"/>
    <w:rsid w:val="00F0282D"/>
    <w:rsid w:val="00F0323A"/>
    <w:rsid w:val="00F03EEA"/>
    <w:rsid w:val="00F04060"/>
    <w:rsid w:val="00F047AC"/>
    <w:rsid w:val="00F052A1"/>
    <w:rsid w:val="00F059E6"/>
    <w:rsid w:val="00F05A83"/>
    <w:rsid w:val="00F062C2"/>
    <w:rsid w:val="00F0673E"/>
    <w:rsid w:val="00F06DDC"/>
    <w:rsid w:val="00F06EA8"/>
    <w:rsid w:val="00F0725D"/>
    <w:rsid w:val="00F07291"/>
    <w:rsid w:val="00F074B7"/>
    <w:rsid w:val="00F07C83"/>
    <w:rsid w:val="00F102B6"/>
    <w:rsid w:val="00F10484"/>
    <w:rsid w:val="00F10991"/>
    <w:rsid w:val="00F10B76"/>
    <w:rsid w:val="00F10C71"/>
    <w:rsid w:val="00F115D2"/>
    <w:rsid w:val="00F1177F"/>
    <w:rsid w:val="00F11C01"/>
    <w:rsid w:val="00F11CB5"/>
    <w:rsid w:val="00F11FC6"/>
    <w:rsid w:val="00F12241"/>
    <w:rsid w:val="00F12675"/>
    <w:rsid w:val="00F13085"/>
    <w:rsid w:val="00F13700"/>
    <w:rsid w:val="00F13883"/>
    <w:rsid w:val="00F14585"/>
    <w:rsid w:val="00F1469B"/>
    <w:rsid w:val="00F14910"/>
    <w:rsid w:val="00F14D28"/>
    <w:rsid w:val="00F152C3"/>
    <w:rsid w:val="00F15566"/>
    <w:rsid w:val="00F15D6E"/>
    <w:rsid w:val="00F161BB"/>
    <w:rsid w:val="00F16644"/>
    <w:rsid w:val="00F16648"/>
    <w:rsid w:val="00F16666"/>
    <w:rsid w:val="00F166E8"/>
    <w:rsid w:val="00F16C2D"/>
    <w:rsid w:val="00F16C7A"/>
    <w:rsid w:val="00F16F35"/>
    <w:rsid w:val="00F17636"/>
    <w:rsid w:val="00F17845"/>
    <w:rsid w:val="00F206C5"/>
    <w:rsid w:val="00F2085A"/>
    <w:rsid w:val="00F20D45"/>
    <w:rsid w:val="00F20EBC"/>
    <w:rsid w:val="00F21FB6"/>
    <w:rsid w:val="00F226A2"/>
    <w:rsid w:val="00F22F57"/>
    <w:rsid w:val="00F23140"/>
    <w:rsid w:val="00F23688"/>
    <w:rsid w:val="00F23880"/>
    <w:rsid w:val="00F23D33"/>
    <w:rsid w:val="00F24B97"/>
    <w:rsid w:val="00F24BE3"/>
    <w:rsid w:val="00F25212"/>
    <w:rsid w:val="00F2545C"/>
    <w:rsid w:val="00F25916"/>
    <w:rsid w:val="00F25E84"/>
    <w:rsid w:val="00F25EC7"/>
    <w:rsid w:val="00F26575"/>
    <w:rsid w:val="00F2670D"/>
    <w:rsid w:val="00F26BE2"/>
    <w:rsid w:val="00F26DF5"/>
    <w:rsid w:val="00F26F86"/>
    <w:rsid w:val="00F27ACA"/>
    <w:rsid w:val="00F30591"/>
    <w:rsid w:val="00F30824"/>
    <w:rsid w:val="00F30A26"/>
    <w:rsid w:val="00F30ADC"/>
    <w:rsid w:val="00F31675"/>
    <w:rsid w:val="00F322C5"/>
    <w:rsid w:val="00F3269B"/>
    <w:rsid w:val="00F3299E"/>
    <w:rsid w:val="00F32AB4"/>
    <w:rsid w:val="00F32D7B"/>
    <w:rsid w:val="00F32EC0"/>
    <w:rsid w:val="00F338A5"/>
    <w:rsid w:val="00F33EFF"/>
    <w:rsid w:val="00F346D1"/>
    <w:rsid w:val="00F34722"/>
    <w:rsid w:val="00F34A60"/>
    <w:rsid w:val="00F34F64"/>
    <w:rsid w:val="00F35963"/>
    <w:rsid w:val="00F35F26"/>
    <w:rsid w:val="00F35FA1"/>
    <w:rsid w:val="00F36613"/>
    <w:rsid w:val="00F36D80"/>
    <w:rsid w:val="00F3712F"/>
    <w:rsid w:val="00F374FD"/>
    <w:rsid w:val="00F37A47"/>
    <w:rsid w:val="00F37B66"/>
    <w:rsid w:val="00F40078"/>
    <w:rsid w:val="00F405F7"/>
    <w:rsid w:val="00F40846"/>
    <w:rsid w:val="00F4086C"/>
    <w:rsid w:val="00F41633"/>
    <w:rsid w:val="00F41721"/>
    <w:rsid w:val="00F41969"/>
    <w:rsid w:val="00F419B3"/>
    <w:rsid w:val="00F419B9"/>
    <w:rsid w:val="00F41A05"/>
    <w:rsid w:val="00F41AFE"/>
    <w:rsid w:val="00F41FA2"/>
    <w:rsid w:val="00F42147"/>
    <w:rsid w:val="00F425BF"/>
    <w:rsid w:val="00F42870"/>
    <w:rsid w:val="00F42BD1"/>
    <w:rsid w:val="00F42C9A"/>
    <w:rsid w:val="00F42D99"/>
    <w:rsid w:val="00F43046"/>
    <w:rsid w:val="00F4312A"/>
    <w:rsid w:val="00F431C0"/>
    <w:rsid w:val="00F431EE"/>
    <w:rsid w:val="00F434F5"/>
    <w:rsid w:val="00F43BE4"/>
    <w:rsid w:val="00F43E2A"/>
    <w:rsid w:val="00F4441B"/>
    <w:rsid w:val="00F44563"/>
    <w:rsid w:val="00F44A69"/>
    <w:rsid w:val="00F450C5"/>
    <w:rsid w:val="00F45222"/>
    <w:rsid w:val="00F4590D"/>
    <w:rsid w:val="00F46835"/>
    <w:rsid w:val="00F46838"/>
    <w:rsid w:val="00F46C6F"/>
    <w:rsid w:val="00F47512"/>
    <w:rsid w:val="00F4792C"/>
    <w:rsid w:val="00F47C8B"/>
    <w:rsid w:val="00F47D05"/>
    <w:rsid w:val="00F47DA2"/>
    <w:rsid w:val="00F47DB0"/>
    <w:rsid w:val="00F47E21"/>
    <w:rsid w:val="00F50163"/>
    <w:rsid w:val="00F50529"/>
    <w:rsid w:val="00F506CF"/>
    <w:rsid w:val="00F50E61"/>
    <w:rsid w:val="00F50E7C"/>
    <w:rsid w:val="00F51BD2"/>
    <w:rsid w:val="00F51BE2"/>
    <w:rsid w:val="00F51C90"/>
    <w:rsid w:val="00F52177"/>
    <w:rsid w:val="00F527A8"/>
    <w:rsid w:val="00F52CE7"/>
    <w:rsid w:val="00F52E39"/>
    <w:rsid w:val="00F52F7D"/>
    <w:rsid w:val="00F52FEA"/>
    <w:rsid w:val="00F5305C"/>
    <w:rsid w:val="00F5394F"/>
    <w:rsid w:val="00F53A55"/>
    <w:rsid w:val="00F53A79"/>
    <w:rsid w:val="00F53C15"/>
    <w:rsid w:val="00F53D31"/>
    <w:rsid w:val="00F53F0B"/>
    <w:rsid w:val="00F540C4"/>
    <w:rsid w:val="00F5432D"/>
    <w:rsid w:val="00F544AD"/>
    <w:rsid w:val="00F54518"/>
    <w:rsid w:val="00F545BE"/>
    <w:rsid w:val="00F54767"/>
    <w:rsid w:val="00F5516F"/>
    <w:rsid w:val="00F5557A"/>
    <w:rsid w:val="00F555BD"/>
    <w:rsid w:val="00F55883"/>
    <w:rsid w:val="00F5600D"/>
    <w:rsid w:val="00F56381"/>
    <w:rsid w:val="00F56819"/>
    <w:rsid w:val="00F568E8"/>
    <w:rsid w:val="00F56C06"/>
    <w:rsid w:val="00F56FBC"/>
    <w:rsid w:val="00F57265"/>
    <w:rsid w:val="00F572DF"/>
    <w:rsid w:val="00F57530"/>
    <w:rsid w:val="00F57B59"/>
    <w:rsid w:val="00F57EA9"/>
    <w:rsid w:val="00F6137F"/>
    <w:rsid w:val="00F617E9"/>
    <w:rsid w:val="00F61DBC"/>
    <w:rsid w:val="00F61DE1"/>
    <w:rsid w:val="00F61DF2"/>
    <w:rsid w:val="00F61F86"/>
    <w:rsid w:val="00F624E3"/>
    <w:rsid w:val="00F625D4"/>
    <w:rsid w:val="00F62882"/>
    <w:rsid w:val="00F62919"/>
    <w:rsid w:val="00F64419"/>
    <w:rsid w:val="00F644F6"/>
    <w:rsid w:val="00F646B0"/>
    <w:rsid w:val="00F649A9"/>
    <w:rsid w:val="00F64B45"/>
    <w:rsid w:val="00F65207"/>
    <w:rsid w:val="00F655B2"/>
    <w:rsid w:val="00F655F5"/>
    <w:rsid w:val="00F65922"/>
    <w:rsid w:val="00F65B61"/>
    <w:rsid w:val="00F65EBD"/>
    <w:rsid w:val="00F66137"/>
    <w:rsid w:val="00F665A4"/>
    <w:rsid w:val="00F667E3"/>
    <w:rsid w:val="00F66BA1"/>
    <w:rsid w:val="00F66EA7"/>
    <w:rsid w:val="00F6747E"/>
    <w:rsid w:val="00F67E5D"/>
    <w:rsid w:val="00F7039A"/>
    <w:rsid w:val="00F70DCC"/>
    <w:rsid w:val="00F712BF"/>
    <w:rsid w:val="00F71506"/>
    <w:rsid w:val="00F71C20"/>
    <w:rsid w:val="00F71DD0"/>
    <w:rsid w:val="00F720D0"/>
    <w:rsid w:val="00F7216E"/>
    <w:rsid w:val="00F7221B"/>
    <w:rsid w:val="00F72590"/>
    <w:rsid w:val="00F72B39"/>
    <w:rsid w:val="00F7332F"/>
    <w:rsid w:val="00F73337"/>
    <w:rsid w:val="00F735ED"/>
    <w:rsid w:val="00F736EE"/>
    <w:rsid w:val="00F73C37"/>
    <w:rsid w:val="00F73EE5"/>
    <w:rsid w:val="00F73F70"/>
    <w:rsid w:val="00F744CB"/>
    <w:rsid w:val="00F74770"/>
    <w:rsid w:val="00F749C8"/>
    <w:rsid w:val="00F74D9B"/>
    <w:rsid w:val="00F76339"/>
    <w:rsid w:val="00F76CF5"/>
    <w:rsid w:val="00F77221"/>
    <w:rsid w:val="00F7724E"/>
    <w:rsid w:val="00F77759"/>
    <w:rsid w:val="00F777FE"/>
    <w:rsid w:val="00F779FE"/>
    <w:rsid w:val="00F77F16"/>
    <w:rsid w:val="00F77FD0"/>
    <w:rsid w:val="00F80D3C"/>
    <w:rsid w:val="00F812C0"/>
    <w:rsid w:val="00F81479"/>
    <w:rsid w:val="00F81491"/>
    <w:rsid w:val="00F81F5D"/>
    <w:rsid w:val="00F821CF"/>
    <w:rsid w:val="00F82E6A"/>
    <w:rsid w:val="00F82FD6"/>
    <w:rsid w:val="00F83057"/>
    <w:rsid w:val="00F8355B"/>
    <w:rsid w:val="00F83648"/>
    <w:rsid w:val="00F83A73"/>
    <w:rsid w:val="00F83B5B"/>
    <w:rsid w:val="00F84523"/>
    <w:rsid w:val="00F84C0A"/>
    <w:rsid w:val="00F84D4D"/>
    <w:rsid w:val="00F84EA1"/>
    <w:rsid w:val="00F853B0"/>
    <w:rsid w:val="00F855A4"/>
    <w:rsid w:val="00F86053"/>
    <w:rsid w:val="00F8613F"/>
    <w:rsid w:val="00F873BD"/>
    <w:rsid w:val="00F87622"/>
    <w:rsid w:val="00F877C8"/>
    <w:rsid w:val="00F87A3A"/>
    <w:rsid w:val="00F87D56"/>
    <w:rsid w:val="00F900F3"/>
    <w:rsid w:val="00F902E4"/>
    <w:rsid w:val="00F904FE"/>
    <w:rsid w:val="00F906BD"/>
    <w:rsid w:val="00F90BAE"/>
    <w:rsid w:val="00F90BE4"/>
    <w:rsid w:val="00F9119A"/>
    <w:rsid w:val="00F9163B"/>
    <w:rsid w:val="00F920D2"/>
    <w:rsid w:val="00F92477"/>
    <w:rsid w:val="00F92723"/>
    <w:rsid w:val="00F92FF0"/>
    <w:rsid w:val="00F936EF"/>
    <w:rsid w:val="00F93916"/>
    <w:rsid w:val="00F93953"/>
    <w:rsid w:val="00F93B26"/>
    <w:rsid w:val="00F93F36"/>
    <w:rsid w:val="00F94042"/>
    <w:rsid w:val="00F9449C"/>
    <w:rsid w:val="00F946FE"/>
    <w:rsid w:val="00F947D7"/>
    <w:rsid w:val="00F94FFF"/>
    <w:rsid w:val="00F95082"/>
    <w:rsid w:val="00F95222"/>
    <w:rsid w:val="00F95791"/>
    <w:rsid w:val="00F95973"/>
    <w:rsid w:val="00F962A4"/>
    <w:rsid w:val="00F96936"/>
    <w:rsid w:val="00F96C44"/>
    <w:rsid w:val="00F97147"/>
    <w:rsid w:val="00F97451"/>
    <w:rsid w:val="00F974AB"/>
    <w:rsid w:val="00F975B4"/>
    <w:rsid w:val="00F975DD"/>
    <w:rsid w:val="00F97660"/>
    <w:rsid w:val="00F976A1"/>
    <w:rsid w:val="00F97BCD"/>
    <w:rsid w:val="00F97D0A"/>
    <w:rsid w:val="00F97EB8"/>
    <w:rsid w:val="00FA0330"/>
    <w:rsid w:val="00FA04D4"/>
    <w:rsid w:val="00FA0CE6"/>
    <w:rsid w:val="00FA0CF3"/>
    <w:rsid w:val="00FA18E5"/>
    <w:rsid w:val="00FA1B08"/>
    <w:rsid w:val="00FA1EDF"/>
    <w:rsid w:val="00FA27AA"/>
    <w:rsid w:val="00FA2813"/>
    <w:rsid w:val="00FA30E1"/>
    <w:rsid w:val="00FA31FE"/>
    <w:rsid w:val="00FA331A"/>
    <w:rsid w:val="00FA3369"/>
    <w:rsid w:val="00FA375C"/>
    <w:rsid w:val="00FA37A9"/>
    <w:rsid w:val="00FA3B9B"/>
    <w:rsid w:val="00FA488A"/>
    <w:rsid w:val="00FA56A6"/>
    <w:rsid w:val="00FA6182"/>
    <w:rsid w:val="00FA62BC"/>
    <w:rsid w:val="00FA6E80"/>
    <w:rsid w:val="00FA7556"/>
    <w:rsid w:val="00FA79DB"/>
    <w:rsid w:val="00FA7FB5"/>
    <w:rsid w:val="00FB01EA"/>
    <w:rsid w:val="00FB0A5D"/>
    <w:rsid w:val="00FB0F3A"/>
    <w:rsid w:val="00FB1576"/>
    <w:rsid w:val="00FB1790"/>
    <w:rsid w:val="00FB1831"/>
    <w:rsid w:val="00FB2271"/>
    <w:rsid w:val="00FB31BF"/>
    <w:rsid w:val="00FB322F"/>
    <w:rsid w:val="00FB3F71"/>
    <w:rsid w:val="00FB4651"/>
    <w:rsid w:val="00FB49DA"/>
    <w:rsid w:val="00FB4A38"/>
    <w:rsid w:val="00FB4C2D"/>
    <w:rsid w:val="00FB4C93"/>
    <w:rsid w:val="00FB4E8A"/>
    <w:rsid w:val="00FB52DA"/>
    <w:rsid w:val="00FB6920"/>
    <w:rsid w:val="00FC0D9E"/>
    <w:rsid w:val="00FC1370"/>
    <w:rsid w:val="00FC182B"/>
    <w:rsid w:val="00FC1E66"/>
    <w:rsid w:val="00FC244F"/>
    <w:rsid w:val="00FC25DA"/>
    <w:rsid w:val="00FC28EE"/>
    <w:rsid w:val="00FC3042"/>
    <w:rsid w:val="00FC3271"/>
    <w:rsid w:val="00FC3B83"/>
    <w:rsid w:val="00FC3DF3"/>
    <w:rsid w:val="00FC3FAF"/>
    <w:rsid w:val="00FC4350"/>
    <w:rsid w:val="00FC482E"/>
    <w:rsid w:val="00FC48E7"/>
    <w:rsid w:val="00FC495C"/>
    <w:rsid w:val="00FC4CA4"/>
    <w:rsid w:val="00FC4F85"/>
    <w:rsid w:val="00FC52FA"/>
    <w:rsid w:val="00FC53BE"/>
    <w:rsid w:val="00FC584B"/>
    <w:rsid w:val="00FC5AD3"/>
    <w:rsid w:val="00FC5F1B"/>
    <w:rsid w:val="00FC64B5"/>
    <w:rsid w:val="00FC6500"/>
    <w:rsid w:val="00FC6593"/>
    <w:rsid w:val="00FC65D4"/>
    <w:rsid w:val="00FC6689"/>
    <w:rsid w:val="00FC6771"/>
    <w:rsid w:val="00FC67B4"/>
    <w:rsid w:val="00FC6ADB"/>
    <w:rsid w:val="00FC6B02"/>
    <w:rsid w:val="00FC743D"/>
    <w:rsid w:val="00FC7751"/>
    <w:rsid w:val="00FC7D15"/>
    <w:rsid w:val="00FD03F6"/>
    <w:rsid w:val="00FD0650"/>
    <w:rsid w:val="00FD0D06"/>
    <w:rsid w:val="00FD0F72"/>
    <w:rsid w:val="00FD0FAD"/>
    <w:rsid w:val="00FD15DB"/>
    <w:rsid w:val="00FD1825"/>
    <w:rsid w:val="00FD20AC"/>
    <w:rsid w:val="00FD2556"/>
    <w:rsid w:val="00FD25F2"/>
    <w:rsid w:val="00FD278E"/>
    <w:rsid w:val="00FD2824"/>
    <w:rsid w:val="00FD283B"/>
    <w:rsid w:val="00FD2BD5"/>
    <w:rsid w:val="00FD2F00"/>
    <w:rsid w:val="00FD3030"/>
    <w:rsid w:val="00FD316E"/>
    <w:rsid w:val="00FD37A0"/>
    <w:rsid w:val="00FD37B1"/>
    <w:rsid w:val="00FD3C27"/>
    <w:rsid w:val="00FD4660"/>
    <w:rsid w:val="00FD4D3F"/>
    <w:rsid w:val="00FD5378"/>
    <w:rsid w:val="00FD584D"/>
    <w:rsid w:val="00FD59C9"/>
    <w:rsid w:val="00FD5A1B"/>
    <w:rsid w:val="00FD6637"/>
    <w:rsid w:val="00FD686E"/>
    <w:rsid w:val="00FD6C45"/>
    <w:rsid w:val="00FD6CE8"/>
    <w:rsid w:val="00FD6E01"/>
    <w:rsid w:val="00FD701C"/>
    <w:rsid w:val="00FD7223"/>
    <w:rsid w:val="00FD79E4"/>
    <w:rsid w:val="00FD7E83"/>
    <w:rsid w:val="00FD7ED5"/>
    <w:rsid w:val="00FD7F80"/>
    <w:rsid w:val="00FE0314"/>
    <w:rsid w:val="00FE0A32"/>
    <w:rsid w:val="00FE0E56"/>
    <w:rsid w:val="00FE18EA"/>
    <w:rsid w:val="00FE190F"/>
    <w:rsid w:val="00FE19B2"/>
    <w:rsid w:val="00FE235E"/>
    <w:rsid w:val="00FE23DC"/>
    <w:rsid w:val="00FE289F"/>
    <w:rsid w:val="00FE2FD3"/>
    <w:rsid w:val="00FE3227"/>
    <w:rsid w:val="00FE33B5"/>
    <w:rsid w:val="00FE403E"/>
    <w:rsid w:val="00FE4170"/>
    <w:rsid w:val="00FE4202"/>
    <w:rsid w:val="00FE4230"/>
    <w:rsid w:val="00FE42FF"/>
    <w:rsid w:val="00FE435E"/>
    <w:rsid w:val="00FE4411"/>
    <w:rsid w:val="00FE4658"/>
    <w:rsid w:val="00FE545D"/>
    <w:rsid w:val="00FE56F6"/>
    <w:rsid w:val="00FE5A21"/>
    <w:rsid w:val="00FE5B59"/>
    <w:rsid w:val="00FE5DE0"/>
    <w:rsid w:val="00FE5EA0"/>
    <w:rsid w:val="00FE61EA"/>
    <w:rsid w:val="00FE68B6"/>
    <w:rsid w:val="00FE791E"/>
    <w:rsid w:val="00FF07E4"/>
    <w:rsid w:val="00FF0D16"/>
    <w:rsid w:val="00FF0FD0"/>
    <w:rsid w:val="00FF102E"/>
    <w:rsid w:val="00FF1187"/>
    <w:rsid w:val="00FF139F"/>
    <w:rsid w:val="00FF15FD"/>
    <w:rsid w:val="00FF1E37"/>
    <w:rsid w:val="00FF1EEA"/>
    <w:rsid w:val="00FF2109"/>
    <w:rsid w:val="00FF2224"/>
    <w:rsid w:val="00FF2446"/>
    <w:rsid w:val="00FF2829"/>
    <w:rsid w:val="00FF290C"/>
    <w:rsid w:val="00FF2C58"/>
    <w:rsid w:val="00FF2CA3"/>
    <w:rsid w:val="00FF2F5F"/>
    <w:rsid w:val="00FF35CB"/>
    <w:rsid w:val="00FF36A2"/>
    <w:rsid w:val="00FF3AD9"/>
    <w:rsid w:val="00FF3E96"/>
    <w:rsid w:val="00FF46CD"/>
    <w:rsid w:val="00FF4781"/>
    <w:rsid w:val="00FF4814"/>
    <w:rsid w:val="00FF4C13"/>
    <w:rsid w:val="00FF4D02"/>
    <w:rsid w:val="00FF4E8B"/>
    <w:rsid w:val="00FF4EF4"/>
    <w:rsid w:val="00FF52AB"/>
    <w:rsid w:val="00FF573A"/>
    <w:rsid w:val="00FF5DF2"/>
    <w:rsid w:val="00FF6243"/>
    <w:rsid w:val="00FF6C3A"/>
    <w:rsid w:val="00FF71AA"/>
    <w:rsid w:val="00FF71D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99" w:qFormat="1"/>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caption" w:qFormat="1"/>
    <w:lsdException w:name="footnote reference" w:uiPriority="99"/>
    <w:lsdException w:name="annotation reference" w:uiPriority="99"/>
    <w:lsdException w:name="toa heading" w:semiHidden="0" w:unhideWhenUsed="0"/>
    <w:lsdException w:name="List" w:uiPriority="99"/>
    <w:lsdException w:name="List Bullet" w:uiPriority="99"/>
    <w:lsdException w:name="List Number" w:semiHidden="0" w:unhideWhenUsed="0"/>
    <w:lsdException w:name="List 2" w:semiHidden="0" w:unhideWhenUsed="0"/>
    <w:lsdException w:name="List 3" w:uiPriority="99"/>
    <w:lsdException w:name="List 4" w:uiPriority="99"/>
    <w:lsdException w:name="List 5" w:uiPriority="99"/>
    <w:lsdException w:name="List Bullet 3" w:uiPriority="99"/>
    <w:lsdException w:name="Title" w:semiHidden="0" w:unhideWhenUsed="0" w:qFormat="1"/>
    <w:lsdException w:name="List Continue" w:uiPriority="99"/>
    <w:lsdException w:name="List Continue 4" w:semiHidden="0" w:unhideWhenUsed="0"/>
    <w:lsdException w:name="List Continue 5" w:semiHidden="0" w:uiPriority="99" w:unhideWhenUsed="0"/>
    <w:lsdException w:name="Message Header" w:semiHidden="0" w:unhideWhenUsed="0"/>
    <w:lsdException w:name="Subtitle" w:semiHidden="0" w:unhideWhenUsed="0" w:qFormat="1"/>
    <w:lsdException w:name="Block Text" w:uiPriority="99"/>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 List" w:uiPriority="99"/>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C37C31"/>
    <w:rPr>
      <w:sz w:val="24"/>
      <w:szCs w:val="24"/>
      <w:lang w:val="ru-RU" w:eastAsia="ru-RU"/>
    </w:rPr>
  </w:style>
  <w:style w:type="paragraph" w:styleId="12">
    <w:name w:val="heading 1"/>
    <w:basedOn w:val="a6"/>
    <w:next w:val="a6"/>
    <w:link w:val="13"/>
    <w:qFormat/>
    <w:rsid w:val="000125D1"/>
    <w:pPr>
      <w:widowControl w:val="0"/>
      <w:autoSpaceDE w:val="0"/>
      <w:autoSpaceDN w:val="0"/>
      <w:outlineLvl w:val="0"/>
    </w:pPr>
    <w:rPr>
      <w:rFonts w:ascii="Times New Roman CYR" w:eastAsia="Calibri" w:hAnsi="Times New Roman CYR" w:cs="Times New Roman CYR"/>
    </w:rPr>
  </w:style>
  <w:style w:type="paragraph" w:styleId="20">
    <w:name w:val="heading 2"/>
    <w:basedOn w:val="a6"/>
    <w:next w:val="a6"/>
    <w:link w:val="21"/>
    <w:qFormat/>
    <w:rsid w:val="000125D1"/>
    <w:pPr>
      <w:widowControl w:val="0"/>
      <w:autoSpaceDE w:val="0"/>
      <w:autoSpaceDN w:val="0"/>
      <w:outlineLvl w:val="1"/>
    </w:pPr>
    <w:rPr>
      <w:rFonts w:ascii="Times New Roman CYR" w:eastAsia="Calibri" w:hAnsi="Times New Roman CYR" w:cs="Times New Roman CYR"/>
    </w:rPr>
  </w:style>
  <w:style w:type="paragraph" w:styleId="30">
    <w:name w:val="heading 3"/>
    <w:basedOn w:val="a6"/>
    <w:next w:val="a6"/>
    <w:link w:val="31"/>
    <w:qFormat/>
    <w:rsid w:val="000125D1"/>
    <w:pPr>
      <w:widowControl w:val="0"/>
      <w:autoSpaceDE w:val="0"/>
      <w:autoSpaceDN w:val="0"/>
      <w:outlineLvl w:val="2"/>
    </w:pPr>
    <w:rPr>
      <w:rFonts w:ascii="Times New Roman CYR" w:eastAsia="Calibri" w:hAnsi="Times New Roman CYR" w:cs="Times New Roman CYR"/>
    </w:rPr>
  </w:style>
  <w:style w:type="paragraph" w:styleId="44">
    <w:name w:val="heading 4"/>
    <w:basedOn w:val="a6"/>
    <w:next w:val="a6"/>
    <w:link w:val="45"/>
    <w:qFormat/>
    <w:rsid w:val="00DD767A"/>
    <w:pPr>
      <w:widowControl w:val="0"/>
      <w:autoSpaceDE w:val="0"/>
      <w:autoSpaceDN w:val="0"/>
      <w:outlineLvl w:val="3"/>
    </w:pPr>
    <w:rPr>
      <w:rFonts w:ascii="Times New Roman CYR" w:hAnsi="Times New Roman CYR"/>
    </w:rPr>
  </w:style>
  <w:style w:type="paragraph" w:styleId="52">
    <w:name w:val="heading 5"/>
    <w:basedOn w:val="a6"/>
    <w:link w:val="53"/>
    <w:qFormat/>
    <w:rsid w:val="00613E33"/>
    <w:pPr>
      <w:spacing w:before="100" w:beforeAutospacing="1" w:after="100" w:afterAutospacing="1"/>
      <w:outlineLvl w:val="4"/>
    </w:pPr>
    <w:rPr>
      <w:b/>
      <w:bCs/>
      <w:sz w:val="20"/>
      <w:szCs w:val="20"/>
    </w:rPr>
  </w:style>
  <w:style w:type="paragraph" w:styleId="60">
    <w:name w:val="heading 6"/>
    <w:basedOn w:val="a6"/>
    <w:next w:val="a6"/>
    <w:link w:val="61"/>
    <w:qFormat/>
    <w:rsid w:val="00DD767A"/>
    <w:pPr>
      <w:widowControl w:val="0"/>
      <w:autoSpaceDE w:val="0"/>
      <w:autoSpaceDN w:val="0"/>
      <w:spacing w:before="240" w:after="60"/>
      <w:outlineLvl w:val="5"/>
    </w:pPr>
    <w:rPr>
      <w:rFonts w:ascii="Times New Roman CYR" w:hAnsi="Times New Roman CYR"/>
      <w:b/>
      <w:bCs/>
      <w:sz w:val="22"/>
      <w:szCs w:val="22"/>
    </w:rPr>
  </w:style>
  <w:style w:type="paragraph" w:styleId="70">
    <w:name w:val="heading 7"/>
    <w:basedOn w:val="a6"/>
    <w:next w:val="a6"/>
    <w:link w:val="71"/>
    <w:qFormat/>
    <w:rsid w:val="00DD767A"/>
    <w:pPr>
      <w:keepNext/>
      <w:widowControl w:val="0"/>
      <w:autoSpaceDE w:val="0"/>
      <w:autoSpaceDN w:val="0"/>
      <w:jc w:val="center"/>
      <w:outlineLvl w:val="6"/>
    </w:pPr>
    <w:rPr>
      <w:rFonts w:ascii="Times New Roman CYR" w:hAnsi="Times New Roman CYR"/>
      <w:sz w:val="28"/>
      <w:szCs w:val="28"/>
      <w:lang w:val="uk-UA"/>
    </w:rPr>
  </w:style>
  <w:style w:type="paragraph" w:styleId="80">
    <w:name w:val="heading 8"/>
    <w:basedOn w:val="a6"/>
    <w:next w:val="a6"/>
    <w:link w:val="81"/>
    <w:qFormat/>
    <w:rsid w:val="00DD767A"/>
    <w:pPr>
      <w:keepNext/>
      <w:widowControl w:val="0"/>
      <w:autoSpaceDE w:val="0"/>
      <w:autoSpaceDN w:val="0"/>
      <w:outlineLvl w:val="7"/>
    </w:pPr>
    <w:rPr>
      <w:rFonts w:ascii="Times New Roman CYR" w:hAnsi="Times New Roman CYR"/>
      <w:color w:val="000000"/>
      <w:sz w:val="28"/>
      <w:szCs w:val="28"/>
      <w:lang w:val="uk-UA"/>
    </w:rPr>
  </w:style>
  <w:style w:type="paragraph" w:styleId="90">
    <w:name w:val="heading 9"/>
    <w:basedOn w:val="a6"/>
    <w:next w:val="a6"/>
    <w:link w:val="91"/>
    <w:qFormat/>
    <w:rsid w:val="00DD767A"/>
    <w:pPr>
      <w:keepNext/>
      <w:widowControl w:val="0"/>
      <w:shd w:val="clear" w:color="auto" w:fill="FFFFFF"/>
      <w:autoSpaceDE w:val="0"/>
      <w:autoSpaceDN w:val="0"/>
      <w:spacing w:before="715" w:line="283" w:lineRule="exact"/>
      <w:ind w:left="3038" w:right="2592"/>
      <w:outlineLvl w:val="8"/>
    </w:pPr>
    <w:rPr>
      <w:rFonts w:ascii="Times New Roman CYR" w:hAnsi="Times New Roman CYR"/>
      <w:b/>
      <w:color w:val="000000"/>
      <w:spacing w:val="-1"/>
      <w:lang w:val="uk-UA"/>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3">
    <w:name w:val="Заголовок 1 Знак"/>
    <w:link w:val="12"/>
    <w:locked/>
    <w:rsid w:val="000125D1"/>
    <w:rPr>
      <w:rFonts w:ascii="Times New Roman CYR" w:eastAsia="Calibri" w:hAnsi="Times New Roman CYR" w:cs="Times New Roman CYR"/>
      <w:sz w:val="24"/>
      <w:szCs w:val="24"/>
      <w:lang w:val="ru-RU" w:eastAsia="ru-RU" w:bidi="ar-SA"/>
    </w:rPr>
  </w:style>
  <w:style w:type="character" w:customStyle="1" w:styleId="21">
    <w:name w:val="Заголовок 2 Знак"/>
    <w:link w:val="20"/>
    <w:locked/>
    <w:rsid w:val="000125D1"/>
    <w:rPr>
      <w:rFonts w:ascii="Times New Roman CYR" w:eastAsia="Calibri" w:hAnsi="Times New Roman CYR" w:cs="Times New Roman CYR"/>
      <w:sz w:val="24"/>
      <w:szCs w:val="24"/>
      <w:lang w:val="ru-RU" w:eastAsia="ru-RU" w:bidi="ar-SA"/>
    </w:rPr>
  </w:style>
  <w:style w:type="character" w:customStyle="1" w:styleId="31">
    <w:name w:val="Заголовок 3 Знак"/>
    <w:link w:val="30"/>
    <w:locked/>
    <w:rsid w:val="000125D1"/>
    <w:rPr>
      <w:rFonts w:ascii="Times New Roman CYR" w:eastAsia="Calibri" w:hAnsi="Times New Roman CYR" w:cs="Times New Roman CYR"/>
      <w:sz w:val="24"/>
      <w:szCs w:val="24"/>
      <w:lang w:val="ru-RU" w:eastAsia="ru-RU" w:bidi="ar-SA"/>
    </w:rPr>
  </w:style>
  <w:style w:type="character" w:customStyle="1" w:styleId="53">
    <w:name w:val="Заголовок 5 Знак"/>
    <w:link w:val="52"/>
    <w:rsid w:val="00613E33"/>
    <w:rPr>
      <w:b/>
      <w:bCs/>
    </w:rPr>
  </w:style>
  <w:style w:type="table" w:styleId="aa">
    <w:name w:val="Table Grid"/>
    <w:basedOn w:val="a8"/>
    <w:uiPriority w:val="39"/>
    <w:rsid w:val="000125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qFormat/>
    <w:rsid w:val="000125D1"/>
    <w:rPr>
      <w:rFonts w:cs="Times New Roman"/>
      <w:b/>
      <w:bCs/>
    </w:rPr>
  </w:style>
  <w:style w:type="paragraph" w:styleId="ac">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6"/>
    <w:link w:val="ad"/>
    <w:qFormat/>
    <w:rsid w:val="000125D1"/>
    <w:pPr>
      <w:spacing w:before="100" w:beforeAutospacing="1" w:after="100" w:afterAutospacing="1"/>
    </w:pPr>
    <w:rPr>
      <w:rFonts w:eastAsia="Calibri"/>
    </w:rPr>
  </w:style>
  <w:style w:type="paragraph" w:styleId="ae">
    <w:name w:val="Body Text"/>
    <w:basedOn w:val="a6"/>
    <w:link w:val="af"/>
    <w:rsid w:val="0014765B"/>
    <w:pPr>
      <w:widowControl w:val="0"/>
      <w:autoSpaceDE w:val="0"/>
      <w:autoSpaceDN w:val="0"/>
    </w:pPr>
    <w:rPr>
      <w:rFonts w:ascii="Arial" w:eastAsia="Calibri" w:hAnsi="Arial" w:cs="Arial"/>
    </w:rPr>
  </w:style>
  <w:style w:type="character" w:customStyle="1" w:styleId="af">
    <w:name w:val="Основной текст Знак"/>
    <w:link w:val="ae"/>
    <w:locked/>
    <w:rsid w:val="0014765B"/>
    <w:rPr>
      <w:rFonts w:ascii="Arial" w:eastAsia="Calibri" w:hAnsi="Arial" w:cs="Arial"/>
      <w:sz w:val="24"/>
      <w:szCs w:val="24"/>
      <w:lang w:val="ru-RU" w:eastAsia="ru-RU" w:bidi="ar-SA"/>
    </w:rPr>
  </w:style>
  <w:style w:type="paragraph" w:customStyle="1" w:styleId="14">
    <w:name w:val="Без интервала1"/>
    <w:rsid w:val="00814FDD"/>
    <w:pPr>
      <w:widowControl w:val="0"/>
      <w:autoSpaceDE w:val="0"/>
      <w:autoSpaceDN w:val="0"/>
    </w:pPr>
    <w:rPr>
      <w:rFonts w:ascii="Times New Roman CYR" w:eastAsia="Calibri" w:hAnsi="Times New Roman CYR" w:cs="Times New Roman CYR"/>
      <w:sz w:val="24"/>
      <w:szCs w:val="24"/>
      <w:lang w:val="ru-RU" w:eastAsia="ru-RU"/>
    </w:rPr>
  </w:style>
  <w:style w:type="paragraph" w:customStyle="1" w:styleId="210">
    <w:name w:val="Основной текст 21"/>
    <w:basedOn w:val="a6"/>
    <w:uiPriority w:val="99"/>
    <w:rsid w:val="00B831E0"/>
    <w:pPr>
      <w:ind w:firstLine="720"/>
      <w:jc w:val="both"/>
    </w:pPr>
    <w:rPr>
      <w:szCs w:val="20"/>
    </w:rPr>
  </w:style>
  <w:style w:type="paragraph" w:styleId="af0">
    <w:name w:val="footer"/>
    <w:basedOn w:val="a6"/>
    <w:link w:val="af1"/>
    <w:rsid w:val="0095150D"/>
    <w:pPr>
      <w:tabs>
        <w:tab w:val="center" w:pos="4677"/>
        <w:tab w:val="right" w:pos="9355"/>
      </w:tabs>
    </w:pPr>
  </w:style>
  <w:style w:type="character" w:styleId="af2">
    <w:name w:val="page number"/>
    <w:basedOn w:val="a7"/>
    <w:rsid w:val="0095150D"/>
  </w:style>
  <w:style w:type="paragraph" w:styleId="af3">
    <w:name w:val="header"/>
    <w:basedOn w:val="a6"/>
    <w:link w:val="af4"/>
    <w:rsid w:val="00EF3878"/>
    <w:pPr>
      <w:tabs>
        <w:tab w:val="center" w:pos="4677"/>
        <w:tab w:val="right" w:pos="9355"/>
      </w:tabs>
    </w:pPr>
  </w:style>
  <w:style w:type="character" w:customStyle="1" w:styleId="af4">
    <w:name w:val="Верхний колонтитул Знак"/>
    <w:link w:val="af3"/>
    <w:rsid w:val="00613E33"/>
    <w:rPr>
      <w:sz w:val="24"/>
      <w:szCs w:val="24"/>
    </w:rPr>
  </w:style>
  <w:style w:type="character" w:customStyle="1" w:styleId="22">
    <w:name w:val="Знак Знак22"/>
    <w:uiPriority w:val="99"/>
    <w:locked/>
    <w:rsid w:val="00477633"/>
    <w:rPr>
      <w:rFonts w:ascii="Times New Roman CYR" w:eastAsia="Calibri" w:hAnsi="Times New Roman CYR" w:cs="Times New Roman CYR"/>
      <w:sz w:val="24"/>
      <w:szCs w:val="24"/>
      <w:lang w:val="ru-RU" w:eastAsia="ru-RU" w:bidi="ar-SA"/>
    </w:rPr>
  </w:style>
  <w:style w:type="paragraph" w:styleId="af5">
    <w:name w:val="Balloon Text"/>
    <w:basedOn w:val="a6"/>
    <w:link w:val="af6"/>
    <w:rsid w:val="000E23A4"/>
    <w:rPr>
      <w:rFonts w:ascii="Tahoma" w:hAnsi="Tahoma"/>
      <w:sz w:val="16"/>
      <w:szCs w:val="16"/>
    </w:rPr>
  </w:style>
  <w:style w:type="character" w:customStyle="1" w:styleId="af6">
    <w:name w:val="Текст выноски Знак"/>
    <w:link w:val="af5"/>
    <w:rsid w:val="000E23A4"/>
    <w:rPr>
      <w:rFonts w:ascii="Tahoma" w:hAnsi="Tahoma" w:cs="Tahoma"/>
      <w:sz w:val="16"/>
      <w:szCs w:val="16"/>
    </w:rPr>
  </w:style>
  <w:style w:type="paragraph" w:styleId="23">
    <w:name w:val="Body Text 2"/>
    <w:basedOn w:val="a6"/>
    <w:link w:val="24"/>
    <w:rsid w:val="00613E33"/>
    <w:pPr>
      <w:spacing w:after="120" w:line="480" w:lineRule="auto"/>
    </w:pPr>
  </w:style>
  <w:style w:type="character" w:customStyle="1" w:styleId="24">
    <w:name w:val="Основной текст 2 Знак"/>
    <w:link w:val="23"/>
    <w:rsid w:val="00613E33"/>
    <w:rPr>
      <w:sz w:val="24"/>
      <w:szCs w:val="24"/>
    </w:rPr>
  </w:style>
  <w:style w:type="table" w:customStyle="1" w:styleId="15">
    <w:name w:val="Сетка таблицы1"/>
    <w:basedOn w:val="a8"/>
    <w:next w:val="aa"/>
    <w:uiPriority w:val="99"/>
    <w:rsid w:val="00613E33"/>
    <w:rPr>
      <w:rFonts w:eastAsia="PMingLi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Body Text Indent"/>
    <w:basedOn w:val="a6"/>
    <w:link w:val="af8"/>
    <w:rsid w:val="00613E33"/>
    <w:pPr>
      <w:spacing w:after="120"/>
      <w:ind w:left="283"/>
    </w:pPr>
  </w:style>
  <w:style w:type="character" w:customStyle="1" w:styleId="af8">
    <w:name w:val="Основной текст с отступом Знак"/>
    <w:link w:val="af7"/>
    <w:rsid w:val="00613E33"/>
    <w:rPr>
      <w:sz w:val="24"/>
      <w:szCs w:val="24"/>
    </w:rPr>
  </w:style>
  <w:style w:type="character" w:styleId="af9">
    <w:name w:val="Emphasis"/>
    <w:qFormat/>
    <w:rsid w:val="00613E33"/>
    <w:rPr>
      <w:i/>
      <w:iCs/>
    </w:rPr>
  </w:style>
  <w:style w:type="character" w:customStyle="1" w:styleId="grame">
    <w:name w:val="grame"/>
    <w:uiPriority w:val="99"/>
    <w:rsid w:val="00613E33"/>
  </w:style>
  <w:style w:type="table" w:customStyle="1" w:styleId="110">
    <w:name w:val="Сетка таблицы11"/>
    <w:basedOn w:val="a8"/>
    <w:next w:val="aa"/>
    <w:uiPriority w:val="99"/>
    <w:rsid w:val="00613E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2">
    <w:name w:val="Основной текст 212"/>
    <w:basedOn w:val="a6"/>
    <w:uiPriority w:val="99"/>
    <w:rsid w:val="00F5305C"/>
    <w:pPr>
      <w:ind w:firstLine="720"/>
      <w:jc w:val="both"/>
    </w:pPr>
    <w:rPr>
      <w:szCs w:val="20"/>
    </w:rPr>
  </w:style>
  <w:style w:type="paragraph" w:styleId="afa">
    <w:name w:val="No Spacing"/>
    <w:aliases w:val="В таблице"/>
    <w:link w:val="afb"/>
    <w:uiPriority w:val="1"/>
    <w:qFormat/>
    <w:rsid w:val="00F37A47"/>
    <w:rPr>
      <w:sz w:val="28"/>
      <w:szCs w:val="28"/>
      <w:lang w:val="ru-RU" w:eastAsia="ru-RU"/>
    </w:rPr>
  </w:style>
  <w:style w:type="character" w:styleId="afc">
    <w:name w:val="Hyperlink"/>
    <w:uiPriority w:val="99"/>
    <w:unhideWhenUsed/>
    <w:rsid w:val="00A66BE9"/>
    <w:rPr>
      <w:color w:val="0000FF"/>
      <w:u w:val="single"/>
    </w:rPr>
  </w:style>
  <w:style w:type="character" w:styleId="afd">
    <w:name w:val="FollowedHyperlink"/>
    <w:unhideWhenUsed/>
    <w:rsid w:val="00A66BE9"/>
    <w:rPr>
      <w:color w:val="800080"/>
      <w:u w:val="single"/>
    </w:rPr>
  </w:style>
  <w:style w:type="paragraph" w:customStyle="1" w:styleId="xl63">
    <w:name w:val="xl63"/>
    <w:basedOn w:val="a6"/>
    <w:rsid w:val="003E4EC3"/>
    <w:pPr>
      <w:shd w:val="clear" w:color="000000" w:fill="FFFF99"/>
      <w:spacing w:before="100" w:beforeAutospacing="1" w:after="100" w:afterAutospacing="1"/>
    </w:pPr>
  </w:style>
  <w:style w:type="paragraph" w:customStyle="1" w:styleId="xl64">
    <w:name w:val="xl64"/>
    <w:basedOn w:val="a6"/>
    <w:rsid w:val="003E4EC3"/>
    <w:pPr>
      <w:spacing w:before="100" w:beforeAutospacing="1" w:after="100" w:afterAutospacing="1"/>
      <w:jc w:val="center"/>
      <w:textAlignment w:val="center"/>
    </w:pPr>
  </w:style>
  <w:style w:type="paragraph" w:customStyle="1" w:styleId="xl65">
    <w:name w:val="xl65"/>
    <w:basedOn w:val="a6"/>
    <w:rsid w:val="003E4E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6">
    <w:name w:val="xl66"/>
    <w:basedOn w:val="a6"/>
    <w:rsid w:val="003E4E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7">
    <w:name w:val="xl67"/>
    <w:basedOn w:val="a6"/>
    <w:rsid w:val="003E4EC3"/>
    <w:pPr>
      <w:spacing w:before="100" w:beforeAutospacing="1" w:after="100" w:afterAutospacing="1"/>
    </w:pPr>
    <w:rPr>
      <w:color w:val="000000"/>
    </w:rPr>
  </w:style>
  <w:style w:type="paragraph" w:customStyle="1" w:styleId="xl68">
    <w:name w:val="xl68"/>
    <w:basedOn w:val="a6"/>
    <w:rsid w:val="003E4EC3"/>
    <w:pPr>
      <w:spacing w:before="100" w:beforeAutospacing="1" w:after="100" w:afterAutospacing="1"/>
      <w:jc w:val="center"/>
      <w:textAlignment w:val="center"/>
    </w:pPr>
    <w:rPr>
      <w:color w:val="000000"/>
    </w:rPr>
  </w:style>
  <w:style w:type="paragraph" w:customStyle="1" w:styleId="xl69">
    <w:name w:val="xl69"/>
    <w:basedOn w:val="a6"/>
    <w:rsid w:val="003E4EC3"/>
    <w:pPr>
      <w:shd w:val="clear" w:color="000000" w:fill="CCFFCC"/>
      <w:spacing w:before="100" w:beforeAutospacing="1" w:after="100" w:afterAutospacing="1"/>
    </w:pPr>
  </w:style>
  <w:style w:type="paragraph" w:customStyle="1" w:styleId="xl70">
    <w:name w:val="xl70"/>
    <w:basedOn w:val="a6"/>
    <w:rsid w:val="003E4EC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1">
    <w:name w:val="xl71"/>
    <w:basedOn w:val="a6"/>
    <w:rsid w:val="003E4EC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2">
    <w:name w:val="xl72"/>
    <w:basedOn w:val="a6"/>
    <w:rsid w:val="003E4EC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3">
    <w:name w:val="xl73"/>
    <w:basedOn w:val="a6"/>
    <w:rsid w:val="003E4EC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4">
    <w:name w:val="xl74"/>
    <w:basedOn w:val="a6"/>
    <w:rsid w:val="003E4EC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75">
    <w:name w:val="xl75"/>
    <w:basedOn w:val="a6"/>
    <w:rsid w:val="003E4EC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76">
    <w:name w:val="xl76"/>
    <w:basedOn w:val="a6"/>
    <w:uiPriority w:val="99"/>
    <w:rsid w:val="003E4EC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77">
    <w:name w:val="xl77"/>
    <w:basedOn w:val="a6"/>
    <w:uiPriority w:val="99"/>
    <w:rsid w:val="003E4EC3"/>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6"/>
    <w:uiPriority w:val="99"/>
    <w:rsid w:val="003E4EC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6"/>
    <w:uiPriority w:val="99"/>
    <w:rsid w:val="003E4EC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80">
    <w:name w:val="xl80"/>
    <w:basedOn w:val="a6"/>
    <w:uiPriority w:val="99"/>
    <w:rsid w:val="003E4EC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6"/>
    <w:uiPriority w:val="99"/>
    <w:rsid w:val="003E4EC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2">
    <w:name w:val="xl82"/>
    <w:basedOn w:val="a6"/>
    <w:uiPriority w:val="99"/>
    <w:rsid w:val="003E4EC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3">
    <w:name w:val="xl83"/>
    <w:basedOn w:val="a6"/>
    <w:uiPriority w:val="99"/>
    <w:rsid w:val="003E4EC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4">
    <w:name w:val="xl84"/>
    <w:basedOn w:val="a6"/>
    <w:uiPriority w:val="99"/>
    <w:rsid w:val="003E4EC3"/>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5">
    <w:name w:val="xl85"/>
    <w:basedOn w:val="a6"/>
    <w:uiPriority w:val="99"/>
    <w:rsid w:val="003E4EC3"/>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6"/>
    <w:uiPriority w:val="99"/>
    <w:rsid w:val="003E4EC3"/>
    <w:pPr>
      <w:pBdr>
        <w:top w:val="single" w:sz="4"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6"/>
    <w:uiPriority w:val="99"/>
    <w:rsid w:val="003E4EC3"/>
    <w:pPr>
      <w:pBdr>
        <w:top w:val="single" w:sz="8"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88">
    <w:name w:val="xl88"/>
    <w:basedOn w:val="a6"/>
    <w:uiPriority w:val="99"/>
    <w:rsid w:val="003E4EC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6"/>
    <w:uiPriority w:val="99"/>
    <w:rsid w:val="003E4EC3"/>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90">
    <w:name w:val="xl90"/>
    <w:basedOn w:val="a6"/>
    <w:uiPriority w:val="99"/>
    <w:rsid w:val="003E4EC3"/>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91">
    <w:name w:val="xl91"/>
    <w:basedOn w:val="a6"/>
    <w:uiPriority w:val="99"/>
    <w:rsid w:val="003E4EC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92">
    <w:name w:val="xl92"/>
    <w:basedOn w:val="a6"/>
    <w:rsid w:val="003E4EC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93">
    <w:name w:val="xl93"/>
    <w:basedOn w:val="a6"/>
    <w:rsid w:val="003E4EC3"/>
    <w:pPr>
      <w:pBdr>
        <w:left w:val="single" w:sz="4" w:space="0" w:color="auto"/>
      </w:pBdr>
      <w:spacing w:before="100" w:beforeAutospacing="1" w:after="100" w:afterAutospacing="1"/>
      <w:textAlignment w:val="center"/>
    </w:pPr>
    <w:rPr>
      <w:b/>
      <w:bCs/>
      <w:color w:val="000000"/>
    </w:rPr>
  </w:style>
  <w:style w:type="paragraph" w:customStyle="1" w:styleId="xl94">
    <w:name w:val="xl94"/>
    <w:basedOn w:val="a6"/>
    <w:rsid w:val="003E4EC3"/>
    <w:pPr>
      <w:spacing w:before="100" w:beforeAutospacing="1" w:after="100" w:afterAutospacing="1"/>
      <w:textAlignment w:val="center"/>
    </w:pPr>
    <w:rPr>
      <w:b/>
      <w:bCs/>
      <w:color w:val="000000"/>
    </w:rPr>
  </w:style>
  <w:style w:type="paragraph" w:customStyle="1" w:styleId="xl95">
    <w:name w:val="xl95"/>
    <w:basedOn w:val="a6"/>
    <w:rsid w:val="003E4EC3"/>
    <w:pPr>
      <w:pBdr>
        <w:top w:val="single" w:sz="4" w:space="0" w:color="auto"/>
        <w:left w:val="single" w:sz="4" w:space="0" w:color="auto"/>
      </w:pBdr>
      <w:spacing w:before="100" w:beforeAutospacing="1" w:after="100" w:afterAutospacing="1"/>
      <w:textAlignment w:val="center"/>
    </w:pPr>
    <w:rPr>
      <w:b/>
      <w:bCs/>
      <w:color w:val="000000"/>
    </w:rPr>
  </w:style>
  <w:style w:type="paragraph" w:customStyle="1" w:styleId="xl96">
    <w:name w:val="xl96"/>
    <w:basedOn w:val="a6"/>
    <w:rsid w:val="003E4EC3"/>
    <w:pPr>
      <w:pBdr>
        <w:top w:val="single" w:sz="4" w:space="0" w:color="auto"/>
      </w:pBdr>
      <w:spacing w:before="100" w:beforeAutospacing="1" w:after="100" w:afterAutospacing="1"/>
      <w:textAlignment w:val="center"/>
    </w:pPr>
    <w:rPr>
      <w:b/>
      <w:bCs/>
      <w:color w:val="000000"/>
    </w:rPr>
  </w:style>
  <w:style w:type="paragraph" w:customStyle="1" w:styleId="xl97">
    <w:name w:val="xl97"/>
    <w:basedOn w:val="a6"/>
    <w:rsid w:val="006F2F0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xl98">
    <w:name w:val="xl98"/>
    <w:basedOn w:val="a6"/>
    <w:rsid w:val="006F2F0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lang w:val="uk-UA" w:eastAsia="uk-UA"/>
    </w:rPr>
  </w:style>
  <w:style w:type="character" w:customStyle="1" w:styleId="92">
    <w:name w:val="Знак9"/>
    <w:uiPriority w:val="99"/>
    <w:semiHidden/>
    <w:locked/>
    <w:rsid w:val="00961351"/>
    <w:rPr>
      <w:rFonts w:ascii="Calibri" w:hAnsi="Calibri" w:cs="Calibri"/>
      <w:i/>
      <w:iCs/>
      <w:sz w:val="24"/>
      <w:szCs w:val="24"/>
    </w:rPr>
  </w:style>
  <w:style w:type="character" w:customStyle="1" w:styleId="45">
    <w:name w:val="Заголовок 4 Знак"/>
    <w:link w:val="44"/>
    <w:rsid w:val="00DD767A"/>
    <w:rPr>
      <w:rFonts w:ascii="Times New Roman CYR" w:hAnsi="Times New Roman CYR" w:cs="Times New Roman CYR"/>
      <w:sz w:val="24"/>
      <w:szCs w:val="24"/>
    </w:rPr>
  </w:style>
  <w:style w:type="character" w:customStyle="1" w:styleId="61">
    <w:name w:val="Заголовок 6 Знак"/>
    <w:link w:val="60"/>
    <w:rsid w:val="00DD767A"/>
    <w:rPr>
      <w:rFonts w:ascii="Times New Roman CYR" w:hAnsi="Times New Roman CYR" w:cs="Times New Roman CYR"/>
      <w:b/>
      <w:bCs/>
      <w:sz w:val="22"/>
      <w:szCs w:val="22"/>
    </w:rPr>
  </w:style>
  <w:style w:type="character" w:customStyle="1" w:styleId="71">
    <w:name w:val="Заголовок 7 Знак"/>
    <w:link w:val="70"/>
    <w:rsid w:val="00DD767A"/>
    <w:rPr>
      <w:rFonts w:ascii="Times New Roman CYR" w:hAnsi="Times New Roman CYR" w:cs="Times New Roman CYR"/>
      <w:sz w:val="28"/>
      <w:szCs w:val="28"/>
      <w:lang w:val="uk-UA"/>
    </w:rPr>
  </w:style>
  <w:style w:type="character" w:customStyle="1" w:styleId="81">
    <w:name w:val="Заголовок 8 Знак"/>
    <w:link w:val="80"/>
    <w:rsid w:val="00DD767A"/>
    <w:rPr>
      <w:rFonts w:ascii="Times New Roman CYR" w:hAnsi="Times New Roman CYR" w:cs="Times New Roman CYR"/>
      <w:color w:val="000000"/>
      <w:sz w:val="28"/>
      <w:szCs w:val="28"/>
      <w:lang w:val="uk-UA"/>
    </w:rPr>
  </w:style>
  <w:style w:type="character" w:customStyle="1" w:styleId="91">
    <w:name w:val="Заголовок 9 Знак"/>
    <w:link w:val="90"/>
    <w:rsid w:val="00DD767A"/>
    <w:rPr>
      <w:rFonts w:ascii="Times New Roman CYR" w:hAnsi="Times New Roman CYR" w:cs="Times New Roman CYR"/>
      <w:b/>
      <w:color w:val="000000"/>
      <w:spacing w:val="-1"/>
      <w:sz w:val="24"/>
      <w:szCs w:val="24"/>
      <w:shd w:val="clear" w:color="auto" w:fill="FFFFFF"/>
      <w:lang w:val="uk-UA"/>
    </w:rPr>
  </w:style>
  <w:style w:type="numbering" w:customStyle="1" w:styleId="16">
    <w:name w:val="Нет списка1"/>
    <w:next w:val="a9"/>
    <w:uiPriority w:val="99"/>
    <w:semiHidden/>
    <w:rsid w:val="00DD767A"/>
  </w:style>
  <w:style w:type="character" w:customStyle="1" w:styleId="160">
    <w:name w:val="Знак16"/>
    <w:uiPriority w:val="99"/>
    <w:locked/>
    <w:rsid w:val="00DD767A"/>
    <w:rPr>
      <w:rFonts w:ascii="Times New Roman CYR" w:hAnsi="Times New Roman CYR" w:cs="Times New Roman CYR"/>
      <w:noProof w:val="0"/>
      <w:sz w:val="24"/>
      <w:szCs w:val="24"/>
      <w:lang w:val="ru-RU"/>
    </w:rPr>
  </w:style>
  <w:style w:type="character" w:customStyle="1" w:styleId="150">
    <w:name w:val="Знак15"/>
    <w:uiPriority w:val="99"/>
    <w:locked/>
    <w:rsid w:val="00DD767A"/>
    <w:rPr>
      <w:rFonts w:ascii="Times New Roman CYR" w:hAnsi="Times New Roman CYR" w:cs="Times New Roman CYR"/>
      <w:noProof w:val="0"/>
      <w:sz w:val="24"/>
      <w:szCs w:val="24"/>
      <w:lang w:val="ru-RU"/>
    </w:rPr>
  </w:style>
  <w:style w:type="character" w:customStyle="1" w:styleId="140">
    <w:name w:val="Знак14"/>
    <w:uiPriority w:val="99"/>
    <w:semiHidden/>
    <w:locked/>
    <w:rsid w:val="00DD767A"/>
    <w:rPr>
      <w:rFonts w:ascii="Cambria" w:hAnsi="Cambria" w:cs="Cambria"/>
      <w:b/>
      <w:bCs/>
      <w:sz w:val="26"/>
      <w:szCs w:val="26"/>
    </w:rPr>
  </w:style>
  <w:style w:type="character" w:customStyle="1" w:styleId="130">
    <w:name w:val="Знак13"/>
    <w:uiPriority w:val="99"/>
    <w:semiHidden/>
    <w:locked/>
    <w:rsid w:val="00DD767A"/>
    <w:rPr>
      <w:rFonts w:ascii="Calibri" w:hAnsi="Calibri" w:cs="Calibri"/>
      <w:b/>
      <w:bCs/>
      <w:sz w:val="28"/>
      <w:szCs w:val="28"/>
    </w:rPr>
  </w:style>
  <w:style w:type="character" w:customStyle="1" w:styleId="120">
    <w:name w:val="Знак12"/>
    <w:uiPriority w:val="99"/>
    <w:semiHidden/>
    <w:locked/>
    <w:rsid w:val="00DD767A"/>
    <w:rPr>
      <w:rFonts w:ascii="Calibri" w:hAnsi="Calibri" w:cs="Calibri"/>
      <w:b/>
      <w:bCs/>
      <w:i/>
      <w:iCs/>
      <w:sz w:val="26"/>
      <w:szCs w:val="26"/>
    </w:rPr>
  </w:style>
  <w:style w:type="character" w:customStyle="1" w:styleId="112">
    <w:name w:val="Знак11"/>
    <w:uiPriority w:val="99"/>
    <w:semiHidden/>
    <w:locked/>
    <w:rsid w:val="00DD767A"/>
    <w:rPr>
      <w:rFonts w:ascii="Calibri" w:hAnsi="Calibri" w:cs="Calibri"/>
      <w:b/>
      <w:bCs/>
    </w:rPr>
  </w:style>
  <w:style w:type="character" w:customStyle="1" w:styleId="100">
    <w:name w:val="Знак10"/>
    <w:semiHidden/>
    <w:locked/>
    <w:rsid w:val="00DD767A"/>
    <w:rPr>
      <w:rFonts w:ascii="Calibri" w:hAnsi="Calibri" w:cs="Calibri"/>
      <w:sz w:val="24"/>
      <w:szCs w:val="24"/>
    </w:rPr>
  </w:style>
  <w:style w:type="paragraph" w:styleId="afe">
    <w:name w:val="Plain Text"/>
    <w:basedOn w:val="a6"/>
    <w:link w:val="aff"/>
    <w:rsid w:val="00DD767A"/>
    <w:pPr>
      <w:autoSpaceDE w:val="0"/>
      <w:autoSpaceDN w:val="0"/>
    </w:pPr>
    <w:rPr>
      <w:rFonts w:ascii="Courier New" w:hAnsi="Courier New"/>
      <w:color w:val="000000"/>
      <w:sz w:val="20"/>
      <w:szCs w:val="20"/>
    </w:rPr>
  </w:style>
  <w:style w:type="character" w:customStyle="1" w:styleId="aff">
    <w:name w:val="Текст Знак"/>
    <w:link w:val="afe"/>
    <w:rsid w:val="00DD767A"/>
    <w:rPr>
      <w:rFonts w:ascii="Courier New" w:hAnsi="Courier New" w:cs="Courier New"/>
      <w:color w:val="000000"/>
    </w:rPr>
  </w:style>
  <w:style w:type="character" w:customStyle="1" w:styleId="72">
    <w:name w:val="Знак7"/>
    <w:uiPriority w:val="99"/>
    <w:semiHidden/>
    <w:locked/>
    <w:rsid w:val="00DD767A"/>
    <w:rPr>
      <w:rFonts w:ascii="Courier New" w:hAnsi="Courier New" w:cs="Courier New"/>
      <w:sz w:val="20"/>
      <w:szCs w:val="20"/>
    </w:rPr>
  </w:style>
  <w:style w:type="paragraph" w:customStyle="1" w:styleId="FR1">
    <w:name w:val="FR1"/>
    <w:uiPriority w:val="99"/>
    <w:rsid w:val="00DD767A"/>
    <w:pPr>
      <w:widowControl w:val="0"/>
      <w:autoSpaceDE w:val="0"/>
      <w:autoSpaceDN w:val="0"/>
      <w:snapToGrid w:val="0"/>
      <w:ind w:left="1200" w:hanging="360"/>
      <w:jc w:val="both"/>
    </w:pPr>
    <w:rPr>
      <w:rFonts w:ascii="Times New Roman CYR" w:hAnsi="Times New Roman CYR" w:cs="Times New Roman CYR"/>
      <w:sz w:val="24"/>
      <w:szCs w:val="24"/>
      <w:lang w:eastAsia="ru-RU"/>
    </w:rPr>
  </w:style>
  <w:style w:type="character" w:customStyle="1" w:styleId="62">
    <w:name w:val="Знак6"/>
    <w:uiPriority w:val="99"/>
    <w:locked/>
    <w:rsid w:val="00DD767A"/>
    <w:rPr>
      <w:rFonts w:ascii="Arial" w:hAnsi="Arial" w:cs="Arial"/>
      <w:noProof w:val="0"/>
      <w:sz w:val="24"/>
      <w:szCs w:val="24"/>
      <w:lang w:val="ru-RU"/>
    </w:rPr>
  </w:style>
  <w:style w:type="paragraph" w:customStyle="1" w:styleId="BodyText1">
    <w:name w:val="Body Text1"/>
    <w:basedOn w:val="a6"/>
    <w:uiPriority w:val="99"/>
    <w:rsid w:val="00DD767A"/>
    <w:pPr>
      <w:widowControl w:val="0"/>
      <w:autoSpaceDE w:val="0"/>
      <w:autoSpaceDN w:val="0"/>
    </w:pPr>
    <w:rPr>
      <w:rFonts w:ascii="Arial" w:hAnsi="Arial" w:cs="Arial"/>
    </w:rPr>
  </w:style>
  <w:style w:type="character" w:customStyle="1" w:styleId="54">
    <w:name w:val="Знак5"/>
    <w:uiPriority w:val="99"/>
    <w:semiHidden/>
    <w:locked/>
    <w:rsid w:val="00DD767A"/>
    <w:rPr>
      <w:rFonts w:ascii="Times New Roman CYR" w:hAnsi="Times New Roman CYR" w:cs="Times New Roman CYR"/>
      <w:sz w:val="24"/>
      <w:szCs w:val="24"/>
    </w:rPr>
  </w:style>
  <w:style w:type="paragraph" w:styleId="25">
    <w:name w:val="Body Text Indent 2"/>
    <w:basedOn w:val="a6"/>
    <w:link w:val="26"/>
    <w:rsid w:val="00DD767A"/>
    <w:pPr>
      <w:widowControl w:val="0"/>
      <w:autoSpaceDE w:val="0"/>
      <w:autoSpaceDN w:val="0"/>
      <w:spacing w:after="120" w:line="480" w:lineRule="auto"/>
      <w:ind w:left="283"/>
    </w:pPr>
    <w:rPr>
      <w:rFonts w:ascii="Times New Roman CYR" w:hAnsi="Times New Roman CYR"/>
    </w:rPr>
  </w:style>
  <w:style w:type="character" w:customStyle="1" w:styleId="26">
    <w:name w:val="Основной текст с отступом 2 Знак"/>
    <w:link w:val="25"/>
    <w:rsid w:val="00DD767A"/>
    <w:rPr>
      <w:rFonts w:ascii="Times New Roman CYR" w:hAnsi="Times New Roman CYR" w:cs="Times New Roman CYR"/>
      <w:sz w:val="24"/>
      <w:szCs w:val="24"/>
    </w:rPr>
  </w:style>
  <w:style w:type="character" w:customStyle="1" w:styleId="46">
    <w:name w:val="Знак4"/>
    <w:uiPriority w:val="99"/>
    <w:locked/>
    <w:rsid w:val="00DD767A"/>
    <w:rPr>
      <w:rFonts w:ascii="Times New Roman CYR" w:hAnsi="Times New Roman CYR" w:cs="Times New Roman CYR"/>
      <w:noProof w:val="0"/>
      <w:sz w:val="24"/>
      <w:szCs w:val="24"/>
      <w:lang w:val="ru-RU"/>
    </w:rPr>
  </w:style>
  <w:style w:type="paragraph" w:styleId="aff0">
    <w:name w:val="Title"/>
    <w:basedOn w:val="a6"/>
    <w:link w:val="aff1"/>
    <w:qFormat/>
    <w:rsid w:val="00DD767A"/>
    <w:pPr>
      <w:widowControl w:val="0"/>
      <w:autoSpaceDE w:val="0"/>
      <w:autoSpaceDN w:val="0"/>
      <w:ind w:left="113"/>
      <w:jc w:val="center"/>
    </w:pPr>
    <w:rPr>
      <w:rFonts w:ascii="Times New Roman CYR" w:hAnsi="Times New Roman CYR"/>
      <w:b/>
      <w:bCs/>
      <w:sz w:val="22"/>
      <w:szCs w:val="22"/>
      <w:lang w:val="uk-UA"/>
    </w:rPr>
  </w:style>
  <w:style w:type="character" w:customStyle="1" w:styleId="aff1">
    <w:name w:val="Название Знак"/>
    <w:link w:val="aff0"/>
    <w:rsid w:val="00DD767A"/>
    <w:rPr>
      <w:rFonts w:ascii="Times New Roman CYR" w:hAnsi="Times New Roman CYR" w:cs="Times New Roman CYR"/>
      <w:b/>
      <w:bCs/>
      <w:sz w:val="22"/>
      <w:szCs w:val="22"/>
      <w:lang w:val="uk-UA"/>
    </w:rPr>
  </w:style>
  <w:style w:type="character" w:customStyle="1" w:styleId="32">
    <w:name w:val="Знак3"/>
    <w:uiPriority w:val="99"/>
    <w:locked/>
    <w:rsid w:val="00DD767A"/>
    <w:rPr>
      <w:rFonts w:ascii="Times New Roman CYR" w:hAnsi="Times New Roman CYR" w:cs="Times New Roman CYR"/>
      <w:b/>
      <w:bCs/>
      <w:noProof w:val="0"/>
      <w:sz w:val="22"/>
      <w:szCs w:val="22"/>
      <w:lang w:val="uk-UA"/>
    </w:rPr>
  </w:style>
  <w:style w:type="paragraph" w:styleId="33">
    <w:name w:val="List 3"/>
    <w:basedOn w:val="a6"/>
    <w:uiPriority w:val="99"/>
    <w:rsid w:val="00DD767A"/>
    <w:pPr>
      <w:widowControl w:val="0"/>
      <w:autoSpaceDE w:val="0"/>
      <w:autoSpaceDN w:val="0"/>
      <w:spacing w:line="340" w:lineRule="auto"/>
      <w:ind w:left="849" w:hanging="283"/>
    </w:pPr>
    <w:rPr>
      <w:rFonts w:ascii="Times New Roman CYR" w:hAnsi="Times New Roman CYR" w:cs="Times New Roman CYR"/>
      <w:sz w:val="20"/>
      <w:szCs w:val="20"/>
      <w:lang w:val="uk-UA"/>
    </w:rPr>
  </w:style>
  <w:style w:type="paragraph" w:styleId="27">
    <w:name w:val="List 2"/>
    <w:basedOn w:val="a6"/>
    <w:rsid w:val="00DD767A"/>
    <w:pPr>
      <w:widowControl w:val="0"/>
      <w:autoSpaceDE w:val="0"/>
      <w:autoSpaceDN w:val="0"/>
      <w:spacing w:line="340" w:lineRule="auto"/>
      <w:ind w:left="566" w:hanging="283"/>
    </w:pPr>
    <w:rPr>
      <w:rFonts w:ascii="Times New Roman CYR" w:hAnsi="Times New Roman CYR" w:cs="Times New Roman CYR"/>
      <w:sz w:val="20"/>
      <w:szCs w:val="20"/>
      <w:lang w:val="uk-UA"/>
    </w:rPr>
  </w:style>
  <w:style w:type="paragraph" w:styleId="47">
    <w:name w:val="List 4"/>
    <w:basedOn w:val="a6"/>
    <w:uiPriority w:val="99"/>
    <w:rsid w:val="00DD767A"/>
    <w:pPr>
      <w:widowControl w:val="0"/>
      <w:autoSpaceDE w:val="0"/>
      <w:autoSpaceDN w:val="0"/>
      <w:spacing w:line="340" w:lineRule="auto"/>
      <w:ind w:left="1132" w:hanging="283"/>
    </w:pPr>
    <w:rPr>
      <w:rFonts w:ascii="Times New Roman CYR" w:hAnsi="Times New Roman CYR" w:cs="Times New Roman CYR"/>
      <w:sz w:val="20"/>
      <w:szCs w:val="20"/>
      <w:lang w:val="uk-UA"/>
    </w:rPr>
  </w:style>
  <w:style w:type="paragraph" w:styleId="aff2">
    <w:name w:val="List"/>
    <w:basedOn w:val="a6"/>
    <w:uiPriority w:val="99"/>
    <w:rsid w:val="00DD767A"/>
    <w:pPr>
      <w:widowControl w:val="0"/>
      <w:autoSpaceDE w:val="0"/>
      <w:autoSpaceDN w:val="0"/>
      <w:spacing w:line="340" w:lineRule="auto"/>
      <w:ind w:left="283" w:hanging="283"/>
    </w:pPr>
    <w:rPr>
      <w:rFonts w:ascii="Times New Roman CYR" w:hAnsi="Times New Roman CYR" w:cs="Times New Roman CYR"/>
      <w:sz w:val="20"/>
      <w:szCs w:val="20"/>
      <w:lang w:val="uk-UA"/>
    </w:rPr>
  </w:style>
  <w:style w:type="paragraph" w:styleId="34">
    <w:name w:val="List Bullet 3"/>
    <w:basedOn w:val="a6"/>
    <w:autoRedefine/>
    <w:uiPriority w:val="99"/>
    <w:rsid w:val="00DD767A"/>
    <w:pPr>
      <w:widowControl w:val="0"/>
      <w:tabs>
        <w:tab w:val="num" w:pos="926"/>
      </w:tabs>
      <w:autoSpaceDE w:val="0"/>
      <w:autoSpaceDN w:val="0"/>
      <w:spacing w:line="340" w:lineRule="auto"/>
      <w:ind w:left="926" w:hanging="360"/>
    </w:pPr>
    <w:rPr>
      <w:rFonts w:ascii="Times New Roman CYR" w:hAnsi="Times New Roman CYR" w:cs="Times New Roman CYR"/>
      <w:sz w:val="20"/>
      <w:szCs w:val="20"/>
      <w:lang w:val="uk-UA"/>
    </w:rPr>
  </w:style>
  <w:style w:type="paragraph" w:styleId="55">
    <w:name w:val="List 5"/>
    <w:basedOn w:val="a6"/>
    <w:uiPriority w:val="99"/>
    <w:rsid w:val="00DD767A"/>
    <w:pPr>
      <w:widowControl w:val="0"/>
      <w:autoSpaceDE w:val="0"/>
      <w:autoSpaceDN w:val="0"/>
      <w:spacing w:line="340" w:lineRule="auto"/>
      <w:ind w:left="1415" w:hanging="283"/>
    </w:pPr>
    <w:rPr>
      <w:rFonts w:ascii="Times New Roman CYR" w:hAnsi="Times New Roman CYR" w:cs="Times New Roman CYR"/>
      <w:sz w:val="20"/>
      <w:szCs w:val="20"/>
      <w:lang w:val="uk-UA"/>
    </w:rPr>
  </w:style>
  <w:style w:type="paragraph" w:styleId="35">
    <w:name w:val="Body Text Indent 3"/>
    <w:basedOn w:val="a6"/>
    <w:link w:val="36"/>
    <w:rsid w:val="00DD767A"/>
    <w:pPr>
      <w:widowControl w:val="0"/>
      <w:tabs>
        <w:tab w:val="left" w:pos="2160"/>
        <w:tab w:val="left" w:pos="3600"/>
      </w:tabs>
      <w:autoSpaceDE w:val="0"/>
      <w:autoSpaceDN w:val="0"/>
      <w:ind w:firstLine="539"/>
      <w:jc w:val="both"/>
    </w:pPr>
    <w:rPr>
      <w:rFonts w:ascii="Times New Roman CYR" w:hAnsi="Times New Roman CYR"/>
      <w:color w:val="000000"/>
      <w:lang w:val="uk-UA"/>
    </w:rPr>
  </w:style>
  <w:style w:type="character" w:customStyle="1" w:styleId="36">
    <w:name w:val="Основной текст с отступом 3 Знак"/>
    <w:link w:val="35"/>
    <w:rsid w:val="00DD767A"/>
    <w:rPr>
      <w:rFonts w:ascii="Times New Roman CYR" w:hAnsi="Times New Roman CYR" w:cs="Times New Roman CYR"/>
      <w:color w:val="000000"/>
      <w:sz w:val="24"/>
      <w:szCs w:val="24"/>
      <w:lang w:val="uk-UA"/>
    </w:rPr>
  </w:style>
  <w:style w:type="character" w:customStyle="1" w:styleId="28">
    <w:name w:val="Знак2"/>
    <w:uiPriority w:val="99"/>
    <w:semiHidden/>
    <w:locked/>
    <w:rsid w:val="00DD767A"/>
    <w:rPr>
      <w:rFonts w:ascii="Times New Roman CYR" w:hAnsi="Times New Roman CYR" w:cs="Times New Roman CYR"/>
      <w:sz w:val="16"/>
      <w:szCs w:val="16"/>
    </w:rPr>
  </w:style>
  <w:style w:type="character" w:customStyle="1" w:styleId="17">
    <w:name w:val="Знак1"/>
    <w:uiPriority w:val="99"/>
    <w:semiHidden/>
    <w:locked/>
    <w:rsid w:val="00DD767A"/>
    <w:rPr>
      <w:rFonts w:ascii="Times New Roman CYR" w:hAnsi="Times New Roman CYR" w:cs="Times New Roman CYR"/>
      <w:sz w:val="24"/>
      <w:szCs w:val="24"/>
    </w:rPr>
  </w:style>
  <w:style w:type="paragraph" w:customStyle="1" w:styleId="CharChar">
    <w:name w:val="Char Знак Знак Char Знак Знак Знак Знак Знак Знак Знак Знак Знак Знак Знак Знак"/>
    <w:basedOn w:val="a6"/>
    <w:uiPriority w:val="99"/>
    <w:rsid w:val="00DD767A"/>
    <w:pPr>
      <w:autoSpaceDE w:val="0"/>
      <w:autoSpaceDN w:val="0"/>
    </w:pPr>
    <w:rPr>
      <w:rFonts w:ascii="Verdana" w:hAnsi="Verdana" w:cs="Verdana"/>
      <w:sz w:val="20"/>
      <w:szCs w:val="20"/>
      <w:lang w:val="en-US"/>
    </w:rPr>
  </w:style>
  <w:style w:type="paragraph" w:styleId="aff3">
    <w:name w:val="List Continue"/>
    <w:basedOn w:val="a6"/>
    <w:uiPriority w:val="99"/>
    <w:rsid w:val="00DD767A"/>
    <w:pPr>
      <w:widowControl w:val="0"/>
      <w:autoSpaceDE w:val="0"/>
      <w:autoSpaceDN w:val="0"/>
      <w:spacing w:after="120"/>
      <w:ind w:left="283"/>
    </w:pPr>
    <w:rPr>
      <w:rFonts w:ascii="Times New Roman CYR" w:hAnsi="Times New Roman CYR" w:cs="Times New Roman CYR"/>
    </w:rPr>
  </w:style>
  <w:style w:type="paragraph" w:styleId="56">
    <w:name w:val="List Continue 5"/>
    <w:basedOn w:val="a6"/>
    <w:uiPriority w:val="99"/>
    <w:rsid w:val="00DD767A"/>
    <w:pPr>
      <w:widowControl w:val="0"/>
      <w:autoSpaceDE w:val="0"/>
      <w:autoSpaceDN w:val="0"/>
      <w:spacing w:after="120"/>
      <w:ind w:left="1415"/>
    </w:pPr>
    <w:rPr>
      <w:rFonts w:ascii="Times New Roman CYR" w:hAnsi="Times New Roman CYR" w:cs="Times New Roman CYR"/>
    </w:rPr>
  </w:style>
  <w:style w:type="paragraph" w:customStyle="1" w:styleId="37">
    <w:name w:val="Знак Знак3 Знак"/>
    <w:basedOn w:val="a6"/>
    <w:uiPriority w:val="99"/>
    <w:rsid w:val="00DD767A"/>
    <w:rPr>
      <w:rFonts w:ascii="Verdana" w:hAnsi="Verdana" w:cs="Verdana"/>
      <w:sz w:val="20"/>
      <w:szCs w:val="20"/>
      <w:lang w:val="en-US" w:eastAsia="en-US"/>
    </w:rPr>
  </w:style>
  <w:style w:type="character" w:customStyle="1" w:styleId="aff4">
    <w:name w:val="Знак"/>
    <w:semiHidden/>
    <w:locked/>
    <w:rsid w:val="00DD767A"/>
    <w:rPr>
      <w:rFonts w:ascii="Tahoma" w:hAnsi="Tahoma" w:cs="Tahoma"/>
      <w:sz w:val="16"/>
      <w:szCs w:val="16"/>
    </w:rPr>
  </w:style>
  <w:style w:type="paragraph" w:customStyle="1" w:styleId="82">
    <w:name w:val="Знак8"/>
    <w:basedOn w:val="a6"/>
    <w:uiPriority w:val="99"/>
    <w:rsid w:val="00DD767A"/>
    <w:rPr>
      <w:rFonts w:ascii="Verdana" w:hAnsi="Verdana" w:cs="Verdana"/>
      <w:sz w:val="20"/>
      <w:szCs w:val="20"/>
      <w:lang w:val="en-US" w:eastAsia="en-US"/>
    </w:rPr>
  </w:style>
  <w:style w:type="paragraph" w:customStyle="1" w:styleId="29">
    <w:name w:val="Без интервала2"/>
    <w:qFormat/>
    <w:rsid w:val="00DD767A"/>
    <w:pPr>
      <w:widowControl w:val="0"/>
      <w:autoSpaceDE w:val="0"/>
      <w:autoSpaceDN w:val="0"/>
    </w:pPr>
    <w:rPr>
      <w:rFonts w:ascii="Times New Roman CYR" w:hAnsi="Times New Roman CYR" w:cs="Times New Roman CYR"/>
      <w:sz w:val="24"/>
      <w:szCs w:val="24"/>
      <w:lang w:val="ru-RU" w:eastAsia="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6"/>
    <w:uiPriority w:val="99"/>
    <w:rsid w:val="00DD767A"/>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6"/>
    <w:uiPriority w:val="99"/>
    <w:rsid w:val="00DD767A"/>
    <w:rPr>
      <w:rFonts w:ascii="Verdana" w:hAnsi="Verdana" w:cs="Verdana"/>
      <w:sz w:val="20"/>
      <w:szCs w:val="20"/>
      <w:lang w:val="en-US" w:eastAsia="en-US"/>
    </w:rPr>
  </w:style>
  <w:style w:type="paragraph" w:styleId="z-">
    <w:name w:val="HTML Bottom of Form"/>
    <w:basedOn w:val="a6"/>
    <w:next w:val="a6"/>
    <w:link w:val="z-0"/>
    <w:hidden/>
    <w:uiPriority w:val="99"/>
    <w:rsid w:val="00DD767A"/>
    <w:pPr>
      <w:widowControl w:val="0"/>
      <w:pBdr>
        <w:top w:val="single" w:sz="6" w:space="1" w:color="auto"/>
      </w:pBdr>
      <w:autoSpaceDE w:val="0"/>
      <w:autoSpaceDN w:val="0"/>
      <w:jc w:val="center"/>
    </w:pPr>
    <w:rPr>
      <w:rFonts w:ascii="Arial" w:hAnsi="Arial"/>
      <w:vanish/>
      <w:sz w:val="16"/>
      <w:szCs w:val="16"/>
    </w:rPr>
  </w:style>
  <w:style w:type="character" w:customStyle="1" w:styleId="z-0">
    <w:name w:val="z-Конец формы Знак"/>
    <w:link w:val="z-"/>
    <w:uiPriority w:val="99"/>
    <w:rsid w:val="00DD767A"/>
    <w:rPr>
      <w:rFonts w:ascii="Arial" w:hAnsi="Arial" w:cs="Arial"/>
      <w:vanish/>
      <w:sz w:val="16"/>
      <w:szCs w:val="16"/>
    </w:rPr>
  </w:style>
  <w:style w:type="paragraph" w:styleId="aff5">
    <w:name w:val="footnote text"/>
    <w:basedOn w:val="a6"/>
    <w:link w:val="aff6"/>
    <w:uiPriority w:val="99"/>
    <w:rsid w:val="00DD767A"/>
    <w:pPr>
      <w:widowControl w:val="0"/>
      <w:autoSpaceDE w:val="0"/>
      <w:autoSpaceDN w:val="0"/>
    </w:pPr>
    <w:rPr>
      <w:rFonts w:ascii="Times New Roman CYR" w:hAnsi="Times New Roman CYR"/>
      <w:sz w:val="20"/>
      <w:szCs w:val="20"/>
    </w:rPr>
  </w:style>
  <w:style w:type="character" w:customStyle="1" w:styleId="aff6">
    <w:name w:val="Текст сноски Знак"/>
    <w:link w:val="aff5"/>
    <w:uiPriority w:val="99"/>
    <w:rsid w:val="00DD767A"/>
    <w:rPr>
      <w:rFonts w:ascii="Times New Roman CYR" w:hAnsi="Times New Roman CYR" w:cs="Times New Roman CYR"/>
    </w:rPr>
  </w:style>
  <w:style w:type="character" w:styleId="aff7">
    <w:name w:val="footnote reference"/>
    <w:uiPriority w:val="99"/>
    <w:rsid w:val="00DD767A"/>
    <w:rPr>
      <w:vertAlign w:val="superscript"/>
    </w:rPr>
  </w:style>
  <w:style w:type="paragraph" w:customStyle="1" w:styleId="38">
    <w:name w:val="Знак Знак3 Знак Знак Знак Знак Знак Знак Знак"/>
    <w:basedOn w:val="a6"/>
    <w:uiPriority w:val="99"/>
    <w:rsid w:val="00DD767A"/>
    <w:rPr>
      <w:rFonts w:ascii="Verdana" w:hAnsi="Verdana" w:cs="Verdana"/>
      <w:sz w:val="20"/>
      <w:szCs w:val="20"/>
      <w:lang w:val="en-US" w:eastAsia="en-US"/>
    </w:rPr>
  </w:style>
  <w:style w:type="paragraph" w:styleId="z-1">
    <w:name w:val="HTML Top of Form"/>
    <w:basedOn w:val="a6"/>
    <w:next w:val="a6"/>
    <w:link w:val="z-2"/>
    <w:hidden/>
    <w:uiPriority w:val="99"/>
    <w:rsid w:val="00DD767A"/>
    <w:pPr>
      <w:widowControl w:val="0"/>
      <w:pBdr>
        <w:bottom w:val="single" w:sz="6" w:space="1" w:color="auto"/>
      </w:pBdr>
      <w:autoSpaceDE w:val="0"/>
      <w:autoSpaceDN w:val="0"/>
      <w:jc w:val="center"/>
    </w:pPr>
    <w:rPr>
      <w:rFonts w:ascii="Arial" w:hAnsi="Arial"/>
      <w:vanish/>
      <w:sz w:val="16"/>
      <w:szCs w:val="16"/>
    </w:rPr>
  </w:style>
  <w:style w:type="character" w:customStyle="1" w:styleId="z-2">
    <w:name w:val="z-Начало формы Знак"/>
    <w:link w:val="z-1"/>
    <w:uiPriority w:val="99"/>
    <w:rsid w:val="00DD767A"/>
    <w:rPr>
      <w:rFonts w:ascii="Arial" w:hAnsi="Arial" w:cs="Arial"/>
      <w:vanish/>
      <w:sz w:val="16"/>
      <w:szCs w:val="16"/>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a6"/>
    <w:uiPriority w:val="99"/>
    <w:rsid w:val="00DD767A"/>
    <w:rPr>
      <w:rFonts w:ascii="Verdana" w:hAnsi="Verdana" w:cs="Verdana"/>
      <w:sz w:val="20"/>
      <w:szCs w:val="20"/>
      <w:lang w:val="en-US" w:eastAsia="en-US"/>
    </w:rPr>
  </w:style>
  <w:style w:type="paragraph" w:styleId="HTML">
    <w:name w:val="HTML Preformatted"/>
    <w:aliases w:val=" Знак, Знак1"/>
    <w:basedOn w:val="a6"/>
    <w:link w:val="HTML0"/>
    <w:rsid w:val="00DD76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 Знак, Знак1 Знак"/>
    <w:link w:val="HTML"/>
    <w:rsid w:val="00DD767A"/>
    <w:rPr>
      <w:rFonts w:ascii="Courier New" w:hAnsi="Courier New" w:cs="Courier New"/>
    </w:rPr>
  </w:style>
  <w:style w:type="paragraph" w:customStyle="1" w:styleId="18">
    <w:name w:val="Основной текст1"/>
    <w:basedOn w:val="a6"/>
    <w:uiPriority w:val="99"/>
    <w:rsid w:val="00DD767A"/>
    <w:pPr>
      <w:widowControl w:val="0"/>
    </w:pPr>
    <w:rPr>
      <w:rFonts w:ascii="Arial" w:hAnsi="Arial"/>
      <w:snapToGrid w:val="0"/>
      <w:szCs w:val="20"/>
    </w:rPr>
  </w:style>
  <w:style w:type="paragraph" w:customStyle="1" w:styleId="83">
    <w:name w:val="Знак8 Знак Знак Знак Знак"/>
    <w:basedOn w:val="a6"/>
    <w:uiPriority w:val="99"/>
    <w:rsid w:val="00DD767A"/>
    <w:rPr>
      <w:rFonts w:ascii="Verdana" w:hAnsi="Verdana" w:cs="Verdana"/>
      <w:sz w:val="20"/>
      <w:szCs w:val="20"/>
      <w:lang w:val="en-US" w:eastAsia="en-US"/>
    </w:rPr>
  </w:style>
  <w:style w:type="paragraph" w:styleId="a">
    <w:name w:val="List Bullet"/>
    <w:basedOn w:val="a6"/>
    <w:uiPriority w:val="99"/>
    <w:rsid w:val="00DD767A"/>
    <w:pPr>
      <w:widowControl w:val="0"/>
      <w:numPr>
        <w:numId w:val="1"/>
      </w:numPr>
      <w:autoSpaceDE w:val="0"/>
      <w:autoSpaceDN w:val="0"/>
    </w:pPr>
    <w:rPr>
      <w:rFonts w:ascii="Times New Roman CYR" w:hAnsi="Times New Roman CYR" w:cs="Times New Roman CYR"/>
    </w:rPr>
  </w:style>
  <w:style w:type="paragraph" w:customStyle="1" w:styleId="CharChar1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6"/>
    <w:uiPriority w:val="99"/>
    <w:rsid w:val="00DD767A"/>
    <w:rPr>
      <w:rFonts w:ascii="Verdana" w:hAnsi="Verdana" w:cs="Verdana"/>
      <w:sz w:val="20"/>
      <w:szCs w:val="20"/>
      <w:lang w:val="en-US" w:eastAsia="en-US"/>
    </w:rPr>
  </w:style>
  <w:style w:type="character" w:customStyle="1" w:styleId="postbody">
    <w:name w:val="postbody"/>
    <w:basedOn w:val="a7"/>
    <w:rsid w:val="00DD767A"/>
  </w:style>
  <w:style w:type="paragraph" w:styleId="aff8">
    <w:name w:val="List Paragraph"/>
    <w:aliases w:val="AC List 01,Number Bullets,List Paragraph (numbered (a)),Список уровня 2,название табл/рис,Chapter10,Литература,Bullet Number,Bullet 1,Use Case List Paragraph,lp1,lp11,List Paragraph11,Elenco Normale,List Paragraph,EBRD List,заголовок 1.1"/>
    <w:basedOn w:val="a6"/>
    <w:link w:val="aff9"/>
    <w:qFormat/>
    <w:rsid w:val="00DD767A"/>
    <w:pPr>
      <w:spacing w:after="200" w:line="276" w:lineRule="auto"/>
      <w:ind w:left="720"/>
      <w:contextualSpacing/>
    </w:pPr>
    <w:rPr>
      <w:rFonts w:ascii="Calibri" w:hAnsi="Calibri"/>
      <w:sz w:val="22"/>
      <w:szCs w:val="22"/>
    </w:rPr>
  </w:style>
  <w:style w:type="paragraph" w:customStyle="1" w:styleId="CharChar3">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6"/>
    <w:uiPriority w:val="99"/>
    <w:rsid w:val="00DD767A"/>
    <w:rPr>
      <w:rFonts w:ascii="Verdana" w:hAnsi="Verdana" w:cs="Verdana"/>
      <w:sz w:val="20"/>
      <w:szCs w:val="20"/>
      <w:lang w:val="en-US" w:eastAsia="en-US"/>
    </w:rPr>
  </w:style>
  <w:style w:type="paragraph" w:customStyle="1" w:styleId="220">
    <w:name w:val="Основной текст 22"/>
    <w:basedOn w:val="a6"/>
    <w:uiPriority w:val="99"/>
    <w:rsid w:val="00DD767A"/>
    <w:pPr>
      <w:ind w:firstLine="720"/>
      <w:jc w:val="both"/>
    </w:pPr>
    <w:rPr>
      <w:szCs w:val="20"/>
    </w:rPr>
  </w:style>
  <w:style w:type="paragraph" w:customStyle="1" w:styleId="xl99">
    <w:name w:val="xl99"/>
    <w:basedOn w:val="a6"/>
    <w:rsid w:val="00B56303"/>
    <w:pPr>
      <w:pBdr>
        <w:bottom w:val="single" w:sz="4" w:space="0" w:color="000000"/>
      </w:pBdr>
      <w:spacing w:before="100" w:beforeAutospacing="1" w:after="100" w:afterAutospacing="1"/>
      <w:jc w:val="center"/>
      <w:textAlignment w:val="center"/>
    </w:pPr>
    <w:rPr>
      <w:sz w:val="20"/>
      <w:szCs w:val="20"/>
    </w:rPr>
  </w:style>
  <w:style w:type="paragraph" w:customStyle="1" w:styleId="xl100">
    <w:name w:val="xl100"/>
    <w:basedOn w:val="a6"/>
    <w:rsid w:val="00B56303"/>
    <w:pPr>
      <w:pBdr>
        <w:top w:val="single" w:sz="4" w:space="0" w:color="000000"/>
        <w:bottom w:val="single" w:sz="4" w:space="0" w:color="000000"/>
      </w:pBdr>
      <w:spacing w:before="100" w:beforeAutospacing="1" w:after="100" w:afterAutospacing="1"/>
      <w:jc w:val="center"/>
      <w:textAlignment w:val="center"/>
    </w:pPr>
    <w:rPr>
      <w:sz w:val="20"/>
      <w:szCs w:val="20"/>
    </w:rPr>
  </w:style>
  <w:style w:type="paragraph" w:customStyle="1" w:styleId="xl101">
    <w:name w:val="xl101"/>
    <w:basedOn w:val="a6"/>
    <w:rsid w:val="00B56303"/>
    <w:pPr>
      <w:pBdr>
        <w:top w:val="single" w:sz="4" w:space="0" w:color="000000"/>
        <w:bottom w:val="single" w:sz="4" w:space="0" w:color="000000"/>
      </w:pBdr>
      <w:spacing w:before="100" w:beforeAutospacing="1" w:after="100" w:afterAutospacing="1"/>
      <w:jc w:val="center"/>
      <w:textAlignment w:val="center"/>
    </w:pPr>
    <w:rPr>
      <w:b/>
      <w:bCs/>
    </w:rPr>
  </w:style>
  <w:style w:type="paragraph" w:customStyle="1" w:styleId="xl102">
    <w:name w:val="xl102"/>
    <w:basedOn w:val="a6"/>
    <w:rsid w:val="00B56303"/>
    <w:pPr>
      <w:pBdr>
        <w:top w:val="single" w:sz="4" w:space="0" w:color="auto"/>
        <w:bottom w:val="single" w:sz="4" w:space="0" w:color="auto"/>
      </w:pBdr>
      <w:spacing w:before="100" w:beforeAutospacing="1" w:after="100" w:afterAutospacing="1"/>
      <w:jc w:val="center"/>
      <w:textAlignment w:val="center"/>
    </w:pPr>
  </w:style>
  <w:style w:type="paragraph" w:customStyle="1" w:styleId="xl103">
    <w:name w:val="xl103"/>
    <w:basedOn w:val="a6"/>
    <w:rsid w:val="00B563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4">
    <w:name w:val="xl104"/>
    <w:basedOn w:val="a6"/>
    <w:rsid w:val="00B563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05">
    <w:name w:val="xl105"/>
    <w:basedOn w:val="a6"/>
    <w:rsid w:val="00B5630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6">
    <w:name w:val="xl106"/>
    <w:basedOn w:val="a6"/>
    <w:rsid w:val="00B56303"/>
    <w:pPr>
      <w:spacing w:before="100" w:beforeAutospacing="1" w:after="100" w:afterAutospacing="1"/>
      <w:jc w:val="center"/>
      <w:textAlignment w:val="center"/>
    </w:pPr>
    <w:rPr>
      <w:b/>
      <w:bCs/>
      <w:sz w:val="20"/>
      <w:szCs w:val="20"/>
    </w:rPr>
  </w:style>
  <w:style w:type="paragraph" w:customStyle="1" w:styleId="xl107">
    <w:name w:val="xl107"/>
    <w:basedOn w:val="a6"/>
    <w:uiPriority w:val="99"/>
    <w:rsid w:val="00B563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6"/>
    <w:uiPriority w:val="99"/>
    <w:rsid w:val="00B56303"/>
    <w:pPr>
      <w:pBdr>
        <w:left w:val="single" w:sz="4" w:space="0" w:color="000000"/>
        <w:bottom w:val="single" w:sz="4" w:space="0" w:color="000000"/>
      </w:pBdr>
      <w:spacing w:before="100" w:beforeAutospacing="1" w:after="100" w:afterAutospacing="1"/>
      <w:jc w:val="center"/>
      <w:textAlignment w:val="center"/>
    </w:pPr>
  </w:style>
  <w:style w:type="paragraph" w:customStyle="1" w:styleId="xl109">
    <w:name w:val="xl109"/>
    <w:basedOn w:val="a6"/>
    <w:uiPriority w:val="99"/>
    <w:rsid w:val="00B56303"/>
    <w:pPr>
      <w:pBdr>
        <w:top w:val="single" w:sz="4" w:space="0" w:color="000000"/>
        <w:left w:val="single" w:sz="4" w:space="0" w:color="000000"/>
        <w:bottom w:val="single" w:sz="4" w:space="0" w:color="000000"/>
      </w:pBdr>
      <w:spacing w:before="100" w:beforeAutospacing="1" w:after="100" w:afterAutospacing="1"/>
      <w:jc w:val="center"/>
      <w:textAlignment w:val="center"/>
    </w:pPr>
  </w:style>
  <w:style w:type="paragraph" w:customStyle="1" w:styleId="xl110">
    <w:name w:val="xl110"/>
    <w:basedOn w:val="a6"/>
    <w:uiPriority w:val="99"/>
    <w:rsid w:val="00B563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1">
    <w:name w:val="xl111"/>
    <w:basedOn w:val="a6"/>
    <w:uiPriority w:val="99"/>
    <w:rsid w:val="00B56303"/>
    <w:pPr>
      <w:spacing w:before="100" w:beforeAutospacing="1" w:after="100" w:afterAutospacing="1"/>
      <w:jc w:val="center"/>
      <w:textAlignment w:val="center"/>
    </w:pPr>
    <w:rPr>
      <w:sz w:val="16"/>
      <w:szCs w:val="16"/>
    </w:rPr>
  </w:style>
  <w:style w:type="paragraph" w:customStyle="1" w:styleId="xl112">
    <w:name w:val="xl112"/>
    <w:basedOn w:val="a6"/>
    <w:uiPriority w:val="99"/>
    <w:rsid w:val="00B56303"/>
    <w:pPr>
      <w:pBdr>
        <w:top w:val="single" w:sz="4" w:space="0" w:color="000000"/>
        <w:left w:val="single" w:sz="4" w:space="0" w:color="000000"/>
        <w:right w:val="single" w:sz="4" w:space="0" w:color="000000"/>
      </w:pBdr>
      <w:spacing w:before="100" w:beforeAutospacing="1" w:after="100" w:afterAutospacing="1"/>
      <w:jc w:val="center"/>
      <w:textAlignment w:val="center"/>
    </w:pPr>
    <w:rPr>
      <w:sz w:val="20"/>
      <w:szCs w:val="20"/>
    </w:rPr>
  </w:style>
  <w:style w:type="paragraph" w:customStyle="1" w:styleId="xl113">
    <w:name w:val="xl113"/>
    <w:basedOn w:val="a6"/>
    <w:uiPriority w:val="99"/>
    <w:rsid w:val="00B56303"/>
    <w:pPr>
      <w:pBdr>
        <w:top w:val="single" w:sz="4" w:space="0" w:color="000000"/>
        <w:left w:val="single" w:sz="4" w:space="0" w:color="000000"/>
      </w:pBdr>
      <w:spacing w:before="100" w:beforeAutospacing="1" w:after="100" w:afterAutospacing="1"/>
      <w:jc w:val="center"/>
      <w:textAlignment w:val="center"/>
    </w:pPr>
    <w:rPr>
      <w:sz w:val="20"/>
      <w:szCs w:val="20"/>
    </w:rPr>
  </w:style>
  <w:style w:type="paragraph" w:customStyle="1" w:styleId="xl114">
    <w:name w:val="xl114"/>
    <w:basedOn w:val="a6"/>
    <w:uiPriority w:val="99"/>
    <w:rsid w:val="00B56303"/>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15">
    <w:name w:val="xl115"/>
    <w:basedOn w:val="a6"/>
    <w:uiPriority w:val="99"/>
    <w:rsid w:val="00B563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a6"/>
    <w:uiPriority w:val="99"/>
    <w:rsid w:val="00B56303"/>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17">
    <w:name w:val="xl117"/>
    <w:basedOn w:val="a6"/>
    <w:uiPriority w:val="99"/>
    <w:rsid w:val="00B563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6"/>
    <w:uiPriority w:val="99"/>
    <w:rsid w:val="00B56303"/>
    <w:pPr>
      <w:pBdr>
        <w:top w:val="single" w:sz="4" w:space="0" w:color="000000"/>
      </w:pBdr>
      <w:spacing w:before="100" w:beforeAutospacing="1" w:after="100" w:afterAutospacing="1"/>
      <w:jc w:val="center"/>
      <w:textAlignment w:val="center"/>
    </w:pPr>
    <w:rPr>
      <w:sz w:val="20"/>
      <w:szCs w:val="20"/>
    </w:rPr>
  </w:style>
  <w:style w:type="paragraph" w:customStyle="1" w:styleId="xl119">
    <w:name w:val="xl119"/>
    <w:basedOn w:val="a6"/>
    <w:uiPriority w:val="99"/>
    <w:rsid w:val="00B563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120">
    <w:name w:val="xl120"/>
    <w:basedOn w:val="a6"/>
    <w:uiPriority w:val="99"/>
    <w:rsid w:val="00B563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BodyText21">
    <w:name w:val="Body Text 21"/>
    <w:basedOn w:val="a6"/>
    <w:uiPriority w:val="99"/>
    <w:rsid w:val="00497AEF"/>
    <w:pPr>
      <w:ind w:firstLine="720"/>
      <w:jc w:val="both"/>
    </w:pPr>
    <w:rPr>
      <w:szCs w:val="20"/>
    </w:rPr>
  </w:style>
  <w:style w:type="numbering" w:customStyle="1" w:styleId="2a">
    <w:name w:val="Нет списка2"/>
    <w:next w:val="a9"/>
    <w:semiHidden/>
    <w:rsid w:val="001A3D02"/>
  </w:style>
  <w:style w:type="character" w:customStyle="1" w:styleId="165">
    <w:name w:val="Знак165"/>
    <w:uiPriority w:val="99"/>
    <w:locked/>
    <w:rsid w:val="001A3D02"/>
    <w:rPr>
      <w:rFonts w:ascii="Times New Roman CYR" w:hAnsi="Times New Roman CYR" w:cs="Times New Roman CYR"/>
      <w:noProof w:val="0"/>
      <w:sz w:val="24"/>
      <w:szCs w:val="24"/>
      <w:lang w:val="ru-RU"/>
    </w:rPr>
  </w:style>
  <w:style w:type="character" w:customStyle="1" w:styleId="155">
    <w:name w:val="Знак155"/>
    <w:uiPriority w:val="99"/>
    <w:locked/>
    <w:rsid w:val="001A3D02"/>
    <w:rPr>
      <w:rFonts w:ascii="Times New Roman CYR" w:hAnsi="Times New Roman CYR" w:cs="Times New Roman CYR"/>
      <w:noProof w:val="0"/>
      <w:sz w:val="24"/>
      <w:szCs w:val="24"/>
      <w:lang w:val="ru-RU"/>
    </w:rPr>
  </w:style>
  <w:style w:type="character" w:customStyle="1" w:styleId="145">
    <w:name w:val="Знак145"/>
    <w:uiPriority w:val="99"/>
    <w:semiHidden/>
    <w:locked/>
    <w:rsid w:val="001A3D02"/>
    <w:rPr>
      <w:rFonts w:ascii="Cambria" w:hAnsi="Cambria" w:cs="Cambria"/>
      <w:b/>
      <w:bCs/>
      <w:sz w:val="26"/>
      <w:szCs w:val="26"/>
    </w:rPr>
  </w:style>
  <w:style w:type="character" w:customStyle="1" w:styleId="135">
    <w:name w:val="Знак135"/>
    <w:uiPriority w:val="99"/>
    <w:semiHidden/>
    <w:locked/>
    <w:rsid w:val="001A3D02"/>
    <w:rPr>
      <w:rFonts w:ascii="Calibri" w:hAnsi="Calibri" w:cs="Calibri"/>
      <w:b/>
      <w:bCs/>
      <w:sz w:val="28"/>
      <w:szCs w:val="28"/>
    </w:rPr>
  </w:style>
  <w:style w:type="character" w:customStyle="1" w:styleId="125">
    <w:name w:val="Знак125"/>
    <w:uiPriority w:val="99"/>
    <w:semiHidden/>
    <w:locked/>
    <w:rsid w:val="001A3D02"/>
    <w:rPr>
      <w:rFonts w:ascii="Calibri" w:hAnsi="Calibri" w:cs="Calibri"/>
      <w:b/>
      <w:bCs/>
      <w:i/>
      <w:iCs/>
      <w:sz w:val="26"/>
      <w:szCs w:val="26"/>
    </w:rPr>
  </w:style>
  <w:style w:type="character" w:customStyle="1" w:styleId="118">
    <w:name w:val="Знак118"/>
    <w:uiPriority w:val="99"/>
    <w:semiHidden/>
    <w:locked/>
    <w:rsid w:val="001A3D02"/>
    <w:rPr>
      <w:rFonts w:ascii="Calibri" w:hAnsi="Calibri" w:cs="Calibri"/>
      <w:b/>
      <w:bCs/>
    </w:rPr>
  </w:style>
  <w:style w:type="character" w:customStyle="1" w:styleId="105">
    <w:name w:val="Знак105"/>
    <w:uiPriority w:val="99"/>
    <w:semiHidden/>
    <w:locked/>
    <w:rsid w:val="001A3D02"/>
    <w:rPr>
      <w:rFonts w:ascii="Calibri" w:hAnsi="Calibri" w:cs="Calibri"/>
      <w:sz w:val="24"/>
      <w:szCs w:val="24"/>
    </w:rPr>
  </w:style>
  <w:style w:type="character" w:customStyle="1" w:styleId="97">
    <w:name w:val="Знак97"/>
    <w:uiPriority w:val="99"/>
    <w:semiHidden/>
    <w:locked/>
    <w:rsid w:val="001A3D02"/>
    <w:rPr>
      <w:rFonts w:ascii="Calibri" w:hAnsi="Calibri" w:cs="Calibri"/>
      <w:i/>
      <w:iCs/>
      <w:sz w:val="24"/>
      <w:szCs w:val="24"/>
    </w:rPr>
  </w:style>
  <w:style w:type="character" w:customStyle="1" w:styleId="75">
    <w:name w:val="Знак75"/>
    <w:uiPriority w:val="99"/>
    <w:semiHidden/>
    <w:locked/>
    <w:rsid w:val="001A3D02"/>
    <w:rPr>
      <w:rFonts w:ascii="Courier New" w:hAnsi="Courier New" w:cs="Courier New"/>
      <w:sz w:val="20"/>
      <w:szCs w:val="20"/>
    </w:rPr>
  </w:style>
  <w:style w:type="character" w:customStyle="1" w:styleId="65">
    <w:name w:val="Знак65"/>
    <w:uiPriority w:val="99"/>
    <w:locked/>
    <w:rsid w:val="001A3D02"/>
    <w:rPr>
      <w:rFonts w:ascii="Arial" w:hAnsi="Arial" w:cs="Arial"/>
      <w:noProof w:val="0"/>
      <w:sz w:val="24"/>
      <w:szCs w:val="24"/>
      <w:lang w:val="ru-RU"/>
    </w:rPr>
  </w:style>
  <w:style w:type="character" w:customStyle="1" w:styleId="550">
    <w:name w:val="Знак55"/>
    <w:uiPriority w:val="99"/>
    <w:semiHidden/>
    <w:locked/>
    <w:rsid w:val="001A3D02"/>
    <w:rPr>
      <w:rFonts w:ascii="Times New Roman CYR" w:hAnsi="Times New Roman CYR" w:cs="Times New Roman CYR"/>
      <w:sz w:val="24"/>
      <w:szCs w:val="24"/>
    </w:rPr>
  </w:style>
  <w:style w:type="character" w:customStyle="1" w:styleId="450">
    <w:name w:val="Знак45"/>
    <w:uiPriority w:val="99"/>
    <w:locked/>
    <w:rsid w:val="001A3D02"/>
    <w:rPr>
      <w:rFonts w:ascii="Times New Roman CYR" w:hAnsi="Times New Roman CYR" w:cs="Times New Roman CYR"/>
      <w:noProof w:val="0"/>
      <w:sz w:val="24"/>
      <w:szCs w:val="24"/>
      <w:lang w:val="ru-RU"/>
    </w:rPr>
  </w:style>
  <w:style w:type="character" w:customStyle="1" w:styleId="350">
    <w:name w:val="Знак35"/>
    <w:uiPriority w:val="99"/>
    <w:locked/>
    <w:rsid w:val="001A3D02"/>
    <w:rPr>
      <w:rFonts w:ascii="Times New Roman CYR" w:hAnsi="Times New Roman CYR" w:cs="Times New Roman CYR"/>
      <w:b/>
      <w:bCs/>
      <w:noProof w:val="0"/>
      <w:sz w:val="22"/>
      <w:szCs w:val="22"/>
      <w:lang w:val="uk-UA"/>
    </w:rPr>
  </w:style>
  <w:style w:type="character" w:customStyle="1" w:styleId="270">
    <w:name w:val="Знак27"/>
    <w:uiPriority w:val="99"/>
    <w:semiHidden/>
    <w:locked/>
    <w:rsid w:val="001A3D02"/>
    <w:rPr>
      <w:rFonts w:ascii="Times New Roman CYR" w:hAnsi="Times New Roman CYR" w:cs="Times New Roman CYR"/>
      <w:sz w:val="16"/>
      <w:szCs w:val="16"/>
    </w:rPr>
  </w:style>
  <w:style w:type="character" w:customStyle="1" w:styleId="117">
    <w:name w:val="Знак117"/>
    <w:uiPriority w:val="99"/>
    <w:semiHidden/>
    <w:locked/>
    <w:rsid w:val="001A3D02"/>
    <w:rPr>
      <w:rFonts w:ascii="Times New Roman CYR" w:hAnsi="Times New Roman CYR" w:cs="Times New Roman CYR"/>
      <w:sz w:val="24"/>
      <w:szCs w:val="24"/>
    </w:rPr>
  </w:style>
  <w:style w:type="character" w:customStyle="1" w:styleId="260">
    <w:name w:val="Знак26"/>
    <w:uiPriority w:val="99"/>
    <w:semiHidden/>
    <w:locked/>
    <w:rsid w:val="001A3D02"/>
    <w:rPr>
      <w:rFonts w:ascii="Tahoma" w:hAnsi="Tahoma" w:cs="Tahoma"/>
      <w:sz w:val="16"/>
      <w:szCs w:val="16"/>
    </w:rPr>
  </w:style>
  <w:style w:type="paragraph" w:customStyle="1" w:styleId="85">
    <w:name w:val="Знак85"/>
    <w:basedOn w:val="a6"/>
    <w:uiPriority w:val="99"/>
    <w:rsid w:val="001A3D02"/>
    <w:rPr>
      <w:rFonts w:ascii="Verdana" w:hAnsi="Verdana" w:cs="Verdana"/>
      <w:sz w:val="20"/>
      <w:szCs w:val="20"/>
      <w:lang w:val="en-US" w:eastAsia="en-US"/>
    </w:rPr>
  </w:style>
  <w:style w:type="paragraph" w:customStyle="1" w:styleId="39">
    <w:name w:val="Без интервала3"/>
    <w:uiPriority w:val="99"/>
    <w:rsid w:val="001A3D02"/>
    <w:pPr>
      <w:widowControl w:val="0"/>
      <w:autoSpaceDE w:val="0"/>
      <w:autoSpaceDN w:val="0"/>
    </w:pPr>
    <w:rPr>
      <w:rFonts w:ascii="Times New Roman CYR" w:hAnsi="Times New Roman CYR" w:cs="Times New Roman CYR"/>
      <w:sz w:val="24"/>
      <w:szCs w:val="24"/>
      <w:lang w:val="ru-RU" w:eastAsia="ru-RU"/>
    </w:rPr>
  </w:style>
  <w:style w:type="paragraph" w:customStyle="1" w:styleId="2b">
    <w:name w:val="Основной текст2"/>
    <w:basedOn w:val="a6"/>
    <w:uiPriority w:val="99"/>
    <w:rsid w:val="001A3D02"/>
    <w:pPr>
      <w:widowControl w:val="0"/>
    </w:pPr>
    <w:rPr>
      <w:rFonts w:ascii="Arial" w:hAnsi="Arial"/>
      <w:snapToGrid w:val="0"/>
      <w:szCs w:val="20"/>
    </w:rPr>
  </w:style>
  <w:style w:type="paragraph" w:customStyle="1" w:styleId="850">
    <w:name w:val="Знак8 Знак Знак Знак Знак5"/>
    <w:basedOn w:val="a6"/>
    <w:uiPriority w:val="99"/>
    <w:rsid w:val="001A3D02"/>
    <w:rPr>
      <w:rFonts w:ascii="Verdana" w:hAnsi="Verdana" w:cs="Verdana"/>
      <w:sz w:val="20"/>
      <w:szCs w:val="20"/>
      <w:lang w:val="en-US" w:eastAsia="en-US"/>
    </w:rPr>
  </w:style>
  <w:style w:type="paragraph" w:customStyle="1" w:styleId="230">
    <w:name w:val="Основной текст 23"/>
    <w:basedOn w:val="a6"/>
    <w:uiPriority w:val="99"/>
    <w:rsid w:val="001A3D02"/>
    <w:pPr>
      <w:ind w:firstLine="720"/>
      <w:jc w:val="both"/>
    </w:pPr>
    <w:rPr>
      <w:szCs w:val="20"/>
    </w:rPr>
  </w:style>
  <w:style w:type="character" w:customStyle="1" w:styleId="96">
    <w:name w:val="Знак96"/>
    <w:uiPriority w:val="99"/>
    <w:semiHidden/>
    <w:locked/>
    <w:rsid w:val="00FE2FD3"/>
    <w:rPr>
      <w:rFonts w:ascii="Calibri" w:hAnsi="Calibri" w:cs="Calibri"/>
      <w:i/>
      <w:iCs/>
      <w:sz w:val="24"/>
      <w:szCs w:val="24"/>
    </w:rPr>
  </w:style>
  <w:style w:type="character" w:customStyle="1" w:styleId="95">
    <w:name w:val="Знак95"/>
    <w:uiPriority w:val="99"/>
    <w:semiHidden/>
    <w:locked/>
    <w:rsid w:val="00842EBE"/>
    <w:rPr>
      <w:rFonts w:ascii="Calibri" w:hAnsi="Calibri" w:cs="Calibri"/>
      <w:i/>
      <w:iCs/>
      <w:sz w:val="24"/>
      <w:szCs w:val="24"/>
    </w:rPr>
  </w:style>
  <w:style w:type="numbering" w:customStyle="1" w:styleId="3a">
    <w:name w:val="Нет списка3"/>
    <w:next w:val="a9"/>
    <w:semiHidden/>
    <w:rsid w:val="00842EBE"/>
  </w:style>
  <w:style w:type="character" w:customStyle="1" w:styleId="164">
    <w:name w:val="Знак164"/>
    <w:uiPriority w:val="99"/>
    <w:locked/>
    <w:rsid w:val="00842EBE"/>
    <w:rPr>
      <w:rFonts w:ascii="Times New Roman CYR" w:hAnsi="Times New Roman CYR" w:cs="Times New Roman CYR"/>
      <w:noProof w:val="0"/>
      <w:sz w:val="24"/>
      <w:szCs w:val="24"/>
      <w:lang w:val="ru-RU"/>
    </w:rPr>
  </w:style>
  <w:style w:type="character" w:customStyle="1" w:styleId="154">
    <w:name w:val="Знак154"/>
    <w:uiPriority w:val="99"/>
    <w:locked/>
    <w:rsid w:val="00842EBE"/>
    <w:rPr>
      <w:rFonts w:ascii="Times New Roman CYR" w:hAnsi="Times New Roman CYR" w:cs="Times New Roman CYR"/>
      <w:noProof w:val="0"/>
      <w:sz w:val="24"/>
      <w:szCs w:val="24"/>
      <w:lang w:val="ru-RU"/>
    </w:rPr>
  </w:style>
  <w:style w:type="character" w:customStyle="1" w:styleId="144">
    <w:name w:val="Знак144"/>
    <w:uiPriority w:val="99"/>
    <w:semiHidden/>
    <w:locked/>
    <w:rsid w:val="00842EBE"/>
    <w:rPr>
      <w:rFonts w:ascii="Cambria" w:hAnsi="Cambria" w:cs="Cambria"/>
      <w:b/>
      <w:bCs/>
      <w:sz w:val="26"/>
      <w:szCs w:val="26"/>
    </w:rPr>
  </w:style>
  <w:style w:type="character" w:customStyle="1" w:styleId="134">
    <w:name w:val="Знак134"/>
    <w:uiPriority w:val="99"/>
    <w:semiHidden/>
    <w:locked/>
    <w:rsid w:val="00842EBE"/>
    <w:rPr>
      <w:rFonts w:ascii="Calibri" w:hAnsi="Calibri" w:cs="Calibri"/>
      <w:b/>
      <w:bCs/>
      <w:sz w:val="28"/>
      <w:szCs w:val="28"/>
    </w:rPr>
  </w:style>
  <w:style w:type="character" w:customStyle="1" w:styleId="124">
    <w:name w:val="Знак124"/>
    <w:uiPriority w:val="99"/>
    <w:semiHidden/>
    <w:locked/>
    <w:rsid w:val="00842EBE"/>
    <w:rPr>
      <w:rFonts w:ascii="Calibri" w:hAnsi="Calibri" w:cs="Calibri"/>
      <w:b/>
      <w:bCs/>
      <w:i/>
      <w:iCs/>
      <w:sz w:val="26"/>
      <w:szCs w:val="26"/>
    </w:rPr>
  </w:style>
  <w:style w:type="character" w:customStyle="1" w:styleId="116">
    <w:name w:val="Знак116"/>
    <w:uiPriority w:val="99"/>
    <w:semiHidden/>
    <w:locked/>
    <w:rsid w:val="00842EBE"/>
    <w:rPr>
      <w:rFonts w:ascii="Calibri" w:hAnsi="Calibri" w:cs="Calibri"/>
      <w:b/>
      <w:bCs/>
    </w:rPr>
  </w:style>
  <w:style w:type="character" w:customStyle="1" w:styleId="104">
    <w:name w:val="Знак104"/>
    <w:uiPriority w:val="99"/>
    <w:semiHidden/>
    <w:locked/>
    <w:rsid w:val="00842EBE"/>
    <w:rPr>
      <w:rFonts w:ascii="Calibri" w:hAnsi="Calibri" w:cs="Calibri"/>
      <w:sz w:val="24"/>
      <w:szCs w:val="24"/>
    </w:rPr>
  </w:style>
  <w:style w:type="character" w:customStyle="1" w:styleId="74">
    <w:name w:val="Знак74"/>
    <w:uiPriority w:val="99"/>
    <w:semiHidden/>
    <w:locked/>
    <w:rsid w:val="00842EBE"/>
    <w:rPr>
      <w:rFonts w:ascii="Courier New" w:hAnsi="Courier New" w:cs="Courier New"/>
      <w:sz w:val="20"/>
      <w:szCs w:val="20"/>
    </w:rPr>
  </w:style>
  <w:style w:type="character" w:customStyle="1" w:styleId="64">
    <w:name w:val="Знак64"/>
    <w:uiPriority w:val="99"/>
    <w:locked/>
    <w:rsid w:val="00842EBE"/>
    <w:rPr>
      <w:rFonts w:ascii="Arial" w:hAnsi="Arial" w:cs="Arial"/>
      <w:noProof w:val="0"/>
      <w:sz w:val="24"/>
      <w:szCs w:val="24"/>
      <w:lang w:val="ru-RU"/>
    </w:rPr>
  </w:style>
  <w:style w:type="character" w:customStyle="1" w:styleId="540">
    <w:name w:val="Знак54"/>
    <w:uiPriority w:val="99"/>
    <w:semiHidden/>
    <w:locked/>
    <w:rsid w:val="00842EBE"/>
    <w:rPr>
      <w:rFonts w:ascii="Times New Roman CYR" w:hAnsi="Times New Roman CYR" w:cs="Times New Roman CYR"/>
      <w:sz w:val="24"/>
      <w:szCs w:val="24"/>
    </w:rPr>
  </w:style>
  <w:style w:type="character" w:customStyle="1" w:styleId="440">
    <w:name w:val="Знак44"/>
    <w:uiPriority w:val="99"/>
    <w:locked/>
    <w:rsid w:val="00842EBE"/>
    <w:rPr>
      <w:rFonts w:ascii="Times New Roman CYR" w:hAnsi="Times New Roman CYR" w:cs="Times New Roman CYR"/>
      <w:noProof w:val="0"/>
      <w:sz w:val="24"/>
      <w:szCs w:val="24"/>
      <w:lang w:val="ru-RU"/>
    </w:rPr>
  </w:style>
  <w:style w:type="character" w:customStyle="1" w:styleId="340">
    <w:name w:val="Знак34"/>
    <w:uiPriority w:val="99"/>
    <w:locked/>
    <w:rsid w:val="00842EBE"/>
    <w:rPr>
      <w:rFonts w:ascii="Times New Roman CYR" w:hAnsi="Times New Roman CYR" w:cs="Times New Roman CYR"/>
      <w:b/>
      <w:bCs/>
      <w:noProof w:val="0"/>
      <w:sz w:val="22"/>
      <w:szCs w:val="22"/>
      <w:lang w:val="uk-UA"/>
    </w:rPr>
  </w:style>
  <w:style w:type="character" w:customStyle="1" w:styleId="250">
    <w:name w:val="Знак25"/>
    <w:uiPriority w:val="99"/>
    <w:semiHidden/>
    <w:locked/>
    <w:rsid w:val="00842EBE"/>
    <w:rPr>
      <w:rFonts w:ascii="Times New Roman CYR" w:hAnsi="Times New Roman CYR" w:cs="Times New Roman CYR"/>
      <w:sz w:val="16"/>
      <w:szCs w:val="16"/>
    </w:rPr>
  </w:style>
  <w:style w:type="character" w:customStyle="1" w:styleId="115">
    <w:name w:val="Знак115"/>
    <w:uiPriority w:val="99"/>
    <w:semiHidden/>
    <w:locked/>
    <w:rsid w:val="00842EBE"/>
    <w:rPr>
      <w:rFonts w:ascii="Times New Roman CYR" w:hAnsi="Times New Roman CYR" w:cs="Times New Roman CYR"/>
      <w:sz w:val="24"/>
      <w:szCs w:val="24"/>
    </w:rPr>
  </w:style>
  <w:style w:type="character" w:customStyle="1" w:styleId="240">
    <w:name w:val="Знак24"/>
    <w:uiPriority w:val="99"/>
    <w:semiHidden/>
    <w:locked/>
    <w:rsid w:val="00842EBE"/>
    <w:rPr>
      <w:rFonts w:ascii="Tahoma" w:hAnsi="Tahoma" w:cs="Tahoma"/>
      <w:sz w:val="16"/>
      <w:szCs w:val="16"/>
    </w:rPr>
  </w:style>
  <w:style w:type="paragraph" w:customStyle="1" w:styleId="84">
    <w:name w:val="Знак84"/>
    <w:basedOn w:val="a6"/>
    <w:uiPriority w:val="99"/>
    <w:rsid w:val="00842EBE"/>
    <w:rPr>
      <w:rFonts w:ascii="Verdana" w:hAnsi="Verdana" w:cs="Verdana"/>
      <w:sz w:val="20"/>
      <w:szCs w:val="20"/>
      <w:lang w:val="en-US" w:eastAsia="en-US"/>
    </w:rPr>
  </w:style>
  <w:style w:type="paragraph" w:customStyle="1" w:styleId="48">
    <w:name w:val="Без интервала4"/>
    <w:uiPriority w:val="99"/>
    <w:rsid w:val="00842EBE"/>
    <w:pPr>
      <w:widowControl w:val="0"/>
      <w:autoSpaceDE w:val="0"/>
      <w:autoSpaceDN w:val="0"/>
    </w:pPr>
    <w:rPr>
      <w:rFonts w:ascii="Times New Roman CYR" w:hAnsi="Times New Roman CYR" w:cs="Times New Roman CYR"/>
      <w:sz w:val="24"/>
      <w:szCs w:val="24"/>
      <w:lang w:val="ru-RU" w:eastAsia="ru-RU"/>
    </w:rPr>
  </w:style>
  <w:style w:type="paragraph" w:customStyle="1" w:styleId="3b">
    <w:name w:val="Основной текст3"/>
    <w:basedOn w:val="a6"/>
    <w:link w:val="affa"/>
    <w:uiPriority w:val="99"/>
    <w:rsid w:val="00842EBE"/>
    <w:pPr>
      <w:widowControl w:val="0"/>
    </w:pPr>
    <w:rPr>
      <w:rFonts w:ascii="Arial" w:hAnsi="Arial"/>
      <w:snapToGrid w:val="0"/>
      <w:szCs w:val="20"/>
    </w:rPr>
  </w:style>
  <w:style w:type="paragraph" w:customStyle="1" w:styleId="840">
    <w:name w:val="Знак8 Знак Знак Знак Знак4"/>
    <w:basedOn w:val="a6"/>
    <w:uiPriority w:val="99"/>
    <w:rsid w:val="00842EBE"/>
    <w:rPr>
      <w:rFonts w:ascii="Verdana" w:hAnsi="Verdana" w:cs="Verdana"/>
      <w:sz w:val="20"/>
      <w:szCs w:val="20"/>
      <w:lang w:val="en-US" w:eastAsia="en-US"/>
    </w:rPr>
  </w:style>
  <w:style w:type="paragraph" w:customStyle="1" w:styleId="241">
    <w:name w:val="Основной текст 24"/>
    <w:basedOn w:val="a6"/>
    <w:uiPriority w:val="99"/>
    <w:rsid w:val="00842EBE"/>
    <w:pPr>
      <w:ind w:firstLine="720"/>
      <w:jc w:val="both"/>
    </w:pPr>
    <w:rPr>
      <w:szCs w:val="20"/>
    </w:rPr>
  </w:style>
  <w:style w:type="character" w:customStyle="1" w:styleId="94">
    <w:name w:val="Знак94"/>
    <w:uiPriority w:val="99"/>
    <w:semiHidden/>
    <w:locked/>
    <w:rsid w:val="00783529"/>
    <w:rPr>
      <w:rFonts w:ascii="Calibri" w:hAnsi="Calibri" w:cs="Calibri"/>
      <w:i/>
      <w:iCs/>
      <w:sz w:val="24"/>
      <w:szCs w:val="24"/>
    </w:rPr>
  </w:style>
  <w:style w:type="character" w:customStyle="1" w:styleId="163">
    <w:name w:val="Знак163"/>
    <w:uiPriority w:val="99"/>
    <w:locked/>
    <w:rsid w:val="003E6A5D"/>
    <w:rPr>
      <w:rFonts w:ascii="Times New Roman CYR" w:hAnsi="Times New Roman CYR" w:cs="Times New Roman CYR"/>
      <w:noProof w:val="0"/>
      <w:sz w:val="24"/>
      <w:szCs w:val="24"/>
      <w:lang w:val="ru-RU"/>
    </w:rPr>
  </w:style>
  <w:style w:type="character" w:customStyle="1" w:styleId="153">
    <w:name w:val="Знак153"/>
    <w:uiPriority w:val="99"/>
    <w:locked/>
    <w:rsid w:val="003E6A5D"/>
    <w:rPr>
      <w:rFonts w:ascii="Times New Roman CYR" w:hAnsi="Times New Roman CYR" w:cs="Times New Roman CYR"/>
      <w:noProof w:val="0"/>
      <w:sz w:val="24"/>
      <w:szCs w:val="24"/>
      <w:lang w:val="ru-RU"/>
    </w:rPr>
  </w:style>
  <w:style w:type="character" w:customStyle="1" w:styleId="143">
    <w:name w:val="Знак143"/>
    <w:uiPriority w:val="99"/>
    <w:semiHidden/>
    <w:locked/>
    <w:rsid w:val="003E6A5D"/>
    <w:rPr>
      <w:rFonts w:ascii="Cambria" w:hAnsi="Cambria" w:cs="Cambria"/>
      <w:b/>
      <w:bCs/>
      <w:sz w:val="26"/>
      <w:szCs w:val="26"/>
    </w:rPr>
  </w:style>
  <w:style w:type="character" w:customStyle="1" w:styleId="133">
    <w:name w:val="Знак133"/>
    <w:uiPriority w:val="99"/>
    <w:semiHidden/>
    <w:locked/>
    <w:rsid w:val="003E6A5D"/>
    <w:rPr>
      <w:rFonts w:ascii="Calibri" w:hAnsi="Calibri" w:cs="Calibri"/>
      <w:b/>
      <w:bCs/>
      <w:sz w:val="28"/>
      <w:szCs w:val="28"/>
    </w:rPr>
  </w:style>
  <w:style w:type="character" w:customStyle="1" w:styleId="123">
    <w:name w:val="Знак123"/>
    <w:uiPriority w:val="99"/>
    <w:semiHidden/>
    <w:locked/>
    <w:rsid w:val="003E6A5D"/>
    <w:rPr>
      <w:rFonts w:ascii="Calibri" w:hAnsi="Calibri" w:cs="Calibri"/>
      <w:b/>
      <w:bCs/>
      <w:i/>
      <w:iCs/>
      <w:sz w:val="26"/>
      <w:szCs w:val="26"/>
    </w:rPr>
  </w:style>
  <w:style w:type="character" w:customStyle="1" w:styleId="114">
    <w:name w:val="Знак114"/>
    <w:uiPriority w:val="99"/>
    <w:semiHidden/>
    <w:locked/>
    <w:rsid w:val="003E6A5D"/>
    <w:rPr>
      <w:rFonts w:ascii="Calibri" w:hAnsi="Calibri" w:cs="Calibri"/>
      <w:b/>
      <w:bCs/>
    </w:rPr>
  </w:style>
  <w:style w:type="character" w:customStyle="1" w:styleId="103">
    <w:name w:val="Знак103"/>
    <w:uiPriority w:val="99"/>
    <w:semiHidden/>
    <w:locked/>
    <w:rsid w:val="003E6A5D"/>
    <w:rPr>
      <w:rFonts w:ascii="Calibri" w:hAnsi="Calibri" w:cs="Calibri"/>
      <w:sz w:val="24"/>
      <w:szCs w:val="24"/>
    </w:rPr>
  </w:style>
  <w:style w:type="character" w:customStyle="1" w:styleId="73">
    <w:name w:val="Знак73"/>
    <w:uiPriority w:val="99"/>
    <w:semiHidden/>
    <w:locked/>
    <w:rsid w:val="003E6A5D"/>
    <w:rPr>
      <w:rFonts w:ascii="Courier New" w:hAnsi="Courier New" w:cs="Courier New"/>
      <w:sz w:val="20"/>
      <w:szCs w:val="20"/>
    </w:rPr>
  </w:style>
  <w:style w:type="character" w:customStyle="1" w:styleId="63">
    <w:name w:val="Знак63"/>
    <w:uiPriority w:val="99"/>
    <w:locked/>
    <w:rsid w:val="003E6A5D"/>
    <w:rPr>
      <w:rFonts w:ascii="Arial" w:hAnsi="Arial" w:cs="Arial"/>
      <w:noProof w:val="0"/>
      <w:sz w:val="24"/>
      <w:szCs w:val="24"/>
      <w:lang w:val="ru-RU"/>
    </w:rPr>
  </w:style>
  <w:style w:type="character" w:customStyle="1" w:styleId="530">
    <w:name w:val="Знак53"/>
    <w:uiPriority w:val="99"/>
    <w:semiHidden/>
    <w:locked/>
    <w:rsid w:val="003E6A5D"/>
    <w:rPr>
      <w:rFonts w:ascii="Times New Roman CYR" w:hAnsi="Times New Roman CYR" w:cs="Times New Roman CYR"/>
      <w:sz w:val="24"/>
      <w:szCs w:val="24"/>
    </w:rPr>
  </w:style>
  <w:style w:type="character" w:customStyle="1" w:styleId="430">
    <w:name w:val="Знак43"/>
    <w:uiPriority w:val="99"/>
    <w:locked/>
    <w:rsid w:val="003E6A5D"/>
    <w:rPr>
      <w:rFonts w:ascii="Times New Roman CYR" w:hAnsi="Times New Roman CYR" w:cs="Times New Roman CYR"/>
      <w:noProof w:val="0"/>
      <w:sz w:val="24"/>
      <w:szCs w:val="24"/>
      <w:lang w:val="ru-RU"/>
    </w:rPr>
  </w:style>
  <w:style w:type="character" w:customStyle="1" w:styleId="330">
    <w:name w:val="Знак33"/>
    <w:uiPriority w:val="99"/>
    <w:locked/>
    <w:rsid w:val="003E6A5D"/>
    <w:rPr>
      <w:rFonts w:ascii="Times New Roman CYR" w:hAnsi="Times New Roman CYR" w:cs="Times New Roman CYR"/>
      <w:b/>
      <w:bCs/>
      <w:noProof w:val="0"/>
      <w:sz w:val="22"/>
      <w:szCs w:val="22"/>
      <w:lang w:val="uk-UA"/>
    </w:rPr>
  </w:style>
  <w:style w:type="character" w:customStyle="1" w:styleId="231">
    <w:name w:val="Знак23"/>
    <w:uiPriority w:val="99"/>
    <w:semiHidden/>
    <w:locked/>
    <w:rsid w:val="003E6A5D"/>
    <w:rPr>
      <w:rFonts w:ascii="Times New Roman CYR" w:hAnsi="Times New Roman CYR" w:cs="Times New Roman CYR"/>
      <w:sz w:val="16"/>
      <w:szCs w:val="16"/>
    </w:rPr>
  </w:style>
  <w:style w:type="character" w:customStyle="1" w:styleId="113">
    <w:name w:val="Знак113"/>
    <w:uiPriority w:val="99"/>
    <w:semiHidden/>
    <w:locked/>
    <w:rsid w:val="003E6A5D"/>
    <w:rPr>
      <w:rFonts w:ascii="Times New Roman CYR" w:hAnsi="Times New Roman CYR" w:cs="Times New Roman CYR"/>
      <w:sz w:val="24"/>
      <w:szCs w:val="24"/>
    </w:rPr>
  </w:style>
  <w:style w:type="character" w:customStyle="1" w:styleId="200">
    <w:name w:val="Знак20"/>
    <w:uiPriority w:val="99"/>
    <w:semiHidden/>
    <w:locked/>
    <w:rsid w:val="003E6A5D"/>
    <w:rPr>
      <w:rFonts w:ascii="Tahoma" w:hAnsi="Tahoma" w:cs="Tahoma"/>
      <w:sz w:val="16"/>
      <w:szCs w:val="16"/>
    </w:rPr>
  </w:style>
  <w:style w:type="paragraph" w:customStyle="1" w:styleId="830">
    <w:name w:val="Знак83"/>
    <w:basedOn w:val="a6"/>
    <w:uiPriority w:val="99"/>
    <w:rsid w:val="003E6A5D"/>
    <w:rPr>
      <w:rFonts w:ascii="Verdana" w:hAnsi="Verdana" w:cs="Verdana"/>
      <w:sz w:val="20"/>
      <w:szCs w:val="20"/>
      <w:lang w:val="en-US" w:eastAsia="en-US"/>
    </w:rPr>
  </w:style>
  <w:style w:type="paragraph" w:customStyle="1" w:styleId="57">
    <w:name w:val="Без интервала5"/>
    <w:uiPriority w:val="99"/>
    <w:rsid w:val="003E6A5D"/>
    <w:pPr>
      <w:widowControl w:val="0"/>
      <w:autoSpaceDE w:val="0"/>
      <w:autoSpaceDN w:val="0"/>
    </w:pPr>
    <w:rPr>
      <w:rFonts w:ascii="Times New Roman CYR" w:hAnsi="Times New Roman CYR" w:cs="Times New Roman CYR"/>
      <w:sz w:val="24"/>
      <w:szCs w:val="24"/>
      <w:lang w:val="ru-RU" w:eastAsia="ru-RU"/>
    </w:rPr>
  </w:style>
  <w:style w:type="paragraph" w:customStyle="1" w:styleId="49">
    <w:name w:val="Основной текст4"/>
    <w:basedOn w:val="a6"/>
    <w:uiPriority w:val="99"/>
    <w:rsid w:val="003E6A5D"/>
    <w:pPr>
      <w:widowControl w:val="0"/>
    </w:pPr>
    <w:rPr>
      <w:rFonts w:ascii="Arial" w:hAnsi="Arial"/>
      <w:snapToGrid w:val="0"/>
      <w:szCs w:val="20"/>
    </w:rPr>
  </w:style>
  <w:style w:type="paragraph" w:customStyle="1" w:styleId="831">
    <w:name w:val="Знак8 Знак Знак Знак Знак3"/>
    <w:basedOn w:val="a6"/>
    <w:uiPriority w:val="99"/>
    <w:rsid w:val="003E6A5D"/>
    <w:rPr>
      <w:rFonts w:ascii="Verdana" w:hAnsi="Verdana" w:cs="Verdana"/>
      <w:sz w:val="20"/>
      <w:szCs w:val="20"/>
      <w:lang w:val="en-US" w:eastAsia="en-US"/>
    </w:rPr>
  </w:style>
  <w:style w:type="paragraph" w:customStyle="1" w:styleId="251">
    <w:name w:val="Основной текст 25"/>
    <w:basedOn w:val="a6"/>
    <w:uiPriority w:val="99"/>
    <w:rsid w:val="003E6A5D"/>
    <w:pPr>
      <w:ind w:firstLine="720"/>
      <w:jc w:val="both"/>
    </w:pPr>
    <w:rPr>
      <w:szCs w:val="20"/>
    </w:rPr>
  </w:style>
  <w:style w:type="character" w:customStyle="1" w:styleId="93">
    <w:name w:val="Знак93"/>
    <w:uiPriority w:val="99"/>
    <w:semiHidden/>
    <w:locked/>
    <w:rsid w:val="00F40078"/>
    <w:rPr>
      <w:rFonts w:ascii="Calibri" w:hAnsi="Calibri" w:cs="Calibri"/>
      <w:i/>
      <w:iCs/>
      <w:sz w:val="24"/>
      <w:szCs w:val="24"/>
    </w:rPr>
  </w:style>
  <w:style w:type="paragraph" w:customStyle="1" w:styleId="xl121">
    <w:name w:val="xl121"/>
    <w:basedOn w:val="a6"/>
    <w:uiPriority w:val="99"/>
    <w:rsid w:val="002E032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lang w:val="uk-UA" w:eastAsia="uk-UA"/>
    </w:rPr>
  </w:style>
  <w:style w:type="paragraph" w:customStyle="1" w:styleId="xl122">
    <w:name w:val="xl122"/>
    <w:basedOn w:val="a6"/>
    <w:uiPriority w:val="99"/>
    <w:rsid w:val="002E032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uk-UA" w:eastAsia="uk-UA"/>
    </w:rPr>
  </w:style>
  <w:style w:type="paragraph" w:customStyle="1" w:styleId="xl123">
    <w:name w:val="xl123"/>
    <w:basedOn w:val="a6"/>
    <w:uiPriority w:val="99"/>
    <w:rsid w:val="002E032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24">
    <w:name w:val="xl124"/>
    <w:basedOn w:val="a6"/>
    <w:uiPriority w:val="99"/>
    <w:rsid w:val="002E032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lang w:val="uk-UA" w:eastAsia="uk-UA"/>
    </w:rPr>
  </w:style>
  <w:style w:type="paragraph" w:customStyle="1" w:styleId="xl125">
    <w:name w:val="xl125"/>
    <w:basedOn w:val="a6"/>
    <w:uiPriority w:val="99"/>
    <w:rsid w:val="002E032C"/>
    <w:pPr>
      <w:spacing w:before="100" w:beforeAutospacing="1" w:after="100" w:afterAutospacing="1"/>
    </w:pPr>
    <w:rPr>
      <w:lang w:val="uk-UA" w:eastAsia="uk-UA"/>
    </w:rPr>
  </w:style>
  <w:style w:type="paragraph" w:customStyle="1" w:styleId="xl126">
    <w:name w:val="xl126"/>
    <w:basedOn w:val="a6"/>
    <w:uiPriority w:val="99"/>
    <w:rsid w:val="002E032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127">
    <w:name w:val="xl127"/>
    <w:basedOn w:val="a6"/>
    <w:uiPriority w:val="99"/>
    <w:rsid w:val="002E032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uk-UA" w:eastAsia="uk-UA"/>
    </w:rPr>
  </w:style>
  <w:style w:type="paragraph" w:customStyle="1" w:styleId="xl128">
    <w:name w:val="xl128"/>
    <w:basedOn w:val="a6"/>
    <w:uiPriority w:val="99"/>
    <w:rsid w:val="002E03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uk-UA" w:eastAsia="uk-UA"/>
    </w:rPr>
  </w:style>
  <w:style w:type="paragraph" w:customStyle="1" w:styleId="xl129">
    <w:name w:val="xl129"/>
    <w:basedOn w:val="a6"/>
    <w:uiPriority w:val="99"/>
    <w:rsid w:val="002E03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130">
    <w:name w:val="xl130"/>
    <w:basedOn w:val="a6"/>
    <w:uiPriority w:val="99"/>
    <w:rsid w:val="002E032C"/>
    <w:pPr>
      <w:pBdr>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131">
    <w:name w:val="xl131"/>
    <w:basedOn w:val="a6"/>
    <w:uiPriority w:val="99"/>
    <w:rsid w:val="002E032C"/>
    <w:pPr>
      <w:pBdr>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132">
    <w:name w:val="xl132"/>
    <w:basedOn w:val="a6"/>
    <w:uiPriority w:val="99"/>
    <w:rsid w:val="002E03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33">
    <w:name w:val="xl133"/>
    <w:basedOn w:val="a6"/>
    <w:uiPriority w:val="99"/>
    <w:rsid w:val="002E032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uk-UA" w:eastAsia="uk-UA"/>
    </w:rPr>
  </w:style>
  <w:style w:type="paragraph" w:customStyle="1" w:styleId="xl134">
    <w:name w:val="xl134"/>
    <w:basedOn w:val="a6"/>
    <w:uiPriority w:val="99"/>
    <w:rsid w:val="002E032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135">
    <w:name w:val="xl135"/>
    <w:basedOn w:val="a6"/>
    <w:uiPriority w:val="99"/>
    <w:rsid w:val="002E032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uk-UA" w:eastAsia="uk-UA"/>
    </w:rPr>
  </w:style>
  <w:style w:type="paragraph" w:customStyle="1" w:styleId="xl136">
    <w:name w:val="xl136"/>
    <w:basedOn w:val="a6"/>
    <w:uiPriority w:val="99"/>
    <w:rsid w:val="002E032C"/>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lang w:val="uk-UA" w:eastAsia="uk-UA"/>
    </w:rPr>
  </w:style>
  <w:style w:type="paragraph" w:customStyle="1" w:styleId="xl137">
    <w:name w:val="xl137"/>
    <w:basedOn w:val="a6"/>
    <w:uiPriority w:val="99"/>
    <w:rsid w:val="002E032C"/>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lang w:val="uk-UA" w:eastAsia="uk-UA"/>
    </w:rPr>
  </w:style>
  <w:style w:type="paragraph" w:customStyle="1" w:styleId="xl138">
    <w:name w:val="xl138"/>
    <w:basedOn w:val="a6"/>
    <w:uiPriority w:val="99"/>
    <w:rsid w:val="002E032C"/>
    <w:pPr>
      <w:pBdr>
        <w:left w:val="single" w:sz="4" w:space="0" w:color="auto"/>
        <w:bottom w:val="single" w:sz="8" w:space="0" w:color="auto"/>
        <w:right w:val="single" w:sz="4" w:space="0" w:color="auto"/>
      </w:pBdr>
      <w:spacing w:before="100" w:beforeAutospacing="1" w:after="100" w:afterAutospacing="1"/>
      <w:jc w:val="center"/>
      <w:textAlignment w:val="center"/>
    </w:pPr>
    <w:rPr>
      <w:lang w:val="uk-UA" w:eastAsia="uk-UA"/>
    </w:rPr>
  </w:style>
  <w:style w:type="paragraph" w:customStyle="1" w:styleId="xl139">
    <w:name w:val="xl139"/>
    <w:basedOn w:val="a6"/>
    <w:uiPriority w:val="99"/>
    <w:rsid w:val="002E032C"/>
    <w:pPr>
      <w:pBdr>
        <w:left w:val="single" w:sz="4" w:space="0" w:color="auto"/>
        <w:bottom w:val="single" w:sz="8" w:space="0" w:color="auto"/>
        <w:right w:val="single" w:sz="4" w:space="0" w:color="auto"/>
      </w:pBdr>
      <w:spacing w:before="100" w:beforeAutospacing="1" w:after="100" w:afterAutospacing="1"/>
      <w:textAlignment w:val="center"/>
    </w:pPr>
    <w:rPr>
      <w:lang w:val="uk-UA" w:eastAsia="uk-UA"/>
    </w:rPr>
  </w:style>
  <w:style w:type="paragraph" w:customStyle="1" w:styleId="xl140">
    <w:name w:val="xl140"/>
    <w:basedOn w:val="a6"/>
    <w:uiPriority w:val="99"/>
    <w:rsid w:val="002E032C"/>
    <w:pPr>
      <w:pBdr>
        <w:left w:val="single" w:sz="4" w:space="0" w:color="auto"/>
        <w:bottom w:val="single" w:sz="8" w:space="0" w:color="auto"/>
        <w:right w:val="single" w:sz="4" w:space="0" w:color="auto"/>
      </w:pBdr>
      <w:spacing w:before="100" w:beforeAutospacing="1" w:after="100" w:afterAutospacing="1"/>
      <w:textAlignment w:val="center"/>
    </w:pPr>
    <w:rPr>
      <w:lang w:val="uk-UA" w:eastAsia="uk-UA"/>
    </w:rPr>
  </w:style>
  <w:style w:type="paragraph" w:customStyle="1" w:styleId="xl141">
    <w:name w:val="xl141"/>
    <w:basedOn w:val="a6"/>
    <w:uiPriority w:val="99"/>
    <w:rsid w:val="002E032C"/>
    <w:pPr>
      <w:pBdr>
        <w:left w:val="single" w:sz="4" w:space="0" w:color="auto"/>
        <w:bottom w:val="single" w:sz="8" w:space="0" w:color="auto"/>
        <w:right w:val="single" w:sz="4" w:space="0" w:color="auto"/>
      </w:pBdr>
      <w:spacing w:before="100" w:beforeAutospacing="1" w:after="100" w:afterAutospacing="1"/>
      <w:jc w:val="center"/>
      <w:textAlignment w:val="center"/>
    </w:pPr>
    <w:rPr>
      <w:lang w:val="uk-UA" w:eastAsia="uk-UA"/>
    </w:rPr>
  </w:style>
  <w:style w:type="paragraph" w:customStyle="1" w:styleId="xl142">
    <w:name w:val="xl142"/>
    <w:basedOn w:val="a6"/>
    <w:uiPriority w:val="99"/>
    <w:rsid w:val="002E032C"/>
    <w:pPr>
      <w:pBdr>
        <w:left w:val="single" w:sz="4" w:space="0" w:color="auto"/>
        <w:bottom w:val="single" w:sz="8" w:space="0" w:color="auto"/>
        <w:right w:val="single" w:sz="4" w:space="0" w:color="auto"/>
      </w:pBdr>
      <w:spacing w:before="100" w:beforeAutospacing="1" w:after="100" w:afterAutospacing="1"/>
      <w:jc w:val="center"/>
      <w:textAlignment w:val="center"/>
    </w:pPr>
    <w:rPr>
      <w:lang w:val="uk-UA" w:eastAsia="uk-UA"/>
    </w:rPr>
  </w:style>
  <w:style w:type="paragraph" w:customStyle="1" w:styleId="xl143">
    <w:name w:val="xl143"/>
    <w:basedOn w:val="a6"/>
    <w:uiPriority w:val="99"/>
    <w:rsid w:val="002E032C"/>
    <w:pPr>
      <w:pBdr>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144">
    <w:name w:val="xl144"/>
    <w:basedOn w:val="a6"/>
    <w:uiPriority w:val="99"/>
    <w:rsid w:val="002E032C"/>
    <w:pPr>
      <w:pBdr>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145">
    <w:name w:val="xl145"/>
    <w:basedOn w:val="a6"/>
    <w:uiPriority w:val="99"/>
    <w:rsid w:val="002E032C"/>
    <w:pPr>
      <w:pBdr>
        <w:left w:val="single" w:sz="4" w:space="0" w:color="auto"/>
        <w:bottom w:val="single" w:sz="4" w:space="0" w:color="auto"/>
        <w:right w:val="single" w:sz="4" w:space="0" w:color="auto"/>
      </w:pBdr>
      <w:spacing w:before="100" w:beforeAutospacing="1" w:after="100" w:afterAutospacing="1"/>
      <w:textAlignment w:val="center"/>
    </w:pPr>
    <w:rPr>
      <w:lang w:val="uk-UA" w:eastAsia="uk-UA"/>
    </w:rPr>
  </w:style>
  <w:style w:type="paragraph" w:customStyle="1" w:styleId="xl146">
    <w:name w:val="xl146"/>
    <w:basedOn w:val="a6"/>
    <w:uiPriority w:val="99"/>
    <w:rsid w:val="002E032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47">
    <w:name w:val="xl147"/>
    <w:basedOn w:val="a6"/>
    <w:uiPriority w:val="99"/>
    <w:rsid w:val="002E032C"/>
    <w:pPr>
      <w:pBdr>
        <w:left w:val="single" w:sz="4" w:space="0" w:color="auto"/>
        <w:bottom w:val="single" w:sz="4" w:space="0" w:color="auto"/>
        <w:right w:val="single" w:sz="4" w:space="0" w:color="auto"/>
      </w:pBdr>
      <w:spacing w:before="100" w:beforeAutospacing="1" w:after="100" w:afterAutospacing="1"/>
      <w:textAlignment w:val="center"/>
    </w:pPr>
    <w:rPr>
      <w:lang w:val="uk-UA" w:eastAsia="uk-UA"/>
    </w:rPr>
  </w:style>
  <w:style w:type="paragraph" w:customStyle="1" w:styleId="xl148">
    <w:name w:val="xl148"/>
    <w:basedOn w:val="a6"/>
    <w:uiPriority w:val="99"/>
    <w:rsid w:val="002E032C"/>
    <w:pPr>
      <w:pBdr>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149">
    <w:name w:val="xl149"/>
    <w:basedOn w:val="a6"/>
    <w:uiPriority w:val="99"/>
    <w:rsid w:val="002E032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lang w:val="uk-UA" w:eastAsia="uk-UA"/>
    </w:rPr>
  </w:style>
  <w:style w:type="paragraph" w:customStyle="1" w:styleId="xl150">
    <w:name w:val="xl150"/>
    <w:basedOn w:val="a6"/>
    <w:uiPriority w:val="99"/>
    <w:rsid w:val="002E032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lang w:val="uk-UA" w:eastAsia="uk-UA"/>
    </w:rPr>
  </w:style>
  <w:style w:type="paragraph" w:customStyle="1" w:styleId="xl151">
    <w:name w:val="xl151"/>
    <w:basedOn w:val="a6"/>
    <w:uiPriority w:val="99"/>
    <w:rsid w:val="002E032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lang w:val="uk-UA" w:eastAsia="uk-UA"/>
    </w:rPr>
  </w:style>
  <w:style w:type="paragraph" w:customStyle="1" w:styleId="xl152">
    <w:name w:val="xl152"/>
    <w:basedOn w:val="a6"/>
    <w:uiPriority w:val="99"/>
    <w:rsid w:val="002E032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uk-UA" w:eastAsia="uk-UA"/>
    </w:rPr>
  </w:style>
  <w:style w:type="paragraph" w:customStyle="1" w:styleId="xl153">
    <w:name w:val="xl153"/>
    <w:basedOn w:val="a6"/>
    <w:uiPriority w:val="99"/>
    <w:rsid w:val="002E03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154">
    <w:name w:val="xl154"/>
    <w:basedOn w:val="a6"/>
    <w:uiPriority w:val="99"/>
    <w:rsid w:val="002E032C"/>
    <w:pPr>
      <w:pBdr>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155">
    <w:name w:val="xl155"/>
    <w:basedOn w:val="a6"/>
    <w:uiPriority w:val="99"/>
    <w:rsid w:val="002E032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xl156">
    <w:name w:val="xl156"/>
    <w:basedOn w:val="a6"/>
    <w:uiPriority w:val="99"/>
    <w:rsid w:val="002E032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xl157">
    <w:name w:val="xl157"/>
    <w:basedOn w:val="a6"/>
    <w:uiPriority w:val="99"/>
    <w:rsid w:val="002E032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xl158">
    <w:name w:val="xl158"/>
    <w:basedOn w:val="a6"/>
    <w:uiPriority w:val="99"/>
    <w:rsid w:val="002E032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xl159">
    <w:name w:val="xl159"/>
    <w:basedOn w:val="a6"/>
    <w:uiPriority w:val="99"/>
    <w:rsid w:val="002E032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lang w:val="uk-UA" w:eastAsia="uk-UA"/>
    </w:rPr>
  </w:style>
  <w:style w:type="paragraph" w:customStyle="1" w:styleId="xl160">
    <w:name w:val="xl160"/>
    <w:basedOn w:val="a6"/>
    <w:uiPriority w:val="99"/>
    <w:rsid w:val="002E032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lang w:val="uk-UA" w:eastAsia="uk-UA"/>
    </w:rPr>
  </w:style>
  <w:style w:type="paragraph" w:customStyle="1" w:styleId="xl161">
    <w:name w:val="xl161"/>
    <w:basedOn w:val="a6"/>
    <w:uiPriority w:val="99"/>
    <w:rsid w:val="002E032C"/>
    <w:pPr>
      <w:pBdr>
        <w:top w:val="single" w:sz="8" w:space="0" w:color="auto"/>
        <w:left w:val="single" w:sz="4" w:space="0" w:color="auto"/>
        <w:right w:val="single" w:sz="8" w:space="0" w:color="auto"/>
      </w:pBdr>
      <w:spacing w:before="100" w:beforeAutospacing="1" w:after="100" w:afterAutospacing="1"/>
      <w:jc w:val="center"/>
      <w:textAlignment w:val="center"/>
    </w:pPr>
    <w:rPr>
      <w:b/>
      <w:bCs/>
      <w:color w:val="000000"/>
      <w:lang w:val="uk-UA" w:eastAsia="uk-UA"/>
    </w:rPr>
  </w:style>
  <w:style w:type="paragraph" w:customStyle="1" w:styleId="xl162">
    <w:name w:val="xl162"/>
    <w:basedOn w:val="a6"/>
    <w:uiPriority w:val="99"/>
    <w:rsid w:val="002E032C"/>
    <w:pPr>
      <w:pBdr>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lang w:val="uk-UA" w:eastAsia="uk-UA"/>
    </w:rPr>
  </w:style>
  <w:style w:type="paragraph" w:customStyle="1" w:styleId="xl163">
    <w:name w:val="xl163"/>
    <w:basedOn w:val="a6"/>
    <w:uiPriority w:val="99"/>
    <w:rsid w:val="002E032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xl164">
    <w:name w:val="xl164"/>
    <w:basedOn w:val="a6"/>
    <w:uiPriority w:val="99"/>
    <w:rsid w:val="002E032C"/>
    <w:pPr>
      <w:pBdr>
        <w:top w:val="single" w:sz="4" w:space="0" w:color="auto"/>
        <w:left w:val="single" w:sz="4" w:space="0" w:color="auto"/>
        <w:right w:val="single" w:sz="8" w:space="0" w:color="auto"/>
      </w:pBdr>
      <w:spacing w:before="100" w:beforeAutospacing="1" w:after="100" w:afterAutospacing="1"/>
      <w:jc w:val="center"/>
      <w:textAlignment w:val="center"/>
    </w:pPr>
    <w:rPr>
      <w:b/>
      <w:bCs/>
      <w:color w:val="000000"/>
      <w:lang w:val="uk-UA" w:eastAsia="uk-UA"/>
    </w:rPr>
  </w:style>
  <w:style w:type="paragraph" w:customStyle="1" w:styleId="xl165">
    <w:name w:val="xl165"/>
    <w:basedOn w:val="a6"/>
    <w:uiPriority w:val="99"/>
    <w:rsid w:val="002E032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xl166">
    <w:name w:val="xl166"/>
    <w:basedOn w:val="a6"/>
    <w:uiPriority w:val="99"/>
    <w:rsid w:val="002E032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xl167">
    <w:name w:val="xl167"/>
    <w:basedOn w:val="a6"/>
    <w:uiPriority w:val="99"/>
    <w:rsid w:val="002E032C"/>
    <w:pPr>
      <w:pBdr>
        <w:top w:val="single" w:sz="8" w:space="0" w:color="auto"/>
        <w:left w:val="single" w:sz="4" w:space="0" w:color="auto"/>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xl168">
    <w:name w:val="xl168"/>
    <w:basedOn w:val="a6"/>
    <w:uiPriority w:val="99"/>
    <w:rsid w:val="002E032C"/>
    <w:pPr>
      <w:pBdr>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xl169">
    <w:name w:val="xl169"/>
    <w:basedOn w:val="a6"/>
    <w:uiPriority w:val="99"/>
    <w:rsid w:val="002E032C"/>
    <w:pPr>
      <w:pBdr>
        <w:top w:val="single" w:sz="4" w:space="0" w:color="auto"/>
        <w:left w:val="single" w:sz="8" w:space="0" w:color="auto"/>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xl170">
    <w:name w:val="xl170"/>
    <w:basedOn w:val="a6"/>
    <w:uiPriority w:val="99"/>
    <w:rsid w:val="002E032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261">
    <w:name w:val="Основной текст 26"/>
    <w:basedOn w:val="a6"/>
    <w:uiPriority w:val="99"/>
    <w:rsid w:val="00DB33BC"/>
    <w:pPr>
      <w:ind w:firstLine="720"/>
      <w:jc w:val="both"/>
    </w:pPr>
    <w:rPr>
      <w:szCs w:val="20"/>
    </w:rPr>
  </w:style>
  <w:style w:type="character" w:customStyle="1" w:styleId="162">
    <w:name w:val="Знак162"/>
    <w:uiPriority w:val="99"/>
    <w:locked/>
    <w:rsid w:val="00A24481"/>
    <w:rPr>
      <w:rFonts w:ascii="Times New Roman CYR" w:hAnsi="Times New Roman CYR" w:cs="Times New Roman CYR"/>
      <w:noProof w:val="0"/>
      <w:sz w:val="24"/>
      <w:szCs w:val="24"/>
      <w:lang w:val="ru-RU"/>
    </w:rPr>
  </w:style>
  <w:style w:type="character" w:customStyle="1" w:styleId="152">
    <w:name w:val="Знак152"/>
    <w:uiPriority w:val="99"/>
    <w:locked/>
    <w:rsid w:val="00A24481"/>
    <w:rPr>
      <w:rFonts w:ascii="Times New Roman CYR" w:hAnsi="Times New Roman CYR" w:cs="Times New Roman CYR"/>
      <w:noProof w:val="0"/>
      <w:sz w:val="24"/>
      <w:szCs w:val="24"/>
      <w:lang w:val="ru-RU"/>
    </w:rPr>
  </w:style>
  <w:style w:type="character" w:customStyle="1" w:styleId="142">
    <w:name w:val="Знак142"/>
    <w:uiPriority w:val="99"/>
    <w:semiHidden/>
    <w:locked/>
    <w:rsid w:val="00A24481"/>
    <w:rPr>
      <w:rFonts w:ascii="Cambria" w:hAnsi="Cambria" w:cs="Cambria"/>
      <w:b/>
      <w:bCs/>
      <w:sz w:val="26"/>
      <w:szCs w:val="26"/>
    </w:rPr>
  </w:style>
  <w:style w:type="character" w:customStyle="1" w:styleId="132">
    <w:name w:val="Знак132"/>
    <w:uiPriority w:val="99"/>
    <w:semiHidden/>
    <w:locked/>
    <w:rsid w:val="00A24481"/>
    <w:rPr>
      <w:rFonts w:ascii="Calibri" w:hAnsi="Calibri" w:cs="Calibri"/>
      <w:b/>
      <w:bCs/>
      <w:sz w:val="28"/>
      <w:szCs w:val="28"/>
    </w:rPr>
  </w:style>
  <w:style w:type="character" w:customStyle="1" w:styleId="122">
    <w:name w:val="Знак122"/>
    <w:uiPriority w:val="99"/>
    <w:semiHidden/>
    <w:locked/>
    <w:rsid w:val="00A24481"/>
    <w:rPr>
      <w:rFonts w:ascii="Calibri" w:hAnsi="Calibri" w:cs="Calibri"/>
      <w:b/>
      <w:bCs/>
      <w:i/>
      <w:iCs/>
      <w:sz w:val="26"/>
      <w:szCs w:val="26"/>
    </w:rPr>
  </w:style>
  <w:style w:type="character" w:customStyle="1" w:styleId="1120">
    <w:name w:val="Знак112"/>
    <w:uiPriority w:val="99"/>
    <w:semiHidden/>
    <w:locked/>
    <w:rsid w:val="00A24481"/>
    <w:rPr>
      <w:rFonts w:ascii="Calibri" w:hAnsi="Calibri" w:cs="Calibri"/>
      <w:b/>
      <w:bCs/>
    </w:rPr>
  </w:style>
  <w:style w:type="character" w:customStyle="1" w:styleId="102">
    <w:name w:val="Знак102"/>
    <w:uiPriority w:val="99"/>
    <w:semiHidden/>
    <w:locked/>
    <w:rsid w:val="00A24481"/>
    <w:rPr>
      <w:rFonts w:ascii="Calibri" w:hAnsi="Calibri" w:cs="Calibri"/>
      <w:sz w:val="24"/>
      <w:szCs w:val="24"/>
    </w:rPr>
  </w:style>
  <w:style w:type="character" w:customStyle="1" w:styleId="920">
    <w:name w:val="Знак92"/>
    <w:uiPriority w:val="99"/>
    <w:semiHidden/>
    <w:locked/>
    <w:rsid w:val="00A24481"/>
    <w:rPr>
      <w:rFonts w:ascii="Calibri" w:hAnsi="Calibri" w:cs="Calibri"/>
      <w:i/>
      <w:iCs/>
      <w:sz w:val="24"/>
      <w:szCs w:val="24"/>
    </w:rPr>
  </w:style>
  <w:style w:type="character" w:customStyle="1" w:styleId="720">
    <w:name w:val="Знак72"/>
    <w:uiPriority w:val="99"/>
    <w:semiHidden/>
    <w:locked/>
    <w:rsid w:val="00A24481"/>
    <w:rPr>
      <w:rFonts w:ascii="Courier New" w:hAnsi="Courier New" w:cs="Courier New"/>
      <w:sz w:val="20"/>
      <w:szCs w:val="20"/>
    </w:rPr>
  </w:style>
  <w:style w:type="character" w:customStyle="1" w:styleId="620">
    <w:name w:val="Знак62"/>
    <w:uiPriority w:val="99"/>
    <w:locked/>
    <w:rsid w:val="00A24481"/>
    <w:rPr>
      <w:rFonts w:ascii="Arial" w:hAnsi="Arial" w:cs="Arial"/>
      <w:noProof w:val="0"/>
      <w:sz w:val="24"/>
      <w:szCs w:val="24"/>
      <w:lang w:val="ru-RU"/>
    </w:rPr>
  </w:style>
  <w:style w:type="character" w:customStyle="1" w:styleId="520">
    <w:name w:val="Знак52"/>
    <w:uiPriority w:val="99"/>
    <w:semiHidden/>
    <w:locked/>
    <w:rsid w:val="00A24481"/>
    <w:rPr>
      <w:rFonts w:ascii="Times New Roman CYR" w:hAnsi="Times New Roman CYR" w:cs="Times New Roman CYR"/>
      <w:sz w:val="24"/>
      <w:szCs w:val="24"/>
    </w:rPr>
  </w:style>
  <w:style w:type="character" w:customStyle="1" w:styleId="420">
    <w:name w:val="Знак42"/>
    <w:uiPriority w:val="99"/>
    <w:locked/>
    <w:rsid w:val="00A24481"/>
    <w:rPr>
      <w:rFonts w:ascii="Times New Roman CYR" w:hAnsi="Times New Roman CYR" w:cs="Times New Roman CYR"/>
      <w:noProof w:val="0"/>
      <w:sz w:val="24"/>
      <w:szCs w:val="24"/>
      <w:lang w:val="ru-RU"/>
    </w:rPr>
  </w:style>
  <w:style w:type="character" w:customStyle="1" w:styleId="320">
    <w:name w:val="Знак32"/>
    <w:uiPriority w:val="99"/>
    <w:locked/>
    <w:rsid w:val="00A24481"/>
    <w:rPr>
      <w:rFonts w:ascii="Times New Roman CYR" w:hAnsi="Times New Roman CYR" w:cs="Times New Roman CYR"/>
      <w:b/>
      <w:bCs/>
      <w:noProof w:val="0"/>
      <w:sz w:val="22"/>
      <w:szCs w:val="22"/>
      <w:lang w:val="uk-UA"/>
    </w:rPr>
  </w:style>
  <w:style w:type="character" w:customStyle="1" w:styleId="221">
    <w:name w:val="Знак22"/>
    <w:uiPriority w:val="99"/>
    <w:semiHidden/>
    <w:locked/>
    <w:rsid w:val="00A24481"/>
    <w:rPr>
      <w:rFonts w:ascii="Times New Roman CYR" w:hAnsi="Times New Roman CYR" w:cs="Times New Roman CYR"/>
      <w:sz w:val="16"/>
      <w:szCs w:val="16"/>
    </w:rPr>
  </w:style>
  <w:style w:type="character" w:customStyle="1" w:styleId="1100">
    <w:name w:val="Знак110"/>
    <w:uiPriority w:val="99"/>
    <w:semiHidden/>
    <w:locked/>
    <w:rsid w:val="00A24481"/>
    <w:rPr>
      <w:rFonts w:ascii="Times New Roman CYR" w:hAnsi="Times New Roman CYR" w:cs="Times New Roman CYR"/>
      <w:sz w:val="24"/>
      <w:szCs w:val="24"/>
    </w:rPr>
  </w:style>
  <w:style w:type="character" w:customStyle="1" w:styleId="19">
    <w:name w:val="Знак19"/>
    <w:uiPriority w:val="99"/>
    <w:semiHidden/>
    <w:locked/>
    <w:rsid w:val="00A24481"/>
    <w:rPr>
      <w:rFonts w:ascii="Tahoma" w:hAnsi="Tahoma" w:cs="Tahoma"/>
      <w:sz w:val="16"/>
      <w:szCs w:val="16"/>
    </w:rPr>
  </w:style>
  <w:style w:type="paragraph" w:customStyle="1" w:styleId="820">
    <w:name w:val="Знак82"/>
    <w:basedOn w:val="a6"/>
    <w:uiPriority w:val="99"/>
    <w:rsid w:val="00A24481"/>
    <w:rPr>
      <w:rFonts w:ascii="Verdana" w:hAnsi="Verdana" w:cs="Verdana"/>
      <w:sz w:val="20"/>
      <w:szCs w:val="20"/>
      <w:lang w:val="en-US" w:eastAsia="en-US"/>
    </w:rPr>
  </w:style>
  <w:style w:type="paragraph" w:customStyle="1" w:styleId="66">
    <w:name w:val="Без интервала6"/>
    <w:uiPriority w:val="99"/>
    <w:rsid w:val="00A24481"/>
    <w:pPr>
      <w:widowControl w:val="0"/>
      <w:autoSpaceDE w:val="0"/>
      <w:autoSpaceDN w:val="0"/>
    </w:pPr>
    <w:rPr>
      <w:rFonts w:ascii="Times New Roman CYR" w:hAnsi="Times New Roman CYR" w:cs="Times New Roman CYR"/>
      <w:sz w:val="24"/>
      <w:szCs w:val="24"/>
      <w:lang w:val="ru-RU" w:eastAsia="ru-RU"/>
    </w:rPr>
  </w:style>
  <w:style w:type="paragraph" w:customStyle="1" w:styleId="58">
    <w:name w:val="Основной текст5"/>
    <w:basedOn w:val="a6"/>
    <w:rsid w:val="00A24481"/>
    <w:pPr>
      <w:widowControl w:val="0"/>
    </w:pPr>
    <w:rPr>
      <w:rFonts w:ascii="Arial" w:hAnsi="Arial"/>
      <w:snapToGrid w:val="0"/>
      <w:szCs w:val="20"/>
    </w:rPr>
  </w:style>
  <w:style w:type="paragraph" w:customStyle="1" w:styleId="821">
    <w:name w:val="Знак8 Знак Знак Знак Знак2"/>
    <w:basedOn w:val="a6"/>
    <w:uiPriority w:val="99"/>
    <w:rsid w:val="00A24481"/>
    <w:rPr>
      <w:rFonts w:ascii="Verdana" w:hAnsi="Verdana" w:cs="Verdana"/>
      <w:sz w:val="20"/>
      <w:szCs w:val="20"/>
      <w:lang w:val="en-US" w:eastAsia="en-US"/>
    </w:rPr>
  </w:style>
  <w:style w:type="paragraph" w:customStyle="1" w:styleId="271">
    <w:name w:val="Основной текст 27"/>
    <w:basedOn w:val="a6"/>
    <w:uiPriority w:val="99"/>
    <w:rsid w:val="00A24481"/>
    <w:pPr>
      <w:ind w:firstLine="720"/>
      <w:jc w:val="both"/>
    </w:pPr>
    <w:rPr>
      <w:szCs w:val="20"/>
    </w:rPr>
  </w:style>
  <w:style w:type="character" w:customStyle="1" w:styleId="af1">
    <w:name w:val="Нижний колонтитул Знак"/>
    <w:link w:val="af0"/>
    <w:rsid w:val="00A24481"/>
    <w:rPr>
      <w:sz w:val="24"/>
      <w:szCs w:val="24"/>
    </w:rPr>
  </w:style>
  <w:style w:type="numbering" w:customStyle="1" w:styleId="4a">
    <w:name w:val="Нет списка4"/>
    <w:next w:val="a9"/>
    <w:semiHidden/>
    <w:rsid w:val="00E9740F"/>
  </w:style>
  <w:style w:type="character" w:customStyle="1" w:styleId="161">
    <w:name w:val="Знак161"/>
    <w:uiPriority w:val="99"/>
    <w:locked/>
    <w:rsid w:val="00E9740F"/>
    <w:rPr>
      <w:rFonts w:ascii="Times New Roman CYR" w:hAnsi="Times New Roman CYR" w:cs="Times New Roman CYR"/>
      <w:noProof w:val="0"/>
      <w:sz w:val="24"/>
      <w:szCs w:val="24"/>
      <w:lang w:val="ru-RU"/>
    </w:rPr>
  </w:style>
  <w:style w:type="character" w:customStyle="1" w:styleId="151">
    <w:name w:val="Знак151"/>
    <w:uiPriority w:val="99"/>
    <w:locked/>
    <w:rsid w:val="00E9740F"/>
    <w:rPr>
      <w:rFonts w:ascii="Times New Roman CYR" w:hAnsi="Times New Roman CYR" w:cs="Times New Roman CYR"/>
      <w:noProof w:val="0"/>
      <w:sz w:val="24"/>
      <w:szCs w:val="24"/>
      <w:lang w:val="ru-RU"/>
    </w:rPr>
  </w:style>
  <w:style w:type="character" w:customStyle="1" w:styleId="141">
    <w:name w:val="Знак141"/>
    <w:uiPriority w:val="99"/>
    <w:semiHidden/>
    <w:locked/>
    <w:rsid w:val="00E9740F"/>
    <w:rPr>
      <w:rFonts w:ascii="Cambria" w:hAnsi="Cambria" w:cs="Cambria"/>
      <w:b/>
      <w:bCs/>
      <w:sz w:val="26"/>
      <w:szCs w:val="26"/>
    </w:rPr>
  </w:style>
  <w:style w:type="character" w:customStyle="1" w:styleId="131">
    <w:name w:val="Знак131"/>
    <w:uiPriority w:val="99"/>
    <w:semiHidden/>
    <w:locked/>
    <w:rsid w:val="00E9740F"/>
    <w:rPr>
      <w:rFonts w:ascii="Calibri" w:hAnsi="Calibri" w:cs="Calibri"/>
      <w:b/>
      <w:bCs/>
      <w:sz w:val="28"/>
      <w:szCs w:val="28"/>
    </w:rPr>
  </w:style>
  <w:style w:type="character" w:customStyle="1" w:styleId="121">
    <w:name w:val="Знак121"/>
    <w:uiPriority w:val="99"/>
    <w:semiHidden/>
    <w:locked/>
    <w:rsid w:val="00E9740F"/>
    <w:rPr>
      <w:rFonts w:ascii="Calibri" w:hAnsi="Calibri" w:cs="Calibri"/>
      <w:b/>
      <w:bCs/>
      <w:i/>
      <w:iCs/>
      <w:sz w:val="26"/>
      <w:szCs w:val="26"/>
    </w:rPr>
  </w:style>
  <w:style w:type="character" w:customStyle="1" w:styleId="1110">
    <w:name w:val="Знак111"/>
    <w:uiPriority w:val="99"/>
    <w:semiHidden/>
    <w:locked/>
    <w:rsid w:val="00E9740F"/>
    <w:rPr>
      <w:rFonts w:ascii="Calibri" w:hAnsi="Calibri" w:cs="Calibri"/>
      <w:b/>
      <w:bCs/>
    </w:rPr>
  </w:style>
  <w:style w:type="character" w:customStyle="1" w:styleId="101">
    <w:name w:val="Знак101"/>
    <w:uiPriority w:val="99"/>
    <w:semiHidden/>
    <w:locked/>
    <w:rsid w:val="00E9740F"/>
    <w:rPr>
      <w:rFonts w:ascii="Calibri" w:hAnsi="Calibri" w:cs="Calibri"/>
      <w:sz w:val="24"/>
      <w:szCs w:val="24"/>
    </w:rPr>
  </w:style>
  <w:style w:type="character" w:customStyle="1" w:styleId="910">
    <w:name w:val="Знак91"/>
    <w:uiPriority w:val="99"/>
    <w:semiHidden/>
    <w:locked/>
    <w:rsid w:val="00E9740F"/>
    <w:rPr>
      <w:rFonts w:ascii="Calibri" w:hAnsi="Calibri" w:cs="Calibri"/>
      <w:i/>
      <w:iCs/>
      <w:sz w:val="24"/>
      <w:szCs w:val="24"/>
    </w:rPr>
  </w:style>
  <w:style w:type="character" w:customStyle="1" w:styleId="710">
    <w:name w:val="Знак71"/>
    <w:uiPriority w:val="99"/>
    <w:semiHidden/>
    <w:locked/>
    <w:rsid w:val="00E9740F"/>
    <w:rPr>
      <w:rFonts w:ascii="Courier New" w:hAnsi="Courier New" w:cs="Courier New"/>
      <w:sz w:val="20"/>
      <w:szCs w:val="20"/>
    </w:rPr>
  </w:style>
  <w:style w:type="character" w:customStyle="1" w:styleId="610">
    <w:name w:val="Знак61"/>
    <w:uiPriority w:val="99"/>
    <w:locked/>
    <w:rsid w:val="00E9740F"/>
    <w:rPr>
      <w:rFonts w:ascii="Arial" w:hAnsi="Arial" w:cs="Arial"/>
      <w:noProof w:val="0"/>
      <w:sz w:val="24"/>
      <w:szCs w:val="24"/>
      <w:lang w:val="ru-RU"/>
    </w:rPr>
  </w:style>
  <w:style w:type="character" w:customStyle="1" w:styleId="510">
    <w:name w:val="Знак51"/>
    <w:uiPriority w:val="99"/>
    <w:semiHidden/>
    <w:locked/>
    <w:rsid w:val="00E9740F"/>
    <w:rPr>
      <w:rFonts w:ascii="Times New Roman CYR" w:hAnsi="Times New Roman CYR" w:cs="Times New Roman CYR"/>
      <w:sz w:val="24"/>
      <w:szCs w:val="24"/>
    </w:rPr>
  </w:style>
  <w:style w:type="character" w:customStyle="1" w:styleId="412">
    <w:name w:val="Знак41"/>
    <w:uiPriority w:val="99"/>
    <w:locked/>
    <w:rsid w:val="00E9740F"/>
    <w:rPr>
      <w:rFonts w:ascii="Times New Roman CYR" w:hAnsi="Times New Roman CYR" w:cs="Times New Roman CYR"/>
      <w:noProof w:val="0"/>
      <w:sz w:val="24"/>
      <w:szCs w:val="24"/>
      <w:lang w:val="ru-RU"/>
    </w:rPr>
  </w:style>
  <w:style w:type="character" w:customStyle="1" w:styleId="310">
    <w:name w:val="Знак31"/>
    <w:uiPriority w:val="99"/>
    <w:locked/>
    <w:rsid w:val="00E9740F"/>
    <w:rPr>
      <w:rFonts w:ascii="Times New Roman CYR" w:hAnsi="Times New Roman CYR" w:cs="Times New Roman CYR"/>
      <w:b/>
      <w:bCs/>
      <w:noProof w:val="0"/>
      <w:sz w:val="22"/>
      <w:szCs w:val="22"/>
      <w:lang w:val="uk-UA"/>
    </w:rPr>
  </w:style>
  <w:style w:type="character" w:customStyle="1" w:styleId="211">
    <w:name w:val="Знак21"/>
    <w:uiPriority w:val="99"/>
    <w:semiHidden/>
    <w:locked/>
    <w:rsid w:val="00E9740F"/>
    <w:rPr>
      <w:rFonts w:ascii="Times New Roman CYR" w:hAnsi="Times New Roman CYR" w:cs="Times New Roman CYR"/>
      <w:sz w:val="16"/>
      <w:szCs w:val="16"/>
    </w:rPr>
  </w:style>
  <w:style w:type="character" w:customStyle="1" w:styleId="180">
    <w:name w:val="Знак18"/>
    <w:uiPriority w:val="99"/>
    <w:semiHidden/>
    <w:locked/>
    <w:rsid w:val="00E9740F"/>
    <w:rPr>
      <w:rFonts w:ascii="Times New Roman CYR" w:hAnsi="Times New Roman CYR" w:cs="Times New Roman CYR"/>
      <w:sz w:val="24"/>
      <w:szCs w:val="24"/>
    </w:rPr>
  </w:style>
  <w:style w:type="character" w:customStyle="1" w:styleId="170">
    <w:name w:val="Знак17"/>
    <w:uiPriority w:val="99"/>
    <w:semiHidden/>
    <w:locked/>
    <w:rsid w:val="00E9740F"/>
    <w:rPr>
      <w:rFonts w:ascii="Tahoma" w:hAnsi="Tahoma" w:cs="Tahoma"/>
      <w:sz w:val="16"/>
      <w:szCs w:val="16"/>
    </w:rPr>
  </w:style>
  <w:style w:type="paragraph" w:customStyle="1" w:styleId="810">
    <w:name w:val="Знак81"/>
    <w:basedOn w:val="a6"/>
    <w:uiPriority w:val="99"/>
    <w:rsid w:val="00E9740F"/>
    <w:rPr>
      <w:rFonts w:ascii="Verdana" w:hAnsi="Verdana" w:cs="Verdana"/>
      <w:sz w:val="20"/>
      <w:szCs w:val="20"/>
      <w:lang w:val="en-US" w:eastAsia="en-US"/>
    </w:rPr>
  </w:style>
  <w:style w:type="paragraph" w:customStyle="1" w:styleId="76">
    <w:name w:val="Без интервала7"/>
    <w:uiPriority w:val="99"/>
    <w:rsid w:val="00E9740F"/>
    <w:pPr>
      <w:widowControl w:val="0"/>
      <w:autoSpaceDE w:val="0"/>
      <w:autoSpaceDN w:val="0"/>
    </w:pPr>
    <w:rPr>
      <w:rFonts w:ascii="Times New Roman CYR" w:hAnsi="Times New Roman CYR" w:cs="Times New Roman CYR"/>
      <w:sz w:val="24"/>
      <w:szCs w:val="24"/>
      <w:lang w:val="ru-RU" w:eastAsia="ru-RU"/>
    </w:rPr>
  </w:style>
  <w:style w:type="paragraph" w:customStyle="1" w:styleId="67">
    <w:name w:val="Основной текст6"/>
    <w:basedOn w:val="a6"/>
    <w:uiPriority w:val="99"/>
    <w:rsid w:val="00E9740F"/>
    <w:pPr>
      <w:widowControl w:val="0"/>
    </w:pPr>
    <w:rPr>
      <w:rFonts w:ascii="Arial" w:hAnsi="Arial"/>
      <w:snapToGrid w:val="0"/>
      <w:szCs w:val="20"/>
    </w:rPr>
  </w:style>
  <w:style w:type="paragraph" w:customStyle="1" w:styleId="811">
    <w:name w:val="Знак8 Знак Знак Знак Знак1"/>
    <w:basedOn w:val="a6"/>
    <w:uiPriority w:val="99"/>
    <w:rsid w:val="00E9740F"/>
    <w:rPr>
      <w:rFonts w:ascii="Verdana" w:hAnsi="Verdana" w:cs="Verdana"/>
      <w:sz w:val="20"/>
      <w:szCs w:val="20"/>
      <w:lang w:val="en-US" w:eastAsia="en-US"/>
    </w:rPr>
  </w:style>
  <w:style w:type="paragraph" w:customStyle="1" w:styleId="280">
    <w:name w:val="Основной текст 28"/>
    <w:basedOn w:val="a6"/>
    <w:uiPriority w:val="99"/>
    <w:rsid w:val="00E9740F"/>
    <w:pPr>
      <w:ind w:firstLine="720"/>
      <w:jc w:val="both"/>
    </w:pPr>
    <w:rPr>
      <w:szCs w:val="20"/>
    </w:rPr>
  </w:style>
  <w:style w:type="paragraph" w:customStyle="1" w:styleId="290">
    <w:name w:val="Основной текст 29"/>
    <w:basedOn w:val="a6"/>
    <w:uiPriority w:val="99"/>
    <w:rsid w:val="009572BF"/>
    <w:pPr>
      <w:ind w:firstLine="720"/>
      <w:jc w:val="both"/>
    </w:pPr>
    <w:rPr>
      <w:szCs w:val="20"/>
    </w:rPr>
  </w:style>
  <w:style w:type="paragraph" w:customStyle="1" w:styleId="2100">
    <w:name w:val="Основной текст 210"/>
    <w:basedOn w:val="a6"/>
    <w:uiPriority w:val="99"/>
    <w:rsid w:val="000D0DBE"/>
    <w:pPr>
      <w:ind w:firstLine="720"/>
      <w:jc w:val="both"/>
    </w:pPr>
    <w:rPr>
      <w:szCs w:val="20"/>
    </w:rPr>
  </w:style>
  <w:style w:type="paragraph" w:customStyle="1" w:styleId="1a">
    <w:name w:val="Абзац списка1"/>
    <w:basedOn w:val="a6"/>
    <w:uiPriority w:val="99"/>
    <w:qFormat/>
    <w:rsid w:val="00AF7F18"/>
    <w:pPr>
      <w:ind w:left="720"/>
      <w:contextualSpacing/>
    </w:pPr>
    <w:rPr>
      <w:rFonts w:eastAsia="Calibri"/>
    </w:rPr>
  </w:style>
  <w:style w:type="paragraph" w:customStyle="1" w:styleId="2c">
    <w:name w:val="Абзац списка2"/>
    <w:basedOn w:val="a6"/>
    <w:uiPriority w:val="99"/>
    <w:rsid w:val="000D53E9"/>
    <w:pPr>
      <w:spacing w:after="200" w:line="276" w:lineRule="auto"/>
      <w:ind w:left="720"/>
      <w:contextualSpacing/>
    </w:pPr>
    <w:rPr>
      <w:rFonts w:ascii="Calibri" w:hAnsi="Calibri"/>
      <w:sz w:val="22"/>
      <w:szCs w:val="22"/>
      <w:lang w:val="uk-UA" w:eastAsia="en-US"/>
    </w:rPr>
  </w:style>
  <w:style w:type="paragraph" w:customStyle="1" w:styleId="2110">
    <w:name w:val="Основной текст 211"/>
    <w:basedOn w:val="a6"/>
    <w:uiPriority w:val="99"/>
    <w:rsid w:val="000B4EB7"/>
    <w:pPr>
      <w:ind w:firstLine="720"/>
      <w:jc w:val="both"/>
    </w:pPr>
    <w:rPr>
      <w:szCs w:val="20"/>
    </w:rPr>
  </w:style>
  <w:style w:type="character" w:customStyle="1" w:styleId="hps">
    <w:name w:val="hps"/>
    <w:basedOn w:val="a7"/>
    <w:uiPriority w:val="99"/>
    <w:rsid w:val="000B5035"/>
  </w:style>
  <w:style w:type="character" w:customStyle="1" w:styleId="atn">
    <w:name w:val="atn"/>
    <w:basedOn w:val="a7"/>
    <w:uiPriority w:val="99"/>
    <w:rsid w:val="000B5035"/>
  </w:style>
  <w:style w:type="paragraph" w:customStyle="1" w:styleId="affb">
    <w:name w:val="ЗаголовокПр"/>
    <w:basedOn w:val="a6"/>
    <w:next w:val="ae"/>
    <w:autoRedefine/>
    <w:uiPriority w:val="99"/>
    <w:rsid w:val="00AE6372"/>
    <w:pPr>
      <w:jc w:val="both"/>
    </w:pPr>
    <w:rPr>
      <w:bCs/>
      <w:lang w:val="uk-UA"/>
    </w:rPr>
  </w:style>
  <w:style w:type="paragraph" w:customStyle="1" w:styleId="1b">
    <w:name w:val="Обычный1"/>
    <w:uiPriority w:val="99"/>
    <w:qFormat/>
    <w:rsid w:val="008D30A7"/>
    <w:pPr>
      <w:widowControl w:val="0"/>
      <w:snapToGrid w:val="0"/>
      <w:spacing w:before="460" w:line="420" w:lineRule="auto"/>
      <w:ind w:firstLine="720"/>
    </w:pPr>
    <w:rPr>
      <w:rFonts w:ascii="Arial" w:hAnsi="Arial"/>
      <w:sz w:val="28"/>
      <w:lang w:val="ru-RU" w:eastAsia="ru-RU"/>
    </w:rPr>
  </w:style>
  <w:style w:type="paragraph" w:styleId="3c">
    <w:name w:val="Body Text 3"/>
    <w:basedOn w:val="a6"/>
    <w:link w:val="3d"/>
    <w:unhideWhenUsed/>
    <w:rsid w:val="00BD1016"/>
    <w:pPr>
      <w:widowControl w:val="0"/>
      <w:autoSpaceDE w:val="0"/>
      <w:autoSpaceDN w:val="0"/>
      <w:adjustRightInd w:val="0"/>
      <w:spacing w:after="120"/>
    </w:pPr>
    <w:rPr>
      <w:rFonts w:ascii="Times New Roman CYR" w:hAnsi="Times New Roman CYR"/>
      <w:sz w:val="16"/>
      <w:szCs w:val="16"/>
    </w:rPr>
  </w:style>
  <w:style w:type="character" w:customStyle="1" w:styleId="3d">
    <w:name w:val="Основной текст 3 Знак"/>
    <w:link w:val="3c"/>
    <w:rsid w:val="00BD1016"/>
    <w:rPr>
      <w:rFonts w:ascii="Times New Roman CYR" w:hAnsi="Times New Roman CYR" w:cs="Times New Roman CYR"/>
      <w:sz w:val="16"/>
      <w:szCs w:val="16"/>
    </w:rPr>
  </w:style>
  <w:style w:type="paragraph" w:styleId="affc">
    <w:name w:val="Block Text"/>
    <w:basedOn w:val="a6"/>
    <w:uiPriority w:val="99"/>
    <w:unhideWhenUsed/>
    <w:rsid w:val="00BD1016"/>
    <w:pPr>
      <w:shd w:val="clear" w:color="auto" w:fill="FFFFFF"/>
      <w:ind w:left="540" w:right="144"/>
      <w:jc w:val="both"/>
    </w:pPr>
    <w:rPr>
      <w:b/>
      <w:color w:val="000000"/>
      <w:spacing w:val="3"/>
      <w:sz w:val="28"/>
      <w:szCs w:val="20"/>
      <w:lang w:val="uk-UA"/>
    </w:rPr>
  </w:style>
  <w:style w:type="paragraph" w:customStyle="1" w:styleId="1c">
    <w:name w:val="Знак Знак1"/>
    <w:basedOn w:val="a6"/>
    <w:uiPriority w:val="99"/>
    <w:rsid w:val="00BD1016"/>
    <w:rPr>
      <w:rFonts w:ascii="Verdana" w:hAnsi="Verdana"/>
      <w:lang w:val="en-US" w:eastAsia="en-US"/>
    </w:rPr>
  </w:style>
  <w:style w:type="paragraph" w:customStyle="1" w:styleId="affd">
    <w:name w:val="Стиль"/>
    <w:basedOn w:val="a6"/>
    <w:uiPriority w:val="99"/>
    <w:rsid w:val="00BD1016"/>
    <w:rPr>
      <w:rFonts w:ascii="Verdana" w:hAnsi="Verdana" w:cs="Verdana"/>
      <w:sz w:val="20"/>
      <w:szCs w:val="20"/>
      <w:lang w:val="en-US" w:eastAsia="en-US"/>
    </w:rPr>
  </w:style>
  <w:style w:type="character" w:customStyle="1" w:styleId="Heading3">
    <w:name w:val="Heading #3_"/>
    <w:link w:val="Heading31"/>
    <w:uiPriority w:val="99"/>
    <w:locked/>
    <w:rsid w:val="00A853C6"/>
    <w:rPr>
      <w:b/>
      <w:bCs/>
      <w:sz w:val="23"/>
      <w:szCs w:val="23"/>
      <w:shd w:val="clear" w:color="auto" w:fill="FFFFFF"/>
    </w:rPr>
  </w:style>
  <w:style w:type="paragraph" w:customStyle="1" w:styleId="Heading31">
    <w:name w:val="Heading #31"/>
    <w:basedOn w:val="a6"/>
    <w:link w:val="Heading3"/>
    <w:uiPriority w:val="99"/>
    <w:rsid w:val="00A853C6"/>
    <w:pPr>
      <w:shd w:val="clear" w:color="auto" w:fill="FFFFFF"/>
      <w:spacing w:before="100" w:beforeAutospacing="1" w:after="100" w:afterAutospacing="1" w:line="240" w:lineRule="atLeast"/>
      <w:ind w:right="170" w:firstLine="527"/>
      <w:jc w:val="both"/>
      <w:outlineLvl w:val="2"/>
    </w:pPr>
    <w:rPr>
      <w:b/>
      <w:bCs/>
      <w:sz w:val="23"/>
      <w:szCs w:val="23"/>
    </w:rPr>
  </w:style>
  <w:style w:type="character" w:customStyle="1" w:styleId="Heading30">
    <w:name w:val="Heading #3"/>
    <w:uiPriority w:val="99"/>
    <w:rsid w:val="00A853C6"/>
    <w:rPr>
      <w:b/>
      <w:bCs/>
      <w:sz w:val="23"/>
      <w:szCs w:val="23"/>
      <w:shd w:val="clear" w:color="auto" w:fill="FFFFFF"/>
    </w:rPr>
  </w:style>
  <w:style w:type="character" w:customStyle="1" w:styleId="apple-converted-space">
    <w:name w:val="apple-converted-space"/>
    <w:rsid w:val="008E549F"/>
  </w:style>
  <w:style w:type="paragraph" w:customStyle="1" w:styleId="213">
    <w:name w:val="Основной текст 213"/>
    <w:basedOn w:val="a6"/>
    <w:uiPriority w:val="99"/>
    <w:rsid w:val="00D01079"/>
    <w:pPr>
      <w:ind w:firstLine="720"/>
      <w:jc w:val="both"/>
    </w:pPr>
    <w:rPr>
      <w:szCs w:val="20"/>
    </w:rPr>
  </w:style>
  <w:style w:type="paragraph" w:customStyle="1" w:styleId="ListParagraph1">
    <w:name w:val="List Paragraph1"/>
    <w:basedOn w:val="a6"/>
    <w:uiPriority w:val="99"/>
    <w:rsid w:val="00695B14"/>
    <w:pPr>
      <w:ind w:left="720"/>
      <w:contextualSpacing/>
    </w:pPr>
    <w:rPr>
      <w:rFonts w:eastAsia="Batang"/>
      <w:lang w:eastAsia="ko-KR"/>
    </w:rPr>
  </w:style>
  <w:style w:type="paragraph" w:customStyle="1" w:styleId="xfmc0">
    <w:name w:val="xfmc0"/>
    <w:basedOn w:val="a6"/>
    <w:uiPriority w:val="99"/>
    <w:rsid w:val="00B402FC"/>
    <w:pPr>
      <w:spacing w:before="100" w:beforeAutospacing="1" w:after="100" w:afterAutospacing="1"/>
    </w:pPr>
  </w:style>
  <w:style w:type="paragraph" w:customStyle="1" w:styleId="214">
    <w:name w:val="Основной текст 214"/>
    <w:basedOn w:val="a6"/>
    <w:uiPriority w:val="99"/>
    <w:rsid w:val="007E37AC"/>
    <w:pPr>
      <w:ind w:firstLine="720"/>
      <w:jc w:val="both"/>
    </w:pPr>
    <w:rPr>
      <w:szCs w:val="20"/>
    </w:rPr>
  </w:style>
  <w:style w:type="paragraph" w:customStyle="1" w:styleId="affe">
    <w:name w:val="Öåíòð"/>
    <w:basedOn w:val="afe"/>
    <w:uiPriority w:val="99"/>
    <w:rsid w:val="007E37AC"/>
    <w:pPr>
      <w:widowControl w:val="0"/>
      <w:autoSpaceDE/>
      <w:autoSpaceDN/>
      <w:spacing w:line="210" w:lineRule="atLeast"/>
      <w:jc w:val="center"/>
    </w:pPr>
    <w:rPr>
      <w:rFonts w:ascii="Times New Roman" w:hAnsi="Times New Roman"/>
      <w:color w:val="auto"/>
      <w:lang w:val="en-US" w:eastAsia="en-US"/>
    </w:rPr>
  </w:style>
  <w:style w:type="paragraph" w:customStyle="1" w:styleId="215">
    <w:name w:val="Основний текст 21"/>
    <w:basedOn w:val="a6"/>
    <w:uiPriority w:val="99"/>
    <w:rsid w:val="00D10C06"/>
    <w:pPr>
      <w:ind w:firstLine="720"/>
      <w:jc w:val="both"/>
    </w:pPr>
    <w:rPr>
      <w:szCs w:val="20"/>
    </w:rPr>
  </w:style>
  <w:style w:type="character" w:customStyle="1" w:styleId="shorttext">
    <w:name w:val="short_text"/>
    <w:uiPriority w:val="99"/>
    <w:rsid w:val="001B7599"/>
  </w:style>
  <w:style w:type="paragraph" w:customStyle="1" w:styleId="xl171">
    <w:name w:val="xl171"/>
    <w:basedOn w:val="a6"/>
    <w:uiPriority w:val="99"/>
    <w:rsid w:val="00072161"/>
    <w:pPr>
      <w:pBdr>
        <w:left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72">
    <w:name w:val="xl172"/>
    <w:basedOn w:val="a6"/>
    <w:uiPriority w:val="99"/>
    <w:rsid w:val="00072161"/>
    <w:pPr>
      <w:pBdr>
        <w:left w:val="single" w:sz="4" w:space="0" w:color="auto"/>
        <w:bottom w:val="single" w:sz="8" w:space="0" w:color="auto"/>
        <w:right w:val="single" w:sz="4" w:space="0" w:color="auto"/>
      </w:pBdr>
      <w:spacing w:before="100" w:beforeAutospacing="1" w:after="100" w:afterAutospacing="1"/>
      <w:jc w:val="center"/>
      <w:textAlignment w:val="top"/>
    </w:pPr>
    <w:rPr>
      <w:b/>
      <w:bCs/>
      <w:sz w:val="28"/>
      <w:szCs w:val="28"/>
    </w:rPr>
  </w:style>
  <w:style w:type="paragraph" w:customStyle="1" w:styleId="xl173">
    <w:name w:val="xl173"/>
    <w:basedOn w:val="a6"/>
    <w:uiPriority w:val="99"/>
    <w:rsid w:val="0007216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sz w:val="32"/>
      <w:szCs w:val="32"/>
    </w:rPr>
  </w:style>
  <w:style w:type="paragraph" w:customStyle="1" w:styleId="xl174">
    <w:name w:val="xl174"/>
    <w:basedOn w:val="a6"/>
    <w:uiPriority w:val="99"/>
    <w:rsid w:val="000721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32"/>
      <w:szCs w:val="32"/>
    </w:rPr>
  </w:style>
  <w:style w:type="paragraph" w:customStyle="1" w:styleId="xl175">
    <w:name w:val="xl175"/>
    <w:basedOn w:val="a6"/>
    <w:uiPriority w:val="99"/>
    <w:rsid w:val="0007216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32"/>
      <w:szCs w:val="32"/>
    </w:rPr>
  </w:style>
  <w:style w:type="paragraph" w:customStyle="1" w:styleId="xl176">
    <w:name w:val="xl176"/>
    <w:basedOn w:val="a6"/>
    <w:uiPriority w:val="99"/>
    <w:rsid w:val="0007216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sz w:val="36"/>
      <w:szCs w:val="36"/>
    </w:rPr>
  </w:style>
  <w:style w:type="paragraph" w:customStyle="1" w:styleId="xl177">
    <w:name w:val="xl177"/>
    <w:basedOn w:val="a6"/>
    <w:uiPriority w:val="99"/>
    <w:rsid w:val="0007216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sz w:val="36"/>
      <w:szCs w:val="36"/>
    </w:rPr>
  </w:style>
  <w:style w:type="paragraph" w:customStyle="1" w:styleId="xl178">
    <w:name w:val="xl178"/>
    <w:basedOn w:val="a6"/>
    <w:uiPriority w:val="99"/>
    <w:rsid w:val="0007216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sz w:val="36"/>
      <w:szCs w:val="36"/>
    </w:rPr>
  </w:style>
  <w:style w:type="paragraph" w:customStyle="1" w:styleId="xl179">
    <w:name w:val="xl179"/>
    <w:basedOn w:val="a6"/>
    <w:uiPriority w:val="99"/>
    <w:rsid w:val="00072161"/>
    <w:pPr>
      <w:pBdr>
        <w:top w:val="single" w:sz="8" w:space="0" w:color="auto"/>
        <w:left w:val="single" w:sz="4" w:space="0" w:color="auto"/>
        <w:right w:val="single" w:sz="4" w:space="0" w:color="auto"/>
      </w:pBdr>
      <w:spacing w:before="100" w:beforeAutospacing="1" w:after="100" w:afterAutospacing="1"/>
      <w:jc w:val="center"/>
      <w:textAlignment w:val="center"/>
    </w:pPr>
    <w:rPr>
      <w:sz w:val="32"/>
      <w:szCs w:val="32"/>
    </w:rPr>
  </w:style>
  <w:style w:type="paragraph" w:customStyle="1" w:styleId="xl180">
    <w:name w:val="xl180"/>
    <w:basedOn w:val="a6"/>
    <w:uiPriority w:val="99"/>
    <w:rsid w:val="00072161"/>
    <w:pPr>
      <w:pBdr>
        <w:left w:val="single" w:sz="4" w:space="0" w:color="auto"/>
        <w:right w:val="single" w:sz="4" w:space="0" w:color="auto"/>
      </w:pBdr>
      <w:spacing w:before="100" w:beforeAutospacing="1" w:after="100" w:afterAutospacing="1"/>
      <w:jc w:val="center"/>
      <w:textAlignment w:val="center"/>
    </w:pPr>
    <w:rPr>
      <w:sz w:val="32"/>
      <w:szCs w:val="32"/>
    </w:rPr>
  </w:style>
  <w:style w:type="paragraph" w:customStyle="1" w:styleId="xl181">
    <w:name w:val="xl181"/>
    <w:basedOn w:val="a6"/>
    <w:uiPriority w:val="99"/>
    <w:rsid w:val="00072161"/>
    <w:pPr>
      <w:pBdr>
        <w:left w:val="single" w:sz="4" w:space="0" w:color="auto"/>
        <w:bottom w:val="single" w:sz="8" w:space="0" w:color="auto"/>
        <w:right w:val="single" w:sz="4" w:space="0" w:color="auto"/>
      </w:pBdr>
      <w:spacing w:before="100" w:beforeAutospacing="1" w:after="100" w:afterAutospacing="1"/>
      <w:jc w:val="center"/>
      <w:textAlignment w:val="center"/>
    </w:pPr>
    <w:rPr>
      <w:sz w:val="32"/>
      <w:szCs w:val="32"/>
    </w:rPr>
  </w:style>
  <w:style w:type="paragraph" w:customStyle="1" w:styleId="xl182">
    <w:name w:val="xl182"/>
    <w:basedOn w:val="a6"/>
    <w:uiPriority w:val="99"/>
    <w:rsid w:val="0007216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2"/>
      <w:szCs w:val="32"/>
    </w:rPr>
  </w:style>
  <w:style w:type="paragraph" w:customStyle="1" w:styleId="xl183">
    <w:name w:val="xl183"/>
    <w:basedOn w:val="a6"/>
    <w:uiPriority w:val="99"/>
    <w:rsid w:val="000721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2"/>
      <w:szCs w:val="32"/>
    </w:rPr>
  </w:style>
  <w:style w:type="paragraph" w:customStyle="1" w:styleId="xl184">
    <w:name w:val="xl184"/>
    <w:basedOn w:val="a6"/>
    <w:uiPriority w:val="99"/>
    <w:rsid w:val="0007216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32"/>
      <w:szCs w:val="32"/>
    </w:rPr>
  </w:style>
  <w:style w:type="paragraph" w:customStyle="1" w:styleId="xl185">
    <w:name w:val="xl185"/>
    <w:basedOn w:val="a6"/>
    <w:uiPriority w:val="99"/>
    <w:rsid w:val="0007216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36"/>
      <w:szCs w:val="36"/>
    </w:rPr>
  </w:style>
  <w:style w:type="paragraph" w:customStyle="1" w:styleId="xl186">
    <w:name w:val="xl186"/>
    <w:basedOn w:val="a6"/>
    <w:uiPriority w:val="99"/>
    <w:rsid w:val="0007216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36"/>
      <w:szCs w:val="36"/>
    </w:rPr>
  </w:style>
  <w:style w:type="paragraph" w:customStyle="1" w:styleId="xl187">
    <w:name w:val="xl187"/>
    <w:basedOn w:val="a6"/>
    <w:uiPriority w:val="99"/>
    <w:rsid w:val="0007216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36"/>
      <w:szCs w:val="36"/>
    </w:rPr>
  </w:style>
  <w:style w:type="paragraph" w:customStyle="1" w:styleId="xl188">
    <w:name w:val="xl188"/>
    <w:basedOn w:val="a6"/>
    <w:uiPriority w:val="99"/>
    <w:rsid w:val="0007216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9">
    <w:name w:val="xl189"/>
    <w:basedOn w:val="a6"/>
    <w:uiPriority w:val="99"/>
    <w:rsid w:val="0007216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90">
    <w:name w:val="xl190"/>
    <w:basedOn w:val="a6"/>
    <w:uiPriority w:val="99"/>
    <w:rsid w:val="00072161"/>
    <w:pPr>
      <w:pBdr>
        <w:top w:val="single" w:sz="8" w:space="0" w:color="auto"/>
        <w:left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91">
    <w:name w:val="xl191"/>
    <w:basedOn w:val="a6"/>
    <w:uiPriority w:val="99"/>
    <w:rsid w:val="00072161"/>
    <w:pPr>
      <w:pBdr>
        <w:left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92">
    <w:name w:val="xl192"/>
    <w:basedOn w:val="a6"/>
    <w:uiPriority w:val="99"/>
    <w:rsid w:val="00072161"/>
    <w:pPr>
      <w:pBdr>
        <w:left w:val="single" w:sz="8"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93">
    <w:name w:val="xl193"/>
    <w:basedOn w:val="a6"/>
    <w:uiPriority w:val="99"/>
    <w:rsid w:val="0007216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2"/>
      <w:szCs w:val="32"/>
    </w:rPr>
  </w:style>
  <w:style w:type="paragraph" w:customStyle="1" w:styleId="xl194">
    <w:name w:val="xl194"/>
    <w:basedOn w:val="a6"/>
    <w:uiPriority w:val="99"/>
    <w:rsid w:val="000721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2"/>
      <w:szCs w:val="32"/>
    </w:rPr>
  </w:style>
  <w:style w:type="paragraph" w:customStyle="1" w:styleId="xl195">
    <w:name w:val="xl195"/>
    <w:basedOn w:val="a6"/>
    <w:uiPriority w:val="99"/>
    <w:rsid w:val="0007216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32"/>
      <w:szCs w:val="32"/>
    </w:rPr>
  </w:style>
  <w:style w:type="paragraph" w:customStyle="1" w:styleId="xl196">
    <w:name w:val="xl196"/>
    <w:basedOn w:val="a6"/>
    <w:uiPriority w:val="99"/>
    <w:rsid w:val="0007216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36"/>
      <w:szCs w:val="36"/>
    </w:rPr>
  </w:style>
  <w:style w:type="paragraph" w:customStyle="1" w:styleId="xl197">
    <w:name w:val="xl197"/>
    <w:basedOn w:val="a6"/>
    <w:uiPriority w:val="99"/>
    <w:rsid w:val="0007216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36"/>
      <w:szCs w:val="36"/>
    </w:rPr>
  </w:style>
  <w:style w:type="paragraph" w:customStyle="1" w:styleId="xl198">
    <w:name w:val="xl198"/>
    <w:basedOn w:val="a6"/>
    <w:uiPriority w:val="99"/>
    <w:rsid w:val="0007216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36"/>
      <w:szCs w:val="36"/>
    </w:rPr>
  </w:style>
  <w:style w:type="paragraph" w:customStyle="1" w:styleId="xl199">
    <w:name w:val="xl199"/>
    <w:basedOn w:val="a6"/>
    <w:uiPriority w:val="99"/>
    <w:rsid w:val="00072161"/>
    <w:pPr>
      <w:pBdr>
        <w:top w:val="single" w:sz="8" w:space="0" w:color="auto"/>
        <w:left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200">
    <w:name w:val="xl200"/>
    <w:basedOn w:val="a6"/>
    <w:uiPriority w:val="99"/>
    <w:rsid w:val="00072161"/>
    <w:pPr>
      <w:pBdr>
        <w:left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201">
    <w:name w:val="xl201"/>
    <w:basedOn w:val="a6"/>
    <w:uiPriority w:val="99"/>
    <w:rsid w:val="00072161"/>
    <w:pPr>
      <w:pBdr>
        <w:left w:val="single" w:sz="4" w:space="0" w:color="auto"/>
        <w:bottom w:val="single" w:sz="8" w:space="0" w:color="auto"/>
        <w:right w:val="single" w:sz="4" w:space="0" w:color="auto"/>
      </w:pBdr>
      <w:spacing w:before="100" w:beforeAutospacing="1" w:after="100" w:afterAutospacing="1"/>
      <w:jc w:val="center"/>
      <w:textAlignment w:val="top"/>
    </w:pPr>
    <w:rPr>
      <w:b/>
      <w:bCs/>
      <w:sz w:val="28"/>
      <w:szCs w:val="28"/>
    </w:rPr>
  </w:style>
  <w:style w:type="paragraph" w:customStyle="1" w:styleId="xl202">
    <w:name w:val="xl202"/>
    <w:basedOn w:val="a6"/>
    <w:uiPriority w:val="99"/>
    <w:rsid w:val="00072161"/>
    <w:pPr>
      <w:pBdr>
        <w:top w:val="single" w:sz="8" w:space="0" w:color="auto"/>
        <w:left w:val="single" w:sz="8" w:space="0" w:color="auto"/>
        <w:right w:val="single" w:sz="4" w:space="0" w:color="auto"/>
      </w:pBdr>
      <w:spacing w:before="100" w:beforeAutospacing="1" w:after="100" w:afterAutospacing="1"/>
      <w:jc w:val="center"/>
      <w:textAlignment w:val="top"/>
    </w:pPr>
    <w:rPr>
      <w:sz w:val="28"/>
      <w:szCs w:val="28"/>
    </w:rPr>
  </w:style>
  <w:style w:type="paragraph" w:customStyle="1" w:styleId="xl203">
    <w:name w:val="xl203"/>
    <w:basedOn w:val="a6"/>
    <w:uiPriority w:val="99"/>
    <w:rsid w:val="00072161"/>
    <w:pPr>
      <w:pBdr>
        <w:left w:val="single" w:sz="8" w:space="0" w:color="auto"/>
        <w:right w:val="single" w:sz="4" w:space="0" w:color="auto"/>
      </w:pBdr>
      <w:spacing w:before="100" w:beforeAutospacing="1" w:after="100" w:afterAutospacing="1"/>
      <w:jc w:val="center"/>
      <w:textAlignment w:val="top"/>
    </w:pPr>
    <w:rPr>
      <w:sz w:val="28"/>
      <w:szCs w:val="28"/>
    </w:rPr>
  </w:style>
  <w:style w:type="paragraph" w:customStyle="1" w:styleId="xl204">
    <w:name w:val="xl204"/>
    <w:basedOn w:val="a6"/>
    <w:uiPriority w:val="99"/>
    <w:rsid w:val="00072161"/>
    <w:pPr>
      <w:pBdr>
        <w:left w:val="single" w:sz="8" w:space="0" w:color="auto"/>
        <w:bottom w:val="single" w:sz="8" w:space="0" w:color="auto"/>
        <w:right w:val="single" w:sz="4" w:space="0" w:color="auto"/>
      </w:pBdr>
      <w:spacing w:before="100" w:beforeAutospacing="1" w:after="100" w:afterAutospacing="1"/>
      <w:jc w:val="center"/>
      <w:textAlignment w:val="top"/>
    </w:pPr>
    <w:rPr>
      <w:sz w:val="28"/>
      <w:szCs w:val="28"/>
    </w:rPr>
  </w:style>
  <w:style w:type="paragraph" w:customStyle="1" w:styleId="xl205">
    <w:name w:val="xl205"/>
    <w:basedOn w:val="a6"/>
    <w:uiPriority w:val="99"/>
    <w:rsid w:val="00072161"/>
    <w:pPr>
      <w:pBdr>
        <w:top w:val="single" w:sz="4" w:space="0" w:color="auto"/>
        <w:left w:val="single" w:sz="8" w:space="0" w:color="auto"/>
        <w:bottom w:val="single" w:sz="4" w:space="0" w:color="auto"/>
      </w:pBdr>
      <w:spacing w:before="100" w:beforeAutospacing="1" w:after="100" w:afterAutospacing="1"/>
      <w:jc w:val="center"/>
      <w:textAlignment w:val="center"/>
    </w:pPr>
    <w:rPr>
      <w:sz w:val="28"/>
      <w:szCs w:val="28"/>
    </w:rPr>
  </w:style>
  <w:style w:type="paragraph" w:customStyle="1" w:styleId="xl206">
    <w:name w:val="xl206"/>
    <w:basedOn w:val="a6"/>
    <w:uiPriority w:val="99"/>
    <w:rsid w:val="00072161"/>
    <w:pPr>
      <w:pBdr>
        <w:top w:val="single" w:sz="8" w:space="0" w:color="auto"/>
        <w:left w:val="single" w:sz="8" w:space="0" w:color="auto"/>
        <w:right w:val="single" w:sz="4" w:space="0" w:color="auto"/>
      </w:pBdr>
      <w:spacing w:before="100" w:beforeAutospacing="1" w:after="100" w:afterAutospacing="1"/>
      <w:jc w:val="center"/>
      <w:textAlignment w:val="top"/>
    </w:pPr>
    <w:rPr>
      <w:sz w:val="28"/>
      <w:szCs w:val="28"/>
    </w:rPr>
  </w:style>
  <w:style w:type="paragraph" w:customStyle="1" w:styleId="xl207">
    <w:name w:val="xl207"/>
    <w:basedOn w:val="a6"/>
    <w:uiPriority w:val="99"/>
    <w:rsid w:val="00072161"/>
    <w:pPr>
      <w:pBdr>
        <w:left w:val="single" w:sz="8" w:space="0" w:color="auto"/>
        <w:right w:val="single" w:sz="4" w:space="0" w:color="auto"/>
      </w:pBdr>
      <w:spacing w:before="100" w:beforeAutospacing="1" w:after="100" w:afterAutospacing="1"/>
      <w:jc w:val="center"/>
      <w:textAlignment w:val="top"/>
    </w:pPr>
    <w:rPr>
      <w:sz w:val="28"/>
      <w:szCs w:val="28"/>
    </w:rPr>
  </w:style>
  <w:style w:type="paragraph" w:customStyle="1" w:styleId="xl208">
    <w:name w:val="xl208"/>
    <w:basedOn w:val="a6"/>
    <w:uiPriority w:val="99"/>
    <w:rsid w:val="00072161"/>
    <w:pPr>
      <w:pBdr>
        <w:left w:val="single" w:sz="8" w:space="0" w:color="auto"/>
        <w:bottom w:val="single" w:sz="8" w:space="0" w:color="auto"/>
        <w:right w:val="single" w:sz="4" w:space="0" w:color="auto"/>
      </w:pBdr>
      <w:spacing w:before="100" w:beforeAutospacing="1" w:after="100" w:afterAutospacing="1"/>
      <w:jc w:val="center"/>
      <w:textAlignment w:val="top"/>
    </w:pPr>
    <w:rPr>
      <w:sz w:val="28"/>
      <w:szCs w:val="28"/>
    </w:rPr>
  </w:style>
  <w:style w:type="paragraph" w:customStyle="1" w:styleId="xl209">
    <w:name w:val="xl209"/>
    <w:basedOn w:val="a6"/>
    <w:uiPriority w:val="99"/>
    <w:rsid w:val="0007216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10">
    <w:name w:val="xl210"/>
    <w:basedOn w:val="a6"/>
    <w:uiPriority w:val="99"/>
    <w:rsid w:val="000721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11">
    <w:name w:val="xl211"/>
    <w:basedOn w:val="a6"/>
    <w:uiPriority w:val="99"/>
    <w:rsid w:val="0007216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212">
    <w:name w:val="xl212"/>
    <w:basedOn w:val="a6"/>
    <w:uiPriority w:val="99"/>
    <w:rsid w:val="00072161"/>
    <w:pPr>
      <w:pBdr>
        <w:top w:val="single" w:sz="8"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213">
    <w:name w:val="xl213"/>
    <w:basedOn w:val="a6"/>
    <w:uiPriority w:val="99"/>
    <w:rsid w:val="00072161"/>
    <w:pPr>
      <w:pBdr>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214">
    <w:name w:val="xl214"/>
    <w:basedOn w:val="a6"/>
    <w:uiPriority w:val="99"/>
    <w:rsid w:val="00072161"/>
    <w:pPr>
      <w:pBdr>
        <w:left w:val="single" w:sz="4" w:space="0" w:color="auto"/>
        <w:bottom w:val="single" w:sz="8" w:space="0" w:color="auto"/>
        <w:right w:val="single" w:sz="4" w:space="0" w:color="auto"/>
      </w:pBdr>
      <w:spacing w:before="100" w:beforeAutospacing="1" w:after="100" w:afterAutospacing="1"/>
      <w:jc w:val="center"/>
      <w:textAlignment w:val="top"/>
    </w:pPr>
    <w:rPr>
      <w:sz w:val="28"/>
      <w:szCs w:val="28"/>
    </w:rPr>
  </w:style>
  <w:style w:type="paragraph" w:customStyle="1" w:styleId="xl215">
    <w:name w:val="xl215"/>
    <w:basedOn w:val="a6"/>
    <w:uiPriority w:val="99"/>
    <w:rsid w:val="00072161"/>
    <w:pPr>
      <w:pBdr>
        <w:top w:val="single" w:sz="8" w:space="0" w:color="auto"/>
        <w:left w:val="single" w:sz="4" w:space="0" w:color="auto"/>
        <w:right w:val="single" w:sz="8" w:space="0" w:color="auto"/>
      </w:pBdr>
      <w:spacing w:before="100" w:beforeAutospacing="1" w:after="100" w:afterAutospacing="1"/>
      <w:jc w:val="center"/>
      <w:textAlignment w:val="top"/>
    </w:pPr>
    <w:rPr>
      <w:sz w:val="36"/>
      <w:szCs w:val="36"/>
    </w:rPr>
  </w:style>
  <w:style w:type="paragraph" w:customStyle="1" w:styleId="xl216">
    <w:name w:val="xl216"/>
    <w:basedOn w:val="a6"/>
    <w:uiPriority w:val="99"/>
    <w:rsid w:val="00072161"/>
    <w:pPr>
      <w:pBdr>
        <w:left w:val="single" w:sz="4" w:space="0" w:color="auto"/>
        <w:right w:val="single" w:sz="8" w:space="0" w:color="auto"/>
      </w:pBdr>
      <w:spacing w:before="100" w:beforeAutospacing="1" w:after="100" w:afterAutospacing="1"/>
      <w:jc w:val="center"/>
      <w:textAlignment w:val="top"/>
    </w:pPr>
    <w:rPr>
      <w:sz w:val="36"/>
      <w:szCs w:val="36"/>
    </w:rPr>
  </w:style>
  <w:style w:type="paragraph" w:customStyle="1" w:styleId="xl217">
    <w:name w:val="xl217"/>
    <w:basedOn w:val="a6"/>
    <w:uiPriority w:val="99"/>
    <w:rsid w:val="00072161"/>
    <w:pPr>
      <w:pBdr>
        <w:left w:val="single" w:sz="4" w:space="0" w:color="auto"/>
        <w:bottom w:val="single" w:sz="8" w:space="0" w:color="auto"/>
        <w:right w:val="single" w:sz="8" w:space="0" w:color="auto"/>
      </w:pBdr>
      <w:spacing w:before="100" w:beforeAutospacing="1" w:after="100" w:afterAutospacing="1"/>
      <w:jc w:val="center"/>
      <w:textAlignment w:val="top"/>
    </w:pPr>
    <w:rPr>
      <w:sz w:val="36"/>
      <w:szCs w:val="36"/>
    </w:rPr>
  </w:style>
  <w:style w:type="paragraph" w:customStyle="1" w:styleId="xl218">
    <w:name w:val="xl218"/>
    <w:basedOn w:val="a6"/>
    <w:uiPriority w:val="99"/>
    <w:rsid w:val="0007216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9">
    <w:name w:val="xl219"/>
    <w:basedOn w:val="a6"/>
    <w:uiPriority w:val="99"/>
    <w:rsid w:val="000721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20">
    <w:name w:val="xl220"/>
    <w:basedOn w:val="a6"/>
    <w:uiPriority w:val="99"/>
    <w:rsid w:val="0007216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221">
    <w:name w:val="xl221"/>
    <w:basedOn w:val="a6"/>
    <w:uiPriority w:val="99"/>
    <w:rsid w:val="0007216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22">
    <w:name w:val="xl222"/>
    <w:basedOn w:val="a6"/>
    <w:uiPriority w:val="99"/>
    <w:rsid w:val="000721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23">
    <w:name w:val="xl223"/>
    <w:basedOn w:val="a6"/>
    <w:uiPriority w:val="99"/>
    <w:rsid w:val="0007216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24">
    <w:name w:val="xl224"/>
    <w:basedOn w:val="a6"/>
    <w:uiPriority w:val="99"/>
    <w:rsid w:val="00072161"/>
    <w:pPr>
      <w:pBdr>
        <w:top w:val="single" w:sz="8" w:space="0" w:color="auto"/>
        <w:left w:val="single" w:sz="4" w:space="0" w:color="auto"/>
        <w:right w:val="single" w:sz="4" w:space="0" w:color="auto"/>
      </w:pBdr>
      <w:spacing w:before="100" w:beforeAutospacing="1" w:after="100" w:afterAutospacing="1"/>
      <w:jc w:val="center"/>
      <w:textAlignment w:val="top"/>
    </w:pPr>
    <w:rPr>
      <w:b/>
      <w:bCs/>
      <w:sz w:val="32"/>
      <w:szCs w:val="32"/>
    </w:rPr>
  </w:style>
  <w:style w:type="paragraph" w:customStyle="1" w:styleId="xl225">
    <w:name w:val="xl225"/>
    <w:basedOn w:val="a6"/>
    <w:uiPriority w:val="99"/>
    <w:rsid w:val="00072161"/>
    <w:pPr>
      <w:pBdr>
        <w:left w:val="single" w:sz="4" w:space="0" w:color="auto"/>
        <w:right w:val="single" w:sz="4" w:space="0" w:color="auto"/>
      </w:pBdr>
      <w:spacing w:before="100" w:beforeAutospacing="1" w:after="100" w:afterAutospacing="1"/>
      <w:jc w:val="center"/>
      <w:textAlignment w:val="top"/>
    </w:pPr>
    <w:rPr>
      <w:b/>
      <w:bCs/>
      <w:sz w:val="32"/>
      <w:szCs w:val="32"/>
    </w:rPr>
  </w:style>
  <w:style w:type="paragraph" w:customStyle="1" w:styleId="xl226">
    <w:name w:val="xl226"/>
    <w:basedOn w:val="a6"/>
    <w:uiPriority w:val="99"/>
    <w:rsid w:val="00072161"/>
    <w:pPr>
      <w:pBdr>
        <w:left w:val="single" w:sz="4" w:space="0" w:color="auto"/>
        <w:bottom w:val="single" w:sz="8" w:space="0" w:color="auto"/>
        <w:right w:val="single" w:sz="4" w:space="0" w:color="auto"/>
      </w:pBdr>
      <w:spacing w:before="100" w:beforeAutospacing="1" w:after="100" w:afterAutospacing="1"/>
      <w:jc w:val="center"/>
      <w:textAlignment w:val="top"/>
    </w:pPr>
    <w:rPr>
      <w:b/>
      <w:bCs/>
      <w:sz w:val="32"/>
      <w:szCs w:val="32"/>
    </w:rPr>
  </w:style>
  <w:style w:type="paragraph" w:customStyle="1" w:styleId="xl227">
    <w:name w:val="xl227"/>
    <w:basedOn w:val="a6"/>
    <w:uiPriority w:val="99"/>
    <w:rsid w:val="00072161"/>
    <w:pPr>
      <w:pBdr>
        <w:top w:val="single" w:sz="8" w:space="0" w:color="auto"/>
        <w:left w:val="single" w:sz="4" w:space="0" w:color="auto"/>
        <w:right w:val="single" w:sz="4" w:space="0" w:color="auto"/>
      </w:pBdr>
      <w:spacing w:before="100" w:beforeAutospacing="1" w:after="100" w:afterAutospacing="1"/>
      <w:jc w:val="center"/>
      <w:textAlignment w:val="center"/>
    </w:pPr>
    <w:rPr>
      <w:b/>
      <w:bCs/>
      <w:sz w:val="32"/>
      <w:szCs w:val="32"/>
    </w:rPr>
  </w:style>
  <w:style w:type="paragraph" w:customStyle="1" w:styleId="xl228">
    <w:name w:val="xl228"/>
    <w:basedOn w:val="a6"/>
    <w:uiPriority w:val="99"/>
    <w:rsid w:val="00072161"/>
    <w:pPr>
      <w:pBdr>
        <w:left w:val="single" w:sz="4" w:space="0" w:color="auto"/>
        <w:right w:val="single" w:sz="4" w:space="0" w:color="auto"/>
      </w:pBdr>
      <w:spacing w:before="100" w:beforeAutospacing="1" w:after="100" w:afterAutospacing="1"/>
      <w:jc w:val="center"/>
      <w:textAlignment w:val="center"/>
    </w:pPr>
    <w:rPr>
      <w:b/>
      <w:bCs/>
      <w:sz w:val="32"/>
      <w:szCs w:val="32"/>
    </w:rPr>
  </w:style>
  <w:style w:type="paragraph" w:customStyle="1" w:styleId="xl229">
    <w:name w:val="xl229"/>
    <w:basedOn w:val="a6"/>
    <w:uiPriority w:val="99"/>
    <w:rsid w:val="00072161"/>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32"/>
      <w:szCs w:val="32"/>
    </w:rPr>
  </w:style>
  <w:style w:type="paragraph" w:customStyle="1" w:styleId="xl230">
    <w:name w:val="xl230"/>
    <w:basedOn w:val="a6"/>
    <w:uiPriority w:val="99"/>
    <w:rsid w:val="00072161"/>
    <w:pPr>
      <w:pBdr>
        <w:top w:val="single" w:sz="8" w:space="0" w:color="auto"/>
        <w:left w:val="single" w:sz="4" w:space="0" w:color="auto"/>
        <w:right w:val="single" w:sz="4" w:space="0" w:color="auto"/>
      </w:pBdr>
      <w:spacing w:before="100" w:beforeAutospacing="1" w:after="100" w:afterAutospacing="1"/>
      <w:jc w:val="center"/>
      <w:textAlignment w:val="top"/>
    </w:pPr>
    <w:rPr>
      <w:sz w:val="32"/>
      <w:szCs w:val="32"/>
    </w:rPr>
  </w:style>
  <w:style w:type="paragraph" w:customStyle="1" w:styleId="xl231">
    <w:name w:val="xl231"/>
    <w:basedOn w:val="a6"/>
    <w:uiPriority w:val="99"/>
    <w:rsid w:val="00072161"/>
    <w:pPr>
      <w:pBdr>
        <w:left w:val="single" w:sz="4" w:space="0" w:color="auto"/>
        <w:right w:val="single" w:sz="4" w:space="0" w:color="auto"/>
      </w:pBdr>
      <w:spacing w:before="100" w:beforeAutospacing="1" w:after="100" w:afterAutospacing="1"/>
      <w:jc w:val="center"/>
      <w:textAlignment w:val="top"/>
    </w:pPr>
    <w:rPr>
      <w:sz w:val="32"/>
      <w:szCs w:val="32"/>
    </w:rPr>
  </w:style>
  <w:style w:type="paragraph" w:customStyle="1" w:styleId="xl232">
    <w:name w:val="xl232"/>
    <w:basedOn w:val="a6"/>
    <w:uiPriority w:val="99"/>
    <w:rsid w:val="00072161"/>
    <w:pPr>
      <w:pBdr>
        <w:left w:val="single" w:sz="4" w:space="0" w:color="auto"/>
        <w:bottom w:val="single" w:sz="8" w:space="0" w:color="auto"/>
        <w:right w:val="single" w:sz="4" w:space="0" w:color="auto"/>
      </w:pBdr>
      <w:spacing w:before="100" w:beforeAutospacing="1" w:after="100" w:afterAutospacing="1"/>
      <w:jc w:val="center"/>
      <w:textAlignment w:val="top"/>
    </w:pPr>
    <w:rPr>
      <w:sz w:val="32"/>
      <w:szCs w:val="32"/>
    </w:rPr>
  </w:style>
  <w:style w:type="paragraph" w:customStyle="1" w:styleId="xl233">
    <w:name w:val="xl233"/>
    <w:basedOn w:val="a6"/>
    <w:uiPriority w:val="99"/>
    <w:rsid w:val="00072161"/>
    <w:pPr>
      <w:pBdr>
        <w:top w:val="single" w:sz="4" w:space="0" w:color="auto"/>
        <w:left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234">
    <w:name w:val="xl234"/>
    <w:basedOn w:val="a6"/>
    <w:uiPriority w:val="99"/>
    <w:rsid w:val="00072161"/>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235">
    <w:name w:val="xl235"/>
    <w:basedOn w:val="a6"/>
    <w:uiPriority w:val="99"/>
    <w:rsid w:val="00072161"/>
    <w:pPr>
      <w:pBdr>
        <w:top w:val="single" w:sz="8" w:space="0" w:color="auto"/>
        <w:left w:val="single" w:sz="8" w:space="0" w:color="auto"/>
        <w:right w:val="single" w:sz="4" w:space="0" w:color="auto"/>
      </w:pBdr>
      <w:spacing w:before="100" w:beforeAutospacing="1" w:after="100" w:afterAutospacing="1"/>
      <w:jc w:val="center"/>
      <w:textAlignment w:val="center"/>
    </w:pPr>
  </w:style>
  <w:style w:type="paragraph" w:customStyle="1" w:styleId="xl236">
    <w:name w:val="xl236"/>
    <w:basedOn w:val="a6"/>
    <w:uiPriority w:val="99"/>
    <w:rsid w:val="00072161"/>
    <w:pPr>
      <w:pBdr>
        <w:left w:val="single" w:sz="8" w:space="0" w:color="auto"/>
        <w:right w:val="single" w:sz="4" w:space="0" w:color="auto"/>
      </w:pBdr>
      <w:spacing w:before="100" w:beforeAutospacing="1" w:after="100" w:afterAutospacing="1"/>
      <w:jc w:val="center"/>
      <w:textAlignment w:val="center"/>
    </w:pPr>
  </w:style>
  <w:style w:type="paragraph" w:customStyle="1" w:styleId="xl237">
    <w:name w:val="xl237"/>
    <w:basedOn w:val="a6"/>
    <w:uiPriority w:val="99"/>
    <w:rsid w:val="00072161"/>
    <w:pPr>
      <w:pBdr>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38">
    <w:name w:val="xl238"/>
    <w:basedOn w:val="a6"/>
    <w:uiPriority w:val="99"/>
    <w:rsid w:val="00072161"/>
    <w:pPr>
      <w:pBdr>
        <w:top w:val="single" w:sz="8" w:space="0" w:color="auto"/>
        <w:left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239">
    <w:name w:val="xl239"/>
    <w:basedOn w:val="a6"/>
    <w:uiPriority w:val="99"/>
    <w:rsid w:val="00072161"/>
    <w:pPr>
      <w:pBdr>
        <w:left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240">
    <w:name w:val="xl240"/>
    <w:basedOn w:val="a6"/>
    <w:uiPriority w:val="99"/>
    <w:rsid w:val="00072161"/>
    <w:pPr>
      <w:pBdr>
        <w:left w:val="single" w:sz="8"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241">
    <w:name w:val="xl241"/>
    <w:basedOn w:val="a6"/>
    <w:uiPriority w:val="99"/>
    <w:rsid w:val="00072161"/>
    <w:pPr>
      <w:pBdr>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42">
    <w:name w:val="xl242"/>
    <w:basedOn w:val="a6"/>
    <w:uiPriority w:val="99"/>
    <w:rsid w:val="00072161"/>
    <w:pPr>
      <w:pBdr>
        <w:top w:val="single" w:sz="8"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243">
    <w:name w:val="xl243"/>
    <w:basedOn w:val="a6"/>
    <w:uiPriority w:val="99"/>
    <w:rsid w:val="00072161"/>
    <w:pPr>
      <w:pBdr>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244">
    <w:name w:val="xl244"/>
    <w:basedOn w:val="a6"/>
    <w:uiPriority w:val="99"/>
    <w:rsid w:val="00072161"/>
    <w:pPr>
      <w:pBdr>
        <w:left w:val="single" w:sz="4" w:space="0" w:color="auto"/>
        <w:bottom w:val="single" w:sz="8" w:space="0" w:color="auto"/>
        <w:right w:val="single" w:sz="4" w:space="0" w:color="auto"/>
      </w:pBdr>
      <w:spacing w:before="100" w:beforeAutospacing="1" w:after="100" w:afterAutospacing="1"/>
      <w:jc w:val="center"/>
      <w:textAlignment w:val="top"/>
    </w:pPr>
    <w:rPr>
      <w:sz w:val="28"/>
      <w:szCs w:val="28"/>
    </w:rPr>
  </w:style>
  <w:style w:type="paragraph" w:customStyle="1" w:styleId="xl245">
    <w:name w:val="xl245"/>
    <w:basedOn w:val="a6"/>
    <w:uiPriority w:val="99"/>
    <w:rsid w:val="00072161"/>
    <w:pPr>
      <w:pBdr>
        <w:top w:val="single" w:sz="8" w:space="0" w:color="auto"/>
        <w:left w:val="single" w:sz="4" w:space="0" w:color="auto"/>
        <w:right w:val="single" w:sz="8" w:space="0" w:color="auto"/>
      </w:pBdr>
      <w:spacing w:before="100" w:beforeAutospacing="1" w:after="100" w:afterAutospacing="1"/>
      <w:jc w:val="center"/>
      <w:textAlignment w:val="top"/>
    </w:pPr>
    <w:rPr>
      <w:sz w:val="36"/>
      <w:szCs w:val="36"/>
    </w:rPr>
  </w:style>
  <w:style w:type="paragraph" w:customStyle="1" w:styleId="xl246">
    <w:name w:val="xl246"/>
    <w:basedOn w:val="a6"/>
    <w:uiPriority w:val="99"/>
    <w:rsid w:val="00072161"/>
    <w:pPr>
      <w:pBdr>
        <w:left w:val="single" w:sz="4" w:space="0" w:color="auto"/>
        <w:right w:val="single" w:sz="8" w:space="0" w:color="auto"/>
      </w:pBdr>
      <w:spacing w:before="100" w:beforeAutospacing="1" w:after="100" w:afterAutospacing="1"/>
      <w:jc w:val="center"/>
      <w:textAlignment w:val="top"/>
    </w:pPr>
    <w:rPr>
      <w:sz w:val="36"/>
      <w:szCs w:val="36"/>
    </w:rPr>
  </w:style>
  <w:style w:type="paragraph" w:customStyle="1" w:styleId="xl247">
    <w:name w:val="xl247"/>
    <w:basedOn w:val="a6"/>
    <w:uiPriority w:val="99"/>
    <w:rsid w:val="00072161"/>
    <w:pPr>
      <w:pBdr>
        <w:left w:val="single" w:sz="4" w:space="0" w:color="auto"/>
        <w:bottom w:val="single" w:sz="8" w:space="0" w:color="auto"/>
        <w:right w:val="single" w:sz="8" w:space="0" w:color="auto"/>
      </w:pBdr>
      <w:spacing w:before="100" w:beforeAutospacing="1" w:after="100" w:afterAutospacing="1"/>
      <w:jc w:val="center"/>
      <w:textAlignment w:val="top"/>
    </w:pPr>
    <w:rPr>
      <w:sz w:val="36"/>
      <w:szCs w:val="36"/>
    </w:rPr>
  </w:style>
  <w:style w:type="paragraph" w:customStyle="1" w:styleId="xl248">
    <w:name w:val="xl248"/>
    <w:basedOn w:val="a6"/>
    <w:uiPriority w:val="99"/>
    <w:rsid w:val="00072161"/>
    <w:pPr>
      <w:pBdr>
        <w:top w:val="single" w:sz="8" w:space="0" w:color="auto"/>
        <w:left w:val="single" w:sz="4" w:space="0" w:color="auto"/>
        <w:right w:val="single" w:sz="4" w:space="0" w:color="auto"/>
      </w:pBdr>
      <w:spacing w:before="100" w:beforeAutospacing="1" w:after="100" w:afterAutospacing="1"/>
      <w:jc w:val="center"/>
      <w:textAlignment w:val="center"/>
    </w:pPr>
    <w:rPr>
      <w:sz w:val="32"/>
      <w:szCs w:val="32"/>
    </w:rPr>
  </w:style>
  <w:style w:type="paragraph" w:customStyle="1" w:styleId="xl249">
    <w:name w:val="xl249"/>
    <w:basedOn w:val="a6"/>
    <w:uiPriority w:val="99"/>
    <w:rsid w:val="00072161"/>
    <w:pPr>
      <w:pBdr>
        <w:left w:val="single" w:sz="4" w:space="0" w:color="auto"/>
        <w:right w:val="single" w:sz="4" w:space="0" w:color="auto"/>
      </w:pBdr>
      <w:spacing w:before="100" w:beforeAutospacing="1" w:after="100" w:afterAutospacing="1"/>
      <w:jc w:val="center"/>
      <w:textAlignment w:val="center"/>
    </w:pPr>
    <w:rPr>
      <w:sz w:val="32"/>
      <w:szCs w:val="32"/>
    </w:rPr>
  </w:style>
  <w:style w:type="paragraph" w:customStyle="1" w:styleId="xl250">
    <w:name w:val="xl250"/>
    <w:basedOn w:val="a6"/>
    <w:uiPriority w:val="99"/>
    <w:rsid w:val="00072161"/>
    <w:pPr>
      <w:pBdr>
        <w:left w:val="single" w:sz="4" w:space="0" w:color="auto"/>
        <w:bottom w:val="single" w:sz="8" w:space="0" w:color="auto"/>
        <w:right w:val="single" w:sz="4" w:space="0" w:color="auto"/>
      </w:pBdr>
      <w:spacing w:before="100" w:beforeAutospacing="1" w:after="100" w:afterAutospacing="1"/>
      <w:jc w:val="center"/>
      <w:textAlignment w:val="center"/>
    </w:pPr>
    <w:rPr>
      <w:sz w:val="32"/>
      <w:szCs w:val="32"/>
    </w:rPr>
  </w:style>
  <w:style w:type="paragraph" w:customStyle="1" w:styleId="xl251">
    <w:name w:val="xl251"/>
    <w:basedOn w:val="a6"/>
    <w:uiPriority w:val="99"/>
    <w:rsid w:val="00072161"/>
    <w:pPr>
      <w:pBdr>
        <w:top w:val="single" w:sz="8" w:space="0" w:color="auto"/>
        <w:left w:val="single" w:sz="4" w:space="0" w:color="auto"/>
        <w:right w:val="single" w:sz="8" w:space="0" w:color="auto"/>
      </w:pBdr>
      <w:spacing w:before="100" w:beforeAutospacing="1" w:after="100" w:afterAutospacing="1"/>
      <w:jc w:val="center"/>
      <w:textAlignment w:val="center"/>
    </w:pPr>
    <w:rPr>
      <w:sz w:val="36"/>
      <w:szCs w:val="36"/>
    </w:rPr>
  </w:style>
  <w:style w:type="paragraph" w:customStyle="1" w:styleId="xl252">
    <w:name w:val="xl252"/>
    <w:basedOn w:val="a6"/>
    <w:uiPriority w:val="99"/>
    <w:rsid w:val="00072161"/>
    <w:pPr>
      <w:pBdr>
        <w:left w:val="single" w:sz="4" w:space="0" w:color="auto"/>
        <w:right w:val="single" w:sz="8" w:space="0" w:color="auto"/>
      </w:pBdr>
      <w:spacing w:before="100" w:beforeAutospacing="1" w:after="100" w:afterAutospacing="1"/>
      <w:jc w:val="center"/>
      <w:textAlignment w:val="center"/>
    </w:pPr>
    <w:rPr>
      <w:sz w:val="36"/>
      <w:szCs w:val="36"/>
    </w:rPr>
  </w:style>
  <w:style w:type="paragraph" w:customStyle="1" w:styleId="xl253">
    <w:name w:val="xl253"/>
    <w:basedOn w:val="a6"/>
    <w:uiPriority w:val="99"/>
    <w:rsid w:val="00072161"/>
    <w:pPr>
      <w:pBdr>
        <w:left w:val="single" w:sz="4" w:space="0" w:color="auto"/>
        <w:bottom w:val="single" w:sz="8" w:space="0" w:color="auto"/>
        <w:right w:val="single" w:sz="8" w:space="0" w:color="auto"/>
      </w:pBdr>
      <w:spacing w:before="100" w:beforeAutospacing="1" w:after="100" w:afterAutospacing="1"/>
      <w:jc w:val="center"/>
      <w:textAlignment w:val="center"/>
    </w:pPr>
    <w:rPr>
      <w:sz w:val="36"/>
      <w:szCs w:val="36"/>
    </w:rPr>
  </w:style>
  <w:style w:type="paragraph" w:customStyle="1" w:styleId="xl254">
    <w:name w:val="xl254"/>
    <w:basedOn w:val="a6"/>
    <w:uiPriority w:val="99"/>
    <w:rsid w:val="00072161"/>
    <w:pPr>
      <w:pBdr>
        <w:top w:val="single" w:sz="8" w:space="0" w:color="auto"/>
        <w:left w:val="single" w:sz="4" w:space="0" w:color="auto"/>
        <w:right w:val="single" w:sz="4" w:space="0" w:color="auto"/>
      </w:pBdr>
      <w:spacing w:before="100" w:beforeAutospacing="1" w:after="100" w:afterAutospacing="1"/>
      <w:jc w:val="center"/>
      <w:textAlignment w:val="top"/>
    </w:pPr>
    <w:rPr>
      <w:sz w:val="32"/>
      <w:szCs w:val="32"/>
    </w:rPr>
  </w:style>
  <w:style w:type="paragraph" w:customStyle="1" w:styleId="xl255">
    <w:name w:val="xl255"/>
    <w:basedOn w:val="a6"/>
    <w:uiPriority w:val="99"/>
    <w:rsid w:val="00072161"/>
    <w:pPr>
      <w:pBdr>
        <w:left w:val="single" w:sz="4" w:space="0" w:color="auto"/>
        <w:right w:val="single" w:sz="4" w:space="0" w:color="auto"/>
      </w:pBdr>
      <w:spacing w:before="100" w:beforeAutospacing="1" w:after="100" w:afterAutospacing="1"/>
      <w:jc w:val="center"/>
      <w:textAlignment w:val="top"/>
    </w:pPr>
    <w:rPr>
      <w:sz w:val="32"/>
      <w:szCs w:val="32"/>
    </w:rPr>
  </w:style>
  <w:style w:type="paragraph" w:customStyle="1" w:styleId="xl256">
    <w:name w:val="xl256"/>
    <w:basedOn w:val="a6"/>
    <w:uiPriority w:val="99"/>
    <w:rsid w:val="00072161"/>
    <w:pPr>
      <w:pBdr>
        <w:left w:val="single" w:sz="4" w:space="0" w:color="auto"/>
        <w:bottom w:val="single" w:sz="8" w:space="0" w:color="auto"/>
        <w:right w:val="single" w:sz="4" w:space="0" w:color="auto"/>
      </w:pBdr>
      <w:spacing w:before="100" w:beforeAutospacing="1" w:after="100" w:afterAutospacing="1"/>
      <w:jc w:val="center"/>
      <w:textAlignment w:val="top"/>
    </w:pPr>
    <w:rPr>
      <w:sz w:val="32"/>
      <w:szCs w:val="32"/>
    </w:rPr>
  </w:style>
  <w:style w:type="paragraph" w:customStyle="1" w:styleId="xl257">
    <w:name w:val="xl257"/>
    <w:basedOn w:val="a6"/>
    <w:uiPriority w:val="99"/>
    <w:rsid w:val="00072161"/>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258">
    <w:name w:val="xl258"/>
    <w:basedOn w:val="a6"/>
    <w:uiPriority w:val="99"/>
    <w:rsid w:val="00072161"/>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59">
    <w:name w:val="xl259"/>
    <w:basedOn w:val="a6"/>
    <w:uiPriority w:val="99"/>
    <w:rsid w:val="00072161"/>
    <w:pPr>
      <w:pBdr>
        <w:top w:val="single" w:sz="8" w:space="0" w:color="auto"/>
        <w:left w:val="single" w:sz="8" w:space="0" w:color="auto"/>
        <w:right w:val="single" w:sz="4" w:space="0" w:color="auto"/>
      </w:pBdr>
      <w:spacing w:before="100" w:beforeAutospacing="1" w:after="100" w:afterAutospacing="1"/>
      <w:jc w:val="center"/>
      <w:textAlignment w:val="center"/>
    </w:pPr>
    <w:rPr>
      <w:sz w:val="32"/>
      <w:szCs w:val="32"/>
    </w:rPr>
  </w:style>
  <w:style w:type="paragraph" w:customStyle="1" w:styleId="xl260">
    <w:name w:val="xl260"/>
    <w:basedOn w:val="a6"/>
    <w:uiPriority w:val="99"/>
    <w:rsid w:val="00072161"/>
    <w:pPr>
      <w:pBdr>
        <w:left w:val="single" w:sz="8" w:space="0" w:color="auto"/>
        <w:right w:val="single" w:sz="4" w:space="0" w:color="auto"/>
      </w:pBdr>
      <w:spacing w:before="100" w:beforeAutospacing="1" w:after="100" w:afterAutospacing="1"/>
      <w:jc w:val="center"/>
      <w:textAlignment w:val="center"/>
    </w:pPr>
    <w:rPr>
      <w:sz w:val="32"/>
      <w:szCs w:val="32"/>
    </w:rPr>
  </w:style>
  <w:style w:type="paragraph" w:customStyle="1" w:styleId="xl261">
    <w:name w:val="xl261"/>
    <w:basedOn w:val="a6"/>
    <w:uiPriority w:val="99"/>
    <w:rsid w:val="00072161"/>
    <w:pPr>
      <w:pBdr>
        <w:left w:val="single" w:sz="8" w:space="0" w:color="auto"/>
        <w:bottom w:val="single" w:sz="8" w:space="0" w:color="auto"/>
        <w:right w:val="single" w:sz="4" w:space="0" w:color="auto"/>
      </w:pBdr>
      <w:spacing w:before="100" w:beforeAutospacing="1" w:after="100" w:afterAutospacing="1"/>
      <w:jc w:val="center"/>
      <w:textAlignment w:val="center"/>
    </w:pPr>
    <w:rPr>
      <w:sz w:val="32"/>
      <w:szCs w:val="32"/>
    </w:rPr>
  </w:style>
  <w:style w:type="character" w:customStyle="1" w:styleId="rvts82">
    <w:name w:val="rvts82"/>
    <w:uiPriority w:val="99"/>
    <w:rsid w:val="00281EC2"/>
    <w:rPr>
      <w:rFonts w:ascii="Times New Roman" w:hAnsi="Times New Roman" w:cs="Times New Roman" w:hint="default"/>
    </w:rPr>
  </w:style>
  <w:style w:type="paragraph" w:customStyle="1" w:styleId="311">
    <w:name w:val="Основной текст с отступом 31"/>
    <w:uiPriority w:val="99"/>
    <w:rsid w:val="0051069F"/>
    <w:pPr>
      <w:ind w:firstLine="840"/>
      <w:jc w:val="both"/>
    </w:pPr>
    <w:rPr>
      <w:rFonts w:eastAsia="Arial Unicode MS" w:hAnsi="Arial Unicode MS" w:cs="Arial Unicode MS"/>
      <w:color w:val="000000"/>
      <w:sz w:val="28"/>
      <w:szCs w:val="28"/>
      <w:u w:color="000000"/>
    </w:rPr>
  </w:style>
  <w:style w:type="paragraph" w:customStyle="1" w:styleId="rvps2">
    <w:name w:val="rvps2"/>
    <w:basedOn w:val="a6"/>
    <w:qFormat/>
    <w:rsid w:val="0027139B"/>
    <w:pPr>
      <w:spacing w:before="100" w:beforeAutospacing="1" w:after="100" w:afterAutospacing="1"/>
    </w:pPr>
    <w:rPr>
      <w:lang w:val="uk-UA" w:eastAsia="uk-UA"/>
    </w:rPr>
  </w:style>
  <w:style w:type="character" w:customStyle="1" w:styleId="rvts37">
    <w:name w:val="rvts37"/>
    <w:uiPriority w:val="99"/>
    <w:rsid w:val="00DD1E59"/>
  </w:style>
  <w:style w:type="paragraph" w:customStyle="1" w:styleId="1d">
    <w:name w:val="Абзац списку1"/>
    <w:basedOn w:val="a6"/>
    <w:uiPriority w:val="99"/>
    <w:qFormat/>
    <w:rsid w:val="00680885"/>
    <w:pPr>
      <w:spacing w:line="276" w:lineRule="auto"/>
      <w:ind w:left="720"/>
      <w:contextualSpacing/>
    </w:pPr>
    <w:rPr>
      <w:rFonts w:ascii="Arial" w:hAnsi="Arial" w:cs="Arial"/>
      <w:color w:val="000000"/>
      <w:sz w:val="22"/>
      <w:szCs w:val="20"/>
      <w:lang w:val="uk-UA" w:eastAsia="uk-UA"/>
    </w:rPr>
  </w:style>
  <w:style w:type="character" w:customStyle="1" w:styleId="126">
    <w:name w:val="Основной текст (12)_"/>
    <w:link w:val="1210"/>
    <w:locked/>
    <w:rsid w:val="006024B1"/>
    <w:rPr>
      <w:w w:val="80"/>
      <w:sz w:val="32"/>
      <w:szCs w:val="32"/>
      <w:shd w:val="clear" w:color="auto" w:fill="FFFFFF"/>
    </w:rPr>
  </w:style>
  <w:style w:type="paragraph" w:customStyle="1" w:styleId="1210">
    <w:name w:val="Основной текст (12)1"/>
    <w:basedOn w:val="a6"/>
    <w:link w:val="126"/>
    <w:rsid w:val="006024B1"/>
    <w:pPr>
      <w:shd w:val="clear" w:color="auto" w:fill="FFFFFF"/>
      <w:spacing w:after="360" w:line="240" w:lineRule="atLeast"/>
    </w:pPr>
    <w:rPr>
      <w:w w:val="80"/>
      <w:sz w:val="32"/>
      <w:szCs w:val="32"/>
    </w:rPr>
  </w:style>
  <w:style w:type="table" w:customStyle="1" w:styleId="1e">
    <w:name w:val="Сітка таблиці (світла)1"/>
    <w:basedOn w:val="a8"/>
    <w:uiPriority w:val="99"/>
    <w:rsid w:val="00772120"/>
    <w:rPr>
      <w:rFonts w:ascii="Calibri" w:eastAsia="Calibri" w:hAnsi="Calibri"/>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afff">
    <w:name w:val="Знак Знак Знак Знак Знак"/>
    <w:basedOn w:val="a6"/>
    <w:rsid w:val="00E75A78"/>
    <w:rPr>
      <w:rFonts w:ascii="Verdana" w:hAnsi="Verdana" w:cs="Verdana"/>
      <w:sz w:val="20"/>
      <w:szCs w:val="20"/>
      <w:lang w:val="en-US" w:eastAsia="en-US"/>
    </w:rPr>
  </w:style>
  <w:style w:type="paragraph" w:customStyle="1" w:styleId="2150">
    <w:name w:val="Основной текст 215"/>
    <w:basedOn w:val="a6"/>
    <w:uiPriority w:val="99"/>
    <w:rsid w:val="00FD7ED5"/>
    <w:pPr>
      <w:ind w:firstLine="720"/>
      <w:jc w:val="both"/>
    </w:pPr>
    <w:rPr>
      <w:szCs w:val="20"/>
    </w:rPr>
  </w:style>
  <w:style w:type="paragraph" w:customStyle="1" w:styleId="216">
    <w:name w:val="Основной текст 216"/>
    <w:basedOn w:val="a6"/>
    <w:uiPriority w:val="99"/>
    <w:rsid w:val="00FB31BF"/>
    <w:pPr>
      <w:ind w:firstLine="720"/>
      <w:jc w:val="both"/>
    </w:pPr>
    <w:rPr>
      <w:szCs w:val="20"/>
    </w:rPr>
  </w:style>
  <w:style w:type="paragraph" w:customStyle="1" w:styleId="217">
    <w:name w:val="Основной текст 217"/>
    <w:basedOn w:val="a6"/>
    <w:uiPriority w:val="99"/>
    <w:rsid w:val="007E3AA6"/>
    <w:pPr>
      <w:ind w:firstLine="720"/>
      <w:jc w:val="both"/>
    </w:pPr>
    <w:rPr>
      <w:szCs w:val="20"/>
    </w:rPr>
  </w:style>
  <w:style w:type="paragraph" w:customStyle="1" w:styleId="3e">
    <w:name w:val="Абзац списка3"/>
    <w:basedOn w:val="a6"/>
    <w:uiPriority w:val="34"/>
    <w:qFormat/>
    <w:rsid w:val="007A72C1"/>
    <w:pPr>
      <w:spacing w:line="276" w:lineRule="auto"/>
      <w:ind w:left="720"/>
    </w:pPr>
    <w:rPr>
      <w:rFonts w:ascii="Arial" w:hAnsi="Arial" w:cs="Arial"/>
      <w:color w:val="000000"/>
      <w:sz w:val="22"/>
      <w:szCs w:val="22"/>
      <w:lang w:val="uk-UA" w:eastAsia="uk-UA"/>
    </w:rPr>
  </w:style>
  <w:style w:type="paragraph" w:customStyle="1" w:styleId="afff0">
    <w:name w:val="Знак Знак Знак"/>
    <w:basedOn w:val="a6"/>
    <w:rsid w:val="006E20F2"/>
    <w:rPr>
      <w:rFonts w:ascii="Verdana" w:hAnsi="Verdana" w:cs="Verdana"/>
      <w:sz w:val="20"/>
      <w:szCs w:val="20"/>
      <w:lang w:val="en-US" w:eastAsia="en-US"/>
    </w:rPr>
  </w:style>
  <w:style w:type="paragraph" w:customStyle="1" w:styleId="2d">
    <w:name w:val="Знак Знак Знак Знак Знак2"/>
    <w:basedOn w:val="a6"/>
    <w:uiPriority w:val="99"/>
    <w:rsid w:val="00586430"/>
    <w:rPr>
      <w:rFonts w:ascii="Verdana" w:hAnsi="Verdana" w:cs="Verdana"/>
      <w:sz w:val="20"/>
      <w:szCs w:val="20"/>
      <w:lang w:val="en-US" w:eastAsia="en-US"/>
    </w:rPr>
  </w:style>
  <w:style w:type="character" w:styleId="afff1">
    <w:name w:val="annotation reference"/>
    <w:basedOn w:val="a7"/>
    <w:uiPriority w:val="99"/>
    <w:unhideWhenUsed/>
    <w:rsid w:val="00385EEB"/>
    <w:rPr>
      <w:sz w:val="16"/>
      <w:szCs w:val="16"/>
    </w:rPr>
  </w:style>
  <w:style w:type="paragraph" w:styleId="afff2">
    <w:name w:val="annotation text"/>
    <w:basedOn w:val="a6"/>
    <w:link w:val="afff3"/>
    <w:unhideWhenUsed/>
    <w:rsid w:val="00385EEB"/>
    <w:rPr>
      <w:sz w:val="20"/>
      <w:szCs w:val="20"/>
    </w:rPr>
  </w:style>
  <w:style w:type="character" w:customStyle="1" w:styleId="afff3">
    <w:name w:val="Текст примечания Знак"/>
    <w:basedOn w:val="a7"/>
    <w:link w:val="afff2"/>
    <w:rsid w:val="00385EEB"/>
    <w:rPr>
      <w:lang w:val="ru-RU" w:eastAsia="ru-RU"/>
    </w:rPr>
  </w:style>
  <w:style w:type="paragraph" w:styleId="afff4">
    <w:name w:val="annotation subject"/>
    <w:basedOn w:val="afff2"/>
    <w:next w:val="afff2"/>
    <w:link w:val="afff5"/>
    <w:unhideWhenUsed/>
    <w:rsid w:val="00385EEB"/>
    <w:rPr>
      <w:b/>
      <w:bCs/>
    </w:rPr>
  </w:style>
  <w:style w:type="character" w:customStyle="1" w:styleId="afff5">
    <w:name w:val="Тема примечания Знак"/>
    <w:basedOn w:val="afff3"/>
    <w:link w:val="afff4"/>
    <w:rsid w:val="00385EEB"/>
    <w:rPr>
      <w:b/>
      <w:bCs/>
      <w:lang w:val="ru-RU" w:eastAsia="ru-RU"/>
    </w:rPr>
  </w:style>
  <w:style w:type="character" w:customStyle="1" w:styleId="107">
    <w:name w:val="Знак107"/>
    <w:uiPriority w:val="99"/>
    <w:semiHidden/>
    <w:locked/>
    <w:rsid w:val="005775A3"/>
    <w:rPr>
      <w:rFonts w:ascii="Calibri" w:hAnsi="Calibri" w:cs="Calibri"/>
      <w:sz w:val="24"/>
      <w:szCs w:val="24"/>
    </w:rPr>
  </w:style>
  <w:style w:type="paragraph" w:customStyle="1" w:styleId="281">
    <w:name w:val="Знак28"/>
    <w:basedOn w:val="a6"/>
    <w:rsid w:val="00164DBE"/>
    <w:rPr>
      <w:rFonts w:ascii="Verdana" w:hAnsi="Verdana" w:cs="Verdana"/>
      <w:sz w:val="20"/>
      <w:szCs w:val="20"/>
      <w:lang w:val="en-US" w:eastAsia="en-US"/>
    </w:rPr>
  </w:style>
  <w:style w:type="paragraph" w:customStyle="1" w:styleId="CharChar4">
    <w:name w:val="Char Знак Знак Char Знак Знак Знак Знак Знак Знак Знак Знак Знак Знак Знак Знак Знак Знак Знак Знак Знак Знак Знак Знак Знак Знак Знак Знак Знак"/>
    <w:basedOn w:val="a6"/>
    <w:rsid w:val="00164DBE"/>
    <w:rPr>
      <w:rFonts w:ascii="Verdana" w:hAnsi="Verdana" w:cs="Verdana"/>
      <w:sz w:val="20"/>
      <w:szCs w:val="20"/>
      <w:lang w:val="en-US" w:eastAsia="en-US"/>
    </w:rPr>
  </w:style>
  <w:style w:type="paragraph" w:customStyle="1" w:styleId="font5">
    <w:name w:val="font5"/>
    <w:basedOn w:val="a6"/>
    <w:rsid w:val="00C26E90"/>
    <w:pPr>
      <w:spacing w:before="100" w:beforeAutospacing="1" w:after="100" w:afterAutospacing="1"/>
    </w:pPr>
    <w:rPr>
      <w:b/>
      <w:bCs/>
      <w:sz w:val="48"/>
      <w:szCs w:val="48"/>
    </w:rPr>
  </w:style>
  <w:style w:type="paragraph" w:customStyle="1" w:styleId="font6">
    <w:name w:val="font6"/>
    <w:basedOn w:val="a6"/>
    <w:rsid w:val="00C26E90"/>
    <w:pPr>
      <w:spacing w:before="100" w:beforeAutospacing="1" w:after="100" w:afterAutospacing="1"/>
    </w:pPr>
    <w:rPr>
      <w:rFonts w:ascii="Tahoma" w:hAnsi="Tahoma" w:cs="Tahoma"/>
      <w:b/>
      <w:bCs/>
      <w:color w:val="000000"/>
      <w:sz w:val="16"/>
      <w:szCs w:val="16"/>
    </w:rPr>
  </w:style>
  <w:style w:type="paragraph" w:customStyle="1" w:styleId="font7">
    <w:name w:val="font7"/>
    <w:basedOn w:val="a6"/>
    <w:rsid w:val="00C26E90"/>
    <w:pPr>
      <w:spacing w:before="100" w:beforeAutospacing="1" w:after="100" w:afterAutospacing="1"/>
    </w:pPr>
    <w:rPr>
      <w:rFonts w:ascii="Tahoma" w:hAnsi="Tahoma" w:cs="Tahoma"/>
      <w:color w:val="000000"/>
      <w:sz w:val="16"/>
      <w:szCs w:val="16"/>
    </w:rPr>
  </w:style>
  <w:style w:type="paragraph" w:customStyle="1" w:styleId="font8">
    <w:name w:val="font8"/>
    <w:basedOn w:val="a6"/>
    <w:rsid w:val="00C26E90"/>
    <w:pPr>
      <w:spacing w:before="100" w:beforeAutospacing="1" w:after="100" w:afterAutospacing="1"/>
    </w:pPr>
    <w:rPr>
      <w:rFonts w:ascii="Tahoma" w:hAnsi="Tahoma" w:cs="Tahoma"/>
      <w:b/>
      <w:bCs/>
      <w:color w:val="FF0000"/>
      <w:sz w:val="16"/>
      <w:szCs w:val="16"/>
    </w:rPr>
  </w:style>
  <w:style w:type="paragraph" w:customStyle="1" w:styleId="font9">
    <w:name w:val="font9"/>
    <w:basedOn w:val="a6"/>
    <w:rsid w:val="00C26E90"/>
    <w:pPr>
      <w:spacing w:before="100" w:beforeAutospacing="1" w:after="100" w:afterAutospacing="1"/>
    </w:pPr>
    <w:rPr>
      <w:rFonts w:ascii="Tahoma" w:hAnsi="Tahoma" w:cs="Tahoma"/>
      <w:b/>
      <w:bCs/>
      <w:color w:val="000000"/>
      <w:sz w:val="20"/>
      <w:szCs w:val="20"/>
    </w:rPr>
  </w:style>
  <w:style w:type="paragraph" w:customStyle="1" w:styleId="4b">
    <w:name w:val="Абзац списка4"/>
    <w:basedOn w:val="a6"/>
    <w:rsid w:val="004E2E31"/>
    <w:pPr>
      <w:spacing w:line="276" w:lineRule="auto"/>
      <w:ind w:left="720"/>
      <w:contextualSpacing/>
    </w:pPr>
    <w:rPr>
      <w:rFonts w:ascii="Arial" w:hAnsi="Arial" w:cs="Arial"/>
      <w:color w:val="000000"/>
      <w:sz w:val="22"/>
      <w:szCs w:val="20"/>
      <w:lang w:val="uk-UA" w:eastAsia="uk-UA"/>
    </w:rPr>
  </w:style>
  <w:style w:type="paragraph" w:customStyle="1" w:styleId="59">
    <w:name w:val="Абзац списка5"/>
    <w:basedOn w:val="a6"/>
    <w:rsid w:val="002E4B59"/>
    <w:pPr>
      <w:spacing w:line="276" w:lineRule="auto"/>
      <w:ind w:left="720"/>
      <w:contextualSpacing/>
    </w:pPr>
    <w:rPr>
      <w:rFonts w:ascii="Arial" w:hAnsi="Arial" w:cs="Arial"/>
      <w:color w:val="000000"/>
      <w:sz w:val="22"/>
      <w:szCs w:val="20"/>
      <w:lang w:val="uk-UA" w:eastAsia="uk-UA"/>
    </w:rPr>
  </w:style>
  <w:style w:type="paragraph" w:customStyle="1" w:styleId="68">
    <w:name w:val="Абзац списка6"/>
    <w:basedOn w:val="a6"/>
    <w:rsid w:val="00743B79"/>
    <w:pPr>
      <w:spacing w:line="276" w:lineRule="auto"/>
      <w:ind w:left="720"/>
      <w:contextualSpacing/>
    </w:pPr>
    <w:rPr>
      <w:rFonts w:ascii="Arial" w:hAnsi="Arial" w:cs="Arial"/>
      <w:color w:val="000000"/>
      <w:sz w:val="22"/>
      <w:szCs w:val="20"/>
      <w:lang w:val="uk-UA" w:eastAsia="uk-UA"/>
    </w:rPr>
  </w:style>
  <w:style w:type="paragraph" w:customStyle="1" w:styleId="77">
    <w:name w:val="Абзац списка7"/>
    <w:basedOn w:val="a6"/>
    <w:rsid w:val="00E931E4"/>
    <w:pPr>
      <w:spacing w:line="276" w:lineRule="auto"/>
      <w:ind w:left="720"/>
      <w:contextualSpacing/>
    </w:pPr>
    <w:rPr>
      <w:rFonts w:ascii="Arial" w:hAnsi="Arial" w:cs="Arial"/>
      <w:color w:val="000000"/>
      <w:sz w:val="22"/>
      <w:szCs w:val="20"/>
      <w:lang w:val="uk-UA" w:eastAsia="uk-UA"/>
    </w:rPr>
  </w:style>
  <w:style w:type="character" w:customStyle="1" w:styleId="translation-chunk">
    <w:name w:val="translation-chunk"/>
    <w:rsid w:val="00850BC6"/>
  </w:style>
  <w:style w:type="paragraph" w:customStyle="1" w:styleId="Normal1">
    <w:name w:val="Normal1"/>
    <w:rsid w:val="002F111F"/>
    <w:pPr>
      <w:widowControl w:val="0"/>
      <w:spacing w:line="480" w:lineRule="auto"/>
      <w:ind w:firstLine="420"/>
    </w:pPr>
    <w:rPr>
      <w:sz w:val="24"/>
      <w:lang w:val="ru-RU" w:eastAsia="ru-RU"/>
    </w:rPr>
  </w:style>
  <w:style w:type="paragraph" w:customStyle="1" w:styleId="86">
    <w:name w:val="Абзац списка8"/>
    <w:basedOn w:val="a6"/>
    <w:rsid w:val="0078572B"/>
    <w:pPr>
      <w:spacing w:line="276" w:lineRule="auto"/>
      <w:ind w:left="720"/>
      <w:contextualSpacing/>
    </w:pPr>
    <w:rPr>
      <w:rFonts w:ascii="Arial" w:hAnsi="Arial" w:cs="Arial"/>
      <w:color w:val="000000"/>
      <w:sz w:val="22"/>
      <w:szCs w:val="20"/>
      <w:lang w:val="uk-UA" w:eastAsia="uk-UA"/>
    </w:rPr>
  </w:style>
  <w:style w:type="paragraph" w:customStyle="1" w:styleId="98">
    <w:name w:val="Абзац списка9"/>
    <w:basedOn w:val="a6"/>
    <w:rsid w:val="00FC5F1B"/>
    <w:pPr>
      <w:spacing w:line="276" w:lineRule="auto"/>
      <w:ind w:left="720"/>
      <w:contextualSpacing/>
    </w:pPr>
    <w:rPr>
      <w:rFonts w:ascii="Arial" w:hAnsi="Arial" w:cs="Arial"/>
      <w:color w:val="000000"/>
      <w:sz w:val="22"/>
      <w:szCs w:val="20"/>
      <w:lang w:val="uk-UA" w:eastAsia="uk-UA"/>
    </w:rPr>
  </w:style>
  <w:style w:type="paragraph" w:customStyle="1" w:styleId="106">
    <w:name w:val="Абзац списка10"/>
    <w:basedOn w:val="a6"/>
    <w:rsid w:val="0010775E"/>
    <w:pPr>
      <w:spacing w:line="276" w:lineRule="auto"/>
      <w:ind w:left="720"/>
      <w:contextualSpacing/>
    </w:pPr>
    <w:rPr>
      <w:rFonts w:ascii="Arial" w:hAnsi="Arial" w:cs="Arial"/>
      <w:color w:val="000000"/>
      <w:sz w:val="22"/>
      <w:szCs w:val="20"/>
      <w:lang w:val="uk-UA" w:eastAsia="uk-UA"/>
    </w:rPr>
  </w:style>
  <w:style w:type="paragraph" w:styleId="afff6">
    <w:name w:val="Subtitle"/>
    <w:basedOn w:val="a6"/>
    <w:link w:val="afff7"/>
    <w:qFormat/>
    <w:rsid w:val="000B3C6F"/>
    <w:rPr>
      <w:b/>
      <w:bCs/>
      <w:lang w:val="uk-UA"/>
    </w:rPr>
  </w:style>
  <w:style w:type="character" w:customStyle="1" w:styleId="afff7">
    <w:name w:val="Подзаголовок Знак"/>
    <w:basedOn w:val="a7"/>
    <w:link w:val="afff6"/>
    <w:rsid w:val="000B3C6F"/>
    <w:rPr>
      <w:b/>
      <w:bCs/>
      <w:sz w:val="24"/>
      <w:szCs w:val="24"/>
      <w:lang w:eastAsia="ru-RU"/>
    </w:rPr>
  </w:style>
  <w:style w:type="character" w:customStyle="1" w:styleId="affa">
    <w:name w:val="Основной текст_"/>
    <w:basedOn w:val="a7"/>
    <w:link w:val="3b"/>
    <w:locked/>
    <w:rsid w:val="004E2324"/>
    <w:rPr>
      <w:rFonts w:ascii="Arial" w:hAnsi="Arial"/>
      <w:snapToGrid w:val="0"/>
      <w:sz w:val="24"/>
      <w:lang w:val="ru-RU" w:eastAsia="ru-RU"/>
    </w:rPr>
  </w:style>
  <w:style w:type="character" w:customStyle="1" w:styleId="0pt">
    <w:name w:val="Основной текст + Интервал 0 pt"/>
    <w:basedOn w:val="affa"/>
    <w:rsid w:val="004E2324"/>
    <w:rPr>
      <w:rFonts w:ascii="Arial" w:hAnsi="Arial"/>
      <w:snapToGrid w:val="0"/>
      <w:color w:val="000000"/>
      <w:spacing w:val="9"/>
      <w:w w:val="100"/>
      <w:position w:val="0"/>
      <w:sz w:val="24"/>
      <w:lang w:val="uk-UA" w:eastAsia="ru-RU"/>
    </w:rPr>
  </w:style>
  <w:style w:type="paragraph" w:customStyle="1" w:styleId="1f">
    <w:name w:val="Знак Знак Знак1"/>
    <w:basedOn w:val="a6"/>
    <w:uiPriority w:val="99"/>
    <w:rsid w:val="00F36D80"/>
    <w:rPr>
      <w:rFonts w:ascii="Verdana" w:hAnsi="Verdana" w:cs="Verdana"/>
      <w:sz w:val="20"/>
      <w:szCs w:val="20"/>
      <w:lang w:val="en-US" w:eastAsia="en-US"/>
    </w:rPr>
  </w:style>
  <w:style w:type="paragraph" w:styleId="1f0">
    <w:name w:val="index 1"/>
    <w:basedOn w:val="a6"/>
    <w:next w:val="a6"/>
    <w:autoRedefine/>
    <w:semiHidden/>
    <w:unhideWhenUsed/>
    <w:rsid w:val="00E72E89"/>
    <w:pPr>
      <w:widowControl w:val="0"/>
      <w:shd w:val="clear" w:color="auto" w:fill="FFFFFF"/>
      <w:spacing w:line="360" w:lineRule="auto"/>
      <w:ind w:left="240" w:hanging="240"/>
      <w:jc w:val="both"/>
    </w:pPr>
    <w:rPr>
      <w:noProof/>
      <w:szCs w:val="20"/>
      <w:lang w:val="en-US"/>
    </w:rPr>
  </w:style>
  <w:style w:type="paragraph" w:styleId="1f1">
    <w:name w:val="toc 1"/>
    <w:basedOn w:val="a6"/>
    <w:next w:val="a6"/>
    <w:autoRedefine/>
    <w:uiPriority w:val="39"/>
    <w:unhideWhenUsed/>
    <w:qFormat/>
    <w:rsid w:val="00E72E89"/>
    <w:pPr>
      <w:spacing w:after="100"/>
    </w:pPr>
    <w:rPr>
      <w:noProof/>
      <w:sz w:val="28"/>
      <w:szCs w:val="20"/>
    </w:rPr>
  </w:style>
  <w:style w:type="paragraph" w:styleId="2e">
    <w:name w:val="toc 2"/>
    <w:basedOn w:val="a6"/>
    <w:next w:val="a6"/>
    <w:autoRedefine/>
    <w:uiPriority w:val="39"/>
    <w:unhideWhenUsed/>
    <w:qFormat/>
    <w:rsid w:val="00E72E89"/>
    <w:pPr>
      <w:tabs>
        <w:tab w:val="left" w:pos="880"/>
        <w:tab w:val="right" w:leader="dot" w:pos="9771"/>
      </w:tabs>
      <w:spacing w:line="360" w:lineRule="auto"/>
    </w:pPr>
    <w:rPr>
      <w:noProof/>
      <w:sz w:val="28"/>
      <w:szCs w:val="20"/>
    </w:rPr>
  </w:style>
  <w:style w:type="paragraph" w:styleId="3f">
    <w:name w:val="toc 3"/>
    <w:basedOn w:val="a6"/>
    <w:next w:val="a6"/>
    <w:autoRedefine/>
    <w:uiPriority w:val="99"/>
    <w:unhideWhenUsed/>
    <w:qFormat/>
    <w:rsid w:val="00E72E89"/>
    <w:pPr>
      <w:spacing w:after="100" w:line="276" w:lineRule="auto"/>
      <w:ind w:left="440"/>
    </w:pPr>
    <w:rPr>
      <w:rFonts w:ascii="Calibri" w:hAnsi="Calibri"/>
      <w:sz w:val="22"/>
      <w:szCs w:val="22"/>
    </w:rPr>
  </w:style>
  <w:style w:type="paragraph" w:styleId="4c">
    <w:name w:val="toc 4"/>
    <w:basedOn w:val="a6"/>
    <w:next w:val="a6"/>
    <w:autoRedefine/>
    <w:uiPriority w:val="99"/>
    <w:unhideWhenUsed/>
    <w:rsid w:val="00E72E89"/>
    <w:pPr>
      <w:spacing w:after="100" w:line="276" w:lineRule="auto"/>
      <w:ind w:left="660"/>
    </w:pPr>
    <w:rPr>
      <w:rFonts w:ascii="Calibri" w:hAnsi="Calibri"/>
      <w:sz w:val="22"/>
      <w:szCs w:val="22"/>
    </w:rPr>
  </w:style>
  <w:style w:type="paragraph" w:styleId="5a">
    <w:name w:val="toc 5"/>
    <w:basedOn w:val="a6"/>
    <w:next w:val="a6"/>
    <w:autoRedefine/>
    <w:uiPriority w:val="99"/>
    <w:unhideWhenUsed/>
    <w:rsid w:val="00E72E89"/>
    <w:pPr>
      <w:spacing w:after="100" w:line="276" w:lineRule="auto"/>
      <w:ind w:left="880"/>
    </w:pPr>
    <w:rPr>
      <w:rFonts w:ascii="Calibri" w:hAnsi="Calibri"/>
      <w:sz w:val="22"/>
      <w:szCs w:val="22"/>
    </w:rPr>
  </w:style>
  <w:style w:type="paragraph" w:styleId="69">
    <w:name w:val="toc 6"/>
    <w:basedOn w:val="a6"/>
    <w:next w:val="a6"/>
    <w:autoRedefine/>
    <w:uiPriority w:val="99"/>
    <w:unhideWhenUsed/>
    <w:rsid w:val="00E72E89"/>
    <w:pPr>
      <w:spacing w:after="100" w:line="276" w:lineRule="auto"/>
      <w:ind w:left="1100"/>
    </w:pPr>
    <w:rPr>
      <w:rFonts w:ascii="Calibri" w:hAnsi="Calibri"/>
      <w:sz w:val="22"/>
      <w:szCs w:val="22"/>
    </w:rPr>
  </w:style>
  <w:style w:type="paragraph" w:styleId="78">
    <w:name w:val="toc 7"/>
    <w:basedOn w:val="a6"/>
    <w:next w:val="a6"/>
    <w:autoRedefine/>
    <w:uiPriority w:val="99"/>
    <w:unhideWhenUsed/>
    <w:rsid w:val="00E72E89"/>
    <w:pPr>
      <w:spacing w:after="100" w:line="276" w:lineRule="auto"/>
      <w:ind w:left="1320"/>
    </w:pPr>
    <w:rPr>
      <w:rFonts w:ascii="Calibri" w:hAnsi="Calibri"/>
      <w:sz w:val="22"/>
      <w:szCs w:val="22"/>
    </w:rPr>
  </w:style>
  <w:style w:type="paragraph" w:styleId="87">
    <w:name w:val="toc 8"/>
    <w:basedOn w:val="a6"/>
    <w:next w:val="a6"/>
    <w:autoRedefine/>
    <w:uiPriority w:val="99"/>
    <w:unhideWhenUsed/>
    <w:rsid w:val="00E72E89"/>
    <w:pPr>
      <w:spacing w:after="100" w:line="276" w:lineRule="auto"/>
      <w:ind w:left="1540"/>
    </w:pPr>
    <w:rPr>
      <w:rFonts w:ascii="Calibri" w:hAnsi="Calibri"/>
      <w:sz w:val="22"/>
      <w:szCs w:val="22"/>
    </w:rPr>
  </w:style>
  <w:style w:type="paragraph" w:styleId="99">
    <w:name w:val="toc 9"/>
    <w:basedOn w:val="a6"/>
    <w:next w:val="a6"/>
    <w:autoRedefine/>
    <w:uiPriority w:val="99"/>
    <w:unhideWhenUsed/>
    <w:rsid w:val="00E72E89"/>
    <w:pPr>
      <w:spacing w:after="100" w:line="276" w:lineRule="auto"/>
      <w:ind w:left="1760"/>
    </w:pPr>
    <w:rPr>
      <w:rFonts w:ascii="Calibri" w:hAnsi="Calibri"/>
      <w:sz w:val="22"/>
      <w:szCs w:val="22"/>
    </w:rPr>
  </w:style>
  <w:style w:type="paragraph" w:styleId="afff8">
    <w:name w:val="Normal Indent"/>
    <w:basedOn w:val="a6"/>
    <w:unhideWhenUsed/>
    <w:rsid w:val="00E72E89"/>
    <w:pPr>
      <w:ind w:left="708" w:firstLine="709"/>
      <w:jc w:val="both"/>
    </w:pPr>
    <w:rPr>
      <w:sz w:val="28"/>
    </w:rPr>
  </w:style>
  <w:style w:type="paragraph" w:styleId="afff9">
    <w:name w:val="caption"/>
    <w:basedOn w:val="a6"/>
    <w:next w:val="a6"/>
    <w:unhideWhenUsed/>
    <w:qFormat/>
    <w:rsid w:val="00E72E89"/>
    <w:pPr>
      <w:spacing w:after="200"/>
    </w:pPr>
    <w:rPr>
      <w:b/>
      <w:bCs/>
      <w:noProof/>
      <w:color w:val="4F81BD"/>
      <w:sz w:val="18"/>
      <w:szCs w:val="18"/>
    </w:rPr>
  </w:style>
  <w:style w:type="paragraph" w:styleId="afffa">
    <w:name w:val="table of figures"/>
    <w:next w:val="a6"/>
    <w:semiHidden/>
    <w:unhideWhenUsed/>
    <w:rsid w:val="00E72E89"/>
    <w:pPr>
      <w:keepLines/>
      <w:tabs>
        <w:tab w:val="right" w:leader="dot" w:pos="9922"/>
      </w:tabs>
      <w:spacing w:line="340" w:lineRule="exact"/>
      <w:ind w:left="1644" w:right="567" w:hanging="1644"/>
    </w:pPr>
    <w:rPr>
      <w:noProof/>
      <w:sz w:val="24"/>
      <w:lang w:val="ru-RU" w:eastAsia="ru-RU"/>
    </w:rPr>
  </w:style>
  <w:style w:type="paragraph" w:styleId="4">
    <w:name w:val="List Bullet 4"/>
    <w:basedOn w:val="a6"/>
    <w:autoRedefine/>
    <w:unhideWhenUsed/>
    <w:rsid w:val="00E72E89"/>
    <w:pPr>
      <w:numPr>
        <w:numId w:val="6"/>
      </w:numPr>
    </w:pPr>
    <w:rPr>
      <w:lang w:val="uk-UA"/>
    </w:rPr>
  </w:style>
  <w:style w:type="paragraph" w:styleId="5">
    <w:name w:val="List Bullet 5"/>
    <w:basedOn w:val="a6"/>
    <w:autoRedefine/>
    <w:unhideWhenUsed/>
    <w:rsid w:val="00E72E89"/>
    <w:pPr>
      <w:numPr>
        <w:numId w:val="7"/>
      </w:numPr>
    </w:pPr>
    <w:rPr>
      <w:lang w:val="uk-UA"/>
    </w:rPr>
  </w:style>
  <w:style w:type="paragraph" w:styleId="afffb">
    <w:name w:val="Document Map"/>
    <w:basedOn w:val="a6"/>
    <w:link w:val="afffc"/>
    <w:unhideWhenUsed/>
    <w:rsid w:val="00E72E89"/>
    <w:rPr>
      <w:rFonts w:ascii="Tahoma" w:hAnsi="Tahoma" w:cs="Tahoma"/>
      <w:noProof/>
      <w:sz w:val="16"/>
      <w:szCs w:val="16"/>
    </w:rPr>
  </w:style>
  <w:style w:type="character" w:customStyle="1" w:styleId="afffc">
    <w:name w:val="Схема документа Знак"/>
    <w:basedOn w:val="a7"/>
    <w:link w:val="afffb"/>
    <w:rsid w:val="00E72E89"/>
    <w:rPr>
      <w:rFonts w:ascii="Tahoma" w:hAnsi="Tahoma" w:cs="Tahoma"/>
      <w:noProof/>
      <w:sz w:val="16"/>
      <w:szCs w:val="16"/>
      <w:lang w:val="ru-RU" w:eastAsia="ru-RU"/>
    </w:rPr>
  </w:style>
  <w:style w:type="character" w:customStyle="1" w:styleId="afb">
    <w:name w:val="Без интервала Знак"/>
    <w:aliases w:val="В таблице Знак"/>
    <w:link w:val="afa"/>
    <w:uiPriority w:val="1"/>
    <w:locked/>
    <w:rsid w:val="00E72E89"/>
    <w:rPr>
      <w:sz w:val="28"/>
      <w:szCs w:val="28"/>
      <w:lang w:val="ru-RU" w:eastAsia="ru-RU"/>
    </w:rPr>
  </w:style>
  <w:style w:type="paragraph" w:styleId="afffd">
    <w:name w:val="Revision"/>
    <w:uiPriority w:val="99"/>
    <w:semiHidden/>
    <w:rsid w:val="00E72E89"/>
    <w:rPr>
      <w:noProof/>
      <w:sz w:val="28"/>
      <w:lang w:val="ru-RU" w:eastAsia="ru-RU"/>
    </w:rPr>
  </w:style>
  <w:style w:type="paragraph" w:styleId="afffe">
    <w:name w:val="TOC Heading"/>
    <w:basedOn w:val="12"/>
    <w:next w:val="a6"/>
    <w:uiPriority w:val="39"/>
    <w:unhideWhenUsed/>
    <w:qFormat/>
    <w:rsid w:val="00E72E89"/>
    <w:pPr>
      <w:keepNext/>
      <w:keepLines/>
      <w:widowControl/>
      <w:autoSpaceDE/>
      <w:autoSpaceDN/>
      <w:spacing w:before="480" w:line="276" w:lineRule="auto"/>
      <w:outlineLvl w:val="9"/>
    </w:pPr>
    <w:rPr>
      <w:rFonts w:ascii="Cambria" w:eastAsia="Times New Roman" w:hAnsi="Cambria" w:cs="Times New Roman"/>
      <w:b/>
      <w:bCs/>
      <w:color w:val="365F91"/>
      <w:sz w:val="28"/>
      <w:szCs w:val="28"/>
    </w:rPr>
  </w:style>
  <w:style w:type="character" w:customStyle="1" w:styleId="4d">
    <w:name w:val="Заг 4 ИУС Знак"/>
    <w:link w:val="4e"/>
    <w:locked/>
    <w:rsid w:val="00E72E89"/>
    <w:rPr>
      <w:sz w:val="28"/>
      <w:lang w:eastAsia="ru-RU"/>
    </w:rPr>
  </w:style>
  <w:style w:type="paragraph" w:customStyle="1" w:styleId="4e">
    <w:name w:val="Заг 4 ИУС"/>
    <w:basedOn w:val="44"/>
    <w:link w:val="4d"/>
    <w:qFormat/>
    <w:rsid w:val="00E72E89"/>
    <w:pPr>
      <w:widowControl/>
      <w:numPr>
        <w:ilvl w:val="3"/>
      </w:numPr>
      <w:tabs>
        <w:tab w:val="num" w:pos="1843"/>
      </w:tabs>
      <w:autoSpaceDE/>
      <w:autoSpaceDN/>
      <w:spacing w:line="360" w:lineRule="auto"/>
      <w:ind w:firstLine="709"/>
      <w:jc w:val="both"/>
    </w:pPr>
    <w:rPr>
      <w:rFonts w:ascii="Times New Roman" w:hAnsi="Times New Roman"/>
      <w:sz w:val="28"/>
      <w:szCs w:val="20"/>
      <w:lang w:val="uk-UA"/>
    </w:rPr>
  </w:style>
  <w:style w:type="character" w:customStyle="1" w:styleId="affff">
    <w:name w:val="осн абзац ИУС Знак"/>
    <w:link w:val="affff0"/>
    <w:locked/>
    <w:rsid w:val="00E72E89"/>
    <w:rPr>
      <w:noProof/>
      <w:sz w:val="28"/>
      <w:lang w:eastAsia="ru-RU"/>
    </w:rPr>
  </w:style>
  <w:style w:type="paragraph" w:customStyle="1" w:styleId="affff0">
    <w:name w:val="осн абзац ИУС"/>
    <w:basedOn w:val="a6"/>
    <w:link w:val="affff"/>
    <w:qFormat/>
    <w:rsid w:val="00E72E89"/>
    <w:pPr>
      <w:spacing w:line="360" w:lineRule="auto"/>
      <w:ind w:firstLine="709"/>
      <w:jc w:val="both"/>
    </w:pPr>
    <w:rPr>
      <w:noProof/>
      <w:sz w:val="28"/>
      <w:szCs w:val="20"/>
      <w:lang w:val="uk-UA"/>
    </w:rPr>
  </w:style>
  <w:style w:type="character" w:customStyle="1" w:styleId="127">
    <w:name w:val="Заг таб 12 ИУС Знак"/>
    <w:link w:val="128"/>
    <w:locked/>
    <w:rsid w:val="00E72E89"/>
    <w:rPr>
      <w:noProof/>
      <w:sz w:val="24"/>
      <w:szCs w:val="24"/>
      <w:lang w:eastAsia="ru-RU"/>
    </w:rPr>
  </w:style>
  <w:style w:type="paragraph" w:customStyle="1" w:styleId="128">
    <w:name w:val="Заг таб 12 ИУС"/>
    <w:basedOn w:val="a6"/>
    <w:link w:val="127"/>
    <w:qFormat/>
    <w:rsid w:val="00E72E89"/>
    <w:pPr>
      <w:ind w:left="-108" w:right="-108"/>
      <w:jc w:val="center"/>
    </w:pPr>
    <w:rPr>
      <w:noProof/>
      <w:lang w:val="uk-UA"/>
    </w:rPr>
  </w:style>
  <w:style w:type="character" w:customStyle="1" w:styleId="146">
    <w:name w:val="Заг таб 14 ИУС Знак"/>
    <w:link w:val="147"/>
    <w:locked/>
    <w:rsid w:val="00E72E89"/>
    <w:rPr>
      <w:noProof/>
      <w:sz w:val="28"/>
      <w:szCs w:val="28"/>
      <w:lang w:eastAsia="ru-RU"/>
    </w:rPr>
  </w:style>
  <w:style w:type="paragraph" w:customStyle="1" w:styleId="147">
    <w:name w:val="Заг таб 14 ИУС"/>
    <w:basedOn w:val="128"/>
    <w:link w:val="146"/>
    <w:rsid w:val="00E72E89"/>
    <w:rPr>
      <w:sz w:val="28"/>
      <w:szCs w:val="28"/>
    </w:rPr>
  </w:style>
  <w:style w:type="character" w:customStyle="1" w:styleId="affff1">
    <w:name w:val="Оглавление ИУС Знак"/>
    <w:link w:val="affff2"/>
    <w:locked/>
    <w:rsid w:val="00E72E89"/>
    <w:rPr>
      <w:noProof/>
      <w:sz w:val="28"/>
      <w:lang w:eastAsia="ru-RU"/>
    </w:rPr>
  </w:style>
  <w:style w:type="paragraph" w:customStyle="1" w:styleId="affff2">
    <w:name w:val="Оглавление ИУС"/>
    <w:basedOn w:val="a6"/>
    <w:link w:val="affff1"/>
    <w:qFormat/>
    <w:rsid w:val="00E72E89"/>
    <w:pPr>
      <w:tabs>
        <w:tab w:val="left" w:pos="709"/>
        <w:tab w:val="left" w:leader="dot" w:pos="9498"/>
      </w:tabs>
      <w:ind w:left="709" w:right="425" w:hanging="709"/>
    </w:pPr>
    <w:rPr>
      <w:noProof/>
      <w:sz w:val="28"/>
      <w:szCs w:val="20"/>
      <w:lang w:val="uk-UA"/>
    </w:rPr>
  </w:style>
  <w:style w:type="character" w:customStyle="1" w:styleId="affff3">
    <w:name w:val="Знач парам ИУС Знак"/>
    <w:link w:val="affff4"/>
    <w:locked/>
    <w:rsid w:val="00E72E89"/>
    <w:rPr>
      <w:noProof/>
      <w:sz w:val="28"/>
      <w:lang w:eastAsia="ru-RU"/>
    </w:rPr>
  </w:style>
  <w:style w:type="paragraph" w:customStyle="1" w:styleId="affff4">
    <w:name w:val="Знач парам ИУС"/>
    <w:basedOn w:val="a6"/>
    <w:link w:val="affff3"/>
    <w:qFormat/>
    <w:rsid w:val="00E72E89"/>
    <w:pPr>
      <w:spacing w:line="360" w:lineRule="auto"/>
      <w:jc w:val="right"/>
    </w:pPr>
    <w:rPr>
      <w:noProof/>
      <w:sz w:val="28"/>
      <w:szCs w:val="20"/>
      <w:lang w:val="uk-UA"/>
    </w:rPr>
  </w:style>
  <w:style w:type="character" w:customStyle="1" w:styleId="129">
    <w:name w:val="Надпись в  рамке 12 ИУС Знак"/>
    <w:link w:val="12a"/>
    <w:locked/>
    <w:rsid w:val="00E72E89"/>
    <w:rPr>
      <w:noProof/>
      <w:sz w:val="24"/>
      <w:szCs w:val="24"/>
      <w:lang w:eastAsia="ru-RU"/>
    </w:rPr>
  </w:style>
  <w:style w:type="paragraph" w:customStyle="1" w:styleId="12a">
    <w:name w:val="Надпись в  рамке 12 ИУС"/>
    <w:basedOn w:val="a6"/>
    <w:link w:val="129"/>
    <w:qFormat/>
    <w:rsid w:val="00E72E89"/>
    <w:pPr>
      <w:jc w:val="center"/>
    </w:pPr>
    <w:rPr>
      <w:noProof/>
      <w:lang w:val="uk-UA"/>
    </w:rPr>
  </w:style>
  <w:style w:type="character" w:customStyle="1" w:styleId="affff5">
    <w:name w:val="Параметры ИУС Знак"/>
    <w:link w:val="affff6"/>
    <w:locked/>
    <w:rsid w:val="00E72E89"/>
    <w:rPr>
      <w:noProof/>
      <w:sz w:val="28"/>
      <w:lang w:eastAsia="ru-RU"/>
    </w:rPr>
  </w:style>
  <w:style w:type="paragraph" w:customStyle="1" w:styleId="affff6">
    <w:name w:val="Параметры ИУС"/>
    <w:basedOn w:val="a6"/>
    <w:link w:val="affff5"/>
    <w:qFormat/>
    <w:rsid w:val="00E72E89"/>
    <w:pPr>
      <w:spacing w:line="360" w:lineRule="auto"/>
    </w:pPr>
    <w:rPr>
      <w:noProof/>
      <w:sz w:val="28"/>
      <w:szCs w:val="20"/>
      <w:lang w:val="uk-UA"/>
    </w:rPr>
  </w:style>
  <w:style w:type="character" w:customStyle="1" w:styleId="2f">
    <w:name w:val="Заг 2 ИУС Знак"/>
    <w:link w:val="2f0"/>
    <w:locked/>
    <w:rsid w:val="00E72E89"/>
    <w:rPr>
      <w:sz w:val="28"/>
      <w:lang w:eastAsia="ru-RU"/>
    </w:rPr>
  </w:style>
  <w:style w:type="paragraph" w:customStyle="1" w:styleId="2f0">
    <w:name w:val="Заг 2 ИУС"/>
    <w:basedOn w:val="20"/>
    <w:link w:val="2f"/>
    <w:qFormat/>
    <w:rsid w:val="00E72E89"/>
    <w:pPr>
      <w:keepNext/>
      <w:widowControl/>
      <w:numPr>
        <w:ilvl w:val="1"/>
      </w:numPr>
      <w:tabs>
        <w:tab w:val="num" w:pos="1418"/>
      </w:tabs>
      <w:autoSpaceDE/>
      <w:autoSpaceDN/>
      <w:spacing w:before="240" w:line="360" w:lineRule="auto"/>
      <w:ind w:firstLine="710"/>
      <w:jc w:val="both"/>
    </w:pPr>
    <w:rPr>
      <w:rFonts w:ascii="Times New Roman" w:eastAsia="Times New Roman" w:hAnsi="Times New Roman" w:cs="Times New Roman"/>
      <w:sz w:val="28"/>
      <w:szCs w:val="20"/>
      <w:lang w:val="uk-UA"/>
    </w:rPr>
  </w:style>
  <w:style w:type="character" w:customStyle="1" w:styleId="1f2">
    <w:name w:val="Заг 1 ИУС Знак"/>
    <w:link w:val="1f3"/>
    <w:locked/>
    <w:rsid w:val="00E72E89"/>
    <w:rPr>
      <w:rFonts w:eastAsia="Calibri"/>
      <w:b/>
      <w:bCs/>
      <w:kern w:val="28"/>
      <w:sz w:val="28"/>
      <w:szCs w:val="28"/>
    </w:rPr>
  </w:style>
  <w:style w:type="paragraph" w:customStyle="1" w:styleId="1f3">
    <w:name w:val="Заг 1 ИУС"/>
    <w:basedOn w:val="12"/>
    <w:link w:val="1f2"/>
    <w:qFormat/>
    <w:rsid w:val="00E72E89"/>
    <w:pPr>
      <w:keepNext/>
      <w:keepLines/>
      <w:pageBreakBefore/>
      <w:widowControl/>
      <w:tabs>
        <w:tab w:val="num" w:pos="1276"/>
      </w:tabs>
      <w:suppressAutoHyphens/>
      <w:autoSpaceDE/>
      <w:autoSpaceDN/>
      <w:spacing w:after="240" w:line="360" w:lineRule="auto"/>
      <w:ind w:firstLine="720"/>
      <w:jc w:val="both"/>
    </w:pPr>
    <w:rPr>
      <w:rFonts w:ascii="Times New Roman" w:hAnsi="Times New Roman" w:cs="Times New Roman"/>
      <w:b/>
      <w:bCs/>
      <w:kern w:val="28"/>
      <w:sz w:val="28"/>
      <w:szCs w:val="28"/>
      <w:lang w:val="uk-UA" w:eastAsia="uk-UA"/>
    </w:rPr>
  </w:style>
  <w:style w:type="character" w:customStyle="1" w:styleId="3f0">
    <w:name w:val="Заг 3 ИУС Знак"/>
    <w:link w:val="3f1"/>
    <w:locked/>
    <w:rsid w:val="00E72E89"/>
    <w:rPr>
      <w:rFonts w:eastAsia="Calibri"/>
      <w:color w:val="000000"/>
      <w:sz w:val="28"/>
      <w:szCs w:val="28"/>
      <w:shd w:val="clear" w:color="auto" w:fill="FFFFFF"/>
    </w:rPr>
  </w:style>
  <w:style w:type="paragraph" w:customStyle="1" w:styleId="3f1">
    <w:name w:val="Заг 3 ИУС"/>
    <w:basedOn w:val="a6"/>
    <w:link w:val="3f0"/>
    <w:qFormat/>
    <w:rsid w:val="00E72E89"/>
    <w:pPr>
      <w:shd w:val="clear" w:color="auto" w:fill="FFFFFF"/>
      <w:tabs>
        <w:tab w:val="left" w:pos="1560"/>
      </w:tabs>
      <w:spacing w:line="360" w:lineRule="auto"/>
      <w:ind w:firstLine="709"/>
      <w:jc w:val="both"/>
      <w:outlineLvl w:val="2"/>
    </w:pPr>
    <w:rPr>
      <w:rFonts w:eastAsia="Calibri"/>
      <w:color w:val="000000"/>
      <w:sz w:val="28"/>
      <w:szCs w:val="28"/>
      <w:lang w:val="uk-UA" w:eastAsia="uk-UA"/>
    </w:rPr>
  </w:style>
  <w:style w:type="paragraph" w:customStyle="1" w:styleId="a2">
    <w:name w:val="Перечень ИУС"/>
    <w:basedOn w:val="a6"/>
    <w:qFormat/>
    <w:rsid w:val="00E72E89"/>
    <w:pPr>
      <w:numPr>
        <w:numId w:val="8"/>
      </w:numPr>
      <w:spacing w:line="360" w:lineRule="auto"/>
      <w:jc w:val="both"/>
    </w:pPr>
    <w:rPr>
      <w:sz w:val="28"/>
      <w:szCs w:val="20"/>
      <w:lang w:val="uk-UA"/>
    </w:rPr>
  </w:style>
  <w:style w:type="character" w:customStyle="1" w:styleId="3f2">
    <w:name w:val="Заг 3 после табл ИУС Знак"/>
    <w:link w:val="3f3"/>
    <w:locked/>
    <w:rsid w:val="00E72E89"/>
    <w:rPr>
      <w:rFonts w:eastAsia="Calibri"/>
      <w:color w:val="000000"/>
      <w:sz w:val="28"/>
      <w:szCs w:val="28"/>
      <w:shd w:val="clear" w:color="auto" w:fill="FFFFFF"/>
    </w:rPr>
  </w:style>
  <w:style w:type="paragraph" w:customStyle="1" w:styleId="3f3">
    <w:name w:val="Заг 3 после табл ИУС"/>
    <w:basedOn w:val="3f1"/>
    <w:link w:val="3f2"/>
    <w:qFormat/>
    <w:rsid w:val="00E72E89"/>
    <w:pPr>
      <w:numPr>
        <w:ilvl w:val="2"/>
      </w:numPr>
      <w:spacing w:before="240"/>
      <w:ind w:firstLine="709"/>
    </w:pPr>
  </w:style>
  <w:style w:type="character" w:customStyle="1" w:styleId="2f1">
    <w:name w:val="Основной2 Знак"/>
    <w:link w:val="2f2"/>
    <w:uiPriority w:val="99"/>
    <w:locked/>
    <w:rsid w:val="00E72E89"/>
    <w:rPr>
      <w:bCs/>
      <w:sz w:val="28"/>
      <w:szCs w:val="28"/>
    </w:rPr>
  </w:style>
  <w:style w:type="paragraph" w:customStyle="1" w:styleId="2f2">
    <w:name w:val="Основной2"/>
    <w:basedOn w:val="30"/>
    <w:link w:val="2f1"/>
    <w:uiPriority w:val="99"/>
    <w:rsid w:val="00E72E89"/>
    <w:pPr>
      <w:widowControl/>
      <w:autoSpaceDE/>
      <w:autoSpaceDN/>
      <w:spacing w:line="360" w:lineRule="auto"/>
      <w:ind w:firstLine="709"/>
      <w:contextualSpacing/>
      <w:jc w:val="both"/>
      <w:outlineLvl w:val="9"/>
    </w:pPr>
    <w:rPr>
      <w:rFonts w:ascii="Times New Roman" w:eastAsia="Times New Roman" w:hAnsi="Times New Roman" w:cs="Times New Roman"/>
      <w:bCs/>
      <w:sz w:val="28"/>
      <w:szCs w:val="28"/>
      <w:lang w:val="uk-UA" w:eastAsia="uk-UA"/>
    </w:rPr>
  </w:style>
  <w:style w:type="paragraph" w:customStyle="1" w:styleId="40">
    <w:name w:val="Стиль4"/>
    <w:basedOn w:val="a6"/>
    <w:qFormat/>
    <w:rsid w:val="00E72E89"/>
    <w:pPr>
      <w:numPr>
        <w:ilvl w:val="3"/>
        <w:numId w:val="9"/>
      </w:numPr>
      <w:spacing w:line="360" w:lineRule="auto"/>
      <w:jc w:val="both"/>
    </w:pPr>
    <w:rPr>
      <w:szCs w:val="20"/>
    </w:rPr>
  </w:style>
  <w:style w:type="paragraph" w:customStyle="1" w:styleId="50">
    <w:name w:val="Стиль5"/>
    <w:basedOn w:val="40"/>
    <w:rsid w:val="00E72E89"/>
    <w:pPr>
      <w:numPr>
        <w:ilvl w:val="4"/>
      </w:numPr>
    </w:pPr>
  </w:style>
  <w:style w:type="character" w:customStyle="1" w:styleId="1111">
    <w:name w:val="Заг_1.1.1 Знак"/>
    <w:link w:val="111"/>
    <w:uiPriority w:val="99"/>
    <w:locked/>
    <w:rsid w:val="00E72E89"/>
    <w:rPr>
      <w:bCs/>
      <w:sz w:val="28"/>
      <w:szCs w:val="28"/>
    </w:rPr>
  </w:style>
  <w:style w:type="paragraph" w:customStyle="1" w:styleId="111">
    <w:name w:val="Заг_1.1.1"/>
    <w:basedOn w:val="a6"/>
    <w:link w:val="1111"/>
    <w:uiPriority w:val="99"/>
    <w:rsid w:val="00E72E89"/>
    <w:pPr>
      <w:keepNext/>
      <w:numPr>
        <w:ilvl w:val="2"/>
        <w:numId w:val="9"/>
      </w:numPr>
      <w:spacing w:before="120" w:line="360" w:lineRule="auto"/>
      <w:contextualSpacing/>
      <w:jc w:val="both"/>
      <w:outlineLvl w:val="2"/>
    </w:pPr>
    <w:rPr>
      <w:bCs/>
      <w:sz w:val="28"/>
      <w:szCs w:val="28"/>
      <w:lang w:val="uk-UA" w:eastAsia="uk-UA"/>
    </w:rPr>
  </w:style>
  <w:style w:type="paragraph" w:customStyle="1" w:styleId="11">
    <w:name w:val="ДБ_1.1"/>
    <w:basedOn w:val="a6"/>
    <w:uiPriority w:val="99"/>
    <w:rsid w:val="00E72E89"/>
    <w:pPr>
      <w:numPr>
        <w:ilvl w:val="1"/>
        <w:numId w:val="9"/>
      </w:numPr>
      <w:spacing w:before="240" w:after="120" w:line="312" w:lineRule="auto"/>
      <w:jc w:val="both"/>
      <w:outlineLvl w:val="1"/>
    </w:pPr>
    <w:rPr>
      <w:rFonts w:eastAsia="Calibri"/>
      <w:b/>
      <w:bCs/>
      <w:noProof/>
      <w:szCs w:val="28"/>
      <w:lang w:val="uk-UA" w:eastAsia="en-US"/>
    </w:rPr>
  </w:style>
  <w:style w:type="character" w:customStyle="1" w:styleId="119">
    <w:name w:val="ДБ_1.1заг Знак"/>
    <w:link w:val="11a"/>
    <w:uiPriority w:val="99"/>
    <w:locked/>
    <w:rsid w:val="00E72E89"/>
    <w:rPr>
      <w:rFonts w:eastAsia="Calibri"/>
      <w:bCs/>
      <w:sz w:val="28"/>
      <w:szCs w:val="28"/>
    </w:rPr>
  </w:style>
  <w:style w:type="paragraph" w:customStyle="1" w:styleId="11a">
    <w:name w:val="ДБ_1.1заг"/>
    <w:basedOn w:val="11"/>
    <w:link w:val="119"/>
    <w:uiPriority w:val="99"/>
    <w:rsid w:val="00E72E89"/>
    <w:pPr>
      <w:keepNext/>
      <w:spacing w:after="0" w:line="360" w:lineRule="auto"/>
      <w:outlineLvl w:val="2"/>
    </w:pPr>
    <w:rPr>
      <w:b w:val="0"/>
      <w:noProof w:val="0"/>
      <w:sz w:val="28"/>
      <w:lang w:eastAsia="uk-UA"/>
    </w:rPr>
  </w:style>
  <w:style w:type="paragraph" w:customStyle="1" w:styleId="1">
    <w:name w:val="ДБ_1"/>
    <w:basedOn w:val="12"/>
    <w:rsid w:val="00E72E89"/>
    <w:pPr>
      <w:numPr>
        <w:numId w:val="9"/>
      </w:numPr>
      <w:autoSpaceDE/>
      <w:autoSpaceDN/>
      <w:spacing w:line="360" w:lineRule="auto"/>
      <w:jc w:val="both"/>
    </w:pPr>
    <w:rPr>
      <w:rFonts w:ascii="Times New Roman" w:hAnsi="Times New Roman" w:cs="Times New Roman"/>
      <w:b/>
      <w:bCs/>
      <w:sz w:val="28"/>
      <w:szCs w:val="32"/>
      <w:lang w:val="uk-UA" w:eastAsia="en-US"/>
    </w:rPr>
  </w:style>
  <w:style w:type="character" w:customStyle="1" w:styleId="affff7">
    <w:name w:val="a) перечень Знак"/>
    <w:link w:val="a5"/>
    <w:locked/>
    <w:rsid w:val="00E72E89"/>
    <w:rPr>
      <w:rFonts w:eastAsia="Calibri"/>
      <w:sz w:val="28"/>
      <w:szCs w:val="28"/>
    </w:rPr>
  </w:style>
  <w:style w:type="paragraph" w:customStyle="1" w:styleId="a5">
    <w:name w:val="a) перечень"/>
    <w:basedOn w:val="a6"/>
    <w:link w:val="affff7"/>
    <w:autoRedefine/>
    <w:qFormat/>
    <w:rsid w:val="00E72E89"/>
    <w:pPr>
      <w:numPr>
        <w:numId w:val="10"/>
      </w:numPr>
      <w:spacing w:line="360" w:lineRule="auto"/>
      <w:jc w:val="both"/>
    </w:pPr>
    <w:rPr>
      <w:rFonts w:eastAsia="Calibri"/>
      <w:sz w:val="28"/>
      <w:szCs w:val="28"/>
      <w:lang w:val="uk-UA" w:eastAsia="uk-UA"/>
    </w:rPr>
  </w:style>
  <w:style w:type="character" w:customStyle="1" w:styleId="11110">
    <w:name w:val="ДБ1.1.1.1 Знак"/>
    <w:link w:val="11111"/>
    <w:locked/>
    <w:rsid w:val="00E72E89"/>
    <w:rPr>
      <w:sz w:val="28"/>
      <w:szCs w:val="28"/>
      <w:lang w:eastAsia="ru-RU"/>
    </w:rPr>
  </w:style>
  <w:style w:type="paragraph" w:customStyle="1" w:styleId="11111">
    <w:name w:val="ДБ1.1.1.1"/>
    <w:basedOn w:val="40"/>
    <w:link w:val="11110"/>
    <w:rsid w:val="00E72E89"/>
    <w:rPr>
      <w:sz w:val="28"/>
      <w:szCs w:val="28"/>
      <w:lang w:val="uk-UA"/>
    </w:rPr>
  </w:style>
  <w:style w:type="character" w:customStyle="1" w:styleId="affff8">
    <w:name w:val="Текст рэ Знак"/>
    <w:link w:val="affff9"/>
    <w:locked/>
    <w:rsid w:val="00E72E89"/>
    <w:rPr>
      <w:sz w:val="24"/>
      <w:lang w:eastAsia="ru-RU"/>
    </w:rPr>
  </w:style>
  <w:style w:type="paragraph" w:customStyle="1" w:styleId="affff9">
    <w:name w:val="Текст рэ"/>
    <w:basedOn w:val="a6"/>
    <w:link w:val="affff8"/>
    <w:rsid w:val="00E72E89"/>
    <w:pPr>
      <w:tabs>
        <w:tab w:val="left" w:pos="993"/>
      </w:tabs>
      <w:spacing w:line="348" w:lineRule="auto"/>
      <w:ind w:firstLine="567"/>
    </w:pPr>
    <w:rPr>
      <w:szCs w:val="20"/>
      <w:lang w:val="uk-UA"/>
    </w:rPr>
  </w:style>
  <w:style w:type="character" w:customStyle="1" w:styleId="affffa">
    <w:name w:val="Осн с номером Знак"/>
    <w:link w:val="affffb"/>
    <w:locked/>
    <w:rsid w:val="00E72E89"/>
    <w:rPr>
      <w:color w:val="000000"/>
      <w:sz w:val="28"/>
      <w:shd w:val="clear" w:color="auto" w:fill="FFFFFF"/>
    </w:rPr>
  </w:style>
  <w:style w:type="paragraph" w:customStyle="1" w:styleId="affffb">
    <w:name w:val="Осн с номером"/>
    <w:basedOn w:val="30"/>
    <w:link w:val="affffa"/>
    <w:qFormat/>
    <w:rsid w:val="00E72E89"/>
    <w:pPr>
      <w:shd w:val="clear" w:color="auto" w:fill="FFFFFF"/>
      <w:tabs>
        <w:tab w:val="left" w:pos="1560"/>
      </w:tabs>
      <w:autoSpaceDE/>
      <w:autoSpaceDN/>
      <w:spacing w:line="360" w:lineRule="auto"/>
      <w:ind w:left="2160" w:firstLine="709"/>
      <w:jc w:val="both"/>
    </w:pPr>
    <w:rPr>
      <w:rFonts w:ascii="Times New Roman" w:eastAsia="Times New Roman" w:hAnsi="Times New Roman" w:cs="Times New Roman"/>
      <w:color w:val="000000"/>
      <w:sz w:val="28"/>
      <w:szCs w:val="20"/>
      <w:lang w:val="uk-UA" w:eastAsia="uk-UA"/>
    </w:rPr>
  </w:style>
  <w:style w:type="character" w:customStyle="1" w:styleId="12b">
    <w:name w:val="1.2 Знак"/>
    <w:link w:val="12c"/>
    <w:locked/>
    <w:rsid w:val="00E72E89"/>
    <w:rPr>
      <w:rFonts w:eastAsia="Calibri"/>
      <w:b/>
      <w:bCs/>
      <w:sz w:val="28"/>
      <w:szCs w:val="28"/>
    </w:rPr>
  </w:style>
  <w:style w:type="paragraph" w:customStyle="1" w:styleId="12c">
    <w:name w:val="1.2"/>
    <w:basedOn w:val="30"/>
    <w:link w:val="12b"/>
    <w:rsid w:val="00E72E89"/>
    <w:pPr>
      <w:keepNext/>
      <w:widowControl/>
      <w:autoSpaceDE/>
      <w:autoSpaceDN/>
      <w:spacing w:before="240" w:after="120" w:line="360" w:lineRule="auto"/>
    </w:pPr>
    <w:rPr>
      <w:rFonts w:ascii="Times New Roman" w:hAnsi="Times New Roman" w:cs="Times New Roman"/>
      <w:b/>
      <w:bCs/>
      <w:sz w:val="28"/>
      <w:szCs w:val="28"/>
      <w:lang w:val="uk-UA" w:eastAsia="uk-UA"/>
    </w:rPr>
  </w:style>
  <w:style w:type="paragraph" w:customStyle="1" w:styleId="Default">
    <w:name w:val="Default"/>
    <w:rsid w:val="00E72E89"/>
    <w:pPr>
      <w:autoSpaceDE w:val="0"/>
      <w:autoSpaceDN w:val="0"/>
      <w:adjustRightInd w:val="0"/>
    </w:pPr>
    <w:rPr>
      <w:color w:val="000000"/>
      <w:sz w:val="24"/>
      <w:szCs w:val="24"/>
      <w:lang w:val="ru-RU" w:eastAsia="ru-RU"/>
    </w:rPr>
  </w:style>
  <w:style w:type="character" w:customStyle="1" w:styleId="affffc">
    <w:name w:val="Назв таблицы Знак"/>
    <w:link w:val="affffd"/>
    <w:locked/>
    <w:rsid w:val="00E72E89"/>
    <w:rPr>
      <w:noProof/>
      <w:sz w:val="28"/>
      <w:lang w:eastAsia="ru-RU"/>
    </w:rPr>
  </w:style>
  <w:style w:type="paragraph" w:customStyle="1" w:styleId="affffd">
    <w:name w:val="Назв таблицы"/>
    <w:basedOn w:val="a6"/>
    <w:link w:val="affffc"/>
    <w:qFormat/>
    <w:rsid w:val="00E72E89"/>
    <w:pPr>
      <w:keepNext/>
      <w:ind w:firstLine="709"/>
    </w:pPr>
    <w:rPr>
      <w:noProof/>
      <w:sz w:val="28"/>
      <w:szCs w:val="20"/>
      <w:lang w:val="uk-UA"/>
    </w:rPr>
  </w:style>
  <w:style w:type="character" w:customStyle="1" w:styleId="affffe">
    <w:name w:val="Ном В таблице Знак"/>
    <w:link w:val="a0"/>
    <w:locked/>
    <w:rsid w:val="00E72E89"/>
    <w:rPr>
      <w:sz w:val="26"/>
      <w:szCs w:val="26"/>
      <w:lang w:eastAsia="ru-RU"/>
    </w:rPr>
  </w:style>
  <w:style w:type="paragraph" w:customStyle="1" w:styleId="a0">
    <w:name w:val="Ном В таблице"/>
    <w:basedOn w:val="afa"/>
    <w:link w:val="affffe"/>
    <w:qFormat/>
    <w:rsid w:val="00E72E89"/>
    <w:pPr>
      <w:numPr>
        <w:numId w:val="11"/>
      </w:numPr>
      <w:suppressAutoHyphens/>
    </w:pPr>
    <w:rPr>
      <w:sz w:val="26"/>
      <w:szCs w:val="26"/>
      <w:lang w:val="uk-UA"/>
    </w:rPr>
  </w:style>
  <w:style w:type="character" w:customStyle="1" w:styleId="afffff">
    <w:name w:val="ручн. перечень Знак"/>
    <w:link w:val="afffff0"/>
    <w:locked/>
    <w:rsid w:val="00E72E89"/>
    <w:rPr>
      <w:rFonts w:eastAsia="Calibri"/>
      <w:sz w:val="28"/>
      <w:szCs w:val="28"/>
    </w:rPr>
  </w:style>
  <w:style w:type="paragraph" w:customStyle="1" w:styleId="afffff0">
    <w:name w:val="ручн. перечень"/>
    <w:basedOn w:val="a5"/>
    <w:link w:val="afffff"/>
    <w:qFormat/>
    <w:rsid w:val="00E72E89"/>
    <w:pPr>
      <w:numPr>
        <w:numId w:val="0"/>
      </w:numPr>
      <w:tabs>
        <w:tab w:val="left" w:pos="1134"/>
      </w:tabs>
      <w:ind w:firstLine="709"/>
    </w:pPr>
  </w:style>
  <w:style w:type="paragraph" w:customStyle="1" w:styleId="afffff1">
    <w:name w:val="А   текст ТУ"/>
    <w:rsid w:val="00E72E89"/>
    <w:pPr>
      <w:spacing w:line="360" w:lineRule="auto"/>
      <w:ind w:firstLine="709"/>
      <w:jc w:val="both"/>
    </w:pPr>
    <w:rPr>
      <w:sz w:val="28"/>
      <w:szCs w:val="28"/>
      <w:lang w:eastAsia="ru-RU"/>
    </w:rPr>
  </w:style>
  <w:style w:type="paragraph" w:customStyle="1" w:styleId="a3">
    <w:name w:val="А Назв разделов"/>
    <w:basedOn w:val="a6"/>
    <w:rsid w:val="00E72E89"/>
    <w:pPr>
      <w:pageBreakBefore/>
      <w:numPr>
        <w:numId w:val="12"/>
      </w:numPr>
      <w:spacing w:after="120" w:line="360" w:lineRule="auto"/>
      <w:jc w:val="center"/>
      <w:outlineLvl w:val="0"/>
    </w:pPr>
    <w:rPr>
      <w:b/>
      <w:bCs/>
      <w:caps/>
      <w:sz w:val="28"/>
      <w:szCs w:val="28"/>
    </w:rPr>
  </w:style>
  <w:style w:type="paragraph" w:customStyle="1" w:styleId="2">
    <w:name w:val="А 2"/>
    <w:basedOn w:val="a6"/>
    <w:rsid w:val="00E72E89"/>
    <w:pPr>
      <w:numPr>
        <w:ilvl w:val="1"/>
        <w:numId w:val="12"/>
      </w:numPr>
      <w:spacing w:line="360" w:lineRule="auto"/>
      <w:jc w:val="both"/>
      <w:outlineLvl w:val="1"/>
    </w:pPr>
    <w:rPr>
      <w:sz w:val="28"/>
      <w:szCs w:val="28"/>
      <w:lang w:val="uk-UA"/>
    </w:rPr>
  </w:style>
  <w:style w:type="paragraph" w:customStyle="1" w:styleId="3">
    <w:name w:val="А 3"/>
    <w:basedOn w:val="2"/>
    <w:next w:val="a6"/>
    <w:rsid w:val="00E72E89"/>
    <w:pPr>
      <w:numPr>
        <w:ilvl w:val="2"/>
      </w:numPr>
      <w:outlineLvl w:val="2"/>
    </w:pPr>
  </w:style>
  <w:style w:type="paragraph" w:customStyle="1" w:styleId="43">
    <w:name w:val="А 4"/>
    <w:basedOn w:val="2"/>
    <w:next w:val="a6"/>
    <w:rsid w:val="00E72E89"/>
    <w:pPr>
      <w:numPr>
        <w:ilvl w:val="3"/>
      </w:numPr>
      <w:outlineLvl w:val="3"/>
    </w:pPr>
  </w:style>
  <w:style w:type="paragraph" w:customStyle="1" w:styleId="51">
    <w:name w:val="А 5"/>
    <w:basedOn w:val="2"/>
    <w:next w:val="a6"/>
    <w:rsid w:val="00E72E89"/>
    <w:pPr>
      <w:numPr>
        <w:ilvl w:val="4"/>
      </w:numPr>
      <w:outlineLvl w:val="4"/>
    </w:pPr>
  </w:style>
  <w:style w:type="paragraph" w:customStyle="1" w:styleId="6">
    <w:name w:val="А 6"/>
    <w:basedOn w:val="2"/>
    <w:next w:val="a6"/>
    <w:rsid w:val="00E72E89"/>
    <w:pPr>
      <w:numPr>
        <w:ilvl w:val="5"/>
      </w:numPr>
      <w:outlineLvl w:val="5"/>
    </w:pPr>
  </w:style>
  <w:style w:type="paragraph" w:customStyle="1" w:styleId="7">
    <w:name w:val="А 7"/>
    <w:basedOn w:val="2"/>
    <w:next w:val="a6"/>
    <w:rsid w:val="00E72E89"/>
    <w:pPr>
      <w:numPr>
        <w:ilvl w:val="6"/>
      </w:numPr>
      <w:outlineLvl w:val="6"/>
    </w:pPr>
  </w:style>
  <w:style w:type="paragraph" w:customStyle="1" w:styleId="8">
    <w:name w:val="А 8"/>
    <w:basedOn w:val="2"/>
    <w:next w:val="a6"/>
    <w:rsid w:val="00E72E89"/>
    <w:pPr>
      <w:numPr>
        <w:ilvl w:val="7"/>
      </w:numPr>
      <w:outlineLvl w:val="7"/>
    </w:pPr>
  </w:style>
  <w:style w:type="paragraph" w:customStyle="1" w:styleId="9">
    <w:name w:val="А 9"/>
    <w:basedOn w:val="2"/>
    <w:next w:val="a6"/>
    <w:rsid w:val="00E72E89"/>
    <w:pPr>
      <w:numPr>
        <w:ilvl w:val="8"/>
      </w:numPr>
      <w:outlineLvl w:val="8"/>
    </w:pPr>
  </w:style>
  <w:style w:type="paragraph" w:customStyle="1" w:styleId="1f4">
    <w:name w:val="заголовок 1"/>
    <w:basedOn w:val="a6"/>
    <w:next w:val="a6"/>
    <w:rsid w:val="00E72E89"/>
    <w:pPr>
      <w:keepNext/>
      <w:spacing w:line="288" w:lineRule="auto"/>
    </w:pPr>
    <w:rPr>
      <w:sz w:val="28"/>
      <w:szCs w:val="20"/>
    </w:rPr>
  </w:style>
  <w:style w:type="paragraph" w:customStyle="1" w:styleId="FR2">
    <w:name w:val="FR2"/>
    <w:rsid w:val="00E72E89"/>
    <w:pPr>
      <w:widowControl w:val="0"/>
      <w:suppressAutoHyphens/>
    </w:pPr>
    <w:rPr>
      <w:rFonts w:ascii="Arial" w:eastAsia="Arial" w:hAnsi="Arial"/>
      <w:sz w:val="28"/>
      <w:lang w:eastAsia="ar-SA"/>
    </w:rPr>
  </w:style>
  <w:style w:type="paragraph" w:customStyle="1" w:styleId="218">
    <w:name w:val="Основной текст с отступом 21"/>
    <w:basedOn w:val="a6"/>
    <w:rsid w:val="00E72E89"/>
    <w:pPr>
      <w:suppressAutoHyphens/>
      <w:spacing w:line="360" w:lineRule="auto"/>
      <w:ind w:firstLine="709"/>
      <w:jc w:val="both"/>
    </w:pPr>
    <w:rPr>
      <w:lang w:eastAsia="ar-SA"/>
    </w:rPr>
  </w:style>
  <w:style w:type="paragraph" w:customStyle="1" w:styleId="312">
    <w:name w:val="Основной текст 31"/>
    <w:basedOn w:val="a6"/>
    <w:rsid w:val="00E72E89"/>
    <w:pPr>
      <w:suppressAutoHyphens/>
      <w:jc w:val="both"/>
    </w:pPr>
    <w:rPr>
      <w:sz w:val="28"/>
      <w:lang w:eastAsia="ar-SA"/>
    </w:rPr>
  </w:style>
  <w:style w:type="paragraph" w:customStyle="1" w:styleId="afffff2">
    <w:name w:val="А  список ТУ"/>
    <w:basedOn w:val="afffff1"/>
    <w:rsid w:val="00E72E89"/>
    <w:pPr>
      <w:ind w:firstLine="0"/>
    </w:pPr>
  </w:style>
  <w:style w:type="paragraph" w:customStyle="1" w:styleId="4f">
    <w:name w:val="заголовок 4"/>
    <w:basedOn w:val="a6"/>
    <w:next w:val="a6"/>
    <w:rsid w:val="00E72E89"/>
    <w:pPr>
      <w:keepNext/>
      <w:jc w:val="center"/>
    </w:pPr>
    <w:rPr>
      <w:sz w:val="28"/>
      <w:szCs w:val="20"/>
    </w:rPr>
  </w:style>
  <w:style w:type="paragraph" w:customStyle="1" w:styleId="5b">
    <w:name w:val="заголовок 5"/>
    <w:basedOn w:val="a6"/>
    <w:next w:val="a6"/>
    <w:rsid w:val="00E72E89"/>
    <w:pPr>
      <w:keepNext/>
      <w:jc w:val="center"/>
    </w:pPr>
    <w:rPr>
      <w:szCs w:val="20"/>
    </w:rPr>
  </w:style>
  <w:style w:type="paragraph" w:customStyle="1" w:styleId="9a">
    <w:name w:val="заголовок 9"/>
    <w:basedOn w:val="a6"/>
    <w:next w:val="a6"/>
    <w:rsid w:val="00E72E89"/>
    <w:pPr>
      <w:keepNext/>
      <w:ind w:left="426" w:hanging="426"/>
      <w:jc w:val="center"/>
      <w:outlineLvl w:val="8"/>
    </w:pPr>
    <w:rPr>
      <w:sz w:val="28"/>
      <w:szCs w:val="20"/>
    </w:rPr>
  </w:style>
  <w:style w:type="paragraph" w:customStyle="1" w:styleId="6a">
    <w:name w:val="заголовок 6"/>
    <w:basedOn w:val="a6"/>
    <w:next w:val="a6"/>
    <w:rsid w:val="00E72E89"/>
    <w:pPr>
      <w:keepNext/>
      <w:jc w:val="right"/>
    </w:pPr>
    <w:rPr>
      <w:szCs w:val="20"/>
    </w:rPr>
  </w:style>
  <w:style w:type="character" w:styleId="afffff3">
    <w:name w:val="Placeholder Text"/>
    <w:uiPriority w:val="99"/>
    <w:semiHidden/>
    <w:rsid w:val="00E72E89"/>
    <w:rPr>
      <w:rFonts w:ascii="Times New Roman" w:hAnsi="Times New Roman" w:cs="Times New Roman" w:hint="default"/>
      <w:color w:val="808080"/>
    </w:rPr>
  </w:style>
  <w:style w:type="paragraph" w:customStyle="1" w:styleId="afffff4">
    <w:name w:val="Додаток ИУС"/>
    <w:basedOn w:val="a6"/>
    <w:link w:val="afffff5"/>
    <w:qFormat/>
    <w:rsid w:val="00E72E89"/>
    <w:pPr>
      <w:spacing w:after="200" w:line="276" w:lineRule="auto"/>
    </w:pPr>
    <w:rPr>
      <w:rFonts w:asciiTheme="minorHAnsi" w:eastAsiaTheme="minorHAnsi" w:hAnsiTheme="minorHAnsi" w:cstheme="minorBidi"/>
      <w:sz w:val="22"/>
      <w:szCs w:val="22"/>
      <w:lang w:eastAsia="en-US"/>
    </w:rPr>
  </w:style>
  <w:style w:type="character" w:customStyle="1" w:styleId="afffff5">
    <w:name w:val="Додаток ИУС Знак"/>
    <w:link w:val="afffff4"/>
    <w:locked/>
    <w:rsid w:val="00E72E89"/>
    <w:rPr>
      <w:rFonts w:asciiTheme="minorHAnsi" w:eastAsiaTheme="minorHAnsi" w:hAnsiTheme="minorHAnsi" w:cstheme="minorBidi"/>
      <w:sz w:val="22"/>
      <w:szCs w:val="22"/>
      <w:lang w:val="ru-RU" w:eastAsia="en-US"/>
    </w:rPr>
  </w:style>
  <w:style w:type="paragraph" w:customStyle="1" w:styleId="afffff6">
    <w:name w:val="Заг додатку ИУС"/>
    <w:basedOn w:val="a6"/>
    <w:link w:val="afffff7"/>
    <w:qFormat/>
    <w:rsid w:val="00E72E89"/>
    <w:pPr>
      <w:spacing w:after="200" w:line="276" w:lineRule="auto"/>
    </w:pPr>
    <w:rPr>
      <w:rFonts w:asciiTheme="minorHAnsi" w:eastAsiaTheme="minorHAnsi" w:hAnsiTheme="minorHAnsi" w:cstheme="minorBidi"/>
      <w:sz w:val="22"/>
      <w:szCs w:val="22"/>
      <w:lang w:eastAsia="en-US"/>
    </w:rPr>
  </w:style>
  <w:style w:type="character" w:customStyle="1" w:styleId="afffff7">
    <w:name w:val="Заг додатку ИУС Знак"/>
    <w:link w:val="afffff6"/>
    <w:locked/>
    <w:rsid w:val="00E72E89"/>
    <w:rPr>
      <w:rFonts w:asciiTheme="minorHAnsi" w:eastAsiaTheme="minorHAnsi" w:hAnsiTheme="minorHAnsi" w:cstheme="minorBidi"/>
      <w:sz w:val="22"/>
      <w:szCs w:val="22"/>
      <w:lang w:val="ru-RU" w:eastAsia="en-US"/>
    </w:rPr>
  </w:style>
  <w:style w:type="character" w:customStyle="1" w:styleId="afffff8">
    <w:name w:val="А Нсс"/>
    <w:rsid w:val="00E72E89"/>
    <w:rPr>
      <w:noProof w:val="0"/>
      <w:bdr w:val="none" w:sz="0" w:space="0" w:color="auto" w:frame="1"/>
      <w:lang w:val="uk-UA"/>
    </w:rPr>
  </w:style>
  <w:style w:type="table" w:customStyle="1" w:styleId="2f3">
    <w:name w:val="Сетка таблицы2"/>
    <w:basedOn w:val="a8"/>
    <w:uiPriority w:val="59"/>
    <w:rsid w:val="00E72E89"/>
    <w:rPr>
      <w:lang w:val="ru-RU"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0050631">
    <w:name w:val="Стиль нумерованный 14 пт Слева:  005 см Выступ:  063 см1"/>
    <w:rsid w:val="00E72E89"/>
    <w:pPr>
      <w:numPr>
        <w:numId w:val="13"/>
      </w:numPr>
    </w:pPr>
  </w:style>
  <w:style w:type="numbering" w:customStyle="1" w:styleId="411">
    <w:name w:val="41"/>
    <w:uiPriority w:val="99"/>
    <w:rsid w:val="00E72E89"/>
    <w:pPr>
      <w:numPr>
        <w:numId w:val="14"/>
      </w:numPr>
    </w:pPr>
  </w:style>
  <w:style w:type="numbering" w:customStyle="1" w:styleId="410">
    <w:name w:val="4А1"/>
    <w:uiPriority w:val="99"/>
    <w:rsid w:val="00E72E89"/>
    <w:pPr>
      <w:numPr>
        <w:numId w:val="15"/>
      </w:numPr>
    </w:pPr>
  </w:style>
  <w:style w:type="numbering" w:customStyle="1" w:styleId="14005063">
    <w:name w:val="Стиль нумерованный 14 пт Слева:  005 см Выступ:  063 см"/>
    <w:rsid w:val="00E72E89"/>
    <w:pPr>
      <w:numPr>
        <w:numId w:val="16"/>
      </w:numPr>
    </w:pPr>
  </w:style>
  <w:style w:type="numbering" w:customStyle="1" w:styleId="41">
    <w:name w:val="4"/>
    <w:uiPriority w:val="99"/>
    <w:rsid w:val="00E72E89"/>
    <w:pPr>
      <w:numPr>
        <w:numId w:val="17"/>
      </w:numPr>
    </w:pPr>
  </w:style>
  <w:style w:type="numbering" w:customStyle="1" w:styleId="42">
    <w:name w:val="4А"/>
    <w:uiPriority w:val="99"/>
    <w:rsid w:val="00E72E89"/>
    <w:pPr>
      <w:numPr>
        <w:numId w:val="18"/>
      </w:numPr>
    </w:pPr>
  </w:style>
  <w:style w:type="character" w:customStyle="1" w:styleId="2f4">
    <w:name w:val="Основний текст (2)_"/>
    <w:link w:val="2f5"/>
    <w:locked/>
    <w:rsid w:val="00E25FD8"/>
    <w:rPr>
      <w:sz w:val="21"/>
      <w:szCs w:val="21"/>
      <w:shd w:val="clear" w:color="auto" w:fill="FFFFFF"/>
    </w:rPr>
  </w:style>
  <w:style w:type="paragraph" w:customStyle="1" w:styleId="2f5">
    <w:name w:val="Основний текст (2)"/>
    <w:basedOn w:val="a6"/>
    <w:link w:val="2f4"/>
    <w:rsid w:val="00E25FD8"/>
    <w:pPr>
      <w:shd w:val="clear" w:color="auto" w:fill="FFFFFF"/>
      <w:spacing w:line="240" w:lineRule="atLeast"/>
      <w:ind w:hanging="500"/>
    </w:pPr>
    <w:rPr>
      <w:sz w:val="21"/>
      <w:szCs w:val="21"/>
      <w:lang w:val="uk-UA" w:eastAsia="uk-UA"/>
    </w:rPr>
  </w:style>
  <w:style w:type="character" w:customStyle="1" w:styleId="4f0">
    <w:name w:val="Основний текст (4)_"/>
    <w:link w:val="4f1"/>
    <w:locked/>
    <w:rsid w:val="00E25FD8"/>
    <w:rPr>
      <w:noProof/>
      <w:sz w:val="8"/>
      <w:szCs w:val="8"/>
      <w:shd w:val="clear" w:color="auto" w:fill="FFFFFF"/>
    </w:rPr>
  </w:style>
  <w:style w:type="paragraph" w:customStyle="1" w:styleId="4f1">
    <w:name w:val="Основний текст (4)"/>
    <w:basedOn w:val="a6"/>
    <w:link w:val="4f0"/>
    <w:rsid w:val="00E25FD8"/>
    <w:pPr>
      <w:shd w:val="clear" w:color="auto" w:fill="FFFFFF"/>
      <w:spacing w:line="240" w:lineRule="atLeast"/>
    </w:pPr>
    <w:rPr>
      <w:noProof/>
      <w:sz w:val="8"/>
      <w:szCs w:val="8"/>
      <w:lang w:val="uk-UA" w:eastAsia="uk-UA"/>
    </w:rPr>
  </w:style>
  <w:style w:type="character" w:customStyle="1" w:styleId="afffff9">
    <w:name w:val="Основний текст_"/>
    <w:link w:val="1f5"/>
    <w:locked/>
    <w:rsid w:val="00E25FD8"/>
    <w:rPr>
      <w:sz w:val="19"/>
      <w:szCs w:val="19"/>
      <w:shd w:val="clear" w:color="auto" w:fill="FFFFFF"/>
    </w:rPr>
  </w:style>
  <w:style w:type="paragraph" w:customStyle="1" w:styleId="1f5">
    <w:name w:val="Основний текст1"/>
    <w:basedOn w:val="a6"/>
    <w:link w:val="afffff9"/>
    <w:rsid w:val="00E25FD8"/>
    <w:pPr>
      <w:shd w:val="clear" w:color="auto" w:fill="FFFFFF"/>
      <w:spacing w:line="331" w:lineRule="exact"/>
      <w:ind w:firstLine="420"/>
      <w:jc w:val="both"/>
    </w:pPr>
    <w:rPr>
      <w:sz w:val="19"/>
      <w:szCs w:val="19"/>
      <w:lang w:val="uk-UA" w:eastAsia="uk-UA"/>
    </w:rPr>
  </w:style>
  <w:style w:type="character" w:customStyle="1" w:styleId="3f4">
    <w:name w:val="Основний текст (3)_"/>
    <w:link w:val="3f5"/>
    <w:locked/>
    <w:rsid w:val="00E25FD8"/>
    <w:rPr>
      <w:noProof/>
      <w:shd w:val="clear" w:color="auto" w:fill="FFFFFF"/>
    </w:rPr>
  </w:style>
  <w:style w:type="paragraph" w:customStyle="1" w:styleId="3f5">
    <w:name w:val="Основний текст (3)"/>
    <w:basedOn w:val="a6"/>
    <w:link w:val="3f4"/>
    <w:rsid w:val="00E25FD8"/>
    <w:pPr>
      <w:shd w:val="clear" w:color="auto" w:fill="FFFFFF"/>
      <w:spacing w:line="240" w:lineRule="atLeast"/>
    </w:pPr>
    <w:rPr>
      <w:noProof/>
      <w:sz w:val="20"/>
      <w:szCs w:val="20"/>
      <w:lang w:val="uk-UA" w:eastAsia="uk-UA"/>
    </w:rPr>
  </w:style>
  <w:style w:type="paragraph" w:customStyle="1" w:styleId="formattext">
    <w:name w:val="formattext"/>
    <w:basedOn w:val="a6"/>
    <w:rsid w:val="00E25FD8"/>
    <w:pPr>
      <w:spacing w:before="100" w:beforeAutospacing="1" w:after="100" w:afterAutospacing="1"/>
    </w:pPr>
    <w:rPr>
      <w:lang w:val="uk-UA" w:eastAsia="uk-UA"/>
    </w:rPr>
  </w:style>
  <w:style w:type="character" w:customStyle="1" w:styleId="2f6">
    <w:name w:val="Основний текст2"/>
    <w:rsid w:val="00E25FD8"/>
  </w:style>
  <w:style w:type="character" w:customStyle="1" w:styleId="afffffa">
    <w:name w:val="Основний текст + Напівжирний"/>
    <w:rsid w:val="00E25FD8"/>
    <w:rPr>
      <w:b/>
      <w:bCs/>
      <w:sz w:val="19"/>
      <w:szCs w:val="19"/>
      <w:shd w:val="clear" w:color="auto" w:fill="FFFFFF"/>
    </w:rPr>
  </w:style>
  <w:style w:type="character" w:customStyle="1" w:styleId="1pt">
    <w:name w:val="Основний текст + Інтервал 1 pt"/>
    <w:rsid w:val="00E25FD8"/>
    <w:rPr>
      <w:spacing w:val="20"/>
      <w:sz w:val="19"/>
      <w:szCs w:val="19"/>
      <w:shd w:val="clear" w:color="auto" w:fill="FFFFFF"/>
    </w:rPr>
  </w:style>
  <w:style w:type="numbering" w:customStyle="1" w:styleId="5c">
    <w:name w:val="Нет списка5"/>
    <w:next w:val="a9"/>
    <w:uiPriority w:val="99"/>
    <w:semiHidden/>
    <w:unhideWhenUsed/>
    <w:rsid w:val="00EC12E9"/>
  </w:style>
  <w:style w:type="character" w:customStyle="1" w:styleId="5d">
    <w:name w:val="Основний текст (5)_"/>
    <w:link w:val="5e"/>
    <w:rsid w:val="00EC12E9"/>
    <w:rPr>
      <w:b/>
      <w:bCs/>
      <w:sz w:val="21"/>
      <w:szCs w:val="21"/>
      <w:shd w:val="clear" w:color="auto" w:fill="FFFFFF"/>
    </w:rPr>
  </w:style>
  <w:style w:type="paragraph" w:customStyle="1" w:styleId="5e">
    <w:name w:val="Основний текст (5)"/>
    <w:basedOn w:val="a6"/>
    <w:link w:val="5d"/>
    <w:rsid w:val="00EC12E9"/>
    <w:pPr>
      <w:shd w:val="clear" w:color="auto" w:fill="FFFFFF"/>
      <w:spacing w:before="360" w:after="120" w:line="240" w:lineRule="atLeast"/>
    </w:pPr>
    <w:rPr>
      <w:b/>
      <w:bCs/>
      <w:sz w:val="21"/>
      <w:szCs w:val="21"/>
      <w:lang w:val="uk-UA" w:eastAsia="uk-UA"/>
    </w:rPr>
  </w:style>
  <w:style w:type="character" w:customStyle="1" w:styleId="291">
    <w:name w:val="Основний текст (2) + 9"/>
    <w:aliases w:val="5 pt,Напівжирний"/>
    <w:rsid w:val="00EC12E9"/>
    <w:rPr>
      <w:b/>
      <w:bCs/>
      <w:sz w:val="19"/>
      <w:szCs w:val="19"/>
      <w:shd w:val="clear" w:color="auto" w:fill="FFFFFF"/>
    </w:rPr>
  </w:style>
  <w:style w:type="character" w:customStyle="1" w:styleId="6b">
    <w:name w:val="Основний текст (6)_"/>
    <w:link w:val="6c"/>
    <w:rsid w:val="00EC12E9"/>
    <w:rPr>
      <w:noProof/>
      <w:sz w:val="9"/>
      <w:szCs w:val="9"/>
      <w:shd w:val="clear" w:color="auto" w:fill="FFFFFF"/>
    </w:rPr>
  </w:style>
  <w:style w:type="paragraph" w:customStyle="1" w:styleId="6c">
    <w:name w:val="Основний текст (6)"/>
    <w:basedOn w:val="a6"/>
    <w:link w:val="6b"/>
    <w:rsid w:val="00EC12E9"/>
    <w:pPr>
      <w:shd w:val="clear" w:color="auto" w:fill="FFFFFF"/>
      <w:spacing w:line="240" w:lineRule="atLeast"/>
      <w:jc w:val="center"/>
    </w:pPr>
    <w:rPr>
      <w:noProof/>
      <w:sz w:val="9"/>
      <w:szCs w:val="9"/>
      <w:lang w:val="uk-UA" w:eastAsia="uk-UA"/>
    </w:rPr>
  </w:style>
  <w:style w:type="character" w:customStyle="1" w:styleId="79">
    <w:name w:val="Основний текст (7)_"/>
    <w:link w:val="7a"/>
    <w:rsid w:val="00EC12E9"/>
    <w:rPr>
      <w:sz w:val="15"/>
      <w:szCs w:val="15"/>
      <w:shd w:val="clear" w:color="auto" w:fill="FFFFFF"/>
    </w:rPr>
  </w:style>
  <w:style w:type="paragraph" w:customStyle="1" w:styleId="7a">
    <w:name w:val="Основний текст (7)"/>
    <w:basedOn w:val="a6"/>
    <w:link w:val="79"/>
    <w:rsid w:val="00EC12E9"/>
    <w:pPr>
      <w:shd w:val="clear" w:color="auto" w:fill="FFFFFF"/>
      <w:spacing w:before="240" w:line="284" w:lineRule="exact"/>
      <w:jc w:val="both"/>
    </w:pPr>
    <w:rPr>
      <w:sz w:val="15"/>
      <w:szCs w:val="15"/>
      <w:lang w:val="uk-UA" w:eastAsia="uk-UA"/>
    </w:rPr>
  </w:style>
  <w:style w:type="character" w:customStyle="1" w:styleId="108">
    <w:name w:val="Основний текст + 10"/>
    <w:aliases w:val="5 pt2,Основной текст (13) + 9"/>
    <w:rsid w:val="00EC12E9"/>
    <w:rPr>
      <w:sz w:val="21"/>
      <w:szCs w:val="21"/>
      <w:lang w:bidi="ar-SA"/>
    </w:rPr>
  </w:style>
  <w:style w:type="character" w:customStyle="1" w:styleId="9b">
    <w:name w:val="Основний текст (9)_"/>
    <w:link w:val="9c"/>
    <w:rsid w:val="00EC12E9"/>
    <w:rPr>
      <w:noProof/>
      <w:sz w:val="8"/>
      <w:szCs w:val="8"/>
      <w:shd w:val="clear" w:color="auto" w:fill="FFFFFF"/>
    </w:rPr>
  </w:style>
  <w:style w:type="paragraph" w:customStyle="1" w:styleId="9c">
    <w:name w:val="Основний текст (9)"/>
    <w:basedOn w:val="a6"/>
    <w:link w:val="9b"/>
    <w:rsid w:val="00EC12E9"/>
    <w:pPr>
      <w:shd w:val="clear" w:color="auto" w:fill="FFFFFF"/>
      <w:spacing w:line="240" w:lineRule="atLeast"/>
    </w:pPr>
    <w:rPr>
      <w:noProof/>
      <w:sz w:val="8"/>
      <w:szCs w:val="8"/>
      <w:lang w:val="uk-UA" w:eastAsia="uk-UA"/>
    </w:rPr>
  </w:style>
  <w:style w:type="character" w:customStyle="1" w:styleId="109">
    <w:name w:val="Основний текст (10)_"/>
    <w:link w:val="10a"/>
    <w:rsid w:val="00EC12E9"/>
    <w:rPr>
      <w:noProof/>
      <w:sz w:val="8"/>
      <w:szCs w:val="8"/>
      <w:shd w:val="clear" w:color="auto" w:fill="FFFFFF"/>
    </w:rPr>
  </w:style>
  <w:style w:type="paragraph" w:customStyle="1" w:styleId="10a">
    <w:name w:val="Основний текст (10)"/>
    <w:basedOn w:val="a6"/>
    <w:link w:val="109"/>
    <w:rsid w:val="00EC12E9"/>
    <w:pPr>
      <w:shd w:val="clear" w:color="auto" w:fill="FFFFFF"/>
      <w:spacing w:line="240" w:lineRule="atLeast"/>
    </w:pPr>
    <w:rPr>
      <w:noProof/>
      <w:sz w:val="8"/>
      <w:szCs w:val="8"/>
      <w:lang w:val="uk-UA" w:eastAsia="uk-UA"/>
    </w:rPr>
  </w:style>
  <w:style w:type="character" w:customStyle="1" w:styleId="7b">
    <w:name w:val="Основний текст (7) + Напівжирний"/>
    <w:rsid w:val="00EC12E9"/>
    <w:rPr>
      <w:b/>
      <w:bCs/>
      <w:sz w:val="15"/>
      <w:szCs w:val="15"/>
      <w:shd w:val="clear" w:color="auto" w:fill="FFFFFF"/>
    </w:rPr>
  </w:style>
  <w:style w:type="character" w:customStyle="1" w:styleId="7c">
    <w:name w:val="Основний текст (7) + Курсив"/>
    <w:rsid w:val="00EC12E9"/>
    <w:rPr>
      <w:i/>
      <w:iCs/>
      <w:sz w:val="15"/>
      <w:szCs w:val="15"/>
      <w:shd w:val="clear" w:color="auto" w:fill="FFFFFF"/>
    </w:rPr>
  </w:style>
  <w:style w:type="character" w:customStyle="1" w:styleId="790">
    <w:name w:val="Основний текст (7) + 9"/>
    <w:aliases w:val="5 pt1,Основной текст (13) + Corbel,11,Полужирный1"/>
    <w:rsid w:val="00EC12E9"/>
    <w:rPr>
      <w:sz w:val="19"/>
      <w:szCs w:val="19"/>
      <w:shd w:val="clear" w:color="auto" w:fill="FFFFFF"/>
    </w:rPr>
  </w:style>
  <w:style w:type="table" w:customStyle="1" w:styleId="3f6">
    <w:name w:val="Сетка таблицы3"/>
    <w:basedOn w:val="a8"/>
    <w:next w:val="aa"/>
    <w:uiPriority w:val="39"/>
    <w:rsid w:val="00EC12E9"/>
    <w:rPr>
      <w:rFonts w:eastAsia="Calibri"/>
      <w:sz w:val="28"/>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c"/>
    <w:locked/>
    <w:rsid w:val="00CE7210"/>
    <w:rPr>
      <w:rFonts w:eastAsia="Calibri"/>
      <w:sz w:val="24"/>
      <w:szCs w:val="24"/>
      <w:lang w:val="ru-RU" w:eastAsia="ru-RU"/>
    </w:rPr>
  </w:style>
  <w:style w:type="paragraph" w:customStyle="1" w:styleId="1f6">
    <w:name w:val="Знак Знак Знак Знак Знак1"/>
    <w:basedOn w:val="a6"/>
    <w:uiPriority w:val="99"/>
    <w:rsid w:val="006B1507"/>
    <w:rPr>
      <w:rFonts w:ascii="Verdana" w:hAnsi="Verdana" w:cs="Verdana"/>
      <w:sz w:val="20"/>
      <w:szCs w:val="20"/>
      <w:lang w:val="en-US" w:eastAsia="en-US"/>
    </w:rPr>
  </w:style>
  <w:style w:type="character" w:customStyle="1" w:styleId="1060">
    <w:name w:val="Знак106"/>
    <w:uiPriority w:val="99"/>
    <w:semiHidden/>
    <w:locked/>
    <w:rsid w:val="006B1507"/>
    <w:rPr>
      <w:rFonts w:ascii="Calibri" w:hAnsi="Calibri" w:hint="default"/>
      <w:sz w:val="24"/>
    </w:rPr>
  </w:style>
  <w:style w:type="table" w:customStyle="1" w:styleId="TableNormal1">
    <w:name w:val="Table Normal1"/>
    <w:uiPriority w:val="99"/>
    <w:rsid w:val="006B1507"/>
    <w:rPr>
      <w:color w:val="000000"/>
      <w:sz w:val="24"/>
    </w:rPr>
    <w:tblPr>
      <w:tblCellMar>
        <w:top w:w="0" w:type="dxa"/>
        <w:left w:w="0" w:type="dxa"/>
        <w:bottom w:w="0" w:type="dxa"/>
        <w:right w:w="0" w:type="dxa"/>
      </w:tblCellMar>
    </w:tblPr>
  </w:style>
  <w:style w:type="table" w:customStyle="1" w:styleId="1f7">
    <w:name w:val="1"/>
    <w:basedOn w:val="TableNormal1"/>
    <w:uiPriority w:val="99"/>
    <w:rsid w:val="006B1507"/>
    <w:rPr>
      <w:sz w:val="20"/>
    </w:rPr>
    <w:tblPr>
      <w:tblStyleRowBandSize w:val="1"/>
      <w:tblStyleColBandSize w:val="1"/>
      <w:tblCellMar>
        <w:top w:w="0" w:type="dxa"/>
        <w:left w:w="115" w:type="dxa"/>
        <w:bottom w:w="0" w:type="dxa"/>
        <w:right w:w="115" w:type="dxa"/>
      </w:tblCellMar>
    </w:tblPr>
  </w:style>
  <w:style w:type="character" w:customStyle="1" w:styleId="bold">
    <w:name w:val="bold"/>
    <w:basedOn w:val="a7"/>
    <w:rsid w:val="00CC4921"/>
  </w:style>
  <w:style w:type="paragraph" w:customStyle="1" w:styleId="afffffb">
    <w:name w:val="Назва документа"/>
    <w:basedOn w:val="a6"/>
    <w:next w:val="a6"/>
    <w:rsid w:val="008B161E"/>
    <w:pPr>
      <w:keepNext/>
      <w:keepLines/>
      <w:spacing w:before="240" w:after="240"/>
      <w:jc w:val="center"/>
    </w:pPr>
    <w:rPr>
      <w:rFonts w:ascii="Antiqua" w:hAnsi="Antiqua"/>
      <w:b/>
      <w:sz w:val="26"/>
      <w:szCs w:val="20"/>
      <w:lang w:val="uk-UA"/>
    </w:rPr>
  </w:style>
  <w:style w:type="character" w:customStyle="1" w:styleId="rvts9">
    <w:name w:val="rvts9"/>
    <w:basedOn w:val="a7"/>
    <w:rsid w:val="00941E49"/>
  </w:style>
  <w:style w:type="character" w:customStyle="1" w:styleId="aff9">
    <w:name w:val="Абзац списка Знак"/>
    <w:aliases w:val="AC List 01 Знак,Number Bullets Знак,List Paragraph (numbered (a)) Знак,Список уровня 2 Знак,название табл/рис Знак,Chapter10 Знак,Литература Знак,Bullet Number Знак,Bullet 1 Знак,Use Case List Paragraph Знак,lp1 Знак,lp11 Знак"/>
    <w:link w:val="aff8"/>
    <w:locked/>
    <w:rsid w:val="00EF4876"/>
    <w:rPr>
      <w:rFonts w:ascii="Calibri" w:hAnsi="Calibri"/>
      <w:sz w:val="22"/>
      <w:szCs w:val="22"/>
      <w:lang w:val="ru-RU" w:eastAsia="ru-RU"/>
    </w:rPr>
  </w:style>
  <w:style w:type="paragraph" w:customStyle="1" w:styleId="LO-normal">
    <w:name w:val="LO-normal"/>
    <w:qFormat/>
    <w:rsid w:val="000F0E29"/>
    <w:pPr>
      <w:spacing w:line="276" w:lineRule="auto"/>
    </w:pPr>
    <w:rPr>
      <w:rFonts w:ascii="Arial" w:eastAsia="Arial" w:hAnsi="Arial" w:cs="Arial"/>
      <w:color w:val="000000"/>
      <w:sz w:val="22"/>
      <w:szCs w:val="22"/>
      <w:lang w:val="ru-RU" w:eastAsia="zh-CN"/>
    </w:rPr>
  </w:style>
  <w:style w:type="paragraph" w:customStyle="1" w:styleId="afffffc">
    <w:name w:val="Знак Знак"/>
    <w:basedOn w:val="a6"/>
    <w:rsid w:val="00B85534"/>
    <w:rPr>
      <w:rFonts w:ascii="Verdana" w:eastAsia="Batang" w:hAnsi="Verdana" w:cs="Verdana"/>
      <w:sz w:val="20"/>
      <w:szCs w:val="20"/>
      <w:lang w:val="en-US" w:eastAsia="en-US"/>
    </w:rPr>
  </w:style>
  <w:style w:type="paragraph" w:customStyle="1" w:styleId="Just">
    <w:name w:val="Just"/>
    <w:rsid w:val="00B85534"/>
    <w:pPr>
      <w:autoSpaceDE w:val="0"/>
      <w:autoSpaceDN w:val="0"/>
      <w:adjustRightInd w:val="0"/>
      <w:spacing w:before="40" w:after="40"/>
      <w:ind w:firstLine="568"/>
      <w:jc w:val="both"/>
    </w:pPr>
    <w:rPr>
      <w:rFonts w:eastAsia="Batang"/>
      <w:sz w:val="24"/>
      <w:szCs w:val="24"/>
      <w:lang w:val="ru-RU" w:eastAsia="ru-RU"/>
    </w:rPr>
  </w:style>
  <w:style w:type="paragraph" w:customStyle="1" w:styleId="1f8">
    <w:name w:val="Звичайний (веб)1"/>
    <w:basedOn w:val="a6"/>
    <w:rsid w:val="00B85534"/>
    <w:pPr>
      <w:suppressAutoHyphens/>
      <w:spacing w:before="280" w:after="280"/>
    </w:pPr>
    <w:rPr>
      <w:lang w:val="uk-UA" w:eastAsia="ar-SA"/>
    </w:rPr>
  </w:style>
  <w:style w:type="character" w:customStyle="1" w:styleId="WW8Num4z0">
    <w:name w:val="WW8Num4z0"/>
    <w:rsid w:val="00B85534"/>
    <w:rPr>
      <w:rFonts w:ascii="Times New Roman" w:hAnsi="Times New Roman"/>
    </w:rPr>
  </w:style>
  <w:style w:type="paragraph" w:customStyle="1" w:styleId="3f3f3f3f3f3f3f3f3f3f3f3f3f2">
    <w:name w:val="О3fс3fн3fо3fв3fн3fо3fй3f т3fе3fк3fс3fт3f 2"/>
    <w:basedOn w:val="a6"/>
    <w:rsid w:val="00B85534"/>
    <w:pPr>
      <w:jc w:val="both"/>
    </w:pPr>
    <w:rPr>
      <w:rFonts w:ascii="Times New Roman CYR" w:hAnsi="Times New Roman CYR"/>
      <w:szCs w:val="20"/>
      <w:lang w:val="uk-UA" w:eastAsia="ar-SA"/>
    </w:rPr>
  </w:style>
  <w:style w:type="paragraph" w:customStyle="1" w:styleId="afffffd">
    <w:name w:val="Знак Знак Знак Знак"/>
    <w:basedOn w:val="a6"/>
    <w:rsid w:val="00B85534"/>
    <w:rPr>
      <w:rFonts w:ascii="Verdana" w:hAnsi="Verdana"/>
      <w:lang w:val="en-US" w:eastAsia="en-US"/>
    </w:rPr>
  </w:style>
  <w:style w:type="paragraph" w:customStyle="1" w:styleId="afffffe">
    <w:name w:val="Нормальний текст"/>
    <w:rsid w:val="00B85534"/>
    <w:pPr>
      <w:suppressAutoHyphens/>
      <w:spacing w:before="120"/>
      <w:ind w:firstLine="567"/>
      <w:jc w:val="both"/>
    </w:pPr>
    <w:rPr>
      <w:rFonts w:ascii="Antiqua" w:hAnsi="Antiqua" w:cs="Courier New"/>
      <w:color w:val="000000"/>
      <w:sz w:val="26"/>
      <w:lang w:eastAsia="ar-SA"/>
    </w:rPr>
  </w:style>
  <w:style w:type="character" w:customStyle="1" w:styleId="Bodytext">
    <w:name w:val="Body text_"/>
    <w:link w:val="Bodytext10"/>
    <w:locked/>
    <w:rsid w:val="00B85534"/>
    <w:rPr>
      <w:sz w:val="24"/>
      <w:szCs w:val="24"/>
      <w:shd w:val="clear" w:color="auto" w:fill="FFFFFF"/>
    </w:rPr>
  </w:style>
  <w:style w:type="paragraph" w:customStyle="1" w:styleId="Bodytext10">
    <w:name w:val="Body text1"/>
    <w:basedOn w:val="a6"/>
    <w:link w:val="Bodytext"/>
    <w:rsid w:val="00B85534"/>
    <w:pPr>
      <w:shd w:val="clear" w:color="auto" w:fill="FFFFFF"/>
      <w:spacing w:after="240" w:line="240" w:lineRule="atLeast"/>
      <w:ind w:hanging="460"/>
    </w:pPr>
    <w:rPr>
      <w:lang w:val="uk-UA" w:eastAsia="uk-UA"/>
    </w:rPr>
  </w:style>
  <w:style w:type="character" w:customStyle="1" w:styleId="Bodytext7">
    <w:name w:val="Body text7"/>
    <w:rsid w:val="00B85534"/>
    <w:rPr>
      <w:rFonts w:ascii="Times New Roman" w:hAnsi="Times New Roman" w:cs="Times New Roman" w:hint="default"/>
      <w:spacing w:val="0"/>
      <w:sz w:val="24"/>
      <w:szCs w:val="24"/>
      <w:u w:val="single"/>
      <w:lang w:bidi="ar-SA"/>
    </w:rPr>
  </w:style>
  <w:style w:type="character" w:customStyle="1" w:styleId="HTML1">
    <w:name w:val="Стандартный HTML Знак1"/>
    <w:locked/>
    <w:rsid w:val="00B85534"/>
    <w:rPr>
      <w:rFonts w:ascii="Courier New" w:eastAsia="Calibri" w:hAnsi="Courier New" w:cs="Courier New"/>
      <w:color w:val="000000"/>
      <w:sz w:val="21"/>
      <w:szCs w:val="21"/>
      <w:lang w:val="ru-RU" w:eastAsia="ru-RU" w:bidi="ar-SA"/>
    </w:rPr>
  </w:style>
  <w:style w:type="character" w:customStyle="1" w:styleId="rvts0">
    <w:name w:val="rvts0"/>
    <w:rsid w:val="00B85534"/>
    <w:rPr>
      <w:rFonts w:cs="Times New Roman"/>
    </w:rPr>
  </w:style>
  <w:style w:type="paragraph" w:customStyle="1" w:styleId="CharChar20">
    <w:name w:val="Char Char2"/>
    <w:basedOn w:val="a6"/>
    <w:rsid w:val="00B85534"/>
    <w:pPr>
      <w:suppressAutoHyphens/>
    </w:pPr>
    <w:rPr>
      <w:rFonts w:ascii="Verdana" w:hAnsi="Verdana" w:cs="Verdana"/>
      <w:sz w:val="20"/>
      <w:szCs w:val="20"/>
      <w:lang w:val="en-US" w:eastAsia="ar-SA"/>
    </w:rPr>
  </w:style>
  <w:style w:type="character" w:customStyle="1" w:styleId="WW8Num1z0">
    <w:name w:val="WW8Num1z0"/>
    <w:rsid w:val="00B85534"/>
    <w:rPr>
      <w:rFonts w:ascii="Times New Roman" w:hAnsi="Times New Roman"/>
      <w:color w:val="000000"/>
      <w:spacing w:val="0"/>
      <w:w w:val="100"/>
      <w:kern w:val="1"/>
      <w:position w:val="0"/>
      <w:sz w:val="24"/>
      <w:u w:val="none"/>
      <w:shd w:val="clear" w:color="auto" w:fill="auto"/>
      <w:vertAlign w:val="baseline"/>
      <w:lang w:val="ru-RU" w:eastAsia="ar-SA" w:bidi="ar-SA"/>
    </w:rPr>
  </w:style>
  <w:style w:type="paragraph" w:customStyle="1" w:styleId="1f9">
    <w:name w:val="Знак Знак1 Знак"/>
    <w:basedOn w:val="a6"/>
    <w:rsid w:val="00B85534"/>
    <w:rPr>
      <w:rFonts w:ascii="Verdana" w:hAnsi="Verdana" w:cs="Verdana"/>
      <w:sz w:val="20"/>
      <w:szCs w:val="20"/>
      <w:lang w:val="en-US" w:eastAsia="en-US"/>
    </w:rPr>
  </w:style>
  <w:style w:type="paragraph" w:customStyle="1" w:styleId="1fa">
    <w:name w:val="Знак Знак1 Знак Знак Знак"/>
    <w:basedOn w:val="a6"/>
    <w:rsid w:val="00B85534"/>
    <w:rPr>
      <w:rFonts w:ascii="Verdana" w:hAnsi="Verdana" w:cs="Verdana"/>
      <w:sz w:val="20"/>
      <w:szCs w:val="20"/>
      <w:lang w:val="en-US" w:eastAsia="en-US"/>
    </w:rPr>
  </w:style>
  <w:style w:type="character" w:customStyle="1" w:styleId="s11">
    <w:name w:val="s11"/>
    <w:rsid w:val="00B85534"/>
    <w:rPr>
      <w:rFonts w:cs="Times New Roman"/>
    </w:rPr>
  </w:style>
  <w:style w:type="paragraph" w:customStyle="1" w:styleId="3f7">
    <w:name w:val="Знак Знак3 Знак Знак Знак Знак"/>
    <w:basedOn w:val="a6"/>
    <w:rsid w:val="00B85534"/>
    <w:rPr>
      <w:rFonts w:ascii="Verdana" w:hAnsi="Verdana" w:cs="Verdana"/>
      <w:sz w:val="20"/>
      <w:szCs w:val="20"/>
      <w:lang w:val="en-US" w:eastAsia="en-US"/>
    </w:rPr>
  </w:style>
  <w:style w:type="paragraph" w:customStyle="1" w:styleId="TableParagraph">
    <w:name w:val="Table Paragraph"/>
    <w:basedOn w:val="a6"/>
    <w:uiPriority w:val="1"/>
    <w:qFormat/>
    <w:rsid w:val="00B85534"/>
    <w:pPr>
      <w:widowControl w:val="0"/>
      <w:autoSpaceDE w:val="0"/>
      <w:autoSpaceDN w:val="0"/>
      <w:spacing w:line="227" w:lineRule="exact"/>
      <w:ind w:left="38"/>
      <w:jc w:val="center"/>
    </w:pPr>
    <w:rPr>
      <w:rFonts w:ascii="Arial" w:eastAsia="Arial" w:hAnsi="Arial" w:cs="Arial"/>
      <w:sz w:val="22"/>
      <w:szCs w:val="22"/>
      <w:lang w:bidi="ru-RU"/>
    </w:rPr>
  </w:style>
  <w:style w:type="character" w:customStyle="1" w:styleId="xfm51977604">
    <w:name w:val="xfm_51977604"/>
    <w:rsid w:val="00B85534"/>
  </w:style>
  <w:style w:type="character" w:customStyle="1" w:styleId="rvts46">
    <w:name w:val="rvts46"/>
    <w:rsid w:val="00B85534"/>
  </w:style>
  <w:style w:type="table" w:customStyle="1" w:styleId="TableNormal">
    <w:name w:val="Table Normal"/>
    <w:unhideWhenUsed/>
    <w:qFormat/>
    <w:rsid w:val="00B85534"/>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1fb">
    <w:name w:val="Обычный (веб)1"/>
    <w:basedOn w:val="a6"/>
    <w:rsid w:val="00B85534"/>
    <w:pPr>
      <w:widowControl w:val="0"/>
      <w:suppressAutoHyphens/>
      <w:autoSpaceDE w:val="0"/>
    </w:pPr>
    <w:rPr>
      <w:rFonts w:ascii="Times New Roman CYR" w:hAnsi="Times New Roman CYR" w:cs="Times New Roman CYR"/>
      <w:lang w:eastAsia="ar-SA"/>
    </w:rPr>
  </w:style>
  <w:style w:type="character" w:customStyle="1" w:styleId="docdata">
    <w:name w:val="docdata"/>
    <w:aliases w:val="docy,v5,2484,baiaagaaboqcaaad6gcaaax4bwaaaaaaaaaaaaaaaaaaaaaaaaaaaaaaaaaaaaaaaaaaaaaaaaaaaaaaaaaaaaaaaaaaaaaaaaaaaaaaaaaaaaaaaaaaaaaaaaaaaaaaaaaaaaaaaaaaaaaaaaaaaaaaaaaaaaaaaaaaaaaaaaaaaaaaaaaaaaaaaaaaaaaaaaaaaaaaaaaaaaaaaaaaaaaaaaaaaaaaaaaaaaaa"/>
    <w:rsid w:val="00B85534"/>
  </w:style>
  <w:style w:type="paragraph" w:customStyle="1" w:styleId="1fc">
    <w:name w:val="Знак Знак1"/>
    <w:basedOn w:val="a6"/>
    <w:rsid w:val="00B85534"/>
    <w:rPr>
      <w:rFonts w:ascii="Verdana" w:hAnsi="Verdana" w:cs="Verdana"/>
      <w:sz w:val="20"/>
      <w:szCs w:val="20"/>
      <w:lang w:val="en-US" w:eastAsia="en-US"/>
    </w:rPr>
  </w:style>
  <w:style w:type="character" w:customStyle="1" w:styleId="xfm53919140">
    <w:name w:val="xfm_53919140"/>
    <w:rsid w:val="00B85534"/>
  </w:style>
  <w:style w:type="paragraph" w:customStyle="1" w:styleId="msonormal0">
    <w:name w:val="msonormal"/>
    <w:basedOn w:val="a6"/>
    <w:rsid w:val="00B85534"/>
    <w:pPr>
      <w:spacing w:before="100" w:beforeAutospacing="1" w:after="100" w:afterAutospacing="1"/>
    </w:pPr>
  </w:style>
  <w:style w:type="character" w:customStyle="1" w:styleId="WW8Num1z1">
    <w:name w:val="WW8Num1z1"/>
    <w:rsid w:val="00B85534"/>
  </w:style>
  <w:style w:type="character" w:customStyle="1" w:styleId="rvts23">
    <w:name w:val="rvts23"/>
    <w:rsid w:val="00B85534"/>
  </w:style>
  <w:style w:type="paragraph" w:customStyle="1" w:styleId="msonormalcxspmiddle">
    <w:name w:val="msonormalcxspmiddle"/>
    <w:basedOn w:val="a6"/>
    <w:rsid w:val="00B85534"/>
    <w:pPr>
      <w:spacing w:before="100" w:beforeAutospacing="1" w:after="100" w:afterAutospacing="1"/>
    </w:pPr>
    <w:rPr>
      <w:rFonts w:eastAsia="Calibri"/>
    </w:rPr>
  </w:style>
  <w:style w:type="paragraph" w:customStyle="1" w:styleId="affffff">
    <w:name w:val="Обычный + По ширине"/>
    <w:aliases w:val="Первая строка:  1,25 см"/>
    <w:basedOn w:val="a6"/>
    <w:rsid w:val="00B85534"/>
    <w:pPr>
      <w:ind w:firstLine="709"/>
      <w:contextualSpacing/>
      <w:jc w:val="both"/>
    </w:pPr>
    <w:rPr>
      <w:rFonts w:eastAsia="Calibri"/>
      <w:lang w:val="uk-UA"/>
    </w:rPr>
  </w:style>
  <w:style w:type="paragraph" w:customStyle="1" w:styleId="2f7">
    <w:name w:val="Звичайний (веб)2"/>
    <w:basedOn w:val="a6"/>
    <w:rsid w:val="00B85534"/>
    <w:pPr>
      <w:suppressAutoHyphens/>
      <w:spacing w:before="280" w:after="280"/>
    </w:pPr>
    <w:rPr>
      <w:lang w:val="uk-UA" w:eastAsia="ar-SA"/>
    </w:rPr>
  </w:style>
  <w:style w:type="paragraph" w:customStyle="1" w:styleId="affffff0">
    <w:name w:val="Знак Знак Знак Знак"/>
    <w:basedOn w:val="a6"/>
    <w:rsid w:val="00B85534"/>
    <w:rPr>
      <w:rFonts w:ascii="Verdana" w:hAnsi="Verdana"/>
      <w:lang w:val="en-US" w:eastAsia="en-US"/>
    </w:rPr>
  </w:style>
  <w:style w:type="paragraph" w:customStyle="1" w:styleId="affffff1">
    <w:name w:val="Содержимое таблицы"/>
    <w:rsid w:val="00B85534"/>
    <w:pPr>
      <w:suppressAutoHyphens/>
    </w:pPr>
    <w:rPr>
      <w:color w:val="000000"/>
      <w:sz w:val="26"/>
      <w:szCs w:val="24"/>
      <w:lang w:val="ru-RU" w:eastAsia="ar-SA"/>
    </w:rPr>
  </w:style>
  <w:style w:type="character" w:customStyle="1" w:styleId="WW8Num20z1">
    <w:name w:val="WW8Num20z1"/>
    <w:rsid w:val="00B85534"/>
    <w:rPr>
      <w:rFonts w:ascii="Courier New" w:hAnsi="Courier New" w:cs="Courier New"/>
    </w:rPr>
  </w:style>
  <w:style w:type="character" w:customStyle="1" w:styleId="Heading213pt">
    <w:name w:val="Heading #2 + 13 pt"/>
    <w:rsid w:val="00B85534"/>
    <w:rPr>
      <w:i/>
      <w:iCs/>
      <w:spacing w:val="0"/>
      <w:sz w:val="26"/>
      <w:szCs w:val="26"/>
      <w:lang w:eastAsia="ar-SA" w:bidi="ar-SA"/>
    </w:rPr>
  </w:style>
  <w:style w:type="character" w:customStyle="1" w:styleId="Tableofcontents">
    <w:name w:val="Table of contents"/>
    <w:rsid w:val="00B85534"/>
    <w:rPr>
      <w:sz w:val="23"/>
      <w:szCs w:val="23"/>
      <w:u w:val="single"/>
      <w:lang w:eastAsia="ar-SA" w:bidi="ar-SA"/>
    </w:rPr>
  </w:style>
  <w:style w:type="character" w:customStyle="1" w:styleId="Tableofcontents2">
    <w:name w:val="Table of contents (2)"/>
    <w:rsid w:val="00B85534"/>
    <w:rPr>
      <w:spacing w:val="-10"/>
      <w:sz w:val="27"/>
      <w:szCs w:val="27"/>
      <w:u w:val="single"/>
      <w:lang w:eastAsia="ar-SA" w:bidi="ar-SA"/>
    </w:rPr>
  </w:style>
  <w:style w:type="character" w:customStyle="1" w:styleId="Bodytext23">
    <w:name w:val="Body text (2)3"/>
    <w:rsid w:val="00B85534"/>
    <w:rPr>
      <w:sz w:val="23"/>
      <w:szCs w:val="23"/>
      <w:lang w:eastAsia="ar-SA" w:bidi="ar-SA"/>
    </w:rPr>
  </w:style>
  <w:style w:type="character" w:customStyle="1" w:styleId="Bodytext2NotBold">
    <w:name w:val="Body text (2) + Not Bold"/>
    <w:rsid w:val="00B85534"/>
    <w:rPr>
      <w:b/>
      <w:bCs/>
      <w:sz w:val="23"/>
      <w:szCs w:val="23"/>
      <w:lang w:eastAsia="ar-SA" w:bidi="ar-SA"/>
    </w:rPr>
  </w:style>
  <w:style w:type="paragraph" w:customStyle="1" w:styleId="Bodytext210">
    <w:name w:val="Body text (2)1"/>
    <w:basedOn w:val="a6"/>
    <w:rsid w:val="00B85534"/>
    <w:pPr>
      <w:shd w:val="clear" w:color="auto" w:fill="FFFFFF"/>
      <w:suppressAutoHyphens/>
      <w:spacing w:after="180" w:line="281" w:lineRule="exact"/>
      <w:ind w:hanging="440"/>
    </w:pPr>
    <w:rPr>
      <w:sz w:val="23"/>
      <w:szCs w:val="23"/>
      <w:lang w:eastAsia="ar-SA"/>
    </w:rPr>
  </w:style>
  <w:style w:type="paragraph" w:customStyle="1" w:styleId="Heading2">
    <w:name w:val="Heading #2"/>
    <w:basedOn w:val="a6"/>
    <w:rsid w:val="00B85534"/>
    <w:pPr>
      <w:shd w:val="clear" w:color="auto" w:fill="FFFFFF"/>
      <w:suppressAutoHyphens/>
      <w:spacing w:before="180" w:after="180" w:line="314" w:lineRule="exact"/>
      <w:jc w:val="center"/>
    </w:pPr>
    <w:rPr>
      <w:spacing w:val="-10"/>
      <w:sz w:val="27"/>
      <w:szCs w:val="27"/>
      <w:lang w:eastAsia="ar-SA"/>
    </w:rPr>
  </w:style>
  <w:style w:type="paragraph" w:customStyle="1" w:styleId="Tableofcontents1">
    <w:name w:val="Table of contents1"/>
    <w:basedOn w:val="a6"/>
    <w:rsid w:val="00B85534"/>
    <w:pPr>
      <w:shd w:val="clear" w:color="auto" w:fill="FFFFFF"/>
      <w:suppressAutoHyphens/>
      <w:spacing w:before="180" w:line="240" w:lineRule="atLeast"/>
      <w:jc w:val="both"/>
    </w:pPr>
    <w:rPr>
      <w:sz w:val="23"/>
      <w:szCs w:val="23"/>
      <w:lang w:eastAsia="ar-SA"/>
    </w:rPr>
  </w:style>
  <w:style w:type="paragraph" w:customStyle="1" w:styleId="Tableofcontents21">
    <w:name w:val="Table of contents (2)1"/>
    <w:basedOn w:val="a6"/>
    <w:rsid w:val="00B85534"/>
    <w:pPr>
      <w:shd w:val="clear" w:color="auto" w:fill="FFFFFF"/>
      <w:suppressAutoHyphens/>
      <w:spacing w:before="300" w:line="254" w:lineRule="exact"/>
      <w:jc w:val="both"/>
    </w:pPr>
    <w:rPr>
      <w:spacing w:val="-10"/>
      <w:sz w:val="27"/>
      <w:szCs w:val="27"/>
      <w:lang w:eastAsia="ar-SA"/>
    </w:rPr>
  </w:style>
  <w:style w:type="paragraph" w:customStyle="1" w:styleId="Heading32">
    <w:name w:val="Heading #3 (2)"/>
    <w:basedOn w:val="a6"/>
    <w:rsid w:val="00B85534"/>
    <w:pPr>
      <w:shd w:val="clear" w:color="auto" w:fill="FFFFFF"/>
      <w:suppressAutoHyphens/>
      <w:spacing w:before="180" w:after="180" w:line="240" w:lineRule="atLeast"/>
    </w:pPr>
    <w:rPr>
      <w:sz w:val="23"/>
      <w:szCs w:val="23"/>
      <w:lang w:eastAsia="ar-SA"/>
    </w:rPr>
  </w:style>
  <w:style w:type="character" w:customStyle="1" w:styleId="Bodytext211pt">
    <w:name w:val="Body text (2) + 11 pt"/>
    <w:rsid w:val="00B85534"/>
    <w:rPr>
      <w:spacing w:val="-10"/>
      <w:sz w:val="22"/>
      <w:szCs w:val="22"/>
      <w:lang w:eastAsia="ar-SA" w:bidi="ar-SA"/>
    </w:rPr>
  </w:style>
  <w:style w:type="character" w:customStyle="1" w:styleId="Bodytext2NotBold3">
    <w:name w:val="Body text (2) + Not Bold3"/>
    <w:rsid w:val="00B85534"/>
    <w:rPr>
      <w:b/>
      <w:bCs/>
      <w:sz w:val="23"/>
      <w:szCs w:val="23"/>
      <w:lang w:eastAsia="ar-SA" w:bidi="ar-SA"/>
    </w:rPr>
  </w:style>
  <w:style w:type="character" w:customStyle="1" w:styleId="Bodytext213pt">
    <w:name w:val="Body text (2) + 13 pt"/>
    <w:rsid w:val="00B85534"/>
    <w:rPr>
      <w:i/>
      <w:iCs/>
      <w:sz w:val="26"/>
      <w:szCs w:val="26"/>
      <w:lang w:eastAsia="ar-SA" w:bidi="ar-SA"/>
    </w:rPr>
  </w:style>
  <w:style w:type="paragraph" w:customStyle="1" w:styleId="Bodytext4">
    <w:name w:val="Body text (4)"/>
    <w:basedOn w:val="a6"/>
    <w:rsid w:val="00B85534"/>
    <w:pPr>
      <w:shd w:val="clear" w:color="auto" w:fill="FFFFFF"/>
      <w:suppressAutoHyphens/>
      <w:spacing w:before="360" w:after="120" w:line="240" w:lineRule="atLeast"/>
    </w:pPr>
    <w:rPr>
      <w:sz w:val="23"/>
      <w:szCs w:val="23"/>
      <w:lang w:eastAsia="ar-SA"/>
    </w:rPr>
  </w:style>
  <w:style w:type="character" w:customStyle="1" w:styleId="7d">
    <w:name w:val="Основной текст7"/>
    <w:rsid w:val="00B85534"/>
    <w:rPr>
      <w:sz w:val="23"/>
      <w:szCs w:val="23"/>
      <w:u w:val="single"/>
      <w:lang w:eastAsia="ar-SA" w:bidi="ar-SA"/>
    </w:rPr>
  </w:style>
  <w:style w:type="character" w:customStyle="1" w:styleId="Bodytext2NotBold2">
    <w:name w:val="Body text (2) + Not Bold2"/>
    <w:rsid w:val="00B85534"/>
    <w:rPr>
      <w:b/>
      <w:bCs/>
      <w:sz w:val="23"/>
      <w:szCs w:val="23"/>
      <w:lang w:eastAsia="ar-SA" w:bidi="ar-SA"/>
    </w:rPr>
  </w:style>
  <w:style w:type="character" w:customStyle="1" w:styleId="Heading3NotBold">
    <w:name w:val="Heading #3 + Not Bold"/>
    <w:rsid w:val="00B85534"/>
    <w:rPr>
      <w:b/>
      <w:bCs/>
      <w:sz w:val="23"/>
      <w:szCs w:val="23"/>
      <w:lang w:eastAsia="ar-SA" w:bidi="ar-SA"/>
    </w:rPr>
  </w:style>
  <w:style w:type="character" w:customStyle="1" w:styleId="Bodytext100">
    <w:name w:val="Body text + 10"/>
    <w:rsid w:val="00B85534"/>
    <w:rPr>
      <w:sz w:val="21"/>
      <w:szCs w:val="21"/>
      <w:lang w:eastAsia="ar-SA" w:bidi="ar-SA"/>
    </w:rPr>
  </w:style>
  <w:style w:type="character" w:customStyle="1" w:styleId="Bodytext9pt">
    <w:name w:val="Body text + 9 pt"/>
    <w:rsid w:val="00B85534"/>
    <w:rPr>
      <w:b/>
      <w:bCs/>
      <w:sz w:val="18"/>
      <w:szCs w:val="18"/>
      <w:lang w:eastAsia="ar-SA" w:bidi="ar-SA"/>
    </w:rPr>
  </w:style>
  <w:style w:type="character" w:customStyle="1" w:styleId="Bodytext8">
    <w:name w:val="Body text + 8"/>
    <w:rsid w:val="00B85534"/>
    <w:rPr>
      <w:b/>
      <w:bCs/>
      <w:sz w:val="17"/>
      <w:szCs w:val="17"/>
      <w:lang w:eastAsia="ar-SA" w:bidi="ar-SA"/>
    </w:rPr>
  </w:style>
  <w:style w:type="character" w:customStyle="1" w:styleId="Bodytext9">
    <w:name w:val="Body text + 9"/>
    <w:rsid w:val="00B85534"/>
    <w:rPr>
      <w:b/>
      <w:bCs/>
      <w:sz w:val="19"/>
      <w:szCs w:val="19"/>
      <w:lang w:eastAsia="ar-SA" w:bidi="ar-SA"/>
    </w:rPr>
  </w:style>
  <w:style w:type="character" w:customStyle="1" w:styleId="Bodytext101">
    <w:name w:val="Body text + 101"/>
    <w:rsid w:val="00B85534"/>
    <w:rPr>
      <w:sz w:val="21"/>
      <w:szCs w:val="21"/>
      <w:lang w:eastAsia="ar-SA" w:bidi="ar-SA"/>
    </w:rPr>
  </w:style>
  <w:style w:type="character" w:customStyle="1" w:styleId="Bodytext3">
    <w:name w:val="Body text3"/>
    <w:rsid w:val="00B85534"/>
    <w:rPr>
      <w:sz w:val="23"/>
      <w:szCs w:val="23"/>
      <w:u w:val="single"/>
      <w:lang w:eastAsia="ar-SA" w:bidi="ar-SA"/>
    </w:rPr>
  </w:style>
  <w:style w:type="character" w:customStyle="1" w:styleId="Bodytext911">
    <w:name w:val="Body text (9) + 11"/>
    <w:rsid w:val="00B85534"/>
    <w:rPr>
      <w:b/>
      <w:bCs/>
      <w:i/>
      <w:iCs/>
      <w:sz w:val="23"/>
      <w:szCs w:val="23"/>
      <w:lang w:eastAsia="ar-SA" w:bidi="ar-SA"/>
    </w:rPr>
  </w:style>
  <w:style w:type="paragraph" w:customStyle="1" w:styleId="Picturecaption">
    <w:name w:val="Picture caption"/>
    <w:basedOn w:val="a6"/>
    <w:rsid w:val="00B85534"/>
    <w:pPr>
      <w:shd w:val="clear" w:color="auto" w:fill="FFFFFF"/>
      <w:suppressAutoHyphens/>
      <w:spacing w:line="240" w:lineRule="atLeast"/>
    </w:pPr>
    <w:rPr>
      <w:sz w:val="23"/>
      <w:szCs w:val="23"/>
      <w:lang w:eastAsia="ar-SA"/>
    </w:rPr>
  </w:style>
  <w:style w:type="paragraph" w:customStyle="1" w:styleId="Bodytext6">
    <w:name w:val="Body text (6)"/>
    <w:basedOn w:val="a6"/>
    <w:rsid w:val="00B85534"/>
    <w:pPr>
      <w:shd w:val="clear" w:color="auto" w:fill="FFFFFF"/>
      <w:suppressAutoHyphens/>
      <w:spacing w:line="269" w:lineRule="exact"/>
      <w:jc w:val="both"/>
    </w:pPr>
    <w:rPr>
      <w:sz w:val="21"/>
      <w:szCs w:val="21"/>
      <w:lang w:eastAsia="ar-SA"/>
    </w:rPr>
  </w:style>
  <w:style w:type="paragraph" w:customStyle="1" w:styleId="Heading33">
    <w:name w:val="Heading #3 (3)"/>
    <w:basedOn w:val="a6"/>
    <w:rsid w:val="00B85534"/>
    <w:pPr>
      <w:shd w:val="clear" w:color="auto" w:fill="FFFFFF"/>
      <w:suppressAutoHyphens/>
      <w:spacing w:before="480" w:after="180" w:line="240" w:lineRule="atLeast"/>
    </w:pPr>
    <w:rPr>
      <w:sz w:val="23"/>
      <w:szCs w:val="23"/>
      <w:lang w:eastAsia="ar-SA"/>
    </w:rPr>
  </w:style>
  <w:style w:type="paragraph" w:customStyle="1" w:styleId="Bodytext81">
    <w:name w:val="Body text (8)1"/>
    <w:basedOn w:val="a6"/>
    <w:rsid w:val="00B85534"/>
    <w:pPr>
      <w:shd w:val="clear" w:color="auto" w:fill="FFFFFF"/>
      <w:suppressAutoHyphens/>
      <w:spacing w:after="180" w:line="240" w:lineRule="atLeast"/>
    </w:pPr>
    <w:rPr>
      <w:rFonts w:ascii="Georgia" w:hAnsi="Georgia"/>
      <w:sz w:val="14"/>
      <w:szCs w:val="14"/>
      <w:lang w:eastAsia="ar-SA"/>
    </w:rPr>
  </w:style>
  <w:style w:type="paragraph" w:customStyle="1" w:styleId="Bodytext90">
    <w:name w:val="Body text (9)"/>
    <w:basedOn w:val="a6"/>
    <w:rsid w:val="00B85534"/>
    <w:pPr>
      <w:shd w:val="clear" w:color="auto" w:fill="FFFFFF"/>
      <w:suppressAutoHyphens/>
      <w:spacing w:before="180" w:line="240" w:lineRule="atLeast"/>
      <w:jc w:val="both"/>
    </w:pPr>
    <w:rPr>
      <w:sz w:val="26"/>
      <w:szCs w:val="26"/>
      <w:lang w:eastAsia="ar-SA"/>
    </w:rPr>
  </w:style>
  <w:style w:type="character" w:customStyle="1" w:styleId="3f8">
    <w:name w:val="Заголовок №3_"/>
    <w:link w:val="3f9"/>
    <w:rsid w:val="00B85534"/>
    <w:rPr>
      <w:b/>
      <w:bCs/>
      <w:sz w:val="26"/>
      <w:szCs w:val="26"/>
      <w:shd w:val="clear" w:color="auto" w:fill="FFFFFF"/>
    </w:rPr>
  </w:style>
  <w:style w:type="paragraph" w:customStyle="1" w:styleId="3f9">
    <w:name w:val="Заголовок №3"/>
    <w:basedOn w:val="a6"/>
    <w:link w:val="3f8"/>
    <w:rsid w:val="00B85534"/>
    <w:pPr>
      <w:widowControl w:val="0"/>
      <w:shd w:val="clear" w:color="auto" w:fill="FFFFFF"/>
      <w:spacing w:before="180" w:after="480" w:line="240" w:lineRule="atLeast"/>
      <w:jc w:val="center"/>
      <w:outlineLvl w:val="2"/>
    </w:pPr>
    <w:rPr>
      <w:b/>
      <w:bCs/>
      <w:sz w:val="26"/>
      <w:szCs w:val="26"/>
      <w:shd w:val="clear" w:color="auto" w:fill="FFFFFF"/>
      <w:lang w:val="uk-UA" w:eastAsia="uk-UA"/>
    </w:rPr>
  </w:style>
  <w:style w:type="character" w:customStyle="1" w:styleId="Exact">
    <w:name w:val="Основной текст Exact"/>
    <w:rsid w:val="00B85534"/>
    <w:rPr>
      <w:rFonts w:ascii="Times New Roman" w:hAnsi="Times New Roman" w:cs="Times New Roman"/>
      <w:spacing w:val="4"/>
      <w:sz w:val="19"/>
      <w:szCs w:val="19"/>
      <w:u w:val="none"/>
    </w:rPr>
  </w:style>
  <w:style w:type="character" w:customStyle="1" w:styleId="affffff2">
    <w:name w:val="Основной текст + Полужирный"/>
    <w:rsid w:val="00B85534"/>
    <w:rPr>
      <w:rFonts w:ascii="Times New Roman" w:hAnsi="Times New Roman" w:cs="Times New Roman"/>
      <w:b w:val="0"/>
      <w:bCs w:val="0"/>
      <w:sz w:val="32"/>
      <w:szCs w:val="24"/>
      <w:u w:val="none"/>
    </w:rPr>
  </w:style>
  <w:style w:type="character" w:customStyle="1" w:styleId="4Exact">
    <w:name w:val="Основной текст (4) Exact"/>
    <w:link w:val="4f2"/>
    <w:rsid w:val="00B85534"/>
    <w:rPr>
      <w:spacing w:val="2"/>
      <w:sz w:val="10"/>
      <w:szCs w:val="10"/>
      <w:shd w:val="clear" w:color="auto" w:fill="FFFFFF"/>
    </w:rPr>
  </w:style>
  <w:style w:type="paragraph" w:customStyle="1" w:styleId="4f2">
    <w:name w:val="Основной текст (4)"/>
    <w:basedOn w:val="a6"/>
    <w:link w:val="4Exact"/>
    <w:rsid w:val="00B85534"/>
    <w:pPr>
      <w:widowControl w:val="0"/>
      <w:shd w:val="clear" w:color="auto" w:fill="FFFFFF"/>
      <w:spacing w:line="240" w:lineRule="atLeast"/>
    </w:pPr>
    <w:rPr>
      <w:spacing w:val="2"/>
      <w:sz w:val="10"/>
      <w:szCs w:val="10"/>
      <w:shd w:val="clear" w:color="auto" w:fill="FFFFFF"/>
      <w:lang w:val="uk-UA" w:eastAsia="uk-UA"/>
    </w:rPr>
  </w:style>
  <w:style w:type="character" w:customStyle="1" w:styleId="412pt">
    <w:name w:val="Основной текст (4) + 12 pt"/>
    <w:aliases w:val="Интервал 0 pt Exact"/>
    <w:rsid w:val="00B85534"/>
    <w:rPr>
      <w:spacing w:val="1"/>
      <w:sz w:val="24"/>
      <w:szCs w:val="24"/>
      <w:shd w:val="clear" w:color="auto" w:fill="FFFFFF"/>
      <w:lang w:val="de-DE" w:eastAsia="de-DE"/>
    </w:rPr>
  </w:style>
  <w:style w:type="character" w:customStyle="1" w:styleId="1fd">
    <w:name w:val="Основной текст + Полужирный1"/>
    <w:aliases w:val="Интервал 0 pt Exact7"/>
    <w:rsid w:val="00B85534"/>
    <w:rPr>
      <w:rFonts w:ascii="Times New Roman" w:hAnsi="Times New Roman" w:cs="Times New Roman"/>
      <w:b w:val="0"/>
      <w:bCs w:val="0"/>
      <w:spacing w:val="2"/>
      <w:sz w:val="19"/>
      <w:szCs w:val="19"/>
      <w:u w:val="none"/>
    </w:rPr>
  </w:style>
  <w:style w:type="character" w:customStyle="1" w:styleId="3Exact">
    <w:name w:val="Основной текст (3) Exact"/>
    <w:rsid w:val="00B85534"/>
    <w:rPr>
      <w:rFonts w:ascii="Times New Roman" w:hAnsi="Times New Roman" w:cs="Times New Roman"/>
      <w:b/>
      <w:bCs/>
      <w:spacing w:val="2"/>
      <w:sz w:val="19"/>
      <w:szCs w:val="19"/>
      <w:u w:val="none"/>
    </w:rPr>
  </w:style>
  <w:style w:type="character" w:customStyle="1" w:styleId="3fa">
    <w:name w:val="Основной текст (3)_"/>
    <w:link w:val="3fb"/>
    <w:rsid w:val="00B85534"/>
    <w:rPr>
      <w:b/>
      <w:bCs/>
      <w:sz w:val="21"/>
      <w:szCs w:val="21"/>
      <w:shd w:val="clear" w:color="auto" w:fill="FFFFFF"/>
    </w:rPr>
  </w:style>
  <w:style w:type="paragraph" w:customStyle="1" w:styleId="3fb">
    <w:name w:val="Основной текст (3)"/>
    <w:basedOn w:val="a6"/>
    <w:link w:val="3fa"/>
    <w:rsid w:val="00B85534"/>
    <w:pPr>
      <w:widowControl w:val="0"/>
      <w:shd w:val="clear" w:color="auto" w:fill="FFFFFF"/>
      <w:spacing w:line="240" w:lineRule="atLeast"/>
    </w:pPr>
    <w:rPr>
      <w:b/>
      <w:bCs/>
      <w:sz w:val="21"/>
      <w:szCs w:val="21"/>
      <w:shd w:val="clear" w:color="auto" w:fill="FFFFFF"/>
      <w:lang w:val="uk-UA" w:eastAsia="uk-UA"/>
    </w:rPr>
  </w:style>
  <w:style w:type="character" w:customStyle="1" w:styleId="5f">
    <w:name w:val="Заголовок №5_"/>
    <w:link w:val="5f0"/>
    <w:rsid w:val="00B85534"/>
    <w:rPr>
      <w:b/>
      <w:bCs/>
      <w:sz w:val="26"/>
      <w:szCs w:val="26"/>
      <w:shd w:val="clear" w:color="auto" w:fill="FFFFFF"/>
    </w:rPr>
  </w:style>
  <w:style w:type="paragraph" w:customStyle="1" w:styleId="5f0">
    <w:name w:val="Заголовок №5"/>
    <w:basedOn w:val="a6"/>
    <w:link w:val="5f"/>
    <w:rsid w:val="00B85534"/>
    <w:pPr>
      <w:widowControl w:val="0"/>
      <w:shd w:val="clear" w:color="auto" w:fill="FFFFFF"/>
      <w:spacing w:after="180" w:line="245" w:lineRule="exact"/>
      <w:jc w:val="center"/>
      <w:outlineLvl w:val="4"/>
    </w:pPr>
    <w:rPr>
      <w:b/>
      <w:bCs/>
      <w:sz w:val="26"/>
      <w:szCs w:val="26"/>
      <w:shd w:val="clear" w:color="auto" w:fill="FFFFFF"/>
      <w:lang w:val="uk-UA" w:eastAsia="uk-UA"/>
    </w:rPr>
  </w:style>
  <w:style w:type="character" w:customStyle="1" w:styleId="5100">
    <w:name w:val="Заголовок №5 + 10"/>
    <w:aliases w:val="5 pt11"/>
    <w:rsid w:val="00B85534"/>
    <w:rPr>
      <w:b/>
      <w:bCs/>
      <w:sz w:val="21"/>
      <w:szCs w:val="21"/>
      <w:shd w:val="clear" w:color="auto" w:fill="FFFFFF"/>
    </w:rPr>
  </w:style>
  <w:style w:type="character" w:customStyle="1" w:styleId="5f1">
    <w:name w:val="Основной текст (5)_"/>
    <w:link w:val="511"/>
    <w:rsid w:val="00B85534"/>
    <w:rPr>
      <w:sz w:val="19"/>
      <w:szCs w:val="19"/>
      <w:shd w:val="clear" w:color="auto" w:fill="FFFFFF"/>
    </w:rPr>
  </w:style>
  <w:style w:type="paragraph" w:customStyle="1" w:styleId="511">
    <w:name w:val="Основной текст (5)1"/>
    <w:basedOn w:val="a6"/>
    <w:link w:val="5f1"/>
    <w:rsid w:val="00B85534"/>
    <w:pPr>
      <w:widowControl w:val="0"/>
      <w:shd w:val="clear" w:color="auto" w:fill="FFFFFF"/>
      <w:spacing w:before="180" w:line="240" w:lineRule="atLeast"/>
      <w:jc w:val="both"/>
    </w:pPr>
    <w:rPr>
      <w:sz w:val="19"/>
      <w:szCs w:val="19"/>
      <w:shd w:val="clear" w:color="auto" w:fill="FFFFFF"/>
      <w:lang w:val="uk-UA" w:eastAsia="uk-UA"/>
    </w:rPr>
  </w:style>
  <w:style w:type="character" w:customStyle="1" w:styleId="5Exact">
    <w:name w:val="Основной текст (5) Exact"/>
    <w:rsid w:val="00B85534"/>
    <w:rPr>
      <w:rFonts w:ascii="Times New Roman" w:hAnsi="Times New Roman" w:cs="Times New Roman"/>
      <w:spacing w:val="1"/>
      <w:sz w:val="17"/>
      <w:szCs w:val="17"/>
      <w:u w:val="none"/>
    </w:rPr>
  </w:style>
  <w:style w:type="character" w:customStyle="1" w:styleId="affffff3">
    <w:name w:val="Основной текст + Малые прописные"/>
    <w:rsid w:val="00B85534"/>
    <w:rPr>
      <w:rFonts w:ascii="Times New Roman" w:hAnsi="Times New Roman" w:cs="Times New Roman"/>
      <w:b/>
      <w:bCs/>
      <w:smallCaps/>
      <w:sz w:val="32"/>
      <w:szCs w:val="24"/>
      <w:u w:val="none"/>
    </w:rPr>
  </w:style>
  <w:style w:type="character" w:customStyle="1" w:styleId="136">
    <w:name w:val="Основной текст (13)_"/>
    <w:link w:val="137"/>
    <w:rsid w:val="00B85534"/>
    <w:rPr>
      <w:shd w:val="clear" w:color="auto" w:fill="FFFFFF"/>
    </w:rPr>
  </w:style>
  <w:style w:type="paragraph" w:customStyle="1" w:styleId="137">
    <w:name w:val="Основной текст (13)"/>
    <w:basedOn w:val="a6"/>
    <w:link w:val="136"/>
    <w:rsid w:val="00B85534"/>
    <w:pPr>
      <w:widowControl w:val="0"/>
      <w:shd w:val="clear" w:color="auto" w:fill="FFFFFF"/>
      <w:spacing w:before="240" w:line="274" w:lineRule="exact"/>
      <w:ind w:hanging="320"/>
      <w:jc w:val="both"/>
    </w:pPr>
    <w:rPr>
      <w:sz w:val="20"/>
      <w:szCs w:val="20"/>
      <w:shd w:val="clear" w:color="auto" w:fill="FFFFFF"/>
      <w:lang w:val="uk-UA" w:eastAsia="uk-UA"/>
    </w:rPr>
  </w:style>
  <w:style w:type="character" w:customStyle="1" w:styleId="1314pt">
    <w:name w:val="Основной текст (13) + 14 pt"/>
    <w:aliases w:val="Полужирный2,Масштаб 75%"/>
    <w:rsid w:val="00B85534"/>
    <w:rPr>
      <w:rFonts w:ascii="Times New Roman" w:hAnsi="Times New Roman" w:cs="Times New Roman"/>
      <w:b/>
      <w:bCs/>
      <w:w w:val="75"/>
      <w:sz w:val="28"/>
      <w:szCs w:val="28"/>
      <w:u w:val="none"/>
      <w:shd w:val="clear" w:color="auto" w:fill="FFFFFF"/>
    </w:rPr>
  </w:style>
  <w:style w:type="character" w:customStyle="1" w:styleId="1fe">
    <w:name w:val="Текст Знак1"/>
    <w:rsid w:val="00B85534"/>
    <w:rPr>
      <w:rFonts w:ascii="Courier New" w:hAnsi="Courier New" w:cs="Courier New"/>
    </w:rPr>
  </w:style>
  <w:style w:type="character" w:customStyle="1" w:styleId="1ff">
    <w:name w:val="Название Знак1"/>
    <w:rsid w:val="00B85534"/>
    <w:rPr>
      <w:rFonts w:ascii="Cambria" w:eastAsia="Times New Roman" w:hAnsi="Cambria" w:cs="Times New Roman"/>
      <w:b/>
      <w:bCs/>
      <w:kern w:val="28"/>
      <w:sz w:val="32"/>
      <w:szCs w:val="32"/>
    </w:rPr>
  </w:style>
  <w:style w:type="character" w:customStyle="1" w:styleId="3fc">
    <w:name w:val="Название Знак3"/>
    <w:rsid w:val="00B85534"/>
    <w:rPr>
      <w:rFonts w:ascii="Calibri Light" w:hAnsi="Calibri Light"/>
      <w:b/>
      <w:bCs/>
      <w:kern w:val="28"/>
      <w:sz w:val="32"/>
      <w:szCs w:val="32"/>
    </w:rPr>
  </w:style>
  <w:style w:type="paragraph" w:customStyle="1" w:styleId="2f8">
    <w:name w:val="2"/>
    <w:basedOn w:val="a6"/>
    <w:next w:val="aff0"/>
    <w:qFormat/>
    <w:rsid w:val="00B85534"/>
    <w:pPr>
      <w:widowControl w:val="0"/>
      <w:tabs>
        <w:tab w:val="left" w:pos="10206"/>
      </w:tabs>
      <w:ind w:firstLine="720"/>
      <w:jc w:val="center"/>
    </w:pPr>
    <w:rPr>
      <w:rFonts w:ascii="Garamond" w:hAnsi="Garamond"/>
      <w:b/>
      <w:w w:val="90"/>
      <w:sz w:val="26"/>
      <w:szCs w:val="26"/>
      <w:lang w:val="uk-UA"/>
    </w:rPr>
  </w:style>
  <w:style w:type="character" w:customStyle="1" w:styleId="2f9">
    <w:name w:val="Название Знак2"/>
    <w:rsid w:val="00B85534"/>
    <w:rPr>
      <w:rFonts w:ascii="Calibri Light" w:eastAsia="Times New Roman" w:hAnsi="Calibri Light" w:cs="Times New Roman"/>
      <w:b/>
      <w:bCs/>
      <w:kern w:val="28"/>
      <w:sz w:val="32"/>
      <w:szCs w:val="32"/>
      <w:lang w:val="ru-RU" w:eastAsia="ru-RU"/>
    </w:rPr>
  </w:style>
  <w:style w:type="character" w:customStyle="1" w:styleId="xfm39588316">
    <w:name w:val="xfm_39588316"/>
    <w:rsid w:val="00B85534"/>
  </w:style>
  <w:style w:type="paragraph" w:customStyle="1" w:styleId="affffff4">
    <w:name w:val="Номер)"/>
    <w:basedOn w:val="a6"/>
    <w:qFormat/>
    <w:rsid w:val="00B85534"/>
    <w:pPr>
      <w:spacing w:after="120"/>
      <w:ind w:left="720" w:hanging="360"/>
      <w:jc w:val="both"/>
    </w:pPr>
    <w:rPr>
      <w:lang w:val="uk-UA"/>
    </w:rPr>
  </w:style>
  <w:style w:type="paragraph" w:customStyle="1" w:styleId="a4">
    <w:name w:val="_тире"/>
    <w:basedOn w:val="a6"/>
    <w:qFormat/>
    <w:rsid w:val="00B85534"/>
    <w:pPr>
      <w:numPr>
        <w:numId w:val="39"/>
      </w:numPr>
      <w:spacing w:after="120"/>
      <w:jc w:val="both"/>
    </w:pPr>
    <w:rPr>
      <w:lang w:val="uk-UA"/>
    </w:rPr>
  </w:style>
  <w:style w:type="paragraph" w:customStyle="1" w:styleId="a1">
    <w:name w:val="_номер+)"/>
    <w:basedOn w:val="a6"/>
    <w:uiPriority w:val="99"/>
    <w:qFormat/>
    <w:rsid w:val="00B85534"/>
    <w:pPr>
      <w:numPr>
        <w:numId w:val="40"/>
      </w:numPr>
      <w:spacing w:after="120"/>
      <w:jc w:val="both"/>
    </w:pPr>
    <w:rPr>
      <w:lang w:val="uk-UA"/>
    </w:rPr>
  </w:style>
  <w:style w:type="numbering" w:customStyle="1" w:styleId="WWNum91">
    <w:name w:val="WWNum91"/>
    <w:rsid w:val="00B85534"/>
    <w:pPr>
      <w:numPr>
        <w:numId w:val="41"/>
      </w:numPr>
    </w:pPr>
  </w:style>
  <w:style w:type="paragraph" w:customStyle="1" w:styleId="-">
    <w:name w:val="Маркер-тире"/>
    <w:basedOn w:val="a6"/>
    <w:uiPriority w:val="3"/>
    <w:qFormat/>
    <w:rsid w:val="00B85534"/>
    <w:pPr>
      <w:tabs>
        <w:tab w:val="num" w:pos="992"/>
      </w:tabs>
      <w:spacing w:before="120" w:after="120"/>
      <w:ind w:firstLine="709"/>
      <w:jc w:val="both"/>
    </w:pPr>
    <w:rPr>
      <w:sz w:val="28"/>
      <w:szCs w:val="28"/>
      <w:lang w:val="uk-UA"/>
    </w:rPr>
  </w:style>
  <w:style w:type="paragraph" w:customStyle="1" w:styleId="affffff5">
    <w:name w:val="Номер"/>
    <w:basedOn w:val="a6"/>
    <w:uiPriority w:val="2"/>
    <w:qFormat/>
    <w:rsid w:val="00B85534"/>
    <w:pPr>
      <w:tabs>
        <w:tab w:val="num" w:pos="1134"/>
      </w:tabs>
      <w:spacing w:before="120" w:after="120"/>
      <w:ind w:firstLine="709"/>
      <w:jc w:val="both"/>
    </w:pPr>
    <w:rPr>
      <w:sz w:val="28"/>
      <w:szCs w:val="28"/>
      <w:lang w:val="uk-UA"/>
    </w:rPr>
  </w:style>
  <w:style w:type="paragraph" w:customStyle="1" w:styleId="2fa">
    <w:name w:val="Номер2"/>
    <w:basedOn w:val="affffff5"/>
    <w:uiPriority w:val="2"/>
    <w:rsid w:val="00B85534"/>
    <w:pPr>
      <w:tabs>
        <w:tab w:val="clear" w:pos="1134"/>
        <w:tab w:val="num" w:pos="1418"/>
      </w:tabs>
    </w:pPr>
  </w:style>
  <w:style w:type="paragraph" w:customStyle="1" w:styleId="3fd">
    <w:name w:val="Номер3"/>
    <w:basedOn w:val="2fa"/>
    <w:uiPriority w:val="2"/>
    <w:rsid w:val="00B85534"/>
    <w:pPr>
      <w:tabs>
        <w:tab w:val="clear" w:pos="1418"/>
        <w:tab w:val="num" w:pos="1701"/>
      </w:tabs>
    </w:pPr>
  </w:style>
  <w:style w:type="paragraph" w:customStyle="1" w:styleId="4f3">
    <w:name w:val="Номер4"/>
    <w:basedOn w:val="3fd"/>
    <w:uiPriority w:val="2"/>
    <w:rsid w:val="00B85534"/>
    <w:pPr>
      <w:tabs>
        <w:tab w:val="clear" w:pos="1701"/>
        <w:tab w:val="num" w:pos="1985"/>
      </w:tabs>
    </w:pPr>
  </w:style>
  <w:style w:type="paragraph" w:customStyle="1" w:styleId="5f2">
    <w:name w:val="Номер5"/>
    <w:basedOn w:val="4f3"/>
    <w:uiPriority w:val="2"/>
    <w:rsid w:val="00B85534"/>
    <w:pPr>
      <w:tabs>
        <w:tab w:val="clear" w:pos="1985"/>
        <w:tab w:val="num" w:pos="2268"/>
      </w:tabs>
    </w:pPr>
  </w:style>
  <w:style w:type="paragraph" w:customStyle="1" w:styleId="6d">
    <w:name w:val="Номер6"/>
    <w:basedOn w:val="5f2"/>
    <w:uiPriority w:val="2"/>
    <w:rsid w:val="00B85534"/>
    <w:pPr>
      <w:tabs>
        <w:tab w:val="clear" w:pos="2268"/>
        <w:tab w:val="num" w:pos="2552"/>
      </w:tabs>
    </w:pPr>
  </w:style>
  <w:style w:type="paragraph" w:customStyle="1" w:styleId="7e">
    <w:name w:val="Номер7"/>
    <w:basedOn w:val="6d"/>
    <w:uiPriority w:val="2"/>
    <w:rsid w:val="00B85534"/>
    <w:pPr>
      <w:tabs>
        <w:tab w:val="clear" w:pos="2552"/>
        <w:tab w:val="num" w:pos="2835"/>
      </w:tabs>
    </w:pPr>
  </w:style>
  <w:style w:type="paragraph" w:customStyle="1" w:styleId="88">
    <w:name w:val="Номер8"/>
    <w:basedOn w:val="7e"/>
    <w:uiPriority w:val="2"/>
    <w:rsid w:val="00B85534"/>
    <w:pPr>
      <w:tabs>
        <w:tab w:val="clear" w:pos="2835"/>
        <w:tab w:val="num" w:pos="3119"/>
      </w:tabs>
    </w:pPr>
  </w:style>
  <w:style w:type="paragraph" w:customStyle="1" w:styleId="9d">
    <w:name w:val="Номер9"/>
    <w:basedOn w:val="88"/>
    <w:uiPriority w:val="2"/>
    <w:rsid w:val="00B85534"/>
    <w:pPr>
      <w:tabs>
        <w:tab w:val="clear" w:pos="3119"/>
        <w:tab w:val="num" w:pos="3402"/>
      </w:tabs>
    </w:pPr>
  </w:style>
  <w:style w:type="paragraph" w:customStyle="1" w:styleId="affffff6">
    <w:name w:val="Тире"/>
    <w:basedOn w:val="a6"/>
    <w:qFormat/>
    <w:rsid w:val="00B85534"/>
    <w:pPr>
      <w:spacing w:after="120"/>
      <w:ind w:left="284" w:hanging="284"/>
      <w:jc w:val="both"/>
    </w:pPr>
    <w:rPr>
      <w:lang w:val="uk-UA"/>
    </w:rPr>
  </w:style>
  <w:style w:type="character" w:customStyle="1" w:styleId="1ff0">
    <w:name w:val="Шрифт абзацу за промовчанням1"/>
    <w:uiPriority w:val="1"/>
    <w:rsid w:val="00B85534"/>
  </w:style>
  <w:style w:type="paragraph" w:customStyle="1" w:styleId="1ff1">
    <w:name w:val="Цитата1"/>
    <w:basedOn w:val="a6"/>
    <w:next w:val="a6"/>
    <w:link w:val="QuoteChar"/>
    <w:rsid w:val="00B85534"/>
    <w:rPr>
      <w:rFonts w:ascii="?? °µ" w:eastAsia="Batang" w:hAnsi="?? °µ"/>
      <w:i/>
      <w:szCs w:val="20"/>
    </w:rPr>
  </w:style>
  <w:style w:type="character" w:customStyle="1" w:styleId="QuoteChar">
    <w:name w:val="Quote Char"/>
    <w:link w:val="1ff1"/>
    <w:locked/>
    <w:rsid w:val="00B85534"/>
    <w:rPr>
      <w:rFonts w:ascii="?? °µ" w:eastAsia="Batang" w:hAnsi="?? °µ"/>
      <w:i/>
      <w:sz w:val="24"/>
    </w:rPr>
  </w:style>
  <w:style w:type="paragraph" w:customStyle="1" w:styleId="1ff2">
    <w:name w:val="Насичена цитата1"/>
    <w:basedOn w:val="a6"/>
    <w:next w:val="a6"/>
    <w:link w:val="IntenseQuoteChar"/>
    <w:rsid w:val="00B85534"/>
    <w:pPr>
      <w:ind w:left="720" w:right="720"/>
    </w:pPr>
    <w:rPr>
      <w:rFonts w:ascii="?? °µ" w:eastAsia="Batang" w:hAnsi="?? °µ"/>
      <w:b/>
      <w:i/>
      <w:sz w:val="22"/>
      <w:szCs w:val="20"/>
    </w:rPr>
  </w:style>
  <w:style w:type="character" w:customStyle="1" w:styleId="IntenseQuoteChar">
    <w:name w:val="Intense Quote Char"/>
    <w:link w:val="1ff2"/>
    <w:locked/>
    <w:rsid w:val="00B85534"/>
    <w:rPr>
      <w:rFonts w:ascii="?? °µ" w:eastAsia="Batang" w:hAnsi="?? °µ"/>
      <w:b/>
      <w:i/>
      <w:sz w:val="22"/>
    </w:rPr>
  </w:style>
  <w:style w:type="character" w:customStyle="1" w:styleId="2fb">
    <w:name w:val="Основной текст (2)_"/>
    <w:link w:val="2fc"/>
    <w:locked/>
    <w:rsid w:val="00B85534"/>
    <w:rPr>
      <w:b/>
      <w:i/>
      <w:sz w:val="15"/>
      <w:shd w:val="clear" w:color="auto" w:fill="FFFFFF"/>
    </w:rPr>
  </w:style>
  <w:style w:type="paragraph" w:customStyle="1" w:styleId="2fc">
    <w:name w:val="Основной текст (2)"/>
    <w:basedOn w:val="a6"/>
    <w:link w:val="2fb"/>
    <w:rsid w:val="00B85534"/>
    <w:pPr>
      <w:shd w:val="clear" w:color="auto" w:fill="FFFFFF"/>
      <w:spacing w:line="413" w:lineRule="exact"/>
      <w:jc w:val="center"/>
    </w:pPr>
    <w:rPr>
      <w:b/>
      <w:i/>
      <w:sz w:val="15"/>
      <w:szCs w:val="20"/>
      <w:shd w:val="clear" w:color="auto" w:fill="FFFFFF"/>
      <w:lang w:val="uk-UA" w:eastAsia="uk-UA"/>
    </w:rPr>
  </w:style>
  <w:style w:type="character" w:customStyle="1" w:styleId="4f4">
    <w:name w:val="Основной текст (4)_"/>
    <w:link w:val="413"/>
    <w:uiPriority w:val="99"/>
    <w:locked/>
    <w:rsid w:val="00B85534"/>
    <w:rPr>
      <w:i/>
      <w:sz w:val="19"/>
      <w:shd w:val="clear" w:color="auto" w:fill="FFFFFF"/>
    </w:rPr>
  </w:style>
  <w:style w:type="paragraph" w:customStyle="1" w:styleId="413">
    <w:name w:val="Основной текст (4)1"/>
    <w:basedOn w:val="a6"/>
    <w:link w:val="4f4"/>
    <w:uiPriority w:val="99"/>
    <w:rsid w:val="00B85534"/>
    <w:pPr>
      <w:shd w:val="clear" w:color="auto" w:fill="FFFFFF"/>
      <w:spacing w:before="60" w:line="221" w:lineRule="exact"/>
      <w:jc w:val="center"/>
    </w:pPr>
    <w:rPr>
      <w:i/>
      <w:sz w:val="19"/>
      <w:szCs w:val="20"/>
      <w:shd w:val="clear" w:color="auto" w:fill="FFFFFF"/>
      <w:lang w:val="uk-UA" w:eastAsia="uk-UA"/>
    </w:rPr>
  </w:style>
  <w:style w:type="paragraph" w:customStyle="1" w:styleId="1ff3">
    <w:name w:val="Рецензия1"/>
    <w:hidden/>
    <w:uiPriority w:val="99"/>
    <w:semiHidden/>
    <w:rsid w:val="00B85534"/>
    <w:rPr>
      <w:rFonts w:eastAsia="Batang"/>
      <w:sz w:val="24"/>
      <w:szCs w:val="24"/>
      <w:lang w:eastAsia="ru-RU"/>
    </w:rPr>
  </w:style>
  <w:style w:type="paragraph" w:customStyle="1" w:styleId="1ff4">
    <w:name w:val="Звичайний1"/>
    <w:rsid w:val="00B85534"/>
    <w:pPr>
      <w:spacing w:line="276" w:lineRule="auto"/>
    </w:pPr>
    <w:rPr>
      <w:rFonts w:ascii="Arial" w:hAnsi="Arial" w:cs="Arial"/>
      <w:color w:val="000000"/>
      <w:sz w:val="22"/>
      <w:szCs w:val="22"/>
      <w:lang w:val="ru-RU" w:eastAsia="ru-RU"/>
    </w:rPr>
  </w:style>
  <w:style w:type="paragraph" w:customStyle="1" w:styleId="tbl-cod">
    <w:name w:val="tbl-cod"/>
    <w:basedOn w:val="a6"/>
    <w:uiPriority w:val="99"/>
    <w:rsid w:val="00B85534"/>
    <w:pPr>
      <w:spacing w:before="100" w:beforeAutospacing="1" w:after="100" w:afterAutospacing="1"/>
    </w:pPr>
    <w:rPr>
      <w:lang w:val="uk-UA" w:eastAsia="uk-UA"/>
    </w:rPr>
  </w:style>
  <w:style w:type="paragraph" w:customStyle="1" w:styleId="tbl-txt">
    <w:name w:val="tbl-txt"/>
    <w:basedOn w:val="a6"/>
    <w:uiPriority w:val="99"/>
    <w:rsid w:val="00B85534"/>
    <w:pPr>
      <w:spacing w:before="100" w:beforeAutospacing="1" w:after="100" w:afterAutospacing="1"/>
    </w:pPr>
    <w:rPr>
      <w:lang w:val="uk-UA" w:eastAsia="uk-UA"/>
    </w:rPr>
  </w:style>
  <w:style w:type="paragraph" w:customStyle="1" w:styleId="11b">
    <w:name w:val="Заголовок 11"/>
    <w:basedOn w:val="1b"/>
    <w:next w:val="1b"/>
    <w:rsid w:val="00B85534"/>
    <w:pPr>
      <w:keepNext/>
      <w:spacing w:before="0" w:line="240" w:lineRule="auto"/>
      <w:ind w:right="-6" w:firstLine="0"/>
      <w:jc w:val="center"/>
      <w:outlineLvl w:val="0"/>
    </w:pPr>
    <w:rPr>
      <w:rFonts w:cs="Arial"/>
      <w:sz w:val="24"/>
      <w:szCs w:val="24"/>
      <w:lang w:val="uk-UA"/>
    </w:rPr>
  </w:style>
  <w:style w:type="character" w:customStyle="1" w:styleId="FontStyle15">
    <w:name w:val="Font Style15"/>
    <w:rsid w:val="00B85534"/>
    <w:rPr>
      <w:rFonts w:ascii="Times New Roman" w:hAnsi="Times New Roman" w:cs="Times New Roman"/>
      <w:b/>
      <w:bCs/>
      <w:sz w:val="26"/>
      <w:szCs w:val="26"/>
    </w:rPr>
  </w:style>
  <w:style w:type="paragraph" w:customStyle="1" w:styleId="CharChar5">
    <w:name w:val="Char Знак Знак Char Знак Знак Знак Знак Знак Знак Знак Знак Знак Знак Знак Знак Знак Знак"/>
    <w:basedOn w:val="a6"/>
    <w:uiPriority w:val="99"/>
    <w:rsid w:val="00B85534"/>
    <w:rPr>
      <w:rFonts w:ascii="Verdana" w:hAnsi="Verdana" w:cs="Verdana"/>
      <w:sz w:val="20"/>
      <w:szCs w:val="20"/>
      <w:lang w:val="en-US" w:eastAsia="en-US"/>
    </w:rPr>
  </w:style>
  <w:style w:type="character" w:customStyle="1" w:styleId="notranslate">
    <w:name w:val="notranslate"/>
    <w:rsid w:val="00B85534"/>
  </w:style>
  <w:style w:type="numbering" w:customStyle="1" w:styleId="10">
    <w:name w:val="Стиль1"/>
    <w:rsid w:val="00B85534"/>
    <w:pPr>
      <w:numPr>
        <w:numId w:val="42"/>
      </w:numPr>
    </w:pPr>
  </w:style>
  <w:style w:type="character" w:customStyle="1" w:styleId="xfm30524053">
    <w:name w:val="xfm_30524053"/>
    <w:rsid w:val="00B85534"/>
  </w:style>
  <w:style w:type="paragraph" w:customStyle="1" w:styleId="2fd">
    <w:name w:val="Стиль2"/>
    <w:basedOn w:val="afa"/>
    <w:qFormat/>
    <w:rsid w:val="00B85534"/>
    <w:pPr>
      <w:spacing w:line="276" w:lineRule="auto"/>
    </w:pPr>
    <w:rPr>
      <w:rFonts w:eastAsia="Batang"/>
      <w:b/>
      <w:sz w:val="24"/>
      <w:szCs w:val="24"/>
      <w:lang w:val="uk-UA"/>
    </w:rPr>
  </w:style>
  <w:style w:type="numbering" w:customStyle="1" w:styleId="1ff5">
    <w:name w:val="Немає списку1"/>
    <w:next w:val="a9"/>
    <w:semiHidden/>
    <w:rsid w:val="00B85534"/>
  </w:style>
  <w:style w:type="numbering" w:customStyle="1" w:styleId="2fe">
    <w:name w:val="Немає списку2"/>
    <w:next w:val="a9"/>
    <w:semiHidden/>
    <w:rsid w:val="00B85534"/>
  </w:style>
  <w:style w:type="paragraph" w:customStyle="1" w:styleId="3fe">
    <w:name w:val="Стиль3"/>
    <w:basedOn w:val="afa"/>
    <w:qFormat/>
    <w:rsid w:val="00B85534"/>
    <w:rPr>
      <w:rFonts w:ascii="Calibri" w:hAnsi="Calibri"/>
      <w:b/>
      <w:sz w:val="22"/>
      <w:szCs w:val="22"/>
    </w:rPr>
  </w:style>
  <w:style w:type="paragraph" w:customStyle="1" w:styleId="2ff">
    <w:name w:val="Обычный2"/>
    <w:rsid w:val="00B85534"/>
    <w:rPr>
      <w:sz w:val="24"/>
      <w:lang w:val="ru-RU" w:eastAsia="ru-RU"/>
    </w:rPr>
  </w:style>
  <w:style w:type="character" w:customStyle="1" w:styleId="FontStyle16">
    <w:name w:val="Font Style16"/>
    <w:uiPriority w:val="99"/>
    <w:rsid w:val="00B85534"/>
    <w:rPr>
      <w:rFonts w:ascii="Times New Roman" w:hAnsi="Times New Roman" w:cs="Times New Roman"/>
      <w:sz w:val="26"/>
      <w:szCs w:val="26"/>
    </w:rPr>
  </w:style>
  <w:style w:type="character" w:customStyle="1" w:styleId="affffff7">
    <w:name w:val="Основной текст_ Знак"/>
    <w:locked/>
    <w:rsid w:val="00B85534"/>
    <w:rPr>
      <w:rFonts w:ascii="Times New Roman" w:hAnsi="Times New Roman"/>
      <w:sz w:val="22"/>
      <w:shd w:val="clear" w:color="auto" w:fill="FFFFFF"/>
    </w:rPr>
  </w:style>
  <w:style w:type="character" w:customStyle="1" w:styleId="2ff0">
    <w:name w:val="Заголовок №2_"/>
    <w:link w:val="2ff1"/>
    <w:rsid w:val="00B85534"/>
    <w:rPr>
      <w:b/>
      <w:bCs/>
      <w:shd w:val="clear" w:color="auto" w:fill="FFFFFF"/>
    </w:rPr>
  </w:style>
  <w:style w:type="paragraph" w:customStyle="1" w:styleId="2ff1">
    <w:name w:val="Заголовок №2"/>
    <w:basedOn w:val="a6"/>
    <w:link w:val="2ff0"/>
    <w:rsid w:val="00B85534"/>
    <w:pPr>
      <w:widowControl w:val="0"/>
      <w:shd w:val="clear" w:color="auto" w:fill="FFFFFF"/>
      <w:spacing w:before="240" w:line="274" w:lineRule="exact"/>
      <w:jc w:val="both"/>
      <w:outlineLvl w:val="1"/>
    </w:pPr>
    <w:rPr>
      <w:b/>
      <w:bCs/>
      <w:sz w:val="20"/>
      <w:szCs w:val="20"/>
      <w:lang w:val="uk-UA" w:eastAsia="uk-UA"/>
    </w:rPr>
  </w:style>
  <w:style w:type="character" w:customStyle="1" w:styleId="affffff8">
    <w:name w:val="Колонтитул_"/>
    <w:link w:val="affffff9"/>
    <w:rsid w:val="00B85534"/>
    <w:rPr>
      <w:sz w:val="17"/>
      <w:szCs w:val="17"/>
      <w:shd w:val="clear" w:color="auto" w:fill="FFFFFF"/>
    </w:rPr>
  </w:style>
  <w:style w:type="paragraph" w:customStyle="1" w:styleId="affffff9">
    <w:name w:val="Колонтитул"/>
    <w:basedOn w:val="a6"/>
    <w:link w:val="affffff8"/>
    <w:rsid w:val="00B85534"/>
    <w:pPr>
      <w:widowControl w:val="0"/>
      <w:shd w:val="clear" w:color="auto" w:fill="FFFFFF"/>
      <w:spacing w:line="0" w:lineRule="atLeast"/>
      <w:jc w:val="center"/>
    </w:pPr>
    <w:rPr>
      <w:sz w:val="17"/>
      <w:szCs w:val="17"/>
      <w:lang w:val="uk-UA" w:eastAsia="uk-UA"/>
    </w:rPr>
  </w:style>
  <w:style w:type="paragraph" w:customStyle="1" w:styleId="1ff6">
    <w:name w:val="А1 Стандарт"/>
    <w:basedOn w:val="a6"/>
    <w:link w:val="1ff7"/>
    <w:rsid w:val="00B85534"/>
    <w:pPr>
      <w:tabs>
        <w:tab w:val="left" w:pos="1620"/>
      </w:tabs>
      <w:ind w:firstLine="567"/>
      <w:jc w:val="both"/>
    </w:pPr>
    <w:rPr>
      <w:color w:val="000000"/>
    </w:rPr>
  </w:style>
  <w:style w:type="character" w:customStyle="1" w:styleId="1ff7">
    <w:name w:val="А1 Стандарт Знак"/>
    <w:link w:val="1ff6"/>
    <w:rsid w:val="00B85534"/>
    <w:rPr>
      <w:color w:val="000000"/>
      <w:sz w:val="24"/>
      <w:szCs w:val="24"/>
    </w:rPr>
  </w:style>
  <w:style w:type="paragraph" w:customStyle="1" w:styleId="Style10">
    <w:name w:val="Style10"/>
    <w:basedOn w:val="a6"/>
    <w:uiPriority w:val="99"/>
    <w:rsid w:val="00B85534"/>
    <w:pPr>
      <w:widowControl w:val="0"/>
      <w:autoSpaceDE w:val="0"/>
      <w:autoSpaceDN w:val="0"/>
      <w:adjustRightInd w:val="0"/>
    </w:pPr>
    <w:rPr>
      <w:lang w:val="uk-UA" w:eastAsia="uk-UA"/>
    </w:rPr>
  </w:style>
  <w:style w:type="paragraph" w:styleId="2ff2">
    <w:name w:val="List Bullet 2"/>
    <w:basedOn w:val="a6"/>
    <w:rsid w:val="00B85534"/>
    <w:pPr>
      <w:tabs>
        <w:tab w:val="left" w:pos="53"/>
        <w:tab w:val="left" w:pos="1256"/>
      </w:tabs>
      <w:suppressAutoHyphens/>
      <w:spacing w:line="0" w:lineRule="atLeast"/>
      <w:ind w:left="53" w:right="136"/>
      <w:jc w:val="both"/>
    </w:pPr>
    <w:rPr>
      <w:rFonts w:ascii="Times New Roman CYR" w:hAnsi="Times New Roman CYR" w:cs="Times New Roman CYR"/>
      <w:lang w:eastAsia="zh-CN"/>
    </w:rPr>
  </w:style>
</w:styles>
</file>

<file path=word/webSettings.xml><?xml version="1.0" encoding="utf-8"?>
<w:webSettings xmlns:r="http://schemas.openxmlformats.org/officeDocument/2006/relationships" xmlns:w="http://schemas.openxmlformats.org/wordprocessingml/2006/main">
  <w:divs>
    <w:div w:id="1125234">
      <w:bodyDiv w:val="1"/>
      <w:marLeft w:val="0"/>
      <w:marRight w:val="0"/>
      <w:marTop w:val="0"/>
      <w:marBottom w:val="0"/>
      <w:divBdr>
        <w:top w:val="none" w:sz="0" w:space="0" w:color="auto"/>
        <w:left w:val="none" w:sz="0" w:space="0" w:color="auto"/>
        <w:bottom w:val="none" w:sz="0" w:space="0" w:color="auto"/>
        <w:right w:val="none" w:sz="0" w:space="0" w:color="auto"/>
      </w:divBdr>
    </w:div>
    <w:div w:id="2124954">
      <w:bodyDiv w:val="1"/>
      <w:marLeft w:val="0"/>
      <w:marRight w:val="0"/>
      <w:marTop w:val="0"/>
      <w:marBottom w:val="0"/>
      <w:divBdr>
        <w:top w:val="none" w:sz="0" w:space="0" w:color="auto"/>
        <w:left w:val="none" w:sz="0" w:space="0" w:color="auto"/>
        <w:bottom w:val="none" w:sz="0" w:space="0" w:color="auto"/>
        <w:right w:val="none" w:sz="0" w:space="0" w:color="auto"/>
      </w:divBdr>
    </w:div>
    <w:div w:id="2248724">
      <w:bodyDiv w:val="1"/>
      <w:marLeft w:val="0"/>
      <w:marRight w:val="0"/>
      <w:marTop w:val="0"/>
      <w:marBottom w:val="0"/>
      <w:divBdr>
        <w:top w:val="none" w:sz="0" w:space="0" w:color="auto"/>
        <w:left w:val="none" w:sz="0" w:space="0" w:color="auto"/>
        <w:bottom w:val="none" w:sz="0" w:space="0" w:color="auto"/>
        <w:right w:val="none" w:sz="0" w:space="0" w:color="auto"/>
      </w:divBdr>
    </w:div>
    <w:div w:id="3368076">
      <w:bodyDiv w:val="1"/>
      <w:marLeft w:val="0"/>
      <w:marRight w:val="0"/>
      <w:marTop w:val="0"/>
      <w:marBottom w:val="0"/>
      <w:divBdr>
        <w:top w:val="none" w:sz="0" w:space="0" w:color="auto"/>
        <w:left w:val="none" w:sz="0" w:space="0" w:color="auto"/>
        <w:bottom w:val="none" w:sz="0" w:space="0" w:color="auto"/>
        <w:right w:val="none" w:sz="0" w:space="0" w:color="auto"/>
      </w:divBdr>
    </w:div>
    <w:div w:id="5060290">
      <w:bodyDiv w:val="1"/>
      <w:marLeft w:val="0"/>
      <w:marRight w:val="0"/>
      <w:marTop w:val="0"/>
      <w:marBottom w:val="0"/>
      <w:divBdr>
        <w:top w:val="none" w:sz="0" w:space="0" w:color="auto"/>
        <w:left w:val="none" w:sz="0" w:space="0" w:color="auto"/>
        <w:bottom w:val="none" w:sz="0" w:space="0" w:color="auto"/>
        <w:right w:val="none" w:sz="0" w:space="0" w:color="auto"/>
      </w:divBdr>
    </w:div>
    <w:div w:id="5062280">
      <w:bodyDiv w:val="1"/>
      <w:marLeft w:val="0"/>
      <w:marRight w:val="0"/>
      <w:marTop w:val="0"/>
      <w:marBottom w:val="0"/>
      <w:divBdr>
        <w:top w:val="none" w:sz="0" w:space="0" w:color="auto"/>
        <w:left w:val="none" w:sz="0" w:space="0" w:color="auto"/>
        <w:bottom w:val="none" w:sz="0" w:space="0" w:color="auto"/>
        <w:right w:val="none" w:sz="0" w:space="0" w:color="auto"/>
      </w:divBdr>
    </w:div>
    <w:div w:id="6366677">
      <w:bodyDiv w:val="1"/>
      <w:marLeft w:val="0"/>
      <w:marRight w:val="0"/>
      <w:marTop w:val="0"/>
      <w:marBottom w:val="0"/>
      <w:divBdr>
        <w:top w:val="none" w:sz="0" w:space="0" w:color="auto"/>
        <w:left w:val="none" w:sz="0" w:space="0" w:color="auto"/>
        <w:bottom w:val="none" w:sz="0" w:space="0" w:color="auto"/>
        <w:right w:val="none" w:sz="0" w:space="0" w:color="auto"/>
      </w:divBdr>
    </w:div>
    <w:div w:id="9457335">
      <w:bodyDiv w:val="1"/>
      <w:marLeft w:val="0"/>
      <w:marRight w:val="0"/>
      <w:marTop w:val="0"/>
      <w:marBottom w:val="0"/>
      <w:divBdr>
        <w:top w:val="none" w:sz="0" w:space="0" w:color="auto"/>
        <w:left w:val="none" w:sz="0" w:space="0" w:color="auto"/>
        <w:bottom w:val="none" w:sz="0" w:space="0" w:color="auto"/>
        <w:right w:val="none" w:sz="0" w:space="0" w:color="auto"/>
      </w:divBdr>
    </w:div>
    <w:div w:id="10226687">
      <w:bodyDiv w:val="1"/>
      <w:marLeft w:val="0"/>
      <w:marRight w:val="0"/>
      <w:marTop w:val="0"/>
      <w:marBottom w:val="0"/>
      <w:divBdr>
        <w:top w:val="none" w:sz="0" w:space="0" w:color="auto"/>
        <w:left w:val="none" w:sz="0" w:space="0" w:color="auto"/>
        <w:bottom w:val="none" w:sz="0" w:space="0" w:color="auto"/>
        <w:right w:val="none" w:sz="0" w:space="0" w:color="auto"/>
      </w:divBdr>
    </w:div>
    <w:div w:id="11031731">
      <w:bodyDiv w:val="1"/>
      <w:marLeft w:val="0"/>
      <w:marRight w:val="0"/>
      <w:marTop w:val="0"/>
      <w:marBottom w:val="0"/>
      <w:divBdr>
        <w:top w:val="none" w:sz="0" w:space="0" w:color="auto"/>
        <w:left w:val="none" w:sz="0" w:space="0" w:color="auto"/>
        <w:bottom w:val="none" w:sz="0" w:space="0" w:color="auto"/>
        <w:right w:val="none" w:sz="0" w:space="0" w:color="auto"/>
      </w:divBdr>
    </w:div>
    <w:div w:id="11497054">
      <w:bodyDiv w:val="1"/>
      <w:marLeft w:val="0"/>
      <w:marRight w:val="0"/>
      <w:marTop w:val="0"/>
      <w:marBottom w:val="0"/>
      <w:divBdr>
        <w:top w:val="none" w:sz="0" w:space="0" w:color="auto"/>
        <w:left w:val="none" w:sz="0" w:space="0" w:color="auto"/>
        <w:bottom w:val="none" w:sz="0" w:space="0" w:color="auto"/>
        <w:right w:val="none" w:sz="0" w:space="0" w:color="auto"/>
      </w:divBdr>
    </w:div>
    <w:div w:id="11734007">
      <w:bodyDiv w:val="1"/>
      <w:marLeft w:val="0"/>
      <w:marRight w:val="0"/>
      <w:marTop w:val="0"/>
      <w:marBottom w:val="0"/>
      <w:divBdr>
        <w:top w:val="none" w:sz="0" w:space="0" w:color="auto"/>
        <w:left w:val="none" w:sz="0" w:space="0" w:color="auto"/>
        <w:bottom w:val="none" w:sz="0" w:space="0" w:color="auto"/>
        <w:right w:val="none" w:sz="0" w:space="0" w:color="auto"/>
      </w:divBdr>
    </w:div>
    <w:div w:id="12534100">
      <w:bodyDiv w:val="1"/>
      <w:marLeft w:val="0"/>
      <w:marRight w:val="0"/>
      <w:marTop w:val="0"/>
      <w:marBottom w:val="0"/>
      <w:divBdr>
        <w:top w:val="none" w:sz="0" w:space="0" w:color="auto"/>
        <w:left w:val="none" w:sz="0" w:space="0" w:color="auto"/>
        <w:bottom w:val="none" w:sz="0" w:space="0" w:color="auto"/>
        <w:right w:val="none" w:sz="0" w:space="0" w:color="auto"/>
      </w:divBdr>
    </w:div>
    <w:div w:id="14576783">
      <w:bodyDiv w:val="1"/>
      <w:marLeft w:val="0"/>
      <w:marRight w:val="0"/>
      <w:marTop w:val="0"/>
      <w:marBottom w:val="0"/>
      <w:divBdr>
        <w:top w:val="none" w:sz="0" w:space="0" w:color="auto"/>
        <w:left w:val="none" w:sz="0" w:space="0" w:color="auto"/>
        <w:bottom w:val="none" w:sz="0" w:space="0" w:color="auto"/>
        <w:right w:val="none" w:sz="0" w:space="0" w:color="auto"/>
      </w:divBdr>
    </w:div>
    <w:div w:id="19013716">
      <w:bodyDiv w:val="1"/>
      <w:marLeft w:val="0"/>
      <w:marRight w:val="0"/>
      <w:marTop w:val="0"/>
      <w:marBottom w:val="0"/>
      <w:divBdr>
        <w:top w:val="none" w:sz="0" w:space="0" w:color="auto"/>
        <w:left w:val="none" w:sz="0" w:space="0" w:color="auto"/>
        <w:bottom w:val="none" w:sz="0" w:space="0" w:color="auto"/>
        <w:right w:val="none" w:sz="0" w:space="0" w:color="auto"/>
      </w:divBdr>
    </w:div>
    <w:div w:id="19287983">
      <w:bodyDiv w:val="1"/>
      <w:marLeft w:val="0"/>
      <w:marRight w:val="0"/>
      <w:marTop w:val="0"/>
      <w:marBottom w:val="0"/>
      <w:divBdr>
        <w:top w:val="none" w:sz="0" w:space="0" w:color="auto"/>
        <w:left w:val="none" w:sz="0" w:space="0" w:color="auto"/>
        <w:bottom w:val="none" w:sz="0" w:space="0" w:color="auto"/>
        <w:right w:val="none" w:sz="0" w:space="0" w:color="auto"/>
      </w:divBdr>
    </w:div>
    <w:div w:id="22445663">
      <w:bodyDiv w:val="1"/>
      <w:marLeft w:val="0"/>
      <w:marRight w:val="0"/>
      <w:marTop w:val="0"/>
      <w:marBottom w:val="0"/>
      <w:divBdr>
        <w:top w:val="none" w:sz="0" w:space="0" w:color="auto"/>
        <w:left w:val="none" w:sz="0" w:space="0" w:color="auto"/>
        <w:bottom w:val="none" w:sz="0" w:space="0" w:color="auto"/>
        <w:right w:val="none" w:sz="0" w:space="0" w:color="auto"/>
      </w:divBdr>
    </w:div>
    <w:div w:id="22557232">
      <w:bodyDiv w:val="1"/>
      <w:marLeft w:val="0"/>
      <w:marRight w:val="0"/>
      <w:marTop w:val="0"/>
      <w:marBottom w:val="0"/>
      <w:divBdr>
        <w:top w:val="none" w:sz="0" w:space="0" w:color="auto"/>
        <w:left w:val="none" w:sz="0" w:space="0" w:color="auto"/>
        <w:bottom w:val="none" w:sz="0" w:space="0" w:color="auto"/>
        <w:right w:val="none" w:sz="0" w:space="0" w:color="auto"/>
      </w:divBdr>
    </w:div>
    <w:div w:id="24674279">
      <w:bodyDiv w:val="1"/>
      <w:marLeft w:val="0"/>
      <w:marRight w:val="0"/>
      <w:marTop w:val="0"/>
      <w:marBottom w:val="0"/>
      <w:divBdr>
        <w:top w:val="none" w:sz="0" w:space="0" w:color="auto"/>
        <w:left w:val="none" w:sz="0" w:space="0" w:color="auto"/>
        <w:bottom w:val="none" w:sz="0" w:space="0" w:color="auto"/>
        <w:right w:val="none" w:sz="0" w:space="0" w:color="auto"/>
      </w:divBdr>
    </w:div>
    <w:div w:id="25914947">
      <w:bodyDiv w:val="1"/>
      <w:marLeft w:val="0"/>
      <w:marRight w:val="0"/>
      <w:marTop w:val="0"/>
      <w:marBottom w:val="0"/>
      <w:divBdr>
        <w:top w:val="none" w:sz="0" w:space="0" w:color="auto"/>
        <w:left w:val="none" w:sz="0" w:space="0" w:color="auto"/>
        <w:bottom w:val="none" w:sz="0" w:space="0" w:color="auto"/>
        <w:right w:val="none" w:sz="0" w:space="0" w:color="auto"/>
      </w:divBdr>
    </w:div>
    <w:div w:id="26372658">
      <w:bodyDiv w:val="1"/>
      <w:marLeft w:val="0"/>
      <w:marRight w:val="0"/>
      <w:marTop w:val="0"/>
      <w:marBottom w:val="0"/>
      <w:divBdr>
        <w:top w:val="none" w:sz="0" w:space="0" w:color="auto"/>
        <w:left w:val="none" w:sz="0" w:space="0" w:color="auto"/>
        <w:bottom w:val="none" w:sz="0" w:space="0" w:color="auto"/>
        <w:right w:val="none" w:sz="0" w:space="0" w:color="auto"/>
      </w:divBdr>
    </w:div>
    <w:div w:id="27536487">
      <w:bodyDiv w:val="1"/>
      <w:marLeft w:val="0"/>
      <w:marRight w:val="0"/>
      <w:marTop w:val="0"/>
      <w:marBottom w:val="0"/>
      <w:divBdr>
        <w:top w:val="none" w:sz="0" w:space="0" w:color="auto"/>
        <w:left w:val="none" w:sz="0" w:space="0" w:color="auto"/>
        <w:bottom w:val="none" w:sz="0" w:space="0" w:color="auto"/>
        <w:right w:val="none" w:sz="0" w:space="0" w:color="auto"/>
      </w:divBdr>
    </w:div>
    <w:div w:id="30880911">
      <w:bodyDiv w:val="1"/>
      <w:marLeft w:val="0"/>
      <w:marRight w:val="0"/>
      <w:marTop w:val="0"/>
      <w:marBottom w:val="0"/>
      <w:divBdr>
        <w:top w:val="none" w:sz="0" w:space="0" w:color="auto"/>
        <w:left w:val="none" w:sz="0" w:space="0" w:color="auto"/>
        <w:bottom w:val="none" w:sz="0" w:space="0" w:color="auto"/>
        <w:right w:val="none" w:sz="0" w:space="0" w:color="auto"/>
      </w:divBdr>
    </w:div>
    <w:div w:id="32777837">
      <w:bodyDiv w:val="1"/>
      <w:marLeft w:val="0"/>
      <w:marRight w:val="0"/>
      <w:marTop w:val="0"/>
      <w:marBottom w:val="0"/>
      <w:divBdr>
        <w:top w:val="none" w:sz="0" w:space="0" w:color="auto"/>
        <w:left w:val="none" w:sz="0" w:space="0" w:color="auto"/>
        <w:bottom w:val="none" w:sz="0" w:space="0" w:color="auto"/>
        <w:right w:val="none" w:sz="0" w:space="0" w:color="auto"/>
      </w:divBdr>
    </w:div>
    <w:div w:id="40859730">
      <w:bodyDiv w:val="1"/>
      <w:marLeft w:val="0"/>
      <w:marRight w:val="0"/>
      <w:marTop w:val="0"/>
      <w:marBottom w:val="0"/>
      <w:divBdr>
        <w:top w:val="none" w:sz="0" w:space="0" w:color="auto"/>
        <w:left w:val="none" w:sz="0" w:space="0" w:color="auto"/>
        <w:bottom w:val="none" w:sz="0" w:space="0" w:color="auto"/>
        <w:right w:val="none" w:sz="0" w:space="0" w:color="auto"/>
      </w:divBdr>
    </w:div>
    <w:div w:id="41635134">
      <w:bodyDiv w:val="1"/>
      <w:marLeft w:val="0"/>
      <w:marRight w:val="0"/>
      <w:marTop w:val="0"/>
      <w:marBottom w:val="0"/>
      <w:divBdr>
        <w:top w:val="none" w:sz="0" w:space="0" w:color="auto"/>
        <w:left w:val="none" w:sz="0" w:space="0" w:color="auto"/>
        <w:bottom w:val="none" w:sz="0" w:space="0" w:color="auto"/>
        <w:right w:val="none" w:sz="0" w:space="0" w:color="auto"/>
      </w:divBdr>
    </w:div>
    <w:div w:id="41827813">
      <w:bodyDiv w:val="1"/>
      <w:marLeft w:val="0"/>
      <w:marRight w:val="0"/>
      <w:marTop w:val="0"/>
      <w:marBottom w:val="0"/>
      <w:divBdr>
        <w:top w:val="none" w:sz="0" w:space="0" w:color="auto"/>
        <w:left w:val="none" w:sz="0" w:space="0" w:color="auto"/>
        <w:bottom w:val="none" w:sz="0" w:space="0" w:color="auto"/>
        <w:right w:val="none" w:sz="0" w:space="0" w:color="auto"/>
      </w:divBdr>
    </w:div>
    <w:div w:id="43020222">
      <w:bodyDiv w:val="1"/>
      <w:marLeft w:val="0"/>
      <w:marRight w:val="0"/>
      <w:marTop w:val="0"/>
      <w:marBottom w:val="0"/>
      <w:divBdr>
        <w:top w:val="none" w:sz="0" w:space="0" w:color="auto"/>
        <w:left w:val="none" w:sz="0" w:space="0" w:color="auto"/>
        <w:bottom w:val="none" w:sz="0" w:space="0" w:color="auto"/>
        <w:right w:val="none" w:sz="0" w:space="0" w:color="auto"/>
      </w:divBdr>
    </w:div>
    <w:div w:id="43528124">
      <w:bodyDiv w:val="1"/>
      <w:marLeft w:val="0"/>
      <w:marRight w:val="0"/>
      <w:marTop w:val="0"/>
      <w:marBottom w:val="0"/>
      <w:divBdr>
        <w:top w:val="none" w:sz="0" w:space="0" w:color="auto"/>
        <w:left w:val="none" w:sz="0" w:space="0" w:color="auto"/>
        <w:bottom w:val="none" w:sz="0" w:space="0" w:color="auto"/>
        <w:right w:val="none" w:sz="0" w:space="0" w:color="auto"/>
      </w:divBdr>
    </w:div>
    <w:div w:id="49964206">
      <w:bodyDiv w:val="1"/>
      <w:marLeft w:val="0"/>
      <w:marRight w:val="0"/>
      <w:marTop w:val="0"/>
      <w:marBottom w:val="0"/>
      <w:divBdr>
        <w:top w:val="none" w:sz="0" w:space="0" w:color="auto"/>
        <w:left w:val="none" w:sz="0" w:space="0" w:color="auto"/>
        <w:bottom w:val="none" w:sz="0" w:space="0" w:color="auto"/>
        <w:right w:val="none" w:sz="0" w:space="0" w:color="auto"/>
      </w:divBdr>
    </w:div>
    <w:div w:id="51658148">
      <w:bodyDiv w:val="1"/>
      <w:marLeft w:val="0"/>
      <w:marRight w:val="0"/>
      <w:marTop w:val="0"/>
      <w:marBottom w:val="0"/>
      <w:divBdr>
        <w:top w:val="none" w:sz="0" w:space="0" w:color="auto"/>
        <w:left w:val="none" w:sz="0" w:space="0" w:color="auto"/>
        <w:bottom w:val="none" w:sz="0" w:space="0" w:color="auto"/>
        <w:right w:val="none" w:sz="0" w:space="0" w:color="auto"/>
      </w:divBdr>
    </w:div>
    <w:div w:id="52195807">
      <w:bodyDiv w:val="1"/>
      <w:marLeft w:val="0"/>
      <w:marRight w:val="0"/>
      <w:marTop w:val="0"/>
      <w:marBottom w:val="0"/>
      <w:divBdr>
        <w:top w:val="none" w:sz="0" w:space="0" w:color="auto"/>
        <w:left w:val="none" w:sz="0" w:space="0" w:color="auto"/>
        <w:bottom w:val="none" w:sz="0" w:space="0" w:color="auto"/>
        <w:right w:val="none" w:sz="0" w:space="0" w:color="auto"/>
      </w:divBdr>
    </w:div>
    <w:div w:id="54208796">
      <w:bodyDiv w:val="1"/>
      <w:marLeft w:val="0"/>
      <w:marRight w:val="0"/>
      <w:marTop w:val="0"/>
      <w:marBottom w:val="0"/>
      <w:divBdr>
        <w:top w:val="none" w:sz="0" w:space="0" w:color="auto"/>
        <w:left w:val="none" w:sz="0" w:space="0" w:color="auto"/>
        <w:bottom w:val="none" w:sz="0" w:space="0" w:color="auto"/>
        <w:right w:val="none" w:sz="0" w:space="0" w:color="auto"/>
      </w:divBdr>
    </w:div>
    <w:div w:id="54856837">
      <w:bodyDiv w:val="1"/>
      <w:marLeft w:val="0"/>
      <w:marRight w:val="0"/>
      <w:marTop w:val="0"/>
      <w:marBottom w:val="0"/>
      <w:divBdr>
        <w:top w:val="none" w:sz="0" w:space="0" w:color="auto"/>
        <w:left w:val="none" w:sz="0" w:space="0" w:color="auto"/>
        <w:bottom w:val="none" w:sz="0" w:space="0" w:color="auto"/>
        <w:right w:val="none" w:sz="0" w:space="0" w:color="auto"/>
      </w:divBdr>
    </w:div>
    <w:div w:id="56317504">
      <w:bodyDiv w:val="1"/>
      <w:marLeft w:val="0"/>
      <w:marRight w:val="0"/>
      <w:marTop w:val="0"/>
      <w:marBottom w:val="0"/>
      <w:divBdr>
        <w:top w:val="none" w:sz="0" w:space="0" w:color="auto"/>
        <w:left w:val="none" w:sz="0" w:space="0" w:color="auto"/>
        <w:bottom w:val="none" w:sz="0" w:space="0" w:color="auto"/>
        <w:right w:val="none" w:sz="0" w:space="0" w:color="auto"/>
      </w:divBdr>
    </w:div>
    <w:div w:id="56442615">
      <w:bodyDiv w:val="1"/>
      <w:marLeft w:val="0"/>
      <w:marRight w:val="0"/>
      <w:marTop w:val="0"/>
      <w:marBottom w:val="0"/>
      <w:divBdr>
        <w:top w:val="none" w:sz="0" w:space="0" w:color="auto"/>
        <w:left w:val="none" w:sz="0" w:space="0" w:color="auto"/>
        <w:bottom w:val="none" w:sz="0" w:space="0" w:color="auto"/>
        <w:right w:val="none" w:sz="0" w:space="0" w:color="auto"/>
      </w:divBdr>
    </w:div>
    <w:div w:id="58097200">
      <w:bodyDiv w:val="1"/>
      <w:marLeft w:val="0"/>
      <w:marRight w:val="0"/>
      <w:marTop w:val="0"/>
      <w:marBottom w:val="0"/>
      <w:divBdr>
        <w:top w:val="none" w:sz="0" w:space="0" w:color="auto"/>
        <w:left w:val="none" w:sz="0" w:space="0" w:color="auto"/>
        <w:bottom w:val="none" w:sz="0" w:space="0" w:color="auto"/>
        <w:right w:val="none" w:sz="0" w:space="0" w:color="auto"/>
      </w:divBdr>
    </w:div>
    <w:div w:id="58327287">
      <w:bodyDiv w:val="1"/>
      <w:marLeft w:val="0"/>
      <w:marRight w:val="0"/>
      <w:marTop w:val="0"/>
      <w:marBottom w:val="0"/>
      <w:divBdr>
        <w:top w:val="none" w:sz="0" w:space="0" w:color="auto"/>
        <w:left w:val="none" w:sz="0" w:space="0" w:color="auto"/>
        <w:bottom w:val="none" w:sz="0" w:space="0" w:color="auto"/>
        <w:right w:val="none" w:sz="0" w:space="0" w:color="auto"/>
      </w:divBdr>
    </w:div>
    <w:div w:id="61413299">
      <w:bodyDiv w:val="1"/>
      <w:marLeft w:val="0"/>
      <w:marRight w:val="0"/>
      <w:marTop w:val="0"/>
      <w:marBottom w:val="0"/>
      <w:divBdr>
        <w:top w:val="none" w:sz="0" w:space="0" w:color="auto"/>
        <w:left w:val="none" w:sz="0" w:space="0" w:color="auto"/>
        <w:bottom w:val="none" w:sz="0" w:space="0" w:color="auto"/>
        <w:right w:val="none" w:sz="0" w:space="0" w:color="auto"/>
      </w:divBdr>
    </w:div>
    <w:div w:id="61879971">
      <w:bodyDiv w:val="1"/>
      <w:marLeft w:val="0"/>
      <w:marRight w:val="0"/>
      <w:marTop w:val="0"/>
      <w:marBottom w:val="0"/>
      <w:divBdr>
        <w:top w:val="none" w:sz="0" w:space="0" w:color="auto"/>
        <w:left w:val="none" w:sz="0" w:space="0" w:color="auto"/>
        <w:bottom w:val="none" w:sz="0" w:space="0" w:color="auto"/>
        <w:right w:val="none" w:sz="0" w:space="0" w:color="auto"/>
      </w:divBdr>
    </w:div>
    <w:div w:id="62411820">
      <w:bodyDiv w:val="1"/>
      <w:marLeft w:val="0"/>
      <w:marRight w:val="0"/>
      <w:marTop w:val="0"/>
      <w:marBottom w:val="0"/>
      <w:divBdr>
        <w:top w:val="none" w:sz="0" w:space="0" w:color="auto"/>
        <w:left w:val="none" w:sz="0" w:space="0" w:color="auto"/>
        <w:bottom w:val="none" w:sz="0" w:space="0" w:color="auto"/>
        <w:right w:val="none" w:sz="0" w:space="0" w:color="auto"/>
      </w:divBdr>
    </w:div>
    <w:div w:id="62875190">
      <w:bodyDiv w:val="1"/>
      <w:marLeft w:val="0"/>
      <w:marRight w:val="0"/>
      <w:marTop w:val="0"/>
      <w:marBottom w:val="0"/>
      <w:divBdr>
        <w:top w:val="none" w:sz="0" w:space="0" w:color="auto"/>
        <w:left w:val="none" w:sz="0" w:space="0" w:color="auto"/>
        <w:bottom w:val="none" w:sz="0" w:space="0" w:color="auto"/>
        <w:right w:val="none" w:sz="0" w:space="0" w:color="auto"/>
      </w:divBdr>
    </w:div>
    <w:div w:id="63182931">
      <w:bodyDiv w:val="1"/>
      <w:marLeft w:val="0"/>
      <w:marRight w:val="0"/>
      <w:marTop w:val="0"/>
      <w:marBottom w:val="0"/>
      <w:divBdr>
        <w:top w:val="none" w:sz="0" w:space="0" w:color="auto"/>
        <w:left w:val="none" w:sz="0" w:space="0" w:color="auto"/>
        <w:bottom w:val="none" w:sz="0" w:space="0" w:color="auto"/>
        <w:right w:val="none" w:sz="0" w:space="0" w:color="auto"/>
      </w:divBdr>
    </w:div>
    <w:div w:id="65881273">
      <w:bodyDiv w:val="1"/>
      <w:marLeft w:val="0"/>
      <w:marRight w:val="0"/>
      <w:marTop w:val="0"/>
      <w:marBottom w:val="0"/>
      <w:divBdr>
        <w:top w:val="none" w:sz="0" w:space="0" w:color="auto"/>
        <w:left w:val="none" w:sz="0" w:space="0" w:color="auto"/>
        <w:bottom w:val="none" w:sz="0" w:space="0" w:color="auto"/>
        <w:right w:val="none" w:sz="0" w:space="0" w:color="auto"/>
      </w:divBdr>
    </w:div>
    <w:div w:id="66268930">
      <w:bodyDiv w:val="1"/>
      <w:marLeft w:val="0"/>
      <w:marRight w:val="0"/>
      <w:marTop w:val="0"/>
      <w:marBottom w:val="0"/>
      <w:divBdr>
        <w:top w:val="none" w:sz="0" w:space="0" w:color="auto"/>
        <w:left w:val="none" w:sz="0" w:space="0" w:color="auto"/>
        <w:bottom w:val="none" w:sz="0" w:space="0" w:color="auto"/>
        <w:right w:val="none" w:sz="0" w:space="0" w:color="auto"/>
      </w:divBdr>
    </w:div>
    <w:div w:id="66804582">
      <w:bodyDiv w:val="1"/>
      <w:marLeft w:val="0"/>
      <w:marRight w:val="0"/>
      <w:marTop w:val="0"/>
      <w:marBottom w:val="0"/>
      <w:divBdr>
        <w:top w:val="none" w:sz="0" w:space="0" w:color="auto"/>
        <w:left w:val="none" w:sz="0" w:space="0" w:color="auto"/>
        <w:bottom w:val="none" w:sz="0" w:space="0" w:color="auto"/>
        <w:right w:val="none" w:sz="0" w:space="0" w:color="auto"/>
      </w:divBdr>
    </w:div>
    <w:div w:id="68040481">
      <w:bodyDiv w:val="1"/>
      <w:marLeft w:val="0"/>
      <w:marRight w:val="0"/>
      <w:marTop w:val="0"/>
      <w:marBottom w:val="0"/>
      <w:divBdr>
        <w:top w:val="none" w:sz="0" w:space="0" w:color="auto"/>
        <w:left w:val="none" w:sz="0" w:space="0" w:color="auto"/>
        <w:bottom w:val="none" w:sz="0" w:space="0" w:color="auto"/>
        <w:right w:val="none" w:sz="0" w:space="0" w:color="auto"/>
      </w:divBdr>
    </w:div>
    <w:div w:id="70660808">
      <w:bodyDiv w:val="1"/>
      <w:marLeft w:val="0"/>
      <w:marRight w:val="0"/>
      <w:marTop w:val="0"/>
      <w:marBottom w:val="0"/>
      <w:divBdr>
        <w:top w:val="none" w:sz="0" w:space="0" w:color="auto"/>
        <w:left w:val="none" w:sz="0" w:space="0" w:color="auto"/>
        <w:bottom w:val="none" w:sz="0" w:space="0" w:color="auto"/>
        <w:right w:val="none" w:sz="0" w:space="0" w:color="auto"/>
      </w:divBdr>
    </w:div>
    <w:div w:id="71313784">
      <w:bodyDiv w:val="1"/>
      <w:marLeft w:val="0"/>
      <w:marRight w:val="0"/>
      <w:marTop w:val="0"/>
      <w:marBottom w:val="0"/>
      <w:divBdr>
        <w:top w:val="none" w:sz="0" w:space="0" w:color="auto"/>
        <w:left w:val="none" w:sz="0" w:space="0" w:color="auto"/>
        <w:bottom w:val="none" w:sz="0" w:space="0" w:color="auto"/>
        <w:right w:val="none" w:sz="0" w:space="0" w:color="auto"/>
      </w:divBdr>
    </w:div>
    <w:div w:id="71858433">
      <w:bodyDiv w:val="1"/>
      <w:marLeft w:val="0"/>
      <w:marRight w:val="0"/>
      <w:marTop w:val="0"/>
      <w:marBottom w:val="0"/>
      <w:divBdr>
        <w:top w:val="none" w:sz="0" w:space="0" w:color="auto"/>
        <w:left w:val="none" w:sz="0" w:space="0" w:color="auto"/>
        <w:bottom w:val="none" w:sz="0" w:space="0" w:color="auto"/>
        <w:right w:val="none" w:sz="0" w:space="0" w:color="auto"/>
      </w:divBdr>
    </w:div>
    <w:div w:id="72822448">
      <w:bodyDiv w:val="1"/>
      <w:marLeft w:val="0"/>
      <w:marRight w:val="0"/>
      <w:marTop w:val="0"/>
      <w:marBottom w:val="0"/>
      <w:divBdr>
        <w:top w:val="none" w:sz="0" w:space="0" w:color="auto"/>
        <w:left w:val="none" w:sz="0" w:space="0" w:color="auto"/>
        <w:bottom w:val="none" w:sz="0" w:space="0" w:color="auto"/>
        <w:right w:val="none" w:sz="0" w:space="0" w:color="auto"/>
      </w:divBdr>
    </w:div>
    <w:div w:id="75830860">
      <w:bodyDiv w:val="1"/>
      <w:marLeft w:val="0"/>
      <w:marRight w:val="0"/>
      <w:marTop w:val="0"/>
      <w:marBottom w:val="0"/>
      <w:divBdr>
        <w:top w:val="none" w:sz="0" w:space="0" w:color="auto"/>
        <w:left w:val="none" w:sz="0" w:space="0" w:color="auto"/>
        <w:bottom w:val="none" w:sz="0" w:space="0" w:color="auto"/>
        <w:right w:val="none" w:sz="0" w:space="0" w:color="auto"/>
      </w:divBdr>
    </w:div>
    <w:div w:id="79108478">
      <w:bodyDiv w:val="1"/>
      <w:marLeft w:val="0"/>
      <w:marRight w:val="0"/>
      <w:marTop w:val="0"/>
      <w:marBottom w:val="0"/>
      <w:divBdr>
        <w:top w:val="none" w:sz="0" w:space="0" w:color="auto"/>
        <w:left w:val="none" w:sz="0" w:space="0" w:color="auto"/>
        <w:bottom w:val="none" w:sz="0" w:space="0" w:color="auto"/>
        <w:right w:val="none" w:sz="0" w:space="0" w:color="auto"/>
      </w:divBdr>
    </w:div>
    <w:div w:id="79838164">
      <w:bodyDiv w:val="1"/>
      <w:marLeft w:val="0"/>
      <w:marRight w:val="0"/>
      <w:marTop w:val="0"/>
      <w:marBottom w:val="0"/>
      <w:divBdr>
        <w:top w:val="none" w:sz="0" w:space="0" w:color="auto"/>
        <w:left w:val="none" w:sz="0" w:space="0" w:color="auto"/>
        <w:bottom w:val="none" w:sz="0" w:space="0" w:color="auto"/>
        <w:right w:val="none" w:sz="0" w:space="0" w:color="auto"/>
      </w:divBdr>
    </w:div>
    <w:div w:id="80031692">
      <w:bodyDiv w:val="1"/>
      <w:marLeft w:val="0"/>
      <w:marRight w:val="0"/>
      <w:marTop w:val="0"/>
      <w:marBottom w:val="0"/>
      <w:divBdr>
        <w:top w:val="none" w:sz="0" w:space="0" w:color="auto"/>
        <w:left w:val="none" w:sz="0" w:space="0" w:color="auto"/>
        <w:bottom w:val="none" w:sz="0" w:space="0" w:color="auto"/>
        <w:right w:val="none" w:sz="0" w:space="0" w:color="auto"/>
      </w:divBdr>
    </w:div>
    <w:div w:id="80222670">
      <w:bodyDiv w:val="1"/>
      <w:marLeft w:val="0"/>
      <w:marRight w:val="0"/>
      <w:marTop w:val="0"/>
      <w:marBottom w:val="0"/>
      <w:divBdr>
        <w:top w:val="none" w:sz="0" w:space="0" w:color="auto"/>
        <w:left w:val="none" w:sz="0" w:space="0" w:color="auto"/>
        <w:bottom w:val="none" w:sz="0" w:space="0" w:color="auto"/>
        <w:right w:val="none" w:sz="0" w:space="0" w:color="auto"/>
      </w:divBdr>
    </w:div>
    <w:div w:id="81143188">
      <w:bodyDiv w:val="1"/>
      <w:marLeft w:val="0"/>
      <w:marRight w:val="0"/>
      <w:marTop w:val="0"/>
      <w:marBottom w:val="0"/>
      <w:divBdr>
        <w:top w:val="none" w:sz="0" w:space="0" w:color="auto"/>
        <w:left w:val="none" w:sz="0" w:space="0" w:color="auto"/>
        <w:bottom w:val="none" w:sz="0" w:space="0" w:color="auto"/>
        <w:right w:val="none" w:sz="0" w:space="0" w:color="auto"/>
      </w:divBdr>
    </w:div>
    <w:div w:id="82146989">
      <w:bodyDiv w:val="1"/>
      <w:marLeft w:val="0"/>
      <w:marRight w:val="0"/>
      <w:marTop w:val="0"/>
      <w:marBottom w:val="0"/>
      <w:divBdr>
        <w:top w:val="none" w:sz="0" w:space="0" w:color="auto"/>
        <w:left w:val="none" w:sz="0" w:space="0" w:color="auto"/>
        <w:bottom w:val="none" w:sz="0" w:space="0" w:color="auto"/>
        <w:right w:val="none" w:sz="0" w:space="0" w:color="auto"/>
      </w:divBdr>
    </w:div>
    <w:div w:id="82842945">
      <w:bodyDiv w:val="1"/>
      <w:marLeft w:val="0"/>
      <w:marRight w:val="0"/>
      <w:marTop w:val="0"/>
      <w:marBottom w:val="0"/>
      <w:divBdr>
        <w:top w:val="none" w:sz="0" w:space="0" w:color="auto"/>
        <w:left w:val="none" w:sz="0" w:space="0" w:color="auto"/>
        <w:bottom w:val="none" w:sz="0" w:space="0" w:color="auto"/>
        <w:right w:val="none" w:sz="0" w:space="0" w:color="auto"/>
      </w:divBdr>
    </w:div>
    <w:div w:id="84765167">
      <w:bodyDiv w:val="1"/>
      <w:marLeft w:val="0"/>
      <w:marRight w:val="0"/>
      <w:marTop w:val="0"/>
      <w:marBottom w:val="0"/>
      <w:divBdr>
        <w:top w:val="none" w:sz="0" w:space="0" w:color="auto"/>
        <w:left w:val="none" w:sz="0" w:space="0" w:color="auto"/>
        <w:bottom w:val="none" w:sz="0" w:space="0" w:color="auto"/>
        <w:right w:val="none" w:sz="0" w:space="0" w:color="auto"/>
      </w:divBdr>
    </w:div>
    <w:div w:id="90467499">
      <w:bodyDiv w:val="1"/>
      <w:marLeft w:val="0"/>
      <w:marRight w:val="0"/>
      <w:marTop w:val="0"/>
      <w:marBottom w:val="0"/>
      <w:divBdr>
        <w:top w:val="none" w:sz="0" w:space="0" w:color="auto"/>
        <w:left w:val="none" w:sz="0" w:space="0" w:color="auto"/>
        <w:bottom w:val="none" w:sz="0" w:space="0" w:color="auto"/>
        <w:right w:val="none" w:sz="0" w:space="0" w:color="auto"/>
      </w:divBdr>
    </w:div>
    <w:div w:id="91051755">
      <w:bodyDiv w:val="1"/>
      <w:marLeft w:val="0"/>
      <w:marRight w:val="0"/>
      <w:marTop w:val="0"/>
      <w:marBottom w:val="0"/>
      <w:divBdr>
        <w:top w:val="none" w:sz="0" w:space="0" w:color="auto"/>
        <w:left w:val="none" w:sz="0" w:space="0" w:color="auto"/>
        <w:bottom w:val="none" w:sz="0" w:space="0" w:color="auto"/>
        <w:right w:val="none" w:sz="0" w:space="0" w:color="auto"/>
      </w:divBdr>
    </w:div>
    <w:div w:id="93062699">
      <w:bodyDiv w:val="1"/>
      <w:marLeft w:val="0"/>
      <w:marRight w:val="0"/>
      <w:marTop w:val="0"/>
      <w:marBottom w:val="0"/>
      <w:divBdr>
        <w:top w:val="none" w:sz="0" w:space="0" w:color="auto"/>
        <w:left w:val="none" w:sz="0" w:space="0" w:color="auto"/>
        <w:bottom w:val="none" w:sz="0" w:space="0" w:color="auto"/>
        <w:right w:val="none" w:sz="0" w:space="0" w:color="auto"/>
      </w:divBdr>
    </w:div>
    <w:div w:id="99110063">
      <w:bodyDiv w:val="1"/>
      <w:marLeft w:val="0"/>
      <w:marRight w:val="0"/>
      <w:marTop w:val="0"/>
      <w:marBottom w:val="0"/>
      <w:divBdr>
        <w:top w:val="none" w:sz="0" w:space="0" w:color="auto"/>
        <w:left w:val="none" w:sz="0" w:space="0" w:color="auto"/>
        <w:bottom w:val="none" w:sz="0" w:space="0" w:color="auto"/>
        <w:right w:val="none" w:sz="0" w:space="0" w:color="auto"/>
      </w:divBdr>
    </w:div>
    <w:div w:id="104732746">
      <w:bodyDiv w:val="1"/>
      <w:marLeft w:val="0"/>
      <w:marRight w:val="0"/>
      <w:marTop w:val="0"/>
      <w:marBottom w:val="0"/>
      <w:divBdr>
        <w:top w:val="none" w:sz="0" w:space="0" w:color="auto"/>
        <w:left w:val="none" w:sz="0" w:space="0" w:color="auto"/>
        <w:bottom w:val="none" w:sz="0" w:space="0" w:color="auto"/>
        <w:right w:val="none" w:sz="0" w:space="0" w:color="auto"/>
      </w:divBdr>
    </w:div>
    <w:div w:id="104811402">
      <w:bodyDiv w:val="1"/>
      <w:marLeft w:val="0"/>
      <w:marRight w:val="0"/>
      <w:marTop w:val="0"/>
      <w:marBottom w:val="0"/>
      <w:divBdr>
        <w:top w:val="none" w:sz="0" w:space="0" w:color="auto"/>
        <w:left w:val="none" w:sz="0" w:space="0" w:color="auto"/>
        <w:bottom w:val="none" w:sz="0" w:space="0" w:color="auto"/>
        <w:right w:val="none" w:sz="0" w:space="0" w:color="auto"/>
      </w:divBdr>
    </w:div>
    <w:div w:id="105856271">
      <w:bodyDiv w:val="1"/>
      <w:marLeft w:val="0"/>
      <w:marRight w:val="0"/>
      <w:marTop w:val="0"/>
      <w:marBottom w:val="0"/>
      <w:divBdr>
        <w:top w:val="none" w:sz="0" w:space="0" w:color="auto"/>
        <w:left w:val="none" w:sz="0" w:space="0" w:color="auto"/>
        <w:bottom w:val="none" w:sz="0" w:space="0" w:color="auto"/>
        <w:right w:val="none" w:sz="0" w:space="0" w:color="auto"/>
      </w:divBdr>
    </w:div>
    <w:div w:id="106513094">
      <w:bodyDiv w:val="1"/>
      <w:marLeft w:val="0"/>
      <w:marRight w:val="0"/>
      <w:marTop w:val="0"/>
      <w:marBottom w:val="0"/>
      <w:divBdr>
        <w:top w:val="none" w:sz="0" w:space="0" w:color="auto"/>
        <w:left w:val="none" w:sz="0" w:space="0" w:color="auto"/>
        <w:bottom w:val="none" w:sz="0" w:space="0" w:color="auto"/>
        <w:right w:val="none" w:sz="0" w:space="0" w:color="auto"/>
      </w:divBdr>
    </w:div>
    <w:div w:id="108866636">
      <w:bodyDiv w:val="1"/>
      <w:marLeft w:val="0"/>
      <w:marRight w:val="0"/>
      <w:marTop w:val="0"/>
      <w:marBottom w:val="0"/>
      <w:divBdr>
        <w:top w:val="none" w:sz="0" w:space="0" w:color="auto"/>
        <w:left w:val="none" w:sz="0" w:space="0" w:color="auto"/>
        <w:bottom w:val="none" w:sz="0" w:space="0" w:color="auto"/>
        <w:right w:val="none" w:sz="0" w:space="0" w:color="auto"/>
      </w:divBdr>
    </w:div>
    <w:div w:id="109083994">
      <w:bodyDiv w:val="1"/>
      <w:marLeft w:val="0"/>
      <w:marRight w:val="0"/>
      <w:marTop w:val="0"/>
      <w:marBottom w:val="0"/>
      <w:divBdr>
        <w:top w:val="none" w:sz="0" w:space="0" w:color="auto"/>
        <w:left w:val="none" w:sz="0" w:space="0" w:color="auto"/>
        <w:bottom w:val="none" w:sz="0" w:space="0" w:color="auto"/>
        <w:right w:val="none" w:sz="0" w:space="0" w:color="auto"/>
      </w:divBdr>
    </w:div>
    <w:div w:id="109785737">
      <w:bodyDiv w:val="1"/>
      <w:marLeft w:val="0"/>
      <w:marRight w:val="0"/>
      <w:marTop w:val="0"/>
      <w:marBottom w:val="0"/>
      <w:divBdr>
        <w:top w:val="none" w:sz="0" w:space="0" w:color="auto"/>
        <w:left w:val="none" w:sz="0" w:space="0" w:color="auto"/>
        <w:bottom w:val="none" w:sz="0" w:space="0" w:color="auto"/>
        <w:right w:val="none" w:sz="0" w:space="0" w:color="auto"/>
      </w:divBdr>
    </w:div>
    <w:div w:id="110443698">
      <w:bodyDiv w:val="1"/>
      <w:marLeft w:val="0"/>
      <w:marRight w:val="0"/>
      <w:marTop w:val="0"/>
      <w:marBottom w:val="0"/>
      <w:divBdr>
        <w:top w:val="none" w:sz="0" w:space="0" w:color="auto"/>
        <w:left w:val="none" w:sz="0" w:space="0" w:color="auto"/>
        <w:bottom w:val="none" w:sz="0" w:space="0" w:color="auto"/>
        <w:right w:val="none" w:sz="0" w:space="0" w:color="auto"/>
      </w:divBdr>
    </w:div>
    <w:div w:id="111018823">
      <w:bodyDiv w:val="1"/>
      <w:marLeft w:val="0"/>
      <w:marRight w:val="0"/>
      <w:marTop w:val="0"/>
      <w:marBottom w:val="0"/>
      <w:divBdr>
        <w:top w:val="none" w:sz="0" w:space="0" w:color="auto"/>
        <w:left w:val="none" w:sz="0" w:space="0" w:color="auto"/>
        <w:bottom w:val="none" w:sz="0" w:space="0" w:color="auto"/>
        <w:right w:val="none" w:sz="0" w:space="0" w:color="auto"/>
      </w:divBdr>
    </w:div>
    <w:div w:id="111365975">
      <w:bodyDiv w:val="1"/>
      <w:marLeft w:val="0"/>
      <w:marRight w:val="0"/>
      <w:marTop w:val="0"/>
      <w:marBottom w:val="0"/>
      <w:divBdr>
        <w:top w:val="none" w:sz="0" w:space="0" w:color="auto"/>
        <w:left w:val="none" w:sz="0" w:space="0" w:color="auto"/>
        <w:bottom w:val="none" w:sz="0" w:space="0" w:color="auto"/>
        <w:right w:val="none" w:sz="0" w:space="0" w:color="auto"/>
      </w:divBdr>
    </w:div>
    <w:div w:id="111483001">
      <w:bodyDiv w:val="1"/>
      <w:marLeft w:val="0"/>
      <w:marRight w:val="0"/>
      <w:marTop w:val="0"/>
      <w:marBottom w:val="0"/>
      <w:divBdr>
        <w:top w:val="none" w:sz="0" w:space="0" w:color="auto"/>
        <w:left w:val="none" w:sz="0" w:space="0" w:color="auto"/>
        <w:bottom w:val="none" w:sz="0" w:space="0" w:color="auto"/>
        <w:right w:val="none" w:sz="0" w:space="0" w:color="auto"/>
      </w:divBdr>
    </w:div>
    <w:div w:id="116031443">
      <w:bodyDiv w:val="1"/>
      <w:marLeft w:val="0"/>
      <w:marRight w:val="0"/>
      <w:marTop w:val="0"/>
      <w:marBottom w:val="0"/>
      <w:divBdr>
        <w:top w:val="none" w:sz="0" w:space="0" w:color="auto"/>
        <w:left w:val="none" w:sz="0" w:space="0" w:color="auto"/>
        <w:bottom w:val="none" w:sz="0" w:space="0" w:color="auto"/>
        <w:right w:val="none" w:sz="0" w:space="0" w:color="auto"/>
      </w:divBdr>
    </w:div>
    <w:div w:id="119617002">
      <w:bodyDiv w:val="1"/>
      <w:marLeft w:val="0"/>
      <w:marRight w:val="0"/>
      <w:marTop w:val="0"/>
      <w:marBottom w:val="0"/>
      <w:divBdr>
        <w:top w:val="none" w:sz="0" w:space="0" w:color="auto"/>
        <w:left w:val="none" w:sz="0" w:space="0" w:color="auto"/>
        <w:bottom w:val="none" w:sz="0" w:space="0" w:color="auto"/>
        <w:right w:val="none" w:sz="0" w:space="0" w:color="auto"/>
      </w:divBdr>
    </w:div>
    <w:div w:id="121583305">
      <w:bodyDiv w:val="1"/>
      <w:marLeft w:val="0"/>
      <w:marRight w:val="0"/>
      <w:marTop w:val="0"/>
      <w:marBottom w:val="0"/>
      <w:divBdr>
        <w:top w:val="none" w:sz="0" w:space="0" w:color="auto"/>
        <w:left w:val="none" w:sz="0" w:space="0" w:color="auto"/>
        <w:bottom w:val="none" w:sz="0" w:space="0" w:color="auto"/>
        <w:right w:val="none" w:sz="0" w:space="0" w:color="auto"/>
      </w:divBdr>
    </w:div>
    <w:div w:id="124928153">
      <w:bodyDiv w:val="1"/>
      <w:marLeft w:val="0"/>
      <w:marRight w:val="0"/>
      <w:marTop w:val="0"/>
      <w:marBottom w:val="0"/>
      <w:divBdr>
        <w:top w:val="none" w:sz="0" w:space="0" w:color="auto"/>
        <w:left w:val="none" w:sz="0" w:space="0" w:color="auto"/>
        <w:bottom w:val="none" w:sz="0" w:space="0" w:color="auto"/>
        <w:right w:val="none" w:sz="0" w:space="0" w:color="auto"/>
      </w:divBdr>
    </w:div>
    <w:div w:id="125507837">
      <w:bodyDiv w:val="1"/>
      <w:marLeft w:val="0"/>
      <w:marRight w:val="0"/>
      <w:marTop w:val="0"/>
      <w:marBottom w:val="0"/>
      <w:divBdr>
        <w:top w:val="none" w:sz="0" w:space="0" w:color="auto"/>
        <w:left w:val="none" w:sz="0" w:space="0" w:color="auto"/>
        <w:bottom w:val="none" w:sz="0" w:space="0" w:color="auto"/>
        <w:right w:val="none" w:sz="0" w:space="0" w:color="auto"/>
      </w:divBdr>
    </w:div>
    <w:div w:id="126434072">
      <w:bodyDiv w:val="1"/>
      <w:marLeft w:val="0"/>
      <w:marRight w:val="0"/>
      <w:marTop w:val="0"/>
      <w:marBottom w:val="0"/>
      <w:divBdr>
        <w:top w:val="none" w:sz="0" w:space="0" w:color="auto"/>
        <w:left w:val="none" w:sz="0" w:space="0" w:color="auto"/>
        <w:bottom w:val="none" w:sz="0" w:space="0" w:color="auto"/>
        <w:right w:val="none" w:sz="0" w:space="0" w:color="auto"/>
      </w:divBdr>
    </w:div>
    <w:div w:id="128018071">
      <w:bodyDiv w:val="1"/>
      <w:marLeft w:val="0"/>
      <w:marRight w:val="0"/>
      <w:marTop w:val="0"/>
      <w:marBottom w:val="0"/>
      <w:divBdr>
        <w:top w:val="none" w:sz="0" w:space="0" w:color="auto"/>
        <w:left w:val="none" w:sz="0" w:space="0" w:color="auto"/>
        <w:bottom w:val="none" w:sz="0" w:space="0" w:color="auto"/>
        <w:right w:val="none" w:sz="0" w:space="0" w:color="auto"/>
      </w:divBdr>
    </w:div>
    <w:div w:id="128982506">
      <w:bodyDiv w:val="1"/>
      <w:marLeft w:val="0"/>
      <w:marRight w:val="0"/>
      <w:marTop w:val="0"/>
      <w:marBottom w:val="0"/>
      <w:divBdr>
        <w:top w:val="none" w:sz="0" w:space="0" w:color="auto"/>
        <w:left w:val="none" w:sz="0" w:space="0" w:color="auto"/>
        <w:bottom w:val="none" w:sz="0" w:space="0" w:color="auto"/>
        <w:right w:val="none" w:sz="0" w:space="0" w:color="auto"/>
      </w:divBdr>
    </w:div>
    <w:div w:id="129248662">
      <w:bodyDiv w:val="1"/>
      <w:marLeft w:val="0"/>
      <w:marRight w:val="0"/>
      <w:marTop w:val="0"/>
      <w:marBottom w:val="0"/>
      <w:divBdr>
        <w:top w:val="none" w:sz="0" w:space="0" w:color="auto"/>
        <w:left w:val="none" w:sz="0" w:space="0" w:color="auto"/>
        <w:bottom w:val="none" w:sz="0" w:space="0" w:color="auto"/>
        <w:right w:val="none" w:sz="0" w:space="0" w:color="auto"/>
      </w:divBdr>
    </w:div>
    <w:div w:id="133253649">
      <w:bodyDiv w:val="1"/>
      <w:marLeft w:val="0"/>
      <w:marRight w:val="0"/>
      <w:marTop w:val="0"/>
      <w:marBottom w:val="0"/>
      <w:divBdr>
        <w:top w:val="none" w:sz="0" w:space="0" w:color="auto"/>
        <w:left w:val="none" w:sz="0" w:space="0" w:color="auto"/>
        <w:bottom w:val="none" w:sz="0" w:space="0" w:color="auto"/>
        <w:right w:val="none" w:sz="0" w:space="0" w:color="auto"/>
      </w:divBdr>
    </w:div>
    <w:div w:id="134104713">
      <w:bodyDiv w:val="1"/>
      <w:marLeft w:val="0"/>
      <w:marRight w:val="0"/>
      <w:marTop w:val="0"/>
      <w:marBottom w:val="0"/>
      <w:divBdr>
        <w:top w:val="none" w:sz="0" w:space="0" w:color="auto"/>
        <w:left w:val="none" w:sz="0" w:space="0" w:color="auto"/>
        <w:bottom w:val="none" w:sz="0" w:space="0" w:color="auto"/>
        <w:right w:val="none" w:sz="0" w:space="0" w:color="auto"/>
      </w:divBdr>
    </w:div>
    <w:div w:id="135609501">
      <w:bodyDiv w:val="1"/>
      <w:marLeft w:val="0"/>
      <w:marRight w:val="0"/>
      <w:marTop w:val="0"/>
      <w:marBottom w:val="0"/>
      <w:divBdr>
        <w:top w:val="none" w:sz="0" w:space="0" w:color="auto"/>
        <w:left w:val="none" w:sz="0" w:space="0" w:color="auto"/>
        <w:bottom w:val="none" w:sz="0" w:space="0" w:color="auto"/>
        <w:right w:val="none" w:sz="0" w:space="0" w:color="auto"/>
      </w:divBdr>
    </w:div>
    <w:div w:id="136343751">
      <w:bodyDiv w:val="1"/>
      <w:marLeft w:val="0"/>
      <w:marRight w:val="0"/>
      <w:marTop w:val="0"/>
      <w:marBottom w:val="0"/>
      <w:divBdr>
        <w:top w:val="none" w:sz="0" w:space="0" w:color="auto"/>
        <w:left w:val="none" w:sz="0" w:space="0" w:color="auto"/>
        <w:bottom w:val="none" w:sz="0" w:space="0" w:color="auto"/>
        <w:right w:val="none" w:sz="0" w:space="0" w:color="auto"/>
      </w:divBdr>
    </w:div>
    <w:div w:id="136999521">
      <w:bodyDiv w:val="1"/>
      <w:marLeft w:val="0"/>
      <w:marRight w:val="0"/>
      <w:marTop w:val="0"/>
      <w:marBottom w:val="0"/>
      <w:divBdr>
        <w:top w:val="none" w:sz="0" w:space="0" w:color="auto"/>
        <w:left w:val="none" w:sz="0" w:space="0" w:color="auto"/>
        <w:bottom w:val="none" w:sz="0" w:space="0" w:color="auto"/>
        <w:right w:val="none" w:sz="0" w:space="0" w:color="auto"/>
      </w:divBdr>
    </w:div>
    <w:div w:id="137501012">
      <w:bodyDiv w:val="1"/>
      <w:marLeft w:val="0"/>
      <w:marRight w:val="0"/>
      <w:marTop w:val="0"/>
      <w:marBottom w:val="0"/>
      <w:divBdr>
        <w:top w:val="none" w:sz="0" w:space="0" w:color="auto"/>
        <w:left w:val="none" w:sz="0" w:space="0" w:color="auto"/>
        <w:bottom w:val="none" w:sz="0" w:space="0" w:color="auto"/>
        <w:right w:val="none" w:sz="0" w:space="0" w:color="auto"/>
      </w:divBdr>
    </w:div>
    <w:div w:id="138420691">
      <w:bodyDiv w:val="1"/>
      <w:marLeft w:val="0"/>
      <w:marRight w:val="0"/>
      <w:marTop w:val="0"/>
      <w:marBottom w:val="0"/>
      <w:divBdr>
        <w:top w:val="none" w:sz="0" w:space="0" w:color="auto"/>
        <w:left w:val="none" w:sz="0" w:space="0" w:color="auto"/>
        <w:bottom w:val="none" w:sz="0" w:space="0" w:color="auto"/>
        <w:right w:val="none" w:sz="0" w:space="0" w:color="auto"/>
      </w:divBdr>
    </w:div>
    <w:div w:id="140512242">
      <w:bodyDiv w:val="1"/>
      <w:marLeft w:val="0"/>
      <w:marRight w:val="0"/>
      <w:marTop w:val="0"/>
      <w:marBottom w:val="0"/>
      <w:divBdr>
        <w:top w:val="none" w:sz="0" w:space="0" w:color="auto"/>
        <w:left w:val="none" w:sz="0" w:space="0" w:color="auto"/>
        <w:bottom w:val="none" w:sz="0" w:space="0" w:color="auto"/>
        <w:right w:val="none" w:sz="0" w:space="0" w:color="auto"/>
      </w:divBdr>
    </w:div>
    <w:div w:id="140847913">
      <w:bodyDiv w:val="1"/>
      <w:marLeft w:val="0"/>
      <w:marRight w:val="0"/>
      <w:marTop w:val="0"/>
      <w:marBottom w:val="0"/>
      <w:divBdr>
        <w:top w:val="none" w:sz="0" w:space="0" w:color="auto"/>
        <w:left w:val="none" w:sz="0" w:space="0" w:color="auto"/>
        <w:bottom w:val="none" w:sz="0" w:space="0" w:color="auto"/>
        <w:right w:val="none" w:sz="0" w:space="0" w:color="auto"/>
      </w:divBdr>
    </w:div>
    <w:div w:id="142627194">
      <w:bodyDiv w:val="1"/>
      <w:marLeft w:val="0"/>
      <w:marRight w:val="0"/>
      <w:marTop w:val="0"/>
      <w:marBottom w:val="0"/>
      <w:divBdr>
        <w:top w:val="none" w:sz="0" w:space="0" w:color="auto"/>
        <w:left w:val="none" w:sz="0" w:space="0" w:color="auto"/>
        <w:bottom w:val="none" w:sz="0" w:space="0" w:color="auto"/>
        <w:right w:val="none" w:sz="0" w:space="0" w:color="auto"/>
      </w:divBdr>
    </w:div>
    <w:div w:id="143547191">
      <w:bodyDiv w:val="1"/>
      <w:marLeft w:val="0"/>
      <w:marRight w:val="0"/>
      <w:marTop w:val="0"/>
      <w:marBottom w:val="0"/>
      <w:divBdr>
        <w:top w:val="none" w:sz="0" w:space="0" w:color="auto"/>
        <w:left w:val="none" w:sz="0" w:space="0" w:color="auto"/>
        <w:bottom w:val="none" w:sz="0" w:space="0" w:color="auto"/>
        <w:right w:val="none" w:sz="0" w:space="0" w:color="auto"/>
      </w:divBdr>
    </w:div>
    <w:div w:id="144200624">
      <w:bodyDiv w:val="1"/>
      <w:marLeft w:val="0"/>
      <w:marRight w:val="0"/>
      <w:marTop w:val="0"/>
      <w:marBottom w:val="0"/>
      <w:divBdr>
        <w:top w:val="none" w:sz="0" w:space="0" w:color="auto"/>
        <w:left w:val="none" w:sz="0" w:space="0" w:color="auto"/>
        <w:bottom w:val="none" w:sz="0" w:space="0" w:color="auto"/>
        <w:right w:val="none" w:sz="0" w:space="0" w:color="auto"/>
      </w:divBdr>
    </w:div>
    <w:div w:id="144510781">
      <w:bodyDiv w:val="1"/>
      <w:marLeft w:val="0"/>
      <w:marRight w:val="0"/>
      <w:marTop w:val="0"/>
      <w:marBottom w:val="0"/>
      <w:divBdr>
        <w:top w:val="none" w:sz="0" w:space="0" w:color="auto"/>
        <w:left w:val="none" w:sz="0" w:space="0" w:color="auto"/>
        <w:bottom w:val="none" w:sz="0" w:space="0" w:color="auto"/>
        <w:right w:val="none" w:sz="0" w:space="0" w:color="auto"/>
      </w:divBdr>
    </w:div>
    <w:div w:id="145322396">
      <w:bodyDiv w:val="1"/>
      <w:marLeft w:val="0"/>
      <w:marRight w:val="0"/>
      <w:marTop w:val="0"/>
      <w:marBottom w:val="0"/>
      <w:divBdr>
        <w:top w:val="none" w:sz="0" w:space="0" w:color="auto"/>
        <w:left w:val="none" w:sz="0" w:space="0" w:color="auto"/>
        <w:bottom w:val="none" w:sz="0" w:space="0" w:color="auto"/>
        <w:right w:val="none" w:sz="0" w:space="0" w:color="auto"/>
      </w:divBdr>
    </w:div>
    <w:div w:id="145515408">
      <w:bodyDiv w:val="1"/>
      <w:marLeft w:val="0"/>
      <w:marRight w:val="0"/>
      <w:marTop w:val="0"/>
      <w:marBottom w:val="0"/>
      <w:divBdr>
        <w:top w:val="none" w:sz="0" w:space="0" w:color="auto"/>
        <w:left w:val="none" w:sz="0" w:space="0" w:color="auto"/>
        <w:bottom w:val="none" w:sz="0" w:space="0" w:color="auto"/>
        <w:right w:val="none" w:sz="0" w:space="0" w:color="auto"/>
      </w:divBdr>
    </w:div>
    <w:div w:id="145706408">
      <w:bodyDiv w:val="1"/>
      <w:marLeft w:val="0"/>
      <w:marRight w:val="0"/>
      <w:marTop w:val="0"/>
      <w:marBottom w:val="0"/>
      <w:divBdr>
        <w:top w:val="none" w:sz="0" w:space="0" w:color="auto"/>
        <w:left w:val="none" w:sz="0" w:space="0" w:color="auto"/>
        <w:bottom w:val="none" w:sz="0" w:space="0" w:color="auto"/>
        <w:right w:val="none" w:sz="0" w:space="0" w:color="auto"/>
      </w:divBdr>
    </w:div>
    <w:div w:id="146213676">
      <w:bodyDiv w:val="1"/>
      <w:marLeft w:val="0"/>
      <w:marRight w:val="0"/>
      <w:marTop w:val="0"/>
      <w:marBottom w:val="0"/>
      <w:divBdr>
        <w:top w:val="none" w:sz="0" w:space="0" w:color="auto"/>
        <w:left w:val="none" w:sz="0" w:space="0" w:color="auto"/>
        <w:bottom w:val="none" w:sz="0" w:space="0" w:color="auto"/>
        <w:right w:val="none" w:sz="0" w:space="0" w:color="auto"/>
      </w:divBdr>
    </w:div>
    <w:div w:id="153958605">
      <w:bodyDiv w:val="1"/>
      <w:marLeft w:val="0"/>
      <w:marRight w:val="0"/>
      <w:marTop w:val="0"/>
      <w:marBottom w:val="0"/>
      <w:divBdr>
        <w:top w:val="none" w:sz="0" w:space="0" w:color="auto"/>
        <w:left w:val="none" w:sz="0" w:space="0" w:color="auto"/>
        <w:bottom w:val="none" w:sz="0" w:space="0" w:color="auto"/>
        <w:right w:val="none" w:sz="0" w:space="0" w:color="auto"/>
      </w:divBdr>
    </w:div>
    <w:div w:id="155728340">
      <w:bodyDiv w:val="1"/>
      <w:marLeft w:val="0"/>
      <w:marRight w:val="0"/>
      <w:marTop w:val="0"/>
      <w:marBottom w:val="0"/>
      <w:divBdr>
        <w:top w:val="none" w:sz="0" w:space="0" w:color="auto"/>
        <w:left w:val="none" w:sz="0" w:space="0" w:color="auto"/>
        <w:bottom w:val="none" w:sz="0" w:space="0" w:color="auto"/>
        <w:right w:val="none" w:sz="0" w:space="0" w:color="auto"/>
      </w:divBdr>
    </w:div>
    <w:div w:id="156042413">
      <w:bodyDiv w:val="1"/>
      <w:marLeft w:val="0"/>
      <w:marRight w:val="0"/>
      <w:marTop w:val="0"/>
      <w:marBottom w:val="0"/>
      <w:divBdr>
        <w:top w:val="none" w:sz="0" w:space="0" w:color="auto"/>
        <w:left w:val="none" w:sz="0" w:space="0" w:color="auto"/>
        <w:bottom w:val="none" w:sz="0" w:space="0" w:color="auto"/>
        <w:right w:val="none" w:sz="0" w:space="0" w:color="auto"/>
      </w:divBdr>
    </w:div>
    <w:div w:id="157114675">
      <w:bodyDiv w:val="1"/>
      <w:marLeft w:val="0"/>
      <w:marRight w:val="0"/>
      <w:marTop w:val="0"/>
      <w:marBottom w:val="0"/>
      <w:divBdr>
        <w:top w:val="none" w:sz="0" w:space="0" w:color="auto"/>
        <w:left w:val="none" w:sz="0" w:space="0" w:color="auto"/>
        <w:bottom w:val="none" w:sz="0" w:space="0" w:color="auto"/>
        <w:right w:val="none" w:sz="0" w:space="0" w:color="auto"/>
      </w:divBdr>
    </w:div>
    <w:div w:id="159077090">
      <w:bodyDiv w:val="1"/>
      <w:marLeft w:val="0"/>
      <w:marRight w:val="0"/>
      <w:marTop w:val="0"/>
      <w:marBottom w:val="0"/>
      <w:divBdr>
        <w:top w:val="none" w:sz="0" w:space="0" w:color="auto"/>
        <w:left w:val="none" w:sz="0" w:space="0" w:color="auto"/>
        <w:bottom w:val="none" w:sz="0" w:space="0" w:color="auto"/>
        <w:right w:val="none" w:sz="0" w:space="0" w:color="auto"/>
      </w:divBdr>
    </w:div>
    <w:div w:id="160658938">
      <w:bodyDiv w:val="1"/>
      <w:marLeft w:val="0"/>
      <w:marRight w:val="0"/>
      <w:marTop w:val="0"/>
      <w:marBottom w:val="0"/>
      <w:divBdr>
        <w:top w:val="none" w:sz="0" w:space="0" w:color="auto"/>
        <w:left w:val="none" w:sz="0" w:space="0" w:color="auto"/>
        <w:bottom w:val="none" w:sz="0" w:space="0" w:color="auto"/>
        <w:right w:val="none" w:sz="0" w:space="0" w:color="auto"/>
      </w:divBdr>
    </w:div>
    <w:div w:id="160968873">
      <w:bodyDiv w:val="1"/>
      <w:marLeft w:val="0"/>
      <w:marRight w:val="0"/>
      <w:marTop w:val="0"/>
      <w:marBottom w:val="0"/>
      <w:divBdr>
        <w:top w:val="none" w:sz="0" w:space="0" w:color="auto"/>
        <w:left w:val="none" w:sz="0" w:space="0" w:color="auto"/>
        <w:bottom w:val="none" w:sz="0" w:space="0" w:color="auto"/>
        <w:right w:val="none" w:sz="0" w:space="0" w:color="auto"/>
      </w:divBdr>
    </w:div>
    <w:div w:id="161162784">
      <w:bodyDiv w:val="1"/>
      <w:marLeft w:val="0"/>
      <w:marRight w:val="0"/>
      <w:marTop w:val="0"/>
      <w:marBottom w:val="0"/>
      <w:divBdr>
        <w:top w:val="none" w:sz="0" w:space="0" w:color="auto"/>
        <w:left w:val="none" w:sz="0" w:space="0" w:color="auto"/>
        <w:bottom w:val="none" w:sz="0" w:space="0" w:color="auto"/>
        <w:right w:val="none" w:sz="0" w:space="0" w:color="auto"/>
      </w:divBdr>
    </w:div>
    <w:div w:id="162401710">
      <w:bodyDiv w:val="1"/>
      <w:marLeft w:val="0"/>
      <w:marRight w:val="0"/>
      <w:marTop w:val="0"/>
      <w:marBottom w:val="0"/>
      <w:divBdr>
        <w:top w:val="none" w:sz="0" w:space="0" w:color="auto"/>
        <w:left w:val="none" w:sz="0" w:space="0" w:color="auto"/>
        <w:bottom w:val="none" w:sz="0" w:space="0" w:color="auto"/>
        <w:right w:val="none" w:sz="0" w:space="0" w:color="auto"/>
      </w:divBdr>
    </w:div>
    <w:div w:id="162596043">
      <w:bodyDiv w:val="1"/>
      <w:marLeft w:val="0"/>
      <w:marRight w:val="0"/>
      <w:marTop w:val="0"/>
      <w:marBottom w:val="0"/>
      <w:divBdr>
        <w:top w:val="none" w:sz="0" w:space="0" w:color="auto"/>
        <w:left w:val="none" w:sz="0" w:space="0" w:color="auto"/>
        <w:bottom w:val="none" w:sz="0" w:space="0" w:color="auto"/>
        <w:right w:val="none" w:sz="0" w:space="0" w:color="auto"/>
      </w:divBdr>
    </w:div>
    <w:div w:id="164246778">
      <w:bodyDiv w:val="1"/>
      <w:marLeft w:val="0"/>
      <w:marRight w:val="0"/>
      <w:marTop w:val="0"/>
      <w:marBottom w:val="0"/>
      <w:divBdr>
        <w:top w:val="none" w:sz="0" w:space="0" w:color="auto"/>
        <w:left w:val="none" w:sz="0" w:space="0" w:color="auto"/>
        <w:bottom w:val="none" w:sz="0" w:space="0" w:color="auto"/>
        <w:right w:val="none" w:sz="0" w:space="0" w:color="auto"/>
      </w:divBdr>
    </w:div>
    <w:div w:id="164367273">
      <w:bodyDiv w:val="1"/>
      <w:marLeft w:val="0"/>
      <w:marRight w:val="0"/>
      <w:marTop w:val="0"/>
      <w:marBottom w:val="0"/>
      <w:divBdr>
        <w:top w:val="none" w:sz="0" w:space="0" w:color="auto"/>
        <w:left w:val="none" w:sz="0" w:space="0" w:color="auto"/>
        <w:bottom w:val="none" w:sz="0" w:space="0" w:color="auto"/>
        <w:right w:val="none" w:sz="0" w:space="0" w:color="auto"/>
      </w:divBdr>
    </w:div>
    <w:div w:id="165438587">
      <w:bodyDiv w:val="1"/>
      <w:marLeft w:val="0"/>
      <w:marRight w:val="0"/>
      <w:marTop w:val="0"/>
      <w:marBottom w:val="0"/>
      <w:divBdr>
        <w:top w:val="none" w:sz="0" w:space="0" w:color="auto"/>
        <w:left w:val="none" w:sz="0" w:space="0" w:color="auto"/>
        <w:bottom w:val="none" w:sz="0" w:space="0" w:color="auto"/>
        <w:right w:val="none" w:sz="0" w:space="0" w:color="auto"/>
      </w:divBdr>
    </w:div>
    <w:div w:id="165680216">
      <w:bodyDiv w:val="1"/>
      <w:marLeft w:val="0"/>
      <w:marRight w:val="0"/>
      <w:marTop w:val="0"/>
      <w:marBottom w:val="0"/>
      <w:divBdr>
        <w:top w:val="none" w:sz="0" w:space="0" w:color="auto"/>
        <w:left w:val="none" w:sz="0" w:space="0" w:color="auto"/>
        <w:bottom w:val="none" w:sz="0" w:space="0" w:color="auto"/>
        <w:right w:val="none" w:sz="0" w:space="0" w:color="auto"/>
      </w:divBdr>
    </w:div>
    <w:div w:id="171993940">
      <w:bodyDiv w:val="1"/>
      <w:marLeft w:val="0"/>
      <w:marRight w:val="0"/>
      <w:marTop w:val="0"/>
      <w:marBottom w:val="0"/>
      <w:divBdr>
        <w:top w:val="none" w:sz="0" w:space="0" w:color="auto"/>
        <w:left w:val="none" w:sz="0" w:space="0" w:color="auto"/>
        <w:bottom w:val="none" w:sz="0" w:space="0" w:color="auto"/>
        <w:right w:val="none" w:sz="0" w:space="0" w:color="auto"/>
      </w:divBdr>
    </w:div>
    <w:div w:id="172456511">
      <w:bodyDiv w:val="1"/>
      <w:marLeft w:val="0"/>
      <w:marRight w:val="0"/>
      <w:marTop w:val="0"/>
      <w:marBottom w:val="0"/>
      <w:divBdr>
        <w:top w:val="none" w:sz="0" w:space="0" w:color="auto"/>
        <w:left w:val="none" w:sz="0" w:space="0" w:color="auto"/>
        <w:bottom w:val="none" w:sz="0" w:space="0" w:color="auto"/>
        <w:right w:val="none" w:sz="0" w:space="0" w:color="auto"/>
      </w:divBdr>
    </w:div>
    <w:div w:id="172688778">
      <w:bodyDiv w:val="1"/>
      <w:marLeft w:val="0"/>
      <w:marRight w:val="0"/>
      <w:marTop w:val="0"/>
      <w:marBottom w:val="0"/>
      <w:divBdr>
        <w:top w:val="none" w:sz="0" w:space="0" w:color="auto"/>
        <w:left w:val="none" w:sz="0" w:space="0" w:color="auto"/>
        <w:bottom w:val="none" w:sz="0" w:space="0" w:color="auto"/>
        <w:right w:val="none" w:sz="0" w:space="0" w:color="auto"/>
      </w:divBdr>
    </w:div>
    <w:div w:id="173425148">
      <w:bodyDiv w:val="1"/>
      <w:marLeft w:val="0"/>
      <w:marRight w:val="0"/>
      <w:marTop w:val="0"/>
      <w:marBottom w:val="0"/>
      <w:divBdr>
        <w:top w:val="none" w:sz="0" w:space="0" w:color="auto"/>
        <w:left w:val="none" w:sz="0" w:space="0" w:color="auto"/>
        <w:bottom w:val="none" w:sz="0" w:space="0" w:color="auto"/>
        <w:right w:val="none" w:sz="0" w:space="0" w:color="auto"/>
      </w:divBdr>
    </w:div>
    <w:div w:id="173737980">
      <w:bodyDiv w:val="1"/>
      <w:marLeft w:val="0"/>
      <w:marRight w:val="0"/>
      <w:marTop w:val="0"/>
      <w:marBottom w:val="0"/>
      <w:divBdr>
        <w:top w:val="none" w:sz="0" w:space="0" w:color="auto"/>
        <w:left w:val="none" w:sz="0" w:space="0" w:color="auto"/>
        <w:bottom w:val="none" w:sz="0" w:space="0" w:color="auto"/>
        <w:right w:val="none" w:sz="0" w:space="0" w:color="auto"/>
      </w:divBdr>
    </w:div>
    <w:div w:id="175537993">
      <w:bodyDiv w:val="1"/>
      <w:marLeft w:val="0"/>
      <w:marRight w:val="0"/>
      <w:marTop w:val="0"/>
      <w:marBottom w:val="0"/>
      <w:divBdr>
        <w:top w:val="none" w:sz="0" w:space="0" w:color="auto"/>
        <w:left w:val="none" w:sz="0" w:space="0" w:color="auto"/>
        <w:bottom w:val="none" w:sz="0" w:space="0" w:color="auto"/>
        <w:right w:val="none" w:sz="0" w:space="0" w:color="auto"/>
      </w:divBdr>
    </w:div>
    <w:div w:id="176190879">
      <w:bodyDiv w:val="1"/>
      <w:marLeft w:val="0"/>
      <w:marRight w:val="0"/>
      <w:marTop w:val="0"/>
      <w:marBottom w:val="0"/>
      <w:divBdr>
        <w:top w:val="none" w:sz="0" w:space="0" w:color="auto"/>
        <w:left w:val="none" w:sz="0" w:space="0" w:color="auto"/>
        <w:bottom w:val="none" w:sz="0" w:space="0" w:color="auto"/>
        <w:right w:val="none" w:sz="0" w:space="0" w:color="auto"/>
      </w:divBdr>
    </w:div>
    <w:div w:id="176769178">
      <w:bodyDiv w:val="1"/>
      <w:marLeft w:val="0"/>
      <w:marRight w:val="0"/>
      <w:marTop w:val="0"/>
      <w:marBottom w:val="0"/>
      <w:divBdr>
        <w:top w:val="none" w:sz="0" w:space="0" w:color="auto"/>
        <w:left w:val="none" w:sz="0" w:space="0" w:color="auto"/>
        <w:bottom w:val="none" w:sz="0" w:space="0" w:color="auto"/>
        <w:right w:val="none" w:sz="0" w:space="0" w:color="auto"/>
      </w:divBdr>
    </w:div>
    <w:div w:id="177160950">
      <w:bodyDiv w:val="1"/>
      <w:marLeft w:val="0"/>
      <w:marRight w:val="0"/>
      <w:marTop w:val="0"/>
      <w:marBottom w:val="0"/>
      <w:divBdr>
        <w:top w:val="none" w:sz="0" w:space="0" w:color="auto"/>
        <w:left w:val="none" w:sz="0" w:space="0" w:color="auto"/>
        <w:bottom w:val="none" w:sz="0" w:space="0" w:color="auto"/>
        <w:right w:val="none" w:sz="0" w:space="0" w:color="auto"/>
      </w:divBdr>
    </w:div>
    <w:div w:id="180554504">
      <w:bodyDiv w:val="1"/>
      <w:marLeft w:val="0"/>
      <w:marRight w:val="0"/>
      <w:marTop w:val="0"/>
      <w:marBottom w:val="0"/>
      <w:divBdr>
        <w:top w:val="none" w:sz="0" w:space="0" w:color="auto"/>
        <w:left w:val="none" w:sz="0" w:space="0" w:color="auto"/>
        <w:bottom w:val="none" w:sz="0" w:space="0" w:color="auto"/>
        <w:right w:val="none" w:sz="0" w:space="0" w:color="auto"/>
      </w:divBdr>
    </w:div>
    <w:div w:id="183250340">
      <w:bodyDiv w:val="1"/>
      <w:marLeft w:val="0"/>
      <w:marRight w:val="0"/>
      <w:marTop w:val="0"/>
      <w:marBottom w:val="0"/>
      <w:divBdr>
        <w:top w:val="none" w:sz="0" w:space="0" w:color="auto"/>
        <w:left w:val="none" w:sz="0" w:space="0" w:color="auto"/>
        <w:bottom w:val="none" w:sz="0" w:space="0" w:color="auto"/>
        <w:right w:val="none" w:sz="0" w:space="0" w:color="auto"/>
      </w:divBdr>
    </w:div>
    <w:div w:id="183641484">
      <w:bodyDiv w:val="1"/>
      <w:marLeft w:val="0"/>
      <w:marRight w:val="0"/>
      <w:marTop w:val="0"/>
      <w:marBottom w:val="0"/>
      <w:divBdr>
        <w:top w:val="none" w:sz="0" w:space="0" w:color="auto"/>
        <w:left w:val="none" w:sz="0" w:space="0" w:color="auto"/>
        <w:bottom w:val="none" w:sz="0" w:space="0" w:color="auto"/>
        <w:right w:val="none" w:sz="0" w:space="0" w:color="auto"/>
      </w:divBdr>
    </w:div>
    <w:div w:id="185750326">
      <w:bodyDiv w:val="1"/>
      <w:marLeft w:val="0"/>
      <w:marRight w:val="0"/>
      <w:marTop w:val="0"/>
      <w:marBottom w:val="0"/>
      <w:divBdr>
        <w:top w:val="none" w:sz="0" w:space="0" w:color="auto"/>
        <w:left w:val="none" w:sz="0" w:space="0" w:color="auto"/>
        <w:bottom w:val="none" w:sz="0" w:space="0" w:color="auto"/>
        <w:right w:val="none" w:sz="0" w:space="0" w:color="auto"/>
      </w:divBdr>
    </w:div>
    <w:div w:id="186257872">
      <w:bodyDiv w:val="1"/>
      <w:marLeft w:val="0"/>
      <w:marRight w:val="0"/>
      <w:marTop w:val="0"/>
      <w:marBottom w:val="0"/>
      <w:divBdr>
        <w:top w:val="none" w:sz="0" w:space="0" w:color="auto"/>
        <w:left w:val="none" w:sz="0" w:space="0" w:color="auto"/>
        <w:bottom w:val="none" w:sz="0" w:space="0" w:color="auto"/>
        <w:right w:val="none" w:sz="0" w:space="0" w:color="auto"/>
      </w:divBdr>
    </w:div>
    <w:div w:id="186530752">
      <w:bodyDiv w:val="1"/>
      <w:marLeft w:val="0"/>
      <w:marRight w:val="0"/>
      <w:marTop w:val="0"/>
      <w:marBottom w:val="0"/>
      <w:divBdr>
        <w:top w:val="none" w:sz="0" w:space="0" w:color="auto"/>
        <w:left w:val="none" w:sz="0" w:space="0" w:color="auto"/>
        <w:bottom w:val="none" w:sz="0" w:space="0" w:color="auto"/>
        <w:right w:val="none" w:sz="0" w:space="0" w:color="auto"/>
      </w:divBdr>
    </w:div>
    <w:div w:id="186872966">
      <w:bodyDiv w:val="1"/>
      <w:marLeft w:val="0"/>
      <w:marRight w:val="0"/>
      <w:marTop w:val="0"/>
      <w:marBottom w:val="0"/>
      <w:divBdr>
        <w:top w:val="none" w:sz="0" w:space="0" w:color="auto"/>
        <w:left w:val="none" w:sz="0" w:space="0" w:color="auto"/>
        <w:bottom w:val="none" w:sz="0" w:space="0" w:color="auto"/>
        <w:right w:val="none" w:sz="0" w:space="0" w:color="auto"/>
      </w:divBdr>
    </w:div>
    <w:div w:id="187570865">
      <w:bodyDiv w:val="1"/>
      <w:marLeft w:val="0"/>
      <w:marRight w:val="0"/>
      <w:marTop w:val="0"/>
      <w:marBottom w:val="0"/>
      <w:divBdr>
        <w:top w:val="none" w:sz="0" w:space="0" w:color="auto"/>
        <w:left w:val="none" w:sz="0" w:space="0" w:color="auto"/>
        <w:bottom w:val="none" w:sz="0" w:space="0" w:color="auto"/>
        <w:right w:val="none" w:sz="0" w:space="0" w:color="auto"/>
      </w:divBdr>
    </w:div>
    <w:div w:id="187958564">
      <w:bodyDiv w:val="1"/>
      <w:marLeft w:val="0"/>
      <w:marRight w:val="0"/>
      <w:marTop w:val="0"/>
      <w:marBottom w:val="0"/>
      <w:divBdr>
        <w:top w:val="none" w:sz="0" w:space="0" w:color="auto"/>
        <w:left w:val="none" w:sz="0" w:space="0" w:color="auto"/>
        <w:bottom w:val="none" w:sz="0" w:space="0" w:color="auto"/>
        <w:right w:val="none" w:sz="0" w:space="0" w:color="auto"/>
      </w:divBdr>
    </w:div>
    <w:div w:id="188108368">
      <w:bodyDiv w:val="1"/>
      <w:marLeft w:val="0"/>
      <w:marRight w:val="0"/>
      <w:marTop w:val="0"/>
      <w:marBottom w:val="0"/>
      <w:divBdr>
        <w:top w:val="none" w:sz="0" w:space="0" w:color="auto"/>
        <w:left w:val="none" w:sz="0" w:space="0" w:color="auto"/>
        <w:bottom w:val="none" w:sz="0" w:space="0" w:color="auto"/>
        <w:right w:val="none" w:sz="0" w:space="0" w:color="auto"/>
      </w:divBdr>
    </w:div>
    <w:div w:id="188642215">
      <w:bodyDiv w:val="1"/>
      <w:marLeft w:val="0"/>
      <w:marRight w:val="0"/>
      <w:marTop w:val="0"/>
      <w:marBottom w:val="0"/>
      <w:divBdr>
        <w:top w:val="none" w:sz="0" w:space="0" w:color="auto"/>
        <w:left w:val="none" w:sz="0" w:space="0" w:color="auto"/>
        <w:bottom w:val="none" w:sz="0" w:space="0" w:color="auto"/>
        <w:right w:val="none" w:sz="0" w:space="0" w:color="auto"/>
      </w:divBdr>
    </w:div>
    <w:div w:id="190143128">
      <w:bodyDiv w:val="1"/>
      <w:marLeft w:val="0"/>
      <w:marRight w:val="0"/>
      <w:marTop w:val="0"/>
      <w:marBottom w:val="0"/>
      <w:divBdr>
        <w:top w:val="none" w:sz="0" w:space="0" w:color="auto"/>
        <w:left w:val="none" w:sz="0" w:space="0" w:color="auto"/>
        <w:bottom w:val="none" w:sz="0" w:space="0" w:color="auto"/>
        <w:right w:val="none" w:sz="0" w:space="0" w:color="auto"/>
      </w:divBdr>
    </w:div>
    <w:div w:id="190264239">
      <w:bodyDiv w:val="1"/>
      <w:marLeft w:val="0"/>
      <w:marRight w:val="0"/>
      <w:marTop w:val="0"/>
      <w:marBottom w:val="0"/>
      <w:divBdr>
        <w:top w:val="none" w:sz="0" w:space="0" w:color="auto"/>
        <w:left w:val="none" w:sz="0" w:space="0" w:color="auto"/>
        <w:bottom w:val="none" w:sz="0" w:space="0" w:color="auto"/>
        <w:right w:val="none" w:sz="0" w:space="0" w:color="auto"/>
      </w:divBdr>
    </w:div>
    <w:div w:id="190728137">
      <w:bodyDiv w:val="1"/>
      <w:marLeft w:val="0"/>
      <w:marRight w:val="0"/>
      <w:marTop w:val="0"/>
      <w:marBottom w:val="0"/>
      <w:divBdr>
        <w:top w:val="none" w:sz="0" w:space="0" w:color="auto"/>
        <w:left w:val="none" w:sz="0" w:space="0" w:color="auto"/>
        <w:bottom w:val="none" w:sz="0" w:space="0" w:color="auto"/>
        <w:right w:val="none" w:sz="0" w:space="0" w:color="auto"/>
      </w:divBdr>
    </w:div>
    <w:div w:id="193269442">
      <w:bodyDiv w:val="1"/>
      <w:marLeft w:val="0"/>
      <w:marRight w:val="0"/>
      <w:marTop w:val="0"/>
      <w:marBottom w:val="0"/>
      <w:divBdr>
        <w:top w:val="none" w:sz="0" w:space="0" w:color="auto"/>
        <w:left w:val="none" w:sz="0" w:space="0" w:color="auto"/>
        <w:bottom w:val="none" w:sz="0" w:space="0" w:color="auto"/>
        <w:right w:val="none" w:sz="0" w:space="0" w:color="auto"/>
      </w:divBdr>
    </w:div>
    <w:div w:id="196166494">
      <w:bodyDiv w:val="1"/>
      <w:marLeft w:val="0"/>
      <w:marRight w:val="0"/>
      <w:marTop w:val="0"/>
      <w:marBottom w:val="0"/>
      <w:divBdr>
        <w:top w:val="none" w:sz="0" w:space="0" w:color="auto"/>
        <w:left w:val="none" w:sz="0" w:space="0" w:color="auto"/>
        <w:bottom w:val="none" w:sz="0" w:space="0" w:color="auto"/>
        <w:right w:val="none" w:sz="0" w:space="0" w:color="auto"/>
      </w:divBdr>
    </w:div>
    <w:div w:id="196238707">
      <w:bodyDiv w:val="1"/>
      <w:marLeft w:val="0"/>
      <w:marRight w:val="0"/>
      <w:marTop w:val="0"/>
      <w:marBottom w:val="0"/>
      <w:divBdr>
        <w:top w:val="none" w:sz="0" w:space="0" w:color="auto"/>
        <w:left w:val="none" w:sz="0" w:space="0" w:color="auto"/>
        <w:bottom w:val="none" w:sz="0" w:space="0" w:color="auto"/>
        <w:right w:val="none" w:sz="0" w:space="0" w:color="auto"/>
      </w:divBdr>
    </w:div>
    <w:div w:id="198706809">
      <w:bodyDiv w:val="1"/>
      <w:marLeft w:val="0"/>
      <w:marRight w:val="0"/>
      <w:marTop w:val="0"/>
      <w:marBottom w:val="0"/>
      <w:divBdr>
        <w:top w:val="none" w:sz="0" w:space="0" w:color="auto"/>
        <w:left w:val="none" w:sz="0" w:space="0" w:color="auto"/>
        <w:bottom w:val="none" w:sz="0" w:space="0" w:color="auto"/>
        <w:right w:val="none" w:sz="0" w:space="0" w:color="auto"/>
      </w:divBdr>
    </w:div>
    <w:div w:id="201208730">
      <w:bodyDiv w:val="1"/>
      <w:marLeft w:val="0"/>
      <w:marRight w:val="0"/>
      <w:marTop w:val="0"/>
      <w:marBottom w:val="0"/>
      <w:divBdr>
        <w:top w:val="none" w:sz="0" w:space="0" w:color="auto"/>
        <w:left w:val="none" w:sz="0" w:space="0" w:color="auto"/>
        <w:bottom w:val="none" w:sz="0" w:space="0" w:color="auto"/>
        <w:right w:val="none" w:sz="0" w:space="0" w:color="auto"/>
      </w:divBdr>
    </w:div>
    <w:div w:id="201405923">
      <w:bodyDiv w:val="1"/>
      <w:marLeft w:val="0"/>
      <w:marRight w:val="0"/>
      <w:marTop w:val="0"/>
      <w:marBottom w:val="0"/>
      <w:divBdr>
        <w:top w:val="none" w:sz="0" w:space="0" w:color="auto"/>
        <w:left w:val="none" w:sz="0" w:space="0" w:color="auto"/>
        <w:bottom w:val="none" w:sz="0" w:space="0" w:color="auto"/>
        <w:right w:val="none" w:sz="0" w:space="0" w:color="auto"/>
      </w:divBdr>
    </w:div>
    <w:div w:id="203493319">
      <w:bodyDiv w:val="1"/>
      <w:marLeft w:val="0"/>
      <w:marRight w:val="0"/>
      <w:marTop w:val="0"/>
      <w:marBottom w:val="0"/>
      <w:divBdr>
        <w:top w:val="none" w:sz="0" w:space="0" w:color="auto"/>
        <w:left w:val="none" w:sz="0" w:space="0" w:color="auto"/>
        <w:bottom w:val="none" w:sz="0" w:space="0" w:color="auto"/>
        <w:right w:val="none" w:sz="0" w:space="0" w:color="auto"/>
      </w:divBdr>
    </w:div>
    <w:div w:id="203559802">
      <w:bodyDiv w:val="1"/>
      <w:marLeft w:val="0"/>
      <w:marRight w:val="0"/>
      <w:marTop w:val="0"/>
      <w:marBottom w:val="0"/>
      <w:divBdr>
        <w:top w:val="none" w:sz="0" w:space="0" w:color="auto"/>
        <w:left w:val="none" w:sz="0" w:space="0" w:color="auto"/>
        <w:bottom w:val="none" w:sz="0" w:space="0" w:color="auto"/>
        <w:right w:val="none" w:sz="0" w:space="0" w:color="auto"/>
      </w:divBdr>
    </w:div>
    <w:div w:id="207108777">
      <w:bodyDiv w:val="1"/>
      <w:marLeft w:val="0"/>
      <w:marRight w:val="0"/>
      <w:marTop w:val="0"/>
      <w:marBottom w:val="0"/>
      <w:divBdr>
        <w:top w:val="none" w:sz="0" w:space="0" w:color="auto"/>
        <w:left w:val="none" w:sz="0" w:space="0" w:color="auto"/>
        <w:bottom w:val="none" w:sz="0" w:space="0" w:color="auto"/>
        <w:right w:val="none" w:sz="0" w:space="0" w:color="auto"/>
      </w:divBdr>
    </w:div>
    <w:div w:id="207424730">
      <w:bodyDiv w:val="1"/>
      <w:marLeft w:val="0"/>
      <w:marRight w:val="0"/>
      <w:marTop w:val="0"/>
      <w:marBottom w:val="0"/>
      <w:divBdr>
        <w:top w:val="none" w:sz="0" w:space="0" w:color="auto"/>
        <w:left w:val="none" w:sz="0" w:space="0" w:color="auto"/>
        <w:bottom w:val="none" w:sz="0" w:space="0" w:color="auto"/>
        <w:right w:val="none" w:sz="0" w:space="0" w:color="auto"/>
      </w:divBdr>
    </w:div>
    <w:div w:id="207882456">
      <w:bodyDiv w:val="1"/>
      <w:marLeft w:val="0"/>
      <w:marRight w:val="0"/>
      <w:marTop w:val="0"/>
      <w:marBottom w:val="0"/>
      <w:divBdr>
        <w:top w:val="none" w:sz="0" w:space="0" w:color="auto"/>
        <w:left w:val="none" w:sz="0" w:space="0" w:color="auto"/>
        <w:bottom w:val="none" w:sz="0" w:space="0" w:color="auto"/>
        <w:right w:val="none" w:sz="0" w:space="0" w:color="auto"/>
      </w:divBdr>
    </w:div>
    <w:div w:id="211238864">
      <w:bodyDiv w:val="1"/>
      <w:marLeft w:val="0"/>
      <w:marRight w:val="0"/>
      <w:marTop w:val="0"/>
      <w:marBottom w:val="0"/>
      <w:divBdr>
        <w:top w:val="none" w:sz="0" w:space="0" w:color="auto"/>
        <w:left w:val="none" w:sz="0" w:space="0" w:color="auto"/>
        <w:bottom w:val="none" w:sz="0" w:space="0" w:color="auto"/>
        <w:right w:val="none" w:sz="0" w:space="0" w:color="auto"/>
      </w:divBdr>
    </w:div>
    <w:div w:id="213734157">
      <w:bodyDiv w:val="1"/>
      <w:marLeft w:val="0"/>
      <w:marRight w:val="0"/>
      <w:marTop w:val="0"/>
      <w:marBottom w:val="0"/>
      <w:divBdr>
        <w:top w:val="none" w:sz="0" w:space="0" w:color="auto"/>
        <w:left w:val="none" w:sz="0" w:space="0" w:color="auto"/>
        <w:bottom w:val="none" w:sz="0" w:space="0" w:color="auto"/>
        <w:right w:val="none" w:sz="0" w:space="0" w:color="auto"/>
      </w:divBdr>
    </w:div>
    <w:div w:id="217136709">
      <w:bodyDiv w:val="1"/>
      <w:marLeft w:val="0"/>
      <w:marRight w:val="0"/>
      <w:marTop w:val="0"/>
      <w:marBottom w:val="0"/>
      <w:divBdr>
        <w:top w:val="none" w:sz="0" w:space="0" w:color="auto"/>
        <w:left w:val="none" w:sz="0" w:space="0" w:color="auto"/>
        <w:bottom w:val="none" w:sz="0" w:space="0" w:color="auto"/>
        <w:right w:val="none" w:sz="0" w:space="0" w:color="auto"/>
      </w:divBdr>
    </w:div>
    <w:div w:id="218901505">
      <w:bodyDiv w:val="1"/>
      <w:marLeft w:val="0"/>
      <w:marRight w:val="0"/>
      <w:marTop w:val="0"/>
      <w:marBottom w:val="0"/>
      <w:divBdr>
        <w:top w:val="none" w:sz="0" w:space="0" w:color="auto"/>
        <w:left w:val="none" w:sz="0" w:space="0" w:color="auto"/>
        <w:bottom w:val="none" w:sz="0" w:space="0" w:color="auto"/>
        <w:right w:val="none" w:sz="0" w:space="0" w:color="auto"/>
      </w:divBdr>
    </w:div>
    <w:div w:id="219025120">
      <w:bodyDiv w:val="1"/>
      <w:marLeft w:val="0"/>
      <w:marRight w:val="0"/>
      <w:marTop w:val="0"/>
      <w:marBottom w:val="0"/>
      <w:divBdr>
        <w:top w:val="none" w:sz="0" w:space="0" w:color="auto"/>
        <w:left w:val="none" w:sz="0" w:space="0" w:color="auto"/>
        <w:bottom w:val="none" w:sz="0" w:space="0" w:color="auto"/>
        <w:right w:val="none" w:sz="0" w:space="0" w:color="auto"/>
      </w:divBdr>
    </w:div>
    <w:div w:id="219368182">
      <w:bodyDiv w:val="1"/>
      <w:marLeft w:val="0"/>
      <w:marRight w:val="0"/>
      <w:marTop w:val="0"/>
      <w:marBottom w:val="0"/>
      <w:divBdr>
        <w:top w:val="none" w:sz="0" w:space="0" w:color="auto"/>
        <w:left w:val="none" w:sz="0" w:space="0" w:color="auto"/>
        <w:bottom w:val="none" w:sz="0" w:space="0" w:color="auto"/>
        <w:right w:val="none" w:sz="0" w:space="0" w:color="auto"/>
      </w:divBdr>
    </w:div>
    <w:div w:id="220485186">
      <w:bodyDiv w:val="1"/>
      <w:marLeft w:val="0"/>
      <w:marRight w:val="0"/>
      <w:marTop w:val="0"/>
      <w:marBottom w:val="0"/>
      <w:divBdr>
        <w:top w:val="none" w:sz="0" w:space="0" w:color="auto"/>
        <w:left w:val="none" w:sz="0" w:space="0" w:color="auto"/>
        <w:bottom w:val="none" w:sz="0" w:space="0" w:color="auto"/>
        <w:right w:val="none" w:sz="0" w:space="0" w:color="auto"/>
      </w:divBdr>
    </w:div>
    <w:div w:id="220940861">
      <w:bodyDiv w:val="1"/>
      <w:marLeft w:val="0"/>
      <w:marRight w:val="0"/>
      <w:marTop w:val="0"/>
      <w:marBottom w:val="0"/>
      <w:divBdr>
        <w:top w:val="none" w:sz="0" w:space="0" w:color="auto"/>
        <w:left w:val="none" w:sz="0" w:space="0" w:color="auto"/>
        <w:bottom w:val="none" w:sz="0" w:space="0" w:color="auto"/>
        <w:right w:val="none" w:sz="0" w:space="0" w:color="auto"/>
      </w:divBdr>
    </w:div>
    <w:div w:id="221521872">
      <w:bodyDiv w:val="1"/>
      <w:marLeft w:val="0"/>
      <w:marRight w:val="0"/>
      <w:marTop w:val="0"/>
      <w:marBottom w:val="0"/>
      <w:divBdr>
        <w:top w:val="none" w:sz="0" w:space="0" w:color="auto"/>
        <w:left w:val="none" w:sz="0" w:space="0" w:color="auto"/>
        <w:bottom w:val="none" w:sz="0" w:space="0" w:color="auto"/>
        <w:right w:val="none" w:sz="0" w:space="0" w:color="auto"/>
      </w:divBdr>
    </w:div>
    <w:div w:id="222108658">
      <w:bodyDiv w:val="1"/>
      <w:marLeft w:val="0"/>
      <w:marRight w:val="0"/>
      <w:marTop w:val="0"/>
      <w:marBottom w:val="0"/>
      <w:divBdr>
        <w:top w:val="none" w:sz="0" w:space="0" w:color="auto"/>
        <w:left w:val="none" w:sz="0" w:space="0" w:color="auto"/>
        <w:bottom w:val="none" w:sz="0" w:space="0" w:color="auto"/>
        <w:right w:val="none" w:sz="0" w:space="0" w:color="auto"/>
      </w:divBdr>
    </w:div>
    <w:div w:id="222720853">
      <w:bodyDiv w:val="1"/>
      <w:marLeft w:val="0"/>
      <w:marRight w:val="0"/>
      <w:marTop w:val="0"/>
      <w:marBottom w:val="0"/>
      <w:divBdr>
        <w:top w:val="none" w:sz="0" w:space="0" w:color="auto"/>
        <w:left w:val="none" w:sz="0" w:space="0" w:color="auto"/>
        <w:bottom w:val="none" w:sz="0" w:space="0" w:color="auto"/>
        <w:right w:val="none" w:sz="0" w:space="0" w:color="auto"/>
      </w:divBdr>
    </w:div>
    <w:div w:id="222909662">
      <w:bodyDiv w:val="1"/>
      <w:marLeft w:val="0"/>
      <w:marRight w:val="0"/>
      <w:marTop w:val="0"/>
      <w:marBottom w:val="0"/>
      <w:divBdr>
        <w:top w:val="none" w:sz="0" w:space="0" w:color="auto"/>
        <w:left w:val="none" w:sz="0" w:space="0" w:color="auto"/>
        <w:bottom w:val="none" w:sz="0" w:space="0" w:color="auto"/>
        <w:right w:val="none" w:sz="0" w:space="0" w:color="auto"/>
      </w:divBdr>
    </w:div>
    <w:div w:id="223374997">
      <w:bodyDiv w:val="1"/>
      <w:marLeft w:val="0"/>
      <w:marRight w:val="0"/>
      <w:marTop w:val="0"/>
      <w:marBottom w:val="0"/>
      <w:divBdr>
        <w:top w:val="none" w:sz="0" w:space="0" w:color="auto"/>
        <w:left w:val="none" w:sz="0" w:space="0" w:color="auto"/>
        <w:bottom w:val="none" w:sz="0" w:space="0" w:color="auto"/>
        <w:right w:val="none" w:sz="0" w:space="0" w:color="auto"/>
      </w:divBdr>
    </w:div>
    <w:div w:id="223955478">
      <w:bodyDiv w:val="1"/>
      <w:marLeft w:val="0"/>
      <w:marRight w:val="0"/>
      <w:marTop w:val="0"/>
      <w:marBottom w:val="0"/>
      <w:divBdr>
        <w:top w:val="none" w:sz="0" w:space="0" w:color="auto"/>
        <w:left w:val="none" w:sz="0" w:space="0" w:color="auto"/>
        <w:bottom w:val="none" w:sz="0" w:space="0" w:color="auto"/>
        <w:right w:val="none" w:sz="0" w:space="0" w:color="auto"/>
      </w:divBdr>
    </w:div>
    <w:div w:id="224919683">
      <w:bodyDiv w:val="1"/>
      <w:marLeft w:val="0"/>
      <w:marRight w:val="0"/>
      <w:marTop w:val="0"/>
      <w:marBottom w:val="0"/>
      <w:divBdr>
        <w:top w:val="none" w:sz="0" w:space="0" w:color="auto"/>
        <w:left w:val="none" w:sz="0" w:space="0" w:color="auto"/>
        <w:bottom w:val="none" w:sz="0" w:space="0" w:color="auto"/>
        <w:right w:val="none" w:sz="0" w:space="0" w:color="auto"/>
      </w:divBdr>
    </w:div>
    <w:div w:id="225074883">
      <w:bodyDiv w:val="1"/>
      <w:marLeft w:val="0"/>
      <w:marRight w:val="0"/>
      <w:marTop w:val="0"/>
      <w:marBottom w:val="0"/>
      <w:divBdr>
        <w:top w:val="none" w:sz="0" w:space="0" w:color="auto"/>
        <w:left w:val="none" w:sz="0" w:space="0" w:color="auto"/>
        <w:bottom w:val="none" w:sz="0" w:space="0" w:color="auto"/>
        <w:right w:val="none" w:sz="0" w:space="0" w:color="auto"/>
      </w:divBdr>
    </w:div>
    <w:div w:id="225379066">
      <w:bodyDiv w:val="1"/>
      <w:marLeft w:val="0"/>
      <w:marRight w:val="0"/>
      <w:marTop w:val="0"/>
      <w:marBottom w:val="0"/>
      <w:divBdr>
        <w:top w:val="none" w:sz="0" w:space="0" w:color="auto"/>
        <w:left w:val="none" w:sz="0" w:space="0" w:color="auto"/>
        <w:bottom w:val="none" w:sz="0" w:space="0" w:color="auto"/>
        <w:right w:val="none" w:sz="0" w:space="0" w:color="auto"/>
      </w:divBdr>
    </w:div>
    <w:div w:id="225460383">
      <w:bodyDiv w:val="1"/>
      <w:marLeft w:val="0"/>
      <w:marRight w:val="0"/>
      <w:marTop w:val="0"/>
      <w:marBottom w:val="0"/>
      <w:divBdr>
        <w:top w:val="none" w:sz="0" w:space="0" w:color="auto"/>
        <w:left w:val="none" w:sz="0" w:space="0" w:color="auto"/>
        <w:bottom w:val="none" w:sz="0" w:space="0" w:color="auto"/>
        <w:right w:val="none" w:sz="0" w:space="0" w:color="auto"/>
      </w:divBdr>
    </w:div>
    <w:div w:id="227232057">
      <w:bodyDiv w:val="1"/>
      <w:marLeft w:val="0"/>
      <w:marRight w:val="0"/>
      <w:marTop w:val="0"/>
      <w:marBottom w:val="0"/>
      <w:divBdr>
        <w:top w:val="none" w:sz="0" w:space="0" w:color="auto"/>
        <w:left w:val="none" w:sz="0" w:space="0" w:color="auto"/>
        <w:bottom w:val="none" w:sz="0" w:space="0" w:color="auto"/>
        <w:right w:val="none" w:sz="0" w:space="0" w:color="auto"/>
      </w:divBdr>
    </w:div>
    <w:div w:id="227233211">
      <w:bodyDiv w:val="1"/>
      <w:marLeft w:val="0"/>
      <w:marRight w:val="0"/>
      <w:marTop w:val="0"/>
      <w:marBottom w:val="0"/>
      <w:divBdr>
        <w:top w:val="none" w:sz="0" w:space="0" w:color="auto"/>
        <w:left w:val="none" w:sz="0" w:space="0" w:color="auto"/>
        <w:bottom w:val="none" w:sz="0" w:space="0" w:color="auto"/>
        <w:right w:val="none" w:sz="0" w:space="0" w:color="auto"/>
      </w:divBdr>
    </w:div>
    <w:div w:id="227424406">
      <w:bodyDiv w:val="1"/>
      <w:marLeft w:val="0"/>
      <w:marRight w:val="0"/>
      <w:marTop w:val="0"/>
      <w:marBottom w:val="0"/>
      <w:divBdr>
        <w:top w:val="none" w:sz="0" w:space="0" w:color="auto"/>
        <w:left w:val="none" w:sz="0" w:space="0" w:color="auto"/>
        <w:bottom w:val="none" w:sz="0" w:space="0" w:color="auto"/>
        <w:right w:val="none" w:sz="0" w:space="0" w:color="auto"/>
      </w:divBdr>
    </w:div>
    <w:div w:id="229846071">
      <w:bodyDiv w:val="1"/>
      <w:marLeft w:val="0"/>
      <w:marRight w:val="0"/>
      <w:marTop w:val="0"/>
      <w:marBottom w:val="0"/>
      <w:divBdr>
        <w:top w:val="none" w:sz="0" w:space="0" w:color="auto"/>
        <w:left w:val="none" w:sz="0" w:space="0" w:color="auto"/>
        <w:bottom w:val="none" w:sz="0" w:space="0" w:color="auto"/>
        <w:right w:val="none" w:sz="0" w:space="0" w:color="auto"/>
      </w:divBdr>
    </w:div>
    <w:div w:id="230429778">
      <w:bodyDiv w:val="1"/>
      <w:marLeft w:val="0"/>
      <w:marRight w:val="0"/>
      <w:marTop w:val="0"/>
      <w:marBottom w:val="0"/>
      <w:divBdr>
        <w:top w:val="none" w:sz="0" w:space="0" w:color="auto"/>
        <w:left w:val="none" w:sz="0" w:space="0" w:color="auto"/>
        <w:bottom w:val="none" w:sz="0" w:space="0" w:color="auto"/>
        <w:right w:val="none" w:sz="0" w:space="0" w:color="auto"/>
      </w:divBdr>
    </w:div>
    <w:div w:id="230625109">
      <w:bodyDiv w:val="1"/>
      <w:marLeft w:val="0"/>
      <w:marRight w:val="0"/>
      <w:marTop w:val="0"/>
      <w:marBottom w:val="0"/>
      <w:divBdr>
        <w:top w:val="none" w:sz="0" w:space="0" w:color="auto"/>
        <w:left w:val="none" w:sz="0" w:space="0" w:color="auto"/>
        <w:bottom w:val="none" w:sz="0" w:space="0" w:color="auto"/>
        <w:right w:val="none" w:sz="0" w:space="0" w:color="auto"/>
      </w:divBdr>
    </w:div>
    <w:div w:id="231281651">
      <w:bodyDiv w:val="1"/>
      <w:marLeft w:val="0"/>
      <w:marRight w:val="0"/>
      <w:marTop w:val="0"/>
      <w:marBottom w:val="0"/>
      <w:divBdr>
        <w:top w:val="none" w:sz="0" w:space="0" w:color="auto"/>
        <w:left w:val="none" w:sz="0" w:space="0" w:color="auto"/>
        <w:bottom w:val="none" w:sz="0" w:space="0" w:color="auto"/>
        <w:right w:val="none" w:sz="0" w:space="0" w:color="auto"/>
      </w:divBdr>
    </w:div>
    <w:div w:id="231283648">
      <w:bodyDiv w:val="1"/>
      <w:marLeft w:val="0"/>
      <w:marRight w:val="0"/>
      <w:marTop w:val="0"/>
      <w:marBottom w:val="0"/>
      <w:divBdr>
        <w:top w:val="none" w:sz="0" w:space="0" w:color="auto"/>
        <w:left w:val="none" w:sz="0" w:space="0" w:color="auto"/>
        <w:bottom w:val="none" w:sz="0" w:space="0" w:color="auto"/>
        <w:right w:val="none" w:sz="0" w:space="0" w:color="auto"/>
      </w:divBdr>
    </w:div>
    <w:div w:id="233901384">
      <w:bodyDiv w:val="1"/>
      <w:marLeft w:val="0"/>
      <w:marRight w:val="0"/>
      <w:marTop w:val="0"/>
      <w:marBottom w:val="0"/>
      <w:divBdr>
        <w:top w:val="none" w:sz="0" w:space="0" w:color="auto"/>
        <w:left w:val="none" w:sz="0" w:space="0" w:color="auto"/>
        <w:bottom w:val="none" w:sz="0" w:space="0" w:color="auto"/>
        <w:right w:val="none" w:sz="0" w:space="0" w:color="auto"/>
      </w:divBdr>
    </w:div>
    <w:div w:id="243035482">
      <w:bodyDiv w:val="1"/>
      <w:marLeft w:val="0"/>
      <w:marRight w:val="0"/>
      <w:marTop w:val="0"/>
      <w:marBottom w:val="0"/>
      <w:divBdr>
        <w:top w:val="none" w:sz="0" w:space="0" w:color="auto"/>
        <w:left w:val="none" w:sz="0" w:space="0" w:color="auto"/>
        <w:bottom w:val="none" w:sz="0" w:space="0" w:color="auto"/>
        <w:right w:val="none" w:sz="0" w:space="0" w:color="auto"/>
      </w:divBdr>
    </w:div>
    <w:div w:id="248197239">
      <w:bodyDiv w:val="1"/>
      <w:marLeft w:val="0"/>
      <w:marRight w:val="0"/>
      <w:marTop w:val="0"/>
      <w:marBottom w:val="0"/>
      <w:divBdr>
        <w:top w:val="none" w:sz="0" w:space="0" w:color="auto"/>
        <w:left w:val="none" w:sz="0" w:space="0" w:color="auto"/>
        <w:bottom w:val="none" w:sz="0" w:space="0" w:color="auto"/>
        <w:right w:val="none" w:sz="0" w:space="0" w:color="auto"/>
      </w:divBdr>
    </w:div>
    <w:div w:id="249973590">
      <w:bodyDiv w:val="1"/>
      <w:marLeft w:val="0"/>
      <w:marRight w:val="0"/>
      <w:marTop w:val="0"/>
      <w:marBottom w:val="0"/>
      <w:divBdr>
        <w:top w:val="none" w:sz="0" w:space="0" w:color="auto"/>
        <w:left w:val="none" w:sz="0" w:space="0" w:color="auto"/>
        <w:bottom w:val="none" w:sz="0" w:space="0" w:color="auto"/>
        <w:right w:val="none" w:sz="0" w:space="0" w:color="auto"/>
      </w:divBdr>
    </w:div>
    <w:div w:id="251017278">
      <w:bodyDiv w:val="1"/>
      <w:marLeft w:val="0"/>
      <w:marRight w:val="0"/>
      <w:marTop w:val="0"/>
      <w:marBottom w:val="0"/>
      <w:divBdr>
        <w:top w:val="none" w:sz="0" w:space="0" w:color="auto"/>
        <w:left w:val="none" w:sz="0" w:space="0" w:color="auto"/>
        <w:bottom w:val="none" w:sz="0" w:space="0" w:color="auto"/>
        <w:right w:val="none" w:sz="0" w:space="0" w:color="auto"/>
      </w:divBdr>
    </w:div>
    <w:div w:id="251092410">
      <w:bodyDiv w:val="1"/>
      <w:marLeft w:val="0"/>
      <w:marRight w:val="0"/>
      <w:marTop w:val="0"/>
      <w:marBottom w:val="0"/>
      <w:divBdr>
        <w:top w:val="none" w:sz="0" w:space="0" w:color="auto"/>
        <w:left w:val="none" w:sz="0" w:space="0" w:color="auto"/>
        <w:bottom w:val="none" w:sz="0" w:space="0" w:color="auto"/>
        <w:right w:val="none" w:sz="0" w:space="0" w:color="auto"/>
      </w:divBdr>
    </w:div>
    <w:div w:id="252275695">
      <w:bodyDiv w:val="1"/>
      <w:marLeft w:val="0"/>
      <w:marRight w:val="0"/>
      <w:marTop w:val="0"/>
      <w:marBottom w:val="0"/>
      <w:divBdr>
        <w:top w:val="none" w:sz="0" w:space="0" w:color="auto"/>
        <w:left w:val="none" w:sz="0" w:space="0" w:color="auto"/>
        <w:bottom w:val="none" w:sz="0" w:space="0" w:color="auto"/>
        <w:right w:val="none" w:sz="0" w:space="0" w:color="auto"/>
      </w:divBdr>
    </w:div>
    <w:div w:id="253708522">
      <w:bodyDiv w:val="1"/>
      <w:marLeft w:val="0"/>
      <w:marRight w:val="0"/>
      <w:marTop w:val="0"/>
      <w:marBottom w:val="0"/>
      <w:divBdr>
        <w:top w:val="none" w:sz="0" w:space="0" w:color="auto"/>
        <w:left w:val="none" w:sz="0" w:space="0" w:color="auto"/>
        <w:bottom w:val="none" w:sz="0" w:space="0" w:color="auto"/>
        <w:right w:val="none" w:sz="0" w:space="0" w:color="auto"/>
      </w:divBdr>
    </w:div>
    <w:div w:id="256403853">
      <w:bodyDiv w:val="1"/>
      <w:marLeft w:val="0"/>
      <w:marRight w:val="0"/>
      <w:marTop w:val="0"/>
      <w:marBottom w:val="0"/>
      <w:divBdr>
        <w:top w:val="none" w:sz="0" w:space="0" w:color="auto"/>
        <w:left w:val="none" w:sz="0" w:space="0" w:color="auto"/>
        <w:bottom w:val="none" w:sz="0" w:space="0" w:color="auto"/>
        <w:right w:val="none" w:sz="0" w:space="0" w:color="auto"/>
      </w:divBdr>
    </w:div>
    <w:div w:id="256642210">
      <w:bodyDiv w:val="1"/>
      <w:marLeft w:val="0"/>
      <w:marRight w:val="0"/>
      <w:marTop w:val="0"/>
      <w:marBottom w:val="0"/>
      <w:divBdr>
        <w:top w:val="none" w:sz="0" w:space="0" w:color="auto"/>
        <w:left w:val="none" w:sz="0" w:space="0" w:color="auto"/>
        <w:bottom w:val="none" w:sz="0" w:space="0" w:color="auto"/>
        <w:right w:val="none" w:sz="0" w:space="0" w:color="auto"/>
      </w:divBdr>
    </w:div>
    <w:div w:id="257107261">
      <w:bodyDiv w:val="1"/>
      <w:marLeft w:val="0"/>
      <w:marRight w:val="0"/>
      <w:marTop w:val="0"/>
      <w:marBottom w:val="0"/>
      <w:divBdr>
        <w:top w:val="none" w:sz="0" w:space="0" w:color="auto"/>
        <w:left w:val="none" w:sz="0" w:space="0" w:color="auto"/>
        <w:bottom w:val="none" w:sz="0" w:space="0" w:color="auto"/>
        <w:right w:val="none" w:sz="0" w:space="0" w:color="auto"/>
      </w:divBdr>
    </w:div>
    <w:div w:id="257907062">
      <w:bodyDiv w:val="1"/>
      <w:marLeft w:val="0"/>
      <w:marRight w:val="0"/>
      <w:marTop w:val="0"/>
      <w:marBottom w:val="0"/>
      <w:divBdr>
        <w:top w:val="none" w:sz="0" w:space="0" w:color="auto"/>
        <w:left w:val="none" w:sz="0" w:space="0" w:color="auto"/>
        <w:bottom w:val="none" w:sz="0" w:space="0" w:color="auto"/>
        <w:right w:val="none" w:sz="0" w:space="0" w:color="auto"/>
      </w:divBdr>
    </w:div>
    <w:div w:id="257911147">
      <w:bodyDiv w:val="1"/>
      <w:marLeft w:val="0"/>
      <w:marRight w:val="0"/>
      <w:marTop w:val="0"/>
      <w:marBottom w:val="0"/>
      <w:divBdr>
        <w:top w:val="none" w:sz="0" w:space="0" w:color="auto"/>
        <w:left w:val="none" w:sz="0" w:space="0" w:color="auto"/>
        <w:bottom w:val="none" w:sz="0" w:space="0" w:color="auto"/>
        <w:right w:val="none" w:sz="0" w:space="0" w:color="auto"/>
      </w:divBdr>
    </w:div>
    <w:div w:id="264003772">
      <w:bodyDiv w:val="1"/>
      <w:marLeft w:val="0"/>
      <w:marRight w:val="0"/>
      <w:marTop w:val="0"/>
      <w:marBottom w:val="0"/>
      <w:divBdr>
        <w:top w:val="none" w:sz="0" w:space="0" w:color="auto"/>
        <w:left w:val="none" w:sz="0" w:space="0" w:color="auto"/>
        <w:bottom w:val="none" w:sz="0" w:space="0" w:color="auto"/>
        <w:right w:val="none" w:sz="0" w:space="0" w:color="auto"/>
      </w:divBdr>
    </w:div>
    <w:div w:id="266888557">
      <w:bodyDiv w:val="1"/>
      <w:marLeft w:val="0"/>
      <w:marRight w:val="0"/>
      <w:marTop w:val="0"/>
      <w:marBottom w:val="0"/>
      <w:divBdr>
        <w:top w:val="none" w:sz="0" w:space="0" w:color="auto"/>
        <w:left w:val="none" w:sz="0" w:space="0" w:color="auto"/>
        <w:bottom w:val="none" w:sz="0" w:space="0" w:color="auto"/>
        <w:right w:val="none" w:sz="0" w:space="0" w:color="auto"/>
      </w:divBdr>
    </w:div>
    <w:div w:id="270091155">
      <w:bodyDiv w:val="1"/>
      <w:marLeft w:val="0"/>
      <w:marRight w:val="0"/>
      <w:marTop w:val="0"/>
      <w:marBottom w:val="0"/>
      <w:divBdr>
        <w:top w:val="none" w:sz="0" w:space="0" w:color="auto"/>
        <w:left w:val="none" w:sz="0" w:space="0" w:color="auto"/>
        <w:bottom w:val="none" w:sz="0" w:space="0" w:color="auto"/>
        <w:right w:val="none" w:sz="0" w:space="0" w:color="auto"/>
      </w:divBdr>
    </w:div>
    <w:div w:id="271086801">
      <w:bodyDiv w:val="1"/>
      <w:marLeft w:val="0"/>
      <w:marRight w:val="0"/>
      <w:marTop w:val="0"/>
      <w:marBottom w:val="0"/>
      <w:divBdr>
        <w:top w:val="none" w:sz="0" w:space="0" w:color="auto"/>
        <w:left w:val="none" w:sz="0" w:space="0" w:color="auto"/>
        <w:bottom w:val="none" w:sz="0" w:space="0" w:color="auto"/>
        <w:right w:val="none" w:sz="0" w:space="0" w:color="auto"/>
      </w:divBdr>
    </w:div>
    <w:div w:id="272978162">
      <w:bodyDiv w:val="1"/>
      <w:marLeft w:val="0"/>
      <w:marRight w:val="0"/>
      <w:marTop w:val="0"/>
      <w:marBottom w:val="0"/>
      <w:divBdr>
        <w:top w:val="none" w:sz="0" w:space="0" w:color="auto"/>
        <w:left w:val="none" w:sz="0" w:space="0" w:color="auto"/>
        <w:bottom w:val="none" w:sz="0" w:space="0" w:color="auto"/>
        <w:right w:val="none" w:sz="0" w:space="0" w:color="auto"/>
      </w:divBdr>
    </w:div>
    <w:div w:id="275410165">
      <w:bodyDiv w:val="1"/>
      <w:marLeft w:val="0"/>
      <w:marRight w:val="0"/>
      <w:marTop w:val="0"/>
      <w:marBottom w:val="0"/>
      <w:divBdr>
        <w:top w:val="none" w:sz="0" w:space="0" w:color="auto"/>
        <w:left w:val="none" w:sz="0" w:space="0" w:color="auto"/>
        <w:bottom w:val="none" w:sz="0" w:space="0" w:color="auto"/>
        <w:right w:val="none" w:sz="0" w:space="0" w:color="auto"/>
      </w:divBdr>
    </w:div>
    <w:div w:id="278341401">
      <w:bodyDiv w:val="1"/>
      <w:marLeft w:val="0"/>
      <w:marRight w:val="0"/>
      <w:marTop w:val="0"/>
      <w:marBottom w:val="0"/>
      <w:divBdr>
        <w:top w:val="none" w:sz="0" w:space="0" w:color="auto"/>
        <w:left w:val="none" w:sz="0" w:space="0" w:color="auto"/>
        <w:bottom w:val="none" w:sz="0" w:space="0" w:color="auto"/>
        <w:right w:val="none" w:sz="0" w:space="0" w:color="auto"/>
      </w:divBdr>
    </w:div>
    <w:div w:id="279337157">
      <w:bodyDiv w:val="1"/>
      <w:marLeft w:val="0"/>
      <w:marRight w:val="0"/>
      <w:marTop w:val="0"/>
      <w:marBottom w:val="0"/>
      <w:divBdr>
        <w:top w:val="none" w:sz="0" w:space="0" w:color="auto"/>
        <w:left w:val="none" w:sz="0" w:space="0" w:color="auto"/>
        <w:bottom w:val="none" w:sz="0" w:space="0" w:color="auto"/>
        <w:right w:val="none" w:sz="0" w:space="0" w:color="auto"/>
      </w:divBdr>
    </w:div>
    <w:div w:id="279805843">
      <w:bodyDiv w:val="1"/>
      <w:marLeft w:val="0"/>
      <w:marRight w:val="0"/>
      <w:marTop w:val="0"/>
      <w:marBottom w:val="0"/>
      <w:divBdr>
        <w:top w:val="none" w:sz="0" w:space="0" w:color="auto"/>
        <w:left w:val="none" w:sz="0" w:space="0" w:color="auto"/>
        <w:bottom w:val="none" w:sz="0" w:space="0" w:color="auto"/>
        <w:right w:val="none" w:sz="0" w:space="0" w:color="auto"/>
      </w:divBdr>
    </w:div>
    <w:div w:id="280117452">
      <w:bodyDiv w:val="1"/>
      <w:marLeft w:val="0"/>
      <w:marRight w:val="0"/>
      <w:marTop w:val="0"/>
      <w:marBottom w:val="0"/>
      <w:divBdr>
        <w:top w:val="none" w:sz="0" w:space="0" w:color="auto"/>
        <w:left w:val="none" w:sz="0" w:space="0" w:color="auto"/>
        <w:bottom w:val="none" w:sz="0" w:space="0" w:color="auto"/>
        <w:right w:val="none" w:sz="0" w:space="0" w:color="auto"/>
      </w:divBdr>
    </w:div>
    <w:div w:id="280303781">
      <w:bodyDiv w:val="1"/>
      <w:marLeft w:val="0"/>
      <w:marRight w:val="0"/>
      <w:marTop w:val="0"/>
      <w:marBottom w:val="0"/>
      <w:divBdr>
        <w:top w:val="none" w:sz="0" w:space="0" w:color="auto"/>
        <w:left w:val="none" w:sz="0" w:space="0" w:color="auto"/>
        <w:bottom w:val="none" w:sz="0" w:space="0" w:color="auto"/>
        <w:right w:val="none" w:sz="0" w:space="0" w:color="auto"/>
      </w:divBdr>
    </w:div>
    <w:div w:id="281038949">
      <w:bodyDiv w:val="1"/>
      <w:marLeft w:val="0"/>
      <w:marRight w:val="0"/>
      <w:marTop w:val="0"/>
      <w:marBottom w:val="0"/>
      <w:divBdr>
        <w:top w:val="none" w:sz="0" w:space="0" w:color="auto"/>
        <w:left w:val="none" w:sz="0" w:space="0" w:color="auto"/>
        <w:bottom w:val="none" w:sz="0" w:space="0" w:color="auto"/>
        <w:right w:val="none" w:sz="0" w:space="0" w:color="auto"/>
      </w:divBdr>
    </w:div>
    <w:div w:id="281152224">
      <w:bodyDiv w:val="1"/>
      <w:marLeft w:val="0"/>
      <w:marRight w:val="0"/>
      <w:marTop w:val="0"/>
      <w:marBottom w:val="0"/>
      <w:divBdr>
        <w:top w:val="none" w:sz="0" w:space="0" w:color="auto"/>
        <w:left w:val="none" w:sz="0" w:space="0" w:color="auto"/>
        <w:bottom w:val="none" w:sz="0" w:space="0" w:color="auto"/>
        <w:right w:val="none" w:sz="0" w:space="0" w:color="auto"/>
      </w:divBdr>
    </w:div>
    <w:div w:id="281614637">
      <w:bodyDiv w:val="1"/>
      <w:marLeft w:val="0"/>
      <w:marRight w:val="0"/>
      <w:marTop w:val="0"/>
      <w:marBottom w:val="0"/>
      <w:divBdr>
        <w:top w:val="none" w:sz="0" w:space="0" w:color="auto"/>
        <w:left w:val="none" w:sz="0" w:space="0" w:color="auto"/>
        <w:bottom w:val="none" w:sz="0" w:space="0" w:color="auto"/>
        <w:right w:val="none" w:sz="0" w:space="0" w:color="auto"/>
      </w:divBdr>
    </w:div>
    <w:div w:id="284311783">
      <w:bodyDiv w:val="1"/>
      <w:marLeft w:val="0"/>
      <w:marRight w:val="0"/>
      <w:marTop w:val="0"/>
      <w:marBottom w:val="0"/>
      <w:divBdr>
        <w:top w:val="none" w:sz="0" w:space="0" w:color="auto"/>
        <w:left w:val="none" w:sz="0" w:space="0" w:color="auto"/>
        <w:bottom w:val="none" w:sz="0" w:space="0" w:color="auto"/>
        <w:right w:val="none" w:sz="0" w:space="0" w:color="auto"/>
      </w:divBdr>
    </w:div>
    <w:div w:id="284312758">
      <w:bodyDiv w:val="1"/>
      <w:marLeft w:val="0"/>
      <w:marRight w:val="0"/>
      <w:marTop w:val="0"/>
      <w:marBottom w:val="0"/>
      <w:divBdr>
        <w:top w:val="none" w:sz="0" w:space="0" w:color="auto"/>
        <w:left w:val="none" w:sz="0" w:space="0" w:color="auto"/>
        <w:bottom w:val="none" w:sz="0" w:space="0" w:color="auto"/>
        <w:right w:val="none" w:sz="0" w:space="0" w:color="auto"/>
      </w:divBdr>
    </w:div>
    <w:div w:id="284819538">
      <w:bodyDiv w:val="1"/>
      <w:marLeft w:val="0"/>
      <w:marRight w:val="0"/>
      <w:marTop w:val="0"/>
      <w:marBottom w:val="0"/>
      <w:divBdr>
        <w:top w:val="none" w:sz="0" w:space="0" w:color="auto"/>
        <w:left w:val="none" w:sz="0" w:space="0" w:color="auto"/>
        <w:bottom w:val="none" w:sz="0" w:space="0" w:color="auto"/>
        <w:right w:val="none" w:sz="0" w:space="0" w:color="auto"/>
      </w:divBdr>
    </w:div>
    <w:div w:id="285040904">
      <w:bodyDiv w:val="1"/>
      <w:marLeft w:val="0"/>
      <w:marRight w:val="0"/>
      <w:marTop w:val="0"/>
      <w:marBottom w:val="0"/>
      <w:divBdr>
        <w:top w:val="none" w:sz="0" w:space="0" w:color="auto"/>
        <w:left w:val="none" w:sz="0" w:space="0" w:color="auto"/>
        <w:bottom w:val="none" w:sz="0" w:space="0" w:color="auto"/>
        <w:right w:val="none" w:sz="0" w:space="0" w:color="auto"/>
      </w:divBdr>
    </w:div>
    <w:div w:id="285938915">
      <w:bodyDiv w:val="1"/>
      <w:marLeft w:val="0"/>
      <w:marRight w:val="0"/>
      <w:marTop w:val="0"/>
      <w:marBottom w:val="0"/>
      <w:divBdr>
        <w:top w:val="none" w:sz="0" w:space="0" w:color="auto"/>
        <w:left w:val="none" w:sz="0" w:space="0" w:color="auto"/>
        <w:bottom w:val="none" w:sz="0" w:space="0" w:color="auto"/>
        <w:right w:val="none" w:sz="0" w:space="0" w:color="auto"/>
      </w:divBdr>
    </w:div>
    <w:div w:id="287661800">
      <w:bodyDiv w:val="1"/>
      <w:marLeft w:val="0"/>
      <w:marRight w:val="0"/>
      <w:marTop w:val="0"/>
      <w:marBottom w:val="0"/>
      <w:divBdr>
        <w:top w:val="none" w:sz="0" w:space="0" w:color="auto"/>
        <w:left w:val="none" w:sz="0" w:space="0" w:color="auto"/>
        <w:bottom w:val="none" w:sz="0" w:space="0" w:color="auto"/>
        <w:right w:val="none" w:sz="0" w:space="0" w:color="auto"/>
      </w:divBdr>
    </w:div>
    <w:div w:id="287787351">
      <w:bodyDiv w:val="1"/>
      <w:marLeft w:val="0"/>
      <w:marRight w:val="0"/>
      <w:marTop w:val="0"/>
      <w:marBottom w:val="0"/>
      <w:divBdr>
        <w:top w:val="none" w:sz="0" w:space="0" w:color="auto"/>
        <w:left w:val="none" w:sz="0" w:space="0" w:color="auto"/>
        <w:bottom w:val="none" w:sz="0" w:space="0" w:color="auto"/>
        <w:right w:val="none" w:sz="0" w:space="0" w:color="auto"/>
      </w:divBdr>
    </w:div>
    <w:div w:id="289434183">
      <w:bodyDiv w:val="1"/>
      <w:marLeft w:val="0"/>
      <w:marRight w:val="0"/>
      <w:marTop w:val="0"/>
      <w:marBottom w:val="0"/>
      <w:divBdr>
        <w:top w:val="none" w:sz="0" w:space="0" w:color="auto"/>
        <w:left w:val="none" w:sz="0" w:space="0" w:color="auto"/>
        <w:bottom w:val="none" w:sz="0" w:space="0" w:color="auto"/>
        <w:right w:val="none" w:sz="0" w:space="0" w:color="auto"/>
      </w:divBdr>
    </w:div>
    <w:div w:id="289747077">
      <w:bodyDiv w:val="1"/>
      <w:marLeft w:val="0"/>
      <w:marRight w:val="0"/>
      <w:marTop w:val="0"/>
      <w:marBottom w:val="0"/>
      <w:divBdr>
        <w:top w:val="none" w:sz="0" w:space="0" w:color="auto"/>
        <w:left w:val="none" w:sz="0" w:space="0" w:color="auto"/>
        <w:bottom w:val="none" w:sz="0" w:space="0" w:color="auto"/>
        <w:right w:val="none" w:sz="0" w:space="0" w:color="auto"/>
      </w:divBdr>
    </w:div>
    <w:div w:id="291328443">
      <w:bodyDiv w:val="1"/>
      <w:marLeft w:val="0"/>
      <w:marRight w:val="0"/>
      <w:marTop w:val="0"/>
      <w:marBottom w:val="0"/>
      <w:divBdr>
        <w:top w:val="none" w:sz="0" w:space="0" w:color="auto"/>
        <w:left w:val="none" w:sz="0" w:space="0" w:color="auto"/>
        <w:bottom w:val="none" w:sz="0" w:space="0" w:color="auto"/>
        <w:right w:val="none" w:sz="0" w:space="0" w:color="auto"/>
      </w:divBdr>
    </w:div>
    <w:div w:id="292911002">
      <w:bodyDiv w:val="1"/>
      <w:marLeft w:val="0"/>
      <w:marRight w:val="0"/>
      <w:marTop w:val="0"/>
      <w:marBottom w:val="0"/>
      <w:divBdr>
        <w:top w:val="none" w:sz="0" w:space="0" w:color="auto"/>
        <w:left w:val="none" w:sz="0" w:space="0" w:color="auto"/>
        <w:bottom w:val="none" w:sz="0" w:space="0" w:color="auto"/>
        <w:right w:val="none" w:sz="0" w:space="0" w:color="auto"/>
      </w:divBdr>
    </w:div>
    <w:div w:id="293221825">
      <w:bodyDiv w:val="1"/>
      <w:marLeft w:val="0"/>
      <w:marRight w:val="0"/>
      <w:marTop w:val="0"/>
      <w:marBottom w:val="0"/>
      <w:divBdr>
        <w:top w:val="none" w:sz="0" w:space="0" w:color="auto"/>
        <w:left w:val="none" w:sz="0" w:space="0" w:color="auto"/>
        <w:bottom w:val="none" w:sz="0" w:space="0" w:color="auto"/>
        <w:right w:val="none" w:sz="0" w:space="0" w:color="auto"/>
      </w:divBdr>
    </w:div>
    <w:div w:id="294332075">
      <w:bodyDiv w:val="1"/>
      <w:marLeft w:val="0"/>
      <w:marRight w:val="0"/>
      <w:marTop w:val="0"/>
      <w:marBottom w:val="0"/>
      <w:divBdr>
        <w:top w:val="none" w:sz="0" w:space="0" w:color="auto"/>
        <w:left w:val="none" w:sz="0" w:space="0" w:color="auto"/>
        <w:bottom w:val="none" w:sz="0" w:space="0" w:color="auto"/>
        <w:right w:val="none" w:sz="0" w:space="0" w:color="auto"/>
      </w:divBdr>
    </w:div>
    <w:div w:id="295372956">
      <w:bodyDiv w:val="1"/>
      <w:marLeft w:val="0"/>
      <w:marRight w:val="0"/>
      <w:marTop w:val="0"/>
      <w:marBottom w:val="0"/>
      <w:divBdr>
        <w:top w:val="none" w:sz="0" w:space="0" w:color="auto"/>
        <w:left w:val="none" w:sz="0" w:space="0" w:color="auto"/>
        <w:bottom w:val="none" w:sz="0" w:space="0" w:color="auto"/>
        <w:right w:val="none" w:sz="0" w:space="0" w:color="auto"/>
      </w:divBdr>
    </w:div>
    <w:div w:id="298460783">
      <w:bodyDiv w:val="1"/>
      <w:marLeft w:val="0"/>
      <w:marRight w:val="0"/>
      <w:marTop w:val="0"/>
      <w:marBottom w:val="0"/>
      <w:divBdr>
        <w:top w:val="none" w:sz="0" w:space="0" w:color="auto"/>
        <w:left w:val="none" w:sz="0" w:space="0" w:color="auto"/>
        <w:bottom w:val="none" w:sz="0" w:space="0" w:color="auto"/>
        <w:right w:val="none" w:sz="0" w:space="0" w:color="auto"/>
      </w:divBdr>
    </w:div>
    <w:div w:id="299116827">
      <w:bodyDiv w:val="1"/>
      <w:marLeft w:val="0"/>
      <w:marRight w:val="0"/>
      <w:marTop w:val="0"/>
      <w:marBottom w:val="0"/>
      <w:divBdr>
        <w:top w:val="none" w:sz="0" w:space="0" w:color="auto"/>
        <w:left w:val="none" w:sz="0" w:space="0" w:color="auto"/>
        <w:bottom w:val="none" w:sz="0" w:space="0" w:color="auto"/>
        <w:right w:val="none" w:sz="0" w:space="0" w:color="auto"/>
      </w:divBdr>
    </w:div>
    <w:div w:id="300430179">
      <w:bodyDiv w:val="1"/>
      <w:marLeft w:val="0"/>
      <w:marRight w:val="0"/>
      <w:marTop w:val="0"/>
      <w:marBottom w:val="0"/>
      <w:divBdr>
        <w:top w:val="none" w:sz="0" w:space="0" w:color="auto"/>
        <w:left w:val="none" w:sz="0" w:space="0" w:color="auto"/>
        <w:bottom w:val="none" w:sz="0" w:space="0" w:color="auto"/>
        <w:right w:val="none" w:sz="0" w:space="0" w:color="auto"/>
      </w:divBdr>
    </w:div>
    <w:div w:id="301496477">
      <w:bodyDiv w:val="1"/>
      <w:marLeft w:val="0"/>
      <w:marRight w:val="0"/>
      <w:marTop w:val="0"/>
      <w:marBottom w:val="0"/>
      <w:divBdr>
        <w:top w:val="none" w:sz="0" w:space="0" w:color="auto"/>
        <w:left w:val="none" w:sz="0" w:space="0" w:color="auto"/>
        <w:bottom w:val="none" w:sz="0" w:space="0" w:color="auto"/>
        <w:right w:val="none" w:sz="0" w:space="0" w:color="auto"/>
      </w:divBdr>
    </w:div>
    <w:div w:id="304310975">
      <w:bodyDiv w:val="1"/>
      <w:marLeft w:val="0"/>
      <w:marRight w:val="0"/>
      <w:marTop w:val="0"/>
      <w:marBottom w:val="0"/>
      <w:divBdr>
        <w:top w:val="none" w:sz="0" w:space="0" w:color="auto"/>
        <w:left w:val="none" w:sz="0" w:space="0" w:color="auto"/>
        <w:bottom w:val="none" w:sz="0" w:space="0" w:color="auto"/>
        <w:right w:val="none" w:sz="0" w:space="0" w:color="auto"/>
      </w:divBdr>
    </w:div>
    <w:div w:id="306253357">
      <w:bodyDiv w:val="1"/>
      <w:marLeft w:val="0"/>
      <w:marRight w:val="0"/>
      <w:marTop w:val="0"/>
      <w:marBottom w:val="0"/>
      <w:divBdr>
        <w:top w:val="none" w:sz="0" w:space="0" w:color="auto"/>
        <w:left w:val="none" w:sz="0" w:space="0" w:color="auto"/>
        <w:bottom w:val="none" w:sz="0" w:space="0" w:color="auto"/>
        <w:right w:val="none" w:sz="0" w:space="0" w:color="auto"/>
      </w:divBdr>
    </w:div>
    <w:div w:id="307444199">
      <w:bodyDiv w:val="1"/>
      <w:marLeft w:val="0"/>
      <w:marRight w:val="0"/>
      <w:marTop w:val="0"/>
      <w:marBottom w:val="0"/>
      <w:divBdr>
        <w:top w:val="none" w:sz="0" w:space="0" w:color="auto"/>
        <w:left w:val="none" w:sz="0" w:space="0" w:color="auto"/>
        <w:bottom w:val="none" w:sz="0" w:space="0" w:color="auto"/>
        <w:right w:val="none" w:sz="0" w:space="0" w:color="auto"/>
      </w:divBdr>
    </w:div>
    <w:div w:id="308247067">
      <w:bodyDiv w:val="1"/>
      <w:marLeft w:val="0"/>
      <w:marRight w:val="0"/>
      <w:marTop w:val="0"/>
      <w:marBottom w:val="0"/>
      <w:divBdr>
        <w:top w:val="none" w:sz="0" w:space="0" w:color="auto"/>
        <w:left w:val="none" w:sz="0" w:space="0" w:color="auto"/>
        <w:bottom w:val="none" w:sz="0" w:space="0" w:color="auto"/>
        <w:right w:val="none" w:sz="0" w:space="0" w:color="auto"/>
      </w:divBdr>
    </w:div>
    <w:div w:id="310133228">
      <w:bodyDiv w:val="1"/>
      <w:marLeft w:val="0"/>
      <w:marRight w:val="0"/>
      <w:marTop w:val="0"/>
      <w:marBottom w:val="0"/>
      <w:divBdr>
        <w:top w:val="none" w:sz="0" w:space="0" w:color="auto"/>
        <w:left w:val="none" w:sz="0" w:space="0" w:color="auto"/>
        <w:bottom w:val="none" w:sz="0" w:space="0" w:color="auto"/>
        <w:right w:val="none" w:sz="0" w:space="0" w:color="auto"/>
      </w:divBdr>
    </w:div>
    <w:div w:id="310446180">
      <w:bodyDiv w:val="1"/>
      <w:marLeft w:val="0"/>
      <w:marRight w:val="0"/>
      <w:marTop w:val="0"/>
      <w:marBottom w:val="0"/>
      <w:divBdr>
        <w:top w:val="none" w:sz="0" w:space="0" w:color="auto"/>
        <w:left w:val="none" w:sz="0" w:space="0" w:color="auto"/>
        <w:bottom w:val="none" w:sz="0" w:space="0" w:color="auto"/>
        <w:right w:val="none" w:sz="0" w:space="0" w:color="auto"/>
      </w:divBdr>
    </w:div>
    <w:div w:id="312947302">
      <w:bodyDiv w:val="1"/>
      <w:marLeft w:val="0"/>
      <w:marRight w:val="0"/>
      <w:marTop w:val="0"/>
      <w:marBottom w:val="0"/>
      <w:divBdr>
        <w:top w:val="none" w:sz="0" w:space="0" w:color="auto"/>
        <w:left w:val="none" w:sz="0" w:space="0" w:color="auto"/>
        <w:bottom w:val="none" w:sz="0" w:space="0" w:color="auto"/>
        <w:right w:val="none" w:sz="0" w:space="0" w:color="auto"/>
      </w:divBdr>
    </w:div>
    <w:div w:id="314342683">
      <w:bodyDiv w:val="1"/>
      <w:marLeft w:val="0"/>
      <w:marRight w:val="0"/>
      <w:marTop w:val="0"/>
      <w:marBottom w:val="0"/>
      <w:divBdr>
        <w:top w:val="none" w:sz="0" w:space="0" w:color="auto"/>
        <w:left w:val="none" w:sz="0" w:space="0" w:color="auto"/>
        <w:bottom w:val="none" w:sz="0" w:space="0" w:color="auto"/>
        <w:right w:val="none" w:sz="0" w:space="0" w:color="auto"/>
      </w:divBdr>
    </w:div>
    <w:div w:id="314602207">
      <w:bodyDiv w:val="1"/>
      <w:marLeft w:val="0"/>
      <w:marRight w:val="0"/>
      <w:marTop w:val="0"/>
      <w:marBottom w:val="0"/>
      <w:divBdr>
        <w:top w:val="none" w:sz="0" w:space="0" w:color="auto"/>
        <w:left w:val="none" w:sz="0" w:space="0" w:color="auto"/>
        <w:bottom w:val="none" w:sz="0" w:space="0" w:color="auto"/>
        <w:right w:val="none" w:sz="0" w:space="0" w:color="auto"/>
      </w:divBdr>
    </w:div>
    <w:div w:id="315845727">
      <w:bodyDiv w:val="1"/>
      <w:marLeft w:val="0"/>
      <w:marRight w:val="0"/>
      <w:marTop w:val="0"/>
      <w:marBottom w:val="0"/>
      <w:divBdr>
        <w:top w:val="none" w:sz="0" w:space="0" w:color="auto"/>
        <w:left w:val="none" w:sz="0" w:space="0" w:color="auto"/>
        <w:bottom w:val="none" w:sz="0" w:space="0" w:color="auto"/>
        <w:right w:val="none" w:sz="0" w:space="0" w:color="auto"/>
      </w:divBdr>
    </w:div>
    <w:div w:id="317653841">
      <w:bodyDiv w:val="1"/>
      <w:marLeft w:val="0"/>
      <w:marRight w:val="0"/>
      <w:marTop w:val="0"/>
      <w:marBottom w:val="0"/>
      <w:divBdr>
        <w:top w:val="none" w:sz="0" w:space="0" w:color="auto"/>
        <w:left w:val="none" w:sz="0" w:space="0" w:color="auto"/>
        <w:bottom w:val="none" w:sz="0" w:space="0" w:color="auto"/>
        <w:right w:val="none" w:sz="0" w:space="0" w:color="auto"/>
      </w:divBdr>
    </w:div>
    <w:div w:id="317921636">
      <w:bodyDiv w:val="1"/>
      <w:marLeft w:val="0"/>
      <w:marRight w:val="0"/>
      <w:marTop w:val="0"/>
      <w:marBottom w:val="0"/>
      <w:divBdr>
        <w:top w:val="none" w:sz="0" w:space="0" w:color="auto"/>
        <w:left w:val="none" w:sz="0" w:space="0" w:color="auto"/>
        <w:bottom w:val="none" w:sz="0" w:space="0" w:color="auto"/>
        <w:right w:val="none" w:sz="0" w:space="0" w:color="auto"/>
      </w:divBdr>
    </w:div>
    <w:div w:id="319309472">
      <w:bodyDiv w:val="1"/>
      <w:marLeft w:val="0"/>
      <w:marRight w:val="0"/>
      <w:marTop w:val="0"/>
      <w:marBottom w:val="0"/>
      <w:divBdr>
        <w:top w:val="none" w:sz="0" w:space="0" w:color="auto"/>
        <w:left w:val="none" w:sz="0" w:space="0" w:color="auto"/>
        <w:bottom w:val="none" w:sz="0" w:space="0" w:color="auto"/>
        <w:right w:val="none" w:sz="0" w:space="0" w:color="auto"/>
      </w:divBdr>
    </w:div>
    <w:div w:id="322634818">
      <w:bodyDiv w:val="1"/>
      <w:marLeft w:val="0"/>
      <w:marRight w:val="0"/>
      <w:marTop w:val="0"/>
      <w:marBottom w:val="0"/>
      <w:divBdr>
        <w:top w:val="none" w:sz="0" w:space="0" w:color="auto"/>
        <w:left w:val="none" w:sz="0" w:space="0" w:color="auto"/>
        <w:bottom w:val="none" w:sz="0" w:space="0" w:color="auto"/>
        <w:right w:val="none" w:sz="0" w:space="0" w:color="auto"/>
      </w:divBdr>
    </w:div>
    <w:div w:id="323319210">
      <w:bodyDiv w:val="1"/>
      <w:marLeft w:val="0"/>
      <w:marRight w:val="0"/>
      <w:marTop w:val="0"/>
      <w:marBottom w:val="0"/>
      <w:divBdr>
        <w:top w:val="none" w:sz="0" w:space="0" w:color="auto"/>
        <w:left w:val="none" w:sz="0" w:space="0" w:color="auto"/>
        <w:bottom w:val="none" w:sz="0" w:space="0" w:color="auto"/>
        <w:right w:val="none" w:sz="0" w:space="0" w:color="auto"/>
      </w:divBdr>
    </w:div>
    <w:div w:id="324287586">
      <w:bodyDiv w:val="1"/>
      <w:marLeft w:val="0"/>
      <w:marRight w:val="0"/>
      <w:marTop w:val="0"/>
      <w:marBottom w:val="0"/>
      <w:divBdr>
        <w:top w:val="none" w:sz="0" w:space="0" w:color="auto"/>
        <w:left w:val="none" w:sz="0" w:space="0" w:color="auto"/>
        <w:bottom w:val="none" w:sz="0" w:space="0" w:color="auto"/>
        <w:right w:val="none" w:sz="0" w:space="0" w:color="auto"/>
      </w:divBdr>
    </w:div>
    <w:div w:id="324432149">
      <w:bodyDiv w:val="1"/>
      <w:marLeft w:val="0"/>
      <w:marRight w:val="0"/>
      <w:marTop w:val="0"/>
      <w:marBottom w:val="0"/>
      <w:divBdr>
        <w:top w:val="none" w:sz="0" w:space="0" w:color="auto"/>
        <w:left w:val="none" w:sz="0" w:space="0" w:color="auto"/>
        <w:bottom w:val="none" w:sz="0" w:space="0" w:color="auto"/>
        <w:right w:val="none" w:sz="0" w:space="0" w:color="auto"/>
      </w:divBdr>
    </w:div>
    <w:div w:id="325283264">
      <w:bodyDiv w:val="1"/>
      <w:marLeft w:val="0"/>
      <w:marRight w:val="0"/>
      <w:marTop w:val="0"/>
      <w:marBottom w:val="0"/>
      <w:divBdr>
        <w:top w:val="none" w:sz="0" w:space="0" w:color="auto"/>
        <w:left w:val="none" w:sz="0" w:space="0" w:color="auto"/>
        <w:bottom w:val="none" w:sz="0" w:space="0" w:color="auto"/>
        <w:right w:val="none" w:sz="0" w:space="0" w:color="auto"/>
      </w:divBdr>
    </w:div>
    <w:div w:id="327826505">
      <w:bodyDiv w:val="1"/>
      <w:marLeft w:val="0"/>
      <w:marRight w:val="0"/>
      <w:marTop w:val="0"/>
      <w:marBottom w:val="0"/>
      <w:divBdr>
        <w:top w:val="none" w:sz="0" w:space="0" w:color="auto"/>
        <w:left w:val="none" w:sz="0" w:space="0" w:color="auto"/>
        <w:bottom w:val="none" w:sz="0" w:space="0" w:color="auto"/>
        <w:right w:val="none" w:sz="0" w:space="0" w:color="auto"/>
      </w:divBdr>
    </w:div>
    <w:div w:id="328097801">
      <w:bodyDiv w:val="1"/>
      <w:marLeft w:val="0"/>
      <w:marRight w:val="0"/>
      <w:marTop w:val="0"/>
      <w:marBottom w:val="0"/>
      <w:divBdr>
        <w:top w:val="none" w:sz="0" w:space="0" w:color="auto"/>
        <w:left w:val="none" w:sz="0" w:space="0" w:color="auto"/>
        <w:bottom w:val="none" w:sz="0" w:space="0" w:color="auto"/>
        <w:right w:val="none" w:sz="0" w:space="0" w:color="auto"/>
      </w:divBdr>
    </w:div>
    <w:div w:id="328758481">
      <w:bodyDiv w:val="1"/>
      <w:marLeft w:val="0"/>
      <w:marRight w:val="0"/>
      <w:marTop w:val="0"/>
      <w:marBottom w:val="0"/>
      <w:divBdr>
        <w:top w:val="none" w:sz="0" w:space="0" w:color="auto"/>
        <w:left w:val="none" w:sz="0" w:space="0" w:color="auto"/>
        <w:bottom w:val="none" w:sz="0" w:space="0" w:color="auto"/>
        <w:right w:val="none" w:sz="0" w:space="0" w:color="auto"/>
      </w:divBdr>
    </w:div>
    <w:div w:id="329408505">
      <w:bodyDiv w:val="1"/>
      <w:marLeft w:val="0"/>
      <w:marRight w:val="0"/>
      <w:marTop w:val="0"/>
      <w:marBottom w:val="0"/>
      <w:divBdr>
        <w:top w:val="none" w:sz="0" w:space="0" w:color="auto"/>
        <w:left w:val="none" w:sz="0" w:space="0" w:color="auto"/>
        <w:bottom w:val="none" w:sz="0" w:space="0" w:color="auto"/>
        <w:right w:val="none" w:sz="0" w:space="0" w:color="auto"/>
      </w:divBdr>
    </w:div>
    <w:div w:id="331224805">
      <w:bodyDiv w:val="1"/>
      <w:marLeft w:val="0"/>
      <w:marRight w:val="0"/>
      <w:marTop w:val="0"/>
      <w:marBottom w:val="0"/>
      <w:divBdr>
        <w:top w:val="none" w:sz="0" w:space="0" w:color="auto"/>
        <w:left w:val="none" w:sz="0" w:space="0" w:color="auto"/>
        <w:bottom w:val="none" w:sz="0" w:space="0" w:color="auto"/>
        <w:right w:val="none" w:sz="0" w:space="0" w:color="auto"/>
      </w:divBdr>
    </w:div>
    <w:div w:id="332075903">
      <w:bodyDiv w:val="1"/>
      <w:marLeft w:val="0"/>
      <w:marRight w:val="0"/>
      <w:marTop w:val="0"/>
      <w:marBottom w:val="0"/>
      <w:divBdr>
        <w:top w:val="none" w:sz="0" w:space="0" w:color="auto"/>
        <w:left w:val="none" w:sz="0" w:space="0" w:color="auto"/>
        <w:bottom w:val="none" w:sz="0" w:space="0" w:color="auto"/>
        <w:right w:val="none" w:sz="0" w:space="0" w:color="auto"/>
      </w:divBdr>
    </w:div>
    <w:div w:id="334236301">
      <w:bodyDiv w:val="1"/>
      <w:marLeft w:val="0"/>
      <w:marRight w:val="0"/>
      <w:marTop w:val="0"/>
      <w:marBottom w:val="0"/>
      <w:divBdr>
        <w:top w:val="none" w:sz="0" w:space="0" w:color="auto"/>
        <w:left w:val="none" w:sz="0" w:space="0" w:color="auto"/>
        <w:bottom w:val="none" w:sz="0" w:space="0" w:color="auto"/>
        <w:right w:val="none" w:sz="0" w:space="0" w:color="auto"/>
      </w:divBdr>
    </w:div>
    <w:div w:id="334771871">
      <w:bodyDiv w:val="1"/>
      <w:marLeft w:val="0"/>
      <w:marRight w:val="0"/>
      <w:marTop w:val="0"/>
      <w:marBottom w:val="0"/>
      <w:divBdr>
        <w:top w:val="none" w:sz="0" w:space="0" w:color="auto"/>
        <w:left w:val="none" w:sz="0" w:space="0" w:color="auto"/>
        <w:bottom w:val="none" w:sz="0" w:space="0" w:color="auto"/>
        <w:right w:val="none" w:sz="0" w:space="0" w:color="auto"/>
      </w:divBdr>
    </w:div>
    <w:div w:id="335881573">
      <w:bodyDiv w:val="1"/>
      <w:marLeft w:val="0"/>
      <w:marRight w:val="0"/>
      <w:marTop w:val="0"/>
      <w:marBottom w:val="0"/>
      <w:divBdr>
        <w:top w:val="none" w:sz="0" w:space="0" w:color="auto"/>
        <w:left w:val="none" w:sz="0" w:space="0" w:color="auto"/>
        <w:bottom w:val="none" w:sz="0" w:space="0" w:color="auto"/>
        <w:right w:val="none" w:sz="0" w:space="0" w:color="auto"/>
      </w:divBdr>
    </w:div>
    <w:div w:id="337081638">
      <w:bodyDiv w:val="1"/>
      <w:marLeft w:val="0"/>
      <w:marRight w:val="0"/>
      <w:marTop w:val="0"/>
      <w:marBottom w:val="0"/>
      <w:divBdr>
        <w:top w:val="none" w:sz="0" w:space="0" w:color="auto"/>
        <w:left w:val="none" w:sz="0" w:space="0" w:color="auto"/>
        <w:bottom w:val="none" w:sz="0" w:space="0" w:color="auto"/>
        <w:right w:val="none" w:sz="0" w:space="0" w:color="auto"/>
      </w:divBdr>
    </w:div>
    <w:div w:id="337854155">
      <w:bodyDiv w:val="1"/>
      <w:marLeft w:val="0"/>
      <w:marRight w:val="0"/>
      <w:marTop w:val="0"/>
      <w:marBottom w:val="0"/>
      <w:divBdr>
        <w:top w:val="none" w:sz="0" w:space="0" w:color="auto"/>
        <w:left w:val="none" w:sz="0" w:space="0" w:color="auto"/>
        <w:bottom w:val="none" w:sz="0" w:space="0" w:color="auto"/>
        <w:right w:val="none" w:sz="0" w:space="0" w:color="auto"/>
      </w:divBdr>
    </w:div>
    <w:div w:id="340086870">
      <w:bodyDiv w:val="1"/>
      <w:marLeft w:val="0"/>
      <w:marRight w:val="0"/>
      <w:marTop w:val="0"/>
      <w:marBottom w:val="0"/>
      <w:divBdr>
        <w:top w:val="none" w:sz="0" w:space="0" w:color="auto"/>
        <w:left w:val="none" w:sz="0" w:space="0" w:color="auto"/>
        <w:bottom w:val="none" w:sz="0" w:space="0" w:color="auto"/>
        <w:right w:val="none" w:sz="0" w:space="0" w:color="auto"/>
      </w:divBdr>
    </w:div>
    <w:div w:id="344019151">
      <w:bodyDiv w:val="1"/>
      <w:marLeft w:val="0"/>
      <w:marRight w:val="0"/>
      <w:marTop w:val="0"/>
      <w:marBottom w:val="0"/>
      <w:divBdr>
        <w:top w:val="none" w:sz="0" w:space="0" w:color="auto"/>
        <w:left w:val="none" w:sz="0" w:space="0" w:color="auto"/>
        <w:bottom w:val="none" w:sz="0" w:space="0" w:color="auto"/>
        <w:right w:val="none" w:sz="0" w:space="0" w:color="auto"/>
      </w:divBdr>
    </w:div>
    <w:div w:id="344090631">
      <w:bodyDiv w:val="1"/>
      <w:marLeft w:val="0"/>
      <w:marRight w:val="0"/>
      <w:marTop w:val="0"/>
      <w:marBottom w:val="0"/>
      <w:divBdr>
        <w:top w:val="none" w:sz="0" w:space="0" w:color="auto"/>
        <w:left w:val="none" w:sz="0" w:space="0" w:color="auto"/>
        <w:bottom w:val="none" w:sz="0" w:space="0" w:color="auto"/>
        <w:right w:val="none" w:sz="0" w:space="0" w:color="auto"/>
      </w:divBdr>
    </w:div>
    <w:div w:id="347024300">
      <w:bodyDiv w:val="1"/>
      <w:marLeft w:val="0"/>
      <w:marRight w:val="0"/>
      <w:marTop w:val="0"/>
      <w:marBottom w:val="0"/>
      <w:divBdr>
        <w:top w:val="none" w:sz="0" w:space="0" w:color="auto"/>
        <w:left w:val="none" w:sz="0" w:space="0" w:color="auto"/>
        <w:bottom w:val="none" w:sz="0" w:space="0" w:color="auto"/>
        <w:right w:val="none" w:sz="0" w:space="0" w:color="auto"/>
      </w:divBdr>
    </w:div>
    <w:div w:id="348067201">
      <w:bodyDiv w:val="1"/>
      <w:marLeft w:val="0"/>
      <w:marRight w:val="0"/>
      <w:marTop w:val="0"/>
      <w:marBottom w:val="0"/>
      <w:divBdr>
        <w:top w:val="none" w:sz="0" w:space="0" w:color="auto"/>
        <w:left w:val="none" w:sz="0" w:space="0" w:color="auto"/>
        <w:bottom w:val="none" w:sz="0" w:space="0" w:color="auto"/>
        <w:right w:val="none" w:sz="0" w:space="0" w:color="auto"/>
      </w:divBdr>
    </w:div>
    <w:div w:id="349376676">
      <w:bodyDiv w:val="1"/>
      <w:marLeft w:val="0"/>
      <w:marRight w:val="0"/>
      <w:marTop w:val="0"/>
      <w:marBottom w:val="0"/>
      <w:divBdr>
        <w:top w:val="none" w:sz="0" w:space="0" w:color="auto"/>
        <w:left w:val="none" w:sz="0" w:space="0" w:color="auto"/>
        <w:bottom w:val="none" w:sz="0" w:space="0" w:color="auto"/>
        <w:right w:val="none" w:sz="0" w:space="0" w:color="auto"/>
      </w:divBdr>
    </w:div>
    <w:div w:id="350691923">
      <w:bodyDiv w:val="1"/>
      <w:marLeft w:val="0"/>
      <w:marRight w:val="0"/>
      <w:marTop w:val="0"/>
      <w:marBottom w:val="0"/>
      <w:divBdr>
        <w:top w:val="none" w:sz="0" w:space="0" w:color="auto"/>
        <w:left w:val="none" w:sz="0" w:space="0" w:color="auto"/>
        <w:bottom w:val="none" w:sz="0" w:space="0" w:color="auto"/>
        <w:right w:val="none" w:sz="0" w:space="0" w:color="auto"/>
      </w:divBdr>
    </w:div>
    <w:div w:id="351608197">
      <w:bodyDiv w:val="1"/>
      <w:marLeft w:val="0"/>
      <w:marRight w:val="0"/>
      <w:marTop w:val="0"/>
      <w:marBottom w:val="0"/>
      <w:divBdr>
        <w:top w:val="none" w:sz="0" w:space="0" w:color="auto"/>
        <w:left w:val="none" w:sz="0" w:space="0" w:color="auto"/>
        <w:bottom w:val="none" w:sz="0" w:space="0" w:color="auto"/>
        <w:right w:val="none" w:sz="0" w:space="0" w:color="auto"/>
      </w:divBdr>
    </w:div>
    <w:div w:id="352003219">
      <w:bodyDiv w:val="1"/>
      <w:marLeft w:val="0"/>
      <w:marRight w:val="0"/>
      <w:marTop w:val="0"/>
      <w:marBottom w:val="0"/>
      <w:divBdr>
        <w:top w:val="none" w:sz="0" w:space="0" w:color="auto"/>
        <w:left w:val="none" w:sz="0" w:space="0" w:color="auto"/>
        <w:bottom w:val="none" w:sz="0" w:space="0" w:color="auto"/>
        <w:right w:val="none" w:sz="0" w:space="0" w:color="auto"/>
      </w:divBdr>
    </w:div>
    <w:div w:id="352541355">
      <w:bodyDiv w:val="1"/>
      <w:marLeft w:val="0"/>
      <w:marRight w:val="0"/>
      <w:marTop w:val="0"/>
      <w:marBottom w:val="0"/>
      <w:divBdr>
        <w:top w:val="none" w:sz="0" w:space="0" w:color="auto"/>
        <w:left w:val="none" w:sz="0" w:space="0" w:color="auto"/>
        <w:bottom w:val="none" w:sz="0" w:space="0" w:color="auto"/>
        <w:right w:val="none" w:sz="0" w:space="0" w:color="auto"/>
      </w:divBdr>
    </w:div>
    <w:div w:id="356005905">
      <w:bodyDiv w:val="1"/>
      <w:marLeft w:val="0"/>
      <w:marRight w:val="0"/>
      <w:marTop w:val="0"/>
      <w:marBottom w:val="0"/>
      <w:divBdr>
        <w:top w:val="none" w:sz="0" w:space="0" w:color="auto"/>
        <w:left w:val="none" w:sz="0" w:space="0" w:color="auto"/>
        <w:bottom w:val="none" w:sz="0" w:space="0" w:color="auto"/>
        <w:right w:val="none" w:sz="0" w:space="0" w:color="auto"/>
      </w:divBdr>
    </w:div>
    <w:div w:id="359747002">
      <w:bodyDiv w:val="1"/>
      <w:marLeft w:val="0"/>
      <w:marRight w:val="0"/>
      <w:marTop w:val="0"/>
      <w:marBottom w:val="0"/>
      <w:divBdr>
        <w:top w:val="none" w:sz="0" w:space="0" w:color="auto"/>
        <w:left w:val="none" w:sz="0" w:space="0" w:color="auto"/>
        <w:bottom w:val="none" w:sz="0" w:space="0" w:color="auto"/>
        <w:right w:val="none" w:sz="0" w:space="0" w:color="auto"/>
      </w:divBdr>
    </w:div>
    <w:div w:id="360011790">
      <w:bodyDiv w:val="1"/>
      <w:marLeft w:val="0"/>
      <w:marRight w:val="0"/>
      <w:marTop w:val="0"/>
      <w:marBottom w:val="0"/>
      <w:divBdr>
        <w:top w:val="none" w:sz="0" w:space="0" w:color="auto"/>
        <w:left w:val="none" w:sz="0" w:space="0" w:color="auto"/>
        <w:bottom w:val="none" w:sz="0" w:space="0" w:color="auto"/>
        <w:right w:val="none" w:sz="0" w:space="0" w:color="auto"/>
      </w:divBdr>
    </w:div>
    <w:div w:id="362098259">
      <w:bodyDiv w:val="1"/>
      <w:marLeft w:val="0"/>
      <w:marRight w:val="0"/>
      <w:marTop w:val="0"/>
      <w:marBottom w:val="0"/>
      <w:divBdr>
        <w:top w:val="none" w:sz="0" w:space="0" w:color="auto"/>
        <w:left w:val="none" w:sz="0" w:space="0" w:color="auto"/>
        <w:bottom w:val="none" w:sz="0" w:space="0" w:color="auto"/>
        <w:right w:val="none" w:sz="0" w:space="0" w:color="auto"/>
      </w:divBdr>
    </w:div>
    <w:div w:id="368383127">
      <w:bodyDiv w:val="1"/>
      <w:marLeft w:val="0"/>
      <w:marRight w:val="0"/>
      <w:marTop w:val="0"/>
      <w:marBottom w:val="0"/>
      <w:divBdr>
        <w:top w:val="none" w:sz="0" w:space="0" w:color="auto"/>
        <w:left w:val="none" w:sz="0" w:space="0" w:color="auto"/>
        <w:bottom w:val="none" w:sz="0" w:space="0" w:color="auto"/>
        <w:right w:val="none" w:sz="0" w:space="0" w:color="auto"/>
      </w:divBdr>
    </w:div>
    <w:div w:id="369956736">
      <w:bodyDiv w:val="1"/>
      <w:marLeft w:val="0"/>
      <w:marRight w:val="0"/>
      <w:marTop w:val="0"/>
      <w:marBottom w:val="0"/>
      <w:divBdr>
        <w:top w:val="none" w:sz="0" w:space="0" w:color="auto"/>
        <w:left w:val="none" w:sz="0" w:space="0" w:color="auto"/>
        <w:bottom w:val="none" w:sz="0" w:space="0" w:color="auto"/>
        <w:right w:val="none" w:sz="0" w:space="0" w:color="auto"/>
      </w:divBdr>
    </w:div>
    <w:div w:id="370299491">
      <w:bodyDiv w:val="1"/>
      <w:marLeft w:val="0"/>
      <w:marRight w:val="0"/>
      <w:marTop w:val="0"/>
      <w:marBottom w:val="0"/>
      <w:divBdr>
        <w:top w:val="none" w:sz="0" w:space="0" w:color="auto"/>
        <w:left w:val="none" w:sz="0" w:space="0" w:color="auto"/>
        <w:bottom w:val="none" w:sz="0" w:space="0" w:color="auto"/>
        <w:right w:val="none" w:sz="0" w:space="0" w:color="auto"/>
      </w:divBdr>
    </w:div>
    <w:div w:id="370686236">
      <w:bodyDiv w:val="1"/>
      <w:marLeft w:val="0"/>
      <w:marRight w:val="0"/>
      <w:marTop w:val="0"/>
      <w:marBottom w:val="0"/>
      <w:divBdr>
        <w:top w:val="none" w:sz="0" w:space="0" w:color="auto"/>
        <w:left w:val="none" w:sz="0" w:space="0" w:color="auto"/>
        <w:bottom w:val="none" w:sz="0" w:space="0" w:color="auto"/>
        <w:right w:val="none" w:sz="0" w:space="0" w:color="auto"/>
      </w:divBdr>
    </w:div>
    <w:div w:id="371728473">
      <w:bodyDiv w:val="1"/>
      <w:marLeft w:val="0"/>
      <w:marRight w:val="0"/>
      <w:marTop w:val="0"/>
      <w:marBottom w:val="0"/>
      <w:divBdr>
        <w:top w:val="none" w:sz="0" w:space="0" w:color="auto"/>
        <w:left w:val="none" w:sz="0" w:space="0" w:color="auto"/>
        <w:bottom w:val="none" w:sz="0" w:space="0" w:color="auto"/>
        <w:right w:val="none" w:sz="0" w:space="0" w:color="auto"/>
      </w:divBdr>
    </w:div>
    <w:div w:id="372657594">
      <w:bodyDiv w:val="1"/>
      <w:marLeft w:val="0"/>
      <w:marRight w:val="0"/>
      <w:marTop w:val="0"/>
      <w:marBottom w:val="0"/>
      <w:divBdr>
        <w:top w:val="none" w:sz="0" w:space="0" w:color="auto"/>
        <w:left w:val="none" w:sz="0" w:space="0" w:color="auto"/>
        <w:bottom w:val="none" w:sz="0" w:space="0" w:color="auto"/>
        <w:right w:val="none" w:sz="0" w:space="0" w:color="auto"/>
      </w:divBdr>
    </w:div>
    <w:div w:id="376705085">
      <w:bodyDiv w:val="1"/>
      <w:marLeft w:val="0"/>
      <w:marRight w:val="0"/>
      <w:marTop w:val="0"/>
      <w:marBottom w:val="0"/>
      <w:divBdr>
        <w:top w:val="none" w:sz="0" w:space="0" w:color="auto"/>
        <w:left w:val="none" w:sz="0" w:space="0" w:color="auto"/>
        <w:bottom w:val="none" w:sz="0" w:space="0" w:color="auto"/>
        <w:right w:val="none" w:sz="0" w:space="0" w:color="auto"/>
      </w:divBdr>
    </w:div>
    <w:div w:id="377050868">
      <w:bodyDiv w:val="1"/>
      <w:marLeft w:val="0"/>
      <w:marRight w:val="0"/>
      <w:marTop w:val="0"/>
      <w:marBottom w:val="0"/>
      <w:divBdr>
        <w:top w:val="none" w:sz="0" w:space="0" w:color="auto"/>
        <w:left w:val="none" w:sz="0" w:space="0" w:color="auto"/>
        <w:bottom w:val="none" w:sz="0" w:space="0" w:color="auto"/>
        <w:right w:val="none" w:sz="0" w:space="0" w:color="auto"/>
      </w:divBdr>
    </w:div>
    <w:div w:id="378239482">
      <w:bodyDiv w:val="1"/>
      <w:marLeft w:val="0"/>
      <w:marRight w:val="0"/>
      <w:marTop w:val="0"/>
      <w:marBottom w:val="0"/>
      <w:divBdr>
        <w:top w:val="none" w:sz="0" w:space="0" w:color="auto"/>
        <w:left w:val="none" w:sz="0" w:space="0" w:color="auto"/>
        <w:bottom w:val="none" w:sz="0" w:space="0" w:color="auto"/>
        <w:right w:val="none" w:sz="0" w:space="0" w:color="auto"/>
      </w:divBdr>
    </w:div>
    <w:div w:id="378943002">
      <w:bodyDiv w:val="1"/>
      <w:marLeft w:val="0"/>
      <w:marRight w:val="0"/>
      <w:marTop w:val="0"/>
      <w:marBottom w:val="0"/>
      <w:divBdr>
        <w:top w:val="none" w:sz="0" w:space="0" w:color="auto"/>
        <w:left w:val="none" w:sz="0" w:space="0" w:color="auto"/>
        <w:bottom w:val="none" w:sz="0" w:space="0" w:color="auto"/>
        <w:right w:val="none" w:sz="0" w:space="0" w:color="auto"/>
      </w:divBdr>
    </w:div>
    <w:div w:id="380178804">
      <w:bodyDiv w:val="1"/>
      <w:marLeft w:val="0"/>
      <w:marRight w:val="0"/>
      <w:marTop w:val="0"/>
      <w:marBottom w:val="0"/>
      <w:divBdr>
        <w:top w:val="none" w:sz="0" w:space="0" w:color="auto"/>
        <w:left w:val="none" w:sz="0" w:space="0" w:color="auto"/>
        <w:bottom w:val="none" w:sz="0" w:space="0" w:color="auto"/>
        <w:right w:val="none" w:sz="0" w:space="0" w:color="auto"/>
      </w:divBdr>
    </w:div>
    <w:div w:id="380203840">
      <w:bodyDiv w:val="1"/>
      <w:marLeft w:val="0"/>
      <w:marRight w:val="0"/>
      <w:marTop w:val="0"/>
      <w:marBottom w:val="0"/>
      <w:divBdr>
        <w:top w:val="none" w:sz="0" w:space="0" w:color="auto"/>
        <w:left w:val="none" w:sz="0" w:space="0" w:color="auto"/>
        <w:bottom w:val="none" w:sz="0" w:space="0" w:color="auto"/>
        <w:right w:val="none" w:sz="0" w:space="0" w:color="auto"/>
      </w:divBdr>
    </w:div>
    <w:div w:id="380398723">
      <w:bodyDiv w:val="1"/>
      <w:marLeft w:val="0"/>
      <w:marRight w:val="0"/>
      <w:marTop w:val="0"/>
      <w:marBottom w:val="0"/>
      <w:divBdr>
        <w:top w:val="none" w:sz="0" w:space="0" w:color="auto"/>
        <w:left w:val="none" w:sz="0" w:space="0" w:color="auto"/>
        <w:bottom w:val="none" w:sz="0" w:space="0" w:color="auto"/>
        <w:right w:val="none" w:sz="0" w:space="0" w:color="auto"/>
      </w:divBdr>
    </w:div>
    <w:div w:id="381096308">
      <w:bodyDiv w:val="1"/>
      <w:marLeft w:val="0"/>
      <w:marRight w:val="0"/>
      <w:marTop w:val="0"/>
      <w:marBottom w:val="0"/>
      <w:divBdr>
        <w:top w:val="none" w:sz="0" w:space="0" w:color="auto"/>
        <w:left w:val="none" w:sz="0" w:space="0" w:color="auto"/>
        <w:bottom w:val="none" w:sz="0" w:space="0" w:color="auto"/>
        <w:right w:val="none" w:sz="0" w:space="0" w:color="auto"/>
      </w:divBdr>
    </w:div>
    <w:div w:id="381447499">
      <w:bodyDiv w:val="1"/>
      <w:marLeft w:val="0"/>
      <w:marRight w:val="0"/>
      <w:marTop w:val="0"/>
      <w:marBottom w:val="0"/>
      <w:divBdr>
        <w:top w:val="none" w:sz="0" w:space="0" w:color="auto"/>
        <w:left w:val="none" w:sz="0" w:space="0" w:color="auto"/>
        <w:bottom w:val="none" w:sz="0" w:space="0" w:color="auto"/>
        <w:right w:val="none" w:sz="0" w:space="0" w:color="auto"/>
      </w:divBdr>
    </w:div>
    <w:div w:id="381640577">
      <w:bodyDiv w:val="1"/>
      <w:marLeft w:val="0"/>
      <w:marRight w:val="0"/>
      <w:marTop w:val="0"/>
      <w:marBottom w:val="0"/>
      <w:divBdr>
        <w:top w:val="none" w:sz="0" w:space="0" w:color="auto"/>
        <w:left w:val="none" w:sz="0" w:space="0" w:color="auto"/>
        <w:bottom w:val="none" w:sz="0" w:space="0" w:color="auto"/>
        <w:right w:val="none" w:sz="0" w:space="0" w:color="auto"/>
      </w:divBdr>
    </w:div>
    <w:div w:id="383605811">
      <w:bodyDiv w:val="1"/>
      <w:marLeft w:val="0"/>
      <w:marRight w:val="0"/>
      <w:marTop w:val="0"/>
      <w:marBottom w:val="0"/>
      <w:divBdr>
        <w:top w:val="none" w:sz="0" w:space="0" w:color="auto"/>
        <w:left w:val="none" w:sz="0" w:space="0" w:color="auto"/>
        <w:bottom w:val="none" w:sz="0" w:space="0" w:color="auto"/>
        <w:right w:val="none" w:sz="0" w:space="0" w:color="auto"/>
      </w:divBdr>
    </w:div>
    <w:div w:id="385031087">
      <w:bodyDiv w:val="1"/>
      <w:marLeft w:val="0"/>
      <w:marRight w:val="0"/>
      <w:marTop w:val="0"/>
      <w:marBottom w:val="0"/>
      <w:divBdr>
        <w:top w:val="none" w:sz="0" w:space="0" w:color="auto"/>
        <w:left w:val="none" w:sz="0" w:space="0" w:color="auto"/>
        <w:bottom w:val="none" w:sz="0" w:space="0" w:color="auto"/>
        <w:right w:val="none" w:sz="0" w:space="0" w:color="auto"/>
      </w:divBdr>
    </w:div>
    <w:div w:id="385252749">
      <w:bodyDiv w:val="1"/>
      <w:marLeft w:val="0"/>
      <w:marRight w:val="0"/>
      <w:marTop w:val="0"/>
      <w:marBottom w:val="0"/>
      <w:divBdr>
        <w:top w:val="none" w:sz="0" w:space="0" w:color="auto"/>
        <w:left w:val="none" w:sz="0" w:space="0" w:color="auto"/>
        <w:bottom w:val="none" w:sz="0" w:space="0" w:color="auto"/>
        <w:right w:val="none" w:sz="0" w:space="0" w:color="auto"/>
      </w:divBdr>
    </w:div>
    <w:div w:id="386029892">
      <w:bodyDiv w:val="1"/>
      <w:marLeft w:val="0"/>
      <w:marRight w:val="0"/>
      <w:marTop w:val="0"/>
      <w:marBottom w:val="0"/>
      <w:divBdr>
        <w:top w:val="none" w:sz="0" w:space="0" w:color="auto"/>
        <w:left w:val="none" w:sz="0" w:space="0" w:color="auto"/>
        <w:bottom w:val="none" w:sz="0" w:space="0" w:color="auto"/>
        <w:right w:val="none" w:sz="0" w:space="0" w:color="auto"/>
      </w:divBdr>
    </w:div>
    <w:div w:id="386031198">
      <w:bodyDiv w:val="1"/>
      <w:marLeft w:val="0"/>
      <w:marRight w:val="0"/>
      <w:marTop w:val="0"/>
      <w:marBottom w:val="0"/>
      <w:divBdr>
        <w:top w:val="none" w:sz="0" w:space="0" w:color="auto"/>
        <w:left w:val="none" w:sz="0" w:space="0" w:color="auto"/>
        <w:bottom w:val="none" w:sz="0" w:space="0" w:color="auto"/>
        <w:right w:val="none" w:sz="0" w:space="0" w:color="auto"/>
      </w:divBdr>
    </w:div>
    <w:div w:id="386295400">
      <w:bodyDiv w:val="1"/>
      <w:marLeft w:val="0"/>
      <w:marRight w:val="0"/>
      <w:marTop w:val="0"/>
      <w:marBottom w:val="0"/>
      <w:divBdr>
        <w:top w:val="none" w:sz="0" w:space="0" w:color="auto"/>
        <w:left w:val="none" w:sz="0" w:space="0" w:color="auto"/>
        <w:bottom w:val="none" w:sz="0" w:space="0" w:color="auto"/>
        <w:right w:val="none" w:sz="0" w:space="0" w:color="auto"/>
      </w:divBdr>
    </w:div>
    <w:div w:id="386340617">
      <w:bodyDiv w:val="1"/>
      <w:marLeft w:val="0"/>
      <w:marRight w:val="0"/>
      <w:marTop w:val="0"/>
      <w:marBottom w:val="0"/>
      <w:divBdr>
        <w:top w:val="none" w:sz="0" w:space="0" w:color="auto"/>
        <w:left w:val="none" w:sz="0" w:space="0" w:color="auto"/>
        <w:bottom w:val="none" w:sz="0" w:space="0" w:color="auto"/>
        <w:right w:val="none" w:sz="0" w:space="0" w:color="auto"/>
      </w:divBdr>
    </w:div>
    <w:div w:id="386342078">
      <w:bodyDiv w:val="1"/>
      <w:marLeft w:val="0"/>
      <w:marRight w:val="0"/>
      <w:marTop w:val="0"/>
      <w:marBottom w:val="0"/>
      <w:divBdr>
        <w:top w:val="none" w:sz="0" w:space="0" w:color="auto"/>
        <w:left w:val="none" w:sz="0" w:space="0" w:color="auto"/>
        <w:bottom w:val="none" w:sz="0" w:space="0" w:color="auto"/>
        <w:right w:val="none" w:sz="0" w:space="0" w:color="auto"/>
      </w:divBdr>
    </w:div>
    <w:div w:id="387386931">
      <w:bodyDiv w:val="1"/>
      <w:marLeft w:val="0"/>
      <w:marRight w:val="0"/>
      <w:marTop w:val="0"/>
      <w:marBottom w:val="0"/>
      <w:divBdr>
        <w:top w:val="none" w:sz="0" w:space="0" w:color="auto"/>
        <w:left w:val="none" w:sz="0" w:space="0" w:color="auto"/>
        <w:bottom w:val="none" w:sz="0" w:space="0" w:color="auto"/>
        <w:right w:val="none" w:sz="0" w:space="0" w:color="auto"/>
      </w:divBdr>
    </w:div>
    <w:div w:id="387724007">
      <w:bodyDiv w:val="1"/>
      <w:marLeft w:val="0"/>
      <w:marRight w:val="0"/>
      <w:marTop w:val="0"/>
      <w:marBottom w:val="0"/>
      <w:divBdr>
        <w:top w:val="none" w:sz="0" w:space="0" w:color="auto"/>
        <w:left w:val="none" w:sz="0" w:space="0" w:color="auto"/>
        <w:bottom w:val="none" w:sz="0" w:space="0" w:color="auto"/>
        <w:right w:val="none" w:sz="0" w:space="0" w:color="auto"/>
      </w:divBdr>
    </w:div>
    <w:div w:id="387803704">
      <w:bodyDiv w:val="1"/>
      <w:marLeft w:val="0"/>
      <w:marRight w:val="0"/>
      <w:marTop w:val="0"/>
      <w:marBottom w:val="0"/>
      <w:divBdr>
        <w:top w:val="none" w:sz="0" w:space="0" w:color="auto"/>
        <w:left w:val="none" w:sz="0" w:space="0" w:color="auto"/>
        <w:bottom w:val="none" w:sz="0" w:space="0" w:color="auto"/>
        <w:right w:val="none" w:sz="0" w:space="0" w:color="auto"/>
      </w:divBdr>
    </w:div>
    <w:div w:id="388040213">
      <w:bodyDiv w:val="1"/>
      <w:marLeft w:val="0"/>
      <w:marRight w:val="0"/>
      <w:marTop w:val="0"/>
      <w:marBottom w:val="0"/>
      <w:divBdr>
        <w:top w:val="none" w:sz="0" w:space="0" w:color="auto"/>
        <w:left w:val="none" w:sz="0" w:space="0" w:color="auto"/>
        <w:bottom w:val="none" w:sz="0" w:space="0" w:color="auto"/>
        <w:right w:val="none" w:sz="0" w:space="0" w:color="auto"/>
      </w:divBdr>
    </w:div>
    <w:div w:id="388654639">
      <w:bodyDiv w:val="1"/>
      <w:marLeft w:val="0"/>
      <w:marRight w:val="0"/>
      <w:marTop w:val="0"/>
      <w:marBottom w:val="0"/>
      <w:divBdr>
        <w:top w:val="none" w:sz="0" w:space="0" w:color="auto"/>
        <w:left w:val="none" w:sz="0" w:space="0" w:color="auto"/>
        <w:bottom w:val="none" w:sz="0" w:space="0" w:color="auto"/>
        <w:right w:val="none" w:sz="0" w:space="0" w:color="auto"/>
      </w:divBdr>
    </w:div>
    <w:div w:id="389766845">
      <w:bodyDiv w:val="1"/>
      <w:marLeft w:val="0"/>
      <w:marRight w:val="0"/>
      <w:marTop w:val="0"/>
      <w:marBottom w:val="0"/>
      <w:divBdr>
        <w:top w:val="none" w:sz="0" w:space="0" w:color="auto"/>
        <w:left w:val="none" w:sz="0" w:space="0" w:color="auto"/>
        <w:bottom w:val="none" w:sz="0" w:space="0" w:color="auto"/>
        <w:right w:val="none" w:sz="0" w:space="0" w:color="auto"/>
      </w:divBdr>
    </w:div>
    <w:div w:id="389957933">
      <w:bodyDiv w:val="1"/>
      <w:marLeft w:val="0"/>
      <w:marRight w:val="0"/>
      <w:marTop w:val="0"/>
      <w:marBottom w:val="0"/>
      <w:divBdr>
        <w:top w:val="none" w:sz="0" w:space="0" w:color="auto"/>
        <w:left w:val="none" w:sz="0" w:space="0" w:color="auto"/>
        <w:bottom w:val="none" w:sz="0" w:space="0" w:color="auto"/>
        <w:right w:val="none" w:sz="0" w:space="0" w:color="auto"/>
      </w:divBdr>
    </w:div>
    <w:div w:id="391268802">
      <w:bodyDiv w:val="1"/>
      <w:marLeft w:val="0"/>
      <w:marRight w:val="0"/>
      <w:marTop w:val="0"/>
      <w:marBottom w:val="0"/>
      <w:divBdr>
        <w:top w:val="none" w:sz="0" w:space="0" w:color="auto"/>
        <w:left w:val="none" w:sz="0" w:space="0" w:color="auto"/>
        <w:bottom w:val="none" w:sz="0" w:space="0" w:color="auto"/>
        <w:right w:val="none" w:sz="0" w:space="0" w:color="auto"/>
      </w:divBdr>
    </w:div>
    <w:div w:id="391999642">
      <w:bodyDiv w:val="1"/>
      <w:marLeft w:val="0"/>
      <w:marRight w:val="0"/>
      <w:marTop w:val="0"/>
      <w:marBottom w:val="0"/>
      <w:divBdr>
        <w:top w:val="none" w:sz="0" w:space="0" w:color="auto"/>
        <w:left w:val="none" w:sz="0" w:space="0" w:color="auto"/>
        <w:bottom w:val="none" w:sz="0" w:space="0" w:color="auto"/>
        <w:right w:val="none" w:sz="0" w:space="0" w:color="auto"/>
      </w:divBdr>
    </w:div>
    <w:div w:id="392394564">
      <w:bodyDiv w:val="1"/>
      <w:marLeft w:val="0"/>
      <w:marRight w:val="0"/>
      <w:marTop w:val="0"/>
      <w:marBottom w:val="0"/>
      <w:divBdr>
        <w:top w:val="none" w:sz="0" w:space="0" w:color="auto"/>
        <w:left w:val="none" w:sz="0" w:space="0" w:color="auto"/>
        <w:bottom w:val="none" w:sz="0" w:space="0" w:color="auto"/>
        <w:right w:val="none" w:sz="0" w:space="0" w:color="auto"/>
      </w:divBdr>
    </w:div>
    <w:div w:id="392436027">
      <w:bodyDiv w:val="1"/>
      <w:marLeft w:val="0"/>
      <w:marRight w:val="0"/>
      <w:marTop w:val="0"/>
      <w:marBottom w:val="0"/>
      <w:divBdr>
        <w:top w:val="none" w:sz="0" w:space="0" w:color="auto"/>
        <w:left w:val="none" w:sz="0" w:space="0" w:color="auto"/>
        <w:bottom w:val="none" w:sz="0" w:space="0" w:color="auto"/>
        <w:right w:val="none" w:sz="0" w:space="0" w:color="auto"/>
      </w:divBdr>
    </w:div>
    <w:div w:id="393550978">
      <w:bodyDiv w:val="1"/>
      <w:marLeft w:val="0"/>
      <w:marRight w:val="0"/>
      <w:marTop w:val="0"/>
      <w:marBottom w:val="0"/>
      <w:divBdr>
        <w:top w:val="none" w:sz="0" w:space="0" w:color="auto"/>
        <w:left w:val="none" w:sz="0" w:space="0" w:color="auto"/>
        <w:bottom w:val="none" w:sz="0" w:space="0" w:color="auto"/>
        <w:right w:val="none" w:sz="0" w:space="0" w:color="auto"/>
      </w:divBdr>
    </w:div>
    <w:div w:id="393621982">
      <w:bodyDiv w:val="1"/>
      <w:marLeft w:val="0"/>
      <w:marRight w:val="0"/>
      <w:marTop w:val="0"/>
      <w:marBottom w:val="0"/>
      <w:divBdr>
        <w:top w:val="none" w:sz="0" w:space="0" w:color="auto"/>
        <w:left w:val="none" w:sz="0" w:space="0" w:color="auto"/>
        <w:bottom w:val="none" w:sz="0" w:space="0" w:color="auto"/>
        <w:right w:val="none" w:sz="0" w:space="0" w:color="auto"/>
      </w:divBdr>
    </w:div>
    <w:div w:id="394856741">
      <w:bodyDiv w:val="1"/>
      <w:marLeft w:val="0"/>
      <w:marRight w:val="0"/>
      <w:marTop w:val="0"/>
      <w:marBottom w:val="0"/>
      <w:divBdr>
        <w:top w:val="none" w:sz="0" w:space="0" w:color="auto"/>
        <w:left w:val="none" w:sz="0" w:space="0" w:color="auto"/>
        <w:bottom w:val="none" w:sz="0" w:space="0" w:color="auto"/>
        <w:right w:val="none" w:sz="0" w:space="0" w:color="auto"/>
      </w:divBdr>
    </w:div>
    <w:div w:id="398284718">
      <w:bodyDiv w:val="1"/>
      <w:marLeft w:val="0"/>
      <w:marRight w:val="0"/>
      <w:marTop w:val="0"/>
      <w:marBottom w:val="0"/>
      <w:divBdr>
        <w:top w:val="none" w:sz="0" w:space="0" w:color="auto"/>
        <w:left w:val="none" w:sz="0" w:space="0" w:color="auto"/>
        <w:bottom w:val="none" w:sz="0" w:space="0" w:color="auto"/>
        <w:right w:val="none" w:sz="0" w:space="0" w:color="auto"/>
      </w:divBdr>
    </w:div>
    <w:div w:id="399254280">
      <w:bodyDiv w:val="1"/>
      <w:marLeft w:val="0"/>
      <w:marRight w:val="0"/>
      <w:marTop w:val="0"/>
      <w:marBottom w:val="0"/>
      <w:divBdr>
        <w:top w:val="none" w:sz="0" w:space="0" w:color="auto"/>
        <w:left w:val="none" w:sz="0" w:space="0" w:color="auto"/>
        <w:bottom w:val="none" w:sz="0" w:space="0" w:color="auto"/>
        <w:right w:val="none" w:sz="0" w:space="0" w:color="auto"/>
      </w:divBdr>
    </w:div>
    <w:div w:id="399907904">
      <w:bodyDiv w:val="1"/>
      <w:marLeft w:val="0"/>
      <w:marRight w:val="0"/>
      <w:marTop w:val="0"/>
      <w:marBottom w:val="0"/>
      <w:divBdr>
        <w:top w:val="none" w:sz="0" w:space="0" w:color="auto"/>
        <w:left w:val="none" w:sz="0" w:space="0" w:color="auto"/>
        <w:bottom w:val="none" w:sz="0" w:space="0" w:color="auto"/>
        <w:right w:val="none" w:sz="0" w:space="0" w:color="auto"/>
      </w:divBdr>
    </w:div>
    <w:div w:id="400255768">
      <w:bodyDiv w:val="1"/>
      <w:marLeft w:val="0"/>
      <w:marRight w:val="0"/>
      <w:marTop w:val="0"/>
      <w:marBottom w:val="0"/>
      <w:divBdr>
        <w:top w:val="none" w:sz="0" w:space="0" w:color="auto"/>
        <w:left w:val="none" w:sz="0" w:space="0" w:color="auto"/>
        <w:bottom w:val="none" w:sz="0" w:space="0" w:color="auto"/>
        <w:right w:val="none" w:sz="0" w:space="0" w:color="auto"/>
      </w:divBdr>
    </w:div>
    <w:div w:id="400297211">
      <w:bodyDiv w:val="1"/>
      <w:marLeft w:val="0"/>
      <w:marRight w:val="0"/>
      <w:marTop w:val="0"/>
      <w:marBottom w:val="0"/>
      <w:divBdr>
        <w:top w:val="none" w:sz="0" w:space="0" w:color="auto"/>
        <w:left w:val="none" w:sz="0" w:space="0" w:color="auto"/>
        <w:bottom w:val="none" w:sz="0" w:space="0" w:color="auto"/>
        <w:right w:val="none" w:sz="0" w:space="0" w:color="auto"/>
      </w:divBdr>
    </w:div>
    <w:div w:id="400299797">
      <w:bodyDiv w:val="1"/>
      <w:marLeft w:val="0"/>
      <w:marRight w:val="0"/>
      <w:marTop w:val="0"/>
      <w:marBottom w:val="0"/>
      <w:divBdr>
        <w:top w:val="none" w:sz="0" w:space="0" w:color="auto"/>
        <w:left w:val="none" w:sz="0" w:space="0" w:color="auto"/>
        <w:bottom w:val="none" w:sz="0" w:space="0" w:color="auto"/>
        <w:right w:val="none" w:sz="0" w:space="0" w:color="auto"/>
      </w:divBdr>
    </w:div>
    <w:div w:id="400442004">
      <w:bodyDiv w:val="1"/>
      <w:marLeft w:val="0"/>
      <w:marRight w:val="0"/>
      <w:marTop w:val="0"/>
      <w:marBottom w:val="0"/>
      <w:divBdr>
        <w:top w:val="none" w:sz="0" w:space="0" w:color="auto"/>
        <w:left w:val="none" w:sz="0" w:space="0" w:color="auto"/>
        <w:bottom w:val="none" w:sz="0" w:space="0" w:color="auto"/>
        <w:right w:val="none" w:sz="0" w:space="0" w:color="auto"/>
      </w:divBdr>
    </w:div>
    <w:div w:id="400520407">
      <w:bodyDiv w:val="1"/>
      <w:marLeft w:val="0"/>
      <w:marRight w:val="0"/>
      <w:marTop w:val="0"/>
      <w:marBottom w:val="0"/>
      <w:divBdr>
        <w:top w:val="none" w:sz="0" w:space="0" w:color="auto"/>
        <w:left w:val="none" w:sz="0" w:space="0" w:color="auto"/>
        <w:bottom w:val="none" w:sz="0" w:space="0" w:color="auto"/>
        <w:right w:val="none" w:sz="0" w:space="0" w:color="auto"/>
      </w:divBdr>
    </w:div>
    <w:div w:id="401804416">
      <w:bodyDiv w:val="1"/>
      <w:marLeft w:val="0"/>
      <w:marRight w:val="0"/>
      <w:marTop w:val="0"/>
      <w:marBottom w:val="0"/>
      <w:divBdr>
        <w:top w:val="none" w:sz="0" w:space="0" w:color="auto"/>
        <w:left w:val="none" w:sz="0" w:space="0" w:color="auto"/>
        <w:bottom w:val="none" w:sz="0" w:space="0" w:color="auto"/>
        <w:right w:val="none" w:sz="0" w:space="0" w:color="auto"/>
      </w:divBdr>
    </w:div>
    <w:div w:id="402070763">
      <w:bodyDiv w:val="1"/>
      <w:marLeft w:val="0"/>
      <w:marRight w:val="0"/>
      <w:marTop w:val="0"/>
      <w:marBottom w:val="0"/>
      <w:divBdr>
        <w:top w:val="none" w:sz="0" w:space="0" w:color="auto"/>
        <w:left w:val="none" w:sz="0" w:space="0" w:color="auto"/>
        <w:bottom w:val="none" w:sz="0" w:space="0" w:color="auto"/>
        <w:right w:val="none" w:sz="0" w:space="0" w:color="auto"/>
      </w:divBdr>
    </w:div>
    <w:div w:id="402529773">
      <w:bodyDiv w:val="1"/>
      <w:marLeft w:val="0"/>
      <w:marRight w:val="0"/>
      <w:marTop w:val="0"/>
      <w:marBottom w:val="0"/>
      <w:divBdr>
        <w:top w:val="none" w:sz="0" w:space="0" w:color="auto"/>
        <w:left w:val="none" w:sz="0" w:space="0" w:color="auto"/>
        <w:bottom w:val="none" w:sz="0" w:space="0" w:color="auto"/>
        <w:right w:val="none" w:sz="0" w:space="0" w:color="auto"/>
      </w:divBdr>
    </w:div>
    <w:div w:id="402916717">
      <w:bodyDiv w:val="1"/>
      <w:marLeft w:val="0"/>
      <w:marRight w:val="0"/>
      <w:marTop w:val="0"/>
      <w:marBottom w:val="0"/>
      <w:divBdr>
        <w:top w:val="none" w:sz="0" w:space="0" w:color="auto"/>
        <w:left w:val="none" w:sz="0" w:space="0" w:color="auto"/>
        <w:bottom w:val="none" w:sz="0" w:space="0" w:color="auto"/>
        <w:right w:val="none" w:sz="0" w:space="0" w:color="auto"/>
      </w:divBdr>
    </w:div>
    <w:div w:id="404643447">
      <w:bodyDiv w:val="1"/>
      <w:marLeft w:val="0"/>
      <w:marRight w:val="0"/>
      <w:marTop w:val="0"/>
      <w:marBottom w:val="0"/>
      <w:divBdr>
        <w:top w:val="none" w:sz="0" w:space="0" w:color="auto"/>
        <w:left w:val="none" w:sz="0" w:space="0" w:color="auto"/>
        <w:bottom w:val="none" w:sz="0" w:space="0" w:color="auto"/>
        <w:right w:val="none" w:sz="0" w:space="0" w:color="auto"/>
      </w:divBdr>
    </w:div>
    <w:div w:id="404649858">
      <w:bodyDiv w:val="1"/>
      <w:marLeft w:val="0"/>
      <w:marRight w:val="0"/>
      <w:marTop w:val="0"/>
      <w:marBottom w:val="0"/>
      <w:divBdr>
        <w:top w:val="none" w:sz="0" w:space="0" w:color="auto"/>
        <w:left w:val="none" w:sz="0" w:space="0" w:color="auto"/>
        <w:bottom w:val="none" w:sz="0" w:space="0" w:color="auto"/>
        <w:right w:val="none" w:sz="0" w:space="0" w:color="auto"/>
      </w:divBdr>
    </w:div>
    <w:div w:id="405148968">
      <w:bodyDiv w:val="1"/>
      <w:marLeft w:val="0"/>
      <w:marRight w:val="0"/>
      <w:marTop w:val="0"/>
      <w:marBottom w:val="0"/>
      <w:divBdr>
        <w:top w:val="none" w:sz="0" w:space="0" w:color="auto"/>
        <w:left w:val="none" w:sz="0" w:space="0" w:color="auto"/>
        <w:bottom w:val="none" w:sz="0" w:space="0" w:color="auto"/>
        <w:right w:val="none" w:sz="0" w:space="0" w:color="auto"/>
      </w:divBdr>
    </w:div>
    <w:div w:id="405734768">
      <w:bodyDiv w:val="1"/>
      <w:marLeft w:val="0"/>
      <w:marRight w:val="0"/>
      <w:marTop w:val="0"/>
      <w:marBottom w:val="0"/>
      <w:divBdr>
        <w:top w:val="none" w:sz="0" w:space="0" w:color="auto"/>
        <w:left w:val="none" w:sz="0" w:space="0" w:color="auto"/>
        <w:bottom w:val="none" w:sz="0" w:space="0" w:color="auto"/>
        <w:right w:val="none" w:sz="0" w:space="0" w:color="auto"/>
      </w:divBdr>
    </w:div>
    <w:div w:id="408424979">
      <w:bodyDiv w:val="1"/>
      <w:marLeft w:val="0"/>
      <w:marRight w:val="0"/>
      <w:marTop w:val="0"/>
      <w:marBottom w:val="0"/>
      <w:divBdr>
        <w:top w:val="none" w:sz="0" w:space="0" w:color="auto"/>
        <w:left w:val="none" w:sz="0" w:space="0" w:color="auto"/>
        <w:bottom w:val="none" w:sz="0" w:space="0" w:color="auto"/>
        <w:right w:val="none" w:sz="0" w:space="0" w:color="auto"/>
      </w:divBdr>
    </w:div>
    <w:div w:id="408431158">
      <w:bodyDiv w:val="1"/>
      <w:marLeft w:val="0"/>
      <w:marRight w:val="0"/>
      <w:marTop w:val="0"/>
      <w:marBottom w:val="0"/>
      <w:divBdr>
        <w:top w:val="none" w:sz="0" w:space="0" w:color="auto"/>
        <w:left w:val="none" w:sz="0" w:space="0" w:color="auto"/>
        <w:bottom w:val="none" w:sz="0" w:space="0" w:color="auto"/>
        <w:right w:val="none" w:sz="0" w:space="0" w:color="auto"/>
      </w:divBdr>
    </w:div>
    <w:div w:id="411970325">
      <w:bodyDiv w:val="1"/>
      <w:marLeft w:val="0"/>
      <w:marRight w:val="0"/>
      <w:marTop w:val="0"/>
      <w:marBottom w:val="0"/>
      <w:divBdr>
        <w:top w:val="none" w:sz="0" w:space="0" w:color="auto"/>
        <w:left w:val="none" w:sz="0" w:space="0" w:color="auto"/>
        <w:bottom w:val="none" w:sz="0" w:space="0" w:color="auto"/>
        <w:right w:val="none" w:sz="0" w:space="0" w:color="auto"/>
      </w:divBdr>
    </w:div>
    <w:div w:id="413936542">
      <w:bodyDiv w:val="1"/>
      <w:marLeft w:val="0"/>
      <w:marRight w:val="0"/>
      <w:marTop w:val="0"/>
      <w:marBottom w:val="0"/>
      <w:divBdr>
        <w:top w:val="none" w:sz="0" w:space="0" w:color="auto"/>
        <w:left w:val="none" w:sz="0" w:space="0" w:color="auto"/>
        <w:bottom w:val="none" w:sz="0" w:space="0" w:color="auto"/>
        <w:right w:val="none" w:sz="0" w:space="0" w:color="auto"/>
      </w:divBdr>
    </w:div>
    <w:div w:id="414131397">
      <w:bodyDiv w:val="1"/>
      <w:marLeft w:val="0"/>
      <w:marRight w:val="0"/>
      <w:marTop w:val="0"/>
      <w:marBottom w:val="0"/>
      <w:divBdr>
        <w:top w:val="none" w:sz="0" w:space="0" w:color="auto"/>
        <w:left w:val="none" w:sz="0" w:space="0" w:color="auto"/>
        <w:bottom w:val="none" w:sz="0" w:space="0" w:color="auto"/>
        <w:right w:val="none" w:sz="0" w:space="0" w:color="auto"/>
      </w:divBdr>
    </w:div>
    <w:div w:id="417756618">
      <w:bodyDiv w:val="1"/>
      <w:marLeft w:val="0"/>
      <w:marRight w:val="0"/>
      <w:marTop w:val="0"/>
      <w:marBottom w:val="0"/>
      <w:divBdr>
        <w:top w:val="none" w:sz="0" w:space="0" w:color="auto"/>
        <w:left w:val="none" w:sz="0" w:space="0" w:color="auto"/>
        <w:bottom w:val="none" w:sz="0" w:space="0" w:color="auto"/>
        <w:right w:val="none" w:sz="0" w:space="0" w:color="auto"/>
      </w:divBdr>
    </w:div>
    <w:div w:id="418715190">
      <w:bodyDiv w:val="1"/>
      <w:marLeft w:val="0"/>
      <w:marRight w:val="0"/>
      <w:marTop w:val="0"/>
      <w:marBottom w:val="0"/>
      <w:divBdr>
        <w:top w:val="none" w:sz="0" w:space="0" w:color="auto"/>
        <w:left w:val="none" w:sz="0" w:space="0" w:color="auto"/>
        <w:bottom w:val="none" w:sz="0" w:space="0" w:color="auto"/>
        <w:right w:val="none" w:sz="0" w:space="0" w:color="auto"/>
      </w:divBdr>
    </w:div>
    <w:div w:id="419639968">
      <w:bodyDiv w:val="1"/>
      <w:marLeft w:val="0"/>
      <w:marRight w:val="0"/>
      <w:marTop w:val="0"/>
      <w:marBottom w:val="0"/>
      <w:divBdr>
        <w:top w:val="none" w:sz="0" w:space="0" w:color="auto"/>
        <w:left w:val="none" w:sz="0" w:space="0" w:color="auto"/>
        <w:bottom w:val="none" w:sz="0" w:space="0" w:color="auto"/>
        <w:right w:val="none" w:sz="0" w:space="0" w:color="auto"/>
      </w:divBdr>
    </w:div>
    <w:div w:id="420109399">
      <w:bodyDiv w:val="1"/>
      <w:marLeft w:val="0"/>
      <w:marRight w:val="0"/>
      <w:marTop w:val="0"/>
      <w:marBottom w:val="0"/>
      <w:divBdr>
        <w:top w:val="none" w:sz="0" w:space="0" w:color="auto"/>
        <w:left w:val="none" w:sz="0" w:space="0" w:color="auto"/>
        <w:bottom w:val="none" w:sz="0" w:space="0" w:color="auto"/>
        <w:right w:val="none" w:sz="0" w:space="0" w:color="auto"/>
      </w:divBdr>
    </w:div>
    <w:div w:id="421069651">
      <w:bodyDiv w:val="1"/>
      <w:marLeft w:val="0"/>
      <w:marRight w:val="0"/>
      <w:marTop w:val="0"/>
      <w:marBottom w:val="0"/>
      <w:divBdr>
        <w:top w:val="none" w:sz="0" w:space="0" w:color="auto"/>
        <w:left w:val="none" w:sz="0" w:space="0" w:color="auto"/>
        <w:bottom w:val="none" w:sz="0" w:space="0" w:color="auto"/>
        <w:right w:val="none" w:sz="0" w:space="0" w:color="auto"/>
      </w:divBdr>
    </w:div>
    <w:div w:id="424157440">
      <w:bodyDiv w:val="1"/>
      <w:marLeft w:val="0"/>
      <w:marRight w:val="0"/>
      <w:marTop w:val="0"/>
      <w:marBottom w:val="0"/>
      <w:divBdr>
        <w:top w:val="none" w:sz="0" w:space="0" w:color="auto"/>
        <w:left w:val="none" w:sz="0" w:space="0" w:color="auto"/>
        <w:bottom w:val="none" w:sz="0" w:space="0" w:color="auto"/>
        <w:right w:val="none" w:sz="0" w:space="0" w:color="auto"/>
      </w:divBdr>
    </w:div>
    <w:div w:id="424497913">
      <w:bodyDiv w:val="1"/>
      <w:marLeft w:val="0"/>
      <w:marRight w:val="0"/>
      <w:marTop w:val="0"/>
      <w:marBottom w:val="0"/>
      <w:divBdr>
        <w:top w:val="none" w:sz="0" w:space="0" w:color="auto"/>
        <w:left w:val="none" w:sz="0" w:space="0" w:color="auto"/>
        <w:bottom w:val="none" w:sz="0" w:space="0" w:color="auto"/>
        <w:right w:val="none" w:sz="0" w:space="0" w:color="auto"/>
      </w:divBdr>
    </w:div>
    <w:div w:id="426121198">
      <w:bodyDiv w:val="1"/>
      <w:marLeft w:val="0"/>
      <w:marRight w:val="0"/>
      <w:marTop w:val="0"/>
      <w:marBottom w:val="0"/>
      <w:divBdr>
        <w:top w:val="none" w:sz="0" w:space="0" w:color="auto"/>
        <w:left w:val="none" w:sz="0" w:space="0" w:color="auto"/>
        <w:bottom w:val="none" w:sz="0" w:space="0" w:color="auto"/>
        <w:right w:val="none" w:sz="0" w:space="0" w:color="auto"/>
      </w:divBdr>
    </w:div>
    <w:div w:id="427701811">
      <w:bodyDiv w:val="1"/>
      <w:marLeft w:val="0"/>
      <w:marRight w:val="0"/>
      <w:marTop w:val="0"/>
      <w:marBottom w:val="0"/>
      <w:divBdr>
        <w:top w:val="none" w:sz="0" w:space="0" w:color="auto"/>
        <w:left w:val="none" w:sz="0" w:space="0" w:color="auto"/>
        <w:bottom w:val="none" w:sz="0" w:space="0" w:color="auto"/>
        <w:right w:val="none" w:sz="0" w:space="0" w:color="auto"/>
      </w:divBdr>
    </w:div>
    <w:div w:id="428817799">
      <w:bodyDiv w:val="1"/>
      <w:marLeft w:val="0"/>
      <w:marRight w:val="0"/>
      <w:marTop w:val="0"/>
      <w:marBottom w:val="0"/>
      <w:divBdr>
        <w:top w:val="none" w:sz="0" w:space="0" w:color="auto"/>
        <w:left w:val="none" w:sz="0" w:space="0" w:color="auto"/>
        <w:bottom w:val="none" w:sz="0" w:space="0" w:color="auto"/>
        <w:right w:val="none" w:sz="0" w:space="0" w:color="auto"/>
      </w:divBdr>
    </w:div>
    <w:div w:id="428963905">
      <w:bodyDiv w:val="1"/>
      <w:marLeft w:val="0"/>
      <w:marRight w:val="0"/>
      <w:marTop w:val="0"/>
      <w:marBottom w:val="0"/>
      <w:divBdr>
        <w:top w:val="none" w:sz="0" w:space="0" w:color="auto"/>
        <w:left w:val="none" w:sz="0" w:space="0" w:color="auto"/>
        <w:bottom w:val="none" w:sz="0" w:space="0" w:color="auto"/>
        <w:right w:val="none" w:sz="0" w:space="0" w:color="auto"/>
      </w:divBdr>
    </w:div>
    <w:div w:id="431560054">
      <w:bodyDiv w:val="1"/>
      <w:marLeft w:val="0"/>
      <w:marRight w:val="0"/>
      <w:marTop w:val="0"/>
      <w:marBottom w:val="0"/>
      <w:divBdr>
        <w:top w:val="none" w:sz="0" w:space="0" w:color="auto"/>
        <w:left w:val="none" w:sz="0" w:space="0" w:color="auto"/>
        <w:bottom w:val="none" w:sz="0" w:space="0" w:color="auto"/>
        <w:right w:val="none" w:sz="0" w:space="0" w:color="auto"/>
      </w:divBdr>
    </w:div>
    <w:div w:id="432215261">
      <w:bodyDiv w:val="1"/>
      <w:marLeft w:val="0"/>
      <w:marRight w:val="0"/>
      <w:marTop w:val="0"/>
      <w:marBottom w:val="0"/>
      <w:divBdr>
        <w:top w:val="none" w:sz="0" w:space="0" w:color="auto"/>
        <w:left w:val="none" w:sz="0" w:space="0" w:color="auto"/>
        <w:bottom w:val="none" w:sz="0" w:space="0" w:color="auto"/>
        <w:right w:val="none" w:sz="0" w:space="0" w:color="auto"/>
      </w:divBdr>
    </w:div>
    <w:div w:id="433600112">
      <w:bodyDiv w:val="1"/>
      <w:marLeft w:val="0"/>
      <w:marRight w:val="0"/>
      <w:marTop w:val="0"/>
      <w:marBottom w:val="0"/>
      <w:divBdr>
        <w:top w:val="none" w:sz="0" w:space="0" w:color="auto"/>
        <w:left w:val="none" w:sz="0" w:space="0" w:color="auto"/>
        <w:bottom w:val="none" w:sz="0" w:space="0" w:color="auto"/>
        <w:right w:val="none" w:sz="0" w:space="0" w:color="auto"/>
      </w:divBdr>
    </w:div>
    <w:div w:id="437408155">
      <w:bodyDiv w:val="1"/>
      <w:marLeft w:val="0"/>
      <w:marRight w:val="0"/>
      <w:marTop w:val="0"/>
      <w:marBottom w:val="0"/>
      <w:divBdr>
        <w:top w:val="none" w:sz="0" w:space="0" w:color="auto"/>
        <w:left w:val="none" w:sz="0" w:space="0" w:color="auto"/>
        <w:bottom w:val="none" w:sz="0" w:space="0" w:color="auto"/>
        <w:right w:val="none" w:sz="0" w:space="0" w:color="auto"/>
      </w:divBdr>
    </w:div>
    <w:div w:id="437720988">
      <w:bodyDiv w:val="1"/>
      <w:marLeft w:val="0"/>
      <w:marRight w:val="0"/>
      <w:marTop w:val="0"/>
      <w:marBottom w:val="0"/>
      <w:divBdr>
        <w:top w:val="none" w:sz="0" w:space="0" w:color="auto"/>
        <w:left w:val="none" w:sz="0" w:space="0" w:color="auto"/>
        <w:bottom w:val="none" w:sz="0" w:space="0" w:color="auto"/>
        <w:right w:val="none" w:sz="0" w:space="0" w:color="auto"/>
      </w:divBdr>
    </w:div>
    <w:div w:id="439028668">
      <w:bodyDiv w:val="1"/>
      <w:marLeft w:val="0"/>
      <w:marRight w:val="0"/>
      <w:marTop w:val="0"/>
      <w:marBottom w:val="0"/>
      <w:divBdr>
        <w:top w:val="none" w:sz="0" w:space="0" w:color="auto"/>
        <w:left w:val="none" w:sz="0" w:space="0" w:color="auto"/>
        <w:bottom w:val="none" w:sz="0" w:space="0" w:color="auto"/>
        <w:right w:val="none" w:sz="0" w:space="0" w:color="auto"/>
      </w:divBdr>
    </w:div>
    <w:div w:id="439181875">
      <w:bodyDiv w:val="1"/>
      <w:marLeft w:val="0"/>
      <w:marRight w:val="0"/>
      <w:marTop w:val="0"/>
      <w:marBottom w:val="0"/>
      <w:divBdr>
        <w:top w:val="none" w:sz="0" w:space="0" w:color="auto"/>
        <w:left w:val="none" w:sz="0" w:space="0" w:color="auto"/>
        <w:bottom w:val="none" w:sz="0" w:space="0" w:color="auto"/>
        <w:right w:val="none" w:sz="0" w:space="0" w:color="auto"/>
      </w:divBdr>
    </w:div>
    <w:div w:id="445123632">
      <w:bodyDiv w:val="1"/>
      <w:marLeft w:val="0"/>
      <w:marRight w:val="0"/>
      <w:marTop w:val="0"/>
      <w:marBottom w:val="0"/>
      <w:divBdr>
        <w:top w:val="none" w:sz="0" w:space="0" w:color="auto"/>
        <w:left w:val="none" w:sz="0" w:space="0" w:color="auto"/>
        <w:bottom w:val="none" w:sz="0" w:space="0" w:color="auto"/>
        <w:right w:val="none" w:sz="0" w:space="0" w:color="auto"/>
      </w:divBdr>
    </w:div>
    <w:div w:id="450636481">
      <w:bodyDiv w:val="1"/>
      <w:marLeft w:val="0"/>
      <w:marRight w:val="0"/>
      <w:marTop w:val="0"/>
      <w:marBottom w:val="0"/>
      <w:divBdr>
        <w:top w:val="none" w:sz="0" w:space="0" w:color="auto"/>
        <w:left w:val="none" w:sz="0" w:space="0" w:color="auto"/>
        <w:bottom w:val="none" w:sz="0" w:space="0" w:color="auto"/>
        <w:right w:val="none" w:sz="0" w:space="0" w:color="auto"/>
      </w:divBdr>
    </w:div>
    <w:div w:id="450977408">
      <w:bodyDiv w:val="1"/>
      <w:marLeft w:val="0"/>
      <w:marRight w:val="0"/>
      <w:marTop w:val="0"/>
      <w:marBottom w:val="0"/>
      <w:divBdr>
        <w:top w:val="none" w:sz="0" w:space="0" w:color="auto"/>
        <w:left w:val="none" w:sz="0" w:space="0" w:color="auto"/>
        <w:bottom w:val="none" w:sz="0" w:space="0" w:color="auto"/>
        <w:right w:val="none" w:sz="0" w:space="0" w:color="auto"/>
      </w:divBdr>
    </w:div>
    <w:div w:id="452288965">
      <w:bodyDiv w:val="1"/>
      <w:marLeft w:val="0"/>
      <w:marRight w:val="0"/>
      <w:marTop w:val="0"/>
      <w:marBottom w:val="0"/>
      <w:divBdr>
        <w:top w:val="none" w:sz="0" w:space="0" w:color="auto"/>
        <w:left w:val="none" w:sz="0" w:space="0" w:color="auto"/>
        <w:bottom w:val="none" w:sz="0" w:space="0" w:color="auto"/>
        <w:right w:val="none" w:sz="0" w:space="0" w:color="auto"/>
      </w:divBdr>
    </w:div>
    <w:div w:id="452407518">
      <w:bodyDiv w:val="1"/>
      <w:marLeft w:val="0"/>
      <w:marRight w:val="0"/>
      <w:marTop w:val="0"/>
      <w:marBottom w:val="0"/>
      <w:divBdr>
        <w:top w:val="none" w:sz="0" w:space="0" w:color="auto"/>
        <w:left w:val="none" w:sz="0" w:space="0" w:color="auto"/>
        <w:bottom w:val="none" w:sz="0" w:space="0" w:color="auto"/>
        <w:right w:val="none" w:sz="0" w:space="0" w:color="auto"/>
      </w:divBdr>
    </w:div>
    <w:div w:id="453989770">
      <w:bodyDiv w:val="1"/>
      <w:marLeft w:val="0"/>
      <w:marRight w:val="0"/>
      <w:marTop w:val="0"/>
      <w:marBottom w:val="0"/>
      <w:divBdr>
        <w:top w:val="none" w:sz="0" w:space="0" w:color="auto"/>
        <w:left w:val="none" w:sz="0" w:space="0" w:color="auto"/>
        <w:bottom w:val="none" w:sz="0" w:space="0" w:color="auto"/>
        <w:right w:val="none" w:sz="0" w:space="0" w:color="auto"/>
      </w:divBdr>
    </w:div>
    <w:div w:id="454520437">
      <w:bodyDiv w:val="1"/>
      <w:marLeft w:val="0"/>
      <w:marRight w:val="0"/>
      <w:marTop w:val="0"/>
      <w:marBottom w:val="0"/>
      <w:divBdr>
        <w:top w:val="none" w:sz="0" w:space="0" w:color="auto"/>
        <w:left w:val="none" w:sz="0" w:space="0" w:color="auto"/>
        <w:bottom w:val="none" w:sz="0" w:space="0" w:color="auto"/>
        <w:right w:val="none" w:sz="0" w:space="0" w:color="auto"/>
      </w:divBdr>
    </w:div>
    <w:div w:id="454639197">
      <w:bodyDiv w:val="1"/>
      <w:marLeft w:val="0"/>
      <w:marRight w:val="0"/>
      <w:marTop w:val="0"/>
      <w:marBottom w:val="0"/>
      <w:divBdr>
        <w:top w:val="none" w:sz="0" w:space="0" w:color="auto"/>
        <w:left w:val="none" w:sz="0" w:space="0" w:color="auto"/>
        <w:bottom w:val="none" w:sz="0" w:space="0" w:color="auto"/>
        <w:right w:val="none" w:sz="0" w:space="0" w:color="auto"/>
      </w:divBdr>
    </w:div>
    <w:div w:id="455762219">
      <w:bodyDiv w:val="1"/>
      <w:marLeft w:val="0"/>
      <w:marRight w:val="0"/>
      <w:marTop w:val="0"/>
      <w:marBottom w:val="0"/>
      <w:divBdr>
        <w:top w:val="none" w:sz="0" w:space="0" w:color="auto"/>
        <w:left w:val="none" w:sz="0" w:space="0" w:color="auto"/>
        <w:bottom w:val="none" w:sz="0" w:space="0" w:color="auto"/>
        <w:right w:val="none" w:sz="0" w:space="0" w:color="auto"/>
      </w:divBdr>
    </w:div>
    <w:div w:id="459038579">
      <w:bodyDiv w:val="1"/>
      <w:marLeft w:val="0"/>
      <w:marRight w:val="0"/>
      <w:marTop w:val="0"/>
      <w:marBottom w:val="0"/>
      <w:divBdr>
        <w:top w:val="none" w:sz="0" w:space="0" w:color="auto"/>
        <w:left w:val="none" w:sz="0" w:space="0" w:color="auto"/>
        <w:bottom w:val="none" w:sz="0" w:space="0" w:color="auto"/>
        <w:right w:val="none" w:sz="0" w:space="0" w:color="auto"/>
      </w:divBdr>
    </w:div>
    <w:div w:id="459416111">
      <w:bodyDiv w:val="1"/>
      <w:marLeft w:val="0"/>
      <w:marRight w:val="0"/>
      <w:marTop w:val="0"/>
      <w:marBottom w:val="0"/>
      <w:divBdr>
        <w:top w:val="none" w:sz="0" w:space="0" w:color="auto"/>
        <w:left w:val="none" w:sz="0" w:space="0" w:color="auto"/>
        <w:bottom w:val="none" w:sz="0" w:space="0" w:color="auto"/>
        <w:right w:val="none" w:sz="0" w:space="0" w:color="auto"/>
      </w:divBdr>
    </w:div>
    <w:div w:id="460810599">
      <w:bodyDiv w:val="1"/>
      <w:marLeft w:val="0"/>
      <w:marRight w:val="0"/>
      <w:marTop w:val="0"/>
      <w:marBottom w:val="0"/>
      <w:divBdr>
        <w:top w:val="none" w:sz="0" w:space="0" w:color="auto"/>
        <w:left w:val="none" w:sz="0" w:space="0" w:color="auto"/>
        <w:bottom w:val="none" w:sz="0" w:space="0" w:color="auto"/>
        <w:right w:val="none" w:sz="0" w:space="0" w:color="auto"/>
      </w:divBdr>
    </w:div>
    <w:div w:id="461339816">
      <w:bodyDiv w:val="1"/>
      <w:marLeft w:val="0"/>
      <w:marRight w:val="0"/>
      <w:marTop w:val="0"/>
      <w:marBottom w:val="0"/>
      <w:divBdr>
        <w:top w:val="none" w:sz="0" w:space="0" w:color="auto"/>
        <w:left w:val="none" w:sz="0" w:space="0" w:color="auto"/>
        <w:bottom w:val="none" w:sz="0" w:space="0" w:color="auto"/>
        <w:right w:val="none" w:sz="0" w:space="0" w:color="auto"/>
      </w:divBdr>
    </w:div>
    <w:div w:id="465247773">
      <w:bodyDiv w:val="1"/>
      <w:marLeft w:val="0"/>
      <w:marRight w:val="0"/>
      <w:marTop w:val="0"/>
      <w:marBottom w:val="0"/>
      <w:divBdr>
        <w:top w:val="none" w:sz="0" w:space="0" w:color="auto"/>
        <w:left w:val="none" w:sz="0" w:space="0" w:color="auto"/>
        <w:bottom w:val="none" w:sz="0" w:space="0" w:color="auto"/>
        <w:right w:val="none" w:sz="0" w:space="0" w:color="auto"/>
      </w:divBdr>
    </w:div>
    <w:div w:id="466093294">
      <w:bodyDiv w:val="1"/>
      <w:marLeft w:val="0"/>
      <w:marRight w:val="0"/>
      <w:marTop w:val="0"/>
      <w:marBottom w:val="0"/>
      <w:divBdr>
        <w:top w:val="none" w:sz="0" w:space="0" w:color="auto"/>
        <w:left w:val="none" w:sz="0" w:space="0" w:color="auto"/>
        <w:bottom w:val="none" w:sz="0" w:space="0" w:color="auto"/>
        <w:right w:val="none" w:sz="0" w:space="0" w:color="auto"/>
      </w:divBdr>
    </w:div>
    <w:div w:id="466356764">
      <w:bodyDiv w:val="1"/>
      <w:marLeft w:val="0"/>
      <w:marRight w:val="0"/>
      <w:marTop w:val="0"/>
      <w:marBottom w:val="0"/>
      <w:divBdr>
        <w:top w:val="none" w:sz="0" w:space="0" w:color="auto"/>
        <w:left w:val="none" w:sz="0" w:space="0" w:color="auto"/>
        <w:bottom w:val="none" w:sz="0" w:space="0" w:color="auto"/>
        <w:right w:val="none" w:sz="0" w:space="0" w:color="auto"/>
      </w:divBdr>
    </w:div>
    <w:div w:id="467936662">
      <w:bodyDiv w:val="1"/>
      <w:marLeft w:val="0"/>
      <w:marRight w:val="0"/>
      <w:marTop w:val="0"/>
      <w:marBottom w:val="0"/>
      <w:divBdr>
        <w:top w:val="none" w:sz="0" w:space="0" w:color="auto"/>
        <w:left w:val="none" w:sz="0" w:space="0" w:color="auto"/>
        <w:bottom w:val="none" w:sz="0" w:space="0" w:color="auto"/>
        <w:right w:val="none" w:sz="0" w:space="0" w:color="auto"/>
      </w:divBdr>
    </w:div>
    <w:div w:id="468128078">
      <w:bodyDiv w:val="1"/>
      <w:marLeft w:val="0"/>
      <w:marRight w:val="0"/>
      <w:marTop w:val="0"/>
      <w:marBottom w:val="0"/>
      <w:divBdr>
        <w:top w:val="none" w:sz="0" w:space="0" w:color="auto"/>
        <w:left w:val="none" w:sz="0" w:space="0" w:color="auto"/>
        <w:bottom w:val="none" w:sz="0" w:space="0" w:color="auto"/>
        <w:right w:val="none" w:sz="0" w:space="0" w:color="auto"/>
      </w:divBdr>
    </w:div>
    <w:div w:id="468130323">
      <w:bodyDiv w:val="1"/>
      <w:marLeft w:val="0"/>
      <w:marRight w:val="0"/>
      <w:marTop w:val="0"/>
      <w:marBottom w:val="0"/>
      <w:divBdr>
        <w:top w:val="none" w:sz="0" w:space="0" w:color="auto"/>
        <w:left w:val="none" w:sz="0" w:space="0" w:color="auto"/>
        <w:bottom w:val="none" w:sz="0" w:space="0" w:color="auto"/>
        <w:right w:val="none" w:sz="0" w:space="0" w:color="auto"/>
      </w:divBdr>
    </w:div>
    <w:div w:id="470904662">
      <w:bodyDiv w:val="1"/>
      <w:marLeft w:val="0"/>
      <w:marRight w:val="0"/>
      <w:marTop w:val="0"/>
      <w:marBottom w:val="0"/>
      <w:divBdr>
        <w:top w:val="none" w:sz="0" w:space="0" w:color="auto"/>
        <w:left w:val="none" w:sz="0" w:space="0" w:color="auto"/>
        <w:bottom w:val="none" w:sz="0" w:space="0" w:color="auto"/>
        <w:right w:val="none" w:sz="0" w:space="0" w:color="auto"/>
      </w:divBdr>
    </w:div>
    <w:div w:id="471558942">
      <w:bodyDiv w:val="1"/>
      <w:marLeft w:val="0"/>
      <w:marRight w:val="0"/>
      <w:marTop w:val="0"/>
      <w:marBottom w:val="0"/>
      <w:divBdr>
        <w:top w:val="none" w:sz="0" w:space="0" w:color="auto"/>
        <w:left w:val="none" w:sz="0" w:space="0" w:color="auto"/>
        <w:bottom w:val="none" w:sz="0" w:space="0" w:color="auto"/>
        <w:right w:val="none" w:sz="0" w:space="0" w:color="auto"/>
      </w:divBdr>
    </w:div>
    <w:div w:id="471754465">
      <w:bodyDiv w:val="1"/>
      <w:marLeft w:val="0"/>
      <w:marRight w:val="0"/>
      <w:marTop w:val="0"/>
      <w:marBottom w:val="0"/>
      <w:divBdr>
        <w:top w:val="none" w:sz="0" w:space="0" w:color="auto"/>
        <w:left w:val="none" w:sz="0" w:space="0" w:color="auto"/>
        <w:bottom w:val="none" w:sz="0" w:space="0" w:color="auto"/>
        <w:right w:val="none" w:sz="0" w:space="0" w:color="auto"/>
      </w:divBdr>
    </w:div>
    <w:div w:id="473448012">
      <w:bodyDiv w:val="1"/>
      <w:marLeft w:val="0"/>
      <w:marRight w:val="0"/>
      <w:marTop w:val="0"/>
      <w:marBottom w:val="0"/>
      <w:divBdr>
        <w:top w:val="none" w:sz="0" w:space="0" w:color="auto"/>
        <w:left w:val="none" w:sz="0" w:space="0" w:color="auto"/>
        <w:bottom w:val="none" w:sz="0" w:space="0" w:color="auto"/>
        <w:right w:val="none" w:sz="0" w:space="0" w:color="auto"/>
      </w:divBdr>
    </w:div>
    <w:div w:id="477261084">
      <w:bodyDiv w:val="1"/>
      <w:marLeft w:val="0"/>
      <w:marRight w:val="0"/>
      <w:marTop w:val="0"/>
      <w:marBottom w:val="0"/>
      <w:divBdr>
        <w:top w:val="none" w:sz="0" w:space="0" w:color="auto"/>
        <w:left w:val="none" w:sz="0" w:space="0" w:color="auto"/>
        <w:bottom w:val="none" w:sz="0" w:space="0" w:color="auto"/>
        <w:right w:val="none" w:sz="0" w:space="0" w:color="auto"/>
      </w:divBdr>
    </w:div>
    <w:div w:id="477653869">
      <w:bodyDiv w:val="1"/>
      <w:marLeft w:val="0"/>
      <w:marRight w:val="0"/>
      <w:marTop w:val="0"/>
      <w:marBottom w:val="0"/>
      <w:divBdr>
        <w:top w:val="none" w:sz="0" w:space="0" w:color="auto"/>
        <w:left w:val="none" w:sz="0" w:space="0" w:color="auto"/>
        <w:bottom w:val="none" w:sz="0" w:space="0" w:color="auto"/>
        <w:right w:val="none" w:sz="0" w:space="0" w:color="auto"/>
      </w:divBdr>
    </w:div>
    <w:div w:id="477842670">
      <w:bodyDiv w:val="1"/>
      <w:marLeft w:val="0"/>
      <w:marRight w:val="0"/>
      <w:marTop w:val="0"/>
      <w:marBottom w:val="0"/>
      <w:divBdr>
        <w:top w:val="none" w:sz="0" w:space="0" w:color="auto"/>
        <w:left w:val="none" w:sz="0" w:space="0" w:color="auto"/>
        <w:bottom w:val="none" w:sz="0" w:space="0" w:color="auto"/>
        <w:right w:val="none" w:sz="0" w:space="0" w:color="auto"/>
      </w:divBdr>
    </w:div>
    <w:div w:id="480195015">
      <w:bodyDiv w:val="1"/>
      <w:marLeft w:val="0"/>
      <w:marRight w:val="0"/>
      <w:marTop w:val="0"/>
      <w:marBottom w:val="0"/>
      <w:divBdr>
        <w:top w:val="none" w:sz="0" w:space="0" w:color="auto"/>
        <w:left w:val="none" w:sz="0" w:space="0" w:color="auto"/>
        <w:bottom w:val="none" w:sz="0" w:space="0" w:color="auto"/>
        <w:right w:val="none" w:sz="0" w:space="0" w:color="auto"/>
      </w:divBdr>
    </w:div>
    <w:div w:id="480343528">
      <w:bodyDiv w:val="1"/>
      <w:marLeft w:val="0"/>
      <w:marRight w:val="0"/>
      <w:marTop w:val="0"/>
      <w:marBottom w:val="0"/>
      <w:divBdr>
        <w:top w:val="none" w:sz="0" w:space="0" w:color="auto"/>
        <w:left w:val="none" w:sz="0" w:space="0" w:color="auto"/>
        <w:bottom w:val="none" w:sz="0" w:space="0" w:color="auto"/>
        <w:right w:val="none" w:sz="0" w:space="0" w:color="auto"/>
      </w:divBdr>
    </w:div>
    <w:div w:id="480541306">
      <w:bodyDiv w:val="1"/>
      <w:marLeft w:val="0"/>
      <w:marRight w:val="0"/>
      <w:marTop w:val="0"/>
      <w:marBottom w:val="0"/>
      <w:divBdr>
        <w:top w:val="none" w:sz="0" w:space="0" w:color="auto"/>
        <w:left w:val="none" w:sz="0" w:space="0" w:color="auto"/>
        <w:bottom w:val="none" w:sz="0" w:space="0" w:color="auto"/>
        <w:right w:val="none" w:sz="0" w:space="0" w:color="auto"/>
      </w:divBdr>
    </w:div>
    <w:div w:id="483358922">
      <w:bodyDiv w:val="1"/>
      <w:marLeft w:val="0"/>
      <w:marRight w:val="0"/>
      <w:marTop w:val="0"/>
      <w:marBottom w:val="0"/>
      <w:divBdr>
        <w:top w:val="none" w:sz="0" w:space="0" w:color="auto"/>
        <w:left w:val="none" w:sz="0" w:space="0" w:color="auto"/>
        <w:bottom w:val="none" w:sz="0" w:space="0" w:color="auto"/>
        <w:right w:val="none" w:sz="0" w:space="0" w:color="auto"/>
      </w:divBdr>
    </w:div>
    <w:div w:id="489104424">
      <w:bodyDiv w:val="1"/>
      <w:marLeft w:val="0"/>
      <w:marRight w:val="0"/>
      <w:marTop w:val="0"/>
      <w:marBottom w:val="0"/>
      <w:divBdr>
        <w:top w:val="none" w:sz="0" w:space="0" w:color="auto"/>
        <w:left w:val="none" w:sz="0" w:space="0" w:color="auto"/>
        <w:bottom w:val="none" w:sz="0" w:space="0" w:color="auto"/>
        <w:right w:val="none" w:sz="0" w:space="0" w:color="auto"/>
      </w:divBdr>
    </w:div>
    <w:div w:id="491331905">
      <w:bodyDiv w:val="1"/>
      <w:marLeft w:val="0"/>
      <w:marRight w:val="0"/>
      <w:marTop w:val="0"/>
      <w:marBottom w:val="0"/>
      <w:divBdr>
        <w:top w:val="none" w:sz="0" w:space="0" w:color="auto"/>
        <w:left w:val="none" w:sz="0" w:space="0" w:color="auto"/>
        <w:bottom w:val="none" w:sz="0" w:space="0" w:color="auto"/>
        <w:right w:val="none" w:sz="0" w:space="0" w:color="auto"/>
      </w:divBdr>
    </w:div>
    <w:div w:id="491338133">
      <w:bodyDiv w:val="1"/>
      <w:marLeft w:val="0"/>
      <w:marRight w:val="0"/>
      <w:marTop w:val="0"/>
      <w:marBottom w:val="0"/>
      <w:divBdr>
        <w:top w:val="none" w:sz="0" w:space="0" w:color="auto"/>
        <w:left w:val="none" w:sz="0" w:space="0" w:color="auto"/>
        <w:bottom w:val="none" w:sz="0" w:space="0" w:color="auto"/>
        <w:right w:val="none" w:sz="0" w:space="0" w:color="auto"/>
      </w:divBdr>
    </w:div>
    <w:div w:id="495151059">
      <w:bodyDiv w:val="1"/>
      <w:marLeft w:val="0"/>
      <w:marRight w:val="0"/>
      <w:marTop w:val="0"/>
      <w:marBottom w:val="0"/>
      <w:divBdr>
        <w:top w:val="none" w:sz="0" w:space="0" w:color="auto"/>
        <w:left w:val="none" w:sz="0" w:space="0" w:color="auto"/>
        <w:bottom w:val="none" w:sz="0" w:space="0" w:color="auto"/>
        <w:right w:val="none" w:sz="0" w:space="0" w:color="auto"/>
      </w:divBdr>
    </w:div>
    <w:div w:id="496193603">
      <w:bodyDiv w:val="1"/>
      <w:marLeft w:val="0"/>
      <w:marRight w:val="0"/>
      <w:marTop w:val="0"/>
      <w:marBottom w:val="0"/>
      <w:divBdr>
        <w:top w:val="none" w:sz="0" w:space="0" w:color="auto"/>
        <w:left w:val="none" w:sz="0" w:space="0" w:color="auto"/>
        <w:bottom w:val="none" w:sz="0" w:space="0" w:color="auto"/>
        <w:right w:val="none" w:sz="0" w:space="0" w:color="auto"/>
      </w:divBdr>
    </w:div>
    <w:div w:id="498351662">
      <w:bodyDiv w:val="1"/>
      <w:marLeft w:val="0"/>
      <w:marRight w:val="0"/>
      <w:marTop w:val="0"/>
      <w:marBottom w:val="0"/>
      <w:divBdr>
        <w:top w:val="none" w:sz="0" w:space="0" w:color="auto"/>
        <w:left w:val="none" w:sz="0" w:space="0" w:color="auto"/>
        <w:bottom w:val="none" w:sz="0" w:space="0" w:color="auto"/>
        <w:right w:val="none" w:sz="0" w:space="0" w:color="auto"/>
      </w:divBdr>
    </w:div>
    <w:div w:id="498422461">
      <w:bodyDiv w:val="1"/>
      <w:marLeft w:val="0"/>
      <w:marRight w:val="0"/>
      <w:marTop w:val="0"/>
      <w:marBottom w:val="0"/>
      <w:divBdr>
        <w:top w:val="none" w:sz="0" w:space="0" w:color="auto"/>
        <w:left w:val="none" w:sz="0" w:space="0" w:color="auto"/>
        <w:bottom w:val="none" w:sz="0" w:space="0" w:color="auto"/>
        <w:right w:val="none" w:sz="0" w:space="0" w:color="auto"/>
      </w:divBdr>
    </w:div>
    <w:div w:id="499664035">
      <w:bodyDiv w:val="1"/>
      <w:marLeft w:val="0"/>
      <w:marRight w:val="0"/>
      <w:marTop w:val="0"/>
      <w:marBottom w:val="0"/>
      <w:divBdr>
        <w:top w:val="none" w:sz="0" w:space="0" w:color="auto"/>
        <w:left w:val="none" w:sz="0" w:space="0" w:color="auto"/>
        <w:bottom w:val="none" w:sz="0" w:space="0" w:color="auto"/>
        <w:right w:val="none" w:sz="0" w:space="0" w:color="auto"/>
      </w:divBdr>
    </w:div>
    <w:div w:id="499808464">
      <w:bodyDiv w:val="1"/>
      <w:marLeft w:val="0"/>
      <w:marRight w:val="0"/>
      <w:marTop w:val="0"/>
      <w:marBottom w:val="0"/>
      <w:divBdr>
        <w:top w:val="none" w:sz="0" w:space="0" w:color="auto"/>
        <w:left w:val="none" w:sz="0" w:space="0" w:color="auto"/>
        <w:bottom w:val="none" w:sz="0" w:space="0" w:color="auto"/>
        <w:right w:val="none" w:sz="0" w:space="0" w:color="auto"/>
      </w:divBdr>
    </w:div>
    <w:div w:id="500194026">
      <w:bodyDiv w:val="1"/>
      <w:marLeft w:val="0"/>
      <w:marRight w:val="0"/>
      <w:marTop w:val="0"/>
      <w:marBottom w:val="0"/>
      <w:divBdr>
        <w:top w:val="none" w:sz="0" w:space="0" w:color="auto"/>
        <w:left w:val="none" w:sz="0" w:space="0" w:color="auto"/>
        <w:bottom w:val="none" w:sz="0" w:space="0" w:color="auto"/>
        <w:right w:val="none" w:sz="0" w:space="0" w:color="auto"/>
      </w:divBdr>
    </w:div>
    <w:div w:id="501358699">
      <w:bodyDiv w:val="1"/>
      <w:marLeft w:val="0"/>
      <w:marRight w:val="0"/>
      <w:marTop w:val="0"/>
      <w:marBottom w:val="0"/>
      <w:divBdr>
        <w:top w:val="none" w:sz="0" w:space="0" w:color="auto"/>
        <w:left w:val="none" w:sz="0" w:space="0" w:color="auto"/>
        <w:bottom w:val="none" w:sz="0" w:space="0" w:color="auto"/>
        <w:right w:val="none" w:sz="0" w:space="0" w:color="auto"/>
      </w:divBdr>
    </w:div>
    <w:div w:id="502159917">
      <w:bodyDiv w:val="1"/>
      <w:marLeft w:val="0"/>
      <w:marRight w:val="0"/>
      <w:marTop w:val="0"/>
      <w:marBottom w:val="0"/>
      <w:divBdr>
        <w:top w:val="none" w:sz="0" w:space="0" w:color="auto"/>
        <w:left w:val="none" w:sz="0" w:space="0" w:color="auto"/>
        <w:bottom w:val="none" w:sz="0" w:space="0" w:color="auto"/>
        <w:right w:val="none" w:sz="0" w:space="0" w:color="auto"/>
      </w:divBdr>
    </w:div>
    <w:div w:id="502428545">
      <w:bodyDiv w:val="1"/>
      <w:marLeft w:val="0"/>
      <w:marRight w:val="0"/>
      <w:marTop w:val="0"/>
      <w:marBottom w:val="0"/>
      <w:divBdr>
        <w:top w:val="none" w:sz="0" w:space="0" w:color="auto"/>
        <w:left w:val="none" w:sz="0" w:space="0" w:color="auto"/>
        <w:bottom w:val="none" w:sz="0" w:space="0" w:color="auto"/>
        <w:right w:val="none" w:sz="0" w:space="0" w:color="auto"/>
      </w:divBdr>
    </w:div>
    <w:div w:id="506361780">
      <w:bodyDiv w:val="1"/>
      <w:marLeft w:val="0"/>
      <w:marRight w:val="0"/>
      <w:marTop w:val="0"/>
      <w:marBottom w:val="0"/>
      <w:divBdr>
        <w:top w:val="none" w:sz="0" w:space="0" w:color="auto"/>
        <w:left w:val="none" w:sz="0" w:space="0" w:color="auto"/>
        <w:bottom w:val="none" w:sz="0" w:space="0" w:color="auto"/>
        <w:right w:val="none" w:sz="0" w:space="0" w:color="auto"/>
      </w:divBdr>
    </w:div>
    <w:div w:id="506677348">
      <w:bodyDiv w:val="1"/>
      <w:marLeft w:val="0"/>
      <w:marRight w:val="0"/>
      <w:marTop w:val="0"/>
      <w:marBottom w:val="0"/>
      <w:divBdr>
        <w:top w:val="none" w:sz="0" w:space="0" w:color="auto"/>
        <w:left w:val="none" w:sz="0" w:space="0" w:color="auto"/>
        <w:bottom w:val="none" w:sz="0" w:space="0" w:color="auto"/>
        <w:right w:val="none" w:sz="0" w:space="0" w:color="auto"/>
      </w:divBdr>
    </w:div>
    <w:div w:id="508367963">
      <w:bodyDiv w:val="1"/>
      <w:marLeft w:val="0"/>
      <w:marRight w:val="0"/>
      <w:marTop w:val="0"/>
      <w:marBottom w:val="0"/>
      <w:divBdr>
        <w:top w:val="none" w:sz="0" w:space="0" w:color="auto"/>
        <w:left w:val="none" w:sz="0" w:space="0" w:color="auto"/>
        <w:bottom w:val="none" w:sz="0" w:space="0" w:color="auto"/>
        <w:right w:val="none" w:sz="0" w:space="0" w:color="auto"/>
      </w:divBdr>
    </w:div>
    <w:div w:id="508835430">
      <w:bodyDiv w:val="1"/>
      <w:marLeft w:val="0"/>
      <w:marRight w:val="0"/>
      <w:marTop w:val="0"/>
      <w:marBottom w:val="0"/>
      <w:divBdr>
        <w:top w:val="none" w:sz="0" w:space="0" w:color="auto"/>
        <w:left w:val="none" w:sz="0" w:space="0" w:color="auto"/>
        <w:bottom w:val="none" w:sz="0" w:space="0" w:color="auto"/>
        <w:right w:val="none" w:sz="0" w:space="0" w:color="auto"/>
      </w:divBdr>
    </w:div>
    <w:div w:id="510070286">
      <w:bodyDiv w:val="1"/>
      <w:marLeft w:val="0"/>
      <w:marRight w:val="0"/>
      <w:marTop w:val="0"/>
      <w:marBottom w:val="0"/>
      <w:divBdr>
        <w:top w:val="none" w:sz="0" w:space="0" w:color="auto"/>
        <w:left w:val="none" w:sz="0" w:space="0" w:color="auto"/>
        <w:bottom w:val="none" w:sz="0" w:space="0" w:color="auto"/>
        <w:right w:val="none" w:sz="0" w:space="0" w:color="auto"/>
      </w:divBdr>
    </w:div>
    <w:div w:id="511142887">
      <w:bodyDiv w:val="1"/>
      <w:marLeft w:val="0"/>
      <w:marRight w:val="0"/>
      <w:marTop w:val="0"/>
      <w:marBottom w:val="0"/>
      <w:divBdr>
        <w:top w:val="none" w:sz="0" w:space="0" w:color="auto"/>
        <w:left w:val="none" w:sz="0" w:space="0" w:color="auto"/>
        <w:bottom w:val="none" w:sz="0" w:space="0" w:color="auto"/>
        <w:right w:val="none" w:sz="0" w:space="0" w:color="auto"/>
      </w:divBdr>
    </w:div>
    <w:div w:id="511605661">
      <w:bodyDiv w:val="1"/>
      <w:marLeft w:val="0"/>
      <w:marRight w:val="0"/>
      <w:marTop w:val="0"/>
      <w:marBottom w:val="0"/>
      <w:divBdr>
        <w:top w:val="none" w:sz="0" w:space="0" w:color="auto"/>
        <w:left w:val="none" w:sz="0" w:space="0" w:color="auto"/>
        <w:bottom w:val="none" w:sz="0" w:space="0" w:color="auto"/>
        <w:right w:val="none" w:sz="0" w:space="0" w:color="auto"/>
      </w:divBdr>
    </w:div>
    <w:div w:id="511797450">
      <w:bodyDiv w:val="1"/>
      <w:marLeft w:val="0"/>
      <w:marRight w:val="0"/>
      <w:marTop w:val="0"/>
      <w:marBottom w:val="0"/>
      <w:divBdr>
        <w:top w:val="none" w:sz="0" w:space="0" w:color="auto"/>
        <w:left w:val="none" w:sz="0" w:space="0" w:color="auto"/>
        <w:bottom w:val="none" w:sz="0" w:space="0" w:color="auto"/>
        <w:right w:val="none" w:sz="0" w:space="0" w:color="auto"/>
      </w:divBdr>
    </w:div>
    <w:div w:id="512034951">
      <w:bodyDiv w:val="1"/>
      <w:marLeft w:val="0"/>
      <w:marRight w:val="0"/>
      <w:marTop w:val="0"/>
      <w:marBottom w:val="0"/>
      <w:divBdr>
        <w:top w:val="none" w:sz="0" w:space="0" w:color="auto"/>
        <w:left w:val="none" w:sz="0" w:space="0" w:color="auto"/>
        <w:bottom w:val="none" w:sz="0" w:space="0" w:color="auto"/>
        <w:right w:val="none" w:sz="0" w:space="0" w:color="auto"/>
      </w:divBdr>
    </w:div>
    <w:div w:id="512574509">
      <w:bodyDiv w:val="1"/>
      <w:marLeft w:val="0"/>
      <w:marRight w:val="0"/>
      <w:marTop w:val="0"/>
      <w:marBottom w:val="0"/>
      <w:divBdr>
        <w:top w:val="none" w:sz="0" w:space="0" w:color="auto"/>
        <w:left w:val="none" w:sz="0" w:space="0" w:color="auto"/>
        <w:bottom w:val="none" w:sz="0" w:space="0" w:color="auto"/>
        <w:right w:val="none" w:sz="0" w:space="0" w:color="auto"/>
      </w:divBdr>
    </w:div>
    <w:div w:id="512769158">
      <w:bodyDiv w:val="1"/>
      <w:marLeft w:val="0"/>
      <w:marRight w:val="0"/>
      <w:marTop w:val="0"/>
      <w:marBottom w:val="0"/>
      <w:divBdr>
        <w:top w:val="none" w:sz="0" w:space="0" w:color="auto"/>
        <w:left w:val="none" w:sz="0" w:space="0" w:color="auto"/>
        <w:bottom w:val="none" w:sz="0" w:space="0" w:color="auto"/>
        <w:right w:val="none" w:sz="0" w:space="0" w:color="auto"/>
      </w:divBdr>
    </w:div>
    <w:div w:id="513612069">
      <w:bodyDiv w:val="1"/>
      <w:marLeft w:val="0"/>
      <w:marRight w:val="0"/>
      <w:marTop w:val="0"/>
      <w:marBottom w:val="0"/>
      <w:divBdr>
        <w:top w:val="none" w:sz="0" w:space="0" w:color="auto"/>
        <w:left w:val="none" w:sz="0" w:space="0" w:color="auto"/>
        <w:bottom w:val="none" w:sz="0" w:space="0" w:color="auto"/>
        <w:right w:val="none" w:sz="0" w:space="0" w:color="auto"/>
      </w:divBdr>
    </w:div>
    <w:div w:id="514420465">
      <w:bodyDiv w:val="1"/>
      <w:marLeft w:val="0"/>
      <w:marRight w:val="0"/>
      <w:marTop w:val="0"/>
      <w:marBottom w:val="0"/>
      <w:divBdr>
        <w:top w:val="none" w:sz="0" w:space="0" w:color="auto"/>
        <w:left w:val="none" w:sz="0" w:space="0" w:color="auto"/>
        <w:bottom w:val="none" w:sz="0" w:space="0" w:color="auto"/>
        <w:right w:val="none" w:sz="0" w:space="0" w:color="auto"/>
      </w:divBdr>
    </w:div>
    <w:div w:id="515845216">
      <w:bodyDiv w:val="1"/>
      <w:marLeft w:val="0"/>
      <w:marRight w:val="0"/>
      <w:marTop w:val="0"/>
      <w:marBottom w:val="0"/>
      <w:divBdr>
        <w:top w:val="none" w:sz="0" w:space="0" w:color="auto"/>
        <w:left w:val="none" w:sz="0" w:space="0" w:color="auto"/>
        <w:bottom w:val="none" w:sz="0" w:space="0" w:color="auto"/>
        <w:right w:val="none" w:sz="0" w:space="0" w:color="auto"/>
      </w:divBdr>
    </w:div>
    <w:div w:id="517893197">
      <w:bodyDiv w:val="1"/>
      <w:marLeft w:val="0"/>
      <w:marRight w:val="0"/>
      <w:marTop w:val="0"/>
      <w:marBottom w:val="0"/>
      <w:divBdr>
        <w:top w:val="none" w:sz="0" w:space="0" w:color="auto"/>
        <w:left w:val="none" w:sz="0" w:space="0" w:color="auto"/>
        <w:bottom w:val="none" w:sz="0" w:space="0" w:color="auto"/>
        <w:right w:val="none" w:sz="0" w:space="0" w:color="auto"/>
      </w:divBdr>
    </w:div>
    <w:div w:id="520778975">
      <w:bodyDiv w:val="1"/>
      <w:marLeft w:val="0"/>
      <w:marRight w:val="0"/>
      <w:marTop w:val="0"/>
      <w:marBottom w:val="0"/>
      <w:divBdr>
        <w:top w:val="none" w:sz="0" w:space="0" w:color="auto"/>
        <w:left w:val="none" w:sz="0" w:space="0" w:color="auto"/>
        <w:bottom w:val="none" w:sz="0" w:space="0" w:color="auto"/>
        <w:right w:val="none" w:sz="0" w:space="0" w:color="auto"/>
      </w:divBdr>
    </w:div>
    <w:div w:id="523397852">
      <w:bodyDiv w:val="1"/>
      <w:marLeft w:val="0"/>
      <w:marRight w:val="0"/>
      <w:marTop w:val="0"/>
      <w:marBottom w:val="0"/>
      <w:divBdr>
        <w:top w:val="none" w:sz="0" w:space="0" w:color="auto"/>
        <w:left w:val="none" w:sz="0" w:space="0" w:color="auto"/>
        <w:bottom w:val="none" w:sz="0" w:space="0" w:color="auto"/>
        <w:right w:val="none" w:sz="0" w:space="0" w:color="auto"/>
      </w:divBdr>
    </w:div>
    <w:div w:id="523518105">
      <w:bodyDiv w:val="1"/>
      <w:marLeft w:val="0"/>
      <w:marRight w:val="0"/>
      <w:marTop w:val="0"/>
      <w:marBottom w:val="0"/>
      <w:divBdr>
        <w:top w:val="none" w:sz="0" w:space="0" w:color="auto"/>
        <w:left w:val="none" w:sz="0" w:space="0" w:color="auto"/>
        <w:bottom w:val="none" w:sz="0" w:space="0" w:color="auto"/>
        <w:right w:val="none" w:sz="0" w:space="0" w:color="auto"/>
      </w:divBdr>
    </w:div>
    <w:div w:id="523906020">
      <w:bodyDiv w:val="1"/>
      <w:marLeft w:val="0"/>
      <w:marRight w:val="0"/>
      <w:marTop w:val="0"/>
      <w:marBottom w:val="0"/>
      <w:divBdr>
        <w:top w:val="none" w:sz="0" w:space="0" w:color="auto"/>
        <w:left w:val="none" w:sz="0" w:space="0" w:color="auto"/>
        <w:bottom w:val="none" w:sz="0" w:space="0" w:color="auto"/>
        <w:right w:val="none" w:sz="0" w:space="0" w:color="auto"/>
      </w:divBdr>
    </w:div>
    <w:div w:id="525365239">
      <w:bodyDiv w:val="1"/>
      <w:marLeft w:val="0"/>
      <w:marRight w:val="0"/>
      <w:marTop w:val="0"/>
      <w:marBottom w:val="0"/>
      <w:divBdr>
        <w:top w:val="none" w:sz="0" w:space="0" w:color="auto"/>
        <w:left w:val="none" w:sz="0" w:space="0" w:color="auto"/>
        <w:bottom w:val="none" w:sz="0" w:space="0" w:color="auto"/>
        <w:right w:val="none" w:sz="0" w:space="0" w:color="auto"/>
      </w:divBdr>
    </w:div>
    <w:div w:id="528371723">
      <w:bodyDiv w:val="1"/>
      <w:marLeft w:val="0"/>
      <w:marRight w:val="0"/>
      <w:marTop w:val="0"/>
      <w:marBottom w:val="0"/>
      <w:divBdr>
        <w:top w:val="none" w:sz="0" w:space="0" w:color="auto"/>
        <w:left w:val="none" w:sz="0" w:space="0" w:color="auto"/>
        <w:bottom w:val="none" w:sz="0" w:space="0" w:color="auto"/>
        <w:right w:val="none" w:sz="0" w:space="0" w:color="auto"/>
      </w:divBdr>
    </w:div>
    <w:div w:id="531191228">
      <w:bodyDiv w:val="1"/>
      <w:marLeft w:val="0"/>
      <w:marRight w:val="0"/>
      <w:marTop w:val="0"/>
      <w:marBottom w:val="0"/>
      <w:divBdr>
        <w:top w:val="none" w:sz="0" w:space="0" w:color="auto"/>
        <w:left w:val="none" w:sz="0" w:space="0" w:color="auto"/>
        <w:bottom w:val="none" w:sz="0" w:space="0" w:color="auto"/>
        <w:right w:val="none" w:sz="0" w:space="0" w:color="auto"/>
      </w:divBdr>
    </w:div>
    <w:div w:id="534855383">
      <w:bodyDiv w:val="1"/>
      <w:marLeft w:val="0"/>
      <w:marRight w:val="0"/>
      <w:marTop w:val="0"/>
      <w:marBottom w:val="0"/>
      <w:divBdr>
        <w:top w:val="none" w:sz="0" w:space="0" w:color="auto"/>
        <w:left w:val="none" w:sz="0" w:space="0" w:color="auto"/>
        <w:bottom w:val="none" w:sz="0" w:space="0" w:color="auto"/>
        <w:right w:val="none" w:sz="0" w:space="0" w:color="auto"/>
      </w:divBdr>
    </w:div>
    <w:div w:id="535199098">
      <w:bodyDiv w:val="1"/>
      <w:marLeft w:val="0"/>
      <w:marRight w:val="0"/>
      <w:marTop w:val="0"/>
      <w:marBottom w:val="0"/>
      <w:divBdr>
        <w:top w:val="none" w:sz="0" w:space="0" w:color="auto"/>
        <w:left w:val="none" w:sz="0" w:space="0" w:color="auto"/>
        <w:bottom w:val="none" w:sz="0" w:space="0" w:color="auto"/>
        <w:right w:val="none" w:sz="0" w:space="0" w:color="auto"/>
      </w:divBdr>
    </w:div>
    <w:div w:id="536628065">
      <w:bodyDiv w:val="1"/>
      <w:marLeft w:val="0"/>
      <w:marRight w:val="0"/>
      <w:marTop w:val="0"/>
      <w:marBottom w:val="0"/>
      <w:divBdr>
        <w:top w:val="none" w:sz="0" w:space="0" w:color="auto"/>
        <w:left w:val="none" w:sz="0" w:space="0" w:color="auto"/>
        <w:bottom w:val="none" w:sz="0" w:space="0" w:color="auto"/>
        <w:right w:val="none" w:sz="0" w:space="0" w:color="auto"/>
      </w:divBdr>
    </w:div>
    <w:div w:id="537165736">
      <w:bodyDiv w:val="1"/>
      <w:marLeft w:val="0"/>
      <w:marRight w:val="0"/>
      <w:marTop w:val="0"/>
      <w:marBottom w:val="0"/>
      <w:divBdr>
        <w:top w:val="none" w:sz="0" w:space="0" w:color="auto"/>
        <w:left w:val="none" w:sz="0" w:space="0" w:color="auto"/>
        <w:bottom w:val="none" w:sz="0" w:space="0" w:color="auto"/>
        <w:right w:val="none" w:sz="0" w:space="0" w:color="auto"/>
      </w:divBdr>
    </w:div>
    <w:div w:id="538324630">
      <w:bodyDiv w:val="1"/>
      <w:marLeft w:val="0"/>
      <w:marRight w:val="0"/>
      <w:marTop w:val="0"/>
      <w:marBottom w:val="0"/>
      <w:divBdr>
        <w:top w:val="none" w:sz="0" w:space="0" w:color="auto"/>
        <w:left w:val="none" w:sz="0" w:space="0" w:color="auto"/>
        <w:bottom w:val="none" w:sz="0" w:space="0" w:color="auto"/>
        <w:right w:val="none" w:sz="0" w:space="0" w:color="auto"/>
      </w:divBdr>
    </w:div>
    <w:div w:id="539710712">
      <w:bodyDiv w:val="1"/>
      <w:marLeft w:val="0"/>
      <w:marRight w:val="0"/>
      <w:marTop w:val="0"/>
      <w:marBottom w:val="0"/>
      <w:divBdr>
        <w:top w:val="none" w:sz="0" w:space="0" w:color="auto"/>
        <w:left w:val="none" w:sz="0" w:space="0" w:color="auto"/>
        <w:bottom w:val="none" w:sz="0" w:space="0" w:color="auto"/>
        <w:right w:val="none" w:sz="0" w:space="0" w:color="auto"/>
      </w:divBdr>
    </w:div>
    <w:div w:id="540560466">
      <w:bodyDiv w:val="1"/>
      <w:marLeft w:val="0"/>
      <w:marRight w:val="0"/>
      <w:marTop w:val="0"/>
      <w:marBottom w:val="0"/>
      <w:divBdr>
        <w:top w:val="none" w:sz="0" w:space="0" w:color="auto"/>
        <w:left w:val="none" w:sz="0" w:space="0" w:color="auto"/>
        <w:bottom w:val="none" w:sz="0" w:space="0" w:color="auto"/>
        <w:right w:val="none" w:sz="0" w:space="0" w:color="auto"/>
      </w:divBdr>
    </w:div>
    <w:div w:id="542602233">
      <w:bodyDiv w:val="1"/>
      <w:marLeft w:val="0"/>
      <w:marRight w:val="0"/>
      <w:marTop w:val="0"/>
      <w:marBottom w:val="0"/>
      <w:divBdr>
        <w:top w:val="none" w:sz="0" w:space="0" w:color="auto"/>
        <w:left w:val="none" w:sz="0" w:space="0" w:color="auto"/>
        <w:bottom w:val="none" w:sz="0" w:space="0" w:color="auto"/>
        <w:right w:val="none" w:sz="0" w:space="0" w:color="auto"/>
      </w:divBdr>
    </w:div>
    <w:div w:id="543173773">
      <w:bodyDiv w:val="1"/>
      <w:marLeft w:val="0"/>
      <w:marRight w:val="0"/>
      <w:marTop w:val="0"/>
      <w:marBottom w:val="0"/>
      <w:divBdr>
        <w:top w:val="none" w:sz="0" w:space="0" w:color="auto"/>
        <w:left w:val="none" w:sz="0" w:space="0" w:color="auto"/>
        <w:bottom w:val="none" w:sz="0" w:space="0" w:color="auto"/>
        <w:right w:val="none" w:sz="0" w:space="0" w:color="auto"/>
      </w:divBdr>
    </w:div>
    <w:div w:id="543559835">
      <w:bodyDiv w:val="1"/>
      <w:marLeft w:val="0"/>
      <w:marRight w:val="0"/>
      <w:marTop w:val="0"/>
      <w:marBottom w:val="0"/>
      <w:divBdr>
        <w:top w:val="none" w:sz="0" w:space="0" w:color="auto"/>
        <w:left w:val="none" w:sz="0" w:space="0" w:color="auto"/>
        <w:bottom w:val="none" w:sz="0" w:space="0" w:color="auto"/>
        <w:right w:val="none" w:sz="0" w:space="0" w:color="auto"/>
      </w:divBdr>
    </w:div>
    <w:div w:id="546572894">
      <w:bodyDiv w:val="1"/>
      <w:marLeft w:val="0"/>
      <w:marRight w:val="0"/>
      <w:marTop w:val="0"/>
      <w:marBottom w:val="0"/>
      <w:divBdr>
        <w:top w:val="none" w:sz="0" w:space="0" w:color="auto"/>
        <w:left w:val="none" w:sz="0" w:space="0" w:color="auto"/>
        <w:bottom w:val="none" w:sz="0" w:space="0" w:color="auto"/>
        <w:right w:val="none" w:sz="0" w:space="0" w:color="auto"/>
      </w:divBdr>
    </w:div>
    <w:div w:id="546724962">
      <w:bodyDiv w:val="1"/>
      <w:marLeft w:val="0"/>
      <w:marRight w:val="0"/>
      <w:marTop w:val="0"/>
      <w:marBottom w:val="0"/>
      <w:divBdr>
        <w:top w:val="none" w:sz="0" w:space="0" w:color="auto"/>
        <w:left w:val="none" w:sz="0" w:space="0" w:color="auto"/>
        <w:bottom w:val="none" w:sz="0" w:space="0" w:color="auto"/>
        <w:right w:val="none" w:sz="0" w:space="0" w:color="auto"/>
      </w:divBdr>
    </w:div>
    <w:div w:id="548687913">
      <w:bodyDiv w:val="1"/>
      <w:marLeft w:val="0"/>
      <w:marRight w:val="0"/>
      <w:marTop w:val="0"/>
      <w:marBottom w:val="0"/>
      <w:divBdr>
        <w:top w:val="none" w:sz="0" w:space="0" w:color="auto"/>
        <w:left w:val="none" w:sz="0" w:space="0" w:color="auto"/>
        <w:bottom w:val="none" w:sz="0" w:space="0" w:color="auto"/>
        <w:right w:val="none" w:sz="0" w:space="0" w:color="auto"/>
      </w:divBdr>
    </w:div>
    <w:div w:id="550112073">
      <w:bodyDiv w:val="1"/>
      <w:marLeft w:val="0"/>
      <w:marRight w:val="0"/>
      <w:marTop w:val="0"/>
      <w:marBottom w:val="0"/>
      <w:divBdr>
        <w:top w:val="none" w:sz="0" w:space="0" w:color="auto"/>
        <w:left w:val="none" w:sz="0" w:space="0" w:color="auto"/>
        <w:bottom w:val="none" w:sz="0" w:space="0" w:color="auto"/>
        <w:right w:val="none" w:sz="0" w:space="0" w:color="auto"/>
      </w:divBdr>
    </w:div>
    <w:div w:id="553780537">
      <w:bodyDiv w:val="1"/>
      <w:marLeft w:val="0"/>
      <w:marRight w:val="0"/>
      <w:marTop w:val="0"/>
      <w:marBottom w:val="0"/>
      <w:divBdr>
        <w:top w:val="none" w:sz="0" w:space="0" w:color="auto"/>
        <w:left w:val="none" w:sz="0" w:space="0" w:color="auto"/>
        <w:bottom w:val="none" w:sz="0" w:space="0" w:color="auto"/>
        <w:right w:val="none" w:sz="0" w:space="0" w:color="auto"/>
      </w:divBdr>
    </w:div>
    <w:div w:id="556361186">
      <w:bodyDiv w:val="1"/>
      <w:marLeft w:val="0"/>
      <w:marRight w:val="0"/>
      <w:marTop w:val="0"/>
      <w:marBottom w:val="0"/>
      <w:divBdr>
        <w:top w:val="none" w:sz="0" w:space="0" w:color="auto"/>
        <w:left w:val="none" w:sz="0" w:space="0" w:color="auto"/>
        <w:bottom w:val="none" w:sz="0" w:space="0" w:color="auto"/>
        <w:right w:val="none" w:sz="0" w:space="0" w:color="auto"/>
      </w:divBdr>
    </w:div>
    <w:div w:id="559751541">
      <w:bodyDiv w:val="1"/>
      <w:marLeft w:val="0"/>
      <w:marRight w:val="0"/>
      <w:marTop w:val="0"/>
      <w:marBottom w:val="0"/>
      <w:divBdr>
        <w:top w:val="none" w:sz="0" w:space="0" w:color="auto"/>
        <w:left w:val="none" w:sz="0" w:space="0" w:color="auto"/>
        <w:bottom w:val="none" w:sz="0" w:space="0" w:color="auto"/>
        <w:right w:val="none" w:sz="0" w:space="0" w:color="auto"/>
      </w:divBdr>
    </w:div>
    <w:div w:id="561411388">
      <w:bodyDiv w:val="1"/>
      <w:marLeft w:val="0"/>
      <w:marRight w:val="0"/>
      <w:marTop w:val="0"/>
      <w:marBottom w:val="0"/>
      <w:divBdr>
        <w:top w:val="none" w:sz="0" w:space="0" w:color="auto"/>
        <w:left w:val="none" w:sz="0" w:space="0" w:color="auto"/>
        <w:bottom w:val="none" w:sz="0" w:space="0" w:color="auto"/>
        <w:right w:val="none" w:sz="0" w:space="0" w:color="auto"/>
      </w:divBdr>
    </w:div>
    <w:div w:id="561453189">
      <w:bodyDiv w:val="1"/>
      <w:marLeft w:val="0"/>
      <w:marRight w:val="0"/>
      <w:marTop w:val="0"/>
      <w:marBottom w:val="0"/>
      <w:divBdr>
        <w:top w:val="none" w:sz="0" w:space="0" w:color="auto"/>
        <w:left w:val="none" w:sz="0" w:space="0" w:color="auto"/>
        <w:bottom w:val="none" w:sz="0" w:space="0" w:color="auto"/>
        <w:right w:val="none" w:sz="0" w:space="0" w:color="auto"/>
      </w:divBdr>
    </w:div>
    <w:div w:id="562066066">
      <w:bodyDiv w:val="1"/>
      <w:marLeft w:val="0"/>
      <w:marRight w:val="0"/>
      <w:marTop w:val="0"/>
      <w:marBottom w:val="0"/>
      <w:divBdr>
        <w:top w:val="none" w:sz="0" w:space="0" w:color="auto"/>
        <w:left w:val="none" w:sz="0" w:space="0" w:color="auto"/>
        <w:bottom w:val="none" w:sz="0" w:space="0" w:color="auto"/>
        <w:right w:val="none" w:sz="0" w:space="0" w:color="auto"/>
      </w:divBdr>
    </w:div>
    <w:div w:id="562103803">
      <w:bodyDiv w:val="1"/>
      <w:marLeft w:val="0"/>
      <w:marRight w:val="0"/>
      <w:marTop w:val="0"/>
      <w:marBottom w:val="0"/>
      <w:divBdr>
        <w:top w:val="none" w:sz="0" w:space="0" w:color="auto"/>
        <w:left w:val="none" w:sz="0" w:space="0" w:color="auto"/>
        <w:bottom w:val="none" w:sz="0" w:space="0" w:color="auto"/>
        <w:right w:val="none" w:sz="0" w:space="0" w:color="auto"/>
      </w:divBdr>
    </w:div>
    <w:div w:id="562178020">
      <w:bodyDiv w:val="1"/>
      <w:marLeft w:val="0"/>
      <w:marRight w:val="0"/>
      <w:marTop w:val="0"/>
      <w:marBottom w:val="0"/>
      <w:divBdr>
        <w:top w:val="none" w:sz="0" w:space="0" w:color="auto"/>
        <w:left w:val="none" w:sz="0" w:space="0" w:color="auto"/>
        <w:bottom w:val="none" w:sz="0" w:space="0" w:color="auto"/>
        <w:right w:val="none" w:sz="0" w:space="0" w:color="auto"/>
      </w:divBdr>
    </w:div>
    <w:div w:id="562645157">
      <w:bodyDiv w:val="1"/>
      <w:marLeft w:val="0"/>
      <w:marRight w:val="0"/>
      <w:marTop w:val="0"/>
      <w:marBottom w:val="0"/>
      <w:divBdr>
        <w:top w:val="none" w:sz="0" w:space="0" w:color="auto"/>
        <w:left w:val="none" w:sz="0" w:space="0" w:color="auto"/>
        <w:bottom w:val="none" w:sz="0" w:space="0" w:color="auto"/>
        <w:right w:val="none" w:sz="0" w:space="0" w:color="auto"/>
      </w:divBdr>
    </w:div>
    <w:div w:id="563564250">
      <w:bodyDiv w:val="1"/>
      <w:marLeft w:val="0"/>
      <w:marRight w:val="0"/>
      <w:marTop w:val="0"/>
      <w:marBottom w:val="0"/>
      <w:divBdr>
        <w:top w:val="none" w:sz="0" w:space="0" w:color="auto"/>
        <w:left w:val="none" w:sz="0" w:space="0" w:color="auto"/>
        <w:bottom w:val="none" w:sz="0" w:space="0" w:color="auto"/>
        <w:right w:val="none" w:sz="0" w:space="0" w:color="auto"/>
      </w:divBdr>
    </w:div>
    <w:div w:id="565730084">
      <w:bodyDiv w:val="1"/>
      <w:marLeft w:val="0"/>
      <w:marRight w:val="0"/>
      <w:marTop w:val="0"/>
      <w:marBottom w:val="0"/>
      <w:divBdr>
        <w:top w:val="none" w:sz="0" w:space="0" w:color="auto"/>
        <w:left w:val="none" w:sz="0" w:space="0" w:color="auto"/>
        <w:bottom w:val="none" w:sz="0" w:space="0" w:color="auto"/>
        <w:right w:val="none" w:sz="0" w:space="0" w:color="auto"/>
      </w:divBdr>
    </w:div>
    <w:div w:id="566769215">
      <w:bodyDiv w:val="1"/>
      <w:marLeft w:val="0"/>
      <w:marRight w:val="0"/>
      <w:marTop w:val="0"/>
      <w:marBottom w:val="0"/>
      <w:divBdr>
        <w:top w:val="none" w:sz="0" w:space="0" w:color="auto"/>
        <w:left w:val="none" w:sz="0" w:space="0" w:color="auto"/>
        <w:bottom w:val="none" w:sz="0" w:space="0" w:color="auto"/>
        <w:right w:val="none" w:sz="0" w:space="0" w:color="auto"/>
      </w:divBdr>
    </w:div>
    <w:div w:id="567426259">
      <w:bodyDiv w:val="1"/>
      <w:marLeft w:val="0"/>
      <w:marRight w:val="0"/>
      <w:marTop w:val="0"/>
      <w:marBottom w:val="0"/>
      <w:divBdr>
        <w:top w:val="none" w:sz="0" w:space="0" w:color="auto"/>
        <w:left w:val="none" w:sz="0" w:space="0" w:color="auto"/>
        <w:bottom w:val="none" w:sz="0" w:space="0" w:color="auto"/>
        <w:right w:val="none" w:sz="0" w:space="0" w:color="auto"/>
      </w:divBdr>
    </w:div>
    <w:div w:id="568072856">
      <w:bodyDiv w:val="1"/>
      <w:marLeft w:val="0"/>
      <w:marRight w:val="0"/>
      <w:marTop w:val="0"/>
      <w:marBottom w:val="0"/>
      <w:divBdr>
        <w:top w:val="none" w:sz="0" w:space="0" w:color="auto"/>
        <w:left w:val="none" w:sz="0" w:space="0" w:color="auto"/>
        <w:bottom w:val="none" w:sz="0" w:space="0" w:color="auto"/>
        <w:right w:val="none" w:sz="0" w:space="0" w:color="auto"/>
      </w:divBdr>
    </w:div>
    <w:div w:id="568157533">
      <w:bodyDiv w:val="1"/>
      <w:marLeft w:val="0"/>
      <w:marRight w:val="0"/>
      <w:marTop w:val="0"/>
      <w:marBottom w:val="0"/>
      <w:divBdr>
        <w:top w:val="none" w:sz="0" w:space="0" w:color="auto"/>
        <w:left w:val="none" w:sz="0" w:space="0" w:color="auto"/>
        <w:bottom w:val="none" w:sz="0" w:space="0" w:color="auto"/>
        <w:right w:val="none" w:sz="0" w:space="0" w:color="auto"/>
      </w:divBdr>
    </w:div>
    <w:div w:id="568225330">
      <w:bodyDiv w:val="1"/>
      <w:marLeft w:val="0"/>
      <w:marRight w:val="0"/>
      <w:marTop w:val="0"/>
      <w:marBottom w:val="0"/>
      <w:divBdr>
        <w:top w:val="none" w:sz="0" w:space="0" w:color="auto"/>
        <w:left w:val="none" w:sz="0" w:space="0" w:color="auto"/>
        <w:bottom w:val="none" w:sz="0" w:space="0" w:color="auto"/>
        <w:right w:val="none" w:sz="0" w:space="0" w:color="auto"/>
      </w:divBdr>
    </w:div>
    <w:div w:id="568541314">
      <w:bodyDiv w:val="1"/>
      <w:marLeft w:val="0"/>
      <w:marRight w:val="0"/>
      <w:marTop w:val="0"/>
      <w:marBottom w:val="0"/>
      <w:divBdr>
        <w:top w:val="none" w:sz="0" w:space="0" w:color="auto"/>
        <w:left w:val="none" w:sz="0" w:space="0" w:color="auto"/>
        <w:bottom w:val="none" w:sz="0" w:space="0" w:color="auto"/>
        <w:right w:val="none" w:sz="0" w:space="0" w:color="auto"/>
      </w:divBdr>
    </w:div>
    <w:div w:id="568617138">
      <w:bodyDiv w:val="1"/>
      <w:marLeft w:val="0"/>
      <w:marRight w:val="0"/>
      <w:marTop w:val="0"/>
      <w:marBottom w:val="0"/>
      <w:divBdr>
        <w:top w:val="none" w:sz="0" w:space="0" w:color="auto"/>
        <w:left w:val="none" w:sz="0" w:space="0" w:color="auto"/>
        <w:bottom w:val="none" w:sz="0" w:space="0" w:color="auto"/>
        <w:right w:val="none" w:sz="0" w:space="0" w:color="auto"/>
      </w:divBdr>
    </w:div>
    <w:div w:id="569265895">
      <w:bodyDiv w:val="1"/>
      <w:marLeft w:val="0"/>
      <w:marRight w:val="0"/>
      <w:marTop w:val="0"/>
      <w:marBottom w:val="0"/>
      <w:divBdr>
        <w:top w:val="none" w:sz="0" w:space="0" w:color="auto"/>
        <w:left w:val="none" w:sz="0" w:space="0" w:color="auto"/>
        <w:bottom w:val="none" w:sz="0" w:space="0" w:color="auto"/>
        <w:right w:val="none" w:sz="0" w:space="0" w:color="auto"/>
      </w:divBdr>
    </w:div>
    <w:div w:id="569731239">
      <w:bodyDiv w:val="1"/>
      <w:marLeft w:val="0"/>
      <w:marRight w:val="0"/>
      <w:marTop w:val="0"/>
      <w:marBottom w:val="0"/>
      <w:divBdr>
        <w:top w:val="none" w:sz="0" w:space="0" w:color="auto"/>
        <w:left w:val="none" w:sz="0" w:space="0" w:color="auto"/>
        <w:bottom w:val="none" w:sz="0" w:space="0" w:color="auto"/>
        <w:right w:val="none" w:sz="0" w:space="0" w:color="auto"/>
      </w:divBdr>
    </w:div>
    <w:div w:id="571157068">
      <w:bodyDiv w:val="1"/>
      <w:marLeft w:val="0"/>
      <w:marRight w:val="0"/>
      <w:marTop w:val="0"/>
      <w:marBottom w:val="0"/>
      <w:divBdr>
        <w:top w:val="none" w:sz="0" w:space="0" w:color="auto"/>
        <w:left w:val="none" w:sz="0" w:space="0" w:color="auto"/>
        <w:bottom w:val="none" w:sz="0" w:space="0" w:color="auto"/>
        <w:right w:val="none" w:sz="0" w:space="0" w:color="auto"/>
      </w:divBdr>
    </w:div>
    <w:div w:id="571937140">
      <w:bodyDiv w:val="1"/>
      <w:marLeft w:val="0"/>
      <w:marRight w:val="0"/>
      <w:marTop w:val="0"/>
      <w:marBottom w:val="0"/>
      <w:divBdr>
        <w:top w:val="none" w:sz="0" w:space="0" w:color="auto"/>
        <w:left w:val="none" w:sz="0" w:space="0" w:color="auto"/>
        <w:bottom w:val="none" w:sz="0" w:space="0" w:color="auto"/>
        <w:right w:val="none" w:sz="0" w:space="0" w:color="auto"/>
      </w:divBdr>
    </w:div>
    <w:div w:id="572742497">
      <w:bodyDiv w:val="1"/>
      <w:marLeft w:val="0"/>
      <w:marRight w:val="0"/>
      <w:marTop w:val="0"/>
      <w:marBottom w:val="0"/>
      <w:divBdr>
        <w:top w:val="none" w:sz="0" w:space="0" w:color="auto"/>
        <w:left w:val="none" w:sz="0" w:space="0" w:color="auto"/>
        <w:bottom w:val="none" w:sz="0" w:space="0" w:color="auto"/>
        <w:right w:val="none" w:sz="0" w:space="0" w:color="auto"/>
      </w:divBdr>
    </w:div>
    <w:div w:id="573243533">
      <w:bodyDiv w:val="1"/>
      <w:marLeft w:val="0"/>
      <w:marRight w:val="0"/>
      <w:marTop w:val="0"/>
      <w:marBottom w:val="0"/>
      <w:divBdr>
        <w:top w:val="none" w:sz="0" w:space="0" w:color="auto"/>
        <w:left w:val="none" w:sz="0" w:space="0" w:color="auto"/>
        <w:bottom w:val="none" w:sz="0" w:space="0" w:color="auto"/>
        <w:right w:val="none" w:sz="0" w:space="0" w:color="auto"/>
      </w:divBdr>
    </w:div>
    <w:div w:id="573272604">
      <w:bodyDiv w:val="1"/>
      <w:marLeft w:val="0"/>
      <w:marRight w:val="0"/>
      <w:marTop w:val="0"/>
      <w:marBottom w:val="0"/>
      <w:divBdr>
        <w:top w:val="none" w:sz="0" w:space="0" w:color="auto"/>
        <w:left w:val="none" w:sz="0" w:space="0" w:color="auto"/>
        <w:bottom w:val="none" w:sz="0" w:space="0" w:color="auto"/>
        <w:right w:val="none" w:sz="0" w:space="0" w:color="auto"/>
      </w:divBdr>
    </w:div>
    <w:div w:id="579026992">
      <w:bodyDiv w:val="1"/>
      <w:marLeft w:val="0"/>
      <w:marRight w:val="0"/>
      <w:marTop w:val="0"/>
      <w:marBottom w:val="0"/>
      <w:divBdr>
        <w:top w:val="none" w:sz="0" w:space="0" w:color="auto"/>
        <w:left w:val="none" w:sz="0" w:space="0" w:color="auto"/>
        <w:bottom w:val="none" w:sz="0" w:space="0" w:color="auto"/>
        <w:right w:val="none" w:sz="0" w:space="0" w:color="auto"/>
      </w:divBdr>
    </w:div>
    <w:div w:id="579631884">
      <w:bodyDiv w:val="1"/>
      <w:marLeft w:val="0"/>
      <w:marRight w:val="0"/>
      <w:marTop w:val="0"/>
      <w:marBottom w:val="0"/>
      <w:divBdr>
        <w:top w:val="none" w:sz="0" w:space="0" w:color="auto"/>
        <w:left w:val="none" w:sz="0" w:space="0" w:color="auto"/>
        <w:bottom w:val="none" w:sz="0" w:space="0" w:color="auto"/>
        <w:right w:val="none" w:sz="0" w:space="0" w:color="auto"/>
      </w:divBdr>
    </w:div>
    <w:div w:id="580481359">
      <w:bodyDiv w:val="1"/>
      <w:marLeft w:val="0"/>
      <w:marRight w:val="0"/>
      <w:marTop w:val="0"/>
      <w:marBottom w:val="0"/>
      <w:divBdr>
        <w:top w:val="none" w:sz="0" w:space="0" w:color="auto"/>
        <w:left w:val="none" w:sz="0" w:space="0" w:color="auto"/>
        <w:bottom w:val="none" w:sz="0" w:space="0" w:color="auto"/>
        <w:right w:val="none" w:sz="0" w:space="0" w:color="auto"/>
      </w:divBdr>
    </w:div>
    <w:div w:id="581767798">
      <w:bodyDiv w:val="1"/>
      <w:marLeft w:val="0"/>
      <w:marRight w:val="0"/>
      <w:marTop w:val="0"/>
      <w:marBottom w:val="0"/>
      <w:divBdr>
        <w:top w:val="none" w:sz="0" w:space="0" w:color="auto"/>
        <w:left w:val="none" w:sz="0" w:space="0" w:color="auto"/>
        <w:bottom w:val="none" w:sz="0" w:space="0" w:color="auto"/>
        <w:right w:val="none" w:sz="0" w:space="0" w:color="auto"/>
      </w:divBdr>
    </w:div>
    <w:div w:id="583494686">
      <w:bodyDiv w:val="1"/>
      <w:marLeft w:val="0"/>
      <w:marRight w:val="0"/>
      <w:marTop w:val="0"/>
      <w:marBottom w:val="0"/>
      <w:divBdr>
        <w:top w:val="none" w:sz="0" w:space="0" w:color="auto"/>
        <w:left w:val="none" w:sz="0" w:space="0" w:color="auto"/>
        <w:bottom w:val="none" w:sz="0" w:space="0" w:color="auto"/>
        <w:right w:val="none" w:sz="0" w:space="0" w:color="auto"/>
      </w:divBdr>
    </w:div>
    <w:div w:id="583535769">
      <w:bodyDiv w:val="1"/>
      <w:marLeft w:val="0"/>
      <w:marRight w:val="0"/>
      <w:marTop w:val="0"/>
      <w:marBottom w:val="0"/>
      <w:divBdr>
        <w:top w:val="none" w:sz="0" w:space="0" w:color="auto"/>
        <w:left w:val="none" w:sz="0" w:space="0" w:color="auto"/>
        <w:bottom w:val="none" w:sz="0" w:space="0" w:color="auto"/>
        <w:right w:val="none" w:sz="0" w:space="0" w:color="auto"/>
      </w:divBdr>
    </w:div>
    <w:div w:id="583879154">
      <w:bodyDiv w:val="1"/>
      <w:marLeft w:val="0"/>
      <w:marRight w:val="0"/>
      <w:marTop w:val="0"/>
      <w:marBottom w:val="0"/>
      <w:divBdr>
        <w:top w:val="none" w:sz="0" w:space="0" w:color="auto"/>
        <w:left w:val="none" w:sz="0" w:space="0" w:color="auto"/>
        <w:bottom w:val="none" w:sz="0" w:space="0" w:color="auto"/>
        <w:right w:val="none" w:sz="0" w:space="0" w:color="auto"/>
      </w:divBdr>
    </w:div>
    <w:div w:id="585039978">
      <w:bodyDiv w:val="1"/>
      <w:marLeft w:val="0"/>
      <w:marRight w:val="0"/>
      <w:marTop w:val="0"/>
      <w:marBottom w:val="0"/>
      <w:divBdr>
        <w:top w:val="none" w:sz="0" w:space="0" w:color="auto"/>
        <w:left w:val="none" w:sz="0" w:space="0" w:color="auto"/>
        <w:bottom w:val="none" w:sz="0" w:space="0" w:color="auto"/>
        <w:right w:val="none" w:sz="0" w:space="0" w:color="auto"/>
      </w:divBdr>
    </w:div>
    <w:div w:id="588269494">
      <w:bodyDiv w:val="1"/>
      <w:marLeft w:val="0"/>
      <w:marRight w:val="0"/>
      <w:marTop w:val="0"/>
      <w:marBottom w:val="0"/>
      <w:divBdr>
        <w:top w:val="none" w:sz="0" w:space="0" w:color="auto"/>
        <w:left w:val="none" w:sz="0" w:space="0" w:color="auto"/>
        <w:bottom w:val="none" w:sz="0" w:space="0" w:color="auto"/>
        <w:right w:val="none" w:sz="0" w:space="0" w:color="auto"/>
      </w:divBdr>
    </w:div>
    <w:div w:id="589504877">
      <w:bodyDiv w:val="1"/>
      <w:marLeft w:val="0"/>
      <w:marRight w:val="0"/>
      <w:marTop w:val="0"/>
      <w:marBottom w:val="0"/>
      <w:divBdr>
        <w:top w:val="none" w:sz="0" w:space="0" w:color="auto"/>
        <w:left w:val="none" w:sz="0" w:space="0" w:color="auto"/>
        <w:bottom w:val="none" w:sz="0" w:space="0" w:color="auto"/>
        <w:right w:val="none" w:sz="0" w:space="0" w:color="auto"/>
      </w:divBdr>
    </w:div>
    <w:div w:id="590353153">
      <w:bodyDiv w:val="1"/>
      <w:marLeft w:val="0"/>
      <w:marRight w:val="0"/>
      <w:marTop w:val="0"/>
      <w:marBottom w:val="0"/>
      <w:divBdr>
        <w:top w:val="none" w:sz="0" w:space="0" w:color="auto"/>
        <w:left w:val="none" w:sz="0" w:space="0" w:color="auto"/>
        <w:bottom w:val="none" w:sz="0" w:space="0" w:color="auto"/>
        <w:right w:val="none" w:sz="0" w:space="0" w:color="auto"/>
      </w:divBdr>
    </w:div>
    <w:div w:id="593589650">
      <w:bodyDiv w:val="1"/>
      <w:marLeft w:val="0"/>
      <w:marRight w:val="0"/>
      <w:marTop w:val="0"/>
      <w:marBottom w:val="0"/>
      <w:divBdr>
        <w:top w:val="none" w:sz="0" w:space="0" w:color="auto"/>
        <w:left w:val="none" w:sz="0" w:space="0" w:color="auto"/>
        <w:bottom w:val="none" w:sz="0" w:space="0" w:color="auto"/>
        <w:right w:val="none" w:sz="0" w:space="0" w:color="auto"/>
      </w:divBdr>
    </w:div>
    <w:div w:id="593972906">
      <w:bodyDiv w:val="1"/>
      <w:marLeft w:val="0"/>
      <w:marRight w:val="0"/>
      <w:marTop w:val="0"/>
      <w:marBottom w:val="0"/>
      <w:divBdr>
        <w:top w:val="none" w:sz="0" w:space="0" w:color="auto"/>
        <w:left w:val="none" w:sz="0" w:space="0" w:color="auto"/>
        <w:bottom w:val="none" w:sz="0" w:space="0" w:color="auto"/>
        <w:right w:val="none" w:sz="0" w:space="0" w:color="auto"/>
      </w:divBdr>
    </w:div>
    <w:div w:id="594675665">
      <w:bodyDiv w:val="1"/>
      <w:marLeft w:val="0"/>
      <w:marRight w:val="0"/>
      <w:marTop w:val="0"/>
      <w:marBottom w:val="0"/>
      <w:divBdr>
        <w:top w:val="none" w:sz="0" w:space="0" w:color="auto"/>
        <w:left w:val="none" w:sz="0" w:space="0" w:color="auto"/>
        <w:bottom w:val="none" w:sz="0" w:space="0" w:color="auto"/>
        <w:right w:val="none" w:sz="0" w:space="0" w:color="auto"/>
      </w:divBdr>
    </w:div>
    <w:div w:id="594821584">
      <w:bodyDiv w:val="1"/>
      <w:marLeft w:val="0"/>
      <w:marRight w:val="0"/>
      <w:marTop w:val="0"/>
      <w:marBottom w:val="0"/>
      <w:divBdr>
        <w:top w:val="none" w:sz="0" w:space="0" w:color="auto"/>
        <w:left w:val="none" w:sz="0" w:space="0" w:color="auto"/>
        <w:bottom w:val="none" w:sz="0" w:space="0" w:color="auto"/>
        <w:right w:val="none" w:sz="0" w:space="0" w:color="auto"/>
      </w:divBdr>
    </w:div>
    <w:div w:id="595750830">
      <w:bodyDiv w:val="1"/>
      <w:marLeft w:val="0"/>
      <w:marRight w:val="0"/>
      <w:marTop w:val="0"/>
      <w:marBottom w:val="0"/>
      <w:divBdr>
        <w:top w:val="none" w:sz="0" w:space="0" w:color="auto"/>
        <w:left w:val="none" w:sz="0" w:space="0" w:color="auto"/>
        <w:bottom w:val="none" w:sz="0" w:space="0" w:color="auto"/>
        <w:right w:val="none" w:sz="0" w:space="0" w:color="auto"/>
      </w:divBdr>
    </w:div>
    <w:div w:id="597099268">
      <w:bodyDiv w:val="1"/>
      <w:marLeft w:val="0"/>
      <w:marRight w:val="0"/>
      <w:marTop w:val="0"/>
      <w:marBottom w:val="0"/>
      <w:divBdr>
        <w:top w:val="none" w:sz="0" w:space="0" w:color="auto"/>
        <w:left w:val="none" w:sz="0" w:space="0" w:color="auto"/>
        <w:bottom w:val="none" w:sz="0" w:space="0" w:color="auto"/>
        <w:right w:val="none" w:sz="0" w:space="0" w:color="auto"/>
      </w:divBdr>
    </w:div>
    <w:div w:id="598874504">
      <w:bodyDiv w:val="1"/>
      <w:marLeft w:val="0"/>
      <w:marRight w:val="0"/>
      <w:marTop w:val="0"/>
      <w:marBottom w:val="0"/>
      <w:divBdr>
        <w:top w:val="none" w:sz="0" w:space="0" w:color="auto"/>
        <w:left w:val="none" w:sz="0" w:space="0" w:color="auto"/>
        <w:bottom w:val="none" w:sz="0" w:space="0" w:color="auto"/>
        <w:right w:val="none" w:sz="0" w:space="0" w:color="auto"/>
      </w:divBdr>
    </w:div>
    <w:div w:id="599605864">
      <w:bodyDiv w:val="1"/>
      <w:marLeft w:val="0"/>
      <w:marRight w:val="0"/>
      <w:marTop w:val="0"/>
      <w:marBottom w:val="0"/>
      <w:divBdr>
        <w:top w:val="none" w:sz="0" w:space="0" w:color="auto"/>
        <w:left w:val="none" w:sz="0" w:space="0" w:color="auto"/>
        <w:bottom w:val="none" w:sz="0" w:space="0" w:color="auto"/>
        <w:right w:val="none" w:sz="0" w:space="0" w:color="auto"/>
      </w:divBdr>
    </w:div>
    <w:div w:id="599605999">
      <w:bodyDiv w:val="1"/>
      <w:marLeft w:val="0"/>
      <w:marRight w:val="0"/>
      <w:marTop w:val="0"/>
      <w:marBottom w:val="0"/>
      <w:divBdr>
        <w:top w:val="none" w:sz="0" w:space="0" w:color="auto"/>
        <w:left w:val="none" w:sz="0" w:space="0" w:color="auto"/>
        <w:bottom w:val="none" w:sz="0" w:space="0" w:color="auto"/>
        <w:right w:val="none" w:sz="0" w:space="0" w:color="auto"/>
      </w:divBdr>
    </w:div>
    <w:div w:id="600338775">
      <w:bodyDiv w:val="1"/>
      <w:marLeft w:val="0"/>
      <w:marRight w:val="0"/>
      <w:marTop w:val="0"/>
      <w:marBottom w:val="0"/>
      <w:divBdr>
        <w:top w:val="none" w:sz="0" w:space="0" w:color="auto"/>
        <w:left w:val="none" w:sz="0" w:space="0" w:color="auto"/>
        <w:bottom w:val="none" w:sz="0" w:space="0" w:color="auto"/>
        <w:right w:val="none" w:sz="0" w:space="0" w:color="auto"/>
      </w:divBdr>
    </w:div>
    <w:div w:id="600454119">
      <w:bodyDiv w:val="1"/>
      <w:marLeft w:val="0"/>
      <w:marRight w:val="0"/>
      <w:marTop w:val="0"/>
      <w:marBottom w:val="0"/>
      <w:divBdr>
        <w:top w:val="none" w:sz="0" w:space="0" w:color="auto"/>
        <w:left w:val="none" w:sz="0" w:space="0" w:color="auto"/>
        <w:bottom w:val="none" w:sz="0" w:space="0" w:color="auto"/>
        <w:right w:val="none" w:sz="0" w:space="0" w:color="auto"/>
      </w:divBdr>
    </w:div>
    <w:div w:id="601110468">
      <w:bodyDiv w:val="1"/>
      <w:marLeft w:val="0"/>
      <w:marRight w:val="0"/>
      <w:marTop w:val="0"/>
      <w:marBottom w:val="0"/>
      <w:divBdr>
        <w:top w:val="none" w:sz="0" w:space="0" w:color="auto"/>
        <w:left w:val="none" w:sz="0" w:space="0" w:color="auto"/>
        <w:bottom w:val="none" w:sz="0" w:space="0" w:color="auto"/>
        <w:right w:val="none" w:sz="0" w:space="0" w:color="auto"/>
      </w:divBdr>
    </w:div>
    <w:div w:id="604189367">
      <w:bodyDiv w:val="1"/>
      <w:marLeft w:val="0"/>
      <w:marRight w:val="0"/>
      <w:marTop w:val="0"/>
      <w:marBottom w:val="0"/>
      <w:divBdr>
        <w:top w:val="none" w:sz="0" w:space="0" w:color="auto"/>
        <w:left w:val="none" w:sz="0" w:space="0" w:color="auto"/>
        <w:bottom w:val="none" w:sz="0" w:space="0" w:color="auto"/>
        <w:right w:val="none" w:sz="0" w:space="0" w:color="auto"/>
      </w:divBdr>
    </w:div>
    <w:div w:id="605428215">
      <w:bodyDiv w:val="1"/>
      <w:marLeft w:val="0"/>
      <w:marRight w:val="0"/>
      <w:marTop w:val="0"/>
      <w:marBottom w:val="0"/>
      <w:divBdr>
        <w:top w:val="none" w:sz="0" w:space="0" w:color="auto"/>
        <w:left w:val="none" w:sz="0" w:space="0" w:color="auto"/>
        <w:bottom w:val="none" w:sz="0" w:space="0" w:color="auto"/>
        <w:right w:val="none" w:sz="0" w:space="0" w:color="auto"/>
      </w:divBdr>
    </w:div>
    <w:div w:id="609974929">
      <w:bodyDiv w:val="1"/>
      <w:marLeft w:val="0"/>
      <w:marRight w:val="0"/>
      <w:marTop w:val="0"/>
      <w:marBottom w:val="0"/>
      <w:divBdr>
        <w:top w:val="none" w:sz="0" w:space="0" w:color="auto"/>
        <w:left w:val="none" w:sz="0" w:space="0" w:color="auto"/>
        <w:bottom w:val="none" w:sz="0" w:space="0" w:color="auto"/>
        <w:right w:val="none" w:sz="0" w:space="0" w:color="auto"/>
      </w:divBdr>
    </w:div>
    <w:div w:id="610212839">
      <w:bodyDiv w:val="1"/>
      <w:marLeft w:val="0"/>
      <w:marRight w:val="0"/>
      <w:marTop w:val="0"/>
      <w:marBottom w:val="0"/>
      <w:divBdr>
        <w:top w:val="none" w:sz="0" w:space="0" w:color="auto"/>
        <w:left w:val="none" w:sz="0" w:space="0" w:color="auto"/>
        <w:bottom w:val="none" w:sz="0" w:space="0" w:color="auto"/>
        <w:right w:val="none" w:sz="0" w:space="0" w:color="auto"/>
      </w:divBdr>
    </w:div>
    <w:div w:id="610356158">
      <w:bodyDiv w:val="1"/>
      <w:marLeft w:val="0"/>
      <w:marRight w:val="0"/>
      <w:marTop w:val="0"/>
      <w:marBottom w:val="0"/>
      <w:divBdr>
        <w:top w:val="none" w:sz="0" w:space="0" w:color="auto"/>
        <w:left w:val="none" w:sz="0" w:space="0" w:color="auto"/>
        <w:bottom w:val="none" w:sz="0" w:space="0" w:color="auto"/>
        <w:right w:val="none" w:sz="0" w:space="0" w:color="auto"/>
      </w:divBdr>
    </w:div>
    <w:div w:id="610817443">
      <w:bodyDiv w:val="1"/>
      <w:marLeft w:val="0"/>
      <w:marRight w:val="0"/>
      <w:marTop w:val="0"/>
      <w:marBottom w:val="0"/>
      <w:divBdr>
        <w:top w:val="none" w:sz="0" w:space="0" w:color="auto"/>
        <w:left w:val="none" w:sz="0" w:space="0" w:color="auto"/>
        <w:bottom w:val="none" w:sz="0" w:space="0" w:color="auto"/>
        <w:right w:val="none" w:sz="0" w:space="0" w:color="auto"/>
      </w:divBdr>
    </w:div>
    <w:div w:id="614747862">
      <w:bodyDiv w:val="1"/>
      <w:marLeft w:val="0"/>
      <w:marRight w:val="0"/>
      <w:marTop w:val="0"/>
      <w:marBottom w:val="0"/>
      <w:divBdr>
        <w:top w:val="none" w:sz="0" w:space="0" w:color="auto"/>
        <w:left w:val="none" w:sz="0" w:space="0" w:color="auto"/>
        <w:bottom w:val="none" w:sz="0" w:space="0" w:color="auto"/>
        <w:right w:val="none" w:sz="0" w:space="0" w:color="auto"/>
      </w:divBdr>
    </w:div>
    <w:div w:id="615530401">
      <w:bodyDiv w:val="1"/>
      <w:marLeft w:val="0"/>
      <w:marRight w:val="0"/>
      <w:marTop w:val="0"/>
      <w:marBottom w:val="0"/>
      <w:divBdr>
        <w:top w:val="none" w:sz="0" w:space="0" w:color="auto"/>
        <w:left w:val="none" w:sz="0" w:space="0" w:color="auto"/>
        <w:bottom w:val="none" w:sz="0" w:space="0" w:color="auto"/>
        <w:right w:val="none" w:sz="0" w:space="0" w:color="auto"/>
      </w:divBdr>
    </w:div>
    <w:div w:id="616718347">
      <w:bodyDiv w:val="1"/>
      <w:marLeft w:val="0"/>
      <w:marRight w:val="0"/>
      <w:marTop w:val="0"/>
      <w:marBottom w:val="0"/>
      <w:divBdr>
        <w:top w:val="none" w:sz="0" w:space="0" w:color="auto"/>
        <w:left w:val="none" w:sz="0" w:space="0" w:color="auto"/>
        <w:bottom w:val="none" w:sz="0" w:space="0" w:color="auto"/>
        <w:right w:val="none" w:sz="0" w:space="0" w:color="auto"/>
      </w:divBdr>
    </w:div>
    <w:div w:id="618729605">
      <w:bodyDiv w:val="1"/>
      <w:marLeft w:val="0"/>
      <w:marRight w:val="0"/>
      <w:marTop w:val="0"/>
      <w:marBottom w:val="0"/>
      <w:divBdr>
        <w:top w:val="none" w:sz="0" w:space="0" w:color="auto"/>
        <w:left w:val="none" w:sz="0" w:space="0" w:color="auto"/>
        <w:bottom w:val="none" w:sz="0" w:space="0" w:color="auto"/>
        <w:right w:val="none" w:sz="0" w:space="0" w:color="auto"/>
      </w:divBdr>
    </w:div>
    <w:div w:id="619796445">
      <w:bodyDiv w:val="1"/>
      <w:marLeft w:val="0"/>
      <w:marRight w:val="0"/>
      <w:marTop w:val="0"/>
      <w:marBottom w:val="0"/>
      <w:divBdr>
        <w:top w:val="none" w:sz="0" w:space="0" w:color="auto"/>
        <w:left w:val="none" w:sz="0" w:space="0" w:color="auto"/>
        <w:bottom w:val="none" w:sz="0" w:space="0" w:color="auto"/>
        <w:right w:val="none" w:sz="0" w:space="0" w:color="auto"/>
      </w:divBdr>
    </w:div>
    <w:div w:id="622032235">
      <w:bodyDiv w:val="1"/>
      <w:marLeft w:val="0"/>
      <w:marRight w:val="0"/>
      <w:marTop w:val="0"/>
      <w:marBottom w:val="0"/>
      <w:divBdr>
        <w:top w:val="none" w:sz="0" w:space="0" w:color="auto"/>
        <w:left w:val="none" w:sz="0" w:space="0" w:color="auto"/>
        <w:bottom w:val="none" w:sz="0" w:space="0" w:color="auto"/>
        <w:right w:val="none" w:sz="0" w:space="0" w:color="auto"/>
      </w:divBdr>
    </w:div>
    <w:div w:id="622886748">
      <w:bodyDiv w:val="1"/>
      <w:marLeft w:val="0"/>
      <w:marRight w:val="0"/>
      <w:marTop w:val="0"/>
      <w:marBottom w:val="0"/>
      <w:divBdr>
        <w:top w:val="none" w:sz="0" w:space="0" w:color="auto"/>
        <w:left w:val="none" w:sz="0" w:space="0" w:color="auto"/>
        <w:bottom w:val="none" w:sz="0" w:space="0" w:color="auto"/>
        <w:right w:val="none" w:sz="0" w:space="0" w:color="auto"/>
      </w:divBdr>
    </w:div>
    <w:div w:id="624820942">
      <w:bodyDiv w:val="1"/>
      <w:marLeft w:val="0"/>
      <w:marRight w:val="0"/>
      <w:marTop w:val="0"/>
      <w:marBottom w:val="0"/>
      <w:divBdr>
        <w:top w:val="none" w:sz="0" w:space="0" w:color="auto"/>
        <w:left w:val="none" w:sz="0" w:space="0" w:color="auto"/>
        <w:bottom w:val="none" w:sz="0" w:space="0" w:color="auto"/>
        <w:right w:val="none" w:sz="0" w:space="0" w:color="auto"/>
      </w:divBdr>
    </w:div>
    <w:div w:id="625503633">
      <w:bodyDiv w:val="1"/>
      <w:marLeft w:val="0"/>
      <w:marRight w:val="0"/>
      <w:marTop w:val="0"/>
      <w:marBottom w:val="0"/>
      <w:divBdr>
        <w:top w:val="none" w:sz="0" w:space="0" w:color="auto"/>
        <w:left w:val="none" w:sz="0" w:space="0" w:color="auto"/>
        <w:bottom w:val="none" w:sz="0" w:space="0" w:color="auto"/>
        <w:right w:val="none" w:sz="0" w:space="0" w:color="auto"/>
      </w:divBdr>
    </w:div>
    <w:div w:id="626353853">
      <w:bodyDiv w:val="1"/>
      <w:marLeft w:val="0"/>
      <w:marRight w:val="0"/>
      <w:marTop w:val="0"/>
      <w:marBottom w:val="0"/>
      <w:divBdr>
        <w:top w:val="none" w:sz="0" w:space="0" w:color="auto"/>
        <w:left w:val="none" w:sz="0" w:space="0" w:color="auto"/>
        <w:bottom w:val="none" w:sz="0" w:space="0" w:color="auto"/>
        <w:right w:val="none" w:sz="0" w:space="0" w:color="auto"/>
      </w:divBdr>
    </w:div>
    <w:div w:id="626930485">
      <w:bodyDiv w:val="1"/>
      <w:marLeft w:val="0"/>
      <w:marRight w:val="0"/>
      <w:marTop w:val="0"/>
      <w:marBottom w:val="0"/>
      <w:divBdr>
        <w:top w:val="none" w:sz="0" w:space="0" w:color="auto"/>
        <w:left w:val="none" w:sz="0" w:space="0" w:color="auto"/>
        <w:bottom w:val="none" w:sz="0" w:space="0" w:color="auto"/>
        <w:right w:val="none" w:sz="0" w:space="0" w:color="auto"/>
      </w:divBdr>
    </w:div>
    <w:div w:id="628630882">
      <w:bodyDiv w:val="1"/>
      <w:marLeft w:val="0"/>
      <w:marRight w:val="0"/>
      <w:marTop w:val="0"/>
      <w:marBottom w:val="0"/>
      <w:divBdr>
        <w:top w:val="none" w:sz="0" w:space="0" w:color="auto"/>
        <w:left w:val="none" w:sz="0" w:space="0" w:color="auto"/>
        <w:bottom w:val="none" w:sz="0" w:space="0" w:color="auto"/>
        <w:right w:val="none" w:sz="0" w:space="0" w:color="auto"/>
      </w:divBdr>
    </w:div>
    <w:div w:id="633213350">
      <w:bodyDiv w:val="1"/>
      <w:marLeft w:val="0"/>
      <w:marRight w:val="0"/>
      <w:marTop w:val="0"/>
      <w:marBottom w:val="0"/>
      <w:divBdr>
        <w:top w:val="none" w:sz="0" w:space="0" w:color="auto"/>
        <w:left w:val="none" w:sz="0" w:space="0" w:color="auto"/>
        <w:bottom w:val="none" w:sz="0" w:space="0" w:color="auto"/>
        <w:right w:val="none" w:sz="0" w:space="0" w:color="auto"/>
      </w:divBdr>
    </w:div>
    <w:div w:id="634410779">
      <w:bodyDiv w:val="1"/>
      <w:marLeft w:val="0"/>
      <w:marRight w:val="0"/>
      <w:marTop w:val="0"/>
      <w:marBottom w:val="0"/>
      <w:divBdr>
        <w:top w:val="none" w:sz="0" w:space="0" w:color="auto"/>
        <w:left w:val="none" w:sz="0" w:space="0" w:color="auto"/>
        <w:bottom w:val="none" w:sz="0" w:space="0" w:color="auto"/>
        <w:right w:val="none" w:sz="0" w:space="0" w:color="auto"/>
      </w:divBdr>
    </w:div>
    <w:div w:id="635183453">
      <w:bodyDiv w:val="1"/>
      <w:marLeft w:val="0"/>
      <w:marRight w:val="0"/>
      <w:marTop w:val="0"/>
      <w:marBottom w:val="0"/>
      <w:divBdr>
        <w:top w:val="none" w:sz="0" w:space="0" w:color="auto"/>
        <w:left w:val="none" w:sz="0" w:space="0" w:color="auto"/>
        <w:bottom w:val="none" w:sz="0" w:space="0" w:color="auto"/>
        <w:right w:val="none" w:sz="0" w:space="0" w:color="auto"/>
      </w:divBdr>
    </w:div>
    <w:div w:id="635330907">
      <w:bodyDiv w:val="1"/>
      <w:marLeft w:val="0"/>
      <w:marRight w:val="0"/>
      <w:marTop w:val="0"/>
      <w:marBottom w:val="0"/>
      <w:divBdr>
        <w:top w:val="none" w:sz="0" w:space="0" w:color="auto"/>
        <w:left w:val="none" w:sz="0" w:space="0" w:color="auto"/>
        <w:bottom w:val="none" w:sz="0" w:space="0" w:color="auto"/>
        <w:right w:val="none" w:sz="0" w:space="0" w:color="auto"/>
      </w:divBdr>
    </w:div>
    <w:div w:id="636373668">
      <w:bodyDiv w:val="1"/>
      <w:marLeft w:val="0"/>
      <w:marRight w:val="0"/>
      <w:marTop w:val="0"/>
      <w:marBottom w:val="0"/>
      <w:divBdr>
        <w:top w:val="none" w:sz="0" w:space="0" w:color="auto"/>
        <w:left w:val="none" w:sz="0" w:space="0" w:color="auto"/>
        <w:bottom w:val="none" w:sz="0" w:space="0" w:color="auto"/>
        <w:right w:val="none" w:sz="0" w:space="0" w:color="auto"/>
      </w:divBdr>
    </w:div>
    <w:div w:id="636758744">
      <w:bodyDiv w:val="1"/>
      <w:marLeft w:val="0"/>
      <w:marRight w:val="0"/>
      <w:marTop w:val="0"/>
      <w:marBottom w:val="0"/>
      <w:divBdr>
        <w:top w:val="none" w:sz="0" w:space="0" w:color="auto"/>
        <w:left w:val="none" w:sz="0" w:space="0" w:color="auto"/>
        <w:bottom w:val="none" w:sz="0" w:space="0" w:color="auto"/>
        <w:right w:val="none" w:sz="0" w:space="0" w:color="auto"/>
      </w:divBdr>
    </w:div>
    <w:div w:id="637304460">
      <w:bodyDiv w:val="1"/>
      <w:marLeft w:val="0"/>
      <w:marRight w:val="0"/>
      <w:marTop w:val="0"/>
      <w:marBottom w:val="0"/>
      <w:divBdr>
        <w:top w:val="none" w:sz="0" w:space="0" w:color="auto"/>
        <w:left w:val="none" w:sz="0" w:space="0" w:color="auto"/>
        <w:bottom w:val="none" w:sz="0" w:space="0" w:color="auto"/>
        <w:right w:val="none" w:sz="0" w:space="0" w:color="auto"/>
      </w:divBdr>
    </w:div>
    <w:div w:id="639460381">
      <w:bodyDiv w:val="1"/>
      <w:marLeft w:val="0"/>
      <w:marRight w:val="0"/>
      <w:marTop w:val="0"/>
      <w:marBottom w:val="0"/>
      <w:divBdr>
        <w:top w:val="none" w:sz="0" w:space="0" w:color="auto"/>
        <w:left w:val="none" w:sz="0" w:space="0" w:color="auto"/>
        <w:bottom w:val="none" w:sz="0" w:space="0" w:color="auto"/>
        <w:right w:val="none" w:sz="0" w:space="0" w:color="auto"/>
      </w:divBdr>
    </w:div>
    <w:div w:id="641156315">
      <w:bodyDiv w:val="1"/>
      <w:marLeft w:val="0"/>
      <w:marRight w:val="0"/>
      <w:marTop w:val="0"/>
      <w:marBottom w:val="0"/>
      <w:divBdr>
        <w:top w:val="none" w:sz="0" w:space="0" w:color="auto"/>
        <w:left w:val="none" w:sz="0" w:space="0" w:color="auto"/>
        <w:bottom w:val="none" w:sz="0" w:space="0" w:color="auto"/>
        <w:right w:val="none" w:sz="0" w:space="0" w:color="auto"/>
      </w:divBdr>
    </w:div>
    <w:div w:id="641348994">
      <w:bodyDiv w:val="1"/>
      <w:marLeft w:val="0"/>
      <w:marRight w:val="0"/>
      <w:marTop w:val="0"/>
      <w:marBottom w:val="0"/>
      <w:divBdr>
        <w:top w:val="none" w:sz="0" w:space="0" w:color="auto"/>
        <w:left w:val="none" w:sz="0" w:space="0" w:color="auto"/>
        <w:bottom w:val="none" w:sz="0" w:space="0" w:color="auto"/>
        <w:right w:val="none" w:sz="0" w:space="0" w:color="auto"/>
      </w:divBdr>
    </w:div>
    <w:div w:id="646862192">
      <w:bodyDiv w:val="1"/>
      <w:marLeft w:val="0"/>
      <w:marRight w:val="0"/>
      <w:marTop w:val="0"/>
      <w:marBottom w:val="0"/>
      <w:divBdr>
        <w:top w:val="none" w:sz="0" w:space="0" w:color="auto"/>
        <w:left w:val="none" w:sz="0" w:space="0" w:color="auto"/>
        <w:bottom w:val="none" w:sz="0" w:space="0" w:color="auto"/>
        <w:right w:val="none" w:sz="0" w:space="0" w:color="auto"/>
      </w:divBdr>
    </w:div>
    <w:div w:id="647906814">
      <w:bodyDiv w:val="1"/>
      <w:marLeft w:val="0"/>
      <w:marRight w:val="0"/>
      <w:marTop w:val="0"/>
      <w:marBottom w:val="0"/>
      <w:divBdr>
        <w:top w:val="none" w:sz="0" w:space="0" w:color="auto"/>
        <w:left w:val="none" w:sz="0" w:space="0" w:color="auto"/>
        <w:bottom w:val="none" w:sz="0" w:space="0" w:color="auto"/>
        <w:right w:val="none" w:sz="0" w:space="0" w:color="auto"/>
      </w:divBdr>
    </w:div>
    <w:div w:id="648021746">
      <w:bodyDiv w:val="1"/>
      <w:marLeft w:val="0"/>
      <w:marRight w:val="0"/>
      <w:marTop w:val="0"/>
      <w:marBottom w:val="0"/>
      <w:divBdr>
        <w:top w:val="none" w:sz="0" w:space="0" w:color="auto"/>
        <w:left w:val="none" w:sz="0" w:space="0" w:color="auto"/>
        <w:bottom w:val="none" w:sz="0" w:space="0" w:color="auto"/>
        <w:right w:val="none" w:sz="0" w:space="0" w:color="auto"/>
      </w:divBdr>
    </w:div>
    <w:div w:id="648748326">
      <w:bodyDiv w:val="1"/>
      <w:marLeft w:val="0"/>
      <w:marRight w:val="0"/>
      <w:marTop w:val="0"/>
      <w:marBottom w:val="0"/>
      <w:divBdr>
        <w:top w:val="none" w:sz="0" w:space="0" w:color="auto"/>
        <w:left w:val="none" w:sz="0" w:space="0" w:color="auto"/>
        <w:bottom w:val="none" w:sz="0" w:space="0" w:color="auto"/>
        <w:right w:val="none" w:sz="0" w:space="0" w:color="auto"/>
      </w:divBdr>
    </w:div>
    <w:div w:id="648941759">
      <w:bodyDiv w:val="1"/>
      <w:marLeft w:val="0"/>
      <w:marRight w:val="0"/>
      <w:marTop w:val="0"/>
      <w:marBottom w:val="0"/>
      <w:divBdr>
        <w:top w:val="none" w:sz="0" w:space="0" w:color="auto"/>
        <w:left w:val="none" w:sz="0" w:space="0" w:color="auto"/>
        <w:bottom w:val="none" w:sz="0" w:space="0" w:color="auto"/>
        <w:right w:val="none" w:sz="0" w:space="0" w:color="auto"/>
      </w:divBdr>
    </w:div>
    <w:div w:id="650253980">
      <w:bodyDiv w:val="1"/>
      <w:marLeft w:val="0"/>
      <w:marRight w:val="0"/>
      <w:marTop w:val="0"/>
      <w:marBottom w:val="0"/>
      <w:divBdr>
        <w:top w:val="none" w:sz="0" w:space="0" w:color="auto"/>
        <w:left w:val="none" w:sz="0" w:space="0" w:color="auto"/>
        <w:bottom w:val="none" w:sz="0" w:space="0" w:color="auto"/>
        <w:right w:val="none" w:sz="0" w:space="0" w:color="auto"/>
      </w:divBdr>
    </w:div>
    <w:div w:id="651367622">
      <w:bodyDiv w:val="1"/>
      <w:marLeft w:val="0"/>
      <w:marRight w:val="0"/>
      <w:marTop w:val="0"/>
      <w:marBottom w:val="0"/>
      <w:divBdr>
        <w:top w:val="none" w:sz="0" w:space="0" w:color="auto"/>
        <w:left w:val="none" w:sz="0" w:space="0" w:color="auto"/>
        <w:bottom w:val="none" w:sz="0" w:space="0" w:color="auto"/>
        <w:right w:val="none" w:sz="0" w:space="0" w:color="auto"/>
      </w:divBdr>
    </w:div>
    <w:div w:id="652414185">
      <w:bodyDiv w:val="1"/>
      <w:marLeft w:val="0"/>
      <w:marRight w:val="0"/>
      <w:marTop w:val="0"/>
      <w:marBottom w:val="0"/>
      <w:divBdr>
        <w:top w:val="none" w:sz="0" w:space="0" w:color="auto"/>
        <w:left w:val="none" w:sz="0" w:space="0" w:color="auto"/>
        <w:bottom w:val="none" w:sz="0" w:space="0" w:color="auto"/>
        <w:right w:val="none" w:sz="0" w:space="0" w:color="auto"/>
      </w:divBdr>
    </w:div>
    <w:div w:id="653488015">
      <w:bodyDiv w:val="1"/>
      <w:marLeft w:val="0"/>
      <w:marRight w:val="0"/>
      <w:marTop w:val="0"/>
      <w:marBottom w:val="0"/>
      <w:divBdr>
        <w:top w:val="none" w:sz="0" w:space="0" w:color="auto"/>
        <w:left w:val="none" w:sz="0" w:space="0" w:color="auto"/>
        <w:bottom w:val="none" w:sz="0" w:space="0" w:color="auto"/>
        <w:right w:val="none" w:sz="0" w:space="0" w:color="auto"/>
      </w:divBdr>
    </w:div>
    <w:div w:id="655842868">
      <w:bodyDiv w:val="1"/>
      <w:marLeft w:val="0"/>
      <w:marRight w:val="0"/>
      <w:marTop w:val="0"/>
      <w:marBottom w:val="0"/>
      <w:divBdr>
        <w:top w:val="none" w:sz="0" w:space="0" w:color="auto"/>
        <w:left w:val="none" w:sz="0" w:space="0" w:color="auto"/>
        <w:bottom w:val="none" w:sz="0" w:space="0" w:color="auto"/>
        <w:right w:val="none" w:sz="0" w:space="0" w:color="auto"/>
      </w:divBdr>
    </w:div>
    <w:div w:id="658848264">
      <w:bodyDiv w:val="1"/>
      <w:marLeft w:val="0"/>
      <w:marRight w:val="0"/>
      <w:marTop w:val="0"/>
      <w:marBottom w:val="0"/>
      <w:divBdr>
        <w:top w:val="none" w:sz="0" w:space="0" w:color="auto"/>
        <w:left w:val="none" w:sz="0" w:space="0" w:color="auto"/>
        <w:bottom w:val="none" w:sz="0" w:space="0" w:color="auto"/>
        <w:right w:val="none" w:sz="0" w:space="0" w:color="auto"/>
      </w:divBdr>
    </w:div>
    <w:div w:id="659192234">
      <w:bodyDiv w:val="1"/>
      <w:marLeft w:val="0"/>
      <w:marRight w:val="0"/>
      <w:marTop w:val="0"/>
      <w:marBottom w:val="0"/>
      <w:divBdr>
        <w:top w:val="none" w:sz="0" w:space="0" w:color="auto"/>
        <w:left w:val="none" w:sz="0" w:space="0" w:color="auto"/>
        <w:bottom w:val="none" w:sz="0" w:space="0" w:color="auto"/>
        <w:right w:val="none" w:sz="0" w:space="0" w:color="auto"/>
      </w:divBdr>
    </w:div>
    <w:div w:id="659231166">
      <w:bodyDiv w:val="1"/>
      <w:marLeft w:val="0"/>
      <w:marRight w:val="0"/>
      <w:marTop w:val="0"/>
      <w:marBottom w:val="0"/>
      <w:divBdr>
        <w:top w:val="none" w:sz="0" w:space="0" w:color="auto"/>
        <w:left w:val="none" w:sz="0" w:space="0" w:color="auto"/>
        <w:bottom w:val="none" w:sz="0" w:space="0" w:color="auto"/>
        <w:right w:val="none" w:sz="0" w:space="0" w:color="auto"/>
      </w:divBdr>
    </w:div>
    <w:div w:id="660036935">
      <w:bodyDiv w:val="1"/>
      <w:marLeft w:val="0"/>
      <w:marRight w:val="0"/>
      <w:marTop w:val="0"/>
      <w:marBottom w:val="0"/>
      <w:divBdr>
        <w:top w:val="none" w:sz="0" w:space="0" w:color="auto"/>
        <w:left w:val="none" w:sz="0" w:space="0" w:color="auto"/>
        <w:bottom w:val="none" w:sz="0" w:space="0" w:color="auto"/>
        <w:right w:val="none" w:sz="0" w:space="0" w:color="auto"/>
      </w:divBdr>
    </w:div>
    <w:div w:id="660351871">
      <w:bodyDiv w:val="1"/>
      <w:marLeft w:val="0"/>
      <w:marRight w:val="0"/>
      <w:marTop w:val="0"/>
      <w:marBottom w:val="0"/>
      <w:divBdr>
        <w:top w:val="none" w:sz="0" w:space="0" w:color="auto"/>
        <w:left w:val="none" w:sz="0" w:space="0" w:color="auto"/>
        <w:bottom w:val="none" w:sz="0" w:space="0" w:color="auto"/>
        <w:right w:val="none" w:sz="0" w:space="0" w:color="auto"/>
      </w:divBdr>
    </w:div>
    <w:div w:id="660891496">
      <w:bodyDiv w:val="1"/>
      <w:marLeft w:val="0"/>
      <w:marRight w:val="0"/>
      <w:marTop w:val="0"/>
      <w:marBottom w:val="0"/>
      <w:divBdr>
        <w:top w:val="none" w:sz="0" w:space="0" w:color="auto"/>
        <w:left w:val="none" w:sz="0" w:space="0" w:color="auto"/>
        <w:bottom w:val="none" w:sz="0" w:space="0" w:color="auto"/>
        <w:right w:val="none" w:sz="0" w:space="0" w:color="auto"/>
      </w:divBdr>
    </w:div>
    <w:div w:id="661196466">
      <w:bodyDiv w:val="1"/>
      <w:marLeft w:val="0"/>
      <w:marRight w:val="0"/>
      <w:marTop w:val="0"/>
      <w:marBottom w:val="0"/>
      <w:divBdr>
        <w:top w:val="none" w:sz="0" w:space="0" w:color="auto"/>
        <w:left w:val="none" w:sz="0" w:space="0" w:color="auto"/>
        <w:bottom w:val="none" w:sz="0" w:space="0" w:color="auto"/>
        <w:right w:val="none" w:sz="0" w:space="0" w:color="auto"/>
      </w:divBdr>
    </w:div>
    <w:div w:id="662583155">
      <w:bodyDiv w:val="1"/>
      <w:marLeft w:val="0"/>
      <w:marRight w:val="0"/>
      <w:marTop w:val="0"/>
      <w:marBottom w:val="0"/>
      <w:divBdr>
        <w:top w:val="none" w:sz="0" w:space="0" w:color="auto"/>
        <w:left w:val="none" w:sz="0" w:space="0" w:color="auto"/>
        <w:bottom w:val="none" w:sz="0" w:space="0" w:color="auto"/>
        <w:right w:val="none" w:sz="0" w:space="0" w:color="auto"/>
      </w:divBdr>
    </w:div>
    <w:div w:id="663051735">
      <w:bodyDiv w:val="1"/>
      <w:marLeft w:val="0"/>
      <w:marRight w:val="0"/>
      <w:marTop w:val="0"/>
      <w:marBottom w:val="0"/>
      <w:divBdr>
        <w:top w:val="none" w:sz="0" w:space="0" w:color="auto"/>
        <w:left w:val="none" w:sz="0" w:space="0" w:color="auto"/>
        <w:bottom w:val="none" w:sz="0" w:space="0" w:color="auto"/>
        <w:right w:val="none" w:sz="0" w:space="0" w:color="auto"/>
      </w:divBdr>
    </w:div>
    <w:div w:id="663123865">
      <w:bodyDiv w:val="1"/>
      <w:marLeft w:val="0"/>
      <w:marRight w:val="0"/>
      <w:marTop w:val="0"/>
      <w:marBottom w:val="0"/>
      <w:divBdr>
        <w:top w:val="none" w:sz="0" w:space="0" w:color="auto"/>
        <w:left w:val="none" w:sz="0" w:space="0" w:color="auto"/>
        <w:bottom w:val="none" w:sz="0" w:space="0" w:color="auto"/>
        <w:right w:val="none" w:sz="0" w:space="0" w:color="auto"/>
      </w:divBdr>
    </w:div>
    <w:div w:id="664817525">
      <w:bodyDiv w:val="1"/>
      <w:marLeft w:val="0"/>
      <w:marRight w:val="0"/>
      <w:marTop w:val="0"/>
      <w:marBottom w:val="0"/>
      <w:divBdr>
        <w:top w:val="none" w:sz="0" w:space="0" w:color="auto"/>
        <w:left w:val="none" w:sz="0" w:space="0" w:color="auto"/>
        <w:bottom w:val="none" w:sz="0" w:space="0" w:color="auto"/>
        <w:right w:val="none" w:sz="0" w:space="0" w:color="auto"/>
      </w:divBdr>
    </w:div>
    <w:div w:id="664823860">
      <w:bodyDiv w:val="1"/>
      <w:marLeft w:val="0"/>
      <w:marRight w:val="0"/>
      <w:marTop w:val="0"/>
      <w:marBottom w:val="0"/>
      <w:divBdr>
        <w:top w:val="none" w:sz="0" w:space="0" w:color="auto"/>
        <w:left w:val="none" w:sz="0" w:space="0" w:color="auto"/>
        <w:bottom w:val="none" w:sz="0" w:space="0" w:color="auto"/>
        <w:right w:val="none" w:sz="0" w:space="0" w:color="auto"/>
      </w:divBdr>
    </w:div>
    <w:div w:id="665011141">
      <w:bodyDiv w:val="1"/>
      <w:marLeft w:val="0"/>
      <w:marRight w:val="0"/>
      <w:marTop w:val="0"/>
      <w:marBottom w:val="0"/>
      <w:divBdr>
        <w:top w:val="none" w:sz="0" w:space="0" w:color="auto"/>
        <w:left w:val="none" w:sz="0" w:space="0" w:color="auto"/>
        <w:bottom w:val="none" w:sz="0" w:space="0" w:color="auto"/>
        <w:right w:val="none" w:sz="0" w:space="0" w:color="auto"/>
      </w:divBdr>
    </w:div>
    <w:div w:id="669909536">
      <w:bodyDiv w:val="1"/>
      <w:marLeft w:val="0"/>
      <w:marRight w:val="0"/>
      <w:marTop w:val="0"/>
      <w:marBottom w:val="0"/>
      <w:divBdr>
        <w:top w:val="none" w:sz="0" w:space="0" w:color="auto"/>
        <w:left w:val="none" w:sz="0" w:space="0" w:color="auto"/>
        <w:bottom w:val="none" w:sz="0" w:space="0" w:color="auto"/>
        <w:right w:val="none" w:sz="0" w:space="0" w:color="auto"/>
      </w:divBdr>
    </w:div>
    <w:div w:id="670379711">
      <w:bodyDiv w:val="1"/>
      <w:marLeft w:val="0"/>
      <w:marRight w:val="0"/>
      <w:marTop w:val="0"/>
      <w:marBottom w:val="0"/>
      <w:divBdr>
        <w:top w:val="none" w:sz="0" w:space="0" w:color="auto"/>
        <w:left w:val="none" w:sz="0" w:space="0" w:color="auto"/>
        <w:bottom w:val="none" w:sz="0" w:space="0" w:color="auto"/>
        <w:right w:val="none" w:sz="0" w:space="0" w:color="auto"/>
      </w:divBdr>
    </w:div>
    <w:div w:id="671682857">
      <w:bodyDiv w:val="1"/>
      <w:marLeft w:val="0"/>
      <w:marRight w:val="0"/>
      <w:marTop w:val="0"/>
      <w:marBottom w:val="0"/>
      <w:divBdr>
        <w:top w:val="none" w:sz="0" w:space="0" w:color="auto"/>
        <w:left w:val="none" w:sz="0" w:space="0" w:color="auto"/>
        <w:bottom w:val="none" w:sz="0" w:space="0" w:color="auto"/>
        <w:right w:val="none" w:sz="0" w:space="0" w:color="auto"/>
      </w:divBdr>
    </w:div>
    <w:div w:id="672531618">
      <w:bodyDiv w:val="1"/>
      <w:marLeft w:val="0"/>
      <w:marRight w:val="0"/>
      <w:marTop w:val="0"/>
      <w:marBottom w:val="0"/>
      <w:divBdr>
        <w:top w:val="none" w:sz="0" w:space="0" w:color="auto"/>
        <w:left w:val="none" w:sz="0" w:space="0" w:color="auto"/>
        <w:bottom w:val="none" w:sz="0" w:space="0" w:color="auto"/>
        <w:right w:val="none" w:sz="0" w:space="0" w:color="auto"/>
      </w:divBdr>
    </w:div>
    <w:div w:id="673000603">
      <w:bodyDiv w:val="1"/>
      <w:marLeft w:val="0"/>
      <w:marRight w:val="0"/>
      <w:marTop w:val="0"/>
      <w:marBottom w:val="0"/>
      <w:divBdr>
        <w:top w:val="none" w:sz="0" w:space="0" w:color="auto"/>
        <w:left w:val="none" w:sz="0" w:space="0" w:color="auto"/>
        <w:bottom w:val="none" w:sz="0" w:space="0" w:color="auto"/>
        <w:right w:val="none" w:sz="0" w:space="0" w:color="auto"/>
      </w:divBdr>
    </w:div>
    <w:div w:id="675772443">
      <w:bodyDiv w:val="1"/>
      <w:marLeft w:val="0"/>
      <w:marRight w:val="0"/>
      <w:marTop w:val="0"/>
      <w:marBottom w:val="0"/>
      <w:divBdr>
        <w:top w:val="none" w:sz="0" w:space="0" w:color="auto"/>
        <w:left w:val="none" w:sz="0" w:space="0" w:color="auto"/>
        <w:bottom w:val="none" w:sz="0" w:space="0" w:color="auto"/>
        <w:right w:val="none" w:sz="0" w:space="0" w:color="auto"/>
      </w:divBdr>
    </w:div>
    <w:div w:id="678504833">
      <w:bodyDiv w:val="1"/>
      <w:marLeft w:val="0"/>
      <w:marRight w:val="0"/>
      <w:marTop w:val="0"/>
      <w:marBottom w:val="0"/>
      <w:divBdr>
        <w:top w:val="none" w:sz="0" w:space="0" w:color="auto"/>
        <w:left w:val="none" w:sz="0" w:space="0" w:color="auto"/>
        <w:bottom w:val="none" w:sz="0" w:space="0" w:color="auto"/>
        <w:right w:val="none" w:sz="0" w:space="0" w:color="auto"/>
      </w:divBdr>
    </w:div>
    <w:div w:id="679742119">
      <w:bodyDiv w:val="1"/>
      <w:marLeft w:val="0"/>
      <w:marRight w:val="0"/>
      <w:marTop w:val="0"/>
      <w:marBottom w:val="0"/>
      <w:divBdr>
        <w:top w:val="none" w:sz="0" w:space="0" w:color="auto"/>
        <w:left w:val="none" w:sz="0" w:space="0" w:color="auto"/>
        <w:bottom w:val="none" w:sz="0" w:space="0" w:color="auto"/>
        <w:right w:val="none" w:sz="0" w:space="0" w:color="auto"/>
      </w:divBdr>
    </w:div>
    <w:div w:id="680552710">
      <w:bodyDiv w:val="1"/>
      <w:marLeft w:val="0"/>
      <w:marRight w:val="0"/>
      <w:marTop w:val="0"/>
      <w:marBottom w:val="0"/>
      <w:divBdr>
        <w:top w:val="none" w:sz="0" w:space="0" w:color="auto"/>
        <w:left w:val="none" w:sz="0" w:space="0" w:color="auto"/>
        <w:bottom w:val="none" w:sz="0" w:space="0" w:color="auto"/>
        <w:right w:val="none" w:sz="0" w:space="0" w:color="auto"/>
      </w:divBdr>
    </w:div>
    <w:div w:id="682125145">
      <w:bodyDiv w:val="1"/>
      <w:marLeft w:val="0"/>
      <w:marRight w:val="0"/>
      <w:marTop w:val="0"/>
      <w:marBottom w:val="0"/>
      <w:divBdr>
        <w:top w:val="none" w:sz="0" w:space="0" w:color="auto"/>
        <w:left w:val="none" w:sz="0" w:space="0" w:color="auto"/>
        <w:bottom w:val="none" w:sz="0" w:space="0" w:color="auto"/>
        <w:right w:val="none" w:sz="0" w:space="0" w:color="auto"/>
      </w:divBdr>
    </w:div>
    <w:div w:id="682636616">
      <w:bodyDiv w:val="1"/>
      <w:marLeft w:val="0"/>
      <w:marRight w:val="0"/>
      <w:marTop w:val="0"/>
      <w:marBottom w:val="0"/>
      <w:divBdr>
        <w:top w:val="none" w:sz="0" w:space="0" w:color="auto"/>
        <w:left w:val="none" w:sz="0" w:space="0" w:color="auto"/>
        <w:bottom w:val="none" w:sz="0" w:space="0" w:color="auto"/>
        <w:right w:val="none" w:sz="0" w:space="0" w:color="auto"/>
      </w:divBdr>
    </w:div>
    <w:div w:id="684404175">
      <w:bodyDiv w:val="1"/>
      <w:marLeft w:val="0"/>
      <w:marRight w:val="0"/>
      <w:marTop w:val="0"/>
      <w:marBottom w:val="0"/>
      <w:divBdr>
        <w:top w:val="none" w:sz="0" w:space="0" w:color="auto"/>
        <w:left w:val="none" w:sz="0" w:space="0" w:color="auto"/>
        <w:bottom w:val="none" w:sz="0" w:space="0" w:color="auto"/>
        <w:right w:val="none" w:sz="0" w:space="0" w:color="auto"/>
      </w:divBdr>
    </w:div>
    <w:div w:id="685642496">
      <w:bodyDiv w:val="1"/>
      <w:marLeft w:val="0"/>
      <w:marRight w:val="0"/>
      <w:marTop w:val="0"/>
      <w:marBottom w:val="0"/>
      <w:divBdr>
        <w:top w:val="none" w:sz="0" w:space="0" w:color="auto"/>
        <w:left w:val="none" w:sz="0" w:space="0" w:color="auto"/>
        <w:bottom w:val="none" w:sz="0" w:space="0" w:color="auto"/>
        <w:right w:val="none" w:sz="0" w:space="0" w:color="auto"/>
      </w:divBdr>
    </w:div>
    <w:div w:id="686295802">
      <w:bodyDiv w:val="1"/>
      <w:marLeft w:val="0"/>
      <w:marRight w:val="0"/>
      <w:marTop w:val="0"/>
      <w:marBottom w:val="0"/>
      <w:divBdr>
        <w:top w:val="none" w:sz="0" w:space="0" w:color="auto"/>
        <w:left w:val="none" w:sz="0" w:space="0" w:color="auto"/>
        <w:bottom w:val="none" w:sz="0" w:space="0" w:color="auto"/>
        <w:right w:val="none" w:sz="0" w:space="0" w:color="auto"/>
      </w:divBdr>
    </w:div>
    <w:div w:id="688026812">
      <w:bodyDiv w:val="1"/>
      <w:marLeft w:val="0"/>
      <w:marRight w:val="0"/>
      <w:marTop w:val="0"/>
      <w:marBottom w:val="0"/>
      <w:divBdr>
        <w:top w:val="none" w:sz="0" w:space="0" w:color="auto"/>
        <w:left w:val="none" w:sz="0" w:space="0" w:color="auto"/>
        <w:bottom w:val="none" w:sz="0" w:space="0" w:color="auto"/>
        <w:right w:val="none" w:sz="0" w:space="0" w:color="auto"/>
      </w:divBdr>
    </w:div>
    <w:div w:id="692340574">
      <w:bodyDiv w:val="1"/>
      <w:marLeft w:val="0"/>
      <w:marRight w:val="0"/>
      <w:marTop w:val="0"/>
      <w:marBottom w:val="0"/>
      <w:divBdr>
        <w:top w:val="none" w:sz="0" w:space="0" w:color="auto"/>
        <w:left w:val="none" w:sz="0" w:space="0" w:color="auto"/>
        <w:bottom w:val="none" w:sz="0" w:space="0" w:color="auto"/>
        <w:right w:val="none" w:sz="0" w:space="0" w:color="auto"/>
      </w:divBdr>
    </w:div>
    <w:div w:id="692878408">
      <w:bodyDiv w:val="1"/>
      <w:marLeft w:val="0"/>
      <w:marRight w:val="0"/>
      <w:marTop w:val="0"/>
      <w:marBottom w:val="0"/>
      <w:divBdr>
        <w:top w:val="none" w:sz="0" w:space="0" w:color="auto"/>
        <w:left w:val="none" w:sz="0" w:space="0" w:color="auto"/>
        <w:bottom w:val="none" w:sz="0" w:space="0" w:color="auto"/>
        <w:right w:val="none" w:sz="0" w:space="0" w:color="auto"/>
      </w:divBdr>
    </w:div>
    <w:div w:id="695428376">
      <w:bodyDiv w:val="1"/>
      <w:marLeft w:val="0"/>
      <w:marRight w:val="0"/>
      <w:marTop w:val="0"/>
      <w:marBottom w:val="0"/>
      <w:divBdr>
        <w:top w:val="none" w:sz="0" w:space="0" w:color="auto"/>
        <w:left w:val="none" w:sz="0" w:space="0" w:color="auto"/>
        <w:bottom w:val="none" w:sz="0" w:space="0" w:color="auto"/>
        <w:right w:val="none" w:sz="0" w:space="0" w:color="auto"/>
      </w:divBdr>
    </w:div>
    <w:div w:id="697119684">
      <w:bodyDiv w:val="1"/>
      <w:marLeft w:val="0"/>
      <w:marRight w:val="0"/>
      <w:marTop w:val="0"/>
      <w:marBottom w:val="0"/>
      <w:divBdr>
        <w:top w:val="none" w:sz="0" w:space="0" w:color="auto"/>
        <w:left w:val="none" w:sz="0" w:space="0" w:color="auto"/>
        <w:bottom w:val="none" w:sz="0" w:space="0" w:color="auto"/>
        <w:right w:val="none" w:sz="0" w:space="0" w:color="auto"/>
      </w:divBdr>
    </w:div>
    <w:div w:id="699204453">
      <w:bodyDiv w:val="1"/>
      <w:marLeft w:val="0"/>
      <w:marRight w:val="0"/>
      <w:marTop w:val="0"/>
      <w:marBottom w:val="0"/>
      <w:divBdr>
        <w:top w:val="none" w:sz="0" w:space="0" w:color="auto"/>
        <w:left w:val="none" w:sz="0" w:space="0" w:color="auto"/>
        <w:bottom w:val="none" w:sz="0" w:space="0" w:color="auto"/>
        <w:right w:val="none" w:sz="0" w:space="0" w:color="auto"/>
      </w:divBdr>
    </w:div>
    <w:div w:id="699627830">
      <w:bodyDiv w:val="1"/>
      <w:marLeft w:val="0"/>
      <w:marRight w:val="0"/>
      <w:marTop w:val="0"/>
      <w:marBottom w:val="0"/>
      <w:divBdr>
        <w:top w:val="none" w:sz="0" w:space="0" w:color="auto"/>
        <w:left w:val="none" w:sz="0" w:space="0" w:color="auto"/>
        <w:bottom w:val="none" w:sz="0" w:space="0" w:color="auto"/>
        <w:right w:val="none" w:sz="0" w:space="0" w:color="auto"/>
      </w:divBdr>
    </w:div>
    <w:div w:id="700668920">
      <w:bodyDiv w:val="1"/>
      <w:marLeft w:val="0"/>
      <w:marRight w:val="0"/>
      <w:marTop w:val="0"/>
      <w:marBottom w:val="0"/>
      <w:divBdr>
        <w:top w:val="none" w:sz="0" w:space="0" w:color="auto"/>
        <w:left w:val="none" w:sz="0" w:space="0" w:color="auto"/>
        <w:bottom w:val="none" w:sz="0" w:space="0" w:color="auto"/>
        <w:right w:val="none" w:sz="0" w:space="0" w:color="auto"/>
      </w:divBdr>
    </w:div>
    <w:div w:id="700857982">
      <w:bodyDiv w:val="1"/>
      <w:marLeft w:val="0"/>
      <w:marRight w:val="0"/>
      <w:marTop w:val="0"/>
      <w:marBottom w:val="0"/>
      <w:divBdr>
        <w:top w:val="none" w:sz="0" w:space="0" w:color="auto"/>
        <w:left w:val="none" w:sz="0" w:space="0" w:color="auto"/>
        <w:bottom w:val="none" w:sz="0" w:space="0" w:color="auto"/>
        <w:right w:val="none" w:sz="0" w:space="0" w:color="auto"/>
      </w:divBdr>
    </w:div>
    <w:div w:id="701712930">
      <w:bodyDiv w:val="1"/>
      <w:marLeft w:val="0"/>
      <w:marRight w:val="0"/>
      <w:marTop w:val="0"/>
      <w:marBottom w:val="0"/>
      <w:divBdr>
        <w:top w:val="none" w:sz="0" w:space="0" w:color="auto"/>
        <w:left w:val="none" w:sz="0" w:space="0" w:color="auto"/>
        <w:bottom w:val="none" w:sz="0" w:space="0" w:color="auto"/>
        <w:right w:val="none" w:sz="0" w:space="0" w:color="auto"/>
      </w:divBdr>
    </w:div>
    <w:div w:id="704597283">
      <w:bodyDiv w:val="1"/>
      <w:marLeft w:val="0"/>
      <w:marRight w:val="0"/>
      <w:marTop w:val="0"/>
      <w:marBottom w:val="0"/>
      <w:divBdr>
        <w:top w:val="none" w:sz="0" w:space="0" w:color="auto"/>
        <w:left w:val="none" w:sz="0" w:space="0" w:color="auto"/>
        <w:bottom w:val="none" w:sz="0" w:space="0" w:color="auto"/>
        <w:right w:val="none" w:sz="0" w:space="0" w:color="auto"/>
      </w:divBdr>
    </w:div>
    <w:div w:id="705448230">
      <w:bodyDiv w:val="1"/>
      <w:marLeft w:val="0"/>
      <w:marRight w:val="0"/>
      <w:marTop w:val="0"/>
      <w:marBottom w:val="0"/>
      <w:divBdr>
        <w:top w:val="none" w:sz="0" w:space="0" w:color="auto"/>
        <w:left w:val="none" w:sz="0" w:space="0" w:color="auto"/>
        <w:bottom w:val="none" w:sz="0" w:space="0" w:color="auto"/>
        <w:right w:val="none" w:sz="0" w:space="0" w:color="auto"/>
      </w:divBdr>
    </w:div>
    <w:div w:id="706104405">
      <w:bodyDiv w:val="1"/>
      <w:marLeft w:val="0"/>
      <w:marRight w:val="0"/>
      <w:marTop w:val="0"/>
      <w:marBottom w:val="0"/>
      <w:divBdr>
        <w:top w:val="none" w:sz="0" w:space="0" w:color="auto"/>
        <w:left w:val="none" w:sz="0" w:space="0" w:color="auto"/>
        <w:bottom w:val="none" w:sz="0" w:space="0" w:color="auto"/>
        <w:right w:val="none" w:sz="0" w:space="0" w:color="auto"/>
      </w:divBdr>
    </w:div>
    <w:div w:id="706610602">
      <w:bodyDiv w:val="1"/>
      <w:marLeft w:val="0"/>
      <w:marRight w:val="0"/>
      <w:marTop w:val="0"/>
      <w:marBottom w:val="0"/>
      <w:divBdr>
        <w:top w:val="none" w:sz="0" w:space="0" w:color="auto"/>
        <w:left w:val="none" w:sz="0" w:space="0" w:color="auto"/>
        <w:bottom w:val="none" w:sz="0" w:space="0" w:color="auto"/>
        <w:right w:val="none" w:sz="0" w:space="0" w:color="auto"/>
      </w:divBdr>
    </w:div>
    <w:div w:id="707802463">
      <w:bodyDiv w:val="1"/>
      <w:marLeft w:val="0"/>
      <w:marRight w:val="0"/>
      <w:marTop w:val="0"/>
      <w:marBottom w:val="0"/>
      <w:divBdr>
        <w:top w:val="none" w:sz="0" w:space="0" w:color="auto"/>
        <w:left w:val="none" w:sz="0" w:space="0" w:color="auto"/>
        <w:bottom w:val="none" w:sz="0" w:space="0" w:color="auto"/>
        <w:right w:val="none" w:sz="0" w:space="0" w:color="auto"/>
      </w:divBdr>
    </w:div>
    <w:div w:id="710031955">
      <w:bodyDiv w:val="1"/>
      <w:marLeft w:val="0"/>
      <w:marRight w:val="0"/>
      <w:marTop w:val="0"/>
      <w:marBottom w:val="0"/>
      <w:divBdr>
        <w:top w:val="none" w:sz="0" w:space="0" w:color="auto"/>
        <w:left w:val="none" w:sz="0" w:space="0" w:color="auto"/>
        <w:bottom w:val="none" w:sz="0" w:space="0" w:color="auto"/>
        <w:right w:val="none" w:sz="0" w:space="0" w:color="auto"/>
      </w:divBdr>
    </w:div>
    <w:div w:id="710302329">
      <w:bodyDiv w:val="1"/>
      <w:marLeft w:val="0"/>
      <w:marRight w:val="0"/>
      <w:marTop w:val="0"/>
      <w:marBottom w:val="0"/>
      <w:divBdr>
        <w:top w:val="none" w:sz="0" w:space="0" w:color="auto"/>
        <w:left w:val="none" w:sz="0" w:space="0" w:color="auto"/>
        <w:bottom w:val="none" w:sz="0" w:space="0" w:color="auto"/>
        <w:right w:val="none" w:sz="0" w:space="0" w:color="auto"/>
      </w:divBdr>
    </w:div>
    <w:div w:id="712969640">
      <w:bodyDiv w:val="1"/>
      <w:marLeft w:val="0"/>
      <w:marRight w:val="0"/>
      <w:marTop w:val="0"/>
      <w:marBottom w:val="0"/>
      <w:divBdr>
        <w:top w:val="none" w:sz="0" w:space="0" w:color="auto"/>
        <w:left w:val="none" w:sz="0" w:space="0" w:color="auto"/>
        <w:bottom w:val="none" w:sz="0" w:space="0" w:color="auto"/>
        <w:right w:val="none" w:sz="0" w:space="0" w:color="auto"/>
      </w:divBdr>
    </w:div>
    <w:div w:id="713963629">
      <w:bodyDiv w:val="1"/>
      <w:marLeft w:val="0"/>
      <w:marRight w:val="0"/>
      <w:marTop w:val="0"/>
      <w:marBottom w:val="0"/>
      <w:divBdr>
        <w:top w:val="none" w:sz="0" w:space="0" w:color="auto"/>
        <w:left w:val="none" w:sz="0" w:space="0" w:color="auto"/>
        <w:bottom w:val="none" w:sz="0" w:space="0" w:color="auto"/>
        <w:right w:val="none" w:sz="0" w:space="0" w:color="auto"/>
      </w:divBdr>
    </w:div>
    <w:div w:id="714307398">
      <w:bodyDiv w:val="1"/>
      <w:marLeft w:val="0"/>
      <w:marRight w:val="0"/>
      <w:marTop w:val="0"/>
      <w:marBottom w:val="0"/>
      <w:divBdr>
        <w:top w:val="none" w:sz="0" w:space="0" w:color="auto"/>
        <w:left w:val="none" w:sz="0" w:space="0" w:color="auto"/>
        <w:bottom w:val="none" w:sz="0" w:space="0" w:color="auto"/>
        <w:right w:val="none" w:sz="0" w:space="0" w:color="auto"/>
      </w:divBdr>
    </w:div>
    <w:div w:id="715131345">
      <w:bodyDiv w:val="1"/>
      <w:marLeft w:val="0"/>
      <w:marRight w:val="0"/>
      <w:marTop w:val="0"/>
      <w:marBottom w:val="0"/>
      <w:divBdr>
        <w:top w:val="none" w:sz="0" w:space="0" w:color="auto"/>
        <w:left w:val="none" w:sz="0" w:space="0" w:color="auto"/>
        <w:bottom w:val="none" w:sz="0" w:space="0" w:color="auto"/>
        <w:right w:val="none" w:sz="0" w:space="0" w:color="auto"/>
      </w:divBdr>
    </w:div>
    <w:div w:id="716705494">
      <w:bodyDiv w:val="1"/>
      <w:marLeft w:val="0"/>
      <w:marRight w:val="0"/>
      <w:marTop w:val="0"/>
      <w:marBottom w:val="0"/>
      <w:divBdr>
        <w:top w:val="none" w:sz="0" w:space="0" w:color="auto"/>
        <w:left w:val="none" w:sz="0" w:space="0" w:color="auto"/>
        <w:bottom w:val="none" w:sz="0" w:space="0" w:color="auto"/>
        <w:right w:val="none" w:sz="0" w:space="0" w:color="auto"/>
      </w:divBdr>
    </w:div>
    <w:div w:id="717897318">
      <w:bodyDiv w:val="1"/>
      <w:marLeft w:val="0"/>
      <w:marRight w:val="0"/>
      <w:marTop w:val="0"/>
      <w:marBottom w:val="0"/>
      <w:divBdr>
        <w:top w:val="none" w:sz="0" w:space="0" w:color="auto"/>
        <w:left w:val="none" w:sz="0" w:space="0" w:color="auto"/>
        <w:bottom w:val="none" w:sz="0" w:space="0" w:color="auto"/>
        <w:right w:val="none" w:sz="0" w:space="0" w:color="auto"/>
      </w:divBdr>
    </w:div>
    <w:div w:id="721094556">
      <w:bodyDiv w:val="1"/>
      <w:marLeft w:val="0"/>
      <w:marRight w:val="0"/>
      <w:marTop w:val="0"/>
      <w:marBottom w:val="0"/>
      <w:divBdr>
        <w:top w:val="none" w:sz="0" w:space="0" w:color="auto"/>
        <w:left w:val="none" w:sz="0" w:space="0" w:color="auto"/>
        <w:bottom w:val="none" w:sz="0" w:space="0" w:color="auto"/>
        <w:right w:val="none" w:sz="0" w:space="0" w:color="auto"/>
      </w:divBdr>
    </w:div>
    <w:div w:id="721902725">
      <w:bodyDiv w:val="1"/>
      <w:marLeft w:val="0"/>
      <w:marRight w:val="0"/>
      <w:marTop w:val="0"/>
      <w:marBottom w:val="0"/>
      <w:divBdr>
        <w:top w:val="none" w:sz="0" w:space="0" w:color="auto"/>
        <w:left w:val="none" w:sz="0" w:space="0" w:color="auto"/>
        <w:bottom w:val="none" w:sz="0" w:space="0" w:color="auto"/>
        <w:right w:val="none" w:sz="0" w:space="0" w:color="auto"/>
      </w:divBdr>
    </w:div>
    <w:div w:id="725572141">
      <w:bodyDiv w:val="1"/>
      <w:marLeft w:val="0"/>
      <w:marRight w:val="0"/>
      <w:marTop w:val="0"/>
      <w:marBottom w:val="0"/>
      <w:divBdr>
        <w:top w:val="none" w:sz="0" w:space="0" w:color="auto"/>
        <w:left w:val="none" w:sz="0" w:space="0" w:color="auto"/>
        <w:bottom w:val="none" w:sz="0" w:space="0" w:color="auto"/>
        <w:right w:val="none" w:sz="0" w:space="0" w:color="auto"/>
      </w:divBdr>
    </w:div>
    <w:div w:id="725953339">
      <w:bodyDiv w:val="1"/>
      <w:marLeft w:val="0"/>
      <w:marRight w:val="0"/>
      <w:marTop w:val="0"/>
      <w:marBottom w:val="0"/>
      <w:divBdr>
        <w:top w:val="none" w:sz="0" w:space="0" w:color="auto"/>
        <w:left w:val="none" w:sz="0" w:space="0" w:color="auto"/>
        <w:bottom w:val="none" w:sz="0" w:space="0" w:color="auto"/>
        <w:right w:val="none" w:sz="0" w:space="0" w:color="auto"/>
      </w:divBdr>
    </w:div>
    <w:div w:id="728458589">
      <w:bodyDiv w:val="1"/>
      <w:marLeft w:val="0"/>
      <w:marRight w:val="0"/>
      <w:marTop w:val="0"/>
      <w:marBottom w:val="0"/>
      <w:divBdr>
        <w:top w:val="none" w:sz="0" w:space="0" w:color="auto"/>
        <w:left w:val="none" w:sz="0" w:space="0" w:color="auto"/>
        <w:bottom w:val="none" w:sz="0" w:space="0" w:color="auto"/>
        <w:right w:val="none" w:sz="0" w:space="0" w:color="auto"/>
      </w:divBdr>
    </w:div>
    <w:div w:id="730035341">
      <w:bodyDiv w:val="1"/>
      <w:marLeft w:val="0"/>
      <w:marRight w:val="0"/>
      <w:marTop w:val="0"/>
      <w:marBottom w:val="0"/>
      <w:divBdr>
        <w:top w:val="none" w:sz="0" w:space="0" w:color="auto"/>
        <w:left w:val="none" w:sz="0" w:space="0" w:color="auto"/>
        <w:bottom w:val="none" w:sz="0" w:space="0" w:color="auto"/>
        <w:right w:val="none" w:sz="0" w:space="0" w:color="auto"/>
      </w:divBdr>
    </w:div>
    <w:div w:id="731075055">
      <w:bodyDiv w:val="1"/>
      <w:marLeft w:val="0"/>
      <w:marRight w:val="0"/>
      <w:marTop w:val="0"/>
      <w:marBottom w:val="0"/>
      <w:divBdr>
        <w:top w:val="none" w:sz="0" w:space="0" w:color="auto"/>
        <w:left w:val="none" w:sz="0" w:space="0" w:color="auto"/>
        <w:bottom w:val="none" w:sz="0" w:space="0" w:color="auto"/>
        <w:right w:val="none" w:sz="0" w:space="0" w:color="auto"/>
      </w:divBdr>
    </w:div>
    <w:div w:id="731080442">
      <w:bodyDiv w:val="1"/>
      <w:marLeft w:val="0"/>
      <w:marRight w:val="0"/>
      <w:marTop w:val="0"/>
      <w:marBottom w:val="0"/>
      <w:divBdr>
        <w:top w:val="none" w:sz="0" w:space="0" w:color="auto"/>
        <w:left w:val="none" w:sz="0" w:space="0" w:color="auto"/>
        <w:bottom w:val="none" w:sz="0" w:space="0" w:color="auto"/>
        <w:right w:val="none" w:sz="0" w:space="0" w:color="auto"/>
      </w:divBdr>
    </w:div>
    <w:div w:id="731197780">
      <w:bodyDiv w:val="1"/>
      <w:marLeft w:val="0"/>
      <w:marRight w:val="0"/>
      <w:marTop w:val="0"/>
      <w:marBottom w:val="0"/>
      <w:divBdr>
        <w:top w:val="none" w:sz="0" w:space="0" w:color="auto"/>
        <w:left w:val="none" w:sz="0" w:space="0" w:color="auto"/>
        <w:bottom w:val="none" w:sz="0" w:space="0" w:color="auto"/>
        <w:right w:val="none" w:sz="0" w:space="0" w:color="auto"/>
      </w:divBdr>
    </w:div>
    <w:div w:id="732116921">
      <w:bodyDiv w:val="1"/>
      <w:marLeft w:val="0"/>
      <w:marRight w:val="0"/>
      <w:marTop w:val="0"/>
      <w:marBottom w:val="0"/>
      <w:divBdr>
        <w:top w:val="none" w:sz="0" w:space="0" w:color="auto"/>
        <w:left w:val="none" w:sz="0" w:space="0" w:color="auto"/>
        <w:bottom w:val="none" w:sz="0" w:space="0" w:color="auto"/>
        <w:right w:val="none" w:sz="0" w:space="0" w:color="auto"/>
      </w:divBdr>
    </w:div>
    <w:div w:id="732393021">
      <w:bodyDiv w:val="1"/>
      <w:marLeft w:val="0"/>
      <w:marRight w:val="0"/>
      <w:marTop w:val="0"/>
      <w:marBottom w:val="0"/>
      <w:divBdr>
        <w:top w:val="none" w:sz="0" w:space="0" w:color="auto"/>
        <w:left w:val="none" w:sz="0" w:space="0" w:color="auto"/>
        <w:bottom w:val="none" w:sz="0" w:space="0" w:color="auto"/>
        <w:right w:val="none" w:sz="0" w:space="0" w:color="auto"/>
      </w:divBdr>
    </w:div>
    <w:div w:id="733086593">
      <w:bodyDiv w:val="1"/>
      <w:marLeft w:val="0"/>
      <w:marRight w:val="0"/>
      <w:marTop w:val="0"/>
      <w:marBottom w:val="0"/>
      <w:divBdr>
        <w:top w:val="none" w:sz="0" w:space="0" w:color="auto"/>
        <w:left w:val="none" w:sz="0" w:space="0" w:color="auto"/>
        <w:bottom w:val="none" w:sz="0" w:space="0" w:color="auto"/>
        <w:right w:val="none" w:sz="0" w:space="0" w:color="auto"/>
      </w:divBdr>
    </w:div>
    <w:div w:id="733356584">
      <w:bodyDiv w:val="1"/>
      <w:marLeft w:val="0"/>
      <w:marRight w:val="0"/>
      <w:marTop w:val="0"/>
      <w:marBottom w:val="0"/>
      <w:divBdr>
        <w:top w:val="none" w:sz="0" w:space="0" w:color="auto"/>
        <w:left w:val="none" w:sz="0" w:space="0" w:color="auto"/>
        <w:bottom w:val="none" w:sz="0" w:space="0" w:color="auto"/>
        <w:right w:val="none" w:sz="0" w:space="0" w:color="auto"/>
      </w:divBdr>
    </w:div>
    <w:div w:id="733427439">
      <w:bodyDiv w:val="1"/>
      <w:marLeft w:val="0"/>
      <w:marRight w:val="0"/>
      <w:marTop w:val="0"/>
      <w:marBottom w:val="0"/>
      <w:divBdr>
        <w:top w:val="none" w:sz="0" w:space="0" w:color="auto"/>
        <w:left w:val="none" w:sz="0" w:space="0" w:color="auto"/>
        <w:bottom w:val="none" w:sz="0" w:space="0" w:color="auto"/>
        <w:right w:val="none" w:sz="0" w:space="0" w:color="auto"/>
      </w:divBdr>
    </w:div>
    <w:div w:id="734595108">
      <w:bodyDiv w:val="1"/>
      <w:marLeft w:val="0"/>
      <w:marRight w:val="0"/>
      <w:marTop w:val="0"/>
      <w:marBottom w:val="0"/>
      <w:divBdr>
        <w:top w:val="none" w:sz="0" w:space="0" w:color="auto"/>
        <w:left w:val="none" w:sz="0" w:space="0" w:color="auto"/>
        <w:bottom w:val="none" w:sz="0" w:space="0" w:color="auto"/>
        <w:right w:val="none" w:sz="0" w:space="0" w:color="auto"/>
      </w:divBdr>
    </w:div>
    <w:div w:id="734621797">
      <w:bodyDiv w:val="1"/>
      <w:marLeft w:val="0"/>
      <w:marRight w:val="0"/>
      <w:marTop w:val="0"/>
      <w:marBottom w:val="0"/>
      <w:divBdr>
        <w:top w:val="none" w:sz="0" w:space="0" w:color="auto"/>
        <w:left w:val="none" w:sz="0" w:space="0" w:color="auto"/>
        <w:bottom w:val="none" w:sz="0" w:space="0" w:color="auto"/>
        <w:right w:val="none" w:sz="0" w:space="0" w:color="auto"/>
      </w:divBdr>
    </w:div>
    <w:div w:id="734937012">
      <w:bodyDiv w:val="1"/>
      <w:marLeft w:val="0"/>
      <w:marRight w:val="0"/>
      <w:marTop w:val="0"/>
      <w:marBottom w:val="0"/>
      <w:divBdr>
        <w:top w:val="none" w:sz="0" w:space="0" w:color="auto"/>
        <w:left w:val="none" w:sz="0" w:space="0" w:color="auto"/>
        <w:bottom w:val="none" w:sz="0" w:space="0" w:color="auto"/>
        <w:right w:val="none" w:sz="0" w:space="0" w:color="auto"/>
      </w:divBdr>
    </w:div>
    <w:div w:id="734937600">
      <w:bodyDiv w:val="1"/>
      <w:marLeft w:val="0"/>
      <w:marRight w:val="0"/>
      <w:marTop w:val="0"/>
      <w:marBottom w:val="0"/>
      <w:divBdr>
        <w:top w:val="none" w:sz="0" w:space="0" w:color="auto"/>
        <w:left w:val="none" w:sz="0" w:space="0" w:color="auto"/>
        <w:bottom w:val="none" w:sz="0" w:space="0" w:color="auto"/>
        <w:right w:val="none" w:sz="0" w:space="0" w:color="auto"/>
      </w:divBdr>
    </w:div>
    <w:div w:id="736054877">
      <w:bodyDiv w:val="1"/>
      <w:marLeft w:val="0"/>
      <w:marRight w:val="0"/>
      <w:marTop w:val="0"/>
      <w:marBottom w:val="0"/>
      <w:divBdr>
        <w:top w:val="none" w:sz="0" w:space="0" w:color="auto"/>
        <w:left w:val="none" w:sz="0" w:space="0" w:color="auto"/>
        <w:bottom w:val="none" w:sz="0" w:space="0" w:color="auto"/>
        <w:right w:val="none" w:sz="0" w:space="0" w:color="auto"/>
      </w:divBdr>
    </w:div>
    <w:div w:id="739986816">
      <w:bodyDiv w:val="1"/>
      <w:marLeft w:val="0"/>
      <w:marRight w:val="0"/>
      <w:marTop w:val="0"/>
      <w:marBottom w:val="0"/>
      <w:divBdr>
        <w:top w:val="none" w:sz="0" w:space="0" w:color="auto"/>
        <w:left w:val="none" w:sz="0" w:space="0" w:color="auto"/>
        <w:bottom w:val="none" w:sz="0" w:space="0" w:color="auto"/>
        <w:right w:val="none" w:sz="0" w:space="0" w:color="auto"/>
      </w:divBdr>
    </w:div>
    <w:div w:id="740564188">
      <w:bodyDiv w:val="1"/>
      <w:marLeft w:val="0"/>
      <w:marRight w:val="0"/>
      <w:marTop w:val="0"/>
      <w:marBottom w:val="0"/>
      <w:divBdr>
        <w:top w:val="none" w:sz="0" w:space="0" w:color="auto"/>
        <w:left w:val="none" w:sz="0" w:space="0" w:color="auto"/>
        <w:bottom w:val="none" w:sz="0" w:space="0" w:color="auto"/>
        <w:right w:val="none" w:sz="0" w:space="0" w:color="auto"/>
      </w:divBdr>
    </w:div>
    <w:div w:id="740754573">
      <w:bodyDiv w:val="1"/>
      <w:marLeft w:val="0"/>
      <w:marRight w:val="0"/>
      <w:marTop w:val="0"/>
      <w:marBottom w:val="0"/>
      <w:divBdr>
        <w:top w:val="none" w:sz="0" w:space="0" w:color="auto"/>
        <w:left w:val="none" w:sz="0" w:space="0" w:color="auto"/>
        <w:bottom w:val="none" w:sz="0" w:space="0" w:color="auto"/>
        <w:right w:val="none" w:sz="0" w:space="0" w:color="auto"/>
      </w:divBdr>
    </w:div>
    <w:div w:id="742484521">
      <w:bodyDiv w:val="1"/>
      <w:marLeft w:val="0"/>
      <w:marRight w:val="0"/>
      <w:marTop w:val="0"/>
      <w:marBottom w:val="0"/>
      <w:divBdr>
        <w:top w:val="none" w:sz="0" w:space="0" w:color="auto"/>
        <w:left w:val="none" w:sz="0" w:space="0" w:color="auto"/>
        <w:bottom w:val="none" w:sz="0" w:space="0" w:color="auto"/>
        <w:right w:val="none" w:sz="0" w:space="0" w:color="auto"/>
      </w:divBdr>
    </w:div>
    <w:div w:id="748383868">
      <w:bodyDiv w:val="1"/>
      <w:marLeft w:val="0"/>
      <w:marRight w:val="0"/>
      <w:marTop w:val="0"/>
      <w:marBottom w:val="0"/>
      <w:divBdr>
        <w:top w:val="none" w:sz="0" w:space="0" w:color="auto"/>
        <w:left w:val="none" w:sz="0" w:space="0" w:color="auto"/>
        <w:bottom w:val="none" w:sz="0" w:space="0" w:color="auto"/>
        <w:right w:val="none" w:sz="0" w:space="0" w:color="auto"/>
      </w:divBdr>
    </w:div>
    <w:div w:id="750155063">
      <w:bodyDiv w:val="1"/>
      <w:marLeft w:val="0"/>
      <w:marRight w:val="0"/>
      <w:marTop w:val="0"/>
      <w:marBottom w:val="0"/>
      <w:divBdr>
        <w:top w:val="none" w:sz="0" w:space="0" w:color="auto"/>
        <w:left w:val="none" w:sz="0" w:space="0" w:color="auto"/>
        <w:bottom w:val="none" w:sz="0" w:space="0" w:color="auto"/>
        <w:right w:val="none" w:sz="0" w:space="0" w:color="auto"/>
      </w:divBdr>
    </w:div>
    <w:div w:id="750740756">
      <w:bodyDiv w:val="1"/>
      <w:marLeft w:val="0"/>
      <w:marRight w:val="0"/>
      <w:marTop w:val="0"/>
      <w:marBottom w:val="0"/>
      <w:divBdr>
        <w:top w:val="none" w:sz="0" w:space="0" w:color="auto"/>
        <w:left w:val="none" w:sz="0" w:space="0" w:color="auto"/>
        <w:bottom w:val="none" w:sz="0" w:space="0" w:color="auto"/>
        <w:right w:val="none" w:sz="0" w:space="0" w:color="auto"/>
      </w:divBdr>
    </w:div>
    <w:div w:id="751439704">
      <w:bodyDiv w:val="1"/>
      <w:marLeft w:val="0"/>
      <w:marRight w:val="0"/>
      <w:marTop w:val="0"/>
      <w:marBottom w:val="0"/>
      <w:divBdr>
        <w:top w:val="none" w:sz="0" w:space="0" w:color="auto"/>
        <w:left w:val="none" w:sz="0" w:space="0" w:color="auto"/>
        <w:bottom w:val="none" w:sz="0" w:space="0" w:color="auto"/>
        <w:right w:val="none" w:sz="0" w:space="0" w:color="auto"/>
      </w:divBdr>
    </w:div>
    <w:div w:id="751509224">
      <w:bodyDiv w:val="1"/>
      <w:marLeft w:val="0"/>
      <w:marRight w:val="0"/>
      <w:marTop w:val="0"/>
      <w:marBottom w:val="0"/>
      <w:divBdr>
        <w:top w:val="none" w:sz="0" w:space="0" w:color="auto"/>
        <w:left w:val="none" w:sz="0" w:space="0" w:color="auto"/>
        <w:bottom w:val="none" w:sz="0" w:space="0" w:color="auto"/>
        <w:right w:val="none" w:sz="0" w:space="0" w:color="auto"/>
      </w:divBdr>
    </w:div>
    <w:div w:id="753162230">
      <w:bodyDiv w:val="1"/>
      <w:marLeft w:val="0"/>
      <w:marRight w:val="0"/>
      <w:marTop w:val="0"/>
      <w:marBottom w:val="0"/>
      <w:divBdr>
        <w:top w:val="none" w:sz="0" w:space="0" w:color="auto"/>
        <w:left w:val="none" w:sz="0" w:space="0" w:color="auto"/>
        <w:bottom w:val="none" w:sz="0" w:space="0" w:color="auto"/>
        <w:right w:val="none" w:sz="0" w:space="0" w:color="auto"/>
      </w:divBdr>
    </w:div>
    <w:div w:id="758134504">
      <w:bodyDiv w:val="1"/>
      <w:marLeft w:val="0"/>
      <w:marRight w:val="0"/>
      <w:marTop w:val="0"/>
      <w:marBottom w:val="0"/>
      <w:divBdr>
        <w:top w:val="none" w:sz="0" w:space="0" w:color="auto"/>
        <w:left w:val="none" w:sz="0" w:space="0" w:color="auto"/>
        <w:bottom w:val="none" w:sz="0" w:space="0" w:color="auto"/>
        <w:right w:val="none" w:sz="0" w:space="0" w:color="auto"/>
      </w:divBdr>
    </w:div>
    <w:div w:id="764351146">
      <w:bodyDiv w:val="1"/>
      <w:marLeft w:val="0"/>
      <w:marRight w:val="0"/>
      <w:marTop w:val="0"/>
      <w:marBottom w:val="0"/>
      <w:divBdr>
        <w:top w:val="none" w:sz="0" w:space="0" w:color="auto"/>
        <w:left w:val="none" w:sz="0" w:space="0" w:color="auto"/>
        <w:bottom w:val="none" w:sz="0" w:space="0" w:color="auto"/>
        <w:right w:val="none" w:sz="0" w:space="0" w:color="auto"/>
      </w:divBdr>
    </w:div>
    <w:div w:id="766386577">
      <w:bodyDiv w:val="1"/>
      <w:marLeft w:val="0"/>
      <w:marRight w:val="0"/>
      <w:marTop w:val="0"/>
      <w:marBottom w:val="0"/>
      <w:divBdr>
        <w:top w:val="none" w:sz="0" w:space="0" w:color="auto"/>
        <w:left w:val="none" w:sz="0" w:space="0" w:color="auto"/>
        <w:bottom w:val="none" w:sz="0" w:space="0" w:color="auto"/>
        <w:right w:val="none" w:sz="0" w:space="0" w:color="auto"/>
      </w:divBdr>
    </w:div>
    <w:div w:id="766539706">
      <w:bodyDiv w:val="1"/>
      <w:marLeft w:val="0"/>
      <w:marRight w:val="0"/>
      <w:marTop w:val="0"/>
      <w:marBottom w:val="0"/>
      <w:divBdr>
        <w:top w:val="none" w:sz="0" w:space="0" w:color="auto"/>
        <w:left w:val="none" w:sz="0" w:space="0" w:color="auto"/>
        <w:bottom w:val="none" w:sz="0" w:space="0" w:color="auto"/>
        <w:right w:val="none" w:sz="0" w:space="0" w:color="auto"/>
      </w:divBdr>
    </w:div>
    <w:div w:id="766732310">
      <w:bodyDiv w:val="1"/>
      <w:marLeft w:val="0"/>
      <w:marRight w:val="0"/>
      <w:marTop w:val="0"/>
      <w:marBottom w:val="0"/>
      <w:divBdr>
        <w:top w:val="none" w:sz="0" w:space="0" w:color="auto"/>
        <w:left w:val="none" w:sz="0" w:space="0" w:color="auto"/>
        <w:bottom w:val="none" w:sz="0" w:space="0" w:color="auto"/>
        <w:right w:val="none" w:sz="0" w:space="0" w:color="auto"/>
      </w:divBdr>
    </w:div>
    <w:div w:id="768160336">
      <w:bodyDiv w:val="1"/>
      <w:marLeft w:val="0"/>
      <w:marRight w:val="0"/>
      <w:marTop w:val="0"/>
      <w:marBottom w:val="0"/>
      <w:divBdr>
        <w:top w:val="none" w:sz="0" w:space="0" w:color="auto"/>
        <w:left w:val="none" w:sz="0" w:space="0" w:color="auto"/>
        <w:bottom w:val="none" w:sz="0" w:space="0" w:color="auto"/>
        <w:right w:val="none" w:sz="0" w:space="0" w:color="auto"/>
      </w:divBdr>
    </w:div>
    <w:div w:id="768306975">
      <w:bodyDiv w:val="1"/>
      <w:marLeft w:val="0"/>
      <w:marRight w:val="0"/>
      <w:marTop w:val="0"/>
      <w:marBottom w:val="0"/>
      <w:divBdr>
        <w:top w:val="none" w:sz="0" w:space="0" w:color="auto"/>
        <w:left w:val="none" w:sz="0" w:space="0" w:color="auto"/>
        <w:bottom w:val="none" w:sz="0" w:space="0" w:color="auto"/>
        <w:right w:val="none" w:sz="0" w:space="0" w:color="auto"/>
      </w:divBdr>
    </w:div>
    <w:div w:id="770049448">
      <w:bodyDiv w:val="1"/>
      <w:marLeft w:val="0"/>
      <w:marRight w:val="0"/>
      <w:marTop w:val="0"/>
      <w:marBottom w:val="0"/>
      <w:divBdr>
        <w:top w:val="none" w:sz="0" w:space="0" w:color="auto"/>
        <w:left w:val="none" w:sz="0" w:space="0" w:color="auto"/>
        <w:bottom w:val="none" w:sz="0" w:space="0" w:color="auto"/>
        <w:right w:val="none" w:sz="0" w:space="0" w:color="auto"/>
      </w:divBdr>
    </w:div>
    <w:div w:id="770706165">
      <w:bodyDiv w:val="1"/>
      <w:marLeft w:val="0"/>
      <w:marRight w:val="0"/>
      <w:marTop w:val="0"/>
      <w:marBottom w:val="0"/>
      <w:divBdr>
        <w:top w:val="none" w:sz="0" w:space="0" w:color="auto"/>
        <w:left w:val="none" w:sz="0" w:space="0" w:color="auto"/>
        <w:bottom w:val="none" w:sz="0" w:space="0" w:color="auto"/>
        <w:right w:val="none" w:sz="0" w:space="0" w:color="auto"/>
      </w:divBdr>
    </w:div>
    <w:div w:id="771440817">
      <w:bodyDiv w:val="1"/>
      <w:marLeft w:val="0"/>
      <w:marRight w:val="0"/>
      <w:marTop w:val="0"/>
      <w:marBottom w:val="0"/>
      <w:divBdr>
        <w:top w:val="none" w:sz="0" w:space="0" w:color="auto"/>
        <w:left w:val="none" w:sz="0" w:space="0" w:color="auto"/>
        <w:bottom w:val="none" w:sz="0" w:space="0" w:color="auto"/>
        <w:right w:val="none" w:sz="0" w:space="0" w:color="auto"/>
      </w:divBdr>
    </w:div>
    <w:div w:id="771708768">
      <w:bodyDiv w:val="1"/>
      <w:marLeft w:val="0"/>
      <w:marRight w:val="0"/>
      <w:marTop w:val="0"/>
      <w:marBottom w:val="0"/>
      <w:divBdr>
        <w:top w:val="none" w:sz="0" w:space="0" w:color="auto"/>
        <w:left w:val="none" w:sz="0" w:space="0" w:color="auto"/>
        <w:bottom w:val="none" w:sz="0" w:space="0" w:color="auto"/>
        <w:right w:val="none" w:sz="0" w:space="0" w:color="auto"/>
      </w:divBdr>
    </w:div>
    <w:div w:id="775487957">
      <w:bodyDiv w:val="1"/>
      <w:marLeft w:val="0"/>
      <w:marRight w:val="0"/>
      <w:marTop w:val="0"/>
      <w:marBottom w:val="0"/>
      <w:divBdr>
        <w:top w:val="none" w:sz="0" w:space="0" w:color="auto"/>
        <w:left w:val="none" w:sz="0" w:space="0" w:color="auto"/>
        <w:bottom w:val="none" w:sz="0" w:space="0" w:color="auto"/>
        <w:right w:val="none" w:sz="0" w:space="0" w:color="auto"/>
      </w:divBdr>
    </w:div>
    <w:div w:id="776601729">
      <w:bodyDiv w:val="1"/>
      <w:marLeft w:val="0"/>
      <w:marRight w:val="0"/>
      <w:marTop w:val="0"/>
      <w:marBottom w:val="0"/>
      <w:divBdr>
        <w:top w:val="none" w:sz="0" w:space="0" w:color="auto"/>
        <w:left w:val="none" w:sz="0" w:space="0" w:color="auto"/>
        <w:bottom w:val="none" w:sz="0" w:space="0" w:color="auto"/>
        <w:right w:val="none" w:sz="0" w:space="0" w:color="auto"/>
      </w:divBdr>
    </w:div>
    <w:div w:id="777407438">
      <w:bodyDiv w:val="1"/>
      <w:marLeft w:val="0"/>
      <w:marRight w:val="0"/>
      <w:marTop w:val="0"/>
      <w:marBottom w:val="0"/>
      <w:divBdr>
        <w:top w:val="none" w:sz="0" w:space="0" w:color="auto"/>
        <w:left w:val="none" w:sz="0" w:space="0" w:color="auto"/>
        <w:bottom w:val="none" w:sz="0" w:space="0" w:color="auto"/>
        <w:right w:val="none" w:sz="0" w:space="0" w:color="auto"/>
      </w:divBdr>
    </w:div>
    <w:div w:id="778185403">
      <w:bodyDiv w:val="1"/>
      <w:marLeft w:val="0"/>
      <w:marRight w:val="0"/>
      <w:marTop w:val="0"/>
      <w:marBottom w:val="0"/>
      <w:divBdr>
        <w:top w:val="none" w:sz="0" w:space="0" w:color="auto"/>
        <w:left w:val="none" w:sz="0" w:space="0" w:color="auto"/>
        <w:bottom w:val="none" w:sz="0" w:space="0" w:color="auto"/>
        <w:right w:val="none" w:sz="0" w:space="0" w:color="auto"/>
      </w:divBdr>
    </w:div>
    <w:div w:id="778722339">
      <w:bodyDiv w:val="1"/>
      <w:marLeft w:val="0"/>
      <w:marRight w:val="0"/>
      <w:marTop w:val="0"/>
      <w:marBottom w:val="0"/>
      <w:divBdr>
        <w:top w:val="none" w:sz="0" w:space="0" w:color="auto"/>
        <w:left w:val="none" w:sz="0" w:space="0" w:color="auto"/>
        <w:bottom w:val="none" w:sz="0" w:space="0" w:color="auto"/>
        <w:right w:val="none" w:sz="0" w:space="0" w:color="auto"/>
      </w:divBdr>
    </w:div>
    <w:div w:id="778914869">
      <w:bodyDiv w:val="1"/>
      <w:marLeft w:val="0"/>
      <w:marRight w:val="0"/>
      <w:marTop w:val="0"/>
      <w:marBottom w:val="0"/>
      <w:divBdr>
        <w:top w:val="none" w:sz="0" w:space="0" w:color="auto"/>
        <w:left w:val="none" w:sz="0" w:space="0" w:color="auto"/>
        <w:bottom w:val="none" w:sz="0" w:space="0" w:color="auto"/>
        <w:right w:val="none" w:sz="0" w:space="0" w:color="auto"/>
      </w:divBdr>
    </w:div>
    <w:div w:id="779296518">
      <w:bodyDiv w:val="1"/>
      <w:marLeft w:val="0"/>
      <w:marRight w:val="0"/>
      <w:marTop w:val="0"/>
      <w:marBottom w:val="0"/>
      <w:divBdr>
        <w:top w:val="none" w:sz="0" w:space="0" w:color="auto"/>
        <w:left w:val="none" w:sz="0" w:space="0" w:color="auto"/>
        <w:bottom w:val="none" w:sz="0" w:space="0" w:color="auto"/>
        <w:right w:val="none" w:sz="0" w:space="0" w:color="auto"/>
      </w:divBdr>
    </w:div>
    <w:div w:id="780876920">
      <w:bodyDiv w:val="1"/>
      <w:marLeft w:val="0"/>
      <w:marRight w:val="0"/>
      <w:marTop w:val="0"/>
      <w:marBottom w:val="0"/>
      <w:divBdr>
        <w:top w:val="none" w:sz="0" w:space="0" w:color="auto"/>
        <w:left w:val="none" w:sz="0" w:space="0" w:color="auto"/>
        <w:bottom w:val="none" w:sz="0" w:space="0" w:color="auto"/>
        <w:right w:val="none" w:sz="0" w:space="0" w:color="auto"/>
      </w:divBdr>
    </w:div>
    <w:div w:id="784346447">
      <w:bodyDiv w:val="1"/>
      <w:marLeft w:val="0"/>
      <w:marRight w:val="0"/>
      <w:marTop w:val="0"/>
      <w:marBottom w:val="0"/>
      <w:divBdr>
        <w:top w:val="none" w:sz="0" w:space="0" w:color="auto"/>
        <w:left w:val="none" w:sz="0" w:space="0" w:color="auto"/>
        <w:bottom w:val="none" w:sz="0" w:space="0" w:color="auto"/>
        <w:right w:val="none" w:sz="0" w:space="0" w:color="auto"/>
      </w:divBdr>
    </w:div>
    <w:div w:id="789592794">
      <w:bodyDiv w:val="1"/>
      <w:marLeft w:val="0"/>
      <w:marRight w:val="0"/>
      <w:marTop w:val="0"/>
      <w:marBottom w:val="0"/>
      <w:divBdr>
        <w:top w:val="none" w:sz="0" w:space="0" w:color="auto"/>
        <w:left w:val="none" w:sz="0" w:space="0" w:color="auto"/>
        <w:bottom w:val="none" w:sz="0" w:space="0" w:color="auto"/>
        <w:right w:val="none" w:sz="0" w:space="0" w:color="auto"/>
      </w:divBdr>
    </w:div>
    <w:div w:id="789668768">
      <w:bodyDiv w:val="1"/>
      <w:marLeft w:val="0"/>
      <w:marRight w:val="0"/>
      <w:marTop w:val="0"/>
      <w:marBottom w:val="0"/>
      <w:divBdr>
        <w:top w:val="none" w:sz="0" w:space="0" w:color="auto"/>
        <w:left w:val="none" w:sz="0" w:space="0" w:color="auto"/>
        <w:bottom w:val="none" w:sz="0" w:space="0" w:color="auto"/>
        <w:right w:val="none" w:sz="0" w:space="0" w:color="auto"/>
      </w:divBdr>
    </w:div>
    <w:div w:id="790440140">
      <w:bodyDiv w:val="1"/>
      <w:marLeft w:val="0"/>
      <w:marRight w:val="0"/>
      <w:marTop w:val="0"/>
      <w:marBottom w:val="0"/>
      <w:divBdr>
        <w:top w:val="none" w:sz="0" w:space="0" w:color="auto"/>
        <w:left w:val="none" w:sz="0" w:space="0" w:color="auto"/>
        <w:bottom w:val="none" w:sz="0" w:space="0" w:color="auto"/>
        <w:right w:val="none" w:sz="0" w:space="0" w:color="auto"/>
      </w:divBdr>
    </w:div>
    <w:div w:id="792866271">
      <w:bodyDiv w:val="1"/>
      <w:marLeft w:val="0"/>
      <w:marRight w:val="0"/>
      <w:marTop w:val="0"/>
      <w:marBottom w:val="0"/>
      <w:divBdr>
        <w:top w:val="none" w:sz="0" w:space="0" w:color="auto"/>
        <w:left w:val="none" w:sz="0" w:space="0" w:color="auto"/>
        <w:bottom w:val="none" w:sz="0" w:space="0" w:color="auto"/>
        <w:right w:val="none" w:sz="0" w:space="0" w:color="auto"/>
      </w:divBdr>
    </w:div>
    <w:div w:id="798033969">
      <w:bodyDiv w:val="1"/>
      <w:marLeft w:val="0"/>
      <w:marRight w:val="0"/>
      <w:marTop w:val="0"/>
      <w:marBottom w:val="0"/>
      <w:divBdr>
        <w:top w:val="none" w:sz="0" w:space="0" w:color="auto"/>
        <w:left w:val="none" w:sz="0" w:space="0" w:color="auto"/>
        <w:bottom w:val="none" w:sz="0" w:space="0" w:color="auto"/>
        <w:right w:val="none" w:sz="0" w:space="0" w:color="auto"/>
      </w:divBdr>
    </w:div>
    <w:div w:id="798642830">
      <w:bodyDiv w:val="1"/>
      <w:marLeft w:val="0"/>
      <w:marRight w:val="0"/>
      <w:marTop w:val="0"/>
      <w:marBottom w:val="0"/>
      <w:divBdr>
        <w:top w:val="none" w:sz="0" w:space="0" w:color="auto"/>
        <w:left w:val="none" w:sz="0" w:space="0" w:color="auto"/>
        <w:bottom w:val="none" w:sz="0" w:space="0" w:color="auto"/>
        <w:right w:val="none" w:sz="0" w:space="0" w:color="auto"/>
      </w:divBdr>
    </w:div>
    <w:div w:id="798916152">
      <w:bodyDiv w:val="1"/>
      <w:marLeft w:val="0"/>
      <w:marRight w:val="0"/>
      <w:marTop w:val="0"/>
      <w:marBottom w:val="0"/>
      <w:divBdr>
        <w:top w:val="none" w:sz="0" w:space="0" w:color="auto"/>
        <w:left w:val="none" w:sz="0" w:space="0" w:color="auto"/>
        <w:bottom w:val="none" w:sz="0" w:space="0" w:color="auto"/>
        <w:right w:val="none" w:sz="0" w:space="0" w:color="auto"/>
      </w:divBdr>
    </w:div>
    <w:div w:id="799030022">
      <w:bodyDiv w:val="1"/>
      <w:marLeft w:val="0"/>
      <w:marRight w:val="0"/>
      <w:marTop w:val="0"/>
      <w:marBottom w:val="0"/>
      <w:divBdr>
        <w:top w:val="none" w:sz="0" w:space="0" w:color="auto"/>
        <w:left w:val="none" w:sz="0" w:space="0" w:color="auto"/>
        <w:bottom w:val="none" w:sz="0" w:space="0" w:color="auto"/>
        <w:right w:val="none" w:sz="0" w:space="0" w:color="auto"/>
      </w:divBdr>
    </w:div>
    <w:div w:id="799618097">
      <w:bodyDiv w:val="1"/>
      <w:marLeft w:val="0"/>
      <w:marRight w:val="0"/>
      <w:marTop w:val="0"/>
      <w:marBottom w:val="0"/>
      <w:divBdr>
        <w:top w:val="none" w:sz="0" w:space="0" w:color="auto"/>
        <w:left w:val="none" w:sz="0" w:space="0" w:color="auto"/>
        <w:bottom w:val="none" w:sz="0" w:space="0" w:color="auto"/>
        <w:right w:val="none" w:sz="0" w:space="0" w:color="auto"/>
      </w:divBdr>
    </w:div>
    <w:div w:id="799768489">
      <w:bodyDiv w:val="1"/>
      <w:marLeft w:val="0"/>
      <w:marRight w:val="0"/>
      <w:marTop w:val="0"/>
      <w:marBottom w:val="0"/>
      <w:divBdr>
        <w:top w:val="none" w:sz="0" w:space="0" w:color="auto"/>
        <w:left w:val="none" w:sz="0" w:space="0" w:color="auto"/>
        <w:bottom w:val="none" w:sz="0" w:space="0" w:color="auto"/>
        <w:right w:val="none" w:sz="0" w:space="0" w:color="auto"/>
      </w:divBdr>
    </w:div>
    <w:div w:id="800541339">
      <w:bodyDiv w:val="1"/>
      <w:marLeft w:val="0"/>
      <w:marRight w:val="0"/>
      <w:marTop w:val="0"/>
      <w:marBottom w:val="0"/>
      <w:divBdr>
        <w:top w:val="none" w:sz="0" w:space="0" w:color="auto"/>
        <w:left w:val="none" w:sz="0" w:space="0" w:color="auto"/>
        <w:bottom w:val="none" w:sz="0" w:space="0" w:color="auto"/>
        <w:right w:val="none" w:sz="0" w:space="0" w:color="auto"/>
      </w:divBdr>
    </w:div>
    <w:div w:id="802040209">
      <w:bodyDiv w:val="1"/>
      <w:marLeft w:val="0"/>
      <w:marRight w:val="0"/>
      <w:marTop w:val="0"/>
      <w:marBottom w:val="0"/>
      <w:divBdr>
        <w:top w:val="none" w:sz="0" w:space="0" w:color="auto"/>
        <w:left w:val="none" w:sz="0" w:space="0" w:color="auto"/>
        <w:bottom w:val="none" w:sz="0" w:space="0" w:color="auto"/>
        <w:right w:val="none" w:sz="0" w:space="0" w:color="auto"/>
      </w:divBdr>
    </w:div>
    <w:div w:id="802237001">
      <w:bodyDiv w:val="1"/>
      <w:marLeft w:val="0"/>
      <w:marRight w:val="0"/>
      <w:marTop w:val="0"/>
      <w:marBottom w:val="0"/>
      <w:divBdr>
        <w:top w:val="none" w:sz="0" w:space="0" w:color="auto"/>
        <w:left w:val="none" w:sz="0" w:space="0" w:color="auto"/>
        <w:bottom w:val="none" w:sz="0" w:space="0" w:color="auto"/>
        <w:right w:val="none" w:sz="0" w:space="0" w:color="auto"/>
      </w:divBdr>
    </w:div>
    <w:div w:id="805004214">
      <w:bodyDiv w:val="1"/>
      <w:marLeft w:val="0"/>
      <w:marRight w:val="0"/>
      <w:marTop w:val="0"/>
      <w:marBottom w:val="0"/>
      <w:divBdr>
        <w:top w:val="none" w:sz="0" w:space="0" w:color="auto"/>
        <w:left w:val="none" w:sz="0" w:space="0" w:color="auto"/>
        <w:bottom w:val="none" w:sz="0" w:space="0" w:color="auto"/>
        <w:right w:val="none" w:sz="0" w:space="0" w:color="auto"/>
      </w:divBdr>
    </w:div>
    <w:div w:id="805247099">
      <w:bodyDiv w:val="1"/>
      <w:marLeft w:val="0"/>
      <w:marRight w:val="0"/>
      <w:marTop w:val="0"/>
      <w:marBottom w:val="0"/>
      <w:divBdr>
        <w:top w:val="none" w:sz="0" w:space="0" w:color="auto"/>
        <w:left w:val="none" w:sz="0" w:space="0" w:color="auto"/>
        <w:bottom w:val="none" w:sz="0" w:space="0" w:color="auto"/>
        <w:right w:val="none" w:sz="0" w:space="0" w:color="auto"/>
      </w:divBdr>
    </w:div>
    <w:div w:id="806971552">
      <w:bodyDiv w:val="1"/>
      <w:marLeft w:val="0"/>
      <w:marRight w:val="0"/>
      <w:marTop w:val="0"/>
      <w:marBottom w:val="0"/>
      <w:divBdr>
        <w:top w:val="none" w:sz="0" w:space="0" w:color="auto"/>
        <w:left w:val="none" w:sz="0" w:space="0" w:color="auto"/>
        <w:bottom w:val="none" w:sz="0" w:space="0" w:color="auto"/>
        <w:right w:val="none" w:sz="0" w:space="0" w:color="auto"/>
      </w:divBdr>
    </w:div>
    <w:div w:id="812333901">
      <w:bodyDiv w:val="1"/>
      <w:marLeft w:val="0"/>
      <w:marRight w:val="0"/>
      <w:marTop w:val="0"/>
      <w:marBottom w:val="0"/>
      <w:divBdr>
        <w:top w:val="none" w:sz="0" w:space="0" w:color="auto"/>
        <w:left w:val="none" w:sz="0" w:space="0" w:color="auto"/>
        <w:bottom w:val="none" w:sz="0" w:space="0" w:color="auto"/>
        <w:right w:val="none" w:sz="0" w:space="0" w:color="auto"/>
      </w:divBdr>
    </w:div>
    <w:div w:id="816529857">
      <w:bodyDiv w:val="1"/>
      <w:marLeft w:val="0"/>
      <w:marRight w:val="0"/>
      <w:marTop w:val="0"/>
      <w:marBottom w:val="0"/>
      <w:divBdr>
        <w:top w:val="none" w:sz="0" w:space="0" w:color="auto"/>
        <w:left w:val="none" w:sz="0" w:space="0" w:color="auto"/>
        <w:bottom w:val="none" w:sz="0" w:space="0" w:color="auto"/>
        <w:right w:val="none" w:sz="0" w:space="0" w:color="auto"/>
      </w:divBdr>
    </w:div>
    <w:div w:id="816805398">
      <w:bodyDiv w:val="1"/>
      <w:marLeft w:val="0"/>
      <w:marRight w:val="0"/>
      <w:marTop w:val="0"/>
      <w:marBottom w:val="0"/>
      <w:divBdr>
        <w:top w:val="none" w:sz="0" w:space="0" w:color="auto"/>
        <w:left w:val="none" w:sz="0" w:space="0" w:color="auto"/>
        <w:bottom w:val="none" w:sz="0" w:space="0" w:color="auto"/>
        <w:right w:val="none" w:sz="0" w:space="0" w:color="auto"/>
      </w:divBdr>
    </w:div>
    <w:div w:id="816917090">
      <w:bodyDiv w:val="1"/>
      <w:marLeft w:val="0"/>
      <w:marRight w:val="0"/>
      <w:marTop w:val="0"/>
      <w:marBottom w:val="0"/>
      <w:divBdr>
        <w:top w:val="none" w:sz="0" w:space="0" w:color="auto"/>
        <w:left w:val="none" w:sz="0" w:space="0" w:color="auto"/>
        <w:bottom w:val="none" w:sz="0" w:space="0" w:color="auto"/>
        <w:right w:val="none" w:sz="0" w:space="0" w:color="auto"/>
      </w:divBdr>
    </w:div>
    <w:div w:id="818156773">
      <w:bodyDiv w:val="1"/>
      <w:marLeft w:val="0"/>
      <w:marRight w:val="0"/>
      <w:marTop w:val="0"/>
      <w:marBottom w:val="0"/>
      <w:divBdr>
        <w:top w:val="none" w:sz="0" w:space="0" w:color="auto"/>
        <w:left w:val="none" w:sz="0" w:space="0" w:color="auto"/>
        <w:bottom w:val="none" w:sz="0" w:space="0" w:color="auto"/>
        <w:right w:val="none" w:sz="0" w:space="0" w:color="auto"/>
      </w:divBdr>
    </w:div>
    <w:div w:id="819927398">
      <w:bodyDiv w:val="1"/>
      <w:marLeft w:val="0"/>
      <w:marRight w:val="0"/>
      <w:marTop w:val="0"/>
      <w:marBottom w:val="0"/>
      <w:divBdr>
        <w:top w:val="none" w:sz="0" w:space="0" w:color="auto"/>
        <w:left w:val="none" w:sz="0" w:space="0" w:color="auto"/>
        <w:bottom w:val="none" w:sz="0" w:space="0" w:color="auto"/>
        <w:right w:val="none" w:sz="0" w:space="0" w:color="auto"/>
      </w:divBdr>
    </w:div>
    <w:div w:id="820535772">
      <w:bodyDiv w:val="1"/>
      <w:marLeft w:val="0"/>
      <w:marRight w:val="0"/>
      <w:marTop w:val="0"/>
      <w:marBottom w:val="0"/>
      <w:divBdr>
        <w:top w:val="none" w:sz="0" w:space="0" w:color="auto"/>
        <w:left w:val="none" w:sz="0" w:space="0" w:color="auto"/>
        <w:bottom w:val="none" w:sz="0" w:space="0" w:color="auto"/>
        <w:right w:val="none" w:sz="0" w:space="0" w:color="auto"/>
      </w:divBdr>
    </w:div>
    <w:div w:id="820655278">
      <w:bodyDiv w:val="1"/>
      <w:marLeft w:val="0"/>
      <w:marRight w:val="0"/>
      <w:marTop w:val="0"/>
      <w:marBottom w:val="0"/>
      <w:divBdr>
        <w:top w:val="none" w:sz="0" w:space="0" w:color="auto"/>
        <w:left w:val="none" w:sz="0" w:space="0" w:color="auto"/>
        <w:bottom w:val="none" w:sz="0" w:space="0" w:color="auto"/>
        <w:right w:val="none" w:sz="0" w:space="0" w:color="auto"/>
      </w:divBdr>
    </w:div>
    <w:div w:id="821242390">
      <w:bodyDiv w:val="1"/>
      <w:marLeft w:val="0"/>
      <w:marRight w:val="0"/>
      <w:marTop w:val="0"/>
      <w:marBottom w:val="0"/>
      <w:divBdr>
        <w:top w:val="none" w:sz="0" w:space="0" w:color="auto"/>
        <w:left w:val="none" w:sz="0" w:space="0" w:color="auto"/>
        <w:bottom w:val="none" w:sz="0" w:space="0" w:color="auto"/>
        <w:right w:val="none" w:sz="0" w:space="0" w:color="auto"/>
      </w:divBdr>
    </w:div>
    <w:div w:id="821434921">
      <w:bodyDiv w:val="1"/>
      <w:marLeft w:val="0"/>
      <w:marRight w:val="0"/>
      <w:marTop w:val="0"/>
      <w:marBottom w:val="0"/>
      <w:divBdr>
        <w:top w:val="none" w:sz="0" w:space="0" w:color="auto"/>
        <w:left w:val="none" w:sz="0" w:space="0" w:color="auto"/>
        <w:bottom w:val="none" w:sz="0" w:space="0" w:color="auto"/>
        <w:right w:val="none" w:sz="0" w:space="0" w:color="auto"/>
      </w:divBdr>
    </w:div>
    <w:div w:id="821889522">
      <w:bodyDiv w:val="1"/>
      <w:marLeft w:val="0"/>
      <w:marRight w:val="0"/>
      <w:marTop w:val="0"/>
      <w:marBottom w:val="0"/>
      <w:divBdr>
        <w:top w:val="none" w:sz="0" w:space="0" w:color="auto"/>
        <w:left w:val="none" w:sz="0" w:space="0" w:color="auto"/>
        <w:bottom w:val="none" w:sz="0" w:space="0" w:color="auto"/>
        <w:right w:val="none" w:sz="0" w:space="0" w:color="auto"/>
      </w:divBdr>
    </w:div>
    <w:div w:id="821971197">
      <w:bodyDiv w:val="1"/>
      <w:marLeft w:val="0"/>
      <w:marRight w:val="0"/>
      <w:marTop w:val="0"/>
      <w:marBottom w:val="0"/>
      <w:divBdr>
        <w:top w:val="none" w:sz="0" w:space="0" w:color="auto"/>
        <w:left w:val="none" w:sz="0" w:space="0" w:color="auto"/>
        <w:bottom w:val="none" w:sz="0" w:space="0" w:color="auto"/>
        <w:right w:val="none" w:sz="0" w:space="0" w:color="auto"/>
      </w:divBdr>
    </w:div>
    <w:div w:id="823350683">
      <w:bodyDiv w:val="1"/>
      <w:marLeft w:val="0"/>
      <w:marRight w:val="0"/>
      <w:marTop w:val="0"/>
      <w:marBottom w:val="0"/>
      <w:divBdr>
        <w:top w:val="none" w:sz="0" w:space="0" w:color="auto"/>
        <w:left w:val="none" w:sz="0" w:space="0" w:color="auto"/>
        <w:bottom w:val="none" w:sz="0" w:space="0" w:color="auto"/>
        <w:right w:val="none" w:sz="0" w:space="0" w:color="auto"/>
      </w:divBdr>
    </w:div>
    <w:div w:id="825121796">
      <w:bodyDiv w:val="1"/>
      <w:marLeft w:val="0"/>
      <w:marRight w:val="0"/>
      <w:marTop w:val="0"/>
      <w:marBottom w:val="0"/>
      <w:divBdr>
        <w:top w:val="none" w:sz="0" w:space="0" w:color="auto"/>
        <w:left w:val="none" w:sz="0" w:space="0" w:color="auto"/>
        <w:bottom w:val="none" w:sz="0" w:space="0" w:color="auto"/>
        <w:right w:val="none" w:sz="0" w:space="0" w:color="auto"/>
      </w:divBdr>
    </w:div>
    <w:div w:id="825319417">
      <w:bodyDiv w:val="1"/>
      <w:marLeft w:val="0"/>
      <w:marRight w:val="0"/>
      <w:marTop w:val="0"/>
      <w:marBottom w:val="0"/>
      <w:divBdr>
        <w:top w:val="none" w:sz="0" w:space="0" w:color="auto"/>
        <w:left w:val="none" w:sz="0" w:space="0" w:color="auto"/>
        <w:bottom w:val="none" w:sz="0" w:space="0" w:color="auto"/>
        <w:right w:val="none" w:sz="0" w:space="0" w:color="auto"/>
      </w:divBdr>
    </w:div>
    <w:div w:id="825508960">
      <w:bodyDiv w:val="1"/>
      <w:marLeft w:val="0"/>
      <w:marRight w:val="0"/>
      <w:marTop w:val="0"/>
      <w:marBottom w:val="0"/>
      <w:divBdr>
        <w:top w:val="none" w:sz="0" w:space="0" w:color="auto"/>
        <w:left w:val="none" w:sz="0" w:space="0" w:color="auto"/>
        <w:bottom w:val="none" w:sz="0" w:space="0" w:color="auto"/>
        <w:right w:val="none" w:sz="0" w:space="0" w:color="auto"/>
      </w:divBdr>
    </w:div>
    <w:div w:id="825702710">
      <w:bodyDiv w:val="1"/>
      <w:marLeft w:val="0"/>
      <w:marRight w:val="0"/>
      <w:marTop w:val="0"/>
      <w:marBottom w:val="0"/>
      <w:divBdr>
        <w:top w:val="none" w:sz="0" w:space="0" w:color="auto"/>
        <w:left w:val="none" w:sz="0" w:space="0" w:color="auto"/>
        <w:bottom w:val="none" w:sz="0" w:space="0" w:color="auto"/>
        <w:right w:val="none" w:sz="0" w:space="0" w:color="auto"/>
      </w:divBdr>
    </w:div>
    <w:div w:id="827940902">
      <w:bodyDiv w:val="1"/>
      <w:marLeft w:val="0"/>
      <w:marRight w:val="0"/>
      <w:marTop w:val="0"/>
      <w:marBottom w:val="0"/>
      <w:divBdr>
        <w:top w:val="none" w:sz="0" w:space="0" w:color="auto"/>
        <w:left w:val="none" w:sz="0" w:space="0" w:color="auto"/>
        <w:bottom w:val="none" w:sz="0" w:space="0" w:color="auto"/>
        <w:right w:val="none" w:sz="0" w:space="0" w:color="auto"/>
      </w:divBdr>
    </w:div>
    <w:div w:id="829518390">
      <w:bodyDiv w:val="1"/>
      <w:marLeft w:val="0"/>
      <w:marRight w:val="0"/>
      <w:marTop w:val="0"/>
      <w:marBottom w:val="0"/>
      <w:divBdr>
        <w:top w:val="none" w:sz="0" w:space="0" w:color="auto"/>
        <w:left w:val="none" w:sz="0" w:space="0" w:color="auto"/>
        <w:bottom w:val="none" w:sz="0" w:space="0" w:color="auto"/>
        <w:right w:val="none" w:sz="0" w:space="0" w:color="auto"/>
      </w:divBdr>
    </w:div>
    <w:div w:id="830607077">
      <w:bodyDiv w:val="1"/>
      <w:marLeft w:val="0"/>
      <w:marRight w:val="0"/>
      <w:marTop w:val="0"/>
      <w:marBottom w:val="0"/>
      <w:divBdr>
        <w:top w:val="none" w:sz="0" w:space="0" w:color="auto"/>
        <w:left w:val="none" w:sz="0" w:space="0" w:color="auto"/>
        <w:bottom w:val="none" w:sz="0" w:space="0" w:color="auto"/>
        <w:right w:val="none" w:sz="0" w:space="0" w:color="auto"/>
      </w:divBdr>
    </w:div>
    <w:div w:id="831485825">
      <w:bodyDiv w:val="1"/>
      <w:marLeft w:val="0"/>
      <w:marRight w:val="0"/>
      <w:marTop w:val="0"/>
      <w:marBottom w:val="0"/>
      <w:divBdr>
        <w:top w:val="none" w:sz="0" w:space="0" w:color="auto"/>
        <w:left w:val="none" w:sz="0" w:space="0" w:color="auto"/>
        <w:bottom w:val="none" w:sz="0" w:space="0" w:color="auto"/>
        <w:right w:val="none" w:sz="0" w:space="0" w:color="auto"/>
      </w:divBdr>
    </w:div>
    <w:div w:id="835001580">
      <w:bodyDiv w:val="1"/>
      <w:marLeft w:val="0"/>
      <w:marRight w:val="0"/>
      <w:marTop w:val="0"/>
      <w:marBottom w:val="0"/>
      <w:divBdr>
        <w:top w:val="none" w:sz="0" w:space="0" w:color="auto"/>
        <w:left w:val="none" w:sz="0" w:space="0" w:color="auto"/>
        <w:bottom w:val="none" w:sz="0" w:space="0" w:color="auto"/>
        <w:right w:val="none" w:sz="0" w:space="0" w:color="auto"/>
      </w:divBdr>
    </w:div>
    <w:div w:id="842168106">
      <w:bodyDiv w:val="1"/>
      <w:marLeft w:val="0"/>
      <w:marRight w:val="0"/>
      <w:marTop w:val="0"/>
      <w:marBottom w:val="0"/>
      <w:divBdr>
        <w:top w:val="none" w:sz="0" w:space="0" w:color="auto"/>
        <w:left w:val="none" w:sz="0" w:space="0" w:color="auto"/>
        <w:bottom w:val="none" w:sz="0" w:space="0" w:color="auto"/>
        <w:right w:val="none" w:sz="0" w:space="0" w:color="auto"/>
      </w:divBdr>
    </w:div>
    <w:div w:id="842596818">
      <w:bodyDiv w:val="1"/>
      <w:marLeft w:val="0"/>
      <w:marRight w:val="0"/>
      <w:marTop w:val="0"/>
      <w:marBottom w:val="0"/>
      <w:divBdr>
        <w:top w:val="none" w:sz="0" w:space="0" w:color="auto"/>
        <w:left w:val="none" w:sz="0" w:space="0" w:color="auto"/>
        <w:bottom w:val="none" w:sz="0" w:space="0" w:color="auto"/>
        <w:right w:val="none" w:sz="0" w:space="0" w:color="auto"/>
      </w:divBdr>
    </w:div>
    <w:div w:id="843283942">
      <w:bodyDiv w:val="1"/>
      <w:marLeft w:val="0"/>
      <w:marRight w:val="0"/>
      <w:marTop w:val="0"/>
      <w:marBottom w:val="0"/>
      <w:divBdr>
        <w:top w:val="none" w:sz="0" w:space="0" w:color="auto"/>
        <w:left w:val="none" w:sz="0" w:space="0" w:color="auto"/>
        <w:bottom w:val="none" w:sz="0" w:space="0" w:color="auto"/>
        <w:right w:val="none" w:sz="0" w:space="0" w:color="auto"/>
      </w:divBdr>
    </w:div>
    <w:div w:id="845288254">
      <w:bodyDiv w:val="1"/>
      <w:marLeft w:val="0"/>
      <w:marRight w:val="0"/>
      <w:marTop w:val="0"/>
      <w:marBottom w:val="0"/>
      <w:divBdr>
        <w:top w:val="none" w:sz="0" w:space="0" w:color="auto"/>
        <w:left w:val="none" w:sz="0" w:space="0" w:color="auto"/>
        <w:bottom w:val="none" w:sz="0" w:space="0" w:color="auto"/>
        <w:right w:val="none" w:sz="0" w:space="0" w:color="auto"/>
      </w:divBdr>
    </w:div>
    <w:div w:id="846098391">
      <w:bodyDiv w:val="1"/>
      <w:marLeft w:val="0"/>
      <w:marRight w:val="0"/>
      <w:marTop w:val="0"/>
      <w:marBottom w:val="0"/>
      <w:divBdr>
        <w:top w:val="none" w:sz="0" w:space="0" w:color="auto"/>
        <w:left w:val="none" w:sz="0" w:space="0" w:color="auto"/>
        <w:bottom w:val="none" w:sz="0" w:space="0" w:color="auto"/>
        <w:right w:val="none" w:sz="0" w:space="0" w:color="auto"/>
      </w:divBdr>
    </w:div>
    <w:div w:id="846603982">
      <w:bodyDiv w:val="1"/>
      <w:marLeft w:val="0"/>
      <w:marRight w:val="0"/>
      <w:marTop w:val="0"/>
      <w:marBottom w:val="0"/>
      <w:divBdr>
        <w:top w:val="none" w:sz="0" w:space="0" w:color="auto"/>
        <w:left w:val="none" w:sz="0" w:space="0" w:color="auto"/>
        <w:bottom w:val="none" w:sz="0" w:space="0" w:color="auto"/>
        <w:right w:val="none" w:sz="0" w:space="0" w:color="auto"/>
      </w:divBdr>
    </w:div>
    <w:div w:id="847673299">
      <w:bodyDiv w:val="1"/>
      <w:marLeft w:val="0"/>
      <w:marRight w:val="0"/>
      <w:marTop w:val="0"/>
      <w:marBottom w:val="0"/>
      <w:divBdr>
        <w:top w:val="none" w:sz="0" w:space="0" w:color="auto"/>
        <w:left w:val="none" w:sz="0" w:space="0" w:color="auto"/>
        <w:bottom w:val="none" w:sz="0" w:space="0" w:color="auto"/>
        <w:right w:val="none" w:sz="0" w:space="0" w:color="auto"/>
      </w:divBdr>
    </w:div>
    <w:div w:id="849442197">
      <w:bodyDiv w:val="1"/>
      <w:marLeft w:val="0"/>
      <w:marRight w:val="0"/>
      <w:marTop w:val="0"/>
      <w:marBottom w:val="0"/>
      <w:divBdr>
        <w:top w:val="none" w:sz="0" w:space="0" w:color="auto"/>
        <w:left w:val="none" w:sz="0" w:space="0" w:color="auto"/>
        <w:bottom w:val="none" w:sz="0" w:space="0" w:color="auto"/>
        <w:right w:val="none" w:sz="0" w:space="0" w:color="auto"/>
      </w:divBdr>
    </w:div>
    <w:div w:id="849682246">
      <w:bodyDiv w:val="1"/>
      <w:marLeft w:val="0"/>
      <w:marRight w:val="0"/>
      <w:marTop w:val="0"/>
      <w:marBottom w:val="0"/>
      <w:divBdr>
        <w:top w:val="none" w:sz="0" w:space="0" w:color="auto"/>
        <w:left w:val="none" w:sz="0" w:space="0" w:color="auto"/>
        <w:bottom w:val="none" w:sz="0" w:space="0" w:color="auto"/>
        <w:right w:val="none" w:sz="0" w:space="0" w:color="auto"/>
      </w:divBdr>
    </w:div>
    <w:div w:id="852232063">
      <w:bodyDiv w:val="1"/>
      <w:marLeft w:val="0"/>
      <w:marRight w:val="0"/>
      <w:marTop w:val="0"/>
      <w:marBottom w:val="0"/>
      <w:divBdr>
        <w:top w:val="none" w:sz="0" w:space="0" w:color="auto"/>
        <w:left w:val="none" w:sz="0" w:space="0" w:color="auto"/>
        <w:bottom w:val="none" w:sz="0" w:space="0" w:color="auto"/>
        <w:right w:val="none" w:sz="0" w:space="0" w:color="auto"/>
      </w:divBdr>
    </w:div>
    <w:div w:id="853809752">
      <w:bodyDiv w:val="1"/>
      <w:marLeft w:val="0"/>
      <w:marRight w:val="0"/>
      <w:marTop w:val="0"/>
      <w:marBottom w:val="0"/>
      <w:divBdr>
        <w:top w:val="none" w:sz="0" w:space="0" w:color="auto"/>
        <w:left w:val="none" w:sz="0" w:space="0" w:color="auto"/>
        <w:bottom w:val="none" w:sz="0" w:space="0" w:color="auto"/>
        <w:right w:val="none" w:sz="0" w:space="0" w:color="auto"/>
      </w:divBdr>
    </w:div>
    <w:div w:id="854924158">
      <w:bodyDiv w:val="1"/>
      <w:marLeft w:val="0"/>
      <w:marRight w:val="0"/>
      <w:marTop w:val="0"/>
      <w:marBottom w:val="0"/>
      <w:divBdr>
        <w:top w:val="none" w:sz="0" w:space="0" w:color="auto"/>
        <w:left w:val="none" w:sz="0" w:space="0" w:color="auto"/>
        <w:bottom w:val="none" w:sz="0" w:space="0" w:color="auto"/>
        <w:right w:val="none" w:sz="0" w:space="0" w:color="auto"/>
      </w:divBdr>
    </w:div>
    <w:div w:id="855969062">
      <w:bodyDiv w:val="1"/>
      <w:marLeft w:val="0"/>
      <w:marRight w:val="0"/>
      <w:marTop w:val="0"/>
      <w:marBottom w:val="0"/>
      <w:divBdr>
        <w:top w:val="none" w:sz="0" w:space="0" w:color="auto"/>
        <w:left w:val="none" w:sz="0" w:space="0" w:color="auto"/>
        <w:bottom w:val="none" w:sz="0" w:space="0" w:color="auto"/>
        <w:right w:val="none" w:sz="0" w:space="0" w:color="auto"/>
      </w:divBdr>
    </w:div>
    <w:div w:id="857619333">
      <w:bodyDiv w:val="1"/>
      <w:marLeft w:val="0"/>
      <w:marRight w:val="0"/>
      <w:marTop w:val="0"/>
      <w:marBottom w:val="0"/>
      <w:divBdr>
        <w:top w:val="none" w:sz="0" w:space="0" w:color="auto"/>
        <w:left w:val="none" w:sz="0" w:space="0" w:color="auto"/>
        <w:bottom w:val="none" w:sz="0" w:space="0" w:color="auto"/>
        <w:right w:val="none" w:sz="0" w:space="0" w:color="auto"/>
      </w:divBdr>
    </w:div>
    <w:div w:id="859588949">
      <w:bodyDiv w:val="1"/>
      <w:marLeft w:val="0"/>
      <w:marRight w:val="0"/>
      <w:marTop w:val="0"/>
      <w:marBottom w:val="0"/>
      <w:divBdr>
        <w:top w:val="none" w:sz="0" w:space="0" w:color="auto"/>
        <w:left w:val="none" w:sz="0" w:space="0" w:color="auto"/>
        <w:bottom w:val="none" w:sz="0" w:space="0" w:color="auto"/>
        <w:right w:val="none" w:sz="0" w:space="0" w:color="auto"/>
      </w:divBdr>
    </w:div>
    <w:div w:id="859662139">
      <w:bodyDiv w:val="1"/>
      <w:marLeft w:val="0"/>
      <w:marRight w:val="0"/>
      <w:marTop w:val="0"/>
      <w:marBottom w:val="0"/>
      <w:divBdr>
        <w:top w:val="none" w:sz="0" w:space="0" w:color="auto"/>
        <w:left w:val="none" w:sz="0" w:space="0" w:color="auto"/>
        <w:bottom w:val="none" w:sz="0" w:space="0" w:color="auto"/>
        <w:right w:val="none" w:sz="0" w:space="0" w:color="auto"/>
      </w:divBdr>
    </w:div>
    <w:div w:id="860896816">
      <w:bodyDiv w:val="1"/>
      <w:marLeft w:val="0"/>
      <w:marRight w:val="0"/>
      <w:marTop w:val="0"/>
      <w:marBottom w:val="0"/>
      <w:divBdr>
        <w:top w:val="none" w:sz="0" w:space="0" w:color="auto"/>
        <w:left w:val="none" w:sz="0" w:space="0" w:color="auto"/>
        <w:bottom w:val="none" w:sz="0" w:space="0" w:color="auto"/>
        <w:right w:val="none" w:sz="0" w:space="0" w:color="auto"/>
      </w:divBdr>
    </w:div>
    <w:div w:id="862524156">
      <w:bodyDiv w:val="1"/>
      <w:marLeft w:val="0"/>
      <w:marRight w:val="0"/>
      <w:marTop w:val="0"/>
      <w:marBottom w:val="0"/>
      <w:divBdr>
        <w:top w:val="none" w:sz="0" w:space="0" w:color="auto"/>
        <w:left w:val="none" w:sz="0" w:space="0" w:color="auto"/>
        <w:bottom w:val="none" w:sz="0" w:space="0" w:color="auto"/>
        <w:right w:val="none" w:sz="0" w:space="0" w:color="auto"/>
      </w:divBdr>
    </w:div>
    <w:div w:id="862598651">
      <w:bodyDiv w:val="1"/>
      <w:marLeft w:val="0"/>
      <w:marRight w:val="0"/>
      <w:marTop w:val="0"/>
      <w:marBottom w:val="0"/>
      <w:divBdr>
        <w:top w:val="none" w:sz="0" w:space="0" w:color="auto"/>
        <w:left w:val="none" w:sz="0" w:space="0" w:color="auto"/>
        <w:bottom w:val="none" w:sz="0" w:space="0" w:color="auto"/>
        <w:right w:val="none" w:sz="0" w:space="0" w:color="auto"/>
      </w:divBdr>
    </w:div>
    <w:div w:id="867453199">
      <w:bodyDiv w:val="1"/>
      <w:marLeft w:val="0"/>
      <w:marRight w:val="0"/>
      <w:marTop w:val="0"/>
      <w:marBottom w:val="0"/>
      <w:divBdr>
        <w:top w:val="none" w:sz="0" w:space="0" w:color="auto"/>
        <w:left w:val="none" w:sz="0" w:space="0" w:color="auto"/>
        <w:bottom w:val="none" w:sz="0" w:space="0" w:color="auto"/>
        <w:right w:val="none" w:sz="0" w:space="0" w:color="auto"/>
      </w:divBdr>
    </w:div>
    <w:div w:id="867841543">
      <w:bodyDiv w:val="1"/>
      <w:marLeft w:val="0"/>
      <w:marRight w:val="0"/>
      <w:marTop w:val="0"/>
      <w:marBottom w:val="0"/>
      <w:divBdr>
        <w:top w:val="none" w:sz="0" w:space="0" w:color="auto"/>
        <w:left w:val="none" w:sz="0" w:space="0" w:color="auto"/>
        <w:bottom w:val="none" w:sz="0" w:space="0" w:color="auto"/>
        <w:right w:val="none" w:sz="0" w:space="0" w:color="auto"/>
      </w:divBdr>
    </w:div>
    <w:div w:id="868300767">
      <w:bodyDiv w:val="1"/>
      <w:marLeft w:val="0"/>
      <w:marRight w:val="0"/>
      <w:marTop w:val="0"/>
      <w:marBottom w:val="0"/>
      <w:divBdr>
        <w:top w:val="none" w:sz="0" w:space="0" w:color="auto"/>
        <w:left w:val="none" w:sz="0" w:space="0" w:color="auto"/>
        <w:bottom w:val="none" w:sz="0" w:space="0" w:color="auto"/>
        <w:right w:val="none" w:sz="0" w:space="0" w:color="auto"/>
      </w:divBdr>
    </w:div>
    <w:div w:id="871579993">
      <w:bodyDiv w:val="1"/>
      <w:marLeft w:val="0"/>
      <w:marRight w:val="0"/>
      <w:marTop w:val="0"/>
      <w:marBottom w:val="0"/>
      <w:divBdr>
        <w:top w:val="none" w:sz="0" w:space="0" w:color="auto"/>
        <w:left w:val="none" w:sz="0" w:space="0" w:color="auto"/>
        <w:bottom w:val="none" w:sz="0" w:space="0" w:color="auto"/>
        <w:right w:val="none" w:sz="0" w:space="0" w:color="auto"/>
      </w:divBdr>
    </w:div>
    <w:div w:id="872306198">
      <w:bodyDiv w:val="1"/>
      <w:marLeft w:val="0"/>
      <w:marRight w:val="0"/>
      <w:marTop w:val="0"/>
      <w:marBottom w:val="0"/>
      <w:divBdr>
        <w:top w:val="none" w:sz="0" w:space="0" w:color="auto"/>
        <w:left w:val="none" w:sz="0" w:space="0" w:color="auto"/>
        <w:bottom w:val="none" w:sz="0" w:space="0" w:color="auto"/>
        <w:right w:val="none" w:sz="0" w:space="0" w:color="auto"/>
      </w:divBdr>
    </w:div>
    <w:div w:id="872421048">
      <w:bodyDiv w:val="1"/>
      <w:marLeft w:val="0"/>
      <w:marRight w:val="0"/>
      <w:marTop w:val="0"/>
      <w:marBottom w:val="0"/>
      <w:divBdr>
        <w:top w:val="none" w:sz="0" w:space="0" w:color="auto"/>
        <w:left w:val="none" w:sz="0" w:space="0" w:color="auto"/>
        <w:bottom w:val="none" w:sz="0" w:space="0" w:color="auto"/>
        <w:right w:val="none" w:sz="0" w:space="0" w:color="auto"/>
      </w:divBdr>
    </w:div>
    <w:div w:id="876358088">
      <w:bodyDiv w:val="1"/>
      <w:marLeft w:val="0"/>
      <w:marRight w:val="0"/>
      <w:marTop w:val="0"/>
      <w:marBottom w:val="0"/>
      <w:divBdr>
        <w:top w:val="none" w:sz="0" w:space="0" w:color="auto"/>
        <w:left w:val="none" w:sz="0" w:space="0" w:color="auto"/>
        <w:bottom w:val="none" w:sz="0" w:space="0" w:color="auto"/>
        <w:right w:val="none" w:sz="0" w:space="0" w:color="auto"/>
      </w:divBdr>
    </w:div>
    <w:div w:id="877010286">
      <w:bodyDiv w:val="1"/>
      <w:marLeft w:val="0"/>
      <w:marRight w:val="0"/>
      <w:marTop w:val="0"/>
      <w:marBottom w:val="0"/>
      <w:divBdr>
        <w:top w:val="none" w:sz="0" w:space="0" w:color="auto"/>
        <w:left w:val="none" w:sz="0" w:space="0" w:color="auto"/>
        <w:bottom w:val="none" w:sz="0" w:space="0" w:color="auto"/>
        <w:right w:val="none" w:sz="0" w:space="0" w:color="auto"/>
      </w:divBdr>
    </w:div>
    <w:div w:id="877275980">
      <w:bodyDiv w:val="1"/>
      <w:marLeft w:val="0"/>
      <w:marRight w:val="0"/>
      <w:marTop w:val="0"/>
      <w:marBottom w:val="0"/>
      <w:divBdr>
        <w:top w:val="none" w:sz="0" w:space="0" w:color="auto"/>
        <w:left w:val="none" w:sz="0" w:space="0" w:color="auto"/>
        <w:bottom w:val="none" w:sz="0" w:space="0" w:color="auto"/>
        <w:right w:val="none" w:sz="0" w:space="0" w:color="auto"/>
      </w:divBdr>
    </w:div>
    <w:div w:id="878400444">
      <w:bodyDiv w:val="1"/>
      <w:marLeft w:val="0"/>
      <w:marRight w:val="0"/>
      <w:marTop w:val="0"/>
      <w:marBottom w:val="0"/>
      <w:divBdr>
        <w:top w:val="none" w:sz="0" w:space="0" w:color="auto"/>
        <w:left w:val="none" w:sz="0" w:space="0" w:color="auto"/>
        <w:bottom w:val="none" w:sz="0" w:space="0" w:color="auto"/>
        <w:right w:val="none" w:sz="0" w:space="0" w:color="auto"/>
      </w:divBdr>
    </w:div>
    <w:div w:id="880631194">
      <w:bodyDiv w:val="1"/>
      <w:marLeft w:val="0"/>
      <w:marRight w:val="0"/>
      <w:marTop w:val="0"/>
      <w:marBottom w:val="0"/>
      <w:divBdr>
        <w:top w:val="none" w:sz="0" w:space="0" w:color="auto"/>
        <w:left w:val="none" w:sz="0" w:space="0" w:color="auto"/>
        <w:bottom w:val="none" w:sz="0" w:space="0" w:color="auto"/>
        <w:right w:val="none" w:sz="0" w:space="0" w:color="auto"/>
      </w:divBdr>
    </w:div>
    <w:div w:id="881476299">
      <w:bodyDiv w:val="1"/>
      <w:marLeft w:val="0"/>
      <w:marRight w:val="0"/>
      <w:marTop w:val="0"/>
      <w:marBottom w:val="0"/>
      <w:divBdr>
        <w:top w:val="none" w:sz="0" w:space="0" w:color="auto"/>
        <w:left w:val="none" w:sz="0" w:space="0" w:color="auto"/>
        <w:bottom w:val="none" w:sz="0" w:space="0" w:color="auto"/>
        <w:right w:val="none" w:sz="0" w:space="0" w:color="auto"/>
      </w:divBdr>
    </w:div>
    <w:div w:id="882836584">
      <w:bodyDiv w:val="1"/>
      <w:marLeft w:val="0"/>
      <w:marRight w:val="0"/>
      <w:marTop w:val="0"/>
      <w:marBottom w:val="0"/>
      <w:divBdr>
        <w:top w:val="none" w:sz="0" w:space="0" w:color="auto"/>
        <w:left w:val="none" w:sz="0" w:space="0" w:color="auto"/>
        <w:bottom w:val="none" w:sz="0" w:space="0" w:color="auto"/>
        <w:right w:val="none" w:sz="0" w:space="0" w:color="auto"/>
      </w:divBdr>
    </w:div>
    <w:div w:id="884948421">
      <w:bodyDiv w:val="1"/>
      <w:marLeft w:val="0"/>
      <w:marRight w:val="0"/>
      <w:marTop w:val="0"/>
      <w:marBottom w:val="0"/>
      <w:divBdr>
        <w:top w:val="none" w:sz="0" w:space="0" w:color="auto"/>
        <w:left w:val="none" w:sz="0" w:space="0" w:color="auto"/>
        <w:bottom w:val="none" w:sz="0" w:space="0" w:color="auto"/>
        <w:right w:val="none" w:sz="0" w:space="0" w:color="auto"/>
      </w:divBdr>
    </w:div>
    <w:div w:id="886070803">
      <w:bodyDiv w:val="1"/>
      <w:marLeft w:val="0"/>
      <w:marRight w:val="0"/>
      <w:marTop w:val="0"/>
      <w:marBottom w:val="0"/>
      <w:divBdr>
        <w:top w:val="none" w:sz="0" w:space="0" w:color="auto"/>
        <w:left w:val="none" w:sz="0" w:space="0" w:color="auto"/>
        <w:bottom w:val="none" w:sz="0" w:space="0" w:color="auto"/>
        <w:right w:val="none" w:sz="0" w:space="0" w:color="auto"/>
      </w:divBdr>
    </w:div>
    <w:div w:id="888035737">
      <w:bodyDiv w:val="1"/>
      <w:marLeft w:val="0"/>
      <w:marRight w:val="0"/>
      <w:marTop w:val="0"/>
      <w:marBottom w:val="0"/>
      <w:divBdr>
        <w:top w:val="none" w:sz="0" w:space="0" w:color="auto"/>
        <w:left w:val="none" w:sz="0" w:space="0" w:color="auto"/>
        <w:bottom w:val="none" w:sz="0" w:space="0" w:color="auto"/>
        <w:right w:val="none" w:sz="0" w:space="0" w:color="auto"/>
      </w:divBdr>
    </w:div>
    <w:div w:id="893387803">
      <w:bodyDiv w:val="1"/>
      <w:marLeft w:val="0"/>
      <w:marRight w:val="0"/>
      <w:marTop w:val="0"/>
      <w:marBottom w:val="0"/>
      <w:divBdr>
        <w:top w:val="none" w:sz="0" w:space="0" w:color="auto"/>
        <w:left w:val="none" w:sz="0" w:space="0" w:color="auto"/>
        <w:bottom w:val="none" w:sz="0" w:space="0" w:color="auto"/>
        <w:right w:val="none" w:sz="0" w:space="0" w:color="auto"/>
      </w:divBdr>
    </w:div>
    <w:div w:id="896630643">
      <w:bodyDiv w:val="1"/>
      <w:marLeft w:val="0"/>
      <w:marRight w:val="0"/>
      <w:marTop w:val="0"/>
      <w:marBottom w:val="0"/>
      <w:divBdr>
        <w:top w:val="none" w:sz="0" w:space="0" w:color="auto"/>
        <w:left w:val="none" w:sz="0" w:space="0" w:color="auto"/>
        <w:bottom w:val="none" w:sz="0" w:space="0" w:color="auto"/>
        <w:right w:val="none" w:sz="0" w:space="0" w:color="auto"/>
      </w:divBdr>
    </w:div>
    <w:div w:id="899561091">
      <w:bodyDiv w:val="1"/>
      <w:marLeft w:val="0"/>
      <w:marRight w:val="0"/>
      <w:marTop w:val="0"/>
      <w:marBottom w:val="0"/>
      <w:divBdr>
        <w:top w:val="none" w:sz="0" w:space="0" w:color="auto"/>
        <w:left w:val="none" w:sz="0" w:space="0" w:color="auto"/>
        <w:bottom w:val="none" w:sz="0" w:space="0" w:color="auto"/>
        <w:right w:val="none" w:sz="0" w:space="0" w:color="auto"/>
      </w:divBdr>
    </w:div>
    <w:div w:id="901791451">
      <w:bodyDiv w:val="1"/>
      <w:marLeft w:val="0"/>
      <w:marRight w:val="0"/>
      <w:marTop w:val="0"/>
      <w:marBottom w:val="0"/>
      <w:divBdr>
        <w:top w:val="none" w:sz="0" w:space="0" w:color="auto"/>
        <w:left w:val="none" w:sz="0" w:space="0" w:color="auto"/>
        <w:bottom w:val="none" w:sz="0" w:space="0" w:color="auto"/>
        <w:right w:val="none" w:sz="0" w:space="0" w:color="auto"/>
      </w:divBdr>
    </w:div>
    <w:div w:id="906956825">
      <w:bodyDiv w:val="1"/>
      <w:marLeft w:val="0"/>
      <w:marRight w:val="0"/>
      <w:marTop w:val="0"/>
      <w:marBottom w:val="0"/>
      <w:divBdr>
        <w:top w:val="none" w:sz="0" w:space="0" w:color="auto"/>
        <w:left w:val="none" w:sz="0" w:space="0" w:color="auto"/>
        <w:bottom w:val="none" w:sz="0" w:space="0" w:color="auto"/>
        <w:right w:val="none" w:sz="0" w:space="0" w:color="auto"/>
      </w:divBdr>
    </w:div>
    <w:div w:id="907418087">
      <w:bodyDiv w:val="1"/>
      <w:marLeft w:val="0"/>
      <w:marRight w:val="0"/>
      <w:marTop w:val="0"/>
      <w:marBottom w:val="0"/>
      <w:divBdr>
        <w:top w:val="none" w:sz="0" w:space="0" w:color="auto"/>
        <w:left w:val="none" w:sz="0" w:space="0" w:color="auto"/>
        <w:bottom w:val="none" w:sz="0" w:space="0" w:color="auto"/>
        <w:right w:val="none" w:sz="0" w:space="0" w:color="auto"/>
      </w:divBdr>
    </w:div>
    <w:div w:id="907494482">
      <w:bodyDiv w:val="1"/>
      <w:marLeft w:val="0"/>
      <w:marRight w:val="0"/>
      <w:marTop w:val="0"/>
      <w:marBottom w:val="0"/>
      <w:divBdr>
        <w:top w:val="none" w:sz="0" w:space="0" w:color="auto"/>
        <w:left w:val="none" w:sz="0" w:space="0" w:color="auto"/>
        <w:bottom w:val="none" w:sz="0" w:space="0" w:color="auto"/>
        <w:right w:val="none" w:sz="0" w:space="0" w:color="auto"/>
      </w:divBdr>
    </w:div>
    <w:div w:id="907695368">
      <w:bodyDiv w:val="1"/>
      <w:marLeft w:val="0"/>
      <w:marRight w:val="0"/>
      <w:marTop w:val="0"/>
      <w:marBottom w:val="0"/>
      <w:divBdr>
        <w:top w:val="none" w:sz="0" w:space="0" w:color="auto"/>
        <w:left w:val="none" w:sz="0" w:space="0" w:color="auto"/>
        <w:bottom w:val="none" w:sz="0" w:space="0" w:color="auto"/>
        <w:right w:val="none" w:sz="0" w:space="0" w:color="auto"/>
      </w:divBdr>
    </w:div>
    <w:div w:id="908148139">
      <w:bodyDiv w:val="1"/>
      <w:marLeft w:val="0"/>
      <w:marRight w:val="0"/>
      <w:marTop w:val="0"/>
      <w:marBottom w:val="0"/>
      <w:divBdr>
        <w:top w:val="none" w:sz="0" w:space="0" w:color="auto"/>
        <w:left w:val="none" w:sz="0" w:space="0" w:color="auto"/>
        <w:bottom w:val="none" w:sz="0" w:space="0" w:color="auto"/>
        <w:right w:val="none" w:sz="0" w:space="0" w:color="auto"/>
      </w:divBdr>
    </w:div>
    <w:div w:id="910428451">
      <w:bodyDiv w:val="1"/>
      <w:marLeft w:val="0"/>
      <w:marRight w:val="0"/>
      <w:marTop w:val="0"/>
      <w:marBottom w:val="0"/>
      <w:divBdr>
        <w:top w:val="none" w:sz="0" w:space="0" w:color="auto"/>
        <w:left w:val="none" w:sz="0" w:space="0" w:color="auto"/>
        <w:bottom w:val="none" w:sz="0" w:space="0" w:color="auto"/>
        <w:right w:val="none" w:sz="0" w:space="0" w:color="auto"/>
      </w:divBdr>
    </w:div>
    <w:div w:id="912010351">
      <w:bodyDiv w:val="1"/>
      <w:marLeft w:val="0"/>
      <w:marRight w:val="0"/>
      <w:marTop w:val="0"/>
      <w:marBottom w:val="0"/>
      <w:divBdr>
        <w:top w:val="none" w:sz="0" w:space="0" w:color="auto"/>
        <w:left w:val="none" w:sz="0" w:space="0" w:color="auto"/>
        <w:bottom w:val="none" w:sz="0" w:space="0" w:color="auto"/>
        <w:right w:val="none" w:sz="0" w:space="0" w:color="auto"/>
      </w:divBdr>
    </w:div>
    <w:div w:id="912080028">
      <w:bodyDiv w:val="1"/>
      <w:marLeft w:val="0"/>
      <w:marRight w:val="0"/>
      <w:marTop w:val="0"/>
      <w:marBottom w:val="0"/>
      <w:divBdr>
        <w:top w:val="none" w:sz="0" w:space="0" w:color="auto"/>
        <w:left w:val="none" w:sz="0" w:space="0" w:color="auto"/>
        <w:bottom w:val="none" w:sz="0" w:space="0" w:color="auto"/>
        <w:right w:val="none" w:sz="0" w:space="0" w:color="auto"/>
      </w:divBdr>
    </w:div>
    <w:div w:id="912473648">
      <w:bodyDiv w:val="1"/>
      <w:marLeft w:val="0"/>
      <w:marRight w:val="0"/>
      <w:marTop w:val="0"/>
      <w:marBottom w:val="0"/>
      <w:divBdr>
        <w:top w:val="none" w:sz="0" w:space="0" w:color="auto"/>
        <w:left w:val="none" w:sz="0" w:space="0" w:color="auto"/>
        <w:bottom w:val="none" w:sz="0" w:space="0" w:color="auto"/>
        <w:right w:val="none" w:sz="0" w:space="0" w:color="auto"/>
      </w:divBdr>
    </w:div>
    <w:div w:id="913053914">
      <w:bodyDiv w:val="1"/>
      <w:marLeft w:val="0"/>
      <w:marRight w:val="0"/>
      <w:marTop w:val="0"/>
      <w:marBottom w:val="0"/>
      <w:divBdr>
        <w:top w:val="none" w:sz="0" w:space="0" w:color="auto"/>
        <w:left w:val="none" w:sz="0" w:space="0" w:color="auto"/>
        <w:bottom w:val="none" w:sz="0" w:space="0" w:color="auto"/>
        <w:right w:val="none" w:sz="0" w:space="0" w:color="auto"/>
      </w:divBdr>
    </w:div>
    <w:div w:id="913710155">
      <w:bodyDiv w:val="1"/>
      <w:marLeft w:val="0"/>
      <w:marRight w:val="0"/>
      <w:marTop w:val="0"/>
      <w:marBottom w:val="0"/>
      <w:divBdr>
        <w:top w:val="none" w:sz="0" w:space="0" w:color="auto"/>
        <w:left w:val="none" w:sz="0" w:space="0" w:color="auto"/>
        <w:bottom w:val="none" w:sz="0" w:space="0" w:color="auto"/>
        <w:right w:val="none" w:sz="0" w:space="0" w:color="auto"/>
      </w:divBdr>
    </w:div>
    <w:div w:id="915015238">
      <w:bodyDiv w:val="1"/>
      <w:marLeft w:val="0"/>
      <w:marRight w:val="0"/>
      <w:marTop w:val="0"/>
      <w:marBottom w:val="0"/>
      <w:divBdr>
        <w:top w:val="none" w:sz="0" w:space="0" w:color="auto"/>
        <w:left w:val="none" w:sz="0" w:space="0" w:color="auto"/>
        <w:bottom w:val="none" w:sz="0" w:space="0" w:color="auto"/>
        <w:right w:val="none" w:sz="0" w:space="0" w:color="auto"/>
      </w:divBdr>
    </w:div>
    <w:div w:id="917835073">
      <w:bodyDiv w:val="1"/>
      <w:marLeft w:val="0"/>
      <w:marRight w:val="0"/>
      <w:marTop w:val="0"/>
      <w:marBottom w:val="0"/>
      <w:divBdr>
        <w:top w:val="none" w:sz="0" w:space="0" w:color="auto"/>
        <w:left w:val="none" w:sz="0" w:space="0" w:color="auto"/>
        <w:bottom w:val="none" w:sz="0" w:space="0" w:color="auto"/>
        <w:right w:val="none" w:sz="0" w:space="0" w:color="auto"/>
      </w:divBdr>
    </w:div>
    <w:div w:id="918556854">
      <w:bodyDiv w:val="1"/>
      <w:marLeft w:val="0"/>
      <w:marRight w:val="0"/>
      <w:marTop w:val="0"/>
      <w:marBottom w:val="0"/>
      <w:divBdr>
        <w:top w:val="none" w:sz="0" w:space="0" w:color="auto"/>
        <w:left w:val="none" w:sz="0" w:space="0" w:color="auto"/>
        <w:bottom w:val="none" w:sz="0" w:space="0" w:color="auto"/>
        <w:right w:val="none" w:sz="0" w:space="0" w:color="auto"/>
      </w:divBdr>
    </w:div>
    <w:div w:id="921109910">
      <w:bodyDiv w:val="1"/>
      <w:marLeft w:val="0"/>
      <w:marRight w:val="0"/>
      <w:marTop w:val="0"/>
      <w:marBottom w:val="0"/>
      <w:divBdr>
        <w:top w:val="none" w:sz="0" w:space="0" w:color="auto"/>
        <w:left w:val="none" w:sz="0" w:space="0" w:color="auto"/>
        <w:bottom w:val="none" w:sz="0" w:space="0" w:color="auto"/>
        <w:right w:val="none" w:sz="0" w:space="0" w:color="auto"/>
      </w:divBdr>
    </w:div>
    <w:div w:id="924151490">
      <w:bodyDiv w:val="1"/>
      <w:marLeft w:val="0"/>
      <w:marRight w:val="0"/>
      <w:marTop w:val="0"/>
      <w:marBottom w:val="0"/>
      <w:divBdr>
        <w:top w:val="none" w:sz="0" w:space="0" w:color="auto"/>
        <w:left w:val="none" w:sz="0" w:space="0" w:color="auto"/>
        <w:bottom w:val="none" w:sz="0" w:space="0" w:color="auto"/>
        <w:right w:val="none" w:sz="0" w:space="0" w:color="auto"/>
      </w:divBdr>
    </w:div>
    <w:div w:id="928778814">
      <w:bodyDiv w:val="1"/>
      <w:marLeft w:val="0"/>
      <w:marRight w:val="0"/>
      <w:marTop w:val="0"/>
      <w:marBottom w:val="0"/>
      <w:divBdr>
        <w:top w:val="none" w:sz="0" w:space="0" w:color="auto"/>
        <w:left w:val="none" w:sz="0" w:space="0" w:color="auto"/>
        <w:bottom w:val="none" w:sz="0" w:space="0" w:color="auto"/>
        <w:right w:val="none" w:sz="0" w:space="0" w:color="auto"/>
      </w:divBdr>
    </w:div>
    <w:div w:id="930311893">
      <w:bodyDiv w:val="1"/>
      <w:marLeft w:val="0"/>
      <w:marRight w:val="0"/>
      <w:marTop w:val="0"/>
      <w:marBottom w:val="0"/>
      <w:divBdr>
        <w:top w:val="none" w:sz="0" w:space="0" w:color="auto"/>
        <w:left w:val="none" w:sz="0" w:space="0" w:color="auto"/>
        <w:bottom w:val="none" w:sz="0" w:space="0" w:color="auto"/>
        <w:right w:val="none" w:sz="0" w:space="0" w:color="auto"/>
      </w:divBdr>
    </w:div>
    <w:div w:id="931160329">
      <w:bodyDiv w:val="1"/>
      <w:marLeft w:val="0"/>
      <w:marRight w:val="0"/>
      <w:marTop w:val="0"/>
      <w:marBottom w:val="0"/>
      <w:divBdr>
        <w:top w:val="none" w:sz="0" w:space="0" w:color="auto"/>
        <w:left w:val="none" w:sz="0" w:space="0" w:color="auto"/>
        <w:bottom w:val="none" w:sz="0" w:space="0" w:color="auto"/>
        <w:right w:val="none" w:sz="0" w:space="0" w:color="auto"/>
      </w:divBdr>
    </w:div>
    <w:div w:id="932981549">
      <w:bodyDiv w:val="1"/>
      <w:marLeft w:val="0"/>
      <w:marRight w:val="0"/>
      <w:marTop w:val="0"/>
      <w:marBottom w:val="0"/>
      <w:divBdr>
        <w:top w:val="none" w:sz="0" w:space="0" w:color="auto"/>
        <w:left w:val="none" w:sz="0" w:space="0" w:color="auto"/>
        <w:bottom w:val="none" w:sz="0" w:space="0" w:color="auto"/>
        <w:right w:val="none" w:sz="0" w:space="0" w:color="auto"/>
      </w:divBdr>
    </w:div>
    <w:div w:id="933168387">
      <w:bodyDiv w:val="1"/>
      <w:marLeft w:val="0"/>
      <w:marRight w:val="0"/>
      <w:marTop w:val="0"/>
      <w:marBottom w:val="0"/>
      <w:divBdr>
        <w:top w:val="none" w:sz="0" w:space="0" w:color="auto"/>
        <w:left w:val="none" w:sz="0" w:space="0" w:color="auto"/>
        <w:bottom w:val="none" w:sz="0" w:space="0" w:color="auto"/>
        <w:right w:val="none" w:sz="0" w:space="0" w:color="auto"/>
      </w:divBdr>
    </w:div>
    <w:div w:id="934362238">
      <w:bodyDiv w:val="1"/>
      <w:marLeft w:val="0"/>
      <w:marRight w:val="0"/>
      <w:marTop w:val="0"/>
      <w:marBottom w:val="0"/>
      <w:divBdr>
        <w:top w:val="none" w:sz="0" w:space="0" w:color="auto"/>
        <w:left w:val="none" w:sz="0" w:space="0" w:color="auto"/>
        <w:bottom w:val="none" w:sz="0" w:space="0" w:color="auto"/>
        <w:right w:val="none" w:sz="0" w:space="0" w:color="auto"/>
      </w:divBdr>
    </w:div>
    <w:div w:id="934636364">
      <w:bodyDiv w:val="1"/>
      <w:marLeft w:val="0"/>
      <w:marRight w:val="0"/>
      <w:marTop w:val="0"/>
      <w:marBottom w:val="0"/>
      <w:divBdr>
        <w:top w:val="none" w:sz="0" w:space="0" w:color="auto"/>
        <w:left w:val="none" w:sz="0" w:space="0" w:color="auto"/>
        <w:bottom w:val="none" w:sz="0" w:space="0" w:color="auto"/>
        <w:right w:val="none" w:sz="0" w:space="0" w:color="auto"/>
      </w:divBdr>
    </w:div>
    <w:div w:id="936133806">
      <w:bodyDiv w:val="1"/>
      <w:marLeft w:val="0"/>
      <w:marRight w:val="0"/>
      <w:marTop w:val="0"/>
      <w:marBottom w:val="0"/>
      <w:divBdr>
        <w:top w:val="none" w:sz="0" w:space="0" w:color="auto"/>
        <w:left w:val="none" w:sz="0" w:space="0" w:color="auto"/>
        <w:bottom w:val="none" w:sz="0" w:space="0" w:color="auto"/>
        <w:right w:val="none" w:sz="0" w:space="0" w:color="auto"/>
      </w:divBdr>
    </w:div>
    <w:div w:id="936253489">
      <w:bodyDiv w:val="1"/>
      <w:marLeft w:val="0"/>
      <w:marRight w:val="0"/>
      <w:marTop w:val="0"/>
      <w:marBottom w:val="0"/>
      <w:divBdr>
        <w:top w:val="none" w:sz="0" w:space="0" w:color="auto"/>
        <w:left w:val="none" w:sz="0" w:space="0" w:color="auto"/>
        <w:bottom w:val="none" w:sz="0" w:space="0" w:color="auto"/>
        <w:right w:val="none" w:sz="0" w:space="0" w:color="auto"/>
      </w:divBdr>
    </w:div>
    <w:div w:id="941648828">
      <w:bodyDiv w:val="1"/>
      <w:marLeft w:val="0"/>
      <w:marRight w:val="0"/>
      <w:marTop w:val="0"/>
      <w:marBottom w:val="0"/>
      <w:divBdr>
        <w:top w:val="none" w:sz="0" w:space="0" w:color="auto"/>
        <w:left w:val="none" w:sz="0" w:space="0" w:color="auto"/>
        <w:bottom w:val="none" w:sz="0" w:space="0" w:color="auto"/>
        <w:right w:val="none" w:sz="0" w:space="0" w:color="auto"/>
      </w:divBdr>
    </w:div>
    <w:div w:id="942422614">
      <w:bodyDiv w:val="1"/>
      <w:marLeft w:val="0"/>
      <w:marRight w:val="0"/>
      <w:marTop w:val="0"/>
      <w:marBottom w:val="0"/>
      <w:divBdr>
        <w:top w:val="none" w:sz="0" w:space="0" w:color="auto"/>
        <w:left w:val="none" w:sz="0" w:space="0" w:color="auto"/>
        <w:bottom w:val="none" w:sz="0" w:space="0" w:color="auto"/>
        <w:right w:val="none" w:sz="0" w:space="0" w:color="auto"/>
      </w:divBdr>
    </w:div>
    <w:div w:id="944388365">
      <w:bodyDiv w:val="1"/>
      <w:marLeft w:val="0"/>
      <w:marRight w:val="0"/>
      <w:marTop w:val="0"/>
      <w:marBottom w:val="0"/>
      <w:divBdr>
        <w:top w:val="none" w:sz="0" w:space="0" w:color="auto"/>
        <w:left w:val="none" w:sz="0" w:space="0" w:color="auto"/>
        <w:bottom w:val="none" w:sz="0" w:space="0" w:color="auto"/>
        <w:right w:val="none" w:sz="0" w:space="0" w:color="auto"/>
      </w:divBdr>
    </w:div>
    <w:div w:id="944924545">
      <w:bodyDiv w:val="1"/>
      <w:marLeft w:val="0"/>
      <w:marRight w:val="0"/>
      <w:marTop w:val="0"/>
      <w:marBottom w:val="0"/>
      <w:divBdr>
        <w:top w:val="none" w:sz="0" w:space="0" w:color="auto"/>
        <w:left w:val="none" w:sz="0" w:space="0" w:color="auto"/>
        <w:bottom w:val="none" w:sz="0" w:space="0" w:color="auto"/>
        <w:right w:val="none" w:sz="0" w:space="0" w:color="auto"/>
      </w:divBdr>
    </w:div>
    <w:div w:id="945312533">
      <w:bodyDiv w:val="1"/>
      <w:marLeft w:val="0"/>
      <w:marRight w:val="0"/>
      <w:marTop w:val="0"/>
      <w:marBottom w:val="0"/>
      <w:divBdr>
        <w:top w:val="none" w:sz="0" w:space="0" w:color="auto"/>
        <w:left w:val="none" w:sz="0" w:space="0" w:color="auto"/>
        <w:bottom w:val="none" w:sz="0" w:space="0" w:color="auto"/>
        <w:right w:val="none" w:sz="0" w:space="0" w:color="auto"/>
      </w:divBdr>
    </w:div>
    <w:div w:id="946471650">
      <w:bodyDiv w:val="1"/>
      <w:marLeft w:val="0"/>
      <w:marRight w:val="0"/>
      <w:marTop w:val="0"/>
      <w:marBottom w:val="0"/>
      <w:divBdr>
        <w:top w:val="none" w:sz="0" w:space="0" w:color="auto"/>
        <w:left w:val="none" w:sz="0" w:space="0" w:color="auto"/>
        <w:bottom w:val="none" w:sz="0" w:space="0" w:color="auto"/>
        <w:right w:val="none" w:sz="0" w:space="0" w:color="auto"/>
      </w:divBdr>
    </w:div>
    <w:div w:id="947587839">
      <w:bodyDiv w:val="1"/>
      <w:marLeft w:val="0"/>
      <w:marRight w:val="0"/>
      <w:marTop w:val="0"/>
      <w:marBottom w:val="0"/>
      <w:divBdr>
        <w:top w:val="none" w:sz="0" w:space="0" w:color="auto"/>
        <w:left w:val="none" w:sz="0" w:space="0" w:color="auto"/>
        <w:bottom w:val="none" w:sz="0" w:space="0" w:color="auto"/>
        <w:right w:val="none" w:sz="0" w:space="0" w:color="auto"/>
      </w:divBdr>
    </w:div>
    <w:div w:id="949891861">
      <w:bodyDiv w:val="1"/>
      <w:marLeft w:val="0"/>
      <w:marRight w:val="0"/>
      <w:marTop w:val="0"/>
      <w:marBottom w:val="0"/>
      <w:divBdr>
        <w:top w:val="none" w:sz="0" w:space="0" w:color="auto"/>
        <w:left w:val="none" w:sz="0" w:space="0" w:color="auto"/>
        <w:bottom w:val="none" w:sz="0" w:space="0" w:color="auto"/>
        <w:right w:val="none" w:sz="0" w:space="0" w:color="auto"/>
      </w:divBdr>
    </w:div>
    <w:div w:id="951008706">
      <w:bodyDiv w:val="1"/>
      <w:marLeft w:val="0"/>
      <w:marRight w:val="0"/>
      <w:marTop w:val="0"/>
      <w:marBottom w:val="0"/>
      <w:divBdr>
        <w:top w:val="none" w:sz="0" w:space="0" w:color="auto"/>
        <w:left w:val="none" w:sz="0" w:space="0" w:color="auto"/>
        <w:bottom w:val="none" w:sz="0" w:space="0" w:color="auto"/>
        <w:right w:val="none" w:sz="0" w:space="0" w:color="auto"/>
      </w:divBdr>
    </w:div>
    <w:div w:id="951205192">
      <w:bodyDiv w:val="1"/>
      <w:marLeft w:val="0"/>
      <w:marRight w:val="0"/>
      <w:marTop w:val="0"/>
      <w:marBottom w:val="0"/>
      <w:divBdr>
        <w:top w:val="none" w:sz="0" w:space="0" w:color="auto"/>
        <w:left w:val="none" w:sz="0" w:space="0" w:color="auto"/>
        <w:bottom w:val="none" w:sz="0" w:space="0" w:color="auto"/>
        <w:right w:val="none" w:sz="0" w:space="0" w:color="auto"/>
      </w:divBdr>
    </w:div>
    <w:div w:id="952008410">
      <w:bodyDiv w:val="1"/>
      <w:marLeft w:val="0"/>
      <w:marRight w:val="0"/>
      <w:marTop w:val="0"/>
      <w:marBottom w:val="0"/>
      <w:divBdr>
        <w:top w:val="none" w:sz="0" w:space="0" w:color="auto"/>
        <w:left w:val="none" w:sz="0" w:space="0" w:color="auto"/>
        <w:bottom w:val="none" w:sz="0" w:space="0" w:color="auto"/>
        <w:right w:val="none" w:sz="0" w:space="0" w:color="auto"/>
      </w:divBdr>
    </w:div>
    <w:div w:id="953366196">
      <w:bodyDiv w:val="1"/>
      <w:marLeft w:val="0"/>
      <w:marRight w:val="0"/>
      <w:marTop w:val="0"/>
      <w:marBottom w:val="0"/>
      <w:divBdr>
        <w:top w:val="none" w:sz="0" w:space="0" w:color="auto"/>
        <w:left w:val="none" w:sz="0" w:space="0" w:color="auto"/>
        <w:bottom w:val="none" w:sz="0" w:space="0" w:color="auto"/>
        <w:right w:val="none" w:sz="0" w:space="0" w:color="auto"/>
      </w:divBdr>
    </w:div>
    <w:div w:id="953906691">
      <w:bodyDiv w:val="1"/>
      <w:marLeft w:val="0"/>
      <w:marRight w:val="0"/>
      <w:marTop w:val="0"/>
      <w:marBottom w:val="0"/>
      <w:divBdr>
        <w:top w:val="none" w:sz="0" w:space="0" w:color="auto"/>
        <w:left w:val="none" w:sz="0" w:space="0" w:color="auto"/>
        <w:bottom w:val="none" w:sz="0" w:space="0" w:color="auto"/>
        <w:right w:val="none" w:sz="0" w:space="0" w:color="auto"/>
      </w:divBdr>
    </w:div>
    <w:div w:id="954560411">
      <w:bodyDiv w:val="1"/>
      <w:marLeft w:val="0"/>
      <w:marRight w:val="0"/>
      <w:marTop w:val="0"/>
      <w:marBottom w:val="0"/>
      <w:divBdr>
        <w:top w:val="none" w:sz="0" w:space="0" w:color="auto"/>
        <w:left w:val="none" w:sz="0" w:space="0" w:color="auto"/>
        <w:bottom w:val="none" w:sz="0" w:space="0" w:color="auto"/>
        <w:right w:val="none" w:sz="0" w:space="0" w:color="auto"/>
      </w:divBdr>
    </w:div>
    <w:div w:id="955209942">
      <w:bodyDiv w:val="1"/>
      <w:marLeft w:val="0"/>
      <w:marRight w:val="0"/>
      <w:marTop w:val="0"/>
      <w:marBottom w:val="0"/>
      <w:divBdr>
        <w:top w:val="none" w:sz="0" w:space="0" w:color="auto"/>
        <w:left w:val="none" w:sz="0" w:space="0" w:color="auto"/>
        <w:bottom w:val="none" w:sz="0" w:space="0" w:color="auto"/>
        <w:right w:val="none" w:sz="0" w:space="0" w:color="auto"/>
      </w:divBdr>
    </w:div>
    <w:div w:id="955328998">
      <w:bodyDiv w:val="1"/>
      <w:marLeft w:val="0"/>
      <w:marRight w:val="0"/>
      <w:marTop w:val="0"/>
      <w:marBottom w:val="0"/>
      <w:divBdr>
        <w:top w:val="none" w:sz="0" w:space="0" w:color="auto"/>
        <w:left w:val="none" w:sz="0" w:space="0" w:color="auto"/>
        <w:bottom w:val="none" w:sz="0" w:space="0" w:color="auto"/>
        <w:right w:val="none" w:sz="0" w:space="0" w:color="auto"/>
      </w:divBdr>
    </w:div>
    <w:div w:id="955520323">
      <w:bodyDiv w:val="1"/>
      <w:marLeft w:val="0"/>
      <w:marRight w:val="0"/>
      <w:marTop w:val="0"/>
      <w:marBottom w:val="0"/>
      <w:divBdr>
        <w:top w:val="none" w:sz="0" w:space="0" w:color="auto"/>
        <w:left w:val="none" w:sz="0" w:space="0" w:color="auto"/>
        <w:bottom w:val="none" w:sz="0" w:space="0" w:color="auto"/>
        <w:right w:val="none" w:sz="0" w:space="0" w:color="auto"/>
      </w:divBdr>
    </w:div>
    <w:div w:id="955912341">
      <w:bodyDiv w:val="1"/>
      <w:marLeft w:val="0"/>
      <w:marRight w:val="0"/>
      <w:marTop w:val="0"/>
      <w:marBottom w:val="0"/>
      <w:divBdr>
        <w:top w:val="none" w:sz="0" w:space="0" w:color="auto"/>
        <w:left w:val="none" w:sz="0" w:space="0" w:color="auto"/>
        <w:bottom w:val="none" w:sz="0" w:space="0" w:color="auto"/>
        <w:right w:val="none" w:sz="0" w:space="0" w:color="auto"/>
      </w:divBdr>
    </w:div>
    <w:div w:id="956450536">
      <w:bodyDiv w:val="1"/>
      <w:marLeft w:val="0"/>
      <w:marRight w:val="0"/>
      <w:marTop w:val="0"/>
      <w:marBottom w:val="0"/>
      <w:divBdr>
        <w:top w:val="none" w:sz="0" w:space="0" w:color="auto"/>
        <w:left w:val="none" w:sz="0" w:space="0" w:color="auto"/>
        <w:bottom w:val="none" w:sz="0" w:space="0" w:color="auto"/>
        <w:right w:val="none" w:sz="0" w:space="0" w:color="auto"/>
      </w:divBdr>
    </w:div>
    <w:div w:id="958413704">
      <w:bodyDiv w:val="1"/>
      <w:marLeft w:val="0"/>
      <w:marRight w:val="0"/>
      <w:marTop w:val="0"/>
      <w:marBottom w:val="0"/>
      <w:divBdr>
        <w:top w:val="none" w:sz="0" w:space="0" w:color="auto"/>
        <w:left w:val="none" w:sz="0" w:space="0" w:color="auto"/>
        <w:bottom w:val="none" w:sz="0" w:space="0" w:color="auto"/>
        <w:right w:val="none" w:sz="0" w:space="0" w:color="auto"/>
      </w:divBdr>
    </w:div>
    <w:div w:id="961300083">
      <w:bodyDiv w:val="1"/>
      <w:marLeft w:val="0"/>
      <w:marRight w:val="0"/>
      <w:marTop w:val="0"/>
      <w:marBottom w:val="0"/>
      <w:divBdr>
        <w:top w:val="none" w:sz="0" w:space="0" w:color="auto"/>
        <w:left w:val="none" w:sz="0" w:space="0" w:color="auto"/>
        <w:bottom w:val="none" w:sz="0" w:space="0" w:color="auto"/>
        <w:right w:val="none" w:sz="0" w:space="0" w:color="auto"/>
      </w:divBdr>
    </w:div>
    <w:div w:id="961888113">
      <w:bodyDiv w:val="1"/>
      <w:marLeft w:val="0"/>
      <w:marRight w:val="0"/>
      <w:marTop w:val="0"/>
      <w:marBottom w:val="0"/>
      <w:divBdr>
        <w:top w:val="none" w:sz="0" w:space="0" w:color="auto"/>
        <w:left w:val="none" w:sz="0" w:space="0" w:color="auto"/>
        <w:bottom w:val="none" w:sz="0" w:space="0" w:color="auto"/>
        <w:right w:val="none" w:sz="0" w:space="0" w:color="auto"/>
      </w:divBdr>
    </w:div>
    <w:div w:id="961960488">
      <w:bodyDiv w:val="1"/>
      <w:marLeft w:val="0"/>
      <w:marRight w:val="0"/>
      <w:marTop w:val="0"/>
      <w:marBottom w:val="0"/>
      <w:divBdr>
        <w:top w:val="none" w:sz="0" w:space="0" w:color="auto"/>
        <w:left w:val="none" w:sz="0" w:space="0" w:color="auto"/>
        <w:bottom w:val="none" w:sz="0" w:space="0" w:color="auto"/>
        <w:right w:val="none" w:sz="0" w:space="0" w:color="auto"/>
      </w:divBdr>
    </w:div>
    <w:div w:id="964579993">
      <w:bodyDiv w:val="1"/>
      <w:marLeft w:val="0"/>
      <w:marRight w:val="0"/>
      <w:marTop w:val="0"/>
      <w:marBottom w:val="0"/>
      <w:divBdr>
        <w:top w:val="none" w:sz="0" w:space="0" w:color="auto"/>
        <w:left w:val="none" w:sz="0" w:space="0" w:color="auto"/>
        <w:bottom w:val="none" w:sz="0" w:space="0" w:color="auto"/>
        <w:right w:val="none" w:sz="0" w:space="0" w:color="auto"/>
      </w:divBdr>
    </w:div>
    <w:div w:id="967586922">
      <w:bodyDiv w:val="1"/>
      <w:marLeft w:val="0"/>
      <w:marRight w:val="0"/>
      <w:marTop w:val="0"/>
      <w:marBottom w:val="0"/>
      <w:divBdr>
        <w:top w:val="none" w:sz="0" w:space="0" w:color="auto"/>
        <w:left w:val="none" w:sz="0" w:space="0" w:color="auto"/>
        <w:bottom w:val="none" w:sz="0" w:space="0" w:color="auto"/>
        <w:right w:val="none" w:sz="0" w:space="0" w:color="auto"/>
      </w:divBdr>
    </w:div>
    <w:div w:id="969474615">
      <w:bodyDiv w:val="1"/>
      <w:marLeft w:val="0"/>
      <w:marRight w:val="0"/>
      <w:marTop w:val="0"/>
      <w:marBottom w:val="0"/>
      <w:divBdr>
        <w:top w:val="none" w:sz="0" w:space="0" w:color="auto"/>
        <w:left w:val="none" w:sz="0" w:space="0" w:color="auto"/>
        <w:bottom w:val="none" w:sz="0" w:space="0" w:color="auto"/>
        <w:right w:val="none" w:sz="0" w:space="0" w:color="auto"/>
      </w:divBdr>
    </w:div>
    <w:div w:id="970864117">
      <w:bodyDiv w:val="1"/>
      <w:marLeft w:val="0"/>
      <w:marRight w:val="0"/>
      <w:marTop w:val="0"/>
      <w:marBottom w:val="0"/>
      <w:divBdr>
        <w:top w:val="none" w:sz="0" w:space="0" w:color="auto"/>
        <w:left w:val="none" w:sz="0" w:space="0" w:color="auto"/>
        <w:bottom w:val="none" w:sz="0" w:space="0" w:color="auto"/>
        <w:right w:val="none" w:sz="0" w:space="0" w:color="auto"/>
      </w:divBdr>
    </w:div>
    <w:div w:id="971592259">
      <w:bodyDiv w:val="1"/>
      <w:marLeft w:val="0"/>
      <w:marRight w:val="0"/>
      <w:marTop w:val="0"/>
      <w:marBottom w:val="0"/>
      <w:divBdr>
        <w:top w:val="none" w:sz="0" w:space="0" w:color="auto"/>
        <w:left w:val="none" w:sz="0" w:space="0" w:color="auto"/>
        <w:bottom w:val="none" w:sz="0" w:space="0" w:color="auto"/>
        <w:right w:val="none" w:sz="0" w:space="0" w:color="auto"/>
      </w:divBdr>
    </w:div>
    <w:div w:id="974603759">
      <w:bodyDiv w:val="1"/>
      <w:marLeft w:val="0"/>
      <w:marRight w:val="0"/>
      <w:marTop w:val="0"/>
      <w:marBottom w:val="0"/>
      <w:divBdr>
        <w:top w:val="none" w:sz="0" w:space="0" w:color="auto"/>
        <w:left w:val="none" w:sz="0" w:space="0" w:color="auto"/>
        <w:bottom w:val="none" w:sz="0" w:space="0" w:color="auto"/>
        <w:right w:val="none" w:sz="0" w:space="0" w:color="auto"/>
      </w:divBdr>
    </w:div>
    <w:div w:id="975724440">
      <w:bodyDiv w:val="1"/>
      <w:marLeft w:val="0"/>
      <w:marRight w:val="0"/>
      <w:marTop w:val="0"/>
      <w:marBottom w:val="0"/>
      <w:divBdr>
        <w:top w:val="none" w:sz="0" w:space="0" w:color="auto"/>
        <w:left w:val="none" w:sz="0" w:space="0" w:color="auto"/>
        <w:bottom w:val="none" w:sz="0" w:space="0" w:color="auto"/>
        <w:right w:val="none" w:sz="0" w:space="0" w:color="auto"/>
      </w:divBdr>
    </w:div>
    <w:div w:id="977681438">
      <w:bodyDiv w:val="1"/>
      <w:marLeft w:val="0"/>
      <w:marRight w:val="0"/>
      <w:marTop w:val="0"/>
      <w:marBottom w:val="0"/>
      <w:divBdr>
        <w:top w:val="none" w:sz="0" w:space="0" w:color="auto"/>
        <w:left w:val="none" w:sz="0" w:space="0" w:color="auto"/>
        <w:bottom w:val="none" w:sz="0" w:space="0" w:color="auto"/>
        <w:right w:val="none" w:sz="0" w:space="0" w:color="auto"/>
      </w:divBdr>
    </w:div>
    <w:div w:id="978923732">
      <w:bodyDiv w:val="1"/>
      <w:marLeft w:val="0"/>
      <w:marRight w:val="0"/>
      <w:marTop w:val="0"/>
      <w:marBottom w:val="0"/>
      <w:divBdr>
        <w:top w:val="none" w:sz="0" w:space="0" w:color="auto"/>
        <w:left w:val="none" w:sz="0" w:space="0" w:color="auto"/>
        <w:bottom w:val="none" w:sz="0" w:space="0" w:color="auto"/>
        <w:right w:val="none" w:sz="0" w:space="0" w:color="auto"/>
      </w:divBdr>
    </w:div>
    <w:div w:id="980887729">
      <w:bodyDiv w:val="1"/>
      <w:marLeft w:val="0"/>
      <w:marRight w:val="0"/>
      <w:marTop w:val="0"/>
      <w:marBottom w:val="0"/>
      <w:divBdr>
        <w:top w:val="none" w:sz="0" w:space="0" w:color="auto"/>
        <w:left w:val="none" w:sz="0" w:space="0" w:color="auto"/>
        <w:bottom w:val="none" w:sz="0" w:space="0" w:color="auto"/>
        <w:right w:val="none" w:sz="0" w:space="0" w:color="auto"/>
      </w:divBdr>
    </w:div>
    <w:div w:id="981814693">
      <w:bodyDiv w:val="1"/>
      <w:marLeft w:val="0"/>
      <w:marRight w:val="0"/>
      <w:marTop w:val="0"/>
      <w:marBottom w:val="0"/>
      <w:divBdr>
        <w:top w:val="none" w:sz="0" w:space="0" w:color="auto"/>
        <w:left w:val="none" w:sz="0" w:space="0" w:color="auto"/>
        <w:bottom w:val="none" w:sz="0" w:space="0" w:color="auto"/>
        <w:right w:val="none" w:sz="0" w:space="0" w:color="auto"/>
      </w:divBdr>
    </w:div>
    <w:div w:id="982351657">
      <w:bodyDiv w:val="1"/>
      <w:marLeft w:val="0"/>
      <w:marRight w:val="0"/>
      <w:marTop w:val="0"/>
      <w:marBottom w:val="0"/>
      <w:divBdr>
        <w:top w:val="none" w:sz="0" w:space="0" w:color="auto"/>
        <w:left w:val="none" w:sz="0" w:space="0" w:color="auto"/>
        <w:bottom w:val="none" w:sz="0" w:space="0" w:color="auto"/>
        <w:right w:val="none" w:sz="0" w:space="0" w:color="auto"/>
      </w:divBdr>
    </w:div>
    <w:div w:id="984316256">
      <w:bodyDiv w:val="1"/>
      <w:marLeft w:val="0"/>
      <w:marRight w:val="0"/>
      <w:marTop w:val="0"/>
      <w:marBottom w:val="0"/>
      <w:divBdr>
        <w:top w:val="none" w:sz="0" w:space="0" w:color="auto"/>
        <w:left w:val="none" w:sz="0" w:space="0" w:color="auto"/>
        <w:bottom w:val="none" w:sz="0" w:space="0" w:color="auto"/>
        <w:right w:val="none" w:sz="0" w:space="0" w:color="auto"/>
      </w:divBdr>
    </w:div>
    <w:div w:id="984966520">
      <w:bodyDiv w:val="1"/>
      <w:marLeft w:val="0"/>
      <w:marRight w:val="0"/>
      <w:marTop w:val="0"/>
      <w:marBottom w:val="0"/>
      <w:divBdr>
        <w:top w:val="none" w:sz="0" w:space="0" w:color="auto"/>
        <w:left w:val="none" w:sz="0" w:space="0" w:color="auto"/>
        <w:bottom w:val="none" w:sz="0" w:space="0" w:color="auto"/>
        <w:right w:val="none" w:sz="0" w:space="0" w:color="auto"/>
      </w:divBdr>
    </w:div>
    <w:div w:id="986132882">
      <w:bodyDiv w:val="1"/>
      <w:marLeft w:val="0"/>
      <w:marRight w:val="0"/>
      <w:marTop w:val="0"/>
      <w:marBottom w:val="0"/>
      <w:divBdr>
        <w:top w:val="none" w:sz="0" w:space="0" w:color="auto"/>
        <w:left w:val="none" w:sz="0" w:space="0" w:color="auto"/>
        <w:bottom w:val="none" w:sz="0" w:space="0" w:color="auto"/>
        <w:right w:val="none" w:sz="0" w:space="0" w:color="auto"/>
      </w:divBdr>
    </w:div>
    <w:div w:id="986980995">
      <w:bodyDiv w:val="1"/>
      <w:marLeft w:val="0"/>
      <w:marRight w:val="0"/>
      <w:marTop w:val="0"/>
      <w:marBottom w:val="0"/>
      <w:divBdr>
        <w:top w:val="none" w:sz="0" w:space="0" w:color="auto"/>
        <w:left w:val="none" w:sz="0" w:space="0" w:color="auto"/>
        <w:bottom w:val="none" w:sz="0" w:space="0" w:color="auto"/>
        <w:right w:val="none" w:sz="0" w:space="0" w:color="auto"/>
      </w:divBdr>
    </w:div>
    <w:div w:id="987779946">
      <w:bodyDiv w:val="1"/>
      <w:marLeft w:val="0"/>
      <w:marRight w:val="0"/>
      <w:marTop w:val="0"/>
      <w:marBottom w:val="0"/>
      <w:divBdr>
        <w:top w:val="none" w:sz="0" w:space="0" w:color="auto"/>
        <w:left w:val="none" w:sz="0" w:space="0" w:color="auto"/>
        <w:bottom w:val="none" w:sz="0" w:space="0" w:color="auto"/>
        <w:right w:val="none" w:sz="0" w:space="0" w:color="auto"/>
      </w:divBdr>
    </w:div>
    <w:div w:id="987826151">
      <w:bodyDiv w:val="1"/>
      <w:marLeft w:val="0"/>
      <w:marRight w:val="0"/>
      <w:marTop w:val="0"/>
      <w:marBottom w:val="0"/>
      <w:divBdr>
        <w:top w:val="none" w:sz="0" w:space="0" w:color="auto"/>
        <w:left w:val="none" w:sz="0" w:space="0" w:color="auto"/>
        <w:bottom w:val="none" w:sz="0" w:space="0" w:color="auto"/>
        <w:right w:val="none" w:sz="0" w:space="0" w:color="auto"/>
      </w:divBdr>
    </w:div>
    <w:div w:id="991494264">
      <w:bodyDiv w:val="1"/>
      <w:marLeft w:val="0"/>
      <w:marRight w:val="0"/>
      <w:marTop w:val="0"/>
      <w:marBottom w:val="0"/>
      <w:divBdr>
        <w:top w:val="none" w:sz="0" w:space="0" w:color="auto"/>
        <w:left w:val="none" w:sz="0" w:space="0" w:color="auto"/>
        <w:bottom w:val="none" w:sz="0" w:space="0" w:color="auto"/>
        <w:right w:val="none" w:sz="0" w:space="0" w:color="auto"/>
      </w:divBdr>
    </w:div>
    <w:div w:id="991566179">
      <w:bodyDiv w:val="1"/>
      <w:marLeft w:val="0"/>
      <w:marRight w:val="0"/>
      <w:marTop w:val="0"/>
      <w:marBottom w:val="0"/>
      <w:divBdr>
        <w:top w:val="none" w:sz="0" w:space="0" w:color="auto"/>
        <w:left w:val="none" w:sz="0" w:space="0" w:color="auto"/>
        <w:bottom w:val="none" w:sz="0" w:space="0" w:color="auto"/>
        <w:right w:val="none" w:sz="0" w:space="0" w:color="auto"/>
      </w:divBdr>
    </w:div>
    <w:div w:id="992373912">
      <w:bodyDiv w:val="1"/>
      <w:marLeft w:val="0"/>
      <w:marRight w:val="0"/>
      <w:marTop w:val="0"/>
      <w:marBottom w:val="0"/>
      <w:divBdr>
        <w:top w:val="none" w:sz="0" w:space="0" w:color="auto"/>
        <w:left w:val="none" w:sz="0" w:space="0" w:color="auto"/>
        <w:bottom w:val="none" w:sz="0" w:space="0" w:color="auto"/>
        <w:right w:val="none" w:sz="0" w:space="0" w:color="auto"/>
      </w:divBdr>
    </w:div>
    <w:div w:id="993947151">
      <w:bodyDiv w:val="1"/>
      <w:marLeft w:val="0"/>
      <w:marRight w:val="0"/>
      <w:marTop w:val="0"/>
      <w:marBottom w:val="0"/>
      <w:divBdr>
        <w:top w:val="none" w:sz="0" w:space="0" w:color="auto"/>
        <w:left w:val="none" w:sz="0" w:space="0" w:color="auto"/>
        <w:bottom w:val="none" w:sz="0" w:space="0" w:color="auto"/>
        <w:right w:val="none" w:sz="0" w:space="0" w:color="auto"/>
      </w:divBdr>
    </w:div>
    <w:div w:id="996033238">
      <w:bodyDiv w:val="1"/>
      <w:marLeft w:val="0"/>
      <w:marRight w:val="0"/>
      <w:marTop w:val="0"/>
      <w:marBottom w:val="0"/>
      <w:divBdr>
        <w:top w:val="none" w:sz="0" w:space="0" w:color="auto"/>
        <w:left w:val="none" w:sz="0" w:space="0" w:color="auto"/>
        <w:bottom w:val="none" w:sz="0" w:space="0" w:color="auto"/>
        <w:right w:val="none" w:sz="0" w:space="0" w:color="auto"/>
      </w:divBdr>
    </w:div>
    <w:div w:id="996229535">
      <w:bodyDiv w:val="1"/>
      <w:marLeft w:val="0"/>
      <w:marRight w:val="0"/>
      <w:marTop w:val="0"/>
      <w:marBottom w:val="0"/>
      <w:divBdr>
        <w:top w:val="none" w:sz="0" w:space="0" w:color="auto"/>
        <w:left w:val="none" w:sz="0" w:space="0" w:color="auto"/>
        <w:bottom w:val="none" w:sz="0" w:space="0" w:color="auto"/>
        <w:right w:val="none" w:sz="0" w:space="0" w:color="auto"/>
      </w:divBdr>
    </w:div>
    <w:div w:id="996347216">
      <w:bodyDiv w:val="1"/>
      <w:marLeft w:val="0"/>
      <w:marRight w:val="0"/>
      <w:marTop w:val="0"/>
      <w:marBottom w:val="0"/>
      <w:divBdr>
        <w:top w:val="none" w:sz="0" w:space="0" w:color="auto"/>
        <w:left w:val="none" w:sz="0" w:space="0" w:color="auto"/>
        <w:bottom w:val="none" w:sz="0" w:space="0" w:color="auto"/>
        <w:right w:val="none" w:sz="0" w:space="0" w:color="auto"/>
      </w:divBdr>
    </w:div>
    <w:div w:id="997734663">
      <w:bodyDiv w:val="1"/>
      <w:marLeft w:val="0"/>
      <w:marRight w:val="0"/>
      <w:marTop w:val="0"/>
      <w:marBottom w:val="0"/>
      <w:divBdr>
        <w:top w:val="none" w:sz="0" w:space="0" w:color="auto"/>
        <w:left w:val="none" w:sz="0" w:space="0" w:color="auto"/>
        <w:bottom w:val="none" w:sz="0" w:space="0" w:color="auto"/>
        <w:right w:val="none" w:sz="0" w:space="0" w:color="auto"/>
      </w:divBdr>
    </w:div>
    <w:div w:id="998734658">
      <w:bodyDiv w:val="1"/>
      <w:marLeft w:val="0"/>
      <w:marRight w:val="0"/>
      <w:marTop w:val="0"/>
      <w:marBottom w:val="0"/>
      <w:divBdr>
        <w:top w:val="none" w:sz="0" w:space="0" w:color="auto"/>
        <w:left w:val="none" w:sz="0" w:space="0" w:color="auto"/>
        <w:bottom w:val="none" w:sz="0" w:space="0" w:color="auto"/>
        <w:right w:val="none" w:sz="0" w:space="0" w:color="auto"/>
      </w:divBdr>
    </w:div>
    <w:div w:id="1001355763">
      <w:bodyDiv w:val="1"/>
      <w:marLeft w:val="0"/>
      <w:marRight w:val="0"/>
      <w:marTop w:val="0"/>
      <w:marBottom w:val="0"/>
      <w:divBdr>
        <w:top w:val="none" w:sz="0" w:space="0" w:color="auto"/>
        <w:left w:val="none" w:sz="0" w:space="0" w:color="auto"/>
        <w:bottom w:val="none" w:sz="0" w:space="0" w:color="auto"/>
        <w:right w:val="none" w:sz="0" w:space="0" w:color="auto"/>
      </w:divBdr>
    </w:div>
    <w:div w:id="1002781938">
      <w:bodyDiv w:val="1"/>
      <w:marLeft w:val="0"/>
      <w:marRight w:val="0"/>
      <w:marTop w:val="0"/>
      <w:marBottom w:val="0"/>
      <w:divBdr>
        <w:top w:val="none" w:sz="0" w:space="0" w:color="auto"/>
        <w:left w:val="none" w:sz="0" w:space="0" w:color="auto"/>
        <w:bottom w:val="none" w:sz="0" w:space="0" w:color="auto"/>
        <w:right w:val="none" w:sz="0" w:space="0" w:color="auto"/>
      </w:divBdr>
    </w:div>
    <w:div w:id="1003583287">
      <w:bodyDiv w:val="1"/>
      <w:marLeft w:val="0"/>
      <w:marRight w:val="0"/>
      <w:marTop w:val="0"/>
      <w:marBottom w:val="0"/>
      <w:divBdr>
        <w:top w:val="none" w:sz="0" w:space="0" w:color="auto"/>
        <w:left w:val="none" w:sz="0" w:space="0" w:color="auto"/>
        <w:bottom w:val="none" w:sz="0" w:space="0" w:color="auto"/>
        <w:right w:val="none" w:sz="0" w:space="0" w:color="auto"/>
      </w:divBdr>
    </w:div>
    <w:div w:id="1006174362">
      <w:bodyDiv w:val="1"/>
      <w:marLeft w:val="0"/>
      <w:marRight w:val="0"/>
      <w:marTop w:val="0"/>
      <w:marBottom w:val="0"/>
      <w:divBdr>
        <w:top w:val="none" w:sz="0" w:space="0" w:color="auto"/>
        <w:left w:val="none" w:sz="0" w:space="0" w:color="auto"/>
        <w:bottom w:val="none" w:sz="0" w:space="0" w:color="auto"/>
        <w:right w:val="none" w:sz="0" w:space="0" w:color="auto"/>
      </w:divBdr>
    </w:div>
    <w:div w:id="1007362085">
      <w:bodyDiv w:val="1"/>
      <w:marLeft w:val="0"/>
      <w:marRight w:val="0"/>
      <w:marTop w:val="0"/>
      <w:marBottom w:val="0"/>
      <w:divBdr>
        <w:top w:val="none" w:sz="0" w:space="0" w:color="auto"/>
        <w:left w:val="none" w:sz="0" w:space="0" w:color="auto"/>
        <w:bottom w:val="none" w:sz="0" w:space="0" w:color="auto"/>
        <w:right w:val="none" w:sz="0" w:space="0" w:color="auto"/>
      </w:divBdr>
    </w:div>
    <w:div w:id="1007900062">
      <w:bodyDiv w:val="1"/>
      <w:marLeft w:val="0"/>
      <w:marRight w:val="0"/>
      <w:marTop w:val="0"/>
      <w:marBottom w:val="0"/>
      <w:divBdr>
        <w:top w:val="none" w:sz="0" w:space="0" w:color="auto"/>
        <w:left w:val="none" w:sz="0" w:space="0" w:color="auto"/>
        <w:bottom w:val="none" w:sz="0" w:space="0" w:color="auto"/>
        <w:right w:val="none" w:sz="0" w:space="0" w:color="auto"/>
      </w:divBdr>
    </w:div>
    <w:div w:id="1008017430">
      <w:bodyDiv w:val="1"/>
      <w:marLeft w:val="0"/>
      <w:marRight w:val="0"/>
      <w:marTop w:val="0"/>
      <w:marBottom w:val="0"/>
      <w:divBdr>
        <w:top w:val="none" w:sz="0" w:space="0" w:color="auto"/>
        <w:left w:val="none" w:sz="0" w:space="0" w:color="auto"/>
        <w:bottom w:val="none" w:sz="0" w:space="0" w:color="auto"/>
        <w:right w:val="none" w:sz="0" w:space="0" w:color="auto"/>
      </w:divBdr>
    </w:div>
    <w:div w:id="1008292234">
      <w:bodyDiv w:val="1"/>
      <w:marLeft w:val="0"/>
      <w:marRight w:val="0"/>
      <w:marTop w:val="0"/>
      <w:marBottom w:val="0"/>
      <w:divBdr>
        <w:top w:val="none" w:sz="0" w:space="0" w:color="auto"/>
        <w:left w:val="none" w:sz="0" w:space="0" w:color="auto"/>
        <w:bottom w:val="none" w:sz="0" w:space="0" w:color="auto"/>
        <w:right w:val="none" w:sz="0" w:space="0" w:color="auto"/>
      </w:divBdr>
    </w:div>
    <w:div w:id="1009261047">
      <w:bodyDiv w:val="1"/>
      <w:marLeft w:val="0"/>
      <w:marRight w:val="0"/>
      <w:marTop w:val="0"/>
      <w:marBottom w:val="0"/>
      <w:divBdr>
        <w:top w:val="none" w:sz="0" w:space="0" w:color="auto"/>
        <w:left w:val="none" w:sz="0" w:space="0" w:color="auto"/>
        <w:bottom w:val="none" w:sz="0" w:space="0" w:color="auto"/>
        <w:right w:val="none" w:sz="0" w:space="0" w:color="auto"/>
      </w:divBdr>
    </w:div>
    <w:div w:id="1009674672">
      <w:bodyDiv w:val="1"/>
      <w:marLeft w:val="0"/>
      <w:marRight w:val="0"/>
      <w:marTop w:val="0"/>
      <w:marBottom w:val="0"/>
      <w:divBdr>
        <w:top w:val="none" w:sz="0" w:space="0" w:color="auto"/>
        <w:left w:val="none" w:sz="0" w:space="0" w:color="auto"/>
        <w:bottom w:val="none" w:sz="0" w:space="0" w:color="auto"/>
        <w:right w:val="none" w:sz="0" w:space="0" w:color="auto"/>
      </w:divBdr>
    </w:div>
    <w:div w:id="1009867057">
      <w:bodyDiv w:val="1"/>
      <w:marLeft w:val="0"/>
      <w:marRight w:val="0"/>
      <w:marTop w:val="0"/>
      <w:marBottom w:val="0"/>
      <w:divBdr>
        <w:top w:val="none" w:sz="0" w:space="0" w:color="auto"/>
        <w:left w:val="none" w:sz="0" w:space="0" w:color="auto"/>
        <w:bottom w:val="none" w:sz="0" w:space="0" w:color="auto"/>
        <w:right w:val="none" w:sz="0" w:space="0" w:color="auto"/>
      </w:divBdr>
    </w:div>
    <w:div w:id="1010371230">
      <w:bodyDiv w:val="1"/>
      <w:marLeft w:val="0"/>
      <w:marRight w:val="0"/>
      <w:marTop w:val="0"/>
      <w:marBottom w:val="0"/>
      <w:divBdr>
        <w:top w:val="none" w:sz="0" w:space="0" w:color="auto"/>
        <w:left w:val="none" w:sz="0" w:space="0" w:color="auto"/>
        <w:bottom w:val="none" w:sz="0" w:space="0" w:color="auto"/>
        <w:right w:val="none" w:sz="0" w:space="0" w:color="auto"/>
      </w:divBdr>
    </w:div>
    <w:div w:id="1011831689">
      <w:bodyDiv w:val="1"/>
      <w:marLeft w:val="0"/>
      <w:marRight w:val="0"/>
      <w:marTop w:val="0"/>
      <w:marBottom w:val="0"/>
      <w:divBdr>
        <w:top w:val="none" w:sz="0" w:space="0" w:color="auto"/>
        <w:left w:val="none" w:sz="0" w:space="0" w:color="auto"/>
        <w:bottom w:val="none" w:sz="0" w:space="0" w:color="auto"/>
        <w:right w:val="none" w:sz="0" w:space="0" w:color="auto"/>
      </w:divBdr>
    </w:div>
    <w:div w:id="1012414753">
      <w:bodyDiv w:val="1"/>
      <w:marLeft w:val="0"/>
      <w:marRight w:val="0"/>
      <w:marTop w:val="0"/>
      <w:marBottom w:val="0"/>
      <w:divBdr>
        <w:top w:val="none" w:sz="0" w:space="0" w:color="auto"/>
        <w:left w:val="none" w:sz="0" w:space="0" w:color="auto"/>
        <w:bottom w:val="none" w:sz="0" w:space="0" w:color="auto"/>
        <w:right w:val="none" w:sz="0" w:space="0" w:color="auto"/>
      </w:divBdr>
    </w:div>
    <w:div w:id="1012562747">
      <w:bodyDiv w:val="1"/>
      <w:marLeft w:val="0"/>
      <w:marRight w:val="0"/>
      <w:marTop w:val="0"/>
      <w:marBottom w:val="0"/>
      <w:divBdr>
        <w:top w:val="none" w:sz="0" w:space="0" w:color="auto"/>
        <w:left w:val="none" w:sz="0" w:space="0" w:color="auto"/>
        <w:bottom w:val="none" w:sz="0" w:space="0" w:color="auto"/>
        <w:right w:val="none" w:sz="0" w:space="0" w:color="auto"/>
      </w:divBdr>
    </w:div>
    <w:div w:id="1015613061">
      <w:bodyDiv w:val="1"/>
      <w:marLeft w:val="0"/>
      <w:marRight w:val="0"/>
      <w:marTop w:val="0"/>
      <w:marBottom w:val="0"/>
      <w:divBdr>
        <w:top w:val="none" w:sz="0" w:space="0" w:color="auto"/>
        <w:left w:val="none" w:sz="0" w:space="0" w:color="auto"/>
        <w:bottom w:val="none" w:sz="0" w:space="0" w:color="auto"/>
        <w:right w:val="none" w:sz="0" w:space="0" w:color="auto"/>
      </w:divBdr>
    </w:div>
    <w:div w:id="1016348240">
      <w:bodyDiv w:val="1"/>
      <w:marLeft w:val="0"/>
      <w:marRight w:val="0"/>
      <w:marTop w:val="0"/>
      <w:marBottom w:val="0"/>
      <w:divBdr>
        <w:top w:val="none" w:sz="0" w:space="0" w:color="auto"/>
        <w:left w:val="none" w:sz="0" w:space="0" w:color="auto"/>
        <w:bottom w:val="none" w:sz="0" w:space="0" w:color="auto"/>
        <w:right w:val="none" w:sz="0" w:space="0" w:color="auto"/>
      </w:divBdr>
    </w:div>
    <w:div w:id="1017657821">
      <w:bodyDiv w:val="1"/>
      <w:marLeft w:val="0"/>
      <w:marRight w:val="0"/>
      <w:marTop w:val="0"/>
      <w:marBottom w:val="0"/>
      <w:divBdr>
        <w:top w:val="none" w:sz="0" w:space="0" w:color="auto"/>
        <w:left w:val="none" w:sz="0" w:space="0" w:color="auto"/>
        <w:bottom w:val="none" w:sz="0" w:space="0" w:color="auto"/>
        <w:right w:val="none" w:sz="0" w:space="0" w:color="auto"/>
      </w:divBdr>
    </w:div>
    <w:div w:id="1020471361">
      <w:bodyDiv w:val="1"/>
      <w:marLeft w:val="0"/>
      <w:marRight w:val="0"/>
      <w:marTop w:val="0"/>
      <w:marBottom w:val="0"/>
      <w:divBdr>
        <w:top w:val="none" w:sz="0" w:space="0" w:color="auto"/>
        <w:left w:val="none" w:sz="0" w:space="0" w:color="auto"/>
        <w:bottom w:val="none" w:sz="0" w:space="0" w:color="auto"/>
        <w:right w:val="none" w:sz="0" w:space="0" w:color="auto"/>
      </w:divBdr>
    </w:div>
    <w:div w:id="1020745375">
      <w:bodyDiv w:val="1"/>
      <w:marLeft w:val="0"/>
      <w:marRight w:val="0"/>
      <w:marTop w:val="0"/>
      <w:marBottom w:val="0"/>
      <w:divBdr>
        <w:top w:val="none" w:sz="0" w:space="0" w:color="auto"/>
        <w:left w:val="none" w:sz="0" w:space="0" w:color="auto"/>
        <w:bottom w:val="none" w:sz="0" w:space="0" w:color="auto"/>
        <w:right w:val="none" w:sz="0" w:space="0" w:color="auto"/>
      </w:divBdr>
    </w:div>
    <w:div w:id="1021052059">
      <w:bodyDiv w:val="1"/>
      <w:marLeft w:val="0"/>
      <w:marRight w:val="0"/>
      <w:marTop w:val="0"/>
      <w:marBottom w:val="0"/>
      <w:divBdr>
        <w:top w:val="none" w:sz="0" w:space="0" w:color="auto"/>
        <w:left w:val="none" w:sz="0" w:space="0" w:color="auto"/>
        <w:bottom w:val="none" w:sz="0" w:space="0" w:color="auto"/>
        <w:right w:val="none" w:sz="0" w:space="0" w:color="auto"/>
      </w:divBdr>
    </w:div>
    <w:div w:id="1021277796">
      <w:bodyDiv w:val="1"/>
      <w:marLeft w:val="0"/>
      <w:marRight w:val="0"/>
      <w:marTop w:val="0"/>
      <w:marBottom w:val="0"/>
      <w:divBdr>
        <w:top w:val="none" w:sz="0" w:space="0" w:color="auto"/>
        <w:left w:val="none" w:sz="0" w:space="0" w:color="auto"/>
        <w:bottom w:val="none" w:sz="0" w:space="0" w:color="auto"/>
        <w:right w:val="none" w:sz="0" w:space="0" w:color="auto"/>
      </w:divBdr>
    </w:div>
    <w:div w:id="1023094979">
      <w:bodyDiv w:val="1"/>
      <w:marLeft w:val="0"/>
      <w:marRight w:val="0"/>
      <w:marTop w:val="0"/>
      <w:marBottom w:val="0"/>
      <w:divBdr>
        <w:top w:val="none" w:sz="0" w:space="0" w:color="auto"/>
        <w:left w:val="none" w:sz="0" w:space="0" w:color="auto"/>
        <w:bottom w:val="none" w:sz="0" w:space="0" w:color="auto"/>
        <w:right w:val="none" w:sz="0" w:space="0" w:color="auto"/>
      </w:divBdr>
    </w:div>
    <w:div w:id="1023945370">
      <w:bodyDiv w:val="1"/>
      <w:marLeft w:val="0"/>
      <w:marRight w:val="0"/>
      <w:marTop w:val="0"/>
      <w:marBottom w:val="0"/>
      <w:divBdr>
        <w:top w:val="none" w:sz="0" w:space="0" w:color="auto"/>
        <w:left w:val="none" w:sz="0" w:space="0" w:color="auto"/>
        <w:bottom w:val="none" w:sz="0" w:space="0" w:color="auto"/>
        <w:right w:val="none" w:sz="0" w:space="0" w:color="auto"/>
      </w:divBdr>
    </w:div>
    <w:div w:id="1025014384">
      <w:bodyDiv w:val="1"/>
      <w:marLeft w:val="0"/>
      <w:marRight w:val="0"/>
      <w:marTop w:val="0"/>
      <w:marBottom w:val="0"/>
      <w:divBdr>
        <w:top w:val="none" w:sz="0" w:space="0" w:color="auto"/>
        <w:left w:val="none" w:sz="0" w:space="0" w:color="auto"/>
        <w:bottom w:val="none" w:sz="0" w:space="0" w:color="auto"/>
        <w:right w:val="none" w:sz="0" w:space="0" w:color="auto"/>
      </w:divBdr>
    </w:div>
    <w:div w:id="1025328451">
      <w:bodyDiv w:val="1"/>
      <w:marLeft w:val="0"/>
      <w:marRight w:val="0"/>
      <w:marTop w:val="0"/>
      <w:marBottom w:val="0"/>
      <w:divBdr>
        <w:top w:val="none" w:sz="0" w:space="0" w:color="auto"/>
        <w:left w:val="none" w:sz="0" w:space="0" w:color="auto"/>
        <w:bottom w:val="none" w:sz="0" w:space="0" w:color="auto"/>
        <w:right w:val="none" w:sz="0" w:space="0" w:color="auto"/>
      </w:divBdr>
    </w:div>
    <w:div w:id="1026951059">
      <w:bodyDiv w:val="1"/>
      <w:marLeft w:val="0"/>
      <w:marRight w:val="0"/>
      <w:marTop w:val="0"/>
      <w:marBottom w:val="0"/>
      <w:divBdr>
        <w:top w:val="none" w:sz="0" w:space="0" w:color="auto"/>
        <w:left w:val="none" w:sz="0" w:space="0" w:color="auto"/>
        <w:bottom w:val="none" w:sz="0" w:space="0" w:color="auto"/>
        <w:right w:val="none" w:sz="0" w:space="0" w:color="auto"/>
      </w:divBdr>
    </w:div>
    <w:div w:id="1029143728">
      <w:bodyDiv w:val="1"/>
      <w:marLeft w:val="0"/>
      <w:marRight w:val="0"/>
      <w:marTop w:val="0"/>
      <w:marBottom w:val="0"/>
      <w:divBdr>
        <w:top w:val="none" w:sz="0" w:space="0" w:color="auto"/>
        <w:left w:val="none" w:sz="0" w:space="0" w:color="auto"/>
        <w:bottom w:val="none" w:sz="0" w:space="0" w:color="auto"/>
        <w:right w:val="none" w:sz="0" w:space="0" w:color="auto"/>
      </w:divBdr>
    </w:div>
    <w:div w:id="1030255865">
      <w:bodyDiv w:val="1"/>
      <w:marLeft w:val="0"/>
      <w:marRight w:val="0"/>
      <w:marTop w:val="0"/>
      <w:marBottom w:val="0"/>
      <w:divBdr>
        <w:top w:val="none" w:sz="0" w:space="0" w:color="auto"/>
        <w:left w:val="none" w:sz="0" w:space="0" w:color="auto"/>
        <w:bottom w:val="none" w:sz="0" w:space="0" w:color="auto"/>
        <w:right w:val="none" w:sz="0" w:space="0" w:color="auto"/>
      </w:divBdr>
    </w:div>
    <w:div w:id="1030493205">
      <w:bodyDiv w:val="1"/>
      <w:marLeft w:val="0"/>
      <w:marRight w:val="0"/>
      <w:marTop w:val="0"/>
      <w:marBottom w:val="0"/>
      <w:divBdr>
        <w:top w:val="none" w:sz="0" w:space="0" w:color="auto"/>
        <w:left w:val="none" w:sz="0" w:space="0" w:color="auto"/>
        <w:bottom w:val="none" w:sz="0" w:space="0" w:color="auto"/>
        <w:right w:val="none" w:sz="0" w:space="0" w:color="auto"/>
      </w:divBdr>
    </w:div>
    <w:div w:id="1032222335">
      <w:bodyDiv w:val="1"/>
      <w:marLeft w:val="0"/>
      <w:marRight w:val="0"/>
      <w:marTop w:val="0"/>
      <w:marBottom w:val="0"/>
      <w:divBdr>
        <w:top w:val="none" w:sz="0" w:space="0" w:color="auto"/>
        <w:left w:val="none" w:sz="0" w:space="0" w:color="auto"/>
        <w:bottom w:val="none" w:sz="0" w:space="0" w:color="auto"/>
        <w:right w:val="none" w:sz="0" w:space="0" w:color="auto"/>
      </w:divBdr>
    </w:div>
    <w:div w:id="1033766410">
      <w:bodyDiv w:val="1"/>
      <w:marLeft w:val="0"/>
      <w:marRight w:val="0"/>
      <w:marTop w:val="0"/>
      <w:marBottom w:val="0"/>
      <w:divBdr>
        <w:top w:val="none" w:sz="0" w:space="0" w:color="auto"/>
        <w:left w:val="none" w:sz="0" w:space="0" w:color="auto"/>
        <w:bottom w:val="none" w:sz="0" w:space="0" w:color="auto"/>
        <w:right w:val="none" w:sz="0" w:space="0" w:color="auto"/>
      </w:divBdr>
    </w:div>
    <w:div w:id="1034619659">
      <w:bodyDiv w:val="1"/>
      <w:marLeft w:val="0"/>
      <w:marRight w:val="0"/>
      <w:marTop w:val="0"/>
      <w:marBottom w:val="0"/>
      <w:divBdr>
        <w:top w:val="none" w:sz="0" w:space="0" w:color="auto"/>
        <w:left w:val="none" w:sz="0" w:space="0" w:color="auto"/>
        <w:bottom w:val="none" w:sz="0" w:space="0" w:color="auto"/>
        <w:right w:val="none" w:sz="0" w:space="0" w:color="auto"/>
      </w:divBdr>
    </w:div>
    <w:div w:id="1035425999">
      <w:bodyDiv w:val="1"/>
      <w:marLeft w:val="0"/>
      <w:marRight w:val="0"/>
      <w:marTop w:val="0"/>
      <w:marBottom w:val="0"/>
      <w:divBdr>
        <w:top w:val="none" w:sz="0" w:space="0" w:color="auto"/>
        <w:left w:val="none" w:sz="0" w:space="0" w:color="auto"/>
        <w:bottom w:val="none" w:sz="0" w:space="0" w:color="auto"/>
        <w:right w:val="none" w:sz="0" w:space="0" w:color="auto"/>
      </w:divBdr>
    </w:div>
    <w:div w:id="1035470104">
      <w:bodyDiv w:val="1"/>
      <w:marLeft w:val="0"/>
      <w:marRight w:val="0"/>
      <w:marTop w:val="0"/>
      <w:marBottom w:val="0"/>
      <w:divBdr>
        <w:top w:val="none" w:sz="0" w:space="0" w:color="auto"/>
        <w:left w:val="none" w:sz="0" w:space="0" w:color="auto"/>
        <w:bottom w:val="none" w:sz="0" w:space="0" w:color="auto"/>
        <w:right w:val="none" w:sz="0" w:space="0" w:color="auto"/>
      </w:divBdr>
    </w:div>
    <w:div w:id="1036193925">
      <w:bodyDiv w:val="1"/>
      <w:marLeft w:val="0"/>
      <w:marRight w:val="0"/>
      <w:marTop w:val="0"/>
      <w:marBottom w:val="0"/>
      <w:divBdr>
        <w:top w:val="none" w:sz="0" w:space="0" w:color="auto"/>
        <w:left w:val="none" w:sz="0" w:space="0" w:color="auto"/>
        <w:bottom w:val="none" w:sz="0" w:space="0" w:color="auto"/>
        <w:right w:val="none" w:sz="0" w:space="0" w:color="auto"/>
      </w:divBdr>
    </w:div>
    <w:div w:id="1039815399">
      <w:bodyDiv w:val="1"/>
      <w:marLeft w:val="0"/>
      <w:marRight w:val="0"/>
      <w:marTop w:val="0"/>
      <w:marBottom w:val="0"/>
      <w:divBdr>
        <w:top w:val="none" w:sz="0" w:space="0" w:color="auto"/>
        <w:left w:val="none" w:sz="0" w:space="0" w:color="auto"/>
        <w:bottom w:val="none" w:sz="0" w:space="0" w:color="auto"/>
        <w:right w:val="none" w:sz="0" w:space="0" w:color="auto"/>
      </w:divBdr>
    </w:div>
    <w:div w:id="1042484997">
      <w:bodyDiv w:val="1"/>
      <w:marLeft w:val="0"/>
      <w:marRight w:val="0"/>
      <w:marTop w:val="0"/>
      <w:marBottom w:val="0"/>
      <w:divBdr>
        <w:top w:val="none" w:sz="0" w:space="0" w:color="auto"/>
        <w:left w:val="none" w:sz="0" w:space="0" w:color="auto"/>
        <w:bottom w:val="none" w:sz="0" w:space="0" w:color="auto"/>
        <w:right w:val="none" w:sz="0" w:space="0" w:color="auto"/>
      </w:divBdr>
    </w:div>
    <w:div w:id="1042828812">
      <w:bodyDiv w:val="1"/>
      <w:marLeft w:val="0"/>
      <w:marRight w:val="0"/>
      <w:marTop w:val="0"/>
      <w:marBottom w:val="0"/>
      <w:divBdr>
        <w:top w:val="none" w:sz="0" w:space="0" w:color="auto"/>
        <w:left w:val="none" w:sz="0" w:space="0" w:color="auto"/>
        <w:bottom w:val="none" w:sz="0" w:space="0" w:color="auto"/>
        <w:right w:val="none" w:sz="0" w:space="0" w:color="auto"/>
      </w:divBdr>
    </w:div>
    <w:div w:id="1042941555">
      <w:bodyDiv w:val="1"/>
      <w:marLeft w:val="0"/>
      <w:marRight w:val="0"/>
      <w:marTop w:val="0"/>
      <w:marBottom w:val="0"/>
      <w:divBdr>
        <w:top w:val="none" w:sz="0" w:space="0" w:color="auto"/>
        <w:left w:val="none" w:sz="0" w:space="0" w:color="auto"/>
        <w:bottom w:val="none" w:sz="0" w:space="0" w:color="auto"/>
        <w:right w:val="none" w:sz="0" w:space="0" w:color="auto"/>
      </w:divBdr>
    </w:div>
    <w:div w:id="1043556313">
      <w:bodyDiv w:val="1"/>
      <w:marLeft w:val="0"/>
      <w:marRight w:val="0"/>
      <w:marTop w:val="0"/>
      <w:marBottom w:val="0"/>
      <w:divBdr>
        <w:top w:val="none" w:sz="0" w:space="0" w:color="auto"/>
        <w:left w:val="none" w:sz="0" w:space="0" w:color="auto"/>
        <w:bottom w:val="none" w:sz="0" w:space="0" w:color="auto"/>
        <w:right w:val="none" w:sz="0" w:space="0" w:color="auto"/>
      </w:divBdr>
    </w:div>
    <w:div w:id="1052390444">
      <w:bodyDiv w:val="1"/>
      <w:marLeft w:val="0"/>
      <w:marRight w:val="0"/>
      <w:marTop w:val="0"/>
      <w:marBottom w:val="0"/>
      <w:divBdr>
        <w:top w:val="none" w:sz="0" w:space="0" w:color="auto"/>
        <w:left w:val="none" w:sz="0" w:space="0" w:color="auto"/>
        <w:bottom w:val="none" w:sz="0" w:space="0" w:color="auto"/>
        <w:right w:val="none" w:sz="0" w:space="0" w:color="auto"/>
      </w:divBdr>
    </w:div>
    <w:div w:id="1052651598">
      <w:bodyDiv w:val="1"/>
      <w:marLeft w:val="0"/>
      <w:marRight w:val="0"/>
      <w:marTop w:val="0"/>
      <w:marBottom w:val="0"/>
      <w:divBdr>
        <w:top w:val="none" w:sz="0" w:space="0" w:color="auto"/>
        <w:left w:val="none" w:sz="0" w:space="0" w:color="auto"/>
        <w:bottom w:val="none" w:sz="0" w:space="0" w:color="auto"/>
        <w:right w:val="none" w:sz="0" w:space="0" w:color="auto"/>
      </w:divBdr>
    </w:div>
    <w:div w:id="1053505705">
      <w:bodyDiv w:val="1"/>
      <w:marLeft w:val="0"/>
      <w:marRight w:val="0"/>
      <w:marTop w:val="0"/>
      <w:marBottom w:val="0"/>
      <w:divBdr>
        <w:top w:val="none" w:sz="0" w:space="0" w:color="auto"/>
        <w:left w:val="none" w:sz="0" w:space="0" w:color="auto"/>
        <w:bottom w:val="none" w:sz="0" w:space="0" w:color="auto"/>
        <w:right w:val="none" w:sz="0" w:space="0" w:color="auto"/>
      </w:divBdr>
    </w:div>
    <w:div w:id="1054231075">
      <w:bodyDiv w:val="1"/>
      <w:marLeft w:val="0"/>
      <w:marRight w:val="0"/>
      <w:marTop w:val="0"/>
      <w:marBottom w:val="0"/>
      <w:divBdr>
        <w:top w:val="none" w:sz="0" w:space="0" w:color="auto"/>
        <w:left w:val="none" w:sz="0" w:space="0" w:color="auto"/>
        <w:bottom w:val="none" w:sz="0" w:space="0" w:color="auto"/>
        <w:right w:val="none" w:sz="0" w:space="0" w:color="auto"/>
      </w:divBdr>
    </w:div>
    <w:div w:id="1056323133">
      <w:bodyDiv w:val="1"/>
      <w:marLeft w:val="0"/>
      <w:marRight w:val="0"/>
      <w:marTop w:val="0"/>
      <w:marBottom w:val="0"/>
      <w:divBdr>
        <w:top w:val="none" w:sz="0" w:space="0" w:color="auto"/>
        <w:left w:val="none" w:sz="0" w:space="0" w:color="auto"/>
        <w:bottom w:val="none" w:sz="0" w:space="0" w:color="auto"/>
        <w:right w:val="none" w:sz="0" w:space="0" w:color="auto"/>
      </w:divBdr>
    </w:div>
    <w:div w:id="1057122714">
      <w:bodyDiv w:val="1"/>
      <w:marLeft w:val="0"/>
      <w:marRight w:val="0"/>
      <w:marTop w:val="0"/>
      <w:marBottom w:val="0"/>
      <w:divBdr>
        <w:top w:val="none" w:sz="0" w:space="0" w:color="auto"/>
        <w:left w:val="none" w:sz="0" w:space="0" w:color="auto"/>
        <w:bottom w:val="none" w:sz="0" w:space="0" w:color="auto"/>
        <w:right w:val="none" w:sz="0" w:space="0" w:color="auto"/>
      </w:divBdr>
    </w:div>
    <w:div w:id="1057507967">
      <w:bodyDiv w:val="1"/>
      <w:marLeft w:val="0"/>
      <w:marRight w:val="0"/>
      <w:marTop w:val="0"/>
      <w:marBottom w:val="0"/>
      <w:divBdr>
        <w:top w:val="none" w:sz="0" w:space="0" w:color="auto"/>
        <w:left w:val="none" w:sz="0" w:space="0" w:color="auto"/>
        <w:bottom w:val="none" w:sz="0" w:space="0" w:color="auto"/>
        <w:right w:val="none" w:sz="0" w:space="0" w:color="auto"/>
      </w:divBdr>
    </w:div>
    <w:div w:id="1058551626">
      <w:bodyDiv w:val="1"/>
      <w:marLeft w:val="0"/>
      <w:marRight w:val="0"/>
      <w:marTop w:val="0"/>
      <w:marBottom w:val="0"/>
      <w:divBdr>
        <w:top w:val="none" w:sz="0" w:space="0" w:color="auto"/>
        <w:left w:val="none" w:sz="0" w:space="0" w:color="auto"/>
        <w:bottom w:val="none" w:sz="0" w:space="0" w:color="auto"/>
        <w:right w:val="none" w:sz="0" w:space="0" w:color="auto"/>
      </w:divBdr>
    </w:div>
    <w:div w:id="1059477298">
      <w:bodyDiv w:val="1"/>
      <w:marLeft w:val="0"/>
      <w:marRight w:val="0"/>
      <w:marTop w:val="0"/>
      <w:marBottom w:val="0"/>
      <w:divBdr>
        <w:top w:val="none" w:sz="0" w:space="0" w:color="auto"/>
        <w:left w:val="none" w:sz="0" w:space="0" w:color="auto"/>
        <w:bottom w:val="none" w:sz="0" w:space="0" w:color="auto"/>
        <w:right w:val="none" w:sz="0" w:space="0" w:color="auto"/>
      </w:divBdr>
    </w:div>
    <w:div w:id="1060132944">
      <w:bodyDiv w:val="1"/>
      <w:marLeft w:val="0"/>
      <w:marRight w:val="0"/>
      <w:marTop w:val="0"/>
      <w:marBottom w:val="0"/>
      <w:divBdr>
        <w:top w:val="none" w:sz="0" w:space="0" w:color="auto"/>
        <w:left w:val="none" w:sz="0" w:space="0" w:color="auto"/>
        <w:bottom w:val="none" w:sz="0" w:space="0" w:color="auto"/>
        <w:right w:val="none" w:sz="0" w:space="0" w:color="auto"/>
      </w:divBdr>
    </w:div>
    <w:div w:id="1060859035">
      <w:bodyDiv w:val="1"/>
      <w:marLeft w:val="0"/>
      <w:marRight w:val="0"/>
      <w:marTop w:val="0"/>
      <w:marBottom w:val="0"/>
      <w:divBdr>
        <w:top w:val="none" w:sz="0" w:space="0" w:color="auto"/>
        <w:left w:val="none" w:sz="0" w:space="0" w:color="auto"/>
        <w:bottom w:val="none" w:sz="0" w:space="0" w:color="auto"/>
        <w:right w:val="none" w:sz="0" w:space="0" w:color="auto"/>
      </w:divBdr>
    </w:div>
    <w:div w:id="1060978995">
      <w:bodyDiv w:val="1"/>
      <w:marLeft w:val="0"/>
      <w:marRight w:val="0"/>
      <w:marTop w:val="0"/>
      <w:marBottom w:val="0"/>
      <w:divBdr>
        <w:top w:val="none" w:sz="0" w:space="0" w:color="auto"/>
        <w:left w:val="none" w:sz="0" w:space="0" w:color="auto"/>
        <w:bottom w:val="none" w:sz="0" w:space="0" w:color="auto"/>
        <w:right w:val="none" w:sz="0" w:space="0" w:color="auto"/>
      </w:divBdr>
    </w:div>
    <w:div w:id="1061438566">
      <w:bodyDiv w:val="1"/>
      <w:marLeft w:val="0"/>
      <w:marRight w:val="0"/>
      <w:marTop w:val="0"/>
      <w:marBottom w:val="0"/>
      <w:divBdr>
        <w:top w:val="none" w:sz="0" w:space="0" w:color="auto"/>
        <w:left w:val="none" w:sz="0" w:space="0" w:color="auto"/>
        <w:bottom w:val="none" w:sz="0" w:space="0" w:color="auto"/>
        <w:right w:val="none" w:sz="0" w:space="0" w:color="auto"/>
      </w:divBdr>
    </w:div>
    <w:div w:id="1064571454">
      <w:bodyDiv w:val="1"/>
      <w:marLeft w:val="0"/>
      <w:marRight w:val="0"/>
      <w:marTop w:val="0"/>
      <w:marBottom w:val="0"/>
      <w:divBdr>
        <w:top w:val="none" w:sz="0" w:space="0" w:color="auto"/>
        <w:left w:val="none" w:sz="0" w:space="0" w:color="auto"/>
        <w:bottom w:val="none" w:sz="0" w:space="0" w:color="auto"/>
        <w:right w:val="none" w:sz="0" w:space="0" w:color="auto"/>
      </w:divBdr>
    </w:div>
    <w:div w:id="1066338862">
      <w:bodyDiv w:val="1"/>
      <w:marLeft w:val="0"/>
      <w:marRight w:val="0"/>
      <w:marTop w:val="0"/>
      <w:marBottom w:val="0"/>
      <w:divBdr>
        <w:top w:val="none" w:sz="0" w:space="0" w:color="auto"/>
        <w:left w:val="none" w:sz="0" w:space="0" w:color="auto"/>
        <w:bottom w:val="none" w:sz="0" w:space="0" w:color="auto"/>
        <w:right w:val="none" w:sz="0" w:space="0" w:color="auto"/>
      </w:divBdr>
    </w:div>
    <w:div w:id="1067535398">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1730864">
      <w:bodyDiv w:val="1"/>
      <w:marLeft w:val="0"/>
      <w:marRight w:val="0"/>
      <w:marTop w:val="0"/>
      <w:marBottom w:val="0"/>
      <w:divBdr>
        <w:top w:val="none" w:sz="0" w:space="0" w:color="auto"/>
        <w:left w:val="none" w:sz="0" w:space="0" w:color="auto"/>
        <w:bottom w:val="none" w:sz="0" w:space="0" w:color="auto"/>
        <w:right w:val="none" w:sz="0" w:space="0" w:color="auto"/>
      </w:divBdr>
    </w:div>
    <w:div w:id="1072855591">
      <w:bodyDiv w:val="1"/>
      <w:marLeft w:val="0"/>
      <w:marRight w:val="0"/>
      <w:marTop w:val="0"/>
      <w:marBottom w:val="0"/>
      <w:divBdr>
        <w:top w:val="none" w:sz="0" w:space="0" w:color="auto"/>
        <w:left w:val="none" w:sz="0" w:space="0" w:color="auto"/>
        <w:bottom w:val="none" w:sz="0" w:space="0" w:color="auto"/>
        <w:right w:val="none" w:sz="0" w:space="0" w:color="auto"/>
      </w:divBdr>
    </w:div>
    <w:div w:id="1073430712">
      <w:bodyDiv w:val="1"/>
      <w:marLeft w:val="0"/>
      <w:marRight w:val="0"/>
      <w:marTop w:val="0"/>
      <w:marBottom w:val="0"/>
      <w:divBdr>
        <w:top w:val="none" w:sz="0" w:space="0" w:color="auto"/>
        <w:left w:val="none" w:sz="0" w:space="0" w:color="auto"/>
        <w:bottom w:val="none" w:sz="0" w:space="0" w:color="auto"/>
        <w:right w:val="none" w:sz="0" w:space="0" w:color="auto"/>
      </w:divBdr>
    </w:div>
    <w:div w:id="1076509974">
      <w:bodyDiv w:val="1"/>
      <w:marLeft w:val="0"/>
      <w:marRight w:val="0"/>
      <w:marTop w:val="0"/>
      <w:marBottom w:val="0"/>
      <w:divBdr>
        <w:top w:val="none" w:sz="0" w:space="0" w:color="auto"/>
        <w:left w:val="none" w:sz="0" w:space="0" w:color="auto"/>
        <w:bottom w:val="none" w:sz="0" w:space="0" w:color="auto"/>
        <w:right w:val="none" w:sz="0" w:space="0" w:color="auto"/>
      </w:divBdr>
    </w:div>
    <w:div w:id="1076976438">
      <w:bodyDiv w:val="1"/>
      <w:marLeft w:val="0"/>
      <w:marRight w:val="0"/>
      <w:marTop w:val="0"/>
      <w:marBottom w:val="0"/>
      <w:divBdr>
        <w:top w:val="none" w:sz="0" w:space="0" w:color="auto"/>
        <w:left w:val="none" w:sz="0" w:space="0" w:color="auto"/>
        <w:bottom w:val="none" w:sz="0" w:space="0" w:color="auto"/>
        <w:right w:val="none" w:sz="0" w:space="0" w:color="auto"/>
      </w:divBdr>
    </w:div>
    <w:div w:id="1077674647">
      <w:bodyDiv w:val="1"/>
      <w:marLeft w:val="0"/>
      <w:marRight w:val="0"/>
      <w:marTop w:val="0"/>
      <w:marBottom w:val="0"/>
      <w:divBdr>
        <w:top w:val="none" w:sz="0" w:space="0" w:color="auto"/>
        <w:left w:val="none" w:sz="0" w:space="0" w:color="auto"/>
        <w:bottom w:val="none" w:sz="0" w:space="0" w:color="auto"/>
        <w:right w:val="none" w:sz="0" w:space="0" w:color="auto"/>
      </w:divBdr>
    </w:div>
    <w:div w:id="1084573418">
      <w:bodyDiv w:val="1"/>
      <w:marLeft w:val="0"/>
      <w:marRight w:val="0"/>
      <w:marTop w:val="0"/>
      <w:marBottom w:val="0"/>
      <w:divBdr>
        <w:top w:val="none" w:sz="0" w:space="0" w:color="auto"/>
        <w:left w:val="none" w:sz="0" w:space="0" w:color="auto"/>
        <w:bottom w:val="none" w:sz="0" w:space="0" w:color="auto"/>
        <w:right w:val="none" w:sz="0" w:space="0" w:color="auto"/>
      </w:divBdr>
    </w:div>
    <w:div w:id="1084689516">
      <w:bodyDiv w:val="1"/>
      <w:marLeft w:val="0"/>
      <w:marRight w:val="0"/>
      <w:marTop w:val="0"/>
      <w:marBottom w:val="0"/>
      <w:divBdr>
        <w:top w:val="none" w:sz="0" w:space="0" w:color="auto"/>
        <w:left w:val="none" w:sz="0" w:space="0" w:color="auto"/>
        <w:bottom w:val="none" w:sz="0" w:space="0" w:color="auto"/>
        <w:right w:val="none" w:sz="0" w:space="0" w:color="auto"/>
      </w:divBdr>
    </w:div>
    <w:div w:id="1085615106">
      <w:bodyDiv w:val="1"/>
      <w:marLeft w:val="0"/>
      <w:marRight w:val="0"/>
      <w:marTop w:val="0"/>
      <w:marBottom w:val="0"/>
      <w:divBdr>
        <w:top w:val="none" w:sz="0" w:space="0" w:color="auto"/>
        <w:left w:val="none" w:sz="0" w:space="0" w:color="auto"/>
        <w:bottom w:val="none" w:sz="0" w:space="0" w:color="auto"/>
        <w:right w:val="none" w:sz="0" w:space="0" w:color="auto"/>
      </w:divBdr>
    </w:div>
    <w:div w:id="1085807823">
      <w:bodyDiv w:val="1"/>
      <w:marLeft w:val="0"/>
      <w:marRight w:val="0"/>
      <w:marTop w:val="0"/>
      <w:marBottom w:val="0"/>
      <w:divBdr>
        <w:top w:val="none" w:sz="0" w:space="0" w:color="auto"/>
        <w:left w:val="none" w:sz="0" w:space="0" w:color="auto"/>
        <w:bottom w:val="none" w:sz="0" w:space="0" w:color="auto"/>
        <w:right w:val="none" w:sz="0" w:space="0" w:color="auto"/>
      </w:divBdr>
    </w:div>
    <w:div w:id="1086000408">
      <w:bodyDiv w:val="1"/>
      <w:marLeft w:val="0"/>
      <w:marRight w:val="0"/>
      <w:marTop w:val="0"/>
      <w:marBottom w:val="0"/>
      <w:divBdr>
        <w:top w:val="none" w:sz="0" w:space="0" w:color="auto"/>
        <w:left w:val="none" w:sz="0" w:space="0" w:color="auto"/>
        <w:bottom w:val="none" w:sz="0" w:space="0" w:color="auto"/>
        <w:right w:val="none" w:sz="0" w:space="0" w:color="auto"/>
      </w:divBdr>
    </w:div>
    <w:div w:id="1088424644">
      <w:bodyDiv w:val="1"/>
      <w:marLeft w:val="0"/>
      <w:marRight w:val="0"/>
      <w:marTop w:val="0"/>
      <w:marBottom w:val="0"/>
      <w:divBdr>
        <w:top w:val="none" w:sz="0" w:space="0" w:color="auto"/>
        <w:left w:val="none" w:sz="0" w:space="0" w:color="auto"/>
        <w:bottom w:val="none" w:sz="0" w:space="0" w:color="auto"/>
        <w:right w:val="none" w:sz="0" w:space="0" w:color="auto"/>
      </w:divBdr>
    </w:div>
    <w:div w:id="1088699199">
      <w:bodyDiv w:val="1"/>
      <w:marLeft w:val="0"/>
      <w:marRight w:val="0"/>
      <w:marTop w:val="0"/>
      <w:marBottom w:val="0"/>
      <w:divBdr>
        <w:top w:val="none" w:sz="0" w:space="0" w:color="auto"/>
        <w:left w:val="none" w:sz="0" w:space="0" w:color="auto"/>
        <w:bottom w:val="none" w:sz="0" w:space="0" w:color="auto"/>
        <w:right w:val="none" w:sz="0" w:space="0" w:color="auto"/>
      </w:divBdr>
    </w:div>
    <w:div w:id="1091465825">
      <w:bodyDiv w:val="1"/>
      <w:marLeft w:val="0"/>
      <w:marRight w:val="0"/>
      <w:marTop w:val="0"/>
      <w:marBottom w:val="0"/>
      <w:divBdr>
        <w:top w:val="none" w:sz="0" w:space="0" w:color="auto"/>
        <w:left w:val="none" w:sz="0" w:space="0" w:color="auto"/>
        <w:bottom w:val="none" w:sz="0" w:space="0" w:color="auto"/>
        <w:right w:val="none" w:sz="0" w:space="0" w:color="auto"/>
      </w:divBdr>
    </w:div>
    <w:div w:id="1093477894">
      <w:bodyDiv w:val="1"/>
      <w:marLeft w:val="0"/>
      <w:marRight w:val="0"/>
      <w:marTop w:val="0"/>
      <w:marBottom w:val="0"/>
      <w:divBdr>
        <w:top w:val="none" w:sz="0" w:space="0" w:color="auto"/>
        <w:left w:val="none" w:sz="0" w:space="0" w:color="auto"/>
        <w:bottom w:val="none" w:sz="0" w:space="0" w:color="auto"/>
        <w:right w:val="none" w:sz="0" w:space="0" w:color="auto"/>
      </w:divBdr>
    </w:div>
    <w:div w:id="1093551210">
      <w:bodyDiv w:val="1"/>
      <w:marLeft w:val="0"/>
      <w:marRight w:val="0"/>
      <w:marTop w:val="0"/>
      <w:marBottom w:val="0"/>
      <w:divBdr>
        <w:top w:val="none" w:sz="0" w:space="0" w:color="auto"/>
        <w:left w:val="none" w:sz="0" w:space="0" w:color="auto"/>
        <w:bottom w:val="none" w:sz="0" w:space="0" w:color="auto"/>
        <w:right w:val="none" w:sz="0" w:space="0" w:color="auto"/>
      </w:divBdr>
    </w:div>
    <w:div w:id="1094013607">
      <w:bodyDiv w:val="1"/>
      <w:marLeft w:val="0"/>
      <w:marRight w:val="0"/>
      <w:marTop w:val="0"/>
      <w:marBottom w:val="0"/>
      <w:divBdr>
        <w:top w:val="none" w:sz="0" w:space="0" w:color="auto"/>
        <w:left w:val="none" w:sz="0" w:space="0" w:color="auto"/>
        <w:bottom w:val="none" w:sz="0" w:space="0" w:color="auto"/>
        <w:right w:val="none" w:sz="0" w:space="0" w:color="auto"/>
      </w:divBdr>
    </w:div>
    <w:div w:id="1094396695">
      <w:bodyDiv w:val="1"/>
      <w:marLeft w:val="0"/>
      <w:marRight w:val="0"/>
      <w:marTop w:val="0"/>
      <w:marBottom w:val="0"/>
      <w:divBdr>
        <w:top w:val="none" w:sz="0" w:space="0" w:color="auto"/>
        <w:left w:val="none" w:sz="0" w:space="0" w:color="auto"/>
        <w:bottom w:val="none" w:sz="0" w:space="0" w:color="auto"/>
        <w:right w:val="none" w:sz="0" w:space="0" w:color="auto"/>
      </w:divBdr>
    </w:div>
    <w:div w:id="1094861907">
      <w:bodyDiv w:val="1"/>
      <w:marLeft w:val="0"/>
      <w:marRight w:val="0"/>
      <w:marTop w:val="0"/>
      <w:marBottom w:val="0"/>
      <w:divBdr>
        <w:top w:val="none" w:sz="0" w:space="0" w:color="auto"/>
        <w:left w:val="none" w:sz="0" w:space="0" w:color="auto"/>
        <w:bottom w:val="none" w:sz="0" w:space="0" w:color="auto"/>
        <w:right w:val="none" w:sz="0" w:space="0" w:color="auto"/>
      </w:divBdr>
    </w:div>
    <w:div w:id="1095708165">
      <w:bodyDiv w:val="1"/>
      <w:marLeft w:val="0"/>
      <w:marRight w:val="0"/>
      <w:marTop w:val="0"/>
      <w:marBottom w:val="0"/>
      <w:divBdr>
        <w:top w:val="none" w:sz="0" w:space="0" w:color="auto"/>
        <w:left w:val="none" w:sz="0" w:space="0" w:color="auto"/>
        <w:bottom w:val="none" w:sz="0" w:space="0" w:color="auto"/>
        <w:right w:val="none" w:sz="0" w:space="0" w:color="auto"/>
      </w:divBdr>
    </w:div>
    <w:div w:id="1096176565">
      <w:bodyDiv w:val="1"/>
      <w:marLeft w:val="0"/>
      <w:marRight w:val="0"/>
      <w:marTop w:val="0"/>
      <w:marBottom w:val="0"/>
      <w:divBdr>
        <w:top w:val="none" w:sz="0" w:space="0" w:color="auto"/>
        <w:left w:val="none" w:sz="0" w:space="0" w:color="auto"/>
        <w:bottom w:val="none" w:sz="0" w:space="0" w:color="auto"/>
        <w:right w:val="none" w:sz="0" w:space="0" w:color="auto"/>
      </w:divBdr>
    </w:div>
    <w:div w:id="1096974275">
      <w:bodyDiv w:val="1"/>
      <w:marLeft w:val="0"/>
      <w:marRight w:val="0"/>
      <w:marTop w:val="0"/>
      <w:marBottom w:val="0"/>
      <w:divBdr>
        <w:top w:val="none" w:sz="0" w:space="0" w:color="auto"/>
        <w:left w:val="none" w:sz="0" w:space="0" w:color="auto"/>
        <w:bottom w:val="none" w:sz="0" w:space="0" w:color="auto"/>
        <w:right w:val="none" w:sz="0" w:space="0" w:color="auto"/>
      </w:divBdr>
    </w:div>
    <w:div w:id="1101335230">
      <w:bodyDiv w:val="1"/>
      <w:marLeft w:val="0"/>
      <w:marRight w:val="0"/>
      <w:marTop w:val="0"/>
      <w:marBottom w:val="0"/>
      <w:divBdr>
        <w:top w:val="none" w:sz="0" w:space="0" w:color="auto"/>
        <w:left w:val="none" w:sz="0" w:space="0" w:color="auto"/>
        <w:bottom w:val="none" w:sz="0" w:space="0" w:color="auto"/>
        <w:right w:val="none" w:sz="0" w:space="0" w:color="auto"/>
      </w:divBdr>
    </w:div>
    <w:div w:id="1102454292">
      <w:bodyDiv w:val="1"/>
      <w:marLeft w:val="0"/>
      <w:marRight w:val="0"/>
      <w:marTop w:val="0"/>
      <w:marBottom w:val="0"/>
      <w:divBdr>
        <w:top w:val="none" w:sz="0" w:space="0" w:color="auto"/>
        <w:left w:val="none" w:sz="0" w:space="0" w:color="auto"/>
        <w:bottom w:val="none" w:sz="0" w:space="0" w:color="auto"/>
        <w:right w:val="none" w:sz="0" w:space="0" w:color="auto"/>
      </w:divBdr>
    </w:div>
    <w:div w:id="1104543909">
      <w:bodyDiv w:val="1"/>
      <w:marLeft w:val="0"/>
      <w:marRight w:val="0"/>
      <w:marTop w:val="0"/>
      <w:marBottom w:val="0"/>
      <w:divBdr>
        <w:top w:val="none" w:sz="0" w:space="0" w:color="auto"/>
        <w:left w:val="none" w:sz="0" w:space="0" w:color="auto"/>
        <w:bottom w:val="none" w:sz="0" w:space="0" w:color="auto"/>
        <w:right w:val="none" w:sz="0" w:space="0" w:color="auto"/>
      </w:divBdr>
    </w:div>
    <w:div w:id="1105344510">
      <w:bodyDiv w:val="1"/>
      <w:marLeft w:val="0"/>
      <w:marRight w:val="0"/>
      <w:marTop w:val="0"/>
      <w:marBottom w:val="0"/>
      <w:divBdr>
        <w:top w:val="none" w:sz="0" w:space="0" w:color="auto"/>
        <w:left w:val="none" w:sz="0" w:space="0" w:color="auto"/>
        <w:bottom w:val="none" w:sz="0" w:space="0" w:color="auto"/>
        <w:right w:val="none" w:sz="0" w:space="0" w:color="auto"/>
      </w:divBdr>
    </w:div>
    <w:div w:id="1105884326">
      <w:bodyDiv w:val="1"/>
      <w:marLeft w:val="0"/>
      <w:marRight w:val="0"/>
      <w:marTop w:val="0"/>
      <w:marBottom w:val="0"/>
      <w:divBdr>
        <w:top w:val="none" w:sz="0" w:space="0" w:color="auto"/>
        <w:left w:val="none" w:sz="0" w:space="0" w:color="auto"/>
        <w:bottom w:val="none" w:sz="0" w:space="0" w:color="auto"/>
        <w:right w:val="none" w:sz="0" w:space="0" w:color="auto"/>
      </w:divBdr>
    </w:div>
    <w:div w:id="1105928803">
      <w:bodyDiv w:val="1"/>
      <w:marLeft w:val="0"/>
      <w:marRight w:val="0"/>
      <w:marTop w:val="0"/>
      <w:marBottom w:val="0"/>
      <w:divBdr>
        <w:top w:val="none" w:sz="0" w:space="0" w:color="auto"/>
        <w:left w:val="none" w:sz="0" w:space="0" w:color="auto"/>
        <w:bottom w:val="none" w:sz="0" w:space="0" w:color="auto"/>
        <w:right w:val="none" w:sz="0" w:space="0" w:color="auto"/>
      </w:divBdr>
    </w:div>
    <w:div w:id="1108352019">
      <w:bodyDiv w:val="1"/>
      <w:marLeft w:val="0"/>
      <w:marRight w:val="0"/>
      <w:marTop w:val="0"/>
      <w:marBottom w:val="0"/>
      <w:divBdr>
        <w:top w:val="none" w:sz="0" w:space="0" w:color="auto"/>
        <w:left w:val="none" w:sz="0" w:space="0" w:color="auto"/>
        <w:bottom w:val="none" w:sz="0" w:space="0" w:color="auto"/>
        <w:right w:val="none" w:sz="0" w:space="0" w:color="auto"/>
      </w:divBdr>
    </w:div>
    <w:div w:id="1108812268">
      <w:bodyDiv w:val="1"/>
      <w:marLeft w:val="0"/>
      <w:marRight w:val="0"/>
      <w:marTop w:val="0"/>
      <w:marBottom w:val="0"/>
      <w:divBdr>
        <w:top w:val="none" w:sz="0" w:space="0" w:color="auto"/>
        <w:left w:val="none" w:sz="0" w:space="0" w:color="auto"/>
        <w:bottom w:val="none" w:sz="0" w:space="0" w:color="auto"/>
        <w:right w:val="none" w:sz="0" w:space="0" w:color="auto"/>
      </w:divBdr>
    </w:div>
    <w:div w:id="1112284893">
      <w:bodyDiv w:val="1"/>
      <w:marLeft w:val="0"/>
      <w:marRight w:val="0"/>
      <w:marTop w:val="0"/>
      <w:marBottom w:val="0"/>
      <w:divBdr>
        <w:top w:val="none" w:sz="0" w:space="0" w:color="auto"/>
        <w:left w:val="none" w:sz="0" w:space="0" w:color="auto"/>
        <w:bottom w:val="none" w:sz="0" w:space="0" w:color="auto"/>
        <w:right w:val="none" w:sz="0" w:space="0" w:color="auto"/>
      </w:divBdr>
    </w:div>
    <w:div w:id="1112898592">
      <w:bodyDiv w:val="1"/>
      <w:marLeft w:val="0"/>
      <w:marRight w:val="0"/>
      <w:marTop w:val="0"/>
      <w:marBottom w:val="0"/>
      <w:divBdr>
        <w:top w:val="none" w:sz="0" w:space="0" w:color="auto"/>
        <w:left w:val="none" w:sz="0" w:space="0" w:color="auto"/>
        <w:bottom w:val="none" w:sz="0" w:space="0" w:color="auto"/>
        <w:right w:val="none" w:sz="0" w:space="0" w:color="auto"/>
      </w:divBdr>
    </w:div>
    <w:div w:id="1114179478">
      <w:bodyDiv w:val="1"/>
      <w:marLeft w:val="0"/>
      <w:marRight w:val="0"/>
      <w:marTop w:val="0"/>
      <w:marBottom w:val="0"/>
      <w:divBdr>
        <w:top w:val="none" w:sz="0" w:space="0" w:color="auto"/>
        <w:left w:val="none" w:sz="0" w:space="0" w:color="auto"/>
        <w:bottom w:val="none" w:sz="0" w:space="0" w:color="auto"/>
        <w:right w:val="none" w:sz="0" w:space="0" w:color="auto"/>
      </w:divBdr>
    </w:div>
    <w:div w:id="1116946731">
      <w:bodyDiv w:val="1"/>
      <w:marLeft w:val="0"/>
      <w:marRight w:val="0"/>
      <w:marTop w:val="0"/>
      <w:marBottom w:val="0"/>
      <w:divBdr>
        <w:top w:val="none" w:sz="0" w:space="0" w:color="auto"/>
        <w:left w:val="none" w:sz="0" w:space="0" w:color="auto"/>
        <w:bottom w:val="none" w:sz="0" w:space="0" w:color="auto"/>
        <w:right w:val="none" w:sz="0" w:space="0" w:color="auto"/>
      </w:divBdr>
    </w:div>
    <w:div w:id="1117942978">
      <w:bodyDiv w:val="1"/>
      <w:marLeft w:val="0"/>
      <w:marRight w:val="0"/>
      <w:marTop w:val="0"/>
      <w:marBottom w:val="0"/>
      <w:divBdr>
        <w:top w:val="none" w:sz="0" w:space="0" w:color="auto"/>
        <w:left w:val="none" w:sz="0" w:space="0" w:color="auto"/>
        <w:bottom w:val="none" w:sz="0" w:space="0" w:color="auto"/>
        <w:right w:val="none" w:sz="0" w:space="0" w:color="auto"/>
      </w:divBdr>
    </w:div>
    <w:div w:id="1118909877">
      <w:bodyDiv w:val="1"/>
      <w:marLeft w:val="0"/>
      <w:marRight w:val="0"/>
      <w:marTop w:val="0"/>
      <w:marBottom w:val="0"/>
      <w:divBdr>
        <w:top w:val="none" w:sz="0" w:space="0" w:color="auto"/>
        <w:left w:val="none" w:sz="0" w:space="0" w:color="auto"/>
        <w:bottom w:val="none" w:sz="0" w:space="0" w:color="auto"/>
        <w:right w:val="none" w:sz="0" w:space="0" w:color="auto"/>
      </w:divBdr>
    </w:div>
    <w:div w:id="1118910460">
      <w:bodyDiv w:val="1"/>
      <w:marLeft w:val="0"/>
      <w:marRight w:val="0"/>
      <w:marTop w:val="0"/>
      <w:marBottom w:val="0"/>
      <w:divBdr>
        <w:top w:val="none" w:sz="0" w:space="0" w:color="auto"/>
        <w:left w:val="none" w:sz="0" w:space="0" w:color="auto"/>
        <w:bottom w:val="none" w:sz="0" w:space="0" w:color="auto"/>
        <w:right w:val="none" w:sz="0" w:space="0" w:color="auto"/>
      </w:divBdr>
    </w:div>
    <w:div w:id="1121916731">
      <w:bodyDiv w:val="1"/>
      <w:marLeft w:val="0"/>
      <w:marRight w:val="0"/>
      <w:marTop w:val="0"/>
      <w:marBottom w:val="0"/>
      <w:divBdr>
        <w:top w:val="none" w:sz="0" w:space="0" w:color="auto"/>
        <w:left w:val="none" w:sz="0" w:space="0" w:color="auto"/>
        <w:bottom w:val="none" w:sz="0" w:space="0" w:color="auto"/>
        <w:right w:val="none" w:sz="0" w:space="0" w:color="auto"/>
      </w:divBdr>
    </w:div>
    <w:div w:id="1125581950">
      <w:bodyDiv w:val="1"/>
      <w:marLeft w:val="0"/>
      <w:marRight w:val="0"/>
      <w:marTop w:val="0"/>
      <w:marBottom w:val="0"/>
      <w:divBdr>
        <w:top w:val="none" w:sz="0" w:space="0" w:color="auto"/>
        <w:left w:val="none" w:sz="0" w:space="0" w:color="auto"/>
        <w:bottom w:val="none" w:sz="0" w:space="0" w:color="auto"/>
        <w:right w:val="none" w:sz="0" w:space="0" w:color="auto"/>
      </w:divBdr>
    </w:div>
    <w:div w:id="1125851716">
      <w:bodyDiv w:val="1"/>
      <w:marLeft w:val="0"/>
      <w:marRight w:val="0"/>
      <w:marTop w:val="0"/>
      <w:marBottom w:val="0"/>
      <w:divBdr>
        <w:top w:val="none" w:sz="0" w:space="0" w:color="auto"/>
        <w:left w:val="none" w:sz="0" w:space="0" w:color="auto"/>
        <w:bottom w:val="none" w:sz="0" w:space="0" w:color="auto"/>
        <w:right w:val="none" w:sz="0" w:space="0" w:color="auto"/>
      </w:divBdr>
    </w:div>
    <w:div w:id="1132287024">
      <w:bodyDiv w:val="1"/>
      <w:marLeft w:val="0"/>
      <w:marRight w:val="0"/>
      <w:marTop w:val="0"/>
      <w:marBottom w:val="0"/>
      <w:divBdr>
        <w:top w:val="none" w:sz="0" w:space="0" w:color="auto"/>
        <w:left w:val="none" w:sz="0" w:space="0" w:color="auto"/>
        <w:bottom w:val="none" w:sz="0" w:space="0" w:color="auto"/>
        <w:right w:val="none" w:sz="0" w:space="0" w:color="auto"/>
      </w:divBdr>
    </w:div>
    <w:div w:id="1133210214">
      <w:bodyDiv w:val="1"/>
      <w:marLeft w:val="0"/>
      <w:marRight w:val="0"/>
      <w:marTop w:val="0"/>
      <w:marBottom w:val="0"/>
      <w:divBdr>
        <w:top w:val="none" w:sz="0" w:space="0" w:color="auto"/>
        <w:left w:val="none" w:sz="0" w:space="0" w:color="auto"/>
        <w:bottom w:val="none" w:sz="0" w:space="0" w:color="auto"/>
        <w:right w:val="none" w:sz="0" w:space="0" w:color="auto"/>
      </w:divBdr>
    </w:div>
    <w:div w:id="1133905686">
      <w:bodyDiv w:val="1"/>
      <w:marLeft w:val="0"/>
      <w:marRight w:val="0"/>
      <w:marTop w:val="0"/>
      <w:marBottom w:val="0"/>
      <w:divBdr>
        <w:top w:val="none" w:sz="0" w:space="0" w:color="auto"/>
        <w:left w:val="none" w:sz="0" w:space="0" w:color="auto"/>
        <w:bottom w:val="none" w:sz="0" w:space="0" w:color="auto"/>
        <w:right w:val="none" w:sz="0" w:space="0" w:color="auto"/>
      </w:divBdr>
    </w:div>
    <w:div w:id="1137795229">
      <w:bodyDiv w:val="1"/>
      <w:marLeft w:val="0"/>
      <w:marRight w:val="0"/>
      <w:marTop w:val="0"/>
      <w:marBottom w:val="0"/>
      <w:divBdr>
        <w:top w:val="none" w:sz="0" w:space="0" w:color="auto"/>
        <w:left w:val="none" w:sz="0" w:space="0" w:color="auto"/>
        <w:bottom w:val="none" w:sz="0" w:space="0" w:color="auto"/>
        <w:right w:val="none" w:sz="0" w:space="0" w:color="auto"/>
      </w:divBdr>
    </w:div>
    <w:div w:id="1140270053">
      <w:bodyDiv w:val="1"/>
      <w:marLeft w:val="0"/>
      <w:marRight w:val="0"/>
      <w:marTop w:val="0"/>
      <w:marBottom w:val="0"/>
      <w:divBdr>
        <w:top w:val="none" w:sz="0" w:space="0" w:color="auto"/>
        <w:left w:val="none" w:sz="0" w:space="0" w:color="auto"/>
        <w:bottom w:val="none" w:sz="0" w:space="0" w:color="auto"/>
        <w:right w:val="none" w:sz="0" w:space="0" w:color="auto"/>
      </w:divBdr>
    </w:div>
    <w:div w:id="1140534134">
      <w:bodyDiv w:val="1"/>
      <w:marLeft w:val="0"/>
      <w:marRight w:val="0"/>
      <w:marTop w:val="0"/>
      <w:marBottom w:val="0"/>
      <w:divBdr>
        <w:top w:val="none" w:sz="0" w:space="0" w:color="auto"/>
        <w:left w:val="none" w:sz="0" w:space="0" w:color="auto"/>
        <w:bottom w:val="none" w:sz="0" w:space="0" w:color="auto"/>
        <w:right w:val="none" w:sz="0" w:space="0" w:color="auto"/>
      </w:divBdr>
    </w:div>
    <w:div w:id="1140808068">
      <w:bodyDiv w:val="1"/>
      <w:marLeft w:val="0"/>
      <w:marRight w:val="0"/>
      <w:marTop w:val="0"/>
      <w:marBottom w:val="0"/>
      <w:divBdr>
        <w:top w:val="none" w:sz="0" w:space="0" w:color="auto"/>
        <w:left w:val="none" w:sz="0" w:space="0" w:color="auto"/>
        <w:bottom w:val="none" w:sz="0" w:space="0" w:color="auto"/>
        <w:right w:val="none" w:sz="0" w:space="0" w:color="auto"/>
      </w:divBdr>
    </w:div>
    <w:div w:id="1141269426">
      <w:bodyDiv w:val="1"/>
      <w:marLeft w:val="0"/>
      <w:marRight w:val="0"/>
      <w:marTop w:val="0"/>
      <w:marBottom w:val="0"/>
      <w:divBdr>
        <w:top w:val="none" w:sz="0" w:space="0" w:color="auto"/>
        <w:left w:val="none" w:sz="0" w:space="0" w:color="auto"/>
        <w:bottom w:val="none" w:sz="0" w:space="0" w:color="auto"/>
        <w:right w:val="none" w:sz="0" w:space="0" w:color="auto"/>
      </w:divBdr>
    </w:div>
    <w:div w:id="1141531776">
      <w:bodyDiv w:val="1"/>
      <w:marLeft w:val="0"/>
      <w:marRight w:val="0"/>
      <w:marTop w:val="0"/>
      <w:marBottom w:val="0"/>
      <w:divBdr>
        <w:top w:val="none" w:sz="0" w:space="0" w:color="auto"/>
        <w:left w:val="none" w:sz="0" w:space="0" w:color="auto"/>
        <w:bottom w:val="none" w:sz="0" w:space="0" w:color="auto"/>
        <w:right w:val="none" w:sz="0" w:space="0" w:color="auto"/>
      </w:divBdr>
    </w:div>
    <w:div w:id="1147941761">
      <w:bodyDiv w:val="1"/>
      <w:marLeft w:val="0"/>
      <w:marRight w:val="0"/>
      <w:marTop w:val="0"/>
      <w:marBottom w:val="0"/>
      <w:divBdr>
        <w:top w:val="none" w:sz="0" w:space="0" w:color="auto"/>
        <w:left w:val="none" w:sz="0" w:space="0" w:color="auto"/>
        <w:bottom w:val="none" w:sz="0" w:space="0" w:color="auto"/>
        <w:right w:val="none" w:sz="0" w:space="0" w:color="auto"/>
      </w:divBdr>
    </w:div>
    <w:div w:id="1147942468">
      <w:bodyDiv w:val="1"/>
      <w:marLeft w:val="0"/>
      <w:marRight w:val="0"/>
      <w:marTop w:val="0"/>
      <w:marBottom w:val="0"/>
      <w:divBdr>
        <w:top w:val="none" w:sz="0" w:space="0" w:color="auto"/>
        <w:left w:val="none" w:sz="0" w:space="0" w:color="auto"/>
        <w:bottom w:val="none" w:sz="0" w:space="0" w:color="auto"/>
        <w:right w:val="none" w:sz="0" w:space="0" w:color="auto"/>
      </w:divBdr>
    </w:div>
    <w:div w:id="1151364686">
      <w:bodyDiv w:val="1"/>
      <w:marLeft w:val="0"/>
      <w:marRight w:val="0"/>
      <w:marTop w:val="0"/>
      <w:marBottom w:val="0"/>
      <w:divBdr>
        <w:top w:val="none" w:sz="0" w:space="0" w:color="auto"/>
        <w:left w:val="none" w:sz="0" w:space="0" w:color="auto"/>
        <w:bottom w:val="none" w:sz="0" w:space="0" w:color="auto"/>
        <w:right w:val="none" w:sz="0" w:space="0" w:color="auto"/>
      </w:divBdr>
    </w:div>
    <w:div w:id="1151368198">
      <w:bodyDiv w:val="1"/>
      <w:marLeft w:val="0"/>
      <w:marRight w:val="0"/>
      <w:marTop w:val="0"/>
      <w:marBottom w:val="0"/>
      <w:divBdr>
        <w:top w:val="none" w:sz="0" w:space="0" w:color="auto"/>
        <w:left w:val="none" w:sz="0" w:space="0" w:color="auto"/>
        <w:bottom w:val="none" w:sz="0" w:space="0" w:color="auto"/>
        <w:right w:val="none" w:sz="0" w:space="0" w:color="auto"/>
      </w:divBdr>
    </w:div>
    <w:div w:id="1152329185">
      <w:bodyDiv w:val="1"/>
      <w:marLeft w:val="0"/>
      <w:marRight w:val="0"/>
      <w:marTop w:val="0"/>
      <w:marBottom w:val="0"/>
      <w:divBdr>
        <w:top w:val="none" w:sz="0" w:space="0" w:color="auto"/>
        <w:left w:val="none" w:sz="0" w:space="0" w:color="auto"/>
        <w:bottom w:val="none" w:sz="0" w:space="0" w:color="auto"/>
        <w:right w:val="none" w:sz="0" w:space="0" w:color="auto"/>
      </w:divBdr>
    </w:div>
    <w:div w:id="1152991135">
      <w:bodyDiv w:val="1"/>
      <w:marLeft w:val="0"/>
      <w:marRight w:val="0"/>
      <w:marTop w:val="0"/>
      <w:marBottom w:val="0"/>
      <w:divBdr>
        <w:top w:val="none" w:sz="0" w:space="0" w:color="auto"/>
        <w:left w:val="none" w:sz="0" w:space="0" w:color="auto"/>
        <w:bottom w:val="none" w:sz="0" w:space="0" w:color="auto"/>
        <w:right w:val="none" w:sz="0" w:space="0" w:color="auto"/>
      </w:divBdr>
    </w:div>
    <w:div w:id="1153449743">
      <w:bodyDiv w:val="1"/>
      <w:marLeft w:val="0"/>
      <w:marRight w:val="0"/>
      <w:marTop w:val="0"/>
      <w:marBottom w:val="0"/>
      <w:divBdr>
        <w:top w:val="none" w:sz="0" w:space="0" w:color="auto"/>
        <w:left w:val="none" w:sz="0" w:space="0" w:color="auto"/>
        <w:bottom w:val="none" w:sz="0" w:space="0" w:color="auto"/>
        <w:right w:val="none" w:sz="0" w:space="0" w:color="auto"/>
      </w:divBdr>
    </w:div>
    <w:div w:id="1153989897">
      <w:bodyDiv w:val="1"/>
      <w:marLeft w:val="0"/>
      <w:marRight w:val="0"/>
      <w:marTop w:val="0"/>
      <w:marBottom w:val="0"/>
      <w:divBdr>
        <w:top w:val="none" w:sz="0" w:space="0" w:color="auto"/>
        <w:left w:val="none" w:sz="0" w:space="0" w:color="auto"/>
        <w:bottom w:val="none" w:sz="0" w:space="0" w:color="auto"/>
        <w:right w:val="none" w:sz="0" w:space="0" w:color="auto"/>
      </w:divBdr>
    </w:div>
    <w:div w:id="1156067450">
      <w:bodyDiv w:val="1"/>
      <w:marLeft w:val="0"/>
      <w:marRight w:val="0"/>
      <w:marTop w:val="0"/>
      <w:marBottom w:val="0"/>
      <w:divBdr>
        <w:top w:val="none" w:sz="0" w:space="0" w:color="auto"/>
        <w:left w:val="none" w:sz="0" w:space="0" w:color="auto"/>
        <w:bottom w:val="none" w:sz="0" w:space="0" w:color="auto"/>
        <w:right w:val="none" w:sz="0" w:space="0" w:color="auto"/>
      </w:divBdr>
    </w:div>
    <w:div w:id="1159082401">
      <w:bodyDiv w:val="1"/>
      <w:marLeft w:val="0"/>
      <w:marRight w:val="0"/>
      <w:marTop w:val="0"/>
      <w:marBottom w:val="0"/>
      <w:divBdr>
        <w:top w:val="none" w:sz="0" w:space="0" w:color="auto"/>
        <w:left w:val="none" w:sz="0" w:space="0" w:color="auto"/>
        <w:bottom w:val="none" w:sz="0" w:space="0" w:color="auto"/>
        <w:right w:val="none" w:sz="0" w:space="0" w:color="auto"/>
      </w:divBdr>
    </w:div>
    <w:div w:id="1159541661">
      <w:bodyDiv w:val="1"/>
      <w:marLeft w:val="0"/>
      <w:marRight w:val="0"/>
      <w:marTop w:val="0"/>
      <w:marBottom w:val="0"/>
      <w:divBdr>
        <w:top w:val="none" w:sz="0" w:space="0" w:color="auto"/>
        <w:left w:val="none" w:sz="0" w:space="0" w:color="auto"/>
        <w:bottom w:val="none" w:sz="0" w:space="0" w:color="auto"/>
        <w:right w:val="none" w:sz="0" w:space="0" w:color="auto"/>
      </w:divBdr>
    </w:div>
    <w:div w:id="1162547407">
      <w:bodyDiv w:val="1"/>
      <w:marLeft w:val="0"/>
      <w:marRight w:val="0"/>
      <w:marTop w:val="0"/>
      <w:marBottom w:val="0"/>
      <w:divBdr>
        <w:top w:val="none" w:sz="0" w:space="0" w:color="auto"/>
        <w:left w:val="none" w:sz="0" w:space="0" w:color="auto"/>
        <w:bottom w:val="none" w:sz="0" w:space="0" w:color="auto"/>
        <w:right w:val="none" w:sz="0" w:space="0" w:color="auto"/>
      </w:divBdr>
    </w:div>
    <w:div w:id="1164397381">
      <w:bodyDiv w:val="1"/>
      <w:marLeft w:val="0"/>
      <w:marRight w:val="0"/>
      <w:marTop w:val="0"/>
      <w:marBottom w:val="0"/>
      <w:divBdr>
        <w:top w:val="none" w:sz="0" w:space="0" w:color="auto"/>
        <w:left w:val="none" w:sz="0" w:space="0" w:color="auto"/>
        <w:bottom w:val="none" w:sz="0" w:space="0" w:color="auto"/>
        <w:right w:val="none" w:sz="0" w:space="0" w:color="auto"/>
      </w:divBdr>
    </w:div>
    <w:div w:id="1164858638">
      <w:bodyDiv w:val="1"/>
      <w:marLeft w:val="0"/>
      <w:marRight w:val="0"/>
      <w:marTop w:val="0"/>
      <w:marBottom w:val="0"/>
      <w:divBdr>
        <w:top w:val="none" w:sz="0" w:space="0" w:color="auto"/>
        <w:left w:val="none" w:sz="0" w:space="0" w:color="auto"/>
        <w:bottom w:val="none" w:sz="0" w:space="0" w:color="auto"/>
        <w:right w:val="none" w:sz="0" w:space="0" w:color="auto"/>
      </w:divBdr>
    </w:div>
    <w:div w:id="1166507918">
      <w:bodyDiv w:val="1"/>
      <w:marLeft w:val="0"/>
      <w:marRight w:val="0"/>
      <w:marTop w:val="0"/>
      <w:marBottom w:val="0"/>
      <w:divBdr>
        <w:top w:val="none" w:sz="0" w:space="0" w:color="auto"/>
        <w:left w:val="none" w:sz="0" w:space="0" w:color="auto"/>
        <w:bottom w:val="none" w:sz="0" w:space="0" w:color="auto"/>
        <w:right w:val="none" w:sz="0" w:space="0" w:color="auto"/>
      </w:divBdr>
    </w:div>
    <w:div w:id="1166826472">
      <w:bodyDiv w:val="1"/>
      <w:marLeft w:val="0"/>
      <w:marRight w:val="0"/>
      <w:marTop w:val="0"/>
      <w:marBottom w:val="0"/>
      <w:divBdr>
        <w:top w:val="none" w:sz="0" w:space="0" w:color="auto"/>
        <w:left w:val="none" w:sz="0" w:space="0" w:color="auto"/>
        <w:bottom w:val="none" w:sz="0" w:space="0" w:color="auto"/>
        <w:right w:val="none" w:sz="0" w:space="0" w:color="auto"/>
      </w:divBdr>
    </w:div>
    <w:div w:id="1169709711">
      <w:bodyDiv w:val="1"/>
      <w:marLeft w:val="0"/>
      <w:marRight w:val="0"/>
      <w:marTop w:val="0"/>
      <w:marBottom w:val="0"/>
      <w:divBdr>
        <w:top w:val="none" w:sz="0" w:space="0" w:color="auto"/>
        <w:left w:val="none" w:sz="0" w:space="0" w:color="auto"/>
        <w:bottom w:val="none" w:sz="0" w:space="0" w:color="auto"/>
        <w:right w:val="none" w:sz="0" w:space="0" w:color="auto"/>
      </w:divBdr>
    </w:div>
    <w:div w:id="1169904674">
      <w:bodyDiv w:val="1"/>
      <w:marLeft w:val="0"/>
      <w:marRight w:val="0"/>
      <w:marTop w:val="0"/>
      <w:marBottom w:val="0"/>
      <w:divBdr>
        <w:top w:val="none" w:sz="0" w:space="0" w:color="auto"/>
        <w:left w:val="none" w:sz="0" w:space="0" w:color="auto"/>
        <w:bottom w:val="none" w:sz="0" w:space="0" w:color="auto"/>
        <w:right w:val="none" w:sz="0" w:space="0" w:color="auto"/>
      </w:divBdr>
    </w:div>
    <w:div w:id="1173908583">
      <w:bodyDiv w:val="1"/>
      <w:marLeft w:val="0"/>
      <w:marRight w:val="0"/>
      <w:marTop w:val="0"/>
      <w:marBottom w:val="0"/>
      <w:divBdr>
        <w:top w:val="none" w:sz="0" w:space="0" w:color="auto"/>
        <w:left w:val="none" w:sz="0" w:space="0" w:color="auto"/>
        <w:bottom w:val="none" w:sz="0" w:space="0" w:color="auto"/>
        <w:right w:val="none" w:sz="0" w:space="0" w:color="auto"/>
      </w:divBdr>
    </w:div>
    <w:div w:id="1175340586">
      <w:bodyDiv w:val="1"/>
      <w:marLeft w:val="0"/>
      <w:marRight w:val="0"/>
      <w:marTop w:val="0"/>
      <w:marBottom w:val="0"/>
      <w:divBdr>
        <w:top w:val="none" w:sz="0" w:space="0" w:color="auto"/>
        <w:left w:val="none" w:sz="0" w:space="0" w:color="auto"/>
        <w:bottom w:val="none" w:sz="0" w:space="0" w:color="auto"/>
        <w:right w:val="none" w:sz="0" w:space="0" w:color="auto"/>
      </w:divBdr>
    </w:div>
    <w:div w:id="1175455345">
      <w:bodyDiv w:val="1"/>
      <w:marLeft w:val="0"/>
      <w:marRight w:val="0"/>
      <w:marTop w:val="0"/>
      <w:marBottom w:val="0"/>
      <w:divBdr>
        <w:top w:val="none" w:sz="0" w:space="0" w:color="auto"/>
        <w:left w:val="none" w:sz="0" w:space="0" w:color="auto"/>
        <w:bottom w:val="none" w:sz="0" w:space="0" w:color="auto"/>
        <w:right w:val="none" w:sz="0" w:space="0" w:color="auto"/>
      </w:divBdr>
    </w:div>
    <w:div w:id="1176110565">
      <w:bodyDiv w:val="1"/>
      <w:marLeft w:val="0"/>
      <w:marRight w:val="0"/>
      <w:marTop w:val="0"/>
      <w:marBottom w:val="0"/>
      <w:divBdr>
        <w:top w:val="none" w:sz="0" w:space="0" w:color="auto"/>
        <w:left w:val="none" w:sz="0" w:space="0" w:color="auto"/>
        <w:bottom w:val="none" w:sz="0" w:space="0" w:color="auto"/>
        <w:right w:val="none" w:sz="0" w:space="0" w:color="auto"/>
      </w:divBdr>
    </w:div>
    <w:div w:id="1179662323">
      <w:bodyDiv w:val="1"/>
      <w:marLeft w:val="0"/>
      <w:marRight w:val="0"/>
      <w:marTop w:val="0"/>
      <w:marBottom w:val="0"/>
      <w:divBdr>
        <w:top w:val="none" w:sz="0" w:space="0" w:color="auto"/>
        <w:left w:val="none" w:sz="0" w:space="0" w:color="auto"/>
        <w:bottom w:val="none" w:sz="0" w:space="0" w:color="auto"/>
        <w:right w:val="none" w:sz="0" w:space="0" w:color="auto"/>
      </w:divBdr>
    </w:div>
    <w:div w:id="1179927208">
      <w:bodyDiv w:val="1"/>
      <w:marLeft w:val="0"/>
      <w:marRight w:val="0"/>
      <w:marTop w:val="0"/>
      <w:marBottom w:val="0"/>
      <w:divBdr>
        <w:top w:val="none" w:sz="0" w:space="0" w:color="auto"/>
        <w:left w:val="none" w:sz="0" w:space="0" w:color="auto"/>
        <w:bottom w:val="none" w:sz="0" w:space="0" w:color="auto"/>
        <w:right w:val="none" w:sz="0" w:space="0" w:color="auto"/>
      </w:divBdr>
    </w:div>
    <w:div w:id="1180390224">
      <w:bodyDiv w:val="1"/>
      <w:marLeft w:val="0"/>
      <w:marRight w:val="0"/>
      <w:marTop w:val="0"/>
      <w:marBottom w:val="0"/>
      <w:divBdr>
        <w:top w:val="none" w:sz="0" w:space="0" w:color="auto"/>
        <w:left w:val="none" w:sz="0" w:space="0" w:color="auto"/>
        <w:bottom w:val="none" w:sz="0" w:space="0" w:color="auto"/>
        <w:right w:val="none" w:sz="0" w:space="0" w:color="auto"/>
      </w:divBdr>
    </w:div>
    <w:div w:id="1180587332">
      <w:bodyDiv w:val="1"/>
      <w:marLeft w:val="0"/>
      <w:marRight w:val="0"/>
      <w:marTop w:val="0"/>
      <w:marBottom w:val="0"/>
      <w:divBdr>
        <w:top w:val="none" w:sz="0" w:space="0" w:color="auto"/>
        <w:left w:val="none" w:sz="0" w:space="0" w:color="auto"/>
        <w:bottom w:val="none" w:sz="0" w:space="0" w:color="auto"/>
        <w:right w:val="none" w:sz="0" w:space="0" w:color="auto"/>
      </w:divBdr>
    </w:div>
    <w:div w:id="1185898030">
      <w:bodyDiv w:val="1"/>
      <w:marLeft w:val="0"/>
      <w:marRight w:val="0"/>
      <w:marTop w:val="0"/>
      <w:marBottom w:val="0"/>
      <w:divBdr>
        <w:top w:val="none" w:sz="0" w:space="0" w:color="auto"/>
        <w:left w:val="none" w:sz="0" w:space="0" w:color="auto"/>
        <w:bottom w:val="none" w:sz="0" w:space="0" w:color="auto"/>
        <w:right w:val="none" w:sz="0" w:space="0" w:color="auto"/>
      </w:divBdr>
    </w:div>
    <w:div w:id="1187602446">
      <w:bodyDiv w:val="1"/>
      <w:marLeft w:val="0"/>
      <w:marRight w:val="0"/>
      <w:marTop w:val="0"/>
      <w:marBottom w:val="0"/>
      <w:divBdr>
        <w:top w:val="none" w:sz="0" w:space="0" w:color="auto"/>
        <w:left w:val="none" w:sz="0" w:space="0" w:color="auto"/>
        <w:bottom w:val="none" w:sz="0" w:space="0" w:color="auto"/>
        <w:right w:val="none" w:sz="0" w:space="0" w:color="auto"/>
      </w:divBdr>
    </w:div>
    <w:div w:id="1188786592">
      <w:bodyDiv w:val="1"/>
      <w:marLeft w:val="0"/>
      <w:marRight w:val="0"/>
      <w:marTop w:val="0"/>
      <w:marBottom w:val="0"/>
      <w:divBdr>
        <w:top w:val="none" w:sz="0" w:space="0" w:color="auto"/>
        <w:left w:val="none" w:sz="0" w:space="0" w:color="auto"/>
        <w:bottom w:val="none" w:sz="0" w:space="0" w:color="auto"/>
        <w:right w:val="none" w:sz="0" w:space="0" w:color="auto"/>
      </w:divBdr>
    </w:div>
    <w:div w:id="1190869950">
      <w:bodyDiv w:val="1"/>
      <w:marLeft w:val="0"/>
      <w:marRight w:val="0"/>
      <w:marTop w:val="0"/>
      <w:marBottom w:val="0"/>
      <w:divBdr>
        <w:top w:val="none" w:sz="0" w:space="0" w:color="auto"/>
        <w:left w:val="none" w:sz="0" w:space="0" w:color="auto"/>
        <w:bottom w:val="none" w:sz="0" w:space="0" w:color="auto"/>
        <w:right w:val="none" w:sz="0" w:space="0" w:color="auto"/>
      </w:divBdr>
    </w:div>
    <w:div w:id="1191453431">
      <w:bodyDiv w:val="1"/>
      <w:marLeft w:val="0"/>
      <w:marRight w:val="0"/>
      <w:marTop w:val="0"/>
      <w:marBottom w:val="0"/>
      <w:divBdr>
        <w:top w:val="none" w:sz="0" w:space="0" w:color="auto"/>
        <w:left w:val="none" w:sz="0" w:space="0" w:color="auto"/>
        <w:bottom w:val="none" w:sz="0" w:space="0" w:color="auto"/>
        <w:right w:val="none" w:sz="0" w:space="0" w:color="auto"/>
      </w:divBdr>
    </w:div>
    <w:div w:id="1193155815">
      <w:bodyDiv w:val="1"/>
      <w:marLeft w:val="0"/>
      <w:marRight w:val="0"/>
      <w:marTop w:val="0"/>
      <w:marBottom w:val="0"/>
      <w:divBdr>
        <w:top w:val="none" w:sz="0" w:space="0" w:color="auto"/>
        <w:left w:val="none" w:sz="0" w:space="0" w:color="auto"/>
        <w:bottom w:val="none" w:sz="0" w:space="0" w:color="auto"/>
        <w:right w:val="none" w:sz="0" w:space="0" w:color="auto"/>
      </w:divBdr>
    </w:div>
    <w:div w:id="1194000411">
      <w:bodyDiv w:val="1"/>
      <w:marLeft w:val="0"/>
      <w:marRight w:val="0"/>
      <w:marTop w:val="0"/>
      <w:marBottom w:val="0"/>
      <w:divBdr>
        <w:top w:val="none" w:sz="0" w:space="0" w:color="auto"/>
        <w:left w:val="none" w:sz="0" w:space="0" w:color="auto"/>
        <w:bottom w:val="none" w:sz="0" w:space="0" w:color="auto"/>
        <w:right w:val="none" w:sz="0" w:space="0" w:color="auto"/>
      </w:divBdr>
    </w:div>
    <w:div w:id="1196193767">
      <w:bodyDiv w:val="1"/>
      <w:marLeft w:val="0"/>
      <w:marRight w:val="0"/>
      <w:marTop w:val="0"/>
      <w:marBottom w:val="0"/>
      <w:divBdr>
        <w:top w:val="none" w:sz="0" w:space="0" w:color="auto"/>
        <w:left w:val="none" w:sz="0" w:space="0" w:color="auto"/>
        <w:bottom w:val="none" w:sz="0" w:space="0" w:color="auto"/>
        <w:right w:val="none" w:sz="0" w:space="0" w:color="auto"/>
      </w:divBdr>
    </w:div>
    <w:div w:id="1197963516">
      <w:bodyDiv w:val="1"/>
      <w:marLeft w:val="0"/>
      <w:marRight w:val="0"/>
      <w:marTop w:val="0"/>
      <w:marBottom w:val="0"/>
      <w:divBdr>
        <w:top w:val="none" w:sz="0" w:space="0" w:color="auto"/>
        <w:left w:val="none" w:sz="0" w:space="0" w:color="auto"/>
        <w:bottom w:val="none" w:sz="0" w:space="0" w:color="auto"/>
        <w:right w:val="none" w:sz="0" w:space="0" w:color="auto"/>
      </w:divBdr>
    </w:div>
    <w:div w:id="1198157906">
      <w:bodyDiv w:val="1"/>
      <w:marLeft w:val="0"/>
      <w:marRight w:val="0"/>
      <w:marTop w:val="0"/>
      <w:marBottom w:val="0"/>
      <w:divBdr>
        <w:top w:val="none" w:sz="0" w:space="0" w:color="auto"/>
        <w:left w:val="none" w:sz="0" w:space="0" w:color="auto"/>
        <w:bottom w:val="none" w:sz="0" w:space="0" w:color="auto"/>
        <w:right w:val="none" w:sz="0" w:space="0" w:color="auto"/>
      </w:divBdr>
    </w:div>
    <w:div w:id="1203252723">
      <w:bodyDiv w:val="1"/>
      <w:marLeft w:val="0"/>
      <w:marRight w:val="0"/>
      <w:marTop w:val="0"/>
      <w:marBottom w:val="0"/>
      <w:divBdr>
        <w:top w:val="none" w:sz="0" w:space="0" w:color="auto"/>
        <w:left w:val="none" w:sz="0" w:space="0" w:color="auto"/>
        <w:bottom w:val="none" w:sz="0" w:space="0" w:color="auto"/>
        <w:right w:val="none" w:sz="0" w:space="0" w:color="auto"/>
      </w:divBdr>
    </w:div>
    <w:div w:id="1203588669">
      <w:bodyDiv w:val="1"/>
      <w:marLeft w:val="0"/>
      <w:marRight w:val="0"/>
      <w:marTop w:val="0"/>
      <w:marBottom w:val="0"/>
      <w:divBdr>
        <w:top w:val="none" w:sz="0" w:space="0" w:color="auto"/>
        <w:left w:val="none" w:sz="0" w:space="0" w:color="auto"/>
        <w:bottom w:val="none" w:sz="0" w:space="0" w:color="auto"/>
        <w:right w:val="none" w:sz="0" w:space="0" w:color="auto"/>
      </w:divBdr>
    </w:div>
    <w:div w:id="1207181146">
      <w:bodyDiv w:val="1"/>
      <w:marLeft w:val="0"/>
      <w:marRight w:val="0"/>
      <w:marTop w:val="0"/>
      <w:marBottom w:val="0"/>
      <w:divBdr>
        <w:top w:val="none" w:sz="0" w:space="0" w:color="auto"/>
        <w:left w:val="none" w:sz="0" w:space="0" w:color="auto"/>
        <w:bottom w:val="none" w:sz="0" w:space="0" w:color="auto"/>
        <w:right w:val="none" w:sz="0" w:space="0" w:color="auto"/>
      </w:divBdr>
    </w:div>
    <w:div w:id="1207374643">
      <w:bodyDiv w:val="1"/>
      <w:marLeft w:val="0"/>
      <w:marRight w:val="0"/>
      <w:marTop w:val="0"/>
      <w:marBottom w:val="0"/>
      <w:divBdr>
        <w:top w:val="none" w:sz="0" w:space="0" w:color="auto"/>
        <w:left w:val="none" w:sz="0" w:space="0" w:color="auto"/>
        <w:bottom w:val="none" w:sz="0" w:space="0" w:color="auto"/>
        <w:right w:val="none" w:sz="0" w:space="0" w:color="auto"/>
      </w:divBdr>
    </w:div>
    <w:div w:id="1208101045">
      <w:bodyDiv w:val="1"/>
      <w:marLeft w:val="0"/>
      <w:marRight w:val="0"/>
      <w:marTop w:val="0"/>
      <w:marBottom w:val="0"/>
      <w:divBdr>
        <w:top w:val="none" w:sz="0" w:space="0" w:color="auto"/>
        <w:left w:val="none" w:sz="0" w:space="0" w:color="auto"/>
        <w:bottom w:val="none" w:sz="0" w:space="0" w:color="auto"/>
        <w:right w:val="none" w:sz="0" w:space="0" w:color="auto"/>
      </w:divBdr>
    </w:div>
    <w:div w:id="1210725055">
      <w:bodyDiv w:val="1"/>
      <w:marLeft w:val="0"/>
      <w:marRight w:val="0"/>
      <w:marTop w:val="0"/>
      <w:marBottom w:val="0"/>
      <w:divBdr>
        <w:top w:val="none" w:sz="0" w:space="0" w:color="auto"/>
        <w:left w:val="none" w:sz="0" w:space="0" w:color="auto"/>
        <w:bottom w:val="none" w:sz="0" w:space="0" w:color="auto"/>
        <w:right w:val="none" w:sz="0" w:space="0" w:color="auto"/>
      </w:divBdr>
    </w:div>
    <w:div w:id="1210994083">
      <w:bodyDiv w:val="1"/>
      <w:marLeft w:val="0"/>
      <w:marRight w:val="0"/>
      <w:marTop w:val="0"/>
      <w:marBottom w:val="0"/>
      <w:divBdr>
        <w:top w:val="none" w:sz="0" w:space="0" w:color="auto"/>
        <w:left w:val="none" w:sz="0" w:space="0" w:color="auto"/>
        <w:bottom w:val="none" w:sz="0" w:space="0" w:color="auto"/>
        <w:right w:val="none" w:sz="0" w:space="0" w:color="auto"/>
      </w:divBdr>
    </w:div>
    <w:div w:id="1212379614">
      <w:bodyDiv w:val="1"/>
      <w:marLeft w:val="0"/>
      <w:marRight w:val="0"/>
      <w:marTop w:val="0"/>
      <w:marBottom w:val="0"/>
      <w:divBdr>
        <w:top w:val="none" w:sz="0" w:space="0" w:color="auto"/>
        <w:left w:val="none" w:sz="0" w:space="0" w:color="auto"/>
        <w:bottom w:val="none" w:sz="0" w:space="0" w:color="auto"/>
        <w:right w:val="none" w:sz="0" w:space="0" w:color="auto"/>
      </w:divBdr>
    </w:div>
    <w:div w:id="1214391401">
      <w:bodyDiv w:val="1"/>
      <w:marLeft w:val="0"/>
      <w:marRight w:val="0"/>
      <w:marTop w:val="0"/>
      <w:marBottom w:val="0"/>
      <w:divBdr>
        <w:top w:val="none" w:sz="0" w:space="0" w:color="auto"/>
        <w:left w:val="none" w:sz="0" w:space="0" w:color="auto"/>
        <w:bottom w:val="none" w:sz="0" w:space="0" w:color="auto"/>
        <w:right w:val="none" w:sz="0" w:space="0" w:color="auto"/>
      </w:divBdr>
    </w:div>
    <w:div w:id="1214586854">
      <w:bodyDiv w:val="1"/>
      <w:marLeft w:val="0"/>
      <w:marRight w:val="0"/>
      <w:marTop w:val="0"/>
      <w:marBottom w:val="0"/>
      <w:divBdr>
        <w:top w:val="none" w:sz="0" w:space="0" w:color="auto"/>
        <w:left w:val="none" w:sz="0" w:space="0" w:color="auto"/>
        <w:bottom w:val="none" w:sz="0" w:space="0" w:color="auto"/>
        <w:right w:val="none" w:sz="0" w:space="0" w:color="auto"/>
      </w:divBdr>
    </w:div>
    <w:div w:id="1214849264">
      <w:bodyDiv w:val="1"/>
      <w:marLeft w:val="0"/>
      <w:marRight w:val="0"/>
      <w:marTop w:val="0"/>
      <w:marBottom w:val="0"/>
      <w:divBdr>
        <w:top w:val="none" w:sz="0" w:space="0" w:color="auto"/>
        <w:left w:val="none" w:sz="0" w:space="0" w:color="auto"/>
        <w:bottom w:val="none" w:sz="0" w:space="0" w:color="auto"/>
        <w:right w:val="none" w:sz="0" w:space="0" w:color="auto"/>
      </w:divBdr>
    </w:div>
    <w:div w:id="1216088645">
      <w:bodyDiv w:val="1"/>
      <w:marLeft w:val="0"/>
      <w:marRight w:val="0"/>
      <w:marTop w:val="0"/>
      <w:marBottom w:val="0"/>
      <w:divBdr>
        <w:top w:val="none" w:sz="0" w:space="0" w:color="auto"/>
        <w:left w:val="none" w:sz="0" w:space="0" w:color="auto"/>
        <w:bottom w:val="none" w:sz="0" w:space="0" w:color="auto"/>
        <w:right w:val="none" w:sz="0" w:space="0" w:color="auto"/>
      </w:divBdr>
    </w:div>
    <w:div w:id="1221213887">
      <w:bodyDiv w:val="1"/>
      <w:marLeft w:val="0"/>
      <w:marRight w:val="0"/>
      <w:marTop w:val="0"/>
      <w:marBottom w:val="0"/>
      <w:divBdr>
        <w:top w:val="none" w:sz="0" w:space="0" w:color="auto"/>
        <w:left w:val="none" w:sz="0" w:space="0" w:color="auto"/>
        <w:bottom w:val="none" w:sz="0" w:space="0" w:color="auto"/>
        <w:right w:val="none" w:sz="0" w:space="0" w:color="auto"/>
      </w:divBdr>
    </w:div>
    <w:div w:id="1223180032">
      <w:bodyDiv w:val="1"/>
      <w:marLeft w:val="0"/>
      <w:marRight w:val="0"/>
      <w:marTop w:val="0"/>
      <w:marBottom w:val="0"/>
      <w:divBdr>
        <w:top w:val="none" w:sz="0" w:space="0" w:color="auto"/>
        <w:left w:val="none" w:sz="0" w:space="0" w:color="auto"/>
        <w:bottom w:val="none" w:sz="0" w:space="0" w:color="auto"/>
        <w:right w:val="none" w:sz="0" w:space="0" w:color="auto"/>
      </w:divBdr>
    </w:div>
    <w:div w:id="1223296918">
      <w:bodyDiv w:val="1"/>
      <w:marLeft w:val="0"/>
      <w:marRight w:val="0"/>
      <w:marTop w:val="0"/>
      <w:marBottom w:val="0"/>
      <w:divBdr>
        <w:top w:val="none" w:sz="0" w:space="0" w:color="auto"/>
        <w:left w:val="none" w:sz="0" w:space="0" w:color="auto"/>
        <w:bottom w:val="none" w:sz="0" w:space="0" w:color="auto"/>
        <w:right w:val="none" w:sz="0" w:space="0" w:color="auto"/>
      </w:divBdr>
    </w:div>
    <w:div w:id="1224368191">
      <w:bodyDiv w:val="1"/>
      <w:marLeft w:val="0"/>
      <w:marRight w:val="0"/>
      <w:marTop w:val="0"/>
      <w:marBottom w:val="0"/>
      <w:divBdr>
        <w:top w:val="none" w:sz="0" w:space="0" w:color="auto"/>
        <w:left w:val="none" w:sz="0" w:space="0" w:color="auto"/>
        <w:bottom w:val="none" w:sz="0" w:space="0" w:color="auto"/>
        <w:right w:val="none" w:sz="0" w:space="0" w:color="auto"/>
      </w:divBdr>
    </w:div>
    <w:div w:id="1224608023">
      <w:bodyDiv w:val="1"/>
      <w:marLeft w:val="0"/>
      <w:marRight w:val="0"/>
      <w:marTop w:val="0"/>
      <w:marBottom w:val="0"/>
      <w:divBdr>
        <w:top w:val="none" w:sz="0" w:space="0" w:color="auto"/>
        <w:left w:val="none" w:sz="0" w:space="0" w:color="auto"/>
        <w:bottom w:val="none" w:sz="0" w:space="0" w:color="auto"/>
        <w:right w:val="none" w:sz="0" w:space="0" w:color="auto"/>
      </w:divBdr>
    </w:div>
    <w:div w:id="1224802489">
      <w:bodyDiv w:val="1"/>
      <w:marLeft w:val="0"/>
      <w:marRight w:val="0"/>
      <w:marTop w:val="0"/>
      <w:marBottom w:val="0"/>
      <w:divBdr>
        <w:top w:val="none" w:sz="0" w:space="0" w:color="auto"/>
        <w:left w:val="none" w:sz="0" w:space="0" w:color="auto"/>
        <w:bottom w:val="none" w:sz="0" w:space="0" w:color="auto"/>
        <w:right w:val="none" w:sz="0" w:space="0" w:color="auto"/>
      </w:divBdr>
    </w:div>
    <w:div w:id="1226451140">
      <w:bodyDiv w:val="1"/>
      <w:marLeft w:val="0"/>
      <w:marRight w:val="0"/>
      <w:marTop w:val="0"/>
      <w:marBottom w:val="0"/>
      <w:divBdr>
        <w:top w:val="none" w:sz="0" w:space="0" w:color="auto"/>
        <w:left w:val="none" w:sz="0" w:space="0" w:color="auto"/>
        <w:bottom w:val="none" w:sz="0" w:space="0" w:color="auto"/>
        <w:right w:val="none" w:sz="0" w:space="0" w:color="auto"/>
      </w:divBdr>
    </w:div>
    <w:div w:id="1229271643">
      <w:bodyDiv w:val="1"/>
      <w:marLeft w:val="0"/>
      <w:marRight w:val="0"/>
      <w:marTop w:val="0"/>
      <w:marBottom w:val="0"/>
      <w:divBdr>
        <w:top w:val="none" w:sz="0" w:space="0" w:color="auto"/>
        <w:left w:val="none" w:sz="0" w:space="0" w:color="auto"/>
        <w:bottom w:val="none" w:sz="0" w:space="0" w:color="auto"/>
        <w:right w:val="none" w:sz="0" w:space="0" w:color="auto"/>
      </w:divBdr>
    </w:div>
    <w:div w:id="1229416743">
      <w:bodyDiv w:val="1"/>
      <w:marLeft w:val="0"/>
      <w:marRight w:val="0"/>
      <w:marTop w:val="0"/>
      <w:marBottom w:val="0"/>
      <w:divBdr>
        <w:top w:val="none" w:sz="0" w:space="0" w:color="auto"/>
        <w:left w:val="none" w:sz="0" w:space="0" w:color="auto"/>
        <w:bottom w:val="none" w:sz="0" w:space="0" w:color="auto"/>
        <w:right w:val="none" w:sz="0" w:space="0" w:color="auto"/>
      </w:divBdr>
    </w:div>
    <w:div w:id="1230993206">
      <w:bodyDiv w:val="1"/>
      <w:marLeft w:val="0"/>
      <w:marRight w:val="0"/>
      <w:marTop w:val="0"/>
      <w:marBottom w:val="0"/>
      <w:divBdr>
        <w:top w:val="none" w:sz="0" w:space="0" w:color="auto"/>
        <w:left w:val="none" w:sz="0" w:space="0" w:color="auto"/>
        <w:bottom w:val="none" w:sz="0" w:space="0" w:color="auto"/>
        <w:right w:val="none" w:sz="0" w:space="0" w:color="auto"/>
      </w:divBdr>
    </w:div>
    <w:div w:id="1230995265">
      <w:bodyDiv w:val="1"/>
      <w:marLeft w:val="0"/>
      <w:marRight w:val="0"/>
      <w:marTop w:val="0"/>
      <w:marBottom w:val="0"/>
      <w:divBdr>
        <w:top w:val="none" w:sz="0" w:space="0" w:color="auto"/>
        <w:left w:val="none" w:sz="0" w:space="0" w:color="auto"/>
        <w:bottom w:val="none" w:sz="0" w:space="0" w:color="auto"/>
        <w:right w:val="none" w:sz="0" w:space="0" w:color="auto"/>
      </w:divBdr>
    </w:div>
    <w:div w:id="1231191292">
      <w:bodyDiv w:val="1"/>
      <w:marLeft w:val="0"/>
      <w:marRight w:val="0"/>
      <w:marTop w:val="0"/>
      <w:marBottom w:val="0"/>
      <w:divBdr>
        <w:top w:val="none" w:sz="0" w:space="0" w:color="auto"/>
        <w:left w:val="none" w:sz="0" w:space="0" w:color="auto"/>
        <w:bottom w:val="none" w:sz="0" w:space="0" w:color="auto"/>
        <w:right w:val="none" w:sz="0" w:space="0" w:color="auto"/>
      </w:divBdr>
    </w:div>
    <w:div w:id="1232352331">
      <w:bodyDiv w:val="1"/>
      <w:marLeft w:val="0"/>
      <w:marRight w:val="0"/>
      <w:marTop w:val="0"/>
      <w:marBottom w:val="0"/>
      <w:divBdr>
        <w:top w:val="none" w:sz="0" w:space="0" w:color="auto"/>
        <w:left w:val="none" w:sz="0" w:space="0" w:color="auto"/>
        <w:bottom w:val="none" w:sz="0" w:space="0" w:color="auto"/>
        <w:right w:val="none" w:sz="0" w:space="0" w:color="auto"/>
      </w:divBdr>
    </w:div>
    <w:div w:id="1233008827">
      <w:bodyDiv w:val="1"/>
      <w:marLeft w:val="0"/>
      <w:marRight w:val="0"/>
      <w:marTop w:val="0"/>
      <w:marBottom w:val="0"/>
      <w:divBdr>
        <w:top w:val="none" w:sz="0" w:space="0" w:color="auto"/>
        <w:left w:val="none" w:sz="0" w:space="0" w:color="auto"/>
        <w:bottom w:val="none" w:sz="0" w:space="0" w:color="auto"/>
        <w:right w:val="none" w:sz="0" w:space="0" w:color="auto"/>
      </w:divBdr>
    </w:div>
    <w:div w:id="1233420274">
      <w:bodyDiv w:val="1"/>
      <w:marLeft w:val="0"/>
      <w:marRight w:val="0"/>
      <w:marTop w:val="0"/>
      <w:marBottom w:val="0"/>
      <w:divBdr>
        <w:top w:val="none" w:sz="0" w:space="0" w:color="auto"/>
        <w:left w:val="none" w:sz="0" w:space="0" w:color="auto"/>
        <w:bottom w:val="none" w:sz="0" w:space="0" w:color="auto"/>
        <w:right w:val="none" w:sz="0" w:space="0" w:color="auto"/>
      </w:divBdr>
    </w:div>
    <w:div w:id="1234051256">
      <w:bodyDiv w:val="1"/>
      <w:marLeft w:val="0"/>
      <w:marRight w:val="0"/>
      <w:marTop w:val="0"/>
      <w:marBottom w:val="0"/>
      <w:divBdr>
        <w:top w:val="none" w:sz="0" w:space="0" w:color="auto"/>
        <w:left w:val="none" w:sz="0" w:space="0" w:color="auto"/>
        <w:bottom w:val="none" w:sz="0" w:space="0" w:color="auto"/>
        <w:right w:val="none" w:sz="0" w:space="0" w:color="auto"/>
      </w:divBdr>
    </w:div>
    <w:div w:id="1234701677">
      <w:bodyDiv w:val="1"/>
      <w:marLeft w:val="0"/>
      <w:marRight w:val="0"/>
      <w:marTop w:val="0"/>
      <w:marBottom w:val="0"/>
      <w:divBdr>
        <w:top w:val="none" w:sz="0" w:space="0" w:color="auto"/>
        <w:left w:val="none" w:sz="0" w:space="0" w:color="auto"/>
        <w:bottom w:val="none" w:sz="0" w:space="0" w:color="auto"/>
        <w:right w:val="none" w:sz="0" w:space="0" w:color="auto"/>
      </w:divBdr>
    </w:div>
    <w:div w:id="1235629026">
      <w:bodyDiv w:val="1"/>
      <w:marLeft w:val="0"/>
      <w:marRight w:val="0"/>
      <w:marTop w:val="0"/>
      <w:marBottom w:val="0"/>
      <w:divBdr>
        <w:top w:val="none" w:sz="0" w:space="0" w:color="auto"/>
        <w:left w:val="none" w:sz="0" w:space="0" w:color="auto"/>
        <w:bottom w:val="none" w:sz="0" w:space="0" w:color="auto"/>
        <w:right w:val="none" w:sz="0" w:space="0" w:color="auto"/>
      </w:divBdr>
    </w:div>
    <w:div w:id="1238126343">
      <w:bodyDiv w:val="1"/>
      <w:marLeft w:val="0"/>
      <w:marRight w:val="0"/>
      <w:marTop w:val="0"/>
      <w:marBottom w:val="0"/>
      <w:divBdr>
        <w:top w:val="none" w:sz="0" w:space="0" w:color="auto"/>
        <w:left w:val="none" w:sz="0" w:space="0" w:color="auto"/>
        <w:bottom w:val="none" w:sz="0" w:space="0" w:color="auto"/>
        <w:right w:val="none" w:sz="0" w:space="0" w:color="auto"/>
      </w:divBdr>
    </w:div>
    <w:div w:id="1238906002">
      <w:bodyDiv w:val="1"/>
      <w:marLeft w:val="0"/>
      <w:marRight w:val="0"/>
      <w:marTop w:val="0"/>
      <w:marBottom w:val="0"/>
      <w:divBdr>
        <w:top w:val="none" w:sz="0" w:space="0" w:color="auto"/>
        <w:left w:val="none" w:sz="0" w:space="0" w:color="auto"/>
        <w:bottom w:val="none" w:sz="0" w:space="0" w:color="auto"/>
        <w:right w:val="none" w:sz="0" w:space="0" w:color="auto"/>
      </w:divBdr>
    </w:div>
    <w:div w:id="1239289767">
      <w:bodyDiv w:val="1"/>
      <w:marLeft w:val="0"/>
      <w:marRight w:val="0"/>
      <w:marTop w:val="0"/>
      <w:marBottom w:val="0"/>
      <w:divBdr>
        <w:top w:val="none" w:sz="0" w:space="0" w:color="auto"/>
        <w:left w:val="none" w:sz="0" w:space="0" w:color="auto"/>
        <w:bottom w:val="none" w:sz="0" w:space="0" w:color="auto"/>
        <w:right w:val="none" w:sz="0" w:space="0" w:color="auto"/>
      </w:divBdr>
    </w:div>
    <w:div w:id="1239562134">
      <w:bodyDiv w:val="1"/>
      <w:marLeft w:val="0"/>
      <w:marRight w:val="0"/>
      <w:marTop w:val="0"/>
      <w:marBottom w:val="0"/>
      <w:divBdr>
        <w:top w:val="none" w:sz="0" w:space="0" w:color="auto"/>
        <w:left w:val="none" w:sz="0" w:space="0" w:color="auto"/>
        <w:bottom w:val="none" w:sz="0" w:space="0" w:color="auto"/>
        <w:right w:val="none" w:sz="0" w:space="0" w:color="auto"/>
      </w:divBdr>
    </w:div>
    <w:div w:id="1240944146">
      <w:bodyDiv w:val="1"/>
      <w:marLeft w:val="0"/>
      <w:marRight w:val="0"/>
      <w:marTop w:val="0"/>
      <w:marBottom w:val="0"/>
      <w:divBdr>
        <w:top w:val="none" w:sz="0" w:space="0" w:color="auto"/>
        <w:left w:val="none" w:sz="0" w:space="0" w:color="auto"/>
        <w:bottom w:val="none" w:sz="0" w:space="0" w:color="auto"/>
        <w:right w:val="none" w:sz="0" w:space="0" w:color="auto"/>
      </w:divBdr>
    </w:div>
    <w:div w:id="1241670385">
      <w:bodyDiv w:val="1"/>
      <w:marLeft w:val="0"/>
      <w:marRight w:val="0"/>
      <w:marTop w:val="0"/>
      <w:marBottom w:val="0"/>
      <w:divBdr>
        <w:top w:val="none" w:sz="0" w:space="0" w:color="auto"/>
        <w:left w:val="none" w:sz="0" w:space="0" w:color="auto"/>
        <w:bottom w:val="none" w:sz="0" w:space="0" w:color="auto"/>
        <w:right w:val="none" w:sz="0" w:space="0" w:color="auto"/>
      </w:divBdr>
    </w:div>
    <w:div w:id="1242064984">
      <w:bodyDiv w:val="1"/>
      <w:marLeft w:val="0"/>
      <w:marRight w:val="0"/>
      <w:marTop w:val="0"/>
      <w:marBottom w:val="0"/>
      <w:divBdr>
        <w:top w:val="none" w:sz="0" w:space="0" w:color="auto"/>
        <w:left w:val="none" w:sz="0" w:space="0" w:color="auto"/>
        <w:bottom w:val="none" w:sz="0" w:space="0" w:color="auto"/>
        <w:right w:val="none" w:sz="0" w:space="0" w:color="auto"/>
      </w:divBdr>
    </w:div>
    <w:div w:id="1243300057">
      <w:bodyDiv w:val="1"/>
      <w:marLeft w:val="0"/>
      <w:marRight w:val="0"/>
      <w:marTop w:val="0"/>
      <w:marBottom w:val="0"/>
      <w:divBdr>
        <w:top w:val="none" w:sz="0" w:space="0" w:color="auto"/>
        <w:left w:val="none" w:sz="0" w:space="0" w:color="auto"/>
        <w:bottom w:val="none" w:sz="0" w:space="0" w:color="auto"/>
        <w:right w:val="none" w:sz="0" w:space="0" w:color="auto"/>
      </w:divBdr>
    </w:div>
    <w:div w:id="1246919832">
      <w:bodyDiv w:val="1"/>
      <w:marLeft w:val="0"/>
      <w:marRight w:val="0"/>
      <w:marTop w:val="0"/>
      <w:marBottom w:val="0"/>
      <w:divBdr>
        <w:top w:val="none" w:sz="0" w:space="0" w:color="auto"/>
        <w:left w:val="none" w:sz="0" w:space="0" w:color="auto"/>
        <w:bottom w:val="none" w:sz="0" w:space="0" w:color="auto"/>
        <w:right w:val="none" w:sz="0" w:space="0" w:color="auto"/>
      </w:divBdr>
    </w:div>
    <w:div w:id="1248734449">
      <w:bodyDiv w:val="1"/>
      <w:marLeft w:val="0"/>
      <w:marRight w:val="0"/>
      <w:marTop w:val="0"/>
      <w:marBottom w:val="0"/>
      <w:divBdr>
        <w:top w:val="none" w:sz="0" w:space="0" w:color="auto"/>
        <w:left w:val="none" w:sz="0" w:space="0" w:color="auto"/>
        <w:bottom w:val="none" w:sz="0" w:space="0" w:color="auto"/>
        <w:right w:val="none" w:sz="0" w:space="0" w:color="auto"/>
      </w:divBdr>
    </w:div>
    <w:div w:id="1249655205">
      <w:bodyDiv w:val="1"/>
      <w:marLeft w:val="0"/>
      <w:marRight w:val="0"/>
      <w:marTop w:val="0"/>
      <w:marBottom w:val="0"/>
      <w:divBdr>
        <w:top w:val="none" w:sz="0" w:space="0" w:color="auto"/>
        <w:left w:val="none" w:sz="0" w:space="0" w:color="auto"/>
        <w:bottom w:val="none" w:sz="0" w:space="0" w:color="auto"/>
        <w:right w:val="none" w:sz="0" w:space="0" w:color="auto"/>
      </w:divBdr>
    </w:div>
    <w:div w:id="1250043072">
      <w:bodyDiv w:val="1"/>
      <w:marLeft w:val="0"/>
      <w:marRight w:val="0"/>
      <w:marTop w:val="0"/>
      <w:marBottom w:val="0"/>
      <w:divBdr>
        <w:top w:val="none" w:sz="0" w:space="0" w:color="auto"/>
        <w:left w:val="none" w:sz="0" w:space="0" w:color="auto"/>
        <w:bottom w:val="none" w:sz="0" w:space="0" w:color="auto"/>
        <w:right w:val="none" w:sz="0" w:space="0" w:color="auto"/>
      </w:divBdr>
    </w:div>
    <w:div w:id="1253973441">
      <w:bodyDiv w:val="1"/>
      <w:marLeft w:val="0"/>
      <w:marRight w:val="0"/>
      <w:marTop w:val="0"/>
      <w:marBottom w:val="0"/>
      <w:divBdr>
        <w:top w:val="none" w:sz="0" w:space="0" w:color="auto"/>
        <w:left w:val="none" w:sz="0" w:space="0" w:color="auto"/>
        <w:bottom w:val="none" w:sz="0" w:space="0" w:color="auto"/>
        <w:right w:val="none" w:sz="0" w:space="0" w:color="auto"/>
      </w:divBdr>
    </w:div>
    <w:div w:id="1256859971">
      <w:bodyDiv w:val="1"/>
      <w:marLeft w:val="0"/>
      <w:marRight w:val="0"/>
      <w:marTop w:val="0"/>
      <w:marBottom w:val="0"/>
      <w:divBdr>
        <w:top w:val="none" w:sz="0" w:space="0" w:color="auto"/>
        <w:left w:val="none" w:sz="0" w:space="0" w:color="auto"/>
        <w:bottom w:val="none" w:sz="0" w:space="0" w:color="auto"/>
        <w:right w:val="none" w:sz="0" w:space="0" w:color="auto"/>
      </w:divBdr>
    </w:div>
    <w:div w:id="1258364524">
      <w:bodyDiv w:val="1"/>
      <w:marLeft w:val="0"/>
      <w:marRight w:val="0"/>
      <w:marTop w:val="0"/>
      <w:marBottom w:val="0"/>
      <w:divBdr>
        <w:top w:val="none" w:sz="0" w:space="0" w:color="auto"/>
        <w:left w:val="none" w:sz="0" w:space="0" w:color="auto"/>
        <w:bottom w:val="none" w:sz="0" w:space="0" w:color="auto"/>
        <w:right w:val="none" w:sz="0" w:space="0" w:color="auto"/>
      </w:divBdr>
    </w:div>
    <w:div w:id="1258825963">
      <w:bodyDiv w:val="1"/>
      <w:marLeft w:val="0"/>
      <w:marRight w:val="0"/>
      <w:marTop w:val="0"/>
      <w:marBottom w:val="0"/>
      <w:divBdr>
        <w:top w:val="none" w:sz="0" w:space="0" w:color="auto"/>
        <w:left w:val="none" w:sz="0" w:space="0" w:color="auto"/>
        <w:bottom w:val="none" w:sz="0" w:space="0" w:color="auto"/>
        <w:right w:val="none" w:sz="0" w:space="0" w:color="auto"/>
      </w:divBdr>
    </w:div>
    <w:div w:id="1258906331">
      <w:bodyDiv w:val="1"/>
      <w:marLeft w:val="0"/>
      <w:marRight w:val="0"/>
      <w:marTop w:val="0"/>
      <w:marBottom w:val="0"/>
      <w:divBdr>
        <w:top w:val="none" w:sz="0" w:space="0" w:color="auto"/>
        <w:left w:val="none" w:sz="0" w:space="0" w:color="auto"/>
        <w:bottom w:val="none" w:sz="0" w:space="0" w:color="auto"/>
        <w:right w:val="none" w:sz="0" w:space="0" w:color="auto"/>
      </w:divBdr>
    </w:div>
    <w:div w:id="1261449458">
      <w:bodyDiv w:val="1"/>
      <w:marLeft w:val="0"/>
      <w:marRight w:val="0"/>
      <w:marTop w:val="0"/>
      <w:marBottom w:val="0"/>
      <w:divBdr>
        <w:top w:val="none" w:sz="0" w:space="0" w:color="auto"/>
        <w:left w:val="none" w:sz="0" w:space="0" w:color="auto"/>
        <w:bottom w:val="none" w:sz="0" w:space="0" w:color="auto"/>
        <w:right w:val="none" w:sz="0" w:space="0" w:color="auto"/>
      </w:divBdr>
    </w:div>
    <w:div w:id="1262955232">
      <w:bodyDiv w:val="1"/>
      <w:marLeft w:val="0"/>
      <w:marRight w:val="0"/>
      <w:marTop w:val="0"/>
      <w:marBottom w:val="0"/>
      <w:divBdr>
        <w:top w:val="none" w:sz="0" w:space="0" w:color="auto"/>
        <w:left w:val="none" w:sz="0" w:space="0" w:color="auto"/>
        <w:bottom w:val="none" w:sz="0" w:space="0" w:color="auto"/>
        <w:right w:val="none" w:sz="0" w:space="0" w:color="auto"/>
      </w:divBdr>
    </w:div>
    <w:div w:id="1264991065">
      <w:bodyDiv w:val="1"/>
      <w:marLeft w:val="0"/>
      <w:marRight w:val="0"/>
      <w:marTop w:val="0"/>
      <w:marBottom w:val="0"/>
      <w:divBdr>
        <w:top w:val="none" w:sz="0" w:space="0" w:color="auto"/>
        <w:left w:val="none" w:sz="0" w:space="0" w:color="auto"/>
        <w:bottom w:val="none" w:sz="0" w:space="0" w:color="auto"/>
        <w:right w:val="none" w:sz="0" w:space="0" w:color="auto"/>
      </w:divBdr>
    </w:div>
    <w:div w:id="1266621868">
      <w:bodyDiv w:val="1"/>
      <w:marLeft w:val="0"/>
      <w:marRight w:val="0"/>
      <w:marTop w:val="0"/>
      <w:marBottom w:val="0"/>
      <w:divBdr>
        <w:top w:val="none" w:sz="0" w:space="0" w:color="auto"/>
        <w:left w:val="none" w:sz="0" w:space="0" w:color="auto"/>
        <w:bottom w:val="none" w:sz="0" w:space="0" w:color="auto"/>
        <w:right w:val="none" w:sz="0" w:space="0" w:color="auto"/>
      </w:divBdr>
    </w:div>
    <w:div w:id="1266841639">
      <w:bodyDiv w:val="1"/>
      <w:marLeft w:val="0"/>
      <w:marRight w:val="0"/>
      <w:marTop w:val="0"/>
      <w:marBottom w:val="0"/>
      <w:divBdr>
        <w:top w:val="none" w:sz="0" w:space="0" w:color="auto"/>
        <w:left w:val="none" w:sz="0" w:space="0" w:color="auto"/>
        <w:bottom w:val="none" w:sz="0" w:space="0" w:color="auto"/>
        <w:right w:val="none" w:sz="0" w:space="0" w:color="auto"/>
      </w:divBdr>
    </w:div>
    <w:div w:id="1268998618">
      <w:bodyDiv w:val="1"/>
      <w:marLeft w:val="0"/>
      <w:marRight w:val="0"/>
      <w:marTop w:val="0"/>
      <w:marBottom w:val="0"/>
      <w:divBdr>
        <w:top w:val="none" w:sz="0" w:space="0" w:color="auto"/>
        <w:left w:val="none" w:sz="0" w:space="0" w:color="auto"/>
        <w:bottom w:val="none" w:sz="0" w:space="0" w:color="auto"/>
        <w:right w:val="none" w:sz="0" w:space="0" w:color="auto"/>
      </w:divBdr>
    </w:div>
    <w:div w:id="1270510815">
      <w:bodyDiv w:val="1"/>
      <w:marLeft w:val="0"/>
      <w:marRight w:val="0"/>
      <w:marTop w:val="0"/>
      <w:marBottom w:val="0"/>
      <w:divBdr>
        <w:top w:val="none" w:sz="0" w:space="0" w:color="auto"/>
        <w:left w:val="none" w:sz="0" w:space="0" w:color="auto"/>
        <w:bottom w:val="none" w:sz="0" w:space="0" w:color="auto"/>
        <w:right w:val="none" w:sz="0" w:space="0" w:color="auto"/>
      </w:divBdr>
    </w:div>
    <w:div w:id="1271011281">
      <w:bodyDiv w:val="1"/>
      <w:marLeft w:val="0"/>
      <w:marRight w:val="0"/>
      <w:marTop w:val="0"/>
      <w:marBottom w:val="0"/>
      <w:divBdr>
        <w:top w:val="none" w:sz="0" w:space="0" w:color="auto"/>
        <w:left w:val="none" w:sz="0" w:space="0" w:color="auto"/>
        <w:bottom w:val="none" w:sz="0" w:space="0" w:color="auto"/>
        <w:right w:val="none" w:sz="0" w:space="0" w:color="auto"/>
      </w:divBdr>
    </w:div>
    <w:div w:id="1272316939">
      <w:bodyDiv w:val="1"/>
      <w:marLeft w:val="0"/>
      <w:marRight w:val="0"/>
      <w:marTop w:val="0"/>
      <w:marBottom w:val="0"/>
      <w:divBdr>
        <w:top w:val="none" w:sz="0" w:space="0" w:color="auto"/>
        <w:left w:val="none" w:sz="0" w:space="0" w:color="auto"/>
        <w:bottom w:val="none" w:sz="0" w:space="0" w:color="auto"/>
        <w:right w:val="none" w:sz="0" w:space="0" w:color="auto"/>
      </w:divBdr>
    </w:div>
    <w:div w:id="1272517257">
      <w:bodyDiv w:val="1"/>
      <w:marLeft w:val="0"/>
      <w:marRight w:val="0"/>
      <w:marTop w:val="0"/>
      <w:marBottom w:val="0"/>
      <w:divBdr>
        <w:top w:val="none" w:sz="0" w:space="0" w:color="auto"/>
        <w:left w:val="none" w:sz="0" w:space="0" w:color="auto"/>
        <w:bottom w:val="none" w:sz="0" w:space="0" w:color="auto"/>
        <w:right w:val="none" w:sz="0" w:space="0" w:color="auto"/>
      </w:divBdr>
    </w:div>
    <w:div w:id="1273132170">
      <w:bodyDiv w:val="1"/>
      <w:marLeft w:val="0"/>
      <w:marRight w:val="0"/>
      <w:marTop w:val="0"/>
      <w:marBottom w:val="0"/>
      <w:divBdr>
        <w:top w:val="none" w:sz="0" w:space="0" w:color="auto"/>
        <w:left w:val="none" w:sz="0" w:space="0" w:color="auto"/>
        <w:bottom w:val="none" w:sz="0" w:space="0" w:color="auto"/>
        <w:right w:val="none" w:sz="0" w:space="0" w:color="auto"/>
      </w:divBdr>
    </w:div>
    <w:div w:id="1273169551">
      <w:bodyDiv w:val="1"/>
      <w:marLeft w:val="0"/>
      <w:marRight w:val="0"/>
      <w:marTop w:val="0"/>
      <w:marBottom w:val="0"/>
      <w:divBdr>
        <w:top w:val="none" w:sz="0" w:space="0" w:color="auto"/>
        <w:left w:val="none" w:sz="0" w:space="0" w:color="auto"/>
        <w:bottom w:val="none" w:sz="0" w:space="0" w:color="auto"/>
        <w:right w:val="none" w:sz="0" w:space="0" w:color="auto"/>
      </w:divBdr>
    </w:div>
    <w:div w:id="1275209495">
      <w:bodyDiv w:val="1"/>
      <w:marLeft w:val="0"/>
      <w:marRight w:val="0"/>
      <w:marTop w:val="0"/>
      <w:marBottom w:val="0"/>
      <w:divBdr>
        <w:top w:val="none" w:sz="0" w:space="0" w:color="auto"/>
        <w:left w:val="none" w:sz="0" w:space="0" w:color="auto"/>
        <w:bottom w:val="none" w:sz="0" w:space="0" w:color="auto"/>
        <w:right w:val="none" w:sz="0" w:space="0" w:color="auto"/>
      </w:divBdr>
    </w:div>
    <w:div w:id="1277062486">
      <w:bodyDiv w:val="1"/>
      <w:marLeft w:val="0"/>
      <w:marRight w:val="0"/>
      <w:marTop w:val="0"/>
      <w:marBottom w:val="0"/>
      <w:divBdr>
        <w:top w:val="none" w:sz="0" w:space="0" w:color="auto"/>
        <w:left w:val="none" w:sz="0" w:space="0" w:color="auto"/>
        <w:bottom w:val="none" w:sz="0" w:space="0" w:color="auto"/>
        <w:right w:val="none" w:sz="0" w:space="0" w:color="auto"/>
      </w:divBdr>
    </w:div>
    <w:div w:id="1281911061">
      <w:bodyDiv w:val="1"/>
      <w:marLeft w:val="0"/>
      <w:marRight w:val="0"/>
      <w:marTop w:val="0"/>
      <w:marBottom w:val="0"/>
      <w:divBdr>
        <w:top w:val="none" w:sz="0" w:space="0" w:color="auto"/>
        <w:left w:val="none" w:sz="0" w:space="0" w:color="auto"/>
        <w:bottom w:val="none" w:sz="0" w:space="0" w:color="auto"/>
        <w:right w:val="none" w:sz="0" w:space="0" w:color="auto"/>
      </w:divBdr>
    </w:div>
    <w:div w:id="1282305040">
      <w:bodyDiv w:val="1"/>
      <w:marLeft w:val="0"/>
      <w:marRight w:val="0"/>
      <w:marTop w:val="0"/>
      <w:marBottom w:val="0"/>
      <w:divBdr>
        <w:top w:val="none" w:sz="0" w:space="0" w:color="auto"/>
        <w:left w:val="none" w:sz="0" w:space="0" w:color="auto"/>
        <w:bottom w:val="none" w:sz="0" w:space="0" w:color="auto"/>
        <w:right w:val="none" w:sz="0" w:space="0" w:color="auto"/>
      </w:divBdr>
    </w:div>
    <w:div w:id="1282345429">
      <w:bodyDiv w:val="1"/>
      <w:marLeft w:val="0"/>
      <w:marRight w:val="0"/>
      <w:marTop w:val="0"/>
      <w:marBottom w:val="0"/>
      <w:divBdr>
        <w:top w:val="none" w:sz="0" w:space="0" w:color="auto"/>
        <w:left w:val="none" w:sz="0" w:space="0" w:color="auto"/>
        <w:bottom w:val="none" w:sz="0" w:space="0" w:color="auto"/>
        <w:right w:val="none" w:sz="0" w:space="0" w:color="auto"/>
      </w:divBdr>
    </w:div>
    <w:div w:id="1282540239">
      <w:bodyDiv w:val="1"/>
      <w:marLeft w:val="0"/>
      <w:marRight w:val="0"/>
      <w:marTop w:val="0"/>
      <w:marBottom w:val="0"/>
      <w:divBdr>
        <w:top w:val="none" w:sz="0" w:space="0" w:color="auto"/>
        <w:left w:val="none" w:sz="0" w:space="0" w:color="auto"/>
        <w:bottom w:val="none" w:sz="0" w:space="0" w:color="auto"/>
        <w:right w:val="none" w:sz="0" w:space="0" w:color="auto"/>
      </w:divBdr>
    </w:div>
    <w:div w:id="1284311771">
      <w:bodyDiv w:val="1"/>
      <w:marLeft w:val="0"/>
      <w:marRight w:val="0"/>
      <w:marTop w:val="0"/>
      <w:marBottom w:val="0"/>
      <w:divBdr>
        <w:top w:val="none" w:sz="0" w:space="0" w:color="auto"/>
        <w:left w:val="none" w:sz="0" w:space="0" w:color="auto"/>
        <w:bottom w:val="none" w:sz="0" w:space="0" w:color="auto"/>
        <w:right w:val="none" w:sz="0" w:space="0" w:color="auto"/>
      </w:divBdr>
    </w:div>
    <w:div w:id="1284575519">
      <w:bodyDiv w:val="1"/>
      <w:marLeft w:val="0"/>
      <w:marRight w:val="0"/>
      <w:marTop w:val="0"/>
      <w:marBottom w:val="0"/>
      <w:divBdr>
        <w:top w:val="none" w:sz="0" w:space="0" w:color="auto"/>
        <w:left w:val="none" w:sz="0" w:space="0" w:color="auto"/>
        <w:bottom w:val="none" w:sz="0" w:space="0" w:color="auto"/>
        <w:right w:val="none" w:sz="0" w:space="0" w:color="auto"/>
      </w:divBdr>
    </w:div>
    <w:div w:id="1285622598">
      <w:bodyDiv w:val="1"/>
      <w:marLeft w:val="0"/>
      <w:marRight w:val="0"/>
      <w:marTop w:val="0"/>
      <w:marBottom w:val="0"/>
      <w:divBdr>
        <w:top w:val="none" w:sz="0" w:space="0" w:color="auto"/>
        <w:left w:val="none" w:sz="0" w:space="0" w:color="auto"/>
        <w:bottom w:val="none" w:sz="0" w:space="0" w:color="auto"/>
        <w:right w:val="none" w:sz="0" w:space="0" w:color="auto"/>
      </w:divBdr>
    </w:div>
    <w:div w:id="1285959788">
      <w:bodyDiv w:val="1"/>
      <w:marLeft w:val="0"/>
      <w:marRight w:val="0"/>
      <w:marTop w:val="0"/>
      <w:marBottom w:val="0"/>
      <w:divBdr>
        <w:top w:val="none" w:sz="0" w:space="0" w:color="auto"/>
        <w:left w:val="none" w:sz="0" w:space="0" w:color="auto"/>
        <w:bottom w:val="none" w:sz="0" w:space="0" w:color="auto"/>
        <w:right w:val="none" w:sz="0" w:space="0" w:color="auto"/>
      </w:divBdr>
    </w:div>
    <w:div w:id="1286346463">
      <w:bodyDiv w:val="1"/>
      <w:marLeft w:val="0"/>
      <w:marRight w:val="0"/>
      <w:marTop w:val="0"/>
      <w:marBottom w:val="0"/>
      <w:divBdr>
        <w:top w:val="none" w:sz="0" w:space="0" w:color="auto"/>
        <w:left w:val="none" w:sz="0" w:space="0" w:color="auto"/>
        <w:bottom w:val="none" w:sz="0" w:space="0" w:color="auto"/>
        <w:right w:val="none" w:sz="0" w:space="0" w:color="auto"/>
      </w:divBdr>
    </w:div>
    <w:div w:id="1287004956">
      <w:bodyDiv w:val="1"/>
      <w:marLeft w:val="0"/>
      <w:marRight w:val="0"/>
      <w:marTop w:val="0"/>
      <w:marBottom w:val="0"/>
      <w:divBdr>
        <w:top w:val="none" w:sz="0" w:space="0" w:color="auto"/>
        <w:left w:val="none" w:sz="0" w:space="0" w:color="auto"/>
        <w:bottom w:val="none" w:sz="0" w:space="0" w:color="auto"/>
        <w:right w:val="none" w:sz="0" w:space="0" w:color="auto"/>
      </w:divBdr>
    </w:div>
    <w:div w:id="1289052016">
      <w:bodyDiv w:val="1"/>
      <w:marLeft w:val="0"/>
      <w:marRight w:val="0"/>
      <w:marTop w:val="0"/>
      <w:marBottom w:val="0"/>
      <w:divBdr>
        <w:top w:val="none" w:sz="0" w:space="0" w:color="auto"/>
        <w:left w:val="none" w:sz="0" w:space="0" w:color="auto"/>
        <w:bottom w:val="none" w:sz="0" w:space="0" w:color="auto"/>
        <w:right w:val="none" w:sz="0" w:space="0" w:color="auto"/>
      </w:divBdr>
    </w:div>
    <w:div w:id="1290941259">
      <w:bodyDiv w:val="1"/>
      <w:marLeft w:val="0"/>
      <w:marRight w:val="0"/>
      <w:marTop w:val="0"/>
      <w:marBottom w:val="0"/>
      <w:divBdr>
        <w:top w:val="none" w:sz="0" w:space="0" w:color="auto"/>
        <w:left w:val="none" w:sz="0" w:space="0" w:color="auto"/>
        <w:bottom w:val="none" w:sz="0" w:space="0" w:color="auto"/>
        <w:right w:val="none" w:sz="0" w:space="0" w:color="auto"/>
      </w:divBdr>
    </w:div>
    <w:div w:id="1291127864">
      <w:bodyDiv w:val="1"/>
      <w:marLeft w:val="0"/>
      <w:marRight w:val="0"/>
      <w:marTop w:val="0"/>
      <w:marBottom w:val="0"/>
      <w:divBdr>
        <w:top w:val="none" w:sz="0" w:space="0" w:color="auto"/>
        <w:left w:val="none" w:sz="0" w:space="0" w:color="auto"/>
        <w:bottom w:val="none" w:sz="0" w:space="0" w:color="auto"/>
        <w:right w:val="none" w:sz="0" w:space="0" w:color="auto"/>
      </w:divBdr>
    </w:div>
    <w:div w:id="1291282504">
      <w:bodyDiv w:val="1"/>
      <w:marLeft w:val="0"/>
      <w:marRight w:val="0"/>
      <w:marTop w:val="0"/>
      <w:marBottom w:val="0"/>
      <w:divBdr>
        <w:top w:val="none" w:sz="0" w:space="0" w:color="auto"/>
        <w:left w:val="none" w:sz="0" w:space="0" w:color="auto"/>
        <w:bottom w:val="none" w:sz="0" w:space="0" w:color="auto"/>
        <w:right w:val="none" w:sz="0" w:space="0" w:color="auto"/>
      </w:divBdr>
    </w:div>
    <w:div w:id="1291789286">
      <w:bodyDiv w:val="1"/>
      <w:marLeft w:val="0"/>
      <w:marRight w:val="0"/>
      <w:marTop w:val="0"/>
      <w:marBottom w:val="0"/>
      <w:divBdr>
        <w:top w:val="none" w:sz="0" w:space="0" w:color="auto"/>
        <w:left w:val="none" w:sz="0" w:space="0" w:color="auto"/>
        <w:bottom w:val="none" w:sz="0" w:space="0" w:color="auto"/>
        <w:right w:val="none" w:sz="0" w:space="0" w:color="auto"/>
      </w:divBdr>
    </w:div>
    <w:div w:id="1292829230">
      <w:bodyDiv w:val="1"/>
      <w:marLeft w:val="0"/>
      <w:marRight w:val="0"/>
      <w:marTop w:val="0"/>
      <w:marBottom w:val="0"/>
      <w:divBdr>
        <w:top w:val="none" w:sz="0" w:space="0" w:color="auto"/>
        <w:left w:val="none" w:sz="0" w:space="0" w:color="auto"/>
        <w:bottom w:val="none" w:sz="0" w:space="0" w:color="auto"/>
        <w:right w:val="none" w:sz="0" w:space="0" w:color="auto"/>
      </w:divBdr>
    </w:div>
    <w:div w:id="1293558176">
      <w:bodyDiv w:val="1"/>
      <w:marLeft w:val="0"/>
      <w:marRight w:val="0"/>
      <w:marTop w:val="0"/>
      <w:marBottom w:val="0"/>
      <w:divBdr>
        <w:top w:val="none" w:sz="0" w:space="0" w:color="auto"/>
        <w:left w:val="none" w:sz="0" w:space="0" w:color="auto"/>
        <w:bottom w:val="none" w:sz="0" w:space="0" w:color="auto"/>
        <w:right w:val="none" w:sz="0" w:space="0" w:color="auto"/>
      </w:divBdr>
    </w:div>
    <w:div w:id="1295257295">
      <w:bodyDiv w:val="1"/>
      <w:marLeft w:val="0"/>
      <w:marRight w:val="0"/>
      <w:marTop w:val="0"/>
      <w:marBottom w:val="0"/>
      <w:divBdr>
        <w:top w:val="none" w:sz="0" w:space="0" w:color="auto"/>
        <w:left w:val="none" w:sz="0" w:space="0" w:color="auto"/>
        <w:bottom w:val="none" w:sz="0" w:space="0" w:color="auto"/>
        <w:right w:val="none" w:sz="0" w:space="0" w:color="auto"/>
      </w:divBdr>
    </w:div>
    <w:div w:id="1296637156">
      <w:bodyDiv w:val="1"/>
      <w:marLeft w:val="0"/>
      <w:marRight w:val="0"/>
      <w:marTop w:val="0"/>
      <w:marBottom w:val="0"/>
      <w:divBdr>
        <w:top w:val="none" w:sz="0" w:space="0" w:color="auto"/>
        <w:left w:val="none" w:sz="0" w:space="0" w:color="auto"/>
        <w:bottom w:val="none" w:sz="0" w:space="0" w:color="auto"/>
        <w:right w:val="none" w:sz="0" w:space="0" w:color="auto"/>
      </w:divBdr>
    </w:div>
    <w:div w:id="1297417753">
      <w:bodyDiv w:val="1"/>
      <w:marLeft w:val="0"/>
      <w:marRight w:val="0"/>
      <w:marTop w:val="0"/>
      <w:marBottom w:val="0"/>
      <w:divBdr>
        <w:top w:val="none" w:sz="0" w:space="0" w:color="auto"/>
        <w:left w:val="none" w:sz="0" w:space="0" w:color="auto"/>
        <w:bottom w:val="none" w:sz="0" w:space="0" w:color="auto"/>
        <w:right w:val="none" w:sz="0" w:space="0" w:color="auto"/>
      </w:divBdr>
    </w:div>
    <w:div w:id="1298535935">
      <w:bodyDiv w:val="1"/>
      <w:marLeft w:val="0"/>
      <w:marRight w:val="0"/>
      <w:marTop w:val="0"/>
      <w:marBottom w:val="0"/>
      <w:divBdr>
        <w:top w:val="none" w:sz="0" w:space="0" w:color="auto"/>
        <w:left w:val="none" w:sz="0" w:space="0" w:color="auto"/>
        <w:bottom w:val="none" w:sz="0" w:space="0" w:color="auto"/>
        <w:right w:val="none" w:sz="0" w:space="0" w:color="auto"/>
      </w:divBdr>
    </w:div>
    <w:div w:id="1299991488">
      <w:bodyDiv w:val="1"/>
      <w:marLeft w:val="0"/>
      <w:marRight w:val="0"/>
      <w:marTop w:val="0"/>
      <w:marBottom w:val="0"/>
      <w:divBdr>
        <w:top w:val="none" w:sz="0" w:space="0" w:color="auto"/>
        <w:left w:val="none" w:sz="0" w:space="0" w:color="auto"/>
        <w:bottom w:val="none" w:sz="0" w:space="0" w:color="auto"/>
        <w:right w:val="none" w:sz="0" w:space="0" w:color="auto"/>
      </w:divBdr>
    </w:div>
    <w:div w:id="1300837568">
      <w:bodyDiv w:val="1"/>
      <w:marLeft w:val="0"/>
      <w:marRight w:val="0"/>
      <w:marTop w:val="0"/>
      <w:marBottom w:val="0"/>
      <w:divBdr>
        <w:top w:val="none" w:sz="0" w:space="0" w:color="auto"/>
        <w:left w:val="none" w:sz="0" w:space="0" w:color="auto"/>
        <w:bottom w:val="none" w:sz="0" w:space="0" w:color="auto"/>
        <w:right w:val="none" w:sz="0" w:space="0" w:color="auto"/>
      </w:divBdr>
    </w:div>
    <w:div w:id="1303388842">
      <w:bodyDiv w:val="1"/>
      <w:marLeft w:val="0"/>
      <w:marRight w:val="0"/>
      <w:marTop w:val="0"/>
      <w:marBottom w:val="0"/>
      <w:divBdr>
        <w:top w:val="none" w:sz="0" w:space="0" w:color="auto"/>
        <w:left w:val="none" w:sz="0" w:space="0" w:color="auto"/>
        <w:bottom w:val="none" w:sz="0" w:space="0" w:color="auto"/>
        <w:right w:val="none" w:sz="0" w:space="0" w:color="auto"/>
      </w:divBdr>
    </w:div>
    <w:div w:id="1304965594">
      <w:bodyDiv w:val="1"/>
      <w:marLeft w:val="0"/>
      <w:marRight w:val="0"/>
      <w:marTop w:val="0"/>
      <w:marBottom w:val="0"/>
      <w:divBdr>
        <w:top w:val="none" w:sz="0" w:space="0" w:color="auto"/>
        <w:left w:val="none" w:sz="0" w:space="0" w:color="auto"/>
        <w:bottom w:val="none" w:sz="0" w:space="0" w:color="auto"/>
        <w:right w:val="none" w:sz="0" w:space="0" w:color="auto"/>
      </w:divBdr>
    </w:div>
    <w:div w:id="1305087732">
      <w:bodyDiv w:val="1"/>
      <w:marLeft w:val="0"/>
      <w:marRight w:val="0"/>
      <w:marTop w:val="0"/>
      <w:marBottom w:val="0"/>
      <w:divBdr>
        <w:top w:val="none" w:sz="0" w:space="0" w:color="auto"/>
        <w:left w:val="none" w:sz="0" w:space="0" w:color="auto"/>
        <w:bottom w:val="none" w:sz="0" w:space="0" w:color="auto"/>
        <w:right w:val="none" w:sz="0" w:space="0" w:color="auto"/>
      </w:divBdr>
    </w:div>
    <w:div w:id="1305961909">
      <w:bodyDiv w:val="1"/>
      <w:marLeft w:val="0"/>
      <w:marRight w:val="0"/>
      <w:marTop w:val="0"/>
      <w:marBottom w:val="0"/>
      <w:divBdr>
        <w:top w:val="none" w:sz="0" w:space="0" w:color="auto"/>
        <w:left w:val="none" w:sz="0" w:space="0" w:color="auto"/>
        <w:bottom w:val="none" w:sz="0" w:space="0" w:color="auto"/>
        <w:right w:val="none" w:sz="0" w:space="0" w:color="auto"/>
      </w:divBdr>
    </w:div>
    <w:div w:id="1306740880">
      <w:bodyDiv w:val="1"/>
      <w:marLeft w:val="0"/>
      <w:marRight w:val="0"/>
      <w:marTop w:val="0"/>
      <w:marBottom w:val="0"/>
      <w:divBdr>
        <w:top w:val="none" w:sz="0" w:space="0" w:color="auto"/>
        <w:left w:val="none" w:sz="0" w:space="0" w:color="auto"/>
        <w:bottom w:val="none" w:sz="0" w:space="0" w:color="auto"/>
        <w:right w:val="none" w:sz="0" w:space="0" w:color="auto"/>
      </w:divBdr>
    </w:div>
    <w:div w:id="1308240990">
      <w:bodyDiv w:val="1"/>
      <w:marLeft w:val="0"/>
      <w:marRight w:val="0"/>
      <w:marTop w:val="0"/>
      <w:marBottom w:val="0"/>
      <w:divBdr>
        <w:top w:val="none" w:sz="0" w:space="0" w:color="auto"/>
        <w:left w:val="none" w:sz="0" w:space="0" w:color="auto"/>
        <w:bottom w:val="none" w:sz="0" w:space="0" w:color="auto"/>
        <w:right w:val="none" w:sz="0" w:space="0" w:color="auto"/>
      </w:divBdr>
    </w:div>
    <w:div w:id="1309281109">
      <w:bodyDiv w:val="1"/>
      <w:marLeft w:val="0"/>
      <w:marRight w:val="0"/>
      <w:marTop w:val="0"/>
      <w:marBottom w:val="0"/>
      <w:divBdr>
        <w:top w:val="none" w:sz="0" w:space="0" w:color="auto"/>
        <w:left w:val="none" w:sz="0" w:space="0" w:color="auto"/>
        <w:bottom w:val="none" w:sz="0" w:space="0" w:color="auto"/>
        <w:right w:val="none" w:sz="0" w:space="0" w:color="auto"/>
      </w:divBdr>
    </w:div>
    <w:div w:id="1310011576">
      <w:bodyDiv w:val="1"/>
      <w:marLeft w:val="0"/>
      <w:marRight w:val="0"/>
      <w:marTop w:val="0"/>
      <w:marBottom w:val="0"/>
      <w:divBdr>
        <w:top w:val="none" w:sz="0" w:space="0" w:color="auto"/>
        <w:left w:val="none" w:sz="0" w:space="0" w:color="auto"/>
        <w:bottom w:val="none" w:sz="0" w:space="0" w:color="auto"/>
        <w:right w:val="none" w:sz="0" w:space="0" w:color="auto"/>
      </w:divBdr>
    </w:div>
    <w:div w:id="1310473570">
      <w:bodyDiv w:val="1"/>
      <w:marLeft w:val="0"/>
      <w:marRight w:val="0"/>
      <w:marTop w:val="0"/>
      <w:marBottom w:val="0"/>
      <w:divBdr>
        <w:top w:val="none" w:sz="0" w:space="0" w:color="auto"/>
        <w:left w:val="none" w:sz="0" w:space="0" w:color="auto"/>
        <w:bottom w:val="none" w:sz="0" w:space="0" w:color="auto"/>
        <w:right w:val="none" w:sz="0" w:space="0" w:color="auto"/>
      </w:divBdr>
    </w:div>
    <w:div w:id="1313564523">
      <w:bodyDiv w:val="1"/>
      <w:marLeft w:val="0"/>
      <w:marRight w:val="0"/>
      <w:marTop w:val="0"/>
      <w:marBottom w:val="0"/>
      <w:divBdr>
        <w:top w:val="none" w:sz="0" w:space="0" w:color="auto"/>
        <w:left w:val="none" w:sz="0" w:space="0" w:color="auto"/>
        <w:bottom w:val="none" w:sz="0" w:space="0" w:color="auto"/>
        <w:right w:val="none" w:sz="0" w:space="0" w:color="auto"/>
      </w:divBdr>
    </w:div>
    <w:div w:id="1314602335">
      <w:bodyDiv w:val="1"/>
      <w:marLeft w:val="0"/>
      <w:marRight w:val="0"/>
      <w:marTop w:val="0"/>
      <w:marBottom w:val="0"/>
      <w:divBdr>
        <w:top w:val="none" w:sz="0" w:space="0" w:color="auto"/>
        <w:left w:val="none" w:sz="0" w:space="0" w:color="auto"/>
        <w:bottom w:val="none" w:sz="0" w:space="0" w:color="auto"/>
        <w:right w:val="none" w:sz="0" w:space="0" w:color="auto"/>
      </w:divBdr>
    </w:div>
    <w:div w:id="1315522966">
      <w:bodyDiv w:val="1"/>
      <w:marLeft w:val="0"/>
      <w:marRight w:val="0"/>
      <w:marTop w:val="0"/>
      <w:marBottom w:val="0"/>
      <w:divBdr>
        <w:top w:val="none" w:sz="0" w:space="0" w:color="auto"/>
        <w:left w:val="none" w:sz="0" w:space="0" w:color="auto"/>
        <w:bottom w:val="none" w:sz="0" w:space="0" w:color="auto"/>
        <w:right w:val="none" w:sz="0" w:space="0" w:color="auto"/>
      </w:divBdr>
    </w:div>
    <w:div w:id="1317032238">
      <w:bodyDiv w:val="1"/>
      <w:marLeft w:val="0"/>
      <w:marRight w:val="0"/>
      <w:marTop w:val="0"/>
      <w:marBottom w:val="0"/>
      <w:divBdr>
        <w:top w:val="none" w:sz="0" w:space="0" w:color="auto"/>
        <w:left w:val="none" w:sz="0" w:space="0" w:color="auto"/>
        <w:bottom w:val="none" w:sz="0" w:space="0" w:color="auto"/>
        <w:right w:val="none" w:sz="0" w:space="0" w:color="auto"/>
      </w:divBdr>
    </w:div>
    <w:div w:id="1317564317">
      <w:bodyDiv w:val="1"/>
      <w:marLeft w:val="0"/>
      <w:marRight w:val="0"/>
      <w:marTop w:val="0"/>
      <w:marBottom w:val="0"/>
      <w:divBdr>
        <w:top w:val="none" w:sz="0" w:space="0" w:color="auto"/>
        <w:left w:val="none" w:sz="0" w:space="0" w:color="auto"/>
        <w:bottom w:val="none" w:sz="0" w:space="0" w:color="auto"/>
        <w:right w:val="none" w:sz="0" w:space="0" w:color="auto"/>
      </w:divBdr>
    </w:div>
    <w:div w:id="1321229873">
      <w:bodyDiv w:val="1"/>
      <w:marLeft w:val="0"/>
      <w:marRight w:val="0"/>
      <w:marTop w:val="0"/>
      <w:marBottom w:val="0"/>
      <w:divBdr>
        <w:top w:val="none" w:sz="0" w:space="0" w:color="auto"/>
        <w:left w:val="none" w:sz="0" w:space="0" w:color="auto"/>
        <w:bottom w:val="none" w:sz="0" w:space="0" w:color="auto"/>
        <w:right w:val="none" w:sz="0" w:space="0" w:color="auto"/>
      </w:divBdr>
    </w:div>
    <w:div w:id="1322925458">
      <w:bodyDiv w:val="1"/>
      <w:marLeft w:val="0"/>
      <w:marRight w:val="0"/>
      <w:marTop w:val="0"/>
      <w:marBottom w:val="0"/>
      <w:divBdr>
        <w:top w:val="none" w:sz="0" w:space="0" w:color="auto"/>
        <w:left w:val="none" w:sz="0" w:space="0" w:color="auto"/>
        <w:bottom w:val="none" w:sz="0" w:space="0" w:color="auto"/>
        <w:right w:val="none" w:sz="0" w:space="0" w:color="auto"/>
      </w:divBdr>
    </w:div>
    <w:div w:id="1323000766">
      <w:bodyDiv w:val="1"/>
      <w:marLeft w:val="0"/>
      <w:marRight w:val="0"/>
      <w:marTop w:val="0"/>
      <w:marBottom w:val="0"/>
      <w:divBdr>
        <w:top w:val="none" w:sz="0" w:space="0" w:color="auto"/>
        <w:left w:val="none" w:sz="0" w:space="0" w:color="auto"/>
        <w:bottom w:val="none" w:sz="0" w:space="0" w:color="auto"/>
        <w:right w:val="none" w:sz="0" w:space="0" w:color="auto"/>
      </w:divBdr>
    </w:div>
    <w:div w:id="1323316539">
      <w:bodyDiv w:val="1"/>
      <w:marLeft w:val="0"/>
      <w:marRight w:val="0"/>
      <w:marTop w:val="0"/>
      <w:marBottom w:val="0"/>
      <w:divBdr>
        <w:top w:val="none" w:sz="0" w:space="0" w:color="auto"/>
        <w:left w:val="none" w:sz="0" w:space="0" w:color="auto"/>
        <w:bottom w:val="none" w:sz="0" w:space="0" w:color="auto"/>
        <w:right w:val="none" w:sz="0" w:space="0" w:color="auto"/>
      </w:divBdr>
    </w:div>
    <w:div w:id="1328746036">
      <w:bodyDiv w:val="1"/>
      <w:marLeft w:val="0"/>
      <w:marRight w:val="0"/>
      <w:marTop w:val="0"/>
      <w:marBottom w:val="0"/>
      <w:divBdr>
        <w:top w:val="none" w:sz="0" w:space="0" w:color="auto"/>
        <w:left w:val="none" w:sz="0" w:space="0" w:color="auto"/>
        <w:bottom w:val="none" w:sz="0" w:space="0" w:color="auto"/>
        <w:right w:val="none" w:sz="0" w:space="0" w:color="auto"/>
      </w:divBdr>
    </w:div>
    <w:div w:id="1329863701">
      <w:bodyDiv w:val="1"/>
      <w:marLeft w:val="0"/>
      <w:marRight w:val="0"/>
      <w:marTop w:val="0"/>
      <w:marBottom w:val="0"/>
      <w:divBdr>
        <w:top w:val="none" w:sz="0" w:space="0" w:color="auto"/>
        <w:left w:val="none" w:sz="0" w:space="0" w:color="auto"/>
        <w:bottom w:val="none" w:sz="0" w:space="0" w:color="auto"/>
        <w:right w:val="none" w:sz="0" w:space="0" w:color="auto"/>
      </w:divBdr>
    </w:div>
    <w:div w:id="1330870728">
      <w:bodyDiv w:val="1"/>
      <w:marLeft w:val="0"/>
      <w:marRight w:val="0"/>
      <w:marTop w:val="0"/>
      <w:marBottom w:val="0"/>
      <w:divBdr>
        <w:top w:val="none" w:sz="0" w:space="0" w:color="auto"/>
        <w:left w:val="none" w:sz="0" w:space="0" w:color="auto"/>
        <w:bottom w:val="none" w:sz="0" w:space="0" w:color="auto"/>
        <w:right w:val="none" w:sz="0" w:space="0" w:color="auto"/>
      </w:divBdr>
    </w:div>
    <w:div w:id="1333027940">
      <w:bodyDiv w:val="1"/>
      <w:marLeft w:val="0"/>
      <w:marRight w:val="0"/>
      <w:marTop w:val="0"/>
      <w:marBottom w:val="0"/>
      <w:divBdr>
        <w:top w:val="none" w:sz="0" w:space="0" w:color="auto"/>
        <w:left w:val="none" w:sz="0" w:space="0" w:color="auto"/>
        <w:bottom w:val="none" w:sz="0" w:space="0" w:color="auto"/>
        <w:right w:val="none" w:sz="0" w:space="0" w:color="auto"/>
      </w:divBdr>
    </w:div>
    <w:div w:id="1333068197">
      <w:bodyDiv w:val="1"/>
      <w:marLeft w:val="0"/>
      <w:marRight w:val="0"/>
      <w:marTop w:val="0"/>
      <w:marBottom w:val="0"/>
      <w:divBdr>
        <w:top w:val="none" w:sz="0" w:space="0" w:color="auto"/>
        <w:left w:val="none" w:sz="0" w:space="0" w:color="auto"/>
        <w:bottom w:val="none" w:sz="0" w:space="0" w:color="auto"/>
        <w:right w:val="none" w:sz="0" w:space="0" w:color="auto"/>
      </w:divBdr>
    </w:div>
    <w:div w:id="1333291671">
      <w:bodyDiv w:val="1"/>
      <w:marLeft w:val="0"/>
      <w:marRight w:val="0"/>
      <w:marTop w:val="0"/>
      <w:marBottom w:val="0"/>
      <w:divBdr>
        <w:top w:val="none" w:sz="0" w:space="0" w:color="auto"/>
        <w:left w:val="none" w:sz="0" w:space="0" w:color="auto"/>
        <w:bottom w:val="none" w:sz="0" w:space="0" w:color="auto"/>
        <w:right w:val="none" w:sz="0" w:space="0" w:color="auto"/>
      </w:divBdr>
    </w:div>
    <w:div w:id="1333292116">
      <w:bodyDiv w:val="1"/>
      <w:marLeft w:val="0"/>
      <w:marRight w:val="0"/>
      <w:marTop w:val="0"/>
      <w:marBottom w:val="0"/>
      <w:divBdr>
        <w:top w:val="none" w:sz="0" w:space="0" w:color="auto"/>
        <w:left w:val="none" w:sz="0" w:space="0" w:color="auto"/>
        <w:bottom w:val="none" w:sz="0" w:space="0" w:color="auto"/>
        <w:right w:val="none" w:sz="0" w:space="0" w:color="auto"/>
      </w:divBdr>
    </w:div>
    <w:div w:id="1334380929">
      <w:bodyDiv w:val="1"/>
      <w:marLeft w:val="0"/>
      <w:marRight w:val="0"/>
      <w:marTop w:val="0"/>
      <w:marBottom w:val="0"/>
      <w:divBdr>
        <w:top w:val="none" w:sz="0" w:space="0" w:color="auto"/>
        <w:left w:val="none" w:sz="0" w:space="0" w:color="auto"/>
        <w:bottom w:val="none" w:sz="0" w:space="0" w:color="auto"/>
        <w:right w:val="none" w:sz="0" w:space="0" w:color="auto"/>
      </w:divBdr>
    </w:div>
    <w:div w:id="1334799882">
      <w:bodyDiv w:val="1"/>
      <w:marLeft w:val="0"/>
      <w:marRight w:val="0"/>
      <w:marTop w:val="0"/>
      <w:marBottom w:val="0"/>
      <w:divBdr>
        <w:top w:val="none" w:sz="0" w:space="0" w:color="auto"/>
        <w:left w:val="none" w:sz="0" w:space="0" w:color="auto"/>
        <w:bottom w:val="none" w:sz="0" w:space="0" w:color="auto"/>
        <w:right w:val="none" w:sz="0" w:space="0" w:color="auto"/>
      </w:divBdr>
    </w:div>
    <w:div w:id="1335259603">
      <w:bodyDiv w:val="1"/>
      <w:marLeft w:val="0"/>
      <w:marRight w:val="0"/>
      <w:marTop w:val="0"/>
      <w:marBottom w:val="0"/>
      <w:divBdr>
        <w:top w:val="none" w:sz="0" w:space="0" w:color="auto"/>
        <w:left w:val="none" w:sz="0" w:space="0" w:color="auto"/>
        <w:bottom w:val="none" w:sz="0" w:space="0" w:color="auto"/>
        <w:right w:val="none" w:sz="0" w:space="0" w:color="auto"/>
      </w:divBdr>
    </w:div>
    <w:div w:id="1337414986">
      <w:bodyDiv w:val="1"/>
      <w:marLeft w:val="0"/>
      <w:marRight w:val="0"/>
      <w:marTop w:val="0"/>
      <w:marBottom w:val="0"/>
      <w:divBdr>
        <w:top w:val="none" w:sz="0" w:space="0" w:color="auto"/>
        <w:left w:val="none" w:sz="0" w:space="0" w:color="auto"/>
        <w:bottom w:val="none" w:sz="0" w:space="0" w:color="auto"/>
        <w:right w:val="none" w:sz="0" w:space="0" w:color="auto"/>
      </w:divBdr>
    </w:div>
    <w:div w:id="1337535511">
      <w:bodyDiv w:val="1"/>
      <w:marLeft w:val="0"/>
      <w:marRight w:val="0"/>
      <w:marTop w:val="0"/>
      <w:marBottom w:val="0"/>
      <w:divBdr>
        <w:top w:val="none" w:sz="0" w:space="0" w:color="auto"/>
        <w:left w:val="none" w:sz="0" w:space="0" w:color="auto"/>
        <w:bottom w:val="none" w:sz="0" w:space="0" w:color="auto"/>
        <w:right w:val="none" w:sz="0" w:space="0" w:color="auto"/>
      </w:divBdr>
    </w:div>
    <w:div w:id="1340426395">
      <w:bodyDiv w:val="1"/>
      <w:marLeft w:val="0"/>
      <w:marRight w:val="0"/>
      <w:marTop w:val="0"/>
      <w:marBottom w:val="0"/>
      <w:divBdr>
        <w:top w:val="none" w:sz="0" w:space="0" w:color="auto"/>
        <w:left w:val="none" w:sz="0" w:space="0" w:color="auto"/>
        <w:bottom w:val="none" w:sz="0" w:space="0" w:color="auto"/>
        <w:right w:val="none" w:sz="0" w:space="0" w:color="auto"/>
      </w:divBdr>
    </w:div>
    <w:div w:id="1341276621">
      <w:bodyDiv w:val="1"/>
      <w:marLeft w:val="0"/>
      <w:marRight w:val="0"/>
      <w:marTop w:val="0"/>
      <w:marBottom w:val="0"/>
      <w:divBdr>
        <w:top w:val="none" w:sz="0" w:space="0" w:color="auto"/>
        <w:left w:val="none" w:sz="0" w:space="0" w:color="auto"/>
        <w:bottom w:val="none" w:sz="0" w:space="0" w:color="auto"/>
        <w:right w:val="none" w:sz="0" w:space="0" w:color="auto"/>
      </w:divBdr>
    </w:div>
    <w:div w:id="1343240462">
      <w:bodyDiv w:val="1"/>
      <w:marLeft w:val="0"/>
      <w:marRight w:val="0"/>
      <w:marTop w:val="0"/>
      <w:marBottom w:val="0"/>
      <w:divBdr>
        <w:top w:val="none" w:sz="0" w:space="0" w:color="auto"/>
        <w:left w:val="none" w:sz="0" w:space="0" w:color="auto"/>
        <w:bottom w:val="none" w:sz="0" w:space="0" w:color="auto"/>
        <w:right w:val="none" w:sz="0" w:space="0" w:color="auto"/>
      </w:divBdr>
    </w:div>
    <w:div w:id="1343821701">
      <w:bodyDiv w:val="1"/>
      <w:marLeft w:val="0"/>
      <w:marRight w:val="0"/>
      <w:marTop w:val="0"/>
      <w:marBottom w:val="0"/>
      <w:divBdr>
        <w:top w:val="none" w:sz="0" w:space="0" w:color="auto"/>
        <w:left w:val="none" w:sz="0" w:space="0" w:color="auto"/>
        <w:bottom w:val="none" w:sz="0" w:space="0" w:color="auto"/>
        <w:right w:val="none" w:sz="0" w:space="0" w:color="auto"/>
      </w:divBdr>
    </w:div>
    <w:div w:id="1344016708">
      <w:bodyDiv w:val="1"/>
      <w:marLeft w:val="0"/>
      <w:marRight w:val="0"/>
      <w:marTop w:val="0"/>
      <w:marBottom w:val="0"/>
      <w:divBdr>
        <w:top w:val="none" w:sz="0" w:space="0" w:color="auto"/>
        <w:left w:val="none" w:sz="0" w:space="0" w:color="auto"/>
        <w:bottom w:val="none" w:sz="0" w:space="0" w:color="auto"/>
        <w:right w:val="none" w:sz="0" w:space="0" w:color="auto"/>
      </w:divBdr>
    </w:div>
    <w:div w:id="1345285157">
      <w:bodyDiv w:val="1"/>
      <w:marLeft w:val="0"/>
      <w:marRight w:val="0"/>
      <w:marTop w:val="0"/>
      <w:marBottom w:val="0"/>
      <w:divBdr>
        <w:top w:val="none" w:sz="0" w:space="0" w:color="auto"/>
        <w:left w:val="none" w:sz="0" w:space="0" w:color="auto"/>
        <w:bottom w:val="none" w:sz="0" w:space="0" w:color="auto"/>
        <w:right w:val="none" w:sz="0" w:space="0" w:color="auto"/>
      </w:divBdr>
    </w:div>
    <w:div w:id="1347367712">
      <w:bodyDiv w:val="1"/>
      <w:marLeft w:val="0"/>
      <w:marRight w:val="0"/>
      <w:marTop w:val="0"/>
      <w:marBottom w:val="0"/>
      <w:divBdr>
        <w:top w:val="none" w:sz="0" w:space="0" w:color="auto"/>
        <w:left w:val="none" w:sz="0" w:space="0" w:color="auto"/>
        <w:bottom w:val="none" w:sz="0" w:space="0" w:color="auto"/>
        <w:right w:val="none" w:sz="0" w:space="0" w:color="auto"/>
      </w:divBdr>
    </w:div>
    <w:div w:id="1351756170">
      <w:bodyDiv w:val="1"/>
      <w:marLeft w:val="0"/>
      <w:marRight w:val="0"/>
      <w:marTop w:val="0"/>
      <w:marBottom w:val="0"/>
      <w:divBdr>
        <w:top w:val="none" w:sz="0" w:space="0" w:color="auto"/>
        <w:left w:val="none" w:sz="0" w:space="0" w:color="auto"/>
        <w:bottom w:val="none" w:sz="0" w:space="0" w:color="auto"/>
        <w:right w:val="none" w:sz="0" w:space="0" w:color="auto"/>
      </w:divBdr>
    </w:div>
    <w:div w:id="1351759724">
      <w:bodyDiv w:val="1"/>
      <w:marLeft w:val="0"/>
      <w:marRight w:val="0"/>
      <w:marTop w:val="0"/>
      <w:marBottom w:val="0"/>
      <w:divBdr>
        <w:top w:val="none" w:sz="0" w:space="0" w:color="auto"/>
        <w:left w:val="none" w:sz="0" w:space="0" w:color="auto"/>
        <w:bottom w:val="none" w:sz="0" w:space="0" w:color="auto"/>
        <w:right w:val="none" w:sz="0" w:space="0" w:color="auto"/>
      </w:divBdr>
    </w:div>
    <w:div w:id="1352105218">
      <w:bodyDiv w:val="1"/>
      <w:marLeft w:val="0"/>
      <w:marRight w:val="0"/>
      <w:marTop w:val="0"/>
      <w:marBottom w:val="0"/>
      <w:divBdr>
        <w:top w:val="none" w:sz="0" w:space="0" w:color="auto"/>
        <w:left w:val="none" w:sz="0" w:space="0" w:color="auto"/>
        <w:bottom w:val="none" w:sz="0" w:space="0" w:color="auto"/>
        <w:right w:val="none" w:sz="0" w:space="0" w:color="auto"/>
      </w:divBdr>
    </w:div>
    <w:div w:id="1352294049">
      <w:bodyDiv w:val="1"/>
      <w:marLeft w:val="0"/>
      <w:marRight w:val="0"/>
      <w:marTop w:val="0"/>
      <w:marBottom w:val="0"/>
      <w:divBdr>
        <w:top w:val="none" w:sz="0" w:space="0" w:color="auto"/>
        <w:left w:val="none" w:sz="0" w:space="0" w:color="auto"/>
        <w:bottom w:val="none" w:sz="0" w:space="0" w:color="auto"/>
        <w:right w:val="none" w:sz="0" w:space="0" w:color="auto"/>
      </w:divBdr>
    </w:div>
    <w:div w:id="1353072744">
      <w:bodyDiv w:val="1"/>
      <w:marLeft w:val="0"/>
      <w:marRight w:val="0"/>
      <w:marTop w:val="0"/>
      <w:marBottom w:val="0"/>
      <w:divBdr>
        <w:top w:val="none" w:sz="0" w:space="0" w:color="auto"/>
        <w:left w:val="none" w:sz="0" w:space="0" w:color="auto"/>
        <w:bottom w:val="none" w:sz="0" w:space="0" w:color="auto"/>
        <w:right w:val="none" w:sz="0" w:space="0" w:color="auto"/>
      </w:divBdr>
    </w:div>
    <w:div w:id="1354184003">
      <w:bodyDiv w:val="1"/>
      <w:marLeft w:val="0"/>
      <w:marRight w:val="0"/>
      <w:marTop w:val="0"/>
      <w:marBottom w:val="0"/>
      <w:divBdr>
        <w:top w:val="none" w:sz="0" w:space="0" w:color="auto"/>
        <w:left w:val="none" w:sz="0" w:space="0" w:color="auto"/>
        <w:bottom w:val="none" w:sz="0" w:space="0" w:color="auto"/>
        <w:right w:val="none" w:sz="0" w:space="0" w:color="auto"/>
      </w:divBdr>
    </w:div>
    <w:div w:id="1354648702">
      <w:bodyDiv w:val="1"/>
      <w:marLeft w:val="0"/>
      <w:marRight w:val="0"/>
      <w:marTop w:val="0"/>
      <w:marBottom w:val="0"/>
      <w:divBdr>
        <w:top w:val="none" w:sz="0" w:space="0" w:color="auto"/>
        <w:left w:val="none" w:sz="0" w:space="0" w:color="auto"/>
        <w:bottom w:val="none" w:sz="0" w:space="0" w:color="auto"/>
        <w:right w:val="none" w:sz="0" w:space="0" w:color="auto"/>
      </w:divBdr>
    </w:div>
    <w:div w:id="1356075599">
      <w:bodyDiv w:val="1"/>
      <w:marLeft w:val="0"/>
      <w:marRight w:val="0"/>
      <w:marTop w:val="0"/>
      <w:marBottom w:val="0"/>
      <w:divBdr>
        <w:top w:val="none" w:sz="0" w:space="0" w:color="auto"/>
        <w:left w:val="none" w:sz="0" w:space="0" w:color="auto"/>
        <w:bottom w:val="none" w:sz="0" w:space="0" w:color="auto"/>
        <w:right w:val="none" w:sz="0" w:space="0" w:color="auto"/>
      </w:divBdr>
    </w:div>
    <w:div w:id="1356541948">
      <w:bodyDiv w:val="1"/>
      <w:marLeft w:val="0"/>
      <w:marRight w:val="0"/>
      <w:marTop w:val="0"/>
      <w:marBottom w:val="0"/>
      <w:divBdr>
        <w:top w:val="none" w:sz="0" w:space="0" w:color="auto"/>
        <w:left w:val="none" w:sz="0" w:space="0" w:color="auto"/>
        <w:bottom w:val="none" w:sz="0" w:space="0" w:color="auto"/>
        <w:right w:val="none" w:sz="0" w:space="0" w:color="auto"/>
      </w:divBdr>
    </w:div>
    <w:div w:id="1357734309">
      <w:bodyDiv w:val="1"/>
      <w:marLeft w:val="0"/>
      <w:marRight w:val="0"/>
      <w:marTop w:val="0"/>
      <w:marBottom w:val="0"/>
      <w:divBdr>
        <w:top w:val="none" w:sz="0" w:space="0" w:color="auto"/>
        <w:left w:val="none" w:sz="0" w:space="0" w:color="auto"/>
        <w:bottom w:val="none" w:sz="0" w:space="0" w:color="auto"/>
        <w:right w:val="none" w:sz="0" w:space="0" w:color="auto"/>
      </w:divBdr>
    </w:div>
    <w:div w:id="1358890343">
      <w:bodyDiv w:val="1"/>
      <w:marLeft w:val="0"/>
      <w:marRight w:val="0"/>
      <w:marTop w:val="0"/>
      <w:marBottom w:val="0"/>
      <w:divBdr>
        <w:top w:val="none" w:sz="0" w:space="0" w:color="auto"/>
        <w:left w:val="none" w:sz="0" w:space="0" w:color="auto"/>
        <w:bottom w:val="none" w:sz="0" w:space="0" w:color="auto"/>
        <w:right w:val="none" w:sz="0" w:space="0" w:color="auto"/>
      </w:divBdr>
    </w:div>
    <w:div w:id="1359238080">
      <w:bodyDiv w:val="1"/>
      <w:marLeft w:val="0"/>
      <w:marRight w:val="0"/>
      <w:marTop w:val="0"/>
      <w:marBottom w:val="0"/>
      <w:divBdr>
        <w:top w:val="none" w:sz="0" w:space="0" w:color="auto"/>
        <w:left w:val="none" w:sz="0" w:space="0" w:color="auto"/>
        <w:bottom w:val="none" w:sz="0" w:space="0" w:color="auto"/>
        <w:right w:val="none" w:sz="0" w:space="0" w:color="auto"/>
      </w:divBdr>
    </w:div>
    <w:div w:id="1359312540">
      <w:bodyDiv w:val="1"/>
      <w:marLeft w:val="0"/>
      <w:marRight w:val="0"/>
      <w:marTop w:val="0"/>
      <w:marBottom w:val="0"/>
      <w:divBdr>
        <w:top w:val="none" w:sz="0" w:space="0" w:color="auto"/>
        <w:left w:val="none" w:sz="0" w:space="0" w:color="auto"/>
        <w:bottom w:val="none" w:sz="0" w:space="0" w:color="auto"/>
        <w:right w:val="none" w:sz="0" w:space="0" w:color="auto"/>
      </w:divBdr>
    </w:div>
    <w:div w:id="1359623797">
      <w:bodyDiv w:val="1"/>
      <w:marLeft w:val="0"/>
      <w:marRight w:val="0"/>
      <w:marTop w:val="0"/>
      <w:marBottom w:val="0"/>
      <w:divBdr>
        <w:top w:val="none" w:sz="0" w:space="0" w:color="auto"/>
        <w:left w:val="none" w:sz="0" w:space="0" w:color="auto"/>
        <w:bottom w:val="none" w:sz="0" w:space="0" w:color="auto"/>
        <w:right w:val="none" w:sz="0" w:space="0" w:color="auto"/>
      </w:divBdr>
    </w:div>
    <w:div w:id="1359694301">
      <w:bodyDiv w:val="1"/>
      <w:marLeft w:val="0"/>
      <w:marRight w:val="0"/>
      <w:marTop w:val="0"/>
      <w:marBottom w:val="0"/>
      <w:divBdr>
        <w:top w:val="none" w:sz="0" w:space="0" w:color="auto"/>
        <w:left w:val="none" w:sz="0" w:space="0" w:color="auto"/>
        <w:bottom w:val="none" w:sz="0" w:space="0" w:color="auto"/>
        <w:right w:val="none" w:sz="0" w:space="0" w:color="auto"/>
      </w:divBdr>
    </w:div>
    <w:div w:id="1360006204">
      <w:bodyDiv w:val="1"/>
      <w:marLeft w:val="0"/>
      <w:marRight w:val="0"/>
      <w:marTop w:val="0"/>
      <w:marBottom w:val="0"/>
      <w:divBdr>
        <w:top w:val="none" w:sz="0" w:space="0" w:color="auto"/>
        <w:left w:val="none" w:sz="0" w:space="0" w:color="auto"/>
        <w:bottom w:val="none" w:sz="0" w:space="0" w:color="auto"/>
        <w:right w:val="none" w:sz="0" w:space="0" w:color="auto"/>
      </w:divBdr>
    </w:div>
    <w:div w:id="1360471689">
      <w:bodyDiv w:val="1"/>
      <w:marLeft w:val="0"/>
      <w:marRight w:val="0"/>
      <w:marTop w:val="0"/>
      <w:marBottom w:val="0"/>
      <w:divBdr>
        <w:top w:val="none" w:sz="0" w:space="0" w:color="auto"/>
        <w:left w:val="none" w:sz="0" w:space="0" w:color="auto"/>
        <w:bottom w:val="none" w:sz="0" w:space="0" w:color="auto"/>
        <w:right w:val="none" w:sz="0" w:space="0" w:color="auto"/>
      </w:divBdr>
    </w:div>
    <w:div w:id="1367409340">
      <w:bodyDiv w:val="1"/>
      <w:marLeft w:val="0"/>
      <w:marRight w:val="0"/>
      <w:marTop w:val="0"/>
      <w:marBottom w:val="0"/>
      <w:divBdr>
        <w:top w:val="none" w:sz="0" w:space="0" w:color="auto"/>
        <w:left w:val="none" w:sz="0" w:space="0" w:color="auto"/>
        <w:bottom w:val="none" w:sz="0" w:space="0" w:color="auto"/>
        <w:right w:val="none" w:sz="0" w:space="0" w:color="auto"/>
      </w:divBdr>
    </w:div>
    <w:div w:id="1368212679">
      <w:bodyDiv w:val="1"/>
      <w:marLeft w:val="0"/>
      <w:marRight w:val="0"/>
      <w:marTop w:val="0"/>
      <w:marBottom w:val="0"/>
      <w:divBdr>
        <w:top w:val="none" w:sz="0" w:space="0" w:color="auto"/>
        <w:left w:val="none" w:sz="0" w:space="0" w:color="auto"/>
        <w:bottom w:val="none" w:sz="0" w:space="0" w:color="auto"/>
        <w:right w:val="none" w:sz="0" w:space="0" w:color="auto"/>
      </w:divBdr>
    </w:div>
    <w:div w:id="1368944680">
      <w:bodyDiv w:val="1"/>
      <w:marLeft w:val="0"/>
      <w:marRight w:val="0"/>
      <w:marTop w:val="0"/>
      <w:marBottom w:val="0"/>
      <w:divBdr>
        <w:top w:val="none" w:sz="0" w:space="0" w:color="auto"/>
        <w:left w:val="none" w:sz="0" w:space="0" w:color="auto"/>
        <w:bottom w:val="none" w:sz="0" w:space="0" w:color="auto"/>
        <w:right w:val="none" w:sz="0" w:space="0" w:color="auto"/>
      </w:divBdr>
    </w:div>
    <w:div w:id="1371957101">
      <w:bodyDiv w:val="1"/>
      <w:marLeft w:val="0"/>
      <w:marRight w:val="0"/>
      <w:marTop w:val="0"/>
      <w:marBottom w:val="0"/>
      <w:divBdr>
        <w:top w:val="none" w:sz="0" w:space="0" w:color="auto"/>
        <w:left w:val="none" w:sz="0" w:space="0" w:color="auto"/>
        <w:bottom w:val="none" w:sz="0" w:space="0" w:color="auto"/>
        <w:right w:val="none" w:sz="0" w:space="0" w:color="auto"/>
      </w:divBdr>
    </w:div>
    <w:div w:id="1372152440">
      <w:bodyDiv w:val="1"/>
      <w:marLeft w:val="0"/>
      <w:marRight w:val="0"/>
      <w:marTop w:val="0"/>
      <w:marBottom w:val="0"/>
      <w:divBdr>
        <w:top w:val="none" w:sz="0" w:space="0" w:color="auto"/>
        <w:left w:val="none" w:sz="0" w:space="0" w:color="auto"/>
        <w:bottom w:val="none" w:sz="0" w:space="0" w:color="auto"/>
        <w:right w:val="none" w:sz="0" w:space="0" w:color="auto"/>
      </w:divBdr>
    </w:div>
    <w:div w:id="1372531723">
      <w:bodyDiv w:val="1"/>
      <w:marLeft w:val="0"/>
      <w:marRight w:val="0"/>
      <w:marTop w:val="0"/>
      <w:marBottom w:val="0"/>
      <w:divBdr>
        <w:top w:val="none" w:sz="0" w:space="0" w:color="auto"/>
        <w:left w:val="none" w:sz="0" w:space="0" w:color="auto"/>
        <w:bottom w:val="none" w:sz="0" w:space="0" w:color="auto"/>
        <w:right w:val="none" w:sz="0" w:space="0" w:color="auto"/>
      </w:divBdr>
    </w:div>
    <w:div w:id="1372918104">
      <w:bodyDiv w:val="1"/>
      <w:marLeft w:val="0"/>
      <w:marRight w:val="0"/>
      <w:marTop w:val="0"/>
      <w:marBottom w:val="0"/>
      <w:divBdr>
        <w:top w:val="none" w:sz="0" w:space="0" w:color="auto"/>
        <w:left w:val="none" w:sz="0" w:space="0" w:color="auto"/>
        <w:bottom w:val="none" w:sz="0" w:space="0" w:color="auto"/>
        <w:right w:val="none" w:sz="0" w:space="0" w:color="auto"/>
      </w:divBdr>
    </w:div>
    <w:div w:id="1373774194">
      <w:bodyDiv w:val="1"/>
      <w:marLeft w:val="0"/>
      <w:marRight w:val="0"/>
      <w:marTop w:val="0"/>
      <w:marBottom w:val="0"/>
      <w:divBdr>
        <w:top w:val="none" w:sz="0" w:space="0" w:color="auto"/>
        <w:left w:val="none" w:sz="0" w:space="0" w:color="auto"/>
        <w:bottom w:val="none" w:sz="0" w:space="0" w:color="auto"/>
        <w:right w:val="none" w:sz="0" w:space="0" w:color="auto"/>
      </w:divBdr>
    </w:div>
    <w:div w:id="1374497254">
      <w:bodyDiv w:val="1"/>
      <w:marLeft w:val="0"/>
      <w:marRight w:val="0"/>
      <w:marTop w:val="0"/>
      <w:marBottom w:val="0"/>
      <w:divBdr>
        <w:top w:val="none" w:sz="0" w:space="0" w:color="auto"/>
        <w:left w:val="none" w:sz="0" w:space="0" w:color="auto"/>
        <w:bottom w:val="none" w:sz="0" w:space="0" w:color="auto"/>
        <w:right w:val="none" w:sz="0" w:space="0" w:color="auto"/>
      </w:divBdr>
    </w:div>
    <w:div w:id="1375274215">
      <w:bodyDiv w:val="1"/>
      <w:marLeft w:val="0"/>
      <w:marRight w:val="0"/>
      <w:marTop w:val="0"/>
      <w:marBottom w:val="0"/>
      <w:divBdr>
        <w:top w:val="none" w:sz="0" w:space="0" w:color="auto"/>
        <w:left w:val="none" w:sz="0" w:space="0" w:color="auto"/>
        <w:bottom w:val="none" w:sz="0" w:space="0" w:color="auto"/>
        <w:right w:val="none" w:sz="0" w:space="0" w:color="auto"/>
      </w:divBdr>
    </w:div>
    <w:div w:id="1376193328">
      <w:bodyDiv w:val="1"/>
      <w:marLeft w:val="0"/>
      <w:marRight w:val="0"/>
      <w:marTop w:val="0"/>
      <w:marBottom w:val="0"/>
      <w:divBdr>
        <w:top w:val="none" w:sz="0" w:space="0" w:color="auto"/>
        <w:left w:val="none" w:sz="0" w:space="0" w:color="auto"/>
        <w:bottom w:val="none" w:sz="0" w:space="0" w:color="auto"/>
        <w:right w:val="none" w:sz="0" w:space="0" w:color="auto"/>
      </w:divBdr>
    </w:div>
    <w:div w:id="1376390217">
      <w:bodyDiv w:val="1"/>
      <w:marLeft w:val="0"/>
      <w:marRight w:val="0"/>
      <w:marTop w:val="0"/>
      <w:marBottom w:val="0"/>
      <w:divBdr>
        <w:top w:val="none" w:sz="0" w:space="0" w:color="auto"/>
        <w:left w:val="none" w:sz="0" w:space="0" w:color="auto"/>
        <w:bottom w:val="none" w:sz="0" w:space="0" w:color="auto"/>
        <w:right w:val="none" w:sz="0" w:space="0" w:color="auto"/>
      </w:divBdr>
    </w:div>
    <w:div w:id="1376810320">
      <w:bodyDiv w:val="1"/>
      <w:marLeft w:val="0"/>
      <w:marRight w:val="0"/>
      <w:marTop w:val="0"/>
      <w:marBottom w:val="0"/>
      <w:divBdr>
        <w:top w:val="none" w:sz="0" w:space="0" w:color="auto"/>
        <w:left w:val="none" w:sz="0" w:space="0" w:color="auto"/>
        <w:bottom w:val="none" w:sz="0" w:space="0" w:color="auto"/>
        <w:right w:val="none" w:sz="0" w:space="0" w:color="auto"/>
      </w:divBdr>
    </w:div>
    <w:div w:id="1378092834">
      <w:bodyDiv w:val="1"/>
      <w:marLeft w:val="0"/>
      <w:marRight w:val="0"/>
      <w:marTop w:val="0"/>
      <w:marBottom w:val="0"/>
      <w:divBdr>
        <w:top w:val="none" w:sz="0" w:space="0" w:color="auto"/>
        <w:left w:val="none" w:sz="0" w:space="0" w:color="auto"/>
        <w:bottom w:val="none" w:sz="0" w:space="0" w:color="auto"/>
        <w:right w:val="none" w:sz="0" w:space="0" w:color="auto"/>
      </w:divBdr>
    </w:div>
    <w:div w:id="1378699916">
      <w:bodyDiv w:val="1"/>
      <w:marLeft w:val="0"/>
      <w:marRight w:val="0"/>
      <w:marTop w:val="0"/>
      <w:marBottom w:val="0"/>
      <w:divBdr>
        <w:top w:val="none" w:sz="0" w:space="0" w:color="auto"/>
        <w:left w:val="none" w:sz="0" w:space="0" w:color="auto"/>
        <w:bottom w:val="none" w:sz="0" w:space="0" w:color="auto"/>
        <w:right w:val="none" w:sz="0" w:space="0" w:color="auto"/>
      </w:divBdr>
    </w:div>
    <w:div w:id="1380940124">
      <w:bodyDiv w:val="1"/>
      <w:marLeft w:val="0"/>
      <w:marRight w:val="0"/>
      <w:marTop w:val="0"/>
      <w:marBottom w:val="0"/>
      <w:divBdr>
        <w:top w:val="none" w:sz="0" w:space="0" w:color="auto"/>
        <w:left w:val="none" w:sz="0" w:space="0" w:color="auto"/>
        <w:bottom w:val="none" w:sz="0" w:space="0" w:color="auto"/>
        <w:right w:val="none" w:sz="0" w:space="0" w:color="auto"/>
      </w:divBdr>
    </w:div>
    <w:div w:id="1385368839">
      <w:bodyDiv w:val="1"/>
      <w:marLeft w:val="0"/>
      <w:marRight w:val="0"/>
      <w:marTop w:val="0"/>
      <w:marBottom w:val="0"/>
      <w:divBdr>
        <w:top w:val="none" w:sz="0" w:space="0" w:color="auto"/>
        <w:left w:val="none" w:sz="0" w:space="0" w:color="auto"/>
        <w:bottom w:val="none" w:sz="0" w:space="0" w:color="auto"/>
        <w:right w:val="none" w:sz="0" w:space="0" w:color="auto"/>
      </w:divBdr>
    </w:div>
    <w:div w:id="1386291745">
      <w:bodyDiv w:val="1"/>
      <w:marLeft w:val="0"/>
      <w:marRight w:val="0"/>
      <w:marTop w:val="0"/>
      <w:marBottom w:val="0"/>
      <w:divBdr>
        <w:top w:val="none" w:sz="0" w:space="0" w:color="auto"/>
        <w:left w:val="none" w:sz="0" w:space="0" w:color="auto"/>
        <w:bottom w:val="none" w:sz="0" w:space="0" w:color="auto"/>
        <w:right w:val="none" w:sz="0" w:space="0" w:color="auto"/>
      </w:divBdr>
    </w:div>
    <w:div w:id="1388457053">
      <w:bodyDiv w:val="1"/>
      <w:marLeft w:val="0"/>
      <w:marRight w:val="0"/>
      <w:marTop w:val="0"/>
      <w:marBottom w:val="0"/>
      <w:divBdr>
        <w:top w:val="none" w:sz="0" w:space="0" w:color="auto"/>
        <w:left w:val="none" w:sz="0" w:space="0" w:color="auto"/>
        <w:bottom w:val="none" w:sz="0" w:space="0" w:color="auto"/>
        <w:right w:val="none" w:sz="0" w:space="0" w:color="auto"/>
      </w:divBdr>
    </w:div>
    <w:div w:id="1388918479">
      <w:bodyDiv w:val="1"/>
      <w:marLeft w:val="0"/>
      <w:marRight w:val="0"/>
      <w:marTop w:val="0"/>
      <w:marBottom w:val="0"/>
      <w:divBdr>
        <w:top w:val="none" w:sz="0" w:space="0" w:color="auto"/>
        <w:left w:val="none" w:sz="0" w:space="0" w:color="auto"/>
        <w:bottom w:val="none" w:sz="0" w:space="0" w:color="auto"/>
        <w:right w:val="none" w:sz="0" w:space="0" w:color="auto"/>
      </w:divBdr>
    </w:div>
    <w:div w:id="1389497864">
      <w:bodyDiv w:val="1"/>
      <w:marLeft w:val="0"/>
      <w:marRight w:val="0"/>
      <w:marTop w:val="0"/>
      <w:marBottom w:val="0"/>
      <w:divBdr>
        <w:top w:val="none" w:sz="0" w:space="0" w:color="auto"/>
        <w:left w:val="none" w:sz="0" w:space="0" w:color="auto"/>
        <w:bottom w:val="none" w:sz="0" w:space="0" w:color="auto"/>
        <w:right w:val="none" w:sz="0" w:space="0" w:color="auto"/>
      </w:divBdr>
    </w:div>
    <w:div w:id="1397823434">
      <w:bodyDiv w:val="1"/>
      <w:marLeft w:val="0"/>
      <w:marRight w:val="0"/>
      <w:marTop w:val="0"/>
      <w:marBottom w:val="0"/>
      <w:divBdr>
        <w:top w:val="none" w:sz="0" w:space="0" w:color="auto"/>
        <w:left w:val="none" w:sz="0" w:space="0" w:color="auto"/>
        <w:bottom w:val="none" w:sz="0" w:space="0" w:color="auto"/>
        <w:right w:val="none" w:sz="0" w:space="0" w:color="auto"/>
      </w:divBdr>
    </w:div>
    <w:div w:id="1402751272">
      <w:bodyDiv w:val="1"/>
      <w:marLeft w:val="0"/>
      <w:marRight w:val="0"/>
      <w:marTop w:val="0"/>
      <w:marBottom w:val="0"/>
      <w:divBdr>
        <w:top w:val="none" w:sz="0" w:space="0" w:color="auto"/>
        <w:left w:val="none" w:sz="0" w:space="0" w:color="auto"/>
        <w:bottom w:val="none" w:sz="0" w:space="0" w:color="auto"/>
        <w:right w:val="none" w:sz="0" w:space="0" w:color="auto"/>
      </w:divBdr>
    </w:div>
    <w:div w:id="1402824119">
      <w:bodyDiv w:val="1"/>
      <w:marLeft w:val="0"/>
      <w:marRight w:val="0"/>
      <w:marTop w:val="0"/>
      <w:marBottom w:val="0"/>
      <w:divBdr>
        <w:top w:val="none" w:sz="0" w:space="0" w:color="auto"/>
        <w:left w:val="none" w:sz="0" w:space="0" w:color="auto"/>
        <w:bottom w:val="none" w:sz="0" w:space="0" w:color="auto"/>
        <w:right w:val="none" w:sz="0" w:space="0" w:color="auto"/>
      </w:divBdr>
    </w:div>
    <w:div w:id="1405496250">
      <w:bodyDiv w:val="1"/>
      <w:marLeft w:val="0"/>
      <w:marRight w:val="0"/>
      <w:marTop w:val="0"/>
      <w:marBottom w:val="0"/>
      <w:divBdr>
        <w:top w:val="none" w:sz="0" w:space="0" w:color="auto"/>
        <w:left w:val="none" w:sz="0" w:space="0" w:color="auto"/>
        <w:bottom w:val="none" w:sz="0" w:space="0" w:color="auto"/>
        <w:right w:val="none" w:sz="0" w:space="0" w:color="auto"/>
      </w:divBdr>
    </w:div>
    <w:div w:id="1405682527">
      <w:bodyDiv w:val="1"/>
      <w:marLeft w:val="0"/>
      <w:marRight w:val="0"/>
      <w:marTop w:val="0"/>
      <w:marBottom w:val="0"/>
      <w:divBdr>
        <w:top w:val="none" w:sz="0" w:space="0" w:color="auto"/>
        <w:left w:val="none" w:sz="0" w:space="0" w:color="auto"/>
        <w:bottom w:val="none" w:sz="0" w:space="0" w:color="auto"/>
        <w:right w:val="none" w:sz="0" w:space="0" w:color="auto"/>
      </w:divBdr>
    </w:div>
    <w:div w:id="1406876502">
      <w:bodyDiv w:val="1"/>
      <w:marLeft w:val="0"/>
      <w:marRight w:val="0"/>
      <w:marTop w:val="0"/>
      <w:marBottom w:val="0"/>
      <w:divBdr>
        <w:top w:val="none" w:sz="0" w:space="0" w:color="auto"/>
        <w:left w:val="none" w:sz="0" w:space="0" w:color="auto"/>
        <w:bottom w:val="none" w:sz="0" w:space="0" w:color="auto"/>
        <w:right w:val="none" w:sz="0" w:space="0" w:color="auto"/>
      </w:divBdr>
    </w:div>
    <w:div w:id="1409037817">
      <w:bodyDiv w:val="1"/>
      <w:marLeft w:val="0"/>
      <w:marRight w:val="0"/>
      <w:marTop w:val="0"/>
      <w:marBottom w:val="0"/>
      <w:divBdr>
        <w:top w:val="none" w:sz="0" w:space="0" w:color="auto"/>
        <w:left w:val="none" w:sz="0" w:space="0" w:color="auto"/>
        <w:bottom w:val="none" w:sz="0" w:space="0" w:color="auto"/>
        <w:right w:val="none" w:sz="0" w:space="0" w:color="auto"/>
      </w:divBdr>
    </w:div>
    <w:div w:id="1409424595">
      <w:bodyDiv w:val="1"/>
      <w:marLeft w:val="0"/>
      <w:marRight w:val="0"/>
      <w:marTop w:val="0"/>
      <w:marBottom w:val="0"/>
      <w:divBdr>
        <w:top w:val="none" w:sz="0" w:space="0" w:color="auto"/>
        <w:left w:val="none" w:sz="0" w:space="0" w:color="auto"/>
        <w:bottom w:val="none" w:sz="0" w:space="0" w:color="auto"/>
        <w:right w:val="none" w:sz="0" w:space="0" w:color="auto"/>
      </w:divBdr>
    </w:div>
    <w:div w:id="1410734505">
      <w:bodyDiv w:val="1"/>
      <w:marLeft w:val="0"/>
      <w:marRight w:val="0"/>
      <w:marTop w:val="0"/>
      <w:marBottom w:val="0"/>
      <w:divBdr>
        <w:top w:val="none" w:sz="0" w:space="0" w:color="auto"/>
        <w:left w:val="none" w:sz="0" w:space="0" w:color="auto"/>
        <w:bottom w:val="none" w:sz="0" w:space="0" w:color="auto"/>
        <w:right w:val="none" w:sz="0" w:space="0" w:color="auto"/>
      </w:divBdr>
    </w:div>
    <w:div w:id="1412003116">
      <w:bodyDiv w:val="1"/>
      <w:marLeft w:val="0"/>
      <w:marRight w:val="0"/>
      <w:marTop w:val="0"/>
      <w:marBottom w:val="0"/>
      <w:divBdr>
        <w:top w:val="none" w:sz="0" w:space="0" w:color="auto"/>
        <w:left w:val="none" w:sz="0" w:space="0" w:color="auto"/>
        <w:bottom w:val="none" w:sz="0" w:space="0" w:color="auto"/>
        <w:right w:val="none" w:sz="0" w:space="0" w:color="auto"/>
      </w:divBdr>
    </w:div>
    <w:div w:id="1413115616">
      <w:bodyDiv w:val="1"/>
      <w:marLeft w:val="0"/>
      <w:marRight w:val="0"/>
      <w:marTop w:val="0"/>
      <w:marBottom w:val="0"/>
      <w:divBdr>
        <w:top w:val="none" w:sz="0" w:space="0" w:color="auto"/>
        <w:left w:val="none" w:sz="0" w:space="0" w:color="auto"/>
        <w:bottom w:val="none" w:sz="0" w:space="0" w:color="auto"/>
        <w:right w:val="none" w:sz="0" w:space="0" w:color="auto"/>
      </w:divBdr>
    </w:div>
    <w:div w:id="1413546893">
      <w:bodyDiv w:val="1"/>
      <w:marLeft w:val="0"/>
      <w:marRight w:val="0"/>
      <w:marTop w:val="0"/>
      <w:marBottom w:val="0"/>
      <w:divBdr>
        <w:top w:val="none" w:sz="0" w:space="0" w:color="auto"/>
        <w:left w:val="none" w:sz="0" w:space="0" w:color="auto"/>
        <w:bottom w:val="none" w:sz="0" w:space="0" w:color="auto"/>
        <w:right w:val="none" w:sz="0" w:space="0" w:color="auto"/>
      </w:divBdr>
    </w:div>
    <w:div w:id="1416627689">
      <w:bodyDiv w:val="1"/>
      <w:marLeft w:val="0"/>
      <w:marRight w:val="0"/>
      <w:marTop w:val="0"/>
      <w:marBottom w:val="0"/>
      <w:divBdr>
        <w:top w:val="none" w:sz="0" w:space="0" w:color="auto"/>
        <w:left w:val="none" w:sz="0" w:space="0" w:color="auto"/>
        <w:bottom w:val="none" w:sz="0" w:space="0" w:color="auto"/>
        <w:right w:val="none" w:sz="0" w:space="0" w:color="auto"/>
      </w:divBdr>
    </w:div>
    <w:div w:id="1417944364">
      <w:bodyDiv w:val="1"/>
      <w:marLeft w:val="0"/>
      <w:marRight w:val="0"/>
      <w:marTop w:val="0"/>
      <w:marBottom w:val="0"/>
      <w:divBdr>
        <w:top w:val="none" w:sz="0" w:space="0" w:color="auto"/>
        <w:left w:val="none" w:sz="0" w:space="0" w:color="auto"/>
        <w:bottom w:val="none" w:sz="0" w:space="0" w:color="auto"/>
        <w:right w:val="none" w:sz="0" w:space="0" w:color="auto"/>
      </w:divBdr>
    </w:div>
    <w:div w:id="1418600982">
      <w:bodyDiv w:val="1"/>
      <w:marLeft w:val="0"/>
      <w:marRight w:val="0"/>
      <w:marTop w:val="0"/>
      <w:marBottom w:val="0"/>
      <w:divBdr>
        <w:top w:val="none" w:sz="0" w:space="0" w:color="auto"/>
        <w:left w:val="none" w:sz="0" w:space="0" w:color="auto"/>
        <w:bottom w:val="none" w:sz="0" w:space="0" w:color="auto"/>
        <w:right w:val="none" w:sz="0" w:space="0" w:color="auto"/>
      </w:divBdr>
    </w:div>
    <w:div w:id="1419907009">
      <w:bodyDiv w:val="1"/>
      <w:marLeft w:val="0"/>
      <w:marRight w:val="0"/>
      <w:marTop w:val="0"/>
      <w:marBottom w:val="0"/>
      <w:divBdr>
        <w:top w:val="none" w:sz="0" w:space="0" w:color="auto"/>
        <w:left w:val="none" w:sz="0" w:space="0" w:color="auto"/>
        <w:bottom w:val="none" w:sz="0" w:space="0" w:color="auto"/>
        <w:right w:val="none" w:sz="0" w:space="0" w:color="auto"/>
      </w:divBdr>
    </w:div>
    <w:div w:id="1423644211">
      <w:bodyDiv w:val="1"/>
      <w:marLeft w:val="0"/>
      <w:marRight w:val="0"/>
      <w:marTop w:val="0"/>
      <w:marBottom w:val="0"/>
      <w:divBdr>
        <w:top w:val="none" w:sz="0" w:space="0" w:color="auto"/>
        <w:left w:val="none" w:sz="0" w:space="0" w:color="auto"/>
        <w:bottom w:val="none" w:sz="0" w:space="0" w:color="auto"/>
        <w:right w:val="none" w:sz="0" w:space="0" w:color="auto"/>
      </w:divBdr>
    </w:div>
    <w:div w:id="1426029827">
      <w:bodyDiv w:val="1"/>
      <w:marLeft w:val="0"/>
      <w:marRight w:val="0"/>
      <w:marTop w:val="0"/>
      <w:marBottom w:val="0"/>
      <w:divBdr>
        <w:top w:val="none" w:sz="0" w:space="0" w:color="auto"/>
        <w:left w:val="none" w:sz="0" w:space="0" w:color="auto"/>
        <w:bottom w:val="none" w:sz="0" w:space="0" w:color="auto"/>
        <w:right w:val="none" w:sz="0" w:space="0" w:color="auto"/>
      </w:divBdr>
    </w:div>
    <w:div w:id="1427535397">
      <w:bodyDiv w:val="1"/>
      <w:marLeft w:val="0"/>
      <w:marRight w:val="0"/>
      <w:marTop w:val="0"/>
      <w:marBottom w:val="0"/>
      <w:divBdr>
        <w:top w:val="none" w:sz="0" w:space="0" w:color="auto"/>
        <w:left w:val="none" w:sz="0" w:space="0" w:color="auto"/>
        <w:bottom w:val="none" w:sz="0" w:space="0" w:color="auto"/>
        <w:right w:val="none" w:sz="0" w:space="0" w:color="auto"/>
      </w:divBdr>
    </w:div>
    <w:div w:id="1427848642">
      <w:bodyDiv w:val="1"/>
      <w:marLeft w:val="0"/>
      <w:marRight w:val="0"/>
      <w:marTop w:val="0"/>
      <w:marBottom w:val="0"/>
      <w:divBdr>
        <w:top w:val="none" w:sz="0" w:space="0" w:color="auto"/>
        <w:left w:val="none" w:sz="0" w:space="0" w:color="auto"/>
        <w:bottom w:val="none" w:sz="0" w:space="0" w:color="auto"/>
        <w:right w:val="none" w:sz="0" w:space="0" w:color="auto"/>
      </w:divBdr>
    </w:div>
    <w:div w:id="1429041667">
      <w:bodyDiv w:val="1"/>
      <w:marLeft w:val="0"/>
      <w:marRight w:val="0"/>
      <w:marTop w:val="0"/>
      <w:marBottom w:val="0"/>
      <w:divBdr>
        <w:top w:val="none" w:sz="0" w:space="0" w:color="auto"/>
        <w:left w:val="none" w:sz="0" w:space="0" w:color="auto"/>
        <w:bottom w:val="none" w:sz="0" w:space="0" w:color="auto"/>
        <w:right w:val="none" w:sz="0" w:space="0" w:color="auto"/>
      </w:divBdr>
    </w:div>
    <w:div w:id="1430468006">
      <w:bodyDiv w:val="1"/>
      <w:marLeft w:val="0"/>
      <w:marRight w:val="0"/>
      <w:marTop w:val="0"/>
      <w:marBottom w:val="0"/>
      <w:divBdr>
        <w:top w:val="none" w:sz="0" w:space="0" w:color="auto"/>
        <w:left w:val="none" w:sz="0" w:space="0" w:color="auto"/>
        <w:bottom w:val="none" w:sz="0" w:space="0" w:color="auto"/>
        <w:right w:val="none" w:sz="0" w:space="0" w:color="auto"/>
      </w:divBdr>
    </w:div>
    <w:div w:id="1434714586">
      <w:bodyDiv w:val="1"/>
      <w:marLeft w:val="0"/>
      <w:marRight w:val="0"/>
      <w:marTop w:val="0"/>
      <w:marBottom w:val="0"/>
      <w:divBdr>
        <w:top w:val="none" w:sz="0" w:space="0" w:color="auto"/>
        <w:left w:val="none" w:sz="0" w:space="0" w:color="auto"/>
        <w:bottom w:val="none" w:sz="0" w:space="0" w:color="auto"/>
        <w:right w:val="none" w:sz="0" w:space="0" w:color="auto"/>
      </w:divBdr>
    </w:div>
    <w:div w:id="1435125534">
      <w:bodyDiv w:val="1"/>
      <w:marLeft w:val="0"/>
      <w:marRight w:val="0"/>
      <w:marTop w:val="0"/>
      <w:marBottom w:val="0"/>
      <w:divBdr>
        <w:top w:val="none" w:sz="0" w:space="0" w:color="auto"/>
        <w:left w:val="none" w:sz="0" w:space="0" w:color="auto"/>
        <w:bottom w:val="none" w:sz="0" w:space="0" w:color="auto"/>
        <w:right w:val="none" w:sz="0" w:space="0" w:color="auto"/>
      </w:divBdr>
    </w:div>
    <w:div w:id="1436828369">
      <w:bodyDiv w:val="1"/>
      <w:marLeft w:val="0"/>
      <w:marRight w:val="0"/>
      <w:marTop w:val="0"/>
      <w:marBottom w:val="0"/>
      <w:divBdr>
        <w:top w:val="none" w:sz="0" w:space="0" w:color="auto"/>
        <w:left w:val="none" w:sz="0" w:space="0" w:color="auto"/>
        <w:bottom w:val="none" w:sz="0" w:space="0" w:color="auto"/>
        <w:right w:val="none" w:sz="0" w:space="0" w:color="auto"/>
      </w:divBdr>
    </w:div>
    <w:div w:id="1438677014">
      <w:bodyDiv w:val="1"/>
      <w:marLeft w:val="0"/>
      <w:marRight w:val="0"/>
      <w:marTop w:val="0"/>
      <w:marBottom w:val="0"/>
      <w:divBdr>
        <w:top w:val="none" w:sz="0" w:space="0" w:color="auto"/>
        <w:left w:val="none" w:sz="0" w:space="0" w:color="auto"/>
        <w:bottom w:val="none" w:sz="0" w:space="0" w:color="auto"/>
        <w:right w:val="none" w:sz="0" w:space="0" w:color="auto"/>
      </w:divBdr>
    </w:div>
    <w:div w:id="1438721377">
      <w:bodyDiv w:val="1"/>
      <w:marLeft w:val="0"/>
      <w:marRight w:val="0"/>
      <w:marTop w:val="0"/>
      <w:marBottom w:val="0"/>
      <w:divBdr>
        <w:top w:val="none" w:sz="0" w:space="0" w:color="auto"/>
        <w:left w:val="none" w:sz="0" w:space="0" w:color="auto"/>
        <w:bottom w:val="none" w:sz="0" w:space="0" w:color="auto"/>
        <w:right w:val="none" w:sz="0" w:space="0" w:color="auto"/>
      </w:divBdr>
    </w:div>
    <w:div w:id="1438795436">
      <w:bodyDiv w:val="1"/>
      <w:marLeft w:val="0"/>
      <w:marRight w:val="0"/>
      <w:marTop w:val="0"/>
      <w:marBottom w:val="0"/>
      <w:divBdr>
        <w:top w:val="none" w:sz="0" w:space="0" w:color="auto"/>
        <w:left w:val="none" w:sz="0" w:space="0" w:color="auto"/>
        <w:bottom w:val="none" w:sz="0" w:space="0" w:color="auto"/>
        <w:right w:val="none" w:sz="0" w:space="0" w:color="auto"/>
      </w:divBdr>
    </w:div>
    <w:div w:id="1439255435">
      <w:bodyDiv w:val="1"/>
      <w:marLeft w:val="0"/>
      <w:marRight w:val="0"/>
      <w:marTop w:val="0"/>
      <w:marBottom w:val="0"/>
      <w:divBdr>
        <w:top w:val="none" w:sz="0" w:space="0" w:color="auto"/>
        <w:left w:val="none" w:sz="0" w:space="0" w:color="auto"/>
        <w:bottom w:val="none" w:sz="0" w:space="0" w:color="auto"/>
        <w:right w:val="none" w:sz="0" w:space="0" w:color="auto"/>
      </w:divBdr>
    </w:div>
    <w:div w:id="1441536463">
      <w:bodyDiv w:val="1"/>
      <w:marLeft w:val="0"/>
      <w:marRight w:val="0"/>
      <w:marTop w:val="0"/>
      <w:marBottom w:val="0"/>
      <w:divBdr>
        <w:top w:val="none" w:sz="0" w:space="0" w:color="auto"/>
        <w:left w:val="none" w:sz="0" w:space="0" w:color="auto"/>
        <w:bottom w:val="none" w:sz="0" w:space="0" w:color="auto"/>
        <w:right w:val="none" w:sz="0" w:space="0" w:color="auto"/>
      </w:divBdr>
    </w:div>
    <w:div w:id="1441800533">
      <w:bodyDiv w:val="1"/>
      <w:marLeft w:val="0"/>
      <w:marRight w:val="0"/>
      <w:marTop w:val="0"/>
      <w:marBottom w:val="0"/>
      <w:divBdr>
        <w:top w:val="none" w:sz="0" w:space="0" w:color="auto"/>
        <w:left w:val="none" w:sz="0" w:space="0" w:color="auto"/>
        <w:bottom w:val="none" w:sz="0" w:space="0" w:color="auto"/>
        <w:right w:val="none" w:sz="0" w:space="0" w:color="auto"/>
      </w:divBdr>
    </w:div>
    <w:div w:id="1443845453">
      <w:bodyDiv w:val="1"/>
      <w:marLeft w:val="0"/>
      <w:marRight w:val="0"/>
      <w:marTop w:val="0"/>
      <w:marBottom w:val="0"/>
      <w:divBdr>
        <w:top w:val="none" w:sz="0" w:space="0" w:color="auto"/>
        <w:left w:val="none" w:sz="0" w:space="0" w:color="auto"/>
        <w:bottom w:val="none" w:sz="0" w:space="0" w:color="auto"/>
        <w:right w:val="none" w:sz="0" w:space="0" w:color="auto"/>
      </w:divBdr>
    </w:div>
    <w:div w:id="1445222845">
      <w:bodyDiv w:val="1"/>
      <w:marLeft w:val="0"/>
      <w:marRight w:val="0"/>
      <w:marTop w:val="0"/>
      <w:marBottom w:val="0"/>
      <w:divBdr>
        <w:top w:val="none" w:sz="0" w:space="0" w:color="auto"/>
        <w:left w:val="none" w:sz="0" w:space="0" w:color="auto"/>
        <w:bottom w:val="none" w:sz="0" w:space="0" w:color="auto"/>
        <w:right w:val="none" w:sz="0" w:space="0" w:color="auto"/>
      </w:divBdr>
    </w:div>
    <w:div w:id="1445424518">
      <w:bodyDiv w:val="1"/>
      <w:marLeft w:val="0"/>
      <w:marRight w:val="0"/>
      <w:marTop w:val="0"/>
      <w:marBottom w:val="0"/>
      <w:divBdr>
        <w:top w:val="none" w:sz="0" w:space="0" w:color="auto"/>
        <w:left w:val="none" w:sz="0" w:space="0" w:color="auto"/>
        <w:bottom w:val="none" w:sz="0" w:space="0" w:color="auto"/>
        <w:right w:val="none" w:sz="0" w:space="0" w:color="auto"/>
      </w:divBdr>
    </w:div>
    <w:div w:id="1445463925">
      <w:bodyDiv w:val="1"/>
      <w:marLeft w:val="0"/>
      <w:marRight w:val="0"/>
      <w:marTop w:val="0"/>
      <w:marBottom w:val="0"/>
      <w:divBdr>
        <w:top w:val="none" w:sz="0" w:space="0" w:color="auto"/>
        <w:left w:val="none" w:sz="0" w:space="0" w:color="auto"/>
        <w:bottom w:val="none" w:sz="0" w:space="0" w:color="auto"/>
        <w:right w:val="none" w:sz="0" w:space="0" w:color="auto"/>
      </w:divBdr>
    </w:div>
    <w:div w:id="1446315837">
      <w:bodyDiv w:val="1"/>
      <w:marLeft w:val="0"/>
      <w:marRight w:val="0"/>
      <w:marTop w:val="0"/>
      <w:marBottom w:val="0"/>
      <w:divBdr>
        <w:top w:val="none" w:sz="0" w:space="0" w:color="auto"/>
        <w:left w:val="none" w:sz="0" w:space="0" w:color="auto"/>
        <w:bottom w:val="none" w:sz="0" w:space="0" w:color="auto"/>
        <w:right w:val="none" w:sz="0" w:space="0" w:color="auto"/>
      </w:divBdr>
    </w:div>
    <w:div w:id="1449158538">
      <w:bodyDiv w:val="1"/>
      <w:marLeft w:val="0"/>
      <w:marRight w:val="0"/>
      <w:marTop w:val="0"/>
      <w:marBottom w:val="0"/>
      <w:divBdr>
        <w:top w:val="none" w:sz="0" w:space="0" w:color="auto"/>
        <w:left w:val="none" w:sz="0" w:space="0" w:color="auto"/>
        <w:bottom w:val="none" w:sz="0" w:space="0" w:color="auto"/>
        <w:right w:val="none" w:sz="0" w:space="0" w:color="auto"/>
      </w:divBdr>
    </w:div>
    <w:div w:id="1449619488">
      <w:bodyDiv w:val="1"/>
      <w:marLeft w:val="0"/>
      <w:marRight w:val="0"/>
      <w:marTop w:val="0"/>
      <w:marBottom w:val="0"/>
      <w:divBdr>
        <w:top w:val="none" w:sz="0" w:space="0" w:color="auto"/>
        <w:left w:val="none" w:sz="0" w:space="0" w:color="auto"/>
        <w:bottom w:val="none" w:sz="0" w:space="0" w:color="auto"/>
        <w:right w:val="none" w:sz="0" w:space="0" w:color="auto"/>
      </w:divBdr>
    </w:div>
    <w:div w:id="1451053346">
      <w:bodyDiv w:val="1"/>
      <w:marLeft w:val="0"/>
      <w:marRight w:val="0"/>
      <w:marTop w:val="0"/>
      <w:marBottom w:val="0"/>
      <w:divBdr>
        <w:top w:val="none" w:sz="0" w:space="0" w:color="auto"/>
        <w:left w:val="none" w:sz="0" w:space="0" w:color="auto"/>
        <w:bottom w:val="none" w:sz="0" w:space="0" w:color="auto"/>
        <w:right w:val="none" w:sz="0" w:space="0" w:color="auto"/>
      </w:divBdr>
    </w:div>
    <w:div w:id="1451237965">
      <w:bodyDiv w:val="1"/>
      <w:marLeft w:val="0"/>
      <w:marRight w:val="0"/>
      <w:marTop w:val="0"/>
      <w:marBottom w:val="0"/>
      <w:divBdr>
        <w:top w:val="none" w:sz="0" w:space="0" w:color="auto"/>
        <w:left w:val="none" w:sz="0" w:space="0" w:color="auto"/>
        <w:bottom w:val="none" w:sz="0" w:space="0" w:color="auto"/>
        <w:right w:val="none" w:sz="0" w:space="0" w:color="auto"/>
      </w:divBdr>
    </w:div>
    <w:div w:id="1452822588">
      <w:bodyDiv w:val="1"/>
      <w:marLeft w:val="0"/>
      <w:marRight w:val="0"/>
      <w:marTop w:val="0"/>
      <w:marBottom w:val="0"/>
      <w:divBdr>
        <w:top w:val="none" w:sz="0" w:space="0" w:color="auto"/>
        <w:left w:val="none" w:sz="0" w:space="0" w:color="auto"/>
        <w:bottom w:val="none" w:sz="0" w:space="0" w:color="auto"/>
        <w:right w:val="none" w:sz="0" w:space="0" w:color="auto"/>
      </w:divBdr>
    </w:div>
    <w:div w:id="1455447470">
      <w:bodyDiv w:val="1"/>
      <w:marLeft w:val="0"/>
      <w:marRight w:val="0"/>
      <w:marTop w:val="0"/>
      <w:marBottom w:val="0"/>
      <w:divBdr>
        <w:top w:val="none" w:sz="0" w:space="0" w:color="auto"/>
        <w:left w:val="none" w:sz="0" w:space="0" w:color="auto"/>
        <w:bottom w:val="none" w:sz="0" w:space="0" w:color="auto"/>
        <w:right w:val="none" w:sz="0" w:space="0" w:color="auto"/>
      </w:divBdr>
    </w:div>
    <w:div w:id="1461148042">
      <w:bodyDiv w:val="1"/>
      <w:marLeft w:val="0"/>
      <w:marRight w:val="0"/>
      <w:marTop w:val="0"/>
      <w:marBottom w:val="0"/>
      <w:divBdr>
        <w:top w:val="none" w:sz="0" w:space="0" w:color="auto"/>
        <w:left w:val="none" w:sz="0" w:space="0" w:color="auto"/>
        <w:bottom w:val="none" w:sz="0" w:space="0" w:color="auto"/>
        <w:right w:val="none" w:sz="0" w:space="0" w:color="auto"/>
      </w:divBdr>
    </w:div>
    <w:div w:id="1461217527">
      <w:bodyDiv w:val="1"/>
      <w:marLeft w:val="0"/>
      <w:marRight w:val="0"/>
      <w:marTop w:val="0"/>
      <w:marBottom w:val="0"/>
      <w:divBdr>
        <w:top w:val="none" w:sz="0" w:space="0" w:color="auto"/>
        <w:left w:val="none" w:sz="0" w:space="0" w:color="auto"/>
        <w:bottom w:val="none" w:sz="0" w:space="0" w:color="auto"/>
        <w:right w:val="none" w:sz="0" w:space="0" w:color="auto"/>
      </w:divBdr>
    </w:div>
    <w:div w:id="1464082742">
      <w:bodyDiv w:val="1"/>
      <w:marLeft w:val="0"/>
      <w:marRight w:val="0"/>
      <w:marTop w:val="0"/>
      <w:marBottom w:val="0"/>
      <w:divBdr>
        <w:top w:val="none" w:sz="0" w:space="0" w:color="auto"/>
        <w:left w:val="none" w:sz="0" w:space="0" w:color="auto"/>
        <w:bottom w:val="none" w:sz="0" w:space="0" w:color="auto"/>
        <w:right w:val="none" w:sz="0" w:space="0" w:color="auto"/>
      </w:divBdr>
    </w:div>
    <w:div w:id="1465350479">
      <w:bodyDiv w:val="1"/>
      <w:marLeft w:val="0"/>
      <w:marRight w:val="0"/>
      <w:marTop w:val="0"/>
      <w:marBottom w:val="0"/>
      <w:divBdr>
        <w:top w:val="none" w:sz="0" w:space="0" w:color="auto"/>
        <w:left w:val="none" w:sz="0" w:space="0" w:color="auto"/>
        <w:bottom w:val="none" w:sz="0" w:space="0" w:color="auto"/>
        <w:right w:val="none" w:sz="0" w:space="0" w:color="auto"/>
      </w:divBdr>
    </w:div>
    <w:div w:id="1466000371">
      <w:bodyDiv w:val="1"/>
      <w:marLeft w:val="0"/>
      <w:marRight w:val="0"/>
      <w:marTop w:val="0"/>
      <w:marBottom w:val="0"/>
      <w:divBdr>
        <w:top w:val="none" w:sz="0" w:space="0" w:color="auto"/>
        <w:left w:val="none" w:sz="0" w:space="0" w:color="auto"/>
        <w:bottom w:val="none" w:sz="0" w:space="0" w:color="auto"/>
        <w:right w:val="none" w:sz="0" w:space="0" w:color="auto"/>
      </w:divBdr>
    </w:div>
    <w:div w:id="1468468170">
      <w:bodyDiv w:val="1"/>
      <w:marLeft w:val="0"/>
      <w:marRight w:val="0"/>
      <w:marTop w:val="0"/>
      <w:marBottom w:val="0"/>
      <w:divBdr>
        <w:top w:val="none" w:sz="0" w:space="0" w:color="auto"/>
        <w:left w:val="none" w:sz="0" w:space="0" w:color="auto"/>
        <w:bottom w:val="none" w:sz="0" w:space="0" w:color="auto"/>
        <w:right w:val="none" w:sz="0" w:space="0" w:color="auto"/>
      </w:divBdr>
    </w:div>
    <w:div w:id="1470316362">
      <w:bodyDiv w:val="1"/>
      <w:marLeft w:val="0"/>
      <w:marRight w:val="0"/>
      <w:marTop w:val="0"/>
      <w:marBottom w:val="0"/>
      <w:divBdr>
        <w:top w:val="none" w:sz="0" w:space="0" w:color="auto"/>
        <w:left w:val="none" w:sz="0" w:space="0" w:color="auto"/>
        <w:bottom w:val="none" w:sz="0" w:space="0" w:color="auto"/>
        <w:right w:val="none" w:sz="0" w:space="0" w:color="auto"/>
      </w:divBdr>
    </w:div>
    <w:div w:id="1470896842">
      <w:bodyDiv w:val="1"/>
      <w:marLeft w:val="0"/>
      <w:marRight w:val="0"/>
      <w:marTop w:val="0"/>
      <w:marBottom w:val="0"/>
      <w:divBdr>
        <w:top w:val="none" w:sz="0" w:space="0" w:color="auto"/>
        <w:left w:val="none" w:sz="0" w:space="0" w:color="auto"/>
        <w:bottom w:val="none" w:sz="0" w:space="0" w:color="auto"/>
        <w:right w:val="none" w:sz="0" w:space="0" w:color="auto"/>
      </w:divBdr>
    </w:div>
    <w:div w:id="1471946532">
      <w:bodyDiv w:val="1"/>
      <w:marLeft w:val="0"/>
      <w:marRight w:val="0"/>
      <w:marTop w:val="0"/>
      <w:marBottom w:val="0"/>
      <w:divBdr>
        <w:top w:val="none" w:sz="0" w:space="0" w:color="auto"/>
        <w:left w:val="none" w:sz="0" w:space="0" w:color="auto"/>
        <w:bottom w:val="none" w:sz="0" w:space="0" w:color="auto"/>
        <w:right w:val="none" w:sz="0" w:space="0" w:color="auto"/>
      </w:divBdr>
    </w:div>
    <w:div w:id="1472598045">
      <w:bodyDiv w:val="1"/>
      <w:marLeft w:val="0"/>
      <w:marRight w:val="0"/>
      <w:marTop w:val="0"/>
      <w:marBottom w:val="0"/>
      <w:divBdr>
        <w:top w:val="none" w:sz="0" w:space="0" w:color="auto"/>
        <w:left w:val="none" w:sz="0" w:space="0" w:color="auto"/>
        <w:bottom w:val="none" w:sz="0" w:space="0" w:color="auto"/>
        <w:right w:val="none" w:sz="0" w:space="0" w:color="auto"/>
      </w:divBdr>
    </w:div>
    <w:div w:id="1472793262">
      <w:bodyDiv w:val="1"/>
      <w:marLeft w:val="0"/>
      <w:marRight w:val="0"/>
      <w:marTop w:val="0"/>
      <w:marBottom w:val="0"/>
      <w:divBdr>
        <w:top w:val="none" w:sz="0" w:space="0" w:color="auto"/>
        <w:left w:val="none" w:sz="0" w:space="0" w:color="auto"/>
        <w:bottom w:val="none" w:sz="0" w:space="0" w:color="auto"/>
        <w:right w:val="none" w:sz="0" w:space="0" w:color="auto"/>
      </w:divBdr>
    </w:div>
    <w:div w:id="1474718530">
      <w:bodyDiv w:val="1"/>
      <w:marLeft w:val="0"/>
      <w:marRight w:val="0"/>
      <w:marTop w:val="0"/>
      <w:marBottom w:val="0"/>
      <w:divBdr>
        <w:top w:val="none" w:sz="0" w:space="0" w:color="auto"/>
        <w:left w:val="none" w:sz="0" w:space="0" w:color="auto"/>
        <w:bottom w:val="none" w:sz="0" w:space="0" w:color="auto"/>
        <w:right w:val="none" w:sz="0" w:space="0" w:color="auto"/>
      </w:divBdr>
    </w:div>
    <w:div w:id="1475295019">
      <w:bodyDiv w:val="1"/>
      <w:marLeft w:val="0"/>
      <w:marRight w:val="0"/>
      <w:marTop w:val="0"/>
      <w:marBottom w:val="0"/>
      <w:divBdr>
        <w:top w:val="none" w:sz="0" w:space="0" w:color="auto"/>
        <w:left w:val="none" w:sz="0" w:space="0" w:color="auto"/>
        <w:bottom w:val="none" w:sz="0" w:space="0" w:color="auto"/>
        <w:right w:val="none" w:sz="0" w:space="0" w:color="auto"/>
      </w:divBdr>
    </w:div>
    <w:div w:id="1475636865">
      <w:bodyDiv w:val="1"/>
      <w:marLeft w:val="0"/>
      <w:marRight w:val="0"/>
      <w:marTop w:val="0"/>
      <w:marBottom w:val="0"/>
      <w:divBdr>
        <w:top w:val="none" w:sz="0" w:space="0" w:color="auto"/>
        <w:left w:val="none" w:sz="0" w:space="0" w:color="auto"/>
        <w:bottom w:val="none" w:sz="0" w:space="0" w:color="auto"/>
        <w:right w:val="none" w:sz="0" w:space="0" w:color="auto"/>
      </w:divBdr>
    </w:div>
    <w:div w:id="1475947233">
      <w:bodyDiv w:val="1"/>
      <w:marLeft w:val="0"/>
      <w:marRight w:val="0"/>
      <w:marTop w:val="0"/>
      <w:marBottom w:val="0"/>
      <w:divBdr>
        <w:top w:val="none" w:sz="0" w:space="0" w:color="auto"/>
        <w:left w:val="none" w:sz="0" w:space="0" w:color="auto"/>
        <w:bottom w:val="none" w:sz="0" w:space="0" w:color="auto"/>
        <w:right w:val="none" w:sz="0" w:space="0" w:color="auto"/>
      </w:divBdr>
    </w:div>
    <w:div w:id="1476219018">
      <w:bodyDiv w:val="1"/>
      <w:marLeft w:val="0"/>
      <w:marRight w:val="0"/>
      <w:marTop w:val="0"/>
      <w:marBottom w:val="0"/>
      <w:divBdr>
        <w:top w:val="none" w:sz="0" w:space="0" w:color="auto"/>
        <w:left w:val="none" w:sz="0" w:space="0" w:color="auto"/>
        <w:bottom w:val="none" w:sz="0" w:space="0" w:color="auto"/>
        <w:right w:val="none" w:sz="0" w:space="0" w:color="auto"/>
      </w:divBdr>
    </w:div>
    <w:div w:id="1477869126">
      <w:bodyDiv w:val="1"/>
      <w:marLeft w:val="0"/>
      <w:marRight w:val="0"/>
      <w:marTop w:val="0"/>
      <w:marBottom w:val="0"/>
      <w:divBdr>
        <w:top w:val="none" w:sz="0" w:space="0" w:color="auto"/>
        <w:left w:val="none" w:sz="0" w:space="0" w:color="auto"/>
        <w:bottom w:val="none" w:sz="0" w:space="0" w:color="auto"/>
        <w:right w:val="none" w:sz="0" w:space="0" w:color="auto"/>
      </w:divBdr>
    </w:div>
    <w:div w:id="1483158937">
      <w:bodyDiv w:val="1"/>
      <w:marLeft w:val="0"/>
      <w:marRight w:val="0"/>
      <w:marTop w:val="0"/>
      <w:marBottom w:val="0"/>
      <w:divBdr>
        <w:top w:val="none" w:sz="0" w:space="0" w:color="auto"/>
        <w:left w:val="none" w:sz="0" w:space="0" w:color="auto"/>
        <w:bottom w:val="none" w:sz="0" w:space="0" w:color="auto"/>
        <w:right w:val="none" w:sz="0" w:space="0" w:color="auto"/>
      </w:divBdr>
    </w:div>
    <w:div w:id="1484153563">
      <w:bodyDiv w:val="1"/>
      <w:marLeft w:val="0"/>
      <w:marRight w:val="0"/>
      <w:marTop w:val="0"/>
      <w:marBottom w:val="0"/>
      <w:divBdr>
        <w:top w:val="none" w:sz="0" w:space="0" w:color="auto"/>
        <w:left w:val="none" w:sz="0" w:space="0" w:color="auto"/>
        <w:bottom w:val="none" w:sz="0" w:space="0" w:color="auto"/>
        <w:right w:val="none" w:sz="0" w:space="0" w:color="auto"/>
      </w:divBdr>
    </w:div>
    <w:div w:id="1488126224">
      <w:bodyDiv w:val="1"/>
      <w:marLeft w:val="0"/>
      <w:marRight w:val="0"/>
      <w:marTop w:val="0"/>
      <w:marBottom w:val="0"/>
      <w:divBdr>
        <w:top w:val="none" w:sz="0" w:space="0" w:color="auto"/>
        <w:left w:val="none" w:sz="0" w:space="0" w:color="auto"/>
        <w:bottom w:val="none" w:sz="0" w:space="0" w:color="auto"/>
        <w:right w:val="none" w:sz="0" w:space="0" w:color="auto"/>
      </w:divBdr>
    </w:div>
    <w:div w:id="1488744953">
      <w:bodyDiv w:val="1"/>
      <w:marLeft w:val="0"/>
      <w:marRight w:val="0"/>
      <w:marTop w:val="0"/>
      <w:marBottom w:val="0"/>
      <w:divBdr>
        <w:top w:val="none" w:sz="0" w:space="0" w:color="auto"/>
        <w:left w:val="none" w:sz="0" w:space="0" w:color="auto"/>
        <w:bottom w:val="none" w:sz="0" w:space="0" w:color="auto"/>
        <w:right w:val="none" w:sz="0" w:space="0" w:color="auto"/>
      </w:divBdr>
    </w:div>
    <w:div w:id="1490754908">
      <w:bodyDiv w:val="1"/>
      <w:marLeft w:val="0"/>
      <w:marRight w:val="0"/>
      <w:marTop w:val="0"/>
      <w:marBottom w:val="0"/>
      <w:divBdr>
        <w:top w:val="none" w:sz="0" w:space="0" w:color="auto"/>
        <w:left w:val="none" w:sz="0" w:space="0" w:color="auto"/>
        <w:bottom w:val="none" w:sz="0" w:space="0" w:color="auto"/>
        <w:right w:val="none" w:sz="0" w:space="0" w:color="auto"/>
      </w:divBdr>
    </w:div>
    <w:div w:id="1491946602">
      <w:bodyDiv w:val="1"/>
      <w:marLeft w:val="0"/>
      <w:marRight w:val="0"/>
      <w:marTop w:val="0"/>
      <w:marBottom w:val="0"/>
      <w:divBdr>
        <w:top w:val="none" w:sz="0" w:space="0" w:color="auto"/>
        <w:left w:val="none" w:sz="0" w:space="0" w:color="auto"/>
        <w:bottom w:val="none" w:sz="0" w:space="0" w:color="auto"/>
        <w:right w:val="none" w:sz="0" w:space="0" w:color="auto"/>
      </w:divBdr>
    </w:div>
    <w:div w:id="1495340664">
      <w:bodyDiv w:val="1"/>
      <w:marLeft w:val="0"/>
      <w:marRight w:val="0"/>
      <w:marTop w:val="0"/>
      <w:marBottom w:val="0"/>
      <w:divBdr>
        <w:top w:val="none" w:sz="0" w:space="0" w:color="auto"/>
        <w:left w:val="none" w:sz="0" w:space="0" w:color="auto"/>
        <w:bottom w:val="none" w:sz="0" w:space="0" w:color="auto"/>
        <w:right w:val="none" w:sz="0" w:space="0" w:color="auto"/>
      </w:divBdr>
    </w:div>
    <w:div w:id="1497720957">
      <w:bodyDiv w:val="1"/>
      <w:marLeft w:val="0"/>
      <w:marRight w:val="0"/>
      <w:marTop w:val="0"/>
      <w:marBottom w:val="0"/>
      <w:divBdr>
        <w:top w:val="none" w:sz="0" w:space="0" w:color="auto"/>
        <w:left w:val="none" w:sz="0" w:space="0" w:color="auto"/>
        <w:bottom w:val="none" w:sz="0" w:space="0" w:color="auto"/>
        <w:right w:val="none" w:sz="0" w:space="0" w:color="auto"/>
      </w:divBdr>
    </w:div>
    <w:div w:id="1498963876">
      <w:bodyDiv w:val="1"/>
      <w:marLeft w:val="0"/>
      <w:marRight w:val="0"/>
      <w:marTop w:val="0"/>
      <w:marBottom w:val="0"/>
      <w:divBdr>
        <w:top w:val="none" w:sz="0" w:space="0" w:color="auto"/>
        <w:left w:val="none" w:sz="0" w:space="0" w:color="auto"/>
        <w:bottom w:val="none" w:sz="0" w:space="0" w:color="auto"/>
        <w:right w:val="none" w:sz="0" w:space="0" w:color="auto"/>
      </w:divBdr>
    </w:div>
    <w:div w:id="1502159895">
      <w:bodyDiv w:val="1"/>
      <w:marLeft w:val="0"/>
      <w:marRight w:val="0"/>
      <w:marTop w:val="0"/>
      <w:marBottom w:val="0"/>
      <w:divBdr>
        <w:top w:val="none" w:sz="0" w:space="0" w:color="auto"/>
        <w:left w:val="none" w:sz="0" w:space="0" w:color="auto"/>
        <w:bottom w:val="none" w:sz="0" w:space="0" w:color="auto"/>
        <w:right w:val="none" w:sz="0" w:space="0" w:color="auto"/>
      </w:divBdr>
    </w:div>
    <w:div w:id="1502770037">
      <w:bodyDiv w:val="1"/>
      <w:marLeft w:val="0"/>
      <w:marRight w:val="0"/>
      <w:marTop w:val="0"/>
      <w:marBottom w:val="0"/>
      <w:divBdr>
        <w:top w:val="none" w:sz="0" w:space="0" w:color="auto"/>
        <w:left w:val="none" w:sz="0" w:space="0" w:color="auto"/>
        <w:bottom w:val="none" w:sz="0" w:space="0" w:color="auto"/>
        <w:right w:val="none" w:sz="0" w:space="0" w:color="auto"/>
      </w:divBdr>
    </w:div>
    <w:div w:id="1503086901">
      <w:bodyDiv w:val="1"/>
      <w:marLeft w:val="0"/>
      <w:marRight w:val="0"/>
      <w:marTop w:val="0"/>
      <w:marBottom w:val="0"/>
      <w:divBdr>
        <w:top w:val="none" w:sz="0" w:space="0" w:color="auto"/>
        <w:left w:val="none" w:sz="0" w:space="0" w:color="auto"/>
        <w:bottom w:val="none" w:sz="0" w:space="0" w:color="auto"/>
        <w:right w:val="none" w:sz="0" w:space="0" w:color="auto"/>
      </w:divBdr>
    </w:div>
    <w:div w:id="1503623594">
      <w:bodyDiv w:val="1"/>
      <w:marLeft w:val="0"/>
      <w:marRight w:val="0"/>
      <w:marTop w:val="0"/>
      <w:marBottom w:val="0"/>
      <w:divBdr>
        <w:top w:val="none" w:sz="0" w:space="0" w:color="auto"/>
        <w:left w:val="none" w:sz="0" w:space="0" w:color="auto"/>
        <w:bottom w:val="none" w:sz="0" w:space="0" w:color="auto"/>
        <w:right w:val="none" w:sz="0" w:space="0" w:color="auto"/>
      </w:divBdr>
    </w:div>
    <w:div w:id="1503667541">
      <w:bodyDiv w:val="1"/>
      <w:marLeft w:val="0"/>
      <w:marRight w:val="0"/>
      <w:marTop w:val="0"/>
      <w:marBottom w:val="0"/>
      <w:divBdr>
        <w:top w:val="none" w:sz="0" w:space="0" w:color="auto"/>
        <w:left w:val="none" w:sz="0" w:space="0" w:color="auto"/>
        <w:bottom w:val="none" w:sz="0" w:space="0" w:color="auto"/>
        <w:right w:val="none" w:sz="0" w:space="0" w:color="auto"/>
      </w:divBdr>
    </w:div>
    <w:div w:id="1505165841">
      <w:bodyDiv w:val="1"/>
      <w:marLeft w:val="0"/>
      <w:marRight w:val="0"/>
      <w:marTop w:val="0"/>
      <w:marBottom w:val="0"/>
      <w:divBdr>
        <w:top w:val="none" w:sz="0" w:space="0" w:color="auto"/>
        <w:left w:val="none" w:sz="0" w:space="0" w:color="auto"/>
        <w:bottom w:val="none" w:sz="0" w:space="0" w:color="auto"/>
        <w:right w:val="none" w:sz="0" w:space="0" w:color="auto"/>
      </w:divBdr>
    </w:div>
    <w:div w:id="1509755986">
      <w:bodyDiv w:val="1"/>
      <w:marLeft w:val="0"/>
      <w:marRight w:val="0"/>
      <w:marTop w:val="0"/>
      <w:marBottom w:val="0"/>
      <w:divBdr>
        <w:top w:val="none" w:sz="0" w:space="0" w:color="auto"/>
        <w:left w:val="none" w:sz="0" w:space="0" w:color="auto"/>
        <w:bottom w:val="none" w:sz="0" w:space="0" w:color="auto"/>
        <w:right w:val="none" w:sz="0" w:space="0" w:color="auto"/>
      </w:divBdr>
    </w:div>
    <w:div w:id="1509757226">
      <w:bodyDiv w:val="1"/>
      <w:marLeft w:val="0"/>
      <w:marRight w:val="0"/>
      <w:marTop w:val="0"/>
      <w:marBottom w:val="0"/>
      <w:divBdr>
        <w:top w:val="none" w:sz="0" w:space="0" w:color="auto"/>
        <w:left w:val="none" w:sz="0" w:space="0" w:color="auto"/>
        <w:bottom w:val="none" w:sz="0" w:space="0" w:color="auto"/>
        <w:right w:val="none" w:sz="0" w:space="0" w:color="auto"/>
      </w:divBdr>
    </w:div>
    <w:div w:id="1510559921">
      <w:bodyDiv w:val="1"/>
      <w:marLeft w:val="0"/>
      <w:marRight w:val="0"/>
      <w:marTop w:val="0"/>
      <w:marBottom w:val="0"/>
      <w:divBdr>
        <w:top w:val="none" w:sz="0" w:space="0" w:color="auto"/>
        <w:left w:val="none" w:sz="0" w:space="0" w:color="auto"/>
        <w:bottom w:val="none" w:sz="0" w:space="0" w:color="auto"/>
        <w:right w:val="none" w:sz="0" w:space="0" w:color="auto"/>
      </w:divBdr>
    </w:div>
    <w:div w:id="1514104745">
      <w:bodyDiv w:val="1"/>
      <w:marLeft w:val="0"/>
      <w:marRight w:val="0"/>
      <w:marTop w:val="0"/>
      <w:marBottom w:val="0"/>
      <w:divBdr>
        <w:top w:val="none" w:sz="0" w:space="0" w:color="auto"/>
        <w:left w:val="none" w:sz="0" w:space="0" w:color="auto"/>
        <w:bottom w:val="none" w:sz="0" w:space="0" w:color="auto"/>
        <w:right w:val="none" w:sz="0" w:space="0" w:color="auto"/>
      </w:divBdr>
    </w:div>
    <w:div w:id="1514761457">
      <w:bodyDiv w:val="1"/>
      <w:marLeft w:val="0"/>
      <w:marRight w:val="0"/>
      <w:marTop w:val="0"/>
      <w:marBottom w:val="0"/>
      <w:divBdr>
        <w:top w:val="none" w:sz="0" w:space="0" w:color="auto"/>
        <w:left w:val="none" w:sz="0" w:space="0" w:color="auto"/>
        <w:bottom w:val="none" w:sz="0" w:space="0" w:color="auto"/>
        <w:right w:val="none" w:sz="0" w:space="0" w:color="auto"/>
      </w:divBdr>
    </w:div>
    <w:div w:id="1516573306">
      <w:bodyDiv w:val="1"/>
      <w:marLeft w:val="0"/>
      <w:marRight w:val="0"/>
      <w:marTop w:val="0"/>
      <w:marBottom w:val="0"/>
      <w:divBdr>
        <w:top w:val="none" w:sz="0" w:space="0" w:color="auto"/>
        <w:left w:val="none" w:sz="0" w:space="0" w:color="auto"/>
        <w:bottom w:val="none" w:sz="0" w:space="0" w:color="auto"/>
        <w:right w:val="none" w:sz="0" w:space="0" w:color="auto"/>
      </w:divBdr>
    </w:div>
    <w:div w:id="1520851217">
      <w:bodyDiv w:val="1"/>
      <w:marLeft w:val="0"/>
      <w:marRight w:val="0"/>
      <w:marTop w:val="0"/>
      <w:marBottom w:val="0"/>
      <w:divBdr>
        <w:top w:val="none" w:sz="0" w:space="0" w:color="auto"/>
        <w:left w:val="none" w:sz="0" w:space="0" w:color="auto"/>
        <w:bottom w:val="none" w:sz="0" w:space="0" w:color="auto"/>
        <w:right w:val="none" w:sz="0" w:space="0" w:color="auto"/>
      </w:divBdr>
    </w:div>
    <w:div w:id="1521430726">
      <w:bodyDiv w:val="1"/>
      <w:marLeft w:val="0"/>
      <w:marRight w:val="0"/>
      <w:marTop w:val="0"/>
      <w:marBottom w:val="0"/>
      <w:divBdr>
        <w:top w:val="none" w:sz="0" w:space="0" w:color="auto"/>
        <w:left w:val="none" w:sz="0" w:space="0" w:color="auto"/>
        <w:bottom w:val="none" w:sz="0" w:space="0" w:color="auto"/>
        <w:right w:val="none" w:sz="0" w:space="0" w:color="auto"/>
      </w:divBdr>
    </w:div>
    <w:div w:id="1525944306">
      <w:bodyDiv w:val="1"/>
      <w:marLeft w:val="0"/>
      <w:marRight w:val="0"/>
      <w:marTop w:val="0"/>
      <w:marBottom w:val="0"/>
      <w:divBdr>
        <w:top w:val="none" w:sz="0" w:space="0" w:color="auto"/>
        <w:left w:val="none" w:sz="0" w:space="0" w:color="auto"/>
        <w:bottom w:val="none" w:sz="0" w:space="0" w:color="auto"/>
        <w:right w:val="none" w:sz="0" w:space="0" w:color="auto"/>
      </w:divBdr>
    </w:div>
    <w:div w:id="1527669384">
      <w:bodyDiv w:val="1"/>
      <w:marLeft w:val="0"/>
      <w:marRight w:val="0"/>
      <w:marTop w:val="0"/>
      <w:marBottom w:val="0"/>
      <w:divBdr>
        <w:top w:val="none" w:sz="0" w:space="0" w:color="auto"/>
        <w:left w:val="none" w:sz="0" w:space="0" w:color="auto"/>
        <w:bottom w:val="none" w:sz="0" w:space="0" w:color="auto"/>
        <w:right w:val="none" w:sz="0" w:space="0" w:color="auto"/>
      </w:divBdr>
    </w:div>
    <w:div w:id="1529175010">
      <w:bodyDiv w:val="1"/>
      <w:marLeft w:val="0"/>
      <w:marRight w:val="0"/>
      <w:marTop w:val="0"/>
      <w:marBottom w:val="0"/>
      <w:divBdr>
        <w:top w:val="none" w:sz="0" w:space="0" w:color="auto"/>
        <w:left w:val="none" w:sz="0" w:space="0" w:color="auto"/>
        <w:bottom w:val="none" w:sz="0" w:space="0" w:color="auto"/>
        <w:right w:val="none" w:sz="0" w:space="0" w:color="auto"/>
      </w:divBdr>
    </w:div>
    <w:div w:id="1532180593">
      <w:bodyDiv w:val="1"/>
      <w:marLeft w:val="0"/>
      <w:marRight w:val="0"/>
      <w:marTop w:val="0"/>
      <w:marBottom w:val="0"/>
      <w:divBdr>
        <w:top w:val="none" w:sz="0" w:space="0" w:color="auto"/>
        <w:left w:val="none" w:sz="0" w:space="0" w:color="auto"/>
        <w:bottom w:val="none" w:sz="0" w:space="0" w:color="auto"/>
        <w:right w:val="none" w:sz="0" w:space="0" w:color="auto"/>
      </w:divBdr>
    </w:div>
    <w:div w:id="1532455813">
      <w:bodyDiv w:val="1"/>
      <w:marLeft w:val="0"/>
      <w:marRight w:val="0"/>
      <w:marTop w:val="0"/>
      <w:marBottom w:val="0"/>
      <w:divBdr>
        <w:top w:val="none" w:sz="0" w:space="0" w:color="auto"/>
        <w:left w:val="none" w:sz="0" w:space="0" w:color="auto"/>
        <w:bottom w:val="none" w:sz="0" w:space="0" w:color="auto"/>
        <w:right w:val="none" w:sz="0" w:space="0" w:color="auto"/>
      </w:divBdr>
    </w:div>
    <w:div w:id="1534802423">
      <w:bodyDiv w:val="1"/>
      <w:marLeft w:val="0"/>
      <w:marRight w:val="0"/>
      <w:marTop w:val="0"/>
      <w:marBottom w:val="0"/>
      <w:divBdr>
        <w:top w:val="none" w:sz="0" w:space="0" w:color="auto"/>
        <w:left w:val="none" w:sz="0" w:space="0" w:color="auto"/>
        <w:bottom w:val="none" w:sz="0" w:space="0" w:color="auto"/>
        <w:right w:val="none" w:sz="0" w:space="0" w:color="auto"/>
      </w:divBdr>
    </w:div>
    <w:div w:id="1535078528">
      <w:bodyDiv w:val="1"/>
      <w:marLeft w:val="0"/>
      <w:marRight w:val="0"/>
      <w:marTop w:val="0"/>
      <w:marBottom w:val="0"/>
      <w:divBdr>
        <w:top w:val="none" w:sz="0" w:space="0" w:color="auto"/>
        <w:left w:val="none" w:sz="0" w:space="0" w:color="auto"/>
        <w:bottom w:val="none" w:sz="0" w:space="0" w:color="auto"/>
        <w:right w:val="none" w:sz="0" w:space="0" w:color="auto"/>
      </w:divBdr>
    </w:div>
    <w:div w:id="1535341792">
      <w:bodyDiv w:val="1"/>
      <w:marLeft w:val="0"/>
      <w:marRight w:val="0"/>
      <w:marTop w:val="0"/>
      <w:marBottom w:val="0"/>
      <w:divBdr>
        <w:top w:val="none" w:sz="0" w:space="0" w:color="auto"/>
        <w:left w:val="none" w:sz="0" w:space="0" w:color="auto"/>
        <w:bottom w:val="none" w:sz="0" w:space="0" w:color="auto"/>
        <w:right w:val="none" w:sz="0" w:space="0" w:color="auto"/>
      </w:divBdr>
    </w:div>
    <w:div w:id="1536191034">
      <w:bodyDiv w:val="1"/>
      <w:marLeft w:val="0"/>
      <w:marRight w:val="0"/>
      <w:marTop w:val="0"/>
      <w:marBottom w:val="0"/>
      <w:divBdr>
        <w:top w:val="none" w:sz="0" w:space="0" w:color="auto"/>
        <w:left w:val="none" w:sz="0" w:space="0" w:color="auto"/>
        <w:bottom w:val="none" w:sz="0" w:space="0" w:color="auto"/>
        <w:right w:val="none" w:sz="0" w:space="0" w:color="auto"/>
      </w:divBdr>
    </w:div>
    <w:div w:id="1536382015">
      <w:bodyDiv w:val="1"/>
      <w:marLeft w:val="0"/>
      <w:marRight w:val="0"/>
      <w:marTop w:val="0"/>
      <w:marBottom w:val="0"/>
      <w:divBdr>
        <w:top w:val="none" w:sz="0" w:space="0" w:color="auto"/>
        <w:left w:val="none" w:sz="0" w:space="0" w:color="auto"/>
        <w:bottom w:val="none" w:sz="0" w:space="0" w:color="auto"/>
        <w:right w:val="none" w:sz="0" w:space="0" w:color="auto"/>
      </w:divBdr>
    </w:div>
    <w:div w:id="1538856955">
      <w:bodyDiv w:val="1"/>
      <w:marLeft w:val="0"/>
      <w:marRight w:val="0"/>
      <w:marTop w:val="0"/>
      <w:marBottom w:val="0"/>
      <w:divBdr>
        <w:top w:val="none" w:sz="0" w:space="0" w:color="auto"/>
        <w:left w:val="none" w:sz="0" w:space="0" w:color="auto"/>
        <w:bottom w:val="none" w:sz="0" w:space="0" w:color="auto"/>
        <w:right w:val="none" w:sz="0" w:space="0" w:color="auto"/>
      </w:divBdr>
    </w:div>
    <w:div w:id="1540968704">
      <w:bodyDiv w:val="1"/>
      <w:marLeft w:val="0"/>
      <w:marRight w:val="0"/>
      <w:marTop w:val="0"/>
      <w:marBottom w:val="0"/>
      <w:divBdr>
        <w:top w:val="none" w:sz="0" w:space="0" w:color="auto"/>
        <w:left w:val="none" w:sz="0" w:space="0" w:color="auto"/>
        <w:bottom w:val="none" w:sz="0" w:space="0" w:color="auto"/>
        <w:right w:val="none" w:sz="0" w:space="0" w:color="auto"/>
      </w:divBdr>
    </w:div>
    <w:div w:id="1544829732">
      <w:bodyDiv w:val="1"/>
      <w:marLeft w:val="0"/>
      <w:marRight w:val="0"/>
      <w:marTop w:val="0"/>
      <w:marBottom w:val="0"/>
      <w:divBdr>
        <w:top w:val="none" w:sz="0" w:space="0" w:color="auto"/>
        <w:left w:val="none" w:sz="0" w:space="0" w:color="auto"/>
        <w:bottom w:val="none" w:sz="0" w:space="0" w:color="auto"/>
        <w:right w:val="none" w:sz="0" w:space="0" w:color="auto"/>
      </w:divBdr>
    </w:div>
    <w:div w:id="1550610253">
      <w:bodyDiv w:val="1"/>
      <w:marLeft w:val="0"/>
      <w:marRight w:val="0"/>
      <w:marTop w:val="0"/>
      <w:marBottom w:val="0"/>
      <w:divBdr>
        <w:top w:val="none" w:sz="0" w:space="0" w:color="auto"/>
        <w:left w:val="none" w:sz="0" w:space="0" w:color="auto"/>
        <w:bottom w:val="none" w:sz="0" w:space="0" w:color="auto"/>
        <w:right w:val="none" w:sz="0" w:space="0" w:color="auto"/>
      </w:divBdr>
    </w:div>
    <w:div w:id="1550654176">
      <w:bodyDiv w:val="1"/>
      <w:marLeft w:val="0"/>
      <w:marRight w:val="0"/>
      <w:marTop w:val="0"/>
      <w:marBottom w:val="0"/>
      <w:divBdr>
        <w:top w:val="none" w:sz="0" w:space="0" w:color="auto"/>
        <w:left w:val="none" w:sz="0" w:space="0" w:color="auto"/>
        <w:bottom w:val="none" w:sz="0" w:space="0" w:color="auto"/>
        <w:right w:val="none" w:sz="0" w:space="0" w:color="auto"/>
      </w:divBdr>
    </w:div>
    <w:div w:id="1554926292">
      <w:bodyDiv w:val="1"/>
      <w:marLeft w:val="0"/>
      <w:marRight w:val="0"/>
      <w:marTop w:val="0"/>
      <w:marBottom w:val="0"/>
      <w:divBdr>
        <w:top w:val="none" w:sz="0" w:space="0" w:color="auto"/>
        <w:left w:val="none" w:sz="0" w:space="0" w:color="auto"/>
        <w:bottom w:val="none" w:sz="0" w:space="0" w:color="auto"/>
        <w:right w:val="none" w:sz="0" w:space="0" w:color="auto"/>
      </w:divBdr>
    </w:div>
    <w:div w:id="1555123966">
      <w:bodyDiv w:val="1"/>
      <w:marLeft w:val="0"/>
      <w:marRight w:val="0"/>
      <w:marTop w:val="0"/>
      <w:marBottom w:val="0"/>
      <w:divBdr>
        <w:top w:val="none" w:sz="0" w:space="0" w:color="auto"/>
        <w:left w:val="none" w:sz="0" w:space="0" w:color="auto"/>
        <w:bottom w:val="none" w:sz="0" w:space="0" w:color="auto"/>
        <w:right w:val="none" w:sz="0" w:space="0" w:color="auto"/>
      </w:divBdr>
    </w:div>
    <w:div w:id="1555578066">
      <w:bodyDiv w:val="1"/>
      <w:marLeft w:val="0"/>
      <w:marRight w:val="0"/>
      <w:marTop w:val="0"/>
      <w:marBottom w:val="0"/>
      <w:divBdr>
        <w:top w:val="none" w:sz="0" w:space="0" w:color="auto"/>
        <w:left w:val="none" w:sz="0" w:space="0" w:color="auto"/>
        <w:bottom w:val="none" w:sz="0" w:space="0" w:color="auto"/>
        <w:right w:val="none" w:sz="0" w:space="0" w:color="auto"/>
      </w:divBdr>
    </w:div>
    <w:div w:id="1556357505">
      <w:bodyDiv w:val="1"/>
      <w:marLeft w:val="0"/>
      <w:marRight w:val="0"/>
      <w:marTop w:val="0"/>
      <w:marBottom w:val="0"/>
      <w:divBdr>
        <w:top w:val="none" w:sz="0" w:space="0" w:color="auto"/>
        <w:left w:val="none" w:sz="0" w:space="0" w:color="auto"/>
        <w:bottom w:val="none" w:sz="0" w:space="0" w:color="auto"/>
        <w:right w:val="none" w:sz="0" w:space="0" w:color="auto"/>
      </w:divBdr>
    </w:div>
    <w:div w:id="1560049683">
      <w:bodyDiv w:val="1"/>
      <w:marLeft w:val="0"/>
      <w:marRight w:val="0"/>
      <w:marTop w:val="0"/>
      <w:marBottom w:val="0"/>
      <w:divBdr>
        <w:top w:val="none" w:sz="0" w:space="0" w:color="auto"/>
        <w:left w:val="none" w:sz="0" w:space="0" w:color="auto"/>
        <w:bottom w:val="none" w:sz="0" w:space="0" w:color="auto"/>
        <w:right w:val="none" w:sz="0" w:space="0" w:color="auto"/>
      </w:divBdr>
    </w:div>
    <w:div w:id="1561360116">
      <w:bodyDiv w:val="1"/>
      <w:marLeft w:val="0"/>
      <w:marRight w:val="0"/>
      <w:marTop w:val="0"/>
      <w:marBottom w:val="0"/>
      <w:divBdr>
        <w:top w:val="none" w:sz="0" w:space="0" w:color="auto"/>
        <w:left w:val="none" w:sz="0" w:space="0" w:color="auto"/>
        <w:bottom w:val="none" w:sz="0" w:space="0" w:color="auto"/>
        <w:right w:val="none" w:sz="0" w:space="0" w:color="auto"/>
      </w:divBdr>
    </w:div>
    <w:div w:id="1561985164">
      <w:bodyDiv w:val="1"/>
      <w:marLeft w:val="0"/>
      <w:marRight w:val="0"/>
      <w:marTop w:val="0"/>
      <w:marBottom w:val="0"/>
      <w:divBdr>
        <w:top w:val="none" w:sz="0" w:space="0" w:color="auto"/>
        <w:left w:val="none" w:sz="0" w:space="0" w:color="auto"/>
        <w:bottom w:val="none" w:sz="0" w:space="0" w:color="auto"/>
        <w:right w:val="none" w:sz="0" w:space="0" w:color="auto"/>
      </w:divBdr>
    </w:div>
    <w:div w:id="1562213023">
      <w:bodyDiv w:val="1"/>
      <w:marLeft w:val="0"/>
      <w:marRight w:val="0"/>
      <w:marTop w:val="0"/>
      <w:marBottom w:val="0"/>
      <w:divBdr>
        <w:top w:val="none" w:sz="0" w:space="0" w:color="auto"/>
        <w:left w:val="none" w:sz="0" w:space="0" w:color="auto"/>
        <w:bottom w:val="none" w:sz="0" w:space="0" w:color="auto"/>
        <w:right w:val="none" w:sz="0" w:space="0" w:color="auto"/>
      </w:divBdr>
    </w:div>
    <w:div w:id="1565027958">
      <w:bodyDiv w:val="1"/>
      <w:marLeft w:val="0"/>
      <w:marRight w:val="0"/>
      <w:marTop w:val="0"/>
      <w:marBottom w:val="0"/>
      <w:divBdr>
        <w:top w:val="none" w:sz="0" w:space="0" w:color="auto"/>
        <w:left w:val="none" w:sz="0" w:space="0" w:color="auto"/>
        <w:bottom w:val="none" w:sz="0" w:space="0" w:color="auto"/>
        <w:right w:val="none" w:sz="0" w:space="0" w:color="auto"/>
      </w:divBdr>
    </w:div>
    <w:div w:id="1566717726">
      <w:bodyDiv w:val="1"/>
      <w:marLeft w:val="0"/>
      <w:marRight w:val="0"/>
      <w:marTop w:val="0"/>
      <w:marBottom w:val="0"/>
      <w:divBdr>
        <w:top w:val="none" w:sz="0" w:space="0" w:color="auto"/>
        <w:left w:val="none" w:sz="0" w:space="0" w:color="auto"/>
        <w:bottom w:val="none" w:sz="0" w:space="0" w:color="auto"/>
        <w:right w:val="none" w:sz="0" w:space="0" w:color="auto"/>
      </w:divBdr>
    </w:div>
    <w:div w:id="1567228293">
      <w:bodyDiv w:val="1"/>
      <w:marLeft w:val="0"/>
      <w:marRight w:val="0"/>
      <w:marTop w:val="0"/>
      <w:marBottom w:val="0"/>
      <w:divBdr>
        <w:top w:val="none" w:sz="0" w:space="0" w:color="auto"/>
        <w:left w:val="none" w:sz="0" w:space="0" w:color="auto"/>
        <w:bottom w:val="none" w:sz="0" w:space="0" w:color="auto"/>
        <w:right w:val="none" w:sz="0" w:space="0" w:color="auto"/>
      </w:divBdr>
    </w:div>
    <w:div w:id="1568540040">
      <w:bodyDiv w:val="1"/>
      <w:marLeft w:val="0"/>
      <w:marRight w:val="0"/>
      <w:marTop w:val="0"/>
      <w:marBottom w:val="0"/>
      <w:divBdr>
        <w:top w:val="none" w:sz="0" w:space="0" w:color="auto"/>
        <w:left w:val="none" w:sz="0" w:space="0" w:color="auto"/>
        <w:bottom w:val="none" w:sz="0" w:space="0" w:color="auto"/>
        <w:right w:val="none" w:sz="0" w:space="0" w:color="auto"/>
      </w:divBdr>
    </w:div>
    <w:div w:id="1569415157">
      <w:bodyDiv w:val="1"/>
      <w:marLeft w:val="0"/>
      <w:marRight w:val="0"/>
      <w:marTop w:val="0"/>
      <w:marBottom w:val="0"/>
      <w:divBdr>
        <w:top w:val="none" w:sz="0" w:space="0" w:color="auto"/>
        <w:left w:val="none" w:sz="0" w:space="0" w:color="auto"/>
        <w:bottom w:val="none" w:sz="0" w:space="0" w:color="auto"/>
        <w:right w:val="none" w:sz="0" w:space="0" w:color="auto"/>
      </w:divBdr>
    </w:div>
    <w:div w:id="1569994093">
      <w:bodyDiv w:val="1"/>
      <w:marLeft w:val="0"/>
      <w:marRight w:val="0"/>
      <w:marTop w:val="0"/>
      <w:marBottom w:val="0"/>
      <w:divBdr>
        <w:top w:val="none" w:sz="0" w:space="0" w:color="auto"/>
        <w:left w:val="none" w:sz="0" w:space="0" w:color="auto"/>
        <w:bottom w:val="none" w:sz="0" w:space="0" w:color="auto"/>
        <w:right w:val="none" w:sz="0" w:space="0" w:color="auto"/>
      </w:divBdr>
    </w:div>
    <w:div w:id="1570920733">
      <w:bodyDiv w:val="1"/>
      <w:marLeft w:val="0"/>
      <w:marRight w:val="0"/>
      <w:marTop w:val="0"/>
      <w:marBottom w:val="0"/>
      <w:divBdr>
        <w:top w:val="none" w:sz="0" w:space="0" w:color="auto"/>
        <w:left w:val="none" w:sz="0" w:space="0" w:color="auto"/>
        <w:bottom w:val="none" w:sz="0" w:space="0" w:color="auto"/>
        <w:right w:val="none" w:sz="0" w:space="0" w:color="auto"/>
      </w:divBdr>
    </w:div>
    <w:div w:id="1575242372">
      <w:bodyDiv w:val="1"/>
      <w:marLeft w:val="0"/>
      <w:marRight w:val="0"/>
      <w:marTop w:val="0"/>
      <w:marBottom w:val="0"/>
      <w:divBdr>
        <w:top w:val="none" w:sz="0" w:space="0" w:color="auto"/>
        <w:left w:val="none" w:sz="0" w:space="0" w:color="auto"/>
        <w:bottom w:val="none" w:sz="0" w:space="0" w:color="auto"/>
        <w:right w:val="none" w:sz="0" w:space="0" w:color="auto"/>
      </w:divBdr>
    </w:div>
    <w:div w:id="1576285705">
      <w:bodyDiv w:val="1"/>
      <w:marLeft w:val="0"/>
      <w:marRight w:val="0"/>
      <w:marTop w:val="0"/>
      <w:marBottom w:val="0"/>
      <w:divBdr>
        <w:top w:val="none" w:sz="0" w:space="0" w:color="auto"/>
        <w:left w:val="none" w:sz="0" w:space="0" w:color="auto"/>
        <w:bottom w:val="none" w:sz="0" w:space="0" w:color="auto"/>
        <w:right w:val="none" w:sz="0" w:space="0" w:color="auto"/>
      </w:divBdr>
    </w:div>
    <w:div w:id="1580092905">
      <w:bodyDiv w:val="1"/>
      <w:marLeft w:val="0"/>
      <w:marRight w:val="0"/>
      <w:marTop w:val="0"/>
      <w:marBottom w:val="0"/>
      <w:divBdr>
        <w:top w:val="none" w:sz="0" w:space="0" w:color="auto"/>
        <w:left w:val="none" w:sz="0" w:space="0" w:color="auto"/>
        <w:bottom w:val="none" w:sz="0" w:space="0" w:color="auto"/>
        <w:right w:val="none" w:sz="0" w:space="0" w:color="auto"/>
      </w:divBdr>
    </w:div>
    <w:div w:id="1580482861">
      <w:bodyDiv w:val="1"/>
      <w:marLeft w:val="0"/>
      <w:marRight w:val="0"/>
      <w:marTop w:val="0"/>
      <w:marBottom w:val="0"/>
      <w:divBdr>
        <w:top w:val="none" w:sz="0" w:space="0" w:color="auto"/>
        <w:left w:val="none" w:sz="0" w:space="0" w:color="auto"/>
        <w:bottom w:val="none" w:sz="0" w:space="0" w:color="auto"/>
        <w:right w:val="none" w:sz="0" w:space="0" w:color="auto"/>
      </w:divBdr>
    </w:div>
    <w:div w:id="1581524599">
      <w:bodyDiv w:val="1"/>
      <w:marLeft w:val="0"/>
      <w:marRight w:val="0"/>
      <w:marTop w:val="0"/>
      <w:marBottom w:val="0"/>
      <w:divBdr>
        <w:top w:val="none" w:sz="0" w:space="0" w:color="auto"/>
        <w:left w:val="none" w:sz="0" w:space="0" w:color="auto"/>
        <w:bottom w:val="none" w:sz="0" w:space="0" w:color="auto"/>
        <w:right w:val="none" w:sz="0" w:space="0" w:color="auto"/>
      </w:divBdr>
    </w:div>
    <w:div w:id="1583027997">
      <w:bodyDiv w:val="1"/>
      <w:marLeft w:val="0"/>
      <w:marRight w:val="0"/>
      <w:marTop w:val="0"/>
      <w:marBottom w:val="0"/>
      <w:divBdr>
        <w:top w:val="none" w:sz="0" w:space="0" w:color="auto"/>
        <w:left w:val="none" w:sz="0" w:space="0" w:color="auto"/>
        <w:bottom w:val="none" w:sz="0" w:space="0" w:color="auto"/>
        <w:right w:val="none" w:sz="0" w:space="0" w:color="auto"/>
      </w:divBdr>
    </w:div>
    <w:div w:id="1584333874">
      <w:bodyDiv w:val="1"/>
      <w:marLeft w:val="0"/>
      <w:marRight w:val="0"/>
      <w:marTop w:val="0"/>
      <w:marBottom w:val="0"/>
      <w:divBdr>
        <w:top w:val="none" w:sz="0" w:space="0" w:color="auto"/>
        <w:left w:val="none" w:sz="0" w:space="0" w:color="auto"/>
        <w:bottom w:val="none" w:sz="0" w:space="0" w:color="auto"/>
        <w:right w:val="none" w:sz="0" w:space="0" w:color="auto"/>
      </w:divBdr>
    </w:div>
    <w:div w:id="1586838470">
      <w:bodyDiv w:val="1"/>
      <w:marLeft w:val="0"/>
      <w:marRight w:val="0"/>
      <w:marTop w:val="0"/>
      <w:marBottom w:val="0"/>
      <w:divBdr>
        <w:top w:val="none" w:sz="0" w:space="0" w:color="auto"/>
        <w:left w:val="none" w:sz="0" w:space="0" w:color="auto"/>
        <w:bottom w:val="none" w:sz="0" w:space="0" w:color="auto"/>
        <w:right w:val="none" w:sz="0" w:space="0" w:color="auto"/>
      </w:divBdr>
    </w:div>
    <w:div w:id="1587156082">
      <w:bodyDiv w:val="1"/>
      <w:marLeft w:val="0"/>
      <w:marRight w:val="0"/>
      <w:marTop w:val="0"/>
      <w:marBottom w:val="0"/>
      <w:divBdr>
        <w:top w:val="none" w:sz="0" w:space="0" w:color="auto"/>
        <w:left w:val="none" w:sz="0" w:space="0" w:color="auto"/>
        <w:bottom w:val="none" w:sz="0" w:space="0" w:color="auto"/>
        <w:right w:val="none" w:sz="0" w:space="0" w:color="auto"/>
      </w:divBdr>
    </w:div>
    <w:div w:id="1590045342">
      <w:bodyDiv w:val="1"/>
      <w:marLeft w:val="0"/>
      <w:marRight w:val="0"/>
      <w:marTop w:val="0"/>
      <w:marBottom w:val="0"/>
      <w:divBdr>
        <w:top w:val="none" w:sz="0" w:space="0" w:color="auto"/>
        <w:left w:val="none" w:sz="0" w:space="0" w:color="auto"/>
        <w:bottom w:val="none" w:sz="0" w:space="0" w:color="auto"/>
        <w:right w:val="none" w:sz="0" w:space="0" w:color="auto"/>
      </w:divBdr>
    </w:div>
    <w:div w:id="1591431747">
      <w:bodyDiv w:val="1"/>
      <w:marLeft w:val="0"/>
      <w:marRight w:val="0"/>
      <w:marTop w:val="0"/>
      <w:marBottom w:val="0"/>
      <w:divBdr>
        <w:top w:val="none" w:sz="0" w:space="0" w:color="auto"/>
        <w:left w:val="none" w:sz="0" w:space="0" w:color="auto"/>
        <w:bottom w:val="none" w:sz="0" w:space="0" w:color="auto"/>
        <w:right w:val="none" w:sz="0" w:space="0" w:color="auto"/>
      </w:divBdr>
    </w:div>
    <w:div w:id="1591935420">
      <w:bodyDiv w:val="1"/>
      <w:marLeft w:val="0"/>
      <w:marRight w:val="0"/>
      <w:marTop w:val="0"/>
      <w:marBottom w:val="0"/>
      <w:divBdr>
        <w:top w:val="none" w:sz="0" w:space="0" w:color="auto"/>
        <w:left w:val="none" w:sz="0" w:space="0" w:color="auto"/>
        <w:bottom w:val="none" w:sz="0" w:space="0" w:color="auto"/>
        <w:right w:val="none" w:sz="0" w:space="0" w:color="auto"/>
      </w:divBdr>
    </w:div>
    <w:div w:id="1593472243">
      <w:bodyDiv w:val="1"/>
      <w:marLeft w:val="0"/>
      <w:marRight w:val="0"/>
      <w:marTop w:val="0"/>
      <w:marBottom w:val="0"/>
      <w:divBdr>
        <w:top w:val="none" w:sz="0" w:space="0" w:color="auto"/>
        <w:left w:val="none" w:sz="0" w:space="0" w:color="auto"/>
        <w:bottom w:val="none" w:sz="0" w:space="0" w:color="auto"/>
        <w:right w:val="none" w:sz="0" w:space="0" w:color="auto"/>
      </w:divBdr>
    </w:div>
    <w:div w:id="1595281296">
      <w:bodyDiv w:val="1"/>
      <w:marLeft w:val="0"/>
      <w:marRight w:val="0"/>
      <w:marTop w:val="0"/>
      <w:marBottom w:val="0"/>
      <w:divBdr>
        <w:top w:val="none" w:sz="0" w:space="0" w:color="auto"/>
        <w:left w:val="none" w:sz="0" w:space="0" w:color="auto"/>
        <w:bottom w:val="none" w:sz="0" w:space="0" w:color="auto"/>
        <w:right w:val="none" w:sz="0" w:space="0" w:color="auto"/>
      </w:divBdr>
    </w:div>
    <w:div w:id="1595825810">
      <w:bodyDiv w:val="1"/>
      <w:marLeft w:val="0"/>
      <w:marRight w:val="0"/>
      <w:marTop w:val="0"/>
      <w:marBottom w:val="0"/>
      <w:divBdr>
        <w:top w:val="none" w:sz="0" w:space="0" w:color="auto"/>
        <w:left w:val="none" w:sz="0" w:space="0" w:color="auto"/>
        <w:bottom w:val="none" w:sz="0" w:space="0" w:color="auto"/>
        <w:right w:val="none" w:sz="0" w:space="0" w:color="auto"/>
      </w:divBdr>
    </w:div>
    <w:div w:id="1599673456">
      <w:bodyDiv w:val="1"/>
      <w:marLeft w:val="0"/>
      <w:marRight w:val="0"/>
      <w:marTop w:val="0"/>
      <w:marBottom w:val="0"/>
      <w:divBdr>
        <w:top w:val="none" w:sz="0" w:space="0" w:color="auto"/>
        <w:left w:val="none" w:sz="0" w:space="0" w:color="auto"/>
        <w:bottom w:val="none" w:sz="0" w:space="0" w:color="auto"/>
        <w:right w:val="none" w:sz="0" w:space="0" w:color="auto"/>
      </w:divBdr>
    </w:div>
    <w:div w:id="1602956013">
      <w:bodyDiv w:val="1"/>
      <w:marLeft w:val="0"/>
      <w:marRight w:val="0"/>
      <w:marTop w:val="0"/>
      <w:marBottom w:val="0"/>
      <w:divBdr>
        <w:top w:val="none" w:sz="0" w:space="0" w:color="auto"/>
        <w:left w:val="none" w:sz="0" w:space="0" w:color="auto"/>
        <w:bottom w:val="none" w:sz="0" w:space="0" w:color="auto"/>
        <w:right w:val="none" w:sz="0" w:space="0" w:color="auto"/>
      </w:divBdr>
    </w:div>
    <w:div w:id="1603220253">
      <w:bodyDiv w:val="1"/>
      <w:marLeft w:val="0"/>
      <w:marRight w:val="0"/>
      <w:marTop w:val="0"/>
      <w:marBottom w:val="0"/>
      <w:divBdr>
        <w:top w:val="none" w:sz="0" w:space="0" w:color="auto"/>
        <w:left w:val="none" w:sz="0" w:space="0" w:color="auto"/>
        <w:bottom w:val="none" w:sz="0" w:space="0" w:color="auto"/>
        <w:right w:val="none" w:sz="0" w:space="0" w:color="auto"/>
      </w:divBdr>
    </w:div>
    <w:div w:id="1603339690">
      <w:bodyDiv w:val="1"/>
      <w:marLeft w:val="0"/>
      <w:marRight w:val="0"/>
      <w:marTop w:val="0"/>
      <w:marBottom w:val="0"/>
      <w:divBdr>
        <w:top w:val="none" w:sz="0" w:space="0" w:color="auto"/>
        <w:left w:val="none" w:sz="0" w:space="0" w:color="auto"/>
        <w:bottom w:val="none" w:sz="0" w:space="0" w:color="auto"/>
        <w:right w:val="none" w:sz="0" w:space="0" w:color="auto"/>
      </w:divBdr>
    </w:div>
    <w:div w:id="1604725788">
      <w:bodyDiv w:val="1"/>
      <w:marLeft w:val="0"/>
      <w:marRight w:val="0"/>
      <w:marTop w:val="0"/>
      <w:marBottom w:val="0"/>
      <w:divBdr>
        <w:top w:val="none" w:sz="0" w:space="0" w:color="auto"/>
        <w:left w:val="none" w:sz="0" w:space="0" w:color="auto"/>
        <w:bottom w:val="none" w:sz="0" w:space="0" w:color="auto"/>
        <w:right w:val="none" w:sz="0" w:space="0" w:color="auto"/>
      </w:divBdr>
    </w:div>
    <w:div w:id="1605722954">
      <w:bodyDiv w:val="1"/>
      <w:marLeft w:val="0"/>
      <w:marRight w:val="0"/>
      <w:marTop w:val="0"/>
      <w:marBottom w:val="0"/>
      <w:divBdr>
        <w:top w:val="none" w:sz="0" w:space="0" w:color="auto"/>
        <w:left w:val="none" w:sz="0" w:space="0" w:color="auto"/>
        <w:bottom w:val="none" w:sz="0" w:space="0" w:color="auto"/>
        <w:right w:val="none" w:sz="0" w:space="0" w:color="auto"/>
      </w:divBdr>
    </w:div>
    <w:div w:id="1606959889">
      <w:bodyDiv w:val="1"/>
      <w:marLeft w:val="0"/>
      <w:marRight w:val="0"/>
      <w:marTop w:val="0"/>
      <w:marBottom w:val="0"/>
      <w:divBdr>
        <w:top w:val="none" w:sz="0" w:space="0" w:color="auto"/>
        <w:left w:val="none" w:sz="0" w:space="0" w:color="auto"/>
        <w:bottom w:val="none" w:sz="0" w:space="0" w:color="auto"/>
        <w:right w:val="none" w:sz="0" w:space="0" w:color="auto"/>
      </w:divBdr>
    </w:div>
    <w:div w:id="1607275422">
      <w:bodyDiv w:val="1"/>
      <w:marLeft w:val="0"/>
      <w:marRight w:val="0"/>
      <w:marTop w:val="0"/>
      <w:marBottom w:val="0"/>
      <w:divBdr>
        <w:top w:val="none" w:sz="0" w:space="0" w:color="auto"/>
        <w:left w:val="none" w:sz="0" w:space="0" w:color="auto"/>
        <w:bottom w:val="none" w:sz="0" w:space="0" w:color="auto"/>
        <w:right w:val="none" w:sz="0" w:space="0" w:color="auto"/>
      </w:divBdr>
    </w:div>
    <w:div w:id="1608849362">
      <w:bodyDiv w:val="1"/>
      <w:marLeft w:val="0"/>
      <w:marRight w:val="0"/>
      <w:marTop w:val="0"/>
      <w:marBottom w:val="0"/>
      <w:divBdr>
        <w:top w:val="none" w:sz="0" w:space="0" w:color="auto"/>
        <w:left w:val="none" w:sz="0" w:space="0" w:color="auto"/>
        <w:bottom w:val="none" w:sz="0" w:space="0" w:color="auto"/>
        <w:right w:val="none" w:sz="0" w:space="0" w:color="auto"/>
      </w:divBdr>
    </w:div>
    <w:div w:id="1610039961">
      <w:bodyDiv w:val="1"/>
      <w:marLeft w:val="0"/>
      <w:marRight w:val="0"/>
      <w:marTop w:val="0"/>
      <w:marBottom w:val="0"/>
      <w:divBdr>
        <w:top w:val="none" w:sz="0" w:space="0" w:color="auto"/>
        <w:left w:val="none" w:sz="0" w:space="0" w:color="auto"/>
        <w:bottom w:val="none" w:sz="0" w:space="0" w:color="auto"/>
        <w:right w:val="none" w:sz="0" w:space="0" w:color="auto"/>
      </w:divBdr>
    </w:div>
    <w:div w:id="1610967964">
      <w:bodyDiv w:val="1"/>
      <w:marLeft w:val="0"/>
      <w:marRight w:val="0"/>
      <w:marTop w:val="0"/>
      <w:marBottom w:val="0"/>
      <w:divBdr>
        <w:top w:val="none" w:sz="0" w:space="0" w:color="auto"/>
        <w:left w:val="none" w:sz="0" w:space="0" w:color="auto"/>
        <w:bottom w:val="none" w:sz="0" w:space="0" w:color="auto"/>
        <w:right w:val="none" w:sz="0" w:space="0" w:color="auto"/>
      </w:divBdr>
    </w:div>
    <w:div w:id="1612590778">
      <w:bodyDiv w:val="1"/>
      <w:marLeft w:val="0"/>
      <w:marRight w:val="0"/>
      <w:marTop w:val="0"/>
      <w:marBottom w:val="0"/>
      <w:divBdr>
        <w:top w:val="none" w:sz="0" w:space="0" w:color="auto"/>
        <w:left w:val="none" w:sz="0" w:space="0" w:color="auto"/>
        <w:bottom w:val="none" w:sz="0" w:space="0" w:color="auto"/>
        <w:right w:val="none" w:sz="0" w:space="0" w:color="auto"/>
      </w:divBdr>
    </w:div>
    <w:div w:id="1613709984">
      <w:bodyDiv w:val="1"/>
      <w:marLeft w:val="0"/>
      <w:marRight w:val="0"/>
      <w:marTop w:val="0"/>
      <w:marBottom w:val="0"/>
      <w:divBdr>
        <w:top w:val="none" w:sz="0" w:space="0" w:color="auto"/>
        <w:left w:val="none" w:sz="0" w:space="0" w:color="auto"/>
        <w:bottom w:val="none" w:sz="0" w:space="0" w:color="auto"/>
        <w:right w:val="none" w:sz="0" w:space="0" w:color="auto"/>
      </w:divBdr>
    </w:div>
    <w:div w:id="1614551608">
      <w:bodyDiv w:val="1"/>
      <w:marLeft w:val="0"/>
      <w:marRight w:val="0"/>
      <w:marTop w:val="0"/>
      <w:marBottom w:val="0"/>
      <w:divBdr>
        <w:top w:val="none" w:sz="0" w:space="0" w:color="auto"/>
        <w:left w:val="none" w:sz="0" w:space="0" w:color="auto"/>
        <w:bottom w:val="none" w:sz="0" w:space="0" w:color="auto"/>
        <w:right w:val="none" w:sz="0" w:space="0" w:color="auto"/>
      </w:divBdr>
    </w:div>
    <w:div w:id="1616405671">
      <w:bodyDiv w:val="1"/>
      <w:marLeft w:val="0"/>
      <w:marRight w:val="0"/>
      <w:marTop w:val="0"/>
      <w:marBottom w:val="0"/>
      <w:divBdr>
        <w:top w:val="none" w:sz="0" w:space="0" w:color="auto"/>
        <w:left w:val="none" w:sz="0" w:space="0" w:color="auto"/>
        <w:bottom w:val="none" w:sz="0" w:space="0" w:color="auto"/>
        <w:right w:val="none" w:sz="0" w:space="0" w:color="auto"/>
      </w:divBdr>
    </w:div>
    <w:div w:id="1619020417">
      <w:bodyDiv w:val="1"/>
      <w:marLeft w:val="0"/>
      <w:marRight w:val="0"/>
      <w:marTop w:val="0"/>
      <w:marBottom w:val="0"/>
      <w:divBdr>
        <w:top w:val="none" w:sz="0" w:space="0" w:color="auto"/>
        <w:left w:val="none" w:sz="0" w:space="0" w:color="auto"/>
        <w:bottom w:val="none" w:sz="0" w:space="0" w:color="auto"/>
        <w:right w:val="none" w:sz="0" w:space="0" w:color="auto"/>
      </w:divBdr>
    </w:div>
    <w:div w:id="1619794620">
      <w:bodyDiv w:val="1"/>
      <w:marLeft w:val="0"/>
      <w:marRight w:val="0"/>
      <w:marTop w:val="0"/>
      <w:marBottom w:val="0"/>
      <w:divBdr>
        <w:top w:val="none" w:sz="0" w:space="0" w:color="auto"/>
        <w:left w:val="none" w:sz="0" w:space="0" w:color="auto"/>
        <w:bottom w:val="none" w:sz="0" w:space="0" w:color="auto"/>
        <w:right w:val="none" w:sz="0" w:space="0" w:color="auto"/>
      </w:divBdr>
    </w:div>
    <w:div w:id="1620601229">
      <w:bodyDiv w:val="1"/>
      <w:marLeft w:val="0"/>
      <w:marRight w:val="0"/>
      <w:marTop w:val="0"/>
      <w:marBottom w:val="0"/>
      <w:divBdr>
        <w:top w:val="none" w:sz="0" w:space="0" w:color="auto"/>
        <w:left w:val="none" w:sz="0" w:space="0" w:color="auto"/>
        <w:bottom w:val="none" w:sz="0" w:space="0" w:color="auto"/>
        <w:right w:val="none" w:sz="0" w:space="0" w:color="auto"/>
      </w:divBdr>
    </w:div>
    <w:div w:id="1621640731">
      <w:bodyDiv w:val="1"/>
      <w:marLeft w:val="0"/>
      <w:marRight w:val="0"/>
      <w:marTop w:val="0"/>
      <w:marBottom w:val="0"/>
      <w:divBdr>
        <w:top w:val="none" w:sz="0" w:space="0" w:color="auto"/>
        <w:left w:val="none" w:sz="0" w:space="0" w:color="auto"/>
        <w:bottom w:val="none" w:sz="0" w:space="0" w:color="auto"/>
        <w:right w:val="none" w:sz="0" w:space="0" w:color="auto"/>
      </w:divBdr>
    </w:div>
    <w:div w:id="1622152261">
      <w:bodyDiv w:val="1"/>
      <w:marLeft w:val="0"/>
      <w:marRight w:val="0"/>
      <w:marTop w:val="0"/>
      <w:marBottom w:val="0"/>
      <w:divBdr>
        <w:top w:val="none" w:sz="0" w:space="0" w:color="auto"/>
        <w:left w:val="none" w:sz="0" w:space="0" w:color="auto"/>
        <w:bottom w:val="none" w:sz="0" w:space="0" w:color="auto"/>
        <w:right w:val="none" w:sz="0" w:space="0" w:color="auto"/>
      </w:divBdr>
    </w:div>
    <w:div w:id="1622569308">
      <w:bodyDiv w:val="1"/>
      <w:marLeft w:val="0"/>
      <w:marRight w:val="0"/>
      <w:marTop w:val="0"/>
      <w:marBottom w:val="0"/>
      <w:divBdr>
        <w:top w:val="none" w:sz="0" w:space="0" w:color="auto"/>
        <w:left w:val="none" w:sz="0" w:space="0" w:color="auto"/>
        <w:bottom w:val="none" w:sz="0" w:space="0" w:color="auto"/>
        <w:right w:val="none" w:sz="0" w:space="0" w:color="auto"/>
      </w:divBdr>
    </w:div>
    <w:div w:id="1622954610">
      <w:bodyDiv w:val="1"/>
      <w:marLeft w:val="0"/>
      <w:marRight w:val="0"/>
      <w:marTop w:val="0"/>
      <w:marBottom w:val="0"/>
      <w:divBdr>
        <w:top w:val="none" w:sz="0" w:space="0" w:color="auto"/>
        <w:left w:val="none" w:sz="0" w:space="0" w:color="auto"/>
        <w:bottom w:val="none" w:sz="0" w:space="0" w:color="auto"/>
        <w:right w:val="none" w:sz="0" w:space="0" w:color="auto"/>
      </w:divBdr>
    </w:div>
    <w:div w:id="1623995213">
      <w:bodyDiv w:val="1"/>
      <w:marLeft w:val="0"/>
      <w:marRight w:val="0"/>
      <w:marTop w:val="0"/>
      <w:marBottom w:val="0"/>
      <w:divBdr>
        <w:top w:val="none" w:sz="0" w:space="0" w:color="auto"/>
        <w:left w:val="none" w:sz="0" w:space="0" w:color="auto"/>
        <w:bottom w:val="none" w:sz="0" w:space="0" w:color="auto"/>
        <w:right w:val="none" w:sz="0" w:space="0" w:color="auto"/>
      </w:divBdr>
    </w:div>
    <w:div w:id="1624582365">
      <w:bodyDiv w:val="1"/>
      <w:marLeft w:val="0"/>
      <w:marRight w:val="0"/>
      <w:marTop w:val="0"/>
      <w:marBottom w:val="0"/>
      <w:divBdr>
        <w:top w:val="none" w:sz="0" w:space="0" w:color="auto"/>
        <w:left w:val="none" w:sz="0" w:space="0" w:color="auto"/>
        <w:bottom w:val="none" w:sz="0" w:space="0" w:color="auto"/>
        <w:right w:val="none" w:sz="0" w:space="0" w:color="auto"/>
      </w:divBdr>
    </w:div>
    <w:div w:id="1625651819">
      <w:bodyDiv w:val="1"/>
      <w:marLeft w:val="0"/>
      <w:marRight w:val="0"/>
      <w:marTop w:val="0"/>
      <w:marBottom w:val="0"/>
      <w:divBdr>
        <w:top w:val="none" w:sz="0" w:space="0" w:color="auto"/>
        <w:left w:val="none" w:sz="0" w:space="0" w:color="auto"/>
        <w:bottom w:val="none" w:sz="0" w:space="0" w:color="auto"/>
        <w:right w:val="none" w:sz="0" w:space="0" w:color="auto"/>
      </w:divBdr>
    </w:div>
    <w:div w:id="1627854409">
      <w:bodyDiv w:val="1"/>
      <w:marLeft w:val="0"/>
      <w:marRight w:val="0"/>
      <w:marTop w:val="0"/>
      <w:marBottom w:val="0"/>
      <w:divBdr>
        <w:top w:val="none" w:sz="0" w:space="0" w:color="auto"/>
        <w:left w:val="none" w:sz="0" w:space="0" w:color="auto"/>
        <w:bottom w:val="none" w:sz="0" w:space="0" w:color="auto"/>
        <w:right w:val="none" w:sz="0" w:space="0" w:color="auto"/>
      </w:divBdr>
    </w:div>
    <w:div w:id="1628270688">
      <w:bodyDiv w:val="1"/>
      <w:marLeft w:val="0"/>
      <w:marRight w:val="0"/>
      <w:marTop w:val="0"/>
      <w:marBottom w:val="0"/>
      <w:divBdr>
        <w:top w:val="none" w:sz="0" w:space="0" w:color="auto"/>
        <w:left w:val="none" w:sz="0" w:space="0" w:color="auto"/>
        <w:bottom w:val="none" w:sz="0" w:space="0" w:color="auto"/>
        <w:right w:val="none" w:sz="0" w:space="0" w:color="auto"/>
      </w:divBdr>
    </w:div>
    <w:div w:id="1628513350">
      <w:bodyDiv w:val="1"/>
      <w:marLeft w:val="0"/>
      <w:marRight w:val="0"/>
      <w:marTop w:val="0"/>
      <w:marBottom w:val="0"/>
      <w:divBdr>
        <w:top w:val="none" w:sz="0" w:space="0" w:color="auto"/>
        <w:left w:val="none" w:sz="0" w:space="0" w:color="auto"/>
        <w:bottom w:val="none" w:sz="0" w:space="0" w:color="auto"/>
        <w:right w:val="none" w:sz="0" w:space="0" w:color="auto"/>
      </w:divBdr>
    </w:div>
    <w:div w:id="1630743951">
      <w:bodyDiv w:val="1"/>
      <w:marLeft w:val="0"/>
      <w:marRight w:val="0"/>
      <w:marTop w:val="0"/>
      <w:marBottom w:val="0"/>
      <w:divBdr>
        <w:top w:val="none" w:sz="0" w:space="0" w:color="auto"/>
        <w:left w:val="none" w:sz="0" w:space="0" w:color="auto"/>
        <w:bottom w:val="none" w:sz="0" w:space="0" w:color="auto"/>
        <w:right w:val="none" w:sz="0" w:space="0" w:color="auto"/>
      </w:divBdr>
    </w:div>
    <w:div w:id="1631132763">
      <w:bodyDiv w:val="1"/>
      <w:marLeft w:val="0"/>
      <w:marRight w:val="0"/>
      <w:marTop w:val="0"/>
      <w:marBottom w:val="0"/>
      <w:divBdr>
        <w:top w:val="none" w:sz="0" w:space="0" w:color="auto"/>
        <w:left w:val="none" w:sz="0" w:space="0" w:color="auto"/>
        <w:bottom w:val="none" w:sz="0" w:space="0" w:color="auto"/>
        <w:right w:val="none" w:sz="0" w:space="0" w:color="auto"/>
      </w:divBdr>
    </w:div>
    <w:div w:id="1631744640">
      <w:bodyDiv w:val="1"/>
      <w:marLeft w:val="0"/>
      <w:marRight w:val="0"/>
      <w:marTop w:val="0"/>
      <w:marBottom w:val="0"/>
      <w:divBdr>
        <w:top w:val="none" w:sz="0" w:space="0" w:color="auto"/>
        <w:left w:val="none" w:sz="0" w:space="0" w:color="auto"/>
        <w:bottom w:val="none" w:sz="0" w:space="0" w:color="auto"/>
        <w:right w:val="none" w:sz="0" w:space="0" w:color="auto"/>
      </w:divBdr>
    </w:div>
    <w:div w:id="1632246806">
      <w:bodyDiv w:val="1"/>
      <w:marLeft w:val="0"/>
      <w:marRight w:val="0"/>
      <w:marTop w:val="0"/>
      <w:marBottom w:val="0"/>
      <w:divBdr>
        <w:top w:val="none" w:sz="0" w:space="0" w:color="auto"/>
        <w:left w:val="none" w:sz="0" w:space="0" w:color="auto"/>
        <w:bottom w:val="none" w:sz="0" w:space="0" w:color="auto"/>
        <w:right w:val="none" w:sz="0" w:space="0" w:color="auto"/>
      </w:divBdr>
    </w:div>
    <w:div w:id="1632520807">
      <w:bodyDiv w:val="1"/>
      <w:marLeft w:val="0"/>
      <w:marRight w:val="0"/>
      <w:marTop w:val="0"/>
      <w:marBottom w:val="0"/>
      <w:divBdr>
        <w:top w:val="none" w:sz="0" w:space="0" w:color="auto"/>
        <w:left w:val="none" w:sz="0" w:space="0" w:color="auto"/>
        <w:bottom w:val="none" w:sz="0" w:space="0" w:color="auto"/>
        <w:right w:val="none" w:sz="0" w:space="0" w:color="auto"/>
      </w:divBdr>
    </w:div>
    <w:div w:id="1632638184">
      <w:bodyDiv w:val="1"/>
      <w:marLeft w:val="0"/>
      <w:marRight w:val="0"/>
      <w:marTop w:val="0"/>
      <w:marBottom w:val="0"/>
      <w:divBdr>
        <w:top w:val="none" w:sz="0" w:space="0" w:color="auto"/>
        <w:left w:val="none" w:sz="0" w:space="0" w:color="auto"/>
        <w:bottom w:val="none" w:sz="0" w:space="0" w:color="auto"/>
        <w:right w:val="none" w:sz="0" w:space="0" w:color="auto"/>
      </w:divBdr>
    </w:div>
    <w:div w:id="1637951066">
      <w:bodyDiv w:val="1"/>
      <w:marLeft w:val="0"/>
      <w:marRight w:val="0"/>
      <w:marTop w:val="0"/>
      <w:marBottom w:val="0"/>
      <w:divBdr>
        <w:top w:val="none" w:sz="0" w:space="0" w:color="auto"/>
        <w:left w:val="none" w:sz="0" w:space="0" w:color="auto"/>
        <w:bottom w:val="none" w:sz="0" w:space="0" w:color="auto"/>
        <w:right w:val="none" w:sz="0" w:space="0" w:color="auto"/>
      </w:divBdr>
    </w:div>
    <w:div w:id="1641298762">
      <w:bodyDiv w:val="1"/>
      <w:marLeft w:val="0"/>
      <w:marRight w:val="0"/>
      <w:marTop w:val="0"/>
      <w:marBottom w:val="0"/>
      <w:divBdr>
        <w:top w:val="none" w:sz="0" w:space="0" w:color="auto"/>
        <w:left w:val="none" w:sz="0" w:space="0" w:color="auto"/>
        <w:bottom w:val="none" w:sz="0" w:space="0" w:color="auto"/>
        <w:right w:val="none" w:sz="0" w:space="0" w:color="auto"/>
      </w:divBdr>
    </w:div>
    <w:div w:id="1643080471">
      <w:bodyDiv w:val="1"/>
      <w:marLeft w:val="0"/>
      <w:marRight w:val="0"/>
      <w:marTop w:val="0"/>
      <w:marBottom w:val="0"/>
      <w:divBdr>
        <w:top w:val="none" w:sz="0" w:space="0" w:color="auto"/>
        <w:left w:val="none" w:sz="0" w:space="0" w:color="auto"/>
        <w:bottom w:val="none" w:sz="0" w:space="0" w:color="auto"/>
        <w:right w:val="none" w:sz="0" w:space="0" w:color="auto"/>
      </w:divBdr>
    </w:div>
    <w:div w:id="1646163418">
      <w:bodyDiv w:val="1"/>
      <w:marLeft w:val="0"/>
      <w:marRight w:val="0"/>
      <w:marTop w:val="0"/>
      <w:marBottom w:val="0"/>
      <w:divBdr>
        <w:top w:val="none" w:sz="0" w:space="0" w:color="auto"/>
        <w:left w:val="none" w:sz="0" w:space="0" w:color="auto"/>
        <w:bottom w:val="none" w:sz="0" w:space="0" w:color="auto"/>
        <w:right w:val="none" w:sz="0" w:space="0" w:color="auto"/>
      </w:divBdr>
    </w:div>
    <w:div w:id="1646349992">
      <w:bodyDiv w:val="1"/>
      <w:marLeft w:val="0"/>
      <w:marRight w:val="0"/>
      <w:marTop w:val="0"/>
      <w:marBottom w:val="0"/>
      <w:divBdr>
        <w:top w:val="none" w:sz="0" w:space="0" w:color="auto"/>
        <w:left w:val="none" w:sz="0" w:space="0" w:color="auto"/>
        <w:bottom w:val="none" w:sz="0" w:space="0" w:color="auto"/>
        <w:right w:val="none" w:sz="0" w:space="0" w:color="auto"/>
      </w:divBdr>
    </w:div>
    <w:div w:id="1648314428">
      <w:bodyDiv w:val="1"/>
      <w:marLeft w:val="0"/>
      <w:marRight w:val="0"/>
      <w:marTop w:val="0"/>
      <w:marBottom w:val="0"/>
      <w:divBdr>
        <w:top w:val="none" w:sz="0" w:space="0" w:color="auto"/>
        <w:left w:val="none" w:sz="0" w:space="0" w:color="auto"/>
        <w:bottom w:val="none" w:sz="0" w:space="0" w:color="auto"/>
        <w:right w:val="none" w:sz="0" w:space="0" w:color="auto"/>
      </w:divBdr>
    </w:div>
    <w:div w:id="1649016874">
      <w:bodyDiv w:val="1"/>
      <w:marLeft w:val="0"/>
      <w:marRight w:val="0"/>
      <w:marTop w:val="0"/>
      <w:marBottom w:val="0"/>
      <w:divBdr>
        <w:top w:val="none" w:sz="0" w:space="0" w:color="auto"/>
        <w:left w:val="none" w:sz="0" w:space="0" w:color="auto"/>
        <w:bottom w:val="none" w:sz="0" w:space="0" w:color="auto"/>
        <w:right w:val="none" w:sz="0" w:space="0" w:color="auto"/>
      </w:divBdr>
    </w:div>
    <w:div w:id="1651598141">
      <w:bodyDiv w:val="1"/>
      <w:marLeft w:val="0"/>
      <w:marRight w:val="0"/>
      <w:marTop w:val="0"/>
      <w:marBottom w:val="0"/>
      <w:divBdr>
        <w:top w:val="none" w:sz="0" w:space="0" w:color="auto"/>
        <w:left w:val="none" w:sz="0" w:space="0" w:color="auto"/>
        <w:bottom w:val="none" w:sz="0" w:space="0" w:color="auto"/>
        <w:right w:val="none" w:sz="0" w:space="0" w:color="auto"/>
      </w:divBdr>
    </w:div>
    <w:div w:id="1652640532">
      <w:bodyDiv w:val="1"/>
      <w:marLeft w:val="0"/>
      <w:marRight w:val="0"/>
      <w:marTop w:val="0"/>
      <w:marBottom w:val="0"/>
      <w:divBdr>
        <w:top w:val="none" w:sz="0" w:space="0" w:color="auto"/>
        <w:left w:val="none" w:sz="0" w:space="0" w:color="auto"/>
        <w:bottom w:val="none" w:sz="0" w:space="0" w:color="auto"/>
        <w:right w:val="none" w:sz="0" w:space="0" w:color="auto"/>
      </w:divBdr>
    </w:div>
    <w:div w:id="1653480001">
      <w:bodyDiv w:val="1"/>
      <w:marLeft w:val="0"/>
      <w:marRight w:val="0"/>
      <w:marTop w:val="0"/>
      <w:marBottom w:val="0"/>
      <w:divBdr>
        <w:top w:val="none" w:sz="0" w:space="0" w:color="auto"/>
        <w:left w:val="none" w:sz="0" w:space="0" w:color="auto"/>
        <w:bottom w:val="none" w:sz="0" w:space="0" w:color="auto"/>
        <w:right w:val="none" w:sz="0" w:space="0" w:color="auto"/>
      </w:divBdr>
    </w:div>
    <w:div w:id="1654143640">
      <w:bodyDiv w:val="1"/>
      <w:marLeft w:val="0"/>
      <w:marRight w:val="0"/>
      <w:marTop w:val="0"/>
      <w:marBottom w:val="0"/>
      <w:divBdr>
        <w:top w:val="none" w:sz="0" w:space="0" w:color="auto"/>
        <w:left w:val="none" w:sz="0" w:space="0" w:color="auto"/>
        <w:bottom w:val="none" w:sz="0" w:space="0" w:color="auto"/>
        <w:right w:val="none" w:sz="0" w:space="0" w:color="auto"/>
      </w:divBdr>
    </w:div>
    <w:div w:id="1658024384">
      <w:bodyDiv w:val="1"/>
      <w:marLeft w:val="0"/>
      <w:marRight w:val="0"/>
      <w:marTop w:val="0"/>
      <w:marBottom w:val="0"/>
      <w:divBdr>
        <w:top w:val="none" w:sz="0" w:space="0" w:color="auto"/>
        <w:left w:val="none" w:sz="0" w:space="0" w:color="auto"/>
        <w:bottom w:val="none" w:sz="0" w:space="0" w:color="auto"/>
        <w:right w:val="none" w:sz="0" w:space="0" w:color="auto"/>
      </w:divBdr>
    </w:div>
    <w:div w:id="1658335568">
      <w:bodyDiv w:val="1"/>
      <w:marLeft w:val="0"/>
      <w:marRight w:val="0"/>
      <w:marTop w:val="0"/>
      <w:marBottom w:val="0"/>
      <w:divBdr>
        <w:top w:val="none" w:sz="0" w:space="0" w:color="auto"/>
        <w:left w:val="none" w:sz="0" w:space="0" w:color="auto"/>
        <w:bottom w:val="none" w:sz="0" w:space="0" w:color="auto"/>
        <w:right w:val="none" w:sz="0" w:space="0" w:color="auto"/>
      </w:divBdr>
    </w:div>
    <w:div w:id="1659142029">
      <w:bodyDiv w:val="1"/>
      <w:marLeft w:val="0"/>
      <w:marRight w:val="0"/>
      <w:marTop w:val="0"/>
      <w:marBottom w:val="0"/>
      <w:divBdr>
        <w:top w:val="none" w:sz="0" w:space="0" w:color="auto"/>
        <w:left w:val="none" w:sz="0" w:space="0" w:color="auto"/>
        <w:bottom w:val="none" w:sz="0" w:space="0" w:color="auto"/>
        <w:right w:val="none" w:sz="0" w:space="0" w:color="auto"/>
      </w:divBdr>
    </w:div>
    <w:div w:id="1659188431">
      <w:bodyDiv w:val="1"/>
      <w:marLeft w:val="0"/>
      <w:marRight w:val="0"/>
      <w:marTop w:val="0"/>
      <w:marBottom w:val="0"/>
      <w:divBdr>
        <w:top w:val="none" w:sz="0" w:space="0" w:color="auto"/>
        <w:left w:val="none" w:sz="0" w:space="0" w:color="auto"/>
        <w:bottom w:val="none" w:sz="0" w:space="0" w:color="auto"/>
        <w:right w:val="none" w:sz="0" w:space="0" w:color="auto"/>
      </w:divBdr>
    </w:div>
    <w:div w:id="1662655748">
      <w:bodyDiv w:val="1"/>
      <w:marLeft w:val="0"/>
      <w:marRight w:val="0"/>
      <w:marTop w:val="0"/>
      <w:marBottom w:val="0"/>
      <w:divBdr>
        <w:top w:val="none" w:sz="0" w:space="0" w:color="auto"/>
        <w:left w:val="none" w:sz="0" w:space="0" w:color="auto"/>
        <w:bottom w:val="none" w:sz="0" w:space="0" w:color="auto"/>
        <w:right w:val="none" w:sz="0" w:space="0" w:color="auto"/>
      </w:divBdr>
    </w:div>
    <w:div w:id="1663045828">
      <w:bodyDiv w:val="1"/>
      <w:marLeft w:val="0"/>
      <w:marRight w:val="0"/>
      <w:marTop w:val="0"/>
      <w:marBottom w:val="0"/>
      <w:divBdr>
        <w:top w:val="none" w:sz="0" w:space="0" w:color="auto"/>
        <w:left w:val="none" w:sz="0" w:space="0" w:color="auto"/>
        <w:bottom w:val="none" w:sz="0" w:space="0" w:color="auto"/>
        <w:right w:val="none" w:sz="0" w:space="0" w:color="auto"/>
      </w:divBdr>
    </w:div>
    <w:div w:id="1663968564">
      <w:bodyDiv w:val="1"/>
      <w:marLeft w:val="0"/>
      <w:marRight w:val="0"/>
      <w:marTop w:val="0"/>
      <w:marBottom w:val="0"/>
      <w:divBdr>
        <w:top w:val="none" w:sz="0" w:space="0" w:color="auto"/>
        <w:left w:val="none" w:sz="0" w:space="0" w:color="auto"/>
        <w:bottom w:val="none" w:sz="0" w:space="0" w:color="auto"/>
        <w:right w:val="none" w:sz="0" w:space="0" w:color="auto"/>
      </w:divBdr>
    </w:div>
    <w:div w:id="1664048909">
      <w:bodyDiv w:val="1"/>
      <w:marLeft w:val="0"/>
      <w:marRight w:val="0"/>
      <w:marTop w:val="0"/>
      <w:marBottom w:val="0"/>
      <w:divBdr>
        <w:top w:val="none" w:sz="0" w:space="0" w:color="auto"/>
        <w:left w:val="none" w:sz="0" w:space="0" w:color="auto"/>
        <w:bottom w:val="none" w:sz="0" w:space="0" w:color="auto"/>
        <w:right w:val="none" w:sz="0" w:space="0" w:color="auto"/>
      </w:divBdr>
    </w:div>
    <w:div w:id="1664552888">
      <w:bodyDiv w:val="1"/>
      <w:marLeft w:val="0"/>
      <w:marRight w:val="0"/>
      <w:marTop w:val="0"/>
      <w:marBottom w:val="0"/>
      <w:divBdr>
        <w:top w:val="none" w:sz="0" w:space="0" w:color="auto"/>
        <w:left w:val="none" w:sz="0" w:space="0" w:color="auto"/>
        <w:bottom w:val="none" w:sz="0" w:space="0" w:color="auto"/>
        <w:right w:val="none" w:sz="0" w:space="0" w:color="auto"/>
      </w:divBdr>
    </w:div>
    <w:div w:id="1669747805">
      <w:bodyDiv w:val="1"/>
      <w:marLeft w:val="0"/>
      <w:marRight w:val="0"/>
      <w:marTop w:val="0"/>
      <w:marBottom w:val="0"/>
      <w:divBdr>
        <w:top w:val="none" w:sz="0" w:space="0" w:color="auto"/>
        <w:left w:val="none" w:sz="0" w:space="0" w:color="auto"/>
        <w:bottom w:val="none" w:sz="0" w:space="0" w:color="auto"/>
        <w:right w:val="none" w:sz="0" w:space="0" w:color="auto"/>
      </w:divBdr>
    </w:div>
    <w:div w:id="1672878756">
      <w:bodyDiv w:val="1"/>
      <w:marLeft w:val="0"/>
      <w:marRight w:val="0"/>
      <w:marTop w:val="0"/>
      <w:marBottom w:val="0"/>
      <w:divBdr>
        <w:top w:val="none" w:sz="0" w:space="0" w:color="auto"/>
        <w:left w:val="none" w:sz="0" w:space="0" w:color="auto"/>
        <w:bottom w:val="none" w:sz="0" w:space="0" w:color="auto"/>
        <w:right w:val="none" w:sz="0" w:space="0" w:color="auto"/>
      </w:divBdr>
    </w:div>
    <w:div w:id="1673095613">
      <w:bodyDiv w:val="1"/>
      <w:marLeft w:val="0"/>
      <w:marRight w:val="0"/>
      <w:marTop w:val="0"/>
      <w:marBottom w:val="0"/>
      <w:divBdr>
        <w:top w:val="none" w:sz="0" w:space="0" w:color="auto"/>
        <w:left w:val="none" w:sz="0" w:space="0" w:color="auto"/>
        <w:bottom w:val="none" w:sz="0" w:space="0" w:color="auto"/>
        <w:right w:val="none" w:sz="0" w:space="0" w:color="auto"/>
      </w:divBdr>
    </w:div>
    <w:div w:id="1675452060">
      <w:bodyDiv w:val="1"/>
      <w:marLeft w:val="0"/>
      <w:marRight w:val="0"/>
      <w:marTop w:val="0"/>
      <w:marBottom w:val="0"/>
      <w:divBdr>
        <w:top w:val="none" w:sz="0" w:space="0" w:color="auto"/>
        <w:left w:val="none" w:sz="0" w:space="0" w:color="auto"/>
        <w:bottom w:val="none" w:sz="0" w:space="0" w:color="auto"/>
        <w:right w:val="none" w:sz="0" w:space="0" w:color="auto"/>
      </w:divBdr>
    </w:div>
    <w:div w:id="1675496536">
      <w:bodyDiv w:val="1"/>
      <w:marLeft w:val="0"/>
      <w:marRight w:val="0"/>
      <w:marTop w:val="0"/>
      <w:marBottom w:val="0"/>
      <w:divBdr>
        <w:top w:val="none" w:sz="0" w:space="0" w:color="auto"/>
        <w:left w:val="none" w:sz="0" w:space="0" w:color="auto"/>
        <w:bottom w:val="none" w:sz="0" w:space="0" w:color="auto"/>
        <w:right w:val="none" w:sz="0" w:space="0" w:color="auto"/>
      </w:divBdr>
    </w:div>
    <w:div w:id="1675643668">
      <w:bodyDiv w:val="1"/>
      <w:marLeft w:val="0"/>
      <w:marRight w:val="0"/>
      <w:marTop w:val="0"/>
      <w:marBottom w:val="0"/>
      <w:divBdr>
        <w:top w:val="none" w:sz="0" w:space="0" w:color="auto"/>
        <w:left w:val="none" w:sz="0" w:space="0" w:color="auto"/>
        <w:bottom w:val="none" w:sz="0" w:space="0" w:color="auto"/>
        <w:right w:val="none" w:sz="0" w:space="0" w:color="auto"/>
      </w:divBdr>
    </w:div>
    <w:div w:id="1678386277">
      <w:bodyDiv w:val="1"/>
      <w:marLeft w:val="0"/>
      <w:marRight w:val="0"/>
      <w:marTop w:val="0"/>
      <w:marBottom w:val="0"/>
      <w:divBdr>
        <w:top w:val="none" w:sz="0" w:space="0" w:color="auto"/>
        <w:left w:val="none" w:sz="0" w:space="0" w:color="auto"/>
        <w:bottom w:val="none" w:sz="0" w:space="0" w:color="auto"/>
        <w:right w:val="none" w:sz="0" w:space="0" w:color="auto"/>
      </w:divBdr>
    </w:div>
    <w:div w:id="1679043818">
      <w:bodyDiv w:val="1"/>
      <w:marLeft w:val="0"/>
      <w:marRight w:val="0"/>
      <w:marTop w:val="0"/>
      <w:marBottom w:val="0"/>
      <w:divBdr>
        <w:top w:val="none" w:sz="0" w:space="0" w:color="auto"/>
        <w:left w:val="none" w:sz="0" w:space="0" w:color="auto"/>
        <w:bottom w:val="none" w:sz="0" w:space="0" w:color="auto"/>
        <w:right w:val="none" w:sz="0" w:space="0" w:color="auto"/>
      </w:divBdr>
    </w:div>
    <w:div w:id="1681085324">
      <w:bodyDiv w:val="1"/>
      <w:marLeft w:val="0"/>
      <w:marRight w:val="0"/>
      <w:marTop w:val="0"/>
      <w:marBottom w:val="0"/>
      <w:divBdr>
        <w:top w:val="none" w:sz="0" w:space="0" w:color="auto"/>
        <w:left w:val="none" w:sz="0" w:space="0" w:color="auto"/>
        <w:bottom w:val="none" w:sz="0" w:space="0" w:color="auto"/>
        <w:right w:val="none" w:sz="0" w:space="0" w:color="auto"/>
      </w:divBdr>
    </w:div>
    <w:div w:id="1682387438">
      <w:bodyDiv w:val="1"/>
      <w:marLeft w:val="0"/>
      <w:marRight w:val="0"/>
      <w:marTop w:val="0"/>
      <w:marBottom w:val="0"/>
      <w:divBdr>
        <w:top w:val="none" w:sz="0" w:space="0" w:color="auto"/>
        <w:left w:val="none" w:sz="0" w:space="0" w:color="auto"/>
        <w:bottom w:val="none" w:sz="0" w:space="0" w:color="auto"/>
        <w:right w:val="none" w:sz="0" w:space="0" w:color="auto"/>
      </w:divBdr>
    </w:div>
    <w:div w:id="1682924675">
      <w:bodyDiv w:val="1"/>
      <w:marLeft w:val="0"/>
      <w:marRight w:val="0"/>
      <w:marTop w:val="0"/>
      <w:marBottom w:val="0"/>
      <w:divBdr>
        <w:top w:val="none" w:sz="0" w:space="0" w:color="auto"/>
        <w:left w:val="none" w:sz="0" w:space="0" w:color="auto"/>
        <w:bottom w:val="none" w:sz="0" w:space="0" w:color="auto"/>
        <w:right w:val="none" w:sz="0" w:space="0" w:color="auto"/>
      </w:divBdr>
    </w:div>
    <w:div w:id="1688480712">
      <w:bodyDiv w:val="1"/>
      <w:marLeft w:val="0"/>
      <w:marRight w:val="0"/>
      <w:marTop w:val="0"/>
      <w:marBottom w:val="0"/>
      <w:divBdr>
        <w:top w:val="none" w:sz="0" w:space="0" w:color="auto"/>
        <w:left w:val="none" w:sz="0" w:space="0" w:color="auto"/>
        <w:bottom w:val="none" w:sz="0" w:space="0" w:color="auto"/>
        <w:right w:val="none" w:sz="0" w:space="0" w:color="auto"/>
      </w:divBdr>
    </w:div>
    <w:div w:id="1689016976">
      <w:bodyDiv w:val="1"/>
      <w:marLeft w:val="0"/>
      <w:marRight w:val="0"/>
      <w:marTop w:val="0"/>
      <w:marBottom w:val="0"/>
      <w:divBdr>
        <w:top w:val="none" w:sz="0" w:space="0" w:color="auto"/>
        <w:left w:val="none" w:sz="0" w:space="0" w:color="auto"/>
        <w:bottom w:val="none" w:sz="0" w:space="0" w:color="auto"/>
        <w:right w:val="none" w:sz="0" w:space="0" w:color="auto"/>
      </w:divBdr>
    </w:div>
    <w:div w:id="1690449581">
      <w:bodyDiv w:val="1"/>
      <w:marLeft w:val="0"/>
      <w:marRight w:val="0"/>
      <w:marTop w:val="0"/>
      <w:marBottom w:val="0"/>
      <w:divBdr>
        <w:top w:val="none" w:sz="0" w:space="0" w:color="auto"/>
        <w:left w:val="none" w:sz="0" w:space="0" w:color="auto"/>
        <w:bottom w:val="none" w:sz="0" w:space="0" w:color="auto"/>
        <w:right w:val="none" w:sz="0" w:space="0" w:color="auto"/>
      </w:divBdr>
    </w:div>
    <w:div w:id="1691757596">
      <w:bodyDiv w:val="1"/>
      <w:marLeft w:val="0"/>
      <w:marRight w:val="0"/>
      <w:marTop w:val="0"/>
      <w:marBottom w:val="0"/>
      <w:divBdr>
        <w:top w:val="none" w:sz="0" w:space="0" w:color="auto"/>
        <w:left w:val="none" w:sz="0" w:space="0" w:color="auto"/>
        <w:bottom w:val="none" w:sz="0" w:space="0" w:color="auto"/>
        <w:right w:val="none" w:sz="0" w:space="0" w:color="auto"/>
      </w:divBdr>
    </w:div>
    <w:div w:id="1692754806">
      <w:bodyDiv w:val="1"/>
      <w:marLeft w:val="0"/>
      <w:marRight w:val="0"/>
      <w:marTop w:val="0"/>
      <w:marBottom w:val="0"/>
      <w:divBdr>
        <w:top w:val="none" w:sz="0" w:space="0" w:color="auto"/>
        <w:left w:val="none" w:sz="0" w:space="0" w:color="auto"/>
        <w:bottom w:val="none" w:sz="0" w:space="0" w:color="auto"/>
        <w:right w:val="none" w:sz="0" w:space="0" w:color="auto"/>
      </w:divBdr>
    </w:div>
    <w:div w:id="1692993907">
      <w:bodyDiv w:val="1"/>
      <w:marLeft w:val="0"/>
      <w:marRight w:val="0"/>
      <w:marTop w:val="0"/>
      <w:marBottom w:val="0"/>
      <w:divBdr>
        <w:top w:val="none" w:sz="0" w:space="0" w:color="auto"/>
        <w:left w:val="none" w:sz="0" w:space="0" w:color="auto"/>
        <w:bottom w:val="none" w:sz="0" w:space="0" w:color="auto"/>
        <w:right w:val="none" w:sz="0" w:space="0" w:color="auto"/>
      </w:divBdr>
    </w:div>
    <w:div w:id="1694959274">
      <w:bodyDiv w:val="1"/>
      <w:marLeft w:val="0"/>
      <w:marRight w:val="0"/>
      <w:marTop w:val="0"/>
      <w:marBottom w:val="0"/>
      <w:divBdr>
        <w:top w:val="none" w:sz="0" w:space="0" w:color="auto"/>
        <w:left w:val="none" w:sz="0" w:space="0" w:color="auto"/>
        <w:bottom w:val="none" w:sz="0" w:space="0" w:color="auto"/>
        <w:right w:val="none" w:sz="0" w:space="0" w:color="auto"/>
      </w:divBdr>
    </w:div>
    <w:div w:id="1695106741">
      <w:bodyDiv w:val="1"/>
      <w:marLeft w:val="0"/>
      <w:marRight w:val="0"/>
      <w:marTop w:val="0"/>
      <w:marBottom w:val="0"/>
      <w:divBdr>
        <w:top w:val="none" w:sz="0" w:space="0" w:color="auto"/>
        <w:left w:val="none" w:sz="0" w:space="0" w:color="auto"/>
        <w:bottom w:val="none" w:sz="0" w:space="0" w:color="auto"/>
        <w:right w:val="none" w:sz="0" w:space="0" w:color="auto"/>
      </w:divBdr>
    </w:div>
    <w:div w:id="1698239601">
      <w:bodyDiv w:val="1"/>
      <w:marLeft w:val="0"/>
      <w:marRight w:val="0"/>
      <w:marTop w:val="0"/>
      <w:marBottom w:val="0"/>
      <w:divBdr>
        <w:top w:val="none" w:sz="0" w:space="0" w:color="auto"/>
        <w:left w:val="none" w:sz="0" w:space="0" w:color="auto"/>
        <w:bottom w:val="none" w:sz="0" w:space="0" w:color="auto"/>
        <w:right w:val="none" w:sz="0" w:space="0" w:color="auto"/>
      </w:divBdr>
    </w:div>
    <w:div w:id="1700472363">
      <w:bodyDiv w:val="1"/>
      <w:marLeft w:val="0"/>
      <w:marRight w:val="0"/>
      <w:marTop w:val="0"/>
      <w:marBottom w:val="0"/>
      <w:divBdr>
        <w:top w:val="none" w:sz="0" w:space="0" w:color="auto"/>
        <w:left w:val="none" w:sz="0" w:space="0" w:color="auto"/>
        <w:bottom w:val="none" w:sz="0" w:space="0" w:color="auto"/>
        <w:right w:val="none" w:sz="0" w:space="0" w:color="auto"/>
      </w:divBdr>
    </w:div>
    <w:div w:id="1701280616">
      <w:bodyDiv w:val="1"/>
      <w:marLeft w:val="0"/>
      <w:marRight w:val="0"/>
      <w:marTop w:val="0"/>
      <w:marBottom w:val="0"/>
      <w:divBdr>
        <w:top w:val="none" w:sz="0" w:space="0" w:color="auto"/>
        <w:left w:val="none" w:sz="0" w:space="0" w:color="auto"/>
        <w:bottom w:val="none" w:sz="0" w:space="0" w:color="auto"/>
        <w:right w:val="none" w:sz="0" w:space="0" w:color="auto"/>
      </w:divBdr>
    </w:div>
    <w:div w:id="1701316664">
      <w:bodyDiv w:val="1"/>
      <w:marLeft w:val="0"/>
      <w:marRight w:val="0"/>
      <w:marTop w:val="0"/>
      <w:marBottom w:val="0"/>
      <w:divBdr>
        <w:top w:val="none" w:sz="0" w:space="0" w:color="auto"/>
        <w:left w:val="none" w:sz="0" w:space="0" w:color="auto"/>
        <w:bottom w:val="none" w:sz="0" w:space="0" w:color="auto"/>
        <w:right w:val="none" w:sz="0" w:space="0" w:color="auto"/>
      </w:divBdr>
    </w:div>
    <w:div w:id="1703744395">
      <w:bodyDiv w:val="1"/>
      <w:marLeft w:val="0"/>
      <w:marRight w:val="0"/>
      <w:marTop w:val="0"/>
      <w:marBottom w:val="0"/>
      <w:divBdr>
        <w:top w:val="none" w:sz="0" w:space="0" w:color="auto"/>
        <w:left w:val="none" w:sz="0" w:space="0" w:color="auto"/>
        <w:bottom w:val="none" w:sz="0" w:space="0" w:color="auto"/>
        <w:right w:val="none" w:sz="0" w:space="0" w:color="auto"/>
      </w:divBdr>
    </w:div>
    <w:div w:id="1704402566">
      <w:bodyDiv w:val="1"/>
      <w:marLeft w:val="0"/>
      <w:marRight w:val="0"/>
      <w:marTop w:val="0"/>
      <w:marBottom w:val="0"/>
      <w:divBdr>
        <w:top w:val="none" w:sz="0" w:space="0" w:color="auto"/>
        <w:left w:val="none" w:sz="0" w:space="0" w:color="auto"/>
        <w:bottom w:val="none" w:sz="0" w:space="0" w:color="auto"/>
        <w:right w:val="none" w:sz="0" w:space="0" w:color="auto"/>
      </w:divBdr>
    </w:div>
    <w:div w:id="1705212852">
      <w:bodyDiv w:val="1"/>
      <w:marLeft w:val="0"/>
      <w:marRight w:val="0"/>
      <w:marTop w:val="0"/>
      <w:marBottom w:val="0"/>
      <w:divBdr>
        <w:top w:val="none" w:sz="0" w:space="0" w:color="auto"/>
        <w:left w:val="none" w:sz="0" w:space="0" w:color="auto"/>
        <w:bottom w:val="none" w:sz="0" w:space="0" w:color="auto"/>
        <w:right w:val="none" w:sz="0" w:space="0" w:color="auto"/>
      </w:divBdr>
    </w:div>
    <w:div w:id="1707557742">
      <w:bodyDiv w:val="1"/>
      <w:marLeft w:val="0"/>
      <w:marRight w:val="0"/>
      <w:marTop w:val="0"/>
      <w:marBottom w:val="0"/>
      <w:divBdr>
        <w:top w:val="none" w:sz="0" w:space="0" w:color="auto"/>
        <w:left w:val="none" w:sz="0" w:space="0" w:color="auto"/>
        <w:bottom w:val="none" w:sz="0" w:space="0" w:color="auto"/>
        <w:right w:val="none" w:sz="0" w:space="0" w:color="auto"/>
      </w:divBdr>
    </w:div>
    <w:div w:id="1711223265">
      <w:bodyDiv w:val="1"/>
      <w:marLeft w:val="0"/>
      <w:marRight w:val="0"/>
      <w:marTop w:val="0"/>
      <w:marBottom w:val="0"/>
      <w:divBdr>
        <w:top w:val="none" w:sz="0" w:space="0" w:color="auto"/>
        <w:left w:val="none" w:sz="0" w:space="0" w:color="auto"/>
        <w:bottom w:val="none" w:sz="0" w:space="0" w:color="auto"/>
        <w:right w:val="none" w:sz="0" w:space="0" w:color="auto"/>
      </w:divBdr>
    </w:div>
    <w:div w:id="1714504972">
      <w:bodyDiv w:val="1"/>
      <w:marLeft w:val="0"/>
      <w:marRight w:val="0"/>
      <w:marTop w:val="0"/>
      <w:marBottom w:val="0"/>
      <w:divBdr>
        <w:top w:val="none" w:sz="0" w:space="0" w:color="auto"/>
        <w:left w:val="none" w:sz="0" w:space="0" w:color="auto"/>
        <w:bottom w:val="none" w:sz="0" w:space="0" w:color="auto"/>
        <w:right w:val="none" w:sz="0" w:space="0" w:color="auto"/>
      </w:divBdr>
    </w:div>
    <w:div w:id="1715041622">
      <w:bodyDiv w:val="1"/>
      <w:marLeft w:val="0"/>
      <w:marRight w:val="0"/>
      <w:marTop w:val="0"/>
      <w:marBottom w:val="0"/>
      <w:divBdr>
        <w:top w:val="none" w:sz="0" w:space="0" w:color="auto"/>
        <w:left w:val="none" w:sz="0" w:space="0" w:color="auto"/>
        <w:bottom w:val="none" w:sz="0" w:space="0" w:color="auto"/>
        <w:right w:val="none" w:sz="0" w:space="0" w:color="auto"/>
      </w:divBdr>
    </w:div>
    <w:div w:id="1715350150">
      <w:bodyDiv w:val="1"/>
      <w:marLeft w:val="0"/>
      <w:marRight w:val="0"/>
      <w:marTop w:val="0"/>
      <w:marBottom w:val="0"/>
      <w:divBdr>
        <w:top w:val="none" w:sz="0" w:space="0" w:color="auto"/>
        <w:left w:val="none" w:sz="0" w:space="0" w:color="auto"/>
        <w:bottom w:val="none" w:sz="0" w:space="0" w:color="auto"/>
        <w:right w:val="none" w:sz="0" w:space="0" w:color="auto"/>
      </w:divBdr>
    </w:div>
    <w:div w:id="1715890051">
      <w:bodyDiv w:val="1"/>
      <w:marLeft w:val="0"/>
      <w:marRight w:val="0"/>
      <w:marTop w:val="0"/>
      <w:marBottom w:val="0"/>
      <w:divBdr>
        <w:top w:val="none" w:sz="0" w:space="0" w:color="auto"/>
        <w:left w:val="none" w:sz="0" w:space="0" w:color="auto"/>
        <w:bottom w:val="none" w:sz="0" w:space="0" w:color="auto"/>
        <w:right w:val="none" w:sz="0" w:space="0" w:color="auto"/>
      </w:divBdr>
    </w:div>
    <w:div w:id="1717658423">
      <w:bodyDiv w:val="1"/>
      <w:marLeft w:val="0"/>
      <w:marRight w:val="0"/>
      <w:marTop w:val="0"/>
      <w:marBottom w:val="0"/>
      <w:divBdr>
        <w:top w:val="none" w:sz="0" w:space="0" w:color="auto"/>
        <w:left w:val="none" w:sz="0" w:space="0" w:color="auto"/>
        <w:bottom w:val="none" w:sz="0" w:space="0" w:color="auto"/>
        <w:right w:val="none" w:sz="0" w:space="0" w:color="auto"/>
      </w:divBdr>
    </w:div>
    <w:div w:id="1718698055">
      <w:bodyDiv w:val="1"/>
      <w:marLeft w:val="0"/>
      <w:marRight w:val="0"/>
      <w:marTop w:val="0"/>
      <w:marBottom w:val="0"/>
      <w:divBdr>
        <w:top w:val="none" w:sz="0" w:space="0" w:color="auto"/>
        <w:left w:val="none" w:sz="0" w:space="0" w:color="auto"/>
        <w:bottom w:val="none" w:sz="0" w:space="0" w:color="auto"/>
        <w:right w:val="none" w:sz="0" w:space="0" w:color="auto"/>
      </w:divBdr>
    </w:div>
    <w:div w:id="1718771235">
      <w:bodyDiv w:val="1"/>
      <w:marLeft w:val="0"/>
      <w:marRight w:val="0"/>
      <w:marTop w:val="0"/>
      <w:marBottom w:val="0"/>
      <w:divBdr>
        <w:top w:val="none" w:sz="0" w:space="0" w:color="auto"/>
        <w:left w:val="none" w:sz="0" w:space="0" w:color="auto"/>
        <w:bottom w:val="none" w:sz="0" w:space="0" w:color="auto"/>
        <w:right w:val="none" w:sz="0" w:space="0" w:color="auto"/>
      </w:divBdr>
    </w:div>
    <w:div w:id="1719815867">
      <w:bodyDiv w:val="1"/>
      <w:marLeft w:val="0"/>
      <w:marRight w:val="0"/>
      <w:marTop w:val="0"/>
      <w:marBottom w:val="0"/>
      <w:divBdr>
        <w:top w:val="none" w:sz="0" w:space="0" w:color="auto"/>
        <w:left w:val="none" w:sz="0" w:space="0" w:color="auto"/>
        <w:bottom w:val="none" w:sz="0" w:space="0" w:color="auto"/>
        <w:right w:val="none" w:sz="0" w:space="0" w:color="auto"/>
      </w:divBdr>
    </w:div>
    <w:div w:id="1721440791">
      <w:bodyDiv w:val="1"/>
      <w:marLeft w:val="0"/>
      <w:marRight w:val="0"/>
      <w:marTop w:val="0"/>
      <w:marBottom w:val="0"/>
      <w:divBdr>
        <w:top w:val="none" w:sz="0" w:space="0" w:color="auto"/>
        <w:left w:val="none" w:sz="0" w:space="0" w:color="auto"/>
        <w:bottom w:val="none" w:sz="0" w:space="0" w:color="auto"/>
        <w:right w:val="none" w:sz="0" w:space="0" w:color="auto"/>
      </w:divBdr>
    </w:div>
    <w:div w:id="1722362939">
      <w:bodyDiv w:val="1"/>
      <w:marLeft w:val="0"/>
      <w:marRight w:val="0"/>
      <w:marTop w:val="0"/>
      <w:marBottom w:val="0"/>
      <w:divBdr>
        <w:top w:val="none" w:sz="0" w:space="0" w:color="auto"/>
        <w:left w:val="none" w:sz="0" w:space="0" w:color="auto"/>
        <w:bottom w:val="none" w:sz="0" w:space="0" w:color="auto"/>
        <w:right w:val="none" w:sz="0" w:space="0" w:color="auto"/>
      </w:divBdr>
    </w:div>
    <w:div w:id="1723098592">
      <w:bodyDiv w:val="1"/>
      <w:marLeft w:val="0"/>
      <w:marRight w:val="0"/>
      <w:marTop w:val="0"/>
      <w:marBottom w:val="0"/>
      <w:divBdr>
        <w:top w:val="none" w:sz="0" w:space="0" w:color="auto"/>
        <w:left w:val="none" w:sz="0" w:space="0" w:color="auto"/>
        <w:bottom w:val="none" w:sz="0" w:space="0" w:color="auto"/>
        <w:right w:val="none" w:sz="0" w:space="0" w:color="auto"/>
      </w:divBdr>
    </w:div>
    <w:div w:id="1723285204">
      <w:bodyDiv w:val="1"/>
      <w:marLeft w:val="0"/>
      <w:marRight w:val="0"/>
      <w:marTop w:val="0"/>
      <w:marBottom w:val="0"/>
      <w:divBdr>
        <w:top w:val="none" w:sz="0" w:space="0" w:color="auto"/>
        <w:left w:val="none" w:sz="0" w:space="0" w:color="auto"/>
        <w:bottom w:val="none" w:sz="0" w:space="0" w:color="auto"/>
        <w:right w:val="none" w:sz="0" w:space="0" w:color="auto"/>
      </w:divBdr>
    </w:div>
    <w:div w:id="1724713715">
      <w:bodyDiv w:val="1"/>
      <w:marLeft w:val="0"/>
      <w:marRight w:val="0"/>
      <w:marTop w:val="0"/>
      <w:marBottom w:val="0"/>
      <w:divBdr>
        <w:top w:val="none" w:sz="0" w:space="0" w:color="auto"/>
        <w:left w:val="none" w:sz="0" w:space="0" w:color="auto"/>
        <w:bottom w:val="none" w:sz="0" w:space="0" w:color="auto"/>
        <w:right w:val="none" w:sz="0" w:space="0" w:color="auto"/>
      </w:divBdr>
    </w:div>
    <w:div w:id="1725176181">
      <w:bodyDiv w:val="1"/>
      <w:marLeft w:val="0"/>
      <w:marRight w:val="0"/>
      <w:marTop w:val="0"/>
      <w:marBottom w:val="0"/>
      <w:divBdr>
        <w:top w:val="none" w:sz="0" w:space="0" w:color="auto"/>
        <w:left w:val="none" w:sz="0" w:space="0" w:color="auto"/>
        <w:bottom w:val="none" w:sz="0" w:space="0" w:color="auto"/>
        <w:right w:val="none" w:sz="0" w:space="0" w:color="auto"/>
      </w:divBdr>
    </w:div>
    <w:div w:id="1725718874">
      <w:bodyDiv w:val="1"/>
      <w:marLeft w:val="0"/>
      <w:marRight w:val="0"/>
      <w:marTop w:val="0"/>
      <w:marBottom w:val="0"/>
      <w:divBdr>
        <w:top w:val="none" w:sz="0" w:space="0" w:color="auto"/>
        <w:left w:val="none" w:sz="0" w:space="0" w:color="auto"/>
        <w:bottom w:val="none" w:sz="0" w:space="0" w:color="auto"/>
        <w:right w:val="none" w:sz="0" w:space="0" w:color="auto"/>
      </w:divBdr>
    </w:div>
    <w:div w:id="1729066813">
      <w:bodyDiv w:val="1"/>
      <w:marLeft w:val="0"/>
      <w:marRight w:val="0"/>
      <w:marTop w:val="0"/>
      <w:marBottom w:val="0"/>
      <w:divBdr>
        <w:top w:val="none" w:sz="0" w:space="0" w:color="auto"/>
        <w:left w:val="none" w:sz="0" w:space="0" w:color="auto"/>
        <w:bottom w:val="none" w:sz="0" w:space="0" w:color="auto"/>
        <w:right w:val="none" w:sz="0" w:space="0" w:color="auto"/>
      </w:divBdr>
    </w:div>
    <w:div w:id="1734542069">
      <w:bodyDiv w:val="1"/>
      <w:marLeft w:val="0"/>
      <w:marRight w:val="0"/>
      <w:marTop w:val="0"/>
      <w:marBottom w:val="0"/>
      <w:divBdr>
        <w:top w:val="none" w:sz="0" w:space="0" w:color="auto"/>
        <w:left w:val="none" w:sz="0" w:space="0" w:color="auto"/>
        <w:bottom w:val="none" w:sz="0" w:space="0" w:color="auto"/>
        <w:right w:val="none" w:sz="0" w:space="0" w:color="auto"/>
      </w:divBdr>
    </w:div>
    <w:div w:id="1735155225">
      <w:bodyDiv w:val="1"/>
      <w:marLeft w:val="0"/>
      <w:marRight w:val="0"/>
      <w:marTop w:val="0"/>
      <w:marBottom w:val="0"/>
      <w:divBdr>
        <w:top w:val="none" w:sz="0" w:space="0" w:color="auto"/>
        <w:left w:val="none" w:sz="0" w:space="0" w:color="auto"/>
        <w:bottom w:val="none" w:sz="0" w:space="0" w:color="auto"/>
        <w:right w:val="none" w:sz="0" w:space="0" w:color="auto"/>
      </w:divBdr>
    </w:div>
    <w:div w:id="1736733718">
      <w:bodyDiv w:val="1"/>
      <w:marLeft w:val="0"/>
      <w:marRight w:val="0"/>
      <w:marTop w:val="0"/>
      <w:marBottom w:val="0"/>
      <w:divBdr>
        <w:top w:val="none" w:sz="0" w:space="0" w:color="auto"/>
        <w:left w:val="none" w:sz="0" w:space="0" w:color="auto"/>
        <w:bottom w:val="none" w:sz="0" w:space="0" w:color="auto"/>
        <w:right w:val="none" w:sz="0" w:space="0" w:color="auto"/>
      </w:divBdr>
    </w:div>
    <w:div w:id="1738018456">
      <w:bodyDiv w:val="1"/>
      <w:marLeft w:val="0"/>
      <w:marRight w:val="0"/>
      <w:marTop w:val="0"/>
      <w:marBottom w:val="0"/>
      <w:divBdr>
        <w:top w:val="none" w:sz="0" w:space="0" w:color="auto"/>
        <w:left w:val="none" w:sz="0" w:space="0" w:color="auto"/>
        <w:bottom w:val="none" w:sz="0" w:space="0" w:color="auto"/>
        <w:right w:val="none" w:sz="0" w:space="0" w:color="auto"/>
      </w:divBdr>
    </w:div>
    <w:div w:id="1742407278">
      <w:bodyDiv w:val="1"/>
      <w:marLeft w:val="0"/>
      <w:marRight w:val="0"/>
      <w:marTop w:val="0"/>
      <w:marBottom w:val="0"/>
      <w:divBdr>
        <w:top w:val="none" w:sz="0" w:space="0" w:color="auto"/>
        <w:left w:val="none" w:sz="0" w:space="0" w:color="auto"/>
        <w:bottom w:val="none" w:sz="0" w:space="0" w:color="auto"/>
        <w:right w:val="none" w:sz="0" w:space="0" w:color="auto"/>
      </w:divBdr>
    </w:div>
    <w:div w:id="1743749073">
      <w:bodyDiv w:val="1"/>
      <w:marLeft w:val="0"/>
      <w:marRight w:val="0"/>
      <w:marTop w:val="0"/>
      <w:marBottom w:val="0"/>
      <w:divBdr>
        <w:top w:val="none" w:sz="0" w:space="0" w:color="auto"/>
        <w:left w:val="none" w:sz="0" w:space="0" w:color="auto"/>
        <w:bottom w:val="none" w:sz="0" w:space="0" w:color="auto"/>
        <w:right w:val="none" w:sz="0" w:space="0" w:color="auto"/>
      </w:divBdr>
    </w:div>
    <w:div w:id="1749300936">
      <w:bodyDiv w:val="1"/>
      <w:marLeft w:val="0"/>
      <w:marRight w:val="0"/>
      <w:marTop w:val="0"/>
      <w:marBottom w:val="0"/>
      <w:divBdr>
        <w:top w:val="none" w:sz="0" w:space="0" w:color="auto"/>
        <w:left w:val="none" w:sz="0" w:space="0" w:color="auto"/>
        <w:bottom w:val="none" w:sz="0" w:space="0" w:color="auto"/>
        <w:right w:val="none" w:sz="0" w:space="0" w:color="auto"/>
      </w:divBdr>
    </w:div>
    <w:div w:id="1751807354">
      <w:bodyDiv w:val="1"/>
      <w:marLeft w:val="0"/>
      <w:marRight w:val="0"/>
      <w:marTop w:val="0"/>
      <w:marBottom w:val="0"/>
      <w:divBdr>
        <w:top w:val="none" w:sz="0" w:space="0" w:color="auto"/>
        <w:left w:val="none" w:sz="0" w:space="0" w:color="auto"/>
        <w:bottom w:val="none" w:sz="0" w:space="0" w:color="auto"/>
        <w:right w:val="none" w:sz="0" w:space="0" w:color="auto"/>
      </w:divBdr>
    </w:div>
    <w:div w:id="1753694092">
      <w:bodyDiv w:val="1"/>
      <w:marLeft w:val="0"/>
      <w:marRight w:val="0"/>
      <w:marTop w:val="0"/>
      <w:marBottom w:val="0"/>
      <w:divBdr>
        <w:top w:val="none" w:sz="0" w:space="0" w:color="auto"/>
        <w:left w:val="none" w:sz="0" w:space="0" w:color="auto"/>
        <w:bottom w:val="none" w:sz="0" w:space="0" w:color="auto"/>
        <w:right w:val="none" w:sz="0" w:space="0" w:color="auto"/>
      </w:divBdr>
    </w:div>
    <w:div w:id="1753968398">
      <w:bodyDiv w:val="1"/>
      <w:marLeft w:val="0"/>
      <w:marRight w:val="0"/>
      <w:marTop w:val="0"/>
      <w:marBottom w:val="0"/>
      <w:divBdr>
        <w:top w:val="none" w:sz="0" w:space="0" w:color="auto"/>
        <w:left w:val="none" w:sz="0" w:space="0" w:color="auto"/>
        <w:bottom w:val="none" w:sz="0" w:space="0" w:color="auto"/>
        <w:right w:val="none" w:sz="0" w:space="0" w:color="auto"/>
      </w:divBdr>
    </w:div>
    <w:div w:id="1754936320">
      <w:bodyDiv w:val="1"/>
      <w:marLeft w:val="0"/>
      <w:marRight w:val="0"/>
      <w:marTop w:val="0"/>
      <w:marBottom w:val="0"/>
      <w:divBdr>
        <w:top w:val="none" w:sz="0" w:space="0" w:color="auto"/>
        <w:left w:val="none" w:sz="0" w:space="0" w:color="auto"/>
        <w:bottom w:val="none" w:sz="0" w:space="0" w:color="auto"/>
        <w:right w:val="none" w:sz="0" w:space="0" w:color="auto"/>
      </w:divBdr>
    </w:div>
    <w:div w:id="1755203147">
      <w:bodyDiv w:val="1"/>
      <w:marLeft w:val="0"/>
      <w:marRight w:val="0"/>
      <w:marTop w:val="0"/>
      <w:marBottom w:val="0"/>
      <w:divBdr>
        <w:top w:val="none" w:sz="0" w:space="0" w:color="auto"/>
        <w:left w:val="none" w:sz="0" w:space="0" w:color="auto"/>
        <w:bottom w:val="none" w:sz="0" w:space="0" w:color="auto"/>
        <w:right w:val="none" w:sz="0" w:space="0" w:color="auto"/>
      </w:divBdr>
    </w:div>
    <w:div w:id="1756246448">
      <w:bodyDiv w:val="1"/>
      <w:marLeft w:val="0"/>
      <w:marRight w:val="0"/>
      <w:marTop w:val="0"/>
      <w:marBottom w:val="0"/>
      <w:divBdr>
        <w:top w:val="none" w:sz="0" w:space="0" w:color="auto"/>
        <w:left w:val="none" w:sz="0" w:space="0" w:color="auto"/>
        <w:bottom w:val="none" w:sz="0" w:space="0" w:color="auto"/>
        <w:right w:val="none" w:sz="0" w:space="0" w:color="auto"/>
      </w:divBdr>
    </w:div>
    <w:div w:id="1757438395">
      <w:bodyDiv w:val="1"/>
      <w:marLeft w:val="0"/>
      <w:marRight w:val="0"/>
      <w:marTop w:val="0"/>
      <w:marBottom w:val="0"/>
      <w:divBdr>
        <w:top w:val="none" w:sz="0" w:space="0" w:color="auto"/>
        <w:left w:val="none" w:sz="0" w:space="0" w:color="auto"/>
        <w:bottom w:val="none" w:sz="0" w:space="0" w:color="auto"/>
        <w:right w:val="none" w:sz="0" w:space="0" w:color="auto"/>
      </w:divBdr>
    </w:div>
    <w:div w:id="1758864050">
      <w:bodyDiv w:val="1"/>
      <w:marLeft w:val="0"/>
      <w:marRight w:val="0"/>
      <w:marTop w:val="0"/>
      <w:marBottom w:val="0"/>
      <w:divBdr>
        <w:top w:val="none" w:sz="0" w:space="0" w:color="auto"/>
        <w:left w:val="none" w:sz="0" w:space="0" w:color="auto"/>
        <w:bottom w:val="none" w:sz="0" w:space="0" w:color="auto"/>
        <w:right w:val="none" w:sz="0" w:space="0" w:color="auto"/>
      </w:divBdr>
    </w:div>
    <w:div w:id="1759905568">
      <w:bodyDiv w:val="1"/>
      <w:marLeft w:val="0"/>
      <w:marRight w:val="0"/>
      <w:marTop w:val="0"/>
      <w:marBottom w:val="0"/>
      <w:divBdr>
        <w:top w:val="none" w:sz="0" w:space="0" w:color="auto"/>
        <w:left w:val="none" w:sz="0" w:space="0" w:color="auto"/>
        <w:bottom w:val="none" w:sz="0" w:space="0" w:color="auto"/>
        <w:right w:val="none" w:sz="0" w:space="0" w:color="auto"/>
      </w:divBdr>
    </w:div>
    <w:div w:id="1760906381">
      <w:bodyDiv w:val="1"/>
      <w:marLeft w:val="0"/>
      <w:marRight w:val="0"/>
      <w:marTop w:val="0"/>
      <w:marBottom w:val="0"/>
      <w:divBdr>
        <w:top w:val="none" w:sz="0" w:space="0" w:color="auto"/>
        <w:left w:val="none" w:sz="0" w:space="0" w:color="auto"/>
        <w:bottom w:val="none" w:sz="0" w:space="0" w:color="auto"/>
        <w:right w:val="none" w:sz="0" w:space="0" w:color="auto"/>
      </w:divBdr>
    </w:div>
    <w:div w:id="1760984652">
      <w:bodyDiv w:val="1"/>
      <w:marLeft w:val="0"/>
      <w:marRight w:val="0"/>
      <w:marTop w:val="0"/>
      <w:marBottom w:val="0"/>
      <w:divBdr>
        <w:top w:val="none" w:sz="0" w:space="0" w:color="auto"/>
        <w:left w:val="none" w:sz="0" w:space="0" w:color="auto"/>
        <w:bottom w:val="none" w:sz="0" w:space="0" w:color="auto"/>
        <w:right w:val="none" w:sz="0" w:space="0" w:color="auto"/>
      </w:divBdr>
    </w:div>
    <w:div w:id="1761365676">
      <w:bodyDiv w:val="1"/>
      <w:marLeft w:val="0"/>
      <w:marRight w:val="0"/>
      <w:marTop w:val="0"/>
      <w:marBottom w:val="0"/>
      <w:divBdr>
        <w:top w:val="none" w:sz="0" w:space="0" w:color="auto"/>
        <w:left w:val="none" w:sz="0" w:space="0" w:color="auto"/>
        <w:bottom w:val="none" w:sz="0" w:space="0" w:color="auto"/>
        <w:right w:val="none" w:sz="0" w:space="0" w:color="auto"/>
      </w:divBdr>
    </w:div>
    <w:div w:id="1765108523">
      <w:bodyDiv w:val="1"/>
      <w:marLeft w:val="0"/>
      <w:marRight w:val="0"/>
      <w:marTop w:val="0"/>
      <w:marBottom w:val="0"/>
      <w:divBdr>
        <w:top w:val="none" w:sz="0" w:space="0" w:color="auto"/>
        <w:left w:val="none" w:sz="0" w:space="0" w:color="auto"/>
        <w:bottom w:val="none" w:sz="0" w:space="0" w:color="auto"/>
        <w:right w:val="none" w:sz="0" w:space="0" w:color="auto"/>
      </w:divBdr>
    </w:div>
    <w:div w:id="1768037073">
      <w:bodyDiv w:val="1"/>
      <w:marLeft w:val="0"/>
      <w:marRight w:val="0"/>
      <w:marTop w:val="0"/>
      <w:marBottom w:val="0"/>
      <w:divBdr>
        <w:top w:val="none" w:sz="0" w:space="0" w:color="auto"/>
        <w:left w:val="none" w:sz="0" w:space="0" w:color="auto"/>
        <w:bottom w:val="none" w:sz="0" w:space="0" w:color="auto"/>
        <w:right w:val="none" w:sz="0" w:space="0" w:color="auto"/>
      </w:divBdr>
    </w:div>
    <w:div w:id="1770197185">
      <w:bodyDiv w:val="1"/>
      <w:marLeft w:val="0"/>
      <w:marRight w:val="0"/>
      <w:marTop w:val="0"/>
      <w:marBottom w:val="0"/>
      <w:divBdr>
        <w:top w:val="none" w:sz="0" w:space="0" w:color="auto"/>
        <w:left w:val="none" w:sz="0" w:space="0" w:color="auto"/>
        <w:bottom w:val="none" w:sz="0" w:space="0" w:color="auto"/>
        <w:right w:val="none" w:sz="0" w:space="0" w:color="auto"/>
      </w:divBdr>
    </w:div>
    <w:div w:id="1770470380">
      <w:bodyDiv w:val="1"/>
      <w:marLeft w:val="0"/>
      <w:marRight w:val="0"/>
      <w:marTop w:val="0"/>
      <w:marBottom w:val="0"/>
      <w:divBdr>
        <w:top w:val="none" w:sz="0" w:space="0" w:color="auto"/>
        <w:left w:val="none" w:sz="0" w:space="0" w:color="auto"/>
        <w:bottom w:val="none" w:sz="0" w:space="0" w:color="auto"/>
        <w:right w:val="none" w:sz="0" w:space="0" w:color="auto"/>
      </w:divBdr>
    </w:div>
    <w:div w:id="1773932806">
      <w:bodyDiv w:val="1"/>
      <w:marLeft w:val="0"/>
      <w:marRight w:val="0"/>
      <w:marTop w:val="0"/>
      <w:marBottom w:val="0"/>
      <w:divBdr>
        <w:top w:val="none" w:sz="0" w:space="0" w:color="auto"/>
        <w:left w:val="none" w:sz="0" w:space="0" w:color="auto"/>
        <w:bottom w:val="none" w:sz="0" w:space="0" w:color="auto"/>
        <w:right w:val="none" w:sz="0" w:space="0" w:color="auto"/>
      </w:divBdr>
    </w:div>
    <w:div w:id="1775708437">
      <w:bodyDiv w:val="1"/>
      <w:marLeft w:val="0"/>
      <w:marRight w:val="0"/>
      <w:marTop w:val="0"/>
      <w:marBottom w:val="0"/>
      <w:divBdr>
        <w:top w:val="none" w:sz="0" w:space="0" w:color="auto"/>
        <w:left w:val="none" w:sz="0" w:space="0" w:color="auto"/>
        <w:bottom w:val="none" w:sz="0" w:space="0" w:color="auto"/>
        <w:right w:val="none" w:sz="0" w:space="0" w:color="auto"/>
      </w:divBdr>
    </w:div>
    <w:div w:id="1775905814">
      <w:bodyDiv w:val="1"/>
      <w:marLeft w:val="0"/>
      <w:marRight w:val="0"/>
      <w:marTop w:val="0"/>
      <w:marBottom w:val="0"/>
      <w:divBdr>
        <w:top w:val="none" w:sz="0" w:space="0" w:color="auto"/>
        <w:left w:val="none" w:sz="0" w:space="0" w:color="auto"/>
        <w:bottom w:val="none" w:sz="0" w:space="0" w:color="auto"/>
        <w:right w:val="none" w:sz="0" w:space="0" w:color="auto"/>
      </w:divBdr>
    </w:div>
    <w:div w:id="1775977700">
      <w:bodyDiv w:val="1"/>
      <w:marLeft w:val="0"/>
      <w:marRight w:val="0"/>
      <w:marTop w:val="0"/>
      <w:marBottom w:val="0"/>
      <w:divBdr>
        <w:top w:val="none" w:sz="0" w:space="0" w:color="auto"/>
        <w:left w:val="none" w:sz="0" w:space="0" w:color="auto"/>
        <w:bottom w:val="none" w:sz="0" w:space="0" w:color="auto"/>
        <w:right w:val="none" w:sz="0" w:space="0" w:color="auto"/>
      </w:divBdr>
    </w:div>
    <w:div w:id="1779527177">
      <w:bodyDiv w:val="1"/>
      <w:marLeft w:val="0"/>
      <w:marRight w:val="0"/>
      <w:marTop w:val="0"/>
      <w:marBottom w:val="0"/>
      <w:divBdr>
        <w:top w:val="none" w:sz="0" w:space="0" w:color="auto"/>
        <w:left w:val="none" w:sz="0" w:space="0" w:color="auto"/>
        <w:bottom w:val="none" w:sz="0" w:space="0" w:color="auto"/>
        <w:right w:val="none" w:sz="0" w:space="0" w:color="auto"/>
      </w:divBdr>
    </w:div>
    <w:div w:id="1780100308">
      <w:bodyDiv w:val="1"/>
      <w:marLeft w:val="0"/>
      <w:marRight w:val="0"/>
      <w:marTop w:val="0"/>
      <w:marBottom w:val="0"/>
      <w:divBdr>
        <w:top w:val="none" w:sz="0" w:space="0" w:color="auto"/>
        <w:left w:val="none" w:sz="0" w:space="0" w:color="auto"/>
        <w:bottom w:val="none" w:sz="0" w:space="0" w:color="auto"/>
        <w:right w:val="none" w:sz="0" w:space="0" w:color="auto"/>
      </w:divBdr>
    </w:div>
    <w:div w:id="1781795820">
      <w:bodyDiv w:val="1"/>
      <w:marLeft w:val="0"/>
      <w:marRight w:val="0"/>
      <w:marTop w:val="0"/>
      <w:marBottom w:val="0"/>
      <w:divBdr>
        <w:top w:val="none" w:sz="0" w:space="0" w:color="auto"/>
        <w:left w:val="none" w:sz="0" w:space="0" w:color="auto"/>
        <w:bottom w:val="none" w:sz="0" w:space="0" w:color="auto"/>
        <w:right w:val="none" w:sz="0" w:space="0" w:color="auto"/>
      </w:divBdr>
    </w:div>
    <w:div w:id="1782218031">
      <w:bodyDiv w:val="1"/>
      <w:marLeft w:val="0"/>
      <w:marRight w:val="0"/>
      <w:marTop w:val="0"/>
      <w:marBottom w:val="0"/>
      <w:divBdr>
        <w:top w:val="none" w:sz="0" w:space="0" w:color="auto"/>
        <w:left w:val="none" w:sz="0" w:space="0" w:color="auto"/>
        <w:bottom w:val="none" w:sz="0" w:space="0" w:color="auto"/>
        <w:right w:val="none" w:sz="0" w:space="0" w:color="auto"/>
      </w:divBdr>
    </w:div>
    <w:div w:id="1783646453">
      <w:bodyDiv w:val="1"/>
      <w:marLeft w:val="0"/>
      <w:marRight w:val="0"/>
      <w:marTop w:val="0"/>
      <w:marBottom w:val="0"/>
      <w:divBdr>
        <w:top w:val="none" w:sz="0" w:space="0" w:color="auto"/>
        <w:left w:val="none" w:sz="0" w:space="0" w:color="auto"/>
        <w:bottom w:val="none" w:sz="0" w:space="0" w:color="auto"/>
        <w:right w:val="none" w:sz="0" w:space="0" w:color="auto"/>
      </w:divBdr>
    </w:div>
    <w:div w:id="1784030653">
      <w:bodyDiv w:val="1"/>
      <w:marLeft w:val="0"/>
      <w:marRight w:val="0"/>
      <w:marTop w:val="0"/>
      <w:marBottom w:val="0"/>
      <w:divBdr>
        <w:top w:val="none" w:sz="0" w:space="0" w:color="auto"/>
        <w:left w:val="none" w:sz="0" w:space="0" w:color="auto"/>
        <w:bottom w:val="none" w:sz="0" w:space="0" w:color="auto"/>
        <w:right w:val="none" w:sz="0" w:space="0" w:color="auto"/>
      </w:divBdr>
    </w:div>
    <w:div w:id="1784227787">
      <w:bodyDiv w:val="1"/>
      <w:marLeft w:val="0"/>
      <w:marRight w:val="0"/>
      <w:marTop w:val="0"/>
      <w:marBottom w:val="0"/>
      <w:divBdr>
        <w:top w:val="none" w:sz="0" w:space="0" w:color="auto"/>
        <w:left w:val="none" w:sz="0" w:space="0" w:color="auto"/>
        <w:bottom w:val="none" w:sz="0" w:space="0" w:color="auto"/>
        <w:right w:val="none" w:sz="0" w:space="0" w:color="auto"/>
      </w:divBdr>
    </w:div>
    <w:div w:id="1790781280">
      <w:bodyDiv w:val="1"/>
      <w:marLeft w:val="0"/>
      <w:marRight w:val="0"/>
      <w:marTop w:val="0"/>
      <w:marBottom w:val="0"/>
      <w:divBdr>
        <w:top w:val="none" w:sz="0" w:space="0" w:color="auto"/>
        <w:left w:val="none" w:sz="0" w:space="0" w:color="auto"/>
        <w:bottom w:val="none" w:sz="0" w:space="0" w:color="auto"/>
        <w:right w:val="none" w:sz="0" w:space="0" w:color="auto"/>
      </w:divBdr>
    </w:div>
    <w:div w:id="1793745687">
      <w:bodyDiv w:val="1"/>
      <w:marLeft w:val="0"/>
      <w:marRight w:val="0"/>
      <w:marTop w:val="0"/>
      <w:marBottom w:val="0"/>
      <w:divBdr>
        <w:top w:val="none" w:sz="0" w:space="0" w:color="auto"/>
        <w:left w:val="none" w:sz="0" w:space="0" w:color="auto"/>
        <w:bottom w:val="none" w:sz="0" w:space="0" w:color="auto"/>
        <w:right w:val="none" w:sz="0" w:space="0" w:color="auto"/>
      </w:divBdr>
    </w:div>
    <w:div w:id="1794443030">
      <w:bodyDiv w:val="1"/>
      <w:marLeft w:val="0"/>
      <w:marRight w:val="0"/>
      <w:marTop w:val="0"/>
      <w:marBottom w:val="0"/>
      <w:divBdr>
        <w:top w:val="none" w:sz="0" w:space="0" w:color="auto"/>
        <w:left w:val="none" w:sz="0" w:space="0" w:color="auto"/>
        <w:bottom w:val="none" w:sz="0" w:space="0" w:color="auto"/>
        <w:right w:val="none" w:sz="0" w:space="0" w:color="auto"/>
      </w:divBdr>
    </w:div>
    <w:div w:id="1796632404">
      <w:bodyDiv w:val="1"/>
      <w:marLeft w:val="0"/>
      <w:marRight w:val="0"/>
      <w:marTop w:val="0"/>
      <w:marBottom w:val="0"/>
      <w:divBdr>
        <w:top w:val="none" w:sz="0" w:space="0" w:color="auto"/>
        <w:left w:val="none" w:sz="0" w:space="0" w:color="auto"/>
        <w:bottom w:val="none" w:sz="0" w:space="0" w:color="auto"/>
        <w:right w:val="none" w:sz="0" w:space="0" w:color="auto"/>
      </w:divBdr>
    </w:div>
    <w:div w:id="1799378201">
      <w:bodyDiv w:val="1"/>
      <w:marLeft w:val="0"/>
      <w:marRight w:val="0"/>
      <w:marTop w:val="0"/>
      <w:marBottom w:val="0"/>
      <w:divBdr>
        <w:top w:val="none" w:sz="0" w:space="0" w:color="auto"/>
        <w:left w:val="none" w:sz="0" w:space="0" w:color="auto"/>
        <w:bottom w:val="none" w:sz="0" w:space="0" w:color="auto"/>
        <w:right w:val="none" w:sz="0" w:space="0" w:color="auto"/>
      </w:divBdr>
    </w:div>
    <w:div w:id="1800025920">
      <w:bodyDiv w:val="1"/>
      <w:marLeft w:val="0"/>
      <w:marRight w:val="0"/>
      <w:marTop w:val="0"/>
      <w:marBottom w:val="0"/>
      <w:divBdr>
        <w:top w:val="none" w:sz="0" w:space="0" w:color="auto"/>
        <w:left w:val="none" w:sz="0" w:space="0" w:color="auto"/>
        <w:bottom w:val="none" w:sz="0" w:space="0" w:color="auto"/>
        <w:right w:val="none" w:sz="0" w:space="0" w:color="auto"/>
      </w:divBdr>
    </w:div>
    <w:div w:id="1801068093">
      <w:bodyDiv w:val="1"/>
      <w:marLeft w:val="0"/>
      <w:marRight w:val="0"/>
      <w:marTop w:val="0"/>
      <w:marBottom w:val="0"/>
      <w:divBdr>
        <w:top w:val="none" w:sz="0" w:space="0" w:color="auto"/>
        <w:left w:val="none" w:sz="0" w:space="0" w:color="auto"/>
        <w:bottom w:val="none" w:sz="0" w:space="0" w:color="auto"/>
        <w:right w:val="none" w:sz="0" w:space="0" w:color="auto"/>
      </w:divBdr>
    </w:div>
    <w:div w:id="1801412004">
      <w:bodyDiv w:val="1"/>
      <w:marLeft w:val="0"/>
      <w:marRight w:val="0"/>
      <w:marTop w:val="0"/>
      <w:marBottom w:val="0"/>
      <w:divBdr>
        <w:top w:val="none" w:sz="0" w:space="0" w:color="auto"/>
        <w:left w:val="none" w:sz="0" w:space="0" w:color="auto"/>
        <w:bottom w:val="none" w:sz="0" w:space="0" w:color="auto"/>
        <w:right w:val="none" w:sz="0" w:space="0" w:color="auto"/>
      </w:divBdr>
    </w:div>
    <w:div w:id="1802457463">
      <w:bodyDiv w:val="1"/>
      <w:marLeft w:val="0"/>
      <w:marRight w:val="0"/>
      <w:marTop w:val="0"/>
      <w:marBottom w:val="0"/>
      <w:divBdr>
        <w:top w:val="none" w:sz="0" w:space="0" w:color="auto"/>
        <w:left w:val="none" w:sz="0" w:space="0" w:color="auto"/>
        <w:bottom w:val="none" w:sz="0" w:space="0" w:color="auto"/>
        <w:right w:val="none" w:sz="0" w:space="0" w:color="auto"/>
      </w:divBdr>
    </w:div>
    <w:div w:id="1803494838">
      <w:bodyDiv w:val="1"/>
      <w:marLeft w:val="0"/>
      <w:marRight w:val="0"/>
      <w:marTop w:val="0"/>
      <w:marBottom w:val="0"/>
      <w:divBdr>
        <w:top w:val="none" w:sz="0" w:space="0" w:color="auto"/>
        <w:left w:val="none" w:sz="0" w:space="0" w:color="auto"/>
        <w:bottom w:val="none" w:sz="0" w:space="0" w:color="auto"/>
        <w:right w:val="none" w:sz="0" w:space="0" w:color="auto"/>
      </w:divBdr>
    </w:div>
    <w:div w:id="1808550423">
      <w:bodyDiv w:val="1"/>
      <w:marLeft w:val="0"/>
      <w:marRight w:val="0"/>
      <w:marTop w:val="0"/>
      <w:marBottom w:val="0"/>
      <w:divBdr>
        <w:top w:val="none" w:sz="0" w:space="0" w:color="auto"/>
        <w:left w:val="none" w:sz="0" w:space="0" w:color="auto"/>
        <w:bottom w:val="none" w:sz="0" w:space="0" w:color="auto"/>
        <w:right w:val="none" w:sz="0" w:space="0" w:color="auto"/>
      </w:divBdr>
    </w:div>
    <w:div w:id="1808933571">
      <w:bodyDiv w:val="1"/>
      <w:marLeft w:val="0"/>
      <w:marRight w:val="0"/>
      <w:marTop w:val="0"/>
      <w:marBottom w:val="0"/>
      <w:divBdr>
        <w:top w:val="none" w:sz="0" w:space="0" w:color="auto"/>
        <w:left w:val="none" w:sz="0" w:space="0" w:color="auto"/>
        <w:bottom w:val="none" w:sz="0" w:space="0" w:color="auto"/>
        <w:right w:val="none" w:sz="0" w:space="0" w:color="auto"/>
      </w:divBdr>
    </w:div>
    <w:div w:id="1810978550">
      <w:bodyDiv w:val="1"/>
      <w:marLeft w:val="0"/>
      <w:marRight w:val="0"/>
      <w:marTop w:val="0"/>
      <w:marBottom w:val="0"/>
      <w:divBdr>
        <w:top w:val="none" w:sz="0" w:space="0" w:color="auto"/>
        <w:left w:val="none" w:sz="0" w:space="0" w:color="auto"/>
        <w:bottom w:val="none" w:sz="0" w:space="0" w:color="auto"/>
        <w:right w:val="none" w:sz="0" w:space="0" w:color="auto"/>
      </w:divBdr>
    </w:div>
    <w:div w:id="1811942930">
      <w:bodyDiv w:val="1"/>
      <w:marLeft w:val="0"/>
      <w:marRight w:val="0"/>
      <w:marTop w:val="0"/>
      <w:marBottom w:val="0"/>
      <w:divBdr>
        <w:top w:val="none" w:sz="0" w:space="0" w:color="auto"/>
        <w:left w:val="none" w:sz="0" w:space="0" w:color="auto"/>
        <w:bottom w:val="none" w:sz="0" w:space="0" w:color="auto"/>
        <w:right w:val="none" w:sz="0" w:space="0" w:color="auto"/>
      </w:divBdr>
    </w:div>
    <w:div w:id="1811970454">
      <w:bodyDiv w:val="1"/>
      <w:marLeft w:val="0"/>
      <w:marRight w:val="0"/>
      <w:marTop w:val="0"/>
      <w:marBottom w:val="0"/>
      <w:divBdr>
        <w:top w:val="none" w:sz="0" w:space="0" w:color="auto"/>
        <w:left w:val="none" w:sz="0" w:space="0" w:color="auto"/>
        <w:bottom w:val="none" w:sz="0" w:space="0" w:color="auto"/>
        <w:right w:val="none" w:sz="0" w:space="0" w:color="auto"/>
      </w:divBdr>
    </w:div>
    <w:div w:id="1813207446">
      <w:bodyDiv w:val="1"/>
      <w:marLeft w:val="0"/>
      <w:marRight w:val="0"/>
      <w:marTop w:val="0"/>
      <w:marBottom w:val="0"/>
      <w:divBdr>
        <w:top w:val="none" w:sz="0" w:space="0" w:color="auto"/>
        <w:left w:val="none" w:sz="0" w:space="0" w:color="auto"/>
        <w:bottom w:val="none" w:sz="0" w:space="0" w:color="auto"/>
        <w:right w:val="none" w:sz="0" w:space="0" w:color="auto"/>
      </w:divBdr>
    </w:div>
    <w:div w:id="1813595935">
      <w:bodyDiv w:val="1"/>
      <w:marLeft w:val="0"/>
      <w:marRight w:val="0"/>
      <w:marTop w:val="0"/>
      <w:marBottom w:val="0"/>
      <w:divBdr>
        <w:top w:val="none" w:sz="0" w:space="0" w:color="auto"/>
        <w:left w:val="none" w:sz="0" w:space="0" w:color="auto"/>
        <w:bottom w:val="none" w:sz="0" w:space="0" w:color="auto"/>
        <w:right w:val="none" w:sz="0" w:space="0" w:color="auto"/>
      </w:divBdr>
    </w:div>
    <w:div w:id="1813599594">
      <w:bodyDiv w:val="1"/>
      <w:marLeft w:val="0"/>
      <w:marRight w:val="0"/>
      <w:marTop w:val="0"/>
      <w:marBottom w:val="0"/>
      <w:divBdr>
        <w:top w:val="none" w:sz="0" w:space="0" w:color="auto"/>
        <w:left w:val="none" w:sz="0" w:space="0" w:color="auto"/>
        <w:bottom w:val="none" w:sz="0" w:space="0" w:color="auto"/>
        <w:right w:val="none" w:sz="0" w:space="0" w:color="auto"/>
      </w:divBdr>
    </w:div>
    <w:div w:id="1813709715">
      <w:bodyDiv w:val="1"/>
      <w:marLeft w:val="0"/>
      <w:marRight w:val="0"/>
      <w:marTop w:val="0"/>
      <w:marBottom w:val="0"/>
      <w:divBdr>
        <w:top w:val="none" w:sz="0" w:space="0" w:color="auto"/>
        <w:left w:val="none" w:sz="0" w:space="0" w:color="auto"/>
        <w:bottom w:val="none" w:sz="0" w:space="0" w:color="auto"/>
        <w:right w:val="none" w:sz="0" w:space="0" w:color="auto"/>
      </w:divBdr>
    </w:div>
    <w:div w:id="1815482969">
      <w:bodyDiv w:val="1"/>
      <w:marLeft w:val="0"/>
      <w:marRight w:val="0"/>
      <w:marTop w:val="0"/>
      <w:marBottom w:val="0"/>
      <w:divBdr>
        <w:top w:val="none" w:sz="0" w:space="0" w:color="auto"/>
        <w:left w:val="none" w:sz="0" w:space="0" w:color="auto"/>
        <w:bottom w:val="none" w:sz="0" w:space="0" w:color="auto"/>
        <w:right w:val="none" w:sz="0" w:space="0" w:color="auto"/>
      </w:divBdr>
    </w:div>
    <w:div w:id="1815490370">
      <w:bodyDiv w:val="1"/>
      <w:marLeft w:val="0"/>
      <w:marRight w:val="0"/>
      <w:marTop w:val="0"/>
      <w:marBottom w:val="0"/>
      <w:divBdr>
        <w:top w:val="none" w:sz="0" w:space="0" w:color="auto"/>
        <w:left w:val="none" w:sz="0" w:space="0" w:color="auto"/>
        <w:bottom w:val="none" w:sz="0" w:space="0" w:color="auto"/>
        <w:right w:val="none" w:sz="0" w:space="0" w:color="auto"/>
      </w:divBdr>
    </w:div>
    <w:div w:id="1815675939">
      <w:bodyDiv w:val="1"/>
      <w:marLeft w:val="0"/>
      <w:marRight w:val="0"/>
      <w:marTop w:val="0"/>
      <w:marBottom w:val="0"/>
      <w:divBdr>
        <w:top w:val="none" w:sz="0" w:space="0" w:color="auto"/>
        <w:left w:val="none" w:sz="0" w:space="0" w:color="auto"/>
        <w:bottom w:val="none" w:sz="0" w:space="0" w:color="auto"/>
        <w:right w:val="none" w:sz="0" w:space="0" w:color="auto"/>
      </w:divBdr>
    </w:div>
    <w:div w:id="1816220398">
      <w:bodyDiv w:val="1"/>
      <w:marLeft w:val="0"/>
      <w:marRight w:val="0"/>
      <w:marTop w:val="0"/>
      <w:marBottom w:val="0"/>
      <w:divBdr>
        <w:top w:val="none" w:sz="0" w:space="0" w:color="auto"/>
        <w:left w:val="none" w:sz="0" w:space="0" w:color="auto"/>
        <w:bottom w:val="none" w:sz="0" w:space="0" w:color="auto"/>
        <w:right w:val="none" w:sz="0" w:space="0" w:color="auto"/>
      </w:divBdr>
    </w:div>
    <w:div w:id="1816987362">
      <w:bodyDiv w:val="1"/>
      <w:marLeft w:val="0"/>
      <w:marRight w:val="0"/>
      <w:marTop w:val="0"/>
      <w:marBottom w:val="0"/>
      <w:divBdr>
        <w:top w:val="none" w:sz="0" w:space="0" w:color="auto"/>
        <w:left w:val="none" w:sz="0" w:space="0" w:color="auto"/>
        <w:bottom w:val="none" w:sz="0" w:space="0" w:color="auto"/>
        <w:right w:val="none" w:sz="0" w:space="0" w:color="auto"/>
      </w:divBdr>
    </w:div>
    <w:div w:id="1818765506">
      <w:bodyDiv w:val="1"/>
      <w:marLeft w:val="0"/>
      <w:marRight w:val="0"/>
      <w:marTop w:val="0"/>
      <w:marBottom w:val="0"/>
      <w:divBdr>
        <w:top w:val="none" w:sz="0" w:space="0" w:color="auto"/>
        <w:left w:val="none" w:sz="0" w:space="0" w:color="auto"/>
        <w:bottom w:val="none" w:sz="0" w:space="0" w:color="auto"/>
        <w:right w:val="none" w:sz="0" w:space="0" w:color="auto"/>
      </w:divBdr>
    </w:div>
    <w:div w:id="1821653315">
      <w:bodyDiv w:val="1"/>
      <w:marLeft w:val="0"/>
      <w:marRight w:val="0"/>
      <w:marTop w:val="0"/>
      <w:marBottom w:val="0"/>
      <w:divBdr>
        <w:top w:val="none" w:sz="0" w:space="0" w:color="auto"/>
        <w:left w:val="none" w:sz="0" w:space="0" w:color="auto"/>
        <w:bottom w:val="none" w:sz="0" w:space="0" w:color="auto"/>
        <w:right w:val="none" w:sz="0" w:space="0" w:color="auto"/>
      </w:divBdr>
    </w:div>
    <w:div w:id="1822116720">
      <w:bodyDiv w:val="1"/>
      <w:marLeft w:val="0"/>
      <w:marRight w:val="0"/>
      <w:marTop w:val="0"/>
      <w:marBottom w:val="0"/>
      <w:divBdr>
        <w:top w:val="none" w:sz="0" w:space="0" w:color="auto"/>
        <w:left w:val="none" w:sz="0" w:space="0" w:color="auto"/>
        <w:bottom w:val="none" w:sz="0" w:space="0" w:color="auto"/>
        <w:right w:val="none" w:sz="0" w:space="0" w:color="auto"/>
      </w:divBdr>
    </w:div>
    <w:div w:id="1824203356">
      <w:bodyDiv w:val="1"/>
      <w:marLeft w:val="0"/>
      <w:marRight w:val="0"/>
      <w:marTop w:val="0"/>
      <w:marBottom w:val="0"/>
      <w:divBdr>
        <w:top w:val="none" w:sz="0" w:space="0" w:color="auto"/>
        <w:left w:val="none" w:sz="0" w:space="0" w:color="auto"/>
        <w:bottom w:val="none" w:sz="0" w:space="0" w:color="auto"/>
        <w:right w:val="none" w:sz="0" w:space="0" w:color="auto"/>
      </w:divBdr>
    </w:div>
    <w:div w:id="1824468958">
      <w:bodyDiv w:val="1"/>
      <w:marLeft w:val="0"/>
      <w:marRight w:val="0"/>
      <w:marTop w:val="0"/>
      <w:marBottom w:val="0"/>
      <w:divBdr>
        <w:top w:val="none" w:sz="0" w:space="0" w:color="auto"/>
        <w:left w:val="none" w:sz="0" w:space="0" w:color="auto"/>
        <w:bottom w:val="none" w:sz="0" w:space="0" w:color="auto"/>
        <w:right w:val="none" w:sz="0" w:space="0" w:color="auto"/>
      </w:divBdr>
    </w:div>
    <w:div w:id="1825967289">
      <w:bodyDiv w:val="1"/>
      <w:marLeft w:val="0"/>
      <w:marRight w:val="0"/>
      <w:marTop w:val="0"/>
      <w:marBottom w:val="0"/>
      <w:divBdr>
        <w:top w:val="none" w:sz="0" w:space="0" w:color="auto"/>
        <w:left w:val="none" w:sz="0" w:space="0" w:color="auto"/>
        <w:bottom w:val="none" w:sz="0" w:space="0" w:color="auto"/>
        <w:right w:val="none" w:sz="0" w:space="0" w:color="auto"/>
      </w:divBdr>
    </w:div>
    <w:div w:id="1831096159">
      <w:bodyDiv w:val="1"/>
      <w:marLeft w:val="0"/>
      <w:marRight w:val="0"/>
      <w:marTop w:val="0"/>
      <w:marBottom w:val="0"/>
      <w:divBdr>
        <w:top w:val="none" w:sz="0" w:space="0" w:color="auto"/>
        <w:left w:val="none" w:sz="0" w:space="0" w:color="auto"/>
        <w:bottom w:val="none" w:sz="0" w:space="0" w:color="auto"/>
        <w:right w:val="none" w:sz="0" w:space="0" w:color="auto"/>
      </w:divBdr>
    </w:div>
    <w:div w:id="1831676364">
      <w:bodyDiv w:val="1"/>
      <w:marLeft w:val="0"/>
      <w:marRight w:val="0"/>
      <w:marTop w:val="0"/>
      <w:marBottom w:val="0"/>
      <w:divBdr>
        <w:top w:val="none" w:sz="0" w:space="0" w:color="auto"/>
        <w:left w:val="none" w:sz="0" w:space="0" w:color="auto"/>
        <w:bottom w:val="none" w:sz="0" w:space="0" w:color="auto"/>
        <w:right w:val="none" w:sz="0" w:space="0" w:color="auto"/>
      </w:divBdr>
    </w:div>
    <w:div w:id="1831751750">
      <w:bodyDiv w:val="1"/>
      <w:marLeft w:val="0"/>
      <w:marRight w:val="0"/>
      <w:marTop w:val="0"/>
      <w:marBottom w:val="0"/>
      <w:divBdr>
        <w:top w:val="none" w:sz="0" w:space="0" w:color="auto"/>
        <w:left w:val="none" w:sz="0" w:space="0" w:color="auto"/>
        <w:bottom w:val="none" w:sz="0" w:space="0" w:color="auto"/>
        <w:right w:val="none" w:sz="0" w:space="0" w:color="auto"/>
      </w:divBdr>
    </w:div>
    <w:div w:id="1831943217">
      <w:bodyDiv w:val="1"/>
      <w:marLeft w:val="0"/>
      <w:marRight w:val="0"/>
      <w:marTop w:val="0"/>
      <w:marBottom w:val="0"/>
      <w:divBdr>
        <w:top w:val="none" w:sz="0" w:space="0" w:color="auto"/>
        <w:left w:val="none" w:sz="0" w:space="0" w:color="auto"/>
        <w:bottom w:val="none" w:sz="0" w:space="0" w:color="auto"/>
        <w:right w:val="none" w:sz="0" w:space="0" w:color="auto"/>
      </w:divBdr>
    </w:div>
    <w:div w:id="1833253133">
      <w:bodyDiv w:val="1"/>
      <w:marLeft w:val="0"/>
      <w:marRight w:val="0"/>
      <w:marTop w:val="0"/>
      <w:marBottom w:val="0"/>
      <w:divBdr>
        <w:top w:val="none" w:sz="0" w:space="0" w:color="auto"/>
        <w:left w:val="none" w:sz="0" w:space="0" w:color="auto"/>
        <w:bottom w:val="none" w:sz="0" w:space="0" w:color="auto"/>
        <w:right w:val="none" w:sz="0" w:space="0" w:color="auto"/>
      </w:divBdr>
    </w:div>
    <w:div w:id="1833450170">
      <w:bodyDiv w:val="1"/>
      <w:marLeft w:val="0"/>
      <w:marRight w:val="0"/>
      <w:marTop w:val="0"/>
      <w:marBottom w:val="0"/>
      <w:divBdr>
        <w:top w:val="none" w:sz="0" w:space="0" w:color="auto"/>
        <w:left w:val="none" w:sz="0" w:space="0" w:color="auto"/>
        <w:bottom w:val="none" w:sz="0" w:space="0" w:color="auto"/>
        <w:right w:val="none" w:sz="0" w:space="0" w:color="auto"/>
      </w:divBdr>
    </w:div>
    <w:div w:id="1835100535">
      <w:bodyDiv w:val="1"/>
      <w:marLeft w:val="0"/>
      <w:marRight w:val="0"/>
      <w:marTop w:val="0"/>
      <w:marBottom w:val="0"/>
      <w:divBdr>
        <w:top w:val="none" w:sz="0" w:space="0" w:color="auto"/>
        <w:left w:val="none" w:sz="0" w:space="0" w:color="auto"/>
        <w:bottom w:val="none" w:sz="0" w:space="0" w:color="auto"/>
        <w:right w:val="none" w:sz="0" w:space="0" w:color="auto"/>
      </w:divBdr>
    </w:div>
    <w:div w:id="1835563777">
      <w:bodyDiv w:val="1"/>
      <w:marLeft w:val="0"/>
      <w:marRight w:val="0"/>
      <w:marTop w:val="0"/>
      <w:marBottom w:val="0"/>
      <w:divBdr>
        <w:top w:val="none" w:sz="0" w:space="0" w:color="auto"/>
        <w:left w:val="none" w:sz="0" w:space="0" w:color="auto"/>
        <w:bottom w:val="none" w:sz="0" w:space="0" w:color="auto"/>
        <w:right w:val="none" w:sz="0" w:space="0" w:color="auto"/>
      </w:divBdr>
    </w:div>
    <w:div w:id="1836455327">
      <w:bodyDiv w:val="1"/>
      <w:marLeft w:val="0"/>
      <w:marRight w:val="0"/>
      <w:marTop w:val="0"/>
      <w:marBottom w:val="0"/>
      <w:divBdr>
        <w:top w:val="none" w:sz="0" w:space="0" w:color="auto"/>
        <w:left w:val="none" w:sz="0" w:space="0" w:color="auto"/>
        <w:bottom w:val="none" w:sz="0" w:space="0" w:color="auto"/>
        <w:right w:val="none" w:sz="0" w:space="0" w:color="auto"/>
      </w:divBdr>
    </w:div>
    <w:div w:id="1836728004">
      <w:bodyDiv w:val="1"/>
      <w:marLeft w:val="0"/>
      <w:marRight w:val="0"/>
      <w:marTop w:val="0"/>
      <w:marBottom w:val="0"/>
      <w:divBdr>
        <w:top w:val="none" w:sz="0" w:space="0" w:color="auto"/>
        <w:left w:val="none" w:sz="0" w:space="0" w:color="auto"/>
        <w:bottom w:val="none" w:sz="0" w:space="0" w:color="auto"/>
        <w:right w:val="none" w:sz="0" w:space="0" w:color="auto"/>
      </w:divBdr>
    </w:div>
    <w:div w:id="1837768464">
      <w:bodyDiv w:val="1"/>
      <w:marLeft w:val="0"/>
      <w:marRight w:val="0"/>
      <w:marTop w:val="0"/>
      <w:marBottom w:val="0"/>
      <w:divBdr>
        <w:top w:val="none" w:sz="0" w:space="0" w:color="auto"/>
        <w:left w:val="none" w:sz="0" w:space="0" w:color="auto"/>
        <w:bottom w:val="none" w:sz="0" w:space="0" w:color="auto"/>
        <w:right w:val="none" w:sz="0" w:space="0" w:color="auto"/>
      </w:divBdr>
    </w:div>
    <w:div w:id="1838761771">
      <w:bodyDiv w:val="1"/>
      <w:marLeft w:val="0"/>
      <w:marRight w:val="0"/>
      <w:marTop w:val="0"/>
      <w:marBottom w:val="0"/>
      <w:divBdr>
        <w:top w:val="none" w:sz="0" w:space="0" w:color="auto"/>
        <w:left w:val="none" w:sz="0" w:space="0" w:color="auto"/>
        <w:bottom w:val="none" w:sz="0" w:space="0" w:color="auto"/>
        <w:right w:val="none" w:sz="0" w:space="0" w:color="auto"/>
      </w:divBdr>
    </w:div>
    <w:div w:id="1839225560">
      <w:bodyDiv w:val="1"/>
      <w:marLeft w:val="0"/>
      <w:marRight w:val="0"/>
      <w:marTop w:val="0"/>
      <w:marBottom w:val="0"/>
      <w:divBdr>
        <w:top w:val="none" w:sz="0" w:space="0" w:color="auto"/>
        <w:left w:val="none" w:sz="0" w:space="0" w:color="auto"/>
        <w:bottom w:val="none" w:sz="0" w:space="0" w:color="auto"/>
        <w:right w:val="none" w:sz="0" w:space="0" w:color="auto"/>
      </w:divBdr>
    </w:div>
    <w:div w:id="1839466057">
      <w:bodyDiv w:val="1"/>
      <w:marLeft w:val="0"/>
      <w:marRight w:val="0"/>
      <w:marTop w:val="0"/>
      <w:marBottom w:val="0"/>
      <w:divBdr>
        <w:top w:val="none" w:sz="0" w:space="0" w:color="auto"/>
        <w:left w:val="none" w:sz="0" w:space="0" w:color="auto"/>
        <w:bottom w:val="none" w:sz="0" w:space="0" w:color="auto"/>
        <w:right w:val="none" w:sz="0" w:space="0" w:color="auto"/>
      </w:divBdr>
    </w:div>
    <w:div w:id="1840581713">
      <w:bodyDiv w:val="1"/>
      <w:marLeft w:val="0"/>
      <w:marRight w:val="0"/>
      <w:marTop w:val="0"/>
      <w:marBottom w:val="0"/>
      <w:divBdr>
        <w:top w:val="none" w:sz="0" w:space="0" w:color="auto"/>
        <w:left w:val="none" w:sz="0" w:space="0" w:color="auto"/>
        <w:bottom w:val="none" w:sz="0" w:space="0" w:color="auto"/>
        <w:right w:val="none" w:sz="0" w:space="0" w:color="auto"/>
      </w:divBdr>
    </w:div>
    <w:div w:id="1840582103">
      <w:bodyDiv w:val="1"/>
      <w:marLeft w:val="0"/>
      <w:marRight w:val="0"/>
      <w:marTop w:val="0"/>
      <w:marBottom w:val="0"/>
      <w:divBdr>
        <w:top w:val="none" w:sz="0" w:space="0" w:color="auto"/>
        <w:left w:val="none" w:sz="0" w:space="0" w:color="auto"/>
        <w:bottom w:val="none" w:sz="0" w:space="0" w:color="auto"/>
        <w:right w:val="none" w:sz="0" w:space="0" w:color="auto"/>
      </w:divBdr>
    </w:div>
    <w:div w:id="1842312535">
      <w:bodyDiv w:val="1"/>
      <w:marLeft w:val="0"/>
      <w:marRight w:val="0"/>
      <w:marTop w:val="0"/>
      <w:marBottom w:val="0"/>
      <w:divBdr>
        <w:top w:val="none" w:sz="0" w:space="0" w:color="auto"/>
        <w:left w:val="none" w:sz="0" w:space="0" w:color="auto"/>
        <w:bottom w:val="none" w:sz="0" w:space="0" w:color="auto"/>
        <w:right w:val="none" w:sz="0" w:space="0" w:color="auto"/>
      </w:divBdr>
    </w:div>
    <w:div w:id="1842772754">
      <w:bodyDiv w:val="1"/>
      <w:marLeft w:val="0"/>
      <w:marRight w:val="0"/>
      <w:marTop w:val="0"/>
      <w:marBottom w:val="0"/>
      <w:divBdr>
        <w:top w:val="none" w:sz="0" w:space="0" w:color="auto"/>
        <w:left w:val="none" w:sz="0" w:space="0" w:color="auto"/>
        <w:bottom w:val="none" w:sz="0" w:space="0" w:color="auto"/>
        <w:right w:val="none" w:sz="0" w:space="0" w:color="auto"/>
      </w:divBdr>
    </w:div>
    <w:div w:id="1844853735">
      <w:bodyDiv w:val="1"/>
      <w:marLeft w:val="0"/>
      <w:marRight w:val="0"/>
      <w:marTop w:val="0"/>
      <w:marBottom w:val="0"/>
      <w:divBdr>
        <w:top w:val="none" w:sz="0" w:space="0" w:color="auto"/>
        <w:left w:val="none" w:sz="0" w:space="0" w:color="auto"/>
        <w:bottom w:val="none" w:sz="0" w:space="0" w:color="auto"/>
        <w:right w:val="none" w:sz="0" w:space="0" w:color="auto"/>
      </w:divBdr>
    </w:div>
    <w:div w:id="1845245012">
      <w:bodyDiv w:val="1"/>
      <w:marLeft w:val="0"/>
      <w:marRight w:val="0"/>
      <w:marTop w:val="0"/>
      <w:marBottom w:val="0"/>
      <w:divBdr>
        <w:top w:val="none" w:sz="0" w:space="0" w:color="auto"/>
        <w:left w:val="none" w:sz="0" w:space="0" w:color="auto"/>
        <w:bottom w:val="none" w:sz="0" w:space="0" w:color="auto"/>
        <w:right w:val="none" w:sz="0" w:space="0" w:color="auto"/>
      </w:divBdr>
    </w:div>
    <w:div w:id="1848057218">
      <w:bodyDiv w:val="1"/>
      <w:marLeft w:val="0"/>
      <w:marRight w:val="0"/>
      <w:marTop w:val="0"/>
      <w:marBottom w:val="0"/>
      <w:divBdr>
        <w:top w:val="none" w:sz="0" w:space="0" w:color="auto"/>
        <w:left w:val="none" w:sz="0" w:space="0" w:color="auto"/>
        <w:bottom w:val="none" w:sz="0" w:space="0" w:color="auto"/>
        <w:right w:val="none" w:sz="0" w:space="0" w:color="auto"/>
      </w:divBdr>
    </w:div>
    <w:div w:id="1851409789">
      <w:bodyDiv w:val="1"/>
      <w:marLeft w:val="0"/>
      <w:marRight w:val="0"/>
      <w:marTop w:val="0"/>
      <w:marBottom w:val="0"/>
      <w:divBdr>
        <w:top w:val="none" w:sz="0" w:space="0" w:color="auto"/>
        <w:left w:val="none" w:sz="0" w:space="0" w:color="auto"/>
        <w:bottom w:val="none" w:sz="0" w:space="0" w:color="auto"/>
        <w:right w:val="none" w:sz="0" w:space="0" w:color="auto"/>
      </w:divBdr>
    </w:div>
    <w:div w:id="1853452634">
      <w:bodyDiv w:val="1"/>
      <w:marLeft w:val="0"/>
      <w:marRight w:val="0"/>
      <w:marTop w:val="0"/>
      <w:marBottom w:val="0"/>
      <w:divBdr>
        <w:top w:val="none" w:sz="0" w:space="0" w:color="auto"/>
        <w:left w:val="none" w:sz="0" w:space="0" w:color="auto"/>
        <w:bottom w:val="none" w:sz="0" w:space="0" w:color="auto"/>
        <w:right w:val="none" w:sz="0" w:space="0" w:color="auto"/>
      </w:divBdr>
    </w:div>
    <w:div w:id="1854300565">
      <w:bodyDiv w:val="1"/>
      <w:marLeft w:val="0"/>
      <w:marRight w:val="0"/>
      <w:marTop w:val="0"/>
      <w:marBottom w:val="0"/>
      <w:divBdr>
        <w:top w:val="none" w:sz="0" w:space="0" w:color="auto"/>
        <w:left w:val="none" w:sz="0" w:space="0" w:color="auto"/>
        <w:bottom w:val="none" w:sz="0" w:space="0" w:color="auto"/>
        <w:right w:val="none" w:sz="0" w:space="0" w:color="auto"/>
      </w:divBdr>
    </w:div>
    <w:div w:id="1854764371">
      <w:bodyDiv w:val="1"/>
      <w:marLeft w:val="0"/>
      <w:marRight w:val="0"/>
      <w:marTop w:val="0"/>
      <w:marBottom w:val="0"/>
      <w:divBdr>
        <w:top w:val="none" w:sz="0" w:space="0" w:color="auto"/>
        <w:left w:val="none" w:sz="0" w:space="0" w:color="auto"/>
        <w:bottom w:val="none" w:sz="0" w:space="0" w:color="auto"/>
        <w:right w:val="none" w:sz="0" w:space="0" w:color="auto"/>
      </w:divBdr>
    </w:div>
    <w:div w:id="1854999106">
      <w:bodyDiv w:val="1"/>
      <w:marLeft w:val="0"/>
      <w:marRight w:val="0"/>
      <w:marTop w:val="0"/>
      <w:marBottom w:val="0"/>
      <w:divBdr>
        <w:top w:val="none" w:sz="0" w:space="0" w:color="auto"/>
        <w:left w:val="none" w:sz="0" w:space="0" w:color="auto"/>
        <w:bottom w:val="none" w:sz="0" w:space="0" w:color="auto"/>
        <w:right w:val="none" w:sz="0" w:space="0" w:color="auto"/>
      </w:divBdr>
    </w:div>
    <w:div w:id="1861158006">
      <w:bodyDiv w:val="1"/>
      <w:marLeft w:val="0"/>
      <w:marRight w:val="0"/>
      <w:marTop w:val="0"/>
      <w:marBottom w:val="0"/>
      <w:divBdr>
        <w:top w:val="none" w:sz="0" w:space="0" w:color="auto"/>
        <w:left w:val="none" w:sz="0" w:space="0" w:color="auto"/>
        <w:bottom w:val="none" w:sz="0" w:space="0" w:color="auto"/>
        <w:right w:val="none" w:sz="0" w:space="0" w:color="auto"/>
      </w:divBdr>
    </w:div>
    <w:div w:id="1862552643">
      <w:bodyDiv w:val="1"/>
      <w:marLeft w:val="0"/>
      <w:marRight w:val="0"/>
      <w:marTop w:val="0"/>
      <w:marBottom w:val="0"/>
      <w:divBdr>
        <w:top w:val="none" w:sz="0" w:space="0" w:color="auto"/>
        <w:left w:val="none" w:sz="0" w:space="0" w:color="auto"/>
        <w:bottom w:val="none" w:sz="0" w:space="0" w:color="auto"/>
        <w:right w:val="none" w:sz="0" w:space="0" w:color="auto"/>
      </w:divBdr>
    </w:div>
    <w:div w:id="1863471451">
      <w:bodyDiv w:val="1"/>
      <w:marLeft w:val="0"/>
      <w:marRight w:val="0"/>
      <w:marTop w:val="0"/>
      <w:marBottom w:val="0"/>
      <w:divBdr>
        <w:top w:val="none" w:sz="0" w:space="0" w:color="auto"/>
        <w:left w:val="none" w:sz="0" w:space="0" w:color="auto"/>
        <w:bottom w:val="none" w:sz="0" w:space="0" w:color="auto"/>
        <w:right w:val="none" w:sz="0" w:space="0" w:color="auto"/>
      </w:divBdr>
    </w:div>
    <w:div w:id="1865245853">
      <w:bodyDiv w:val="1"/>
      <w:marLeft w:val="0"/>
      <w:marRight w:val="0"/>
      <w:marTop w:val="0"/>
      <w:marBottom w:val="0"/>
      <w:divBdr>
        <w:top w:val="none" w:sz="0" w:space="0" w:color="auto"/>
        <w:left w:val="none" w:sz="0" w:space="0" w:color="auto"/>
        <w:bottom w:val="none" w:sz="0" w:space="0" w:color="auto"/>
        <w:right w:val="none" w:sz="0" w:space="0" w:color="auto"/>
      </w:divBdr>
    </w:div>
    <w:div w:id="1870291214">
      <w:bodyDiv w:val="1"/>
      <w:marLeft w:val="0"/>
      <w:marRight w:val="0"/>
      <w:marTop w:val="0"/>
      <w:marBottom w:val="0"/>
      <w:divBdr>
        <w:top w:val="none" w:sz="0" w:space="0" w:color="auto"/>
        <w:left w:val="none" w:sz="0" w:space="0" w:color="auto"/>
        <w:bottom w:val="none" w:sz="0" w:space="0" w:color="auto"/>
        <w:right w:val="none" w:sz="0" w:space="0" w:color="auto"/>
      </w:divBdr>
    </w:div>
    <w:div w:id="1871870526">
      <w:bodyDiv w:val="1"/>
      <w:marLeft w:val="0"/>
      <w:marRight w:val="0"/>
      <w:marTop w:val="0"/>
      <w:marBottom w:val="0"/>
      <w:divBdr>
        <w:top w:val="none" w:sz="0" w:space="0" w:color="auto"/>
        <w:left w:val="none" w:sz="0" w:space="0" w:color="auto"/>
        <w:bottom w:val="none" w:sz="0" w:space="0" w:color="auto"/>
        <w:right w:val="none" w:sz="0" w:space="0" w:color="auto"/>
      </w:divBdr>
    </w:div>
    <w:div w:id="1872298393">
      <w:bodyDiv w:val="1"/>
      <w:marLeft w:val="0"/>
      <w:marRight w:val="0"/>
      <w:marTop w:val="0"/>
      <w:marBottom w:val="0"/>
      <w:divBdr>
        <w:top w:val="none" w:sz="0" w:space="0" w:color="auto"/>
        <w:left w:val="none" w:sz="0" w:space="0" w:color="auto"/>
        <w:bottom w:val="none" w:sz="0" w:space="0" w:color="auto"/>
        <w:right w:val="none" w:sz="0" w:space="0" w:color="auto"/>
      </w:divBdr>
    </w:div>
    <w:div w:id="1872834576">
      <w:bodyDiv w:val="1"/>
      <w:marLeft w:val="0"/>
      <w:marRight w:val="0"/>
      <w:marTop w:val="0"/>
      <w:marBottom w:val="0"/>
      <w:divBdr>
        <w:top w:val="none" w:sz="0" w:space="0" w:color="auto"/>
        <w:left w:val="none" w:sz="0" w:space="0" w:color="auto"/>
        <w:bottom w:val="none" w:sz="0" w:space="0" w:color="auto"/>
        <w:right w:val="none" w:sz="0" w:space="0" w:color="auto"/>
      </w:divBdr>
    </w:div>
    <w:div w:id="1873182179">
      <w:bodyDiv w:val="1"/>
      <w:marLeft w:val="0"/>
      <w:marRight w:val="0"/>
      <w:marTop w:val="0"/>
      <w:marBottom w:val="0"/>
      <w:divBdr>
        <w:top w:val="none" w:sz="0" w:space="0" w:color="auto"/>
        <w:left w:val="none" w:sz="0" w:space="0" w:color="auto"/>
        <w:bottom w:val="none" w:sz="0" w:space="0" w:color="auto"/>
        <w:right w:val="none" w:sz="0" w:space="0" w:color="auto"/>
      </w:divBdr>
    </w:div>
    <w:div w:id="1873299220">
      <w:bodyDiv w:val="1"/>
      <w:marLeft w:val="0"/>
      <w:marRight w:val="0"/>
      <w:marTop w:val="0"/>
      <w:marBottom w:val="0"/>
      <w:divBdr>
        <w:top w:val="none" w:sz="0" w:space="0" w:color="auto"/>
        <w:left w:val="none" w:sz="0" w:space="0" w:color="auto"/>
        <w:bottom w:val="none" w:sz="0" w:space="0" w:color="auto"/>
        <w:right w:val="none" w:sz="0" w:space="0" w:color="auto"/>
      </w:divBdr>
    </w:div>
    <w:div w:id="1873571712">
      <w:bodyDiv w:val="1"/>
      <w:marLeft w:val="0"/>
      <w:marRight w:val="0"/>
      <w:marTop w:val="0"/>
      <w:marBottom w:val="0"/>
      <w:divBdr>
        <w:top w:val="none" w:sz="0" w:space="0" w:color="auto"/>
        <w:left w:val="none" w:sz="0" w:space="0" w:color="auto"/>
        <w:bottom w:val="none" w:sz="0" w:space="0" w:color="auto"/>
        <w:right w:val="none" w:sz="0" w:space="0" w:color="auto"/>
      </w:divBdr>
    </w:div>
    <w:div w:id="1877766550">
      <w:bodyDiv w:val="1"/>
      <w:marLeft w:val="0"/>
      <w:marRight w:val="0"/>
      <w:marTop w:val="0"/>
      <w:marBottom w:val="0"/>
      <w:divBdr>
        <w:top w:val="none" w:sz="0" w:space="0" w:color="auto"/>
        <w:left w:val="none" w:sz="0" w:space="0" w:color="auto"/>
        <w:bottom w:val="none" w:sz="0" w:space="0" w:color="auto"/>
        <w:right w:val="none" w:sz="0" w:space="0" w:color="auto"/>
      </w:divBdr>
    </w:div>
    <w:div w:id="1879008816">
      <w:bodyDiv w:val="1"/>
      <w:marLeft w:val="0"/>
      <w:marRight w:val="0"/>
      <w:marTop w:val="0"/>
      <w:marBottom w:val="0"/>
      <w:divBdr>
        <w:top w:val="none" w:sz="0" w:space="0" w:color="auto"/>
        <w:left w:val="none" w:sz="0" w:space="0" w:color="auto"/>
        <w:bottom w:val="none" w:sz="0" w:space="0" w:color="auto"/>
        <w:right w:val="none" w:sz="0" w:space="0" w:color="auto"/>
      </w:divBdr>
    </w:div>
    <w:div w:id="1882396248">
      <w:bodyDiv w:val="1"/>
      <w:marLeft w:val="0"/>
      <w:marRight w:val="0"/>
      <w:marTop w:val="0"/>
      <w:marBottom w:val="0"/>
      <w:divBdr>
        <w:top w:val="none" w:sz="0" w:space="0" w:color="auto"/>
        <w:left w:val="none" w:sz="0" w:space="0" w:color="auto"/>
        <w:bottom w:val="none" w:sz="0" w:space="0" w:color="auto"/>
        <w:right w:val="none" w:sz="0" w:space="0" w:color="auto"/>
      </w:divBdr>
    </w:div>
    <w:div w:id="1882476026">
      <w:bodyDiv w:val="1"/>
      <w:marLeft w:val="0"/>
      <w:marRight w:val="0"/>
      <w:marTop w:val="0"/>
      <w:marBottom w:val="0"/>
      <w:divBdr>
        <w:top w:val="none" w:sz="0" w:space="0" w:color="auto"/>
        <w:left w:val="none" w:sz="0" w:space="0" w:color="auto"/>
        <w:bottom w:val="none" w:sz="0" w:space="0" w:color="auto"/>
        <w:right w:val="none" w:sz="0" w:space="0" w:color="auto"/>
      </w:divBdr>
    </w:div>
    <w:div w:id="1882941241">
      <w:bodyDiv w:val="1"/>
      <w:marLeft w:val="0"/>
      <w:marRight w:val="0"/>
      <w:marTop w:val="0"/>
      <w:marBottom w:val="0"/>
      <w:divBdr>
        <w:top w:val="none" w:sz="0" w:space="0" w:color="auto"/>
        <w:left w:val="none" w:sz="0" w:space="0" w:color="auto"/>
        <w:bottom w:val="none" w:sz="0" w:space="0" w:color="auto"/>
        <w:right w:val="none" w:sz="0" w:space="0" w:color="auto"/>
      </w:divBdr>
    </w:div>
    <w:div w:id="1882982294">
      <w:bodyDiv w:val="1"/>
      <w:marLeft w:val="0"/>
      <w:marRight w:val="0"/>
      <w:marTop w:val="0"/>
      <w:marBottom w:val="0"/>
      <w:divBdr>
        <w:top w:val="none" w:sz="0" w:space="0" w:color="auto"/>
        <w:left w:val="none" w:sz="0" w:space="0" w:color="auto"/>
        <w:bottom w:val="none" w:sz="0" w:space="0" w:color="auto"/>
        <w:right w:val="none" w:sz="0" w:space="0" w:color="auto"/>
      </w:divBdr>
    </w:div>
    <w:div w:id="1883445906">
      <w:bodyDiv w:val="1"/>
      <w:marLeft w:val="0"/>
      <w:marRight w:val="0"/>
      <w:marTop w:val="0"/>
      <w:marBottom w:val="0"/>
      <w:divBdr>
        <w:top w:val="none" w:sz="0" w:space="0" w:color="auto"/>
        <w:left w:val="none" w:sz="0" w:space="0" w:color="auto"/>
        <w:bottom w:val="none" w:sz="0" w:space="0" w:color="auto"/>
        <w:right w:val="none" w:sz="0" w:space="0" w:color="auto"/>
      </w:divBdr>
    </w:div>
    <w:div w:id="1889295754">
      <w:bodyDiv w:val="1"/>
      <w:marLeft w:val="0"/>
      <w:marRight w:val="0"/>
      <w:marTop w:val="0"/>
      <w:marBottom w:val="0"/>
      <w:divBdr>
        <w:top w:val="none" w:sz="0" w:space="0" w:color="auto"/>
        <w:left w:val="none" w:sz="0" w:space="0" w:color="auto"/>
        <w:bottom w:val="none" w:sz="0" w:space="0" w:color="auto"/>
        <w:right w:val="none" w:sz="0" w:space="0" w:color="auto"/>
      </w:divBdr>
    </w:div>
    <w:div w:id="1889301221">
      <w:bodyDiv w:val="1"/>
      <w:marLeft w:val="0"/>
      <w:marRight w:val="0"/>
      <w:marTop w:val="0"/>
      <w:marBottom w:val="0"/>
      <w:divBdr>
        <w:top w:val="none" w:sz="0" w:space="0" w:color="auto"/>
        <w:left w:val="none" w:sz="0" w:space="0" w:color="auto"/>
        <w:bottom w:val="none" w:sz="0" w:space="0" w:color="auto"/>
        <w:right w:val="none" w:sz="0" w:space="0" w:color="auto"/>
      </w:divBdr>
    </w:div>
    <w:div w:id="1889493632">
      <w:bodyDiv w:val="1"/>
      <w:marLeft w:val="0"/>
      <w:marRight w:val="0"/>
      <w:marTop w:val="0"/>
      <w:marBottom w:val="0"/>
      <w:divBdr>
        <w:top w:val="none" w:sz="0" w:space="0" w:color="auto"/>
        <w:left w:val="none" w:sz="0" w:space="0" w:color="auto"/>
        <w:bottom w:val="none" w:sz="0" w:space="0" w:color="auto"/>
        <w:right w:val="none" w:sz="0" w:space="0" w:color="auto"/>
      </w:divBdr>
    </w:div>
    <w:div w:id="1890453008">
      <w:bodyDiv w:val="1"/>
      <w:marLeft w:val="0"/>
      <w:marRight w:val="0"/>
      <w:marTop w:val="0"/>
      <w:marBottom w:val="0"/>
      <w:divBdr>
        <w:top w:val="none" w:sz="0" w:space="0" w:color="auto"/>
        <w:left w:val="none" w:sz="0" w:space="0" w:color="auto"/>
        <w:bottom w:val="none" w:sz="0" w:space="0" w:color="auto"/>
        <w:right w:val="none" w:sz="0" w:space="0" w:color="auto"/>
      </w:divBdr>
    </w:div>
    <w:div w:id="1891072997">
      <w:bodyDiv w:val="1"/>
      <w:marLeft w:val="0"/>
      <w:marRight w:val="0"/>
      <w:marTop w:val="0"/>
      <w:marBottom w:val="0"/>
      <w:divBdr>
        <w:top w:val="none" w:sz="0" w:space="0" w:color="auto"/>
        <w:left w:val="none" w:sz="0" w:space="0" w:color="auto"/>
        <w:bottom w:val="none" w:sz="0" w:space="0" w:color="auto"/>
        <w:right w:val="none" w:sz="0" w:space="0" w:color="auto"/>
      </w:divBdr>
    </w:div>
    <w:div w:id="1892157223">
      <w:bodyDiv w:val="1"/>
      <w:marLeft w:val="0"/>
      <w:marRight w:val="0"/>
      <w:marTop w:val="0"/>
      <w:marBottom w:val="0"/>
      <w:divBdr>
        <w:top w:val="none" w:sz="0" w:space="0" w:color="auto"/>
        <w:left w:val="none" w:sz="0" w:space="0" w:color="auto"/>
        <w:bottom w:val="none" w:sz="0" w:space="0" w:color="auto"/>
        <w:right w:val="none" w:sz="0" w:space="0" w:color="auto"/>
      </w:divBdr>
    </w:div>
    <w:div w:id="1893343156">
      <w:bodyDiv w:val="1"/>
      <w:marLeft w:val="0"/>
      <w:marRight w:val="0"/>
      <w:marTop w:val="0"/>
      <w:marBottom w:val="0"/>
      <w:divBdr>
        <w:top w:val="none" w:sz="0" w:space="0" w:color="auto"/>
        <w:left w:val="none" w:sz="0" w:space="0" w:color="auto"/>
        <w:bottom w:val="none" w:sz="0" w:space="0" w:color="auto"/>
        <w:right w:val="none" w:sz="0" w:space="0" w:color="auto"/>
      </w:divBdr>
    </w:div>
    <w:div w:id="1895847900">
      <w:bodyDiv w:val="1"/>
      <w:marLeft w:val="0"/>
      <w:marRight w:val="0"/>
      <w:marTop w:val="0"/>
      <w:marBottom w:val="0"/>
      <w:divBdr>
        <w:top w:val="none" w:sz="0" w:space="0" w:color="auto"/>
        <w:left w:val="none" w:sz="0" w:space="0" w:color="auto"/>
        <w:bottom w:val="none" w:sz="0" w:space="0" w:color="auto"/>
        <w:right w:val="none" w:sz="0" w:space="0" w:color="auto"/>
      </w:divBdr>
    </w:div>
    <w:div w:id="1896433970">
      <w:bodyDiv w:val="1"/>
      <w:marLeft w:val="0"/>
      <w:marRight w:val="0"/>
      <w:marTop w:val="0"/>
      <w:marBottom w:val="0"/>
      <w:divBdr>
        <w:top w:val="none" w:sz="0" w:space="0" w:color="auto"/>
        <w:left w:val="none" w:sz="0" w:space="0" w:color="auto"/>
        <w:bottom w:val="none" w:sz="0" w:space="0" w:color="auto"/>
        <w:right w:val="none" w:sz="0" w:space="0" w:color="auto"/>
      </w:divBdr>
    </w:div>
    <w:div w:id="1897230973">
      <w:bodyDiv w:val="1"/>
      <w:marLeft w:val="0"/>
      <w:marRight w:val="0"/>
      <w:marTop w:val="0"/>
      <w:marBottom w:val="0"/>
      <w:divBdr>
        <w:top w:val="none" w:sz="0" w:space="0" w:color="auto"/>
        <w:left w:val="none" w:sz="0" w:space="0" w:color="auto"/>
        <w:bottom w:val="none" w:sz="0" w:space="0" w:color="auto"/>
        <w:right w:val="none" w:sz="0" w:space="0" w:color="auto"/>
      </w:divBdr>
    </w:div>
    <w:div w:id="1897889145">
      <w:bodyDiv w:val="1"/>
      <w:marLeft w:val="0"/>
      <w:marRight w:val="0"/>
      <w:marTop w:val="0"/>
      <w:marBottom w:val="0"/>
      <w:divBdr>
        <w:top w:val="none" w:sz="0" w:space="0" w:color="auto"/>
        <w:left w:val="none" w:sz="0" w:space="0" w:color="auto"/>
        <w:bottom w:val="none" w:sz="0" w:space="0" w:color="auto"/>
        <w:right w:val="none" w:sz="0" w:space="0" w:color="auto"/>
      </w:divBdr>
    </w:div>
    <w:div w:id="1902446934">
      <w:bodyDiv w:val="1"/>
      <w:marLeft w:val="0"/>
      <w:marRight w:val="0"/>
      <w:marTop w:val="0"/>
      <w:marBottom w:val="0"/>
      <w:divBdr>
        <w:top w:val="none" w:sz="0" w:space="0" w:color="auto"/>
        <w:left w:val="none" w:sz="0" w:space="0" w:color="auto"/>
        <w:bottom w:val="none" w:sz="0" w:space="0" w:color="auto"/>
        <w:right w:val="none" w:sz="0" w:space="0" w:color="auto"/>
      </w:divBdr>
    </w:div>
    <w:div w:id="1903831206">
      <w:bodyDiv w:val="1"/>
      <w:marLeft w:val="0"/>
      <w:marRight w:val="0"/>
      <w:marTop w:val="0"/>
      <w:marBottom w:val="0"/>
      <w:divBdr>
        <w:top w:val="none" w:sz="0" w:space="0" w:color="auto"/>
        <w:left w:val="none" w:sz="0" w:space="0" w:color="auto"/>
        <w:bottom w:val="none" w:sz="0" w:space="0" w:color="auto"/>
        <w:right w:val="none" w:sz="0" w:space="0" w:color="auto"/>
      </w:divBdr>
    </w:div>
    <w:div w:id="1904289308">
      <w:bodyDiv w:val="1"/>
      <w:marLeft w:val="0"/>
      <w:marRight w:val="0"/>
      <w:marTop w:val="0"/>
      <w:marBottom w:val="0"/>
      <w:divBdr>
        <w:top w:val="none" w:sz="0" w:space="0" w:color="auto"/>
        <w:left w:val="none" w:sz="0" w:space="0" w:color="auto"/>
        <w:bottom w:val="none" w:sz="0" w:space="0" w:color="auto"/>
        <w:right w:val="none" w:sz="0" w:space="0" w:color="auto"/>
      </w:divBdr>
    </w:div>
    <w:div w:id="1905526924">
      <w:bodyDiv w:val="1"/>
      <w:marLeft w:val="0"/>
      <w:marRight w:val="0"/>
      <w:marTop w:val="0"/>
      <w:marBottom w:val="0"/>
      <w:divBdr>
        <w:top w:val="none" w:sz="0" w:space="0" w:color="auto"/>
        <w:left w:val="none" w:sz="0" w:space="0" w:color="auto"/>
        <w:bottom w:val="none" w:sz="0" w:space="0" w:color="auto"/>
        <w:right w:val="none" w:sz="0" w:space="0" w:color="auto"/>
      </w:divBdr>
    </w:div>
    <w:div w:id="1906377073">
      <w:bodyDiv w:val="1"/>
      <w:marLeft w:val="0"/>
      <w:marRight w:val="0"/>
      <w:marTop w:val="0"/>
      <w:marBottom w:val="0"/>
      <w:divBdr>
        <w:top w:val="none" w:sz="0" w:space="0" w:color="auto"/>
        <w:left w:val="none" w:sz="0" w:space="0" w:color="auto"/>
        <w:bottom w:val="none" w:sz="0" w:space="0" w:color="auto"/>
        <w:right w:val="none" w:sz="0" w:space="0" w:color="auto"/>
      </w:divBdr>
    </w:div>
    <w:div w:id="1906838119">
      <w:bodyDiv w:val="1"/>
      <w:marLeft w:val="0"/>
      <w:marRight w:val="0"/>
      <w:marTop w:val="0"/>
      <w:marBottom w:val="0"/>
      <w:divBdr>
        <w:top w:val="none" w:sz="0" w:space="0" w:color="auto"/>
        <w:left w:val="none" w:sz="0" w:space="0" w:color="auto"/>
        <w:bottom w:val="none" w:sz="0" w:space="0" w:color="auto"/>
        <w:right w:val="none" w:sz="0" w:space="0" w:color="auto"/>
      </w:divBdr>
    </w:div>
    <w:div w:id="1907719085">
      <w:bodyDiv w:val="1"/>
      <w:marLeft w:val="0"/>
      <w:marRight w:val="0"/>
      <w:marTop w:val="0"/>
      <w:marBottom w:val="0"/>
      <w:divBdr>
        <w:top w:val="none" w:sz="0" w:space="0" w:color="auto"/>
        <w:left w:val="none" w:sz="0" w:space="0" w:color="auto"/>
        <w:bottom w:val="none" w:sz="0" w:space="0" w:color="auto"/>
        <w:right w:val="none" w:sz="0" w:space="0" w:color="auto"/>
      </w:divBdr>
    </w:div>
    <w:div w:id="1908957872">
      <w:bodyDiv w:val="1"/>
      <w:marLeft w:val="0"/>
      <w:marRight w:val="0"/>
      <w:marTop w:val="0"/>
      <w:marBottom w:val="0"/>
      <w:divBdr>
        <w:top w:val="none" w:sz="0" w:space="0" w:color="auto"/>
        <w:left w:val="none" w:sz="0" w:space="0" w:color="auto"/>
        <w:bottom w:val="none" w:sz="0" w:space="0" w:color="auto"/>
        <w:right w:val="none" w:sz="0" w:space="0" w:color="auto"/>
      </w:divBdr>
    </w:div>
    <w:div w:id="1909345315">
      <w:bodyDiv w:val="1"/>
      <w:marLeft w:val="0"/>
      <w:marRight w:val="0"/>
      <w:marTop w:val="0"/>
      <w:marBottom w:val="0"/>
      <w:divBdr>
        <w:top w:val="none" w:sz="0" w:space="0" w:color="auto"/>
        <w:left w:val="none" w:sz="0" w:space="0" w:color="auto"/>
        <w:bottom w:val="none" w:sz="0" w:space="0" w:color="auto"/>
        <w:right w:val="none" w:sz="0" w:space="0" w:color="auto"/>
      </w:divBdr>
    </w:div>
    <w:div w:id="1909607752">
      <w:bodyDiv w:val="1"/>
      <w:marLeft w:val="0"/>
      <w:marRight w:val="0"/>
      <w:marTop w:val="0"/>
      <w:marBottom w:val="0"/>
      <w:divBdr>
        <w:top w:val="none" w:sz="0" w:space="0" w:color="auto"/>
        <w:left w:val="none" w:sz="0" w:space="0" w:color="auto"/>
        <w:bottom w:val="none" w:sz="0" w:space="0" w:color="auto"/>
        <w:right w:val="none" w:sz="0" w:space="0" w:color="auto"/>
      </w:divBdr>
    </w:div>
    <w:div w:id="1910379383">
      <w:bodyDiv w:val="1"/>
      <w:marLeft w:val="0"/>
      <w:marRight w:val="0"/>
      <w:marTop w:val="0"/>
      <w:marBottom w:val="0"/>
      <w:divBdr>
        <w:top w:val="none" w:sz="0" w:space="0" w:color="auto"/>
        <w:left w:val="none" w:sz="0" w:space="0" w:color="auto"/>
        <w:bottom w:val="none" w:sz="0" w:space="0" w:color="auto"/>
        <w:right w:val="none" w:sz="0" w:space="0" w:color="auto"/>
      </w:divBdr>
    </w:div>
    <w:div w:id="1911310082">
      <w:bodyDiv w:val="1"/>
      <w:marLeft w:val="0"/>
      <w:marRight w:val="0"/>
      <w:marTop w:val="0"/>
      <w:marBottom w:val="0"/>
      <w:divBdr>
        <w:top w:val="none" w:sz="0" w:space="0" w:color="auto"/>
        <w:left w:val="none" w:sz="0" w:space="0" w:color="auto"/>
        <w:bottom w:val="none" w:sz="0" w:space="0" w:color="auto"/>
        <w:right w:val="none" w:sz="0" w:space="0" w:color="auto"/>
      </w:divBdr>
    </w:div>
    <w:div w:id="1914780212">
      <w:bodyDiv w:val="1"/>
      <w:marLeft w:val="0"/>
      <w:marRight w:val="0"/>
      <w:marTop w:val="0"/>
      <w:marBottom w:val="0"/>
      <w:divBdr>
        <w:top w:val="none" w:sz="0" w:space="0" w:color="auto"/>
        <w:left w:val="none" w:sz="0" w:space="0" w:color="auto"/>
        <w:bottom w:val="none" w:sz="0" w:space="0" w:color="auto"/>
        <w:right w:val="none" w:sz="0" w:space="0" w:color="auto"/>
      </w:divBdr>
    </w:div>
    <w:div w:id="1915163817">
      <w:bodyDiv w:val="1"/>
      <w:marLeft w:val="0"/>
      <w:marRight w:val="0"/>
      <w:marTop w:val="0"/>
      <w:marBottom w:val="0"/>
      <w:divBdr>
        <w:top w:val="none" w:sz="0" w:space="0" w:color="auto"/>
        <w:left w:val="none" w:sz="0" w:space="0" w:color="auto"/>
        <w:bottom w:val="none" w:sz="0" w:space="0" w:color="auto"/>
        <w:right w:val="none" w:sz="0" w:space="0" w:color="auto"/>
      </w:divBdr>
    </w:div>
    <w:div w:id="1915312404">
      <w:bodyDiv w:val="1"/>
      <w:marLeft w:val="0"/>
      <w:marRight w:val="0"/>
      <w:marTop w:val="0"/>
      <w:marBottom w:val="0"/>
      <w:divBdr>
        <w:top w:val="none" w:sz="0" w:space="0" w:color="auto"/>
        <w:left w:val="none" w:sz="0" w:space="0" w:color="auto"/>
        <w:bottom w:val="none" w:sz="0" w:space="0" w:color="auto"/>
        <w:right w:val="none" w:sz="0" w:space="0" w:color="auto"/>
      </w:divBdr>
    </w:div>
    <w:div w:id="1915502826">
      <w:bodyDiv w:val="1"/>
      <w:marLeft w:val="0"/>
      <w:marRight w:val="0"/>
      <w:marTop w:val="0"/>
      <w:marBottom w:val="0"/>
      <w:divBdr>
        <w:top w:val="none" w:sz="0" w:space="0" w:color="auto"/>
        <w:left w:val="none" w:sz="0" w:space="0" w:color="auto"/>
        <w:bottom w:val="none" w:sz="0" w:space="0" w:color="auto"/>
        <w:right w:val="none" w:sz="0" w:space="0" w:color="auto"/>
      </w:divBdr>
    </w:div>
    <w:div w:id="1916740522">
      <w:bodyDiv w:val="1"/>
      <w:marLeft w:val="0"/>
      <w:marRight w:val="0"/>
      <w:marTop w:val="0"/>
      <w:marBottom w:val="0"/>
      <w:divBdr>
        <w:top w:val="none" w:sz="0" w:space="0" w:color="auto"/>
        <w:left w:val="none" w:sz="0" w:space="0" w:color="auto"/>
        <w:bottom w:val="none" w:sz="0" w:space="0" w:color="auto"/>
        <w:right w:val="none" w:sz="0" w:space="0" w:color="auto"/>
      </w:divBdr>
    </w:div>
    <w:div w:id="1919287862">
      <w:bodyDiv w:val="1"/>
      <w:marLeft w:val="0"/>
      <w:marRight w:val="0"/>
      <w:marTop w:val="0"/>
      <w:marBottom w:val="0"/>
      <w:divBdr>
        <w:top w:val="none" w:sz="0" w:space="0" w:color="auto"/>
        <w:left w:val="none" w:sz="0" w:space="0" w:color="auto"/>
        <w:bottom w:val="none" w:sz="0" w:space="0" w:color="auto"/>
        <w:right w:val="none" w:sz="0" w:space="0" w:color="auto"/>
      </w:divBdr>
    </w:div>
    <w:div w:id="1919826861">
      <w:bodyDiv w:val="1"/>
      <w:marLeft w:val="0"/>
      <w:marRight w:val="0"/>
      <w:marTop w:val="0"/>
      <w:marBottom w:val="0"/>
      <w:divBdr>
        <w:top w:val="none" w:sz="0" w:space="0" w:color="auto"/>
        <w:left w:val="none" w:sz="0" w:space="0" w:color="auto"/>
        <w:bottom w:val="none" w:sz="0" w:space="0" w:color="auto"/>
        <w:right w:val="none" w:sz="0" w:space="0" w:color="auto"/>
      </w:divBdr>
    </w:div>
    <w:div w:id="1920288110">
      <w:bodyDiv w:val="1"/>
      <w:marLeft w:val="0"/>
      <w:marRight w:val="0"/>
      <w:marTop w:val="0"/>
      <w:marBottom w:val="0"/>
      <w:divBdr>
        <w:top w:val="none" w:sz="0" w:space="0" w:color="auto"/>
        <w:left w:val="none" w:sz="0" w:space="0" w:color="auto"/>
        <w:bottom w:val="none" w:sz="0" w:space="0" w:color="auto"/>
        <w:right w:val="none" w:sz="0" w:space="0" w:color="auto"/>
      </w:divBdr>
    </w:div>
    <w:div w:id="1923760406">
      <w:bodyDiv w:val="1"/>
      <w:marLeft w:val="0"/>
      <w:marRight w:val="0"/>
      <w:marTop w:val="0"/>
      <w:marBottom w:val="0"/>
      <w:divBdr>
        <w:top w:val="none" w:sz="0" w:space="0" w:color="auto"/>
        <w:left w:val="none" w:sz="0" w:space="0" w:color="auto"/>
        <w:bottom w:val="none" w:sz="0" w:space="0" w:color="auto"/>
        <w:right w:val="none" w:sz="0" w:space="0" w:color="auto"/>
      </w:divBdr>
    </w:div>
    <w:div w:id="1925647717">
      <w:bodyDiv w:val="1"/>
      <w:marLeft w:val="0"/>
      <w:marRight w:val="0"/>
      <w:marTop w:val="0"/>
      <w:marBottom w:val="0"/>
      <w:divBdr>
        <w:top w:val="none" w:sz="0" w:space="0" w:color="auto"/>
        <w:left w:val="none" w:sz="0" w:space="0" w:color="auto"/>
        <w:bottom w:val="none" w:sz="0" w:space="0" w:color="auto"/>
        <w:right w:val="none" w:sz="0" w:space="0" w:color="auto"/>
      </w:divBdr>
    </w:div>
    <w:div w:id="1930387721">
      <w:bodyDiv w:val="1"/>
      <w:marLeft w:val="0"/>
      <w:marRight w:val="0"/>
      <w:marTop w:val="0"/>
      <w:marBottom w:val="0"/>
      <w:divBdr>
        <w:top w:val="none" w:sz="0" w:space="0" w:color="auto"/>
        <w:left w:val="none" w:sz="0" w:space="0" w:color="auto"/>
        <w:bottom w:val="none" w:sz="0" w:space="0" w:color="auto"/>
        <w:right w:val="none" w:sz="0" w:space="0" w:color="auto"/>
      </w:divBdr>
    </w:div>
    <w:div w:id="1930889097">
      <w:bodyDiv w:val="1"/>
      <w:marLeft w:val="0"/>
      <w:marRight w:val="0"/>
      <w:marTop w:val="0"/>
      <w:marBottom w:val="0"/>
      <w:divBdr>
        <w:top w:val="none" w:sz="0" w:space="0" w:color="auto"/>
        <w:left w:val="none" w:sz="0" w:space="0" w:color="auto"/>
        <w:bottom w:val="none" w:sz="0" w:space="0" w:color="auto"/>
        <w:right w:val="none" w:sz="0" w:space="0" w:color="auto"/>
      </w:divBdr>
    </w:div>
    <w:div w:id="1935818354">
      <w:bodyDiv w:val="1"/>
      <w:marLeft w:val="0"/>
      <w:marRight w:val="0"/>
      <w:marTop w:val="0"/>
      <w:marBottom w:val="0"/>
      <w:divBdr>
        <w:top w:val="none" w:sz="0" w:space="0" w:color="auto"/>
        <w:left w:val="none" w:sz="0" w:space="0" w:color="auto"/>
        <w:bottom w:val="none" w:sz="0" w:space="0" w:color="auto"/>
        <w:right w:val="none" w:sz="0" w:space="0" w:color="auto"/>
      </w:divBdr>
    </w:div>
    <w:div w:id="1939363774">
      <w:bodyDiv w:val="1"/>
      <w:marLeft w:val="0"/>
      <w:marRight w:val="0"/>
      <w:marTop w:val="0"/>
      <w:marBottom w:val="0"/>
      <w:divBdr>
        <w:top w:val="none" w:sz="0" w:space="0" w:color="auto"/>
        <w:left w:val="none" w:sz="0" w:space="0" w:color="auto"/>
        <w:bottom w:val="none" w:sz="0" w:space="0" w:color="auto"/>
        <w:right w:val="none" w:sz="0" w:space="0" w:color="auto"/>
      </w:divBdr>
    </w:div>
    <w:div w:id="1939481632">
      <w:bodyDiv w:val="1"/>
      <w:marLeft w:val="0"/>
      <w:marRight w:val="0"/>
      <w:marTop w:val="0"/>
      <w:marBottom w:val="0"/>
      <w:divBdr>
        <w:top w:val="none" w:sz="0" w:space="0" w:color="auto"/>
        <w:left w:val="none" w:sz="0" w:space="0" w:color="auto"/>
        <w:bottom w:val="none" w:sz="0" w:space="0" w:color="auto"/>
        <w:right w:val="none" w:sz="0" w:space="0" w:color="auto"/>
      </w:divBdr>
    </w:div>
    <w:div w:id="1939947116">
      <w:bodyDiv w:val="1"/>
      <w:marLeft w:val="0"/>
      <w:marRight w:val="0"/>
      <w:marTop w:val="0"/>
      <w:marBottom w:val="0"/>
      <w:divBdr>
        <w:top w:val="none" w:sz="0" w:space="0" w:color="auto"/>
        <w:left w:val="none" w:sz="0" w:space="0" w:color="auto"/>
        <w:bottom w:val="none" w:sz="0" w:space="0" w:color="auto"/>
        <w:right w:val="none" w:sz="0" w:space="0" w:color="auto"/>
      </w:divBdr>
    </w:div>
    <w:div w:id="1940604955">
      <w:bodyDiv w:val="1"/>
      <w:marLeft w:val="0"/>
      <w:marRight w:val="0"/>
      <w:marTop w:val="0"/>
      <w:marBottom w:val="0"/>
      <w:divBdr>
        <w:top w:val="none" w:sz="0" w:space="0" w:color="auto"/>
        <w:left w:val="none" w:sz="0" w:space="0" w:color="auto"/>
        <w:bottom w:val="none" w:sz="0" w:space="0" w:color="auto"/>
        <w:right w:val="none" w:sz="0" w:space="0" w:color="auto"/>
      </w:divBdr>
    </w:div>
    <w:div w:id="1943801801">
      <w:bodyDiv w:val="1"/>
      <w:marLeft w:val="0"/>
      <w:marRight w:val="0"/>
      <w:marTop w:val="0"/>
      <w:marBottom w:val="0"/>
      <w:divBdr>
        <w:top w:val="none" w:sz="0" w:space="0" w:color="auto"/>
        <w:left w:val="none" w:sz="0" w:space="0" w:color="auto"/>
        <w:bottom w:val="none" w:sz="0" w:space="0" w:color="auto"/>
        <w:right w:val="none" w:sz="0" w:space="0" w:color="auto"/>
      </w:divBdr>
    </w:div>
    <w:div w:id="1944460980">
      <w:bodyDiv w:val="1"/>
      <w:marLeft w:val="0"/>
      <w:marRight w:val="0"/>
      <w:marTop w:val="0"/>
      <w:marBottom w:val="0"/>
      <w:divBdr>
        <w:top w:val="none" w:sz="0" w:space="0" w:color="auto"/>
        <w:left w:val="none" w:sz="0" w:space="0" w:color="auto"/>
        <w:bottom w:val="none" w:sz="0" w:space="0" w:color="auto"/>
        <w:right w:val="none" w:sz="0" w:space="0" w:color="auto"/>
      </w:divBdr>
    </w:div>
    <w:div w:id="1945260190">
      <w:bodyDiv w:val="1"/>
      <w:marLeft w:val="0"/>
      <w:marRight w:val="0"/>
      <w:marTop w:val="0"/>
      <w:marBottom w:val="0"/>
      <w:divBdr>
        <w:top w:val="none" w:sz="0" w:space="0" w:color="auto"/>
        <w:left w:val="none" w:sz="0" w:space="0" w:color="auto"/>
        <w:bottom w:val="none" w:sz="0" w:space="0" w:color="auto"/>
        <w:right w:val="none" w:sz="0" w:space="0" w:color="auto"/>
      </w:divBdr>
    </w:div>
    <w:div w:id="1947031273">
      <w:bodyDiv w:val="1"/>
      <w:marLeft w:val="0"/>
      <w:marRight w:val="0"/>
      <w:marTop w:val="0"/>
      <w:marBottom w:val="0"/>
      <w:divBdr>
        <w:top w:val="none" w:sz="0" w:space="0" w:color="auto"/>
        <w:left w:val="none" w:sz="0" w:space="0" w:color="auto"/>
        <w:bottom w:val="none" w:sz="0" w:space="0" w:color="auto"/>
        <w:right w:val="none" w:sz="0" w:space="0" w:color="auto"/>
      </w:divBdr>
    </w:div>
    <w:div w:id="1950164181">
      <w:bodyDiv w:val="1"/>
      <w:marLeft w:val="0"/>
      <w:marRight w:val="0"/>
      <w:marTop w:val="0"/>
      <w:marBottom w:val="0"/>
      <w:divBdr>
        <w:top w:val="none" w:sz="0" w:space="0" w:color="auto"/>
        <w:left w:val="none" w:sz="0" w:space="0" w:color="auto"/>
        <w:bottom w:val="none" w:sz="0" w:space="0" w:color="auto"/>
        <w:right w:val="none" w:sz="0" w:space="0" w:color="auto"/>
      </w:divBdr>
    </w:div>
    <w:div w:id="1950164294">
      <w:bodyDiv w:val="1"/>
      <w:marLeft w:val="0"/>
      <w:marRight w:val="0"/>
      <w:marTop w:val="0"/>
      <w:marBottom w:val="0"/>
      <w:divBdr>
        <w:top w:val="none" w:sz="0" w:space="0" w:color="auto"/>
        <w:left w:val="none" w:sz="0" w:space="0" w:color="auto"/>
        <w:bottom w:val="none" w:sz="0" w:space="0" w:color="auto"/>
        <w:right w:val="none" w:sz="0" w:space="0" w:color="auto"/>
      </w:divBdr>
    </w:div>
    <w:div w:id="1951089526">
      <w:bodyDiv w:val="1"/>
      <w:marLeft w:val="0"/>
      <w:marRight w:val="0"/>
      <w:marTop w:val="0"/>
      <w:marBottom w:val="0"/>
      <w:divBdr>
        <w:top w:val="none" w:sz="0" w:space="0" w:color="auto"/>
        <w:left w:val="none" w:sz="0" w:space="0" w:color="auto"/>
        <w:bottom w:val="none" w:sz="0" w:space="0" w:color="auto"/>
        <w:right w:val="none" w:sz="0" w:space="0" w:color="auto"/>
      </w:divBdr>
    </w:div>
    <w:div w:id="1952007229">
      <w:bodyDiv w:val="1"/>
      <w:marLeft w:val="0"/>
      <w:marRight w:val="0"/>
      <w:marTop w:val="0"/>
      <w:marBottom w:val="0"/>
      <w:divBdr>
        <w:top w:val="none" w:sz="0" w:space="0" w:color="auto"/>
        <w:left w:val="none" w:sz="0" w:space="0" w:color="auto"/>
        <w:bottom w:val="none" w:sz="0" w:space="0" w:color="auto"/>
        <w:right w:val="none" w:sz="0" w:space="0" w:color="auto"/>
      </w:divBdr>
    </w:div>
    <w:div w:id="1952711287">
      <w:bodyDiv w:val="1"/>
      <w:marLeft w:val="0"/>
      <w:marRight w:val="0"/>
      <w:marTop w:val="0"/>
      <w:marBottom w:val="0"/>
      <w:divBdr>
        <w:top w:val="none" w:sz="0" w:space="0" w:color="auto"/>
        <w:left w:val="none" w:sz="0" w:space="0" w:color="auto"/>
        <w:bottom w:val="none" w:sz="0" w:space="0" w:color="auto"/>
        <w:right w:val="none" w:sz="0" w:space="0" w:color="auto"/>
      </w:divBdr>
    </w:div>
    <w:div w:id="1955167503">
      <w:bodyDiv w:val="1"/>
      <w:marLeft w:val="0"/>
      <w:marRight w:val="0"/>
      <w:marTop w:val="0"/>
      <w:marBottom w:val="0"/>
      <w:divBdr>
        <w:top w:val="none" w:sz="0" w:space="0" w:color="auto"/>
        <w:left w:val="none" w:sz="0" w:space="0" w:color="auto"/>
        <w:bottom w:val="none" w:sz="0" w:space="0" w:color="auto"/>
        <w:right w:val="none" w:sz="0" w:space="0" w:color="auto"/>
      </w:divBdr>
    </w:div>
    <w:div w:id="1956449041">
      <w:bodyDiv w:val="1"/>
      <w:marLeft w:val="0"/>
      <w:marRight w:val="0"/>
      <w:marTop w:val="0"/>
      <w:marBottom w:val="0"/>
      <w:divBdr>
        <w:top w:val="none" w:sz="0" w:space="0" w:color="auto"/>
        <w:left w:val="none" w:sz="0" w:space="0" w:color="auto"/>
        <w:bottom w:val="none" w:sz="0" w:space="0" w:color="auto"/>
        <w:right w:val="none" w:sz="0" w:space="0" w:color="auto"/>
      </w:divBdr>
    </w:div>
    <w:div w:id="1957637329">
      <w:bodyDiv w:val="1"/>
      <w:marLeft w:val="0"/>
      <w:marRight w:val="0"/>
      <w:marTop w:val="0"/>
      <w:marBottom w:val="0"/>
      <w:divBdr>
        <w:top w:val="none" w:sz="0" w:space="0" w:color="auto"/>
        <w:left w:val="none" w:sz="0" w:space="0" w:color="auto"/>
        <w:bottom w:val="none" w:sz="0" w:space="0" w:color="auto"/>
        <w:right w:val="none" w:sz="0" w:space="0" w:color="auto"/>
      </w:divBdr>
    </w:div>
    <w:div w:id="1958293124">
      <w:bodyDiv w:val="1"/>
      <w:marLeft w:val="0"/>
      <w:marRight w:val="0"/>
      <w:marTop w:val="0"/>
      <w:marBottom w:val="0"/>
      <w:divBdr>
        <w:top w:val="none" w:sz="0" w:space="0" w:color="auto"/>
        <w:left w:val="none" w:sz="0" w:space="0" w:color="auto"/>
        <w:bottom w:val="none" w:sz="0" w:space="0" w:color="auto"/>
        <w:right w:val="none" w:sz="0" w:space="0" w:color="auto"/>
      </w:divBdr>
    </w:div>
    <w:div w:id="1958682195">
      <w:bodyDiv w:val="1"/>
      <w:marLeft w:val="0"/>
      <w:marRight w:val="0"/>
      <w:marTop w:val="0"/>
      <w:marBottom w:val="0"/>
      <w:divBdr>
        <w:top w:val="none" w:sz="0" w:space="0" w:color="auto"/>
        <w:left w:val="none" w:sz="0" w:space="0" w:color="auto"/>
        <w:bottom w:val="none" w:sz="0" w:space="0" w:color="auto"/>
        <w:right w:val="none" w:sz="0" w:space="0" w:color="auto"/>
      </w:divBdr>
    </w:div>
    <w:div w:id="1959483262">
      <w:bodyDiv w:val="1"/>
      <w:marLeft w:val="0"/>
      <w:marRight w:val="0"/>
      <w:marTop w:val="0"/>
      <w:marBottom w:val="0"/>
      <w:divBdr>
        <w:top w:val="none" w:sz="0" w:space="0" w:color="auto"/>
        <w:left w:val="none" w:sz="0" w:space="0" w:color="auto"/>
        <w:bottom w:val="none" w:sz="0" w:space="0" w:color="auto"/>
        <w:right w:val="none" w:sz="0" w:space="0" w:color="auto"/>
      </w:divBdr>
    </w:div>
    <w:div w:id="1962304845">
      <w:bodyDiv w:val="1"/>
      <w:marLeft w:val="0"/>
      <w:marRight w:val="0"/>
      <w:marTop w:val="0"/>
      <w:marBottom w:val="0"/>
      <w:divBdr>
        <w:top w:val="none" w:sz="0" w:space="0" w:color="auto"/>
        <w:left w:val="none" w:sz="0" w:space="0" w:color="auto"/>
        <w:bottom w:val="none" w:sz="0" w:space="0" w:color="auto"/>
        <w:right w:val="none" w:sz="0" w:space="0" w:color="auto"/>
      </w:divBdr>
    </w:div>
    <w:div w:id="1964729154">
      <w:bodyDiv w:val="1"/>
      <w:marLeft w:val="0"/>
      <w:marRight w:val="0"/>
      <w:marTop w:val="0"/>
      <w:marBottom w:val="0"/>
      <w:divBdr>
        <w:top w:val="none" w:sz="0" w:space="0" w:color="auto"/>
        <w:left w:val="none" w:sz="0" w:space="0" w:color="auto"/>
        <w:bottom w:val="none" w:sz="0" w:space="0" w:color="auto"/>
        <w:right w:val="none" w:sz="0" w:space="0" w:color="auto"/>
      </w:divBdr>
    </w:div>
    <w:div w:id="1965039151">
      <w:bodyDiv w:val="1"/>
      <w:marLeft w:val="0"/>
      <w:marRight w:val="0"/>
      <w:marTop w:val="0"/>
      <w:marBottom w:val="0"/>
      <w:divBdr>
        <w:top w:val="none" w:sz="0" w:space="0" w:color="auto"/>
        <w:left w:val="none" w:sz="0" w:space="0" w:color="auto"/>
        <w:bottom w:val="none" w:sz="0" w:space="0" w:color="auto"/>
        <w:right w:val="none" w:sz="0" w:space="0" w:color="auto"/>
      </w:divBdr>
    </w:div>
    <w:div w:id="1965385170">
      <w:bodyDiv w:val="1"/>
      <w:marLeft w:val="0"/>
      <w:marRight w:val="0"/>
      <w:marTop w:val="0"/>
      <w:marBottom w:val="0"/>
      <w:divBdr>
        <w:top w:val="none" w:sz="0" w:space="0" w:color="auto"/>
        <w:left w:val="none" w:sz="0" w:space="0" w:color="auto"/>
        <w:bottom w:val="none" w:sz="0" w:space="0" w:color="auto"/>
        <w:right w:val="none" w:sz="0" w:space="0" w:color="auto"/>
      </w:divBdr>
    </w:div>
    <w:div w:id="1965497054">
      <w:bodyDiv w:val="1"/>
      <w:marLeft w:val="0"/>
      <w:marRight w:val="0"/>
      <w:marTop w:val="0"/>
      <w:marBottom w:val="0"/>
      <w:divBdr>
        <w:top w:val="none" w:sz="0" w:space="0" w:color="auto"/>
        <w:left w:val="none" w:sz="0" w:space="0" w:color="auto"/>
        <w:bottom w:val="none" w:sz="0" w:space="0" w:color="auto"/>
        <w:right w:val="none" w:sz="0" w:space="0" w:color="auto"/>
      </w:divBdr>
    </w:div>
    <w:div w:id="1966423615">
      <w:bodyDiv w:val="1"/>
      <w:marLeft w:val="0"/>
      <w:marRight w:val="0"/>
      <w:marTop w:val="0"/>
      <w:marBottom w:val="0"/>
      <w:divBdr>
        <w:top w:val="none" w:sz="0" w:space="0" w:color="auto"/>
        <w:left w:val="none" w:sz="0" w:space="0" w:color="auto"/>
        <w:bottom w:val="none" w:sz="0" w:space="0" w:color="auto"/>
        <w:right w:val="none" w:sz="0" w:space="0" w:color="auto"/>
      </w:divBdr>
    </w:div>
    <w:div w:id="1972245858">
      <w:bodyDiv w:val="1"/>
      <w:marLeft w:val="0"/>
      <w:marRight w:val="0"/>
      <w:marTop w:val="0"/>
      <w:marBottom w:val="0"/>
      <w:divBdr>
        <w:top w:val="none" w:sz="0" w:space="0" w:color="auto"/>
        <w:left w:val="none" w:sz="0" w:space="0" w:color="auto"/>
        <w:bottom w:val="none" w:sz="0" w:space="0" w:color="auto"/>
        <w:right w:val="none" w:sz="0" w:space="0" w:color="auto"/>
      </w:divBdr>
    </w:div>
    <w:div w:id="1974866155">
      <w:bodyDiv w:val="1"/>
      <w:marLeft w:val="0"/>
      <w:marRight w:val="0"/>
      <w:marTop w:val="0"/>
      <w:marBottom w:val="0"/>
      <w:divBdr>
        <w:top w:val="none" w:sz="0" w:space="0" w:color="auto"/>
        <w:left w:val="none" w:sz="0" w:space="0" w:color="auto"/>
        <w:bottom w:val="none" w:sz="0" w:space="0" w:color="auto"/>
        <w:right w:val="none" w:sz="0" w:space="0" w:color="auto"/>
      </w:divBdr>
    </w:div>
    <w:div w:id="1974942689">
      <w:bodyDiv w:val="1"/>
      <w:marLeft w:val="0"/>
      <w:marRight w:val="0"/>
      <w:marTop w:val="0"/>
      <w:marBottom w:val="0"/>
      <w:divBdr>
        <w:top w:val="none" w:sz="0" w:space="0" w:color="auto"/>
        <w:left w:val="none" w:sz="0" w:space="0" w:color="auto"/>
        <w:bottom w:val="none" w:sz="0" w:space="0" w:color="auto"/>
        <w:right w:val="none" w:sz="0" w:space="0" w:color="auto"/>
      </w:divBdr>
    </w:div>
    <w:div w:id="1976136835">
      <w:bodyDiv w:val="1"/>
      <w:marLeft w:val="0"/>
      <w:marRight w:val="0"/>
      <w:marTop w:val="0"/>
      <w:marBottom w:val="0"/>
      <w:divBdr>
        <w:top w:val="none" w:sz="0" w:space="0" w:color="auto"/>
        <w:left w:val="none" w:sz="0" w:space="0" w:color="auto"/>
        <w:bottom w:val="none" w:sz="0" w:space="0" w:color="auto"/>
        <w:right w:val="none" w:sz="0" w:space="0" w:color="auto"/>
      </w:divBdr>
    </w:div>
    <w:div w:id="1976763206">
      <w:bodyDiv w:val="1"/>
      <w:marLeft w:val="0"/>
      <w:marRight w:val="0"/>
      <w:marTop w:val="0"/>
      <w:marBottom w:val="0"/>
      <w:divBdr>
        <w:top w:val="none" w:sz="0" w:space="0" w:color="auto"/>
        <w:left w:val="none" w:sz="0" w:space="0" w:color="auto"/>
        <w:bottom w:val="none" w:sz="0" w:space="0" w:color="auto"/>
        <w:right w:val="none" w:sz="0" w:space="0" w:color="auto"/>
      </w:divBdr>
    </w:div>
    <w:div w:id="1977101852">
      <w:bodyDiv w:val="1"/>
      <w:marLeft w:val="0"/>
      <w:marRight w:val="0"/>
      <w:marTop w:val="0"/>
      <w:marBottom w:val="0"/>
      <w:divBdr>
        <w:top w:val="none" w:sz="0" w:space="0" w:color="auto"/>
        <w:left w:val="none" w:sz="0" w:space="0" w:color="auto"/>
        <w:bottom w:val="none" w:sz="0" w:space="0" w:color="auto"/>
        <w:right w:val="none" w:sz="0" w:space="0" w:color="auto"/>
      </w:divBdr>
    </w:div>
    <w:div w:id="1978149040">
      <w:bodyDiv w:val="1"/>
      <w:marLeft w:val="0"/>
      <w:marRight w:val="0"/>
      <w:marTop w:val="0"/>
      <w:marBottom w:val="0"/>
      <w:divBdr>
        <w:top w:val="none" w:sz="0" w:space="0" w:color="auto"/>
        <w:left w:val="none" w:sz="0" w:space="0" w:color="auto"/>
        <w:bottom w:val="none" w:sz="0" w:space="0" w:color="auto"/>
        <w:right w:val="none" w:sz="0" w:space="0" w:color="auto"/>
      </w:divBdr>
    </w:div>
    <w:div w:id="1978755979">
      <w:bodyDiv w:val="1"/>
      <w:marLeft w:val="0"/>
      <w:marRight w:val="0"/>
      <w:marTop w:val="0"/>
      <w:marBottom w:val="0"/>
      <w:divBdr>
        <w:top w:val="none" w:sz="0" w:space="0" w:color="auto"/>
        <w:left w:val="none" w:sz="0" w:space="0" w:color="auto"/>
        <w:bottom w:val="none" w:sz="0" w:space="0" w:color="auto"/>
        <w:right w:val="none" w:sz="0" w:space="0" w:color="auto"/>
      </w:divBdr>
    </w:div>
    <w:div w:id="1979458536">
      <w:bodyDiv w:val="1"/>
      <w:marLeft w:val="0"/>
      <w:marRight w:val="0"/>
      <w:marTop w:val="0"/>
      <w:marBottom w:val="0"/>
      <w:divBdr>
        <w:top w:val="none" w:sz="0" w:space="0" w:color="auto"/>
        <w:left w:val="none" w:sz="0" w:space="0" w:color="auto"/>
        <w:bottom w:val="none" w:sz="0" w:space="0" w:color="auto"/>
        <w:right w:val="none" w:sz="0" w:space="0" w:color="auto"/>
      </w:divBdr>
    </w:div>
    <w:div w:id="1981961376">
      <w:bodyDiv w:val="1"/>
      <w:marLeft w:val="0"/>
      <w:marRight w:val="0"/>
      <w:marTop w:val="0"/>
      <w:marBottom w:val="0"/>
      <w:divBdr>
        <w:top w:val="none" w:sz="0" w:space="0" w:color="auto"/>
        <w:left w:val="none" w:sz="0" w:space="0" w:color="auto"/>
        <w:bottom w:val="none" w:sz="0" w:space="0" w:color="auto"/>
        <w:right w:val="none" w:sz="0" w:space="0" w:color="auto"/>
      </w:divBdr>
    </w:div>
    <w:div w:id="1983652072">
      <w:bodyDiv w:val="1"/>
      <w:marLeft w:val="0"/>
      <w:marRight w:val="0"/>
      <w:marTop w:val="0"/>
      <w:marBottom w:val="0"/>
      <w:divBdr>
        <w:top w:val="none" w:sz="0" w:space="0" w:color="auto"/>
        <w:left w:val="none" w:sz="0" w:space="0" w:color="auto"/>
        <w:bottom w:val="none" w:sz="0" w:space="0" w:color="auto"/>
        <w:right w:val="none" w:sz="0" w:space="0" w:color="auto"/>
      </w:divBdr>
    </w:div>
    <w:div w:id="1985502565">
      <w:bodyDiv w:val="1"/>
      <w:marLeft w:val="0"/>
      <w:marRight w:val="0"/>
      <w:marTop w:val="0"/>
      <w:marBottom w:val="0"/>
      <w:divBdr>
        <w:top w:val="none" w:sz="0" w:space="0" w:color="auto"/>
        <w:left w:val="none" w:sz="0" w:space="0" w:color="auto"/>
        <w:bottom w:val="none" w:sz="0" w:space="0" w:color="auto"/>
        <w:right w:val="none" w:sz="0" w:space="0" w:color="auto"/>
      </w:divBdr>
    </w:div>
    <w:div w:id="1986271476">
      <w:bodyDiv w:val="1"/>
      <w:marLeft w:val="0"/>
      <w:marRight w:val="0"/>
      <w:marTop w:val="0"/>
      <w:marBottom w:val="0"/>
      <w:divBdr>
        <w:top w:val="none" w:sz="0" w:space="0" w:color="auto"/>
        <w:left w:val="none" w:sz="0" w:space="0" w:color="auto"/>
        <w:bottom w:val="none" w:sz="0" w:space="0" w:color="auto"/>
        <w:right w:val="none" w:sz="0" w:space="0" w:color="auto"/>
      </w:divBdr>
    </w:div>
    <w:div w:id="1987782774">
      <w:bodyDiv w:val="1"/>
      <w:marLeft w:val="0"/>
      <w:marRight w:val="0"/>
      <w:marTop w:val="0"/>
      <w:marBottom w:val="0"/>
      <w:divBdr>
        <w:top w:val="none" w:sz="0" w:space="0" w:color="auto"/>
        <w:left w:val="none" w:sz="0" w:space="0" w:color="auto"/>
        <w:bottom w:val="none" w:sz="0" w:space="0" w:color="auto"/>
        <w:right w:val="none" w:sz="0" w:space="0" w:color="auto"/>
      </w:divBdr>
    </w:div>
    <w:div w:id="1988391409">
      <w:bodyDiv w:val="1"/>
      <w:marLeft w:val="0"/>
      <w:marRight w:val="0"/>
      <w:marTop w:val="0"/>
      <w:marBottom w:val="0"/>
      <w:divBdr>
        <w:top w:val="none" w:sz="0" w:space="0" w:color="auto"/>
        <w:left w:val="none" w:sz="0" w:space="0" w:color="auto"/>
        <w:bottom w:val="none" w:sz="0" w:space="0" w:color="auto"/>
        <w:right w:val="none" w:sz="0" w:space="0" w:color="auto"/>
      </w:divBdr>
    </w:div>
    <w:div w:id="1995450709">
      <w:bodyDiv w:val="1"/>
      <w:marLeft w:val="0"/>
      <w:marRight w:val="0"/>
      <w:marTop w:val="0"/>
      <w:marBottom w:val="0"/>
      <w:divBdr>
        <w:top w:val="none" w:sz="0" w:space="0" w:color="auto"/>
        <w:left w:val="none" w:sz="0" w:space="0" w:color="auto"/>
        <w:bottom w:val="none" w:sz="0" w:space="0" w:color="auto"/>
        <w:right w:val="none" w:sz="0" w:space="0" w:color="auto"/>
      </w:divBdr>
    </w:div>
    <w:div w:id="1997537375">
      <w:bodyDiv w:val="1"/>
      <w:marLeft w:val="0"/>
      <w:marRight w:val="0"/>
      <w:marTop w:val="0"/>
      <w:marBottom w:val="0"/>
      <w:divBdr>
        <w:top w:val="none" w:sz="0" w:space="0" w:color="auto"/>
        <w:left w:val="none" w:sz="0" w:space="0" w:color="auto"/>
        <w:bottom w:val="none" w:sz="0" w:space="0" w:color="auto"/>
        <w:right w:val="none" w:sz="0" w:space="0" w:color="auto"/>
      </w:divBdr>
    </w:div>
    <w:div w:id="1997760550">
      <w:bodyDiv w:val="1"/>
      <w:marLeft w:val="0"/>
      <w:marRight w:val="0"/>
      <w:marTop w:val="0"/>
      <w:marBottom w:val="0"/>
      <w:divBdr>
        <w:top w:val="none" w:sz="0" w:space="0" w:color="auto"/>
        <w:left w:val="none" w:sz="0" w:space="0" w:color="auto"/>
        <w:bottom w:val="none" w:sz="0" w:space="0" w:color="auto"/>
        <w:right w:val="none" w:sz="0" w:space="0" w:color="auto"/>
      </w:divBdr>
    </w:div>
    <w:div w:id="1999838810">
      <w:bodyDiv w:val="1"/>
      <w:marLeft w:val="0"/>
      <w:marRight w:val="0"/>
      <w:marTop w:val="0"/>
      <w:marBottom w:val="0"/>
      <w:divBdr>
        <w:top w:val="none" w:sz="0" w:space="0" w:color="auto"/>
        <w:left w:val="none" w:sz="0" w:space="0" w:color="auto"/>
        <w:bottom w:val="none" w:sz="0" w:space="0" w:color="auto"/>
        <w:right w:val="none" w:sz="0" w:space="0" w:color="auto"/>
      </w:divBdr>
    </w:div>
    <w:div w:id="2000881007">
      <w:bodyDiv w:val="1"/>
      <w:marLeft w:val="0"/>
      <w:marRight w:val="0"/>
      <w:marTop w:val="0"/>
      <w:marBottom w:val="0"/>
      <w:divBdr>
        <w:top w:val="none" w:sz="0" w:space="0" w:color="auto"/>
        <w:left w:val="none" w:sz="0" w:space="0" w:color="auto"/>
        <w:bottom w:val="none" w:sz="0" w:space="0" w:color="auto"/>
        <w:right w:val="none" w:sz="0" w:space="0" w:color="auto"/>
      </w:divBdr>
    </w:div>
    <w:div w:id="2001149635">
      <w:bodyDiv w:val="1"/>
      <w:marLeft w:val="0"/>
      <w:marRight w:val="0"/>
      <w:marTop w:val="0"/>
      <w:marBottom w:val="0"/>
      <w:divBdr>
        <w:top w:val="none" w:sz="0" w:space="0" w:color="auto"/>
        <w:left w:val="none" w:sz="0" w:space="0" w:color="auto"/>
        <w:bottom w:val="none" w:sz="0" w:space="0" w:color="auto"/>
        <w:right w:val="none" w:sz="0" w:space="0" w:color="auto"/>
      </w:divBdr>
    </w:div>
    <w:div w:id="2001732675">
      <w:bodyDiv w:val="1"/>
      <w:marLeft w:val="0"/>
      <w:marRight w:val="0"/>
      <w:marTop w:val="0"/>
      <w:marBottom w:val="0"/>
      <w:divBdr>
        <w:top w:val="none" w:sz="0" w:space="0" w:color="auto"/>
        <w:left w:val="none" w:sz="0" w:space="0" w:color="auto"/>
        <w:bottom w:val="none" w:sz="0" w:space="0" w:color="auto"/>
        <w:right w:val="none" w:sz="0" w:space="0" w:color="auto"/>
      </w:divBdr>
    </w:div>
    <w:div w:id="2006319684">
      <w:bodyDiv w:val="1"/>
      <w:marLeft w:val="0"/>
      <w:marRight w:val="0"/>
      <w:marTop w:val="0"/>
      <w:marBottom w:val="0"/>
      <w:divBdr>
        <w:top w:val="none" w:sz="0" w:space="0" w:color="auto"/>
        <w:left w:val="none" w:sz="0" w:space="0" w:color="auto"/>
        <w:bottom w:val="none" w:sz="0" w:space="0" w:color="auto"/>
        <w:right w:val="none" w:sz="0" w:space="0" w:color="auto"/>
      </w:divBdr>
    </w:div>
    <w:div w:id="2007126312">
      <w:bodyDiv w:val="1"/>
      <w:marLeft w:val="0"/>
      <w:marRight w:val="0"/>
      <w:marTop w:val="0"/>
      <w:marBottom w:val="0"/>
      <w:divBdr>
        <w:top w:val="none" w:sz="0" w:space="0" w:color="auto"/>
        <w:left w:val="none" w:sz="0" w:space="0" w:color="auto"/>
        <w:bottom w:val="none" w:sz="0" w:space="0" w:color="auto"/>
        <w:right w:val="none" w:sz="0" w:space="0" w:color="auto"/>
      </w:divBdr>
    </w:div>
    <w:div w:id="2007517517">
      <w:bodyDiv w:val="1"/>
      <w:marLeft w:val="0"/>
      <w:marRight w:val="0"/>
      <w:marTop w:val="0"/>
      <w:marBottom w:val="0"/>
      <w:divBdr>
        <w:top w:val="none" w:sz="0" w:space="0" w:color="auto"/>
        <w:left w:val="none" w:sz="0" w:space="0" w:color="auto"/>
        <w:bottom w:val="none" w:sz="0" w:space="0" w:color="auto"/>
        <w:right w:val="none" w:sz="0" w:space="0" w:color="auto"/>
      </w:divBdr>
    </w:div>
    <w:div w:id="2008172145">
      <w:bodyDiv w:val="1"/>
      <w:marLeft w:val="0"/>
      <w:marRight w:val="0"/>
      <w:marTop w:val="0"/>
      <w:marBottom w:val="0"/>
      <w:divBdr>
        <w:top w:val="none" w:sz="0" w:space="0" w:color="auto"/>
        <w:left w:val="none" w:sz="0" w:space="0" w:color="auto"/>
        <w:bottom w:val="none" w:sz="0" w:space="0" w:color="auto"/>
        <w:right w:val="none" w:sz="0" w:space="0" w:color="auto"/>
      </w:divBdr>
    </w:div>
    <w:div w:id="2008513730">
      <w:bodyDiv w:val="1"/>
      <w:marLeft w:val="0"/>
      <w:marRight w:val="0"/>
      <w:marTop w:val="0"/>
      <w:marBottom w:val="0"/>
      <w:divBdr>
        <w:top w:val="none" w:sz="0" w:space="0" w:color="auto"/>
        <w:left w:val="none" w:sz="0" w:space="0" w:color="auto"/>
        <w:bottom w:val="none" w:sz="0" w:space="0" w:color="auto"/>
        <w:right w:val="none" w:sz="0" w:space="0" w:color="auto"/>
      </w:divBdr>
    </w:div>
    <w:div w:id="2008634192">
      <w:bodyDiv w:val="1"/>
      <w:marLeft w:val="0"/>
      <w:marRight w:val="0"/>
      <w:marTop w:val="0"/>
      <w:marBottom w:val="0"/>
      <w:divBdr>
        <w:top w:val="none" w:sz="0" w:space="0" w:color="auto"/>
        <w:left w:val="none" w:sz="0" w:space="0" w:color="auto"/>
        <w:bottom w:val="none" w:sz="0" w:space="0" w:color="auto"/>
        <w:right w:val="none" w:sz="0" w:space="0" w:color="auto"/>
      </w:divBdr>
    </w:div>
    <w:div w:id="2008634843">
      <w:bodyDiv w:val="1"/>
      <w:marLeft w:val="0"/>
      <w:marRight w:val="0"/>
      <w:marTop w:val="0"/>
      <w:marBottom w:val="0"/>
      <w:divBdr>
        <w:top w:val="none" w:sz="0" w:space="0" w:color="auto"/>
        <w:left w:val="none" w:sz="0" w:space="0" w:color="auto"/>
        <w:bottom w:val="none" w:sz="0" w:space="0" w:color="auto"/>
        <w:right w:val="none" w:sz="0" w:space="0" w:color="auto"/>
      </w:divBdr>
    </w:div>
    <w:div w:id="2009553503">
      <w:bodyDiv w:val="1"/>
      <w:marLeft w:val="0"/>
      <w:marRight w:val="0"/>
      <w:marTop w:val="0"/>
      <w:marBottom w:val="0"/>
      <w:divBdr>
        <w:top w:val="none" w:sz="0" w:space="0" w:color="auto"/>
        <w:left w:val="none" w:sz="0" w:space="0" w:color="auto"/>
        <w:bottom w:val="none" w:sz="0" w:space="0" w:color="auto"/>
        <w:right w:val="none" w:sz="0" w:space="0" w:color="auto"/>
      </w:divBdr>
    </w:div>
    <w:div w:id="2010400361">
      <w:bodyDiv w:val="1"/>
      <w:marLeft w:val="0"/>
      <w:marRight w:val="0"/>
      <w:marTop w:val="0"/>
      <w:marBottom w:val="0"/>
      <w:divBdr>
        <w:top w:val="none" w:sz="0" w:space="0" w:color="auto"/>
        <w:left w:val="none" w:sz="0" w:space="0" w:color="auto"/>
        <w:bottom w:val="none" w:sz="0" w:space="0" w:color="auto"/>
        <w:right w:val="none" w:sz="0" w:space="0" w:color="auto"/>
      </w:divBdr>
    </w:div>
    <w:div w:id="2010407409">
      <w:bodyDiv w:val="1"/>
      <w:marLeft w:val="0"/>
      <w:marRight w:val="0"/>
      <w:marTop w:val="0"/>
      <w:marBottom w:val="0"/>
      <w:divBdr>
        <w:top w:val="none" w:sz="0" w:space="0" w:color="auto"/>
        <w:left w:val="none" w:sz="0" w:space="0" w:color="auto"/>
        <w:bottom w:val="none" w:sz="0" w:space="0" w:color="auto"/>
        <w:right w:val="none" w:sz="0" w:space="0" w:color="auto"/>
      </w:divBdr>
    </w:div>
    <w:div w:id="2011104748">
      <w:bodyDiv w:val="1"/>
      <w:marLeft w:val="0"/>
      <w:marRight w:val="0"/>
      <w:marTop w:val="0"/>
      <w:marBottom w:val="0"/>
      <w:divBdr>
        <w:top w:val="none" w:sz="0" w:space="0" w:color="auto"/>
        <w:left w:val="none" w:sz="0" w:space="0" w:color="auto"/>
        <w:bottom w:val="none" w:sz="0" w:space="0" w:color="auto"/>
        <w:right w:val="none" w:sz="0" w:space="0" w:color="auto"/>
      </w:divBdr>
    </w:div>
    <w:div w:id="2013296126">
      <w:bodyDiv w:val="1"/>
      <w:marLeft w:val="0"/>
      <w:marRight w:val="0"/>
      <w:marTop w:val="0"/>
      <w:marBottom w:val="0"/>
      <w:divBdr>
        <w:top w:val="none" w:sz="0" w:space="0" w:color="auto"/>
        <w:left w:val="none" w:sz="0" w:space="0" w:color="auto"/>
        <w:bottom w:val="none" w:sz="0" w:space="0" w:color="auto"/>
        <w:right w:val="none" w:sz="0" w:space="0" w:color="auto"/>
      </w:divBdr>
    </w:div>
    <w:div w:id="2016569870">
      <w:bodyDiv w:val="1"/>
      <w:marLeft w:val="0"/>
      <w:marRight w:val="0"/>
      <w:marTop w:val="0"/>
      <w:marBottom w:val="0"/>
      <w:divBdr>
        <w:top w:val="none" w:sz="0" w:space="0" w:color="auto"/>
        <w:left w:val="none" w:sz="0" w:space="0" w:color="auto"/>
        <w:bottom w:val="none" w:sz="0" w:space="0" w:color="auto"/>
        <w:right w:val="none" w:sz="0" w:space="0" w:color="auto"/>
      </w:divBdr>
    </w:div>
    <w:div w:id="2018265015">
      <w:bodyDiv w:val="1"/>
      <w:marLeft w:val="0"/>
      <w:marRight w:val="0"/>
      <w:marTop w:val="0"/>
      <w:marBottom w:val="0"/>
      <w:divBdr>
        <w:top w:val="none" w:sz="0" w:space="0" w:color="auto"/>
        <w:left w:val="none" w:sz="0" w:space="0" w:color="auto"/>
        <w:bottom w:val="none" w:sz="0" w:space="0" w:color="auto"/>
        <w:right w:val="none" w:sz="0" w:space="0" w:color="auto"/>
      </w:divBdr>
    </w:div>
    <w:div w:id="2025668881">
      <w:bodyDiv w:val="1"/>
      <w:marLeft w:val="0"/>
      <w:marRight w:val="0"/>
      <w:marTop w:val="0"/>
      <w:marBottom w:val="0"/>
      <w:divBdr>
        <w:top w:val="none" w:sz="0" w:space="0" w:color="auto"/>
        <w:left w:val="none" w:sz="0" w:space="0" w:color="auto"/>
        <w:bottom w:val="none" w:sz="0" w:space="0" w:color="auto"/>
        <w:right w:val="none" w:sz="0" w:space="0" w:color="auto"/>
      </w:divBdr>
    </w:div>
    <w:div w:id="2026202204">
      <w:bodyDiv w:val="1"/>
      <w:marLeft w:val="0"/>
      <w:marRight w:val="0"/>
      <w:marTop w:val="0"/>
      <w:marBottom w:val="0"/>
      <w:divBdr>
        <w:top w:val="none" w:sz="0" w:space="0" w:color="auto"/>
        <w:left w:val="none" w:sz="0" w:space="0" w:color="auto"/>
        <w:bottom w:val="none" w:sz="0" w:space="0" w:color="auto"/>
        <w:right w:val="none" w:sz="0" w:space="0" w:color="auto"/>
      </w:divBdr>
    </w:div>
    <w:div w:id="2026322718">
      <w:bodyDiv w:val="1"/>
      <w:marLeft w:val="0"/>
      <w:marRight w:val="0"/>
      <w:marTop w:val="0"/>
      <w:marBottom w:val="0"/>
      <w:divBdr>
        <w:top w:val="none" w:sz="0" w:space="0" w:color="auto"/>
        <w:left w:val="none" w:sz="0" w:space="0" w:color="auto"/>
        <w:bottom w:val="none" w:sz="0" w:space="0" w:color="auto"/>
        <w:right w:val="none" w:sz="0" w:space="0" w:color="auto"/>
      </w:divBdr>
    </w:div>
    <w:div w:id="2026903788">
      <w:bodyDiv w:val="1"/>
      <w:marLeft w:val="0"/>
      <w:marRight w:val="0"/>
      <w:marTop w:val="0"/>
      <w:marBottom w:val="0"/>
      <w:divBdr>
        <w:top w:val="none" w:sz="0" w:space="0" w:color="auto"/>
        <w:left w:val="none" w:sz="0" w:space="0" w:color="auto"/>
        <w:bottom w:val="none" w:sz="0" w:space="0" w:color="auto"/>
        <w:right w:val="none" w:sz="0" w:space="0" w:color="auto"/>
      </w:divBdr>
    </w:div>
    <w:div w:id="2028092676">
      <w:bodyDiv w:val="1"/>
      <w:marLeft w:val="0"/>
      <w:marRight w:val="0"/>
      <w:marTop w:val="0"/>
      <w:marBottom w:val="0"/>
      <w:divBdr>
        <w:top w:val="none" w:sz="0" w:space="0" w:color="auto"/>
        <w:left w:val="none" w:sz="0" w:space="0" w:color="auto"/>
        <w:bottom w:val="none" w:sz="0" w:space="0" w:color="auto"/>
        <w:right w:val="none" w:sz="0" w:space="0" w:color="auto"/>
      </w:divBdr>
    </w:div>
    <w:div w:id="2031298708">
      <w:bodyDiv w:val="1"/>
      <w:marLeft w:val="0"/>
      <w:marRight w:val="0"/>
      <w:marTop w:val="0"/>
      <w:marBottom w:val="0"/>
      <w:divBdr>
        <w:top w:val="none" w:sz="0" w:space="0" w:color="auto"/>
        <w:left w:val="none" w:sz="0" w:space="0" w:color="auto"/>
        <w:bottom w:val="none" w:sz="0" w:space="0" w:color="auto"/>
        <w:right w:val="none" w:sz="0" w:space="0" w:color="auto"/>
      </w:divBdr>
    </w:div>
    <w:div w:id="2031488606">
      <w:bodyDiv w:val="1"/>
      <w:marLeft w:val="0"/>
      <w:marRight w:val="0"/>
      <w:marTop w:val="0"/>
      <w:marBottom w:val="0"/>
      <w:divBdr>
        <w:top w:val="none" w:sz="0" w:space="0" w:color="auto"/>
        <w:left w:val="none" w:sz="0" w:space="0" w:color="auto"/>
        <w:bottom w:val="none" w:sz="0" w:space="0" w:color="auto"/>
        <w:right w:val="none" w:sz="0" w:space="0" w:color="auto"/>
      </w:divBdr>
    </w:div>
    <w:div w:id="2031837150">
      <w:bodyDiv w:val="1"/>
      <w:marLeft w:val="0"/>
      <w:marRight w:val="0"/>
      <w:marTop w:val="0"/>
      <w:marBottom w:val="0"/>
      <w:divBdr>
        <w:top w:val="none" w:sz="0" w:space="0" w:color="auto"/>
        <w:left w:val="none" w:sz="0" w:space="0" w:color="auto"/>
        <w:bottom w:val="none" w:sz="0" w:space="0" w:color="auto"/>
        <w:right w:val="none" w:sz="0" w:space="0" w:color="auto"/>
      </w:divBdr>
    </w:div>
    <w:div w:id="2032562870">
      <w:bodyDiv w:val="1"/>
      <w:marLeft w:val="0"/>
      <w:marRight w:val="0"/>
      <w:marTop w:val="0"/>
      <w:marBottom w:val="0"/>
      <w:divBdr>
        <w:top w:val="none" w:sz="0" w:space="0" w:color="auto"/>
        <w:left w:val="none" w:sz="0" w:space="0" w:color="auto"/>
        <w:bottom w:val="none" w:sz="0" w:space="0" w:color="auto"/>
        <w:right w:val="none" w:sz="0" w:space="0" w:color="auto"/>
      </w:divBdr>
    </w:div>
    <w:div w:id="2033611229">
      <w:bodyDiv w:val="1"/>
      <w:marLeft w:val="0"/>
      <w:marRight w:val="0"/>
      <w:marTop w:val="0"/>
      <w:marBottom w:val="0"/>
      <w:divBdr>
        <w:top w:val="none" w:sz="0" w:space="0" w:color="auto"/>
        <w:left w:val="none" w:sz="0" w:space="0" w:color="auto"/>
        <w:bottom w:val="none" w:sz="0" w:space="0" w:color="auto"/>
        <w:right w:val="none" w:sz="0" w:space="0" w:color="auto"/>
      </w:divBdr>
    </w:div>
    <w:div w:id="2036231627">
      <w:bodyDiv w:val="1"/>
      <w:marLeft w:val="0"/>
      <w:marRight w:val="0"/>
      <w:marTop w:val="0"/>
      <w:marBottom w:val="0"/>
      <w:divBdr>
        <w:top w:val="none" w:sz="0" w:space="0" w:color="auto"/>
        <w:left w:val="none" w:sz="0" w:space="0" w:color="auto"/>
        <w:bottom w:val="none" w:sz="0" w:space="0" w:color="auto"/>
        <w:right w:val="none" w:sz="0" w:space="0" w:color="auto"/>
      </w:divBdr>
    </w:div>
    <w:div w:id="2037580209">
      <w:bodyDiv w:val="1"/>
      <w:marLeft w:val="0"/>
      <w:marRight w:val="0"/>
      <w:marTop w:val="0"/>
      <w:marBottom w:val="0"/>
      <w:divBdr>
        <w:top w:val="none" w:sz="0" w:space="0" w:color="auto"/>
        <w:left w:val="none" w:sz="0" w:space="0" w:color="auto"/>
        <w:bottom w:val="none" w:sz="0" w:space="0" w:color="auto"/>
        <w:right w:val="none" w:sz="0" w:space="0" w:color="auto"/>
      </w:divBdr>
    </w:div>
    <w:div w:id="2038891982">
      <w:bodyDiv w:val="1"/>
      <w:marLeft w:val="0"/>
      <w:marRight w:val="0"/>
      <w:marTop w:val="0"/>
      <w:marBottom w:val="0"/>
      <w:divBdr>
        <w:top w:val="none" w:sz="0" w:space="0" w:color="auto"/>
        <w:left w:val="none" w:sz="0" w:space="0" w:color="auto"/>
        <w:bottom w:val="none" w:sz="0" w:space="0" w:color="auto"/>
        <w:right w:val="none" w:sz="0" w:space="0" w:color="auto"/>
      </w:divBdr>
    </w:div>
    <w:div w:id="2039161816">
      <w:bodyDiv w:val="1"/>
      <w:marLeft w:val="0"/>
      <w:marRight w:val="0"/>
      <w:marTop w:val="0"/>
      <w:marBottom w:val="0"/>
      <w:divBdr>
        <w:top w:val="none" w:sz="0" w:space="0" w:color="auto"/>
        <w:left w:val="none" w:sz="0" w:space="0" w:color="auto"/>
        <w:bottom w:val="none" w:sz="0" w:space="0" w:color="auto"/>
        <w:right w:val="none" w:sz="0" w:space="0" w:color="auto"/>
      </w:divBdr>
    </w:div>
    <w:div w:id="2040426921">
      <w:bodyDiv w:val="1"/>
      <w:marLeft w:val="0"/>
      <w:marRight w:val="0"/>
      <w:marTop w:val="0"/>
      <w:marBottom w:val="0"/>
      <w:divBdr>
        <w:top w:val="none" w:sz="0" w:space="0" w:color="auto"/>
        <w:left w:val="none" w:sz="0" w:space="0" w:color="auto"/>
        <w:bottom w:val="none" w:sz="0" w:space="0" w:color="auto"/>
        <w:right w:val="none" w:sz="0" w:space="0" w:color="auto"/>
      </w:divBdr>
    </w:div>
    <w:div w:id="2040858864">
      <w:bodyDiv w:val="1"/>
      <w:marLeft w:val="0"/>
      <w:marRight w:val="0"/>
      <w:marTop w:val="0"/>
      <w:marBottom w:val="0"/>
      <w:divBdr>
        <w:top w:val="none" w:sz="0" w:space="0" w:color="auto"/>
        <w:left w:val="none" w:sz="0" w:space="0" w:color="auto"/>
        <w:bottom w:val="none" w:sz="0" w:space="0" w:color="auto"/>
        <w:right w:val="none" w:sz="0" w:space="0" w:color="auto"/>
      </w:divBdr>
    </w:div>
    <w:div w:id="2042051549">
      <w:bodyDiv w:val="1"/>
      <w:marLeft w:val="0"/>
      <w:marRight w:val="0"/>
      <w:marTop w:val="0"/>
      <w:marBottom w:val="0"/>
      <w:divBdr>
        <w:top w:val="none" w:sz="0" w:space="0" w:color="auto"/>
        <w:left w:val="none" w:sz="0" w:space="0" w:color="auto"/>
        <w:bottom w:val="none" w:sz="0" w:space="0" w:color="auto"/>
        <w:right w:val="none" w:sz="0" w:space="0" w:color="auto"/>
      </w:divBdr>
    </w:div>
    <w:div w:id="2044743197">
      <w:bodyDiv w:val="1"/>
      <w:marLeft w:val="0"/>
      <w:marRight w:val="0"/>
      <w:marTop w:val="0"/>
      <w:marBottom w:val="0"/>
      <w:divBdr>
        <w:top w:val="none" w:sz="0" w:space="0" w:color="auto"/>
        <w:left w:val="none" w:sz="0" w:space="0" w:color="auto"/>
        <w:bottom w:val="none" w:sz="0" w:space="0" w:color="auto"/>
        <w:right w:val="none" w:sz="0" w:space="0" w:color="auto"/>
      </w:divBdr>
    </w:div>
    <w:div w:id="2044750155">
      <w:bodyDiv w:val="1"/>
      <w:marLeft w:val="0"/>
      <w:marRight w:val="0"/>
      <w:marTop w:val="0"/>
      <w:marBottom w:val="0"/>
      <w:divBdr>
        <w:top w:val="none" w:sz="0" w:space="0" w:color="auto"/>
        <w:left w:val="none" w:sz="0" w:space="0" w:color="auto"/>
        <w:bottom w:val="none" w:sz="0" w:space="0" w:color="auto"/>
        <w:right w:val="none" w:sz="0" w:space="0" w:color="auto"/>
      </w:divBdr>
    </w:div>
    <w:div w:id="2045129875">
      <w:bodyDiv w:val="1"/>
      <w:marLeft w:val="0"/>
      <w:marRight w:val="0"/>
      <w:marTop w:val="0"/>
      <w:marBottom w:val="0"/>
      <w:divBdr>
        <w:top w:val="none" w:sz="0" w:space="0" w:color="auto"/>
        <w:left w:val="none" w:sz="0" w:space="0" w:color="auto"/>
        <w:bottom w:val="none" w:sz="0" w:space="0" w:color="auto"/>
        <w:right w:val="none" w:sz="0" w:space="0" w:color="auto"/>
      </w:divBdr>
    </w:div>
    <w:div w:id="2045714858">
      <w:bodyDiv w:val="1"/>
      <w:marLeft w:val="0"/>
      <w:marRight w:val="0"/>
      <w:marTop w:val="0"/>
      <w:marBottom w:val="0"/>
      <w:divBdr>
        <w:top w:val="none" w:sz="0" w:space="0" w:color="auto"/>
        <w:left w:val="none" w:sz="0" w:space="0" w:color="auto"/>
        <w:bottom w:val="none" w:sz="0" w:space="0" w:color="auto"/>
        <w:right w:val="none" w:sz="0" w:space="0" w:color="auto"/>
      </w:divBdr>
    </w:div>
    <w:div w:id="2045982134">
      <w:bodyDiv w:val="1"/>
      <w:marLeft w:val="0"/>
      <w:marRight w:val="0"/>
      <w:marTop w:val="0"/>
      <w:marBottom w:val="0"/>
      <w:divBdr>
        <w:top w:val="none" w:sz="0" w:space="0" w:color="auto"/>
        <w:left w:val="none" w:sz="0" w:space="0" w:color="auto"/>
        <w:bottom w:val="none" w:sz="0" w:space="0" w:color="auto"/>
        <w:right w:val="none" w:sz="0" w:space="0" w:color="auto"/>
      </w:divBdr>
    </w:div>
    <w:div w:id="2046979065">
      <w:bodyDiv w:val="1"/>
      <w:marLeft w:val="0"/>
      <w:marRight w:val="0"/>
      <w:marTop w:val="0"/>
      <w:marBottom w:val="0"/>
      <w:divBdr>
        <w:top w:val="none" w:sz="0" w:space="0" w:color="auto"/>
        <w:left w:val="none" w:sz="0" w:space="0" w:color="auto"/>
        <w:bottom w:val="none" w:sz="0" w:space="0" w:color="auto"/>
        <w:right w:val="none" w:sz="0" w:space="0" w:color="auto"/>
      </w:divBdr>
    </w:div>
    <w:div w:id="2047219987">
      <w:bodyDiv w:val="1"/>
      <w:marLeft w:val="0"/>
      <w:marRight w:val="0"/>
      <w:marTop w:val="0"/>
      <w:marBottom w:val="0"/>
      <w:divBdr>
        <w:top w:val="none" w:sz="0" w:space="0" w:color="auto"/>
        <w:left w:val="none" w:sz="0" w:space="0" w:color="auto"/>
        <w:bottom w:val="none" w:sz="0" w:space="0" w:color="auto"/>
        <w:right w:val="none" w:sz="0" w:space="0" w:color="auto"/>
      </w:divBdr>
    </w:div>
    <w:div w:id="2048606142">
      <w:bodyDiv w:val="1"/>
      <w:marLeft w:val="0"/>
      <w:marRight w:val="0"/>
      <w:marTop w:val="0"/>
      <w:marBottom w:val="0"/>
      <w:divBdr>
        <w:top w:val="none" w:sz="0" w:space="0" w:color="auto"/>
        <w:left w:val="none" w:sz="0" w:space="0" w:color="auto"/>
        <w:bottom w:val="none" w:sz="0" w:space="0" w:color="auto"/>
        <w:right w:val="none" w:sz="0" w:space="0" w:color="auto"/>
      </w:divBdr>
    </w:div>
    <w:div w:id="2048792610">
      <w:bodyDiv w:val="1"/>
      <w:marLeft w:val="0"/>
      <w:marRight w:val="0"/>
      <w:marTop w:val="0"/>
      <w:marBottom w:val="0"/>
      <w:divBdr>
        <w:top w:val="none" w:sz="0" w:space="0" w:color="auto"/>
        <w:left w:val="none" w:sz="0" w:space="0" w:color="auto"/>
        <w:bottom w:val="none" w:sz="0" w:space="0" w:color="auto"/>
        <w:right w:val="none" w:sz="0" w:space="0" w:color="auto"/>
      </w:divBdr>
    </w:div>
    <w:div w:id="2049715172">
      <w:bodyDiv w:val="1"/>
      <w:marLeft w:val="0"/>
      <w:marRight w:val="0"/>
      <w:marTop w:val="0"/>
      <w:marBottom w:val="0"/>
      <w:divBdr>
        <w:top w:val="none" w:sz="0" w:space="0" w:color="auto"/>
        <w:left w:val="none" w:sz="0" w:space="0" w:color="auto"/>
        <w:bottom w:val="none" w:sz="0" w:space="0" w:color="auto"/>
        <w:right w:val="none" w:sz="0" w:space="0" w:color="auto"/>
      </w:divBdr>
    </w:div>
    <w:div w:id="2052534011">
      <w:bodyDiv w:val="1"/>
      <w:marLeft w:val="0"/>
      <w:marRight w:val="0"/>
      <w:marTop w:val="0"/>
      <w:marBottom w:val="0"/>
      <w:divBdr>
        <w:top w:val="none" w:sz="0" w:space="0" w:color="auto"/>
        <w:left w:val="none" w:sz="0" w:space="0" w:color="auto"/>
        <w:bottom w:val="none" w:sz="0" w:space="0" w:color="auto"/>
        <w:right w:val="none" w:sz="0" w:space="0" w:color="auto"/>
      </w:divBdr>
    </w:div>
    <w:div w:id="2053730888">
      <w:bodyDiv w:val="1"/>
      <w:marLeft w:val="0"/>
      <w:marRight w:val="0"/>
      <w:marTop w:val="0"/>
      <w:marBottom w:val="0"/>
      <w:divBdr>
        <w:top w:val="none" w:sz="0" w:space="0" w:color="auto"/>
        <w:left w:val="none" w:sz="0" w:space="0" w:color="auto"/>
        <w:bottom w:val="none" w:sz="0" w:space="0" w:color="auto"/>
        <w:right w:val="none" w:sz="0" w:space="0" w:color="auto"/>
      </w:divBdr>
    </w:div>
    <w:div w:id="2053770666">
      <w:bodyDiv w:val="1"/>
      <w:marLeft w:val="0"/>
      <w:marRight w:val="0"/>
      <w:marTop w:val="0"/>
      <w:marBottom w:val="0"/>
      <w:divBdr>
        <w:top w:val="none" w:sz="0" w:space="0" w:color="auto"/>
        <w:left w:val="none" w:sz="0" w:space="0" w:color="auto"/>
        <w:bottom w:val="none" w:sz="0" w:space="0" w:color="auto"/>
        <w:right w:val="none" w:sz="0" w:space="0" w:color="auto"/>
      </w:divBdr>
    </w:div>
    <w:div w:id="2055084147">
      <w:bodyDiv w:val="1"/>
      <w:marLeft w:val="0"/>
      <w:marRight w:val="0"/>
      <w:marTop w:val="0"/>
      <w:marBottom w:val="0"/>
      <w:divBdr>
        <w:top w:val="none" w:sz="0" w:space="0" w:color="auto"/>
        <w:left w:val="none" w:sz="0" w:space="0" w:color="auto"/>
        <w:bottom w:val="none" w:sz="0" w:space="0" w:color="auto"/>
        <w:right w:val="none" w:sz="0" w:space="0" w:color="auto"/>
      </w:divBdr>
    </w:div>
    <w:div w:id="2057124227">
      <w:bodyDiv w:val="1"/>
      <w:marLeft w:val="0"/>
      <w:marRight w:val="0"/>
      <w:marTop w:val="0"/>
      <w:marBottom w:val="0"/>
      <w:divBdr>
        <w:top w:val="none" w:sz="0" w:space="0" w:color="auto"/>
        <w:left w:val="none" w:sz="0" w:space="0" w:color="auto"/>
        <w:bottom w:val="none" w:sz="0" w:space="0" w:color="auto"/>
        <w:right w:val="none" w:sz="0" w:space="0" w:color="auto"/>
      </w:divBdr>
    </w:div>
    <w:div w:id="2057927435">
      <w:bodyDiv w:val="1"/>
      <w:marLeft w:val="0"/>
      <w:marRight w:val="0"/>
      <w:marTop w:val="0"/>
      <w:marBottom w:val="0"/>
      <w:divBdr>
        <w:top w:val="none" w:sz="0" w:space="0" w:color="auto"/>
        <w:left w:val="none" w:sz="0" w:space="0" w:color="auto"/>
        <w:bottom w:val="none" w:sz="0" w:space="0" w:color="auto"/>
        <w:right w:val="none" w:sz="0" w:space="0" w:color="auto"/>
      </w:divBdr>
    </w:div>
    <w:div w:id="2059280714">
      <w:bodyDiv w:val="1"/>
      <w:marLeft w:val="0"/>
      <w:marRight w:val="0"/>
      <w:marTop w:val="0"/>
      <w:marBottom w:val="0"/>
      <w:divBdr>
        <w:top w:val="none" w:sz="0" w:space="0" w:color="auto"/>
        <w:left w:val="none" w:sz="0" w:space="0" w:color="auto"/>
        <w:bottom w:val="none" w:sz="0" w:space="0" w:color="auto"/>
        <w:right w:val="none" w:sz="0" w:space="0" w:color="auto"/>
      </w:divBdr>
    </w:div>
    <w:div w:id="2061395062">
      <w:bodyDiv w:val="1"/>
      <w:marLeft w:val="0"/>
      <w:marRight w:val="0"/>
      <w:marTop w:val="0"/>
      <w:marBottom w:val="0"/>
      <w:divBdr>
        <w:top w:val="none" w:sz="0" w:space="0" w:color="auto"/>
        <w:left w:val="none" w:sz="0" w:space="0" w:color="auto"/>
        <w:bottom w:val="none" w:sz="0" w:space="0" w:color="auto"/>
        <w:right w:val="none" w:sz="0" w:space="0" w:color="auto"/>
      </w:divBdr>
    </w:div>
    <w:div w:id="2062554886">
      <w:bodyDiv w:val="1"/>
      <w:marLeft w:val="0"/>
      <w:marRight w:val="0"/>
      <w:marTop w:val="0"/>
      <w:marBottom w:val="0"/>
      <w:divBdr>
        <w:top w:val="none" w:sz="0" w:space="0" w:color="auto"/>
        <w:left w:val="none" w:sz="0" w:space="0" w:color="auto"/>
        <w:bottom w:val="none" w:sz="0" w:space="0" w:color="auto"/>
        <w:right w:val="none" w:sz="0" w:space="0" w:color="auto"/>
      </w:divBdr>
    </w:div>
    <w:div w:id="2063090014">
      <w:bodyDiv w:val="1"/>
      <w:marLeft w:val="0"/>
      <w:marRight w:val="0"/>
      <w:marTop w:val="0"/>
      <w:marBottom w:val="0"/>
      <w:divBdr>
        <w:top w:val="none" w:sz="0" w:space="0" w:color="auto"/>
        <w:left w:val="none" w:sz="0" w:space="0" w:color="auto"/>
        <w:bottom w:val="none" w:sz="0" w:space="0" w:color="auto"/>
        <w:right w:val="none" w:sz="0" w:space="0" w:color="auto"/>
      </w:divBdr>
    </w:div>
    <w:div w:id="2064206508">
      <w:bodyDiv w:val="1"/>
      <w:marLeft w:val="0"/>
      <w:marRight w:val="0"/>
      <w:marTop w:val="0"/>
      <w:marBottom w:val="0"/>
      <w:divBdr>
        <w:top w:val="none" w:sz="0" w:space="0" w:color="auto"/>
        <w:left w:val="none" w:sz="0" w:space="0" w:color="auto"/>
        <w:bottom w:val="none" w:sz="0" w:space="0" w:color="auto"/>
        <w:right w:val="none" w:sz="0" w:space="0" w:color="auto"/>
      </w:divBdr>
    </w:div>
    <w:div w:id="2064450021">
      <w:bodyDiv w:val="1"/>
      <w:marLeft w:val="0"/>
      <w:marRight w:val="0"/>
      <w:marTop w:val="0"/>
      <w:marBottom w:val="0"/>
      <w:divBdr>
        <w:top w:val="none" w:sz="0" w:space="0" w:color="auto"/>
        <w:left w:val="none" w:sz="0" w:space="0" w:color="auto"/>
        <w:bottom w:val="none" w:sz="0" w:space="0" w:color="auto"/>
        <w:right w:val="none" w:sz="0" w:space="0" w:color="auto"/>
      </w:divBdr>
    </w:div>
    <w:div w:id="2071464377">
      <w:bodyDiv w:val="1"/>
      <w:marLeft w:val="0"/>
      <w:marRight w:val="0"/>
      <w:marTop w:val="0"/>
      <w:marBottom w:val="0"/>
      <w:divBdr>
        <w:top w:val="none" w:sz="0" w:space="0" w:color="auto"/>
        <w:left w:val="none" w:sz="0" w:space="0" w:color="auto"/>
        <w:bottom w:val="none" w:sz="0" w:space="0" w:color="auto"/>
        <w:right w:val="none" w:sz="0" w:space="0" w:color="auto"/>
      </w:divBdr>
    </w:div>
    <w:div w:id="2072576410">
      <w:bodyDiv w:val="1"/>
      <w:marLeft w:val="0"/>
      <w:marRight w:val="0"/>
      <w:marTop w:val="0"/>
      <w:marBottom w:val="0"/>
      <w:divBdr>
        <w:top w:val="none" w:sz="0" w:space="0" w:color="auto"/>
        <w:left w:val="none" w:sz="0" w:space="0" w:color="auto"/>
        <w:bottom w:val="none" w:sz="0" w:space="0" w:color="auto"/>
        <w:right w:val="none" w:sz="0" w:space="0" w:color="auto"/>
      </w:divBdr>
    </w:div>
    <w:div w:id="2074815549">
      <w:bodyDiv w:val="1"/>
      <w:marLeft w:val="0"/>
      <w:marRight w:val="0"/>
      <w:marTop w:val="0"/>
      <w:marBottom w:val="0"/>
      <w:divBdr>
        <w:top w:val="none" w:sz="0" w:space="0" w:color="auto"/>
        <w:left w:val="none" w:sz="0" w:space="0" w:color="auto"/>
        <w:bottom w:val="none" w:sz="0" w:space="0" w:color="auto"/>
        <w:right w:val="none" w:sz="0" w:space="0" w:color="auto"/>
      </w:divBdr>
    </w:div>
    <w:div w:id="2075732677">
      <w:bodyDiv w:val="1"/>
      <w:marLeft w:val="0"/>
      <w:marRight w:val="0"/>
      <w:marTop w:val="0"/>
      <w:marBottom w:val="0"/>
      <w:divBdr>
        <w:top w:val="none" w:sz="0" w:space="0" w:color="auto"/>
        <w:left w:val="none" w:sz="0" w:space="0" w:color="auto"/>
        <w:bottom w:val="none" w:sz="0" w:space="0" w:color="auto"/>
        <w:right w:val="none" w:sz="0" w:space="0" w:color="auto"/>
      </w:divBdr>
    </w:div>
    <w:div w:id="2076467513">
      <w:bodyDiv w:val="1"/>
      <w:marLeft w:val="0"/>
      <w:marRight w:val="0"/>
      <w:marTop w:val="0"/>
      <w:marBottom w:val="0"/>
      <w:divBdr>
        <w:top w:val="none" w:sz="0" w:space="0" w:color="auto"/>
        <w:left w:val="none" w:sz="0" w:space="0" w:color="auto"/>
        <w:bottom w:val="none" w:sz="0" w:space="0" w:color="auto"/>
        <w:right w:val="none" w:sz="0" w:space="0" w:color="auto"/>
      </w:divBdr>
    </w:div>
    <w:div w:id="2077509230">
      <w:bodyDiv w:val="1"/>
      <w:marLeft w:val="0"/>
      <w:marRight w:val="0"/>
      <w:marTop w:val="0"/>
      <w:marBottom w:val="0"/>
      <w:divBdr>
        <w:top w:val="none" w:sz="0" w:space="0" w:color="auto"/>
        <w:left w:val="none" w:sz="0" w:space="0" w:color="auto"/>
        <w:bottom w:val="none" w:sz="0" w:space="0" w:color="auto"/>
        <w:right w:val="none" w:sz="0" w:space="0" w:color="auto"/>
      </w:divBdr>
    </w:div>
    <w:div w:id="2077822086">
      <w:bodyDiv w:val="1"/>
      <w:marLeft w:val="0"/>
      <w:marRight w:val="0"/>
      <w:marTop w:val="0"/>
      <w:marBottom w:val="0"/>
      <w:divBdr>
        <w:top w:val="none" w:sz="0" w:space="0" w:color="auto"/>
        <w:left w:val="none" w:sz="0" w:space="0" w:color="auto"/>
        <w:bottom w:val="none" w:sz="0" w:space="0" w:color="auto"/>
        <w:right w:val="none" w:sz="0" w:space="0" w:color="auto"/>
      </w:divBdr>
    </w:div>
    <w:div w:id="2079087056">
      <w:bodyDiv w:val="1"/>
      <w:marLeft w:val="0"/>
      <w:marRight w:val="0"/>
      <w:marTop w:val="0"/>
      <w:marBottom w:val="0"/>
      <w:divBdr>
        <w:top w:val="none" w:sz="0" w:space="0" w:color="auto"/>
        <w:left w:val="none" w:sz="0" w:space="0" w:color="auto"/>
        <w:bottom w:val="none" w:sz="0" w:space="0" w:color="auto"/>
        <w:right w:val="none" w:sz="0" w:space="0" w:color="auto"/>
      </w:divBdr>
    </w:div>
    <w:div w:id="2079865422">
      <w:bodyDiv w:val="1"/>
      <w:marLeft w:val="0"/>
      <w:marRight w:val="0"/>
      <w:marTop w:val="0"/>
      <w:marBottom w:val="0"/>
      <w:divBdr>
        <w:top w:val="none" w:sz="0" w:space="0" w:color="auto"/>
        <w:left w:val="none" w:sz="0" w:space="0" w:color="auto"/>
        <w:bottom w:val="none" w:sz="0" w:space="0" w:color="auto"/>
        <w:right w:val="none" w:sz="0" w:space="0" w:color="auto"/>
      </w:divBdr>
    </w:div>
    <w:div w:id="2081826224">
      <w:bodyDiv w:val="1"/>
      <w:marLeft w:val="0"/>
      <w:marRight w:val="0"/>
      <w:marTop w:val="0"/>
      <w:marBottom w:val="0"/>
      <w:divBdr>
        <w:top w:val="none" w:sz="0" w:space="0" w:color="auto"/>
        <w:left w:val="none" w:sz="0" w:space="0" w:color="auto"/>
        <w:bottom w:val="none" w:sz="0" w:space="0" w:color="auto"/>
        <w:right w:val="none" w:sz="0" w:space="0" w:color="auto"/>
      </w:divBdr>
    </w:div>
    <w:div w:id="2083522215">
      <w:bodyDiv w:val="1"/>
      <w:marLeft w:val="0"/>
      <w:marRight w:val="0"/>
      <w:marTop w:val="0"/>
      <w:marBottom w:val="0"/>
      <w:divBdr>
        <w:top w:val="none" w:sz="0" w:space="0" w:color="auto"/>
        <w:left w:val="none" w:sz="0" w:space="0" w:color="auto"/>
        <w:bottom w:val="none" w:sz="0" w:space="0" w:color="auto"/>
        <w:right w:val="none" w:sz="0" w:space="0" w:color="auto"/>
      </w:divBdr>
    </w:div>
    <w:div w:id="2084374990">
      <w:bodyDiv w:val="1"/>
      <w:marLeft w:val="0"/>
      <w:marRight w:val="0"/>
      <w:marTop w:val="0"/>
      <w:marBottom w:val="0"/>
      <w:divBdr>
        <w:top w:val="none" w:sz="0" w:space="0" w:color="auto"/>
        <w:left w:val="none" w:sz="0" w:space="0" w:color="auto"/>
        <w:bottom w:val="none" w:sz="0" w:space="0" w:color="auto"/>
        <w:right w:val="none" w:sz="0" w:space="0" w:color="auto"/>
      </w:divBdr>
    </w:div>
    <w:div w:id="2084637359">
      <w:bodyDiv w:val="1"/>
      <w:marLeft w:val="0"/>
      <w:marRight w:val="0"/>
      <w:marTop w:val="0"/>
      <w:marBottom w:val="0"/>
      <w:divBdr>
        <w:top w:val="none" w:sz="0" w:space="0" w:color="auto"/>
        <w:left w:val="none" w:sz="0" w:space="0" w:color="auto"/>
        <w:bottom w:val="none" w:sz="0" w:space="0" w:color="auto"/>
        <w:right w:val="none" w:sz="0" w:space="0" w:color="auto"/>
      </w:divBdr>
    </w:div>
    <w:div w:id="2086146896">
      <w:bodyDiv w:val="1"/>
      <w:marLeft w:val="0"/>
      <w:marRight w:val="0"/>
      <w:marTop w:val="0"/>
      <w:marBottom w:val="0"/>
      <w:divBdr>
        <w:top w:val="none" w:sz="0" w:space="0" w:color="auto"/>
        <w:left w:val="none" w:sz="0" w:space="0" w:color="auto"/>
        <w:bottom w:val="none" w:sz="0" w:space="0" w:color="auto"/>
        <w:right w:val="none" w:sz="0" w:space="0" w:color="auto"/>
      </w:divBdr>
    </w:div>
    <w:div w:id="2086299866">
      <w:bodyDiv w:val="1"/>
      <w:marLeft w:val="0"/>
      <w:marRight w:val="0"/>
      <w:marTop w:val="0"/>
      <w:marBottom w:val="0"/>
      <w:divBdr>
        <w:top w:val="none" w:sz="0" w:space="0" w:color="auto"/>
        <w:left w:val="none" w:sz="0" w:space="0" w:color="auto"/>
        <w:bottom w:val="none" w:sz="0" w:space="0" w:color="auto"/>
        <w:right w:val="none" w:sz="0" w:space="0" w:color="auto"/>
      </w:divBdr>
    </w:div>
    <w:div w:id="2086805826">
      <w:bodyDiv w:val="1"/>
      <w:marLeft w:val="0"/>
      <w:marRight w:val="0"/>
      <w:marTop w:val="0"/>
      <w:marBottom w:val="0"/>
      <w:divBdr>
        <w:top w:val="none" w:sz="0" w:space="0" w:color="auto"/>
        <w:left w:val="none" w:sz="0" w:space="0" w:color="auto"/>
        <w:bottom w:val="none" w:sz="0" w:space="0" w:color="auto"/>
        <w:right w:val="none" w:sz="0" w:space="0" w:color="auto"/>
      </w:divBdr>
    </w:div>
    <w:div w:id="2087913536">
      <w:bodyDiv w:val="1"/>
      <w:marLeft w:val="0"/>
      <w:marRight w:val="0"/>
      <w:marTop w:val="0"/>
      <w:marBottom w:val="0"/>
      <w:divBdr>
        <w:top w:val="none" w:sz="0" w:space="0" w:color="auto"/>
        <w:left w:val="none" w:sz="0" w:space="0" w:color="auto"/>
        <w:bottom w:val="none" w:sz="0" w:space="0" w:color="auto"/>
        <w:right w:val="none" w:sz="0" w:space="0" w:color="auto"/>
      </w:divBdr>
    </w:div>
    <w:div w:id="2088380229">
      <w:bodyDiv w:val="1"/>
      <w:marLeft w:val="0"/>
      <w:marRight w:val="0"/>
      <w:marTop w:val="0"/>
      <w:marBottom w:val="0"/>
      <w:divBdr>
        <w:top w:val="none" w:sz="0" w:space="0" w:color="auto"/>
        <w:left w:val="none" w:sz="0" w:space="0" w:color="auto"/>
        <w:bottom w:val="none" w:sz="0" w:space="0" w:color="auto"/>
        <w:right w:val="none" w:sz="0" w:space="0" w:color="auto"/>
      </w:divBdr>
    </w:div>
    <w:div w:id="2088840713">
      <w:bodyDiv w:val="1"/>
      <w:marLeft w:val="0"/>
      <w:marRight w:val="0"/>
      <w:marTop w:val="0"/>
      <w:marBottom w:val="0"/>
      <w:divBdr>
        <w:top w:val="none" w:sz="0" w:space="0" w:color="auto"/>
        <w:left w:val="none" w:sz="0" w:space="0" w:color="auto"/>
        <w:bottom w:val="none" w:sz="0" w:space="0" w:color="auto"/>
        <w:right w:val="none" w:sz="0" w:space="0" w:color="auto"/>
      </w:divBdr>
    </w:div>
    <w:div w:id="2090032382">
      <w:bodyDiv w:val="1"/>
      <w:marLeft w:val="0"/>
      <w:marRight w:val="0"/>
      <w:marTop w:val="0"/>
      <w:marBottom w:val="0"/>
      <w:divBdr>
        <w:top w:val="none" w:sz="0" w:space="0" w:color="auto"/>
        <w:left w:val="none" w:sz="0" w:space="0" w:color="auto"/>
        <w:bottom w:val="none" w:sz="0" w:space="0" w:color="auto"/>
        <w:right w:val="none" w:sz="0" w:space="0" w:color="auto"/>
      </w:divBdr>
    </w:div>
    <w:div w:id="2096972359">
      <w:bodyDiv w:val="1"/>
      <w:marLeft w:val="0"/>
      <w:marRight w:val="0"/>
      <w:marTop w:val="0"/>
      <w:marBottom w:val="0"/>
      <w:divBdr>
        <w:top w:val="none" w:sz="0" w:space="0" w:color="auto"/>
        <w:left w:val="none" w:sz="0" w:space="0" w:color="auto"/>
        <w:bottom w:val="none" w:sz="0" w:space="0" w:color="auto"/>
        <w:right w:val="none" w:sz="0" w:space="0" w:color="auto"/>
      </w:divBdr>
    </w:div>
    <w:div w:id="2098289490">
      <w:bodyDiv w:val="1"/>
      <w:marLeft w:val="0"/>
      <w:marRight w:val="0"/>
      <w:marTop w:val="0"/>
      <w:marBottom w:val="0"/>
      <w:divBdr>
        <w:top w:val="none" w:sz="0" w:space="0" w:color="auto"/>
        <w:left w:val="none" w:sz="0" w:space="0" w:color="auto"/>
        <w:bottom w:val="none" w:sz="0" w:space="0" w:color="auto"/>
        <w:right w:val="none" w:sz="0" w:space="0" w:color="auto"/>
      </w:divBdr>
    </w:div>
    <w:div w:id="2099019572">
      <w:bodyDiv w:val="1"/>
      <w:marLeft w:val="0"/>
      <w:marRight w:val="0"/>
      <w:marTop w:val="0"/>
      <w:marBottom w:val="0"/>
      <w:divBdr>
        <w:top w:val="none" w:sz="0" w:space="0" w:color="auto"/>
        <w:left w:val="none" w:sz="0" w:space="0" w:color="auto"/>
        <w:bottom w:val="none" w:sz="0" w:space="0" w:color="auto"/>
        <w:right w:val="none" w:sz="0" w:space="0" w:color="auto"/>
      </w:divBdr>
    </w:div>
    <w:div w:id="2099711006">
      <w:bodyDiv w:val="1"/>
      <w:marLeft w:val="0"/>
      <w:marRight w:val="0"/>
      <w:marTop w:val="0"/>
      <w:marBottom w:val="0"/>
      <w:divBdr>
        <w:top w:val="none" w:sz="0" w:space="0" w:color="auto"/>
        <w:left w:val="none" w:sz="0" w:space="0" w:color="auto"/>
        <w:bottom w:val="none" w:sz="0" w:space="0" w:color="auto"/>
        <w:right w:val="none" w:sz="0" w:space="0" w:color="auto"/>
      </w:divBdr>
    </w:div>
    <w:div w:id="2100514774">
      <w:bodyDiv w:val="1"/>
      <w:marLeft w:val="0"/>
      <w:marRight w:val="0"/>
      <w:marTop w:val="0"/>
      <w:marBottom w:val="0"/>
      <w:divBdr>
        <w:top w:val="none" w:sz="0" w:space="0" w:color="auto"/>
        <w:left w:val="none" w:sz="0" w:space="0" w:color="auto"/>
        <w:bottom w:val="none" w:sz="0" w:space="0" w:color="auto"/>
        <w:right w:val="none" w:sz="0" w:space="0" w:color="auto"/>
      </w:divBdr>
    </w:div>
    <w:div w:id="2100639323">
      <w:bodyDiv w:val="1"/>
      <w:marLeft w:val="0"/>
      <w:marRight w:val="0"/>
      <w:marTop w:val="0"/>
      <w:marBottom w:val="0"/>
      <w:divBdr>
        <w:top w:val="none" w:sz="0" w:space="0" w:color="auto"/>
        <w:left w:val="none" w:sz="0" w:space="0" w:color="auto"/>
        <w:bottom w:val="none" w:sz="0" w:space="0" w:color="auto"/>
        <w:right w:val="none" w:sz="0" w:space="0" w:color="auto"/>
      </w:divBdr>
    </w:div>
    <w:div w:id="2101488011">
      <w:bodyDiv w:val="1"/>
      <w:marLeft w:val="0"/>
      <w:marRight w:val="0"/>
      <w:marTop w:val="0"/>
      <w:marBottom w:val="0"/>
      <w:divBdr>
        <w:top w:val="none" w:sz="0" w:space="0" w:color="auto"/>
        <w:left w:val="none" w:sz="0" w:space="0" w:color="auto"/>
        <w:bottom w:val="none" w:sz="0" w:space="0" w:color="auto"/>
        <w:right w:val="none" w:sz="0" w:space="0" w:color="auto"/>
      </w:divBdr>
    </w:div>
    <w:div w:id="2101876783">
      <w:bodyDiv w:val="1"/>
      <w:marLeft w:val="0"/>
      <w:marRight w:val="0"/>
      <w:marTop w:val="0"/>
      <w:marBottom w:val="0"/>
      <w:divBdr>
        <w:top w:val="none" w:sz="0" w:space="0" w:color="auto"/>
        <w:left w:val="none" w:sz="0" w:space="0" w:color="auto"/>
        <w:bottom w:val="none" w:sz="0" w:space="0" w:color="auto"/>
        <w:right w:val="none" w:sz="0" w:space="0" w:color="auto"/>
      </w:divBdr>
    </w:div>
    <w:div w:id="2102217828">
      <w:bodyDiv w:val="1"/>
      <w:marLeft w:val="0"/>
      <w:marRight w:val="0"/>
      <w:marTop w:val="0"/>
      <w:marBottom w:val="0"/>
      <w:divBdr>
        <w:top w:val="none" w:sz="0" w:space="0" w:color="auto"/>
        <w:left w:val="none" w:sz="0" w:space="0" w:color="auto"/>
        <w:bottom w:val="none" w:sz="0" w:space="0" w:color="auto"/>
        <w:right w:val="none" w:sz="0" w:space="0" w:color="auto"/>
      </w:divBdr>
    </w:div>
    <w:div w:id="2102336755">
      <w:bodyDiv w:val="1"/>
      <w:marLeft w:val="0"/>
      <w:marRight w:val="0"/>
      <w:marTop w:val="0"/>
      <w:marBottom w:val="0"/>
      <w:divBdr>
        <w:top w:val="none" w:sz="0" w:space="0" w:color="auto"/>
        <w:left w:val="none" w:sz="0" w:space="0" w:color="auto"/>
        <w:bottom w:val="none" w:sz="0" w:space="0" w:color="auto"/>
        <w:right w:val="none" w:sz="0" w:space="0" w:color="auto"/>
      </w:divBdr>
    </w:div>
    <w:div w:id="2103380765">
      <w:bodyDiv w:val="1"/>
      <w:marLeft w:val="0"/>
      <w:marRight w:val="0"/>
      <w:marTop w:val="0"/>
      <w:marBottom w:val="0"/>
      <w:divBdr>
        <w:top w:val="none" w:sz="0" w:space="0" w:color="auto"/>
        <w:left w:val="none" w:sz="0" w:space="0" w:color="auto"/>
        <w:bottom w:val="none" w:sz="0" w:space="0" w:color="auto"/>
        <w:right w:val="none" w:sz="0" w:space="0" w:color="auto"/>
      </w:divBdr>
    </w:div>
    <w:div w:id="2103404679">
      <w:bodyDiv w:val="1"/>
      <w:marLeft w:val="0"/>
      <w:marRight w:val="0"/>
      <w:marTop w:val="0"/>
      <w:marBottom w:val="0"/>
      <w:divBdr>
        <w:top w:val="none" w:sz="0" w:space="0" w:color="auto"/>
        <w:left w:val="none" w:sz="0" w:space="0" w:color="auto"/>
        <w:bottom w:val="none" w:sz="0" w:space="0" w:color="auto"/>
        <w:right w:val="none" w:sz="0" w:space="0" w:color="auto"/>
      </w:divBdr>
    </w:div>
    <w:div w:id="2106223470">
      <w:bodyDiv w:val="1"/>
      <w:marLeft w:val="0"/>
      <w:marRight w:val="0"/>
      <w:marTop w:val="0"/>
      <w:marBottom w:val="0"/>
      <w:divBdr>
        <w:top w:val="none" w:sz="0" w:space="0" w:color="auto"/>
        <w:left w:val="none" w:sz="0" w:space="0" w:color="auto"/>
        <w:bottom w:val="none" w:sz="0" w:space="0" w:color="auto"/>
        <w:right w:val="none" w:sz="0" w:space="0" w:color="auto"/>
      </w:divBdr>
    </w:div>
    <w:div w:id="2107115251">
      <w:bodyDiv w:val="1"/>
      <w:marLeft w:val="0"/>
      <w:marRight w:val="0"/>
      <w:marTop w:val="0"/>
      <w:marBottom w:val="0"/>
      <w:divBdr>
        <w:top w:val="none" w:sz="0" w:space="0" w:color="auto"/>
        <w:left w:val="none" w:sz="0" w:space="0" w:color="auto"/>
        <w:bottom w:val="none" w:sz="0" w:space="0" w:color="auto"/>
        <w:right w:val="none" w:sz="0" w:space="0" w:color="auto"/>
      </w:divBdr>
    </w:div>
    <w:div w:id="2112121351">
      <w:bodyDiv w:val="1"/>
      <w:marLeft w:val="0"/>
      <w:marRight w:val="0"/>
      <w:marTop w:val="0"/>
      <w:marBottom w:val="0"/>
      <w:divBdr>
        <w:top w:val="none" w:sz="0" w:space="0" w:color="auto"/>
        <w:left w:val="none" w:sz="0" w:space="0" w:color="auto"/>
        <w:bottom w:val="none" w:sz="0" w:space="0" w:color="auto"/>
        <w:right w:val="none" w:sz="0" w:space="0" w:color="auto"/>
      </w:divBdr>
    </w:div>
    <w:div w:id="2114664957">
      <w:bodyDiv w:val="1"/>
      <w:marLeft w:val="0"/>
      <w:marRight w:val="0"/>
      <w:marTop w:val="0"/>
      <w:marBottom w:val="0"/>
      <w:divBdr>
        <w:top w:val="none" w:sz="0" w:space="0" w:color="auto"/>
        <w:left w:val="none" w:sz="0" w:space="0" w:color="auto"/>
        <w:bottom w:val="none" w:sz="0" w:space="0" w:color="auto"/>
        <w:right w:val="none" w:sz="0" w:space="0" w:color="auto"/>
      </w:divBdr>
    </w:div>
    <w:div w:id="2115594554">
      <w:bodyDiv w:val="1"/>
      <w:marLeft w:val="0"/>
      <w:marRight w:val="0"/>
      <w:marTop w:val="0"/>
      <w:marBottom w:val="0"/>
      <w:divBdr>
        <w:top w:val="none" w:sz="0" w:space="0" w:color="auto"/>
        <w:left w:val="none" w:sz="0" w:space="0" w:color="auto"/>
        <w:bottom w:val="none" w:sz="0" w:space="0" w:color="auto"/>
        <w:right w:val="none" w:sz="0" w:space="0" w:color="auto"/>
      </w:divBdr>
    </w:div>
    <w:div w:id="2118062577">
      <w:bodyDiv w:val="1"/>
      <w:marLeft w:val="0"/>
      <w:marRight w:val="0"/>
      <w:marTop w:val="0"/>
      <w:marBottom w:val="0"/>
      <w:divBdr>
        <w:top w:val="none" w:sz="0" w:space="0" w:color="auto"/>
        <w:left w:val="none" w:sz="0" w:space="0" w:color="auto"/>
        <w:bottom w:val="none" w:sz="0" w:space="0" w:color="auto"/>
        <w:right w:val="none" w:sz="0" w:space="0" w:color="auto"/>
      </w:divBdr>
    </w:div>
    <w:div w:id="2118402110">
      <w:bodyDiv w:val="1"/>
      <w:marLeft w:val="0"/>
      <w:marRight w:val="0"/>
      <w:marTop w:val="0"/>
      <w:marBottom w:val="0"/>
      <w:divBdr>
        <w:top w:val="none" w:sz="0" w:space="0" w:color="auto"/>
        <w:left w:val="none" w:sz="0" w:space="0" w:color="auto"/>
        <w:bottom w:val="none" w:sz="0" w:space="0" w:color="auto"/>
        <w:right w:val="none" w:sz="0" w:space="0" w:color="auto"/>
      </w:divBdr>
    </w:div>
    <w:div w:id="2119569485">
      <w:bodyDiv w:val="1"/>
      <w:marLeft w:val="0"/>
      <w:marRight w:val="0"/>
      <w:marTop w:val="0"/>
      <w:marBottom w:val="0"/>
      <w:divBdr>
        <w:top w:val="none" w:sz="0" w:space="0" w:color="auto"/>
        <w:left w:val="none" w:sz="0" w:space="0" w:color="auto"/>
        <w:bottom w:val="none" w:sz="0" w:space="0" w:color="auto"/>
        <w:right w:val="none" w:sz="0" w:space="0" w:color="auto"/>
      </w:divBdr>
    </w:div>
    <w:div w:id="2120640505">
      <w:bodyDiv w:val="1"/>
      <w:marLeft w:val="0"/>
      <w:marRight w:val="0"/>
      <w:marTop w:val="0"/>
      <w:marBottom w:val="0"/>
      <w:divBdr>
        <w:top w:val="none" w:sz="0" w:space="0" w:color="auto"/>
        <w:left w:val="none" w:sz="0" w:space="0" w:color="auto"/>
        <w:bottom w:val="none" w:sz="0" w:space="0" w:color="auto"/>
        <w:right w:val="none" w:sz="0" w:space="0" w:color="auto"/>
      </w:divBdr>
    </w:div>
    <w:div w:id="2121802423">
      <w:bodyDiv w:val="1"/>
      <w:marLeft w:val="0"/>
      <w:marRight w:val="0"/>
      <w:marTop w:val="0"/>
      <w:marBottom w:val="0"/>
      <w:divBdr>
        <w:top w:val="none" w:sz="0" w:space="0" w:color="auto"/>
        <w:left w:val="none" w:sz="0" w:space="0" w:color="auto"/>
        <w:bottom w:val="none" w:sz="0" w:space="0" w:color="auto"/>
        <w:right w:val="none" w:sz="0" w:space="0" w:color="auto"/>
      </w:divBdr>
    </w:div>
    <w:div w:id="2122138452">
      <w:bodyDiv w:val="1"/>
      <w:marLeft w:val="0"/>
      <w:marRight w:val="0"/>
      <w:marTop w:val="0"/>
      <w:marBottom w:val="0"/>
      <w:divBdr>
        <w:top w:val="none" w:sz="0" w:space="0" w:color="auto"/>
        <w:left w:val="none" w:sz="0" w:space="0" w:color="auto"/>
        <w:bottom w:val="none" w:sz="0" w:space="0" w:color="auto"/>
        <w:right w:val="none" w:sz="0" w:space="0" w:color="auto"/>
      </w:divBdr>
    </w:div>
    <w:div w:id="2125684821">
      <w:bodyDiv w:val="1"/>
      <w:marLeft w:val="0"/>
      <w:marRight w:val="0"/>
      <w:marTop w:val="0"/>
      <w:marBottom w:val="0"/>
      <w:divBdr>
        <w:top w:val="none" w:sz="0" w:space="0" w:color="auto"/>
        <w:left w:val="none" w:sz="0" w:space="0" w:color="auto"/>
        <w:bottom w:val="none" w:sz="0" w:space="0" w:color="auto"/>
        <w:right w:val="none" w:sz="0" w:space="0" w:color="auto"/>
      </w:divBdr>
    </w:div>
    <w:div w:id="2125803634">
      <w:bodyDiv w:val="1"/>
      <w:marLeft w:val="0"/>
      <w:marRight w:val="0"/>
      <w:marTop w:val="0"/>
      <w:marBottom w:val="0"/>
      <w:divBdr>
        <w:top w:val="none" w:sz="0" w:space="0" w:color="auto"/>
        <w:left w:val="none" w:sz="0" w:space="0" w:color="auto"/>
        <w:bottom w:val="none" w:sz="0" w:space="0" w:color="auto"/>
        <w:right w:val="none" w:sz="0" w:space="0" w:color="auto"/>
      </w:divBdr>
    </w:div>
    <w:div w:id="2126071691">
      <w:bodyDiv w:val="1"/>
      <w:marLeft w:val="0"/>
      <w:marRight w:val="0"/>
      <w:marTop w:val="0"/>
      <w:marBottom w:val="0"/>
      <w:divBdr>
        <w:top w:val="none" w:sz="0" w:space="0" w:color="auto"/>
        <w:left w:val="none" w:sz="0" w:space="0" w:color="auto"/>
        <w:bottom w:val="none" w:sz="0" w:space="0" w:color="auto"/>
        <w:right w:val="none" w:sz="0" w:space="0" w:color="auto"/>
      </w:divBdr>
    </w:div>
    <w:div w:id="2126801377">
      <w:bodyDiv w:val="1"/>
      <w:marLeft w:val="0"/>
      <w:marRight w:val="0"/>
      <w:marTop w:val="0"/>
      <w:marBottom w:val="0"/>
      <w:divBdr>
        <w:top w:val="none" w:sz="0" w:space="0" w:color="auto"/>
        <w:left w:val="none" w:sz="0" w:space="0" w:color="auto"/>
        <w:bottom w:val="none" w:sz="0" w:space="0" w:color="auto"/>
        <w:right w:val="none" w:sz="0" w:space="0" w:color="auto"/>
      </w:divBdr>
    </w:div>
    <w:div w:id="2127388748">
      <w:bodyDiv w:val="1"/>
      <w:marLeft w:val="0"/>
      <w:marRight w:val="0"/>
      <w:marTop w:val="0"/>
      <w:marBottom w:val="0"/>
      <w:divBdr>
        <w:top w:val="none" w:sz="0" w:space="0" w:color="auto"/>
        <w:left w:val="none" w:sz="0" w:space="0" w:color="auto"/>
        <w:bottom w:val="none" w:sz="0" w:space="0" w:color="auto"/>
        <w:right w:val="none" w:sz="0" w:space="0" w:color="auto"/>
      </w:divBdr>
    </w:div>
    <w:div w:id="2129469251">
      <w:bodyDiv w:val="1"/>
      <w:marLeft w:val="0"/>
      <w:marRight w:val="0"/>
      <w:marTop w:val="0"/>
      <w:marBottom w:val="0"/>
      <w:divBdr>
        <w:top w:val="none" w:sz="0" w:space="0" w:color="auto"/>
        <w:left w:val="none" w:sz="0" w:space="0" w:color="auto"/>
        <w:bottom w:val="none" w:sz="0" w:space="0" w:color="auto"/>
        <w:right w:val="none" w:sz="0" w:space="0" w:color="auto"/>
      </w:divBdr>
    </w:div>
    <w:div w:id="2130738883">
      <w:bodyDiv w:val="1"/>
      <w:marLeft w:val="0"/>
      <w:marRight w:val="0"/>
      <w:marTop w:val="0"/>
      <w:marBottom w:val="0"/>
      <w:divBdr>
        <w:top w:val="none" w:sz="0" w:space="0" w:color="auto"/>
        <w:left w:val="none" w:sz="0" w:space="0" w:color="auto"/>
        <w:bottom w:val="none" w:sz="0" w:space="0" w:color="auto"/>
        <w:right w:val="none" w:sz="0" w:space="0" w:color="auto"/>
      </w:divBdr>
    </w:div>
    <w:div w:id="2130778106">
      <w:bodyDiv w:val="1"/>
      <w:marLeft w:val="0"/>
      <w:marRight w:val="0"/>
      <w:marTop w:val="0"/>
      <w:marBottom w:val="0"/>
      <w:divBdr>
        <w:top w:val="none" w:sz="0" w:space="0" w:color="auto"/>
        <w:left w:val="none" w:sz="0" w:space="0" w:color="auto"/>
        <w:bottom w:val="none" w:sz="0" w:space="0" w:color="auto"/>
        <w:right w:val="none" w:sz="0" w:space="0" w:color="auto"/>
      </w:divBdr>
    </w:div>
    <w:div w:id="2131125491">
      <w:bodyDiv w:val="1"/>
      <w:marLeft w:val="0"/>
      <w:marRight w:val="0"/>
      <w:marTop w:val="0"/>
      <w:marBottom w:val="0"/>
      <w:divBdr>
        <w:top w:val="none" w:sz="0" w:space="0" w:color="auto"/>
        <w:left w:val="none" w:sz="0" w:space="0" w:color="auto"/>
        <w:bottom w:val="none" w:sz="0" w:space="0" w:color="auto"/>
        <w:right w:val="none" w:sz="0" w:space="0" w:color="auto"/>
      </w:divBdr>
    </w:div>
    <w:div w:id="2131707720">
      <w:bodyDiv w:val="1"/>
      <w:marLeft w:val="0"/>
      <w:marRight w:val="0"/>
      <w:marTop w:val="0"/>
      <w:marBottom w:val="0"/>
      <w:divBdr>
        <w:top w:val="none" w:sz="0" w:space="0" w:color="auto"/>
        <w:left w:val="none" w:sz="0" w:space="0" w:color="auto"/>
        <w:bottom w:val="none" w:sz="0" w:space="0" w:color="auto"/>
        <w:right w:val="none" w:sz="0" w:space="0" w:color="auto"/>
      </w:divBdr>
    </w:div>
    <w:div w:id="2134862012">
      <w:bodyDiv w:val="1"/>
      <w:marLeft w:val="0"/>
      <w:marRight w:val="0"/>
      <w:marTop w:val="0"/>
      <w:marBottom w:val="0"/>
      <w:divBdr>
        <w:top w:val="none" w:sz="0" w:space="0" w:color="auto"/>
        <w:left w:val="none" w:sz="0" w:space="0" w:color="auto"/>
        <w:bottom w:val="none" w:sz="0" w:space="0" w:color="auto"/>
        <w:right w:val="none" w:sz="0" w:space="0" w:color="auto"/>
      </w:divBdr>
    </w:div>
    <w:div w:id="2137868127">
      <w:bodyDiv w:val="1"/>
      <w:marLeft w:val="0"/>
      <w:marRight w:val="0"/>
      <w:marTop w:val="0"/>
      <w:marBottom w:val="0"/>
      <w:divBdr>
        <w:top w:val="none" w:sz="0" w:space="0" w:color="auto"/>
        <w:left w:val="none" w:sz="0" w:space="0" w:color="auto"/>
        <w:bottom w:val="none" w:sz="0" w:space="0" w:color="auto"/>
        <w:right w:val="none" w:sz="0" w:space="0" w:color="auto"/>
      </w:divBdr>
    </w:div>
    <w:div w:id="2141027997">
      <w:bodyDiv w:val="1"/>
      <w:marLeft w:val="0"/>
      <w:marRight w:val="0"/>
      <w:marTop w:val="0"/>
      <w:marBottom w:val="0"/>
      <w:divBdr>
        <w:top w:val="none" w:sz="0" w:space="0" w:color="auto"/>
        <w:left w:val="none" w:sz="0" w:space="0" w:color="auto"/>
        <w:bottom w:val="none" w:sz="0" w:space="0" w:color="auto"/>
        <w:right w:val="none" w:sz="0" w:space="0" w:color="auto"/>
      </w:divBdr>
    </w:div>
    <w:div w:id="2142337015">
      <w:bodyDiv w:val="1"/>
      <w:marLeft w:val="0"/>
      <w:marRight w:val="0"/>
      <w:marTop w:val="0"/>
      <w:marBottom w:val="0"/>
      <w:divBdr>
        <w:top w:val="none" w:sz="0" w:space="0" w:color="auto"/>
        <w:left w:val="none" w:sz="0" w:space="0" w:color="auto"/>
        <w:bottom w:val="none" w:sz="0" w:space="0" w:color="auto"/>
        <w:right w:val="none" w:sz="0" w:space="0" w:color="auto"/>
      </w:divBdr>
    </w:div>
    <w:div w:id="2142769011">
      <w:bodyDiv w:val="1"/>
      <w:marLeft w:val="0"/>
      <w:marRight w:val="0"/>
      <w:marTop w:val="0"/>
      <w:marBottom w:val="0"/>
      <w:divBdr>
        <w:top w:val="none" w:sz="0" w:space="0" w:color="auto"/>
        <w:left w:val="none" w:sz="0" w:space="0" w:color="auto"/>
        <w:bottom w:val="none" w:sz="0" w:space="0" w:color="auto"/>
        <w:right w:val="none" w:sz="0" w:space="0" w:color="auto"/>
      </w:divBdr>
    </w:div>
    <w:div w:id="2143233282">
      <w:bodyDiv w:val="1"/>
      <w:marLeft w:val="0"/>
      <w:marRight w:val="0"/>
      <w:marTop w:val="0"/>
      <w:marBottom w:val="0"/>
      <w:divBdr>
        <w:top w:val="none" w:sz="0" w:space="0" w:color="auto"/>
        <w:left w:val="none" w:sz="0" w:space="0" w:color="auto"/>
        <w:bottom w:val="none" w:sz="0" w:space="0" w:color="auto"/>
        <w:right w:val="none" w:sz="0" w:space="0" w:color="auto"/>
      </w:divBdr>
    </w:div>
    <w:div w:id="2144497764">
      <w:bodyDiv w:val="1"/>
      <w:marLeft w:val="0"/>
      <w:marRight w:val="0"/>
      <w:marTop w:val="0"/>
      <w:marBottom w:val="0"/>
      <w:divBdr>
        <w:top w:val="none" w:sz="0" w:space="0" w:color="auto"/>
        <w:left w:val="none" w:sz="0" w:space="0" w:color="auto"/>
        <w:bottom w:val="none" w:sz="0" w:space="0" w:color="auto"/>
        <w:right w:val="none" w:sz="0" w:space="0" w:color="auto"/>
      </w:divBdr>
    </w:div>
    <w:div w:id="2146964264">
      <w:bodyDiv w:val="1"/>
      <w:marLeft w:val="0"/>
      <w:marRight w:val="0"/>
      <w:marTop w:val="0"/>
      <w:marBottom w:val="0"/>
      <w:divBdr>
        <w:top w:val="none" w:sz="0" w:space="0" w:color="auto"/>
        <w:left w:val="none" w:sz="0" w:space="0" w:color="auto"/>
        <w:bottom w:val="none" w:sz="0" w:space="0" w:color="auto"/>
        <w:right w:val="none" w:sz="0" w:space="0" w:color="auto"/>
      </w:divBdr>
    </w:div>
    <w:div w:id="214697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ips.ligazakon.net/document/view/pb98003?ed=2020_04_27&amp;an=843295" TargetMode="External"/><Relationship Id="rId18" Type="http://schemas.openxmlformats.org/officeDocument/2006/relationships/hyperlink" Target="https://zakon.rada.gov.ua/laws/show/1178-2022-%D0%B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ips.ligazakon.net/document/view/re31174?ed=2019_07_10&amp;an=281" TargetMode="External"/><Relationship Id="rId17" Type="http://schemas.openxmlformats.org/officeDocument/2006/relationships/hyperlink" Target="https://zakon.rada.gov.ua/laws/show/922-19"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s.ligazakon.net/document/view/re31174?ed=2019_07_10&amp;an=281"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eader" Target="header1.xml"/><Relationship Id="rId10" Type="http://schemas.openxmlformats.org/officeDocument/2006/relationships/hyperlink" Target="https://zakon.rada.gov.ua/laws/show/2155-19"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851-15" TargetMode="External"/><Relationship Id="rId14" Type="http://schemas.openxmlformats.org/officeDocument/2006/relationships/hyperlink" Target="https://zakon.rada.gov.ua/laws/show/922-19"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BF9D1-BF3D-4B1E-975E-F34D02BE1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41</Pages>
  <Words>70369</Words>
  <Characters>40111</Characters>
  <Application>Microsoft Office Word</Application>
  <DocSecurity>0</DocSecurity>
  <Lines>334</Lines>
  <Paragraphs>220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Розділ 1 Загальні положення</vt:lpstr>
      <vt:lpstr>Розділ 1 Загальні положення</vt:lpstr>
      <vt:lpstr>Розділ 1 Загальні положення</vt:lpstr>
    </vt:vector>
  </TitlesOfParts>
  <Company>SPecialiST RePack</Company>
  <LinksUpToDate>false</LinksUpToDate>
  <CharactersWithSpaces>110260</CharactersWithSpaces>
  <SharedDoc>false</SharedDoc>
  <HLinks>
    <vt:vector size="48" baseType="variant">
      <vt:variant>
        <vt:i4>1507352</vt:i4>
      </vt:variant>
      <vt:variant>
        <vt:i4>21</vt:i4>
      </vt:variant>
      <vt:variant>
        <vt:i4>0</vt:i4>
      </vt:variant>
      <vt:variant>
        <vt:i4>5</vt:i4>
      </vt:variant>
      <vt:variant>
        <vt:lpwstr>http://zakon3.rada.gov.ua/laws/show/1197-18/print1446458997313194</vt:lpwstr>
      </vt:variant>
      <vt:variant>
        <vt:lpwstr>n288</vt:lpwstr>
      </vt:variant>
      <vt:variant>
        <vt:i4>2555941</vt:i4>
      </vt:variant>
      <vt:variant>
        <vt:i4>18</vt:i4>
      </vt:variant>
      <vt:variant>
        <vt:i4>0</vt:i4>
      </vt:variant>
      <vt:variant>
        <vt:i4>5</vt:i4>
      </vt:variant>
      <vt:variant>
        <vt:lpwstr>http://zakon4.rada.gov.ua/laws/show/1197-18</vt:lpwstr>
      </vt:variant>
      <vt:variant>
        <vt:lpwstr/>
      </vt:variant>
      <vt:variant>
        <vt:i4>2555941</vt:i4>
      </vt:variant>
      <vt:variant>
        <vt:i4>15</vt:i4>
      </vt:variant>
      <vt:variant>
        <vt:i4>0</vt:i4>
      </vt:variant>
      <vt:variant>
        <vt:i4>5</vt:i4>
      </vt:variant>
      <vt:variant>
        <vt:lpwstr>http://zakon4.rada.gov.ua/laws/show/1197-18</vt:lpwstr>
      </vt:variant>
      <vt:variant>
        <vt:lpwstr/>
      </vt:variant>
      <vt:variant>
        <vt:i4>3997759</vt:i4>
      </vt:variant>
      <vt:variant>
        <vt:i4>12</vt:i4>
      </vt:variant>
      <vt:variant>
        <vt:i4>0</vt:i4>
      </vt:variant>
      <vt:variant>
        <vt:i4>5</vt:i4>
      </vt:variant>
      <vt:variant>
        <vt:lpwstr>http://zakon3.rada.gov.ua/laws/show/851-15</vt:lpwstr>
      </vt:variant>
      <vt:variant>
        <vt:lpwstr/>
      </vt:variant>
      <vt:variant>
        <vt:i4>1048592</vt:i4>
      </vt:variant>
      <vt:variant>
        <vt:i4>9</vt:i4>
      </vt:variant>
      <vt:variant>
        <vt:i4>0</vt:i4>
      </vt:variant>
      <vt:variant>
        <vt:i4>5</vt:i4>
      </vt:variant>
      <vt:variant>
        <vt:lpwstr>http://zakon4.rada.gov.ua/laws/show/1197-18/print1434613124865466</vt:lpwstr>
      </vt:variant>
      <vt:variant>
        <vt:lpwstr>n288</vt:lpwstr>
      </vt:variant>
      <vt:variant>
        <vt:i4>5308502</vt:i4>
      </vt:variant>
      <vt:variant>
        <vt:i4>6</vt:i4>
      </vt:variant>
      <vt:variant>
        <vt:i4>0</vt:i4>
      </vt:variant>
      <vt:variant>
        <vt:i4>5</vt:i4>
      </vt:variant>
      <vt:variant>
        <vt:lpwstr>http://zakon0.rada.gov.ua/laws/show/922-19/print1452601168333594</vt:lpwstr>
      </vt:variant>
      <vt:variant>
        <vt:lpwstr>n295</vt:lpwstr>
      </vt:variant>
      <vt:variant>
        <vt:i4>6160470</vt:i4>
      </vt:variant>
      <vt:variant>
        <vt:i4>3</vt:i4>
      </vt:variant>
      <vt:variant>
        <vt:i4>0</vt:i4>
      </vt:variant>
      <vt:variant>
        <vt:i4>5</vt:i4>
      </vt:variant>
      <vt:variant>
        <vt:lpwstr>http://zakon0.rada.gov.ua/laws/show/922-19/print1452601168333594</vt:lpwstr>
      </vt:variant>
      <vt:variant>
        <vt:lpwstr>n199</vt:lpwstr>
      </vt:variant>
      <vt:variant>
        <vt:i4>1114128</vt:i4>
      </vt:variant>
      <vt:variant>
        <vt:i4>0</vt:i4>
      </vt:variant>
      <vt:variant>
        <vt:i4>0</vt:i4>
      </vt:variant>
      <vt:variant>
        <vt:i4>5</vt:i4>
      </vt:variant>
      <vt:variant>
        <vt:lpwstr>http://zakon4.rada.gov.ua/laws/show/1197-18/print1434613124865466</vt:lpwstr>
      </vt:variant>
      <vt:variant>
        <vt:lpwstr>n289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Розділ 1 Загальні положення</dc:title>
  <dc:creator>User</dc:creator>
  <cp:lastModifiedBy>D3517-MELNYK</cp:lastModifiedBy>
  <cp:revision>18</cp:revision>
  <cp:lastPrinted>2024-01-19T06:38:00Z</cp:lastPrinted>
  <dcterms:created xsi:type="dcterms:W3CDTF">2024-03-08T08:07:00Z</dcterms:created>
  <dcterms:modified xsi:type="dcterms:W3CDTF">2024-03-27T07:36:00Z</dcterms:modified>
</cp:coreProperties>
</file>