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BC" w:rsidRPr="00F5041C" w:rsidRDefault="002338BC">
      <w:pPr>
        <w:pBdr>
          <w:top w:val="nil"/>
          <w:left w:val="nil"/>
          <w:bottom w:val="nil"/>
          <w:right w:val="nil"/>
          <w:between w:val="nil"/>
        </w:pBdr>
        <w:ind w:left="8640"/>
        <w:rPr>
          <w:color w:val="000000"/>
          <w:lang w:val="uk-UA"/>
        </w:rPr>
      </w:pPr>
    </w:p>
    <w:p w:rsidR="002338BC" w:rsidRPr="00F5041C" w:rsidRDefault="00F35EB3" w:rsidP="00F5041C">
      <w:pPr>
        <w:pBdr>
          <w:top w:val="nil"/>
          <w:left w:val="nil"/>
          <w:bottom w:val="nil"/>
          <w:right w:val="nil"/>
          <w:between w:val="nil"/>
        </w:pBdr>
        <w:ind w:left="7513"/>
        <w:rPr>
          <w:b/>
          <w:color w:val="000000"/>
          <w:lang w:val="uk-UA"/>
        </w:rPr>
      </w:pPr>
      <w:r w:rsidRPr="00F5041C">
        <w:rPr>
          <w:b/>
          <w:color w:val="000000"/>
          <w:lang w:val="uk-UA"/>
        </w:rPr>
        <w:t>Д</w:t>
      </w:r>
      <w:bookmarkStart w:id="0" w:name="_GoBack"/>
      <w:bookmarkEnd w:id="0"/>
      <w:r w:rsidRPr="00F5041C">
        <w:rPr>
          <w:b/>
          <w:color w:val="000000"/>
          <w:lang w:val="uk-UA"/>
        </w:rPr>
        <w:t>ОДАТОК 3</w:t>
      </w:r>
    </w:p>
    <w:p w:rsidR="002338BC" w:rsidRPr="00F5041C" w:rsidRDefault="00F35EB3">
      <w:pPr>
        <w:jc w:val="right"/>
        <w:rPr>
          <w:i/>
          <w:color w:val="000000"/>
          <w:sz w:val="24"/>
          <w:szCs w:val="24"/>
          <w:lang w:val="uk-UA"/>
        </w:rPr>
      </w:pPr>
      <w:r w:rsidRPr="00F5041C">
        <w:rPr>
          <w:i/>
          <w:color w:val="000000"/>
          <w:sz w:val="24"/>
          <w:szCs w:val="24"/>
          <w:lang w:val="uk-UA"/>
        </w:rPr>
        <w:t>                                                                           до тендерної документації </w:t>
      </w:r>
    </w:p>
    <w:p w:rsidR="002338BC" w:rsidRPr="00F5041C" w:rsidRDefault="002338BC">
      <w:pPr>
        <w:jc w:val="right"/>
        <w:rPr>
          <w:sz w:val="24"/>
          <w:szCs w:val="24"/>
          <w:lang w:val="uk-UA"/>
        </w:rPr>
      </w:pPr>
    </w:p>
    <w:p w:rsidR="002338BC" w:rsidRPr="00F5041C" w:rsidRDefault="00F35EB3">
      <w:pPr>
        <w:spacing w:before="240" w:after="240"/>
        <w:jc w:val="center"/>
        <w:rPr>
          <w:b/>
          <w:i/>
          <w:color w:val="000000"/>
          <w:sz w:val="24"/>
          <w:szCs w:val="24"/>
          <w:lang w:val="uk-UA"/>
        </w:rPr>
      </w:pPr>
      <w:proofErr w:type="spellStart"/>
      <w:r w:rsidRPr="00F5041C">
        <w:rPr>
          <w:b/>
          <w:i/>
          <w:color w:val="000000"/>
          <w:sz w:val="24"/>
          <w:szCs w:val="24"/>
          <w:lang w:val="uk-UA"/>
        </w:rPr>
        <w:t>Проєкт</w:t>
      </w:r>
      <w:proofErr w:type="spellEnd"/>
      <w:r w:rsidRPr="00F5041C">
        <w:rPr>
          <w:b/>
          <w:i/>
          <w:color w:val="000000"/>
          <w:sz w:val="24"/>
          <w:szCs w:val="24"/>
          <w:lang w:val="uk-UA"/>
        </w:rPr>
        <w:t xml:space="preserve"> договору про закупівлю</w:t>
      </w:r>
    </w:p>
    <w:p w:rsidR="00F5041C" w:rsidRPr="00F5041C" w:rsidRDefault="00F5041C" w:rsidP="00F5041C">
      <w:pPr>
        <w:jc w:val="center"/>
        <w:rPr>
          <w:b/>
          <w:color w:val="000000"/>
          <w:sz w:val="24"/>
          <w:szCs w:val="24"/>
          <w:lang w:val="ru-RU" w:eastAsia="ru-RU"/>
        </w:rPr>
      </w:pPr>
      <w:r w:rsidRPr="00345626">
        <w:rPr>
          <w:b/>
          <w:color w:val="000000"/>
          <w:sz w:val="24"/>
          <w:szCs w:val="24"/>
          <w:lang w:val="uk-UA" w:eastAsia="ru-RU"/>
        </w:rPr>
        <w:t>ДОГОВІР</w:t>
      </w:r>
      <w:r>
        <w:rPr>
          <w:b/>
          <w:color w:val="000000"/>
          <w:sz w:val="24"/>
          <w:szCs w:val="24"/>
          <w:lang w:val="uk-UA" w:eastAsia="ru-RU"/>
        </w:rPr>
        <w:t>№</w:t>
      </w:r>
      <w:r w:rsidRPr="00F5041C">
        <w:rPr>
          <w:b/>
          <w:color w:val="000000"/>
          <w:sz w:val="24"/>
          <w:szCs w:val="24"/>
          <w:lang w:val="ru-RU" w:eastAsia="ru-RU"/>
        </w:rPr>
        <w:t>___</w:t>
      </w:r>
    </w:p>
    <w:p w:rsidR="00F5041C" w:rsidRPr="00345626" w:rsidRDefault="00F5041C" w:rsidP="00F5041C">
      <w:pPr>
        <w:jc w:val="center"/>
        <w:rPr>
          <w:b/>
          <w:color w:val="000000"/>
          <w:sz w:val="24"/>
          <w:szCs w:val="24"/>
          <w:lang w:val="uk-UA" w:eastAsia="ru-RU"/>
        </w:rPr>
      </w:pPr>
      <w:r w:rsidRPr="00345626">
        <w:rPr>
          <w:b/>
          <w:color w:val="000000"/>
          <w:sz w:val="24"/>
          <w:szCs w:val="24"/>
          <w:lang w:val="uk-UA" w:eastAsia="ru-RU"/>
        </w:rPr>
        <w:t>про постачання електричної енергії споживачу</w:t>
      </w:r>
    </w:p>
    <w:p w:rsidR="00F5041C" w:rsidRDefault="00F5041C" w:rsidP="00F5041C">
      <w:pPr>
        <w:rPr>
          <w:b/>
          <w:color w:val="000000"/>
          <w:sz w:val="24"/>
          <w:szCs w:val="24"/>
          <w:lang w:val="uk-UA" w:eastAsia="ru-RU"/>
        </w:rPr>
      </w:pPr>
    </w:p>
    <w:p w:rsidR="00F5041C" w:rsidRPr="00F31888" w:rsidRDefault="00F5041C" w:rsidP="00F5041C">
      <w:pPr>
        <w:rPr>
          <w:b/>
          <w:bCs/>
          <w:color w:val="000000"/>
          <w:sz w:val="24"/>
          <w:szCs w:val="24"/>
          <w:lang w:val="uk-UA" w:eastAsia="ru-RU"/>
        </w:rPr>
      </w:pPr>
      <w:r w:rsidRPr="00F31888">
        <w:rPr>
          <w:b/>
          <w:bCs/>
          <w:color w:val="000000"/>
          <w:sz w:val="24"/>
          <w:szCs w:val="24"/>
          <w:lang w:val="uk-UA" w:eastAsia="ru-RU"/>
        </w:rPr>
        <w:t xml:space="preserve">м. Миколаїв  </w:t>
      </w:r>
      <w:r w:rsidRPr="00F31888">
        <w:rPr>
          <w:b/>
          <w:bCs/>
          <w:color w:val="000000"/>
          <w:sz w:val="24"/>
          <w:szCs w:val="24"/>
          <w:lang w:val="uk-UA" w:eastAsia="ru-RU"/>
        </w:rPr>
        <w:tab/>
      </w:r>
      <w:r w:rsidRPr="00F31888">
        <w:rPr>
          <w:b/>
          <w:bCs/>
          <w:color w:val="000000"/>
          <w:sz w:val="24"/>
          <w:szCs w:val="24"/>
          <w:lang w:val="uk-UA" w:eastAsia="ru-RU"/>
        </w:rPr>
        <w:tab/>
      </w:r>
      <w:r w:rsidRPr="00F31888">
        <w:rPr>
          <w:b/>
          <w:bCs/>
          <w:color w:val="000000"/>
          <w:sz w:val="24"/>
          <w:szCs w:val="24"/>
          <w:lang w:val="uk-UA" w:eastAsia="ru-RU"/>
        </w:rPr>
        <w:tab/>
      </w:r>
      <w:r w:rsidRPr="00F31888">
        <w:rPr>
          <w:b/>
          <w:bCs/>
          <w:color w:val="000000"/>
          <w:sz w:val="24"/>
          <w:szCs w:val="24"/>
          <w:lang w:val="uk-UA" w:eastAsia="ru-RU"/>
        </w:rPr>
        <w:tab/>
      </w:r>
      <w:r w:rsidRPr="00F31888">
        <w:rPr>
          <w:b/>
          <w:bCs/>
          <w:color w:val="000000"/>
          <w:sz w:val="24"/>
          <w:szCs w:val="24"/>
          <w:lang w:val="uk-UA" w:eastAsia="ru-RU"/>
        </w:rPr>
        <w:tab/>
      </w:r>
      <w:r w:rsidRPr="00F31888">
        <w:rPr>
          <w:b/>
          <w:bCs/>
          <w:color w:val="000000"/>
          <w:sz w:val="24"/>
          <w:szCs w:val="24"/>
          <w:lang w:val="uk-UA" w:eastAsia="ru-RU"/>
        </w:rPr>
        <w:tab/>
        <w:t xml:space="preserve">                «__» ________20</w:t>
      </w:r>
      <w:r w:rsidRPr="00F5041C">
        <w:rPr>
          <w:b/>
          <w:bCs/>
          <w:color w:val="000000"/>
          <w:sz w:val="24"/>
          <w:szCs w:val="24"/>
          <w:lang w:val="uk-UA" w:eastAsia="ru-RU"/>
        </w:rPr>
        <w:t>__</w:t>
      </w:r>
      <w:r w:rsidRPr="00F31888">
        <w:rPr>
          <w:b/>
          <w:bCs/>
          <w:color w:val="000000"/>
          <w:sz w:val="24"/>
          <w:szCs w:val="24"/>
          <w:lang w:val="uk-UA" w:eastAsia="ru-RU"/>
        </w:rPr>
        <w:t xml:space="preserve"> року</w:t>
      </w:r>
    </w:p>
    <w:p w:rsidR="00F5041C" w:rsidRPr="00345626" w:rsidRDefault="00F5041C" w:rsidP="00F5041C">
      <w:pPr>
        <w:rPr>
          <w:b/>
          <w:color w:val="000000"/>
          <w:sz w:val="24"/>
          <w:szCs w:val="24"/>
          <w:lang w:val="uk-UA" w:eastAsia="ru-RU"/>
        </w:rPr>
      </w:pPr>
    </w:p>
    <w:p w:rsidR="00F5041C" w:rsidRPr="009A109B" w:rsidRDefault="00F5041C" w:rsidP="00F5041C">
      <w:pPr>
        <w:jc w:val="both"/>
        <w:rPr>
          <w:bCs/>
          <w:color w:val="000000"/>
          <w:sz w:val="24"/>
          <w:szCs w:val="24"/>
          <w:lang w:val="uk-UA" w:eastAsia="ru-RU"/>
        </w:rPr>
      </w:pPr>
      <w:r w:rsidRPr="00F21E7A">
        <w:rPr>
          <w:b/>
          <w:color w:val="000000"/>
          <w:sz w:val="24"/>
          <w:szCs w:val="24"/>
          <w:lang w:val="uk-UA" w:eastAsia="ru-RU"/>
        </w:rPr>
        <w:tab/>
      </w:r>
      <w:r w:rsidRPr="00732D7C">
        <w:rPr>
          <w:b/>
          <w:color w:val="000000"/>
          <w:sz w:val="24"/>
          <w:szCs w:val="24"/>
          <w:lang w:val="uk-UA" w:eastAsia="ru-RU"/>
        </w:rPr>
        <w:t>Управління Державної ка</w:t>
      </w:r>
      <w:r>
        <w:rPr>
          <w:b/>
          <w:color w:val="000000"/>
          <w:sz w:val="24"/>
          <w:szCs w:val="24"/>
          <w:lang w:val="uk-UA" w:eastAsia="ru-RU"/>
        </w:rPr>
        <w:t>значейської служби України у м.</w:t>
      </w:r>
      <w:r>
        <w:rPr>
          <w:b/>
          <w:color w:val="000000"/>
          <w:sz w:val="24"/>
          <w:szCs w:val="24"/>
          <w:lang w:eastAsia="ru-RU"/>
        </w:rPr>
        <w:t> </w:t>
      </w:r>
      <w:r w:rsidRPr="00732D7C">
        <w:rPr>
          <w:b/>
          <w:color w:val="000000"/>
          <w:sz w:val="24"/>
          <w:szCs w:val="24"/>
          <w:lang w:val="uk-UA" w:eastAsia="ru-RU"/>
        </w:rPr>
        <w:t>Миколаєві  Миколаївської області</w:t>
      </w:r>
      <w:r w:rsidRPr="00345626">
        <w:rPr>
          <w:color w:val="000000"/>
          <w:sz w:val="24"/>
          <w:szCs w:val="24"/>
          <w:lang w:val="uk-UA" w:eastAsia="ru-RU"/>
        </w:rPr>
        <w:t xml:space="preserve">, в особі </w:t>
      </w:r>
      <w:r w:rsidRPr="00732D7C">
        <w:rPr>
          <w:color w:val="000000"/>
          <w:sz w:val="24"/>
          <w:szCs w:val="24"/>
          <w:lang w:val="uk-UA" w:eastAsia="ru-RU"/>
        </w:rPr>
        <w:t>начальника управління Біскуп Валентини Іванівни</w:t>
      </w:r>
      <w:r w:rsidRPr="00345626">
        <w:rPr>
          <w:color w:val="000000"/>
          <w:sz w:val="24"/>
          <w:szCs w:val="24"/>
          <w:lang w:val="uk-UA" w:eastAsia="ru-RU"/>
        </w:rPr>
        <w:t xml:space="preserve">, що діє на підставі </w:t>
      </w:r>
      <w:r w:rsidRPr="00732D7C">
        <w:rPr>
          <w:color w:val="000000"/>
          <w:sz w:val="24"/>
          <w:szCs w:val="24"/>
          <w:lang w:val="uk-UA" w:eastAsia="ru-RU"/>
        </w:rPr>
        <w:t>Положення про Управління державної ка</w:t>
      </w:r>
      <w:r>
        <w:rPr>
          <w:color w:val="000000"/>
          <w:sz w:val="24"/>
          <w:szCs w:val="24"/>
          <w:lang w:val="uk-UA" w:eastAsia="ru-RU"/>
        </w:rPr>
        <w:t>значейської служби України у м.</w:t>
      </w:r>
      <w:r>
        <w:rPr>
          <w:color w:val="000000"/>
          <w:sz w:val="24"/>
          <w:szCs w:val="24"/>
          <w:lang w:eastAsia="ru-RU"/>
        </w:rPr>
        <w:t> </w:t>
      </w:r>
      <w:r w:rsidRPr="00732D7C">
        <w:rPr>
          <w:color w:val="000000"/>
          <w:sz w:val="24"/>
          <w:szCs w:val="24"/>
          <w:lang w:val="uk-UA" w:eastAsia="ru-RU"/>
        </w:rPr>
        <w:t>Миколаєві Миколаївської області, затвердженого наказом Державної казначейської служби України від 17.11.2011 № 117 (із змінами)</w:t>
      </w:r>
      <w:r w:rsidRPr="00345626">
        <w:rPr>
          <w:color w:val="000000"/>
          <w:sz w:val="24"/>
          <w:szCs w:val="24"/>
          <w:lang w:val="uk-UA" w:eastAsia="ru-RU"/>
        </w:rPr>
        <w:t xml:space="preserve"> (далі – «Споживач») з однієї сторонита </w:t>
      </w:r>
      <w:r>
        <w:rPr>
          <w:sz w:val="24"/>
          <w:szCs w:val="24"/>
          <w:lang w:val="uk-UA"/>
        </w:rPr>
        <w:t>_______________________________________________________, що діє за умовами та правилами ліцензії ______________________________________________________  в особі __________________________________________________________, що діє на підставі  ________________________ ( надалі – Постачальник ), з іншої сторони,  разом поіменовані Сторони, уклали цей договір на постачання електричної енергії  (далі – Договір) на наведених нижче умовах.</w:t>
      </w:r>
    </w:p>
    <w:p w:rsidR="00F5041C" w:rsidRPr="00345626" w:rsidRDefault="00F5041C" w:rsidP="00F5041C">
      <w:pPr>
        <w:rPr>
          <w:b/>
          <w:color w:val="000000"/>
          <w:sz w:val="24"/>
          <w:szCs w:val="24"/>
          <w:lang w:val="uk-UA" w:eastAsia="ru-RU"/>
        </w:rPr>
      </w:pPr>
    </w:p>
    <w:p w:rsidR="00F5041C" w:rsidRPr="00345626" w:rsidRDefault="00F5041C" w:rsidP="00F5041C">
      <w:pPr>
        <w:widowControl/>
        <w:numPr>
          <w:ilvl w:val="0"/>
          <w:numId w:val="10"/>
        </w:numPr>
        <w:autoSpaceDE/>
        <w:autoSpaceDN/>
        <w:contextualSpacing/>
        <w:jc w:val="center"/>
        <w:rPr>
          <w:rFonts w:eastAsia="Calibri"/>
          <w:b/>
          <w:color w:val="000000"/>
          <w:sz w:val="24"/>
          <w:szCs w:val="24"/>
          <w:lang w:val="uk-UA" w:eastAsia="en-US"/>
        </w:rPr>
      </w:pPr>
      <w:r w:rsidRPr="00345626">
        <w:rPr>
          <w:rFonts w:eastAsia="Calibri"/>
          <w:b/>
          <w:color w:val="000000"/>
          <w:sz w:val="24"/>
          <w:szCs w:val="24"/>
          <w:lang w:val="uk-UA" w:eastAsia="en-US"/>
        </w:rPr>
        <w:t>Загальні положення</w:t>
      </w:r>
    </w:p>
    <w:p w:rsidR="00F5041C" w:rsidRPr="007120C1" w:rsidRDefault="00F5041C" w:rsidP="00F5041C">
      <w:pPr>
        <w:contextualSpacing/>
        <w:jc w:val="both"/>
        <w:rPr>
          <w:color w:val="000000"/>
          <w:sz w:val="24"/>
          <w:szCs w:val="24"/>
          <w:lang w:val="uk-UA" w:eastAsia="ru-RU"/>
        </w:rPr>
      </w:pPr>
      <w:r w:rsidRPr="007120C1">
        <w:rPr>
          <w:color w:val="000000"/>
          <w:sz w:val="24"/>
          <w:szCs w:val="24"/>
          <w:lang w:val="uk-UA" w:eastAsia="ru-RU"/>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F5041C" w:rsidRPr="007120C1" w:rsidRDefault="00F5041C" w:rsidP="00F5041C">
      <w:pPr>
        <w:contextualSpacing/>
        <w:jc w:val="both"/>
        <w:rPr>
          <w:color w:val="000000"/>
          <w:sz w:val="24"/>
          <w:szCs w:val="24"/>
          <w:lang w:val="uk-UA" w:eastAsia="ru-RU"/>
        </w:rPr>
      </w:pPr>
      <w:r w:rsidRPr="007120C1">
        <w:rPr>
          <w:color w:val="000000"/>
          <w:sz w:val="24"/>
          <w:szCs w:val="24"/>
          <w:lang w:val="uk-UA" w:eastAsia="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F5041C" w:rsidRPr="007120C1" w:rsidRDefault="00F5041C" w:rsidP="00F5041C">
      <w:pPr>
        <w:contextualSpacing/>
        <w:jc w:val="both"/>
        <w:rPr>
          <w:color w:val="000000"/>
          <w:sz w:val="24"/>
          <w:szCs w:val="24"/>
          <w:lang w:val="uk-UA" w:eastAsia="ru-RU"/>
        </w:rPr>
      </w:pPr>
      <w:r w:rsidRPr="007120C1">
        <w:rPr>
          <w:color w:val="000000"/>
          <w:sz w:val="24"/>
          <w:szCs w:val="24"/>
          <w:lang w:val="uk-UA" w:eastAsia="ru-RU"/>
        </w:rPr>
        <w:t>1.3. Далі по тексту цього Договору Постачальник або Споживач іменуються Сторона, а разом - Сторони.</w:t>
      </w:r>
    </w:p>
    <w:p w:rsidR="00F5041C" w:rsidRPr="007120C1" w:rsidRDefault="00F5041C" w:rsidP="00F5041C">
      <w:pPr>
        <w:jc w:val="both"/>
        <w:rPr>
          <w:b/>
          <w:color w:val="000000"/>
          <w:sz w:val="24"/>
          <w:szCs w:val="24"/>
          <w:lang w:val="uk-UA" w:eastAsia="ru-RU"/>
        </w:rPr>
      </w:pPr>
    </w:p>
    <w:p w:rsidR="00F5041C" w:rsidRPr="00345626" w:rsidRDefault="00F5041C" w:rsidP="00F5041C">
      <w:pPr>
        <w:widowControl/>
        <w:numPr>
          <w:ilvl w:val="0"/>
          <w:numId w:val="10"/>
        </w:numPr>
        <w:autoSpaceDE/>
        <w:autoSpaceDN/>
        <w:ind w:left="0" w:firstLine="0"/>
        <w:jc w:val="center"/>
        <w:rPr>
          <w:b/>
          <w:color w:val="000000"/>
          <w:sz w:val="24"/>
          <w:szCs w:val="24"/>
          <w:lang w:val="uk-UA" w:eastAsia="ru-RU"/>
        </w:rPr>
      </w:pPr>
      <w:r w:rsidRPr="00345626">
        <w:rPr>
          <w:b/>
          <w:color w:val="000000"/>
          <w:sz w:val="24"/>
          <w:szCs w:val="24"/>
          <w:lang w:val="uk-UA" w:eastAsia="ru-RU"/>
        </w:rPr>
        <w:t>Предмет Договору</w:t>
      </w:r>
    </w:p>
    <w:p w:rsidR="00F5041C" w:rsidRPr="007120C1" w:rsidRDefault="00F5041C" w:rsidP="00F5041C">
      <w:pPr>
        <w:contextualSpacing/>
        <w:jc w:val="both"/>
        <w:rPr>
          <w:color w:val="000000"/>
          <w:sz w:val="24"/>
          <w:szCs w:val="24"/>
          <w:lang w:val="uk-UA" w:eastAsia="ru-RU"/>
        </w:rPr>
      </w:pPr>
      <w:r w:rsidRPr="007120C1">
        <w:rPr>
          <w:color w:val="000000"/>
          <w:sz w:val="24"/>
          <w:szCs w:val="24"/>
          <w:lang w:val="uk-UA" w:eastAsia="ru-RU"/>
        </w:rPr>
        <w:t xml:space="preserve">2.1. Постачальник зобов’язується поставити Споживачу </w:t>
      </w:r>
      <w:r w:rsidRPr="00FB7039">
        <w:rPr>
          <w:b/>
          <w:color w:val="000000"/>
          <w:sz w:val="24"/>
          <w:szCs w:val="24"/>
          <w:lang w:val="uk-UA" w:eastAsia="ru-RU"/>
        </w:rPr>
        <w:t>у 202</w:t>
      </w:r>
      <w:r w:rsidR="00D93EAB">
        <w:rPr>
          <w:b/>
          <w:color w:val="000000"/>
          <w:sz w:val="24"/>
          <w:szCs w:val="24"/>
          <w:lang w:val="uk-UA" w:eastAsia="ru-RU"/>
        </w:rPr>
        <w:t>4</w:t>
      </w:r>
      <w:r w:rsidRPr="00FB7039">
        <w:rPr>
          <w:b/>
          <w:color w:val="000000"/>
          <w:sz w:val="24"/>
          <w:szCs w:val="24"/>
          <w:lang w:val="uk-UA" w:eastAsia="ru-RU"/>
        </w:rPr>
        <w:t xml:space="preserve"> році</w:t>
      </w:r>
      <w:r w:rsidRPr="007120C1">
        <w:rPr>
          <w:color w:val="000000"/>
          <w:sz w:val="24"/>
          <w:szCs w:val="24"/>
          <w:lang w:val="uk-UA" w:eastAsia="ru-RU"/>
        </w:rPr>
        <w:t xml:space="preserve"> за </w:t>
      </w:r>
      <w:proofErr w:type="spellStart"/>
      <w:r w:rsidRPr="007120C1">
        <w:rPr>
          <w:color w:val="000000"/>
          <w:sz w:val="24"/>
          <w:szCs w:val="24"/>
          <w:lang w:val="uk-UA" w:eastAsia="ru-RU"/>
        </w:rPr>
        <w:t>ДК</w:t>
      </w:r>
      <w:proofErr w:type="spellEnd"/>
      <w:r w:rsidRPr="007120C1">
        <w:rPr>
          <w:color w:val="000000"/>
          <w:sz w:val="24"/>
          <w:szCs w:val="24"/>
          <w:lang w:val="uk-UA" w:eastAsia="ru-RU"/>
        </w:rPr>
        <w:t xml:space="preserve"> 021:2015 - 09310000-5 – Електричну енергію (як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rsidR="00F5041C" w:rsidRPr="007120C1" w:rsidRDefault="00F5041C" w:rsidP="00F5041C">
      <w:pPr>
        <w:contextualSpacing/>
        <w:jc w:val="both"/>
        <w:rPr>
          <w:color w:val="000000"/>
          <w:sz w:val="24"/>
          <w:szCs w:val="24"/>
          <w:lang w:val="uk-UA" w:eastAsia="ru-RU"/>
        </w:rPr>
      </w:pPr>
      <w:r w:rsidRPr="007120C1">
        <w:rPr>
          <w:color w:val="000000"/>
          <w:sz w:val="24"/>
          <w:szCs w:val="24"/>
          <w:lang w:val="uk-UA" w:eastAsia="ru-RU"/>
        </w:rPr>
        <w:t>2.2. Обсяги закупівлі товарів можуть бути зменшені залежно від реального фінансування</w:t>
      </w:r>
    </w:p>
    <w:p w:rsidR="00F5041C" w:rsidRPr="007120C1" w:rsidRDefault="00F5041C" w:rsidP="00F5041C">
      <w:pPr>
        <w:contextualSpacing/>
        <w:jc w:val="both"/>
        <w:rPr>
          <w:color w:val="000000"/>
          <w:sz w:val="24"/>
          <w:szCs w:val="24"/>
          <w:lang w:val="uk-UA" w:eastAsia="ru-RU"/>
        </w:rPr>
      </w:pPr>
      <w:r w:rsidRPr="007120C1">
        <w:rPr>
          <w:color w:val="000000"/>
          <w:sz w:val="24"/>
          <w:szCs w:val="24"/>
          <w:lang w:val="uk-UA" w:eastAsia="ru-RU"/>
        </w:rPr>
        <w:t>видатків</w:t>
      </w:r>
    </w:p>
    <w:p w:rsidR="00F5041C" w:rsidRPr="007120C1" w:rsidRDefault="00F5041C" w:rsidP="00F5041C">
      <w:pPr>
        <w:contextualSpacing/>
        <w:jc w:val="both"/>
        <w:rPr>
          <w:color w:val="000000"/>
          <w:sz w:val="24"/>
          <w:szCs w:val="24"/>
          <w:lang w:val="uk-UA" w:eastAsia="ru-RU"/>
        </w:rPr>
      </w:pPr>
      <w:r w:rsidRPr="007120C1">
        <w:rPr>
          <w:color w:val="000000"/>
          <w:sz w:val="24"/>
          <w:szCs w:val="24"/>
          <w:lang w:val="uk-UA" w:eastAsia="ru-RU"/>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F5041C" w:rsidRPr="007120C1" w:rsidRDefault="00F5041C" w:rsidP="00F5041C">
      <w:pPr>
        <w:contextualSpacing/>
        <w:jc w:val="both"/>
        <w:rPr>
          <w:color w:val="000000"/>
          <w:sz w:val="24"/>
          <w:szCs w:val="24"/>
          <w:lang w:val="uk-UA" w:eastAsia="ru-RU"/>
        </w:rPr>
      </w:pPr>
      <w:r w:rsidRPr="007120C1">
        <w:rPr>
          <w:color w:val="000000"/>
          <w:sz w:val="24"/>
          <w:szCs w:val="24"/>
          <w:lang w:val="uk-UA" w:eastAsia="ru-RU"/>
        </w:rPr>
        <w:t>Непобутові споживачі можуть використовувати електричну енергію для професійної та підприємницької діяльності.</w:t>
      </w:r>
    </w:p>
    <w:p w:rsidR="00F5041C" w:rsidRPr="00345626" w:rsidRDefault="00F5041C" w:rsidP="00F5041C">
      <w:pPr>
        <w:contextualSpacing/>
        <w:jc w:val="both"/>
        <w:rPr>
          <w:rFonts w:eastAsia="Calibri"/>
          <w:color w:val="000000"/>
          <w:sz w:val="24"/>
          <w:szCs w:val="24"/>
          <w:lang w:val="uk-UA" w:eastAsia="en-US"/>
        </w:rPr>
      </w:pPr>
    </w:p>
    <w:p w:rsidR="00F5041C" w:rsidRPr="00345626" w:rsidRDefault="00F5041C" w:rsidP="00F5041C">
      <w:pPr>
        <w:widowControl/>
        <w:numPr>
          <w:ilvl w:val="0"/>
          <w:numId w:val="10"/>
        </w:numPr>
        <w:autoSpaceDE/>
        <w:autoSpaceDN/>
        <w:jc w:val="center"/>
        <w:rPr>
          <w:b/>
          <w:color w:val="000000"/>
          <w:sz w:val="24"/>
          <w:szCs w:val="24"/>
          <w:lang w:val="uk-UA" w:eastAsia="ru-RU"/>
        </w:rPr>
      </w:pPr>
      <w:r w:rsidRPr="00345626">
        <w:rPr>
          <w:b/>
          <w:color w:val="000000"/>
          <w:sz w:val="24"/>
          <w:szCs w:val="24"/>
          <w:lang w:val="uk-UA" w:eastAsia="ru-RU"/>
        </w:rPr>
        <w:t>Умови постачання</w:t>
      </w:r>
    </w:p>
    <w:p w:rsidR="00F5041C" w:rsidRPr="00B653FC" w:rsidRDefault="00F5041C" w:rsidP="00F5041C">
      <w:pPr>
        <w:contextualSpacing/>
        <w:jc w:val="both"/>
        <w:rPr>
          <w:color w:val="000000"/>
          <w:sz w:val="24"/>
          <w:szCs w:val="24"/>
          <w:lang w:val="uk-UA" w:eastAsia="ru-RU"/>
        </w:rPr>
      </w:pPr>
      <w:r w:rsidRPr="00B653FC">
        <w:rPr>
          <w:color w:val="000000"/>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F5041C" w:rsidRPr="00B653FC" w:rsidRDefault="00F5041C" w:rsidP="00F5041C">
      <w:pPr>
        <w:contextualSpacing/>
        <w:jc w:val="both"/>
        <w:rPr>
          <w:color w:val="000000"/>
          <w:sz w:val="24"/>
          <w:szCs w:val="24"/>
          <w:lang w:val="uk-UA" w:eastAsia="ru-RU"/>
        </w:rPr>
      </w:pPr>
      <w:r w:rsidRPr="00B653FC">
        <w:rPr>
          <w:color w:val="000000"/>
          <w:sz w:val="24"/>
          <w:szCs w:val="24"/>
          <w:lang w:val="uk-UA" w:eastAsia="ru-RU"/>
        </w:rPr>
        <w:t xml:space="preserve">3.2. Споживач має право вільно змінювати Постачальника відповідно до процедури, </w:t>
      </w:r>
      <w:r w:rsidRPr="00B653FC">
        <w:rPr>
          <w:color w:val="000000"/>
          <w:sz w:val="24"/>
          <w:szCs w:val="24"/>
          <w:lang w:val="uk-UA" w:eastAsia="ru-RU"/>
        </w:rPr>
        <w:lastRenderedPageBreak/>
        <w:t>визначеної ПРРЕЕ, та умов цього Договору.</w:t>
      </w:r>
    </w:p>
    <w:p w:rsidR="00F5041C" w:rsidRDefault="00F5041C" w:rsidP="00F5041C">
      <w:pPr>
        <w:contextualSpacing/>
        <w:jc w:val="both"/>
        <w:rPr>
          <w:color w:val="000000"/>
          <w:sz w:val="24"/>
          <w:szCs w:val="24"/>
          <w:lang w:val="uk-UA" w:eastAsia="ru-RU"/>
        </w:rPr>
      </w:pPr>
      <w:r w:rsidRPr="00B653FC">
        <w:rPr>
          <w:color w:val="000000"/>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F5041C" w:rsidRPr="00B653FC" w:rsidRDefault="00F5041C" w:rsidP="00F5041C">
      <w:pPr>
        <w:contextualSpacing/>
        <w:rPr>
          <w:color w:val="000000"/>
          <w:sz w:val="24"/>
          <w:szCs w:val="24"/>
          <w:lang w:val="uk-UA" w:eastAsia="ru-RU"/>
        </w:rPr>
      </w:pPr>
    </w:p>
    <w:p w:rsidR="00F5041C" w:rsidRPr="00345626" w:rsidRDefault="00F5041C" w:rsidP="00F5041C">
      <w:pPr>
        <w:widowControl/>
        <w:numPr>
          <w:ilvl w:val="0"/>
          <w:numId w:val="10"/>
        </w:numPr>
        <w:autoSpaceDE/>
        <w:autoSpaceDN/>
        <w:contextualSpacing/>
        <w:jc w:val="center"/>
        <w:rPr>
          <w:rFonts w:eastAsia="Calibri"/>
          <w:b/>
          <w:color w:val="000000"/>
          <w:sz w:val="24"/>
          <w:szCs w:val="24"/>
          <w:lang w:val="uk-UA" w:eastAsia="en-US"/>
        </w:rPr>
      </w:pPr>
      <w:r w:rsidRPr="00345626">
        <w:rPr>
          <w:rFonts w:eastAsia="Calibri"/>
          <w:b/>
          <w:color w:val="000000"/>
          <w:sz w:val="24"/>
          <w:szCs w:val="24"/>
          <w:lang w:val="uk-UA" w:eastAsia="en-US"/>
        </w:rPr>
        <w:t>Якість постачання електричної енергії</w:t>
      </w:r>
    </w:p>
    <w:p w:rsidR="00F5041C" w:rsidRPr="00B653FC" w:rsidRDefault="00F5041C" w:rsidP="00F5041C">
      <w:pPr>
        <w:contextualSpacing/>
        <w:jc w:val="both"/>
        <w:rPr>
          <w:color w:val="000000"/>
          <w:sz w:val="24"/>
          <w:szCs w:val="24"/>
          <w:lang w:val="uk-UA" w:eastAsia="ru-RU"/>
        </w:rPr>
      </w:pPr>
      <w:r w:rsidRPr="00B653FC">
        <w:rPr>
          <w:color w:val="000000"/>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5041C" w:rsidRDefault="00F5041C" w:rsidP="00F5041C">
      <w:pPr>
        <w:contextualSpacing/>
        <w:jc w:val="both"/>
        <w:rPr>
          <w:color w:val="000000"/>
          <w:sz w:val="24"/>
          <w:szCs w:val="24"/>
          <w:lang w:val="uk-UA" w:eastAsia="ru-RU"/>
        </w:rPr>
      </w:pPr>
      <w:r w:rsidRPr="00B653FC">
        <w:rPr>
          <w:color w:val="000000"/>
          <w:sz w:val="24"/>
          <w:szCs w:val="24"/>
          <w:lang w:val="uk-UA" w:eastAsia="ru-RU"/>
        </w:rPr>
        <w:t>4.2. 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5041C" w:rsidRPr="00345626" w:rsidRDefault="00F5041C" w:rsidP="00F5041C">
      <w:pPr>
        <w:contextualSpacing/>
        <w:jc w:val="both"/>
        <w:rPr>
          <w:rFonts w:eastAsia="Calibri"/>
          <w:color w:val="000000"/>
          <w:sz w:val="24"/>
          <w:szCs w:val="24"/>
          <w:lang w:val="uk-UA" w:eastAsia="en-US"/>
        </w:rPr>
      </w:pPr>
      <w:r w:rsidRPr="003F6557">
        <w:rPr>
          <w:rFonts w:eastAsia="Calibri"/>
          <w:color w:val="000000"/>
          <w:sz w:val="24"/>
          <w:szCs w:val="24"/>
          <w:lang w:val="uk-UA" w:eastAsia="en-US"/>
        </w:rPr>
        <w:t xml:space="preserve">4.3.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3F6557">
        <w:rPr>
          <w:rFonts w:eastAsia="Calibri"/>
          <w:color w:val="000000"/>
          <w:sz w:val="24"/>
          <w:szCs w:val="24"/>
          <w:lang w:val="uk-UA" w:eastAsia="en-US"/>
        </w:rPr>
        <w:t>призначеності</w:t>
      </w:r>
      <w:proofErr w:type="spellEnd"/>
      <w:r w:rsidRPr="003F6557">
        <w:rPr>
          <w:rFonts w:eastAsia="Calibri"/>
          <w:color w:val="000000"/>
          <w:sz w:val="24"/>
          <w:szCs w:val="24"/>
          <w:lang w:val="uk-UA" w:eastAsia="en-US"/>
        </w:rPr>
        <w:t>»(далі – ДСТУEN 50160:2014).</w:t>
      </w:r>
    </w:p>
    <w:p w:rsidR="00F5041C" w:rsidRPr="00B653FC" w:rsidRDefault="00F5041C" w:rsidP="00F5041C">
      <w:pPr>
        <w:contextualSpacing/>
        <w:jc w:val="both"/>
        <w:rPr>
          <w:color w:val="000000"/>
          <w:sz w:val="24"/>
          <w:szCs w:val="24"/>
          <w:lang w:val="uk-UA" w:eastAsia="ru-RU"/>
        </w:rPr>
      </w:pPr>
      <w:r>
        <w:rPr>
          <w:color w:val="000000"/>
          <w:sz w:val="24"/>
          <w:szCs w:val="24"/>
          <w:lang w:val="uk-UA" w:eastAsia="ru-RU"/>
        </w:rPr>
        <w:t>4.4</w:t>
      </w:r>
      <w:r w:rsidRPr="00B653FC">
        <w:rPr>
          <w:color w:val="000000"/>
          <w:sz w:val="24"/>
          <w:szCs w:val="24"/>
          <w:lang w:val="uk-UA" w:eastAsia="ru-RU"/>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F5041C" w:rsidRPr="00345626" w:rsidRDefault="00F5041C" w:rsidP="00F5041C">
      <w:pPr>
        <w:contextualSpacing/>
        <w:rPr>
          <w:rFonts w:eastAsia="Calibri"/>
          <w:b/>
          <w:color w:val="0000CC"/>
          <w:sz w:val="24"/>
          <w:szCs w:val="24"/>
          <w:lang w:val="uk-UA" w:eastAsia="en-US"/>
        </w:rPr>
      </w:pPr>
    </w:p>
    <w:p w:rsidR="00F5041C" w:rsidRPr="00345626" w:rsidRDefault="00F5041C" w:rsidP="00F5041C">
      <w:pPr>
        <w:widowControl/>
        <w:numPr>
          <w:ilvl w:val="0"/>
          <w:numId w:val="10"/>
        </w:numPr>
        <w:autoSpaceDE/>
        <w:autoSpaceDN/>
        <w:contextualSpacing/>
        <w:jc w:val="center"/>
        <w:rPr>
          <w:rFonts w:eastAsia="Calibri"/>
          <w:b/>
          <w:color w:val="161616"/>
          <w:sz w:val="24"/>
          <w:szCs w:val="24"/>
          <w:lang w:val="uk-UA" w:eastAsia="en-US"/>
        </w:rPr>
      </w:pPr>
      <w:r w:rsidRPr="00345626">
        <w:rPr>
          <w:rFonts w:eastAsia="Calibri"/>
          <w:b/>
          <w:color w:val="161616"/>
          <w:sz w:val="24"/>
          <w:szCs w:val="24"/>
          <w:lang w:val="uk-UA" w:eastAsia="en-US"/>
        </w:rPr>
        <w:t>Ціна, порядок розрахунку, обліку та оплати електричної енергії</w:t>
      </w:r>
    </w:p>
    <w:p w:rsidR="00F5041C" w:rsidRDefault="00F5041C" w:rsidP="00F5041C">
      <w:pPr>
        <w:contextualSpacing/>
        <w:jc w:val="both"/>
        <w:rPr>
          <w:sz w:val="24"/>
          <w:szCs w:val="24"/>
          <w:lang w:val="uk-UA" w:eastAsia="ru-RU"/>
        </w:rPr>
      </w:pPr>
      <w:r w:rsidRPr="00B653FC">
        <w:rPr>
          <w:sz w:val="24"/>
          <w:szCs w:val="24"/>
          <w:lang w:val="uk-UA" w:eastAsia="ru-RU"/>
        </w:rPr>
        <w:t xml:space="preserve">5.1. </w:t>
      </w:r>
      <w:r w:rsidRPr="00345626">
        <w:rPr>
          <w:sz w:val="24"/>
          <w:szCs w:val="24"/>
          <w:lang w:val="uk-UA" w:eastAsia="ru-RU"/>
        </w:rPr>
        <w:t xml:space="preserve">Ціна за 1 кВт*год електричної енергії за цим договором становить </w:t>
      </w:r>
      <w:r>
        <w:rPr>
          <w:b/>
          <w:sz w:val="24"/>
          <w:szCs w:val="24"/>
          <w:lang w:val="uk-UA" w:eastAsia="ru-RU"/>
        </w:rPr>
        <w:t>___</w:t>
      </w:r>
      <w:r w:rsidRPr="006462A9">
        <w:rPr>
          <w:b/>
          <w:sz w:val="24"/>
          <w:szCs w:val="24"/>
          <w:lang w:val="uk-UA" w:eastAsia="ru-RU"/>
        </w:rPr>
        <w:t> грн.</w:t>
      </w:r>
      <w:r w:rsidRPr="00345626">
        <w:rPr>
          <w:sz w:val="24"/>
          <w:szCs w:val="24"/>
          <w:lang w:val="uk-UA" w:eastAsia="ru-RU"/>
        </w:rPr>
        <w:t xml:space="preserve">, </w:t>
      </w:r>
      <w:r w:rsidRPr="006462A9">
        <w:rPr>
          <w:b/>
          <w:sz w:val="24"/>
          <w:szCs w:val="24"/>
          <w:lang w:val="uk-UA" w:eastAsia="ru-RU"/>
        </w:rPr>
        <w:t>(</w:t>
      </w:r>
      <w:r>
        <w:rPr>
          <w:b/>
          <w:sz w:val="24"/>
          <w:szCs w:val="24"/>
          <w:lang w:val="uk-UA" w:eastAsia="ru-RU"/>
        </w:rPr>
        <w:t>_______</w:t>
      </w:r>
      <w:r w:rsidRPr="006462A9">
        <w:rPr>
          <w:b/>
          <w:sz w:val="24"/>
          <w:szCs w:val="24"/>
          <w:lang w:val="uk-UA" w:eastAsia="ru-RU"/>
        </w:rPr>
        <w:t>)</w:t>
      </w:r>
      <w:r w:rsidRPr="00345626">
        <w:rPr>
          <w:sz w:val="24"/>
          <w:szCs w:val="24"/>
          <w:lang w:val="uk-UA" w:eastAsia="ru-RU"/>
        </w:rPr>
        <w:t xml:space="preserve">, у т.ч. ПДВ </w:t>
      </w:r>
      <w:r>
        <w:rPr>
          <w:b/>
          <w:sz w:val="24"/>
          <w:szCs w:val="24"/>
          <w:lang w:val="uk-UA" w:eastAsia="ru-RU"/>
        </w:rPr>
        <w:t>____</w:t>
      </w:r>
      <w:r w:rsidRPr="006462A9">
        <w:rPr>
          <w:b/>
          <w:sz w:val="24"/>
          <w:szCs w:val="24"/>
          <w:lang w:val="uk-UA" w:eastAsia="ru-RU"/>
        </w:rPr>
        <w:t> грн</w:t>
      </w:r>
      <w:r w:rsidRPr="00345626">
        <w:rPr>
          <w:sz w:val="24"/>
          <w:szCs w:val="24"/>
          <w:lang w:val="uk-UA" w:eastAsia="ru-RU"/>
        </w:rPr>
        <w:t>.</w:t>
      </w:r>
    </w:p>
    <w:p w:rsidR="00F5041C" w:rsidRPr="00B653FC" w:rsidRDefault="00F5041C" w:rsidP="00F5041C">
      <w:pPr>
        <w:contextualSpacing/>
        <w:jc w:val="both"/>
        <w:rPr>
          <w:sz w:val="24"/>
          <w:szCs w:val="24"/>
          <w:lang w:val="uk-UA" w:eastAsia="ru-RU"/>
        </w:rPr>
      </w:pPr>
      <w:r w:rsidRPr="00B653FC">
        <w:rPr>
          <w:sz w:val="24"/>
          <w:szCs w:val="24"/>
          <w:lang w:val="uk-UA" w:eastAsia="ru-RU"/>
        </w:rPr>
        <w:t>Ціна цього Договору становить ___________________________________________</w:t>
      </w:r>
    </w:p>
    <w:p w:rsidR="00F5041C" w:rsidRPr="00B653FC" w:rsidRDefault="00F5041C" w:rsidP="00F5041C">
      <w:pPr>
        <w:contextualSpacing/>
        <w:jc w:val="both"/>
        <w:rPr>
          <w:sz w:val="16"/>
          <w:szCs w:val="16"/>
          <w:lang w:val="uk-UA" w:eastAsia="ru-RU"/>
        </w:rPr>
      </w:pPr>
      <w:r w:rsidRPr="00B653FC">
        <w:rPr>
          <w:sz w:val="16"/>
          <w:szCs w:val="16"/>
          <w:lang w:val="uk-UA" w:eastAsia="ru-RU"/>
        </w:rPr>
        <w:t xml:space="preserve">                                                                                                              (вказати цифрами та словами)</w:t>
      </w:r>
    </w:p>
    <w:p w:rsidR="00F5041C" w:rsidRPr="00B653FC" w:rsidRDefault="00F5041C" w:rsidP="00F5041C">
      <w:pPr>
        <w:contextualSpacing/>
        <w:jc w:val="both"/>
        <w:rPr>
          <w:sz w:val="24"/>
          <w:szCs w:val="24"/>
          <w:lang w:val="uk-UA" w:eastAsia="ru-RU"/>
        </w:rPr>
      </w:pPr>
      <w:r w:rsidRPr="00B653FC">
        <w:rPr>
          <w:sz w:val="24"/>
          <w:szCs w:val="24"/>
          <w:lang w:val="uk-UA" w:eastAsia="ru-RU"/>
        </w:rPr>
        <w:t>_________________________________________________________, у тому числі: ПДВ ____________________________________________________________________________</w:t>
      </w:r>
    </w:p>
    <w:p w:rsidR="00F5041C" w:rsidRPr="00B653FC" w:rsidRDefault="00F5041C" w:rsidP="00F5041C">
      <w:pPr>
        <w:contextualSpacing/>
        <w:jc w:val="both"/>
        <w:rPr>
          <w:sz w:val="24"/>
          <w:szCs w:val="24"/>
          <w:lang w:val="uk-UA" w:eastAsia="ru-RU"/>
        </w:rPr>
      </w:pPr>
      <w:r w:rsidRPr="00B653FC">
        <w:rPr>
          <w:sz w:val="24"/>
          <w:szCs w:val="24"/>
          <w:lang w:val="uk-UA" w:eastAsia="ru-RU"/>
        </w:rPr>
        <w:t>(ціна Договору визначається з урахуванням вимог Податкового Кодексу України).</w:t>
      </w:r>
    </w:p>
    <w:p w:rsidR="00F5041C" w:rsidRPr="00B653FC" w:rsidRDefault="00F5041C" w:rsidP="00F5041C">
      <w:pPr>
        <w:contextualSpacing/>
        <w:jc w:val="both"/>
        <w:rPr>
          <w:sz w:val="24"/>
          <w:szCs w:val="24"/>
          <w:lang w:val="uk-UA" w:eastAsia="ru-RU"/>
        </w:rPr>
      </w:pPr>
      <w:r w:rsidRPr="00B653FC">
        <w:rPr>
          <w:sz w:val="24"/>
          <w:szCs w:val="24"/>
          <w:lang w:val="uk-UA" w:eastAsia="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F5041C" w:rsidRPr="00B653FC" w:rsidRDefault="00F5041C" w:rsidP="00F5041C">
      <w:pPr>
        <w:contextualSpacing/>
        <w:jc w:val="both"/>
        <w:rPr>
          <w:sz w:val="24"/>
          <w:szCs w:val="24"/>
          <w:lang w:val="uk-UA" w:eastAsia="ru-RU"/>
        </w:rPr>
      </w:pPr>
      <w:r w:rsidRPr="00B653FC">
        <w:rPr>
          <w:sz w:val="24"/>
          <w:szCs w:val="24"/>
          <w:lang w:val="uk-UA" w:eastAsia="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F5041C" w:rsidRPr="00B653FC" w:rsidRDefault="00F5041C" w:rsidP="00F5041C">
      <w:pPr>
        <w:contextualSpacing/>
        <w:jc w:val="both"/>
        <w:rPr>
          <w:sz w:val="24"/>
          <w:szCs w:val="24"/>
          <w:lang w:val="uk-UA" w:eastAsia="ru-RU"/>
        </w:rPr>
      </w:pPr>
      <w:r w:rsidRPr="00B653FC">
        <w:rPr>
          <w:sz w:val="24"/>
          <w:szCs w:val="24"/>
          <w:lang w:val="uk-UA" w:eastAsia="ru-RU"/>
        </w:rPr>
        <w:t>2) зміненим на запропонованих Постачальником умовах - якщо Споживач не надав Постачальнику письмову заяву про незгоду/неприйняття змін</w:t>
      </w:r>
    </w:p>
    <w:p w:rsidR="00F5041C" w:rsidRPr="00B653FC" w:rsidRDefault="00F5041C" w:rsidP="00F5041C">
      <w:pPr>
        <w:contextualSpacing/>
        <w:jc w:val="both"/>
        <w:rPr>
          <w:sz w:val="24"/>
          <w:szCs w:val="24"/>
          <w:lang w:val="uk-UA" w:eastAsia="ru-RU"/>
        </w:rPr>
      </w:pPr>
      <w:r w:rsidRPr="00B653FC">
        <w:rPr>
          <w:sz w:val="24"/>
          <w:szCs w:val="24"/>
          <w:lang w:val="uk-UA" w:eastAsia="ru-RU"/>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 урахуванням послуги з передачі електричної енергії) згідно з обраною Споживачем комерційною пропозицією, яка є додатком 2 до цього Договору.</w:t>
      </w:r>
    </w:p>
    <w:p w:rsidR="00F5041C" w:rsidRPr="00B653FC" w:rsidRDefault="00F5041C" w:rsidP="00F5041C">
      <w:pPr>
        <w:contextualSpacing/>
        <w:jc w:val="both"/>
        <w:rPr>
          <w:sz w:val="24"/>
          <w:szCs w:val="24"/>
          <w:lang w:val="uk-UA" w:eastAsia="ru-RU"/>
        </w:rPr>
      </w:pPr>
      <w:r w:rsidRPr="00B653FC">
        <w:rPr>
          <w:sz w:val="24"/>
          <w:szCs w:val="24"/>
          <w:lang w:val="uk-UA" w:eastAsia="ru-RU"/>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F5041C" w:rsidRPr="00B653FC" w:rsidRDefault="00F5041C" w:rsidP="00F5041C">
      <w:pPr>
        <w:contextualSpacing/>
        <w:jc w:val="both"/>
        <w:rPr>
          <w:sz w:val="24"/>
          <w:szCs w:val="24"/>
          <w:lang w:val="uk-UA" w:eastAsia="ru-RU"/>
        </w:rPr>
      </w:pPr>
      <w:r w:rsidRPr="00B653FC">
        <w:rPr>
          <w:sz w:val="24"/>
          <w:szCs w:val="24"/>
          <w:lang w:val="uk-UA" w:eastAsia="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F5041C" w:rsidRPr="00B653FC" w:rsidRDefault="00F5041C" w:rsidP="00F5041C">
      <w:pPr>
        <w:contextualSpacing/>
        <w:jc w:val="both"/>
        <w:rPr>
          <w:sz w:val="24"/>
          <w:szCs w:val="24"/>
          <w:lang w:val="uk-UA" w:eastAsia="ru-RU"/>
        </w:rPr>
      </w:pPr>
      <w:r w:rsidRPr="00B653FC">
        <w:rPr>
          <w:sz w:val="24"/>
          <w:szCs w:val="24"/>
          <w:lang w:val="uk-UA" w:eastAsia="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F5041C" w:rsidRPr="00B653FC" w:rsidRDefault="00F5041C" w:rsidP="00F5041C">
      <w:pPr>
        <w:contextualSpacing/>
        <w:jc w:val="both"/>
        <w:rPr>
          <w:sz w:val="24"/>
          <w:szCs w:val="24"/>
          <w:lang w:val="uk-UA" w:eastAsia="ru-RU"/>
        </w:rPr>
      </w:pPr>
      <w:r w:rsidRPr="00B653FC">
        <w:rPr>
          <w:sz w:val="24"/>
          <w:szCs w:val="24"/>
          <w:lang w:val="uk-UA" w:eastAsia="ru-RU"/>
        </w:rPr>
        <w:lastRenderedPageBreak/>
        <w:t>5.5. Розрахунковим періодом за цим Договором є календарний місяць.</w:t>
      </w:r>
    </w:p>
    <w:p w:rsidR="00F5041C" w:rsidRPr="00B653FC" w:rsidRDefault="00F5041C" w:rsidP="00F5041C">
      <w:pPr>
        <w:contextualSpacing/>
        <w:jc w:val="both"/>
        <w:rPr>
          <w:sz w:val="24"/>
          <w:szCs w:val="24"/>
          <w:lang w:val="uk-UA" w:eastAsia="ru-RU"/>
        </w:rPr>
      </w:pPr>
      <w:r w:rsidRPr="00B653FC">
        <w:rPr>
          <w:sz w:val="24"/>
          <w:szCs w:val="24"/>
          <w:lang w:val="uk-UA" w:eastAsia="ru-RU"/>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B653FC">
        <w:rPr>
          <w:sz w:val="24"/>
          <w:szCs w:val="24"/>
          <w:lang w:val="uk-UA" w:eastAsia="ru-RU"/>
        </w:rPr>
        <w:t>спецрахунок</w:t>
      </w:r>
      <w:proofErr w:type="spellEnd"/>
      <w:r w:rsidRPr="00B653FC">
        <w:rPr>
          <w:sz w:val="24"/>
          <w:szCs w:val="24"/>
          <w:lang w:val="uk-UA" w:eastAsia="ru-RU"/>
        </w:rPr>
        <w:t>).</w:t>
      </w:r>
    </w:p>
    <w:p w:rsidR="00F5041C" w:rsidRPr="00B653FC" w:rsidRDefault="00F5041C" w:rsidP="00F5041C">
      <w:pPr>
        <w:contextualSpacing/>
        <w:jc w:val="both"/>
        <w:rPr>
          <w:sz w:val="24"/>
          <w:szCs w:val="24"/>
          <w:lang w:val="uk-UA" w:eastAsia="ru-RU"/>
        </w:rPr>
      </w:pPr>
      <w:r w:rsidRPr="00B653FC">
        <w:rPr>
          <w:sz w:val="24"/>
          <w:szCs w:val="24"/>
          <w:lang w:val="uk-UA" w:eastAsia="ru-RU"/>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F5041C" w:rsidRPr="00B653FC" w:rsidRDefault="00F5041C" w:rsidP="00F5041C">
      <w:pPr>
        <w:contextualSpacing/>
        <w:jc w:val="both"/>
        <w:rPr>
          <w:sz w:val="24"/>
          <w:szCs w:val="24"/>
          <w:lang w:val="uk-UA" w:eastAsia="ru-RU"/>
        </w:rPr>
      </w:pPr>
      <w:r w:rsidRPr="00B653FC">
        <w:rPr>
          <w:sz w:val="24"/>
          <w:szCs w:val="24"/>
          <w:lang w:val="uk-UA" w:eastAsia="ru-RU"/>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653FC">
        <w:rPr>
          <w:sz w:val="24"/>
          <w:szCs w:val="24"/>
          <w:lang w:val="uk-UA" w:eastAsia="ru-RU"/>
        </w:rPr>
        <w:t>спецрахунок</w:t>
      </w:r>
      <w:proofErr w:type="spellEnd"/>
      <w:r w:rsidRPr="00B653FC">
        <w:rPr>
          <w:sz w:val="24"/>
          <w:szCs w:val="24"/>
          <w:lang w:val="uk-UA" w:eastAsia="ru-RU"/>
        </w:rPr>
        <w:t xml:space="preserve"> Постачальника.</w:t>
      </w:r>
    </w:p>
    <w:p w:rsidR="00F5041C" w:rsidRPr="00B653FC" w:rsidRDefault="00F5041C" w:rsidP="00F5041C">
      <w:pPr>
        <w:contextualSpacing/>
        <w:jc w:val="both"/>
        <w:rPr>
          <w:sz w:val="24"/>
          <w:szCs w:val="24"/>
          <w:lang w:val="uk-UA" w:eastAsia="ru-RU"/>
        </w:rPr>
      </w:pPr>
      <w:r w:rsidRPr="00B653FC">
        <w:rPr>
          <w:sz w:val="24"/>
          <w:szCs w:val="24"/>
          <w:lang w:val="uk-UA" w:eastAsia="ru-RU"/>
        </w:rPr>
        <w:t xml:space="preserve">Оплата вважається здійсненою після того, як на </w:t>
      </w:r>
      <w:proofErr w:type="spellStart"/>
      <w:r w:rsidRPr="00B653FC">
        <w:rPr>
          <w:sz w:val="24"/>
          <w:szCs w:val="24"/>
          <w:lang w:val="uk-UA" w:eastAsia="ru-RU"/>
        </w:rPr>
        <w:t>спецрахунок</w:t>
      </w:r>
      <w:proofErr w:type="spellEnd"/>
      <w:r w:rsidRPr="00B653FC">
        <w:rPr>
          <w:sz w:val="24"/>
          <w:szCs w:val="24"/>
          <w:lang w:val="uk-UA" w:eastAsia="ru-RU"/>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653FC">
        <w:rPr>
          <w:sz w:val="24"/>
          <w:szCs w:val="24"/>
          <w:lang w:val="uk-UA" w:eastAsia="ru-RU"/>
        </w:rPr>
        <w:t>Спецрахунок</w:t>
      </w:r>
      <w:proofErr w:type="spellEnd"/>
      <w:r w:rsidRPr="00B653FC">
        <w:rPr>
          <w:sz w:val="24"/>
          <w:szCs w:val="24"/>
          <w:lang w:val="uk-UA" w:eastAsia="ru-RU"/>
        </w:rPr>
        <w:t xml:space="preserve"> Постачальника зазначається у платіжних документах Постачальника, у тому числі у разі його зміни.</w:t>
      </w:r>
    </w:p>
    <w:p w:rsidR="00F5041C" w:rsidRPr="00B653FC" w:rsidRDefault="00F5041C" w:rsidP="00F5041C">
      <w:pPr>
        <w:contextualSpacing/>
        <w:jc w:val="both"/>
        <w:rPr>
          <w:sz w:val="24"/>
          <w:szCs w:val="24"/>
          <w:lang w:val="uk-UA" w:eastAsia="ru-RU"/>
        </w:rPr>
      </w:pPr>
      <w:r w:rsidRPr="00B653FC">
        <w:rPr>
          <w:sz w:val="24"/>
          <w:szCs w:val="24"/>
          <w:lang w:val="uk-UA" w:eastAsia="ru-RU"/>
        </w:rPr>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F5041C" w:rsidRPr="00B653FC" w:rsidRDefault="00F5041C" w:rsidP="00F5041C">
      <w:pPr>
        <w:contextualSpacing/>
        <w:jc w:val="both"/>
        <w:rPr>
          <w:sz w:val="24"/>
          <w:szCs w:val="24"/>
          <w:lang w:val="uk-UA" w:eastAsia="ru-RU"/>
        </w:rPr>
      </w:pPr>
      <w:r w:rsidRPr="00B653FC">
        <w:rPr>
          <w:sz w:val="24"/>
          <w:szCs w:val="24"/>
          <w:lang w:val="uk-UA" w:eastAsia="ru-RU"/>
        </w:rP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F5041C" w:rsidRPr="00B653FC" w:rsidRDefault="00F5041C" w:rsidP="00F5041C">
      <w:pPr>
        <w:contextualSpacing/>
        <w:jc w:val="both"/>
        <w:rPr>
          <w:sz w:val="24"/>
          <w:szCs w:val="24"/>
          <w:lang w:val="uk-UA" w:eastAsia="ru-RU"/>
        </w:rPr>
      </w:pPr>
      <w:r w:rsidRPr="00B653FC">
        <w:rPr>
          <w:sz w:val="24"/>
          <w:szCs w:val="24"/>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5041C" w:rsidRPr="00B653FC" w:rsidRDefault="00F5041C" w:rsidP="00F5041C">
      <w:pPr>
        <w:contextualSpacing/>
        <w:jc w:val="both"/>
        <w:rPr>
          <w:sz w:val="24"/>
          <w:szCs w:val="24"/>
          <w:lang w:val="uk-UA" w:eastAsia="ru-RU"/>
        </w:rPr>
      </w:pPr>
      <w:r w:rsidRPr="00B653FC">
        <w:rPr>
          <w:sz w:val="24"/>
          <w:szCs w:val="24"/>
          <w:lang w:val="uk-UA" w:eastAsia="ru-RU"/>
        </w:rPr>
        <w:t>5.8. У разі порушення Споживачем строків оплати за цим Договором, Постачальник має право вимагати сплату пені.</w:t>
      </w:r>
    </w:p>
    <w:p w:rsidR="00F5041C" w:rsidRPr="00B653FC" w:rsidRDefault="00F5041C" w:rsidP="00F5041C">
      <w:pPr>
        <w:contextualSpacing/>
        <w:jc w:val="both"/>
        <w:rPr>
          <w:sz w:val="24"/>
          <w:szCs w:val="24"/>
          <w:lang w:val="uk-UA" w:eastAsia="ru-RU"/>
        </w:rPr>
      </w:pPr>
      <w:r w:rsidRPr="00B653FC">
        <w:rPr>
          <w:sz w:val="24"/>
          <w:szCs w:val="24"/>
          <w:lang w:val="uk-UA" w:eastAsia="ru-RU"/>
        </w:rPr>
        <w:t>Пеня нараховується за кожен день прострочення оплати.</w:t>
      </w:r>
    </w:p>
    <w:p w:rsidR="00F5041C" w:rsidRPr="00B653FC" w:rsidRDefault="00F5041C" w:rsidP="00F5041C">
      <w:pPr>
        <w:contextualSpacing/>
        <w:jc w:val="both"/>
        <w:rPr>
          <w:sz w:val="24"/>
          <w:szCs w:val="24"/>
          <w:lang w:val="uk-UA" w:eastAsia="ru-RU"/>
        </w:rPr>
      </w:pPr>
      <w:r w:rsidRPr="00B653FC">
        <w:rPr>
          <w:sz w:val="24"/>
          <w:szCs w:val="24"/>
          <w:lang w:val="uk-UA" w:eastAsia="ru-RU"/>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F5041C" w:rsidRPr="00B653FC" w:rsidRDefault="00F5041C" w:rsidP="00F5041C">
      <w:pPr>
        <w:contextualSpacing/>
        <w:jc w:val="both"/>
        <w:rPr>
          <w:sz w:val="24"/>
          <w:szCs w:val="24"/>
          <w:lang w:val="uk-UA" w:eastAsia="ru-RU"/>
        </w:rPr>
      </w:pPr>
      <w:r w:rsidRPr="00B653FC">
        <w:rPr>
          <w:sz w:val="24"/>
          <w:szCs w:val="24"/>
          <w:lang w:val="uk-UA" w:eastAsia="ru-RU"/>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5041C" w:rsidRPr="00B653FC" w:rsidRDefault="00F5041C" w:rsidP="00F5041C">
      <w:pPr>
        <w:contextualSpacing/>
        <w:jc w:val="both"/>
        <w:rPr>
          <w:sz w:val="24"/>
          <w:szCs w:val="24"/>
          <w:lang w:val="uk-UA" w:eastAsia="ru-RU"/>
        </w:rPr>
      </w:pPr>
      <w:r w:rsidRPr="00B653FC">
        <w:rPr>
          <w:sz w:val="24"/>
          <w:szCs w:val="24"/>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F5041C" w:rsidRPr="00B653FC" w:rsidRDefault="00F5041C" w:rsidP="00F5041C">
      <w:pPr>
        <w:contextualSpacing/>
        <w:jc w:val="both"/>
        <w:rPr>
          <w:sz w:val="24"/>
          <w:szCs w:val="24"/>
          <w:lang w:val="uk-UA" w:eastAsia="ru-RU"/>
        </w:rPr>
      </w:pPr>
      <w:r w:rsidRPr="00B653FC">
        <w:rPr>
          <w:sz w:val="24"/>
          <w:szCs w:val="24"/>
          <w:lang w:val="uk-UA" w:eastAsia="ru-RU"/>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F5041C" w:rsidRPr="00B653FC" w:rsidRDefault="00F5041C" w:rsidP="00F5041C">
      <w:pPr>
        <w:contextualSpacing/>
        <w:jc w:val="both"/>
        <w:rPr>
          <w:sz w:val="24"/>
          <w:szCs w:val="24"/>
          <w:lang w:val="uk-UA" w:eastAsia="ru-RU"/>
        </w:rPr>
      </w:pPr>
      <w:r w:rsidRPr="00B653FC">
        <w:rPr>
          <w:sz w:val="24"/>
          <w:szCs w:val="24"/>
          <w:lang w:val="uk-UA" w:eastAsia="ru-RU"/>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F5041C" w:rsidRPr="00B653FC" w:rsidRDefault="00F5041C" w:rsidP="00F5041C">
      <w:pPr>
        <w:contextualSpacing/>
        <w:jc w:val="both"/>
        <w:rPr>
          <w:sz w:val="24"/>
          <w:szCs w:val="24"/>
          <w:lang w:val="uk-UA" w:eastAsia="ru-RU"/>
        </w:rPr>
      </w:pPr>
      <w:r w:rsidRPr="00B653FC">
        <w:rPr>
          <w:sz w:val="24"/>
          <w:szCs w:val="24"/>
          <w:lang w:val="uk-UA" w:eastAsia="ru-RU"/>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F5041C" w:rsidRPr="00B653FC" w:rsidRDefault="00F5041C" w:rsidP="00F5041C">
      <w:pPr>
        <w:contextualSpacing/>
        <w:jc w:val="both"/>
        <w:rPr>
          <w:sz w:val="24"/>
          <w:szCs w:val="24"/>
          <w:lang w:val="uk-UA" w:eastAsia="ru-RU"/>
        </w:rPr>
      </w:pPr>
      <w:r w:rsidRPr="00B653FC">
        <w:rPr>
          <w:sz w:val="24"/>
          <w:szCs w:val="24"/>
          <w:lang w:val="uk-UA" w:eastAsia="ru-RU"/>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F5041C" w:rsidRPr="00B653FC" w:rsidRDefault="00F5041C" w:rsidP="00F5041C">
      <w:pPr>
        <w:contextualSpacing/>
        <w:jc w:val="both"/>
        <w:rPr>
          <w:sz w:val="24"/>
          <w:szCs w:val="24"/>
          <w:lang w:val="uk-UA" w:eastAsia="ru-RU"/>
        </w:rPr>
      </w:pPr>
      <w:r w:rsidRPr="00B653FC">
        <w:rPr>
          <w:sz w:val="24"/>
          <w:szCs w:val="24"/>
          <w:lang w:val="uk-UA" w:eastAsia="ru-RU"/>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F5041C" w:rsidRPr="00B653FC" w:rsidRDefault="00F5041C" w:rsidP="00F5041C">
      <w:pPr>
        <w:contextualSpacing/>
        <w:jc w:val="both"/>
        <w:rPr>
          <w:sz w:val="24"/>
          <w:szCs w:val="24"/>
          <w:lang w:val="uk-UA" w:eastAsia="ru-RU"/>
        </w:rPr>
      </w:pPr>
      <w:r w:rsidRPr="00B653FC">
        <w:rPr>
          <w:sz w:val="24"/>
          <w:szCs w:val="24"/>
          <w:lang w:val="uk-UA" w:eastAsia="ru-RU"/>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F5041C" w:rsidRPr="00B653FC" w:rsidRDefault="00F5041C" w:rsidP="00F5041C">
      <w:pPr>
        <w:contextualSpacing/>
        <w:jc w:val="both"/>
        <w:rPr>
          <w:sz w:val="24"/>
          <w:szCs w:val="24"/>
          <w:lang w:val="uk-UA" w:eastAsia="ru-RU"/>
        </w:rPr>
      </w:pPr>
      <w:r w:rsidRPr="00B653FC">
        <w:rPr>
          <w:sz w:val="24"/>
          <w:szCs w:val="24"/>
          <w:lang w:val="uk-UA" w:eastAsia="ru-RU"/>
        </w:rPr>
        <w:t>5.13. Комерційна пропозиція, яка є додатком 2 до цього Договору, має містити наступну інформацію:</w:t>
      </w:r>
    </w:p>
    <w:p w:rsidR="00F5041C" w:rsidRPr="00B653FC" w:rsidRDefault="00F5041C" w:rsidP="00F5041C">
      <w:pPr>
        <w:contextualSpacing/>
        <w:jc w:val="both"/>
        <w:rPr>
          <w:sz w:val="24"/>
          <w:szCs w:val="24"/>
          <w:lang w:val="uk-UA" w:eastAsia="ru-RU"/>
        </w:rPr>
      </w:pPr>
      <w:r w:rsidRPr="00B653FC">
        <w:rPr>
          <w:sz w:val="24"/>
          <w:szCs w:val="24"/>
          <w:lang w:val="uk-UA" w:eastAsia="ru-RU"/>
        </w:rPr>
        <w:t>1) ціну (тариф) електричної енергії, у тому числі диференційовані ціни (тарифи)</w:t>
      </w:r>
      <w:r w:rsidR="000A1399">
        <w:rPr>
          <w:sz w:val="24"/>
          <w:szCs w:val="24"/>
          <w:lang w:val="uk-UA" w:eastAsia="ru-RU"/>
        </w:rPr>
        <w:t xml:space="preserve">, </w:t>
      </w:r>
      <w:r w:rsidR="000A1399" w:rsidRPr="004B7928">
        <w:rPr>
          <w:sz w:val="24"/>
          <w:szCs w:val="24"/>
          <w:lang w:val="uk-UA"/>
        </w:rPr>
        <w:t>порядок її визначення</w:t>
      </w:r>
      <w:r w:rsidR="000A1399">
        <w:rPr>
          <w:sz w:val="24"/>
          <w:szCs w:val="24"/>
          <w:lang w:val="uk-UA"/>
        </w:rPr>
        <w:t xml:space="preserve"> та зміни</w:t>
      </w:r>
      <w:r w:rsidRPr="00B653FC">
        <w:rPr>
          <w:sz w:val="24"/>
          <w:szCs w:val="24"/>
          <w:lang w:val="uk-UA" w:eastAsia="ru-RU"/>
        </w:rPr>
        <w:t>;</w:t>
      </w:r>
    </w:p>
    <w:p w:rsidR="00F5041C" w:rsidRPr="00B653FC" w:rsidRDefault="00F5041C" w:rsidP="00F5041C">
      <w:pPr>
        <w:contextualSpacing/>
        <w:jc w:val="both"/>
        <w:rPr>
          <w:sz w:val="24"/>
          <w:szCs w:val="24"/>
          <w:lang w:val="uk-UA" w:eastAsia="ru-RU"/>
        </w:rPr>
      </w:pPr>
      <w:r w:rsidRPr="00B653FC">
        <w:rPr>
          <w:sz w:val="24"/>
          <w:szCs w:val="24"/>
          <w:lang w:val="uk-UA" w:eastAsia="ru-RU"/>
        </w:rPr>
        <w:t>2) спосіб оплати (необхідно обрати лише один з варіантів: попередня оплата, по факту, плановий платіж);</w:t>
      </w:r>
    </w:p>
    <w:p w:rsidR="00F5041C" w:rsidRPr="00B653FC" w:rsidRDefault="00F5041C" w:rsidP="00F5041C">
      <w:pPr>
        <w:contextualSpacing/>
        <w:jc w:val="both"/>
        <w:rPr>
          <w:sz w:val="24"/>
          <w:szCs w:val="24"/>
          <w:lang w:val="uk-UA" w:eastAsia="ru-RU"/>
        </w:rPr>
      </w:pPr>
      <w:r w:rsidRPr="00B653FC">
        <w:rPr>
          <w:sz w:val="24"/>
          <w:szCs w:val="24"/>
          <w:lang w:val="uk-UA" w:eastAsia="ru-RU"/>
        </w:rPr>
        <w:t>3) термін надання рахунку за спожиту електричну енергію та строк його оплати;</w:t>
      </w:r>
    </w:p>
    <w:p w:rsidR="00F5041C" w:rsidRPr="00B653FC" w:rsidRDefault="00F5041C" w:rsidP="00F5041C">
      <w:pPr>
        <w:contextualSpacing/>
        <w:jc w:val="both"/>
        <w:rPr>
          <w:sz w:val="24"/>
          <w:szCs w:val="24"/>
          <w:lang w:val="uk-UA" w:eastAsia="ru-RU"/>
        </w:rPr>
      </w:pPr>
      <w:r w:rsidRPr="00B653FC">
        <w:rPr>
          <w:sz w:val="24"/>
          <w:szCs w:val="24"/>
          <w:lang w:val="uk-UA" w:eastAsia="ru-RU"/>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F5041C" w:rsidRPr="00B653FC" w:rsidRDefault="00F5041C" w:rsidP="00F5041C">
      <w:pPr>
        <w:contextualSpacing/>
        <w:jc w:val="both"/>
        <w:rPr>
          <w:sz w:val="24"/>
          <w:szCs w:val="24"/>
          <w:lang w:val="uk-UA" w:eastAsia="ru-RU"/>
        </w:rPr>
      </w:pPr>
      <w:r w:rsidRPr="00B653FC">
        <w:rPr>
          <w:sz w:val="24"/>
          <w:szCs w:val="24"/>
          <w:lang w:val="uk-UA" w:eastAsia="ru-RU"/>
        </w:rPr>
        <w:t>5) розмір пені за порушення строку оплати або штраф;</w:t>
      </w:r>
    </w:p>
    <w:p w:rsidR="00F5041C" w:rsidRPr="00B653FC" w:rsidRDefault="00F5041C" w:rsidP="00F5041C">
      <w:pPr>
        <w:contextualSpacing/>
        <w:jc w:val="both"/>
        <w:rPr>
          <w:sz w:val="24"/>
          <w:szCs w:val="24"/>
          <w:lang w:val="uk-UA" w:eastAsia="ru-RU"/>
        </w:rPr>
      </w:pPr>
      <w:r w:rsidRPr="00B653FC">
        <w:rPr>
          <w:sz w:val="24"/>
          <w:szCs w:val="24"/>
          <w:lang w:val="uk-UA" w:eastAsia="ru-RU"/>
        </w:rPr>
        <w:t>6) розмір компенсації Споживачу за недодержання Постачальником якості надання комерційних послуг;</w:t>
      </w:r>
    </w:p>
    <w:p w:rsidR="00F5041C" w:rsidRPr="00B653FC" w:rsidRDefault="00F5041C" w:rsidP="00F5041C">
      <w:pPr>
        <w:contextualSpacing/>
        <w:jc w:val="both"/>
        <w:rPr>
          <w:sz w:val="24"/>
          <w:szCs w:val="24"/>
          <w:lang w:val="uk-UA" w:eastAsia="ru-RU"/>
        </w:rPr>
      </w:pPr>
      <w:r w:rsidRPr="00B653FC">
        <w:rPr>
          <w:sz w:val="24"/>
          <w:szCs w:val="24"/>
          <w:lang w:val="uk-UA" w:eastAsia="ru-RU"/>
        </w:rPr>
        <w:t>7) розмір штрафу за дострокове розірвання Договору у випадках, не передбачених умовами Договору;</w:t>
      </w:r>
    </w:p>
    <w:p w:rsidR="00F5041C" w:rsidRPr="00B653FC" w:rsidRDefault="00F5041C" w:rsidP="00F5041C">
      <w:pPr>
        <w:contextualSpacing/>
        <w:jc w:val="both"/>
        <w:rPr>
          <w:sz w:val="24"/>
          <w:szCs w:val="24"/>
          <w:lang w:val="uk-UA" w:eastAsia="ru-RU"/>
        </w:rPr>
      </w:pPr>
      <w:r w:rsidRPr="00B653FC">
        <w:rPr>
          <w:sz w:val="24"/>
          <w:szCs w:val="24"/>
          <w:lang w:val="uk-UA" w:eastAsia="ru-RU"/>
        </w:rPr>
        <w:t>8) термін дії Договору та умови пролонгації;</w:t>
      </w:r>
    </w:p>
    <w:p w:rsidR="00F5041C" w:rsidRPr="00B653FC" w:rsidRDefault="00F5041C" w:rsidP="00F5041C">
      <w:pPr>
        <w:contextualSpacing/>
        <w:jc w:val="both"/>
        <w:rPr>
          <w:sz w:val="24"/>
          <w:szCs w:val="24"/>
          <w:lang w:val="uk-UA" w:eastAsia="ru-RU"/>
        </w:rPr>
      </w:pPr>
      <w:r w:rsidRPr="00B653FC">
        <w:rPr>
          <w:sz w:val="24"/>
          <w:szCs w:val="24"/>
          <w:lang w:val="uk-UA" w:eastAsia="ru-RU"/>
        </w:rPr>
        <w:t>9) дата та підпис споживача;</w:t>
      </w:r>
    </w:p>
    <w:p w:rsidR="00F5041C" w:rsidRPr="00B653FC" w:rsidRDefault="00F5041C" w:rsidP="00F5041C">
      <w:pPr>
        <w:contextualSpacing/>
        <w:jc w:val="both"/>
        <w:rPr>
          <w:sz w:val="24"/>
          <w:szCs w:val="24"/>
          <w:lang w:val="uk-UA" w:eastAsia="ru-RU"/>
        </w:rPr>
      </w:pPr>
      <w:r w:rsidRPr="00B653FC">
        <w:rPr>
          <w:sz w:val="24"/>
          <w:szCs w:val="24"/>
          <w:lang w:val="uk-UA" w:eastAsia="ru-RU"/>
        </w:rPr>
        <w:t>10) можливість надання пільг, субсидій.</w:t>
      </w:r>
    </w:p>
    <w:p w:rsidR="00F5041C" w:rsidRPr="00B653FC" w:rsidRDefault="00F5041C" w:rsidP="00F5041C">
      <w:pPr>
        <w:contextualSpacing/>
        <w:jc w:val="both"/>
        <w:rPr>
          <w:sz w:val="24"/>
          <w:szCs w:val="24"/>
          <w:lang w:val="uk-UA" w:eastAsia="ru-RU"/>
        </w:rPr>
      </w:pPr>
      <w:r w:rsidRPr="00B653FC">
        <w:rPr>
          <w:sz w:val="24"/>
          <w:szCs w:val="24"/>
          <w:lang w:val="uk-UA" w:eastAsia="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F5041C" w:rsidRPr="00345626" w:rsidRDefault="00F5041C" w:rsidP="00F5041C">
      <w:pPr>
        <w:contextualSpacing/>
        <w:jc w:val="both"/>
        <w:rPr>
          <w:rFonts w:eastAsia="Calibri"/>
          <w:color w:val="161616"/>
          <w:sz w:val="24"/>
          <w:szCs w:val="24"/>
          <w:lang w:val="uk-UA" w:eastAsia="en-US"/>
        </w:rPr>
      </w:pPr>
      <w:r w:rsidRPr="00B653FC">
        <w:rPr>
          <w:sz w:val="24"/>
          <w:szCs w:val="24"/>
          <w:lang w:val="uk-UA" w:eastAsia="ru-RU"/>
        </w:rPr>
        <w:t>5.14.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5041C" w:rsidRPr="00345626" w:rsidRDefault="00F5041C" w:rsidP="00F5041C">
      <w:pPr>
        <w:contextualSpacing/>
        <w:jc w:val="center"/>
        <w:rPr>
          <w:rFonts w:eastAsia="Calibri"/>
          <w:b/>
          <w:color w:val="161616"/>
          <w:sz w:val="24"/>
          <w:szCs w:val="24"/>
          <w:lang w:val="uk-UA" w:eastAsia="en-US"/>
        </w:rPr>
      </w:pPr>
    </w:p>
    <w:p w:rsidR="00F5041C" w:rsidRPr="00345626" w:rsidRDefault="00F5041C" w:rsidP="00F5041C">
      <w:pPr>
        <w:contextualSpacing/>
        <w:jc w:val="center"/>
        <w:rPr>
          <w:rFonts w:eastAsia="Calibri"/>
          <w:b/>
          <w:color w:val="161616"/>
          <w:sz w:val="24"/>
          <w:szCs w:val="24"/>
          <w:lang w:val="uk-UA" w:eastAsia="en-US"/>
        </w:rPr>
      </w:pPr>
      <w:r w:rsidRPr="00345626">
        <w:rPr>
          <w:rFonts w:eastAsia="Calibri"/>
          <w:b/>
          <w:color w:val="161616"/>
          <w:sz w:val="24"/>
          <w:szCs w:val="24"/>
          <w:lang w:val="uk-UA" w:eastAsia="en-US"/>
        </w:rPr>
        <w:t>6. Права та обов'язки Споживача</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6.1. Споживач має право:</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1) обирати спосіб визначення ціни за постачання електричної енергії на умовах, зазначених у комерційній пропозиції, обраній Споживачем;</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2) отримувати електричну енергію на умовах, зазначених у цьому Договорі;</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5) безоплатно отримувати інформацію про обсяги та інші параметри власного споживання електричної енергії;</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6) звертатися до Постачальника для вирішення будь-яких питань, пов'язаних з виконанням цього Договору;</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7) вимагати від Постачальника надання письмової форми цього Договору;</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9) проводити звіряння фактичних розрахунків в установленому ПРРЕЕ порядку з підписанням відповідного акта;</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 xml:space="preserve">10) вільно обирати іншого </w:t>
      </w:r>
      <w:proofErr w:type="spellStart"/>
      <w:r w:rsidRPr="00B653FC">
        <w:rPr>
          <w:rFonts w:eastAsia="Calibri"/>
          <w:color w:val="161616"/>
          <w:sz w:val="24"/>
          <w:szCs w:val="24"/>
          <w:lang w:val="uk-UA" w:eastAsia="en-US"/>
        </w:rPr>
        <w:t>електропостачальника</w:t>
      </w:r>
      <w:proofErr w:type="spellEnd"/>
      <w:r w:rsidRPr="00B653FC">
        <w:rPr>
          <w:rFonts w:eastAsia="Calibri"/>
          <w:color w:val="161616"/>
          <w:sz w:val="24"/>
          <w:szCs w:val="24"/>
          <w:lang w:val="uk-UA" w:eastAsia="en-US"/>
        </w:rPr>
        <w:t xml:space="preserve"> та розірвати цей Договір у встановленому цим Договором та чинним законодавством порядку;</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 xml:space="preserve">13) перейти на постачання електричної енергії до іншого </w:t>
      </w:r>
      <w:proofErr w:type="spellStart"/>
      <w:r w:rsidRPr="00B653FC">
        <w:rPr>
          <w:rFonts w:eastAsia="Calibri"/>
          <w:color w:val="161616"/>
          <w:sz w:val="24"/>
          <w:szCs w:val="24"/>
          <w:lang w:val="uk-UA" w:eastAsia="en-US"/>
        </w:rPr>
        <w:t>електропостачальника</w:t>
      </w:r>
      <w:proofErr w:type="spellEnd"/>
      <w:r w:rsidRPr="00B653FC">
        <w:rPr>
          <w:rFonts w:eastAsia="Calibri"/>
          <w:color w:val="161616"/>
          <w:sz w:val="24"/>
          <w:szCs w:val="24"/>
          <w:lang w:val="uk-UA" w:eastAsia="en-US"/>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14) інші права, передбачені чинним законодавством і цим Договором.</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6.2. Споживач зобов'язується:</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1) забезпечувати своєчасну та повну оплату спожитої електричної енергії згідно з умовами цього Договору;</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 xml:space="preserve">4) протягом 10 робочих днів до початку постачання електричної енергії новим </w:t>
      </w:r>
      <w:proofErr w:type="spellStart"/>
      <w:r w:rsidRPr="00B653FC">
        <w:rPr>
          <w:rFonts w:eastAsia="Calibri"/>
          <w:color w:val="161616"/>
          <w:sz w:val="24"/>
          <w:szCs w:val="24"/>
          <w:lang w:val="uk-UA" w:eastAsia="en-US"/>
        </w:rPr>
        <w:t>електропостачальником</w:t>
      </w:r>
      <w:proofErr w:type="spellEnd"/>
      <w:r w:rsidRPr="00B653FC">
        <w:rPr>
          <w:rFonts w:eastAsia="Calibri"/>
          <w:color w:val="161616"/>
          <w:sz w:val="24"/>
          <w:szCs w:val="24"/>
          <w:lang w:val="uk-UA" w:eastAsia="en-US"/>
        </w:rPr>
        <w:t>, але не пізніше дати, визначеної цим Договором, розрахуватися з Постачальником за спожиту електричну енергію;</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5041C" w:rsidRPr="00B653FC" w:rsidRDefault="00F5041C" w:rsidP="00F5041C">
      <w:pPr>
        <w:contextualSpacing/>
        <w:jc w:val="both"/>
        <w:rPr>
          <w:rFonts w:eastAsia="Calibri"/>
          <w:color w:val="161616"/>
          <w:sz w:val="24"/>
          <w:szCs w:val="24"/>
          <w:lang w:val="uk-UA" w:eastAsia="en-US"/>
        </w:rPr>
      </w:pPr>
      <w:r w:rsidRPr="00B653FC">
        <w:rPr>
          <w:rFonts w:eastAsia="Calibri"/>
          <w:color w:val="161616"/>
          <w:sz w:val="24"/>
          <w:szCs w:val="24"/>
          <w:lang w:val="uk-UA" w:eastAsia="en-US"/>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5041C" w:rsidRPr="00F5041C" w:rsidRDefault="00F5041C" w:rsidP="00F5041C">
      <w:pPr>
        <w:contextualSpacing/>
        <w:jc w:val="both"/>
        <w:rPr>
          <w:rFonts w:eastAsia="Calibri"/>
          <w:b/>
          <w:color w:val="161616"/>
          <w:sz w:val="24"/>
          <w:szCs w:val="24"/>
          <w:lang w:val="ru-RU" w:eastAsia="en-US"/>
        </w:rPr>
      </w:pPr>
      <w:r w:rsidRPr="00B653FC">
        <w:rPr>
          <w:rFonts w:eastAsia="Calibri"/>
          <w:color w:val="161616"/>
          <w:sz w:val="24"/>
          <w:szCs w:val="24"/>
          <w:lang w:val="uk-UA" w:eastAsia="en-US"/>
        </w:rPr>
        <w:t>8) виконувати інші обов'язки, покладені на Споживача чинним законодавством та/або цим Договором.</w:t>
      </w:r>
    </w:p>
    <w:p w:rsidR="00F5041C" w:rsidRDefault="00F5041C" w:rsidP="00F5041C">
      <w:pPr>
        <w:contextualSpacing/>
        <w:jc w:val="center"/>
        <w:rPr>
          <w:rFonts w:eastAsia="Calibri"/>
          <w:b/>
          <w:color w:val="161616"/>
          <w:sz w:val="24"/>
          <w:szCs w:val="24"/>
          <w:lang w:val="uk-UA" w:eastAsia="en-US"/>
        </w:rPr>
      </w:pPr>
    </w:p>
    <w:p w:rsidR="00F5041C" w:rsidRPr="00345626" w:rsidRDefault="00F5041C" w:rsidP="00F5041C">
      <w:pPr>
        <w:contextualSpacing/>
        <w:jc w:val="center"/>
        <w:rPr>
          <w:rFonts w:eastAsia="Calibri"/>
          <w:b/>
          <w:color w:val="161616"/>
          <w:sz w:val="24"/>
          <w:szCs w:val="24"/>
          <w:lang w:val="uk-UA" w:eastAsia="en-US"/>
        </w:rPr>
      </w:pPr>
      <w:r w:rsidRPr="00345626">
        <w:rPr>
          <w:rFonts w:eastAsia="Calibri"/>
          <w:b/>
          <w:color w:val="161616"/>
          <w:sz w:val="24"/>
          <w:szCs w:val="24"/>
          <w:lang w:val="uk-UA" w:eastAsia="en-US"/>
        </w:rPr>
        <w:t>7. Права і обов'язки Постачальника</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7.1. Постачальник має право:</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1) отримувати від Споживача плату за поставлену електричну енергію;</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2) контролювати правильність оформлення Споживачем платіжних документів;</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5) проводити разом зі Споживачем звіряння фактично використаних обсягів електричної енергії з підписанням відповідного акта;</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7) інші права, передбачені чинним законодавством і цим Договором.</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7.2. Постачальник зобов'язується:</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F5041C" w:rsidRPr="003F6557"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 xml:space="preserve">2) нараховувати і виставляти рахунки Споживачу за поставлену електричну енергію </w:t>
      </w:r>
      <w:r w:rsidRPr="003F6557">
        <w:rPr>
          <w:rFonts w:eastAsia="Calibri"/>
          <w:color w:val="161616"/>
          <w:sz w:val="24"/>
          <w:szCs w:val="24"/>
          <w:lang w:val="uk-UA" w:eastAsia="en-US"/>
        </w:rPr>
        <w:t>відповідно до вимог та у порядку, передбачених ПРРЕЕ та цим Договором;</w:t>
      </w:r>
    </w:p>
    <w:p w:rsidR="00F5041C" w:rsidRPr="00B653FC" w:rsidRDefault="00F5041C" w:rsidP="00F5041C">
      <w:pPr>
        <w:jc w:val="both"/>
        <w:rPr>
          <w:rFonts w:eastAsia="Calibri"/>
          <w:color w:val="161616"/>
          <w:sz w:val="24"/>
          <w:szCs w:val="24"/>
          <w:lang w:val="uk-UA" w:eastAsia="en-US"/>
        </w:rPr>
      </w:pPr>
      <w:r w:rsidRPr="003F6557">
        <w:rPr>
          <w:rFonts w:eastAsia="Calibri"/>
          <w:color w:val="161616"/>
          <w:sz w:val="24"/>
          <w:szCs w:val="24"/>
          <w:lang w:val="uk-UA" w:eastAsia="en-US"/>
        </w:rPr>
        <w:t>3)</w:t>
      </w:r>
      <w:r w:rsidRPr="003F6557">
        <w:rPr>
          <w:rFonts w:eastAsia="Calibri"/>
          <w:color w:val="161616"/>
          <w:sz w:val="24"/>
          <w:szCs w:val="24"/>
          <w:lang w:val="uk-UA"/>
        </w:rPr>
        <w:t xml:space="preserve"> до 07-го числа місяця, наступного за розрахунковим, надати Споживачу оригінали рахунків, </w:t>
      </w:r>
      <w:r w:rsidRPr="003F6557">
        <w:rPr>
          <w:rFonts w:eastAsia="Calibri"/>
          <w:color w:val="161616"/>
          <w:sz w:val="24"/>
          <w:szCs w:val="24"/>
          <w:lang w:val="uk-UA" w:eastAsia="en-US"/>
        </w:rPr>
        <w:t>Актів приймання-передачі</w:t>
      </w:r>
      <w:r w:rsidRPr="003F6557">
        <w:rPr>
          <w:rFonts w:eastAsia="Calibri"/>
          <w:color w:val="161616"/>
          <w:sz w:val="24"/>
          <w:szCs w:val="24"/>
          <w:lang w:val="uk-UA"/>
        </w:rPr>
        <w:t xml:space="preserve"> електричної енергії за розрахунковий місяць;</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4</w:t>
      </w:r>
      <w:r w:rsidRPr="00B653FC">
        <w:rPr>
          <w:rFonts w:eastAsia="Calibri"/>
          <w:color w:val="161616"/>
          <w:sz w:val="24"/>
          <w:szCs w:val="24"/>
          <w:lang w:val="uk-UA" w:eastAsia="en-US"/>
        </w:rPr>
        <w:t>) забезпечити наявність різних комерційних пропозицій з постачання електричної енергії для Споживача;</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5</w:t>
      </w:r>
      <w:r w:rsidRPr="00B653FC">
        <w:rPr>
          <w:rFonts w:eastAsia="Calibri"/>
          <w:color w:val="161616"/>
          <w:sz w:val="24"/>
          <w:szCs w:val="24"/>
          <w:lang w:val="uk-UA" w:eastAsia="en-US"/>
        </w:rPr>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F5041C" w:rsidRDefault="00F5041C" w:rsidP="00F5041C">
      <w:pPr>
        <w:jc w:val="both"/>
        <w:rPr>
          <w:rFonts w:eastAsia="Calibri"/>
          <w:color w:val="161616"/>
          <w:sz w:val="24"/>
          <w:szCs w:val="24"/>
          <w:lang w:val="uk-UA" w:eastAsia="en-US"/>
        </w:rPr>
      </w:pPr>
      <w:r>
        <w:rPr>
          <w:rFonts w:eastAsia="Calibri"/>
          <w:color w:val="161616"/>
          <w:sz w:val="24"/>
          <w:szCs w:val="24"/>
          <w:lang w:val="uk-UA" w:eastAsia="en-US"/>
        </w:rPr>
        <w:t>6</w:t>
      </w:r>
      <w:r w:rsidRPr="00B653FC">
        <w:rPr>
          <w:rFonts w:eastAsia="Calibri"/>
          <w:color w:val="161616"/>
          <w:sz w:val="24"/>
          <w:szCs w:val="24"/>
          <w:lang w:val="uk-UA" w:eastAsia="en-US"/>
        </w:rPr>
        <w:t>)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7</w:t>
      </w:r>
      <w:r w:rsidRPr="00B653FC">
        <w:rPr>
          <w:rFonts w:eastAsia="Calibri"/>
          <w:color w:val="161616"/>
          <w:sz w:val="24"/>
          <w:szCs w:val="24"/>
          <w:lang w:val="uk-UA" w:eastAsia="en-US"/>
        </w:rPr>
        <w:t>) видавати Споживачеві безоплатно платіжні документи та форми звернень;</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8</w:t>
      </w:r>
      <w:r w:rsidRPr="00B653FC">
        <w:rPr>
          <w:rFonts w:eastAsia="Calibri"/>
          <w:color w:val="161616"/>
          <w:sz w:val="24"/>
          <w:szCs w:val="24"/>
          <w:lang w:val="uk-UA" w:eastAsia="en-US"/>
        </w:rPr>
        <w:t>) приймати оплату наданих за цим Договором послуг будь-яким способом, що передбачений цим Договором;</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9</w:t>
      </w:r>
      <w:r w:rsidRPr="00B653FC">
        <w:rPr>
          <w:rFonts w:eastAsia="Calibri"/>
          <w:color w:val="161616"/>
          <w:sz w:val="24"/>
          <w:szCs w:val="24"/>
          <w:lang w:val="uk-UA" w:eastAsia="en-US"/>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10</w:t>
      </w:r>
      <w:r w:rsidRPr="00B653FC">
        <w:rPr>
          <w:rFonts w:eastAsia="Calibri"/>
          <w:color w:val="161616"/>
          <w:sz w:val="24"/>
          <w:szCs w:val="24"/>
          <w:lang w:val="uk-UA" w:eastAsia="en-US"/>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11</w:t>
      </w:r>
      <w:r w:rsidRPr="00B653FC">
        <w:rPr>
          <w:rFonts w:eastAsia="Calibri"/>
          <w:color w:val="161616"/>
          <w:sz w:val="24"/>
          <w:szCs w:val="24"/>
          <w:lang w:val="uk-UA" w:eastAsia="en-US"/>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12</w:t>
      </w:r>
      <w:r w:rsidRPr="00B653FC">
        <w:rPr>
          <w:rFonts w:eastAsia="Calibri"/>
          <w:color w:val="161616"/>
          <w:sz w:val="24"/>
          <w:szCs w:val="24"/>
          <w:lang w:val="uk-UA" w:eastAsia="en-US"/>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13</w:t>
      </w:r>
      <w:r w:rsidRPr="00B653FC">
        <w:rPr>
          <w:rFonts w:eastAsia="Calibri"/>
          <w:color w:val="161616"/>
          <w:sz w:val="24"/>
          <w:szCs w:val="24"/>
          <w:lang w:val="uk-UA" w:eastAsia="en-US"/>
        </w:rPr>
        <w:t>) забезпечувати конфіденційність даних, отриманих від Споживача;</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14</w:t>
      </w:r>
      <w:r w:rsidRPr="00B653FC">
        <w:rPr>
          <w:rFonts w:eastAsia="Calibri"/>
          <w:color w:val="161616"/>
          <w:sz w:val="24"/>
          <w:szCs w:val="24"/>
          <w:lang w:val="uk-UA" w:eastAsia="en-US"/>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F5041C" w:rsidRPr="00B653FC" w:rsidRDefault="00F5041C" w:rsidP="00F5041C">
      <w:pPr>
        <w:jc w:val="both"/>
        <w:rPr>
          <w:rFonts w:eastAsia="Calibri"/>
          <w:color w:val="161616"/>
          <w:sz w:val="24"/>
          <w:szCs w:val="24"/>
          <w:lang w:val="uk-UA" w:eastAsia="en-US"/>
        </w:rPr>
      </w:pPr>
      <w:r>
        <w:rPr>
          <w:rFonts w:eastAsia="Calibri"/>
          <w:color w:val="161616"/>
          <w:sz w:val="24"/>
          <w:szCs w:val="24"/>
          <w:lang w:val="uk-UA" w:eastAsia="en-US"/>
        </w:rPr>
        <w:t>15</w:t>
      </w:r>
      <w:r w:rsidRPr="00B653FC">
        <w:rPr>
          <w:rFonts w:eastAsia="Calibri"/>
          <w:color w:val="161616"/>
          <w:sz w:val="24"/>
          <w:szCs w:val="24"/>
          <w:lang w:val="uk-UA" w:eastAsia="en-US"/>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 xml:space="preserve">вибрати іншого </w:t>
      </w:r>
      <w:proofErr w:type="spellStart"/>
      <w:r w:rsidRPr="00B653FC">
        <w:rPr>
          <w:rFonts w:eastAsia="Calibri"/>
          <w:color w:val="161616"/>
          <w:sz w:val="24"/>
          <w:szCs w:val="24"/>
          <w:lang w:val="uk-UA" w:eastAsia="en-US"/>
        </w:rPr>
        <w:t>електропостачальника</w:t>
      </w:r>
      <w:proofErr w:type="spellEnd"/>
      <w:r w:rsidRPr="00B653FC">
        <w:rPr>
          <w:rFonts w:eastAsia="Calibri"/>
          <w:color w:val="161616"/>
          <w:sz w:val="24"/>
          <w:szCs w:val="24"/>
          <w:lang w:val="uk-UA" w:eastAsia="en-US"/>
        </w:rPr>
        <w:t xml:space="preserve"> та про наслідки невиконання цього;</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 xml:space="preserve">перейти до </w:t>
      </w:r>
      <w:proofErr w:type="spellStart"/>
      <w:r w:rsidRPr="00B653FC">
        <w:rPr>
          <w:rFonts w:eastAsia="Calibri"/>
          <w:color w:val="161616"/>
          <w:sz w:val="24"/>
          <w:szCs w:val="24"/>
          <w:lang w:val="uk-UA" w:eastAsia="en-US"/>
        </w:rPr>
        <w:t>електропостачальника</w:t>
      </w:r>
      <w:proofErr w:type="spellEnd"/>
      <w:r w:rsidRPr="00B653FC">
        <w:rPr>
          <w:rFonts w:eastAsia="Calibri"/>
          <w:color w:val="161616"/>
          <w:sz w:val="24"/>
          <w:szCs w:val="24"/>
          <w:lang w:val="uk-UA" w:eastAsia="en-US"/>
        </w:rPr>
        <w:t>, на якого в установленому порядку покладені спеціальні обов’язки (постачальник «останньої надії»);</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на відшкодування збитків, завданих у зв’язку з неможливістю подальшого виконання Постачальником своїх зобов’язань за цим Договором;</w:t>
      </w:r>
    </w:p>
    <w:p w:rsidR="00F5041C" w:rsidRDefault="00F5041C" w:rsidP="00F5041C">
      <w:pPr>
        <w:jc w:val="both"/>
        <w:rPr>
          <w:rFonts w:eastAsia="Calibri"/>
          <w:color w:val="161616"/>
          <w:sz w:val="24"/>
          <w:szCs w:val="24"/>
          <w:lang w:val="uk-UA" w:eastAsia="en-US"/>
        </w:rPr>
      </w:pPr>
      <w:r>
        <w:rPr>
          <w:rFonts w:eastAsia="Calibri"/>
          <w:color w:val="161616"/>
          <w:sz w:val="24"/>
          <w:szCs w:val="24"/>
          <w:lang w:val="uk-UA" w:eastAsia="en-US"/>
        </w:rPr>
        <w:t>16</w:t>
      </w:r>
      <w:r w:rsidRPr="00B653FC">
        <w:rPr>
          <w:rFonts w:eastAsia="Calibri"/>
          <w:color w:val="161616"/>
          <w:sz w:val="24"/>
          <w:szCs w:val="24"/>
          <w:lang w:val="uk-UA" w:eastAsia="en-US"/>
        </w:rPr>
        <w:t>) виконувати інші обов'язки, покладені на Постачальника чинним законодавством та/або цим Договором.</w:t>
      </w:r>
    </w:p>
    <w:p w:rsidR="00F5041C" w:rsidRPr="00F5041C" w:rsidRDefault="00F5041C" w:rsidP="00F5041C">
      <w:pPr>
        <w:rPr>
          <w:color w:val="161616"/>
          <w:sz w:val="24"/>
          <w:szCs w:val="24"/>
          <w:lang w:val="ru-RU" w:eastAsia="ru-RU"/>
        </w:rPr>
      </w:pPr>
    </w:p>
    <w:p w:rsidR="00F5041C" w:rsidRPr="00345626" w:rsidRDefault="00F5041C" w:rsidP="00F5041C">
      <w:pPr>
        <w:jc w:val="center"/>
        <w:rPr>
          <w:b/>
          <w:color w:val="161616"/>
          <w:sz w:val="24"/>
          <w:szCs w:val="24"/>
          <w:lang w:val="uk-UA" w:eastAsia="ru-RU"/>
        </w:rPr>
      </w:pPr>
      <w:r w:rsidRPr="00345626">
        <w:rPr>
          <w:b/>
          <w:color w:val="161616"/>
          <w:sz w:val="24"/>
          <w:szCs w:val="24"/>
          <w:lang w:val="uk-UA" w:eastAsia="ru-RU"/>
        </w:rPr>
        <w:t>8. Порядок припинення та відновлення постачання електричної енергії</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8.2. Припинення електропостачання не звільняє Споживача від обов'язку сплатити заборгованість Постачальнику за цим Договором.</w:t>
      </w:r>
    </w:p>
    <w:p w:rsidR="00F5041C" w:rsidRPr="00B653F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5041C" w:rsidRDefault="00F5041C" w:rsidP="00F5041C">
      <w:pPr>
        <w:jc w:val="both"/>
        <w:rPr>
          <w:rFonts w:eastAsia="Calibri"/>
          <w:color w:val="161616"/>
          <w:sz w:val="24"/>
          <w:szCs w:val="24"/>
          <w:lang w:val="uk-UA" w:eastAsia="en-US"/>
        </w:rPr>
      </w:pPr>
      <w:r w:rsidRPr="00B653FC">
        <w:rPr>
          <w:rFonts w:eastAsia="Calibri"/>
          <w:color w:val="161616"/>
          <w:sz w:val="24"/>
          <w:szCs w:val="24"/>
          <w:lang w:val="uk-UA" w:eastAsia="en-US"/>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F5041C" w:rsidRPr="00F5041C" w:rsidRDefault="00F5041C" w:rsidP="00F5041C">
      <w:pPr>
        <w:rPr>
          <w:color w:val="0000CC"/>
          <w:sz w:val="24"/>
          <w:szCs w:val="24"/>
          <w:lang w:val="ru-RU" w:eastAsia="ru-RU"/>
        </w:rPr>
      </w:pPr>
    </w:p>
    <w:p w:rsidR="00F5041C" w:rsidRPr="00345626" w:rsidRDefault="00F5041C" w:rsidP="00F5041C">
      <w:pPr>
        <w:contextualSpacing/>
        <w:jc w:val="center"/>
        <w:rPr>
          <w:rFonts w:eastAsia="Calibri"/>
          <w:b/>
          <w:color w:val="000000"/>
          <w:sz w:val="24"/>
          <w:szCs w:val="24"/>
          <w:lang w:val="uk-UA" w:eastAsia="en-US"/>
        </w:rPr>
      </w:pPr>
      <w:r w:rsidRPr="00345626">
        <w:rPr>
          <w:rFonts w:eastAsia="Calibri"/>
          <w:b/>
          <w:color w:val="000000"/>
          <w:sz w:val="24"/>
          <w:szCs w:val="24"/>
          <w:lang w:val="uk-UA" w:eastAsia="en-US"/>
        </w:rPr>
        <w:t>9. Відповідальність Сторін</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порушення Споживачем строків розрахунків з Постачальником - в розмірі, погодженому Сторонами в цьому Договорі;</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5041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9.5. Порядок документального підтвердження порушень умов цього Договору, а також відшкодування збитків встановлюється ПРРЕЕ.</w:t>
      </w:r>
    </w:p>
    <w:p w:rsidR="00F5041C" w:rsidRPr="00345626" w:rsidRDefault="00F5041C" w:rsidP="00F5041C">
      <w:pPr>
        <w:rPr>
          <w:b/>
          <w:color w:val="000000"/>
          <w:sz w:val="24"/>
          <w:szCs w:val="24"/>
          <w:lang w:val="uk-UA" w:eastAsia="ru-RU"/>
        </w:rPr>
      </w:pPr>
    </w:p>
    <w:p w:rsidR="00F5041C" w:rsidRPr="00345626" w:rsidRDefault="00F5041C" w:rsidP="00F5041C">
      <w:pPr>
        <w:contextualSpacing/>
        <w:jc w:val="center"/>
        <w:rPr>
          <w:rFonts w:eastAsia="Calibri"/>
          <w:b/>
          <w:color w:val="000000"/>
          <w:sz w:val="24"/>
          <w:szCs w:val="24"/>
          <w:lang w:val="uk-UA" w:eastAsia="en-US"/>
        </w:rPr>
      </w:pPr>
      <w:r w:rsidRPr="00345626">
        <w:rPr>
          <w:rFonts w:eastAsia="Calibri"/>
          <w:b/>
          <w:color w:val="000000"/>
          <w:sz w:val="24"/>
          <w:szCs w:val="24"/>
          <w:lang w:val="uk-UA" w:eastAsia="en-US"/>
        </w:rPr>
        <w:t xml:space="preserve">10. Порядок зміни </w:t>
      </w:r>
      <w:proofErr w:type="spellStart"/>
      <w:r w:rsidRPr="00345626">
        <w:rPr>
          <w:rFonts w:eastAsia="Calibri"/>
          <w:b/>
          <w:color w:val="000000"/>
          <w:sz w:val="24"/>
          <w:szCs w:val="24"/>
          <w:lang w:val="uk-UA" w:eastAsia="en-US"/>
        </w:rPr>
        <w:t>електропостачальника</w:t>
      </w:r>
      <w:proofErr w:type="spellEnd"/>
    </w:p>
    <w:p w:rsidR="00F5041C" w:rsidRPr="00B653FC" w:rsidRDefault="00F5041C" w:rsidP="00F5041C">
      <w:pPr>
        <w:contextualSpacing/>
        <w:jc w:val="both"/>
        <w:rPr>
          <w:rFonts w:eastAsia="Calibri"/>
          <w:color w:val="000000"/>
          <w:sz w:val="24"/>
          <w:szCs w:val="24"/>
          <w:lang w:val="uk-UA" w:eastAsia="en-US"/>
        </w:rPr>
      </w:pPr>
      <w:r w:rsidRPr="00B653FC">
        <w:rPr>
          <w:rFonts w:eastAsia="Calibri"/>
          <w:color w:val="000000"/>
          <w:sz w:val="24"/>
          <w:szCs w:val="24"/>
          <w:lang w:val="uk-UA" w:eastAsia="en-US"/>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B653FC">
        <w:rPr>
          <w:rFonts w:eastAsia="Calibri"/>
          <w:color w:val="000000"/>
          <w:sz w:val="24"/>
          <w:szCs w:val="24"/>
          <w:lang w:val="uk-UA" w:eastAsia="en-US"/>
        </w:rPr>
        <w:t>електропостачальником</w:t>
      </w:r>
      <w:proofErr w:type="spellEnd"/>
      <w:r w:rsidRPr="00B653FC">
        <w:rPr>
          <w:rFonts w:eastAsia="Calibri"/>
          <w:color w:val="000000"/>
          <w:sz w:val="24"/>
          <w:szCs w:val="24"/>
          <w:lang w:val="uk-UA" w:eastAsia="en-US"/>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5041C" w:rsidRDefault="00F5041C" w:rsidP="00F5041C">
      <w:pPr>
        <w:contextualSpacing/>
        <w:jc w:val="both"/>
        <w:rPr>
          <w:rFonts w:eastAsia="Calibri"/>
          <w:color w:val="000000"/>
          <w:sz w:val="24"/>
          <w:szCs w:val="24"/>
          <w:lang w:val="uk-UA" w:eastAsia="en-US"/>
        </w:rPr>
      </w:pPr>
      <w:r w:rsidRPr="00B653FC">
        <w:rPr>
          <w:rFonts w:eastAsia="Calibri"/>
          <w:color w:val="000000"/>
          <w:sz w:val="24"/>
          <w:szCs w:val="24"/>
          <w:lang w:val="uk-UA" w:eastAsia="en-US"/>
        </w:rPr>
        <w:t>10.2. Зміна постачальника електричної енергії здійснюється згідно з порядком, встановленим ПРРЕЕ.</w:t>
      </w:r>
    </w:p>
    <w:p w:rsidR="00F5041C" w:rsidRDefault="00F5041C" w:rsidP="00F5041C">
      <w:pPr>
        <w:contextualSpacing/>
        <w:jc w:val="center"/>
        <w:rPr>
          <w:rFonts w:eastAsia="Calibri"/>
          <w:b/>
          <w:color w:val="000000"/>
          <w:sz w:val="24"/>
          <w:szCs w:val="24"/>
          <w:lang w:val="uk-UA" w:eastAsia="en-US"/>
        </w:rPr>
      </w:pPr>
    </w:p>
    <w:p w:rsidR="00F5041C" w:rsidRPr="00345626" w:rsidRDefault="00F5041C" w:rsidP="00F5041C">
      <w:pPr>
        <w:contextualSpacing/>
        <w:jc w:val="center"/>
        <w:rPr>
          <w:rFonts w:eastAsia="Calibri"/>
          <w:b/>
          <w:color w:val="000000"/>
          <w:sz w:val="24"/>
          <w:szCs w:val="24"/>
          <w:lang w:val="uk-UA" w:eastAsia="en-US"/>
        </w:rPr>
      </w:pPr>
      <w:r w:rsidRPr="00345626">
        <w:rPr>
          <w:rFonts w:eastAsia="Calibri"/>
          <w:b/>
          <w:color w:val="000000"/>
          <w:sz w:val="24"/>
          <w:szCs w:val="24"/>
          <w:lang w:val="uk-UA" w:eastAsia="en-US"/>
        </w:rPr>
        <w:t>11. Порядок врегулювання спорів</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 xml:space="preserve">Під час вирішення спорів Сторони мають керуватися порядком врегулювання спорів, встановленим ПРРЕЕ та Положенням про ІКЦ. </w:t>
      </w:r>
    </w:p>
    <w:p w:rsidR="00F5041C" w:rsidRPr="00B653F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5041C" w:rsidRDefault="00F5041C" w:rsidP="00F5041C">
      <w:pPr>
        <w:jc w:val="both"/>
        <w:rPr>
          <w:rFonts w:eastAsia="Calibri"/>
          <w:color w:val="000000"/>
          <w:sz w:val="24"/>
          <w:szCs w:val="24"/>
          <w:lang w:val="uk-UA" w:eastAsia="en-US"/>
        </w:rPr>
      </w:pPr>
      <w:r w:rsidRPr="00B653FC">
        <w:rPr>
          <w:rFonts w:eastAsia="Calibri"/>
          <w:color w:val="000000"/>
          <w:sz w:val="24"/>
          <w:szCs w:val="24"/>
          <w:lang w:val="uk-UA"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5041C" w:rsidRPr="00F5041C" w:rsidRDefault="00F5041C" w:rsidP="00F5041C">
      <w:pPr>
        <w:jc w:val="both"/>
        <w:rPr>
          <w:b/>
          <w:color w:val="000000"/>
          <w:sz w:val="24"/>
          <w:szCs w:val="24"/>
          <w:lang w:val="ru-RU" w:eastAsia="ru-RU"/>
        </w:rPr>
      </w:pPr>
    </w:p>
    <w:p w:rsidR="00F5041C" w:rsidRPr="00345626" w:rsidRDefault="00F5041C" w:rsidP="00F5041C">
      <w:pPr>
        <w:jc w:val="center"/>
        <w:rPr>
          <w:b/>
          <w:color w:val="000000"/>
          <w:sz w:val="24"/>
          <w:szCs w:val="24"/>
          <w:lang w:val="uk-UA" w:eastAsia="ru-RU"/>
        </w:rPr>
      </w:pPr>
      <w:r w:rsidRPr="00345626">
        <w:rPr>
          <w:b/>
          <w:color w:val="000000"/>
          <w:sz w:val="24"/>
          <w:szCs w:val="24"/>
          <w:lang w:val="uk-UA" w:eastAsia="ru-RU"/>
        </w:rPr>
        <w:t>12. Форс-мажорні обставини</w:t>
      </w:r>
    </w:p>
    <w:p w:rsidR="00F5041C" w:rsidRPr="00B653FC" w:rsidRDefault="00F5041C" w:rsidP="00F5041C">
      <w:pPr>
        <w:jc w:val="both"/>
        <w:rPr>
          <w:sz w:val="24"/>
          <w:szCs w:val="24"/>
          <w:lang w:val="uk-UA" w:eastAsia="ru-RU"/>
        </w:rPr>
      </w:pPr>
      <w:r w:rsidRPr="00B653FC">
        <w:rPr>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5041C" w:rsidRPr="00B653FC" w:rsidRDefault="00F5041C" w:rsidP="00F5041C">
      <w:pPr>
        <w:jc w:val="both"/>
        <w:rPr>
          <w:sz w:val="24"/>
          <w:szCs w:val="24"/>
          <w:lang w:val="uk-UA" w:eastAsia="ru-RU"/>
        </w:rPr>
      </w:pPr>
      <w:r w:rsidRPr="00B653FC">
        <w:rPr>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F5041C" w:rsidRPr="00B653FC" w:rsidRDefault="00F5041C" w:rsidP="00F5041C">
      <w:pPr>
        <w:jc w:val="both"/>
        <w:rPr>
          <w:sz w:val="24"/>
          <w:szCs w:val="24"/>
          <w:lang w:val="uk-UA" w:eastAsia="ru-RU"/>
        </w:rPr>
      </w:pPr>
      <w:r w:rsidRPr="00B653FC">
        <w:rPr>
          <w:sz w:val="24"/>
          <w:szCs w:val="24"/>
          <w:lang w:val="uk-UA" w:eastAsia="ru-RU"/>
        </w:rPr>
        <w:t>12.3. Строк виконання зобов'язань за цим Договором відкладається на строк дії форс-мажорних обставин.</w:t>
      </w:r>
    </w:p>
    <w:p w:rsidR="00F5041C" w:rsidRPr="00B653FC" w:rsidRDefault="00F5041C" w:rsidP="00F5041C">
      <w:pPr>
        <w:jc w:val="both"/>
        <w:rPr>
          <w:sz w:val="24"/>
          <w:szCs w:val="24"/>
          <w:lang w:val="uk-UA" w:eastAsia="ru-RU"/>
        </w:rPr>
      </w:pPr>
      <w:r w:rsidRPr="00B653FC">
        <w:rPr>
          <w:sz w:val="24"/>
          <w:szCs w:val="24"/>
          <w:lang w:val="uk-UA"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5041C" w:rsidRDefault="00F5041C" w:rsidP="00F5041C">
      <w:pPr>
        <w:jc w:val="both"/>
        <w:rPr>
          <w:sz w:val="24"/>
          <w:szCs w:val="24"/>
          <w:lang w:val="uk-UA" w:eastAsia="ru-RU"/>
        </w:rPr>
      </w:pPr>
      <w:r w:rsidRPr="00B653FC">
        <w:rPr>
          <w:sz w:val="24"/>
          <w:szCs w:val="24"/>
          <w:lang w:val="uk-UA"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5041C" w:rsidRPr="00345626" w:rsidRDefault="00F5041C" w:rsidP="00F5041C">
      <w:pPr>
        <w:rPr>
          <w:color w:val="000000"/>
          <w:sz w:val="24"/>
          <w:szCs w:val="24"/>
          <w:lang w:val="uk-UA" w:eastAsia="ru-RU"/>
        </w:rPr>
      </w:pPr>
    </w:p>
    <w:p w:rsidR="00F5041C" w:rsidRPr="00345626" w:rsidRDefault="00F5041C" w:rsidP="00F5041C">
      <w:pPr>
        <w:jc w:val="center"/>
        <w:rPr>
          <w:b/>
          <w:color w:val="000000"/>
          <w:sz w:val="24"/>
          <w:szCs w:val="24"/>
          <w:lang w:val="uk-UA" w:eastAsia="ru-RU"/>
        </w:rPr>
      </w:pPr>
      <w:r w:rsidRPr="00345626">
        <w:rPr>
          <w:b/>
          <w:color w:val="000000"/>
          <w:sz w:val="24"/>
          <w:szCs w:val="24"/>
          <w:lang w:val="uk-UA" w:eastAsia="ru-RU"/>
        </w:rPr>
        <w:t>13. Строк дії Договору та інші умови</w:t>
      </w:r>
    </w:p>
    <w:p w:rsidR="00F5041C" w:rsidRPr="002109ED" w:rsidRDefault="00F5041C" w:rsidP="00F5041C">
      <w:pPr>
        <w:jc w:val="both"/>
        <w:rPr>
          <w:color w:val="000000"/>
          <w:sz w:val="24"/>
          <w:szCs w:val="24"/>
          <w:lang w:val="uk-UA" w:eastAsia="en-US"/>
        </w:rPr>
      </w:pPr>
      <w:r w:rsidRPr="002109ED">
        <w:rPr>
          <w:color w:val="000000"/>
          <w:sz w:val="24"/>
          <w:szCs w:val="24"/>
          <w:lang w:val="uk-UA" w:eastAsia="en-US"/>
        </w:rPr>
        <w:t xml:space="preserve">13.1. Цей Договір набирає чинності з моменту підписання, а в частині постачання електричної енергії з </w:t>
      </w:r>
      <w:r w:rsidRPr="007579F7">
        <w:rPr>
          <w:b/>
          <w:color w:val="000000"/>
          <w:sz w:val="24"/>
          <w:szCs w:val="24"/>
          <w:lang w:val="uk-UA" w:eastAsia="en-US"/>
        </w:rPr>
        <w:t>01 січня 202</w:t>
      </w:r>
      <w:r w:rsidR="00D93EAB">
        <w:rPr>
          <w:b/>
          <w:color w:val="000000"/>
          <w:sz w:val="24"/>
          <w:szCs w:val="24"/>
          <w:lang w:val="uk-UA" w:eastAsia="en-US"/>
        </w:rPr>
        <w:t>4</w:t>
      </w:r>
      <w:r w:rsidRPr="007579F7">
        <w:rPr>
          <w:b/>
          <w:color w:val="000000"/>
          <w:sz w:val="24"/>
          <w:szCs w:val="24"/>
          <w:lang w:val="uk-UA" w:eastAsia="en-US"/>
        </w:rPr>
        <w:t xml:space="preserve"> р</w:t>
      </w:r>
      <w:r>
        <w:rPr>
          <w:b/>
          <w:color w:val="000000"/>
          <w:sz w:val="24"/>
          <w:szCs w:val="24"/>
          <w:lang w:val="uk-UA" w:eastAsia="en-US"/>
        </w:rPr>
        <w:t xml:space="preserve">оку </w:t>
      </w:r>
      <w:r w:rsidRPr="002109ED">
        <w:rPr>
          <w:color w:val="000000"/>
          <w:sz w:val="24"/>
          <w:szCs w:val="24"/>
          <w:lang w:val="uk-UA" w:eastAsia="en-US"/>
        </w:rPr>
        <w:t xml:space="preserve">і діє </w:t>
      </w:r>
      <w:r w:rsidRPr="007579F7">
        <w:rPr>
          <w:b/>
          <w:color w:val="000000"/>
          <w:sz w:val="24"/>
          <w:szCs w:val="24"/>
          <w:lang w:val="uk-UA" w:eastAsia="en-US"/>
        </w:rPr>
        <w:t>до 31 грудня 202</w:t>
      </w:r>
      <w:r w:rsidR="00D93EAB">
        <w:rPr>
          <w:b/>
          <w:color w:val="000000"/>
          <w:sz w:val="24"/>
          <w:szCs w:val="24"/>
          <w:lang w:val="uk-UA" w:eastAsia="en-US"/>
        </w:rPr>
        <w:t>4</w:t>
      </w:r>
      <w:r w:rsidRPr="007579F7">
        <w:rPr>
          <w:b/>
          <w:color w:val="000000"/>
          <w:sz w:val="24"/>
          <w:szCs w:val="24"/>
          <w:lang w:val="uk-UA" w:eastAsia="en-US"/>
        </w:rPr>
        <w:t xml:space="preserve"> року</w:t>
      </w:r>
      <w:r w:rsidRPr="002109ED">
        <w:rPr>
          <w:color w:val="000000"/>
          <w:sz w:val="24"/>
          <w:szCs w:val="24"/>
          <w:lang w:val="uk-UA" w:eastAsia="en-US"/>
        </w:rPr>
        <w:t xml:space="preserve">, а в частині розрахунків до повного їх завершення. </w:t>
      </w:r>
    </w:p>
    <w:p w:rsidR="00644217" w:rsidRPr="00DE7BFB" w:rsidRDefault="00644217" w:rsidP="00644217">
      <w:pPr>
        <w:tabs>
          <w:tab w:val="left" w:pos="0"/>
        </w:tabs>
        <w:jc w:val="both"/>
        <w:rPr>
          <w:sz w:val="24"/>
          <w:szCs w:val="24"/>
          <w:lang w:val="uk-UA"/>
        </w:rPr>
      </w:pPr>
      <w:r w:rsidRPr="00DE7BFB">
        <w:rPr>
          <w:sz w:val="24"/>
          <w:szCs w:val="24"/>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44217" w:rsidRPr="00DE7BFB" w:rsidRDefault="00644217" w:rsidP="00644217">
      <w:pPr>
        <w:jc w:val="both"/>
        <w:rPr>
          <w:sz w:val="24"/>
          <w:szCs w:val="24"/>
          <w:lang w:val="uk-UA"/>
        </w:rPr>
      </w:pPr>
      <w:r w:rsidRPr="00DE7BFB">
        <w:rPr>
          <w:sz w:val="24"/>
          <w:szCs w:val="24"/>
          <w:lang w:val="uk-UA"/>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44217" w:rsidRPr="00DE7BFB" w:rsidRDefault="00644217" w:rsidP="00644217">
      <w:pPr>
        <w:adjustRightInd w:val="0"/>
        <w:jc w:val="both"/>
        <w:rPr>
          <w:sz w:val="24"/>
          <w:szCs w:val="24"/>
          <w:lang w:val="uk-UA"/>
        </w:rPr>
      </w:pPr>
      <w:r w:rsidRPr="00DE7BFB">
        <w:rPr>
          <w:sz w:val="24"/>
          <w:szCs w:val="24"/>
          <w:lang w:val="uk-UA"/>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644217" w:rsidRPr="00DE7BFB" w:rsidRDefault="00644217" w:rsidP="00644217">
      <w:pPr>
        <w:adjustRightInd w:val="0"/>
        <w:jc w:val="both"/>
        <w:rPr>
          <w:sz w:val="24"/>
          <w:szCs w:val="24"/>
          <w:lang w:val="uk-UA"/>
        </w:rPr>
      </w:pPr>
      <w:r w:rsidRPr="00DE7BFB">
        <w:rPr>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44217" w:rsidRPr="00DE7BFB" w:rsidRDefault="00644217" w:rsidP="00644217">
      <w:pPr>
        <w:adjustRightInd w:val="0"/>
        <w:jc w:val="both"/>
        <w:rPr>
          <w:sz w:val="24"/>
          <w:szCs w:val="24"/>
          <w:lang w:val="uk-UA"/>
        </w:rPr>
      </w:pPr>
      <w:r w:rsidRPr="00DE7BFB">
        <w:rPr>
          <w:sz w:val="24"/>
          <w:szCs w:val="24"/>
          <w:lang w:val="uk-UA"/>
        </w:rPr>
        <w:t>3) в інших випадках, визначених комерційною пропозицією.</w:t>
      </w:r>
    </w:p>
    <w:p w:rsidR="00644217" w:rsidRPr="00DE7BFB" w:rsidRDefault="00644217" w:rsidP="00644217">
      <w:pPr>
        <w:adjustRightInd w:val="0"/>
        <w:jc w:val="both"/>
        <w:rPr>
          <w:sz w:val="24"/>
          <w:szCs w:val="24"/>
          <w:lang w:val="uk-UA"/>
        </w:rPr>
      </w:pPr>
      <w:r w:rsidRPr="00DE7BFB">
        <w:rPr>
          <w:sz w:val="24"/>
          <w:szCs w:val="24"/>
          <w:lang w:val="uk-UA"/>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rsidR="00644217" w:rsidRPr="00DE7BFB" w:rsidRDefault="00644217" w:rsidP="00644217">
      <w:pPr>
        <w:adjustRightInd w:val="0"/>
        <w:jc w:val="both"/>
        <w:rPr>
          <w:color w:val="000000"/>
          <w:sz w:val="24"/>
          <w:szCs w:val="24"/>
          <w:lang w:val="uk-UA"/>
        </w:rPr>
      </w:pPr>
      <w:r w:rsidRPr="00DE7BFB">
        <w:rPr>
          <w:color w:val="000000"/>
          <w:sz w:val="24"/>
          <w:szCs w:val="24"/>
          <w:lang w:val="uk-UA"/>
        </w:rPr>
        <w:t>13.4. Дія цього Договору також припиняється в таких випадках:</w:t>
      </w:r>
    </w:p>
    <w:p w:rsidR="00644217" w:rsidRPr="00DE7BFB" w:rsidRDefault="00644217" w:rsidP="00644217">
      <w:pPr>
        <w:adjustRightInd w:val="0"/>
        <w:jc w:val="both"/>
        <w:rPr>
          <w:color w:val="000000"/>
          <w:sz w:val="24"/>
          <w:szCs w:val="24"/>
          <w:lang w:val="uk-UA"/>
        </w:rPr>
      </w:pPr>
      <w:r w:rsidRPr="00DE7BFB">
        <w:rPr>
          <w:color w:val="000000"/>
          <w:sz w:val="24"/>
          <w:szCs w:val="24"/>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644217" w:rsidRPr="00DE7BFB" w:rsidRDefault="00644217" w:rsidP="00644217">
      <w:pPr>
        <w:adjustRightInd w:val="0"/>
        <w:jc w:val="both"/>
        <w:rPr>
          <w:color w:val="000000"/>
          <w:sz w:val="24"/>
          <w:szCs w:val="24"/>
          <w:lang w:val="uk-UA"/>
        </w:rPr>
      </w:pPr>
      <w:r w:rsidRPr="00DE7BFB">
        <w:rPr>
          <w:color w:val="000000"/>
          <w:sz w:val="24"/>
          <w:szCs w:val="24"/>
          <w:lang w:val="uk-UA"/>
        </w:rPr>
        <w:t>банкрутства або припинення господарської діяльності Постачальником;</w:t>
      </w:r>
    </w:p>
    <w:p w:rsidR="00644217" w:rsidRPr="00DE7BFB" w:rsidRDefault="00644217" w:rsidP="00644217">
      <w:pPr>
        <w:adjustRightInd w:val="0"/>
        <w:jc w:val="both"/>
        <w:rPr>
          <w:color w:val="000000"/>
          <w:sz w:val="24"/>
          <w:szCs w:val="24"/>
          <w:lang w:val="uk-UA"/>
        </w:rPr>
      </w:pPr>
      <w:r w:rsidRPr="00DE7BFB">
        <w:rPr>
          <w:color w:val="000000"/>
          <w:sz w:val="24"/>
          <w:szCs w:val="24"/>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44217" w:rsidRPr="00DE7BFB" w:rsidRDefault="00644217" w:rsidP="00644217">
      <w:pPr>
        <w:adjustRightInd w:val="0"/>
        <w:jc w:val="both"/>
        <w:rPr>
          <w:color w:val="000000"/>
          <w:sz w:val="24"/>
          <w:szCs w:val="24"/>
          <w:lang w:val="uk-UA"/>
        </w:rPr>
      </w:pPr>
      <w:r w:rsidRPr="00DE7BFB">
        <w:rPr>
          <w:color w:val="000000"/>
          <w:sz w:val="24"/>
          <w:szCs w:val="24"/>
          <w:lang w:val="uk-UA"/>
        </w:rPr>
        <w:t xml:space="preserve">у разі зміни Постачальника - у частині постачання; </w:t>
      </w:r>
    </w:p>
    <w:p w:rsidR="00644217" w:rsidRPr="00DE7BFB" w:rsidRDefault="00644217" w:rsidP="00644217">
      <w:pPr>
        <w:jc w:val="both"/>
        <w:rPr>
          <w:color w:val="000000"/>
          <w:sz w:val="24"/>
          <w:szCs w:val="24"/>
          <w:lang w:val="uk-UA"/>
        </w:rPr>
      </w:pPr>
      <w:r w:rsidRPr="00DE7BFB">
        <w:rPr>
          <w:color w:val="000000"/>
          <w:sz w:val="24"/>
          <w:szCs w:val="24"/>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44217" w:rsidRPr="00DE7BFB" w:rsidRDefault="00644217" w:rsidP="00644217">
      <w:pPr>
        <w:jc w:val="both"/>
        <w:rPr>
          <w:sz w:val="24"/>
          <w:szCs w:val="24"/>
          <w:lang w:val="uk-UA"/>
        </w:rPr>
      </w:pPr>
      <w:r w:rsidRPr="00DE7BFB">
        <w:rPr>
          <w:sz w:val="24"/>
          <w:szCs w:val="24"/>
          <w:lang w:val="uk-UA"/>
        </w:rPr>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rsidR="00644217" w:rsidRPr="00DE7BFB" w:rsidRDefault="00644217" w:rsidP="00644217">
      <w:pPr>
        <w:jc w:val="both"/>
        <w:rPr>
          <w:sz w:val="24"/>
          <w:szCs w:val="24"/>
          <w:lang w:val="uk-UA"/>
        </w:rPr>
      </w:pPr>
      <w:r w:rsidRPr="00DE7BFB">
        <w:rPr>
          <w:sz w:val="24"/>
          <w:szCs w:val="24"/>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644217" w:rsidRPr="00DE7BFB" w:rsidRDefault="00644217" w:rsidP="00644217">
      <w:pPr>
        <w:jc w:val="both"/>
        <w:rPr>
          <w:sz w:val="24"/>
          <w:szCs w:val="24"/>
          <w:lang w:val="uk-UA"/>
        </w:rPr>
      </w:pPr>
      <w:r w:rsidRPr="00DE7BFB">
        <w:rPr>
          <w:sz w:val="24"/>
          <w:szCs w:val="24"/>
          <w:lang w:val="uk-UA"/>
        </w:rPr>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rsidR="00644217" w:rsidRPr="00DE7BFB" w:rsidRDefault="00644217" w:rsidP="00644217">
      <w:pPr>
        <w:jc w:val="both"/>
        <w:rPr>
          <w:sz w:val="24"/>
          <w:szCs w:val="24"/>
          <w:lang w:val="uk-UA"/>
        </w:rPr>
      </w:pPr>
      <w:r w:rsidRPr="00DE7BFB">
        <w:rPr>
          <w:sz w:val="24"/>
          <w:szCs w:val="24"/>
          <w:lang w:val="uk-UA"/>
        </w:rPr>
        <w:t xml:space="preserve">13.7. </w:t>
      </w:r>
      <w:r w:rsidRPr="00DE7BFB">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4217" w:rsidRPr="00DE7BFB" w:rsidRDefault="00644217" w:rsidP="00644217">
      <w:pPr>
        <w:ind w:firstLine="240"/>
        <w:jc w:val="both"/>
        <w:rPr>
          <w:sz w:val="24"/>
          <w:szCs w:val="24"/>
          <w:lang w:val="uk-UA"/>
        </w:rPr>
      </w:pPr>
      <w:r w:rsidRPr="00DE7BFB">
        <w:rPr>
          <w:color w:val="000000"/>
          <w:sz w:val="24"/>
          <w:szCs w:val="24"/>
          <w:lang w:val="uk-UA"/>
        </w:rPr>
        <w:t>1) зменшення обсягів закупівлі, зокрема з урахуванням фактичного обсягу видатків замовника;</w:t>
      </w:r>
    </w:p>
    <w:p w:rsidR="00644217" w:rsidRPr="00DE7BFB" w:rsidRDefault="00644217" w:rsidP="00644217">
      <w:pPr>
        <w:ind w:firstLine="240"/>
        <w:jc w:val="both"/>
        <w:rPr>
          <w:sz w:val="24"/>
          <w:szCs w:val="24"/>
          <w:lang w:val="uk-UA"/>
        </w:rPr>
      </w:pPr>
      <w:r w:rsidRPr="00DE7BFB">
        <w:rPr>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4217" w:rsidRPr="00DE7BFB" w:rsidRDefault="00644217" w:rsidP="00644217">
      <w:pPr>
        <w:ind w:firstLine="240"/>
        <w:jc w:val="both"/>
        <w:rPr>
          <w:sz w:val="24"/>
          <w:szCs w:val="24"/>
          <w:lang w:val="uk-UA"/>
        </w:rPr>
      </w:pPr>
      <w:r w:rsidRPr="00DE7BFB">
        <w:rPr>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44217" w:rsidRPr="00DE7BFB" w:rsidRDefault="00644217" w:rsidP="00644217">
      <w:pPr>
        <w:ind w:firstLine="240"/>
        <w:jc w:val="both"/>
        <w:rPr>
          <w:sz w:val="24"/>
          <w:szCs w:val="24"/>
          <w:lang w:val="uk-UA"/>
        </w:rPr>
      </w:pPr>
      <w:r w:rsidRPr="00DE7BFB">
        <w:rPr>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4217" w:rsidRPr="00DE7BFB" w:rsidRDefault="00644217" w:rsidP="00644217">
      <w:pPr>
        <w:ind w:firstLine="240"/>
        <w:jc w:val="both"/>
        <w:rPr>
          <w:sz w:val="24"/>
          <w:szCs w:val="24"/>
          <w:lang w:val="uk-UA"/>
        </w:rPr>
      </w:pPr>
      <w:r w:rsidRPr="00DE7BFB">
        <w:rPr>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44217" w:rsidRPr="00DE7BFB" w:rsidRDefault="00644217" w:rsidP="00644217">
      <w:pPr>
        <w:ind w:firstLine="240"/>
        <w:jc w:val="both"/>
        <w:rPr>
          <w:sz w:val="24"/>
          <w:szCs w:val="24"/>
          <w:lang w:val="uk-UA"/>
        </w:rPr>
      </w:pPr>
      <w:r w:rsidRPr="00DE7BFB">
        <w:rPr>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4217" w:rsidRPr="00DE7BFB" w:rsidRDefault="00644217" w:rsidP="00644217">
      <w:pPr>
        <w:ind w:firstLine="240"/>
        <w:jc w:val="both"/>
        <w:rPr>
          <w:sz w:val="24"/>
          <w:szCs w:val="24"/>
          <w:lang w:val="uk-UA"/>
        </w:rPr>
      </w:pPr>
      <w:r w:rsidRPr="00DE7BFB">
        <w:rPr>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7BFB">
        <w:rPr>
          <w:color w:val="000000"/>
          <w:sz w:val="24"/>
          <w:szCs w:val="24"/>
          <w:lang w:val="uk-UA"/>
        </w:rPr>
        <w:t>Platts</w:t>
      </w:r>
      <w:proofErr w:type="spellEnd"/>
      <w:r w:rsidRPr="00DE7BFB">
        <w:rPr>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4217" w:rsidRPr="00DE7BFB" w:rsidRDefault="00644217" w:rsidP="00644217">
      <w:pPr>
        <w:ind w:firstLine="240"/>
        <w:jc w:val="both"/>
        <w:rPr>
          <w:sz w:val="24"/>
          <w:szCs w:val="24"/>
          <w:lang w:val="uk-UA"/>
        </w:rPr>
      </w:pPr>
      <w:r w:rsidRPr="00DE7BFB">
        <w:rPr>
          <w:color w:val="000000"/>
          <w:sz w:val="24"/>
          <w:szCs w:val="24"/>
          <w:lang w:val="uk-UA"/>
        </w:rPr>
        <w:t>8) зміни умов у зв'язку із застосуванням положень частини шостої статті 41 Закону.</w:t>
      </w:r>
    </w:p>
    <w:p w:rsidR="00644217" w:rsidRDefault="00644217" w:rsidP="00644217">
      <w:pPr>
        <w:jc w:val="both"/>
        <w:rPr>
          <w:color w:val="000000"/>
          <w:sz w:val="24"/>
          <w:szCs w:val="24"/>
          <w:lang w:val="uk-UA"/>
        </w:rPr>
      </w:pPr>
      <w:r w:rsidRPr="00DE7BFB">
        <w:rPr>
          <w:color w:val="000000"/>
          <w:sz w:val="24"/>
          <w:szCs w:val="24"/>
          <w:lang w:val="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1" w:name="_Hlk117691157"/>
      <w:r w:rsidRPr="00DE7BFB">
        <w:rPr>
          <w:color w:val="000000"/>
          <w:sz w:val="24"/>
          <w:szCs w:val="24"/>
          <w:lang w:val="uk-UA"/>
        </w:rPr>
        <w:t>Постанови Кабінету Міністрів України від 12.10.2022 № 1178</w:t>
      </w:r>
      <w:bookmarkEnd w:id="1"/>
      <w:r w:rsidRPr="00DE7BFB">
        <w:rPr>
          <w:color w:val="000000"/>
          <w:sz w:val="24"/>
          <w:szCs w:val="24"/>
          <w:lang w:val="uk-UA"/>
        </w:rPr>
        <w:t xml:space="preserve">. </w:t>
      </w:r>
    </w:p>
    <w:p w:rsidR="00644217" w:rsidRPr="00DE7BFB" w:rsidRDefault="00644217" w:rsidP="00644217">
      <w:pPr>
        <w:jc w:val="both"/>
        <w:rPr>
          <w:sz w:val="24"/>
          <w:szCs w:val="24"/>
          <w:lang w:val="uk-UA"/>
        </w:rPr>
      </w:pPr>
      <w:r w:rsidRPr="00C03D14">
        <w:rPr>
          <w:color w:val="000000"/>
          <w:sz w:val="24"/>
          <w:szCs w:val="24"/>
          <w:lang w:val="uk-UA"/>
        </w:rPr>
        <w:t>Механізм, умови та порядок зміни ціни визначається у Комерційній пропозиції, яка є додатком № 2 до Договору.</w:t>
      </w:r>
    </w:p>
    <w:p w:rsidR="00644217" w:rsidRPr="00DE7BFB" w:rsidRDefault="00644217" w:rsidP="00644217">
      <w:pPr>
        <w:jc w:val="both"/>
        <w:rPr>
          <w:sz w:val="24"/>
          <w:szCs w:val="24"/>
          <w:lang w:val="uk-UA"/>
        </w:rPr>
      </w:pPr>
      <w:bookmarkStart w:id="2" w:name="n1777"/>
      <w:bookmarkEnd w:id="2"/>
      <w:r w:rsidRPr="00DE7BFB">
        <w:rPr>
          <w:sz w:val="24"/>
          <w:szCs w:val="24"/>
          <w:lang w:val="uk-UA"/>
        </w:rPr>
        <w:t>13.8.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644217" w:rsidRPr="00DE7BFB" w:rsidRDefault="00644217" w:rsidP="00644217">
      <w:pPr>
        <w:jc w:val="both"/>
        <w:rPr>
          <w:sz w:val="24"/>
          <w:szCs w:val="24"/>
          <w:lang w:val="uk-UA"/>
        </w:rPr>
      </w:pPr>
      <w:r w:rsidRPr="00DE7BFB">
        <w:rPr>
          <w:rFonts w:eastAsia="Calibri"/>
          <w:sz w:val="24"/>
          <w:szCs w:val="24"/>
          <w:lang w:val="uk-UA" w:eastAsia="en-US"/>
        </w:rPr>
        <w:t xml:space="preserve">13.9. </w:t>
      </w:r>
      <w:r w:rsidRPr="00DE7BFB">
        <w:rPr>
          <w:sz w:val="24"/>
          <w:szCs w:val="24"/>
          <w:lang w:val="uk-UA"/>
        </w:rPr>
        <w:t>Договір про закупівлю є нікчемним у разі:</w:t>
      </w:r>
    </w:p>
    <w:p w:rsidR="00644217" w:rsidRPr="00DE7BFB" w:rsidRDefault="00644217" w:rsidP="00644217">
      <w:pPr>
        <w:jc w:val="both"/>
        <w:rPr>
          <w:sz w:val="24"/>
          <w:szCs w:val="24"/>
          <w:lang w:val="uk-UA"/>
        </w:rPr>
      </w:pPr>
      <w:r w:rsidRPr="00DE7BFB">
        <w:rPr>
          <w:sz w:val="24"/>
          <w:szCs w:val="24"/>
          <w:lang w:val="uk-UA"/>
        </w:rPr>
        <w:t>1) коли Споживач уклав договір про закупівлю з порушенням вимог, визначених пунктом 5 Постанови Кабінету Міністрів України від 12.10.2022 № 1178;</w:t>
      </w:r>
    </w:p>
    <w:p w:rsidR="00644217" w:rsidRPr="00DE7BFB" w:rsidRDefault="00644217" w:rsidP="00644217">
      <w:pPr>
        <w:jc w:val="both"/>
        <w:rPr>
          <w:sz w:val="24"/>
          <w:szCs w:val="24"/>
          <w:lang w:val="uk-UA"/>
        </w:rPr>
      </w:pPr>
      <w:r w:rsidRPr="00DE7BFB">
        <w:rPr>
          <w:sz w:val="24"/>
          <w:szCs w:val="24"/>
          <w:lang w:val="uk-UA"/>
        </w:rPr>
        <w:t xml:space="preserve">2) укладення договору про закупівлю з порушенням вимог пункту 18Постанови Кабінету Міністрів України від 12.10.2022 № 1178; </w:t>
      </w:r>
    </w:p>
    <w:p w:rsidR="00644217" w:rsidRPr="00DE7BFB" w:rsidRDefault="00644217" w:rsidP="00644217">
      <w:pPr>
        <w:jc w:val="both"/>
        <w:rPr>
          <w:sz w:val="24"/>
          <w:szCs w:val="24"/>
          <w:lang w:val="uk-UA"/>
        </w:rPr>
      </w:pPr>
      <w:r w:rsidRPr="00DE7BFB">
        <w:rPr>
          <w:sz w:val="24"/>
          <w:szCs w:val="24"/>
          <w:lang w:val="uk-UA"/>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rsidR="00644217" w:rsidRPr="00DE7BFB" w:rsidRDefault="00644217" w:rsidP="00644217">
      <w:pPr>
        <w:jc w:val="both"/>
        <w:rPr>
          <w:sz w:val="24"/>
          <w:szCs w:val="24"/>
          <w:lang w:val="uk-UA"/>
        </w:rPr>
      </w:pPr>
      <w:r w:rsidRPr="00DE7BFB">
        <w:rPr>
          <w:sz w:val="24"/>
          <w:szCs w:val="24"/>
          <w:lang w:val="uk-UA"/>
        </w:rPr>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w:t>
      </w:r>
      <w:r w:rsidR="00E66031">
        <w:rPr>
          <w:sz w:val="24"/>
          <w:szCs w:val="24"/>
          <w:lang w:val="uk-UA"/>
        </w:rPr>
        <w:t>істрів України від 12.10.2022 № </w:t>
      </w:r>
      <w:r w:rsidRPr="00DE7BFB">
        <w:rPr>
          <w:sz w:val="24"/>
          <w:szCs w:val="24"/>
          <w:lang w:val="uk-UA"/>
        </w:rPr>
        <w:t>1178;</w:t>
      </w:r>
    </w:p>
    <w:p w:rsidR="00F5041C" w:rsidRDefault="00644217" w:rsidP="00644217">
      <w:pPr>
        <w:jc w:val="both"/>
        <w:rPr>
          <w:sz w:val="24"/>
          <w:szCs w:val="24"/>
          <w:lang w:val="uk-UA"/>
        </w:rPr>
      </w:pPr>
      <w:r w:rsidRPr="00DE7BFB">
        <w:rPr>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44217" w:rsidRPr="00644217" w:rsidRDefault="00644217" w:rsidP="00644217">
      <w:pPr>
        <w:jc w:val="both"/>
        <w:rPr>
          <w:sz w:val="24"/>
          <w:szCs w:val="24"/>
          <w:lang w:val="uk-UA"/>
        </w:rPr>
      </w:pPr>
    </w:p>
    <w:p w:rsidR="00F5041C" w:rsidRPr="00345626" w:rsidRDefault="00F5041C" w:rsidP="00F5041C">
      <w:pPr>
        <w:shd w:val="clear" w:color="auto" w:fill="FFFFFF"/>
        <w:tabs>
          <w:tab w:val="left" w:pos="142"/>
          <w:tab w:val="left" w:pos="284"/>
        </w:tabs>
        <w:contextualSpacing/>
        <w:jc w:val="center"/>
        <w:rPr>
          <w:b/>
          <w:bCs/>
          <w:color w:val="000000"/>
          <w:sz w:val="24"/>
          <w:szCs w:val="24"/>
          <w:lang w:val="uk-UA" w:eastAsia="zh-CN"/>
        </w:rPr>
      </w:pPr>
      <w:r>
        <w:rPr>
          <w:b/>
          <w:bCs/>
          <w:color w:val="000000"/>
          <w:sz w:val="24"/>
          <w:szCs w:val="24"/>
          <w:lang w:val="uk-UA" w:eastAsia="zh-CN"/>
        </w:rPr>
        <w:t>14</w:t>
      </w:r>
      <w:r w:rsidRPr="00345626">
        <w:rPr>
          <w:b/>
          <w:bCs/>
          <w:color w:val="000000"/>
          <w:sz w:val="24"/>
          <w:szCs w:val="24"/>
          <w:lang w:val="uk-UA" w:eastAsia="zh-CN"/>
        </w:rPr>
        <w:t>. Місцезнаходження та банківські реквізити сторін:</w:t>
      </w:r>
    </w:p>
    <w:p w:rsidR="00F5041C" w:rsidRPr="00345626" w:rsidRDefault="00F5041C" w:rsidP="00F5041C">
      <w:pPr>
        <w:jc w:val="right"/>
        <w:rPr>
          <w:b/>
          <w:i/>
          <w:sz w:val="24"/>
          <w:szCs w:val="24"/>
          <w:lang w:val="uk-UA" w:eastAsia="ru-RU"/>
        </w:rPr>
      </w:pPr>
    </w:p>
    <w:tbl>
      <w:tblPr>
        <w:tblW w:w="4944" w:type="pct"/>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55" w:type="dxa"/>
          <w:bottom w:w="60" w:type="dxa"/>
          <w:right w:w="60" w:type="dxa"/>
        </w:tblCellMar>
        <w:tblLook w:val="04A0"/>
      </w:tblPr>
      <w:tblGrid>
        <w:gridCol w:w="1632"/>
        <w:gridCol w:w="2652"/>
        <w:gridCol w:w="213"/>
        <w:gridCol w:w="1765"/>
        <w:gridCol w:w="3153"/>
      </w:tblGrid>
      <w:tr w:rsidR="00F5041C" w:rsidRPr="008341C3" w:rsidTr="00903B4D">
        <w:tc>
          <w:tcPr>
            <w:tcW w:w="4686" w:type="dxa"/>
            <w:gridSpan w:val="2"/>
            <w:shd w:val="clear" w:color="auto" w:fill="auto"/>
            <w:tcMar>
              <w:left w:w="55" w:type="dxa"/>
            </w:tcMar>
          </w:tcPr>
          <w:p w:rsidR="00F5041C" w:rsidRPr="008341C3" w:rsidRDefault="00F5041C" w:rsidP="00903B4D">
            <w:pPr>
              <w:jc w:val="center"/>
              <w:rPr>
                <w:b/>
                <w:color w:val="00000A"/>
                <w:sz w:val="24"/>
                <w:lang w:val="uk-UA" w:eastAsia="ru-RU"/>
              </w:rPr>
            </w:pPr>
            <w:r w:rsidRPr="008341C3">
              <w:rPr>
                <w:b/>
                <w:color w:val="00000A"/>
                <w:sz w:val="24"/>
                <w:lang w:val="uk-UA"/>
              </w:rPr>
              <w:t>Постачальник</w:t>
            </w:r>
          </w:p>
        </w:tc>
        <w:tc>
          <w:tcPr>
            <w:tcW w:w="227" w:type="dxa"/>
            <w:vMerge w:val="restart"/>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4327" w:type="dxa"/>
            <w:gridSpan w:val="2"/>
            <w:shd w:val="clear" w:color="auto" w:fill="auto"/>
            <w:tcMar>
              <w:left w:w="55" w:type="dxa"/>
            </w:tcMar>
          </w:tcPr>
          <w:p w:rsidR="00F5041C" w:rsidRPr="008341C3" w:rsidRDefault="00F5041C" w:rsidP="00903B4D">
            <w:pPr>
              <w:jc w:val="center"/>
              <w:rPr>
                <w:b/>
                <w:color w:val="00000A"/>
                <w:sz w:val="24"/>
                <w:lang w:val="uk-UA" w:eastAsia="ru-RU"/>
              </w:rPr>
            </w:pPr>
            <w:r w:rsidRPr="008341C3">
              <w:rPr>
                <w:b/>
                <w:color w:val="00000A"/>
                <w:sz w:val="24"/>
                <w:lang w:val="uk-UA"/>
              </w:rPr>
              <w:t>Споживач</w:t>
            </w:r>
          </w:p>
        </w:tc>
      </w:tr>
      <w:tr w:rsidR="00F5041C" w:rsidRPr="008341C3"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Юридична адреса</w:t>
            </w:r>
          </w:p>
        </w:tc>
        <w:tc>
          <w:tcPr>
            <w:tcW w:w="3035" w:type="dxa"/>
            <w:shd w:val="clear" w:color="auto" w:fill="auto"/>
            <w:tcMar>
              <w:left w:w="55" w:type="dxa"/>
            </w:tcMar>
            <w:vAlign w:val="center"/>
          </w:tcPr>
          <w:p w:rsidR="00F5041C" w:rsidRPr="008341C3" w:rsidRDefault="00F5041C" w:rsidP="00903B4D">
            <w:pPr>
              <w:jc w:val="center"/>
              <w:rPr>
                <w:color w:val="00000A"/>
                <w:sz w:val="18"/>
                <w:szCs w:val="18"/>
                <w:lang w:val="uk-UA"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Юридична адреса</w:t>
            </w:r>
          </w:p>
        </w:tc>
        <w:tc>
          <w:tcPr>
            <w:tcW w:w="2507" w:type="dxa"/>
            <w:shd w:val="clear" w:color="auto" w:fill="auto"/>
            <w:tcMar>
              <w:left w:w="55" w:type="dxa"/>
            </w:tcMar>
            <w:vAlign w:val="center"/>
          </w:tcPr>
          <w:p w:rsidR="00F5041C" w:rsidRPr="00F31888" w:rsidRDefault="00F5041C" w:rsidP="00903B4D">
            <w:pPr>
              <w:jc w:val="center"/>
              <w:rPr>
                <w:lang w:val="uk-UA" w:eastAsia="ru-RU"/>
              </w:rPr>
            </w:pPr>
            <w:r w:rsidRPr="00F31888">
              <w:rPr>
                <w:lang w:val="uk-UA" w:eastAsia="ru-RU"/>
              </w:rPr>
              <w:t xml:space="preserve">54055, Миколаївська область, м. Миколаїв, пр. Центральний, 97, </w:t>
            </w:r>
          </w:p>
          <w:p w:rsidR="00F5041C" w:rsidRPr="008341C3" w:rsidRDefault="00F5041C" w:rsidP="00903B4D">
            <w:pPr>
              <w:jc w:val="center"/>
              <w:rPr>
                <w:color w:val="00000A"/>
                <w:sz w:val="18"/>
                <w:szCs w:val="18"/>
                <w:lang w:val="uk-UA"/>
              </w:rPr>
            </w:pPr>
          </w:p>
        </w:tc>
      </w:tr>
      <w:tr w:rsidR="00F5041C" w:rsidRPr="008341C3"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Код ЄДРПОУ</w:t>
            </w:r>
          </w:p>
        </w:tc>
        <w:tc>
          <w:tcPr>
            <w:tcW w:w="3035" w:type="dxa"/>
            <w:shd w:val="clear" w:color="auto" w:fill="auto"/>
            <w:tcMar>
              <w:left w:w="55" w:type="dxa"/>
            </w:tcMar>
            <w:vAlign w:val="center"/>
          </w:tcPr>
          <w:p w:rsidR="00F5041C" w:rsidRPr="008341C3" w:rsidRDefault="00F5041C" w:rsidP="00903B4D">
            <w:pPr>
              <w:jc w:val="center"/>
              <w:rPr>
                <w:color w:val="00000A"/>
                <w:sz w:val="18"/>
                <w:szCs w:val="18"/>
                <w:lang w:val="uk-UA"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Код ЄДРПОУ</w:t>
            </w:r>
          </w:p>
        </w:tc>
        <w:tc>
          <w:tcPr>
            <w:tcW w:w="2507" w:type="dxa"/>
            <w:shd w:val="clear" w:color="auto" w:fill="auto"/>
            <w:tcMar>
              <w:left w:w="55" w:type="dxa"/>
            </w:tcMar>
            <w:vAlign w:val="center"/>
          </w:tcPr>
          <w:p w:rsidR="00F5041C" w:rsidRPr="008341C3" w:rsidRDefault="00F5041C" w:rsidP="00903B4D">
            <w:pPr>
              <w:jc w:val="center"/>
              <w:rPr>
                <w:color w:val="00000A"/>
                <w:sz w:val="18"/>
                <w:szCs w:val="18"/>
                <w:lang w:val="uk-UA"/>
              </w:rPr>
            </w:pPr>
            <w:r w:rsidRPr="00F31888">
              <w:rPr>
                <w:lang w:val="uk-UA" w:eastAsia="ru-RU"/>
              </w:rPr>
              <w:t>код 37992781</w:t>
            </w:r>
          </w:p>
        </w:tc>
      </w:tr>
      <w:tr w:rsidR="00F5041C" w:rsidRPr="008341C3"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Індивідуальний податковий номер</w:t>
            </w:r>
          </w:p>
        </w:tc>
        <w:tc>
          <w:tcPr>
            <w:tcW w:w="3035" w:type="dxa"/>
            <w:shd w:val="clear" w:color="auto" w:fill="auto"/>
            <w:tcMar>
              <w:left w:w="55" w:type="dxa"/>
            </w:tcMar>
            <w:vAlign w:val="center"/>
          </w:tcPr>
          <w:p w:rsidR="00F5041C" w:rsidRPr="008341C3" w:rsidRDefault="00F5041C" w:rsidP="00903B4D">
            <w:pPr>
              <w:jc w:val="center"/>
              <w:rPr>
                <w:color w:val="00000A"/>
                <w:sz w:val="18"/>
                <w:szCs w:val="18"/>
                <w:lang w:val="uk-UA"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Індивідуальний податковий номер</w:t>
            </w:r>
          </w:p>
        </w:tc>
        <w:tc>
          <w:tcPr>
            <w:tcW w:w="2507" w:type="dxa"/>
            <w:shd w:val="clear" w:color="auto" w:fill="auto"/>
            <w:tcMar>
              <w:left w:w="55" w:type="dxa"/>
            </w:tcMar>
            <w:vAlign w:val="center"/>
          </w:tcPr>
          <w:p w:rsidR="00F5041C" w:rsidRPr="008341C3" w:rsidRDefault="00F5041C" w:rsidP="00903B4D">
            <w:pPr>
              <w:jc w:val="center"/>
              <w:rPr>
                <w:color w:val="00000A"/>
                <w:sz w:val="18"/>
                <w:szCs w:val="18"/>
                <w:lang w:val="uk-UA"/>
              </w:rPr>
            </w:pPr>
          </w:p>
        </w:tc>
      </w:tr>
      <w:tr w:rsidR="00F5041C" w:rsidRPr="00D93EAB"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Витяг з реєстру платників податку на додану вартість</w:t>
            </w:r>
          </w:p>
        </w:tc>
        <w:tc>
          <w:tcPr>
            <w:tcW w:w="3035" w:type="dxa"/>
            <w:shd w:val="clear" w:color="auto" w:fill="auto"/>
            <w:tcMar>
              <w:left w:w="55" w:type="dxa"/>
            </w:tcMar>
            <w:vAlign w:val="center"/>
          </w:tcPr>
          <w:p w:rsidR="00F5041C" w:rsidRPr="008341C3" w:rsidRDefault="00F5041C" w:rsidP="00903B4D">
            <w:pPr>
              <w:jc w:val="center"/>
              <w:rPr>
                <w:color w:val="00000A"/>
                <w:sz w:val="18"/>
                <w:szCs w:val="18"/>
                <w:lang w:val="uk-UA"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Витяг з реєстру платників податку на додану вартість</w:t>
            </w:r>
          </w:p>
        </w:tc>
        <w:tc>
          <w:tcPr>
            <w:tcW w:w="2507" w:type="dxa"/>
            <w:shd w:val="clear" w:color="auto" w:fill="auto"/>
            <w:tcMar>
              <w:left w:w="55" w:type="dxa"/>
            </w:tcMar>
            <w:vAlign w:val="center"/>
          </w:tcPr>
          <w:p w:rsidR="00F5041C" w:rsidRPr="008341C3" w:rsidRDefault="00F5041C" w:rsidP="00903B4D">
            <w:pPr>
              <w:jc w:val="center"/>
              <w:rPr>
                <w:color w:val="00000A"/>
                <w:sz w:val="18"/>
                <w:szCs w:val="18"/>
                <w:lang w:val="uk-UA"/>
              </w:rPr>
            </w:pPr>
          </w:p>
        </w:tc>
      </w:tr>
      <w:tr w:rsidR="00F5041C" w:rsidRPr="008341C3" w:rsidTr="00903B4D">
        <w:tc>
          <w:tcPr>
            <w:tcW w:w="1651" w:type="dxa"/>
            <w:shd w:val="clear" w:color="auto" w:fill="auto"/>
            <w:tcMar>
              <w:left w:w="55" w:type="dxa"/>
            </w:tcMar>
          </w:tcPr>
          <w:p w:rsidR="00F5041C" w:rsidRPr="008341C3" w:rsidRDefault="00F5041C" w:rsidP="00903B4D">
            <w:pPr>
              <w:spacing w:before="280" w:beforeAutospacing="1" w:afterAutospacing="1"/>
              <w:jc w:val="center"/>
              <w:outlineLvl w:val="2"/>
              <w:rPr>
                <w:b/>
                <w:color w:val="00000A"/>
                <w:sz w:val="18"/>
                <w:szCs w:val="18"/>
                <w:lang w:val="uk-UA" w:eastAsia="ru-RU"/>
              </w:rPr>
            </w:pPr>
            <w:r w:rsidRPr="008341C3">
              <w:rPr>
                <w:b/>
                <w:color w:val="00000A"/>
                <w:sz w:val="18"/>
                <w:szCs w:val="18"/>
                <w:lang w:val="uk-UA"/>
              </w:rPr>
              <w:t>Фактична адреса</w:t>
            </w:r>
          </w:p>
          <w:p w:rsidR="00F5041C" w:rsidRPr="008341C3" w:rsidRDefault="00F5041C" w:rsidP="00903B4D">
            <w:pPr>
              <w:jc w:val="center"/>
              <w:rPr>
                <w:b/>
                <w:bCs/>
                <w:color w:val="00000A"/>
                <w:sz w:val="18"/>
                <w:szCs w:val="18"/>
                <w:lang w:val="uk-UA"/>
              </w:rPr>
            </w:pPr>
          </w:p>
        </w:tc>
        <w:tc>
          <w:tcPr>
            <w:tcW w:w="3035" w:type="dxa"/>
            <w:shd w:val="clear" w:color="auto" w:fill="auto"/>
            <w:tcMar>
              <w:left w:w="55" w:type="dxa"/>
            </w:tcMar>
            <w:vAlign w:val="center"/>
          </w:tcPr>
          <w:p w:rsidR="00F5041C" w:rsidRPr="008341C3" w:rsidRDefault="00F5041C" w:rsidP="00903B4D">
            <w:pPr>
              <w:jc w:val="center"/>
              <w:rPr>
                <w:color w:val="00000A"/>
                <w:sz w:val="18"/>
                <w:szCs w:val="18"/>
                <w:lang w:val="uk-UA"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spacing w:before="280" w:beforeAutospacing="1" w:afterAutospacing="1"/>
              <w:jc w:val="center"/>
              <w:outlineLvl w:val="2"/>
              <w:rPr>
                <w:b/>
                <w:color w:val="00000A"/>
                <w:sz w:val="18"/>
                <w:szCs w:val="18"/>
                <w:lang w:val="uk-UA" w:eastAsia="ru-RU"/>
              </w:rPr>
            </w:pPr>
            <w:r w:rsidRPr="008341C3">
              <w:rPr>
                <w:b/>
                <w:color w:val="00000A"/>
                <w:sz w:val="18"/>
                <w:szCs w:val="18"/>
                <w:lang w:val="uk-UA"/>
              </w:rPr>
              <w:t>Фактична адреса</w:t>
            </w:r>
          </w:p>
          <w:p w:rsidR="00F5041C" w:rsidRPr="008341C3" w:rsidRDefault="00F5041C" w:rsidP="00903B4D">
            <w:pPr>
              <w:jc w:val="center"/>
              <w:rPr>
                <w:b/>
                <w:color w:val="00000A"/>
                <w:sz w:val="18"/>
                <w:szCs w:val="18"/>
                <w:lang w:val="uk-UA" w:eastAsia="ru-RU"/>
              </w:rPr>
            </w:pPr>
          </w:p>
        </w:tc>
        <w:tc>
          <w:tcPr>
            <w:tcW w:w="2507" w:type="dxa"/>
            <w:shd w:val="clear" w:color="auto" w:fill="auto"/>
            <w:tcMar>
              <w:left w:w="55" w:type="dxa"/>
            </w:tcMar>
            <w:vAlign w:val="center"/>
          </w:tcPr>
          <w:p w:rsidR="00F5041C" w:rsidRPr="008341C3" w:rsidRDefault="00F5041C" w:rsidP="00903B4D">
            <w:pPr>
              <w:jc w:val="center"/>
              <w:rPr>
                <w:color w:val="00000A"/>
                <w:sz w:val="18"/>
                <w:szCs w:val="18"/>
                <w:lang w:val="uk-UA"/>
              </w:rPr>
            </w:pPr>
          </w:p>
        </w:tc>
      </w:tr>
      <w:tr w:rsidR="00F5041C" w:rsidRPr="008341C3"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 xml:space="preserve"> Поточний рахунок із спеціальним режимом використання (</w:t>
            </w:r>
            <w:proofErr w:type="spellStart"/>
            <w:r w:rsidRPr="008341C3">
              <w:rPr>
                <w:b/>
                <w:color w:val="00000A"/>
                <w:sz w:val="18"/>
                <w:szCs w:val="18"/>
                <w:lang w:val="uk-UA"/>
              </w:rPr>
              <w:t>спецрахунок</w:t>
            </w:r>
            <w:proofErr w:type="spellEnd"/>
            <w:r w:rsidRPr="008341C3">
              <w:rPr>
                <w:b/>
                <w:color w:val="00000A"/>
                <w:sz w:val="18"/>
                <w:szCs w:val="18"/>
                <w:lang w:val="uk-UA"/>
              </w:rPr>
              <w:t>)</w:t>
            </w:r>
          </w:p>
        </w:tc>
        <w:tc>
          <w:tcPr>
            <w:tcW w:w="3035" w:type="dxa"/>
            <w:shd w:val="clear" w:color="auto" w:fill="auto"/>
            <w:tcMar>
              <w:left w:w="55" w:type="dxa"/>
            </w:tcMar>
            <w:vAlign w:val="center"/>
          </w:tcPr>
          <w:p w:rsidR="00F5041C" w:rsidRPr="00F5041C" w:rsidRDefault="00F5041C" w:rsidP="00903B4D">
            <w:pPr>
              <w:jc w:val="center"/>
              <w:rPr>
                <w:color w:val="00000A"/>
                <w:sz w:val="18"/>
                <w:szCs w:val="18"/>
                <w:lang w:val="ru-RU"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rPr>
            </w:pPr>
            <w:r w:rsidRPr="008341C3">
              <w:rPr>
                <w:b/>
                <w:color w:val="00000A"/>
                <w:sz w:val="18"/>
                <w:szCs w:val="18"/>
                <w:lang w:val="uk-UA" w:eastAsia="ru-RU"/>
              </w:rPr>
              <w:t>Поточний рахунок</w:t>
            </w:r>
          </w:p>
        </w:tc>
        <w:tc>
          <w:tcPr>
            <w:tcW w:w="2507" w:type="dxa"/>
            <w:shd w:val="clear" w:color="auto" w:fill="auto"/>
            <w:tcMar>
              <w:left w:w="55" w:type="dxa"/>
            </w:tcMar>
            <w:vAlign w:val="center"/>
          </w:tcPr>
          <w:p w:rsidR="00F5041C" w:rsidRPr="008341C3" w:rsidRDefault="00F5041C" w:rsidP="00903B4D">
            <w:pPr>
              <w:jc w:val="center"/>
              <w:rPr>
                <w:color w:val="00000A"/>
                <w:sz w:val="18"/>
                <w:szCs w:val="18"/>
                <w:lang w:val="uk-UA"/>
              </w:rPr>
            </w:pPr>
            <w:r w:rsidRPr="00F31888">
              <w:rPr>
                <w:bCs/>
                <w:sz w:val="16"/>
                <w:szCs w:val="16"/>
                <w:lang w:eastAsia="ru-RU"/>
              </w:rPr>
              <w:t>UA168201720343170002000080666</w:t>
            </w:r>
          </w:p>
        </w:tc>
      </w:tr>
      <w:tr w:rsidR="00F5041C" w:rsidRPr="008341C3"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Назва банку</w:t>
            </w:r>
          </w:p>
        </w:tc>
        <w:tc>
          <w:tcPr>
            <w:tcW w:w="3035" w:type="dxa"/>
            <w:shd w:val="clear" w:color="auto" w:fill="auto"/>
            <w:tcMar>
              <w:left w:w="55" w:type="dxa"/>
            </w:tcMar>
            <w:vAlign w:val="center"/>
          </w:tcPr>
          <w:p w:rsidR="00F5041C" w:rsidRPr="008341C3" w:rsidRDefault="00F5041C" w:rsidP="00903B4D">
            <w:pPr>
              <w:jc w:val="center"/>
              <w:rPr>
                <w:color w:val="00000A"/>
                <w:sz w:val="18"/>
                <w:szCs w:val="18"/>
                <w:lang w:val="uk-UA"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rPr>
            </w:pPr>
            <w:r w:rsidRPr="008341C3">
              <w:rPr>
                <w:b/>
                <w:color w:val="00000A"/>
                <w:sz w:val="18"/>
                <w:szCs w:val="18"/>
                <w:lang w:val="uk-UA" w:eastAsia="ru-RU"/>
              </w:rPr>
              <w:t>Назва банку</w:t>
            </w:r>
          </w:p>
        </w:tc>
        <w:tc>
          <w:tcPr>
            <w:tcW w:w="2507" w:type="dxa"/>
            <w:shd w:val="clear" w:color="auto" w:fill="auto"/>
            <w:tcMar>
              <w:left w:w="55" w:type="dxa"/>
            </w:tcMar>
            <w:vAlign w:val="center"/>
          </w:tcPr>
          <w:p w:rsidR="00F5041C" w:rsidRPr="008341C3" w:rsidRDefault="00F5041C" w:rsidP="00903B4D">
            <w:pPr>
              <w:jc w:val="center"/>
              <w:rPr>
                <w:color w:val="00000A"/>
                <w:sz w:val="18"/>
                <w:szCs w:val="18"/>
                <w:lang w:val="uk-UA"/>
              </w:rPr>
            </w:pPr>
          </w:p>
        </w:tc>
      </w:tr>
      <w:tr w:rsidR="00F5041C" w:rsidRPr="008341C3"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eastAsia="ru-RU"/>
              </w:rPr>
              <w:t>п/р для сплати штрафних санкцій</w:t>
            </w:r>
          </w:p>
        </w:tc>
        <w:tc>
          <w:tcPr>
            <w:tcW w:w="3035" w:type="dxa"/>
            <w:shd w:val="clear" w:color="auto" w:fill="auto"/>
            <w:tcMar>
              <w:left w:w="55" w:type="dxa"/>
            </w:tcMar>
            <w:vAlign w:val="center"/>
          </w:tcPr>
          <w:p w:rsidR="00F5041C" w:rsidRPr="008341C3" w:rsidRDefault="00F5041C" w:rsidP="00903B4D">
            <w:pPr>
              <w:jc w:val="center"/>
              <w:rPr>
                <w:bCs/>
                <w:color w:val="00000A"/>
                <w:sz w:val="18"/>
                <w:szCs w:val="18"/>
                <w:lang w:val="uk-UA"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eastAsia="ru-RU"/>
              </w:rPr>
              <w:t>МФО</w:t>
            </w:r>
          </w:p>
        </w:tc>
        <w:tc>
          <w:tcPr>
            <w:tcW w:w="2507" w:type="dxa"/>
            <w:shd w:val="clear" w:color="auto" w:fill="auto"/>
            <w:tcMar>
              <w:left w:w="55" w:type="dxa"/>
            </w:tcMar>
            <w:vAlign w:val="center"/>
          </w:tcPr>
          <w:p w:rsidR="00F5041C" w:rsidRPr="008341C3" w:rsidRDefault="00F5041C" w:rsidP="00903B4D">
            <w:pPr>
              <w:jc w:val="center"/>
              <w:rPr>
                <w:color w:val="00000A"/>
                <w:sz w:val="18"/>
                <w:szCs w:val="18"/>
                <w:lang w:val="uk-UA"/>
              </w:rPr>
            </w:pPr>
          </w:p>
        </w:tc>
      </w:tr>
      <w:tr w:rsidR="00F5041C" w:rsidRPr="00D93EAB"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Назва банку</w:t>
            </w:r>
          </w:p>
        </w:tc>
        <w:tc>
          <w:tcPr>
            <w:tcW w:w="3035" w:type="dxa"/>
            <w:shd w:val="clear" w:color="auto" w:fill="auto"/>
            <w:tcMar>
              <w:left w:w="55" w:type="dxa"/>
            </w:tcMar>
            <w:vAlign w:val="center"/>
          </w:tcPr>
          <w:p w:rsidR="00F5041C" w:rsidRPr="008341C3" w:rsidRDefault="00F5041C" w:rsidP="00903B4D">
            <w:pPr>
              <w:jc w:val="center"/>
              <w:rPr>
                <w:bCs/>
                <w:color w:val="00000A"/>
                <w:sz w:val="18"/>
                <w:szCs w:val="18"/>
                <w:lang w:val="uk-UA"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eastAsia="ru-RU"/>
              </w:rPr>
            </w:pPr>
          </w:p>
        </w:tc>
        <w:tc>
          <w:tcPr>
            <w:tcW w:w="2507" w:type="dxa"/>
            <w:shd w:val="clear" w:color="auto" w:fill="auto"/>
            <w:tcMar>
              <w:left w:w="55" w:type="dxa"/>
            </w:tcMar>
          </w:tcPr>
          <w:p w:rsidR="00F5041C" w:rsidRPr="008341C3" w:rsidRDefault="00F5041C" w:rsidP="00903B4D">
            <w:pPr>
              <w:jc w:val="center"/>
              <w:rPr>
                <w:color w:val="00000A"/>
                <w:sz w:val="18"/>
                <w:szCs w:val="18"/>
                <w:lang w:val="uk-UA"/>
              </w:rPr>
            </w:pPr>
            <w:proofErr w:type="spellStart"/>
            <w:r w:rsidRPr="00F5041C">
              <w:rPr>
                <w:lang w:val="ru-RU"/>
              </w:rPr>
              <w:t>Держказначейська</w:t>
            </w:r>
            <w:proofErr w:type="spellEnd"/>
            <w:r w:rsidRPr="00F5041C">
              <w:rPr>
                <w:lang w:val="ru-RU"/>
              </w:rPr>
              <w:t xml:space="preserve"> служба </w:t>
            </w:r>
            <w:proofErr w:type="spellStart"/>
            <w:r w:rsidRPr="00F5041C">
              <w:rPr>
                <w:lang w:val="ru-RU"/>
              </w:rPr>
              <w:t>України</w:t>
            </w:r>
            <w:proofErr w:type="spellEnd"/>
            <w:r w:rsidRPr="00F5041C">
              <w:rPr>
                <w:lang w:val="ru-RU"/>
              </w:rPr>
              <w:t xml:space="preserve">, м. </w:t>
            </w:r>
            <w:proofErr w:type="spellStart"/>
            <w:r w:rsidRPr="00F5041C">
              <w:rPr>
                <w:lang w:val="ru-RU"/>
              </w:rPr>
              <w:t>Київ</w:t>
            </w:r>
            <w:proofErr w:type="spellEnd"/>
          </w:p>
        </w:tc>
      </w:tr>
      <w:tr w:rsidR="00F5041C" w:rsidRPr="00D93EAB" w:rsidTr="00903B4D">
        <w:trPr>
          <w:trHeight w:val="96"/>
        </w:trPr>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Електронна адреса</w:t>
            </w:r>
          </w:p>
        </w:tc>
        <w:tc>
          <w:tcPr>
            <w:tcW w:w="3035" w:type="dxa"/>
            <w:shd w:val="clear" w:color="auto" w:fill="auto"/>
            <w:tcMar>
              <w:left w:w="55" w:type="dxa"/>
            </w:tcMar>
            <w:vAlign w:val="center"/>
          </w:tcPr>
          <w:p w:rsidR="00F5041C" w:rsidRPr="008341C3" w:rsidRDefault="00F5041C" w:rsidP="00903B4D">
            <w:pPr>
              <w:jc w:val="center"/>
              <w:rPr>
                <w:color w:val="00000A"/>
                <w:sz w:val="18"/>
                <w:szCs w:val="18"/>
                <w:lang w:eastAsia="ru-RU"/>
              </w:rPr>
            </w:pPr>
          </w:p>
        </w:tc>
        <w:tc>
          <w:tcPr>
            <w:tcW w:w="227" w:type="dxa"/>
            <w:vMerge/>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Електронна адреса</w:t>
            </w:r>
          </w:p>
        </w:tc>
        <w:tc>
          <w:tcPr>
            <w:tcW w:w="2507" w:type="dxa"/>
            <w:shd w:val="clear" w:color="auto" w:fill="auto"/>
            <w:tcMar>
              <w:left w:w="55" w:type="dxa"/>
            </w:tcMar>
          </w:tcPr>
          <w:p w:rsidR="00F5041C" w:rsidRPr="008341C3" w:rsidRDefault="00F5041C" w:rsidP="00903B4D">
            <w:pPr>
              <w:snapToGrid w:val="0"/>
              <w:jc w:val="center"/>
              <w:rPr>
                <w:color w:val="00000A"/>
                <w:sz w:val="18"/>
                <w:szCs w:val="18"/>
                <w:lang w:val="uk-UA"/>
              </w:rPr>
            </w:pPr>
            <w:r w:rsidRPr="00C35B53">
              <w:t>Office</w:t>
            </w:r>
            <w:r w:rsidRPr="008341C3">
              <w:rPr>
                <w:lang w:val="uk-UA"/>
              </w:rPr>
              <w:t>.</w:t>
            </w:r>
            <w:proofErr w:type="spellStart"/>
            <w:r w:rsidRPr="00C35B53">
              <w:t>migor</w:t>
            </w:r>
            <w:proofErr w:type="spellEnd"/>
            <w:r w:rsidRPr="008341C3">
              <w:rPr>
                <w:lang w:val="uk-UA"/>
              </w:rPr>
              <w:t>@</w:t>
            </w:r>
            <w:proofErr w:type="spellStart"/>
            <w:r w:rsidRPr="00C35B53">
              <w:t>mk</w:t>
            </w:r>
            <w:proofErr w:type="spellEnd"/>
            <w:r w:rsidRPr="008341C3">
              <w:rPr>
                <w:lang w:val="uk-UA"/>
              </w:rPr>
              <w:t>.</w:t>
            </w:r>
            <w:r w:rsidRPr="00C35B53">
              <w:t>treasury</w:t>
            </w:r>
            <w:r w:rsidRPr="008341C3">
              <w:rPr>
                <w:lang w:val="uk-UA"/>
              </w:rPr>
              <w:t>.</w:t>
            </w:r>
            <w:proofErr w:type="spellStart"/>
            <w:r w:rsidRPr="00C35B53">
              <w:t>gov</w:t>
            </w:r>
            <w:proofErr w:type="spellEnd"/>
            <w:r w:rsidRPr="008341C3">
              <w:rPr>
                <w:lang w:val="uk-UA"/>
              </w:rPr>
              <w:t>.</w:t>
            </w:r>
            <w:proofErr w:type="spellStart"/>
            <w:r w:rsidRPr="00C35B53">
              <w:t>ua</w:t>
            </w:r>
            <w:proofErr w:type="spellEnd"/>
          </w:p>
        </w:tc>
      </w:tr>
      <w:tr w:rsidR="00F5041C" w:rsidRPr="008341C3" w:rsidTr="00903B4D">
        <w:tc>
          <w:tcPr>
            <w:tcW w:w="1651"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Тел. (факс)</w:t>
            </w:r>
          </w:p>
        </w:tc>
        <w:tc>
          <w:tcPr>
            <w:tcW w:w="3035" w:type="dxa"/>
            <w:shd w:val="clear" w:color="auto" w:fill="auto"/>
            <w:tcMar>
              <w:left w:w="55" w:type="dxa"/>
            </w:tcMar>
            <w:vAlign w:val="center"/>
          </w:tcPr>
          <w:p w:rsidR="00F5041C" w:rsidRPr="008341C3" w:rsidRDefault="00F5041C" w:rsidP="00903B4D">
            <w:pPr>
              <w:jc w:val="center"/>
              <w:rPr>
                <w:color w:val="00000A"/>
                <w:sz w:val="18"/>
                <w:szCs w:val="18"/>
                <w:lang w:val="uk-UA" w:eastAsia="ru-RU"/>
              </w:rPr>
            </w:pPr>
          </w:p>
        </w:tc>
        <w:tc>
          <w:tcPr>
            <w:tcW w:w="227" w:type="dxa"/>
            <w:tcBorders>
              <w:top w:val="nil"/>
              <w:bottom w:val="nil"/>
            </w:tcBorders>
            <w:shd w:val="clear" w:color="auto" w:fill="auto"/>
            <w:tcMar>
              <w:left w:w="55" w:type="dxa"/>
            </w:tcMar>
          </w:tcPr>
          <w:p w:rsidR="00F5041C" w:rsidRPr="008341C3" w:rsidRDefault="00F5041C" w:rsidP="00903B4D">
            <w:pPr>
              <w:rPr>
                <w:color w:val="00000A"/>
                <w:sz w:val="24"/>
                <w:lang w:val="uk-UA"/>
              </w:rPr>
            </w:pPr>
          </w:p>
        </w:tc>
        <w:tc>
          <w:tcPr>
            <w:tcW w:w="1820" w:type="dxa"/>
            <w:shd w:val="clear" w:color="auto" w:fill="auto"/>
            <w:tcMar>
              <w:left w:w="55" w:type="dxa"/>
            </w:tcMar>
          </w:tcPr>
          <w:p w:rsidR="00F5041C" w:rsidRPr="008341C3" w:rsidRDefault="00F5041C" w:rsidP="00903B4D">
            <w:pPr>
              <w:jc w:val="center"/>
              <w:rPr>
                <w:b/>
                <w:color w:val="00000A"/>
                <w:sz w:val="18"/>
                <w:szCs w:val="18"/>
                <w:lang w:val="uk-UA" w:eastAsia="ru-RU"/>
              </w:rPr>
            </w:pPr>
            <w:r w:rsidRPr="008341C3">
              <w:rPr>
                <w:b/>
                <w:color w:val="00000A"/>
                <w:sz w:val="18"/>
                <w:szCs w:val="18"/>
                <w:lang w:val="uk-UA"/>
              </w:rPr>
              <w:t>Тел. (факс)</w:t>
            </w:r>
          </w:p>
        </w:tc>
        <w:tc>
          <w:tcPr>
            <w:tcW w:w="2507" w:type="dxa"/>
            <w:shd w:val="clear" w:color="auto" w:fill="auto"/>
            <w:tcMar>
              <w:left w:w="55" w:type="dxa"/>
            </w:tcMar>
          </w:tcPr>
          <w:p w:rsidR="00F5041C" w:rsidRPr="008341C3" w:rsidRDefault="00F5041C" w:rsidP="00903B4D">
            <w:pPr>
              <w:jc w:val="center"/>
              <w:rPr>
                <w:color w:val="00000A"/>
                <w:sz w:val="18"/>
                <w:szCs w:val="18"/>
                <w:lang w:val="uk-UA"/>
              </w:rPr>
            </w:pPr>
            <w:r w:rsidRPr="00C35B53">
              <w:t>(0512) 46-54-26</w:t>
            </w:r>
          </w:p>
        </w:tc>
      </w:tr>
    </w:tbl>
    <w:p w:rsidR="00F5041C" w:rsidRPr="00345626" w:rsidRDefault="00F5041C" w:rsidP="00F5041C">
      <w:pPr>
        <w:tabs>
          <w:tab w:val="left" w:pos="1065"/>
        </w:tabs>
        <w:rPr>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25"/>
        <w:gridCol w:w="4395"/>
      </w:tblGrid>
      <w:tr w:rsidR="00F5041C" w:rsidRPr="00D93EAB" w:rsidTr="00903B4D">
        <w:trPr>
          <w:trHeight w:val="824"/>
        </w:trPr>
        <w:tc>
          <w:tcPr>
            <w:tcW w:w="4962" w:type="dxa"/>
            <w:tcBorders>
              <w:top w:val="nil"/>
              <w:left w:val="nil"/>
              <w:right w:val="nil"/>
            </w:tcBorders>
            <w:shd w:val="clear" w:color="auto" w:fill="auto"/>
          </w:tcPr>
          <w:p w:rsidR="00F5041C" w:rsidRPr="008341C3" w:rsidRDefault="00F5041C" w:rsidP="00903B4D">
            <w:pPr>
              <w:jc w:val="center"/>
              <w:rPr>
                <w:bCs/>
                <w:sz w:val="24"/>
                <w:szCs w:val="24"/>
                <w:lang w:val="uk-UA"/>
              </w:rPr>
            </w:pPr>
            <w:r w:rsidRPr="008341C3">
              <w:rPr>
                <w:bCs/>
                <w:sz w:val="24"/>
                <w:szCs w:val="24"/>
                <w:lang w:val="uk-UA"/>
              </w:rPr>
              <w:t>Постачальник</w:t>
            </w:r>
          </w:p>
          <w:p w:rsidR="00F5041C" w:rsidRPr="008341C3" w:rsidRDefault="00F5041C" w:rsidP="00903B4D">
            <w:pPr>
              <w:spacing w:after="80"/>
              <w:jc w:val="center"/>
              <w:rPr>
                <w:bCs/>
                <w:sz w:val="28"/>
                <w:szCs w:val="28"/>
                <w:lang w:val="uk-UA"/>
              </w:rPr>
            </w:pPr>
          </w:p>
        </w:tc>
        <w:tc>
          <w:tcPr>
            <w:tcW w:w="425" w:type="dxa"/>
            <w:vMerge w:val="restart"/>
            <w:tcBorders>
              <w:top w:val="nil"/>
              <w:left w:val="nil"/>
              <w:bottom w:val="nil"/>
              <w:right w:val="nil"/>
            </w:tcBorders>
            <w:shd w:val="clear" w:color="auto" w:fill="auto"/>
          </w:tcPr>
          <w:p w:rsidR="00F5041C" w:rsidRPr="008341C3" w:rsidRDefault="00F5041C" w:rsidP="00903B4D">
            <w:pPr>
              <w:jc w:val="center"/>
              <w:rPr>
                <w:bCs/>
                <w:sz w:val="28"/>
                <w:szCs w:val="28"/>
                <w:lang w:val="uk-UA"/>
              </w:rPr>
            </w:pPr>
          </w:p>
        </w:tc>
        <w:tc>
          <w:tcPr>
            <w:tcW w:w="4395" w:type="dxa"/>
            <w:tcBorders>
              <w:top w:val="nil"/>
              <w:left w:val="nil"/>
              <w:right w:val="nil"/>
            </w:tcBorders>
            <w:shd w:val="clear" w:color="auto" w:fill="auto"/>
          </w:tcPr>
          <w:p w:rsidR="00F5041C" w:rsidRPr="008341C3" w:rsidRDefault="00F5041C" w:rsidP="00903B4D">
            <w:pPr>
              <w:jc w:val="center"/>
              <w:rPr>
                <w:bCs/>
                <w:sz w:val="24"/>
                <w:szCs w:val="24"/>
                <w:lang w:val="uk-UA"/>
              </w:rPr>
            </w:pPr>
            <w:r w:rsidRPr="008341C3">
              <w:rPr>
                <w:bCs/>
                <w:sz w:val="24"/>
                <w:szCs w:val="24"/>
                <w:lang w:val="uk-UA"/>
              </w:rPr>
              <w:t>Споживач</w:t>
            </w:r>
          </w:p>
          <w:p w:rsidR="00F5041C" w:rsidRPr="008341C3" w:rsidRDefault="00F5041C" w:rsidP="00903B4D">
            <w:pPr>
              <w:jc w:val="center"/>
              <w:rPr>
                <w:bCs/>
                <w:lang w:val="uk-UA"/>
              </w:rPr>
            </w:pPr>
            <w:r w:rsidRPr="00F21E7A">
              <w:rPr>
                <w:sz w:val="24"/>
                <w:szCs w:val="24"/>
                <w:lang w:val="uk-UA"/>
              </w:rPr>
              <w:t>Управління Державної казначейської служби України у м. Миколаєві Миколаївської області</w:t>
            </w:r>
          </w:p>
        </w:tc>
      </w:tr>
      <w:tr w:rsidR="00F5041C" w:rsidRPr="008341C3" w:rsidTr="00903B4D">
        <w:trPr>
          <w:trHeight w:val="380"/>
        </w:trPr>
        <w:tc>
          <w:tcPr>
            <w:tcW w:w="4962" w:type="dxa"/>
            <w:tcBorders>
              <w:left w:val="nil"/>
              <w:right w:val="nil"/>
            </w:tcBorders>
            <w:shd w:val="clear" w:color="auto" w:fill="auto"/>
            <w:vAlign w:val="center"/>
          </w:tcPr>
          <w:p w:rsidR="00F5041C" w:rsidRPr="008341C3" w:rsidRDefault="00F5041C" w:rsidP="00903B4D">
            <w:pPr>
              <w:jc w:val="center"/>
              <w:rPr>
                <w:bCs/>
                <w:sz w:val="24"/>
                <w:szCs w:val="24"/>
                <w:lang w:val="uk-UA"/>
              </w:rPr>
            </w:pPr>
          </w:p>
        </w:tc>
        <w:tc>
          <w:tcPr>
            <w:tcW w:w="425" w:type="dxa"/>
            <w:vMerge/>
            <w:tcBorders>
              <w:left w:val="nil"/>
              <w:bottom w:val="nil"/>
              <w:right w:val="nil"/>
            </w:tcBorders>
            <w:shd w:val="clear" w:color="auto" w:fill="auto"/>
            <w:vAlign w:val="center"/>
          </w:tcPr>
          <w:p w:rsidR="00F5041C" w:rsidRPr="008341C3" w:rsidRDefault="00F5041C" w:rsidP="00903B4D">
            <w:pPr>
              <w:jc w:val="center"/>
              <w:rPr>
                <w:bCs/>
                <w:sz w:val="28"/>
                <w:szCs w:val="28"/>
                <w:lang w:val="uk-UA"/>
              </w:rPr>
            </w:pPr>
          </w:p>
        </w:tc>
        <w:tc>
          <w:tcPr>
            <w:tcW w:w="4395" w:type="dxa"/>
            <w:tcBorders>
              <w:left w:val="nil"/>
              <w:right w:val="nil"/>
            </w:tcBorders>
            <w:shd w:val="clear" w:color="auto" w:fill="auto"/>
            <w:vAlign w:val="center"/>
          </w:tcPr>
          <w:p w:rsidR="00F5041C" w:rsidRPr="008341C3" w:rsidRDefault="00F5041C" w:rsidP="00903B4D">
            <w:pPr>
              <w:jc w:val="center"/>
              <w:rPr>
                <w:bCs/>
                <w:sz w:val="24"/>
                <w:szCs w:val="24"/>
                <w:lang w:val="uk-UA"/>
              </w:rPr>
            </w:pPr>
            <w:r w:rsidRPr="008341C3">
              <w:rPr>
                <w:bCs/>
                <w:sz w:val="24"/>
                <w:szCs w:val="24"/>
                <w:lang w:val="uk-UA"/>
              </w:rPr>
              <w:t>Начальник управління</w:t>
            </w:r>
          </w:p>
        </w:tc>
      </w:tr>
      <w:tr w:rsidR="00F5041C" w:rsidRPr="008341C3" w:rsidTr="00903B4D">
        <w:trPr>
          <w:trHeight w:val="194"/>
        </w:trPr>
        <w:tc>
          <w:tcPr>
            <w:tcW w:w="4962" w:type="dxa"/>
            <w:tcBorders>
              <w:left w:val="nil"/>
              <w:bottom w:val="single" w:sz="4" w:space="0" w:color="FFFFFF"/>
              <w:right w:val="nil"/>
            </w:tcBorders>
            <w:shd w:val="clear" w:color="auto" w:fill="auto"/>
          </w:tcPr>
          <w:p w:rsidR="00F5041C" w:rsidRPr="008341C3" w:rsidRDefault="00F5041C" w:rsidP="00903B4D">
            <w:pPr>
              <w:jc w:val="center"/>
              <w:rPr>
                <w:bCs/>
                <w:sz w:val="16"/>
                <w:szCs w:val="16"/>
                <w:lang w:val="uk-UA"/>
              </w:rPr>
            </w:pPr>
            <w:r w:rsidRPr="008341C3">
              <w:rPr>
                <w:bCs/>
                <w:sz w:val="16"/>
                <w:szCs w:val="16"/>
                <w:lang w:val="uk-UA"/>
              </w:rPr>
              <w:t>(посада)</w:t>
            </w:r>
          </w:p>
        </w:tc>
        <w:tc>
          <w:tcPr>
            <w:tcW w:w="425" w:type="dxa"/>
            <w:vMerge/>
            <w:tcBorders>
              <w:left w:val="nil"/>
              <w:bottom w:val="nil"/>
              <w:right w:val="nil"/>
            </w:tcBorders>
            <w:shd w:val="clear" w:color="auto" w:fill="auto"/>
          </w:tcPr>
          <w:p w:rsidR="00F5041C" w:rsidRPr="008341C3" w:rsidRDefault="00F5041C" w:rsidP="00903B4D">
            <w:pPr>
              <w:jc w:val="center"/>
              <w:rPr>
                <w:bCs/>
                <w:lang w:val="uk-UA"/>
              </w:rPr>
            </w:pPr>
          </w:p>
        </w:tc>
        <w:tc>
          <w:tcPr>
            <w:tcW w:w="4395" w:type="dxa"/>
            <w:vMerge w:val="restart"/>
            <w:tcBorders>
              <w:left w:val="nil"/>
              <w:right w:val="nil"/>
            </w:tcBorders>
            <w:shd w:val="clear" w:color="auto" w:fill="auto"/>
          </w:tcPr>
          <w:p w:rsidR="00F5041C" w:rsidRPr="008341C3" w:rsidRDefault="00F5041C" w:rsidP="00903B4D">
            <w:pPr>
              <w:jc w:val="center"/>
              <w:rPr>
                <w:bCs/>
                <w:sz w:val="16"/>
                <w:szCs w:val="16"/>
                <w:lang w:val="uk-UA"/>
              </w:rPr>
            </w:pPr>
            <w:r w:rsidRPr="008341C3">
              <w:rPr>
                <w:bCs/>
                <w:sz w:val="16"/>
                <w:szCs w:val="16"/>
                <w:lang w:val="uk-UA"/>
              </w:rPr>
              <w:t>(посада)</w:t>
            </w:r>
          </w:p>
          <w:p w:rsidR="00F5041C" w:rsidRPr="008341C3" w:rsidRDefault="00F5041C" w:rsidP="00903B4D">
            <w:pPr>
              <w:jc w:val="center"/>
              <w:rPr>
                <w:bCs/>
                <w:sz w:val="24"/>
                <w:szCs w:val="24"/>
                <w:lang w:val="uk-UA"/>
              </w:rPr>
            </w:pPr>
            <w:r w:rsidRPr="00F31888">
              <w:rPr>
                <w:sz w:val="24"/>
                <w:szCs w:val="24"/>
                <w:lang w:val="uk-UA" w:eastAsia="ru-RU"/>
              </w:rPr>
              <w:t>Валентина БІСКУП</w:t>
            </w:r>
          </w:p>
        </w:tc>
      </w:tr>
      <w:tr w:rsidR="00F5041C" w:rsidRPr="008341C3" w:rsidTr="00903B4D">
        <w:trPr>
          <w:trHeight w:val="125"/>
        </w:trPr>
        <w:tc>
          <w:tcPr>
            <w:tcW w:w="4962" w:type="dxa"/>
            <w:tcBorders>
              <w:top w:val="single" w:sz="4" w:space="0" w:color="FFFFFF"/>
              <w:left w:val="nil"/>
              <w:right w:val="nil"/>
            </w:tcBorders>
            <w:shd w:val="clear" w:color="auto" w:fill="auto"/>
          </w:tcPr>
          <w:p w:rsidR="00F5041C" w:rsidRPr="008341C3" w:rsidRDefault="00F5041C" w:rsidP="00903B4D">
            <w:pPr>
              <w:jc w:val="right"/>
              <w:rPr>
                <w:bCs/>
                <w:sz w:val="24"/>
                <w:szCs w:val="24"/>
                <w:lang w:val="uk-UA"/>
              </w:rPr>
            </w:pPr>
          </w:p>
        </w:tc>
        <w:tc>
          <w:tcPr>
            <w:tcW w:w="425" w:type="dxa"/>
            <w:vMerge/>
            <w:tcBorders>
              <w:left w:val="nil"/>
              <w:bottom w:val="nil"/>
              <w:right w:val="nil"/>
            </w:tcBorders>
            <w:shd w:val="clear" w:color="auto" w:fill="auto"/>
          </w:tcPr>
          <w:p w:rsidR="00F5041C" w:rsidRPr="008341C3" w:rsidRDefault="00F5041C" w:rsidP="00903B4D">
            <w:pPr>
              <w:jc w:val="center"/>
              <w:rPr>
                <w:bCs/>
                <w:lang w:val="uk-UA"/>
              </w:rPr>
            </w:pPr>
          </w:p>
        </w:tc>
        <w:tc>
          <w:tcPr>
            <w:tcW w:w="4395" w:type="dxa"/>
            <w:vMerge/>
            <w:tcBorders>
              <w:left w:val="nil"/>
              <w:right w:val="nil"/>
            </w:tcBorders>
            <w:shd w:val="clear" w:color="auto" w:fill="auto"/>
          </w:tcPr>
          <w:p w:rsidR="00F5041C" w:rsidRPr="008341C3" w:rsidRDefault="00F5041C" w:rsidP="00903B4D">
            <w:pPr>
              <w:jc w:val="center"/>
              <w:rPr>
                <w:bCs/>
                <w:lang w:val="uk-UA"/>
              </w:rPr>
            </w:pPr>
          </w:p>
        </w:tc>
      </w:tr>
      <w:tr w:rsidR="00F5041C" w:rsidRPr="00D93EAB" w:rsidTr="00903B4D">
        <w:trPr>
          <w:trHeight w:val="221"/>
        </w:trPr>
        <w:tc>
          <w:tcPr>
            <w:tcW w:w="4962" w:type="dxa"/>
            <w:tcBorders>
              <w:left w:val="nil"/>
              <w:right w:val="nil"/>
            </w:tcBorders>
            <w:shd w:val="clear" w:color="auto" w:fill="auto"/>
          </w:tcPr>
          <w:p w:rsidR="00F5041C" w:rsidRPr="008341C3" w:rsidRDefault="00F5041C" w:rsidP="00903B4D">
            <w:pPr>
              <w:rPr>
                <w:bCs/>
                <w:sz w:val="16"/>
                <w:szCs w:val="16"/>
                <w:lang w:val="uk-UA"/>
              </w:rPr>
            </w:pPr>
            <w:r w:rsidRPr="008341C3">
              <w:rPr>
                <w:bCs/>
                <w:sz w:val="16"/>
                <w:szCs w:val="16"/>
                <w:lang w:val="uk-UA"/>
              </w:rPr>
              <w:t>М.П.                                    (підпис,П.І.Б.)</w:t>
            </w:r>
          </w:p>
        </w:tc>
        <w:tc>
          <w:tcPr>
            <w:tcW w:w="425" w:type="dxa"/>
            <w:vMerge/>
            <w:tcBorders>
              <w:left w:val="nil"/>
              <w:bottom w:val="nil"/>
              <w:right w:val="nil"/>
            </w:tcBorders>
            <w:shd w:val="clear" w:color="auto" w:fill="auto"/>
          </w:tcPr>
          <w:p w:rsidR="00F5041C" w:rsidRPr="008341C3" w:rsidRDefault="00F5041C" w:rsidP="00903B4D">
            <w:pPr>
              <w:rPr>
                <w:bCs/>
                <w:lang w:val="uk-UA"/>
              </w:rPr>
            </w:pPr>
          </w:p>
        </w:tc>
        <w:tc>
          <w:tcPr>
            <w:tcW w:w="4395" w:type="dxa"/>
            <w:tcBorders>
              <w:left w:val="nil"/>
              <w:right w:val="nil"/>
            </w:tcBorders>
            <w:shd w:val="clear" w:color="auto" w:fill="auto"/>
          </w:tcPr>
          <w:p w:rsidR="00F5041C" w:rsidRPr="008341C3" w:rsidRDefault="00F5041C" w:rsidP="00903B4D">
            <w:pPr>
              <w:rPr>
                <w:bCs/>
                <w:sz w:val="16"/>
                <w:szCs w:val="16"/>
                <w:lang w:val="uk-UA"/>
              </w:rPr>
            </w:pPr>
            <w:r w:rsidRPr="008341C3">
              <w:rPr>
                <w:bCs/>
                <w:sz w:val="16"/>
                <w:szCs w:val="16"/>
                <w:lang w:val="uk-UA"/>
              </w:rPr>
              <w:t>М.П.                             (підпис,П.І.Б.)</w:t>
            </w:r>
          </w:p>
        </w:tc>
      </w:tr>
      <w:tr w:rsidR="00F5041C" w:rsidRPr="008341C3" w:rsidTr="00903B4D">
        <w:trPr>
          <w:trHeight w:val="414"/>
        </w:trPr>
        <w:tc>
          <w:tcPr>
            <w:tcW w:w="4962" w:type="dxa"/>
            <w:tcBorders>
              <w:left w:val="nil"/>
              <w:right w:val="nil"/>
            </w:tcBorders>
            <w:shd w:val="clear" w:color="auto" w:fill="auto"/>
          </w:tcPr>
          <w:p w:rsidR="00F5041C" w:rsidRPr="008341C3" w:rsidRDefault="00F5041C" w:rsidP="00903B4D">
            <w:pPr>
              <w:tabs>
                <w:tab w:val="center" w:pos="2072"/>
              </w:tabs>
              <w:jc w:val="center"/>
              <w:rPr>
                <w:bCs/>
                <w:sz w:val="24"/>
                <w:szCs w:val="24"/>
                <w:lang w:val="uk-UA"/>
              </w:rPr>
            </w:pPr>
            <w:r w:rsidRPr="008341C3">
              <w:rPr>
                <w:bCs/>
                <w:sz w:val="24"/>
                <w:szCs w:val="24"/>
                <w:lang w:val="uk-UA"/>
              </w:rPr>
              <w:t xml:space="preserve">«         »    </w:t>
            </w:r>
            <w:r w:rsidRPr="008341C3">
              <w:rPr>
                <w:bCs/>
                <w:sz w:val="24"/>
                <w:szCs w:val="24"/>
                <w:lang w:val="uk-UA"/>
              </w:rPr>
              <w:tab/>
              <w:t xml:space="preserve">                         202</w:t>
            </w:r>
            <w:r>
              <w:rPr>
                <w:bCs/>
                <w:sz w:val="24"/>
                <w:szCs w:val="24"/>
                <w:lang w:val="uk-UA"/>
              </w:rPr>
              <w:t>_</w:t>
            </w:r>
            <w:r w:rsidRPr="008341C3">
              <w:rPr>
                <w:bCs/>
                <w:sz w:val="24"/>
                <w:szCs w:val="24"/>
                <w:lang w:val="uk-UA"/>
              </w:rPr>
              <w:t>р.</w:t>
            </w:r>
          </w:p>
        </w:tc>
        <w:tc>
          <w:tcPr>
            <w:tcW w:w="425" w:type="dxa"/>
            <w:vMerge/>
            <w:tcBorders>
              <w:left w:val="nil"/>
              <w:bottom w:val="nil"/>
              <w:right w:val="nil"/>
            </w:tcBorders>
            <w:shd w:val="clear" w:color="auto" w:fill="auto"/>
          </w:tcPr>
          <w:p w:rsidR="00F5041C" w:rsidRPr="008341C3" w:rsidRDefault="00F5041C" w:rsidP="00903B4D">
            <w:pPr>
              <w:jc w:val="center"/>
              <w:rPr>
                <w:bCs/>
                <w:sz w:val="24"/>
                <w:szCs w:val="24"/>
                <w:lang w:val="uk-UA"/>
              </w:rPr>
            </w:pPr>
          </w:p>
        </w:tc>
        <w:tc>
          <w:tcPr>
            <w:tcW w:w="4395" w:type="dxa"/>
            <w:tcBorders>
              <w:left w:val="nil"/>
              <w:right w:val="nil"/>
            </w:tcBorders>
            <w:shd w:val="clear" w:color="auto" w:fill="auto"/>
          </w:tcPr>
          <w:p w:rsidR="00F5041C" w:rsidRPr="008341C3" w:rsidRDefault="00F5041C" w:rsidP="00903B4D">
            <w:pPr>
              <w:jc w:val="center"/>
              <w:rPr>
                <w:bCs/>
                <w:sz w:val="24"/>
                <w:szCs w:val="24"/>
                <w:lang w:val="uk-UA"/>
              </w:rPr>
            </w:pPr>
            <w:r w:rsidRPr="008341C3">
              <w:rPr>
                <w:bCs/>
                <w:sz w:val="24"/>
                <w:szCs w:val="24"/>
                <w:lang w:val="uk-UA"/>
              </w:rPr>
              <w:t>«         »</w:t>
            </w:r>
            <w:r w:rsidRPr="008341C3">
              <w:rPr>
                <w:bCs/>
                <w:sz w:val="24"/>
                <w:szCs w:val="24"/>
                <w:lang w:val="uk-UA"/>
              </w:rPr>
              <w:tab/>
              <w:t xml:space="preserve">                      202</w:t>
            </w:r>
            <w:r>
              <w:rPr>
                <w:bCs/>
                <w:sz w:val="24"/>
                <w:szCs w:val="24"/>
                <w:lang w:val="uk-UA"/>
              </w:rPr>
              <w:t>_</w:t>
            </w:r>
            <w:r w:rsidRPr="008341C3">
              <w:rPr>
                <w:bCs/>
                <w:sz w:val="24"/>
                <w:szCs w:val="24"/>
                <w:lang w:val="uk-UA"/>
              </w:rPr>
              <w:t xml:space="preserve"> р.</w:t>
            </w:r>
          </w:p>
        </w:tc>
      </w:tr>
    </w:tbl>
    <w:p w:rsidR="00F5041C" w:rsidRDefault="00F5041C" w:rsidP="00F5041C"/>
    <w:p w:rsidR="00F5041C" w:rsidRPr="002109ED" w:rsidRDefault="00F5041C" w:rsidP="00F5041C">
      <w:pPr>
        <w:pStyle w:val="2"/>
        <w:spacing w:before="0" w:after="0"/>
        <w:ind w:left="6379"/>
        <w:rPr>
          <w:rFonts w:cs="Arial"/>
          <w:b w:val="0"/>
          <w:bCs/>
          <w:i/>
          <w:sz w:val="24"/>
          <w:szCs w:val="24"/>
          <w:lang w:val="uk-UA" w:eastAsia="ru-RU"/>
        </w:rPr>
      </w:pPr>
      <w:r>
        <w:rPr>
          <w:lang w:val="uk-UA"/>
        </w:rPr>
        <w:br w:type="page"/>
      </w:r>
      <w:r w:rsidRPr="002109ED">
        <w:rPr>
          <w:rFonts w:cs="Arial"/>
          <w:b w:val="0"/>
          <w:bCs/>
          <w:i/>
          <w:sz w:val="24"/>
          <w:szCs w:val="24"/>
          <w:lang w:val="uk-UA" w:eastAsia="ru-RU"/>
        </w:rPr>
        <w:t>Додаток 1</w:t>
      </w:r>
    </w:p>
    <w:p w:rsidR="00F5041C" w:rsidRPr="002109ED" w:rsidRDefault="00F5041C" w:rsidP="00F5041C">
      <w:pPr>
        <w:pStyle w:val="2"/>
        <w:spacing w:before="0" w:after="0"/>
        <w:ind w:left="6379"/>
        <w:rPr>
          <w:rFonts w:cs="Arial"/>
          <w:b w:val="0"/>
          <w:bCs/>
          <w:i/>
          <w:sz w:val="24"/>
          <w:szCs w:val="24"/>
          <w:lang w:val="uk-UA" w:eastAsia="ru-RU"/>
        </w:rPr>
      </w:pPr>
      <w:r w:rsidRPr="002109ED">
        <w:rPr>
          <w:rFonts w:cs="Arial"/>
          <w:b w:val="0"/>
          <w:bCs/>
          <w:i/>
          <w:sz w:val="24"/>
          <w:szCs w:val="24"/>
          <w:lang w:val="uk-UA" w:eastAsia="ru-RU"/>
        </w:rPr>
        <w:t>до договору про постачання</w:t>
      </w:r>
    </w:p>
    <w:p w:rsidR="00F5041C" w:rsidRPr="002109ED" w:rsidRDefault="00F5041C" w:rsidP="00F5041C">
      <w:pPr>
        <w:pStyle w:val="2"/>
        <w:spacing w:before="0" w:after="0"/>
        <w:ind w:left="6379"/>
        <w:rPr>
          <w:rFonts w:cs="Arial"/>
          <w:b w:val="0"/>
          <w:bCs/>
          <w:i/>
          <w:sz w:val="24"/>
          <w:szCs w:val="24"/>
          <w:lang w:val="uk-UA" w:eastAsia="ru-RU"/>
        </w:rPr>
      </w:pPr>
      <w:r w:rsidRPr="002109ED">
        <w:rPr>
          <w:rFonts w:cs="Arial"/>
          <w:b w:val="0"/>
          <w:bCs/>
          <w:i/>
          <w:sz w:val="24"/>
          <w:szCs w:val="24"/>
          <w:lang w:val="uk-UA" w:eastAsia="ru-RU"/>
        </w:rPr>
        <w:t>електричної енергії споживачу</w:t>
      </w:r>
    </w:p>
    <w:p w:rsidR="00F5041C" w:rsidRPr="002109ED" w:rsidRDefault="00F5041C" w:rsidP="00F5041C">
      <w:pPr>
        <w:pStyle w:val="2"/>
        <w:spacing w:before="0" w:after="0"/>
        <w:ind w:left="6379"/>
        <w:rPr>
          <w:rFonts w:cs="Arial"/>
          <w:b w:val="0"/>
          <w:bCs/>
          <w:sz w:val="24"/>
          <w:szCs w:val="24"/>
          <w:lang w:val="uk-UA" w:eastAsia="ru-RU"/>
        </w:rPr>
      </w:pPr>
    </w:p>
    <w:p w:rsidR="00F5041C" w:rsidRPr="004B7F90" w:rsidRDefault="00F5041C" w:rsidP="00F5041C">
      <w:pPr>
        <w:pStyle w:val="2"/>
        <w:jc w:val="center"/>
        <w:rPr>
          <w:rFonts w:cs="Arial"/>
          <w:bCs/>
          <w:i/>
          <w:sz w:val="24"/>
          <w:szCs w:val="24"/>
          <w:lang w:val="uk-UA" w:eastAsia="ru-RU"/>
        </w:rPr>
      </w:pPr>
      <w:r w:rsidRPr="004B7F90">
        <w:rPr>
          <w:rFonts w:cs="Arial"/>
          <w:bCs/>
          <w:i/>
          <w:sz w:val="24"/>
          <w:szCs w:val="24"/>
          <w:lang w:val="uk-UA" w:eastAsia="ru-RU"/>
        </w:rPr>
        <w:t>ЗАЯВА-ПРИЄДНАННЯ</w:t>
      </w:r>
    </w:p>
    <w:p w:rsidR="00F5041C" w:rsidRPr="004B7F90" w:rsidRDefault="00F5041C" w:rsidP="00F5041C">
      <w:pPr>
        <w:pStyle w:val="2"/>
        <w:jc w:val="center"/>
        <w:rPr>
          <w:rFonts w:cs="Arial"/>
          <w:bCs/>
          <w:i/>
          <w:sz w:val="24"/>
          <w:szCs w:val="24"/>
          <w:lang w:val="uk-UA" w:eastAsia="ru-RU"/>
        </w:rPr>
      </w:pPr>
      <w:r w:rsidRPr="004B7F90">
        <w:rPr>
          <w:rFonts w:cs="Arial"/>
          <w:bCs/>
          <w:i/>
          <w:sz w:val="24"/>
          <w:szCs w:val="24"/>
          <w:lang w:val="uk-UA" w:eastAsia="ru-RU"/>
        </w:rPr>
        <w:t>до договору про постачання електричної енергії споживачу</w:t>
      </w:r>
    </w:p>
    <w:p w:rsidR="00F5041C" w:rsidRPr="002109ED" w:rsidRDefault="00F5041C" w:rsidP="00F5041C">
      <w:pPr>
        <w:pStyle w:val="2"/>
        <w:rPr>
          <w:rFonts w:cs="Arial"/>
          <w:b w:val="0"/>
          <w:bCs/>
          <w:i/>
          <w:sz w:val="24"/>
          <w:szCs w:val="24"/>
          <w:lang w:val="uk-UA" w:eastAsia="ru-RU"/>
        </w:rPr>
      </w:pPr>
    </w:p>
    <w:p w:rsidR="00F5041C" w:rsidRDefault="00F5041C" w:rsidP="00644217">
      <w:pPr>
        <w:pStyle w:val="2"/>
        <w:ind w:firstLine="709"/>
        <w:jc w:val="both"/>
        <w:rPr>
          <w:rFonts w:cs="Arial"/>
          <w:b w:val="0"/>
          <w:bCs/>
          <w:i/>
          <w:sz w:val="24"/>
          <w:szCs w:val="24"/>
          <w:lang w:val="uk-UA" w:eastAsia="ru-RU"/>
        </w:rPr>
      </w:pPr>
      <w:r w:rsidRPr="002109ED">
        <w:rPr>
          <w:rFonts w:cs="Arial"/>
          <w:b w:val="0"/>
          <w:bCs/>
          <w:i/>
          <w:sz w:val="24"/>
          <w:szCs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2109ED">
        <w:rPr>
          <w:rFonts w:cs="Arial"/>
          <w:b w:val="0"/>
          <w:bCs/>
          <w:i/>
          <w:sz w:val="24"/>
          <w:szCs w:val="24"/>
          <w:lang w:val="uk-UA" w:eastAsia="ru-RU"/>
        </w:rPr>
        <w:t>електропостачальника</w:t>
      </w:r>
      <w:proofErr w:type="spellEnd"/>
      <w:r w:rsidRPr="002109ED">
        <w:rPr>
          <w:rFonts w:cs="Arial"/>
          <w:b w:val="0"/>
          <w:bCs/>
          <w:i/>
          <w:sz w:val="24"/>
          <w:szCs w:val="24"/>
          <w:lang w:val="uk-UA" w:eastAsia="ru-RU"/>
        </w:rPr>
        <w:t xml:space="preserve"> (далі – Постачальник) в мережі Інтернет за адресою: http: </w:t>
      </w:r>
      <w:proofErr w:type="spellStart"/>
      <w:r w:rsidRPr="002109ED">
        <w:rPr>
          <w:rFonts w:cs="Arial"/>
          <w:b w:val="0"/>
          <w:bCs/>
          <w:i/>
          <w:sz w:val="24"/>
          <w:szCs w:val="24"/>
          <w:lang w:val="uk-UA" w:eastAsia="ru-RU"/>
        </w:rPr>
        <w:t>www.________</w:t>
      </w:r>
      <w:proofErr w:type="spellEnd"/>
      <w:r w:rsidRPr="002109ED">
        <w:rPr>
          <w:rFonts w:cs="Arial"/>
          <w:b w:val="0"/>
          <w:bCs/>
          <w:i/>
          <w:sz w:val="24"/>
          <w:szCs w:val="24"/>
          <w:lang w:val="uk-UA" w:eastAsia="ru-RU"/>
        </w:rPr>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F5041C" w:rsidRDefault="00F5041C" w:rsidP="00F5041C">
      <w:pPr>
        <w:pStyle w:val="2"/>
        <w:ind w:firstLine="709"/>
        <w:rPr>
          <w:rFonts w:cs="Arial"/>
          <w:bCs/>
          <w:i/>
          <w:sz w:val="24"/>
          <w:szCs w:val="24"/>
          <w:lang w:val="uk-UA" w:eastAsia="ru-RU"/>
        </w:rPr>
      </w:pPr>
      <w:r w:rsidRPr="002109ED">
        <w:rPr>
          <w:rFonts w:cs="Arial"/>
          <w:bCs/>
          <w:i/>
          <w:sz w:val="24"/>
          <w:szCs w:val="24"/>
          <w:lang w:val="uk-UA" w:eastAsia="ru-RU"/>
        </w:rPr>
        <w:t>Персоніфіковані дані Споживача: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3402"/>
        <w:gridCol w:w="5245"/>
      </w:tblGrid>
      <w:tr w:rsidR="00F5041C" w:rsidRPr="00D93EAB" w:rsidTr="008408E6">
        <w:tc>
          <w:tcPr>
            <w:tcW w:w="425" w:type="dxa"/>
          </w:tcPr>
          <w:p w:rsidR="00F5041C" w:rsidRPr="004B7F90" w:rsidRDefault="00F5041C" w:rsidP="00903B4D">
            <w:pPr>
              <w:rPr>
                <w:sz w:val="24"/>
                <w:szCs w:val="24"/>
                <w:lang w:val="uk-UA" w:eastAsia="ru-RU"/>
              </w:rPr>
            </w:pPr>
            <w:r w:rsidRPr="004B7F90">
              <w:rPr>
                <w:sz w:val="24"/>
                <w:szCs w:val="24"/>
                <w:lang w:val="uk-UA" w:eastAsia="ru-RU"/>
              </w:rPr>
              <w:t>1</w:t>
            </w:r>
          </w:p>
        </w:tc>
        <w:tc>
          <w:tcPr>
            <w:tcW w:w="3402" w:type="dxa"/>
          </w:tcPr>
          <w:p w:rsidR="00F5041C" w:rsidRPr="00043B41" w:rsidRDefault="00F5041C" w:rsidP="00903B4D">
            <w:pPr>
              <w:rPr>
                <w:sz w:val="24"/>
                <w:szCs w:val="24"/>
                <w:lang w:val="uk-UA" w:eastAsia="ru-RU"/>
              </w:rPr>
            </w:pPr>
            <w:r>
              <w:rPr>
                <w:sz w:val="24"/>
                <w:szCs w:val="24"/>
                <w:lang w:val="uk-UA"/>
              </w:rPr>
              <w:t>Назва</w:t>
            </w:r>
          </w:p>
        </w:tc>
        <w:tc>
          <w:tcPr>
            <w:tcW w:w="5245" w:type="dxa"/>
          </w:tcPr>
          <w:p w:rsidR="00F5041C" w:rsidRPr="004B7F90" w:rsidRDefault="008408E6" w:rsidP="00903B4D">
            <w:pPr>
              <w:rPr>
                <w:sz w:val="24"/>
                <w:szCs w:val="24"/>
                <w:lang w:val="uk-UA" w:eastAsia="ru-RU"/>
              </w:rPr>
            </w:pPr>
            <w:r w:rsidRPr="00563AEF">
              <w:rPr>
                <w:sz w:val="24"/>
                <w:szCs w:val="24"/>
                <w:lang w:val="uk-UA" w:eastAsia="ru-RU"/>
              </w:rPr>
              <w:t>Управління Державної казначейської служби України у м. Миколаєві Миколаївської області</w:t>
            </w:r>
          </w:p>
        </w:tc>
      </w:tr>
      <w:tr w:rsidR="00F5041C" w:rsidRPr="00644217" w:rsidTr="008408E6">
        <w:tc>
          <w:tcPr>
            <w:tcW w:w="425" w:type="dxa"/>
          </w:tcPr>
          <w:p w:rsidR="00F5041C" w:rsidRPr="004B7F90" w:rsidRDefault="00F5041C" w:rsidP="00903B4D">
            <w:pPr>
              <w:rPr>
                <w:sz w:val="24"/>
                <w:szCs w:val="24"/>
                <w:lang w:val="uk-UA" w:eastAsia="ru-RU"/>
              </w:rPr>
            </w:pPr>
            <w:r w:rsidRPr="004B7F90">
              <w:rPr>
                <w:sz w:val="24"/>
                <w:szCs w:val="24"/>
                <w:lang w:val="uk-UA" w:eastAsia="ru-RU"/>
              </w:rPr>
              <w:t>2</w:t>
            </w:r>
          </w:p>
        </w:tc>
        <w:tc>
          <w:tcPr>
            <w:tcW w:w="3402" w:type="dxa"/>
          </w:tcPr>
          <w:p w:rsidR="00F5041C" w:rsidRPr="004B7F90" w:rsidRDefault="00F5041C" w:rsidP="00903B4D">
            <w:pPr>
              <w:rPr>
                <w:sz w:val="24"/>
                <w:szCs w:val="24"/>
                <w:lang w:val="uk-UA" w:eastAsia="ru-RU"/>
              </w:rPr>
            </w:pPr>
            <w:r w:rsidRPr="004B7F90">
              <w:rPr>
                <w:sz w:val="24"/>
                <w:szCs w:val="24"/>
                <w:lang w:val="uk-UA"/>
              </w:rPr>
              <w:t>Паспортні дані, ідентифікаційний код (за наявності), ЕДРПОУ (обрати необхідне)</w:t>
            </w:r>
          </w:p>
        </w:tc>
        <w:tc>
          <w:tcPr>
            <w:tcW w:w="5245" w:type="dxa"/>
          </w:tcPr>
          <w:p w:rsidR="00F5041C" w:rsidRPr="004B7F90" w:rsidRDefault="008408E6" w:rsidP="00903B4D">
            <w:pPr>
              <w:rPr>
                <w:sz w:val="24"/>
                <w:szCs w:val="24"/>
                <w:lang w:val="uk-UA" w:eastAsia="ru-RU"/>
              </w:rPr>
            </w:pPr>
            <w:r w:rsidRPr="00563AEF">
              <w:rPr>
                <w:sz w:val="24"/>
                <w:szCs w:val="24"/>
                <w:lang w:val="uk-UA" w:eastAsia="ru-RU"/>
              </w:rPr>
              <w:t>37992781</w:t>
            </w:r>
          </w:p>
        </w:tc>
      </w:tr>
      <w:tr w:rsidR="00F5041C" w:rsidRPr="004B7F90" w:rsidTr="008408E6">
        <w:tc>
          <w:tcPr>
            <w:tcW w:w="425" w:type="dxa"/>
          </w:tcPr>
          <w:p w:rsidR="00F5041C" w:rsidRPr="004B7F90" w:rsidRDefault="00F5041C" w:rsidP="00903B4D">
            <w:pPr>
              <w:rPr>
                <w:sz w:val="24"/>
                <w:szCs w:val="24"/>
                <w:lang w:val="uk-UA" w:eastAsia="ru-RU"/>
              </w:rPr>
            </w:pPr>
            <w:r w:rsidRPr="004B7F90">
              <w:rPr>
                <w:sz w:val="24"/>
                <w:szCs w:val="24"/>
                <w:lang w:val="uk-UA" w:eastAsia="ru-RU"/>
              </w:rPr>
              <w:t>3</w:t>
            </w:r>
          </w:p>
        </w:tc>
        <w:tc>
          <w:tcPr>
            <w:tcW w:w="3402" w:type="dxa"/>
          </w:tcPr>
          <w:p w:rsidR="00F5041C" w:rsidRPr="004B7F90" w:rsidRDefault="00F5041C" w:rsidP="00903B4D">
            <w:pPr>
              <w:rPr>
                <w:sz w:val="24"/>
                <w:szCs w:val="24"/>
                <w:lang w:val="uk-UA" w:eastAsia="ru-RU"/>
              </w:rPr>
            </w:pPr>
            <w:r w:rsidRPr="004B7F90">
              <w:rPr>
                <w:sz w:val="24"/>
                <w:szCs w:val="24"/>
                <w:lang w:val="uk-UA"/>
              </w:rPr>
              <w:t>Вид об'єкта</w:t>
            </w:r>
          </w:p>
        </w:tc>
        <w:tc>
          <w:tcPr>
            <w:tcW w:w="5245" w:type="dxa"/>
          </w:tcPr>
          <w:p w:rsidR="00F5041C" w:rsidRPr="004B7F90" w:rsidRDefault="008408E6" w:rsidP="00903B4D">
            <w:pPr>
              <w:rPr>
                <w:sz w:val="24"/>
                <w:szCs w:val="24"/>
                <w:lang w:val="uk-UA" w:eastAsia="ru-RU"/>
              </w:rPr>
            </w:pPr>
            <w:r w:rsidRPr="00563AEF">
              <w:rPr>
                <w:sz w:val="24"/>
                <w:szCs w:val="24"/>
                <w:lang w:val="uk-UA" w:eastAsia="ru-RU"/>
              </w:rPr>
              <w:t>Інші об`єкти</w:t>
            </w:r>
          </w:p>
        </w:tc>
      </w:tr>
      <w:tr w:rsidR="00F5041C" w:rsidRPr="00D93EAB" w:rsidTr="008408E6">
        <w:tc>
          <w:tcPr>
            <w:tcW w:w="425" w:type="dxa"/>
          </w:tcPr>
          <w:p w:rsidR="00F5041C" w:rsidRPr="004B7F90" w:rsidRDefault="00F5041C" w:rsidP="00903B4D">
            <w:pPr>
              <w:rPr>
                <w:sz w:val="24"/>
                <w:szCs w:val="24"/>
                <w:lang w:val="uk-UA" w:eastAsia="ru-RU"/>
              </w:rPr>
            </w:pPr>
            <w:r w:rsidRPr="004B7F90">
              <w:rPr>
                <w:sz w:val="24"/>
                <w:szCs w:val="24"/>
                <w:lang w:val="uk-UA" w:eastAsia="ru-RU"/>
              </w:rPr>
              <w:t>4</w:t>
            </w:r>
          </w:p>
        </w:tc>
        <w:tc>
          <w:tcPr>
            <w:tcW w:w="3402" w:type="dxa"/>
          </w:tcPr>
          <w:p w:rsidR="00F5041C" w:rsidRPr="004B7F90" w:rsidRDefault="00F5041C" w:rsidP="00903B4D">
            <w:pPr>
              <w:rPr>
                <w:sz w:val="24"/>
                <w:szCs w:val="24"/>
                <w:lang w:val="uk-UA" w:eastAsia="ru-RU"/>
              </w:rPr>
            </w:pPr>
            <w:r w:rsidRPr="004B7F90">
              <w:rPr>
                <w:sz w:val="24"/>
                <w:szCs w:val="24"/>
                <w:lang w:val="uk-UA"/>
              </w:rPr>
              <w:t>Адреса об’єкта, ЕІС-код точки (точок) комерційного обліку</w:t>
            </w:r>
          </w:p>
        </w:tc>
        <w:tc>
          <w:tcPr>
            <w:tcW w:w="5245" w:type="dxa"/>
          </w:tcPr>
          <w:p w:rsidR="00F5041C" w:rsidRPr="004B7F90" w:rsidRDefault="008408E6" w:rsidP="00903B4D">
            <w:pPr>
              <w:rPr>
                <w:sz w:val="24"/>
                <w:szCs w:val="24"/>
                <w:lang w:val="uk-UA" w:eastAsia="ru-RU"/>
              </w:rPr>
            </w:pPr>
            <w:r w:rsidRPr="00563AEF">
              <w:rPr>
                <w:sz w:val="24"/>
                <w:szCs w:val="24"/>
                <w:lang w:val="uk-UA"/>
              </w:rPr>
              <w:t>Відповідно до Додатку до Заяви-приєднання</w:t>
            </w:r>
          </w:p>
        </w:tc>
      </w:tr>
      <w:tr w:rsidR="00F5041C" w:rsidRPr="00644217" w:rsidTr="008408E6">
        <w:tc>
          <w:tcPr>
            <w:tcW w:w="425" w:type="dxa"/>
          </w:tcPr>
          <w:p w:rsidR="00F5041C" w:rsidRPr="004B7F90" w:rsidRDefault="00F5041C" w:rsidP="00903B4D">
            <w:pPr>
              <w:rPr>
                <w:sz w:val="24"/>
                <w:szCs w:val="24"/>
                <w:lang w:val="uk-UA" w:eastAsia="ru-RU"/>
              </w:rPr>
            </w:pPr>
            <w:r w:rsidRPr="004B7F90">
              <w:rPr>
                <w:sz w:val="24"/>
                <w:szCs w:val="24"/>
                <w:lang w:val="uk-UA" w:eastAsia="ru-RU"/>
              </w:rPr>
              <w:t>5</w:t>
            </w:r>
          </w:p>
        </w:tc>
        <w:tc>
          <w:tcPr>
            <w:tcW w:w="3402" w:type="dxa"/>
          </w:tcPr>
          <w:p w:rsidR="00F5041C" w:rsidRPr="004B7F90" w:rsidRDefault="00F5041C" w:rsidP="00903B4D">
            <w:pPr>
              <w:rPr>
                <w:sz w:val="24"/>
                <w:szCs w:val="24"/>
                <w:lang w:val="uk-UA" w:eastAsia="ru-RU"/>
              </w:rPr>
            </w:pPr>
            <w:r w:rsidRPr="004B7F90">
              <w:rPr>
                <w:sz w:val="24"/>
                <w:szCs w:val="24"/>
                <w:lang w:val="uk-UA"/>
              </w:rPr>
              <w:t>Найменування Оператора, з яким Споживач уклав договір розподілу електричної енергії</w:t>
            </w:r>
          </w:p>
        </w:tc>
        <w:tc>
          <w:tcPr>
            <w:tcW w:w="5245" w:type="dxa"/>
          </w:tcPr>
          <w:p w:rsidR="00F5041C" w:rsidRPr="004B7F90" w:rsidRDefault="008408E6" w:rsidP="00903B4D">
            <w:pPr>
              <w:rPr>
                <w:sz w:val="24"/>
                <w:szCs w:val="24"/>
                <w:lang w:val="uk-UA" w:eastAsia="ru-RU"/>
              </w:rPr>
            </w:pPr>
            <w:r w:rsidRPr="00563AEF">
              <w:rPr>
                <w:sz w:val="24"/>
                <w:szCs w:val="24"/>
                <w:lang w:val="uk-UA"/>
              </w:rPr>
              <w:t>АТ «Миколаївобленерго»</w:t>
            </w:r>
          </w:p>
        </w:tc>
      </w:tr>
      <w:tr w:rsidR="00F5041C" w:rsidRPr="00644217" w:rsidTr="008408E6">
        <w:tc>
          <w:tcPr>
            <w:tcW w:w="425" w:type="dxa"/>
          </w:tcPr>
          <w:p w:rsidR="00F5041C" w:rsidRPr="004B7F90" w:rsidRDefault="00F5041C" w:rsidP="00903B4D">
            <w:pPr>
              <w:rPr>
                <w:sz w:val="24"/>
                <w:szCs w:val="24"/>
                <w:lang w:val="uk-UA" w:eastAsia="ru-RU"/>
              </w:rPr>
            </w:pPr>
            <w:r w:rsidRPr="004B7F90">
              <w:rPr>
                <w:sz w:val="24"/>
                <w:szCs w:val="24"/>
                <w:lang w:val="uk-UA" w:eastAsia="ru-RU"/>
              </w:rPr>
              <w:t>6</w:t>
            </w:r>
          </w:p>
        </w:tc>
        <w:tc>
          <w:tcPr>
            <w:tcW w:w="3402" w:type="dxa"/>
          </w:tcPr>
          <w:p w:rsidR="00F5041C" w:rsidRPr="004B7F90" w:rsidRDefault="00F5041C" w:rsidP="00903B4D">
            <w:pPr>
              <w:rPr>
                <w:sz w:val="24"/>
                <w:szCs w:val="24"/>
                <w:lang w:val="uk-UA" w:eastAsia="ru-RU"/>
              </w:rPr>
            </w:pPr>
            <w:r w:rsidRPr="004B7F90">
              <w:rPr>
                <w:sz w:val="24"/>
                <w:szCs w:val="24"/>
                <w:lang w:val="uk-UA"/>
              </w:rPr>
              <w:t>ЕІС-код як суб’єкта ринку електричної енергії, присвоєний відповідним системним оператором</w:t>
            </w:r>
          </w:p>
        </w:tc>
        <w:tc>
          <w:tcPr>
            <w:tcW w:w="5245" w:type="dxa"/>
          </w:tcPr>
          <w:p w:rsidR="00F5041C" w:rsidRPr="004B7F90" w:rsidRDefault="008408E6" w:rsidP="00903B4D">
            <w:pPr>
              <w:rPr>
                <w:sz w:val="24"/>
                <w:szCs w:val="24"/>
                <w:lang w:val="uk-UA" w:eastAsia="ru-RU"/>
              </w:rPr>
            </w:pPr>
            <w:r w:rsidRPr="00563AEF">
              <w:rPr>
                <w:color w:val="000000"/>
                <w:lang w:val="uk-UA"/>
              </w:rPr>
              <w:t>56X930000116530V</w:t>
            </w:r>
          </w:p>
        </w:tc>
      </w:tr>
      <w:tr w:rsidR="00F5041C" w:rsidRPr="00644217" w:rsidTr="008408E6">
        <w:tc>
          <w:tcPr>
            <w:tcW w:w="425" w:type="dxa"/>
          </w:tcPr>
          <w:p w:rsidR="00F5041C" w:rsidRPr="004B7F90" w:rsidRDefault="00F5041C" w:rsidP="00903B4D">
            <w:pPr>
              <w:rPr>
                <w:sz w:val="24"/>
                <w:szCs w:val="24"/>
                <w:lang w:val="uk-UA" w:eastAsia="ru-RU"/>
              </w:rPr>
            </w:pPr>
            <w:r w:rsidRPr="004B7F90">
              <w:rPr>
                <w:sz w:val="24"/>
                <w:szCs w:val="24"/>
                <w:lang w:val="uk-UA" w:eastAsia="ru-RU"/>
              </w:rPr>
              <w:t>7</w:t>
            </w:r>
          </w:p>
        </w:tc>
        <w:tc>
          <w:tcPr>
            <w:tcW w:w="3402" w:type="dxa"/>
          </w:tcPr>
          <w:p w:rsidR="00F5041C" w:rsidRPr="004B7F90" w:rsidRDefault="00F5041C" w:rsidP="00903B4D">
            <w:pPr>
              <w:rPr>
                <w:sz w:val="24"/>
                <w:szCs w:val="24"/>
                <w:lang w:val="uk-UA" w:eastAsia="ru-RU"/>
              </w:rPr>
            </w:pPr>
            <w:r w:rsidRPr="004B7F90">
              <w:rPr>
                <w:sz w:val="24"/>
                <w:szCs w:val="24"/>
                <w:lang w:val="uk-UA"/>
              </w:rPr>
              <w:t>Інформація про наявність пільг/субсидії* (є/немає)</w:t>
            </w:r>
          </w:p>
        </w:tc>
        <w:tc>
          <w:tcPr>
            <w:tcW w:w="5245" w:type="dxa"/>
          </w:tcPr>
          <w:p w:rsidR="00F5041C" w:rsidRPr="004B7F90" w:rsidRDefault="008408E6" w:rsidP="00903B4D">
            <w:pPr>
              <w:rPr>
                <w:sz w:val="24"/>
                <w:szCs w:val="24"/>
                <w:lang w:val="uk-UA" w:eastAsia="ru-RU"/>
              </w:rPr>
            </w:pPr>
            <w:r w:rsidRPr="00563AEF">
              <w:rPr>
                <w:sz w:val="24"/>
                <w:szCs w:val="24"/>
                <w:lang w:val="uk-UA" w:eastAsia="ru-RU"/>
              </w:rPr>
              <w:t>немає</w:t>
            </w:r>
          </w:p>
        </w:tc>
      </w:tr>
    </w:tbl>
    <w:p w:rsidR="00F5041C" w:rsidRDefault="00F5041C" w:rsidP="00F5041C">
      <w:pPr>
        <w:ind w:hanging="1"/>
        <w:rPr>
          <w:lang w:val="uk-UA" w:eastAsia="ru-RU"/>
        </w:rPr>
      </w:pPr>
    </w:p>
    <w:p w:rsidR="00F5041C" w:rsidRDefault="00F5041C" w:rsidP="00F5041C">
      <w:pPr>
        <w:ind w:firstLine="709"/>
        <w:rPr>
          <w:rFonts w:cs="Arial"/>
          <w:bCs/>
          <w:sz w:val="24"/>
          <w:szCs w:val="24"/>
          <w:lang w:val="uk-UA" w:eastAsia="ru-RU"/>
        </w:rPr>
      </w:pPr>
      <w:r w:rsidRPr="004B7F90">
        <w:rPr>
          <w:rFonts w:cs="Arial"/>
          <w:bCs/>
          <w:sz w:val="24"/>
          <w:szCs w:val="24"/>
          <w:lang w:val="uk-UA" w:eastAsia="ru-RU"/>
        </w:rPr>
        <w:t>Початок постачання з «_____»_______________20____р.</w:t>
      </w:r>
    </w:p>
    <w:p w:rsidR="00F5041C" w:rsidRDefault="00F5041C" w:rsidP="00F5041C">
      <w:pPr>
        <w:pStyle w:val="2"/>
        <w:spacing w:before="0" w:after="0"/>
        <w:ind w:firstLine="709"/>
        <w:rPr>
          <w:rFonts w:cs="Arial"/>
          <w:bCs/>
          <w:i/>
          <w:sz w:val="24"/>
          <w:szCs w:val="24"/>
          <w:lang w:val="uk-UA" w:eastAsia="ru-RU"/>
        </w:rPr>
      </w:pPr>
      <w:r w:rsidRPr="002109ED">
        <w:rPr>
          <w:rFonts w:cs="Arial"/>
          <w:bCs/>
          <w:i/>
          <w:sz w:val="24"/>
          <w:szCs w:val="24"/>
          <w:lang w:val="uk-UA" w:eastAsia="ru-RU"/>
        </w:rPr>
        <w:t>*Примітка:</w:t>
      </w:r>
    </w:p>
    <w:p w:rsidR="00F5041C" w:rsidRPr="004B7F90" w:rsidRDefault="00F5041C" w:rsidP="00F5041C">
      <w:pPr>
        <w:pStyle w:val="2"/>
        <w:spacing w:before="0"/>
        <w:ind w:firstLine="709"/>
        <w:rPr>
          <w:rFonts w:cs="Arial"/>
          <w:b w:val="0"/>
          <w:bCs/>
          <w:i/>
          <w:sz w:val="24"/>
          <w:szCs w:val="24"/>
          <w:lang w:val="uk-UA" w:eastAsia="ru-RU"/>
        </w:rPr>
      </w:pPr>
      <w:r w:rsidRPr="002109ED">
        <w:rPr>
          <w:rFonts w:cs="Arial"/>
          <w:b w:val="0"/>
          <w:bCs/>
          <w:i/>
          <w:sz w:val="24"/>
          <w:szCs w:val="24"/>
          <w:lang w:val="uk-UA" w:eastAsia="ru-RU"/>
        </w:rPr>
        <w:t>Заповнюється Постачальником, якщо заява-приєднання надається для заповнення Постачальником.</w:t>
      </w:r>
    </w:p>
    <w:p w:rsidR="00F5041C" w:rsidRDefault="00F5041C" w:rsidP="00F5041C">
      <w:pPr>
        <w:pStyle w:val="2"/>
        <w:spacing w:before="0"/>
        <w:ind w:firstLine="709"/>
        <w:rPr>
          <w:rFonts w:cs="Arial"/>
          <w:b w:val="0"/>
          <w:bCs/>
          <w:i/>
          <w:sz w:val="24"/>
          <w:szCs w:val="24"/>
          <w:lang w:val="uk-UA" w:eastAsia="ru-RU"/>
        </w:rPr>
      </w:pPr>
      <w:r w:rsidRPr="002109ED">
        <w:rPr>
          <w:rFonts w:cs="Arial"/>
          <w:b w:val="0"/>
          <w:bCs/>
          <w:i/>
          <w:sz w:val="24"/>
          <w:szCs w:val="24"/>
          <w:lang w:val="uk-UA" w:eastAsia="ru-RU"/>
        </w:rPr>
        <w:t>Заповнюється Споживачем, якщо заява-приєднання заповнюється Споживачем самостійно.</w:t>
      </w:r>
    </w:p>
    <w:p w:rsidR="00F5041C" w:rsidRDefault="00F5041C" w:rsidP="00F5041C">
      <w:pPr>
        <w:pStyle w:val="2"/>
        <w:spacing w:before="0"/>
        <w:ind w:firstLine="709"/>
        <w:rPr>
          <w:rFonts w:cs="Arial"/>
          <w:b w:val="0"/>
          <w:bCs/>
          <w:i/>
          <w:sz w:val="24"/>
          <w:szCs w:val="24"/>
          <w:lang w:val="uk-UA" w:eastAsia="ru-RU"/>
        </w:rPr>
      </w:pPr>
      <w:r w:rsidRPr="002109ED">
        <w:rPr>
          <w:rFonts w:cs="Arial"/>
          <w:b w:val="0"/>
          <w:bCs/>
          <w:i/>
          <w:sz w:val="24"/>
          <w:szCs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F5041C" w:rsidRDefault="00F5041C" w:rsidP="00F5041C">
      <w:pPr>
        <w:pStyle w:val="2"/>
        <w:spacing w:before="0"/>
        <w:ind w:firstLine="709"/>
        <w:rPr>
          <w:rFonts w:cs="Arial"/>
          <w:b w:val="0"/>
          <w:bCs/>
          <w:i/>
          <w:sz w:val="24"/>
          <w:szCs w:val="24"/>
          <w:lang w:val="uk-UA" w:eastAsia="ru-RU"/>
        </w:rPr>
      </w:pPr>
      <w:r w:rsidRPr="002109ED">
        <w:rPr>
          <w:rFonts w:cs="Arial"/>
          <w:b w:val="0"/>
          <w:bCs/>
          <w:i/>
          <w:sz w:val="24"/>
          <w:szCs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5041C" w:rsidRPr="004B7F90" w:rsidRDefault="00F5041C" w:rsidP="00F5041C">
      <w:pPr>
        <w:pStyle w:val="2"/>
        <w:spacing w:before="0"/>
        <w:ind w:firstLine="709"/>
        <w:rPr>
          <w:rFonts w:cs="Arial"/>
          <w:b w:val="0"/>
          <w:bCs/>
          <w:i/>
          <w:sz w:val="24"/>
          <w:szCs w:val="24"/>
          <w:lang w:val="uk-UA" w:eastAsia="ru-RU"/>
        </w:rPr>
      </w:pPr>
      <w:r w:rsidRPr="002109ED">
        <w:rPr>
          <w:rFonts w:cs="Arial"/>
          <w:b w:val="0"/>
          <w:bCs/>
          <w:i/>
          <w:sz w:val="24"/>
          <w:szCs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5041C" w:rsidRPr="002109ED" w:rsidRDefault="00F5041C" w:rsidP="00F5041C">
      <w:pPr>
        <w:pStyle w:val="2"/>
        <w:spacing w:before="0"/>
        <w:ind w:firstLine="709"/>
        <w:rPr>
          <w:rFonts w:cs="Arial"/>
          <w:b w:val="0"/>
          <w:bCs/>
          <w:i/>
          <w:sz w:val="24"/>
          <w:szCs w:val="24"/>
          <w:lang w:val="uk-UA" w:eastAsia="ru-RU"/>
        </w:rPr>
      </w:pPr>
      <w:r w:rsidRPr="002109ED">
        <w:rPr>
          <w:rFonts w:cs="Arial"/>
          <w:b w:val="0"/>
          <w:bCs/>
          <w:i/>
          <w:sz w:val="24"/>
          <w:szCs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5041C" w:rsidRPr="004B7F90" w:rsidRDefault="00F5041C" w:rsidP="00F5041C">
      <w:pPr>
        <w:pStyle w:val="2"/>
        <w:rPr>
          <w:rFonts w:cs="Arial"/>
          <w:bCs/>
          <w:i/>
          <w:sz w:val="24"/>
          <w:szCs w:val="24"/>
          <w:lang w:val="uk-UA" w:eastAsia="ru-RU"/>
        </w:rPr>
      </w:pPr>
      <w:r w:rsidRPr="004B7F90">
        <w:rPr>
          <w:rFonts w:cs="Arial"/>
          <w:bCs/>
          <w:i/>
          <w:sz w:val="24"/>
          <w:szCs w:val="24"/>
          <w:lang w:val="uk-UA" w:eastAsia="ru-RU"/>
        </w:rPr>
        <w:t>Відмітка про згоду Споживача на обробку персональних даних:</w:t>
      </w:r>
    </w:p>
    <w:p w:rsidR="00F5041C" w:rsidRPr="002109ED" w:rsidRDefault="00F5041C" w:rsidP="00F5041C">
      <w:pPr>
        <w:pStyle w:val="2"/>
        <w:rPr>
          <w:rFonts w:cs="Arial"/>
          <w:b w:val="0"/>
          <w:bCs/>
          <w:i/>
          <w:sz w:val="24"/>
          <w:szCs w:val="24"/>
          <w:lang w:val="uk-UA" w:eastAsia="ru-RU"/>
        </w:rPr>
      </w:pPr>
      <w:r w:rsidRPr="002109ED">
        <w:rPr>
          <w:rFonts w:cs="Arial"/>
          <w:b w:val="0"/>
          <w:bCs/>
          <w:i/>
          <w:sz w:val="24"/>
          <w:szCs w:val="24"/>
          <w:lang w:val="uk-UA" w:eastAsia="ru-RU"/>
        </w:rPr>
        <w:t>____________________</w:t>
      </w:r>
      <w:r w:rsidRPr="002109ED">
        <w:rPr>
          <w:rFonts w:cs="Arial"/>
          <w:b w:val="0"/>
          <w:bCs/>
          <w:i/>
          <w:sz w:val="24"/>
          <w:szCs w:val="24"/>
          <w:lang w:val="uk-UA" w:eastAsia="ru-RU"/>
        </w:rPr>
        <w:tab/>
        <w:t>_________________</w:t>
      </w:r>
      <w:r w:rsidRPr="002109ED">
        <w:rPr>
          <w:rFonts w:cs="Arial"/>
          <w:b w:val="0"/>
          <w:bCs/>
          <w:i/>
          <w:sz w:val="24"/>
          <w:szCs w:val="24"/>
          <w:lang w:val="uk-UA" w:eastAsia="ru-RU"/>
        </w:rPr>
        <w:tab/>
        <w:t>______________________</w:t>
      </w:r>
    </w:p>
    <w:p w:rsidR="00F5041C" w:rsidRPr="004B7F90" w:rsidRDefault="00F5041C" w:rsidP="00F5041C">
      <w:pPr>
        <w:rPr>
          <w:rFonts w:cs="Arial"/>
          <w:sz w:val="16"/>
          <w:szCs w:val="16"/>
          <w:lang w:val="uk-UA" w:eastAsia="ru-RU"/>
        </w:rPr>
      </w:pPr>
      <w:r w:rsidRPr="004B7F90">
        <w:rPr>
          <w:rFonts w:cs="Arial"/>
          <w:sz w:val="16"/>
          <w:szCs w:val="16"/>
          <w:lang w:val="uk-UA" w:eastAsia="ru-RU"/>
        </w:rPr>
        <w:tab/>
        <w:t>(дата)</w:t>
      </w:r>
      <w:r w:rsidRPr="004B7F90">
        <w:rPr>
          <w:rFonts w:cs="Arial"/>
          <w:sz w:val="16"/>
          <w:szCs w:val="16"/>
          <w:lang w:val="uk-UA" w:eastAsia="ru-RU"/>
        </w:rPr>
        <w:tab/>
      </w:r>
      <w:r w:rsidRPr="004B7F90">
        <w:rPr>
          <w:rFonts w:cs="Arial"/>
          <w:sz w:val="16"/>
          <w:szCs w:val="16"/>
          <w:lang w:val="uk-UA" w:eastAsia="ru-RU"/>
        </w:rPr>
        <w:tab/>
      </w:r>
      <w:r w:rsidRPr="004B7F90">
        <w:rPr>
          <w:rFonts w:cs="Arial"/>
          <w:sz w:val="16"/>
          <w:szCs w:val="16"/>
          <w:lang w:val="uk-UA" w:eastAsia="ru-RU"/>
        </w:rPr>
        <w:tab/>
        <w:t>(особистий підпис)</w:t>
      </w:r>
      <w:r w:rsidRPr="004B7F90">
        <w:rPr>
          <w:rFonts w:cs="Arial"/>
          <w:sz w:val="16"/>
          <w:szCs w:val="16"/>
          <w:lang w:val="uk-UA" w:eastAsia="ru-RU"/>
        </w:rPr>
        <w:tab/>
      </w:r>
      <w:r w:rsidRPr="004B7F90">
        <w:rPr>
          <w:rFonts w:cs="Arial"/>
          <w:sz w:val="16"/>
          <w:szCs w:val="16"/>
          <w:lang w:val="uk-UA" w:eastAsia="ru-RU"/>
        </w:rPr>
        <w:tab/>
        <w:t>(П.І.Б. Споживача)</w:t>
      </w:r>
    </w:p>
    <w:p w:rsidR="00F5041C" w:rsidRPr="004B7F90" w:rsidRDefault="00F5041C" w:rsidP="00F5041C">
      <w:pPr>
        <w:pStyle w:val="2"/>
        <w:rPr>
          <w:rFonts w:cs="Arial"/>
          <w:bCs/>
          <w:i/>
          <w:sz w:val="24"/>
          <w:szCs w:val="24"/>
          <w:lang w:val="uk-UA" w:eastAsia="ru-RU"/>
        </w:rPr>
      </w:pPr>
      <w:r w:rsidRPr="004B7F90">
        <w:rPr>
          <w:rFonts w:cs="Arial"/>
          <w:bCs/>
          <w:i/>
          <w:sz w:val="24"/>
          <w:szCs w:val="24"/>
          <w:lang w:val="uk-UA" w:eastAsia="ru-RU"/>
        </w:rPr>
        <w:t>*Примітка:</w:t>
      </w:r>
    </w:p>
    <w:p w:rsidR="00F5041C" w:rsidRPr="002109ED" w:rsidRDefault="00F5041C" w:rsidP="00F5041C">
      <w:pPr>
        <w:pStyle w:val="2"/>
        <w:rPr>
          <w:rFonts w:cs="Arial"/>
          <w:b w:val="0"/>
          <w:bCs/>
          <w:i/>
          <w:sz w:val="24"/>
          <w:szCs w:val="24"/>
          <w:lang w:val="uk-UA" w:eastAsia="ru-RU"/>
        </w:rPr>
      </w:pPr>
      <w:r w:rsidRPr="002109ED">
        <w:rPr>
          <w:rFonts w:cs="Arial"/>
          <w:b w:val="0"/>
          <w:bCs/>
          <w:i/>
          <w:sz w:val="24"/>
          <w:szCs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F5041C" w:rsidRPr="004B7F90" w:rsidRDefault="00F5041C" w:rsidP="00F5041C">
      <w:pPr>
        <w:pStyle w:val="2"/>
        <w:rPr>
          <w:rFonts w:cs="Arial"/>
          <w:bCs/>
          <w:i/>
          <w:sz w:val="24"/>
          <w:szCs w:val="24"/>
          <w:lang w:val="uk-UA" w:eastAsia="ru-RU"/>
        </w:rPr>
      </w:pPr>
      <w:r w:rsidRPr="004B7F90">
        <w:rPr>
          <w:rFonts w:cs="Arial"/>
          <w:bCs/>
          <w:i/>
          <w:sz w:val="24"/>
          <w:szCs w:val="24"/>
          <w:lang w:val="uk-UA" w:eastAsia="ru-RU"/>
        </w:rPr>
        <w:t>Реквізити Споживача:</w:t>
      </w:r>
    </w:p>
    <w:p w:rsidR="00F5041C" w:rsidRPr="002109ED" w:rsidRDefault="00F5041C" w:rsidP="00F5041C">
      <w:pPr>
        <w:pStyle w:val="2"/>
        <w:rPr>
          <w:rFonts w:cs="Arial"/>
          <w:b w:val="0"/>
          <w:bCs/>
          <w:i/>
          <w:sz w:val="24"/>
          <w:szCs w:val="24"/>
          <w:lang w:val="uk-UA" w:eastAsia="ru-RU"/>
        </w:rPr>
      </w:pPr>
      <w:r w:rsidRPr="002109ED">
        <w:rPr>
          <w:rFonts w:cs="Arial"/>
          <w:b w:val="0"/>
          <w:bCs/>
          <w:i/>
          <w:sz w:val="24"/>
          <w:szCs w:val="24"/>
          <w:lang w:val="uk-UA" w:eastAsia="ru-RU"/>
        </w:rPr>
        <w:t>____________________________________</w:t>
      </w:r>
    </w:p>
    <w:p w:rsidR="00F5041C" w:rsidRPr="004B7F90" w:rsidRDefault="00F5041C" w:rsidP="00F5041C">
      <w:pPr>
        <w:pStyle w:val="2"/>
        <w:rPr>
          <w:rFonts w:cs="Arial"/>
          <w:bCs/>
          <w:i/>
          <w:sz w:val="24"/>
          <w:szCs w:val="24"/>
          <w:lang w:val="uk-UA" w:eastAsia="ru-RU"/>
        </w:rPr>
      </w:pPr>
      <w:r w:rsidRPr="004B7F90">
        <w:rPr>
          <w:rFonts w:cs="Arial"/>
          <w:bCs/>
          <w:i/>
          <w:sz w:val="24"/>
          <w:szCs w:val="24"/>
          <w:lang w:val="uk-UA" w:eastAsia="ru-RU"/>
        </w:rPr>
        <w:t>Відмітка про підписання Споживачем цієї заяви-приєднання:</w:t>
      </w:r>
    </w:p>
    <w:p w:rsidR="00F5041C" w:rsidRPr="002109ED" w:rsidRDefault="00F5041C" w:rsidP="00F5041C">
      <w:pPr>
        <w:pStyle w:val="2"/>
        <w:rPr>
          <w:rFonts w:cs="Arial"/>
          <w:b w:val="0"/>
          <w:bCs/>
          <w:i/>
          <w:sz w:val="24"/>
          <w:szCs w:val="24"/>
          <w:lang w:val="uk-UA" w:eastAsia="ru-RU"/>
        </w:rPr>
      </w:pPr>
      <w:r w:rsidRPr="002109ED">
        <w:rPr>
          <w:rFonts w:cs="Arial"/>
          <w:b w:val="0"/>
          <w:bCs/>
          <w:i/>
          <w:sz w:val="24"/>
          <w:szCs w:val="24"/>
          <w:lang w:val="uk-UA" w:eastAsia="ru-RU"/>
        </w:rPr>
        <w:t>____________________</w:t>
      </w:r>
      <w:r w:rsidRPr="002109ED">
        <w:rPr>
          <w:rFonts w:cs="Arial"/>
          <w:b w:val="0"/>
          <w:bCs/>
          <w:i/>
          <w:sz w:val="24"/>
          <w:szCs w:val="24"/>
          <w:lang w:val="uk-UA" w:eastAsia="ru-RU"/>
        </w:rPr>
        <w:tab/>
      </w:r>
      <w:r w:rsidRPr="002109ED">
        <w:rPr>
          <w:rFonts w:cs="Arial"/>
          <w:b w:val="0"/>
          <w:bCs/>
          <w:i/>
          <w:sz w:val="24"/>
          <w:szCs w:val="24"/>
          <w:lang w:val="uk-UA" w:eastAsia="ru-RU"/>
        </w:rPr>
        <w:tab/>
        <w:t>_________________</w:t>
      </w:r>
      <w:r w:rsidRPr="002109ED">
        <w:rPr>
          <w:rFonts w:cs="Arial"/>
          <w:b w:val="0"/>
          <w:bCs/>
          <w:i/>
          <w:sz w:val="24"/>
          <w:szCs w:val="24"/>
          <w:lang w:val="uk-UA" w:eastAsia="ru-RU"/>
        </w:rPr>
        <w:tab/>
        <w:t>______________________</w:t>
      </w:r>
    </w:p>
    <w:p w:rsidR="00F5041C" w:rsidRPr="004B7F90" w:rsidRDefault="00F5041C" w:rsidP="00F5041C">
      <w:pPr>
        <w:rPr>
          <w:sz w:val="16"/>
          <w:szCs w:val="16"/>
          <w:lang w:val="uk-UA" w:eastAsia="ru-RU"/>
        </w:rPr>
      </w:pPr>
      <w:r w:rsidRPr="004B7F90">
        <w:rPr>
          <w:rFonts w:cs="Arial"/>
          <w:sz w:val="16"/>
          <w:szCs w:val="16"/>
          <w:lang w:val="uk-UA" w:eastAsia="ru-RU"/>
        </w:rPr>
        <w:t>(дата подання заяви-приєднання)</w:t>
      </w:r>
      <w:r>
        <w:rPr>
          <w:rFonts w:cs="Arial"/>
          <w:sz w:val="16"/>
          <w:szCs w:val="16"/>
          <w:lang w:val="uk-UA" w:eastAsia="ru-RU"/>
        </w:rPr>
        <w:tab/>
      </w:r>
      <w:r w:rsidRPr="004B7F90">
        <w:rPr>
          <w:rFonts w:cs="Arial"/>
          <w:sz w:val="16"/>
          <w:szCs w:val="16"/>
          <w:lang w:val="uk-UA" w:eastAsia="ru-RU"/>
        </w:rPr>
        <w:tab/>
        <w:t xml:space="preserve"> (особистий підпис)</w:t>
      </w:r>
      <w:r w:rsidRPr="004B7F90">
        <w:rPr>
          <w:rFonts w:cs="Arial"/>
          <w:sz w:val="16"/>
          <w:szCs w:val="16"/>
          <w:lang w:val="uk-UA" w:eastAsia="ru-RU"/>
        </w:rPr>
        <w:tab/>
      </w:r>
      <w:r w:rsidRPr="004B7F90">
        <w:rPr>
          <w:rFonts w:cs="Arial"/>
          <w:sz w:val="16"/>
          <w:szCs w:val="16"/>
          <w:lang w:val="uk-UA" w:eastAsia="ru-RU"/>
        </w:rPr>
        <w:tab/>
      </w:r>
      <w:r>
        <w:rPr>
          <w:rFonts w:cs="Arial"/>
          <w:sz w:val="16"/>
          <w:szCs w:val="16"/>
          <w:lang w:val="uk-UA" w:eastAsia="ru-RU"/>
        </w:rPr>
        <w:tab/>
      </w:r>
      <w:r w:rsidRPr="004B7F90">
        <w:rPr>
          <w:rFonts w:cs="Arial"/>
          <w:sz w:val="16"/>
          <w:szCs w:val="16"/>
          <w:lang w:val="uk-UA" w:eastAsia="ru-RU"/>
        </w:rPr>
        <w:t>(П.І.</w:t>
      </w:r>
      <w:proofErr w:type="spellStart"/>
      <w:r w:rsidRPr="004B7F90">
        <w:rPr>
          <w:rFonts w:cs="Arial"/>
          <w:sz w:val="16"/>
          <w:szCs w:val="16"/>
          <w:lang w:val="uk-UA" w:eastAsia="ru-RU"/>
        </w:rPr>
        <w:t>Б.Споживача</w:t>
      </w:r>
      <w:proofErr w:type="spellEnd"/>
      <w:r w:rsidRPr="004B7F90">
        <w:rPr>
          <w:rFonts w:cs="Arial"/>
          <w:sz w:val="16"/>
          <w:szCs w:val="16"/>
          <w:lang w:val="uk-UA" w:eastAsia="ru-RU"/>
        </w:rPr>
        <w:t>)</w:t>
      </w:r>
    </w:p>
    <w:p w:rsidR="00F5041C" w:rsidRDefault="00F5041C" w:rsidP="00F5041C">
      <w:pPr>
        <w:rPr>
          <w:lang w:val="uk-UA" w:eastAsia="ru-RU"/>
        </w:rPr>
      </w:pPr>
    </w:p>
    <w:p w:rsidR="00F5041C" w:rsidRDefault="00F5041C" w:rsidP="00F5041C">
      <w:pPr>
        <w:rPr>
          <w:lang w:val="uk-UA" w:eastAsia="ru-RU"/>
        </w:rPr>
      </w:pPr>
    </w:p>
    <w:p w:rsidR="008408E6" w:rsidRPr="00563AEF" w:rsidRDefault="008408E6" w:rsidP="008408E6">
      <w:pPr>
        <w:jc w:val="right"/>
        <w:rPr>
          <w:b/>
          <w:i/>
          <w:sz w:val="24"/>
          <w:szCs w:val="24"/>
          <w:lang w:val="uk-UA"/>
        </w:rPr>
      </w:pPr>
      <w:r w:rsidRPr="00563AEF">
        <w:rPr>
          <w:b/>
          <w:i/>
          <w:sz w:val="24"/>
          <w:szCs w:val="24"/>
          <w:lang w:val="uk-UA"/>
        </w:rPr>
        <w:t>Додаток до заяви приєднання</w:t>
      </w:r>
    </w:p>
    <w:p w:rsidR="008408E6" w:rsidRPr="00563AEF" w:rsidRDefault="008408E6" w:rsidP="008408E6">
      <w:pPr>
        <w:jc w:val="center"/>
        <w:rPr>
          <w:b/>
          <w:sz w:val="24"/>
          <w:szCs w:val="24"/>
          <w:lang w:val="uk-UA"/>
        </w:rPr>
      </w:pPr>
      <w:proofErr w:type="spellStart"/>
      <w:r w:rsidRPr="00563AEF">
        <w:rPr>
          <w:b/>
          <w:sz w:val="24"/>
          <w:szCs w:val="24"/>
          <w:lang w:val="uk-UA"/>
        </w:rPr>
        <w:t>ЕІС-коди</w:t>
      </w:r>
      <w:proofErr w:type="spellEnd"/>
      <w:r w:rsidRPr="00563AEF">
        <w:rPr>
          <w:sz w:val="24"/>
          <w:szCs w:val="24"/>
          <w:lang w:val="uk-UA"/>
        </w:rPr>
        <w:t xml:space="preserve">. </w:t>
      </w:r>
      <w:r w:rsidRPr="00563AEF">
        <w:rPr>
          <w:b/>
          <w:sz w:val="24"/>
          <w:szCs w:val="24"/>
          <w:lang w:val="uk-UA"/>
        </w:rPr>
        <w:t>Балансова належність об’єктів</w:t>
      </w:r>
    </w:p>
    <w:p w:rsidR="008408E6" w:rsidRPr="00563AEF" w:rsidRDefault="008408E6" w:rsidP="008408E6">
      <w:pPr>
        <w:jc w:val="center"/>
        <w:rPr>
          <w:b/>
          <w:sz w:val="24"/>
          <w:szCs w:val="24"/>
          <w:lang w:val="uk-UA"/>
        </w:rPr>
      </w:pPr>
    </w:p>
    <w:tbl>
      <w:tblPr>
        <w:tblW w:w="9510"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3705"/>
        <w:gridCol w:w="3155"/>
        <w:gridCol w:w="1200"/>
      </w:tblGrid>
      <w:tr w:rsidR="008408E6" w:rsidRPr="00D93EAB" w:rsidTr="008D6762">
        <w:trPr>
          <w:trHeight w:val="809"/>
          <w:jc w:val="center"/>
        </w:trPr>
        <w:tc>
          <w:tcPr>
            <w:tcW w:w="1450" w:type="dxa"/>
          </w:tcPr>
          <w:p w:rsidR="008408E6" w:rsidRPr="00563AEF" w:rsidRDefault="008408E6" w:rsidP="008D6762">
            <w:pPr>
              <w:rPr>
                <w:b/>
                <w:sz w:val="24"/>
                <w:szCs w:val="24"/>
                <w:lang w:val="uk-UA"/>
              </w:rPr>
            </w:pPr>
            <w:r w:rsidRPr="00563AEF">
              <w:rPr>
                <w:b/>
                <w:sz w:val="24"/>
                <w:szCs w:val="24"/>
                <w:lang w:val="uk-UA"/>
              </w:rPr>
              <w:t>№</w:t>
            </w:r>
          </w:p>
        </w:tc>
        <w:tc>
          <w:tcPr>
            <w:tcW w:w="3705" w:type="dxa"/>
          </w:tcPr>
          <w:p w:rsidR="008408E6" w:rsidRPr="00563AEF" w:rsidRDefault="008408E6" w:rsidP="008D6762">
            <w:pPr>
              <w:jc w:val="center"/>
              <w:rPr>
                <w:b/>
                <w:sz w:val="24"/>
                <w:szCs w:val="24"/>
                <w:lang w:val="uk-UA"/>
              </w:rPr>
            </w:pPr>
            <w:r w:rsidRPr="00563AEF">
              <w:rPr>
                <w:b/>
                <w:sz w:val="24"/>
                <w:szCs w:val="24"/>
                <w:lang w:val="uk-UA"/>
              </w:rPr>
              <w:t xml:space="preserve">Об’єкти </w:t>
            </w:r>
          </w:p>
        </w:tc>
        <w:tc>
          <w:tcPr>
            <w:tcW w:w="3155" w:type="dxa"/>
          </w:tcPr>
          <w:p w:rsidR="008408E6" w:rsidRPr="00563AEF" w:rsidRDefault="008408E6" w:rsidP="008D6762">
            <w:pPr>
              <w:jc w:val="center"/>
              <w:rPr>
                <w:b/>
                <w:sz w:val="24"/>
                <w:szCs w:val="24"/>
                <w:lang w:val="uk-UA"/>
              </w:rPr>
            </w:pPr>
            <w:proofErr w:type="spellStart"/>
            <w:r w:rsidRPr="00563AEF">
              <w:rPr>
                <w:b/>
                <w:sz w:val="24"/>
                <w:szCs w:val="24"/>
                <w:lang w:val="uk-UA"/>
              </w:rPr>
              <w:t>ЕІС-код</w:t>
            </w:r>
            <w:proofErr w:type="spellEnd"/>
            <w:r w:rsidRPr="00563AEF">
              <w:rPr>
                <w:b/>
                <w:sz w:val="24"/>
                <w:szCs w:val="24"/>
                <w:lang w:val="uk-UA"/>
              </w:rPr>
              <w:t xml:space="preserve"> точки комерційного обліку</w:t>
            </w:r>
          </w:p>
        </w:tc>
        <w:tc>
          <w:tcPr>
            <w:tcW w:w="1200" w:type="dxa"/>
          </w:tcPr>
          <w:p w:rsidR="008408E6" w:rsidRPr="00563AEF" w:rsidRDefault="008408E6" w:rsidP="008D6762">
            <w:pPr>
              <w:rPr>
                <w:b/>
                <w:sz w:val="24"/>
                <w:szCs w:val="24"/>
                <w:lang w:val="uk-UA"/>
              </w:rPr>
            </w:pPr>
          </w:p>
        </w:tc>
      </w:tr>
      <w:tr w:rsidR="008408E6" w:rsidRPr="00563AEF" w:rsidTr="008D6762">
        <w:trPr>
          <w:jc w:val="center"/>
        </w:trPr>
        <w:tc>
          <w:tcPr>
            <w:tcW w:w="1450" w:type="dxa"/>
          </w:tcPr>
          <w:p w:rsidR="008408E6" w:rsidRPr="00563AEF" w:rsidRDefault="008408E6" w:rsidP="008D6762">
            <w:pPr>
              <w:rPr>
                <w:sz w:val="24"/>
                <w:szCs w:val="24"/>
                <w:lang w:val="uk-UA"/>
              </w:rPr>
            </w:pPr>
            <w:r w:rsidRPr="00563AEF">
              <w:rPr>
                <w:sz w:val="24"/>
                <w:szCs w:val="24"/>
                <w:lang w:val="uk-UA"/>
              </w:rPr>
              <w:t>1</w:t>
            </w:r>
          </w:p>
        </w:tc>
        <w:tc>
          <w:tcPr>
            <w:tcW w:w="3705" w:type="dxa"/>
          </w:tcPr>
          <w:p w:rsidR="008408E6" w:rsidRPr="00563AEF" w:rsidRDefault="008408E6" w:rsidP="008D6762">
            <w:pPr>
              <w:rPr>
                <w:sz w:val="24"/>
                <w:szCs w:val="24"/>
                <w:lang w:val="uk-UA"/>
              </w:rPr>
            </w:pPr>
            <w:r w:rsidRPr="00563AEF">
              <w:rPr>
                <w:sz w:val="24"/>
                <w:szCs w:val="24"/>
                <w:lang w:val="uk-UA"/>
              </w:rPr>
              <w:t>м. Миколаїв, проспект Центральний, 97</w:t>
            </w:r>
          </w:p>
        </w:tc>
        <w:tc>
          <w:tcPr>
            <w:tcW w:w="3155" w:type="dxa"/>
          </w:tcPr>
          <w:p w:rsidR="008408E6" w:rsidRPr="00563AEF" w:rsidRDefault="008408E6" w:rsidP="008D6762">
            <w:pPr>
              <w:jc w:val="center"/>
              <w:rPr>
                <w:sz w:val="24"/>
                <w:szCs w:val="24"/>
                <w:lang w:val="uk-UA"/>
              </w:rPr>
            </w:pPr>
            <w:r w:rsidRPr="00563AEF">
              <w:rPr>
                <w:sz w:val="24"/>
                <w:szCs w:val="24"/>
                <w:lang w:val="uk-UA"/>
              </w:rPr>
              <w:t>62Z6169288513373</w:t>
            </w:r>
          </w:p>
        </w:tc>
        <w:tc>
          <w:tcPr>
            <w:tcW w:w="1200" w:type="dxa"/>
          </w:tcPr>
          <w:p w:rsidR="008408E6" w:rsidRPr="00563AEF" w:rsidRDefault="008408E6" w:rsidP="008D6762">
            <w:pPr>
              <w:jc w:val="center"/>
              <w:rPr>
                <w:b/>
                <w:sz w:val="24"/>
                <w:szCs w:val="24"/>
                <w:lang w:val="uk-UA"/>
              </w:rPr>
            </w:pPr>
          </w:p>
        </w:tc>
      </w:tr>
      <w:tr w:rsidR="008408E6" w:rsidRPr="00563AEF" w:rsidTr="008D6762">
        <w:trPr>
          <w:jc w:val="center"/>
        </w:trPr>
        <w:tc>
          <w:tcPr>
            <w:tcW w:w="1450" w:type="dxa"/>
          </w:tcPr>
          <w:p w:rsidR="008408E6" w:rsidRPr="00563AEF" w:rsidRDefault="008408E6" w:rsidP="008D6762">
            <w:pPr>
              <w:rPr>
                <w:sz w:val="24"/>
                <w:szCs w:val="24"/>
                <w:lang w:val="uk-UA"/>
              </w:rPr>
            </w:pPr>
            <w:r w:rsidRPr="00563AEF">
              <w:rPr>
                <w:sz w:val="24"/>
                <w:szCs w:val="24"/>
                <w:lang w:val="uk-UA"/>
              </w:rPr>
              <w:t>2</w:t>
            </w:r>
          </w:p>
        </w:tc>
        <w:tc>
          <w:tcPr>
            <w:tcW w:w="3705" w:type="dxa"/>
          </w:tcPr>
          <w:p w:rsidR="008408E6" w:rsidRPr="00563AEF" w:rsidRDefault="008408E6" w:rsidP="008D6762">
            <w:pPr>
              <w:rPr>
                <w:sz w:val="24"/>
                <w:szCs w:val="24"/>
                <w:lang w:val="uk-UA"/>
              </w:rPr>
            </w:pPr>
            <w:r w:rsidRPr="00563AEF">
              <w:rPr>
                <w:sz w:val="24"/>
                <w:szCs w:val="24"/>
                <w:lang w:val="uk-UA"/>
              </w:rPr>
              <w:t>м. Миколаїв, проспект Центральний, 97</w:t>
            </w:r>
          </w:p>
        </w:tc>
        <w:tc>
          <w:tcPr>
            <w:tcW w:w="3155" w:type="dxa"/>
          </w:tcPr>
          <w:p w:rsidR="008408E6" w:rsidRPr="00563AEF" w:rsidRDefault="008408E6" w:rsidP="008D6762">
            <w:pPr>
              <w:jc w:val="center"/>
              <w:rPr>
                <w:sz w:val="24"/>
                <w:szCs w:val="24"/>
                <w:lang w:val="uk-UA"/>
              </w:rPr>
            </w:pPr>
            <w:r w:rsidRPr="00563AEF">
              <w:rPr>
                <w:sz w:val="24"/>
                <w:szCs w:val="24"/>
                <w:lang w:val="uk-UA"/>
              </w:rPr>
              <w:t>62Z7209884779141</w:t>
            </w:r>
          </w:p>
        </w:tc>
        <w:tc>
          <w:tcPr>
            <w:tcW w:w="1200" w:type="dxa"/>
          </w:tcPr>
          <w:p w:rsidR="008408E6" w:rsidRPr="00563AEF" w:rsidRDefault="008408E6" w:rsidP="008D6762">
            <w:pPr>
              <w:jc w:val="center"/>
              <w:rPr>
                <w:b/>
                <w:sz w:val="24"/>
                <w:szCs w:val="24"/>
                <w:lang w:val="uk-UA"/>
              </w:rPr>
            </w:pPr>
          </w:p>
        </w:tc>
      </w:tr>
    </w:tbl>
    <w:p w:rsidR="008408E6" w:rsidRDefault="008408E6" w:rsidP="00F5041C">
      <w:pPr>
        <w:jc w:val="center"/>
        <w:rPr>
          <w:lang w:val="uk-UA"/>
        </w:rPr>
      </w:pPr>
    </w:p>
    <w:p w:rsidR="008408E6" w:rsidRDefault="008408E6">
      <w:pPr>
        <w:autoSpaceDE/>
        <w:autoSpaceDN/>
        <w:rPr>
          <w:lang w:val="uk-UA"/>
        </w:rPr>
      </w:pPr>
      <w:r>
        <w:rPr>
          <w:lang w:val="uk-UA"/>
        </w:rPr>
        <w:br w:type="page"/>
      </w:r>
    </w:p>
    <w:p w:rsidR="008408E6" w:rsidRPr="00563AEF" w:rsidRDefault="008408E6" w:rsidP="008408E6">
      <w:pPr>
        <w:jc w:val="right"/>
        <w:rPr>
          <w:lang w:val="uk-UA"/>
        </w:rPr>
      </w:pPr>
      <w:r w:rsidRPr="00563AEF">
        <w:rPr>
          <w:lang w:val="uk-UA"/>
        </w:rPr>
        <w:t>Додаток 2</w:t>
      </w:r>
    </w:p>
    <w:p w:rsidR="008408E6" w:rsidRPr="00563AEF" w:rsidRDefault="008408E6" w:rsidP="008408E6">
      <w:pPr>
        <w:pStyle w:val="2"/>
        <w:spacing w:before="0" w:after="0"/>
        <w:ind w:left="6379"/>
        <w:rPr>
          <w:rFonts w:cs="Arial"/>
          <w:b w:val="0"/>
          <w:bCs/>
          <w:i/>
          <w:sz w:val="24"/>
          <w:szCs w:val="24"/>
          <w:lang w:val="uk-UA" w:eastAsia="ru-RU"/>
        </w:rPr>
      </w:pPr>
      <w:r w:rsidRPr="00563AEF">
        <w:rPr>
          <w:rFonts w:cs="Arial"/>
          <w:b w:val="0"/>
          <w:bCs/>
          <w:i/>
          <w:sz w:val="24"/>
          <w:szCs w:val="24"/>
          <w:lang w:val="uk-UA" w:eastAsia="ru-RU"/>
        </w:rPr>
        <w:t>до договору про постачання</w:t>
      </w:r>
    </w:p>
    <w:p w:rsidR="008408E6" w:rsidRPr="00563AEF" w:rsidRDefault="008408E6" w:rsidP="008408E6">
      <w:pPr>
        <w:pStyle w:val="2"/>
        <w:spacing w:before="0" w:after="0"/>
        <w:ind w:left="6379"/>
        <w:rPr>
          <w:rFonts w:cs="Arial"/>
          <w:b w:val="0"/>
          <w:bCs/>
          <w:i/>
          <w:sz w:val="24"/>
          <w:szCs w:val="24"/>
          <w:lang w:val="uk-UA" w:eastAsia="ru-RU"/>
        </w:rPr>
      </w:pPr>
      <w:r w:rsidRPr="00563AEF">
        <w:rPr>
          <w:rFonts w:cs="Arial"/>
          <w:b w:val="0"/>
          <w:bCs/>
          <w:i/>
          <w:sz w:val="24"/>
          <w:szCs w:val="24"/>
          <w:lang w:val="uk-UA" w:eastAsia="ru-RU"/>
        </w:rPr>
        <w:t>електричної енергії споживачу</w:t>
      </w:r>
    </w:p>
    <w:p w:rsidR="008408E6" w:rsidRPr="00563AEF" w:rsidRDefault="008408E6" w:rsidP="008408E6">
      <w:pPr>
        <w:rPr>
          <w:lang w:val="uk-UA"/>
        </w:rPr>
      </w:pPr>
      <w:r w:rsidRPr="00563AEF">
        <w:rPr>
          <w:lang w:val="uk-UA"/>
        </w:rPr>
        <w:tab/>
      </w:r>
      <w:r w:rsidRPr="00563AEF">
        <w:rPr>
          <w:lang w:val="uk-UA"/>
        </w:rPr>
        <w:tab/>
      </w:r>
      <w:r w:rsidRPr="00563AEF">
        <w:rPr>
          <w:lang w:val="uk-UA"/>
        </w:rPr>
        <w:tab/>
      </w:r>
      <w:r w:rsidRPr="00563AEF">
        <w:rPr>
          <w:lang w:val="uk-UA"/>
        </w:rPr>
        <w:tab/>
      </w:r>
      <w:r w:rsidRPr="00563AEF">
        <w:rPr>
          <w:lang w:val="uk-UA"/>
        </w:rPr>
        <w:tab/>
      </w:r>
      <w:r w:rsidRPr="00563AEF">
        <w:rPr>
          <w:lang w:val="uk-UA"/>
        </w:rPr>
        <w:tab/>
      </w:r>
      <w:r w:rsidRPr="00563AEF">
        <w:rPr>
          <w:lang w:val="uk-UA"/>
        </w:rPr>
        <w:tab/>
      </w:r>
      <w:r w:rsidRPr="00563AEF">
        <w:rPr>
          <w:lang w:val="uk-UA"/>
        </w:rPr>
        <w:tab/>
        <w:t>№__________ від __________</w:t>
      </w:r>
    </w:p>
    <w:p w:rsidR="008408E6" w:rsidRPr="00563AEF" w:rsidRDefault="008408E6" w:rsidP="008408E6">
      <w:pPr>
        <w:rPr>
          <w:lang w:val="uk-UA"/>
        </w:rPr>
      </w:pPr>
      <w:r w:rsidRPr="00563AEF">
        <w:rPr>
          <w:lang w:val="uk-UA"/>
        </w:rPr>
        <w:tab/>
      </w:r>
      <w:r w:rsidRPr="00563AEF">
        <w:rPr>
          <w:lang w:val="uk-UA"/>
        </w:rPr>
        <w:tab/>
      </w:r>
      <w:r w:rsidRPr="00563AEF">
        <w:rPr>
          <w:lang w:val="uk-UA"/>
        </w:rPr>
        <w:tab/>
      </w:r>
      <w:r w:rsidRPr="00563AEF">
        <w:rPr>
          <w:lang w:val="uk-UA"/>
        </w:rPr>
        <w:tab/>
      </w:r>
    </w:p>
    <w:p w:rsidR="008408E6" w:rsidRDefault="008408E6" w:rsidP="008408E6">
      <w:pPr>
        <w:jc w:val="center"/>
        <w:rPr>
          <w:b/>
          <w:sz w:val="24"/>
        </w:rPr>
      </w:pPr>
      <w:r w:rsidRPr="00563AEF">
        <w:rPr>
          <w:b/>
          <w:sz w:val="24"/>
          <w:lang w:val="uk-UA"/>
        </w:rPr>
        <w:t>Комерційна пропозиція</w:t>
      </w:r>
    </w:p>
    <w:p w:rsidR="00BA6FEA" w:rsidRDefault="00BA6FEA" w:rsidP="008408E6">
      <w:pPr>
        <w:jc w:val="center"/>
        <w:rPr>
          <w:b/>
          <w:sz w:val="24"/>
        </w:rPr>
      </w:pPr>
    </w:p>
    <w:p w:rsidR="00BA6FEA" w:rsidRPr="00C03F9E" w:rsidRDefault="00BA6FEA" w:rsidP="00BA6FEA">
      <w:pPr>
        <w:numPr>
          <w:ilvl w:val="0"/>
          <w:numId w:val="5"/>
        </w:numPr>
        <w:pBdr>
          <w:top w:val="nil"/>
          <w:left w:val="nil"/>
          <w:bottom w:val="nil"/>
          <w:right w:val="nil"/>
          <w:between w:val="nil"/>
        </w:pBdr>
        <w:tabs>
          <w:tab w:val="left" w:pos="2505"/>
        </w:tabs>
        <w:jc w:val="both"/>
        <w:rPr>
          <w:color w:val="000000"/>
          <w:sz w:val="24"/>
          <w:szCs w:val="24"/>
          <w:lang w:val="uk-UA"/>
        </w:rPr>
      </w:pPr>
      <w:r w:rsidRPr="00C03F9E">
        <w:rPr>
          <w:color w:val="000000"/>
          <w:sz w:val="24"/>
          <w:szCs w:val="24"/>
          <w:lang w:val="uk-UA"/>
        </w:rPr>
        <w:t xml:space="preserve">Ціна за одиницю Товару (Ц) визначається за підсумками розрахункового періоду (місяця) за </w:t>
      </w:r>
      <w:r w:rsidRPr="00C03F9E">
        <w:rPr>
          <w:sz w:val="24"/>
          <w:szCs w:val="24"/>
          <w:lang w:val="uk-UA"/>
        </w:rPr>
        <w:t>такою</w:t>
      </w:r>
      <w:r w:rsidRPr="00C03F9E">
        <w:rPr>
          <w:color w:val="000000"/>
          <w:sz w:val="24"/>
          <w:szCs w:val="24"/>
          <w:lang w:val="uk-UA"/>
        </w:rPr>
        <w:t xml:space="preserve"> формулою: </w:t>
      </w:r>
    </w:p>
    <w:p w:rsidR="00BA6FEA" w:rsidRPr="00C03F9E" w:rsidRDefault="00BA6FEA" w:rsidP="00BA6FEA">
      <w:pPr>
        <w:pBdr>
          <w:top w:val="nil"/>
          <w:left w:val="nil"/>
          <w:bottom w:val="nil"/>
          <w:right w:val="nil"/>
          <w:between w:val="nil"/>
        </w:pBdr>
        <w:tabs>
          <w:tab w:val="left" w:pos="2505"/>
        </w:tabs>
        <w:ind w:left="720"/>
        <w:jc w:val="both"/>
        <w:rPr>
          <w:color w:val="000000"/>
          <w:sz w:val="24"/>
          <w:szCs w:val="24"/>
          <w:lang w:val="uk-UA"/>
        </w:rPr>
      </w:pPr>
    </w:p>
    <w:p w:rsidR="00BA6FEA" w:rsidRPr="00C03F9E" w:rsidRDefault="00BA6FEA" w:rsidP="00BA6FEA">
      <w:pPr>
        <w:tabs>
          <w:tab w:val="left" w:pos="2505"/>
        </w:tabs>
        <w:jc w:val="both"/>
        <w:rPr>
          <w:color w:val="000000"/>
          <w:sz w:val="24"/>
          <w:szCs w:val="24"/>
          <w:lang w:val="uk-UA"/>
        </w:rPr>
      </w:pPr>
      <w:r w:rsidRPr="00C03F9E">
        <w:rPr>
          <w:color w:val="000000"/>
          <w:sz w:val="24"/>
          <w:szCs w:val="24"/>
          <w:lang w:val="uk-UA"/>
        </w:rPr>
        <w:t xml:space="preserve">Ц = (К * </w:t>
      </w:r>
      <w:proofErr w:type="spellStart"/>
      <w:r w:rsidRPr="00C03F9E">
        <w:rPr>
          <w:color w:val="000000"/>
          <w:sz w:val="24"/>
          <w:szCs w:val="24"/>
          <w:lang w:val="uk-UA"/>
        </w:rPr>
        <w:t>Ца</w:t>
      </w:r>
      <w:proofErr w:type="spellEnd"/>
      <w:r w:rsidRPr="00C03F9E">
        <w:rPr>
          <w:color w:val="000000"/>
          <w:sz w:val="24"/>
          <w:szCs w:val="24"/>
          <w:lang w:val="uk-UA"/>
        </w:rPr>
        <w:t xml:space="preserve"> + </w:t>
      </w:r>
      <w:proofErr w:type="spellStart"/>
      <w:r w:rsidRPr="00C03F9E">
        <w:rPr>
          <w:color w:val="000000"/>
          <w:sz w:val="24"/>
          <w:szCs w:val="24"/>
          <w:lang w:val="uk-UA"/>
        </w:rPr>
        <w:t>Тосп</w:t>
      </w:r>
      <w:proofErr w:type="spellEnd"/>
      <w:r w:rsidRPr="00C03F9E">
        <w:rPr>
          <w:color w:val="000000"/>
          <w:sz w:val="24"/>
          <w:szCs w:val="24"/>
          <w:lang w:val="uk-UA"/>
        </w:rPr>
        <w:t xml:space="preserve"> +</w:t>
      </w:r>
      <w:r>
        <w:rPr>
          <w:color w:val="000000"/>
          <w:sz w:val="24"/>
          <w:szCs w:val="24"/>
          <w:lang w:val="uk-UA"/>
        </w:rPr>
        <w:t xml:space="preserve"> </w:t>
      </w:r>
      <w:proofErr w:type="spellStart"/>
      <w:r w:rsidRPr="00C03F9E">
        <w:rPr>
          <w:color w:val="000000"/>
          <w:sz w:val="24"/>
          <w:szCs w:val="24"/>
          <w:lang w:val="uk-UA"/>
        </w:rPr>
        <w:t>Впост</w:t>
      </w:r>
      <w:proofErr w:type="spellEnd"/>
      <w:r w:rsidRPr="00C03F9E">
        <w:rPr>
          <w:color w:val="000000"/>
          <w:sz w:val="24"/>
          <w:szCs w:val="24"/>
          <w:lang w:val="uk-UA"/>
        </w:rPr>
        <w:t>) * 1,2, де:</w:t>
      </w:r>
    </w:p>
    <w:p w:rsidR="00BA6FEA" w:rsidRPr="00C03F9E" w:rsidRDefault="00BA6FEA" w:rsidP="00BA6FEA">
      <w:pPr>
        <w:tabs>
          <w:tab w:val="left" w:pos="2505"/>
        </w:tabs>
        <w:jc w:val="both"/>
        <w:rPr>
          <w:color w:val="000000"/>
          <w:sz w:val="24"/>
          <w:szCs w:val="24"/>
          <w:lang w:val="uk-UA"/>
        </w:rPr>
      </w:pPr>
      <w:r w:rsidRPr="00C03F9E">
        <w:rPr>
          <w:color w:val="000000"/>
          <w:sz w:val="24"/>
          <w:szCs w:val="24"/>
          <w:lang w:val="uk-UA"/>
        </w:rPr>
        <w:t>1,2 – урахування ПДВ (у разі, якщо Постачальник не є платником ПДВ, у формулі замість 1,2 зазначається 1);</w:t>
      </w:r>
    </w:p>
    <w:p w:rsidR="00BA6FEA" w:rsidRPr="00C03F9E" w:rsidRDefault="00BA6FEA" w:rsidP="00BA6FEA">
      <w:pPr>
        <w:tabs>
          <w:tab w:val="left" w:pos="2505"/>
        </w:tabs>
        <w:ind w:firstLine="567"/>
        <w:jc w:val="both"/>
        <w:rPr>
          <w:color w:val="000000"/>
          <w:sz w:val="24"/>
          <w:szCs w:val="24"/>
          <w:lang w:val="uk-UA"/>
        </w:rPr>
      </w:pPr>
      <w:proofErr w:type="spellStart"/>
      <w:r w:rsidRPr="00C03F9E">
        <w:rPr>
          <w:color w:val="000000"/>
          <w:sz w:val="24"/>
          <w:szCs w:val="24"/>
          <w:lang w:val="uk-UA"/>
        </w:rPr>
        <w:t>Ца</w:t>
      </w:r>
      <w:proofErr w:type="spellEnd"/>
      <w:r w:rsidRPr="00C03F9E">
        <w:rPr>
          <w:color w:val="000000"/>
          <w:sz w:val="24"/>
          <w:szCs w:val="24"/>
          <w:lang w:val="uk-UA"/>
        </w:rPr>
        <w:t xml:space="preserve"> – ціна закупівлі одиниці Товару (актуальна) на день укладення Договору або останнього додаткового договору або угоди до цього Договору, </w:t>
      </w:r>
      <w:proofErr w:type="spellStart"/>
      <w:r w:rsidRPr="00C03F9E">
        <w:rPr>
          <w:color w:val="000000"/>
          <w:sz w:val="24"/>
          <w:szCs w:val="24"/>
          <w:lang w:val="uk-UA"/>
        </w:rPr>
        <w:t>грн</w:t>
      </w:r>
      <w:proofErr w:type="spellEnd"/>
      <w:r w:rsidRPr="00C03F9E">
        <w:rPr>
          <w:color w:val="000000"/>
          <w:sz w:val="24"/>
          <w:szCs w:val="24"/>
          <w:lang w:val="uk-UA"/>
        </w:rPr>
        <w:t xml:space="preserve"> за 1 кВт*</w:t>
      </w:r>
      <w:proofErr w:type="spellStart"/>
      <w:r w:rsidRPr="00C03F9E">
        <w:rPr>
          <w:color w:val="000000"/>
          <w:sz w:val="24"/>
          <w:szCs w:val="24"/>
          <w:lang w:val="uk-UA"/>
        </w:rPr>
        <w:t>год</w:t>
      </w:r>
      <w:proofErr w:type="spellEnd"/>
      <w:r w:rsidRPr="00C03F9E">
        <w:rPr>
          <w:color w:val="000000"/>
          <w:sz w:val="24"/>
          <w:szCs w:val="24"/>
          <w:lang w:val="uk-UA"/>
        </w:rPr>
        <w:t xml:space="preserve"> без ПДВ;</w:t>
      </w:r>
    </w:p>
    <w:p w:rsidR="00BA6FEA" w:rsidRPr="00C03F9E" w:rsidRDefault="00BA6FEA" w:rsidP="00BA6FEA">
      <w:pPr>
        <w:tabs>
          <w:tab w:val="left" w:pos="2505"/>
        </w:tabs>
        <w:ind w:firstLine="567"/>
        <w:jc w:val="both"/>
        <w:rPr>
          <w:color w:val="000000"/>
          <w:sz w:val="24"/>
          <w:szCs w:val="24"/>
          <w:lang w:val="uk-UA"/>
        </w:rPr>
      </w:pPr>
      <w:proofErr w:type="spellStart"/>
      <w:r w:rsidRPr="00C03F9E">
        <w:rPr>
          <w:color w:val="000000"/>
          <w:sz w:val="24"/>
          <w:szCs w:val="24"/>
          <w:lang w:val="uk-UA"/>
        </w:rPr>
        <w:t>Тосп</w:t>
      </w:r>
      <w:proofErr w:type="spellEnd"/>
      <w:r w:rsidRPr="00C03F9E">
        <w:rPr>
          <w:color w:val="000000"/>
          <w:sz w:val="24"/>
          <w:szCs w:val="24"/>
          <w:lang w:val="uk-UA"/>
        </w:rPr>
        <w:t xml:space="preserve"> – ціна (тариф) послуг оператора системи передачі, яка встановлена Регулятором на відповідний розрахунковий період), </w:t>
      </w:r>
      <w:proofErr w:type="spellStart"/>
      <w:r w:rsidRPr="00C03F9E">
        <w:rPr>
          <w:color w:val="000000"/>
          <w:sz w:val="24"/>
          <w:szCs w:val="24"/>
          <w:lang w:val="uk-UA"/>
        </w:rPr>
        <w:t>грн</w:t>
      </w:r>
      <w:proofErr w:type="spellEnd"/>
      <w:r w:rsidRPr="00C03F9E">
        <w:rPr>
          <w:color w:val="000000"/>
          <w:sz w:val="24"/>
          <w:szCs w:val="24"/>
          <w:lang w:val="uk-UA"/>
        </w:rPr>
        <w:t xml:space="preserve"> за 1 кВт*</w:t>
      </w:r>
      <w:proofErr w:type="spellStart"/>
      <w:r w:rsidRPr="00C03F9E">
        <w:rPr>
          <w:color w:val="000000"/>
          <w:sz w:val="24"/>
          <w:szCs w:val="24"/>
          <w:lang w:val="uk-UA"/>
        </w:rPr>
        <w:t>год</w:t>
      </w:r>
      <w:proofErr w:type="spellEnd"/>
      <w:r w:rsidRPr="00C03F9E">
        <w:rPr>
          <w:color w:val="000000"/>
          <w:sz w:val="24"/>
          <w:szCs w:val="24"/>
          <w:lang w:val="uk-UA"/>
        </w:rPr>
        <w:t xml:space="preserve"> без ПДВ;</w:t>
      </w:r>
    </w:p>
    <w:p w:rsidR="00BA6FEA" w:rsidRPr="00C03F9E" w:rsidRDefault="00BA6FEA" w:rsidP="00BA6FEA">
      <w:pPr>
        <w:tabs>
          <w:tab w:val="left" w:pos="2505"/>
        </w:tabs>
        <w:ind w:firstLine="567"/>
        <w:jc w:val="both"/>
        <w:rPr>
          <w:color w:val="000000"/>
          <w:sz w:val="24"/>
          <w:szCs w:val="24"/>
          <w:lang w:val="uk-UA"/>
        </w:rPr>
      </w:pPr>
      <w:proofErr w:type="spellStart"/>
      <w:r w:rsidRPr="00C03F9E">
        <w:rPr>
          <w:color w:val="000000"/>
          <w:sz w:val="24"/>
          <w:szCs w:val="24"/>
          <w:lang w:val="uk-UA"/>
        </w:rPr>
        <w:t>Впост</w:t>
      </w:r>
      <w:proofErr w:type="spellEnd"/>
      <w:r w:rsidRPr="00C03F9E">
        <w:rPr>
          <w:color w:val="000000"/>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C03F9E">
        <w:rPr>
          <w:color w:val="000000"/>
          <w:sz w:val="24"/>
          <w:szCs w:val="24"/>
          <w:lang w:val="uk-UA"/>
        </w:rPr>
        <w:t>Впост</w:t>
      </w:r>
      <w:proofErr w:type="spellEnd"/>
      <w:r w:rsidRPr="00C03F9E">
        <w:rPr>
          <w:color w:val="000000"/>
          <w:sz w:val="24"/>
          <w:szCs w:val="24"/>
          <w:lang w:val="uk-UA"/>
        </w:rPr>
        <w:t xml:space="preserve"> становить _____ </w:t>
      </w:r>
      <w:proofErr w:type="spellStart"/>
      <w:r w:rsidRPr="00C03F9E">
        <w:rPr>
          <w:color w:val="000000"/>
          <w:sz w:val="24"/>
          <w:szCs w:val="24"/>
          <w:lang w:val="uk-UA"/>
        </w:rPr>
        <w:t>грнза</w:t>
      </w:r>
      <w:proofErr w:type="spellEnd"/>
      <w:r w:rsidRPr="00C03F9E">
        <w:rPr>
          <w:color w:val="000000"/>
          <w:sz w:val="24"/>
          <w:szCs w:val="24"/>
          <w:lang w:val="uk-UA"/>
        </w:rPr>
        <w:t xml:space="preserve"> 1 кВт*</w:t>
      </w:r>
      <w:proofErr w:type="spellStart"/>
      <w:r w:rsidRPr="00C03F9E">
        <w:rPr>
          <w:color w:val="000000"/>
          <w:sz w:val="24"/>
          <w:szCs w:val="24"/>
          <w:lang w:val="uk-UA"/>
        </w:rPr>
        <w:t>год</w:t>
      </w:r>
      <w:proofErr w:type="spellEnd"/>
      <w:r w:rsidRPr="00C03F9E">
        <w:rPr>
          <w:color w:val="000000"/>
          <w:sz w:val="24"/>
          <w:szCs w:val="24"/>
          <w:lang w:val="uk-UA"/>
        </w:rPr>
        <w:t xml:space="preserve"> без ПДВ та не змінюється протягом усього строку дії Договору;</w:t>
      </w:r>
    </w:p>
    <w:p w:rsidR="00BA6FEA" w:rsidRPr="00C03F9E" w:rsidRDefault="00BA6FEA" w:rsidP="00BA6FEA">
      <w:pPr>
        <w:tabs>
          <w:tab w:val="left" w:pos="2505"/>
        </w:tabs>
        <w:ind w:firstLine="567"/>
        <w:jc w:val="both"/>
        <w:rPr>
          <w:color w:val="000000"/>
          <w:sz w:val="24"/>
          <w:szCs w:val="24"/>
          <w:lang w:val="uk-UA"/>
        </w:rPr>
      </w:pPr>
      <w:r w:rsidRPr="00C03F9E">
        <w:rPr>
          <w:color w:val="000000"/>
          <w:sz w:val="24"/>
          <w:szCs w:val="24"/>
          <w:lang w:val="uk-UA"/>
        </w:rPr>
        <w:t>К – коефіцієнт коливання ціни закупівлі одиниці Товару, який на момент укладення Договору становить 1 (один) і визначається за формулою:</w:t>
      </w:r>
    </w:p>
    <w:p w:rsidR="00BA6FEA" w:rsidRPr="00C03F9E" w:rsidRDefault="00BA6FEA" w:rsidP="00BA6FEA">
      <w:pPr>
        <w:tabs>
          <w:tab w:val="left" w:pos="2505"/>
        </w:tabs>
        <w:ind w:firstLine="567"/>
        <w:jc w:val="both"/>
        <w:rPr>
          <w:color w:val="000000"/>
          <w:sz w:val="24"/>
          <w:szCs w:val="24"/>
          <w:lang w:val="uk-UA"/>
        </w:rPr>
      </w:pPr>
      <w:r w:rsidRPr="00C03F9E">
        <w:rPr>
          <w:color w:val="000000"/>
          <w:sz w:val="24"/>
          <w:szCs w:val="24"/>
          <w:lang w:val="uk-UA"/>
        </w:rPr>
        <w:t xml:space="preserve">К = </w:t>
      </w:r>
      <w:proofErr w:type="spellStart"/>
      <w:r w:rsidRPr="00C03F9E">
        <w:rPr>
          <w:color w:val="000000"/>
          <w:sz w:val="24"/>
          <w:szCs w:val="24"/>
          <w:lang w:val="uk-UA"/>
        </w:rPr>
        <w:t>Цпсз</w:t>
      </w:r>
      <w:proofErr w:type="spellEnd"/>
      <w:r w:rsidRPr="00C03F9E">
        <w:rPr>
          <w:color w:val="000000"/>
          <w:sz w:val="24"/>
          <w:szCs w:val="24"/>
          <w:lang w:val="uk-UA"/>
        </w:rPr>
        <w:t xml:space="preserve"> / Ц</w:t>
      </w:r>
      <w:r w:rsidRPr="00C03F9E">
        <w:rPr>
          <w:color w:val="000000"/>
          <w:sz w:val="24"/>
          <w:szCs w:val="24"/>
          <w:vertAlign w:val="subscript"/>
          <w:lang w:val="uk-UA"/>
        </w:rPr>
        <w:t>0</w:t>
      </w:r>
      <w:r w:rsidRPr="00C03F9E">
        <w:rPr>
          <w:color w:val="000000"/>
          <w:sz w:val="24"/>
          <w:szCs w:val="24"/>
          <w:lang w:val="uk-UA"/>
        </w:rPr>
        <w:t>сз, де:</w:t>
      </w:r>
    </w:p>
    <w:p w:rsidR="00BA6FEA" w:rsidRPr="00C03F9E" w:rsidRDefault="00BA6FEA" w:rsidP="00BA6FEA">
      <w:pPr>
        <w:tabs>
          <w:tab w:val="left" w:pos="2505"/>
        </w:tabs>
        <w:ind w:firstLine="567"/>
        <w:jc w:val="both"/>
        <w:rPr>
          <w:color w:val="000000"/>
          <w:sz w:val="24"/>
          <w:szCs w:val="24"/>
          <w:lang w:val="uk-UA"/>
        </w:rPr>
      </w:pPr>
      <w:proofErr w:type="spellStart"/>
      <w:r w:rsidRPr="00C03F9E">
        <w:rPr>
          <w:color w:val="000000"/>
          <w:sz w:val="24"/>
          <w:szCs w:val="24"/>
          <w:lang w:val="uk-UA"/>
        </w:rPr>
        <w:t>Цпсз</w:t>
      </w:r>
      <w:proofErr w:type="spellEnd"/>
      <w:r w:rsidRPr="00C03F9E">
        <w:rPr>
          <w:color w:val="000000"/>
          <w:sz w:val="24"/>
          <w:szCs w:val="24"/>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w:t>
      </w:r>
      <w:r w:rsidRPr="00C03F9E">
        <w:rPr>
          <w:sz w:val="24"/>
          <w:szCs w:val="24"/>
          <w:lang w:val="uk-UA"/>
        </w:rPr>
        <w:t>—</w:t>
      </w:r>
      <w:r w:rsidRPr="00C03F9E">
        <w:rPr>
          <w:color w:val="000000"/>
          <w:sz w:val="24"/>
          <w:szCs w:val="24"/>
          <w:lang w:val="uk-UA"/>
        </w:rPr>
        <w:t xml:space="preserve"> календарний місяць, </w:t>
      </w:r>
      <w:proofErr w:type="spellStart"/>
      <w:r w:rsidRPr="00C03F9E">
        <w:rPr>
          <w:color w:val="000000"/>
          <w:sz w:val="24"/>
          <w:szCs w:val="24"/>
          <w:lang w:val="uk-UA"/>
        </w:rPr>
        <w:t>грнза</w:t>
      </w:r>
      <w:proofErr w:type="spellEnd"/>
      <w:r w:rsidRPr="00C03F9E">
        <w:rPr>
          <w:color w:val="000000"/>
          <w:sz w:val="24"/>
          <w:szCs w:val="24"/>
          <w:lang w:val="uk-UA"/>
        </w:rPr>
        <w:t xml:space="preserve"> 1 кВт*</w:t>
      </w:r>
      <w:proofErr w:type="spellStart"/>
      <w:r w:rsidRPr="00C03F9E">
        <w:rPr>
          <w:color w:val="000000"/>
          <w:sz w:val="24"/>
          <w:szCs w:val="24"/>
          <w:lang w:val="uk-UA"/>
        </w:rPr>
        <w:t>год</w:t>
      </w:r>
      <w:proofErr w:type="spellEnd"/>
      <w:r w:rsidRPr="00C03F9E">
        <w:rPr>
          <w:color w:val="000000"/>
          <w:sz w:val="24"/>
          <w:szCs w:val="24"/>
          <w:lang w:val="uk-UA"/>
        </w:rPr>
        <w:t xml:space="preserve"> без ПДВ;</w:t>
      </w:r>
    </w:p>
    <w:p w:rsidR="00BA6FEA" w:rsidRPr="00C03F9E" w:rsidRDefault="00BA6FEA" w:rsidP="00BA6FEA">
      <w:pPr>
        <w:tabs>
          <w:tab w:val="left" w:pos="2505"/>
        </w:tabs>
        <w:ind w:firstLine="567"/>
        <w:jc w:val="both"/>
        <w:rPr>
          <w:color w:val="000000"/>
          <w:sz w:val="24"/>
          <w:szCs w:val="24"/>
          <w:lang w:val="uk-UA"/>
        </w:rPr>
      </w:pPr>
      <w:r w:rsidRPr="00C03F9E">
        <w:rPr>
          <w:color w:val="000000"/>
          <w:sz w:val="24"/>
          <w:szCs w:val="24"/>
          <w:lang w:val="uk-UA"/>
        </w:rPr>
        <w:t>Ц</w:t>
      </w:r>
      <w:r w:rsidRPr="00C03F9E">
        <w:rPr>
          <w:color w:val="000000"/>
          <w:sz w:val="24"/>
          <w:szCs w:val="24"/>
          <w:vertAlign w:val="subscript"/>
          <w:lang w:val="uk-UA"/>
        </w:rPr>
        <w:t>0</w:t>
      </w:r>
      <w:r w:rsidRPr="00C03F9E">
        <w:rPr>
          <w:color w:val="000000"/>
          <w:sz w:val="24"/>
          <w:szCs w:val="24"/>
          <w:lang w:val="uk-UA"/>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C03F9E">
        <w:rPr>
          <w:sz w:val="24"/>
          <w:szCs w:val="24"/>
          <w:lang w:val="uk-UA"/>
        </w:rPr>
        <w:t>—</w:t>
      </w:r>
      <w:r w:rsidRPr="00C03F9E">
        <w:rPr>
          <w:color w:val="000000"/>
          <w:sz w:val="24"/>
          <w:szCs w:val="24"/>
          <w:lang w:val="uk-UA"/>
        </w:rPr>
        <w:t xml:space="preserve"> за місяць, що передує розрахунковому, згідно з інформаці</w:t>
      </w:r>
      <w:r w:rsidRPr="00C03F9E">
        <w:rPr>
          <w:sz w:val="24"/>
          <w:szCs w:val="24"/>
          <w:lang w:val="uk-UA"/>
        </w:rPr>
        <w:t>єю</w:t>
      </w:r>
      <w:r w:rsidRPr="00C03F9E">
        <w:rPr>
          <w:color w:val="000000"/>
          <w:sz w:val="24"/>
          <w:szCs w:val="24"/>
          <w:lang w:val="uk-UA"/>
        </w:rPr>
        <w:t>, оприлюднено</w:t>
      </w:r>
      <w:r w:rsidRPr="00C03F9E">
        <w:rPr>
          <w:sz w:val="24"/>
          <w:szCs w:val="24"/>
          <w:lang w:val="uk-UA"/>
        </w:rPr>
        <w:t>ю</w:t>
      </w:r>
      <w:r w:rsidRPr="00C03F9E">
        <w:rPr>
          <w:color w:val="000000"/>
          <w:sz w:val="24"/>
          <w:szCs w:val="24"/>
          <w:lang w:val="uk-UA"/>
        </w:rPr>
        <w:t xml:space="preserve"> Оператором ринку електричної енергії на сайті </w:t>
      </w:r>
      <w:hyperlink r:id="rId6">
        <w:r w:rsidRPr="00C03F9E">
          <w:rPr>
            <w:color w:val="0563C1"/>
            <w:sz w:val="24"/>
            <w:szCs w:val="24"/>
            <w:u w:val="single"/>
            <w:lang w:val="uk-UA"/>
          </w:rPr>
          <w:t>https://www.oree.com.ua/</w:t>
        </w:r>
      </w:hyperlink>
      <w:r w:rsidRPr="00C03F9E">
        <w:rPr>
          <w:color w:val="000000"/>
          <w:sz w:val="24"/>
          <w:szCs w:val="24"/>
          <w:lang w:val="uk-UA"/>
        </w:rPr>
        <w:t xml:space="preserve">, </w:t>
      </w:r>
      <w:proofErr w:type="spellStart"/>
      <w:r w:rsidRPr="00C03F9E">
        <w:rPr>
          <w:color w:val="000000"/>
          <w:sz w:val="24"/>
          <w:szCs w:val="24"/>
          <w:lang w:val="uk-UA"/>
        </w:rPr>
        <w:t>грн</w:t>
      </w:r>
      <w:proofErr w:type="spellEnd"/>
      <w:r w:rsidRPr="00C03F9E">
        <w:rPr>
          <w:color w:val="000000"/>
          <w:sz w:val="24"/>
          <w:szCs w:val="24"/>
          <w:lang w:val="uk-UA"/>
        </w:rPr>
        <w:t xml:space="preserve"> за 1 кВт*</w:t>
      </w:r>
      <w:proofErr w:type="spellStart"/>
      <w:r w:rsidRPr="00C03F9E">
        <w:rPr>
          <w:color w:val="000000"/>
          <w:sz w:val="24"/>
          <w:szCs w:val="24"/>
          <w:lang w:val="uk-UA"/>
        </w:rPr>
        <w:t>год</w:t>
      </w:r>
      <w:proofErr w:type="spellEnd"/>
      <w:r w:rsidRPr="00C03F9E">
        <w:rPr>
          <w:color w:val="000000"/>
          <w:sz w:val="24"/>
          <w:szCs w:val="24"/>
          <w:lang w:val="uk-UA"/>
        </w:rPr>
        <w:t xml:space="preserve"> без ПДВ.</w:t>
      </w:r>
    </w:p>
    <w:p w:rsidR="00BA6FEA" w:rsidRPr="00C03F9E" w:rsidRDefault="00BA6FEA" w:rsidP="00BA6FEA">
      <w:pPr>
        <w:pBdr>
          <w:top w:val="nil"/>
          <w:left w:val="nil"/>
          <w:bottom w:val="nil"/>
          <w:right w:val="nil"/>
          <w:between w:val="nil"/>
        </w:pBdr>
        <w:tabs>
          <w:tab w:val="left" w:pos="2505"/>
        </w:tabs>
        <w:ind w:left="720"/>
        <w:jc w:val="both"/>
        <w:rPr>
          <w:color w:val="000000"/>
          <w:sz w:val="24"/>
          <w:szCs w:val="24"/>
          <w:lang w:val="uk-UA"/>
        </w:rPr>
      </w:pPr>
    </w:p>
    <w:p w:rsidR="00BA6FEA" w:rsidRPr="00BA6FEA" w:rsidRDefault="00BA6FEA" w:rsidP="00BA6FEA">
      <w:pPr>
        <w:tabs>
          <w:tab w:val="left" w:pos="2505"/>
        </w:tabs>
        <w:rPr>
          <w:sz w:val="24"/>
          <w:szCs w:val="24"/>
          <w:lang w:val="uk-UA"/>
        </w:rPr>
      </w:pPr>
      <w:r w:rsidRPr="00BA6FEA">
        <w:rPr>
          <w:sz w:val="24"/>
          <w:szCs w:val="24"/>
          <w:lang w:val="uk-UA"/>
        </w:rPr>
        <w:t>2. Ціна за 1 кВт*</w:t>
      </w:r>
      <w:proofErr w:type="spellStart"/>
      <w:r w:rsidRPr="00BA6FEA">
        <w:rPr>
          <w:sz w:val="24"/>
          <w:szCs w:val="24"/>
          <w:lang w:val="uk-UA"/>
        </w:rPr>
        <w:t>год</w:t>
      </w:r>
      <w:proofErr w:type="spellEnd"/>
      <w:r w:rsidRPr="00BA6FEA">
        <w:rPr>
          <w:sz w:val="24"/>
          <w:szCs w:val="24"/>
          <w:lang w:val="uk-UA"/>
        </w:rPr>
        <w:t xml:space="preserve"> електричної енергії становить _____, а саме:</w:t>
      </w:r>
    </w:p>
    <w:p w:rsidR="00BA6FEA" w:rsidRPr="00BA6FEA" w:rsidRDefault="00BA6FEA" w:rsidP="00BA6FEA">
      <w:pPr>
        <w:tabs>
          <w:tab w:val="left" w:pos="2505"/>
        </w:tabs>
        <w:ind w:firstLine="566"/>
        <w:rPr>
          <w:sz w:val="24"/>
          <w:szCs w:val="24"/>
          <w:lang w:val="uk-UA"/>
        </w:rPr>
      </w:pPr>
      <w:proofErr w:type="spellStart"/>
      <w:r w:rsidRPr="00BA6FEA">
        <w:rPr>
          <w:sz w:val="24"/>
          <w:szCs w:val="24"/>
          <w:lang w:val="uk-UA"/>
        </w:rPr>
        <w:t>Ца</w:t>
      </w:r>
      <w:proofErr w:type="spellEnd"/>
      <w:r w:rsidRPr="00BA6FEA">
        <w:rPr>
          <w:sz w:val="24"/>
          <w:szCs w:val="24"/>
          <w:lang w:val="uk-UA"/>
        </w:rPr>
        <w:t xml:space="preserve"> =     _______ </w:t>
      </w:r>
      <w:proofErr w:type="spellStart"/>
      <w:r w:rsidRPr="00BA6FEA">
        <w:rPr>
          <w:sz w:val="24"/>
          <w:szCs w:val="24"/>
          <w:lang w:val="uk-UA"/>
        </w:rPr>
        <w:t>грн</w:t>
      </w:r>
      <w:proofErr w:type="spellEnd"/>
      <w:r w:rsidRPr="00BA6FEA">
        <w:rPr>
          <w:sz w:val="24"/>
          <w:szCs w:val="24"/>
          <w:lang w:val="uk-UA"/>
        </w:rPr>
        <w:t xml:space="preserve"> за 1 кВт*</w:t>
      </w:r>
      <w:proofErr w:type="spellStart"/>
      <w:r w:rsidRPr="00BA6FEA">
        <w:rPr>
          <w:sz w:val="24"/>
          <w:szCs w:val="24"/>
          <w:lang w:val="uk-UA"/>
        </w:rPr>
        <w:t>год</w:t>
      </w:r>
      <w:proofErr w:type="spellEnd"/>
      <w:r w:rsidRPr="00BA6FEA">
        <w:rPr>
          <w:sz w:val="24"/>
          <w:szCs w:val="24"/>
          <w:lang w:val="uk-UA"/>
        </w:rPr>
        <w:t xml:space="preserve"> без ПДВ;</w:t>
      </w:r>
    </w:p>
    <w:p w:rsidR="00BA6FEA" w:rsidRPr="00BA6FEA" w:rsidRDefault="00BA6FEA" w:rsidP="00BA6FEA">
      <w:pPr>
        <w:tabs>
          <w:tab w:val="left" w:pos="2505"/>
        </w:tabs>
        <w:ind w:firstLine="566"/>
        <w:rPr>
          <w:sz w:val="24"/>
          <w:szCs w:val="24"/>
          <w:lang w:val="uk-UA"/>
        </w:rPr>
      </w:pPr>
      <w:proofErr w:type="spellStart"/>
      <w:r w:rsidRPr="00BA6FEA">
        <w:rPr>
          <w:sz w:val="24"/>
          <w:szCs w:val="24"/>
          <w:lang w:val="uk-UA"/>
        </w:rPr>
        <w:t>Тосп</w:t>
      </w:r>
      <w:proofErr w:type="spellEnd"/>
      <w:r w:rsidRPr="00BA6FEA">
        <w:rPr>
          <w:sz w:val="24"/>
          <w:szCs w:val="24"/>
          <w:lang w:val="uk-UA"/>
        </w:rPr>
        <w:t xml:space="preserve"> = _______ </w:t>
      </w:r>
      <w:proofErr w:type="spellStart"/>
      <w:r w:rsidRPr="00BA6FEA">
        <w:rPr>
          <w:sz w:val="24"/>
          <w:szCs w:val="24"/>
          <w:lang w:val="uk-UA"/>
        </w:rPr>
        <w:t>грн</w:t>
      </w:r>
      <w:proofErr w:type="spellEnd"/>
      <w:r w:rsidRPr="00BA6FEA">
        <w:rPr>
          <w:sz w:val="24"/>
          <w:szCs w:val="24"/>
          <w:lang w:val="uk-UA"/>
        </w:rPr>
        <w:t xml:space="preserve"> за 1 кВт*</w:t>
      </w:r>
      <w:proofErr w:type="spellStart"/>
      <w:r w:rsidRPr="00BA6FEA">
        <w:rPr>
          <w:sz w:val="24"/>
          <w:szCs w:val="24"/>
          <w:lang w:val="uk-UA"/>
        </w:rPr>
        <w:t>год</w:t>
      </w:r>
      <w:proofErr w:type="spellEnd"/>
      <w:r w:rsidRPr="00BA6FEA">
        <w:rPr>
          <w:sz w:val="24"/>
          <w:szCs w:val="24"/>
          <w:lang w:val="uk-UA"/>
        </w:rPr>
        <w:t xml:space="preserve"> без ПДВ;</w:t>
      </w:r>
    </w:p>
    <w:p w:rsidR="00BA6FEA" w:rsidRPr="00BA6FEA" w:rsidRDefault="00BA6FEA" w:rsidP="00BA6FEA">
      <w:pPr>
        <w:tabs>
          <w:tab w:val="left" w:pos="2505"/>
        </w:tabs>
        <w:ind w:firstLine="566"/>
        <w:rPr>
          <w:sz w:val="24"/>
          <w:szCs w:val="24"/>
          <w:lang w:val="uk-UA"/>
        </w:rPr>
      </w:pPr>
      <w:proofErr w:type="spellStart"/>
      <w:r w:rsidRPr="00BA6FEA">
        <w:rPr>
          <w:sz w:val="24"/>
          <w:szCs w:val="24"/>
          <w:lang w:val="uk-UA"/>
        </w:rPr>
        <w:t>Впост</w:t>
      </w:r>
      <w:proofErr w:type="spellEnd"/>
      <w:r w:rsidRPr="00BA6FEA">
        <w:rPr>
          <w:sz w:val="24"/>
          <w:szCs w:val="24"/>
          <w:lang w:val="uk-UA"/>
        </w:rPr>
        <w:t xml:space="preserve"> = _______ </w:t>
      </w:r>
      <w:proofErr w:type="spellStart"/>
      <w:r w:rsidRPr="00BA6FEA">
        <w:rPr>
          <w:sz w:val="24"/>
          <w:szCs w:val="24"/>
          <w:lang w:val="uk-UA"/>
        </w:rPr>
        <w:t>грн</w:t>
      </w:r>
      <w:proofErr w:type="spellEnd"/>
      <w:r w:rsidRPr="00BA6FEA">
        <w:rPr>
          <w:sz w:val="24"/>
          <w:szCs w:val="24"/>
          <w:lang w:val="uk-UA"/>
        </w:rPr>
        <w:t xml:space="preserve"> за 1 кВт*</w:t>
      </w:r>
      <w:proofErr w:type="spellStart"/>
      <w:r w:rsidRPr="00BA6FEA">
        <w:rPr>
          <w:sz w:val="24"/>
          <w:szCs w:val="24"/>
          <w:lang w:val="uk-UA"/>
        </w:rPr>
        <w:t>год</w:t>
      </w:r>
      <w:proofErr w:type="spellEnd"/>
      <w:r w:rsidRPr="00BA6FEA">
        <w:rPr>
          <w:sz w:val="24"/>
          <w:szCs w:val="24"/>
          <w:lang w:val="uk-UA"/>
        </w:rPr>
        <w:t xml:space="preserve"> без ПДВ;</w:t>
      </w:r>
    </w:p>
    <w:p w:rsidR="00BA6FEA" w:rsidRPr="00BA6FEA" w:rsidRDefault="00BA6FEA" w:rsidP="00BA6FEA">
      <w:pPr>
        <w:tabs>
          <w:tab w:val="left" w:pos="2505"/>
        </w:tabs>
        <w:ind w:firstLine="566"/>
        <w:rPr>
          <w:sz w:val="24"/>
          <w:szCs w:val="24"/>
          <w:lang w:val="uk-UA"/>
        </w:rPr>
      </w:pPr>
      <w:r w:rsidRPr="00BA6FEA">
        <w:rPr>
          <w:sz w:val="24"/>
          <w:szCs w:val="24"/>
          <w:lang w:val="uk-UA"/>
        </w:rPr>
        <w:t>ПДВ – 20 %.</w:t>
      </w:r>
    </w:p>
    <w:p w:rsidR="00BA6FEA" w:rsidRPr="00BA6FEA" w:rsidRDefault="00BA6FEA" w:rsidP="00BA6FEA">
      <w:pPr>
        <w:jc w:val="both"/>
        <w:rPr>
          <w:b/>
          <w:sz w:val="24"/>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1"/>
        <w:gridCol w:w="6375"/>
      </w:tblGrid>
      <w:tr w:rsidR="008408E6" w:rsidRPr="00D93EAB" w:rsidTr="00BA6FEA">
        <w:trPr>
          <w:trHeight w:val="555"/>
        </w:trPr>
        <w:tc>
          <w:tcPr>
            <w:tcW w:w="2613" w:type="dxa"/>
          </w:tcPr>
          <w:p w:rsidR="008408E6" w:rsidRPr="00BA6FEA" w:rsidRDefault="00BA6FEA" w:rsidP="008D6762">
            <w:pPr>
              <w:ind w:left="107"/>
              <w:rPr>
                <w:sz w:val="24"/>
                <w:szCs w:val="24"/>
                <w:lang w:val="uk-UA"/>
              </w:rPr>
            </w:pPr>
            <w:r w:rsidRPr="00BA6FEA">
              <w:rPr>
                <w:sz w:val="24"/>
                <w:szCs w:val="24"/>
              </w:rPr>
              <w:t>3</w:t>
            </w:r>
            <w:r w:rsidR="008408E6" w:rsidRPr="00BA6FEA">
              <w:rPr>
                <w:sz w:val="24"/>
                <w:szCs w:val="24"/>
                <w:lang w:val="uk-UA"/>
              </w:rPr>
              <w:t>. Спосіб оплати</w:t>
            </w:r>
          </w:p>
        </w:tc>
        <w:tc>
          <w:tcPr>
            <w:tcW w:w="6750" w:type="dxa"/>
          </w:tcPr>
          <w:p w:rsidR="008408E6" w:rsidRPr="00BA6FEA" w:rsidRDefault="008408E6" w:rsidP="008D6762">
            <w:pPr>
              <w:ind w:left="187"/>
              <w:rPr>
                <w:sz w:val="24"/>
                <w:szCs w:val="24"/>
                <w:lang w:val="uk-UA"/>
              </w:rPr>
            </w:pPr>
            <w:r w:rsidRPr="00BA6FEA">
              <w:rPr>
                <w:sz w:val="24"/>
                <w:szCs w:val="24"/>
                <w:lang w:val="uk-UA"/>
              </w:rPr>
              <w:t>Оплата за електричну енергію здійснюється за фактичними обсягами споживання електричної енергії на поточний рахунок із спеціальним режимом використання.</w:t>
            </w:r>
          </w:p>
        </w:tc>
      </w:tr>
      <w:tr w:rsidR="008408E6" w:rsidRPr="00D93EAB" w:rsidTr="00BA6FEA">
        <w:trPr>
          <w:trHeight w:val="510"/>
        </w:trPr>
        <w:tc>
          <w:tcPr>
            <w:tcW w:w="2613" w:type="dxa"/>
          </w:tcPr>
          <w:p w:rsidR="008408E6" w:rsidRPr="00BA6FEA" w:rsidRDefault="00BA6FEA" w:rsidP="008D6762">
            <w:pPr>
              <w:ind w:left="107"/>
              <w:rPr>
                <w:sz w:val="24"/>
                <w:szCs w:val="24"/>
                <w:lang w:val="uk-UA"/>
              </w:rPr>
            </w:pPr>
            <w:r w:rsidRPr="00BA6FEA">
              <w:rPr>
                <w:sz w:val="24"/>
                <w:szCs w:val="24"/>
                <w:lang w:val="ru-RU"/>
              </w:rPr>
              <w:t>4</w:t>
            </w:r>
            <w:r w:rsidR="008408E6" w:rsidRPr="00BA6FEA">
              <w:rPr>
                <w:sz w:val="24"/>
                <w:szCs w:val="24"/>
                <w:lang w:val="uk-UA"/>
              </w:rPr>
              <w:t>. Термін надання рахунку за спожиту електричну енергію та строк його оплати</w:t>
            </w:r>
          </w:p>
        </w:tc>
        <w:tc>
          <w:tcPr>
            <w:tcW w:w="6750" w:type="dxa"/>
          </w:tcPr>
          <w:p w:rsidR="008408E6" w:rsidRPr="00BA6FEA" w:rsidRDefault="008408E6" w:rsidP="008D6762">
            <w:pPr>
              <w:adjustRightInd w:val="0"/>
              <w:ind w:left="187"/>
              <w:contextualSpacing/>
              <w:rPr>
                <w:color w:val="161616"/>
                <w:sz w:val="24"/>
                <w:szCs w:val="24"/>
                <w:lang w:val="uk-UA"/>
              </w:rPr>
            </w:pPr>
            <w:r w:rsidRPr="00BA6FEA">
              <w:rPr>
                <w:color w:val="161616"/>
                <w:sz w:val="24"/>
                <w:szCs w:val="24"/>
                <w:lang w:val="uk-UA"/>
              </w:rPr>
              <w:t>До 07-го числа місяця, наступного за розрахунковим, Постачальник зобов’язується надати Споживачу оригінали</w:t>
            </w:r>
          </w:p>
          <w:p w:rsidR="008408E6" w:rsidRPr="00BA6FEA" w:rsidRDefault="008408E6" w:rsidP="008D6762">
            <w:pPr>
              <w:ind w:left="187"/>
              <w:contextualSpacing/>
              <w:rPr>
                <w:color w:val="161616"/>
                <w:sz w:val="24"/>
                <w:szCs w:val="24"/>
                <w:lang w:val="uk-UA"/>
              </w:rPr>
            </w:pPr>
            <w:r w:rsidRPr="00BA6FEA">
              <w:rPr>
                <w:color w:val="161616"/>
                <w:sz w:val="24"/>
                <w:szCs w:val="24"/>
                <w:lang w:val="uk-UA"/>
              </w:rPr>
              <w:t>рахунків, Актів приймання-передачі електричної енергії за розрахунковий місяць;</w:t>
            </w:r>
          </w:p>
          <w:p w:rsidR="008408E6" w:rsidRPr="00BA6FEA" w:rsidRDefault="008408E6" w:rsidP="008D6762">
            <w:pPr>
              <w:ind w:left="187"/>
              <w:contextualSpacing/>
              <w:rPr>
                <w:color w:val="161616"/>
                <w:sz w:val="24"/>
                <w:szCs w:val="24"/>
                <w:lang w:val="uk-UA"/>
              </w:rPr>
            </w:pPr>
            <w:r w:rsidRPr="00BA6FEA">
              <w:rPr>
                <w:color w:val="161616"/>
                <w:sz w:val="24"/>
                <w:szCs w:val="24"/>
                <w:lang w:val="uk-UA"/>
              </w:rPr>
              <w:t xml:space="preserve">Споживач зобов’язується </w:t>
            </w:r>
            <w:r w:rsidRPr="00BA6FEA">
              <w:rPr>
                <w:bCs/>
                <w:sz w:val="24"/>
                <w:szCs w:val="24"/>
                <w:lang w:val="uk-UA"/>
              </w:rPr>
              <w:t>протягом 5 (п’яти) банківських днів з дня фактичного отримання акту прийому-передачі товару, за умови наявності коштів на рахунку Споживача.</w:t>
            </w:r>
          </w:p>
        </w:tc>
      </w:tr>
      <w:tr w:rsidR="008408E6" w:rsidRPr="00BA6FEA" w:rsidTr="00BA6FEA">
        <w:trPr>
          <w:trHeight w:val="645"/>
        </w:trPr>
        <w:tc>
          <w:tcPr>
            <w:tcW w:w="2613" w:type="dxa"/>
          </w:tcPr>
          <w:p w:rsidR="008408E6" w:rsidRPr="00BA6FEA" w:rsidRDefault="00BA6FEA" w:rsidP="008D6762">
            <w:pPr>
              <w:ind w:left="107"/>
              <w:rPr>
                <w:sz w:val="24"/>
                <w:szCs w:val="24"/>
                <w:lang w:val="uk-UA"/>
              </w:rPr>
            </w:pPr>
            <w:r w:rsidRPr="00BA6FEA">
              <w:rPr>
                <w:sz w:val="24"/>
                <w:szCs w:val="24"/>
                <w:lang w:val="ru-RU"/>
              </w:rPr>
              <w:t>5</w:t>
            </w:r>
            <w:r w:rsidR="008408E6" w:rsidRPr="00BA6FEA">
              <w:rPr>
                <w:sz w:val="24"/>
                <w:szCs w:val="24"/>
                <w:lang w:val="uk-UA"/>
              </w:rPr>
              <w:t>. Спосіб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p>
        </w:tc>
        <w:tc>
          <w:tcPr>
            <w:tcW w:w="6750" w:type="dxa"/>
          </w:tcPr>
          <w:p w:rsidR="008408E6" w:rsidRPr="00BA6FEA" w:rsidRDefault="008408E6" w:rsidP="008D6762">
            <w:pPr>
              <w:ind w:left="187"/>
              <w:rPr>
                <w:sz w:val="24"/>
                <w:szCs w:val="24"/>
                <w:lang w:val="uk-UA"/>
              </w:rPr>
            </w:pPr>
            <w:r w:rsidRPr="00BA6FEA">
              <w:rPr>
                <w:sz w:val="24"/>
                <w:szCs w:val="24"/>
                <w:lang w:val="uk-UA"/>
              </w:rPr>
              <w:t>Напряму з оператором системи</w:t>
            </w:r>
          </w:p>
        </w:tc>
      </w:tr>
      <w:tr w:rsidR="008408E6" w:rsidRPr="00D93EAB" w:rsidTr="00BA6FEA">
        <w:trPr>
          <w:trHeight w:val="705"/>
        </w:trPr>
        <w:tc>
          <w:tcPr>
            <w:tcW w:w="2613" w:type="dxa"/>
          </w:tcPr>
          <w:p w:rsidR="008408E6" w:rsidRPr="00BA6FEA" w:rsidRDefault="00BA6FEA" w:rsidP="008D6762">
            <w:pPr>
              <w:ind w:left="107"/>
              <w:rPr>
                <w:sz w:val="24"/>
                <w:szCs w:val="24"/>
                <w:lang w:val="uk-UA"/>
              </w:rPr>
            </w:pPr>
            <w:r w:rsidRPr="00BA6FEA">
              <w:rPr>
                <w:sz w:val="24"/>
                <w:szCs w:val="24"/>
                <w:lang w:val="ru-RU"/>
              </w:rPr>
              <w:t>6</w:t>
            </w:r>
            <w:r w:rsidR="008408E6" w:rsidRPr="00BA6FEA">
              <w:rPr>
                <w:sz w:val="24"/>
                <w:szCs w:val="24"/>
                <w:lang w:val="uk-UA"/>
              </w:rPr>
              <w:t>. Розмір пені за порушення строку оплати або штраф</w:t>
            </w:r>
          </w:p>
        </w:tc>
        <w:tc>
          <w:tcPr>
            <w:tcW w:w="6750" w:type="dxa"/>
          </w:tcPr>
          <w:p w:rsidR="008408E6" w:rsidRPr="00BA6FEA" w:rsidRDefault="008408E6" w:rsidP="008D6762">
            <w:pPr>
              <w:ind w:left="187"/>
              <w:contextualSpacing/>
              <w:rPr>
                <w:sz w:val="24"/>
                <w:szCs w:val="24"/>
                <w:lang w:val="uk-UA"/>
              </w:rPr>
            </w:pPr>
            <w:r w:rsidRPr="00BA6FEA">
              <w:rPr>
                <w:sz w:val="24"/>
                <w:szCs w:val="24"/>
                <w:lang w:val="uk-UA"/>
              </w:rPr>
              <w:t>Постачальник проводить Споживачу нарахування за кожний день прострочення платежу:</w:t>
            </w:r>
          </w:p>
          <w:p w:rsidR="008408E6" w:rsidRPr="00BA6FEA" w:rsidRDefault="008408E6" w:rsidP="008D6762">
            <w:pPr>
              <w:ind w:left="187"/>
              <w:contextualSpacing/>
              <w:rPr>
                <w:sz w:val="24"/>
                <w:szCs w:val="24"/>
                <w:lang w:val="uk-UA"/>
              </w:rPr>
            </w:pPr>
            <w:r w:rsidRPr="00BA6FEA">
              <w:rPr>
                <w:sz w:val="24"/>
                <w:szCs w:val="24"/>
                <w:lang w:val="uk-UA"/>
              </w:rPr>
              <w:t>пені у розмірі подвійної облікової ставки НБУ від суми боргу, що діяла в період, за який здійснюються нарахування;</w:t>
            </w:r>
          </w:p>
          <w:p w:rsidR="008408E6" w:rsidRPr="00BA6FEA" w:rsidRDefault="008408E6" w:rsidP="008D6762">
            <w:pPr>
              <w:ind w:left="187"/>
              <w:contextualSpacing/>
              <w:rPr>
                <w:sz w:val="24"/>
                <w:szCs w:val="24"/>
                <w:lang w:val="uk-UA"/>
              </w:rPr>
            </w:pPr>
            <w:r w:rsidRPr="00BA6FEA">
              <w:rPr>
                <w:sz w:val="24"/>
                <w:szCs w:val="24"/>
                <w:lang w:val="uk-UA"/>
              </w:rPr>
              <w:t>3% річних з простроченої суми.</w:t>
            </w:r>
          </w:p>
          <w:p w:rsidR="008408E6" w:rsidRPr="00BA6FEA" w:rsidRDefault="008408E6" w:rsidP="008D6762">
            <w:pPr>
              <w:ind w:left="187"/>
              <w:contextualSpacing/>
              <w:rPr>
                <w:sz w:val="24"/>
                <w:szCs w:val="24"/>
                <w:lang w:val="uk-UA"/>
              </w:rPr>
            </w:pPr>
            <w:r w:rsidRPr="00BA6FEA">
              <w:rPr>
                <w:sz w:val="24"/>
                <w:szCs w:val="24"/>
                <w:lang w:val="uk-UA"/>
              </w:rPr>
              <w:t>При цьому сума боргу повинна бути сплачена Споживачем з урахуванням встановленого індексу інфляції.</w:t>
            </w:r>
          </w:p>
          <w:p w:rsidR="008408E6" w:rsidRPr="00BA6FEA" w:rsidRDefault="008408E6" w:rsidP="00BA6FEA">
            <w:pPr>
              <w:ind w:left="187"/>
              <w:contextualSpacing/>
              <w:rPr>
                <w:sz w:val="24"/>
                <w:szCs w:val="24"/>
                <w:lang w:val="uk-UA"/>
              </w:rPr>
            </w:pPr>
            <w:r w:rsidRPr="00BA6FEA">
              <w:rPr>
                <w:sz w:val="24"/>
                <w:szCs w:val="24"/>
                <w:lang w:val="uk-UA"/>
              </w:rPr>
              <w:t>Пеня, 3% річних та інфляційні нарахування сплачуються на поточних рахунок Постачальника, який вказується в рахунках, протягом 5 операційних днів з дня їх отримання.</w:t>
            </w:r>
          </w:p>
        </w:tc>
      </w:tr>
      <w:tr w:rsidR="008408E6" w:rsidRPr="00D93EAB" w:rsidTr="00BA6FEA">
        <w:trPr>
          <w:trHeight w:val="780"/>
        </w:trPr>
        <w:tc>
          <w:tcPr>
            <w:tcW w:w="2613" w:type="dxa"/>
          </w:tcPr>
          <w:p w:rsidR="008408E6" w:rsidRPr="00BA6FEA" w:rsidRDefault="00BA6FEA" w:rsidP="008D6762">
            <w:pPr>
              <w:ind w:left="107"/>
              <w:rPr>
                <w:sz w:val="24"/>
                <w:szCs w:val="24"/>
                <w:lang w:val="uk-UA"/>
              </w:rPr>
            </w:pPr>
            <w:r w:rsidRPr="00BA6FEA">
              <w:rPr>
                <w:sz w:val="24"/>
                <w:szCs w:val="24"/>
                <w:lang w:val="ru-RU"/>
              </w:rPr>
              <w:t>7</w:t>
            </w:r>
            <w:r w:rsidR="008408E6" w:rsidRPr="00BA6FEA">
              <w:rPr>
                <w:sz w:val="24"/>
                <w:szCs w:val="24"/>
                <w:lang w:val="uk-UA"/>
              </w:rPr>
              <w:t>. Розмір компенсації Споживачу за недодержання Постачальником якості надання комерційних послуг</w:t>
            </w:r>
          </w:p>
        </w:tc>
        <w:tc>
          <w:tcPr>
            <w:tcW w:w="6750" w:type="dxa"/>
          </w:tcPr>
          <w:p w:rsidR="008408E6" w:rsidRPr="00BA6FEA" w:rsidRDefault="008408E6" w:rsidP="008D6762">
            <w:pPr>
              <w:ind w:left="187"/>
              <w:contextualSpacing/>
              <w:rPr>
                <w:sz w:val="24"/>
                <w:szCs w:val="24"/>
                <w:lang w:val="uk-UA"/>
              </w:rPr>
            </w:pPr>
            <w:r w:rsidRPr="00BA6FEA">
              <w:rPr>
                <w:sz w:val="24"/>
                <w:szCs w:val="24"/>
                <w:lang w:val="uk-UA"/>
              </w:rPr>
              <w:t xml:space="preserve">Надається в обсягах та у порядку, затвердженому постановою НКРЕКП. </w:t>
            </w:r>
          </w:p>
          <w:p w:rsidR="008408E6" w:rsidRPr="00BA6FEA" w:rsidRDefault="008408E6" w:rsidP="00BA6FEA">
            <w:pPr>
              <w:ind w:left="187"/>
              <w:contextualSpacing/>
              <w:rPr>
                <w:sz w:val="24"/>
                <w:szCs w:val="24"/>
                <w:lang w:val="uk-UA"/>
              </w:rPr>
            </w:pPr>
            <w:r w:rsidRPr="00BA6FEA">
              <w:rPr>
                <w:sz w:val="24"/>
                <w:szCs w:val="24"/>
                <w:lang w:val="uk-UA"/>
              </w:rPr>
              <w:t xml:space="preserve">Постанова НКРЕКП щодо надання компенсації Споживачу за недодержання Постачальником якості надання комерційних послуг розміщується на офіційному </w:t>
            </w:r>
            <w:proofErr w:type="spellStart"/>
            <w:r w:rsidRPr="00BA6FEA">
              <w:rPr>
                <w:sz w:val="24"/>
                <w:szCs w:val="24"/>
                <w:lang w:val="uk-UA"/>
              </w:rPr>
              <w:t>вебсайті</w:t>
            </w:r>
            <w:proofErr w:type="spellEnd"/>
            <w:r w:rsidRPr="00BA6FEA">
              <w:rPr>
                <w:sz w:val="24"/>
                <w:szCs w:val="24"/>
                <w:lang w:val="uk-UA"/>
              </w:rPr>
              <w:t xml:space="preserve"> </w:t>
            </w:r>
            <w:r w:rsidR="00BA6FEA" w:rsidRPr="00BA6FEA">
              <w:rPr>
                <w:sz w:val="24"/>
                <w:szCs w:val="24"/>
                <w:lang w:val="uk-UA"/>
              </w:rPr>
              <w:t>_________________________</w:t>
            </w:r>
          </w:p>
        </w:tc>
      </w:tr>
      <w:tr w:rsidR="008408E6" w:rsidRPr="00D93EAB" w:rsidTr="00BA6FEA">
        <w:trPr>
          <w:trHeight w:val="660"/>
        </w:trPr>
        <w:tc>
          <w:tcPr>
            <w:tcW w:w="2613" w:type="dxa"/>
          </w:tcPr>
          <w:p w:rsidR="008408E6" w:rsidRPr="00BA6FEA" w:rsidRDefault="00BA6FEA" w:rsidP="008D6762">
            <w:pPr>
              <w:ind w:left="107"/>
              <w:rPr>
                <w:sz w:val="24"/>
                <w:szCs w:val="24"/>
                <w:lang w:val="uk-UA"/>
              </w:rPr>
            </w:pPr>
            <w:r w:rsidRPr="00BA6FEA">
              <w:rPr>
                <w:sz w:val="24"/>
                <w:szCs w:val="24"/>
                <w:lang w:val="ru-RU"/>
              </w:rPr>
              <w:t>8</w:t>
            </w:r>
            <w:r w:rsidR="008408E6" w:rsidRPr="00BA6FEA">
              <w:rPr>
                <w:sz w:val="24"/>
                <w:szCs w:val="24"/>
                <w:lang w:val="uk-UA"/>
              </w:rPr>
              <w:t>. Розмір штрафу за дострокове розірвання Договору у випадках, не передбачених умовами Договору</w:t>
            </w:r>
          </w:p>
        </w:tc>
        <w:tc>
          <w:tcPr>
            <w:tcW w:w="6750" w:type="dxa"/>
          </w:tcPr>
          <w:p w:rsidR="008408E6" w:rsidRPr="00BA6FEA" w:rsidRDefault="008408E6" w:rsidP="008D6762">
            <w:pPr>
              <w:ind w:left="187"/>
              <w:rPr>
                <w:sz w:val="24"/>
                <w:szCs w:val="24"/>
                <w:lang w:val="uk-UA"/>
              </w:rPr>
            </w:pPr>
            <w:r w:rsidRPr="00BA6FEA">
              <w:rPr>
                <w:sz w:val="24"/>
                <w:szCs w:val="24"/>
                <w:lang w:val="uk-UA"/>
              </w:rPr>
              <w:t>Штраф за дострокове припинення дії договору за згодою сторін не передбачений.</w:t>
            </w:r>
          </w:p>
        </w:tc>
      </w:tr>
      <w:tr w:rsidR="008408E6" w:rsidRPr="00D93EAB" w:rsidTr="00BA6FEA">
        <w:trPr>
          <w:trHeight w:val="735"/>
        </w:trPr>
        <w:tc>
          <w:tcPr>
            <w:tcW w:w="2613" w:type="dxa"/>
          </w:tcPr>
          <w:p w:rsidR="008408E6" w:rsidRPr="00BA6FEA" w:rsidRDefault="00BA6FEA" w:rsidP="008D6762">
            <w:pPr>
              <w:ind w:left="107"/>
              <w:rPr>
                <w:sz w:val="24"/>
                <w:szCs w:val="24"/>
                <w:lang w:val="uk-UA"/>
              </w:rPr>
            </w:pPr>
            <w:r w:rsidRPr="00BA6FEA">
              <w:rPr>
                <w:sz w:val="24"/>
                <w:szCs w:val="24"/>
                <w:lang w:val="ru-RU"/>
              </w:rPr>
              <w:t>9</w:t>
            </w:r>
            <w:r w:rsidR="008408E6" w:rsidRPr="00BA6FEA">
              <w:rPr>
                <w:sz w:val="24"/>
                <w:szCs w:val="24"/>
                <w:lang w:val="uk-UA"/>
              </w:rPr>
              <w:t>. Термін дії Договору та умови пролонгації</w:t>
            </w:r>
          </w:p>
        </w:tc>
        <w:tc>
          <w:tcPr>
            <w:tcW w:w="6750" w:type="dxa"/>
          </w:tcPr>
          <w:p w:rsidR="008408E6" w:rsidRPr="00BA6FEA" w:rsidRDefault="008408E6" w:rsidP="008D6762">
            <w:pPr>
              <w:ind w:left="187"/>
              <w:contextualSpacing/>
              <w:rPr>
                <w:color w:val="000000"/>
                <w:sz w:val="24"/>
                <w:szCs w:val="24"/>
                <w:lang w:val="uk-UA" w:eastAsia="en-US"/>
              </w:rPr>
            </w:pPr>
            <w:r w:rsidRPr="00BA6FEA">
              <w:rPr>
                <w:color w:val="000000"/>
                <w:sz w:val="24"/>
                <w:szCs w:val="24"/>
                <w:lang w:val="uk-UA" w:eastAsia="en-US"/>
              </w:rPr>
              <w:t>Цей Договір набирає чинності з моменту підписання, а в частині постачання електричної енергії з 01 січня 202</w:t>
            </w:r>
            <w:r w:rsidR="00D93EAB">
              <w:rPr>
                <w:color w:val="000000"/>
                <w:sz w:val="24"/>
                <w:szCs w:val="24"/>
                <w:lang w:val="uk-UA" w:eastAsia="en-US"/>
              </w:rPr>
              <w:t>4</w:t>
            </w:r>
            <w:r w:rsidRPr="00BA6FEA">
              <w:rPr>
                <w:color w:val="000000"/>
                <w:sz w:val="24"/>
                <w:szCs w:val="24"/>
                <w:lang w:val="uk-UA" w:eastAsia="en-US"/>
              </w:rPr>
              <w:t xml:space="preserve"> р. і діє до 31 грудня 202</w:t>
            </w:r>
            <w:r w:rsidR="00D93EAB">
              <w:rPr>
                <w:color w:val="000000"/>
                <w:sz w:val="24"/>
                <w:szCs w:val="24"/>
                <w:lang w:val="uk-UA" w:eastAsia="en-US"/>
              </w:rPr>
              <w:t>4</w:t>
            </w:r>
            <w:r w:rsidRPr="00BA6FEA">
              <w:rPr>
                <w:color w:val="000000"/>
                <w:sz w:val="24"/>
                <w:szCs w:val="24"/>
                <w:lang w:val="uk-UA" w:eastAsia="en-US"/>
              </w:rPr>
              <w:t xml:space="preserve"> року, а в частині розрахунків до повного їх завершення. </w:t>
            </w:r>
          </w:p>
          <w:p w:rsidR="008408E6" w:rsidRPr="00BA6FEA" w:rsidRDefault="008408E6" w:rsidP="008D6762">
            <w:pPr>
              <w:ind w:left="187"/>
              <w:contextualSpacing/>
              <w:rPr>
                <w:sz w:val="24"/>
                <w:szCs w:val="24"/>
                <w:lang w:val="uk-UA"/>
              </w:rPr>
            </w:pPr>
            <w:r w:rsidRPr="00BA6FEA">
              <w:rPr>
                <w:color w:val="000000"/>
                <w:sz w:val="24"/>
                <w:szCs w:val="24"/>
                <w:lang w:val="uk-UA" w:eastAsia="en-US"/>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tc>
      </w:tr>
      <w:tr w:rsidR="008408E6" w:rsidRPr="00BA6FEA" w:rsidTr="00BA6FEA">
        <w:trPr>
          <w:trHeight w:val="765"/>
        </w:trPr>
        <w:tc>
          <w:tcPr>
            <w:tcW w:w="2613" w:type="dxa"/>
          </w:tcPr>
          <w:p w:rsidR="008408E6" w:rsidRPr="00BA6FEA" w:rsidRDefault="00BA6FEA" w:rsidP="008D6762">
            <w:pPr>
              <w:ind w:left="107"/>
              <w:rPr>
                <w:sz w:val="24"/>
                <w:szCs w:val="24"/>
                <w:lang w:val="uk-UA"/>
              </w:rPr>
            </w:pPr>
            <w:r w:rsidRPr="00BA6FEA">
              <w:rPr>
                <w:sz w:val="24"/>
                <w:szCs w:val="24"/>
              </w:rPr>
              <w:t>10</w:t>
            </w:r>
            <w:r w:rsidR="008408E6" w:rsidRPr="00BA6FEA">
              <w:rPr>
                <w:sz w:val="24"/>
                <w:szCs w:val="24"/>
                <w:lang w:val="uk-UA"/>
              </w:rPr>
              <w:t>. Дата та підпис споживача</w:t>
            </w:r>
          </w:p>
        </w:tc>
        <w:tc>
          <w:tcPr>
            <w:tcW w:w="6750" w:type="dxa"/>
          </w:tcPr>
          <w:p w:rsidR="008408E6" w:rsidRPr="00BA6FEA" w:rsidRDefault="008408E6" w:rsidP="008D6762">
            <w:pPr>
              <w:ind w:left="187"/>
              <w:rPr>
                <w:sz w:val="24"/>
                <w:szCs w:val="24"/>
                <w:lang w:val="uk-UA"/>
              </w:rPr>
            </w:pPr>
          </w:p>
        </w:tc>
      </w:tr>
      <w:tr w:rsidR="008408E6" w:rsidRPr="00D93EAB" w:rsidTr="00BA6FEA">
        <w:trPr>
          <w:trHeight w:val="771"/>
        </w:trPr>
        <w:tc>
          <w:tcPr>
            <w:tcW w:w="2613" w:type="dxa"/>
          </w:tcPr>
          <w:p w:rsidR="008408E6" w:rsidRPr="00BA6FEA" w:rsidRDefault="00BA6FEA" w:rsidP="008D6762">
            <w:pPr>
              <w:ind w:left="107"/>
              <w:rPr>
                <w:sz w:val="24"/>
                <w:szCs w:val="24"/>
                <w:lang w:val="uk-UA"/>
              </w:rPr>
            </w:pPr>
            <w:r w:rsidRPr="00BA6FEA">
              <w:rPr>
                <w:sz w:val="24"/>
                <w:szCs w:val="24"/>
                <w:lang w:val="uk-UA"/>
              </w:rPr>
              <w:t>1</w:t>
            </w:r>
            <w:proofErr w:type="spellStart"/>
            <w:r w:rsidRPr="00BA6FEA">
              <w:rPr>
                <w:sz w:val="24"/>
                <w:szCs w:val="24"/>
              </w:rPr>
              <w:t>1</w:t>
            </w:r>
            <w:proofErr w:type="spellEnd"/>
            <w:r w:rsidR="008408E6" w:rsidRPr="00BA6FEA">
              <w:rPr>
                <w:sz w:val="24"/>
                <w:szCs w:val="24"/>
                <w:lang w:val="uk-UA"/>
              </w:rPr>
              <w:t>.  Можливість надання пільг, субсидій</w:t>
            </w:r>
          </w:p>
        </w:tc>
        <w:tc>
          <w:tcPr>
            <w:tcW w:w="6750" w:type="dxa"/>
          </w:tcPr>
          <w:p w:rsidR="008408E6" w:rsidRPr="00BA6FEA" w:rsidRDefault="008408E6" w:rsidP="008D6762">
            <w:pPr>
              <w:ind w:left="187"/>
              <w:rPr>
                <w:sz w:val="24"/>
                <w:szCs w:val="24"/>
                <w:lang w:val="uk-UA"/>
              </w:rPr>
            </w:pPr>
            <w:r w:rsidRPr="00BA6FEA">
              <w:rPr>
                <w:sz w:val="24"/>
                <w:szCs w:val="24"/>
                <w:lang w:val="uk-UA"/>
              </w:rPr>
              <w:t>Пільги та субсидії при розрахунках за спожиту електричну  енергію враховуються у порядку, встановленому нормами діючого в Україні законодавства.</w:t>
            </w:r>
          </w:p>
        </w:tc>
      </w:tr>
    </w:tbl>
    <w:p w:rsidR="000A1399" w:rsidRDefault="000A1399" w:rsidP="008408E6">
      <w:pPr>
        <w:tabs>
          <w:tab w:val="left" w:pos="-7655"/>
        </w:tabs>
        <w:contextualSpacing/>
        <w:rPr>
          <w:b/>
          <w:sz w:val="24"/>
          <w:szCs w:val="24"/>
          <w:lang w:val="uk-UA"/>
        </w:rPr>
      </w:pPr>
    </w:p>
    <w:p w:rsidR="008408E6" w:rsidRPr="00563AEF" w:rsidRDefault="00360270" w:rsidP="008408E6">
      <w:pPr>
        <w:tabs>
          <w:tab w:val="left" w:pos="-7655"/>
        </w:tabs>
        <w:contextualSpacing/>
        <w:rPr>
          <w:sz w:val="24"/>
          <w:szCs w:val="24"/>
          <w:lang w:val="uk-UA"/>
        </w:rPr>
      </w:pPr>
      <w:r>
        <w:rPr>
          <w:sz w:val="24"/>
          <w:szCs w:val="24"/>
          <w:lang w:val="uk-UA"/>
        </w:rPr>
        <w:t xml:space="preserve">12. </w:t>
      </w:r>
      <w:r w:rsidR="008408E6" w:rsidRPr="00563AEF">
        <w:rPr>
          <w:sz w:val="24"/>
          <w:szCs w:val="24"/>
          <w:lang w:val="uk-UA"/>
        </w:rPr>
        <w:t xml:space="preserve">Прогнозовані обсяги постачання електричної енергії споживачу </w:t>
      </w:r>
      <w:r w:rsidR="008408E6" w:rsidRPr="00563AEF">
        <w:rPr>
          <w:b/>
          <w:sz w:val="24"/>
          <w:szCs w:val="24"/>
          <w:lang w:val="uk-UA"/>
        </w:rPr>
        <w:t>на 202</w:t>
      </w:r>
      <w:r w:rsidR="00D93EAB">
        <w:rPr>
          <w:b/>
          <w:sz w:val="24"/>
          <w:szCs w:val="24"/>
          <w:lang w:val="ru-RU"/>
        </w:rPr>
        <w:t>4</w:t>
      </w:r>
      <w:r w:rsidR="008408E6" w:rsidRPr="00563AEF">
        <w:rPr>
          <w:b/>
          <w:sz w:val="24"/>
          <w:szCs w:val="24"/>
          <w:lang w:val="uk-UA"/>
        </w:rPr>
        <w:t xml:space="preserve"> рік </w:t>
      </w:r>
      <w:r w:rsidR="008408E6" w:rsidRPr="00563AEF">
        <w:rPr>
          <w:sz w:val="24"/>
          <w:szCs w:val="24"/>
          <w:lang w:val="uk-UA"/>
        </w:rPr>
        <w:t>(тис. кВт*</w:t>
      </w:r>
      <w:proofErr w:type="spellStart"/>
      <w:r w:rsidR="008408E6" w:rsidRPr="00563AEF">
        <w:rPr>
          <w:sz w:val="24"/>
          <w:szCs w:val="24"/>
          <w:lang w:val="uk-UA"/>
        </w:rPr>
        <w:t>год</w:t>
      </w:r>
      <w:proofErr w:type="spellEnd"/>
      <w:r w:rsidR="008408E6" w:rsidRPr="00563AEF">
        <w:rPr>
          <w:sz w:val="24"/>
          <w:szCs w:val="24"/>
          <w:lang w:val="uk-UA"/>
        </w:rPr>
        <w:t>)</w:t>
      </w:r>
    </w:p>
    <w:p w:rsidR="008408E6" w:rsidRPr="00563AEF" w:rsidRDefault="008408E6" w:rsidP="008408E6">
      <w:pPr>
        <w:tabs>
          <w:tab w:val="left" w:pos="993"/>
        </w:tabs>
        <w:rPr>
          <w:sz w:val="24"/>
          <w:szCs w:val="24"/>
          <w:lang w:val="uk-UA"/>
        </w:rPr>
      </w:pPr>
    </w:p>
    <w:tbl>
      <w:tblPr>
        <w:tblW w:w="955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7"/>
        <w:gridCol w:w="628"/>
        <w:gridCol w:w="628"/>
        <w:gridCol w:w="628"/>
        <w:gridCol w:w="628"/>
        <w:gridCol w:w="628"/>
        <w:gridCol w:w="629"/>
        <w:gridCol w:w="629"/>
        <w:gridCol w:w="635"/>
        <w:gridCol w:w="629"/>
        <w:gridCol w:w="629"/>
        <w:gridCol w:w="629"/>
        <w:gridCol w:w="629"/>
        <w:gridCol w:w="828"/>
      </w:tblGrid>
      <w:tr w:rsidR="004962F8" w:rsidRPr="00563AEF" w:rsidTr="008D6762">
        <w:trPr>
          <w:trHeight w:val="554"/>
          <w:jc w:val="center"/>
        </w:trPr>
        <w:tc>
          <w:tcPr>
            <w:tcW w:w="1081"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Місяць</w:t>
            </w:r>
          </w:p>
        </w:tc>
        <w:tc>
          <w:tcPr>
            <w:tcW w:w="636" w:type="dxa"/>
            <w:vAlign w:val="center"/>
          </w:tcPr>
          <w:p w:rsidR="008408E6" w:rsidRPr="00563AEF" w:rsidRDefault="008408E6" w:rsidP="008D6762">
            <w:pPr>
              <w:jc w:val="center"/>
              <w:rPr>
                <w:sz w:val="24"/>
                <w:szCs w:val="24"/>
                <w:lang w:val="uk-UA" w:eastAsia="ru-RU"/>
              </w:rPr>
            </w:pPr>
            <w:r w:rsidRPr="00563AEF">
              <w:rPr>
                <w:sz w:val="24"/>
                <w:szCs w:val="24"/>
                <w:lang w:val="uk-UA" w:eastAsia="ru-RU"/>
              </w:rPr>
              <w:t>І</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ІІ</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ІІІ</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ІV</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V</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VI</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VII</w:t>
            </w:r>
          </w:p>
        </w:tc>
        <w:tc>
          <w:tcPr>
            <w:tcW w:w="642"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VIII</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IX</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X</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XI</w:t>
            </w:r>
          </w:p>
        </w:tc>
        <w:tc>
          <w:tcPr>
            <w:tcW w:w="636"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XII</w:t>
            </w:r>
          </w:p>
        </w:tc>
        <w:tc>
          <w:tcPr>
            <w:tcW w:w="835" w:type="dxa"/>
            <w:vAlign w:val="center"/>
          </w:tcPr>
          <w:p w:rsidR="008408E6" w:rsidRPr="00563AEF" w:rsidRDefault="008408E6" w:rsidP="008D6762">
            <w:pPr>
              <w:ind w:right="-108"/>
              <w:jc w:val="center"/>
              <w:rPr>
                <w:sz w:val="24"/>
                <w:szCs w:val="24"/>
                <w:lang w:val="uk-UA" w:eastAsia="ru-RU"/>
              </w:rPr>
            </w:pPr>
            <w:r w:rsidRPr="00563AEF">
              <w:rPr>
                <w:sz w:val="24"/>
                <w:szCs w:val="24"/>
                <w:lang w:val="uk-UA" w:eastAsia="ru-RU"/>
              </w:rPr>
              <w:t>Разом</w:t>
            </w:r>
          </w:p>
        </w:tc>
      </w:tr>
      <w:tr w:rsidR="004962F8" w:rsidRPr="00563AEF" w:rsidTr="008D6762">
        <w:trPr>
          <w:trHeight w:hRule="exact" w:val="867"/>
          <w:jc w:val="center"/>
        </w:trPr>
        <w:tc>
          <w:tcPr>
            <w:tcW w:w="1081" w:type="dxa"/>
            <w:vAlign w:val="center"/>
          </w:tcPr>
          <w:p w:rsidR="008408E6" w:rsidRPr="00563AEF" w:rsidRDefault="008408E6" w:rsidP="008D6762">
            <w:pPr>
              <w:jc w:val="center"/>
              <w:rPr>
                <w:sz w:val="24"/>
                <w:szCs w:val="24"/>
                <w:lang w:val="uk-UA" w:eastAsia="ru-RU"/>
              </w:rPr>
            </w:pPr>
            <w:r w:rsidRPr="00563AEF">
              <w:rPr>
                <w:sz w:val="24"/>
                <w:szCs w:val="24"/>
                <w:lang w:val="uk-UA" w:eastAsia="ru-RU"/>
              </w:rPr>
              <w:t>Кількість тис. кВт*</w:t>
            </w:r>
            <w:proofErr w:type="spellStart"/>
            <w:r w:rsidRPr="00563AEF">
              <w:rPr>
                <w:sz w:val="24"/>
                <w:szCs w:val="24"/>
                <w:lang w:val="uk-UA" w:eastAsia="ru-RU"/>
              </w:rPr>
              <w:t>год</w:t>
            </w:r>
            <w:proofErr w:type="spellEnd"/>
          </w:p>
        </w:tc>
        <w:tc>
          <w:tcPr>
            <w:tcW w:w="636" w:type="dxa"/>
            <w:vAlign w:val="center"/>
          </w:tcPr>
          <w:p w:rsidR="008408E6" w:rsidRPr="004962F8" w:rsidRDefault="004962F8" w:rsidP="004962F8">
            <w:pPr>
              <w:jc w:val="center"/>
              <w:rPr>
                <w:b/>
                <w:bCs/>
                <w:sz w:val="24"/>
                <w:szCs w:val="24"/>
                <w:lang w:eastAsia="ru-RU"/>
              </w:rPr>
            </w:pPr>
            <w:r>
              <w:rPr>
                <w:b/>
                <w:bCs/>
                <w:sz w:val="24"/>
                <w:szCs w:val="24"/>
                <w:lang w:eastAsia="ru-RU"/>
              </w:rPr>
              <w:t>2.7</w:t>
            </w:r>
          </w:p>
        </w:tc>
        <w:tc>
          <w:tcPr>
            <w:tcW w:w="636" w:type="dxa"/>
            <w:vAlign w:val="center"/>
          </w:tcPr>
          <w:p w:rsidR="008408E6" w:rsidRPr="004962F8" w:rsidRDefault="004962F8" w:rsidP="004962F8">
            <w:pPr>
              <w:rPr>
                <w:b/>
                <w:sz w:val="24"/>
                <w:szCs w:val="24"/>
                <w:lang w:eastAsia="ru-RU"/>
              </w:rPr>
            </w:pPr>
            <w:r>
              <w:rPr>
                <w:b/>
                <w:sz w:val="24"/>
                <w:szCs w:val="24"/>
                <w:lang w:eastAsia="ru-RU"/>
              </w:rPr>
              <w:t>2.7</w:t>
            </w:r>
          </w:p>
        </w:tc>
        <w:tc>
          <w:tcPr>
            <w:tcW w:w="636" w:type="dxa"/>
            <w:vAlign w:val="center"/>
          </w:tcPr>
          <w:p w:rsidR="008408E6" w:rsidRPr="004962F8" w:rsidRDefault="004962F8" w:rsidP="004962F8">
            <w:pPr>
              <w:jc w:val="center"/>
              <w:rPr>
                <w:b/>
                <w:sz w:val="24"/>
                <w:szCs w:val="24"/>
                <w:lang w:eastAsia="ru-RU"/>
              </w:rPr>
            </w:pPr>
            <w:r>
              <w:rPr>
                <w:b/>
                <w:sz w:val="24"/>
                <w:szCs w:val="24"/>
                <w:lang w:eastAsia="ru-RU"/>
              </w:rPr>
              <w:t>2.6</w:t>
            </w:r>
          </w:p>
        </w:tc>
        <w:tc>
          <w:tcPr>
            <w:tcW w:w="636" w:type="dxa"/>
            <w:vAlign w:val="center"/>
          </w:tcPr>
          <w:p w:rsidR="008408E6" w:rsidRPr="004962F8" w:rsidRDefault="004962F8" w:rsidP="008D6762">
            <w:pPr>
              <w:jc w:val="center"/>
              <w:rPr>
                <w:b/>
                <w:sz w:val="24"/>
                <w:szCs w:val="24"/>
                <w:lang w:eastAsia="ru-RU"/>
              </w:rPr>
            </w:pPr>
            <w:r>
              <w:rPr>
                <w:b/>
                <w:sz w:val="24"/>
                <w:szCs w:val="24"/>
                <w:lang w:eastAsia="ru-RU"/>
              </w:rPr>
              <w:t>2.4</w:t>
            </w:r>
          </w:p>
        </w:tc>
        <w:tc>
          <w:tcPr>
            <w:tcW w:w="636" w:type="dxa"/>
            <w:vAlign w:val="center"/>
          </w:tcPr>
          <w:p w:rsidR="008408E6" w:rsidRPr="004962F8" w:rsidRDefault="004962F8" w:rsidP="008D6762">
            <w:pPr>
              <w:jc w:val="center"/>
              <w:rPr>
                <w:b/>
                <w:sz w:val="24"/>
                <w:szCs w:val="24"/>
                <w:lang w:eastAsia="ru-RU"/>
              </w:rPr>
            </w:pPr>
            <w:r>
              <w:rPr>
                <w:b/>
                <w:sz w:val="24"/>
                <w:szCs w:val="24"/>
                <w:lang w:eastAsia="ru-RU"/>
              </w:rPr>
              <w:t>2.3</w:t>
            </w:r>
          </w:p>
        </w:tc>
        <w:tc>
          <w:tcPr>
            <w:tcW w:w="636" w:type="dxa"/>
            <w:vAlign w:val="center"/>
          </w:tcPr>
          <w:p w:rsidR="008408E6" w:rsidRPr="004962F8" w:rsidRDefault="004962F8" w:rsidP="008D6762">
            <w:pPr>
              <w:jc w:val="center"/>
              <w:rPr>
                <w:b/>
                <w:sz w:val="24"/>
                <w:szCs w:val="24"/>
                <w:lang w:eastAsia="ru-RU"/>
              </w:rPr>
            </w:pPr>
            <w:r>
              <w:rPr>
                <w:b/>
                <w:sz w:val="24"/>
                <w:szCs w:val="24"/>
                <w:lang w:eastAsia="ru-RU"/>
              </w:rPr>
              <w:t>2.2</w:t>
            </w:r>
          </w:p>
        </w:tc>
        <w:tc>
          <w:tcPr>
            <w:tcW w:w="636" w:type="dxa"/>
            <w:vAlign w:val="center"/>
          </w:tcPr>
          <w:p w:rsidR="008408E6" w:rsidRPr="004962F8" w:rsidRDefault="004962F8" w:rsidP="008D6762">
            <w:pPr>
              <w:jc w:val="center"/>
              <w:rPr>
                <w:b/>
                <w:sz w:val="24"/>
                <w:szCs w:val="24"/>
                <w:lang w:eastAsia="ru-RU"/>
              </w:rPr>
            </w:pPr>
            <w:r>
              <w:rPr>
                <w:b/>
                <w:sz w:val="24"/>
                <w:szCs w:val="24"/>
                <w:lang w:eastAsia="ru-RU"/>
              </w:rPr>
              <w:t>2.5</w:t>
            </w:r>
          </w:p>
        </w:tc>
        <w:tc>
          <w:tcPr>
            <w:tcW w:w="642" w:type="dxa"/>
            <w:vAlign w:val="center"/>
          </w:tcPr>
          <w:p w:rsidR="008408E6" w:rsidRPr="004962F8" w:rsidRDefault="004962F8" w:rsidP="008D6762">
            <w:pPr>
              <w:jc w:val="center"/>
              <w:rPr>
                <w:b/>
                <w:sz w:val="24"/>
                <w:szCs w:val="24"/>
                <w:lang w:eastAsia="ru-RU"/>
              </w:rPr>
            </w:pPr>
            <w:r>
              <w:rPr>
                <w:b/>
                <w:sz w:val="24"/>
                <w:szCs w:val="24"/>
                <w:lang w:eastAsia="ru-RU"/>
              </w:rPr>
              <w:t>2.5</w:t>
            </w:r>
          </w:p>
        </w:tc>
        <w:tc>
          <w:tcPr>
            <w:tcW w:w="636" w:type="dxa"/>
            <w:vAlign w:val="center"/>
          </w:tcPr>
          <w:p w:rsidR="008408E6" w:rsidRPr="004962F8" w:rsidRDefault="004962F8" w:rsidP="008D6762">
            <w:pPr>
              <w:jc w:val="center"/>
              <w:rPr>
                <w:b/>
                <w:sz w:val="24"/>
                <w:szCs w:val="24"/>
                <w:lang w:eastAsia="ru-RU"/>
              </w:rPr>
            </w:pPr>
            <w:r>
              <w:rPr>
                <w:b/>
                <w:sz w:val="24"/>
                <w:szCs w:val="24"/>
                <w:lang w:eastAsia="ru-RU"/>
              </w:rPr>
              <w:t>2.3</w:t>
            </w:r>
          </w:p>
        </w:tc>
        <w:tc>
          <w:tcPr>
            <w:tcW w:w="636" w:type="dxa"/>
            <w:vAlign w:val="center"/>
          </w:tcPr>
          <w:p w:rsidR="008408E6" w:rsidRPr="004962F8" w:rsidRDefault="004962F8" w:rsidP="008D6762">
            <w:pPr>
              <w:jc w:val="center"/>
              <w:rPr>
                <w:b/>
                <w:sz w:val="24"/>
                <w:szCs w:val="24"/>
                <w:lang w:eastAsia="ru-RU"/>
              </w:rPr>
            </w:pPr>
            <w:r>
              <w:rPr>
                <w:b/>
                <w:sz w:val="24"/>
                <w:szCs w:val="24"/>
                <w:lang w:eastAsia="ru-RU"/>
              </w:rPr>
              <w:t>2.5</w:t>
            </w:r>
          </w:p>
        </w:tc>
        <w:tc>
          <w:tcPr>
            <w:tcW w:w="636" w:type="dxa"/>
            <w:vAlign w:val="center"/>
          </w:tcPr>
          <w:p w:rsidR="008408E6" w:rsidRPr="004962F8" w:rsidRDefault="004962F8" w:rsidP="004962F8">
            <w:pPr>
              <w:jc w:val="center"/>
              <w:rPr>
                <w:b/>
                <w:sz w:val="24"/>
                <w:szCs w:val="24"/>
                <w:lang w:eastAsia="ru-RU"/>
              </w:rPr>
            </w:pPr>
            <w:r>
              <w:rPr>
                <w:b/>
                <w:sz w:val="24"/>
                <w:szCs w:val="24"/>
                <w:lang w:eastAsia="ru-RU"/>
              </w:rPr>
              <w:t>2.6</w:t>
            </w:r>
          </w:p>
        </w:tc>
        <w:tc>
          <w:tcPr>
            <w:tcW w:w="636" w:type="dxa"/>
            <w:vAlign w:val="center"/>
          </w:tcPr>
          <w:p w:rsidR="008408E6" w:rsidRPr="004962F8" w:rsidRDefault="004962F8" w:rsidP="004962F8">
            <w:pPr>
              <w:jc w:val="center"/>
              <w:rPr>
                <w:b/>
                <w:sz w:val="24"/>
                <w:szCs w:val="24"/>
                <w:lang w:eastAsia="ru-RU"/>
              </w:rPr>
            </w:pPr>
            <w:r>
              <w:rPr>
                <w:b/>
                <w:sz w:val="24"/>
                <w:szCs w:val="24"/>
                <w:lang w:eastAsia="ru-RU"/>
              </w:rPr>
              <w:t>2.7</w:t>
            </w:r>
          </w:p>
        </w:tc>
        <w:tc>
          <w:tcPr>
            <w:tcW w:w="835" w:type="dxa"/>
            <w:vAlign w:val="center"/>
          </w:tcPr>
          <w:p w:rsidR="008408E6" w:rsidRPr="004962F8" w:rsidRDefault="004962F8" w:rsidP="008D6762">
            <w:pPr>
              <w:jc w:val="center"/>
              <w:rPr>
                <w:b/>
                <w:sz w:val="24"/>
                <w:szCs w:val="24"/>
                <w:lang w:eastAsia="ru-RU"/>
              </w:rPr>
            </w:pPr>
            <w:r>
              <w:rPr>
                <w:b/>
                <w:sz w:val="24"/>
                <w:szCs w:val="24"/>
                <w:lang w:eastAsia="ru-RU"/>
              </w:rPr>
              <w:t>30.0</w:t>
            </w:r>
          </w:p>
        </w:tc>
      </w:tr>
    </w:tbl>
    <w:p w:rsidR="008408E6" w:rsidRPr="00563AEF" w:rsidRDefault="008408E6" w:rsidP="008408E6">
      <w:pPr>
        <w:tabs>
          <w:tab w:val="left" w:pos="993"/>
        </w:tabs>
        <w:rPr>
          <w:sz w:val="24"/>
          <w:szCs w:val="24"/>
          <w:lang w:val="uk-UA"/>
        </w:rPr>
      </w:pPr>
    </w:p>
    <w:p w:rsidR="002338BC" w:rsidRPr="00F5041C" w:rsidRDefault="002338BC" w:rsidP="00F5041C">
      <w:pPr>
        <w:jc w:val="center"/>
        <w:rPr>
          <w:lang w:val="uk-UA"/>
        </w:rPr>
      </w:pPr>
    </w:p>
    <w:sectPr w:rsidR="002338BC" w:rsidRPr="00F5041C" w:rsidSect="00F5041C">
      <w:pgSz w:w="11910" w:h="16840"/>
      <w:pgMar w:top="480" w:right="781" w:bottom="568" w:left="1722"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C8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121FEB"/>
    <w:multiLevelType w:val="multilevel"/>
    <w:tmpl w:val="FFFFFFFF"/>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
    <w:nsid w:val="36552775"/>
    <w:multiLevelType w:val="multilevel"/>
    <w:tmpl w:val="FFFFFFFF"/>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3">
    <w:nsid w:val="377E1D9B"/>
    <w:multiLevelType w:val="multilevel"/>
    <w:tmpl w:val="FFFFFFFF"/>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41993B64"/>
    <w:multiLevelType w:val="multilevel"/>
    <w:tmpl w:val="FFFFFFFF"/>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5">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64E854F5"/>
    <w:multiLevelType w:val="multilevel"/>
    <w:tmpl w:val="FFFFFFFF"/>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7">
    <w:nsid w:val="674C1F0C"/>
    <w:multiLevelType w:val="multilevel"/>
    <w:tmpl w:val="FFFFFFFF"/>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nsid w:val="6F943F61"/>
    <w:multiLevelType w:val="multilevel"/>
    <w:tmpl w:val="FFFFFFFF"/>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nsid w:val="7B303C18"/>
    <w:multiLevelType w:val="multilevel"/>
    <w:tmpl w:val="FFFFFFFF"/>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num w:numId="1">
    <w:abstractNumId w:val="9"/>
  </w:num>
  <w:num w:numId="2">
    <w:abstractNumId w:val="7"/>
  </w:num>
  <w:num w:numId="3">
    <w:abstractNumId w:val="4"/>
  </w:num>
  <w:num w:numId="4">
    <w:abstractNumId w:val="1"/>
  </w:num>
  <w:num w:numId="5">
    <w:abstractNumId w:val="0"/>
  </w:num>
  <w:num w:numId="6">
    <w:abstractNumId w:val="3"/>
  </w:num>
  <w:num w:numId="7">
    <w:abstractNumId w:val="2"/>
  </w:num>
  <w:num w:numId="8">
    <w:abstractNumId w:val="6"/>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2338BC"/>
    <w:rsid w:val="000A1399"/>
    <w:rsid w:val="00113048"/>
    <w:rsid w:val="002338BC"/>
    <w:rsid w:val="0026037F"/>
    <w:rsid w:val="00360270"/>
    <w:rsid w:val="004962F8"/>
    <w:rsid w:val="005E2F87"/>
    <w:rsid w:val="00644217"/>
    <w:rsid w:val="008408E6"/>
    <w:rsid w:val="009D5FE4"/>
    <w:rsid w:val="00BA6FEA"/>
    <w:rsid w:val="00D93EAB"/>
    <w:rsid w:val="00E66031"/>
    <w:rsid w:val="00F35EB3"/>
    <w:rsid w:val="00F50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113048"/>
    <w:pPr>
      <w:keepNext/>
      <w:keepLines/>
      <w:spacing w:before="360" w:after="80"/>
      <w:outlineLvl w:val="1"/>
    </w:pPr>
    <w:rPr>
      <w:b/>
      <w:sz w:val="36"/>
      <w:szCs w:val="36"/>
    </w:rPr>
  </w:style>
  <w:style w:type="paragraph" w:styleId="3">
    <w:name w:val="heading 3"/>
    <w:basedOn w:val="a"/>
    <w:next w:val="a"/>
    <w:uiPriority w:val="9"/>
    <w:semiHidden/>
    <w:unhideWhenUsed/>
    <w:qFormat/>
    <w:rsid w:val="00113048"/>
    <w:pPr>
      <w:keepNext/>
      <w:keepLines/>
      <w:spacing w:before="280" w:after="80"/>
      <w:outlineLvl w:val="2"/>
    </w:pPr>
    <w:rPr>
      <w:b/>
      <w:sz w:val="28"/>
      <w:szCs w:val="28"/>
    </w:rPr>
  </w:style>
  <w:style w:type="paragraph" w:styleId="4">
    <w:name w:val="heading 4"/>
    <w:basedOn w:val="a"/>
    <w:next w:val="a"/>
    <w:uiPriority w:val="9"/>
    <w:semiHidden/>
    <w:unhideWhenUsed/>
    <w:qFormat/>
    <w:rsid w:val="00113048"/>
    <w:pPr>
      <w:keepNext/>
      <w:keepLines/>
      <w:spacing w:before="240" w:after="40"/>
      <w:outlineLvl w:val="3"/>
    </w:pPr>
    <w:rPr>
      <w:b/>
      <w:sz w:val="24"/>
      <w:szCs w:val="24"/>
    </w:rPr>
  </w:style>
  <w:style w:type="paragraph" w:styleId="5">
    <w:name w:val="heading 5"/>
    <w:basedOn w:val="a"/>
    <w:next w:val="a"/>
    <w:uiPriority w:val="9"/>
    <w:semiHidden/>
    <w:unhideWhenUsed/>
    <w:qFormat/>
    <w:rsid w:val="00113048"/>
    <w:pPr>
      <w:keepNext/>
      <w:keepLines/>
      <w:spacing w:before="220" w:after="40"/>
      <w:outlineLvl w:val="4"/>
    </w:pPr>
    <w:rPr>
      <w:b/>
    </w:rPr>
  </w:style>
  <w:style w:type="paragraph" w:styleId="6">
    <w:name w:val="heading 6"/>
    <w:basedOn w:val="a"/>
    <w:next w:val="a"/>
    <w:uiPriority w:val="9"/>
    <w:semiHidden/>
    <w:unhideWhenUsed/>
    <w:qFormat/>
    <w:rsid w:val="0011304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13048"/>
    <w:tblPr>
      <w:tblCellMar>
        <w:top w:w="0" w:type="dxa"/>
        <w:left w:w="0" w:type="dxa"/>
        <w:bottom w:w="0" w:type="dxa"/>
        <w:right w:w="0" w:type="dxa"/>
      </w:tblCellMar>
    </w:tblPr>
  </w:style>
  <w:style w:type="paragraph" w:styleId="a3">
    <w:name w:val="Title"/>
    <w:basedOn w:val="a"/>
    <w:next w:val="a"/>
    <w:uiPriority w:val="10"/>
    <w:qFormat/>
    <w:rsid w:val="00113048"/>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uiPriority w:val="11"/>
    <w:qFormat/>
    <w:rsid w:val="00113048"/>
    <w:pPr>
      <w:keepNext/>
      <w:keepLines/>
      <w:spacing w:before="360" w:after="80"/>
    </w:pPr>
    <w:rPr>
      <w:rFonts w:ascii="Georgia" w:eastAsia="Georgia" w:hAnsi="Georgia" w:cs="Georgia"/>
      <w:i/>
      <w:color w:val="666666"/>
      <w:sz w:val="48"/>
      <w:szCs w:val="48"/>
    </w:rPr>
  </w:style>
  <w:style w:type="table" w:customStyle="1" w:styleId="ae">
    <w:basedOn w:val="TableNormal"/>
    <w:rsid w:val="00113048"/>
    <w:tblPr>
      <w:tblStyleRowBandSize w:val="1"/>
      <w:tblStyleColBandSize w:val="1"/>
      <w:tblCellMar>
        <w:top w:w="0" w:type="dxa"/>
        <w:left w:w="115" w:type="dxa"/>
        <w:bottom w:w="0" w:type="dxa"/>
        <w:right w:w="115" w:type="dxa"/>
      </w:tblCellMar>
    </w:tblPr>
  </w:style>
  <w:style w:type="table" w:customStyle="1" w:styleId="af">
    <w:basedOn w:val="TableNormal"/>
    <w:rsid w:val="00113048"/>
    <w:tblPr>
      <w:tblStyleRowBandSize w:val="1"/>
      <w:tblStyleColBandSize w:val="1"/>
      <w:tblCellMar>
        <w:top w:w="0" w:type="dxa"/>
        <w:left w:w="115" w:type="dxa"/>
        <w:bottom w:w="0" w:type="dxa"/>
        <w:right w:w="115" w:type="dxa"/>
      </w:tblCellMar>
    </w:tblPr>
  </w:style>
  <w:style w:type="table" w:customStyle="1" w:styleId="af0">
    <w:basedOn w:val="TableNormal"/>
    <w:rsid w:val="00113048"/>
    <w:tblPr>
      <w:tblStyleRowBandSize w:val="1"/>
      <w:tblStyleColBandSize w:val="1"/>
      <w:tblCellMar>
        <w:top w:w="0" w:type="dxa"/>
        <w:left w:w="115" w:type="dxa"/>
        <w:bottom w:w="0" w:type="dxa"/>
        <w:right w:w="115" w:type="dxa"/>
      </w:tblCellMar>
    </w:tblPr>
  </w:style>
  <w:style w:type="table" w:customStyle="1" w:styleId="af1">
    <w:basedOn w:val="TableNormal"/>
    <w:rsid w:val="00113048"/>
    <w:tblPr>
      <w:tblStyleRowBandSize w:val="1"/>
      <w:tblStyleColBandSize w:val="1"/>
      <w:tblCellMar>
        <w:top w:w="0" w:type="dxa"/>
        <w:left w:w="115" w:type="dxa"/>
        <w:bottom w:w="0" w:type="dxa"/>
        <w:right w:w="115" w:type="dxa"/>
      </w:tblCellMar>
    </w:tblPr>
  </w:style>
  <w:style w:type="table" w:customStyle="1" w:styleId="af2">
    <w:basedOn w:val="TableNormal"/>
    <w:rsid w:val="00113048"/>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zlRLi2VgR2jGBAjuTRwtaPx+A==">AMUW2mUj56hODIXXE/2RPf7XSMvSkVzxO3UncMOSbxpMl/NvR8ACyFTggSKoTM2gDiZISOqdXu5cv0OgtLV9cOtsTil/Z+XZgSvev1AufQ8kl6V7ty0MDuhWPyDDgTEhhewfU4wWjb6zGAVEI0Ls2drOZkRneoBymf56zDdablXZCGw21uJgwjKRRFs22bBNZQj2J12ZkMNFh9ZexxHX/q/VKAUF9K7yIhZuIqfCsQpjXrLWKJnZdPoqCD3hLhuGy/Sr4uJ3z+qmbYd2QQmJfAQV8l6SU0Qt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6624</Words>
  <Characters>37763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1452-NikolenkoA</cp:lastModifiedBy>
  <cp:revision>7</cp:revision>
  <dcterms:created xsi:type="dcterms:W3CDTF">2022-12-06T21:24:00Z</dcterms:created>
  <dcterms:modified xsi:type="dcterms:W3CDTF">2023-12-05T10:44:00Z</dcterms:modified>
</cp:coreProperties>
</file>