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B8" w:rsidRPr="00E53C0A" w:rsidRDefault="005474BC" w:rsidP="005474BC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53C0A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ТЕХНІЧНІ ХАРАКТЕРИСТИКИ</w:t>
      </w:r>
    </w:p>
    <w:p w:rsidR="003B17B2" w:rsidRPr="00E53C0A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C0A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5474BC" w:rsidRPr="00E53C0A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53C0A">
        <w:rPr>
          <w:rFonts w:ascii="Times New Roman" w:hAnsi="Times New Roman" w:cs="Times New Roman"/>
          <w:b/>
          <w:bCs/>
          <w:sz w:val="24"/>
          <w:szCs w:val="24"/>
        </w:rPr>
        <w:t xml:space="preserve"> ЗАКУПІВЛІ</w:t>
      </w:r>
    </w:p>
    <w:p w:rsidR="00C234E5" w:rsidRPr="00C234E5" w:rsidRDefault="00C234E5" w:rsidP="00C234E5">
      <w:pPr>
        <w:suppressAutoHyphens/>
        <w:spacing w:after="0" w:line="100" w:lineRule="atLeast"/>
        <w:jc w:val="center"/>
        <w:rPr>
          <w:rFonts w:ascii="Times New Roman" w:eastAsia="Times New Roman" w:hAnsi="Times New Roman" w:cs="Arial"/>
          <w:b/>
          <w:bCs/>
          <w:kern w:val="1"/>
          <w:sz w:val="28"/>
          <w:szCs w:val="28"/>
          <w:lang w:val="uk-UA" w:eastAsia="ar-SA"/>
        </w:rPr>
      </w:pPr>
      <w:proofErr w:type="spellStart"/>
      <w:r w:rsidRPr="00C234E5">
        <w:rPr>
          <w:rFonts w:ascii="Times New Roman" w:eastAsia="Times New Roman" w:hAnsi="Times New Roman" w:cs="Arial"/>
          <w:b/>
          <w:kern w:val="1"/>
          <w:sz w:val="28"/>
          <w:szCs w:val="28"/>
          <w:lang w:eastAsia="ar-SA"/>
        </w:rPr>
        <w:t>Олія</w:t>
      </w:r>
      <w:proofErr w:type="spellEnd"/>
      <w:r w:rsidRPr="00C234E5">
        <w:rPr>
          <w:rFonts w:ascii="Times New Roman" w:eastAsia="Times New Roman" w:hAnsi="Times New Roman" w:cs="Arial"/>
          <w:b/>
          <w:kern w:val="1"/>
          <w:sz w:val="28"/>
          <w:szCs w:val="28"/>
          <w:lang w:eastAsia="ar-SA"/>
        </w:rPr>
        <w:t xml:space="preserve"> </w:t>
      </w:r>
      <w:proofErr w:type="spellStart"/>
      <w:r w:rsidRPr="00C234E5">
        <w:rPr>
          <w:rFonts w:ascii="Times New Roman" w:eastAsia="Times New Roman" w:hAnsi="Times New Roman" w:cs="Arial"/>
          <w:b/>
          <w:kern w:val="1"/>
          <w:sz w:val="28"/>
          <w:szCs w:val="28"/>
          <w:lang w:eastAsia="ar-SA"/>
        </w:rPr>
        <w:t>соняшникова</w:t>
      </w:r>
      <w:proofErr w:type="spellEnd"/>
      <w:r w:rsidRPr="00C234E5">
        <w:rPr>
          <w:rFonts w:ascii="Times New Roman" w:eastAsia="Times New Roman" w:hAnsi="Times New Roman" w:cs="Arial"/>
          <w:b/>
          <w:kern w:val="1"/>
          <w:sz w:val="28"/>
          <w:szCs w:val="28"/>
          <w:lang w:eastAsia="ar-SA"/>
        </w:rPr>
        <w:t xml:space="preserve"> </w:t>
      </w:r>
      <w:proofErr w:type="spellStart"/>
      <w:proofErr w:type="gramStart"/>
      <w:r w:rsidRPr="00C234E5">
        <w:rPr>
          <w:rFonts w:ascii="Times New Roman" w:eastAsia="Times New Roman" w:hAnsi="Times New Roman" w:cs="Arial"/>
          <w:b/>
          <w:kern w:val="1"/>
          <w:sz w:val="28"/>
          <w:szCs w:val="28"/>
          <w:lang w:eastAsia="ar-SA"/>
        </w:rPr>
        <w:t>рафінована</w:t>
      </w:r>
      <w:proofErr w:type="spellEnd"/>
      <w:r w:rsidRPr="00C234E5">
        <w:rPr>
          <w:rFonts w:ascii="Times New Roman" w:eastAsia="Times New Roman" w:hAnsi="Times New Roman" w:cs="Arial"/>
          <w:b/>
          <w:kern w:val="1"/>
          <w:sz w:val="28"/>
          <w:szCs w:val="28"/>
          <w:lang w:val="uk-UA" w:eastAsia="ar-SA"/>
        </w:rPr>
        <w:t xml:space="preserve"> </w:t>
      </w:r>
      <w:r w:rsidRPr="00C234E5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val="uk-UA" w:eastAsia="ar-SA"/>
        </w:rPr>
        <w:t xml:space="preserve"> Код</w:t>
      </w:r>
      <w:proofErr w:type="gramEnd"/>
      <w:r w:rsidRPr="00C234E5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val="uk-UA" w:eastAsia="ar-SA"/>
        </w:rPr>
        <w:t xml:space="preserve"> національного класифікатора України ДК 021:2015 </w:t>
      </w:r>
      <w:r w:rsidRPr="00C234E5">
        <w:rPr>
          <w:rFonts w:ascii="Times New Roman" w:eastAsia="Times New Roman" w:hAnsi="Times New Roman" w:cs="Arial"/>
          <w:b/>
          <w:bCs/>
          <w:kern w:val="1"/>
          <w:sz w:val="28"/>
          <w:szCs w:val="28"/>
          <w:lang w:eastAsia="ar-SA"/>
        </w:rPr>
        <w:t xml:space="preserve">15420000-8 </w:t>
      </w:r>
      <w:proofErr w:type="spellStart"/>
      <w:r w:rsidRPr="00C234E5">
        <w:rPr>
          <w:rFonts w:ascii="Times New Roman" w:eastAsia="Times New Roman" w:hAnsi="Times New Roman" w:cs="Arial"/>
          <w:b/>
          <w:bCs/>
          <w:kern w:val="1"/>
          <w:sz w:val="28"/>
          <w:szCs w:val="28"/>
          <w:lang w:eastAsia="ar-SA"/>
        </w:rPr>
        <w:t>Рафінована</w:t>
      </w:r>
      <w:proofErr w:type="spellEnd"/>
      <w:r w:rsidRPr="00C234E5">
        <w:rPr>
          <w:rFonts w:ascii="Times New Roman" w:eastAsia="Times New Roman" w:hAnsi="Times New Roman" w:cs="Arial"/>
          <w:b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C234E5">
        <w:rPr>
          <w:rFonts w:ascii="Times New Roman" w:eastAsia="Times New Roman" w:hAnsi="Times New Roman" w:cs="Arial"/>
          <w:b/>
          <w:bCs/>
          <w:kern w:val="1"/>
          <w:sz w:val="28"/>
          <w:szCs w:val="28"/>
          <w:lang w:eastAsia="ar-SA"/>
        </w:rPr>
        <w:t>олія</w:t>
      </w:r>
      <w:proofErr w:type="spellEnd"/>
      <w:r w:rsidRPr="00C234E5">
        <w:rPr>
          <w:rFonts w:ascii="Times New Roman" w:eastAsia="Times New Roman" w:hAnsi="Times New Roman" w:cs="Arial"/>
          <w:b/>
          <w:bCs/>
          <w:kern w:val="1"/>
          <w:sz w:val="28"/>
          <w:szCs w:val="28"/>
          <w:lang w:eastAsia="ar-SA"/>
        </w:rPr>
        <w:t xml:space="preserve"> та </w:t>
      </w:r>
      <w:proofErr w:type="spellStart"/>
      <w:r w:rsidRPr="00C234E5">
        <w:rPr>
          <w:rFonts w:ascii="Times New Roman" w:eastAsia="Times New Roman" w:hAnsi="Times New Roman" w:cs="Arial"/>
          <w:b/>
          <w:bCs/>
          <w:kern w:val="1"/>
          <w:sz w:val="28"/>
          <w:szCs w:val="28"/>
          <w:lang w:eastAsia="ar-SA"/>
        </w:rPr>
        <w:t>жири</w:t>
      </w:r>
      <w:proofErr w:type="spellEnd"/>
    </w:p>
    <w:p w:rsidR="00C234E5" w:rsidRDefault="00C234E5" w:rsidP="00C234E5">
      <w:pPr>
        <w:keepNext/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567B61" w:rsidRPr="00E53C0A" w:rsidRDefault="00567B61" w:rsidP="00C234E5">
      <w:pPr>
        <w:keepNext/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53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ЗАГАЛЬНІ ВИМО</w:t>
      </w:r>
      <w:bookmarkStart w:id="0" w:name="_GoBack"/>
      <w:bookmarkEnd w:id="0"/>
      <w:r w:rsidRPr="00E53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ГИ</w:t>
      </w:r>
      <w:r w:rsidRPr="00E53C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567B61" w:rsidRPr="00E53C0A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C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</w:t>
      </w:r>
      <w:proofErr w:type="spellStart"/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: до 31.12.20</w:t>
      </w:r>
      <w:r w:rsidR="003B17B2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57260" w:rsidRPr="00E53C0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567B61" w:rsidRPr="00E53C0A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C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E53C0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Технічні вимоги</w:t>
      </w:r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67B61" w:rsidRPr="00E53C0A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здійснюється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рідше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234E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 </w:t>
      </w:r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</w:t>
      </w:r>
      <w:r w:rsidR="00E53C0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</w:t>
      </w:r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234E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 </w:t>
      </w:r>
      <w:proofErr w:type="gramStart"/>
      <w:r w:rsidR="00C234E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місяць </w:t>
      </w:r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proofErr w:type="gram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крім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вихідних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святкових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днів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заявок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Замовника</w:t>
      </w:r>
      <w:proofErr w:type="spellEnd"/>
    </w:p>
    <w:p w:rsidR="00567B61" w:rsidRPr="00E53C0A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C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E53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 з </w:t>
      </w:r>
      <w:proofErr w:type="gramStart"/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моменту  </w:t>
      </w:r>
      <w:r w:rsidRPr="00E53C0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встановлення</w:t>
      </w:r>
      <w:proofErr w:type="gramEnd"/>
      <w:r w:rsidRPr="00E53C0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, що товар не відповідає встановленим якісним характеристикам</w:t>
      </w:r>
      <w:r w:rsidR="004936C1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77B0A" w:rsidRPr="00E53C0A" w:rsidRDefault="00567B61" w:rsidP="004936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C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 w:rsidR="00786DCC" w:rsidRPr="00E53C0A">
        <w:rPr>
          <w:rFonts w:ascii="Times New Roman" w:hAnsi="Times New Roman" w:cs="Times New Roman"/>
          <w:sz w:val="24"/>
          <w:szCs w:val="24"/>
        </w:rPr>
        <w:t xml:space="preserve">Продукція харчової промисловості повинна постачатися спеціалізованим транспортом постачальника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</w:t>
      </w:r>
    </w:p>
    <w:p w:rsidR="003B17B2" w:rsidRPr="00E53C0A" w:rsidRDefault="003B17B2" w:rsidP="00567B61">
      <w:pPr>
        <w:widowControl w:val="0"/>
        <w:suppressAutoHyphens/>
        <w:autoSpaceDE w:val="0"/>
        <w:spacing w:after="0" w:line="264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60743" w:rsidRPr="00E53C0A" w:rsidRDefault="00160743" w:rsidP="00160743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53C0A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ЯКІСНІ ВИМОГИ</w:t>
      </w:r>
      <w:r w:rsidRPr="00E53C0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</w:p>
    <w:tbl>
      <w:tblPr>
        <w:tblW w:w="8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94"/>
        <w:gridCol w:w="702"/>
        <w:gridCol w:w="715"/>
        <w:gridCol w:w="1718"/>
        <w:gridCol w:w="2843"/>
      </w:tblGrid>
      <w:tr w:rsidR="00EC104D" w:rsidRPr="00E53C0A" w:rsidTr="00590A85">
        <w:trPr>
          <w:trHeight w:val="1161"/>
        </w:trPr>
        <w:tc>
          <w:tcPr>
            <w:tcW w:w="458" w:type="dxa"/>
            <w:vAlign w:val="center"/>
          </w:tcPr>
          <w:p w:rsidR="00EC104D" w:rsidRPr="00E53C0A" w:rsidRDefault="00EC104D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5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394" w:type="dxa"/>
            <w:vAlign w:val="center"/>
          </w:tcPr>
          <w:p w:rsidR="00EC104D" w:rsidRPr="00E53C0A" w:rsidRDefault="00EC104D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5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702" w:type="dxa"/>
            <w:textDirection w:val="btLr"/>
            <w:vAlign w:val="center"/>
          </w:tcPr>
          <w:p w:rsidR="00EC104D" w:rsidRPr="00E53C0A" w:rsidRDefault="00EC104D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5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Одиниці виміру</w:t>
            </w:r>
          </w:p>
        </w:tc>
        <w:tc>
          <w:tcPr>
            <w:tcW w:w="715" w:type="dxa"/>
            <w:textDirection w:val="btLr"/>
            <w:vAlign w:val="center"/>
          </w:tcPr>
          <w:p w:rsidR="00EC104D" w:rsidRPr="00E53C0A" w:rsidRDefault="00EC104D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5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1718" w:type="dxa"/>
            <w:vAlign w:val="center"/>
          </w:tcPr>
          <w:p w:rsidR="00EC104D" w:rsidRPr="00E53C0A" w:rsidRDefault="00EC104D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5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Опис товару та його відповідність нормативним документам</w:t>
            </w:r>
          </w:p>
        </w:tc>
        <w:tc>
          <w:tcPr>
            <w:tcW w:w="2843" w:type="dxa"/>
            <w:vAlign w:val="center"/>
          </w:tcPr>
          <w:p w:rsidR="00EC104D" w:rsidRPr="00E53C0A" w:rsidRDefault="00EC104D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E5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Умови</w:t>
            </w:r>
            <w:proofErr w:type="spellEnd"/>
            <w:r w:rsidRPr="00E5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поставки</w:t>
            </w:r>
          </w:p>
        </w:tc>
      </w:tr>
      <w:tr w:rsidR="00590A85" w:rsidRPr="00E53C0A" w:rsidTr="00590A85">
        <w:trPr>
          <w:trHeight w:val="678"/>
        </w:trPr>
        <w:tc>
          <w:tcPr>
            <w:tcW w:w="458" w:type="dxa"/>
            <w:vAlign w:val="center"/>
          </w:tcPr>
          <w:p w:rsidR="00590A85" w:rsidRPr="00E53C0A" w:rsidRDefault="00590A85" w:rsidP="00590A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E53C0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94" w:type="dxa"/>
            <w:vAlign w:val="center"/>
          </w:tcPr>
          <w:p w:rsidR="00C234E5" w:rsidRPr="00BC1518" w:rsidRDefault="00C234E5" w:rsidP="00C23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A85" w:rsidRPr="00E53C0A" w:rsidRDefault="00C234E5" w:rsidP="00C23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BC1518">
              <w:rPr>
                <w:rFonts w:ascii="Times New Roman" w:hAnsi="Times New Roman"/>
                <w:sz w:val="24"/>
                <w:szCs w:val="24"/>
              </w:rPr>
              <w:t>Олія</w:t>
            </w:r>
            <w:proofErr w:type="spellEnd"/>
            <w:r w:rsidRPr="00BC1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518">
              <w:rPr>
                <w:rFonts w:ascii="Times New Roman" w:hAnsi="Times New Roman"/>
                <w:sz w:val="24"/>
                <w:szCs w:val="24"/>
              </w:rPr>
              <w:t>соняшникова</w:t>
            </w:r>
            <w:proofErr w:type="spellEnd"/>
            <w:r w:rsidRPr="00BC1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518">
              <w:rPr>
                <w:rFonts w:ascii="Times New Roman" w:hAnsi="Times New Roman"/>
                <w:sz w:val="24"/>
                <w:szCs w:val="24"/>
              </w:rPr>
              <w:t>рафінована</w:t>
            </w:r>
            <w:proofErr w:type="spellEnd"/>
          </w:p>
        </w:tc>
        <w:tc>
          <w:tcPr>
            <w:tcW w:w="702" w:type="dxa"/>
            <w:vAlign w:val="center"/>
          </w:tcPr>
          <w:p w:rsidR="00590A85" w:rsidRPr="00E53C0A" w:rsidRDefault="00C234E5" w:rsidP="00590A85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кг</w:t>
            </w:r>
          </w:p>
        </w:tc>
        <w:tc>
          <w:tcPr>
            <w:tcW w:w="715" w:type="dxa"/>
            <w:vAlign w:val="center"/>
          </w:tcPr>
          <w:p w:rsidR="00590A85" w:rsidRPr="00E53C0A" w:rsidRDefault="00C234E5" w:rsidP="00590A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300</w:t>
            </w:r>
          </w:p>
        </w:tc>
        <w:tc>
          <w:tcPr>
            <w:tcW w:w="1718" w:type="dxa"/>
            <w:vAlign w:val="center"/>
          </w:tcPr>
          <w:p w:rsidR="00590A85" w:rsidRPr="00590A85" w:rsidRDefault="00C234E5" w:rsidP="00590A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518">
              <w:rPr>
                <w:rFonts w:ascii="Times New Roman" w:hAnsi="Times New Roman"/>
                <w:sz w:val="24"/>
                <w:szCs w:val="24"/>
              </w:rPr>
              <w:t>ДСТУ 4492:2005</w:t>
            </w:r>
          </w:p>
        </w:tc>
        <w:tc>
          <w:tcPr>
            <w:tcW w:w="2843" w:type="dxa"/>
          </w:tcPr>
          <w:p w:rsidR="00590A85" w:rsidRPr="0091339D" w:rsidRDefault="00C234E5" w:rsidP="00C234E5">
            <w:pPr>
              <w:pStyle w:val="c1e0e7eee2fbe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1518">
              <w:rPr>
                <w:rFonts w:ascii="Times New Roman" w:hAnsi="Times New Roman"/>
                <w:sz w:val="24"/>
                <w:szCs w:val="24"/>
              </w:rPr>
              <w:t>Товар не повинен містити генетично модифіковані організми (ГМО), що відображається на етикетці маркуванням “без ГМО”.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Фасування 5, 10 кг. </w:t>
            </w:r>
          </w:p>
        </w:tc>
      </w:tr>
    </w:tbl>
    <w:p w:rsidR="00567B61" w:rsidRPr="00E53C0A" w:rsidRDefault="00567B61" w:rsidP="003B1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67B61" w:rsidRPr="00E53C0A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E80"/>
    <w:multiLevelType w:val="hybridMultilevel"/>
    <w:tmpl w:val="02D6087C"/>
    <w:lvl w:ilvl="0" w:tplc="E00E3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98127A"/>
    <w:multiLevelType w:val="hybridMultilevel"/>
    <w:tmpl w:val="02D6087C"/>
    <w:lvl w:ilvl="0" w:tplc="E00E3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6134A4"/>
    <w:multiLevelType w:val="hybridMultilevel"/>
    <w:tmpl w:val="02D6087C"/>
    <w:lvl w:ilvl="0" w:tplc="E00E3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1157E5"/>
    <w:multiLevelType w:val="hybridMultilevel"/>
    <w:tmpl w:val="02D6087C"/>
    <w:lvl w:ilvl="0" w:tplc="E00E3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B8"/>
    <w:rsid w:val="0001037E"/>
    <w:rsid w:val="00056DB2"/>
    <w:rsid w:val="0013379C"/>
    <w:rsid w:val="00160743"/>
    <w:rsid w:val="00175629"/>
    <w:rsid w:val="001954FC"/>
    <w:rsid w:val="001B5C6B"/>
    <w:rsid w:val="001D16B5"/>
    <w:rsid w:val="00220F3B"/>
    <w:rsid w:val="0023678D"/>
    <w:rsid w:val="00277B0A"/>
    <w:rsid w:val="002B3DB9"/>
    <w:rsid w:val="003B17B2"/>
    <w:rsid w:val="0044257E"/>
    <w:rsid w:val="004936C1"/>
    <w:rsid w:val="004F7ED4"/>
    <w:rsid w:val="0050419C"/>
    <w:rsid w:val="005474BC"/>
    <w:rsid w:val="00567B61"/>
    <w:rsid w:val="00590A85"/>
    <w:rsid w:val="00725B93"/>
    <w:rsid w:val="00786DCC"/>
    <w:rsid w:val="008050FF"/>
    <w:rsid w:val="00841634"/>
    <w:rsid w:val="008A6672"/>
    <w:rsid w:val="00911011"/>
    <w:rsid w:val="0091447E"/>
    <w:rsid w:val="009421C2"/>
    <w:rsid w:val="0096617B"/>
    <w:rsid w:val="00990838"/>
    <w:rsid w:val="009A79C9"/>
    <w:rsid w:val="00A242D1"/>
    <w:rsid w:val="00AC12AB"/>
    <w:rsid w:val="00B079FB"/>
    <w:rsid w:val="00B1474C"/>
    <w:rsid w:val="00B14A9B"/>
    <w:rsid w:val="00B41A19"/>
    <w:rsid w:val="00B41A3F"/>
    <w:rsid w:val="00B8314B"/>
    <w:rsid w:val="00C139B8"/>
    <w:rsid w:val="00C234E5"/>
    <w:rsid w:val="00C63B17"/>
    <w:rsid w:val="00C855C2"/>
    <w:rsid w:val="00CF2480"/>
    <w:rsid w:val="00D851AC"/>
    <w:rsid w:val="00D9311D"/>
    <w:rsid w:val="00DC3299"/>
    <w:rsid w:val="00DC389E"/>
    <w:rsid w:val="00DC4426"/>
    <w:rsid w:val="00E40286"/>
    <w:rsid w:val="00E5325D"/>
    <w:rsid w:val="00E53C0A"/>
    <w:rsid w:val="00E85E4D"/>
    <w:rsid w:val="00E96089"/>
    <w:rsid w:val="00EC104D"/>
    <w:rsid w:val="00F13438"/>
    <w:rsid w:val="00F57260"/>
    <w:rsid w:val="00FC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E2A5"/>
  <w15:docId w15:val="{2FFD414D-56AD-4757-9C76-13DBABA1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419C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E53C0A"/>
    <w:rPr>
      <w:i/>
      <w:iCs/>
      <w:color w:val="404040" w:themeColor="text1" w:themeTint="BF"/>
    </w:rPr>
  </w:style>
  <w:style w:type="paragraph" w:customStyle="1" w:styleId="c1e0e7eee2fbe9">
    <w:name w:val="Бc1аe0зe7оeeвe2ыfbйe9"/>
    <w:uiPriority w:val="99"/>
    <w:rsid w:val="00590A85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A"/>
      <w:kern w:val="1"/>
      <w:sz w:val="20"/>
      <w:szCs w:val="20"/>
      <w:lang w:val="uk-UA" w:eastAsia="zh-CN"/>
    </w:rPr>
  </w:style>
  <w:style w:type="paragraph" w:customStyle="1" w:styleId="Standard">
    <w:name w:val="Standard"/>
    <w:rsid w:val="00C234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20220818</cp:lastModifiedBy>
  <cp:revision>8</cp:revision>
  <cp:lastPrinted>2021-12-14T08:50:00Z</cp:lastPrinted>
  <dcterms:created xsi:type="dcterms:W3CDTF">2023-10-24T19:51:00Z</dcterms:created>
  <dcterms:modified xsi:type="dcterms:W3CDTF">2023-10-25T19:37:00Z</dcterms:modified>
</cp:coreProperties>
</file>