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110FD2F6"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3F11BA">
        <w:rPr>
          <w:rFonts w:ascii="Times New Roman" w:eastAsia="Times New Roman" w:hAnsi="Times New Roman"/>
          <w:b/>
          <w:color w:val="000000"/>
          <w:sz w:val="23"/>
          <w:szCs w:val="23"/>
          <w:lang w:val="uk-UA" w:eastAsia="ru-RU"/>
        </w:rPr>
        <w:t>2</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6F0D269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9913C3">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0EB3E3A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31B1881E" w:rsidR="00413A7F" w:rsidRPr="00027380"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а особа на здійснення спрощених</w:t>
      </w:r>
      <w:r w:rsidR="0061170D">
        <w:rPr>
          <w:rFonts w:ascii="Times New Roman" w:eastAsia="Times New Roman" w:hAnsi="Times New Roman"/>
          <w:color w:val="000000"/>
          <w:sz w:val="23"/>
          <w:szCs w:val="23"/>
          <w:lang w:val="uk-UA" w:eastAsia="uk-UA"/>
        </w:rPr>
        <w:t xml:space="preserve"> </w:t>
      </w:r>
      <w:proofErr w:type="spellStart"/>
      <w:r w:rsidRPr="00413A7F">
        <w:rPr>
          <w:rFonts w:ascii="Times New Roman" w:eastAsia="Times New Roman" w:hAnsi="Times New Roman"/>
          <w:color w:val="000000"/>
          <w:sz w:val="23"/>
          <w:szCs w:val="23"/>
          <w:lang w:val="uk-UA" w:eastAsia="uk-UA"/>
        </w:rPr>
        <w:t>закупівель</w:t>
      </w:r>
      <w:proofErr w:type="spellEnd"/>
      <w:r w:rsidRPr="00413A7F">
        <w:rPr>
          <w:rFonts w:ascii="Times New Roman" w:eastAsia="Times New Roman" w:hAnsi="Times New Roman"/>
          <w:color w:val="000000"/>
          <w:sz w:val="23"/>
          <w:szCs w:val="23"/>
          <w:lang w:eastAsia="uk-UA"/>
        </w:rPr>
        <w:t xml:space="preserve">: </w:t>
      </w:r>
      <w:r w:rsidR="00027380">
        <w:rPr>
          <w:rFonts w:ascii="Times New Roman" w:eastAsia="Times New Roman" w:hAnsi="Times New Roman"/>
          <w:color w:val="000000"/>
          <w:sz w:val="23"/>
          <w:szCs w:val="23"/>
          <w:lang w:val="uk-UA" w:eastAsia="uk-UA"/>
        </w:rPr>
        <w:t>Паршин Ірина Анатоліївна, 068 241 0717</w:t>
      </w:r>
    </w:p>
    <w:p w14:paraId="4A6F5492" w14:textId="06952AE7" w:rsidR="00413A7F" w:rsidRPr="00E36B2E"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Прізвище, ім’я, по батькові:</w:t>
      </w:r>
      <w:r w:rsidR="00E36B2E">
        <w:rPr>
          <w:rFonts w:ascii="Times New Roman" w:eastAsia="Times New Roman" w:hAnsi="Times New Roman"/>
          <w:color w:val="000000"/>
          <w:sz w:val="23"/>
          <w:szCs w:val="23"/>
          <w:lang w:val="uk-UA" w:eastAsia="uk-UA"/>
        </w:rPr>
        <w:t xml:space="preserve"> </w:t>
      </w:r>
      <w:proofErr w:type="spellStart"/>
      <w:r w:rsidR="00027380" w:rsidRPr="00027380">
        <w:rPr>
          <w:rFonts w:ascii="Times New Roman" w:eastAsia="Times New Roman" w:hAnsi="Times New Roman"/>
          <w:color w:val="000000"/>
          <w:sz w:val="23"/>
          <w:szCs w:val="23"/>
          <w:lang w:val="uk-UA" w:eastAsia="uk-UA"/>
        </w:rPr>
        <w:t>Кулиніч</w:t>
      </w:r>
      <w:proofErr w:type="spellEnd"/>
      <w:r w:rsidR="00027380" w:rsidRPr="00027380">
        <w:rPr>
          <w:rFonts w:ascii="Times New Roman" w:eastAsia="Times New Roman" w:hAnsi="Times New Roman"/>
          <w:color w:val="000000"/>
          <w:sz w:val="23"/>
          <w:szCs w:val="23"/>
          <w:lang w:val="uk-UA" w:eastAsia="uk-UA"/>
        </w:rPr>
        <w:t xml:space="preserve"> Надія Василівна, 067 689 91 25</w:t>
      </w:r>
      <w:r w:rsidR="00E36B2E">
        <w:rPr>
          <w:rFonts w:ascii="Times New Roman" w:eastAsia="Times New Roman" w:hAnsi="Times New Roman"/>
          <w:color w:val="000000"/>
          <w:sz w:val="23"/>
          <w:szCs w:val="23"/>
          <w:lang w:val="uk-UA" w:eastAsia="uk-UA"/>
        </w:rPr>
        <w:t>,</w:t>
      </w:r>
      <w:r w:rsidRPr="00413A7F">
        <w:rPr>
          <w:rFonts w:ascii="Times New Roman" w:eastAsia="Times New Roman" w:hAnsi="Times New Roman"/>
          <w:color w:val="000000"/>
          <w:sz w:val="23"/>
          <w:szCs w:val="23"/>
          <w:lang w:val="uk-UA" w:eastAsia="uk-UA"/>
        </w:rPr>
        <w:t xml:space="preserve"> (в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3519559F"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F517A0">
        <w:rPr>
          <w:rFonts w:ascii="Times New Roman" w:eastAsia="Times New Roman" w:hAnsi="Times New Roman"/>
          <w:b/>
          <w:bCs/>
          <w:color w:val="000000"/>
          <w:sz w:val="23"/>
          <w:szCs w:val="23"/>
          <w:lang w:val="uk-UA" w:eastAsia="ru-RU"/>
        </w:rPr>
        <w:t xml:space="preserve">  </w:t>
      </w:r>
      <w:r w:rsidR="003F11BA">
        <w:rPr>
          <w:rFonts w:ascii="Times New Roman" w:eastAsia="Times New Roman" w:hAnsi="Times New Roman"/>
          <w:b/>
          <w:bCs/>
          <w:color w:val="000000"/>
          <w:sz w:val="23"/>
          <w:szCs w:val="23"/>
          <w:lang w:val="uk-UA" w:eastAsia="ru-RU"/>
        </w:rPr>
        <w:t xml:space="preserve">25 </w:t>
      </w:r>
      <w:r w:rsidR="001632C0">
        <w:rPr>
          <w:rFonts w:ascii="Times New Roman" w:eastAsia="Times New Roman" w:hAnsi="Times New Roman"/>
          <w:b/>
          <w:bCs/>
          <w:color w:val="000000"/>
          <w:sz w:val="23"/>
          <w:szCs w:val="23"/>
          <w:lang w:val="uk-UA" w:eastAsia="ru-RU"/>
        </w:rPr>
        <w:t>10</w:t>
      </w:r>
      <w:r w:rsidR="003F11BA">
        <w:rPr>
          <w:rFonts w:ascii="Times New Roman" w:eastAsia="Times New Roman" w:hAnsi="Times New Roman"/>
          <w:b/>
          <w:bCs/>
          <w:color w:val="000000"/>
          <w:sz w:val="23"/>
          <w:szCs w:val="23"/>
          <w:lang w:val="uk-UA" w:eastAsia="ru-RU"/>
        </w:rPr>
        <w:t>0</w:t>
      </w:r>
      <w:r w:rsidR="006A6520" w:rsidRPr="006A6520">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4560A2">
        <w:rPr>
          <w:rFonts w:ascii="Times New Roman" w:eastAsia="Times New Roman" w:hAnsi="Times New Roman"/>
          <w:b/>
          <w:sz w:val="23"/>
          <w:szCs w:val="23"/>
          <w:lang w:val="uk-UA" w:eastAsia="ru-RU"/>
        </w:rPr>
        <w:t>Д</w:t>
      </w:r>
      <w:r w:rsidR="003F11BA">
        <w:rPr>
          <w:rFonts w:ascii="Times New Roman" w:eastAsia="Times New Roman" w:hAnsi="Times New Roman"/>
          <w:b/>
          <w:sz w:val="23"/>
          <w:szCs w:val="23"/>
          <w:lang w:val="uk-UA" w:eastAsia="ru-RU"/>
        </w:rPr>
        <w:t>вадцять п'ять тисяч с</w:t>
      </w:r>
      <w:r w:rsidR="001632C0">
        <w:rPr>
          <w:rFonts w:ascii="Times New Roman" w:eastAsia="Times New Roman" w:hAnsi="Times New Roman"/>
          <w:b/>
          <w:sz w:val="23"/>
          <w:szCs w:val="23"/>
          <w:lang w:val="uk-UA" w:eastAsia="ru-RU"/>
        </w:rPr>
        <w:t>то</w:t>
      </w:r>
      <w:bookmarkStart w:id="0" w:name="_GoBack"/>
      <w:bookmarkEnd w:id="0"/>
      <w:r w:rsidR="00E36B2E">
        <w:rPr>
          <w:rFonts w:ascii="Times New Roman" w:eastAsia="Times New Roman" w:hAnsi="Times New Roman"/>
          <w:b/>
          <w:sz w:val="23"/>
          <w:szCs w:val="23"/>
          <w:lang w:val="uk-UA" w:eastAsia="ru-RU"/>
        </w:rPr>
        <w:t xml:space="preserve"> </w:t>
      </w:r>
      <w:r w:rsidR="00027380">
        <w:rPr>
          <w:rFonts w:ascii="Times New Roman" w:eastAsia="Times New Roman" w:hAnsi="Times New Roman"/>
          <w:b/>
          <w:sz w:val="23"/>
          <w:szCs w:val="23"/>
          <w:lang w:val="uk-UA" w:eastAsia="ru-RU"/>
        </w:rPr>
        <w:t xml:space="preserve"> </w:t>
      </w:r>
      <w:r w:rsidRPr="00413A7F">
        <w:rPr>
          <w:rFonts w:ascii="Times New Roman" w:eastAsia="Times New Roman" w:hAnsi="Times New Roman"/>
          <w:b/>
          <w:sz w:val="23"/>
          <w:szCs w:val="23"/>
          <w:lang w:val="uk-UA" w:eastAsia="ru-RU"/>
        </w:rPr>
        <w:t>грн 00 коп</w:t>
      </w:r>
      <w:r w:rsidR="00BB1858">
        <w:rPr>
          <w:rFonts w:ascii="Times New Roman" w:eastAsia="Times New Roman" w:hAnsi="Times New Roman"/>
          <w:b/>
          <w:sz w:val="23"/>
          <w:szCs w:val="23"/>
          <w:lang w:val="uk-UA" w:eastAsia="ru-RU"/>
        </w:rPr>
        <w:t>.</w:t>
      </w:r>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0BA6598C"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Pr>
          <w:rFonts w:ascii="Times New Roman" w:eastAsia="Times New Roman" w:hAnsi="Times New Roman"/>
          <w:b/>
          <w:color w:val="000000"/>
          <w:sz w:val="23"/>
          <w:szCs w:val="23"/>
          <w:lang w:val="uk-UA" w:eastAsia="ru-RU"/>
        </w:rPr>
        <w:t>Кошти НСЗУ</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477C2367" w14:textId="47FA0106" w:rsidR="006A6520" w:rsidRPr="006A6520" w:rsidRDefault="00413A7F" w:rsidP="00027380">
      <w:pPr>
        <w:spacing w:after="0" w:line="240" w:lineRule="auto"/>
        <w:rPr>
          <w:rFonts w:ascii="Times New Roman" w:eastAsia="Times New Roman" w:hAnsi="Times New Roman" w:cs="Arial"/>
          <w:b/>
          <w:bCs/>
          <w:color w:val="000000"/>
          <w:sz w:val="23"/>
          <w:szCs w:val="23"/>
          <w:lang w:val="uk-UA"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6A6520">
        <w:rPr>
          <w:rFonts w:ascii="Times New Roman" w:eastAsia="Times New Roman" w:hAnsi="Times New Roman" w:cs="Arial"/>
          <w:b/>
          <w:bCs/>
          <w:color w:val="000000"/>
          <w:sz w:val="23"/>
          <w:szCs w:val="23"/>
          <w:lang w:val="uk-UA" w:eastAsia="ru-RU"/>
        </w:rPr>
        <w:t xml:space="preserve"> </w:t>
      </w:r>
      <w:r w:rsidR="00027380" w:rsidRPr="00027380">
        <w:rPr>
          <w:rFonts w:ascii="Times New Roman" w:eastAsia="Times New Roman" w:hAnsi="Times New Roman" w:cs="Arial"/>
          <w:b/>
          <w:bCs/>
          <w:color w:val="000000"/>
          <w:sz w:val="23"/>
          <w:szCs w:val="23"/>
          <w:lang w:val="uk-UA" w:eastAsia="ru-RU"/>
        </w:rPr>
        <w:t>ДК 021:2015</w:t>
      </w:r>
      <w:r w:rsidR="00027380">
        <w:rPr>
          <w:rFonts w:ascii="Times New Roman" w:eastAsia="Times New Roman" w:hAnsi="Times New Roman" w:cs="Arial"/>
          <w:b/>
          <w:bCs/>
          <w:color w:val="000000"/>
          <w:sz w:val="23"/>
          <w:szCs w:val="23"/>
          <w:lang w:val="uk-UA" w:eastAsia="ru-RU"/>
        </w:rPr>
        <w:t>-</w:t>
      </w:r>
      <w:r w:rsidR="00027380" w:rsidRPr="00027380">
        <w:rPr>
          <w:rFonts w:ascii="Times New Roman" w:eastAsia="Times New Roman" w:hAnsi="Times New Roman" w:cs="Arial"/>
          <w:b/>
          <w:bCs/>
          <w:color w:val="000000"/>
          <w:sz w:val="23"/>
          <w:szCs w:val="23"/>
          <w:lang w:val="uk-UA" w:eastAsia="ru-RU"/>
        </w:rPr>
        <w:t>33140000-3 - Медичні матеріали</w:t>
      </w:r>
      <w:r w:rsidR="00027380">
        <w:rPr>
          <w:rFonts w:ascii="Times New Roman" w:eastAsia="Times New Roman" w:hAnsi="Times New Roman" w:cs="Arial"/>
          <w:b/>
          <w:bCs/>
          <w:color w:val="000000"/>
          <w:sz w:val="23"/>
          <w:szCs w:val="23"/>
          <w:lang w:val="uk-UA" w:eastAsia="ru-RU"/>
        </w:rPr>
        <w:t xml:space="preserve"> (контейнери для взяття крові)</w:t>
      </w:r>
    </w:p>
    <w:p w14:paraId="35014A07" w14:textId="7A55C539" w:rsidR="00413A7F" w:rsidRPr="00413A7F" w:rsidRDefault="00413A7F" w:rsidP="006A6520">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4. </w:t>
      </w:r>
      <w:proofErr w:type="spellStart"/>
      <w:r w:rsidRPr="00413A7F">
        <w:rPr>
          <w:rFonts w:ascii="Times New Roman" w:eastAsia="Times New Roman" w:hAnsi="Times New Roman"/>
          <w:b/>
          <w:color w:val="000000"/>
          <w:sz w:val="23"/>
          <w:szCs w:val="23"/>
          <w:lang w:eastAsia="ru-RU"/>
        </w:rPr>
        <w:t>Детальний</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опис</w:t>
      </w:r>
      <w:proofErr w:type="spellEnd"/>
      <w:r w:rsidRPr="00413A7F">
        <w:rPr>
          <w:rFonts w:ascii="Times New Roman" w:eastAsia="Times New Roman" w:hAnsi="Times New Roman"/>
          <w:b/>
          <w:color w:val="000000"/>
          <w:sz w:val="23"/>
          <w:szCs w:val="23"/>
          <w:lang w:eastAsia="ru-RU"/>
        </w:rPr>
        <w:t xml:space="preserve"> предмету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w:t>
      </w:r>
    </w:p>
    <w:p w14:paraId="1DB324C2" w14:textId="42E377F6" w:rsidR="00403F86" w:rsidRPr="00403F86" w:rsidRDefault="00403F86" w:rsidP="00403F86">
      <w:pPr>
        <w:spacing w:after="0" w:line="240" w:lineRule="auto"/>
        <w:rPr>
          <w:rFonts w:ascii="Times New Roman" w:hAnsi="Times New Roman"/>
          <w:lang w:val="uk-UA" w:eastAsia="uk-U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6264"/>
        <w:gridCol w:w="1985"/>
        <w:gridCol w:w="1701"/>
      </w:tblGrid>
      <w:tr w:rsidR="006A6520" w:rsidRPr="00403F86" w14:paraId="7044D0F2" w14:textId="177E0F5B" w:rsidTr="006A6520">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C95F705" w14:textId="77777777" w:rsidR="006A6520" w:rsidRPr="00AC70D5" w:rsidRDefault="006A652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6264" w:type="dxa"/>
            <w:tcBorders>
              <w:top w:val="single" w:sz="4" w:space="0" w:color="000000"/>
              <w:left w:val="single" w:sz="4" w:space="0" w:color="000000"/>
              <w:bottom w:val="single" w:sz="4" w:space="0" w:color="000000"/>
              <w:right w:val="single" w:sz="4" w:space="0" w:color="000000"/>
            </w:tcBorders>
            <w:vAlign w:val="center"/>
            <w:hideMark/>
          </w:tcPr>
          <w:p w14:paraId="20328523" w14:textId="77777777" w:rsidR="006A6520" w:rsidRPr="00AC70D5" w:rsidRDefault="006A652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22FA9DB" w14:textId="77777777" w:rsidR="006A6520" w:rsidRPr="00AC70D5" w:rsidRDefault="006A652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xml:space="preserve">Од. </w:t>
            </w:r>
            <w:proofErr w:type="spellStart"/>
            <w:r w:rsidRPr="00AC70D5">
              <w:rPr>
                <w:rFonts w:ascii="Times New Roman" w:hAnsi="Times New Roman"/>
                <w:b/>
                <w:sz w:val="20"/>
                <w:szCs w:val="20"/>
                <w:lang w:val="uk-UA" w:eastAsia="uk-UA"/>
              </w:rPr>
              <w:t>вим</w:t>
            </w:r>
            <w:proofErr w:type="spellEnd"/>
            <w:r w:rsidRPr="00AC70D5">
              <w:rPr>
                <w:rFonts w:ascii="Times New Roman" w:hAnsi="Times New Roman"/>
                <w:b/>
                <w:sz w:val="20"/>
                <w:szCs w:val="20"/>
                <w:lang w:val="uk-UA" w:eastAsia="uk-UA"/>
              </w:rPr>
              <w:t>.</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1993F414" w14:textId="77777777" w:rsidR="006A6520" w:rsidRPr="00AC70D5" w:rsidRDefault="006A652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r>
      <w:tr w:rsidR="006A6520" w:rsidRPr="00403F86" w14:paraId="45FC296F" w14:textId="7BA9882A" w:rsidTr="006A6520">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1B10BA7E" w14:textId="77777777" w:rsidR="006A6520" w:rsidRPr="00403F86" w:rsidRDefault="006A6520" w:rsidP="0094760C">
            <w:pPr>
              <w:pStyle w:val="a5"/>
              <w:spacing w:line="256" w:lineRule="auto"/>
              <w:jc w:val="center"/>
              <w:rPr>
                <w:rFonts w:ascii="Times New Roman" w:hAnsi="Times New Roman"/>
                <w:lang w:val="en-US"/>
              </w:rPr>
            </w:pPr>
            <w:r w:rsidRPr="00403F86">
              <w:rPr>
                <w:rFonts w:ascii="Times New Roman" w:hAnsi="Times New Roman"/>
                <w:lang w:val="en-US"/>
              </w:rPr>
              <w:t>1</w:t>
            </w:r>
          </w:p>
        </w:tc>
        <w:tc>
          <w:tcPr>
            <w:tcW w:w="6264" w:type="dxa"/>
            <w:tcBorders>
              <w:top w:val="nil"/>
              <w:left w:val="single" w:sz="4" w:space="0" w:color="auto"/>
              <w:bottom w:val="single" w:sz="4" w:space="0" w:color="auto"/>
              <w:right w:val="single" w:sz="4" w:space="0" w:color="auto"/>
            </w:tcBorders>
            <w:shd w:val="clear" w:color="auto" w:fill="auto"/>
            <w:vAlign w:val="bottom"/>
          </w:tcPr>
          <w:p w14:paraId="6BCF40DF" w14:textId="20051EA2" w:rsidR="006A6520" w:rsidRPr="0003015D" w:rsidRDefault="00DD09C6" w:rsidP="0094760C">
            <w:pPr>
              <w:autoSpaceDE w:val="0"/>
              <w:autoSpaceDN w:val="0"/>
              <w:adjustRightInd w:val="0"/>
              <w:spacing w:after="0" w:line="240" w:lineRule="auto"/>
              <w:rPr>
                <w:rFonts w:ascii="Times New Roman" w:hAnsi="Times New Roman"/>
                <w:color w:val="000000"/>
                <w:sz w:val="24"/>
                <w:szCs w:val="24"/>
                <w:lang w:val="uk-UA" w:eastAsia="ru-RU"/>
              </w:rPr>
            </w:pPr>
            <w:proofErr w:type="spellStart"/>
            <w:r w:rsidRPr="00DD09C6">
              <w:rPr>
                <w:rFonts w:ascii="Times New Roman" w:hAnsi="Times New Roman"/>
                <w:sz w:val="24"/>
                <w:szCs w:val="24"/>
              </w:rPr>
              <w:t>Контейнери</w:t>
            </w:r>
            <w:proofErr w:type="spellEnd"/>
            <w:r w:rsidRPr="0003015D">
              <w:rPr>
                <w:rFonts w:ascii="Times New Roman" w:hAnsi="Times New Roman"/>
                <w:sz w:val="24"/>
                <w:szCs w:val="24"/>
                <w:lang w:val="en-US"/>
              </w:rPr>
              <w:t xml:space="preserve"> </w:t>
            </w:r>
            <w:r w:rsidRPr="00DD09C6">
              <w:rPr>
                <w:rFonts w:ascii="Times New Roman" w:hAnsi="Times New Roman"/>
                <w:sz w:val="24"/>
                <w:szCs w:val="24"/>
              </w:rPr>
              <w:t>для</w:t>
            </w:r>
            <w:r w:rsidRPr="0003015D">
              <w:rPr>
                <w:rFonts w:ascii="Times New Roman" w:hAnsi="Times New Roman"/>
                <w:sz w:val="24"/>
                <w:szCs w:val="24"/>
                <w:lang w:val="en-US"/>
              </w:rPr>
              <w:t xml:space="preserve"> </w:t>
            </w:r>
            <w:proofErr w:type="spellStart"/>
            <w:r w:rsidRPr="00DD09C6">
              <w:rPr>
                <w:rFonts w:ascii="Times New Roman" w:hAnsi="Times New Roman"/>
                <w:sz w:val="24"/>
                <w:szCs w:val="24"/>
              </w:rPr>
              <w:t>взяття</w:t>
            </w:r>
            <w:proofErr w:type="spellEnd"/>
            <w:r w:rsidRPr="0003015D">
              <w:rPr>
                <w:rFonts w:ascii="Times New Roman" w:hAnsi="Times New Roman"/>
                <w:sz w:val="24"/>
                <w:szCs w:val="24"/>
                <w:lang w:val="en-US"/>
              </w:rPr>
              <w:t xml:space="preserve"> </w:t>
            </w:r>
            <w:proofErr w:type="spellStart"/>
            <w:r w:rsidRPr="00DD09C6">
              <w:rPr>
                <w:rFonts w:ascii="Times New Roman" w:hAnsi="Times New Roman"/>
                <w:sz w:val="24"/>
                <w:szCs w:val="24"/>
              </w:rPr>
              <w:t>крові</w:t>
            </w:r>
            <w:proofErr w:type="spellEnd"/>
            <w:r>
              <w:rPr>
                <w:rFonts w:ascii="Times New Roman" w:hAnsi="Times New Roman"/>
                <w:sz w:val="24"/>
                <w:szCs w:val="24"/>
                <w:lang w:val="uk-UA"/>
              </w:rPr>
              <w:t xml:space="preserve"> п</w:t>
            </w:r>
            <w:r w:rsidRPr="00DD09C6">
              <w:rPr>
                <w:rFonts w:ascii="Times New Roman" w:hAnsi="Times New Roman"/>
                <w:sz w:val="24"/>
                <w:szCs w:val="24"/>
                <w:lang w:val="uk-UA"/>
              </w:rPr>
              <w:t>одвійний 350/350 з розчином антикоагулянту</w:t>
            </w:r>
            <w:r w:rsidR="0003015D">
              <w:rPr>
                <w:rFonts w:ascii="Times New Roman" w:hAnsi="Times New Roman"/>
                <w:sz w:val="24"/>
                <w:szCs w:val="24"/>
                <w:lang w:val="uk-UA"/>
              </w:rPr>
              <w:t xml:space="preserve"> і </w:t>
            </w:r>
            <w:r>
              <w:rPr>
                <w:rFonts w:ascii="Times New Roman" w:hAnsi="Times New Roman"/>
                <w:sz w:val="24"/>
                <w:szCs w:val="24"/>
                <w:lang w:val="uk-UA"/>
              </w:rPr>
              <w:t xml:space="preserve">з аксесуарами, стерильний </w:t>
            </w:r>
            <w:r>
              <w:rPr>
                <w:rFonts w:ascii="Times New Roman" w:hAnsi="Times New Roman"/>
                <w:sz w:val="24"/>
                <w:szCs w:val="24"/>
                <w:lang w:val="en-US"/>
              </w:rPr>
              <w:t>WEGO</w:t>
            </w:r>
            <w:r w:rsidR="0003015D">
              <w:rPr>
                <w:rFonts w:ascii="Times New Roman" w:hAnsi="Times New Roman"/>
                <w:sz w:val="24"/>
                <w:szCs w:val="24"/>
                <w:lang w:val="uk-UA"/>
              </w:rPr>
              <w:t xml:space="preserve"> (</w:t>
            </w:r>
            <w:proofErr w:type="spellStart"/>
            <w:r w:rsidR="0003015D" w:rsidRPr="0003015D">
              <w:rPr>
                <w:rFonts w:ascii="Times New Roman" w:hAnsi="Times New Roman"/>
                <w:sz w:val="24"/>
                <w:szCs w:val="24"/>
                <w:lang w:val="uk-UA"/>
              </w:rPr>
              <w:t>Shandong</w:t>
            </w:r>
            <w:proofErr w:type="spellEnd"/>
            <w:r w:rsidR="0003015D" w:rsidRPr="0003015D">
              <w:rPr>
                <w:rFonts w:ascii="Times New Roman" w:hAnsi="Times New Roman"/>
                <w:sz w:val="24"/>
                <w:szCs w:val="24"/>
                <w:lang w:val="uk-UA"/>
              </w:rPr>
              <w:t xml:space="preserve"> </w:t>
            </w:r>
            <w:proofErr w:type="spellStart"/>
            <w:r w:rsidR="0003015D" w:rsidRPr="0003015D">
              <w:rPr>
                <w:rFonts w:ascii="Times New Roman" w:hAnsi="Times New Roman"/>
                <w:sz w:val="24"/>
                <w:szCs w:val="24"/>
                <w:lang w:val="uk-UA"/>
              </w:rPr>
              <w:t>Weigas</w:t>
            </w:r>
            <w:proofErr w:type="spellEnd"/>
            <w:r w:rsidR="0003015D">
              <w:rPr>
                <w:rFonts w:ascii="Times New Roman" w:hAnsi="Times New Roman"/>
                <w:sz w:val="24"/>
                <w:szCs w:val="24"/>
                <w:lang w:val="uk-UA"/>
              </w:rPr>
              <w:t>)</w:t>
            </w:r>
          </w:p>
        </w:tc>
        <w:tc>
          <w:tcPr>
            <w:tcW w:w="1985" w:type="dxa"/>
            <w:tcBorders>
              <w:top w:val="nil"/>
              <w:left w:val="nil"/>
              <w:bottom w:val="single" w:sz="4" w:space="0" w:color="auto"/>
              <w:right w:val="single" w:sz="4" w:space="0" w:color="auto"/>
            </w:tcBorders>
            <w:shd w:val="clear" w:color="auto" w:fill="auto"/>
            <w:vAlign w:val="bottom"/>
          </w:tcPr>
          <w:p w14:paraId="09962533" w14:textId="15E03BD2" w:rsidR="006A6520" w:rsidRPr="00940A03" w:rsidRDefault="00DD09C6" w:rsidP="0094760C">
            <w:pPr>
              <w:autoSpaceDE w:val="0"/>
              <w:autoSpaceDN w:val="0"/>
              <w:adjustRightInd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sz w:val="24"/>
                <w:szCs w:val="24"/>
                <w:lang w:val="uk-UA"/>
              </w:rPr>
              <w:t>шт</w:t>
            </w:r>
            <w:proofErr w:type="spellEnd"/>
          </w:p>
        </w:tc>
        <w:tc>
          <w:tcPr>
            <w:tcW w:w="1701" w:type="dxa"/>
            <w:tcBorders>
              <w:top w:val="nil"/>
              <w:left w:val="single" w:sz="4" w:space="0" w:color="auto"/>
              <w:bottom w:val="single" w:sz="4" w:space="0" w:color="auto"/>
              <w:right w:val="single" w:sz="4" w:space="0" w:color="auto"/>
            </w:tcBorders>
            <w:shd w:val="clear" w:color="auto" w:fill="auto"/>
            <w:vAlign w:val="bottom"/>
          </w:tcPr>
          <w:p w14:paraId="601DD225" w14:textId="69D25639" w:rsidR="006A6520" w:rsidRPr="000571F8" w:rsidRDefault="000B4F9E"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160</w:t>
            </w:r>
          </w:p>
        </w:tc>
      </w:tr>
      <w:tr w:rsidR="006A6520" w:rsidRPr="00403F86" w14:paraId="400619B1" w14:textId="30ADC3FB" w:rsidTr="006775B1">
        <w:tc>
          <w:tcPr>
            <w:tcW w:w="535" w:type="dxa"/>
            <w:tcBorders>
              <w:top w:val="single" w:sz="4" w:space="0" w:color="000000"/>
              <w:left w:val="single" w:sz="4" w:space="0" w:color="000000"/>
              <w:bottom w:val="single" w:sz="4" w:space="0" w:color="auto"/>
              <w:right w:val="single" w:sz="4" w:space="0" w:color="000000"/>
            </w:tcBorders>
            <w:hideMark/>
          </w:tcPr>
          <w:p w14:paraId="75CE5266" w14:textId="77777777" w:rsidR="006A6520" w:rsidRPr="00403F86" w:rsidRDefault="006A6520" w:rsidP="0094760C">
            <w:pPr>
              <w:pStyle w:val="a5"/>
              <w:spacing w:line="256" w:lineRule="auto"/>
              <w:jc w:val="center"/>
              <w:rPr>
                <w:rFonts w:ascii="Times New Roman" w:hAnsi="Times New Roman"/>
                <w:lang w:val="en-US"/>
              </w:rPr>
            </w:pPr>
            <w:r w:rsidRPr="00403F86">
              <w:rPr>
                <w:rFonts w:ascii="Times New Roman" w:hAnsi="Times New Roman"/>
                <w:lang w:val="en-US"/>
              </w:rPr>
              <w:t>2</w:t>
            </w:r>
          </w:p>
        </w:tc>
        <w:tc>
          <w:tcPr>
            <w:tcW w:w="6264" w:type="dxa"/>
            <w:tcBorders>
              <w:top w:val="nil"/>
              <w:left w:val="single" w:sz="4" w:space="0" w:color="auto"/>
              <w:bottom w:val="single" w:sz="4" w:space="0" w:color="auto"/>
              <w:right w:val="single" w:sz="4" w:space="0" w:color="auto"/>
            </w:tcBorders>
            <w:shd w:val="clear" w:color="auto" w:fill="auto"/>
            <w:vAlign w:val="bottom"/>
          </w:tcPr>
          <w:p w14:paraId="073C1369" w14:textId="6BA480FD" w:rsidR="006A6520" w:rsidRPr="00693742" w:rsidRDefault="00DD09C6" w:rsidP="0094760C">
            <w:pPr>
              <w:autoSpaceDE w:val="0"/>
              <w:autoSpaceDN w:val="0"/>
              <w:adjustRightInd w:val="0"/>
              <w:spacing w:after="0" w:line="240" w:lineRule="auto"/>
              <w:rPr>
                <w:rFonts w:ascii="Times New Roman" w:hAnsi="Times New Roman"/>
                <w:color w:val="000000"/>
                <w:sz w:val="24"/>
                <w:szCs w:val="24"/>
                <w:lang w:val="uk-UA" w:eastAsia="ru-RU"/>
              </w:rPr>
            </w:pPr>
            <w:r w:rsidRPr="00DD09C6">
              <w:rPr>
                <w:rFonts w:ascii="Times New Roman" w:hAnsi="Times New Roman"/>
                <w:color w:val="000000"/>
                <w:sz w:val="24"/>
                <w:szCs w:val="24"/>
                <w:lang w:val="uk-UA" w:eastAsia="ru-RU"/>
              </w:rPr>
              <w:t xml:space="preserve">Контейнери для взяття крові </w:t>
            </w:r>
            <w:r>
              <w:rPr>
                <w:rFonts w:ascii="Times New Roman" w:hAnsi="Times New Roman"/>
                <w:color w:val="000000"/>
                <w:sz w:val="24"/>
                <w:szCs w:val="24"/>
                <w:lang w:val="uk-UA" w:eastAsia="ru-RU"/>
              </w:rPr>
              <w:t>п</w:t>
            </w:r>
            <w:r w:rsidRPr="00DD09C6">
              <w:rPr>
                <w:rFonts w:ascii="Times New Roman" w:hAnsi="Times New Roman"/>
                <w:color w:val="000000"/>
                <w:sz w:val="24"/>
                <w:szCs w:val="24"/>
                <w:lang w:val="uk-UA" w:eastAsia="ru-RU"/>
              </w:rPr>
              <w:t>одвійний 450/450 з розчином антикоагулянту</w:t>
            </w:r>
            <w:r w:rsidR="0003015D">
              <w:rPr>
                <w:rFonts w:ascii="Times New Roman" w:hAnsi="Times New Roman"/>
                <w:color w:val="000000"/>
                <w:sz w:val="24"/>
                <w:szCs w:val="24"/>
                <w:lang w:val="uk-UA" w:eastAsia="ru-RU"/>
              </w:rPr>
              <w:t xml:space="preserve"> і </w:t>
            </w:r>
            <w:r>
              <w:rPr>
                <w:rFonts w:ascii="Times New Roman" w:hAnsi="Times New Roman"/>
                <w:color w:val="000000"/>
                <w:sz w:val="24"/>
                <w:szCs w:val="24"/>
                <w:lang w:val="uk-UA" w:eastAsia="ru-RU"/>
              </w:rPr>
              <w:t>з аксесуарами</w:t>
            </w:r>
            <w:r w:rsidR="0003015D">
              <w:rPr>
                <w:rFonts w:ascii="Times New Roman" w:hAnsi="Times New Roman"/>
                <w:color w:val="000000"/>
                <w:sz w:val="24"/>
                <w:szCs w:val="24"/>
                <w:lang w:val="uk-UA" w:eastAsia="ru-RU"/>
              </w:rPr>
              <w:t xml:space="preserve"> (</w:t>
            </w:r>
            <w:proofErr w:type="spellStart"/>
            <w:r w:rsidR="0003015D" w:rsidRPr="0003015D">
              <w:rPr>
                <w:rFonts w:ascii="Times New Roman" w:hAnsi="Times New Roman"/>
                <w:color w:val="000000"/>
                <w:sz w:val="24"/>
                <w:szCs w:val="24"/>
                <w:lang w:val="uk-UA" w:eastAsia="ru-RU"/>
              </w:rPr>
              <w:t>Shandong</w:t>
            </w:r>
            <w:proofErr w:type="spellEnd"/>
            <w:r w:rsidR="0003015D" w:rsidRPr="0003015D">
              <w:rPr>
                <w:rFonts w:ascii="Times New Roman" w:hAnsi="Times New Roman"/>
                <w:color w:val="000000"/>
                <w:sz w:val="24"/>
                <w:szCs w:val="24"/>
                <w:lang w:val="uk-UA" w:eastAsia="ru-RU"/>
              </w:rPr>
              <w:t xml:space="preserve"> </w:t>
            </w:r>
            <w:proofErr w:type="spellStart"/>
            <w:r w:rsidR="0003015D" w:rsidRPr="0003015D">
              <w:rPr>
                <w:rFonts w:ascii="Times New Roman" w:hAnsi="Times New Roman"/>
                <w:color w:val="000000"/>
                <w:sz w:val="24"/>
                <w:szCs w:val="24"/>
                <w:lang w:val="uk-UA" w:eastAsia="ru-RU"/>
              </w:rPr>
              <w:t>Weigas</w:t>
            </w:r>
            <w:proofErr w:type="spellEnd"/>
            <w:r w:rsidR="0003015D">
              <w:rPr>
                <w:rFonts w:ascii="Times New Roman" w:hAnsi="Times New Roman"/>
                <w:color w:val="000000"/>
                <w:sz w:val="24"/>
                <w:szCs w:val="24"/>
                <w:lang w:val="uk-UA" w:eastAsia="ru-RU"/>
              </w:rPr>
              <w:t>)</w:t>
            </w:r>
          </w:p>
        </w:tc>
        <w:tc>
          <w:tcPr>
            <w:tcW w:w="1985" w:type="dxa"/>
            <w:tcBorders>
              <w:top w:val="nil"/>
              <w:left w:val="nil"/>
              <w:bottom w:val="single" w:sz="4" w:space="0" w:color="auto"/>
              <w:right w:val="single" w:sz="4" w:space="0" w:color="auto"/>
            </w:tcBorders>
            <w:shd w:val="clear" w:color="auto" w:fill="auto"/>
            <w:vAlign w:val="bottom"/>
          </w:tcPr>
          <w:p w14:paraId="55AA362F" w14:textId="30EB8F16" w:rsidR="006A6520" w:rsidRPr="00B85E6F" w:rsidRDefault="00DD09C6" w:rsidP="0094760C">
            <w:pPr>
              <w:autoSpaceDE w:val="0"/>
              <w:autoSpaceDN w:val="0"/>
              <w:adjustRightInd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шт</w:t>
            </w:r>
            <w:proofErr w:type="spellEnd"/>
          </w:p>
        </w:tc>
        <w:tc>
          <w:tcPr>
            <w:tcW w:w="1701" w:type="dxa"/>
            <w:tcBorders>
              <w:top w:val="nil"/>
              <w:left w:val="single" w:sz="4" w:space="0" w:color="auto"/>
              <w:bottom w:val="single" w:sz="4" w:space="0" w:color="auto"/>
              <w:right w:val="single" w:sz="4" w:space="0" w:color="auto"/>
            </w:tcBorders>
            <w:shd w:val="clear" w:color="auto" w:fill="auto"/>
            <w:vAlign w:val="bottom"/>
          </w:tcPr>
          <w:p w14:paraId="7DED9485" w14:textId="78D3B2F1" w:rsidR="006A6520" w:rsidRPr="00B85E6F" w:rsidRDefault="00F517A0"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40</w:t>
            </w:r>
          </w:p>
        </w:tc>
      </w:tr>
    </w:tbl>
    <w:p w14:paraId="16BB458C" w14:textId="77777777" w:rsidR="001632C0" w:rsidRDefault="001632C0" w:rsidP="00413A7F">
      <w:pPr>
        <w:spacing w:after="0" w:line="240" w:lineRule="auto"/>
        <w:jc w:val="both"/>
        <w:rPr>
          <w:rFonts w:ascii="Times New Roman" w:eastAsia="Times New Roman" w:hAnsi="Times New Roman"/>
          <w:b/>
          <w:color w:val="000000"/>
          <w:sz w:val="23"/>
          <w:szCs w:val="23"/>
          <w:lang w:val="uk-UA" w:eastAsia="ru-RU"/>
        </w:rPr>
      </w:pPr>
    </w:p>
    <w:p w14:paraId="555E6D24" w14:textId="541DCFD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6</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Місце</w:t>
      </w:r>
      <w:proofErr w:type="spellEnd"/>
      <w:r w:rsidRPr="00413A7F">
        <w:rPr>
          <w:rFonts w:ascii="Times New Roman" w:eastAsia="Times New Roman" w:hAnsi="Times New Roman"/>
          <w:b/>
          <w:color w:val="000000"/>
          <w:sz w:val="23"/>
          <w:szCs w:val="23"/>
          <w:lang w:eastAsia="ru-RU"/>
        </w:rPr>
        <w:t xml:space="preserve"> поставки </w:t>
      </w:r>
      <w:proofErr w:type="spellStart"/>
      <w:r w:rsidRPr="00413A7F">
        <w:rPr>
          <w:rFonts w:ascii="Times New Roman" w:eastAsia="Times New Roman" w:hAnsi="Times New Roman"/>
          <w:b/>
          <w:color w:val="000000"/>
          <w:sz w:val="23"/>
          <w:szCs w:val="23"/>
          <w:lang w:eastAsia="ru-RU"/>
        </w:rPr>
        <w:t>товарів</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color w:val="000000"/>
          <w:sz w:val="23"/>
          <w:szCs w:val="23"/>
          <w:lang w:eastAsia="ru-RU"/>
        </w:rPr>
        <w:t xml:space="preserve"> за </w:t>
      </w:r>
      <w:proofErr w:type="spellStart"/>
      <w:r w:rsidRPr="00413A7F">
        <w:rPr>
          <w:rFonts w:ascii="Times New Roman" w:eastAsia="Times New Roman" w:hAnsi="Times New Roman"/>
          <w:color w:val="000000"/>
          <w:sz w:val="23"/>
          <w:szCs w:val="23"/>
          <w:lang w:eastAsia="ru-RU"/>
        </w:rPr>
        <w:t>адресою</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Замовника</w:t>
      </w:r>
      <w:proofErr w:type="spellEnd"/>
      <w:r w:rsidRPr="00413A7F">
        <w:rPr>
          <w:rFonts w:ascii="Times New Roman" w:eastAsia="Times New Roman" w:hAnsi="Times New Roman"/>
          <w:color w:val="000000"/>
          <w:sz w:val="23"/>
          <w:szCs w:val="23"/>
          <w:lang w:eastAsia="ru-RU"/>
        </w:rPr>
        <w:t xml:space="preserve"> - </w:t>
      </w:r>
      <w:proofErr w:type="spellStart"/>
      <w:r w:rsidRPr="00413A7F">
        <w:rPr>
          <w:rFonts w:ascii="Times New Roman" w:eastAsia="Times New Roman" w:hAnsi="Times New Roman"/>
          <w:color w:val="000000"/>
          <w:sz w:val="23"/>
          <w:szCs w:val="23"/>
          <w:lang w:eastAsia="ru-RU"/>
        </w:rPr>
        <w:t>Україна</w:t>
      </w:r>
      <w:proofErr w:type="spellEnd"/>
      <w:r w:rsidRPr="00413A7F">
        <w:rPr>
          <w:rFonts w:ascii="Times New Roman" w:eastAsia="Times New Roman" w:hAnsi="Times New Roman"/>
          <w:color w:val="000000"/>
          <w:sz w:val="23"/>
          <w:szCs w:val="23"/>
          <w:lang w:eastAsia="ru-RU"/>
        </w:rPr>
        <w:t xml:space="preserve">, 44100, </w:t>
      </w:r>
      <w:proofErr w:type="spellStart"/>
      <w:r w:rsidRPr="00413A7F">
        <w:rPr>
          <w:rFonts w:ascii="Times New Roman" w:eastAsia="Times New Roman" w:hAnsi="Times New Roman"/>
          <w:color w:val="000000"/>
          <w:sz w:val="23"/>
          <w:szCs w:val="23"/>
          <w:lang w:eastAsia="ru-RU"/>
        </w:rPr>
        <w:t>Волинська</w:t>
      </w:r>
      <w:proofErr w:type="spellEnd"/>
      <w:r w:rsidRPr="00413A7F">
        <w:rPr>
          <w:rFonts w:ascii="Times New Roman" w:eastAsia="Times New Roman" w:hAnsi="Times New Roman"/>
          <w:color w:val="000000"/>
          <w:sz w:val="23"/>
          <w:szCs w:val="23"/>
          <w:lang w:eastAsia="ru-RU"/>
        </w:rPr>
        <w:t xml:space="preserve"> обл., </w:t>
      </w:r>
      <w:proofErr w:type="spellStart"/>
      <w:r w:rsidRPr="00413A7F">
        <w:rPr>
          <w:rFonts w:ascii="Times New Roman" w:eastAsia="Times New Roman" w:hAnsi="Times New Roman"/>
          <w:color w:val="000000"/>
          <w:sz w:val="23"/>
          <w:szCs w:val="23"/>
          <w:lang w:eastAsia="ru-RU"/>
        </w:rPr>
        <w:t>смт</w:t>
      </w:r>
      <w:proofErr w:type="spellEnd"/>
      <w:r w:rsidRPr="00413A7F">
        <w:rPr>
          <w:rFonts w:ascii="Times New Roman" w:eastAsia="Times New Roman" w:hAnsi="Times New Roman"/>
          <w:color w:val="000000"/>
          <w:sz w:val="23"/>
          <w:szCs w:val="23"/>
          <w:lang w:eastAsia="ru-RU"/>
        </w:rPr>
        <w:t xml:space="preserve"> Ратне, </w:t>
      </w:r>
      <w:proofErr w:type="spellStart"/>
      <w:r w:rsidRPr="00413A7F">
        <w:rPr>
          <w:rFonts w:ascii="Times New Roman" w:eastAsia="Times New Roman" w:hAnsi="Times New Roman"/>
          <w:color w:val="000000"/>
          <w:sz w:val="23"/>
          <w:szCs w:val="23"/>
          <w:lang w:eastAsia="ru-RU"/>
        </w:rPr>
        <w:t>вул</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Газіна</w:t>
      </w:r>
      <w:proofErr w:type="spellEnd"/>
      <w:r w:rsidRPr="00413A7F">
        <w:rPr>
          <w:rFonts w:ascii="Times New Roman" w:eastAsia="Times New Roman" w:hAnsi="Times New Roman"/>
          <w:color w:val="000000"/>
          <w:sz w:val="23"/>
          <w:szCs w:val="23"/>
          <w:lang w:eastAsia="ru-RU"/>
        </w:rPr>
        <w:t>, буд.64</w:t>
      </w:r>
      <w:r w:rsidRPr="00413A7F">
        <w:rPr>
          <w:rFonts w:ascii="Times New Roman" w:eastAsia="Arial" w:hAnsi="Times New Roman" w:cs="Arial"/>
          <w:color w:val="000000"/>
          <w:sz w:val="28"/>
          <w:lang w:eastAsia="ru-RU"/>
        </w:rPr>
        <w:t xml:space="preserve"> </w:t>
      </w:r>
      <w:proofErr w:type="spellStart"/>
      <w:r w:rsidRPr="00413A7F">
        <w:rPr>
          <w:rFonts w:ascii="Times New Roman" w:eastAsia="Times New Roman" w:hAnsi="Times New Roman"/>
          <w:color w:val="000000"/>
          <w:sz w:val="23"/>
          <w:szCs w:val="23"/>
          <w:lang w:eastAsia="ru-RU"/>
        </w:rPr>
        <w:t>Комунальне</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некомерційне</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підприємство</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Ратнівська</w:t>
      </w:r>
      <w:proofErr w:type="spellEnd"/>
      <w:r w:rsidRPr="00413A7F">
        <w:rPr>
          <w:rFonts w:ascii="Times New Roman" w:eastAsia="Times New Roman" w:hAnsi="Times New Roman"/>
          <w:color w:val="000000"/>
          <w:sz w:val="23"/>
          <w:szCs w:val="23"/>
          <w:lang w:eastAsia="ru-RU"/>
        </w:rPr>
        <w:t xml:space="preserve"> центральна </w:t>
      </w:r>
      <w:proofErr w:type="spellStart"/>
      <w:r w:rsidRPr="00413A7F">
        <w:rPr>
          <w:rFonts w:ascii="Times New Roman" w:eastAsia="Times New Roman" w:hAnsi="Times New Roman"/>
          <w:color w:val="000000"/>
          <w:sz w:val="23"/>
          <w:szCs w:val="23"/>
          <w:lang w:eastAsia="ru-RU"/>
        </w:rPr>
        <w:t>районна</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лікарня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Ратнівської</w:t>
      </w:r>
      <w:proofErr w:type="spellEnd"/>
      <w:r w:rsidRPr="00413A7F">
        <w:rPr>
          <w:rFonts w:ascii="Times New Roman" w:eastAsia="Times New Roman" w:hAnsi="Times New Roman"/>
          <w:color w:val="000000"/>
          <w:sz w:val="23"/>
          <w:szCs w:val="23"/>
          <w:lang w:eastAsia="ru-RU"/>
        </w:rPr>
        <w:t xml:space="preserve"> </w:t>
      </w:r>
      <w:r w:rsidR="002F53A0">
        <w:rPr>
          <w:rFonts w:ascii="Times New Roman" w:eastAsia="Times New Roman" w:hAnsi="Times New Roman"/>
          <w:color w:val="000000"/>
          <w:sz w:val="23"/>
          <w:szCs w:val="23"/>
          <w:lang w:val="uk-UA" w:eastAsia="ru-RU"/>
        </w:rPr>
        <w:t>селищної</w:t>
      </w:r>
      <w:r w:rsidRPr="00413A7F">
        <w:rPr>
          <w:rFonts w:ascii="Times New Roman" w:eastAsia="Times New Roman" w:hAnsi="Times New Roman"/>
          <w:color w:val="000000"/>
          <w:sz w:val="23"/>
          <w:szCs w:val="23"/>
          <w:lang w:eastAsia="ru-RU"/>
        </w:rPr>
        <w:t xml:space="preserve"> ради </w:t>
      </w:r>
    </w:p>
    <w:p w14:paraId="228DE28F" w14:textId="77777777" w:rsidR="00413A7F" w:rsidRPr="00413A7F" w:rsidRDefault="00413A7F" w:rsidP="00413A7F">
      <w:pPr>
        <w:spacing w:after="0" w:line="240" w:lineRule="auto"/>
        <w:jc w:val="both"/>
        <w:rPr>
          <w:rFonts w:ascii="Times New Roman" w:eastAsia="Arial" w:hAnsi="Times New Roman"/>
          <w:i/>
          <w:color w:val="000000"/>
          <w:sz w:val="23"/>
          <w:szCs w:val="23"/>
          <w:lang w:eastAsia="ru-RU"/>
        </w:rPr>
      </w:pPr>
      <w:r w:rsidRPr="00413A7F">
        <w:rPr>
          <w:rFonts w:ascii="Times New Roman" w:eastAsia="Times New Roman" w:hAnsi="Times New Roman"/>
          <w:b/>
          <w:color w:val="000000"/>
          <w:sz w:val="23"/>
          <w:szCs w:val="23"/>
          <w:lang w:val="uk-UA" w:eastAsia="ru-RU"/>
        </w:rPr>
        <w:t>7</w:t>
      </w:r>
      <w:r w:rsidRPr="00413A7F">
        <w:rPr>
          <w:rFonts w:ascii="Times New Roman" w:eastAsia="Times New Roman" w:hAnsi="Times New Roman"/>
          <w:b/>
          <w:color w:val="000000"/>
          <w:sz w:val="23"/>
          <w:szCs w:val="23"/>
          <w:lang w:eastAsia="ru-RU"/>
        </w:rPr>
        <w:t xml:space="preserve">. Строк поставки </w:t>
      </w:r>
      <w:proofErr w:type="spellStart"/>
      <w:r w:rsidRPr="00413A7F">
        <w:rPr>
          <w:rFonts w:ascii="Times New Roman" w:eastAsia="Times New Roman" w:hAnsi="Times New Roman"/>
          <w:b/>
          <w:color w:val="000000"/>
          <w:sz w:val="23"/>
          <w:szCs w:val="23"/>
          <w:lang w:eastAsia="ru-RU"/>
        </w:rPr>
        <w:t>товарів</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протягом</w:t>
      </w:r>
      <w:proofErr w:type="spellEnd"/>
      <w:r w:rsidRPr="00413A7F">
        <w:rPr>
          <w:rFonts w:ascii="Times New Roman" w:eastAsia="Times New Roman" w:hAnsi="Times New Roman"/>
          <w:color w:val="000000"/>
          <w:sz w:val="23"/>
          <w:szCs w:val="23"/>
          <w:lang w:eastAsia="ru-RU"/>
        </w:rPr>
        <w:t xml:space="preserve"> </w:t>
      </w:r>
      <w:r w:rsidRPr="00413A7F">
        <w:rPr>
          <w:rFonts w:ascii="Times New Roman" w:eastAsia="Times New Roman" w:hAnsi="Times New Roman"/>
          <w:color w:val="000000"/>
          <w:sz w:val="23"/>
          <w:szCs w:val="23"/>
          <w:lang w:val="uk-UA" w:eastAsia="ru-RU"/>
        </w:rPr>
        <w:t>5</w:t>
      </w:r>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днів</w:t>
      </w:r>
      <w:proofErr w:type="spellEnd"/>
      <w:r w:rsidRPr="00413A7F">
        <w:rPr>
          <w:rFonts w:ascii="Times New Roman" w:eastAsia="Times New Roman" w:hAnsi="Times New Roman"/>
          <w:color w:val="000000"/>
          <w:sz w:val="23"/>
          <w:szCs w:val="23"/>
          <w:lang w:eastAsia="ru-RU"/>
        </w:rPr>
        <w:t xml:space="preserve"> з моменту </w:t>
      </w:r>
      <w:proofErr w:type="spellStart"/>
      <w:r w:rsidRPr="00413A7F">
        <w:rPr>
          <w:rFonts w:ascii="Times New Roman" w:eastAsia="Times New Roman" w:hAnsi="Times New Roman"/>
          <w:color w:val="000000"/>
          <w:sz w:val="23"/>
          <w:szCs w:val="23"/>
          <w:lang w:eastAsia="ru-RU"/>
        </w:rPr>
        <w:t>підписання</w:t>
      </w:r>
      <w:proofErr w:type="spellEnd"/>
      <w:r w:rsidRPr="00413A7F">
        <w:rPr>
          <w:rFonts w:ascii="Times New Roman" w:eastAsia="Times New Roman" w:hAnsi="Times New Roman"/>
          <w:color w:val="000000"/>
          <w:sz w:val="23"/>
          <w:szCs w:val="23"/>
          <w:lang w:eastAsia="ru-RU"/>
        </w:rPr>
        <w:t xml:space="preserve"> договору, </w:t>
      </w:r>
      <w:proofErr w:type="spellStart"/>
      <w:r w:rsidRPr="00413A7F">
        <w:rPr>
          <w:rFonts w:ascii="Times New Roman" w:eastAsia="Times New Roman" w:hAnsi="Times New Roman"/>
          <w:color w:val="000000"/>
          <w:sz w:val="23"/>
          <w:szCs w:val="23"/>
          <w:lang w:eastAsia="ru-RU"/>
        </w:rPr>
        <w:t>попереднє</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узгодження</w:t>
      </w:r>
      <w:proofErr w:type="spellEnd"/>
      <w:r w:rsidRPr="00413A7F">
        <w:rPr>
          <w:rFonts w:ascii="Times New Roman" w:eastAsia="Times New Roman" w:hAnsi="Times New Roman"/>
          <w:color w:val="000000"/>
          <w:sz w:val="23"/>
          <w:szCs w:val="23"/>
          <w:lang w:eastAsia="ru-RU"/>
        </w:rPr>
        <w:t xml:space="preserve"> поставки </w:t>
      </w:r>
      <w:proofErr w:type="spellStart"/>
      <w:r w:rsidRPr="00413A7F">
        <w:rPr>
          <w:rFonts w:ascii="Times New Roman" w:eastAsia="Times New Roman" w:hAnsi="Times New Roman"/>
          <w:color w:val="000000"/>
          <w:sz w:val="23"/>
          <w:szCs w:val="23"/>
          <w:lang w:eastAsia="ru-RU"/>
        </w:rPr>
        <w:t>із</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color w:val="000000"/>
          <w:sz w:val="23"/>
          <w:szCs w:val="23"/>
          <w:lang w:eastAsia="ru-RU"/>
        </w:rPr>
        <w:t>Замовником</w:t>
      </w:r>
      <w:proofErr w:type="spellEnd"/>
      <w:r w:rsidRPr="00413A7F">
        <w:rPr>
          <w:rFonts w:ascii="Times New Roman" w:eastAsia="Times New Roman" w:hAnsi="Times New Roman"/>
          <w:color w:val="000000"/>
          <w:sz w:val="23"/>
          <w:szCs w:val="23"/>
          <w:lang w:eastAsia="ru-RU"/>
        </w:rPr>
        <w:t xml:space="preserve"> – </w:t>
      </w:r>
      <w:proofErr w:type="spellStart"/>
      <w:r w:rsidRPr="00413A7F">
        <w:rPr>
          <w:rFonts w:ascii="Times New Roman" w:eastAsia="Times New Roman" w:hAnsi="Times New Roman"/>
          <w:i/>
          <w:color w:val="000000"/>
          <w:sz w:val="23"/>
          <w:szCs w:val="23"/>
          <w:lang w:eastAsia="ru-RU"/>
        </w:rPr>
        <w:t>обов’язкове</w:t>
      </w:r>
      <w:proofErr w:type="spellEnd"/>
      <w:r w:rsidRPr="00413A7F">
        <w:rPr>
          <w:rFonts w:ascii="Times New Roman" w:eastAsia="Times New Roman" w:hAnsi="Times New Roman"/>
          <w:i/>
          <w:color w:val="000000"/>
          <w:sz w:val="23"/>
          <w:szCs w:val="23"/>
          <w:lang w:eastAsia="ru-RU"/>
        </w:rPr>
        <w:t>.</w:t>
      </w:r>
    </w:p>
    <w:p w14:paraId="383951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val="uk-UA" w:eastAsia="ru-RU"/>
        </w:rPr>
        <w:t>8</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Технічні</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w:t>
      </w:r>
      <w:proofErr w:type="gramStart"/>
      <w:r w:rsidRPr="00413A7F">
        <w:rPr>
          <w:rFonts w:ascii="Times New Roman" w:eastAsia="Times New Roman" w:hAnsi="Times New Roman"/>
          <w:b/>
          <w:color w:val="000000"/>
          <w:sz w:val="23"/>
          <w:szCs w:val="23"/>
          <w:lang w:eastAsia="ru-RU"/>
        </w:rPr>
        <w:t>до товару</w:t>
      </w:r>
      <w:proofErr w:type="gram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09FF4FDD" w14:textId="77777777" w:rsidR="00413A7F" w:rsidRP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22A787FC"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w:t>
      </w:r>
      <w:r w:rsidRPr="00413A7F">
        <w:rPr>
          <w:rFonts w:ascii="Times New Roman" w:eastAsia="Times New Roman" w:hAnsi="Times New Roman"/>
          <w:color w:val="000000"/>
          <w:sz w:val="23"/>
          <w:szCs w:val="23"/>
          <w:lang w:val="uk-UA" w:eastAsia="ru-RU"/>
        </w:rPr>
        <w:lastRenderedPageBreak/>
        <w:t>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36D35337" w14:textId="77777777" w:rsidR="00413A7F" w:rsidRPr="00413A7F" w:rsidRDefault="00413A7F" w:rsidP="00413A7F">
      <w:pPr>
        <w:spacing w:after="0" w:line="240" w:lineRule="auto"/>
        <w:jc w:val="both"/>
        <w:rPr>
          <w:rFonts w:ascii="Times New Roman" w:eastAsia="Arial" w:hAnsi="Times New Roman"/>
          <w:color w:val="000000"/>
          <w:sz w:val="23"/>
          <w:szCs w:val="23"/>
          <w:lang w:val="uk-UA" w:eastAsia="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22E49D56" w:rsidR="00413A7F" w:rsidRPr="00EB2A65" w:rsidRDefault="00413A7F" w:rsidP="00413A7F">
      <w:pPr>
        <w:tabs>
          <w:tab w:val="left" w:pos="567"/>
        </w:tabs>
        <w:spacing w:after="0" w:line="240" w:lineRule="auto"/>
        <w:ind w:left="-76"/>
        <w:jc w:val="both"/>
        <w:rPr>
          <w:rFonts w:ascii="Times New Roman" w:eastAsia="Arial" w:hAnsi="Times New Roman" w:cs="Arial"/>
          <w:b/>
          <w:color w:val="000000"/>
          <w:sz w:val="23"/>
          <w:szCs w:val="23"/>
          <w:lang w:val="uk-UA"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r w:rsidR="00EB2A65">
        <w:rPr>
          <w:rFonts w:ascii="Times New Roman" w:eastAsia="Arial" w:hAnsi="Times New Roman" w:cs="Arial"/>
          <w:b/>
          <w:color w:val="000000"/>
          <w:sz w:val="23"/>
          <w:szCs w:val="23"/>
          <w:lang w:val="uk-UA" w:eastAsia="ru-RU"/>
        </w:rPr>
        <w:t>.</w:t>
      </w:r>
    </w:p>
    <w:p w14:paraId="72302D95"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3D519BE0"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7ED5A5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6547C4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0D56DAF3" w14:textId="77777777" w:rsidR="00413A7F" w:rsidRPr="00413A7F" w:rsidRDefault="00413A7F" w:rsidP="004001DF">
      <w:pPr>
        <w:tabs>
          <w:tab w:val="left" w:pos="567"/>
        </w:tabs>
        <w:spacing w:after="0" w:line="240" w:lineRule="auto"/>
        <w:jc w:val="both"/>
        <w:rPr>
          <w:rFonts w:ascii="Times New Roman" w:eastAsia="Arial" w:hAnsi="Times New Roman" w:cs="Arial"/>
          <w:b/>
          <w:color w:val="000000"/>
          <w:sz w:val="23"/>
          <w:szCs w:val="23"/>
          <w:lang w:eastAsia="ru-RU"/>
        </w:rPr>
      </w:pPr>
    </w:p>
    <w:p w14:paraId="581A5F43" w14:textId="3F785835"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r w:rsidRPr="00413A7F">
        <w:rPr>
          <w:rFonts w:ascii="Times New Roman" w:eastAsia="Times New Roman" w:hAnsi="Times New Roman"/>
          <w:b/>
          <w:color w:val="000000"/>
          <w:sz w:val="23"/>
          <w:szCs w:val="23"/>
          <w:lang w:val="uk-UA" w:eastAsia="ru-RU"/>
        </w:rPr>
        <w:t xml:space="preserve"> </w:t>
      </w:r>
      <w:r>
        <w:rPr>
          <w:rFonts w:ascii="Times New Roman" w:eastAsia="Times New Roman" w:hAnsi="Times New Roman"/>
          <w:b/>
          <w:color w:val="000000"/>
          <w:sz w:val="23"/>
          <w:szCs w:val="23"/>
          <w:lang w:val="uk-UA" w:eastAsia="ru-RU"/>
        </w:rPr>
        <w:t xml:space="preserve">             </w:t>
      </w:r>
      <w:r w:rsidRPr="00413A7F">
        <w:rPr>
          <w:rFonts w:ascii="Times New Roman" w:eastAsia="Times New Roman" w:hAnsi="Times New Roman"/>
          <w:b/>
          <w:color w:val="000000"/>
          <w:sz w:val="24"/>
          <w:szCs w:val="24"/>
          <w:lang w:val="uk-UA" w:eastAsia="ru-RU"/>
        </w:rPr>
        <w:t xml:space="preserve">Директор                                          </w:t>
      </w: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М. </w:t>
      </w:r>
      <w:proofErr w:type="spellStart"/>
      <w:r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51EA07FD"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001A2C21">
        <w:rPr>
          <w:rFonts w:ascii="Times New Roman" w:eastAsia="Times New Roman" w:hAnsi="Times New Roman"/>
          <w:b/>
          <w:color w:val="000000"/>
          <w:sz w:val="24"/>
          <w:szCs w:val="24"/>
          <w:lang w:val="uk-UA" w:eastAsia="ru-RU"/>
        </w:rPr>
        <w:t xml:space="preserve"> </w:t>
      </w:r>
      <w:r w:rsidR="004001DF">
        <w:rPr>
          <w:rFonts w:ascii="Times New Roman" w:eastAsia="Times New Roman" w:hAnsi="Times New Roman"/>
          <w:b/>
          <w:color w:val="000000"/>
          <w:sz w:val="24"/>
          <w:szCs w:val="24"/>
          <w:lang w:val="uk-UA" w:eastAsia="ru-RU"/>
        </w:rPr>
        <w:t xml:space="preserve"> </w:t>
      </w:r>
      <w:r w:rsidR="00C455D0">
        <w:rPr>
          <w:rFonts w:ascii="Times New Roman" w:eastAsia="Times New Roman" w:hAnsi="Times New Roman"/>
          <w:b/>
          <w:color w:val="000000"/>
          <w:sz w:val="24"/>
          <w:szCs w:val="24"/>
          <w:lang w:val="uk-UA" w:eastAsia="ru-RU"/>
        </w:rPr>
        <w:t>І. Паршин</w:t>
      </w:r>
      <w:r w:rsidRPr="00413A7F">
        <w:rPr>
          <w:rFonts w:ascii="Times New Roman" w:eastAsia="Times New Roman" w:hAnsi="Times New Roman"/>
          <w:b/>
          <w:color w:val="000000"/>
          <w:sz w:val="24"/>
          <w:szCs w:val="24"/>
          <w:lang w:val="uk-UA" w:eastAsia="ru-RU"/>
        </w:rPr>
        <w:t xml:space="preserve">                    </w:t>
      </w:r>
    </w:p>
    <w:p w14:paraId="78E2C67A" w14:textId="21EFF937" w:rsidR="00403F86" w:rsidRPr="00403F86" w:rsidRDefault="00462DFA" w:rsidP="00CD782D">
      <w:pPr>
        <w:spacing w:after="0" w:line="240" w:lineRule="auto"/>
        <w:ind w:firstLine="708"/>
        <w:rPr>
          <w:rFonts w:ascii="Times New Roman" w:hAnsi="Times New Roman"/>
          <w:b/>
          <w:lang w:val="uk-UA" w:eastAsia="uk-UA"/>
        </w:rPr>
      </w:pPr>
      <w:r>
        <w:rPr>
          <w:rFonts w:ascii="Times New Roman" w:hAnsi="Times New Roman"/>
          <w:b/>
          <w:lang w:val="uk-UA" w:eastAsia="uk-UA"/>
        </w:rPr>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p w14:paraId="2EE53DDE" w14:textId="77777777" w:rsidR="00403F86" w:rsidRPr="00403F86" w:rsidRDefault="00403F86" w:rsidP="00403F86">
      <w:pPr>
        <w:spacing w:after="0" w:line="240" w:lineRule="auto"/>
        <w:rPr>
          <w:rFonts w:ascii="Times New Roman" w:hAnsi="Times New Roman"/>
          <w:b/>
          <w:lang w:val="uk-UA" w:eastAsia="uk-UA"/>
        </w:rPr>
      </w:pPr>
    </w:p>
    <w:p w14:paraId="14F5C26B" w14:textId="77777777" w:rsidR="00B16376" w:rsidRPr="00403F86" w:rsidRDefault="00B16376">
      <w:pPr>
        <w:rPr>
          <w:rFonts w:ascii="Times New Roman" w:hAnsi="Times New Roman"/>
        </w:rPr>
      </w:pPr>
    </w:p>
    <w:sectPr w:rsidR="00B16376" w:rsidRPr="00403F86" w:rsidSect="004001DF">
      <w:pgSz w:w="11906" w:h="16838"/>
      <w:pgMar w:top="1134" w:right="568"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27380"/>
    <w:rsid w:val="0003015D"/>
    <w:rsid w:val="000316C6"/>
    <w:rsid w:val="00032A70"/>
    <w:rsid w:val="00045973"/>
    <w:rsid w:val="000571F8"/>
    <w:rsid w:val="00085C19"/>
    <w:rsid w:val="00086A1B"/>
    <w:rsid w:val="000B4F9E"/>
    <w:rsid w:val="000E142D"/>
    <w:rsid w:val="00104BFA"/>
    <w:rsid w:val="001128F4"/>
    <w:rsid w:val="00126BA0"/>
    <w:rsid w:val="001632C0"/>
    <w:rsid w:val="001A2C21"/>
    <w:rsid w:val="001B07FB"/>
    <w:rsid w:val="001D3C96"/>
    <w:rsid w:val="002146F2"/>
    <w:rsid w:val="002F2904"/>
    <w:rsid w:val="002F53A0"/>
    <w:rsid w:val="002F5FCB"/>
    <w:rsid w:val="003434EA"/>
    <w:rsid w:val="00391960"/>
    <w:rsid w:val="003E64FA"/>
    <w:rsid w:val="003F11BA"/>
    <w:rsid w:val="004001DF"/>
    <w:rsid w:val="00403F86"/>
    <w:rsid w:val="00413A7F"/>
    <w:rsid w:val="0044467A"/>
    <w:rsid w:val="004560A2"/>
    <w:rsid w:val="00462DFA"/>
    <w:rsid w:val="00472889"/>
    <w:rsid w:val="00475F65"/>
    <w:rsid w:val="004A05A1"/>
    <w:rsid w:val="004D61FC"/>
    <w:rsid w:val="004D6B8B"/>
    <w:rsid w:val="004E186A"/>
    <w:rsid w:val="004E6535"/>
    <w:rsid w:val="004F3DFC"/>
    <w:rsid w:val="005A6FA2"/>
    <w:rsid w:val="005D0DA7"/>
    <w:rsid w:val="00606E2D"/>
    <w:rsid w:val="0061170D"/>
    <w:rsid w:val="006425A9"/>
    <w:rsid w:val="00656A43"/>
    <w:rsid w:val="006775B1"/>
    <w:rsid w:val="00693742"/>
    <w:rsid w:val="006A6520"/>
    <w:rsid w:val="006C24BC"/>
    <w:rsid w:val="006E2D03"/>
    <w:rsid w:val="00700B9A"/>
    <w:rsid w:val="00711E45"/>
    <w:rsid w:val="007420D3"/>
    <w:rsid w:val="0079038E"/>
    <w:rsid w:val="0079485B"/>
    <w:rsid w:val="007D6056"/>
    <w:rsid w:val="008110A3"/>
    <w:rsid w:val="00824B77"/>
    <w:rsid w:val="0082799E"/>
    <w:rsid w:val="00874681"/>
    <w:rsid w:val="008A65B6"/>
    <w:rsid w:val="00901808"/>
    <w:rsid w:val="0092508A"/>
    <w:rsid w:val="009356EB"/>
    <w:rsid w:val="00940A03"/>
    <w:rsid w:val="0094760C"/>
    <w:rsid w:val="0095266F"/>
    <w:rsid w:val="009913C3"/>
    <w:rsid w:val="0099556E"/>
    <w:rsid w:val="009A5790"/>
    <w:rsid w:val="00A05D22"/>
    <w:rsid w:val="00A21B5F"/>
    <w:rsid w:val="00A25148"/>
    <w:rsid w:val="00A32AD1"/>
    <w:rsid w:val="00A63CCC"/>
    <w:rsid w:val="00A90793"/>
    <w:rsid w:val="00A9635B"/>
    <w:rsid w:val="00AB25F8"/>
    <w:rsid w:val="00AC70D5"/>
    <w:rsid w:val="00AD46AF"/>
    <w:rsid w:val="00AE13B7"/>
    <w:rsid w:val="00AE69EC"/>
    <w:rsid w:val="00AF1024"/>
    <w:rsid w:val="00B1087B"/>
    <w:rsid w:val="00B16376"/>
    <w:rsid w:val="00B1715A"/>
    <w:rsid w:val="00B20A45"/>
    <w:rsid w:val="00B257C2"/>
    <w:rsid w:val="00B614D3"/>
    <w:rsid w:val="00B81F3D"/>
    <w:rsid w:val="00B85E6F"/>
    <w:rsid w:val="00BB1858"/>
    <w:rsid w:val="00C05511"/>
    <w:rsid w:val="00C455D0"/>
    <w:rsid w:val="00C462C2"/>
    <w:rsid w:val="00C83438"/>
    <w:rsid w:val="00CA7DC3"/>
    <w:rsid w:val="00CD782D"/>
    <w:rsid w:val="00CE1298"/>
    <w:rsid w:val="00D23B29"/>
    <w:rsid w:val="00D23C59"/>
    <w:rsid w:val="00D7331E"/>
    <w:rsid w:val="00D7420D"/>
    <w:rsid w:val="00DA09E7"/>
    <w:rsid w:val="00DD09C6"/>
    <w:rsid w:val="00DD2E08"/>
    <w:rsid w:val="00E01E8B"/>
    <w:rsid w:val="00E3410D"/>
    <w:rsid w:val="00E36B2E"/>
    <w:rsid w:val="00E60A55"/>
    <w:rsid w:val="00E84779"/>
    <w:rsid w:val="00EB0E8C"/>
    <w:rsid w:val="00EB2A65"/>
    <w:rsid w:val="00EB6DFC"/>
    <w:rsid w:val="00ED62C4"/>
    <w:rsid w:val="00ED7A56"/>
    <w:rsid w:val="00F20B85"/>
    <w:rsid w:val="00F517A0"/>
    <w:rsid w:val="00F7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1A7E-DBBA-4980-B9EB-C1B8ABCA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76</cp:revision>
  <cp:lastPrinted>2021-09-24T08:34:00Z</cp:lastPrinted>
  <dcterms:created xsi:type="dcterms:W3CDTF">2018-01-20T11:29:00Z</dcterms:created>
  <dcterms:modified xsi:type="dcterms:W3CDTF">2022-08-16T06:13:00Z</dcterms:modified>
</cp:coreProperties>
</file>