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515E" w14:textId="77777777" w:rsidR="00B950CD" w:rsidRPr="00B950CD" w:rsidRDefault="00B950CD" w:rsidP="00B950C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950CD">
        <w:rPr>
          <w:rFonts w:ascii="Times New Roman" w:eastAsia="Calibri" w:hAnsi="Times New Roman" w:cs="Times New Roman"/>
          <w:sz w:val="18"/>
          <w:szCs w:val="18"/>
          <w:lang w:eastAsia="ru-RU"/>
        </w:rPr>
        <w:t>Додаток 5</w:t>
      </w:r>
    </w:p>
    <w:p w14:paraId="3536806E" w14:textId="77777777" w:rsidR="00B950CD" w:rsidRPr="00B950CD" w:rsidRDefault="00B950CD" w:rsidP="00B950C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950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до тендерної документації </w:t>
      </w:r>
    </w:p>
    <w:p w14:paraId="06E9CA6A" w14:textId="77777777" w:rsidR="00B950CD" w:rsidRPr="00B950CD" w:rsidRDefault="00B950CD" w:rsidP="00B95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B950CD" w:rsidRPr="00B950CD" w14:paraId="53B0F5E8" w14:textId="77777777" w:rsidTr="000366C4">
        <w:tc>
          <w:tcPr>
            <w:tcW w:w="9634" w:type="dxa"/>
          </w:tcPr>
          <w:p w14:paraId="5206FECD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Учасником – юридичною особою форма подається на фірмовому бланку</w:t>
            </w:r>
          </w:p>
          <w:p w14:paraId="7169E473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Зразок листа-згоди</w:t>
            </w:r>
          </w:p>
          <w:p w14:paraId="066DF1CA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42E175F9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від__________№__________                  </w:t>
            </w:r>
          </w:p>
          <w:p w14:paraId="5E77B602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18E61CA" w14:textId="77777777" w:rsidR="00B950CD" w:rsidRPr="00B950CD" w:rsidRDefault="00B950CD" w:rsidP="00B95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ab/>
            </w:r>
            <w:r w:rsidRPr="00B950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ab/>
            </w:r>
            <w:r w:rsidRPr="00B950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ab/>
            </w:r>
            <w:r w:rsidRPr="00B950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ab/>
              <w:t xml:space="preserve">                 </w:t>
            </w: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Уповноваженій особі (ПІБ)</w:t>
            </w:r>
          </w:p>
          <w:p w14:paraId="3E4A4DE9" w14:textId="77777777" w:rsidR="00B950CD" w:rsidRPr="00B950CD" w:rsidRDefault="00B950CD" w:rsidP="00B95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Назва замовника</w:t>
            </w:r>
          </w:p>
          <w:p w14:paraId="439BC115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</w:t>
            </w:r>
          </w:p>
          <w:p w14:paraId="494B0983" w14:textId="77777777" w:rsidR="00B950CD" w:rsidRPr="00B950CD" w:rsidRDefault="00B950CD" w:rsidP="00B9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Лист-згода від особи учасника</w:t>
            </w:r>
          </w:p>
          <w:p w14:paraId="5EB8B9FC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Відповідно до Закону України «Про захист персональних даних» від 01.06.2010 р. № 2297-VІ,  Я ____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14:paraId="6FC3D8C1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475F46A5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>______________________________        ________________________  __________________</w:t>
            </w:r>
          </w:p>
          <w:p w14:paraId="2D25FC63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                         (Посада)                                                 (Підпис)                                 (ПІБ повністю)</w:t>
            </w:r>
          </w:p>
          <w:p w14:paraId="255030A4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М.П.</w:t>
            </w:r>
          </w:p>
          <w:p w14:paraId="1066D2C8" w14:textId="77777777" w:rsidR="00B950CD" w:rsidRPr="00B950CD" w:rsidRDefault="00B950CD" w:rsidP="00B9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50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*</w:t>
            </w:r>
          </w:p>
        </w:tc>
      </w:tr>
    </w:tbl>
    <w:p w14:paraId="46D6A869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07A9E6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*Цим документом  даю згоду на передачу (поширення) своїх персональних даних, що включені до бази персональних даних контрагентів Замовника, виключно з вказаною вище метою та у порядку, визначеному Законом України «Про захист персональних даних» та нормативними документами Замовника, які встановлюють порядок обробки та захисту персональних даних. Я не вимагаю здійснення повідомлення про передачу (поширення) моїх персональних даних, що включені до вказаної бази персональних даних, третім особам, якщо така передача (поширення) відбувається в моїх інтересах з метою реалізації вказаних вище правовідносин. </w:t>
      </w:r>
    </w:p>
    <w:p w14:paraId="250DA9A8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Підписанням даного листа-згоди  підтверджую, що письмово повідомлений(а) про включення  персональних даних до бази персональних даних Замовника, цілі обробки персональних даних (згідно вказаної у цьому документі мети) та осіб, яким передаються  персональні дані, а також про  права, передбачені ст. 8 Закону України «Про захист персональних даних», згідно з якою суб’єкт персональних даних має право:</w:t>
      </w:r>
    </w:p>
    <w:p w14:paraId="1832685A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</w:r>
    </w:p>
    <w:p w14:paraId="60DA01C3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</w:r>
    </w:p>
    <w:p w14:paraId="2682711B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3) на доступ до своїх персональних даних;</w:t>
      </w:r>
    </w:p>
    <w:p w14:paraId="7539D56C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</w:r>
    </w:p>
    <w:p w14:paraId="46BD8E6A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5) пред’являти вмотивовану вимогу володільцю персональних даних із запереченням проти обробки своїх персональних даних;</w:t>
      </w:r>
    </w:p>
    <w:p w14:paraId="710D4DD9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</w:r>
    </w:p>
    <w:p w14:paraId="267079C4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14:paraId="43FC1876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</w:r>
    </w:p>
    <w:p w14:paraId="394352EA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9) застосовувати засоби правового захисту в разі порушення законодавства про захист персональних даних;</w:t>
      </w:r>
    </w:p>
    <w:p w14:paraId="66D0B1FF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10) вносити застереження стосовно обмеження права на обробку своїх персональних даних під час надання   згоди;</w:t>
      </w:r>
    </w:p>
    <w:p w14:paraId="6F497F6A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11) відкликати згоду на обробку персональних даних;</w:t>
      </w:r>
    </w:p>
    <w:p w14:paraId="71AA0868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12) знати механізм автоматичної обробки персональних даних;</w:t>
      </w:r>
    </w:p>
    <w:p w14:paraId="23116436" w14:textId="77777777" w:rsidR="00B950CD" w:rsidRPr="00B950CD" w:rsidRDefault="00B950CD" w:rsidP="00B95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950CD">
        <w:rPr>
          <w:rFonts w:ascii="Times New Roman" w:eastAsia="Calibri" w:hAnsi="Times New Roman" w:cs="Times New Roman"/>
          <w:sz w:val="20"/>
          <w:szCs w:val="20"/>
          <w:lang w:eastAsia="zh-CN"/>
        </w:rPr>
        <w:t>13) на захист від автоматизованого рішення, яке має для нього правові наслідки.</w:t>
      </w:r>
    </w:p>
    <w:p w14:paraId="2A79FD41" w14:textId="77777777" w:rsidR="00C116BD" w:rsidRDefault="00C116BD"/>
    <w:sectPr w:rsidR="00C11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F1"/>
    <w:rsid w:val="000366C4"/>
    <w:rsid w:val="0047573C"/>
    <w:rsid w:val="00B950CD"/>
    <w:rsid w:val="00C116BD"/>
    <w:rsid w:val="00C30FCC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E3E36-23FE-4957-A508-DAA7F54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2698</Words>
  <Characters>1538</Characters>
  <DocSecurity>0</DocSecurity>
  <Lines>12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2024-03-25T12:32:00Z</dcterms:created>
  <dcterms:modified xsi:type="dcterms:W3CDTF">2024-03-25T12:36:00Z</dcterms:modified>
</cp:coreProperties>
</file>